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47D717" w14:textId="029FC16B" w:rsidR="00D34995" w:rsidRPr="00D34995" w:rsidRDefault="00EF5535" w:rsidP="00D34995">
      <w:pPr>
        <w:rPr>
          <w:rFonts w:ascii="Arial Narrow" w:eastAsia="Times New Roman" w:hAnsi="Arial Narrow" w:cs="Arial"/>
          <w:color w:val="222222"/>
          <w:sz w:val="24"/>
          <w:szCs w:val="24"/>
          <w:lang w:eastAsia="es-ES"/>
        </w:rPr>
      </w:pPr>
      <w:r w:rsidRPr="00F20159">
        <w:rPr>
          <w:rFonts w:ascii="Arial Narrow" w:eastAsia="Times New Roman" w:hAnsi="Arial Narrow" w:cs="Calibri"/>
          <w:b/>
          <w:color w:val="000000"/>
          <w:sz w:val="24"/>
          <w:szCs w:val="24"/>
          <w:lang w:eastAsia="es-ES"/>
        </w:rPr>
        <w:t>Título</w:t>
      </w:r>
      <w:r w:rsidRPr="00F20159">
        <w:rPr>
          <w:rFonts w:ascii="Arial Narrow" w:eastAsia="Times New Roman" w:hAnsi="Arial Narrow" w:cs="Calibri"/>
          <w:color w:val="000000"/>
          <w:sz w:val="24"/>
          <w:szCs w:val="24"/>
          <w:lang w:eastAsia="es-ES"/>
        </w:rPr>
        <w:t>:</w:t>
      </w:r>
      <w:r w:rsidRPr="000200B2">
        <w:rPr>
          <w:rFonts w:ascii="Arial Narrow" w:eastAsia="Times New Roman" w:hAnsi="Arial Narrow" w:cs="Calibri"/>
          <w:color w:val="000000"/>
          <w:sz w:val="24"/>
          <w:szCs w:val="24"/>
          <w:lang w:eastAsia="es-ES"/>
        </w:rPr>
        <w:t xml:space="preserve"> </w:t>
      </w:r>
      <w:r w:rsidR="000200B2" w:rsidRPr="000200B2">
        <w:rPr>
          <w:rFonts w:ascii="Arial Narrow" w:eastAsia="Times New Roman" w:hAnsi="Arial Narrow" w:cs="Calibri"/>
          <w:color w:val="000000"/>
          <w:sz w:val="24"/>
          <w:szCs w:val="24"/>
          <w:lang w:eastAsia="es-ES"/>
        </w:rPr>
        <w:t>IKEA 2021 – DISEÑO Y PLANEACIÓN DE LA LÍNEA DE PRODUCCIÓN DEL MUEBLE KALLAX 4X4</w:t>
      </w:r>
    </w:p>
    <w:p w14:paraId="4513574F" w14:textId="77777777" w:rsidR="000F4C69" w:rsidRPr="00F20159" w:rsidRDefault="000F4C69" w:rsidP="00F20159">
      <w:pPr>
        <w:spacing w:after="0" w:line="240" w:lineRule="auto"/>
        <w:rPr>
          <w:rFonts w:ascii="Arial Narrow" w:eastAsia="Times New Roman" w:hAnsi="Arial Narrow" w:cs="Calibri"/>
          <w:color w:val="000000"/>
          <w:sz w:val="24"/>
          <w:szCs w:val="24"/>
          <w:lang w:eastAsia="es-ES"/>
        </w:rPr>
      </w:pPr>
    </w:p>
    <w:p w14:paraId="12095642" w14:textId="77777777" w:rsidR="00D34995" w:rsidRPr="00D34995" w:rsidRDefault="00EF5535" w:rsidP="00D34995">
      <w:pPr>
        <w:rPr>
          <w:rFonts w:ascii="Arial Narrow" w:eastAsia="Times New Roman" w:hAnsi="Arial Narrow" w:cs="Arial"/>
          <w:color w:val="222222"/>
          <w:sz w:val="24"/>
          <w:szCs w:val="24"/>
          <w:lang w:eastAsia="es-ES"/>
        </w:rPr>
      </w:pPr>
      <w:r w:rsidRPr="00F20159">
        <w:rPr>
          <w:rFonts w:ascii="Arial Narrow" w:hAnsi="Arial Narrow"/>
          <w:b/>
          <w:sz w:val="24"/>
          <w:szCs w:val="24"/>
        </w:rPr>
        <w:t>Autores</w:t>
      </w:r>
      <w:r w:rsidRPr="00F20159">
        <w:rPr>
          <w:rFonts w:ascii="Arial Narrow" w:hAnsi="Arial Narrow"/>
          <w:sz w:val="24"/>
          <w:szCs w:val="24"/>
        </w:rPr>
        <w:t>:</w:t>
      </w:r>
      <w:r w:rsidR="00D34995">
        <w:rPr>
          <w:rFonts w:ascii="Arial Narrow" w:hAnsi="Arial Narrow"/>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3895"/>
        <w:gridCol w:w="3895"/>
      </w:tblGrid>
      <w:tr w:rsidR="000200B2" w:rsidRPr="00F20159" w14:paraId="05BE524C" w14:textId="77777777" w:rsidTr="000200B2">
        <w:trPr>
          <w:trHeight w:val="300"/>
        </w:trPr>
        <w:tc>
          <w:tcPr>
            <w:tcW w:w="414" w:type="pct"/>
            <w:vAlign w:val="center"/>
          </w:tcPr>
          <w:p w14:paraId="3A59EE2A" w14:textId="1A6F4D37" w:rsidR="000200B2" w:rsidRPr="00F20159" w:rsidRDefault="000200B2" w:rsidP="000200B2">
            <w:pPr>
              <w:spacing w:after="0" w:line="240" w:lineRule="auto"/>
              <w:jc w:val="center"/>
              <w:rPr>
                <w:rFonts w:ascii="Arial Narrow" w:eastAsia="Times New Roman" w:hAnsi="Arial Narrow" w:cs="Calibri"/>
                <w:color w:val="000000"/>
                <w:sz w:val="24"/>
                <w:szCs w:val="24"/>
                <w:lang w:eastAsia="es-ES"/>
              </w:rPr>
            </w:pPr>
            <w:r>
              <w:rPr>
                <w:rFonts w:ascii="Arial Narrow" w:eastAsia="Times New Roman" w:hAnsi="Arial Narrow" w:cs="Calibri"/>
                <w:color w:val="000000"/>
                <w:sz w:val="24"/>
                <w:szCs w:val="24"/>
                <w:lang w:eastAsia="es-ES"/>
              </w:rPr>
              <w:t>Autor</w:t>
            </w:r>
          </w:p>
        </w:tc>
        <w:tc>
          <w:tcPr>
            <w:tcW w:w="2293" w:type="pct"/>
            <w:shd w:val="clear" w:color="auto" w:fill="auto"/>
            <w:noWrap/>
            <w:vAlign w:val="center"/>
            <w:hideMark/>
          </w:tcPr>
          <w:p w14:paraId="0B3ECC51" w14:textId="3317FD37" w:rsidR="000200B2" w:rsidRPr="00F20159" w:rsidRDefault="000200B2" w:rsidP="000200B2">
            <w:pPr>
              <w:spacing w:after="0" w:line="240" w:lineRule="auto"/>
              <w:jc w:val="center"/>
              <w:rPr>
                <w:rFonts w:ascii="Arial Narrow" w:eastAsia="Times New Roman" w:hAnsi="Arial Narrow" w:cs="Calibri"/>
                <w:color w:val="000000"/>
                <w:sz w:val="24"/>
                <w:szCs w:val="24"/>
                <w:lang w:eastAsia="es-ES"/>
              </w:rPr>
            </w:pPr>
            <w:r w:rsidRPr="00F20159">
              <w:rPr>
                <w:rFonts w:ascii="Arial Narrow" w:eastAsia="Times New Roman" w:hAnsi="Arial Narrow" w:cs="Calibri"/>
                <w:color w:val="000000"/>
                <w:sz w:val="24"/>
                <w:szCs w:val="24"/>
                <w:lang w:eastAsia="es-ES"/>
              </w:rPr>
              <w:t>Apellidos</w:t>
            </w:r>
          </w:p>
        </w:tc>
        <w:tc>
          <w:tcPr>
            <w:tcW w:w="2293" w:type="pct"/>
            <w:shd w:val="clear" w:color="auto" w:fill="auto"/>
            <w:noWrap/>
            <w:vAlign w:val="center"/>
          </w:tcPr>
          <w:p w14:paraId="0330E498" w14:textId="3AF1FD44" w:rsidR="000200B2" w:rsidRPr="00F20159" w:rsidRDefault="000200B2" w:rsidP="000200B2">
            <w:pPr>
              <w:spacing w:after="0" w:line="240" w:lineRule="auto"/>
              <w:jc w:val="center"/>
              <w:rPr>
                <w:rFonts w:ascii="Arial Narrow" w:eastAsia="Times New Roman" w:hAnsi="Arial Narrow" w:cs="Calibri"/>
                <w:color w:val="000000"/>
                <w:sz w:val="24"/>
                <w:szCs w:val="24"/>
                <w:lang w:eastAsia="es-ES"/>
              </w:rPr>
            </w:pPr>
            <w:r>
              <w:rPr>
                <w:rFonts w:ascii="Arial Narrow" w:eastAsia="Times New Roman" w:hAnsi="Arial Narrow" w:cs="Calibri"/>
                <w:color w:val="000000"/>
                <w:sz w:val="24"/>
                <w:szCs w:val="24"/>
                <w:lang w:eastAsia="es-ES"/>
              </w:rPr>
              <w:t>Nombres</w:t>
            </w:r>
          </w:p>
        </w:tc>
      </w:tr>
      <w:tr w:rsidR="000200B2" w:rsidRPr="00F20159" w14:paraId="76D6FB3E" w14:textId="77777777" w:rsidTr="000200B2">
        <w:trPr>
          <w:trHeight w:val="300"/>
        </w:trPr>
        <w:tc>
          <w:tcPr>
            <w:tcW w:w="414" w:type="pct"/>
            <w:vAlign w:val="center"/>
          </w:tcPr>
          <w:p w14:paraId="0D4B3CFC" w14:textId="2CBB2617" w:rsidR="000200B2" w:rsidRPr="00F20159" w:rsidRDefault="000200B2" w:rsidP="000200B2">
            <w:pPr>
              <w:spacing w:after="0" w:line="240" w:lineRule="auto"/>
              <w:jc w:val="center"/>
              <w:rPr>
                <w:rFonts w:ascii="Arial Narrow" w:eastAsia="Times New Roman" w:hAnsi="Arial Narrow" w:cs="Calibri"/>
                <w:color w:val="000000"/>
                <w:sz w:val="24"/>
                <w:szCs w:val="24"/>
                <w:lang w:eastAsia="es-ES"/>
              </w:rPr>
            </w:pPr>
            <w:r>
              <w:rPr>
                <w:rFonts w:ascii="Arial Narrow" w:eastAsia="Times New Roman" w:hAnsi="Arial Narrow" w:cs="Calibri"/>
                <w:color w:val="000000"/>
                <w:sz w:val="24"/>
                <w:szCs w:val="24"/>
                <w:lang w:eastAsia="es-ES"/>
              </w:rPr>
              <w:t>1</w:t>
            </w:r>
          </w:p>
        </w:tc>
        <w:tc>
          <w:tcPr>
            <w:tcW w:w="2293" w:type="pct"/>
            <w:shd w:val="clear" w:color="auto" w:fill="auto"/>
            <w:noWrap/>
            <w:vAlign w:val="center"/>
            <w:hideMark/>
          </w:tcPr>
          <w:p w14:paraId="7167CE21" w14:textId="312A35A7" w:rsidR="000200B2" w:rsidRPr="00F20159" w:rsidRDefault="000200B2" w:rsidP="00F20159">
            <w:pPr>
              <w:spacing w:after="0" w:line="240" w:lineRule="auto"/>
              <w:rPr>
                <w:rFonts w:ascii="Arial Narrow" w:eastAsia="Times New Roman" w:hAnsi="Arial Narrow" w:cs="Calibri"/>
                <w:color w:val="000000"/>
                <w:sz w:val="24"/>
                <w:szCs w:val="24"/>
                <w:lang w:eastAsia="es-ES"/>
              </w:rPr>
            </w:pPr>
            <w:r>
              <w:rPr>
                <w:rFonts w:ascii="Arial Narrow" w:eastAsia="Times New Roman" w:hAnsi="Arial Narrow" w:cs="Calibri"/>
                <w:color w:val="000000"/>
                <w:sz w:val="24"/>
                <w:szCs w:val="24"/>
                <w:lang w:eastAsia="es-ES"/>
              </w:rPr>
              <w:t>Cárdenas Bohórquez</w:t>
            </w:r>
          </w:p>
        </w:tc>
        <w:tc>
          <w:tcPr>
            <w:tcW w:w="2293" w:type="pct"/>
            <w:shd w:val="clear" w:color="auto" w:fill="auto"/>
            <w:noWrap/>
            <w:vAlign w:val="center"/>
          </w:tcPr>
          <w:p w14:paraId="365BB261" w14:textId="3B590DBA" w:rsidR="000200B2" w:rsidRPr="00F20159" w:rsidRDefault="000200B2" w:rsidP="00D34995">
            <w:pPr>
              <w:spacing w:after="0" w:line="240" w:lineRule="auto"/>
              <w:rPr>
                <w:rFonts w:ascii="Arial Narrow" w:eastAsia="Times New Roman" w:hAnsi="Arial Narrow" w:cs="Calibri"/>
                <w:color w:val="000000"/>
                <w:sz w:val="24"/>
                <w:szCs w:val="24"/>
                <w:lang w:eastAsia="es-ES"/>
              </w:rPr>
            </w:pPr>
            <w:r>
              <w:rPr>
                <w:rFonts w:ascii="Arial Narrow" w:eastAsia="Times New Roman" w:hAnsi="Arial Narrow" w:cs="Calibri"/>
                <w:color w:val="000000"/>
                <w:sz w:val="24"/>
                <w:szCs w:val="24"/>
                <w:lang w:eastAsia="es-ES"/>
              </w:rPr>
              <w:t>Sara Juliana</w:t>
            </w:r>
          </w:p>
        </w:tc>
      </w:tr>
      <w:tr w:rsidR="000200B2" w:rsidRPr="00F20159" w14:paraId="1CB03154" w14:textId="77777777" w:rsidTr="000200B2">
        <w:trPr>
          <w:trHeight w:val="300"/>
        </w:trPr>
        <w:tc>
          <w:tcPr>
            <w:tcW w:w="414" w:type="pct"/>
            <w:vAlign w:val="center"/>
          </w:tcPr>
          <w:p w14:paraId="6C3FA00F" w14:textId="22B111BB" w:rsidR="000200B2" w:rsidRPr="00F20159" w:rsidRDefault="000200B2" w:rsidP="000200B2">
            <w:pPr>
              <w:spacing w:after="0" w:line="240" w:lineRule="auto"/>
              <w:jc w:val="center"/>
              <w:rPr>
                <w:rFonts w:ascii="Arial Narrow" w:eastAsia="Times New Roman" w:hAnsi="Arial Narrow" w:cs="Calibri"/>
                <w:color w:val="000000"/>
                <w:sz w:val="24"/>
                <w:szCs w:val="24"/>
                <w:lang w:eastAsia="es-ES"/>
              </w:rPr>
            </w:pPr>
            <w:r>
              <w:rPr>
                <w:rFonts w:ascii="Arial Narrow" w:eastAsia="Times New Roman" w:hAnsi="Arial Narrow" w:cs="Calibri"/>
                <w:color w:val="000000"/>
                <w:sz w:val="24"/>
                <w:szCs w:val="24"/>
                <w:lang w:eastAsia="es-ES"/>
              </w:rPr>
              <w:t>2</w:t>
            </w:r>
          </w:p>
        </w:tc>
        <w:tc>
          <w:tcPr>
            <w:tcW w:w="2293" w:type="pct"/>
            <w:shd w:val="clear" w:color="auto" w:fill="auto"/>
            <w:noWrap/>
            <w:vAlign w:val="center"/>
          </w:tcPr>
          <w:p w14:paraId="5FEC5250" w14:textId="6D1DA262" w:rsidR="000200B2" w:rsidRPr="00F20159" w:rsidRDefault="002E7CBF" w:rsidP="00F20159">
            <w:pPr>
              <w:spacing w:after="0" w:line="240" w:lineRule="auto"/>
              <w:rPr>
                <w:rFonts w:ascii="Arial Narrow" w:eastAsia="Times New Roman" w:hAnsi="Arial Narrow" w:cs="Calibri"/>
                <w:color w:val="000000"/>
                <w:sz w:val="24"/>
                <w:szCs w:val="24"/>
                <w:lang w:eastAsia="es-ES"/>
              </w:rPr>
            </w:pPr>
            <w:r>
              <w:rPr>
                <w:rFonts w:ascii="Arial Narrow" w:eastAsia="Times New Roman" w:hAnsi="Arial Narrow" w:cs="Calibri"/>
                <w:color w:val="000000"/>
                <w:sz w:val="24"/>
                <w:szCs w:val="24"/>
                <w:lang w:eastAsia="es-ES"/>
              </w:rPr>
              <w:t>Leal Pardo</w:t>
            </w:r>
          </w:p>
        </w:tc>
        <w:tc>
          <w:tcPr>
            <w:tcW w:w="2293" w:type="pct"/>
            <w:shd w:val="clear" w:color="auto" w:fill="auto"/>
            <w:noWrap/>
            <w:vAlign w:val="center"/>
          </w:tcPr>
          <w:p w14:paraId="081EB270" w14:textId="24EB7BDF" w:rsidR="000200B2" w:rsidRPr="00F20159" w:rsidRDefault="002E7CBF" w:rsidP="00D34995">
            <w:pPr>
              <w:spacing w:after="0" w:line="240" w:lineRule="auto"/>
              <w:rPr>
                <w:rFonts w:ascii="Arial Narrow" w:eastAsia="Times New Roman" w:hAnsi="Arial Narrow" w:cs="Calibri"/>
                <w:color w:val="000000"/>
                <w:sz w:val="24"/>
                <w:szCs w:val="24"/>
                <w:lang w:eastAsia="es-ES"/>
              </w:rPr>
            </w:pPr>
            <w:r>
              <w:rPr>
                <w:rFonts w:ascii="Arial Narrow" w:eastAsia="Times New Roman" w:hAnsi="Arial Narrow" w:cs="Calibri"/>
                <w:color w:val="000000"/>
                <w:sz w:val="24"/>
                <w:szCs w:val="24"/>
                <w:lang w:eastAsia="es-ES"/>
              </w:rPr>
              <w:t>Camila Tatiana</w:t>
            </w:r>
          </w:p>
        </w:tc>
      </w:tr>
      <w:tr w:rsidR="000200B2" w:rsidRPr="00F20159" w14:paraId="0F49EA66" w14:textId="77777777" w:rsidTr="000200B2">
        <w:trPr>
          <w:trHeight w:val="300"/>
        </w:trPr>
        <w:tc>
          <w:tcPr>
            <w:tcW w:w="414" w:type="pct"/>
            <w:vAlign w:val="center"/>
          </w:tcPr>
          <w:p w14:paraId="115BB6F8" w14:textId="7E01F072" w:rsidR="000200B2" w:rsidRPr="00F20159" w:rsidRDefault="000200B2" w:rsidP="000200B2">
            <w:pPr>
              <w:spacing w:after="0" w:line="240" w:lineRule="auto"/>
              <w:jc w:val="center"/>
              <w:rPr>
                <w:rFonts w:ascii="Arial Narrow" w:eastAsia="Times New Roman" w:hAnsi="Arial Narrow" w:cs="Calibri"/>
                <w:color w:val="000000"/>
                <w:sz w:val="24"/>
                <w:szCs w:val="24"/>
                <w:lang w:eastAsia="es-ES"/>
              </w:rPr>
            </w:pPr>
            <w:r>
              <w:rPr>
                <w:rFonts w:ascii="Arial Narrow" w:eastAsia="Times New Roman" w:hAnsi="Arial Narrow" w:cs="Calibri"/>
                <w:color w:val="000000"/>
                <w:sz w:val="24"/>
                <w:szCs w:val="24"/>
                <w:lang w:eastAsia="es-ES"/>
              </w:rPr>
              <w:t>3</w:t>
            </w:r>
          </w:p>
        </w:tc>
        <w:tc>
          <w:tcPr>
            <w:tcW w:w="2293" w:type="pct"/>
            <w:shd w:val="clear" w:color="auto" w:fill="auto"/>
            <w:noWrap/>
            <w:vAlign w:val="center"/>
          </w:tcPr>
          <w:p w14:paraId="068712F3" w14:textId="3069ED6F" w:rsidR="000200B2" w:rsidRPr="00F20159" w:rsidRDefault="002E7CBF" w:rsidP="00F20159">
            <w:pPr>
              <w:spacing w:after="0" w:line="240" w:lineRule="auto"/>
              <w:rPr>
                <w:rFonts w:ascii="Arial Narrow" w:eastAsia="Times New Roman" w:hAnsi="Arial Narrow" w:cs="Calibri"/>
                <w:color w:val="000000"/>
                <w:sz w:val="24"/>
                <w:szCs w:val="24"/>
                <w:lang w:eastAsia="es-ES"/>
              </w:rPr>
            </w:pPr>
            <w:r>
              <w:rPr>
                <w:rFonts w:ascii="Arial Narrow" w:eastAsia="Times New Roman" w:hAnsi="Arial Narrow" w:cs="Calibri"/>
                <w:color w:val="000000"/>
                <w:sz w:val="24"/>
                <w:szCs w:val="24"/>
                <w:lang w:eastAsia="es-ES"/>
              </w:rPr>
              <w:t>Galvis Córdoba</w:t>
            </w:r>
          </w:p>
        </w:tc>
        <w:tc>
          <w:tcPr>
            <w:tcW w:w="2293" w:type="pct"/>
            <w:shd w:val="clear" w:color="auto" w:fill="auto"/>
            <w:noWrap/>
            <w:vAlign w:val="center"/>
          </w:tcPr>
          <w:p w14:paraId="06EEB95D" w14:textId="2C418786" w:rsidR="000200B2" w:rsidRPr="00F20159" w:rsidRDefault="002E7CBF" w:rsidP="00D34995">
            <w:pPr>
              <w:spacing w:after="0" w:line="240" w:lineRule="auto"/>
              <w:rPr>
                <w:rFonts w:ascii="Arial Narrow" w:eastAsia="Times New Roman" w:hAnsi="Arial Narrow" w:cs="Calibri"/>
                <w:color w:val="000000"/>
                <w:sz w:val="24"/>
                <w:szCs w:val="24"/>
                <w:lang w:eastAsia="es-ES"/>
              </w:rPr>
            </w:pPr>
            <w:r>
              <w:rPr>
                <w:rFonts w:ascii="Arial Narrow" w:eastAsia="Times New Roman" w:hAnsi="Arial Narrow" w:cs="Calibri"/>
                <w:color w:val="000000"/>
                <w:sz w:val="24"/>
                <w:szCs w:val="24"/>
                <w:lang w:eastAsia="es-ES"/>
              </w:rPr>
              <w:t>Ana Carolina</w:t>
            </w:r>
          </w:p>
        </w:tc>
      </w:tr>
      <w:tr w:rsidR="000200B2" w:rsidRPr="00F20159" w14:paraId="078C69B3" w14:textId="77777777" w:rsidTr="000200B2">
        <w:trPr>
          <w:trHeight w:val="300"/>
        </w:trPr>
        <w:tc>
          <w:tcPr>
            <w:tcW w:w="414" w:type="pct"/>
            <w:vAlign w:val="center"/>
          </w:tcPr>
          <w:p w14:paraId="21B1F4B8" w14:textId="2B724A7D" w:rsidR="000200B2" w:rsidRPr="00F20159" w:rsidRDefault="000200B2" w:rsidP="000200B2">
            <w:pPr>
              <w:spacing w:after="0" w:line="240" w:lineRule="auto"/>
              <w:jc w:val="center"/>
              <w:rPr>
                <w:rFonts w:ascii="Arial Narrow" w:eastAsia="Times New Roman" w:hAnsi="Arial Narrow" w:cs="Calibri"/>
                <w:color w:val="000000"/>
                <w:sz w:val="24"/>
                <w:szCs w:val="24"/>
                <w:lang w:eastAsia="es-ES"/>
              </w:rPr>
            </w:pPr>
            <w:r>
              <w:rPr>
                <w:rFonts w:ascii="Arial Narrow" w:eastAsia="Times New Roman" w:hAnsi="Arial Narrow" w:cs="Calibri"/>
                <w:color w:val="000000"/>
                <w:sz w:val="24"/>
                <w:szCs w:val="24"/>
                <w:lang w:eastAsia="es-ES"/>
              </w:rPr>
              <w:t>4</w:t>
            </w:r>
          </w:p>
        </w:tc>
        <w:tc>
          <w:tcPr>
            <w:tcW w:w="2293" w:type="pct"/>
            <w:shd w:val="clear" w:color="auto" w:fill="auto"/>
            <w:noWrap/>
            <w:vAlign w:val="center"/>
          </w:tcPr>
          <w:p w14:paraId="4305EA05" w14:textId="6AC679F6" w:rsidR="000200B2" w:rsidRPr="00F20159" w:rsidRDefault="002E7CBF" w:rsidP="00F20159">
            <w:pPr>
              <w:spacing w:after="0" w:line="240" w:lineRule="auto"/>
              <w:rPr>
                <w:rFonts w:ascii="Arial Narrow" w:eastAsia="Times New Roman" w:hAnsi="Arial Narrow" w:cs="Calibri"/>
                <w:color w:val="000000"/>
                <w:sz w:val="24"/>
                <w:szCs w:val="24"/>
                <w:lang w:eastAsia="es-ES"/>
              </w:rPr>
            </w:pPr>
            <w:r>
              <w:rPr>
                <w:rFonts w:ascii="Arial Narrow" w:eastAsia="Times New Roman" w:hAnsi="Arial Narrow" w:cs="Calibri"/>
                <w:color w:val="000000"/>
                <w:sz w:val="24"/>
                <w:szCs w:val="24"/>
                <w:lang w:eastAsia="es-ES"/>
              </w:rPr>
              <w:t>Parra Poveda</w:t>
            </w:r>
          </w:p>
        </w:tc>
        <w:tc>
          <w:tcPr>
            <w:tcW w:w="2293" w:type="pct"/>
            <w:shd w:val="clear" w:color="auto" w:fill="auto"/>
            <w:noWrap/>
            <w:vAlign w:val="center"/>
          </w:tcPr>
          <w:p w14:paraId="54EF9DFA" w14:textId="4D021BB0" w:rsidR="000200B2" w:rsidRPr="00F20159" w:rsidRDefault="002E7CBF" w:rsidP="00D34995">
            <w:pPr>
              <w:spacing w:after="0" w:line="240" w:lineRule="auto"/>
              <w:rPr>
                <w:rFonts w:ascii="Arial Narrow" w:eastAsia="Times New Roman" w:hAnsi="Arial Narrow" w:cs="Calibri"/>
                <w:color w:val="000000"/>
                <w:sz w:val="24"/>
                <w:szCs w:val="24"/>
                <w:lang w:eastAsia="es-ES"/>
              </w:rPr>
            </w:pPr>
            <w:r>
              <w:rPr>
                <w:rFonts w:ascii="Arial Narrow" w:eastAsia="Times New Roman" w:hAnsi="Arial Narrow" w:cs="Calibri"/>
                <w:color w:val="000000"/>
                <w:sz w:val="24"/>
                <w:szCs w:val="24"/>
                <w:lang w:eastAsia="es-ES"/>
              </w:rPr>
              <w:t>Sebastián Felipe</w:t>
            </w:r>
          </w:p>
        </w:tc>
      </w:tr>
      <w:tr w:rsidR="000200B2" w:rsidRPr="00F20159" w14:paraId="78D0A78F" w14:textId="77777777" w:rsidTr="000200B2">
        <w:trPr>
          <w:trHeight w:val="300"/>
        </w:trPr>
        <w:tc>
          <w:tcPr>
            <w:tcW w:w="414" w:type="pct"/>
            <w:vAlign w:val="center"/>
          </w:tcPr>
          <w:p w14:paraId="195ED873" w14:textId="5AA067AA" w:rsidR="000200B2" w:rsidRPr="00F20159" w:rsidRDefault="000200B2" w:rsidP="000200B2">
            <w:pPr>
              <w:spacing w:after="0" w:line="240" w:lineRule="auto"/>
              <w:jc w:val="center"/>
              <w:rPr>
                <w:rFonts w:ascii="Arial Narrow" w:eastAsia="Times New Roman" w:hAnsi="Arial Narrow" w:cs="Calibri"/>
                <w:color w:val="000000"/>
                <w:sz w:val="24"/>
                <w:szCs w:val="24"/>
                <w:lang w:eastAsia="es-ES"/>
              </w:rPr>
            </w:pPr>
            <w:r>
              <w:rPr>
                <w:rFonts w:ascii="Arial Narrow" w:eastAsia="Times New Roman" w:hAnsi="Arial Narrow" w:cs="Calibri"/>
                <w:color w:val="000000"/>
                <w:sz w:val="24"/>
                <w:szCs w:val="24"/>
                <w:lang w:eastAsia="es-ES"/>
              </w:rPr>
              <w:t>5</w:t>
            </w:r>
          </w:p>
        </w:tc>
        <w:tc>
          <w:tcPr>
            <w:tcW w:w="2293" w:type="pct"/>
            <w:shd w:val="clear" w:color="auto" w:fill="auto"/>
            <w:noWrap/>
            <w:vAlign w:val="center"/>
          </w:tcPr>
          <w:p w14:paraId="66A26202" w14:textId="64ED02EE" w:rsidR="000200B2" w:rsidRPr="00F20159" w:rsidRDefault="002E7CBF" w:rsidP="00F20159">
            <w:pPr>
              <w:spacing w:after="0" w:line="240" w:lineRule="auto"/>
              <w:rPr>
                <w:rFonts w:ascii="Arial Narrow" w:eastAsia="Times New Roman" w:hAnsi="Arial Narrow" w:cs="Calibri"/>
                <w:color w:val="000000"/>
                <w:sz w:val="24"/>
                <w:szCs w:val="24"/>
                <w:lang w:eastAsia="es-ES"/>
              </w:rPr>
            </w:pPr>
            <w:r>
              <w:rPr>
                <w:rFonts w:ascii="Arial Narrow" w:eastAsia="Times New Roman" w:hAnsi="Arial Narrow" w:cs="Calibri"/>
                <w:color w:val="000000"/>
                <w:sz w:val="24"/>
                <w:szCs w:val="24"/>
                <w:lang w:eastAsia="es-ES"/>
              </w:rPr>
              <w:t xml:space="preserve">Rocha </w:t>
            </w:r>
            <w:proofErr w:type="spellStart"/>
            <w:r>
              <w:rPr>
                <w:rFonts w:ascii="Arial Narrow" w:eastAsia="Times New Roman" w:hAnsi="Arial Narrow" w:cs="Calibri"/>
                <w:color w:val="000000"/>
                <w:sz w:val="24"/>
                <w:szCs w:val="24"/>
                <w:lang w:eastAsia="es-ES"/>
              </w:rPr>
              <w:t>Santibañez</w:t>
            </w:r>
            <w:proofErr w:type="spellEnd"/>
            <w:r>
              <w:rPr>
                <w:rFonts w:ascii="Arial Narrow" w:eastAsia="Times New Roman" w:hAnsi="Arial Narrow" w:cs="Calibri"/>
                <w:color w:val="000000"/>
                <w:sz w:val="24"/>
                <w:szCs w:val="24"/>
                <w:lang w:eastAsia="es-ES"/>
              </w:rPr>
              <w:t xml:space="preserve"> </w:t>
            </w:r>
          </w:p>
        </w:tc>
        <w:tc>
          <w:tcPr>
            <w:tcW w:w="2293" w:type="pct"/>
            <w:shd w:val="clear" w:color="auto" w:fill="auto"/>
            <w:noWrap/>
            <w:vAlign w:val="center"/>
          </w:tcPr>
          <w:p w14:paraId="7E96C356" w14:textId="3C9F406D" w:rsidR="000200B2" w:rsidRPr="00F20159" w:rsidRDefault="006E03C1" w:rsidP="00D34995">
            <w:pPr>
              <w:spacing w:after="0" w:line="240" w:lineRule="auto"/>
              <w:rPr>
                <w:rFonts w:ascii="Arial Narrow" w:eastAsia="Times New Roman" w:hAnsi="Arial Narrow" w:cs="Calibri"/>
                <w:color w:val="000000"/>
                <w:sz w:val="24"/>
                <w:szCs w:val="24"/>
                <w:lang w:eastAsia="es-ES"/>
              </w:rPr>
            </w:pPr>
            <w:r>
              <w:rPr>
                <w:rFonts w:ascii="Arial Narrow" w:eastAsia="Times New Roman" w:hAnsi="Arial Narrow" w:cs="Calibri"/>
                <w:color w:val="000000"/>
                <w:sz w:val="24"/>
                <w:szCs w:val="24"/>
                <w:lang w:eastAsia="es-ES"/>
              </w:rPr>
              <w:t>Milena</w:t>
            </w:r>
          </w:p>
        </w:tc>
      </w:tr>
      <w:tr w:rsidR="000200B2" w:rsidRPr="00F20159" w14:paraId="6041FCBE" w14:textId="77777777" w:rsidTr="000200B2">
        <w:trPr>
          <w:trHeight w:val="300"/>
        </w:trPr>
        <w:tc>
          <w:tcPr>
            <w:tcW w:w="414" w:type="pct"/>
            <w:vAlign w:val="center"/>
          </w:tcPr>
          <w:p w14:paraId="77B919BF" w14:textId="56B5BED2" w:rsidR="000200B2" w:rsidRPr="00F20159" w:rsidRDefault="000200B2" w:rsidP="000200B2">
            <w:pPr>
              <w:spacing w:after="0" w:line="240" w:lineRule="auto"/>
              <w:jc w:val="center"/>
              <w:rPr>
                <w:rFonts w:ascii="Arial Narrow" w:eastAsia="Times New Roman" w:hAnsi="Arial Narrow" w:cs="Calibri"/>
                <w:color w:val="000000"/>
                <w:sz w:val="24"/>
                <w:szCs w:val="24"/>
                <w:lang w:eastAsia="es-ES"/>
              </w:rPr>
            </w:pPr>
            <w:r>
              <w:rPr>
                <w:rFonts w:ascii="Arial Narrow" w:eastAsia="Times New Roman" w:hAnsi="Arial Narrow" w:cs="Calibri"/>
                <w:color w:val="000000"/>
                <w:sz w:val="24"/>
                <w:szCs w:val="24"/>
                <w:lang w:eastAsia="es-ES"/>
              </w:rPr>
              <w:t>6</w:t>
            </w:r>
          </w:p>
        </w:tc>
        <w:tc>
          <w:tcPr>
            <w:tcW w:w="2293" w:type="pct"/>
            <w:shd w:val="clear" w:color="auto" w:fill="auto"/>
            <w:noWrap/>
            <w:vAlign w:val="center"/>
          </w:tcPr>
          <w:p w14:paraId="131DBDE2" w14:textId="1CA82417" w:rsidR="000200B2" w:rsidRPr="00F20159" w:rsidRDefault="006E03C1" w:rsidP="00F20159">
            <w:pPr>
              <w:spacing w:after="0" w:line="240" w:lineRule="auto"/>
              <w:rPr>
                <w:rFonts w:ascii="Arial Narrow" w:eastAsia="Times New Roman" w:hAnsi="Arial Narrow" w:cs="Calibri"/>
                <w:color w:val="000000"/>
                <w:sz w:val="24"/>
                <w:szCs w:val="24"/>
                <w:lang w:eastAsia="es-ES"/>
              </w:rPr>
            </w:pPr>
            <w:r>
              <w:rPr>
                <w:rFonts w:ascii="Arial Narrow" w:eastAsia="Times New Roman" w:hAnsi="Arial Narrow" w:cs="Calibri"/>
                <w:color w:val="000000"/>
                <w:sz w:val="24"/>
                <w:szCs w:val="24"/>
                <w:lang w:eastAsia="es-ES"/>
              </w:rPr>
              <w:t>Rojas Gómez</w:t>
            </w:r>
          </w:p>
        </w:tc>
        <w:tc>
          <w:tcPr>
            <w:tcW w:w="2293" w:type="pct"/>
            <w:shd w:val="clear" w:color="auto" w:fill="auto"/>
            <w:noWrap/>
            <w:vAlign w:val="center"/>
          </w:tcPr>
          <w:p w14:paraId="770A4690" w14:textId="05FB38EC" w:rsidR="000200B2" w:rsidRPr="00F20159" w:rsidRDefault="006E03C1" w:rsidP="00D34995">
            <w:pPr>
              <w:spacing w:after="0" w:line="240" w:lineRule="auto"/>
              <w:rPr>
                <w:rFonts w:ascii="Arial Narrow" w:eastAsia="Times New Roman" w:hAnsi="Arial Narrow" w:cs="Calibri"/>
                <w:color w:val="000000"/>
                <w:sz w:val="24"/>
                <w:szCs w:val="24"/>
                <w:lang w:eastAsia="es-ES"/>
              </w:rPr>
            </w:pPr>
            <w:r>
              <w:rPr>
                <w:rFonts w:ascii="Arial Narrow" w:eastAsia="Times New Roman" w:hAnsi="Arial Narrow" w:cs="Calibri"/>
                <w:color w:val="000000"/>
                <w:sz w:val="24"/>
                <w:szCs w:val="24"/>
                <w:lang w:eastAsia="es-ES"/>
              </w:rPr>
              <w:t>Kelly Johana</w:t>
            </w:r>
          </w:p>
        </w:tc>
      </w:tr>
      <w:tr w:rsidR="000200B2" w:rsidRPr="00F20159" w14:paraId="3FF35188" w14:textId="77777777" w:rsidTr="000200B2">
        <w:trPr>
          <w:trHeight w:val="300"/>
        </w:trPr>
        <w:tc>
          <w:tcPr>
            <w:tcW w:w="414" w:type="pct"/>
            <w:vAlign w:val="center"/>
          </w:tcPr>
          <w:p w14:paraId="5E89FDBB" w14:textId="156664DE" w:rsidR="000200B2" w:rsidRPr="00F20159" w:rsidRDefault="000200B2" w:rsidP="000200B2">
            <w:pPr>
              <w:spacing w:after="0" w:line="240" w:lineRule="auto"/>
              <w:jc w:val="center"/>
              <w:rPr>
                <w:rFonts w:ascii="Arial Narrow" w:eastAsia="Times New Roman" w:hAnsi="Arial Narrow" w:cs="Calibri"/>
                <w:color w:val="000000"/>
                <w:sz w:val="24"/>
                <w:szCs w:val="24"/>
                <w:lang w:eastAsia="es-ES"/>
              </w:rPr>
            </w:pPr>
            <w:r>
              <w:rPr>
                <w:rFonts w:ascii="Arial Narrow" w:eastAsia="Times New Roman" w:hAnsi="Arial Narrow" w:cs="Calibri"/>
                <w:color w:val="000000"/>
                <w:sz w:val="24"/>
                <w:szCs w:val="24"/>
                <w:lang w:eastAsia="es-ES"/>
              </w:rPr>
              <w:t>7</w:t>
            </w:r>
          </w:p>
        </w:tc>
        <w:tc>
          <w:tcPr>
            <w:tcW w:w="2293" w:type="pct"/>
            <w:shd w:val="clear" w:color="auto" w:fill="auto"/>
            <w:noWrap/>
            <w:vAlign w:val="center"/>
          </w:tcPr>
          <w:p w14:paraId="6ED7E0AC" w14:textId="1ED61AD1" w:rsidR="000200B2" w:rsidRPr="00F20159" w:rsidRDefault="006E03C1" w:rsidP="00F20159">
            <w:pPr>
              <w:spacing w:after="0" w:line="240" w:lineRule="auto"/>
              <w:rPr>
                <w:rFonts w:ascii="Arial Narrow" w:eastAsia="Times New Roman" w:hAnsi="Arial Narrow" w:cs="Calibri"/>
                <w:color w:val="000000"/>
                <w:sz w:val="24"/>
                <w:szCs w:val="24"/>
                <w:lang w:eastAsia="es-ES"/>
              </w:rPr>
            </w:pPr>
            <w:r>
              <w:rPr>
                <w:rFonts w:ascii="Arial Narrow" w:eastAsia="Times New Roman" w:hAnsi="Arial Narrow" w:cs="Calibri"/>
                <w:color w:val="000000"/>
                <w:sz w:val="24"/>
                <w:szCs w:val="24"/>
                <w:lang w:eastAsia="es-ES"/>
              </w:rPr>
              <w:t xml:space="preserve">Vásquez </w:t>
            </w:r>
            <w:proofErr w:type="spellStart"/>
            <w:r>
              <w:rPr>
                <w:rFonts w:ascii="Arial Narrow" w:eastAsia="Times New Roman" w:hAnsi="Arial Narrow" w:cs="Calibri"/>
                <w:color w:val="000000"/>
                <w:sz w:val="24"/>
                <w:szCs w:val="24"/>
                <w:lang w:eastAsia="es-ES"/>
              </w:rPr>
              <w:t>Botia</w:t>
            </w:r>
            <w:proofErr w:type="spellEnd"/>
            <w:r>
              <w:rPr>
                <w:rFonts w:ascii="Arial Narrow" w:eastAsia="Times New Roman" w:hAnsi="Arial Narrow" w:cs="Calibri"/>
                <w:color w:val="000000"/>
                <w:sz w:val="24"/>
                <w:szCs w:val="24"/>
                <w:lang w:eastAsia="es-ES"/>
              </w:rPr>
              <w:t xml:space="preserve"> </w:t>
            </w:r>
          </w:p>
        </w:tc>
        <w:tc>
          <w:tcPr>
            <w:tcW w:w="2293" w:type="pct"/>
            <w:shd w:val="clear" w:color="auto" w:fill="auto"/>
            <w:noWrap/>
            <w:vAlign w:val="center"/>
          </w:tcPr>
          <w:p w14:paraId="6AD31C58" w14:textId="0E100C2B" w:rsidR="000200B2" w:rsidRPr="00F20159" w:rsidRDefault="006E03C1" w:rsidP="00D34995">
            <w:pPr>
              <w:spacing w:after="0" w:line="240" w:lineRule="auto"/>
              <w:rPr>
                <w:rFonts w:ascii="Arial Narrow" w:eastAsia="Times New Roman" w:hAnsi="Arial Narrow" w:cs="Calibri"/>
                <w:color w:val="000000"/>
                <w:sz w:val="24"/>
                <w:szCs w:val="24"/>
                <w:lang w:eastAsia="es-ES"/>
              </w:rPr>
            </w:pPr>
            <w:r>
              <w:rPr>
                <w:rFonts w:ascii="Arial Narrow" w:eastAsia="Times New Roman" w:hAnsi="Arial Narrow" w:cs="Calibri"/>
                <w:color w:val="000000"/>
                <w:sz w:val="24"/>
                <w:szCs w:val="24"/>
                <w:lang w:eastAsia="es-ES"/>
              </w:rPr>
              <w:t>Alexa Valentina</w:t>
            </w:r>
          </w:p>
        </w:tc>
      </w:tr>
      <w:tr w:rsidR="000200B2" w:rsidRPr="00F20159" w14:paraId="51AD1C6D" w14:textId="77777777" w:rsidTr="000200B2">
        <w:trPr>
          <w:trHeight w:val="300"/>
        </w:trPr>
        <w:tc>
          <w:tcPr>
            <w:tcW w:w="414" w:type="pct"/>
            <w:vAlign w:val="center"/>
          </w:tcPr>
          <w:p w14:paraId="748BA818" w14:textId="143865AD" w:rsidR="000200B2" w:rsidRPr="00F20159" w:rsidRDefault="000200B2" w:rsidP="000200B2">
            <w:pPr>
              <w:spacing w:after="0" w:line="240" w:lineRule="auto"/>
              <w:jc w:val="center"/>
              <w:rPr>
                <w:rFonts w:ascii="Arial Narrow" w:eastAsia="Times New Roman" w:hAnsi="Arial Narrow" w:cs="Calibri"/>
                <w:color w:val="000000"/>
                <w:sz w:val="24"/>
                <w:szCs w:val="24"/>
                <w:lang w:eastAsia="es-ES"/>
              </w:rPr>
            </w:pPr>
            <w:r>
              <w:rPr>
                <w:rFonts w:ascii="Arial Narrow" w:eastAsia="Times New Roman" w:hAnsi="Arial Narrow" w:cs="Calibri"/>
                <w:color w:val="000000"/>
                <w:sz w:val="24"/>
                <w:szCs w:val="24"/>
                <w:lang w:eastAsia="es-ES"/>
              </w:rPr>
              <w:t>8</w:t>
            </w:r>
          </w:p>
        </w:tc>
        <w:tc>
          <w:tcPr>
            <w:tcW w:w="2293" w:type="pct"/>
            <w:shd w:val="clear" w:color="auto" w:fill="auto"/>
            <w:noWrap/>
            <w:vAlign w:val="center"/>
          </w:tcPr>
          <w:p w14:paraId="2CBC8AD2" w14:textId="34F5A49C" w:rsidR="000200B2" w:rsidRPr="00F20159" w:rsidRDefault="006E03C1" w:rsidP="00F20159">
            <w:pPr>
              <w:spacing w:after="0" w:line="240" w:lineRule="auto"/>
              <w:rPr>
                <w:rFonts w:ascii="Arial Narrow" w:eastAsia="Times New Roman" w:hAnsi="Arial Narrow" w:cs="Calibri"/>
                <w:color w:val="000000"/>
                <w:sz w:val="24"/>
                <w:szCs w:val="24"/>
                <w:lang w:eastAsia="es-ES"/>
              </w:rPr>
            </w:pPr>
            <w:r>
              <w:rPr>
                <w:rFonts w:ascii="Arial Narrow" w:eastAsia="Times New Roman" w:hAnsi="Arial Narrow" w:cs="Calibri"/>
                <w:color w:val="000000"/>
                <w:sz w:val="24"/>
                <w:szCs w:val="24"/>
                <w:lang w:eastAsia="es-ES"/>
              </w:rPr>
              <w:t>Granados Delgados</w:t>
            </w:r>
          </w:p>
        </w:tc>
        <w:tc>
          <w:tcPr>
            <w:tcW w:w="2293" w:type="pct"/>
            <w:shd w:val="clear" w:color="auto" w:fill="auto"/>
            <w:noWrap/>
            <w:vAlign w:val="center"/>
          </w:tcPr>
          <w:p w14:paraId="5826558E" w14:textId="4EB8CAD7" w:rsidR="000200B2" w:rsidRPr="00F20159" w:rsidRDefault="006E03C1" w:rsidP="00D34995">
            <w:pPr>
              <w:spacing w:after="0" w:line="240" w:lineRule="auto"/>
              <w:rPr>
                <w:rFonts w:ascii="Arial Narrow" w:eastAsia="Times New Roman" w:hAnsi="Arial Narrow" w:cs="Calibri"/>
                <w:color w:val="000000"/>
                <w:sz w:val="24"/>
                <w:szCs w:val="24"/>
                <w:lang w:eastAsia="es-ES"/>
              </w:rPr>
            </w:pPr>
            <w:r>
              <w:rPr>
                <w:rFonts w:ascii="Arial Narrow" w:eastAsia="Times New Roman" w:hAnsi="Arial Narrow" w:cs="Calibri"/>
                <w:color w:val="000000"/>
                <w:sz w:val="24"/>
                <w:szCs w:val="24"/>
                <w:lang w:eastAsia="es-ES"/>
              </w:rPr>
              <w:t>Oscar Emmanuel</w:t>
            </w:r>
          </w:p>
        </w:tc>
      </w:tr>
    </w:tbl>
    <w:p w14:paraId="307168B8" w14:textId="77777777" w:rsidR="00EF5535" w:rsidRDefault="00EF5535" w:rsidP="00F20159">
      <w:pPr>
        <w:spacing w:after="0" w:line="240" w:lineRule="auto"/>
        <w:rPr>
          <w:rFonts w:ascii="Arial Narrow" w:hAnsi="Arial Narrow"/>
          <w:sz w:val="24"/>
          <w:szCs w:val="24"/>
        </w:rPr>
      </w:pPr>
    </w:p>
    <w:tbl>
      <w:tblPr>
        <w:tblStyle w:val="Tablaconcuadrcula"/>
        <w:tblW w:w="0" w:type="auto"/>
        <w:tblLayout w:type="fixed"/>
        <w:tblLook w:val="04A0" w:firstRow="1" w:lastRow="0" w:firstColumn="1" w:lastColumn="0" w:noHBand="0" w:noVBand="1"/>
      </w:tblPr>
      <w:tblGrid>
        <w:gridCol w:w="704"/>
        <w:gridCol w:w="2429"/>
        <w:gridCol w:w="2680"/>
        <w:gridCol w:w="2681"/>
      </w:tblGrid>
      <w:tr w:rsidR="006E03C1" w14:paraId="210ADE21" w14:textId="77777777" w:rsidTr="006E03C1">
        <w:tc>
          <w:tcPr>
            <w:tcW w:w="704" w:type="dxa"/>
          </w:tcPr>
          <w:p w14:paraId="496E85D8" w14:textId="179D8497" w:rsidR="006E03C1" w:rsidRDefault="006E03C1" w:rsidP="00F20159">
            <w:pPr>
              <w:rPr>
                <w:rFonts w:ascii="Arial Narrow" w:hAnsi="Arial Narrow"/>
                <w:sz w:val="24"/>
                <w:szCs w:val="24"/>
              </w:rPr>
            </w:pPr>
            <w:r>
              <w:rPr>
                <w:rFonts w:ascii="Arial Narrow" w:hAnsi="Arial Narrow"/>
                <w:sz w:val="24"/>
                <w:szCs w:val="24"/>
              </w:rPr>
              <w:t>Autor</w:t>
            </w:r>
          </w:p>
        </w:tc>
        <w:tc>
          <w:tcPr>
            <w:tcW w:w="2429" w:type="dxa"/>
          </w:tcPr>
          <w:p w14:paraId="301193A6" w14:textId="10F45DFD" w:rsidR="006E03C1" w:rsidRDefault="006E03C1" w:rsidP="00F20159">
            <w:pPr>
              <w:rPr>
                <w:rFonts w:ascii="Arial Narrow" w:hAnsi="Arial Narrow"/>
                <w:sz w:val="24"/>
                <w:szCs w:val="24"/>
              </w:rPr>
            </w:pPr>
            <w:r>
              <w:rPr>
                <w:rFonts w:ascii="Arial Narrow" w:hAnsi="Arial Narrow"/>
                <w:sz w:val="24"/>
                <w:szCs w:val="24"/>
              </w:rPr>
              <w:t>ORCID</w:t>
            </w:r>
          </w:p>
        </w:tc>
        <w:tc>
          <w:tcPr>
            <w:tcW w:w="2680" w:type="dxa"/>
          </w:tcPr>
          <w:p w14:paraId="2D5A1B87" w14:textId="09C6712E" w:rsidR="006E03C1" w:rsidRDefault="006E03C1" w:rsidP="00F20159">
            <w:pPr>
              <w:rPr>
                <w:rFonts w:ascii="Arial Narrow" w:hAnsi="Arial Narrow"/>
                <w:sz w:val="24"/>
                <w:szCs w:val="24"/>
              </w:rPr>
            </w:pPr>
            <w:r>
              <w:rPr>
                <w:rFonts w:ascii="Arial Narrow" w:hAnsi="Arial Narrow"/>
                <w:sz w:val="24"/>
                <w:szCs w:val="24"/>
              </w:rPr>
              <w:t>GOOGLE SCHOLAR</w:t>
            </w:r>
          </w:p>
        </w:tc>
        <w:tc>
          <w:tcPr>
            <w:tcW w:w="2681" w:type="dxa"/>
          </w:tcPr>
          <w:p w14:paraId="74DEC3CF" w14:textId="1CF0A304" w:rsidR="006E03C1" w:rsidRDefault="006E03C1" w:rsidP="00F20159">
            <w:pPr>
              <w:rPr>
                <w:rFonts w:ascii="Arial Narrow" w:hAnsi="Arial Narrow"/>
                <w:sz w:val="24"/>
                <w:szCs w:val="24"/>
              </w:rPr>
            </w:pPr>
            <w:r>
              <w:rPr>
                <w:rFonts w:ascii="Arial Narrow" w:hAnsi="Arial Narrow"/>
                <w:sz w:val="24"/>
                <w:szCs w:val="24"/>
              </w:rPr>
              <w:t>CVLAC</w:t>
            </w:r>
          </w:p>
        </w:tc>
      </w:tr>
      <w:tr w:rsidR="006E03C1" w14:paraId="71B955F2" w14:textId="77777777" w:rsidTr="006E03C1">
        <w:tc>
          <w:tcPr>
            <w:tcW w:w="704" w:type="dxa"/>
            <w:vAlign w:val="center"/>
          </w:tcPr>
          <w:p w14:paraId="38F84A44" w14:textId="1C058759" w:rsidR="006E03C1" w:rsidRDefault="006E03C1" w:rsidP="006E03C1">
            <w:pPr>
              <w:jc w:val="center"/>
              <w:rPr>
                <w:rFonts w:ascii="Arial Narrow" w:hAnsi="Arial Narrow"/>
                <w:sz w:val="24"/>
                <w:szCs w:val="24"/>
              </w:rPr>
            </w:pPr>
            <w:r>
              <w:rPr>
                <w:rFonts w:ascii="Arial Narrow" w:eastAsia="Times New Roman" w:hAnsi="Arial Narrow" w:cs="Calibri"/>
                <w:color w:val="000000"/>
                <w:sz w:val="24"/>
                <w:szCs w:val="24"/>
                <w:lang w:eastAsia="es-ES"/>
              </w:rPr>
              <w:t>1</w:t>
            </w:r>
          </w:p>
        </w:tc>
        <w:tc>
          <w:tcPr>
            <w:tcW w:w="2429" w:type="dxa"/>
          </w:tcPr>
          <w:p w14:paraId="2845E7F9" w14:textId="08EB26A8" w:rsidR="006E03C1" w:rsidRDefault="004C473E" w:rsidP="006E03C1">
            <w:pPr>
              <w:rPr>
                <w:rFonts w:ascii="Arial Narrow" w:hAnsi="Arial Narrow"/>
                <w:sz w:val="24"/>
                <w:szCs w:val="24"/>
              </w:rPr>
            </w:pPr>
            <w:r w:rsidRPr="004C473E">
              <w:rPr>
                <w:rFonts w:ascii="Arial Narrow" w:hAnsi="Arial Narrow"/>
                <w:sz w:val="24"/>
                <w:szCs w:val="24"/>
              </w:rPr>
              <w:t>https://orcid.org/0000-0003-0446-5502</w:t>
            </w:r>
          </w:p>
        </w:tc>
        <w:tc>
          <w:tcPr>
            <w:tcW w:w="2680" w:type="dxa"/>
          </w:tcPr>
          <w:p w14:paraId="1CE10A0F" w14:textId="65C95171" w:rsidR="006E03C1" w:rsidRDefault="004C473E" w:rsidP="006E03C1">
            <w:pPr>
              <w:rPr>
                <w:rFonts w:ascii="Arial Narrow" w:hAnsi="Arial Narrow"/>
                <w:sz w:val="24"/>
                <w:szCs w:val="24"/>
              </w:rPr>
            </w:pPr>
            <w:hyperlink r:id="rId6" w:history="1">
              <w:r w:rsidRPr="004C473E">
                <w:rPr>
                  <w:rFonts w:ascii="Arial Narrow" w:hAnsi="Arial Narrow"/>
                  <w:sz w:val="24"/>
                  <w:szCs w:val="24"/>
                </w:rPr>
                <w:t>https://scholar.google.com/citations?user=0wCcJNYAAAAJ&amp;hl=es</w:t>
              </w:r>
            </w:hyperlink>
          </w:p>
        </w:tc>
        <w:tc>
          <w:tcPr>
            <w:tcW w:w="2681" w:type="dxa"/>
          </w:tcPr>
          <w:p w14:paraId="004BA9AF" w14:textId="379530CC" w:rsidR="006E03C1" w:rsidRDefault="004C473E" w:rsidP="006E03C1">
            <w:pPr>
              <w:rPr>
                <w:rFonts w:ascii="Arial Narrow" w:hAnsi="Arial Narrow"/>
                <w:sz w:val="24"/>
                <w:szCs w:val="24"/>
              </w:rPr>
            </w:pPr>
            <w:hyperlink r:id="rId7" w:history="1">
              <w:r w:rsidRPr="004C473E">
                <w:rPr>
                  <w:rFonts w:ascii="Arial Narrow" w:hAnsi="Arial Narrow"/>
                  <w:sz w:val="24"/>
                  <w:szCs w:val="24"/>
                </w:rPr>
                <w:t>https://scienti.minciencias.gov.co/cvlac/visualizador/generarCurriculoCv.do?cod_rh=0001680432</w:t>
              </w:r>
            </w:hyperlink>
          </w:p>
        </w:tc>
      </w:tr>
      <w:tr w:rsidR="006E03C1" w14:paraId="6C4C9EFF" w14:textId="77777777" w:rsidTr="006E03C1">
        <w:tc>
          <w:tcPr>
            <w:tcW w:w="704" w:type="dxa"/>
            <w:vAlign w:val="center"/>
          </w:tcPr>
          <w:p w14:paraId="6E2307AB" w14:textId="1B262046" w:rsidR="006E03C1" w:rsidRDefault="006E03C1" w:rsidP="006E03C1">
            <w:pPr>
              <w:jc w:val="center"/>
              <w:rPr>
                <w:rFonts w:ascii="Arial Narrow" w:hAnsi="Arial Narrow"/>
                <w:sz w:val="24"/>
                <w:szCs w:val="24"/>
              </w:rPr>
            </w:pPr>
            <w:r>
              <w:rPr>
                <w:rFonts w:ascii="Arial Narrow" w:eastAsia="Times New Roman" w:hAnsi="Arial Narrow" w:cs="Calibri"/>
                <w:color w:val="000000"/>
                <w:sz w:val="24"/>
                <w:szCs w:val="24"/>
                <w:lang w:eastAsia="es-ES"/>
              </w:rPr>
              <w:t>2</w:t>
            </w:r>
          </w:p>
        </w:tc>
        <w:tc>
          <w:tcPr>
            <w:tcW w:w="2429" w:type="dxa"/>
          </w:tcPr>
          <w:p w14:paraId="50EA22C8" w14:textId="1551DB84" w:rsidR="006E03C1" w:rsidRDefault="004C473E" w:rsidP="006E03C1">
            <w:pPr>
              <w:rPr>
                <w:rFonts w:ascii="Arial Narrow" w:hAnsi="Arial Narrow"/>
                <w:sz w:val="24"/>
                <w:szCs w:val="24"/>
              </w:rPr>
            </w:pPr>
            <w:r w:rsidRPr="004C473E">
              <w:rPr>
                <w:rFonts w:ascii="Arial Narrow" w:hAnsi="Arial Narrow"/>
                <w:sz w:val="24"/>
                <w:szCs w:val="24"/>
              </w:rPr>
              <w:t>https://orcid.org/0000-0002-3007-8277</w:t>
            </w:r>
          </w:p>
        </w:tc>
        <w:tc>
          <w:tcPr>
            <w:tcW w:w="2680" w:type="dxa"/>
          </w:tcPr>
          <w:p w14:paraId="41452FA4" w14:textId="7BBE3E7E" w:rsidR="006E03C1" w:rsidRDefault="004C473E" w:rsidP="006E03C1">
            <w:pPr>
              <w:rPr>
                <w:rFonts w:ascii="Arial Narrow" w:hAnsi="Arial Narrow"/>
                <w:sz w:val="24"/>
                <w:szCs w:val="24"/>
              </w:rPr>
            </w:pPr>
            <w:r w:rsidRPr="004C473E">
              <w:rPr>
                <w:rFonts w:ascii="Arial Narrow" w:hAnsi="Arial Narrow"/>
                <w:sz w:val="24"/>
                <w:szCs w:val="24"/>
              </w:rPr>
              <w:t>https://scholar.google.com/citations?view_op=new_profile&amp;hl=es</w:t>
            </w:r>
          </w:p>
        </w:tc>
        <w:tc>
          <w:tcPr>
            <w:tcW w:w="2681" w:type="dxa"/>
          </w:tcPr>
          <w:p w14:paraId="16419061" w14:textId="62A98E74" w:rsidR="006E03C1" w:rsidRDefault="004C473E" w:rsidP="006E03C1">
            <w:pPr>
              <w:rPr>
                <w:rFonts w:ascii="Arial Narrow" w:hAnsi="Arial Narrow"/>
                <w:sz w:val="24"/>
                <w:szCs w:val="24"/>
              </w:rPr>
            </w:pPr>
            <w:r w:rsidRPr="004C473E">
              <w:rPr>
                <w:rFonts w:ascii="Arial Narrow" w:hAnsi="Arial Narrow"/>
                <w:sz w:val="24"/>
                <w:szCs w:val="24"/>
              </w:rPr>
              <w:t>https://scienti.minciencias.gov.co/cvlac/visualizador/generarCurriculoCv.do?cod_rh=0001773693</w:t>
            </w:r>
          </w:p>
        </w:tc>
      </w:tr>
      <w:tr w:rsidR="006E03C1" w14:paraId="7B030412" w14:textId="77777777" w:rsidTr="006E03C1">
        <w:tc>
          <w:tcPr>
            <w:tcW w:w="704" w:type="dxa"/>
            <w:vAlign w:val="center"/>
          </w:tcPr>
          <w:p w14:paraId="527C7A99" w14:textId="20B0E716" w:rsidR="006E03C1" w:rsidRDefault="006E03C1" w:rsidP="006E03C1">
            <w:pPr>
              <w:jc w:val="center"/>
              <w:rPr>
                <w:rFonts w:ascii="Arial Narrow" w:hAnsi="Arial Narrow"/>
                <w:sz w:val="24"/>
                <w:szCs w:val="24"/>
              </w:rPr>
            </w:pPr>
            <w:r>
              <w:rPr>
                <w:rFonts w:ascii="Arial Narrow" w:eastAsia="Times New Roman" w:hAnsi="Arial Narrow" w:cs="Calibri"/>
                <w:color w:val="000000"/>
                <w:sz w:val="24"/>
                <w:szCs w:val="24"/>
                <w:lang w:eastAsia="es-ES"/>
              </w:rPr>
              <w:t>3</w:t>
            </w:r>
          </w:p>
        </w:tc>
        <w:tc>
          <w:tcPr>
            <w:tcW w:w="2429" w:type="dxa"/>
          </w:tcPr>
          <w:p w14:paraId="0C781108" w14:textId="2BFE92DD" w:rsidR="006E03C1" w:rsidRDefault="006E03C1" w:rsidP="006E03C1">
            <w:pPr>
              <w:rPr>
                <w:rFonts w:ascii="Arial Narrow" w:hAnsi="Arial Narrow"/>
                <w:sz w:val="24"/>
                <w:szCs w:val="24"/>
              </w:rPr>
            </w:pPr>
            <w:r w:rsidRPr="006E03C1">
              <w:rPr>
                <w:rFonts w:ascii="Arial Narrow" w:hAnsi="Arial Narrow"/>
                <w:sz w:val="24"/>
                <w:szCs w:val="24"/>
              </w:rPr>
              <w:t>https://orcid.org/0000-0003-1443-8655</w:t>
            </w:r>
          </w:p>
        </w:tc>
        <w:tc>
          <w:tcPr>
            <w:tcW w:w="2680" w:type="dxa"/>
          </w:tcPr>
          <w:p w14:paraId="75322463" w14:textId="0F5EE990" w:rsidR="006E03C1" w:rsidRDefault="006E03C1" w:rsidP="006E03C1">
            <w:pPr>
              <w:rPr>
                <w:rFonts w:ascii="Arial Narrow" w:hAnsi="Arial Narrow"/>
                <w:sz w:val="24"/>
                <w:szCs w:val="24"/>
              </w:rPr>
            </w:pPr>
            <w:r w:rsidRPr="006E03C1">
              <w:rPr>
                <w:rFonts w:ascii="Arial Narrow" w:hAnsi="Arial Narrow"/>
                <w:sz w:val="24"/>
                <w:szCs w:val="24"/>
              </w:rPr>
              <w:t>https://scholar.google.es/citations?user=TKDGBrAAAAAJ&amp;hl=es</w:t>
            </w:r>
          </w:p>
        </w:tc>
        <w:tc>
          <w:tcPr>
            <w:tcW w:w="2681" w:type="dxa"/>
          </w:tcPr>
          <w:p w14:paraId="1FAAEAEB" w14:textId="3AB37236" w:rsidR="006E03C1" w:rsidRDefault="006E03C1" w:rsidP="006E03C1">
            <w:pPr>
              <w:rPr>
                <w:rFonts w:ascii="Arial Narrow" w:hAnsi="Arial Narrow"/>
                <w:sz w:val="24"/>
                <w:szCs w:val="24"/>
              </w:rPr>
            </w:pPr>
            <w:r w:rsidRPr="006E03C1">
              <w:rPr>
                <w:rFonts w:ascii="Arial Narrow" w:hAnsi="Arial Narrow"/>
                <w:sz w:val="24"/>
                <w:szCs w:val="24"/>
              </w:rPr>
              <w:t>https://scienti.minciencias.gov.co/cvlac/visualizador/generarCurriculoCv.do?cod_rh=0001714757</w:t>
            </w:r>
          </w:p>
        </w:tc>
      </w:tr>
      <w:tr w:rsidR="006E03C1" w14:paraId="25539AE6" w14:textId="77777777" w:rsidTr="006E03C1">
        <w:tc>
          <w:tcPr>
            <w:tcW w:w="704" w:type="dxa"/>
            <w:vAlign w:val="center"/>
          </w:tcPr>
          <w:p w14:paraId="3DC02A6A" w14:textId="3D9DFFAC" w:rsidR="006E03C1" w:rsidRDefault="006E03C1" w:rsidP="006E03C1">
            <w:pPr>
              <w:jc w:val="center"/>
              <w:rPr>
                <w:rFonts w:ascii="Arial Narrow" w:hAnsi="Arial Narrow"/>
                <w:sz w:val="24"/>
                <w:szCs w:val="24"/>
              </w:rPr>
            </w:pPr>
            <w:r>
              <w:rPr>
                <w:rFonts w:ascii="Arial Narrow" w:eastAsia="Times New Roman" w:hAnsi="Arial Narrow" w:cs="Calibri"/>
                <w:color w:val="000000"/>
                <w:sz w:val="24"/>
                <w:szCs w:val="24"/>
                <w:lang w:eastAsia="es-ES"/>
              </w:rPr>
              <w:t>4</w:t>
            </w:r>
          </w:p>
        </w:tc>
        <w:tc>
          <w:tcPr>
            <w:tcW w:w="2429" w:type="dxa"/>
          </w:tcPr>
          <w:p w14:paraId="1027F25D" w14:textId="5BC6E7C7" w:rsidR="006E03C1" w:rsidRDefault="006E03C1" w:rsidP="006E03C1">
            <w:pPr>
              <w:rPr>
                <w:rFonts w:ascii="Arial Narrow" w:hAnsi="Arial Narrow"/>
                <w:sz w:val="24"/>
                <w:szCs w:val="24"/>
              </w:rPr>
            </w:pPr>
            <w:r w:rsidRPr="006E03C1">
              <w:rPr>
                <w:rFonts w:ascii="Arial Narrow" w:hAnsi="Arial Narrow"/>
                <w:sz w:val="24"/>
                <w:szCs w:val="24"/>
              </w:rPr>
              <w:t>https://orcid.org/0000-0002-4471-537X</w:t>
            </w:r>
          </w:p>
        </w:tc>
        <w:tc>
          <w:tcPr>
            <w:tcW w:w="2680" w:type="dxa"/>
          </w:tcPr>
          <w:p w14:paraId="678982B2" w14:textId="4BB108A9" w:rsidR="006E03C1" w:rsidRDefault="006E03C1" w:rsidP="006E03C1">
            <w:pPr>
              <w:rPr>
                <w:rFonts w:ascii="Arial Narrow" w:hAnsi="Arial Narrow"/>
                <w:sz w:val="24"/>
                <w:szCs w:val="24"/>
              </w:rPr>
            </w:pPr>
            <w:r w:rsidRPr="006E03C1">
              <w:rPr>
                <w:rFonts w:ascii="Arial Narrow" w:hAnsi="Arial Narrow"/>
                <w:sz w:val="24"/>
                <w:szCs w:val="24"/>
              </w:rPr>
              <w:t>https://scholar.google.com/citations?hl=es&amp;user=NQPWuSkAAAAJ</w:t>
            </w:r>
          </w:p>
        </w:tc>
        <w:tc>
          <w:tcPr>
            <w:tcW w:w="2681" w:type="dxa"/>
          </w:tcPr>
          <w:p w14:paraId="2167C740" w14:textId="3A54A6A0" w:rsidR="006E03C1" w:rsidRDefault="006E03C1" w:rsidP="006E03C1">
            <w:pPr>
              <w:rPr>
                <w:rFonts w:ascii="Arial Narrow" w:hAnsi="Arial Narrow"/>
                <w:sz w:val="24"/>
                <w:szCs w:val="24"/>
              </w:rPr>
            </w:pPr>
            <w:r w:rsidRPr="006E03C1">
              <w:rPr>
                <w:rFonts w:ascii="Arial Narrow" w:hAnsi="Arial Narrow"/>
                <w:sz w:val="24"/>
                <w:szCs w:val="24"/>
              </w:rPr>
              <w:t>https://scienti.minciencias.gov.co/cvlac/visualizador/generarCurriculoCv.do?cod</w:t>
            </w:r>
          </w:p>
        </w:tc>
      </w:tr>
      <w:tr w:rsidR="006E03C1" w14:paraId="4FAE32BE" w14:textId="77777777" w:rsidTr="006E03C1">
        <w:tc>
          <w:tcPr>
            <w:tcW w:w="704" w:type="dxa"/>
            <w:vAlign w:val="center"/>
          </w:tcPr>
          <w:p w14:paraId="136A2952" w14:textId="71664AAA" w:rsidR="006E03C1" w:rsidRDefault="006E03C1" w:rsidP="006E03C1">
            <w:pPr>
              <w:jc w:val="center"/>
              <w:rPr>
                <w:rFonts w:ascii="Arial Narrow" w:hAnsi="Arial Narrow"/>
                <w:sz w:val="24"/>
                <w:szCs w:val="24"/>
              </w:rPr>
            </w:pPr>
            <w:r>
              <w:rPr>
                <w:rFonts w:ascii="Arial Narrow" w:eastAsia="Times New Roman" w:hAnsi="Arial Narrow" w:cs="Calibri"/>
                <w:color w:val="000000"/>
                <w:sz w:val="24"/>
                <w:szCs w:val="24"/>
                <w:lang w:eastAsia="es-ES"/>
              </w:rPr>
              <w:t>5</w:t>
            </w:r>
          </w:p>
        </w:tc>
        <w:tc>
          <w:tcPr>
            <w:tcW w:w="2429" w:type="dxa"/>
          </w:tcPr>
          <w:p w14:paraId="6ABFF85E" w14:textId="77777777" w:rsidR="006E03C1" w:rsidRDefault="006E03C1" w:rsidP="006E03C1">
            <w:pPr>
              <w:rPr>
                <w:rFonts w:ascii="Arial Narrow" w:hAnsi="Arial Narrow"/>
                <w:sz w:val="24"/>
                <w:szCs w:val="24"/>
              </w:rPr>
            </w:pPr>
          </w:p>
        </w:tc>
        <w:tc>
          <w:tcPr>
            <w:tcW w:w="2680" w:type="dxa"/>
          </w:tcPr>
          <w:p w14:paraId="61A81639" w14:textId="1282028C" w:rsidR="006E03C1" w:rsidRDefault="006E03C1" w:rsidP="006E03C1">
            <w:pPr>
              <w:rPr>
                <w:rFonts w:ascii="Arial Narrow" w:hAnsi="Arial Narrow"/>
                <w:sz w:val="24"/>
                <w:szCs w:val="24"/>
              </w:rPr>
            </w:pPr>
            <w:r w:rsidRPr="006E03C1">
              <w:rPr>
                <w:rFonts w:ascii="Arial Narrow" w:hAnsi="Arial Narrow"/>
                <w:sz w:val="24"/>
                <w:szCs w:val="24"/>
              </w:rPr>
              <w:t>https://scholar.google.es/citations?view_op=new_profile&amp;hl=es</w:t>
            </w:r>
          </w:p>
        </w:tc>
        <w:tc>
          <w:tcPr>
            <w:tcW w:w="2681" w:type="dxa"/>
          </w:tcPr>
          <w:p w14:paraId="08696E04" w14:textId="059ABC55" w:rsidR="006E03C1" w:rsidRDefault="006E03C1" w:rsidP="006E03C1">
            <w:pPr>
              <w:rPr>
                <w:rFonts w:ascii="Arial Narrow" w:hAnsi="Arial Narrow"/>
                <w:sz w:val="24"/>
                <w:szCs w:val="24"/>
              </w:rPr>
            </w:pPr>
            <w:r w:rsidRPr="006E03C1">
              <w:rPr>
                <w:rFonts w:ascii="Arial Narrow" w:hAnsi="Arial Narrow"/>
                <w:sz w:val="24"/>
                <w:szCs w:val="24"/>
              </w:rPr>
              <w:t>https://scienti.minciencias.gov.co/cvlac/visualizador/generarCurriculoCv.do?cod_rh=0001773656</w:t>
            </w:r>
          </w:p>
        </w:tc>
      </w:tr>
      <w:tr w:rsidR="006E03C1" w14:paraId="70523F8C" w14:textId="77777777" w:rsidTr="006E03C1">
        <w:tc>
          <w:tcPr>
            <w:tcW w:w="704" w:type="dxa"/>
            <w:vAlign w:val="center"/>
          </w:tcPr>
          <w:p w14:paraId="68DD9211" w14:textId="7C4B4C26" w:rsidR="006E03C1" w:rsidRDefault="006E03C1" w:rsidP="006E03C1">
            <w:pPr>
              <w:jc w:val="center"/>
              <w:rPr>
                <w:rFonts w:ascii="Arial Narrow" w:hAnsi="Arial Narrow"/>
                <w:sz w:val="24"/>
                <w:szCs w:val="24"/>
              </w:rPr>
            </w:pPr>
            <w:r>
              <w:rPr>
                <w:rFonts w:ascii="Arial Narrow" w:eastAsia="Times New Roman" w:hAnsi="Arial Narrow" w:cs="Calibri"/>
                <w:color w:val="000000"/>
                <w:sz w:val="24"/>
                <w:szCs w:val="24"/>
                <w:lang w:eastAsia="es-ES"/>
              </w:rPr>
              <w:t>6</w:t>
            </w:r>
          </w:p>
        </w:tc>
        <w:tc>
          <w:tcPr>
            <w:tcW w:w="2429" w:type="dxa"/>
          </w:tcPr>
          <w:p w14:paraId="1739775C" w14:textId="4E1FD642" w:rsidR="006E03C1" w:rsidRDefault="006E03C1" w:rsidP="006E03C1">
            <w:pPr>
              <w:rPr>
                <w:rFonts w:ascii="Arial Narrow" w:hAnsi="Arial Narrow"/>
                <w:sz w:val="24"/>
                <w:szCs w:val="24"/>
              </w:rPr>
            </w:pPr>
            <w:r w:rsidRPr="006E03C1">
              <w:rPr>
                <w:rFonts w:ascii="Arial Narrow" w:hAnsi="Arial Narrow"/>
                <w:sz w:val="24"/>
                <w:szCs w:val="24"/>
              </w:rPr>
              <w:t>https://orcid.org/0000-0002-8479-1318</w:t>
            </w:r>
          </w:p>
        </w:tc>
        <w:tc>
          <w:tcPr>
            <w:tcW w:w="2680" w:type="dxa"/>
          </w:tcPr>
          <w:p w14:paraId="12A4CE74" w14:textId="1DAE1FA9" w:rsidR="006E03C1" w:rsidRDefault="006E03C1" w:rsidP="006E03C1">
            <w:pPr>
              <w:rPr>
                <w:rFonts w:ascii="Arial Narrow" w:hAnsi="Arial Narrow"/>
                <w:sz w:val="24"/>
                <w:szCs w:val="24"/>
              </w:rPr>
            </w:pPr>
            <w:r w:rsidRPr="006E03C1">
              <w:rPr>
                <w:rFonts w:ascii="Arial Narrow" w:hAnsi="Arial Narrow"/>
                <w:sz w:val="24"/>
                <w:szCs w:val="24"/>
              </w:rPr>
              <w:t>https://scholar.google.es/citations?hl=es&amp;user=VCGzUKIAAAAJ&amp;scilu=&amp;scisig=AMD79ooAAAAAXdv-qlKA2dem1Ed3j1X8ShrKdfIVxm82&amp;gmla=AJsN-F7sJpjripNJeLXlp5NGXyV5mKfmVax0Dx9v4k-spnACCM1b7pWtQxPuv7TJgzhrK31uMK9k-_mJaiS23lBFvYUz5AunPukUMcBdYRyVM9LXYw-g77pFTvoSHjbmqUjUOPdO</w:t>
            </w:r>
            <w:r w:rsidRPr="006E03C1">
              <w:rPr>
                <w:rFonts w:ascii="Arial Narrow" w:hAnsi="Arial Narrow"/>
                <w:sz w:val="24"/>
                <w:szCs w:val="24"/>
              </w:rPr>
              <w:lastRenderedPageBreak/>
              <w:t>61lW&amp;sciund=11456077944335932204</w:t>
            </w:r>
          </w:p>
        </w:tc>
        <w:tc>
          <w:tcPr>
            <w:tcW w:w="2681" w:type="dxa"/>
          </w:tcPr>
          <w:p w14:paraId="5790FD4C" w14:textId="79658F76" w:rsidR="006E03C1" w:rsidRDefault="006E03C1" w:rsidP="006E03C1">
            <w:pPr>
              <w:rPr>
                <w:rFonts w:ascii="Arial Narrow" w:hAnsi="Arial Narrow"/>
                <w:sz w:val="24"/>
                <w:szCs w:val="24"/>
              </w:rPr>
            </w:pPr>
            <w:r w:rsidRPr="006E03C1">
              <w:rPr>
                <w:rFonts w:ascii="Arial Narrow" w:hAnsi="Arial Narrow"/>
                <w:sz w:val="24"/>
                <w:szCs w:val="24"/>
              </w:rPr>
              <w:lastRenderedPageBreak/>
              <w:t>https://scienti.colciencias.gov.co/cvlac/visualizador/generarCurriculoCv.do?cod_rh=0001709660</w:t>
            </w:r>
          </w:p>
        </w:tc>
      </w:tr>
      <w:tr w:rsidR="006E03C1" w14:paraId="43EDDF54" w14:textId="77777777" w:rsidTr="006E03C1">
        <w:tc>
          <w:tcPr>
            <w:tcW w:w="704" w:type="dxa"/>
            <w:vAlign w:val="center"/>
          </w:tcPr>
          <w:p w14:paraId="1E5CD021" w14:textId="6FB53953" w:rsidR="006E03C1" w:rsidRDefault="006E03C1" w:rsidP="006E03C1">
            <w:pPr>
              <w:jc w:val="center"/>
              <w:rPr>
                <w:rFonts w:ascii="Arial Narrow" w:hAnsi="Arial Narrow"/>
                <w:sz w:val="24"/>
                <w:szCs w:val="24"/>
              </w:rPr>
            </w:pPr>
            <w:r>
              <w:rPr>
                <w:rFonts w:ascii="Arial Narrow" w:eastAsia="Times New Roman" w:hAnsi="Arial Narrow" w:cs="Calibri"/>
                <w:color w:val="000000"/>
                <w:sz w:val="24"/>
                <w:szCs w:val="24"/>
                <w:lang w:eastAsia="es-ES"/>
              </w:rPr>
              <w:lastRenderedPageBreak/>
              <w:t>7</w:t>
            </w:r>
          </w:p>
        </w:tc>
        <w:tc>
          <w:tcPr>
            <w:tcW w:w="2429" w:type="dxa"/>
          </w:tcPr>
          <w:p w14:paraId="69A9359D" w14:textId="6751CCEE" w:rsidR="006E03C1" w:rsidRDefault="004C473E" w:rsidP="006E03C1">
            <w:pPr>
              <w:rPr>
                <w:rFonts w:ascii="Arial Narrow" w:hAnsi="Arial Narrow"/>
                <w:sz w:val="24"/>
                <w:szCs w:val="24"/>
              </w:rPr>
            </w:pPr>
            <w:r w:rsidRPr="004C473E">
              <w:rPr>
                <w:rFonts w:ascii="Arial Narrow" w:hAnsi="Arial Narrow"/>
                <w:sz w:val="24"/>
                <w:szCs w:val="24"/>
              </w:rPr>
              <w:t>https://orcid.org/0000-0001-5373-6677</w:t>
            </w:r>
          </w:p>
        </w:tc>
        <w:tc>
          <w:tcPr>
            <w:tcW w:w="2680" w:type="dxa"/>
          </w:tcPr>
          <w:p w14:paraId="1B7AA7A5" w14:textId="6B563E2C" w:rsidR="006E03C1" w:rsidRDefault="004C473E" w:rsidP="006E03C1">
            <w:pPr>
              <w:rPr>
                <w:rFonts w:ascii="Arial Narrow" w:hAnsi="Arial Narrow"/>
                <w:sz w:val="24"/>
                <w:szCs w:val="24"/>
              </w:rPr>
            </w:pPr>
            <w:r w:rsidRPr="004C473E">
              <w:rPr>
                <w:rFonts w:ascii="Arial Narrow" w:hAnsi="Arial Narrow"/>
                <w:sz w:val="24"/>
                <w:szCs w:val="24"/>
              </w:rPr>
              <w:t>https://scholar.google.es/citations?view_op=new_profile&amp;hl=es</w:t>
            </w:r>
          </w:p>
        </w:tc>
        <w:tc>
          <w:tcPr>
            <w:tcW w:w="2681" w:type="dxa"/>
          </w:tcPr>
          <w:p w14:paraId="4B7E3617" w14:textId="0BC6DE48" w:rsidR="006E03C1" w:rsidRDefault="004C473E" w:rsidP="006E03C1">
            <w:pPr>
              <w:rPr>
                <w:rFonts w:ascii="Arial Narrow" w:hAnsi="Arial Narrow"/>
                <w:sz w:val="24"/>
                <w:szCs w:val="24"/>
              </w:rPr>
            </w:pPr>
            <w:r w:rsidRPr="004C473E">
              <w:rPr>
                <w:rFonts w:ascii="Arial Narrow" w:hAnsi="Arial Narrow"/>
                <w:sz w:val="24"/>
                <w:szCs w:val="24"/>
              </w:rPr>
              <w:t xml:space="preserve">https://scienti.minciencias.gov.co/cvlac/visualizador/generarCurriculoCv.do?cod_rh=0001706672   </w:t>
            </w:r>
          </w:p>
        </w:tc>
      </w:tr>
      <w:tr w:rsidR="006E03C1" w14:paraId="1B58F8DB" w14:textId="77777777" w:rsidTr="006E03C1">
        <w:tc>
          <w:tcPr>
            <w:tcW w:w="704" w:type="dxa"/>
            <w:vAlign w:val="center"/>
          </w:tcPr>
          <w:p w14:paraId="7087AA53" w14:textId="3F4FAD98" w:rsidR="006E03C1" w:rsidRDefault="006E03C1" w:rsidP="006E03C1">
            <w:pPr>
              <w:jc w:val="center"/>
              <w:rPr>
                <w:rFonts w:ascii="Arial Narrow" w:eastAsia="Times New Roman" w:hAnsi="Arial Narrow" w:cs="Calibri"/>
                <w:color w:val="000000"/>
                <w:sz w:val="24"/>
                <w:szCs w:val="24"/>
                <w:lang w:eastAsia="es-ES"/>
              </w:rPr>
            </w:pPr>
            <w:r>
              <w:rPr>
                <w:rFonts w:ascii="Arial Narrow" w:eastAsia="Times New Roman" w:hAnsi="Arial Narrow" w:cs="Calibri"/>
                <w:color w:val="000000"/>
                <w:sz w:val="24"/>
                <w:szCs w:val="24"/>
                <w:lang w:eastAsia="es-ES"/>
              </w:rPr>
              <w:t>8</w:t>
            </w:r>
          </w:p>
        </w:tc>
        <w:tc>
          <w:tcPr>
            <w:tcW w:w="2429" w:type="dxa"/>
          </w:tcPr>
          <w:p w14:paraId="1F9E15F6" w14:textId="63308C7F" w:rsidR="006E03C1" w:rsidRDefault="004C473E" w:rsidP="006E03C1">
            <w:pPr>
              <w:rPr>
                <w:rFonts w:ascii="Arial Narrow" w:hAnsi="Arial Narrow"/>
                <w:sz w:val="24"/>
                <w:szCs w:val="24"/>
              </w:rPr>
            </w:pPr>
            <w:hyperlink r:id="rId8" w:history="1">
              <w:r w:rsidRPr="004C473E">
                <w:rPr>
                  <w:rFonts w:ascii="Arial Narrow" w:hAnsi="Arial Narrow"/>
                  <w:sz w:val="24"/>
                  <w:szCs w:val="24"/>
                </w:rPr>
                <w:t>https://orcid.org/0000-0002-7422-8388</w:t>
              </w:r>
            </w:hyperlink>
          </w:p>
        </w:tc>
        <w:tc>
          <w:tcPr>
            <w:tcW w:w="2680" w:type="dxa"/>
          </w:tcPr>
          <w:p w14:paraId="0EBD46D4" w14:textId="5AB5F2D3" w:rsidR="006E03C1" w:rsidRDefault="004C473E" w:rsidP="006E03C1">
            <w:pPr>
              <w:rPr>
                <w:rFonts w:ascii="Arial Narrow" w:hAnsi="Arial Narrow"/>
                <w:sz w:val="24"/>
                <w:szCs w:val="24"/>
              </w:rPr>
            </w:pPr>
            <w:hyperlink r:id="rId9" w:history="1">
              <w:r w:rsidRPr="004C473E">
                <w:rPr>
                  <w:rFonts w:ascii="Arial Narrow" w:hAnsi="Arial Narrow"/>
                  <w:sz w:val="24"/>
                  <w:szCs w:val="24"/>
                </w:rPr>
                <w:t>https://scholar.google.es/citations?user=vOW39zoAAAAJ&amp;hl=es</w:t>
              </w:r>
            </w:hyperlink>
          </w:p>
        </w:tc>
        <w:tc>
          <w:tcPr>
            <w:tcW w:w="2681" w:type="dxa"/>
          </w:tcPr>
          <w:p w14:paraId="0E52D8EF" w14:textId="31785754" w:rsidR="006E03C1" w:rsidRDefault="004C473E" w:rsidP="006E03C1">
            <w:pPr>
              <w:rPr>
                <w:rFonts w:ascii="Arial Narrow" w:hAnsi="Arial Narrow"/>
                <w:sz w:val="24"/>
                <w:szCs w:val="24"/>
              </w:rPr>
            </w:pPr>
            <w:hyperlink r:id="rId10" w:history="1">
              <w:r w:rsidRPr="004C473E">
                <w:rPr>
                  <w:rFonts w:ascii="Arial Narrow" w:hAnsi="Arial Narrow"/>
                  <w:sz w:val="24"/>
                  <w:szCs w:val="24"/>
                </w:rPr>
                <w:t>http://scienti.colciencias.gov.co:8081/cvlac/visualizador/generarCurriculoCv.do?cod_rh=0001562611</w:t>
              </w:r>
            </w:hyperlink>
          </w:p>
        </w:tc>
      </w:tr>
    </w:tbl>
    <w:p w14:paraId="09CB239A" w14:textId="77777777" w:rsidR="00565017" w:rsidRDefault="00565017" w:rsidP="00F20159">
      <w:pPr>
        <w:spacing w:after="0" w:line="240" w:lineRule="auto"/>
        <w:rPr>
          <w:rFonts w:ascii="Arial Narrow" w:hAnsi="Arial Narrow"/>
          <w:sz w:val="24"/>
          <w:szCs w:val="24"/>
        </w:rPr>
      </w:pPr>
    </w:p>
    <w:p w14:paraId="4F8CEA70" w14:textId="086DCEBD" w:rsidR="00565017" w:rsidRPr="00565017" w:rsidRDefault="00565017" w:rsidP="00F20159">
      <w:pPr>
        <w:spacing w:after="0" w:line="240" w:lineRule="auto"/>
        <w:rPr>
          <w:rFonts w:ascii="Arial Narrow" w:eastAsia="Times New Roman" w:hAnsi="Arial Narrow" w:cs="Calibri"/>
          <w:b/>
          <w:color w:val="000000"/>
          <w:sz w:val="24"/>
          <w:szCs w:val="24"/>
          <w:lang w:eastAsia="es-ES"/>
        </w:rPr>
      </w:pPr>
      <w:proofErr w:type="spellStart"/>
      <w:r w:rsidRPr="00565017">
        <w:rPr>
          <w:rFonts w:ascii="Arial Narrow" w:eastAsia="Times New Roman" w:hAnsi="Arial Narrow" w:cs="Calibri"/>
          <w:b/>
          <w:color w:val="000000"/>
          <w:sz w:val="24"/>
          <w:szCs w:val="24"/>
          <w:lang w:eastAsia="es-ES"/>
        </w:rPr>
        <w:t>GrupLAC</w:t>
      </w:r>
      <w:proofErr w:type="spellEnd"/>
      <w:r>
        <w:rPr>
          <w:rFonts w:ascii="Arial Narrow" w:eastAsia="Times New Roman" w:hAnsi="Arial Narrow" w:cs="Calibri"/>
          <w:b/>
          <w:color w:val="000000"/>
          <w:sz w:val="24"/>
          <w:szCs w:val="24"/>
          <w:lang w:eastAsia="es-ES"/>
        </w:rPr>
        <w:t>:</w:t>
      </w:r>
      <w:r w:rsidR="006E03C1">
        <w:rPr>
          <w:rFonts w:ascii="Arial Narrow" w:eastAsia="Times New Roman" w:hAnsi="Arial Narrow" w:cs="Calibri"/>
          <w:b/>
          <w:color w:val="000000"/>
          <w:sz w:val="24"/>
          <w:szCs w:val="24"/>
          <w:lang w:eastAsia="es-ES"/>
        </w:rPr>
        <w:t xml:space="preserve"> </w:t>
      </w:r>
      <w:hyperlink r:id="rId11" w:history="1">
        <w:r w:rsidR="004C473E">
          <w:rPr>
            <w:rStyle w:val="Hipervnculo"/>
          </w:rPr>
          <w:t>https://scienti.minciencias.gov.co/gruplac/jsp/visualiza/visualizagr.jsp?nro=00000000018162</w:t>
        </w:r>
      </w:hyperlink>
    </w:p>
    <w:p w14:paraId="6C0AA86C" w14:textId="77777777" w:rsidR="00565017" w:rsidRPr="00F20159" w:rsidRDefault="00565017" w:rsidP="00F20159">
      <w:pPr>
        <w:spacing w:after="0" w:line="240" w:lineRule="auto"/>
        <w:rPr>
          <w:rFonts w:ascii="Arial Narrow" w:hAnsi="Arial Narrow"/>
          <w:sz w:val="24"/>
          <w:szCs w:val="24"/>
        </w:rPr>
      </w:pPr>
    </w:p>
    <w:p w14:paraId="6FEC19FD" w14:textId="77777777" w:rsidR="00EF5535" w:rsidRDefault="00EF5535" w:rsidP="00F20159">
      <w:pPr>
        <w:spacing w:after="0" w:line="240" w:lineRule="auto"/>
        <w:rPr>
          <w:rFonts w:ascii="Arial Narrow" w:eastAsia="Times New Roman" w:hAnsi="Arial Narrow" w:cs="Calibri"/>
          <w:b/>
          <w:color w:val="000000"/>
          <w:sz w:val="24"/>
          <w:szCs w:val="24"/>
          <w:lang w:eastAsia="es-ES"/>
        </w:rPr>
      </w:pPr>
      <w:r w:rsidRPr="00F20159">
        <w:rPr>
          <w:rFonts w:ascii="Arial Narrow" w:eastAsia="Times New Roman" w:hAnsi="Arial Narrow" w:cs="Calibri"/>
          <w:b/>
          <w:color w:val="000000"/>
          <w:sz w:val="24"/>
          <w:szCs w:val="24"/>
          <w:lang w:eastAsia="es-ES"/>
        </w:rPr>
        <w:t>Resumen:</w:t>
      </w:r>
      <w:bookmarkStart w:id="0" w:name="_GoBack"/>
      <w:bookmarkEnd w:id="0"/>
    </w:p>
    <w:p w14:paraId="59217259" w14:textId="77777777" w:rsidR="002E7CBF" w:rsidRDefault="002E7CBF" w:rsidP="00F20159">
      <w:pPr>
        <w:spacing w:after="0" w:line="240" w:lineRule="auto"/>
        <w:rPr>
          <w:rFonts w:ascii="Arial Narrow" w:eastAsia="Times New Roman" w:hAnsi="Arial Narrow" w:cs="Calibri"/>
          <w:b/>
          <w:color w:val="000000"/>
          <w:sz w:val="24"/>
          <w:szCs w:val="24"/>
          <w:lang w:eastAsia="es-ES"/>
        </w:rPr>
      </w:pPr>
    </w:p>
    <w:p w14:paraId="02F8E0BA" w14:textId="77777777" w:rsidR="002E7CBF" w:rsidRPr="002E7CBF" w:rsidRDefault="002E7CBF" w:rsidP="002E7CBF">
      <w:pPr>
        <w:spacing w:after="0" w:line="240" w:lineRule="auto"/>
        <w:jc w:val="both"/>
        <w:rPr>
          <w:rFonts w:ascii="Arial Narrow" w:eastAsia="Times New Roman" w:hAnsi="Arial Narrow" w:cs="Calibri"/>
          <w:color w:val="000000"/>
          <w:sz w:val="24"/>
          <w:szCs w:val="24"/>
          <w:lang w:eastAsia="es-ES"/>
        </w:rPr>
      </w:pPr>
      <w:r w:rsidRPr="002E7CBF">
        <w:rPr>
          <w:rFonts w:ascii="Arial Narrow" w:eastAsia="Times New Roman" w:hAnsi="Arial Narrow" w:cs="Calibri"/>
          <w:color w:val="000000"/>
          <w:sz w:val="24"/>
          <w:szCs w:val="24"/>
          <w:lang w:eastAsia="es-ES"/>
        </w:rPr>
        <w:t xml:space="preserve">Día tras día la fluctuación que tiene el movimiento del mercado presiona y exige a las industrias a que tengan un sistema de producción fluido y diverso, con el fin de brindar diferentes opciones a los clientes desde su producto base. Para alcanzar un equilibrio óptimo en la producción, es de suma importancia conocer de fondo la actividad productiva que se realiza y con ella todos los recursos necesarios que la engloban, ya que con esto; se podrán establecer parámetros claros y precisos para concretar la línea de producción, parte fundamental en el proceso ya que es donde se tiene la serie consecutiva de todas las operaciones necesarias para llegar al producto final. </w:t>
      </w:r>
    </w:p>
    <w:p w14:paraId="20D1F898" w14:textId="77777777" w:rsidR="002E7CBF" w:rsidRPr="002E7CBF" w:rsidRDefault="002E7CBF" w:rsidP="002E7CBF">
      <w:pPr>
        <w:spacing w:after="0" w:line="240" w:lineRule="auto"/>
        <w:jc w:val="both"/>
        <w:rPr>
          <w:rFonts w:ascii="Arial Narrow" w:eastAsia="Times New Roman" w:hAnsi="Arial Narrow" w:cs="Calibri"/>
          <w:color w:val="000000"/>
          <w:sz w:val="24"/>
          <w:szCs w:val="24"/>
          <w:lang w:eastAsia="es-ES"/>
        </w:rPr>
      </w:pPr>
      <w:r w:rsidRPr="002E7CBF">
        <w:rPr>
          <w:rFonts w:ascii="Arial Narrow" w:eastAsia="Times New Roman" w:hAnsi="Arial Narrow" w:cs="Calibri"/>
          <w:color w:val="000000"/>
          <w:sz w:val="24"/>
          <w:szCs w:val="24"/>
          <w:lang w:eastAsia="es-ES"/>
        </w:rPr>
        <w:t xml:space="preserve">Ante la suma importancia de este concepto, el presente trabajo por medio de análisis e investigación de aspectos como la clasificación de actividades y tareas, diagramas de flujo, diagramas de movimiento de materia prima, datos técnicos, simulaciones, puestos de trabajo y distribución en planta, requerimientos, sistema de información de producción, entre otros, busca principalmente diseñar y planear la línea de producción para la fabricación del mueble </w:t>
      </w:r>
      <w:proofErr w:type="spellStart"/>
      <w:r w:rsidRPr="002E7CBF">
        <w:rPr>
          <w:rFonts w:ascii="Arial Narrow" w:eastAsia="Times New Roman" w:hAnsi="Arial Narrow" w:cs="Calibri"/>
          <w:color w:val="000000"/>
          <w:sz w:val="24"/>
          <w:szCs w:val="24"/>
          <w:lang w:eastAsia="es-ES"/>
        </w:rPr>
        <w:t>Kallax</w:t>
      </w:r>
      <w:proofErr w:type="spellEnd"/>
      <w:r w:rsidRPr="002E7CBF">
        <w:rPr>
          <w:rFonts w:ascii="Arial Narrow" w:eastAsia="Times New Roman" w:hAnsi="Arial Narrow" w:cs="Calibri"/>
          <w:color w:val="000000"/>
          <w:sz w:val="24"/>
          <w:szCs w:val="24"/>
          <w:lang w:eastAsia="es-ES"/>
        </w:rPr>
        <w:t xml:space="preserve"> 4x4 de la empresa IKEA. </w:t>
      </w:r>
    </w:p>
    <w:p w14:paraId="732C9EE4" w14:textId="323A9B77" w:rsidR="002E7CBF" w:rsidRPr="002E7CBF" w:rsidRDefault="002E7CBF" w:rsidP="002E7CBF">
      <w:pPr>
        <w:spacing w:after="0" w:line="240" w:lineRule="auto"/>
        <w:jc w:val="both"/>
        <w:rPr>
          <w:rFonts w:ascii="Arial Narrow" w:eastAsia="Times New Roman" w:hAnsi="Arial Narrow" w:cs="Calibri"/>
          <w:color w:val="000000"/>
          <w:sz w:val="24"/>
          <w:szCs w:val="24"/>
          <w:lang w:eastAsia="es-ES"/>
        </w:rPr>
      </w:pPr>
      <w:r w:rsidRPr="002E7CBF">
        <w:rPr>
          <w:rFonts w:ascii="Arial Narrow" w:eastAsia="Times New Roman" w:hAnsi="Arial Narrow" w:cs="Calibri"/>
          <w:color w:val="000000"/>
          <w:sz w:val="24"/>
          <w:szCs w:val="24"/>
          <w:lang w:eastAsia="es-ES"/>
        </w:rPr>
        <w:t>Finalmente, se concluye que la línea de producción tendrá una inversión de $182’478.214 de pesos y estará compuesta por 4 puestos de trabajo, cada uno con 1 operario el cual realiza por unidad  25 operaciones en un tiempo promedio de 16 min, datos que dan en total un 83% de eficiencia de la línea, en cuanto al área total requerida para la ejecución de las operaciones a través del Lay-</w:t>
      </w:r>
      <w:proofErr w:type="spellStart"/>
      <w:r w:rsidRPr="002E7CBF">
        <w:rPr>
          <w:rFonts w:ascii="Arial Narrow" w:eastAsia="Times New Roman" w:hAnsi="Arial Narrow" w:cs="Calibri"/>
          <w:color w:val="000000"/>
          <w:sz w:val="24"/>
          <w:szCs w:val="24"/>
          <w:lang w:eastAsia="es-ES"/>
        </w:rPr>
        <w:t>Out</w:t>
      </w:r>
      <w:proofErr w:type="spellEnd"/>
      <w:r w:rsidRPr="002E7CBF">
        <w:rPr>
          <w:rFonts w:ascii="Arial Narrow" w:eastAsia="Times New Roman" w:hAnsi="Arial Narrow" w:cs="Calibri"/>
          <w:color w:val="000000"/>
          <w:sz w:val="24"/>
          <w:szCs w:val="24"/>
          <w:lang w:eastAsia="es-ES"/>
        </w:rPr>
        <w:t xml:space="preserve"> se estimó en 440 m cuadrados.</w:t>
      </w:r>
    </w:p>
    <w:p w14:paraId="4FADE855" w14:textId="77777777" w:rsidR="000F4C69" w:rsidRPr="00F20159" w:rsidRDefault="000F4C69" w:rsidP="00F20159">
      <w:pPr>
        <w:spacing w:after="0" w:line="240" w:lineRule="auto"/>
        <w:jc w:val="both"/>
        <w:rPr>
          <w:rFonts w:ascii="Arial Narrow" w:eastAsia="Times New Roman" w:hAnsi="Arial Narrow" w:cs="Calibri"/>
          <w:color w:val="000000"/>
          <w:sz w:val="24"/>
          <w:szCs w:val="24"/>
          <w:lang w:eastAsia="es-ES"/>
        </w:rPr>
      </w:pPr>
    </w:p>
    <w:p w14:paraId="5DB6F498" w14:textId="77777777" w:rsidR="00EF5535" w:rsidRDefault="00EF5535" w:rsidP="00F20159">
      <w:pPr>
        <w:spacing w:after="0" w:line="240" w:lineRule="auto"/>
        <w:rPr>
          <w:rFonts w:ascii="Arial Narrow" w:eastAsia="Times New Roman" w:hAnsi="Arial Narrow" w:cs="Calibri"/>
          <w:color w:val="000000"/>
          <w:sz w:val="24"/>
          <w:szCs w:val="24"/>
          <w:lang w:eastAsia="es-ES"/>
        </w:rPr>
      </w:pPr>
      <w:proofErr w:type="spellStart"/>
      <w:r w:rsidRPr="00F20159">
        <w:rPr>
          <w:rFonts w:ascii="Arial Narrow" w:eastAsia="Times New Roman" w:hAnsi="Arial Narrow" w:cs="Calibri"/>
          <w:b/>
          <w:color w:val="000000"/>
          <w:sz w:val="24"/>
          <w:szCs w:val="24"/>
          <w:lang w:eastAsia="es-ES"/>
        </w:rPr>
        <w:t>Abstract</w:t>
      </w:r>
      <w:proofErr w:type="spellEnd"/>
      <w:r w:rsidRPr="00F20159">
        <w:rPr>
          <w:rFonts w:ascii="Arial Narrow" w:eastAsia="Times New Roman" w:hAnsi="Arial Narrow" w:cs="Calibri"/>
          <w:color w:val="000000"/>
          <w:sz w:val="24"/>
          <w:szCs w:val="24"/>
          <w:lang w:eastAsia="es-ES"/>
        </w:rPr>
        <w:t>:</w:t>
      </w:r>
    </w:p>
    <w:p w14:paraId="0D6AF036" w14:textId="77777777" w:rsidR="002E7CBF" w:rsidRDefault="002E7CBF" w:rsidP="00F20159">
      <w:pPr>
        <w:spacing w:after="0" w:line="240" w:lineRule="auto"/>
        <w:rPr>
          <w:rFonts w:ascii="Arial Narrow" w:eastAsia="Times New Roman" w:hAnsi="Arial Narrow" w:cs="Calibri"/>
          <w:color w:val="000000"/>
          <w:sz w:val="24"/>
          <w:szCs w:val="24"/>
          <w:lang w:eastAsia="es-ES"/>
        </w:rPr>
      </w:pPr>
    </w:p>
    <w:p w14:paraId="2901AE89" w14:textId="77777777" w:rsidR="002E7CBF" w:rsidRPr="002E7CBF" w:rsidRDefault="002E7CBF" w:rsidP="002E7CBF">
      <w:pPr>
        <w:spacing w:after="0" w:line="240" w:lineRule="auto"/>
        <w:jc w:val="both"/>
        <w:rPr>
          <w:rFonts w:ascii="Arial Narrow" w:eastAsia="Times New Roman" w:hAnsi="Arial Narrow" w:cs="Calibri"/>
          <w:color w:val="000000"/>
          <w:sz w:val="24"/>
          <w:szCs w:val="24"/>
          <w:lang w:eastAsia="es-ES"/>
        </w:rPr>
      </w:pPr>
      <w:r w:rsidRPr="002E7CBF">
        <w:rPr>
          <w:rFonts w:ascii="Arial Narrow" w:eastAsia="Times New Roman" w:hAnsi="Arial Narrow" w:cs="Calibri"/>
          <w:color w:val="000000"/>
          <w:sz w:val="24"/>
          <w:szCs w:val="24"/>
          <w:lang w:eastAsia="es-ES"/>
        </w:rPr>
        <w:t xml:space="preserve">Day </w:t>
      </w:r>
      <w:proofErr w:type="spellStart"/>
      <w:r w:rsidRPr="002E7CBF">
        <w:rPr>
          <w:rFonts w:ascii="Arial Narrow" w:eastAsia="Times New Roman" w:hAnsi="Arial Narrow" w:cs="Calibri"/>
          <w:color w:val="000000"/>
          <w:sz w:val="24"/>
          <w:szCs w:val="24"/>
          <w:lang w:eastAsia="es-ES"/>
        </w:rPr>
        <w:t>after</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day</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the</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fluctuation</w:t>
      </w:r>
      <w:proofErr w:type="spellEnd"/>
      <w:r w:rsidRPr="002E7CBF">
        <w:rPr>
          <w:rFonts w:ascii="Arial Narrow" w:eastAsia="Times New Roman" w:hAnsi="Arial Narrow" w:cs="Calibri"/>
          <w:color w:val="000000"/>
          <w:sz w:val="24"/>
          <w:szCs w:val="24"/>
          <w:lang w:eastAsia="es-ES"/>
        </w:rPr>
        <w:t xml:space="preserve"> of </w:t>
      </w:r>
      <w:proofErr w:type="spellStart"/>
      <w:r w:rsidRPr="002E7CBF">
        <w:rPr>
          <w:rFonts w:ascii="Arial Narrow" w:eastAsia="Times New Roman" w:hAnsi="Arial Narrow" w:cs="Calibri"/>
          <w:color w:val="000000"/>
          <w:sz w:val="24"/>
          <w:szCs w:val="24"/>
          <w:lang w:eastAsia="es-ES"/>
        </w:rPr>
        <w:t>the</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market</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movement</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pressures</w:t>
      </w:r>
      <w:proofErr w:type="spellEnd"/>
      <w:r w:rsidRPr="002E7CBF">
        <w:rPr>
          <w:rFonts w:ascii="Arial Narrow" w:eastAsia="Times New Roman" w:hAnsi="Arial Narrow" w:cs="Calibri"/>
          <w:color w:val="000000"/>
          <w:sz w:val="24"/>
          <w:szCs w:val="24"/>
          <w:lang w:eastAsia="es-ES"/>
        </w:rPr>
        <w:t xml:space="preserve"> and </w:t>
      </w:r>
      <w:proofErr w:type="spellStart"/>
      <w:r w:rsidRPr="002E7CBF">
        <w:rPr>
          <w:rFonts w:ascii="Arial Narrow" w:eastAsia="Times New Roman" w:hAnsi="Arial Narrow" w:cs="Calibri"/>
          <w:color w:val="000000"/>
          <w:sz w:val="24"/>
          <w:szCs w:val="24"/>
          <w:lang w:eastAsia="es-ES"/>
        </w:rPr>
        <w:t>requires</w:t>
      </w:r>
      <w:proofErr w:type="spellEnd"/>
      <w:r w:rsidRPr="002E7CBF">
        <w:rPr>
          <w:rFonts w:ascii="Arial Narrow" w:eastAsia="Times New Roman" w:hAnsi="Arial Narrow" w:cs="Calibri"/>
          <w:color w:val="000000"/>
          <w:sz w:val="24"/>
          <w:szCs w:val="24"/>
          <w:lang w:eastAsia="es-ES"/>
        </w:rPr>
        <w:t xml:space="preserve"> industries </w:t>
      </w:r>
      <w:proofErr w:type="spellStart"/>
      <w:r w:rsidRPr="002E7CBF">
        <w:rPr>
          <w:rFonts w:ascii="Arial Narrow" w:eastAsia="Times New Roman" w:hAnsi="Arial Narrow" w:cs="Calibri"/>
          <w:color w:val="000000"/>
          <w:sz w:val="24"/>
          <w:szCs w:val="24"/>
          <w:lang w:eastAsia="es-ES"/>
        </w:rPr>
        <w:t>to</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have</w:t>
      </w:r>
      <w:proofErr w:type="spellEnd"/>
      <w:r w:rsidRPr="002E7CBF">
        <w:rPr>
          <w:rFonts w:ascii="Arial Narrow" w:eastAsia="Times New Roman" w:hAnsi="Arial Narrow" w:cs="Calibri"/>
          <w:color w:val="000000"/>
          <w:sz w:val="24"/>
          <w:szCs w:val="24"/>
          <w:lang w:eastAsia="es-ES"/>
        </w:rPr>
        <w:t xml:space="preserve"> a fluid and </w:t>
      </w:r>
      <w:proofErr w:type="spellStart"/>
      <w:r w:rsidRPr="002E7CBF">
        <w:rPr>
          <w:rFonts w:ascii="Arial Narrow" w:eastAsia="Times New Roman" w:hAnsi="Arial Narrow" w:cs="Calibri"/>
          <w:color w:val="000000"/>
          <w:sz w:val="24"/>
          <w:szCs w:val="24"/>
          <w:lang w:eastAsia="es-ES"/>
        </w:rPr>
        <w:t>diverse</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production</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system</w:t>
      </w:r>
      <w:proofErr w:type="spellEnd"/>
      <w:r w:rsidRPr="002E7CBF">
        <w:rPr>
          <w:rFonts w:ascii="Arial Narrow" w:eastAsia="Times New Roman" w:hAnsi="Arial Narrow" w:cs="Calibri"/>
          <w:color w:val="000000"/>
          <w:sz w:val="24"/>
          <w:szCs w:val="24"/>
          <w:lang w:eastAsia="es-ES"/>
        </w:rPr>
        <w:t xml:space="preserve">, in </w:t>
      </w:r>
      <w:proofErr w:type="spellStart"/>
      <w:r w:rsidRPr="002E7CBF">
        <w:rPr>
          <w:rFonts w:ascii="Arial Narrow" w:eastAsia="Times New Roman" w:hAnsi="Arial Narrow" w:cs="Calibri"/>
          <w:color w:val="000000"/>
          <w:sz w:val="24"/>
          <w:szCs w:val="24"/>
          <w:lang w:eastAsia="es-ES"/>
        </w:rPr>
        <w:t>order</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to</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provide</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different</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options</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to</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customers</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from</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their</w:t>
      </w:r>
      <w:proofErr w:type="spellEnd"/>
      <w:r w:rsidRPr="002E7CBF">
        <w:rPr>
          <w:rFonts w:ascii="Arial Narrow" w:eastAsia="Times New Roman" w:hAnsi="Arial Narrow" w:cs="Calibri"/>
          <w:color w:val="000000"/>
          <w:sz w:val="24"/>
          <w:szCs w:val="24"/>
          <w:lang w:eastAsia="es-ES"/>
        </w:rPr>
        <w:t xml:space="preserve"> base </w:t>
      </w:r>
      <w:proofErr w:type="spellStart"/>
      <w:r w:rsidRPr="002E7CBF">
        <w:rPr>
          <w:rFonts w:ascii="Arial Narrow" w:eastAsia="Times New Roman" w:hAnsi="Arial Narrow" w:cs="Calibri"/>
          <w:color w:val="000000"/>
          <w:sz w:val="24"/>
          <w:szCs w:val="24"/>
          <w:lang w:eastAsia="es-ES"/>
        </w:rPr>
        <w:t>product</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To</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achieve</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an</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optimal</w:t>
      </w:r>
      <w:proofErr w:type="spellEnd"/>
      <w:r w:rsidRPr="002E7CBF">
        <w:rPr>
          <w:rFonts w:ascii="Arial Narrow" w:eastAsia="Times New Roman" w:hAnsi="Arial Narrow" w:cs="Calibri"/>
          <w:color w:val="000000"/>
          <w:sz w:val="24"/>
          <w:szCs w:val="24"/>
          <w:lang w:eastAsia="es-ES"/>
        </w:rPr>
        <w:t xml:space="preserve"> balance in </w:t>
      </w:r>
      <w:proofErr w:type="spellStart"/>
      <w:r w:rsidRPr="002E7CBF">
        <w:rPr>
          <w:rFonts w:ascii="Arial Narrow" w:eastAsia="Times New Roman" w:hAnsi="Arial Narrow" w:cs="Calibri"/>
          <w:color w:val="000000"/>
          <w:sz w:val="24"/>
          <w:szCs w:val="24"/>
          <w:lang w:eastAsia="es-ES"/>
        </w:rPr>
        <w:t>production</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it</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is</w:t>
      </w:r>
      <w:proofErr w:type="spellEnd"/>
      <w:r w:rsidRPr="002E7CBF">
        <w:rPr>
          <w:rFonts w:ascii="Arial Narrow" w:eastAsia="Times New Roman" w:hAnsi="Arial Narrow" w:cs="Calibri"/>
          <w:color w:val="000000"/>
          <w:sz w:val="24"/>
          <w:szCs w:val="24"/>
          <w:lang w:eastAsia="es-ES"/>
        </w:rPr>
        <w:t xml:space="preserve"> of </w:t>
      </w:r>
      <w:proofErr w:type="spellStart"/>
      <w:r w:rsidRPr="002E7CBF">
        <w:rPr>
          <w:rFonts w:ascii="Arial Narrow" w:eastAsia="Times New Roman" w:hAnsi="Arial Narrow" w:cs="Calibri"/>
          <w:color w:val="000000"/>
          <w:sz w:val="24"/>
          <w:szCs w:val="24"/>
          <w:lang w:eastAsia="es-ES"/>
        </w:rPr>
        <w:t>utmost</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importance</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to</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thoroughly</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know</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the</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productive</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activity</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that</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is</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carried</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out</w:t>
      </w:r>
      <w:proofErr w:type="spellEnd"/>
      <w:r w:rsidRPr="002E7CBF">
        <w:rPr>
          <w:rFonts w:ascii="Arial Narrow" w:eastAsia="Times New Roman" w:hAnsi="Arial Narrow" w:cs="Calibri"/>
          <w:color w:val="000000"/>
          <w:sz w:val="24"/>
          <w:szCs w:val="24"/>
          <w:lang w:eastAsia="es-ES"/>
        </w:rPr>
        <w:t xml:space="preserve"> and </w:t>
      </w:r>
      <w:proofErr w:type="spellStart"/>
      <w:r w:rsidRPr="002E7CBF">
        <w:rPr>
          <w:rFonts w:ascii="Arial Narrow" w:eastAsia="Times New Roman" w:hAnsi="Arial Narrow" w:cs="Calibri"/>
          <w:color w:val="000000"/>
          <w:sz w:val="24"/>
          <w:szCs w:val="24"/>
          <w:lang w:eastAsia="es-ES"/>
        </w:rPr>
        <w:t>with</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it</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all</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the</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necessary</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resources</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that</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encompass</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it</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since</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with</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this</w:t>
      </w:r>
      <w:proofErr w:type="spellEnd"/>
      <w:r w:rsidRPr="002E7CBF">
        <w:rPr>
          <w:rFonts w:ascii="Arial Narrow" w:eastAsia="Times New Roman" w:hAnsi="Arial Narrow" w:cs="Calibri"/>
          <w:color w:val="000000"/>
          <w:sz w:val="24"/>
          <w:szCs w:val="24"/>
          <w:lang w:eastAsia="es-ES"/>
        </w:rPr>
        <w:t xml:space="preserve">; Clear and precise </w:t>
      </w:r>
      <w:proofErr w:type="spellStart"/>
      <w:r w:rsidRPr="002E7CBF">
        <w:rPr>
          <w:rFonts w:ascii="Arial Narrow" w:eastAsia="Times New Roman" w:hAnsi="Arial Narrow" w:cs="Calibri"/>
          <w:color w:val="000000"/>
          <w:sz w:val="24"/>
          <w:szCs w:val="24"/>
          <w:lang w:eastAsia="es-ES"/>
        </w:rPr>
        <w:t>parameters</w:t>
      </w:r>
      <w:proofErr w:type="spellEnd"/>
      <w:r w:rsidRPr="002E7CBF">
        <w:rPr>
          <w:rFonts w:ascii="Arial Narrow" w:eastAsia="Times New Roman" w:hAnsi="Arial Narrow" w:cs="Calibri"/>
          <w:color w:val="000000"/>
          <w:sz w:val="24"/>
          <w:szCs w:val="24"/>
          <w:lang w:eastAsia="es-ES"/>
        </w:rPr>
        <w:t xml:space="preserve"> can be </w:t>
      </w:r>
      <w:proofErr w:type="spellStart"/>
      <w:r w:rsidRPr="002E7CBF">
        <w:rPr>
          <w:rFonts w:ascii="Arial Narrow" w:eastAsia="Times New Roman" w:hAnsi="Arial Narrow" w:cs="Calibri"/>
          <w:color w:val="000000"/>
          <w:sz w:val="24"/>
          <w:szCs w:val="24"/>
          <w:lang w:eastAsia="es-ES"/>
        </w:rPr>
        <w:t>established</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to</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specify</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the</w:t>
      </w:r>
      <w:proofErr w:type="spellEnd"/>
      <w:r w:rsidRPr="002E7CBF">
        <w:rPr>
          <w:rFonts w:ascii="Arial Narrow" w:eastAsia="Times New Roman" w:hAnsi="Arial Narrow" w:cs="Calibri"/>
          <w:color w:val="000000"/>
          <w:sz w:val="24"/>
          <w:szCs w:val="24"/>
          <w:lang w:eastAsia="es-ES"/>
        </w:rPr>
        <w:t xml:space="preserve"> </w:t>
      </w:r>
      <w:proofErr w:type="spellStart"/>
      <w:proofErr w:type="gramStart"/>
      <w:r w:rsidRPr="002E7CBF">
        <w:rPr>
          <w:rFonts w:ascii="Arial Narrow" w:eastAsia="Times New Roman" w:hAnsi="Arial Narrow" w:cs="Calibri"/>
          <w:color w:val="000000"/>
          <w:sz w:val="24"/>
          <w:szCs w:val="24"/>
          <w:lang w:eastAsia="es-ES"/>
        </w:rPr>
        <w:t>production</w:t>
      </w:r>
      <w:proofErr w:type="spellEnd"/>
      <w:proofErr w:type="gramEnd"/>
      <w:r w:rsidRPr="002E7CBF">
        <w:rPr>
          <w:rFonts w:ascii="Arial Narrow" w:eastAsia="Times New Roman" w:hAnsi="Arial Narrow" w:cs="Calibri"/>
          <w:color w:val="000000"/>
          <w:sz w:val="24"/>
          <w:szCs w:val="24"/>
          <w:lang w:eastAsia="es-ES"/>
        </w:rPr>
        <w:t xml:space="preserve"> line, a fundamental </w:t>
      </w:r>
      <w:proofErr w:type="spellStart"/>
      <w:r w:rsidRPr="002E7CBF">
        <w:rPr>
          <w:rFonts w:ascii="Arial Narrow" w:eastAsia="Times New Roman" w:hAnsi="Arial Narrow" w:cs="Calibri"/>
          <w:color w:val="000000"/>
          <w:sz w:val="24"/>
          <w:szCs w:val="24"/>
          <w:lang w:eastAsia="es-ES"/>
        </w:rPr>
        <w:t>part</w:t>
      </w:r>
      <w:proofErr w:type="spellEnd"/>
      <w:r w:rsidRPr="002E7CBF">
        <w:rPr>
          <w:rFonts w:ascii="Arial Narrow" w:eastAsia="Times New Roman" w:hAnsi="Arial Narrow" w:cs="Calibri"/>
          <w:color w:val="000000"/>
          <w:sz w:val="24"/>
          <w:szCs w:val="24"/>
          <w:lang w:eastAsia="es-ES"/>
        </w:rPr>
        <w:t xml:space="preserve"> of </w:t>
      </w:r>
      <w:proofErr w:type="spellStart"/>
      <w:r w:rsidRPr="002E7CBF">
        <w:rPr>
          <w:rFonts w:ascii="Arial Narrow" w:eastAsia="Times New Roman" w:hAnsi="Arial Narrow" w:cs="Calibri"/>
          <w:color w:val="000000"/>
          <w:sz w:val="24"/>
          <w:szCs w:val="24"/>
          <w:lang w:eastAsia="es-ES"/>
        </w:rPr>
        <w:t>the</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process</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since</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it</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is</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where</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you</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have</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the</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consecutive</w:t>
      </w:r>
      <w:proofErr w:type="spellEnd"/>
      <w:r w:rsidRPr="002E7CBF">
        <w:rPr>
          <w:rFonts w:ascii="Arial Narrow" w:eastAsia="Times New Roman" w:hAnsi="Arial Narrow" w:cs="Calibri"/>
          <w:color w:val="000000"/>
          <w:sz w:val="24"/>
          <w:szCs w:val="24"/>
          <w:lang w:eastAsia="es-ES"/>
        </w:rPr>
        <w:t xml:space="preserve"> series of </w:t>
      </w:r>
      <w:proofErr w:type="spellStart"/>
      <w:r w:rsidRPr="002E7CBF">
        <w:rPr>
          <w:rFonts w:ascii="Arial Narrow" w:eastAsia="Times New Roman" w:hAnsi="Arial Narrow" w:cs="Calibri"/>
          <w:color w:val="000000"/>
          <w:sz w:val="24"/>
          <w:szCs w:val="24"/>
          <w:lang w:eastAsia="es-ES"/>
        </w:rPr>
        <w:t>all</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the</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operations</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necessary</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to</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reach</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the</w:t>
      </w:r>
      <w:proofErr w:type="spellEnd"/>
      <w:r w:rsidRPr="002E7CBF">
        <w:rPr>
          <w:rFonts w:ascii="Arial Narrow" w:eastAsia="Times New Roman" w:hAnsi="Arial Narrow" w:cs="Calibri"/>
          <w:color w:val="000000"/>
          <w:sz w:val="24"/>
          <w:szCs w:val="24"/>
          <w:lang w:eastAsia="es-ES"/>
        </w:rPr>
        <w:t xml:space="preserve"> final </w:t>
      </w:r>
      <w:proofErr w:type="spellStart"/>
      <w:r w:rsidRPr="002E7CBF">
        <w:rPr>
          <w:rFonts w:ascii="Arial Narrow" w:eastAsia="Times New Roman" w:hAnsi="Arial Narrow" w:cs="Calibri"/>
          <w:color w:val="000000"/>
          <w:sz w:val="24"/>
          <w:szCs w:val="24"/>
          <w:lang w:eastAsia="es-ES"/>
        </w:rPr>
        <w:t>product</w:t>
      </w:r>
      <w:proofErr w:type="spellEnd"/>
      <w:r w:rsidRPr="002E7CBF">
        <w:rPr>
          <w:rFonts w:ascii="Arial Narrow" w:eastAsia="Times New Roman" w:hAnsi="Arial Narrow" w:cs="Calibri"/>
          <w:color w:val="000000"/>
          <w:sz w:val="24"/>
          <w:szCs w:val="24"/>
          <w:lang w:eastAsia="es-ES"/>
        </w:rPr>
        <w:t>.</w:t>
      </w:r>
    </w:p>
    <w:p w14:paraId="40919729" w14:textId="77777777" w:rsidR="002E7CBF" w:rsidRPr="002E7CBF" w:rsidRDefault="002E7CBF" w:rsidP="002E7CBF">
      <w:pPr>
        <w:spacing w:after="0" w:line="240" w:lineRule="auto"/>
        <w:jc w:val="both"/>
        <w:rPr>
          <w:rFonts w:ascii="Arial Narrow" w:eastAsia="Times New Roman" w:hAnsi="Arial Narrow" w:cs="Calibri"/>
          <w:color w:val="000000"/>
          <w:sz w:val="24"/>
          <w:szCs w:val="24"/>
          <w:lang w:eastAsia="es-ES"/>
        </w:rPr>
      </w:pPr>
      <w:proofErr w:type="spellStart"/>
      <w:r w:rsidRPr="002E7CBF">
        <w:rPr>
          <w:rFonts w:ascii="Arial Narrow" w:eastAsia="Times New Roman" w:hAnsi="Arial Narrow" w:cs="Calibri"/>
          <w:color w:val="000000"/>
          <w:sz w:val="24"/>
          <w:szCs w:val="24"/>
          <w:lang w:eastAsia="es-ES"/>
        </w:rPr>
        <w:t>Given</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the</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high</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importance</w:t>
      </w:r>
      <w:proofErr w:type="spellEnd"/>
      <w:r w:rsidRPr="002E7CBF">
        <w:rPr>
          <w:rFonts w:ascii="Arial Narrow" w:eastAsia="Times New Roman" w:hAnsi="Arial Narrow" w:cs="Calibri"/>
          <w:color w:val="000000"/>
          <w:sz w:val="24"/>
          <w:szCs w:val="24"/>
          <w:lang w:eastAsia="es-ES"/>
        </w:rPr>
        <w:t xml:space="preserve"> of </w:t>
      </w:r>
      <w:proofErr w:type="spellStart"/>
      <w:r w:rsidRPr="002E7CBF">
        <w:rPr>
          <w:rFonts w:ascii="Arial Narrow" w:eastAsia="Times New Roman" w:hAnsi="Arial Narrow" w:cs="Calibri"/>
          <w:color w:val="000000"/>
          <w:sz w:val="24"/>
          <w:szCs w:val="24"/>
          <w:lang w:eastAsia="es-ES"/>
        </w:rPr>
        <w:t>this</w:t>
      </w:r>
      <w:proofErr w:type="spellEnd"/>
      <w:r w:rsidRPr="002E7CBF">
        <w:rPr>
          <w:rFonts w:ascii="Arial Narrow" w:eastAsia="Times New Roman" w:hAnsi="Arial Narrow" w:cs="Calibri"/>
          <w:color w:val="000000"/>
          <w:sz w:val="24"/>
          <w:szCs w:val="24"/>
          <w:lang w:eastAsia="es-ES"/>
        </w:rPr>
        <w:t xml:space="preserve"> concept, </w:t>
      </w:r>
      <w:proofErr w:type="spellStart"/>
      <w:r w:rsidRPr="002E7CBF">
        <w:rPr>
          <w:rFonts w:ascii="Arial Narrow" w:eastAsia="Times New Roman" w:hAnsi="Arial Narrow" w:cs="Calibri"/>
          <w:color w:val="000000"/>
          <w:sz w:val="24"/>
          <w:szCs w:val="24"/>
          <w:lang w:eastAsia="es-ES"/>
        </w:rPr>
        <w:t>the</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present</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work</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through</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analysis</w:t>
      </w:r>
      <w:proofErr w:type="spellEnd"/>
      <w:r w:rsidRPr="002E7CBF">
        <w:rPr>
          <w:rFonts w:ascii="Arial Narrow" w:eastAsia="Times New Roman" w:hAnsi="Arial Narrow" w:cs="Calibri"/>
          <w:color w:val="000000"/>
          <w:sz w:val="24"/>
          <w:szCs w:val="24"/>
          <w:lang w:eastAsia="es-ES"/>
        </w:rPr>
        <w:t xml:space="preserve"> and </w:t>
      </w:r>
      <w:proofErr w:type="spellStart"/>
      <w:r w:rsidRPr="002E7CBF">
        <w:rPr>
          <w:rFonts w:ascii="Arial Narrow" w:eastAsia="Times New Roman" w:hAnsi="Arial Narrow" w:cs="Calibri"/>
          <w:color w:val="000000"/>
          <w:sz w:val="24"/>
          <w:szCs w:val="24"/>
          <w:lang w:eastAsia="es-ES"/>
        </w:rPr>
        <w:t>investigation</w:t>
      </w:r>
      <w:proofErr w:type="spellEnd"/>
      <w:r w:rsidRPr="002E7CBF">
        <w:rPr>
          <w:rFonts w:ascii="Arial Narrow" w:eastAsia="Times New Roman" w:hAnsi="Arial Narrow" w:cs="Calibri"/>
          <w:color w:val="000000"/>
          <w:sz w:val="24"/>
          <w:szCs w:val="24"/>
          <w:lang w:eastAsia="es-ES"/>
        </w:rPr>
        <w:t xml:space="preserve"> of </w:t>
      </w:r>
      <w:proofErr w:type="spellStart"/>
      <w:r w:rsidRPr="002E7CBF">
        <w:rPr>
          <w:rFonts w:ascii="Arial Narrow" w:eastAsia="Times New Roman" w:hAnsi="Arial Narrow" w:cs="Calibri"/>
          <w:color w:val="000000"/>
          <w:sz w:val="24"/>
          <w:szCs w:val="24"/>
          <w:lang w:eastAsia="es-ES"/>
        </w:rPr>
        <w:t>aspects</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such</w:t>
      </w:r>
      <w:proofErr w:type="spellEnd"/>
      <w:r w:rsidRPr="002E7CBF">
        <w:rPr>
          <w:rFonts w:ascii="Arial Narrow" w:eastAsia="Times New Roman" w:hAnsi="Arial Narrow" w:cs="Calibri"/>
          <w:color w:val="000000"/>
          <w:sz w:val="24"/>
          <w:szCs w:val="24"/>
          <w:lang w:eastAsia="es-ES"/>
        </w:rPr>
        <w:t xml:space="preserve"> as </w:t>
      </w:r>
      <w:proofErr w:type="spellStart"/>
      <w:r w:rsidRPr="002E7CBF">
        <w:rPr>
          <w:rFonts w:ascii="Arial Narrow" w:eastAsia="Times New Roman" w:hAnsi="Arial Narrow" w:cs="Calibri"/>
          <w:color w:val="000000"/>
          <w:sz w:val="24"/>
          <w:szCs w:val="24"/>
          <w:lang w:eastAsia="es-ES"/>
        </w:rPr>
        <w:t>the</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classification</w:t>
      </w:r>
      <w:proofErr w:type="spellEnd"/>
      <w:r w:rsidRPr="002E7CBF">
        <w:rPr>
          <w:rFonts w:ascii="Arial Narrow" w:eastAsia="Times New Roman" w:hAnsi="Arial Narrow" w:cs="Calibri"/>
          <w:color w:val="000000"/>
          <w:sz w:val="24"/>
          <w:szCs w:val="24"/>
          <w:lang w:eastAsia="es-ES"/>
        </w:rPr>
        <w:t xml:space="preserve"> of </w:t>
      </w:r>
      <w:proofErr w:type="spellStart"/>
      <w:r w:rsidRPr="002E7CBF">
        <w:rPr>
          <w:rFonts w:ascii="Arial Narrow" w:eastAsia="Times New Roman" w:hAnsi="Arial Narrow" w:cs="Calibri"/>
          <w:color w:val="000000"/>
          <w:sz w:val="24"/>
          <w:szCs w:val="24"/>
          <w:lang w:eastAsia="es-ES"/>
        </w:rPr>
        <w:t>activities</w:t>
      </w:r>
      <w:proofErr w:type="spellEnd"/>
      <w:r w:rsidRPr="002E7CBF">
        <w:rPr>
          <w:rFonts w:ascii="Arial Narrow" w:eastAsia="Times New Roman" w:hAnsi="Arial Narrow" w:cs="Calibri"/>
          <w:color w:val="000000"/>
          <w:sz w:val="24"/>
          <w:szCs w:val="24"/>
          <w:lang w:eastAsia="es-ES"/>
        </w:rPr>
        <w:t xml:space="preserve"> and </w:t>
      </w:r>
      <w:proofErr w:type="spellStart"/>
      <w:r w:rsidRPr="002E7CBF">
        <w:rPr>
          <w:rFonts w:ascii="Arial Narrow" w:eastAsia="Times New Roman" w:hAnsi="Arial Narrow" w:cs="Calibri"/>
          <w:color w:val="000000"/>
          <w:sz w:val="24"/>
          <w:szCs w:val="24"/>
          <w:lang w:eastAsia="es-ES"/>
        </w:rPr>
        <w:t>tasks</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flow</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diagrams</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diagrams</w:t>
      </w:r>
      <w:proofErr w:type="spellEnd"/>
      <w:r w:rsidRPr="002E7CBF">
        <w:rPr>
          <w:rFonts w:ascii="Arial Narrow" w:eastAsia="Times New Roman" w:hAnsi="Arial Narrow" w:cs="Calibri"/>
          <w:color w:val="000000"/>
          <w:sz w:val="24"/>
          <w:szCs w:val="24"/>
          <w:lang w:eastAsia="es-ES"/>
        </w:rPr>
        <w:t xml:space="preserve"> of </w:t>
      </w:r>
      <w:proofErr w:type="spellStart"/>
      <w:r w:rsidRPr="002E7CBF">
        <w:rPr>
          <w:rFonts w:ascii="Arial Narrow" w:eastAsia="Times New Roman" w:hAnsi="Arial Narrow" w:cs="Calibri"/>
          <w:color w:val="000000"/>
          <w:sz w:val="24"/>
          <w:szCs w:val="24"/>
          <w:lang w:eastAsia="es-ES"/>
        </w:rPr>
        <w:t>movement</w:t>
      </w:r>
      <w:proofErr w:type="spellEnd"/>
      <w:r w:rsidRPr="002E7CBF">
        <w:rPr>
          <w:rFonts w:ascii="Arial Narrow" w:eastAsia="Times New Roman" w:hAnsi="Arial Narrow" w:cs="Calibri"/>
          <w:color w:val="000000"/>
          <w:sz w:val="24"/>
          <w:szCs w:val="24"/>
          <w:lang w:eastAsia="es-ES"/>
        </w:rPr>
        <w:t xml:space="preserve"> of </w:t>
      </w:r>
      <w:proofErr w:type="spellStart"/>
      <w:r w:rsidRPr="002E7CBF">
        <w:rPr>
          <w:rFonts w:ascii="Arial Narrow" w:eastAsia="Times New Roman" w:hAnsi="Arial Narrow" w:cs="Calibri"/>
          <w:color w:val="000000"/>
          <w:sz w:val="24"/>
          <w:szCs w:val="24"/>
          <w:lang w:eastAsia="es-ES"/>
        </w:rPr>
        <w:t>raw</w:t>
      </w:r>
      <w:proofErr w:type="spellEnd"/>
      <w:r w:rsidRPr="002E7CBF">
        <w:rPr>
          <w:rFonts w:ascii="Arial Narrow" w:eastAsia="Times New Roman" w:hAnsi="Arial Narrow" w:cs="Calibri"/>
          <w:color w:val="000000"/>
          <w:sz w:val="24"/>
          <w:szCs w:val="24"/>
          <w:lang w:eastAsia="es-ES"/>
        </w:rPr>
        <w:t xml:space="preserve"> material, </w:t>
      </w:r>
      <w:proofErr w:type="spellStart"/>
      <w:r w:rsidRPr="002E7CBF">
        <w:rPr>
          <w:rFonts w:ascii="Arial Narrow" w:eastAsia="Times New Roman" w:hAnsi="Arial Narrow" w:cs="Calibri"/>
          <w:color w:val="000000"/>
          <w:sz w:val="24"/>
          <w:szCs w:val="24"/>
          <w:lang w:eastAsia="es-ES"/>
        </w:rPr>
        <w:t>technical</w:t>
      </w:r>
      <w:proofErr w:type="spellEnd"/>
      <w:r w:rsidRPr="002E7CBF">
        <w:rPr>
          <w:rFonts w:ascii="Arial Narrow" w:eastAsia="Times New Roman" w:hAnsi="Arial Narrow" w:cs="Calibri"/>
          <w:color w:val="000000"/>
          <w:sz w:val="24"/>
          <w:szCs w:val="24"/>
          <w:lang w:eastAsia="es-ES"/>
        </w:rPr>
        <w:t xml:space="preserve"> data, </w:t>
      </w:r>
      <w:proofErr w:type="spellStart"/>
      <w:r w:rsidRPr="002E7CBF">
        <w:rPr>
          <w:rFonts w:ascii="Arial Narrow" w:eastAsia="Times New Roman" w:hAnsi="Arial Narrow" w:cs="Calibri"/>
          <w:color w:val="000000"/>
          <w:sz w:val="24"/>
          <w:szCs w:val="24"/>
          <w:lang w:eastAsia="es-ES"/>
        </w:rPr>
        <w:t>simulations</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jobs</w:t>
      </w:r>
      <w:proofErr w:type="spellEnd"/>
      <w:r w:rsidRPr="002E7CBF">
        <w:rPr>
          <w:rFonts w:ascii="Arial Narrow" w:eastAsia="Times New Roman" w:hAnsi="Arial Narrow" w:cs="Calibri"/>
          <w:color w:val="000000"/>
          <w:sz w:val="24"/>
          <w:szCs w:val="24"/>
          <w:lang w:eastAsia="es-ES"/>
        </w:rPr>
        <w:t xml:space="preserve"> and </w:t>
      </w:r>
      <w:proofErr w:type="spellStart"/>
      <w:r w:rsidRPr="002E7CBF">
        <w:rPr>
          <w:rFonts w:ascii="Arial Narrow" w:eastAsia="Times New Roman" w:hAnsi="Arial Narrow" w:cs="Calibri"/>
          <w:color w:val="000000"/>
          <w:sz w:val="24"/>
          <w:szCs w:val="24"/>
          <w:lang w:eastAsia="es-ES"/>
        </w:rPr>
        <w:t>plant</w:t>
      </w:r>
      <w:proofErr w:type="spellEnd"/>
      <w:r w:rsidRPr="002E7CBF">
        <w:rPr>
          <w:rFonts w:ascii="Arial Narrow" w:eastAsia="Times New Roman" w:hAnsi="Arial Narrow" w:cs="Calibri"/>
          <w:color w:val="000000"/>
          <w:sz w:val="24"/>
          <w:szCs w:val="24"/>
          <w:lang w:eastAsia="es-ES"/>
        </w:rPr>
        <w:t xml:space="preserve"> </w:t>
      </w:r>
      <w:proofErr w:type="spellStart"/>
      <w:proofErr w:type="gramStart"/>
      <w:r w:rsidRPr="002E7CBF">
        <w:rPr>
          <w:rFonts w:ascii="Arial Narrow" w:eastAsia="Times New Roman" w:hAnsi="Arial Narrow" w:cs="Calibri"/>
          <w:color w:val="000000"/>
          <w:sz w:val="24"/>
          <w:szCs w:val="24"/>
          <w:lang w:eastAsia="es-ES"/>
        </w:rPr>
        <w:t>distribution</w:t>
      </w:r>
      <w:proofErr w:type="spellEnd"/>
      <w:r w:rsidRPr="002E7CBF">
        <w:rPr>
          <w:rFonts w:ascii="Arial Narrow" w:eastAsia="Times New Roman" w:hAnsi="Arial Narrow" w:cs="Calibri"/>
          <w:color w:val="000000"/>
          <w:sz w:val="24"/>
          <w:szCs w:val="24"/>
          <w:lang w:eastAsia="es-ES"/>
        </w:rPr>
        <w:t xml:space="preserve"> ,</w:t>
      </w:r>
      <w:proofErr w:type="gram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requirements</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production</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information</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system</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among</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others</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mainly</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seeks</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to</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design</w:t>
      </w:r>
      <w:proofErr w:type="spellEnd"/>
      <w:r w:rsidRPr="002E7CBF">
        <w:rPr>
          <w:rFonts w:ascii="Arial Narrow" w:eastAsia="Times New Roman" w:hAnsi="Arial Narrow" w:cs="Calibri"/>
          <w:color w:val="000000"/>
          <w:sz w:val="24"/>
          <w:szCs w:val="24"/>
          <w:lang w:eastAsia="es-ES"/>
        </w:rPr>
        <w:t xml:space="preserve"> and plan </w:t>
      </w:r>
      <w:proofErr w:type="spellStart"/>
      <w:r w:rsidRPr="002E7CBF">
        <w:rPr>
          <w:rFonts w:ascii="Arial Narrow" w:eastAsia="Times New Roman" w:hAnsi="Arial Narrow" w:cs="Calibri"/>
          <w:color w:val="000000"/>
          <w:sz w:val="24"/>
          <w:szCs w:val="24"/>
          <w:lang w:eastAsia="es-ES"/>
        </w:rPr>
        <w:t>the</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production</w:t>
      </w:r>
      <w:proofErr w:type="spellEnd"/>
      <w:r w:rsidRPr="002E7CBF">
        <w:rPr>
          <w:rFonts w:ascii="Arial Narrow" w:eastAsia="Times New Roman" w:hAnsi="Arial Narrow" w:cs="Calibri"/>
          <w:color w:val="000000"/>
          <w:sz w:val="24"/>
          <w:szCs w:val="24"/>
          <w:lang w:eastAsia="es-ES"/>
        </w:rPr>
        <w:t xml:space="preserve"> line </w:t>
      </w:r>
      <w:proofErr w:type="spellStart"/>
      <w:r w:rsidRPr="002E7CBF">
        <w:rPr>
          <w:rFonts w:ascii="Arial Narrow" w:eastAsia="Times New Roman" w:hAnsi="Arial Narrow" w:cs="Calibri"/>
          <w:color w:val="000000"/>
          <w:sz w:val="24"/>
          <w:szCs w:val="24"/>
          <w:lang w:eastAsia="es-ES"/>
        </w:rPr>
        <w:t>for</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the</w:t>
      </w:r>
      <w:proofErr w:type="spellEnd"/>
      <w:r w:rsidRPr="002E7CBF">
        <w:rPr>
          <w:rFonts w:ascii="Arial Narrow" w:eastAsia="Times New Roman" w:hAnsi="Arial Narrow" w:cs="Calibri"/>
          <w:color w:val="000000"/>
          <w:sz w:val="24"/>
          <w:szCs w:val="24"/>
          <w:lang w:eastAsia="es-ES"/>
        </w:rPr>
        <w:t xml:space="preserve"> manufacture of </w:t>
      </w:r>
      <w:proofErr w:type="spellStart"/>
      <w:r w:rsidRPr="002E7CBF">
        <w:rPr>
          <w:rFonts w:ascii="Arial Narrow" w:eastAsia="Times New Roman" w:hAnsi="Arial Narrow" w:cs="Calibri"/>
          <w:color w:val="000000"/>
          <w:sz w:val="24"/>
          <w:szCs w:val="24"/>
          <w:lang w:eastAsia="es-ES"/>
        </w:rPr>
        <w:t>the</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Kallax</w:t>
      </w:r>
      <w:proofErr w:type="spellEnd"/>
      <w:r w:rsidRPr="002E7CBF">
        <w:rPr>
          <w:rFonts w:ascii="Arial Narrow" w:eastAsia="Times New Roman" w:hAnsi="Arial Narrow" w:cs="Calibri"/>
          <w:color w:val="000000"/>
          <w:sz w:val="24"/>
          <w:szCs w:val="24"/>
          <w:lang w:eastAsia="es-ES"/>
        </w:rPr>
        <w:t xml:space="preserve"> 4x4 </w:t>
      </w:r>
      <w:proofErr w:type="spellStart"/>
      <w:r w:rsidRPr="002E7CBF">
        <w:rPr>
          <w:rFonts w:ascii="Arial Narrow" w:eastAsia="Times New Roman" w:hAnsi="Arial Narrow" w:cs="Calibri"/>
          <w:color w:val="000000"/>
          <w:sz w:val="24"/>
          <w:szCs w:val="24"/>
          <w:lang w:eastAsia="es-ES"/>
        </w:rPr>
        <w:t>furniture</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by</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the</w:t>
      </w:r>
      <w:proofErr w:type="spellEnd"/>
      <w:r w:rsidRPr="002E7CBF">
        <w:rPr>
          <w:rFonts w:ascii="Arial Narrow" w:eastAsia="Times New Roman" w:hAnsi="Arial Narrow" w:cs="Calibri"/>
          <w:color w:val="000000"/>
          <w:sz w:val="24"/>
          <w:szCs w:val="24"/>
          <w:lang w:eastAsia="es-ES"/>
        </w:rPr>
        <w:t xml:space="preserve"> IKEA </w:t>
      </w:r>
      <w:proofErr w:type="spellStart"/>
      <w:r w:rsidRPr="002E7CBF">
        <w:rPr>
          <w:rFonts w:ascii="Arial Narrow" w:eastAsia="Times New Roman" w:hAnsi="Arial Narrow" w:cs="Calibri"/>
          <w:color w:val="000000"/>
          <w:sz w:val="24"/>
          <w:szCs w:val="24"/>
          <w:lang w:eastAsia="es-ES"/>
        </w:rPr>
        <w:t>company</w:t>
      </w:r>
      <w:proofErr w:type="spellEnd"/>
      <w:r w:rsidRPr="002E7CBF">
        <w:rPr>
          <w:rFonts w:ascii="Arial Narrow" w:eastAsia="Times New Roman" w:hAnsi="Arial Narrow" w:cs="Calibri"/>
          <w:color w:val="000000"/>
          <w:sz w:val="24"/>
          <w:szCs w:val="24"/>
          <w:lang w:eastAsia="es-ES"/>
        </w:rPr>
        <w:t>.</w:t>
      </w:r>
    </w:p>
    <w:p w14:paraId="5A8E0223" w14:textId="2C60E520" w:rsidR="002E7CBF" w:rsidRPr="00F20159" w:rsidRDefault="002E7CBF" w:rsidP="002E7CBF">
      <w:pPr>
        <w:spacing w:after="0" w:line="240" w:lineRule="auto"/>
        <w:jc w:val="both"/>
        <w:rPr>
          <w:rFonts w:ascii="Arial Narrow" w:eastAsia="Times New Roman" w:hAnsi="Arial Narrow" w:cs="Calibri"/>
          <w:color w:val="000000"/>
          <w:sz w:val="24"/>
          <w:szCs w:val="24"/>
          <w:lang w:eastAsia="es-ES"/>
        </w:rPr>
      </w:pPr>
      <w:proofErr w:type="spellStart"/>
      <w:r w:rsidRPr="002E7CBF">
        <w:rPr>
          <w:rFonts w:ascii="Arial Narrow" w:eastAsia="Times New Roman" w:hAnsi="Arial Narrow" w:cs="Calibri"/>
          <w:color w:val="000000"/>
          <w:sz w:val="24"/>
          <w:szCs w:val="24"/>
          <w:lang w:eastAsia="es-ES"/>
        </w:rPr>
        <w:lastRenderedPageBreak/>
        <w:t>Finally</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it</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is</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concluded</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that</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the</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production</w:t>
      </w:r>
      <w:proofErr w:type="spellEnd"/>
      <w:r w:rsidRPr="002E7CBF">
        <w:rPr>
          <w:rFonts w:ascii="Arial Narrow" w:eastAsia="Times New Roman" w:hAnsi="Arial Narrow" w:cs="Calibri"/>
          <w:color w:val="000000"/>
          <w:sz w:val="24"/>
          <w:szCs w:val="24"/>
          <w:lang w:eastAsia="es-ES"/>
        </w:rPr>
        <w:t xml:space="preserve"> line </w:t>
      </w:r>
      <w:proofErr w:type="spellStart"/>
      <w:r w:rsidRPr="002E7CBF">
        <w:rPr>
          <w:rFonts w:ascii="Arial Narrow" w:eastAsia="Times New Roman" w:hAnsi="Arial Narrow" w:cs="Calibri"/>
          <w:color w:val="000000"/>
          <w:sz w:val="24"/>
          <w:szCs w:val="24"/>
          <w:lang w:eastAsia="es-ES"/>
        </w:rPr>
        <w:t>will</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have</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an</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investment</w:t>
      </w:r>
      <w:proofErr w:type="spellEnd"/>
      <w:r w:rsidRPr="002E7CBF">
        <w:rPr>
          <w:rFonts w:ascii="Arial Narrow" w:eastAsia="Times New Roman" w:hAnsi="Arial Narrow" w:cs="Calibri"/>
          <w:color w:val="000000"/>
          <w:sz w:val="24"/>
          <w:szCs w:val="24"/>
          <w:lang w:eastAsia="es-ES"/>
        </w:rPr>
        <w:t xml:space="preserve"> of $ 182'478,214 pesos and </w:t>
      </w:r>
      <w:proofErr w:type="spellStart"/>
      <w:r w:rsidRPr="002E7CBF">
        <w:rPr>
          <w:rFonts w:ascii="Arial Narrow" w:eastAsia="Times New Roman" w:hAnsi="Arial Narrow" w:cs="Calibri"/>
          <w:color w:val="000000"/>
          <w:sz w:val="24"/>
          <w:szCs w:val="24"/>
          <w:lang w:eastAsia="es-ES"/>
        </w:rPr>
        <w:t>will</w:t>
      </w:r>
      <w:proofErr w:type="spellEnd"/>
      <w:r w:rsidRPr="002E7CBF">
        <w:rPr>
          <w:rFonts w:ascii="Arial Narrow" w:eastAsia="Times New Roman" w:hAnsi="Arial Narrow" w:cs="Calibri"/>
          <w:color w:val="000000"/>
          <w:sz w:val="24"/>
          <w:szCs w:val="24"/>
          <w:lang w:eastAsia="es-ES"/>
        </w:rPr>
        <w:t xml:space="preserve"> be </w:t>
      </w:r>
      <w:proofErr w:type="spellStart"/>
      <w:r w:rsidRPr="002E7CBF">
        <w:rPr>
          <w:rFonts w:ascii="Arial Narrow" w:eastAsia="Times New Roman" w:hAnsi="Arial Narrow" w:cs="Calibri"/>
          <w:color w:val="000000"/>
          <w:sz w:val="24"/>
          <w:szCs w:val="24"/>
          <w:lang w:eastAsia="es-ES"/>
        </w:rPr>
        <w:t>composed</w:t>
      </w:r>
      <w:proofErr w:type="spellEnd"/>
      <w:r w:rsidRPr="002E7CBF">
        <w:rPr>
          <w:rFonts w:ascii="Arial Narrow" w:eastAsia="Times New Roman" w:hAnsi="Arial Narrow" w:cs="Calibri"/>
          <w:color w:val="000000"/>
          <w:sz w:val="24"/>
          <w:szCs w:val="24"/>
          <w:lang w:eastAsia="es-ES"/>
        </w:rPr>
        <w:t xml:space="preserve"> of 4 </w:t>
      </w:r>
      <w:proofErr w:type="spellStart"/>
      <w:r w:rsidRPr="002E7CBF">
        <w:rPr>
          <w:rFonts w:ascii="Arial Narrow" w:eastAsia="Times New Roman" w:hAnsi="Arial Narrow" w:cs="Calibri"/>
          <w:color w:val="000000"/>
          <w:sz w:val="24"/>
          <w:szCs w:val="24"/>
          <w:lang w:eastAsia="es-ES"/>
        </w:rPr>
        <w:t>jobs</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each</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with</w:t>
      </w:r>
      <w:proofErr w:type="spellEnd"/>
      <w:r w:rsidRPr="002E7CBF">
        <w:rPr>
          <w:rFonts w:ascii="Arial Narrow" w:eastAsia="Times New Roman" w:hAnsi="Arial Narrow" w:cs="Calibri"/>
          <w:color w:val="000000"/>
          <w:sz w:val="24"/>
          <w:szCs w:val="24"/>
          <w:lang w:eastAsia="es-ES"/>
        </w:rPr>
        <w:t xml:space="preserve"> 1 </w:t>
      </w:r>
      <w:proofErr w:type="spellStart"/>
      <w:r w:rsidRPr="002E7CBF">
        <w:rPr>
          <w:rFonts w:ascii="Arial Narrow" w:eastAsia="Times New Roman" w:hAnsi="Arial Narrow" w:cs="Calibri"/>
          <w:color w:val="000000"/>
          <w:sz w:val="24"/>
          <w:szCs w:val="24"/>
          <w:lang w:eastAsia="es-ES"/>
        </w:rPr>
        <w:t>operator</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who</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performs</w:t>
      </w:r>
      <w:proofErr w:type="spellEnd"/>
      <w:r w:rsidRPr="002E7CBF">
        <w:rPr>
          <w:rFonts w:ascii="Arial Narrow" w:eastAsia="Times New Roman" w:hAnsi="Arial Narrow" w:cs="Calibri"/>
          <w:color w:val="000000"/>
          <w:sz w:val="24"/>
          <w:szCs w:val="24"/>
          <w:lang w:eastAsia="es-ES"/>
        </w:rPr>
        <w:t xml:space="preserve"> 25 </w:t>
      </w:r>
      <w:proofErr w:type="spellStart"/>
      <w:r w:rsidRPr="002E7CBF">
        <w:rPr>
          <w:rFonts w:ascii="Arial Narrow" w:eastAsia="Times New Roman" w:hAnsi="Arial Narrow" w:cs="Calibri"/>
          <w:color w:val="000000"/>
          <w:sz w:val="24"/>
          <w:szCs w:val="24"/>
          <w:lang w:eastAsia="es-ES"/>
        </w:rPr>
        <w:t>operations</w:t>
      </w:r>
      <w:proofErr w:type="spellEnd"/>
      <w:r w:rsidRPr="002E7CBF">
        <w:rPr>
          <w:rFonts w:ascii="Arial Narrow" w:eastAsia="Times New Roman" w:hAnsi="Arial Narrow" w:cs="Calibri"/>
          <w:color w:val="000000"/>
          <w:sz w:val="24"/>
          <w:szCs w:val="24"/>
          <w:lang w:eastAsia="es-ES"/>
        </w:rPr>
        <w:t xml:space="preserve"> per </w:t>
      </w:r>
      <w:proofErr w:type="spellStart"/>
      <w:r w:rsidRPr="002E7CBF">
        <w:rPr>
          <w:rFonts w:ascii="Arial Narrow" w:eastAsia="Times New Roman" w:hAnsi="Arial Narrow" w:cs="Calibri"/>
          <w:color w:val="000000"/>
          <w:sz w:val="24"/>
          <w:szCs w:val="24"/>
          <w:lang w:eastAsia="es-ES"/>
        </w:rPr>
        <w:t>unit</w:t>
      </w:r>
      <w:proofErr w:type="spellEnd"/>
      <w:r w:rsidRPr="002E7CBF">
        <w:rPr>
          <w:rFonts w:ascii="Arial Narrow" w:eastAsia="Times New Roman" w:hAnsi="Arial Narrow" w:cs="Calibri"/>
          <w:color w:val="000000"/>
          <w:sz w:val="24"/>
          <w:szCs w:val="24"/>
          <w:lang w:eastAsia="es-ES"/>
        </w:rPr>
        <w:t xml:space="preserve"> in </w:t>
      </w:r>
      <w:proofErr w:type="spellStart"/>
      <w:r w:rsidRPr="002E7CBF">
        <w:rPr>
          <w:rFonts w:ascii="Arial Narrow" w:eastAsia="Times New Roman" w:hAnsi="Arial Narrow" w:cs="Calibri"/>
          <w:color w:val="000000"/>
          <w:sz w:val="24"/>
          <w:szCs w:val="24"/>
          <w:lang w:eastAsia="es-ES"/>
        </w:rPr>
        <w:t>an</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average</w:t>
      </w:r>
      <w:proofErr w:type="spellEnd"/>
      <w:r w:rsidRPr="002E7CBF">
        <w:rPr>
          <w:rFonts w:ascii="Arial Narrow" w:eastAsia="Times New Roman" w:hAnsi="Arial Narrow" w:cs="Calibri"/>
          <w:color w:val="000000"/>
          <w:sz w:val="24"/>
          <w:szCs w:val="24"/>
          <w:lang w:eastAsia="es-ES"/>
        </w:rPr>
        <w:t xml:space="preserve"> time of 16 min, data </w:t>
      </w:r>
      <w:proofErr w:type="spellStart"/>
      <w:r w:rsidRPr="002E7CBF">
        <w:rPr>
          <w:rFonts w:ascii="Arial Narrow" w:eastAsia="Times New Roman" w:hAnsi="Arial Narrow" w:cs="Calibri"/>
          <w:color w:val="000000"/>
          <w:sz w:val="24"/>
          <w:szCs w:val="24"/>
          <w:lang w:eastAsia="es-ES"/>
        </w:rPr>
        <w:t>that</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gives</w:t>
      </w:r>
      <w:proofErr w:type="spellEnd"/>
      <w:r w:rsidRPr="002E7CBF">
        <w:rPr>
          <w:rFonts w:ascii="Arial Narrow" w:eastAsia="Times New Roman" w:hAnsi="Arial Narrow" w:cs="Calibri"/>
          <w:color w:val="000000"/>
          <w:sz w:val="24"/>
          <w:szCs w:val="24"/>
          <w:lang w:eastAsia="es-ES"/>
        </w:rPr>
        <w:t xml:space="preserve"> In total, 83% of line </w:t>
      </w:r>
      <w:proofErr w:type="spellStart"/>
      <w:r w:rsidRPr="002E7CBF">
        <w:rPr>
          <w:rFonts w:ascii="Arial Narrow" w:eastAsia="Times New Roman" w:hAnsi="Arial Narrow" w:cs="Calibri"/>
          <w:color w:val="000000"/>
          <w:sz w:val="24"/>
          <w:szCs w:val="24"/>
          <w:lang w:eastAsia="es-ES"/>
        </w:rPr>
        <w:t>efficiency</w:t>
      </w:r>
      <w:proofErr w:type="spellEnd"/>
      <w:r w:rsidRPr="002E7CBF">
        <w:rPr>
          <w:rFonts w:ascii="Arial Narrow" w:eastAsia="Times New Roman" w:hAnsi="Arial Narrow" w:cs="Calibri"/>
          <w:color w:val="000000"/>
          <w:sz w:val="24"/>
          <w:szCs w:val="24"/>
          <w:lang w:eastAsia="es-ES"/>
        </w:rPr>
        <w:t xml:space="preserve">, in </w:t>
      </w:r>
      <w:proofErr w:type="spellStart"/>
      <w:r w:rsidRPr="002E7CBF">
        <w:rPr>
          <w:rFonts w:ascii="Arial Narrow" w:eastAsia="Times New Roman" w:hAnsi="Arial Narrow" w:cs="Calibri"/>
          <w:color w:val="000000"/>
          <w:sz w:val="24"/>
          <w:szCs w:val="24"/>
          <w:lang w:eastAsia="es-ES"/>
        </w:rPr>
        <w:t>terms</w:t>
      </w:r>
      <w:proofErr w:type="spellEnd"/>
      <w:r w:rsidRPr="002E7CBF">
        <w:rPr>
          <w:rFonts w:ascii="Arial Narrow" w:eastAsia="Times New Roman" w:hAnsi="Arial Narrow" w:cs="Calibri"/>
          <w:color w:val="000000"/>
          <w:sz w:val="24"/>
          <w:szCs w:val="24"/>
          <w:lang w:eastAsia="es-ES"/>
        </w:rPr>
        <w:t xml:space="preserve"> of </w:t>
      </w:r>
      <w:proofErr w:type="spellStart"/>
      <w:r w:rsidRPr="002E7CBF">
        <w:rPr>
          <w:rFonts w:ascii="Arial Narrow" w:eastAsia="Times New Roman" w:hAnsi="Arial Narrow" w:cs="Calibri"/>
          <w:color w:val="000000"/>
          <w:sz w:val="24"/>
          <w:szCs w:val="24"/>
          <w:lang w:eastAsia="es-ES"/>
        </w:rPr>
        <w:t>the</w:t>
      </w:r>
      <w:proofErr w:type="spellEnd"/>
      <w:r w:rsidRPr="002E7CBF">
        <w:rPr>
          <w:rFonts w:ascii="Arial Narrow" w:eastAsia="Times New Roman" w:hAnsi="Arial Narrow" w:cs="Calibri"/>
          <w:color w:val="000000"/>
          <w:sz w:val="24"/>
          <w:szCs w:val="24"/>
          <w:lang w:eastAsia="es-ES"/>
        </w:rPr>
        <w:t xml:space="preserve"> total </w:t>
      </w:r>
      <w:proofErr w:type="spellStart"/>
      <w:r w:rsidRPr="002E7CBF">
        <w:rPr>
          <w:rFonts w:ascii="Arial Narrow" w:eastAsia="Times New Roman" w:hAnsi="Arial Narrow" w:cs="Calibri"/>
          <w:color w:val="000000"/>
          <w:sz w:val="24"/>
          <w:szCs w:val="24"/>
          <w:lang w:eastAsia="es-ES"/>
        </w:rPr>
        <w:t>area</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required</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for</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the</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execution</w:t>
      </w:r>
      <w:proofErr w:type="spellEnd"/>
      <w:r w:rsidRPr="002E7CBF">
        <w:rPr>
          <w:rFonts w:ascii="Arial Narrow" w:eastAsia="Times New Roman" w:hAnsi="Arial Narrow" w:cs="Calibri"/>
          <w:color w:val="000000"/>
          <w:sz w:val="24"/>
          <w:szCs w:val="24"/>
          <w:lang w:eastAsia="es-ES"/>
        </w:rPr>
        <w:t xml:space="preserve"> of </w:t>
      </w:r>
      <w:proofErr w:type="spellStart"/>
      <w:r w:rsidRPr="002E7CBF">
        <w:rPr>
          <w:rFonts w:ascii="Arial Narrow" w:eastAsia="Times New Roman" w:hAnsi="Arial Narrow" w:cs="Calibri"/>
          <w:color w:val="000000"/>
          <w:sz w:val="24"/>
          <w:szCs w:val="24"/>
          <w:lang w:eastAsia="es-ES"/>
        </w:rPr>
        <w:t>operations</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through</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the</w:t>
      </w:r>
      <w:proofErr w:type="spellEnd"/>
      <w:r w:rsidRPr="002E7CBF">
        <w:rPr>
          <w:rFonts w:ascii="Arial Narrow" w:eastAsia="Times New Roman" w:hAnsi="Arial Narrow" w:cs="Calibri"/>
          <w:color w:val="000000"/>
          <w:sz w:val="24"/>
          <w:szCs w:val="24"/>
          <w:lang w:eastAsia="es-ES"/>
        </w:rPr>
        <w:t xml:space="preserve"> Lay-</w:t>
      </w:r>
      <w:proofErr w:type="spellStart"/>
      <w:r w:rsidRPr="002E7CBF">
        <w:rPr>
          <w:rFonts w:ascii="Arial Narrow" w:eastAsia="Times New Roman" w:hAnsi="Arial Narrow" w:cs="Calibri"/>
          <w:color w:val="000000"/>
          <w:sz w:val="24"/>
          <w:szCs w:val="24"/>
          <w:lang w:eastAsia="es-ES"/>
        </w:rPr>
        <w:t>Out</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was</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estimated</w:t>
      </w:r>
      <w:proofErr w:type="spellEnd"/>
      <w:r w:rsidRPr="002E7CBF">
        <w:rPr>
          <w:rFonts w:ascii="Arial Narrow" w:eastAsia="Times New Roman" w:hAnsi="Arial Narrow" w:cs="Calibri"/>
          <w:color w:val="000000"/>
          <w:sz w:val="24"/>
          <w:szCs w:val="24"/>
          <w:lang w:eastAsia="es-ES"/>
        </w:rPr>
        <w:t xml:space="preserve"> at 440 </w:t>
      </w:r>
      <w:proofErr w:type="spellStart"/>
      <w:r w:rsidRPr="002E7CBF">
        <w:rPr>
          <w:rFonts w:ascii="Arial Narrow" w:eastAsia="Times New Roman" w:hAnsi="Arial Narrow" w:cs="Calibri"/>
          <w:color w:val="000000"/>
          <w:sz w:val="24"/>
          <w:szCs w:val="24"/>
          <w:lang w:eastAsia="es-ES"/>
        </w:rPr>
        <w:t>square</w:t>
      </w:r>
      <w:proofErr w:type="spellEnd"/>
      <w:r w:rsidRPr="002E7CBF">
        <w:rPr>
          <w:rFonts w:ascii="Arial Narrow" w:eastAsia="Times New Roman" w:hAnsi="Arial Narrow" w:cs="Calibri"/>
          <w:color w:val="000000"/>
          <w:sz w:val="24"/>
          <w:szCs w:val="24"/>
          <w:lang w:eastAsia="es-ES"/>
        </w:rPr>
        <w:t xml:space="preserve"> </w:t>
      </w:r>
      <w:proofErr w:type="spellStart"/>
      <w:r w:rsidRPr="002E7CBF">
        <w:rPr>
          <w:rFonts w:ascii="Arial Narrow" w:eastAsia="Times New Roman" w:hAnsi="Arial Narrow" w:cs="Calibri"/>
          <w:color w:val="000000"/>
          <w:sz w:val="24"/>
          <w:szCs w:val="24"/>
          <w:lang w:eastAsia="es-ES"/>
        </w:rPr>
        <w:t>meters</w:t>
      </w:r>
      <w:proofErr w:type="spellEnd"/>
      <w:r w:rsidRPr="002E7CBF">
        <w:rPr>
          <w:rFonts w:ascii="Arial Narrow" w:eastAsia="Times New Roman" w:hAnsi="Arial Narrow" w:cs="Calibri"/>
          <w:color w:val="000000"/>
          <w:sz w:val="24"/>
          <w:szCs w:val="24"/>
          <w:lang w:eastAsia="es-ES"/>
        </w:rPr>
        <w:t>.</w:t>
      </w:r>
    </w:p>
    <w:p w14:paraId="4ED264C0" w14:textId="77777777" w:rsidR="00E159A6" w:rsidRDefault="00E159A6" w:rsidP="00F20159">
      <w:pPr>
        <w:spacing w:after="0" w:line="240" w:lineRule="auto"/>
        <w:rPr>
          <w:rFonts w:ascii="Arial Narrow" w:eastAsia="Times New Roman" w:hAnsi="Arial Narrow" w:cs="Calibri"/>
          <w:b/>
          <w:color w:val="000000"/>
          <w:sz w:val="24"/>
          <w:szCs w:val="24"/>
          <w:lang w:eastAsia="es-ES"/>
        </w:rPr>
      </w:pPr>
    </w:p>
    <w:p w14:paraId="1C42BF50" w14:textId="77777777" w:rsidR="002E7CBF" w:rsidRDefault="00281B60" w:rsidP="00D371F2">
      <w:pPr>
        <w:tabs>
          <w:tab w:val="left" w:pos="5400"/>
        </w:tabs>
        <w:spacing w:after="0" w:line="240" w:lineRule="auto"/>
        <w:rPr>
          <w:rFonts w:ascii="Arial Narrow" w:eastAsia="Times New Roman" w:hAnsi="Arial Narrow" w:cs="Calibri"/>
          <w:b/>
          <w:color w:val="000000"/>
          <w:sz w:val="24"/>
          <w:szCs w:val="24"/>
          <w:lang w:eastAsia="es-ES"/>
        </w:rPr>
      </w:pPr>
      <w:r w:rsidRPr="00F20159">
        <w:rPr>
          <w:rFonts w:ascii="Arial Narrow" w:eastAsia="Times New Roman" w:hAnsi="Arial Narrow" w:cs="Calibri"/>
          <w:b/>
          <w:color w:val="000000"/>
          <w:sz w:val="24"/>
          <w:szCs w:val="24"/>
          <w:lang w:eastAsia="es-ES"/>
        </w:rPr>
        <w:t>Palabras Claves</w:t>
      </w:r>
      <w:r w:rsidR="002E7CBF">
        <w:rPr>
          <w:rFonts w:ascii="Arial Narrow" w:eastAsia="Times New Roman" w:hAnsi="Arial Narrow" w:cs="Calibri"/>
          <w:b/>
          <w:color w:val="000000"/>
          <w:sz w:val="24"/>
          <w:szCs w:val="24"/>
          <w:lang w:eastAsia="es-ES"/>
        </w:rPr>
        <w:t>:</w:t>
      </w:r>
    </w:p>
    <w:p w14:paraId="7D72D066" w14:textId="71BECF80" w:rsidR="00853099" w:rsidRPr="002E7CBF" w:rsidRDefault="002E7CBF" w:rsidP="00F20159">
      <w:pPr>
        <w:spacing w:after="0" w:line="240" w:lineRule="auto"/>
        <w:rPr>
          <w:rFonts w:ascii="Arial Narrow" w:hAnsi="Arial Narrow"/>
          <w:sz w:val="24"/>
          <w:szCs w:val="24"/>
        </w:rPr>
      </w:pPr>
      <w:r w:rsidRPr="002E7CBF">
        <w:rPr>
          <w:rFonts w:ascii="Arial Narrow" w:hAnsi="Arial Narrow"/>
          <w:sz w:val="24"/>
          <w:szCs w:val="24"/>
        </w:rPr>
        <w:t>Línea de producción, diagrama de operaciones, diseño de plata</w:t>
      </w:r>
      <w:r>
        <w:rPr>
          <w:rFonts w:ascii="Arial Narrow" w:hAnsi="Arial Narrow"/>
          <w:sz w:val="24"/>
          <w:szCs w:val="24"/>
        </w:rPr>
        <w:t>.</w:t>
      </w:r>
    </w:p>
    <w:p w14:paraId="637A93B5" w14:textId="77777777" w:rsidR="002E7CBF" w:rsidRDefault="002E7CBF" w:rsidP="00F20159">
      <w:pPr>
        <w:spacing w:after="0" w:line="240" w:lineRule="auto"/>
        <w:rPr>
          <w:rFonts w:ascii="Arial Narrow" w:hAnsi="Arial Narrow"/>
          <w:b/>
          <w:sz w:val="24"/>
          <w:szCs w:val="24"/>
        </w:rPr>
      </w:pPr>
    </w:p>
    <w:p w14:paraId="38B1D2AA" w14:textId="77777777" w:rsidR="00EF5535" w:rsidRDefault="00281B60" w:rsidP="00F20159">
      <w:pPr>
        <w:spacing w:after="0" w:line="240" w:lineRule="auto"/>
        <w:rPr>
          <w:rFonts w:ascii="Arial Narrow" w:hAnsi="Arial Narrow"/>
          <w:b/>
          <w:sz w:val="24"/>
          <w:szCs w:val="24"/>
        </w:rPr>
      </w:pPr>
      <w:r w:rsidRPr="00F20159">
        <w:rPr>
          <w:rFonts w:ascii="Arial Narrow" w:hAnsi="Arial Narrow"/>
          <w:b/>
          <w:sz w:val="24"/>
          <w:szCs w:val="24"/>
        </w:rPr>
        <w:t xml:space="preserve">Key </w:t>
      </w:r>
      <w:proofErr w:type="spellStart"/>
      <w:r w:rsidRPr="00F20159">
        <w:rPr>
          <w:rFonts w:ascii="Arial Narrow" w:hAnsi="Arial Narrow"/>
          <w:b/>
          <w:sz w:val="24"/>
          <w:szCs w:val="24"/>
        </w:rPr>
        <w:t>words</w:t>
      </w:r>
      <w:proofErr w:type="spellEnd"/>
      <w:r w:rsidRPr="00F20159">
        <w:rPr>
          <w:rFonts w:ascii="Arial Narrow" w:hAnsi="Arial Narrow"/>
          <w:b/>
          <w:sz w:val="24"/>
          <w:szCs w:val="24"/>
        </w:rPr>
        <w:t>:</w:t>
      </w:r>
    </w:p>
    <w:p w14:paraId="58BB98B5" w14:textId="315A56C0" w:rsidR="002E7CBF" w:rsidRPr="002E7CBF" w:rsidRDefault="002E7CBF" w:rsidP="00F20159">
      <w:pPr>
        <w:spacing w:after="0" w:line="240" w:lineRule="auto"/>
        <w:rPr>
          <w:rFonts w:ascii="Arial Narrow" w:hAnsi="Arial Narrow"/>
          <w:sz w:val="24"/>
          <w:szCs w:val="24"/>
        </w:rPr>
      </w:pPr>
      <w:proofErr w:type="spellStart"/>
      <w:r w:rsidRPr="002E7CBF">
        <w:rPr>
          <w:rFonts w:ascii="Arial Narrow" w:hAnsi="Arial Narrow"/>
          <w:sz w:val="24"/>
          <w:szCs w:val="24"/>
        </w:rPr>
        <w:t>Production</w:t>
      </w:r>
      <w:proofErr w:type="spellEnd"/>
      <w:r w:rsidRPr="002E7CBF">
        <w:rPr>
          <w:rFonts w:ascii="Arial Narrow" w:hAnsi="Arial Narrow"/>
          <w:sz w:val="24"/>
          <w:szCs w:val="24"/>
        </w:rPr>
        <w:t xml:space="preserve"> line, </w:t>
      </w:r>
      <w:proofErr w:type="spellStart"/>
      <w:r w:rsidRPr="002E7CBF">
        <w:rPr>
          <w:rFonts w:ascii="Arial Narrow" w:hAnsi="Arial Narrow"/>
          <w:sz w:val="24"/>
          <w:szCs w:val="24"/>
        </w:rPr>
        <w:t>diagram</w:t>
      </w:r>
      <w:proofErr w:type="spellEnd"/>
      <w:r w:rsidRPr="002E7CBF">
        <w:rPr>
          <w:rFonts w:ascii="Arial Narrow" w:hAnsi="Arial Narrow"/>
          <w:sz w:val="24"/>
          <w:szCs w:val="24"/>
        </w:rPr>
        <w:t xml:space="preserve"> of </w:t>
      </w:r>
      <w:proofErr w:type="spellStart"/>
      <w:r w:rsidRPr="002E7CBF">
        <w:rPr>
          <w:rFonts w:ascii="Arial Narrow" w:hAnsi="Arial Narrow"/>
          <w:sz w:val="24"/>
          <w:szCs w:val="24"/>
        </w:rPr>
        <w:t>operations</w:t>
      </w:r>
      <w:proofErr w:type="spellEnd"/>
      <w:r w:rsidRPr="002E7CBF">
        <w:rPr>
          <w:rFonts w:ascii="Arial Narrow" w:hAnsi="Arial Narrow"/>
          <w:sz w:val="24"/>
          <w:szCs w:val="24"/>
        </w:rPr>
        <w:t xml:space="preserve">, </w:t>
      </w:r>
      <w:proofErr w:type="spellStart"/>
      <w:r w:rsidRPr="002E7CBF">
        <w:rPr>
          <w:rFonts w:ascii="Arial Narrow" w:hAnsi="Arial Narrow"/>
          <w:sz w:val="24"/>
          <w:szCs w:val="24"/>
        </w:rPr>
        <w:t>silver</w:t>
      </w:r>
      <w:proofErr w:type="spellEnd"/>
      <w:r w:rsidRPr="002E7CBF">
        <w:rPr>
          <w:rFonts w:ascii="Arial Narrow" w:hAnsi="Arial Narrow"/>
          <w:sz w:val="24"/>
          <w:szCs w:val="24"/>
        </w:rPr>
        <w:t xml:space="preserve"> </w:t>
      </w:r>
      <w:proofErr w:type="spellStart"/>
      <w:r w:rsidRPr="002E7CBF">
        <w:rPr>
          <w:rFonts w:ascii="Arial Narrow" w:hAnsi="Arial Narrow"/>
          <w:sz w:val="24"/>
          <w:szCs w:val="24"/>
        </w:rPr>
        <w:t>design</w:t>
      </w:r>
      <w:proofErr w:type="spellEnd"/>
      <w:r>
        <w:rPr>
          <w:rFonts w:ascii="Arial Narrow" w:hAnsi="Arial Narrow"/>
          <w:sz w:val="24"/>
          <w:szCs w:val="24"/>
        </w:rPr>
        <w:t>.</w:t>
      </w:r>
    </w:p>
    <w:p w14:paraId="18EB961B" w14:textId="77777777" w:rsidR="00565017" w:rsidRDefault="00565017" w:rsidP="00F619B6">
      <w:pPr>
        <w:spacing w:after="0" w:line="240" w:lineRule="auto"/>
        <w:rPr>
          <w:rFonts w:ascii="Arial Narrow" w:hAnsi="Arial Narrow"/>
          <w:sz w:val="24"/>
          <w:szCs w:val="24"/>
        </w:rPr>
      </w:pPr>
    </w:p>
    <w:p w14:paraId="20EA5530" w14:textId="77777777" w:rsidR="00565017" w:rsidRPr="00565017" w:rsidRDefault="00565017" w:rsidP="00F619B6">
      <w:pPr>
        <w:spacing w:after="0" w:line="240" w:lineRule="auto"/>
        <w:rPr>
          <w:rFonts w:ascii="Arial Narrow" w:hAnsi="Arial Narrow"/>
          <w:b/>
          <w:sz w:val="24"/>
          <w:szCs w:val="24"/>
        </w:rPr>
      </w:pPr>
      <w:r w:rsidRPr="00565017">
        <w:rPr>
          <w:rFonts w:ascii="Arial Narrow" w:hAnsi="Arial Narrow"/>
          <w:b/>
          <w:sz w:val="24"/>
          <w:szCs w:val="24"/>
        </w:rPr>
        <w:t>MARQUE CON UNA “X” EL TIPO DE PRODUCTO</w:t>
      </w:r>
    </w:p>
    <w:tbl>
      <w:tblPr>
        <w:tblW w:w="5000" w:type="pct"/>
        <w:tblCellMar>
          <w:left w:w="70" w:type="dxa"/>
          <w:right w:w="70" w:type="dxa"/>
        </w:tblCellMar>
        <w:tblLook w:val="04A0" w:firstRow="1" w:lastRow="0" w:firstColumn="1" w:lastColumn="0" w:noHBand="0" w:noVBand="1"/>
      </w:tblPr>
      <w:tblGrid>
        <w:gridCol w:w="2859"/>
        <w:gridCol w:w="4887"/>
        <w:gridCol w:w="738"/>
      </w:tblGrid>
      <w:tr w:rsidR="00565017" w:rsidRPr="00565017" w14:paraId="26451502" w14:textId="77777777" w:rsidTr="002E7CBF">
        <w:trPr>
          <w:trHeight w:val="435"/>
        </w:trPr>
        <w:tc>
          <w:tcPr>
            <w:tcW w:w="1685" w:type="pct"/>
            <w:tcBorders>
              <w:top w:val="single" w:sz="4" w:space="0" w:color="auto"/>
              <w:left w:val="single" w:sz="4" w:space="0" w:color="auto"/>
              <w:bottom w:val="nil"/>
              <w:right w:val="single" w:sz="4" w:space="0" w:color="auto"/>
            </w:tcBorders>
            <w:shd w:val="clear" w:color="000000" w:fill="E2EFDA"/>
            <w:vAlign w:val="bottom"/>
            <w:hideMark/>
          </w:tcPr>
          <w:p w14:paraId="58D2E1EF" w14:textId="77777777" w:rsidR="00565017" w:rsidRPr="00565017" w:rsidRDefault="00565017" w:rsidP="00565017">
            <w:pPr>
              <w:spacing w:after="0" w:line="240" w:lineRule="auto"/>
              <w:jc w:val="center"/>
              <w:rPr>
                <w:rFonts w:ascii="Calibri" w:eastAsia="Times New Roman" w:hAnsi="Calibri" w:cs="Calibri"/>
                <w:b/>
                <w:bCs/>
                <w:color w:val="000000"/>
                <w:sz w:val="32"/>
                <w:szCs w:val="32"/>
                <w:lang w:val="es-CO" w:eastAsia="es-CO"/>
              </w:rPr>
            </w:pPr>
            <w:r w:rsidRPr="00565017">
              <w:rPr>
                <w:rFonts w:ascii="Calibri" w:eastAsia="Times New Roman" w:hAnsi="Calibri" w:cs="Calibri"/>
                <w:b/>
                <w:bCs/>
                <w:color w:val="000000"/>
                <w:sz w:val="32"/>
                <w:szCs w:val="32"/>
                <w:lang w:val="es-CO" w:eastAsia="es-CO"/>
              </w:rPr>
              <w:t>Categoría</w:t>
            </w:r>
          </w:p>
        </w:tc>
        <w:tc>
          <w:tcPr>
            <w:tcW w:w="2880" w:type="pct"/>
            <w:tcBorders>
              <w:top w:val="single" w:sz="4" w:space="0" w:color="auto"/>
              <w:left w:val="nil"/>
              <w:bottom w:val="nil"/>
              <w:right w:val="single" w:sz="4" w:space="0" w:color="auto"/>
            </w:tcBorders>
            <w:shd w:val="clear" w:color="000000" w:fill="E2EFDA"/>
            <w:vAlign w:val="bottom"/>
            <w:hideMark/>
          </w:tcPr>
          <w:p w14:paraId="2D328350" w14:textId="77777777" w:rsidR="00565017" w:rsidRPr="00565017" w:rsidRDefault="00565017" w:rsidP="00565017">
            <w:pPr>
              <w:spacing w:after="0" w:line="240" w:lineRule="auto"/>
              <w:jc w:val="center"/>
              <w:rPr>
                <w:rFonts w:ascii="Calibri" w:eastAsia="Times New Roman" w:hAnsi="Calibri" w:cs="Calibri"/>
                <w:b/>
                <w:bCs/>
                <w:color w:val="000000"/>
                <w:sz w:val="32"/>
                <w:szCs w:val="32"/>
                <w:lang w:val="es-CO" w:eastAsia="es-CO"/>
              </w:rPr>
            </w:pPr>
            <w:r w:rsidRPr="00565017">
              <w:rPr>
                <w:rFonts w:ascii="Calibri" w:eastAsia="Times New Roman" w:hAnsi="Calibri" w:cs="Calibri"/>
                <w:b/>
                <w:bCs/>
                <w:color w:val="000000"/>
                <w:sz w:val="32"/>
                <w:szCs w:val="32"/>
                <w:lang w:val="es-CO" w:eastAsia="es-CO"/>
              </w:rPr>
              <w:t>TIPO</w:t>
            </w:r>
          </w:p>
        </w:tc>
        <w:tc>
          <w:tcPr>
            <w:tcW w:w="435" w:type="pct"/>
            <w:tcBorders>
              <w:top w:val="nil"/>
              <w:left w:val="nil"/>
              <w:bottom w:val="nil"/>
              <w:right w:val="nil"/>
            </w:tcBorders>
            <w:shd w:val="clear" w:color="auto" w:fill="auto"/>
            <w:noWrap/>
            <w:vAlign w:val="bottom"/>
            <w:hideMark/>
          </w:tcPr>
          <w:p w14:paraId="05E466B6" w14:textId="77777777" w:rsidR="00565017" w:rsidRPr="00565017" w:rsidRDefault="00565017" w:rsidP="00680EEE">
            <w:pPr>
              <w:spacing w:after="0" w:line="240" w:lineRule="auto"/>
              <w:jc w:val="center"/>
              <w:rPr>
                <w:rFonts w:ascii="Calibri" w:eastAsia="Times New Roman" w:hAnsi="Calibri" w:cs="Calibri"/>
                <w:b/>
                <w:bCs/>
                <w:color w:val="000000"/>
                <w:sz w:val="32"/>
                <w:szCs w:val="32"/>
                <w:lang w:val="es-CO" w:eastAsia="es-CO"/>
              </w:rPr>
            </w:pPr>
          </w:p>
        </w:tc>
      </w:tr>
      <w:tr w:rsidR="00565017" w:rsidRPr="00565017" w14:paraId="463440D7" w14:textId="77777777" w:rsidTr="002E7CBF">
        <w:trPr>
          <w:trHeight w:val="300"/>
        </w:trPr>
        <w:tc>
          <w:tcPr>
            <w:tcW w:w="1685"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4343ACBE" w14:textId="77777777" w:rsidR="00565017" w:rsidRPr="00565017" w:rsidRDefault="00565017" w:rsidP="00565017">
            <w:pPr>
              <w:spacing w:after="0" w:line="240" w:lineRule="auto"/>
              <w:jc w:val="center"/>
              <w:rPr>
                <w:rFonts w:ascii="Verdana" w:eastAsia="Times New Roman" w:hAnsi="Verdana" w:cs="Calibri"/>
                <w:b/>
                <w:bCs/>
                <w:lang w:val="es-CO" w:eastAsia="es-CO"/>
              </w:rPr>
            </w:pPr>
            <w:r w:rsidRPr="002E7CBF">
              <w:rPr>
                <w:rFonts w:ascii="Verdana" w:eastAsia="Times New Roman" w:hAnsi="Verdana" w:cs="Calibri"/>
                <w:b/>
                <w:bCs/>
                <w:lang w:val="es-CO" w:eastAsia="es-CO"/>
              </w:rPr>
              <w:t>GENERACIÓN DE NUEVO CONOCIMIENTO</w:t>
            </w:r>
          </w:p>
        </w:tc>
        <w:tc>
          <w:tcPr>
            <w:tcW w:w="2880" w:type="pct"/>
            <w:tcBorders>
              <w:top w:val="single" w:sz="8" w:space="0" w:color="auto"/>
              <w:left w:val="nil"/>
              <w:bottom w:val="single" w:sz="4" w:space="0" w:color="auto"/>
              <w:right w:val="single" w:sz="8" w:space="0" w:color="auto"/>
            </w:tcBorders>
            <w:shd w:val="clear" w:color="auto" w:fill="auto"/>
            <w:noWrap/>
            <w:vAlign w:val="center"/>
            <w:hideMark/>
          </w:tcPr>
          <w:p w14:paraId="1646C5A6" w14:textId="77777777" w:rsidR="00565017" w:rsidRPr="00565017" w:rsidRDefault="00565017" w:rsidP="00565017">
            <w:pPr>
              <w:spacing w:after="0" w:line="240" w:lineRule="auto"/>
              <w:rPr>
                <w:rFonts w:ascii="Calibri" w:eastAsia="Times New Roman" w:hAnsi="Calibri" w:cs="Calibri"/>
                <w:lang w:val="es-CO" w:eastAsia="es-CO"/>
              </w:rPr>
            </w:pPr>
            <w:r w:rsidRPr="00565017">
              <w:rPr>
                <w:rFonts w:ascii="Calibri" w:eastAsia="Times New Roman" w:hAnsi="Calibri" w:cs="Calibri"/>
                <w:lang w:val="es-CO" w:eastAsia="es-CO"/>
              </w:rPr>
              <w:t>Artículos publicados</w:t>
            </w:r>
          </w:p>
        </w:tc>
        <w:tc>
          <w:tcPr>
            <w:tcW w:w="435" w:type="pc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341935DD" w14:textId="5934A656" w:rsidR="00565017" w:rsidRPr="00565017" w:rsidRDefault="00565017" w:rsidP="00680EEE">
            <w:pPr>
              <w:spacing w:after="0" w:line="240" w:lineRule="auto"/>
              <w:jc w:val="center"/>
              <w:rPr>
                <w:rFonts w:ascii="Calibri" w:eastAsia="Times New Roman" w:hAnsi="Calibri" w:cs="Calibri"/>
                <w:lang w:val="es-CO" w:eastAsia="es-CO"/>
              </w:rPr>
            </w:pPr>
          </w:p>
        </w:tc>
      </w:tr>
      <w:tr w:rsidR="00565017" w:rsidRPr="00565017" w14:paraId="52A978D4" w14:textId="77777777" w:rsidTr="002E7CBF">
        <w:trPr>
          <w:trHeight w:val="300"/>
        </w:trPr>
        <w:tc>
          <w:tcPr>
            <w:tcW w:w="1685" w:type="pct"/>
            <w:vMerge/>
            <w:tcBorders>
              <w:top w:val="single" w:sz="8" w:space="0" w:color="auto"/>
              <w:left w:val="single" w:sz="8" w:space="0" w:color="auto"/>
              <w:bottom w:val="single" w:sz="8" w:space="0" w:color="000000"/>
              <w:right w:val="single" w:sz="4" w:space="0" w:color="auto"/>
            </w:tcBorders>
            <w:vAlign w:val="center"/>
            <w:hideMark/>
          </w:tcPr>
          <w:p w14:paraId="5DA864FA" w14:textId="77777777" w:rsidR="00565017" w:rsidRPr="00565017" w:rsidRDefault="00565017" w:rsidP="00565017">
            <w:pPr>
              <w:spacing w:after="0" w:line="240" w:lineRule="auto"/>
              <w:rPr>
                <w:rFonts w:ascii="Verdana" w:eastAsia="Times New Roman" w:hAnsi="Verdana" w:cs="Calibri"/>
                <w:b/>
                <w:bCs/>
                <w:lang w:val="es-CO" w:eastAsia="es-CO"/>
              </w:rPr>
            </w:pPr>
          </w:p>
        </w:tc>
        <w:tc>
          <w:tcPr>
            <w:tcW w:w="2880" w:type="pct"/>
            <w:tcBorders>
              <w:top w:val="nil"/>
              <w:left w:val="nil"/>
              <w:bottom w:val="single" w:sz="4" w:space="0" w:color="auto"/>
              <w:right w:val="single" w:sz="8" w:space="0" w:color="auto"/>
            </w:tcBorders>
            <w:shd w:val="clear" w:color="auto" w:fill="auto"/>
            <w:noWrap/>
            <w:vAlign w:val="center"/>
            <w:hideMark/>
          </w:tcPr>
          <w:p w14:paraId="2036A1BD" w14:textId="77777777" w:rsidR="00565017" w:rsidRPr="00565017" w:rsidRDefault="00565017" w:rsidP="00565017">
            <w:pPr>
              <w:spacing w:after="0" w:line="240" w:lineRule="auto"/>
              <w:rPr>
                <w:rFonts w:ascii="Calibri" w:eastAsia="Times New Roman" w:hAnsi="Calibri" w:cs="Calibri"/>
                <w:lang w:val="es-CO" w:eastAsia="es-CO"/>
              </w:rPr>
            </w:pPr>
            <w:r w:rsidRPr="00565017">
              <w:rPr>
                <w:rFonts w:ascii="Calibri" w:eastAsia="Times New Roman" w:hAnsi="Calibri" w:cs="Calibri"/>
                <w:lang w:val="es-CO" w:eastAsia="es-CO"/>
              </w:rPr>
              <w:t>Libros publicados</w:t>
            </w:r>
          </w:p>
        </w:tc>
        <w:tc>
          <w:tcPr>
            <w:tcW w:w="435" w:type="pct"/>
            <w:tcBorders>
              <w:top w:val="nil"/>
              <w:left w:val="single" w:sz="4" w:space="0" w:color="auto"/>
              <w:bottom w:val="single" w:sz="4" w:space="0" w:color="auto"/>
              <w:right w:val="single" w:sz="8" w:space="0" w:color="auto"/>
            </w:tcBorders>
            <w:shd w:val="clear" w:color="auto" w:fill="auto"/>
            <w:noWrap/>
            <w:vAlign w:val="center"/>
            <w:hideMark/>
          </w:tcPr>
          <w:p w14:paraId="6AE79E1C" w14:textId="53DE1C77" w:rsidR="00565017" w:rsidRPr="00565017" w:rsidRDefault="00565017" w:rsidP="00680EEE">
            <w:pPr>
              <w:spacing w:after="0" w:line="240" w:lineRule="auto"/>
              <w:jc w:val="center"/>
              <w:rPr>
                <w:rFonts w:ascii="Calibri" w:eastAsia="Times New Roman" w:hAnsi="Calibri" w:cs="Calibri"/>
                <w:lang w:val="es-CO" w:eastAsia="es-CO"/>
              </w:rPr>
            </w:pPr>
          </w:p>
        </w:tc>
      </w:tr>
      <w:tr w:rsidR="00565017" w:rsidRPr="00565017" w14:paraId="352EC722" w14:textId="77777777" w:rsidTr="002E7CBF">
        <w:trPr>
          <w:trHeight w:val="300"/>
        </w:trPr>
        <w:tc>
          <w:tcPr>
            <w:tcW w:w="1685" w:type="pct"/>
            <w:vMerge/>
            <w:tcBorders>
              <w:top w:val="single" w:sz="8" w:space="0" w:color="auto"/>
              <w:left w:val="single" w:sz="8" w:space="0" w:color="auto"/>
              <w:bottom w:val="single" w:sz="8" w:space="0" w:color="000000"/>
              <w:right w:val="single" w:sz="4" w:space="0" w:color="auto"/>
            </w:tcBorders>
            <w:vAlign w:val="center"/>
            <w:hideMark/>
          </w:tcPr>
          <w:p w14:paraId="4A8D4324" w14:textId="77777777" w:rsidR="00565017" w:rsidRPr="00565017" w:rsidRDefault="00565017" w:rsidP="00565017">
            <w:pPr>
              <w:spacing w:after="0" w:line="240" w:lineRule="auto"/>
              <w:rPr>
                <w:rFonts w:ascii="Verdana" w:eastAsia="Times New Roman" w:hAnsi="Verdana" w:cs="Calibri"/>
                <w:b/>
                <w:bCs/>
                <w:lang w:val="es-CO" w:eastAsia="es-CO"/>
              </w:rPr>
            </w:pPr>
          </w:p>
        </w:tc>
        <w:tc>
          <w:tcPr>
            <w:tcW w:w="2880" w:type="pct"/>
            <w:tcBorders>
              <w:top w:val="nil"/>
              <w:left w:val="nil"/>
              <w:bottom w:val="single" w:sz="4" w:space="0" w:color="auto"/>
              <w:right w:val="single" w:sz="8" w:space="0" w:color="auto"/>
            </w:tcBorders>
            <w:shd w:val="clear" w:color="auto" w:fill="auto"/>
            <w:noWrap/>
            <w:vAlign w:val="center"/>
            <w:hideMark/>
          </w:tcPr>
          <w:p w14:paraId="2855AC06" w14:textId="77777777" w:rsidR="00565017" w:rsidRPr="00565017" w:rsidRDefault="00565017" w:rsidP="00565017">
            <w:pPr>
              <w:spacing w:after="0" w:line="240" w:lineRule="auto"/>
              <w:rPr>
                <w:rFonts w:ascii="Calibri" w:eastAsia="Times New Roman" w:hAnsi="Calibri" w:cs="Calibri"/>
                <w:lang w:val="es-CO" w:eastAsia="es-CO"/>
              </w:rPr>
            </w:pPr>
            <w:r w:rsidRPr="00565017">
              <w:rPr>
                <w:rFonts w:ascii="Calibri" w:eastAsia="Times New Roman" w:hAnsi="Calibri" w:cs="Calibri"/>
                <w:lang w:val="es-CO" w:eastAsia="es-CO"/>
              </w:rPr>
              <w:t>Capítulos de libro publicados</w:t>
            </w:r>
          </w:p>
        </w:tc>
        <w:tc>
          <w:tcPr>
            <w:tcW w:w="435" w:type="pct"/>
            <w:tcBorders>
              <w:top w:val="nil"/>
              <w:left w:val="single" w:sz="4" w:space="0" w:color="auto"/>
              <w:bottom w:val="single" w:sz="4" w:space="0" w:color="auto"/>
              <w:right w:val="single" w:sz="8" w:space="0" w:color="auto"/>
            </w:tcBorders>
            <w:shd w:val="clear" w:color="auto" w:fill="auto"/>
            <w:noWrap/>
            <w:vAlign w:val="center"/>
            <w:hideMark/>
          </w:tcPr>
          <w:p w14:paraId="79B523E3" w14:textId="0AF6D84D" w:rsidR="00565017" w:rsidRPr="00565017" w:rsidRDefault="00565017" w:rsidP="00680EEE">
            <w:pPr>
              <w:spacing w:after="0" w:line="240" w:lineRule="auto"/>
              <w:jc w:val="center"/>
              <w:rPr>
                <w:rFonts w:ascii="Calibri" w:eastAsia="Times New Roman" w:hAnsi="Calibri" w:cs="Calibri"/>
                <w:lang w:val="es-CO" w:eastAsia="es-CO"/>
              </w:rPr>
            </w:pPr>
          </w:p>
        </w:tc>
      </w:tr>
      <w:tr w:rsidR="00565017" w:rsidRPr="00565017" w14:paraId="21FE09C3" w14:textId="77777777" w:rsidTr="002E7CBF">
        <w:trPr>
          <w:trHeight w:val="300"/>
        </w:trPr>
        <w:tc>
          <w:tcPr>
            <w:tcW w:w="1685" w:type="pct"/>
            <w:vMerge/>
            <w:tcBorders>
              <w:top w:val="single" w:sz="8" w:space="0" w:color="auto"/>
              <w:left w:val="single" w:sz="8" w:space="0" w:color="auto"/>
              <w:bottom w:val="single" w:sz="8" w:space="0" w:color="000000"/>
              <w:right w:val="single" w:sz="4" w:space="0" w:color="auto"/>
            </w:tcBorders>
            <w:vAlign w:val="center"/>
            <w:hideMark/>
          </w:tcPr>
          <w:p w14:paraId="5E9A2D01" w14:textId="77777777" w:rsidR="00565017" w:rsidRPr="00565017" w:rsidRDefault="00565017" w:rsidP="00565017">
            <w:pPr>
              <w:spacing w:after="0" w:line="240" w:lineRule="auto"/>
              <w:rPr>
                <w:rFonts w:ascii="Verdana" w:eastAsia="Times New Roman" w:hAnsi="Verdana" w:cs="Calibri"/>
                <w:b/>
                <w:bCs/>
                <w:lang w:val="es-CO" w:eastAsia="es-CO"/>
              </w:rPr>
            </w:pPr>
          </w:p>
        </w:tc>
        <w:tc>
          <w:tcPr>
            <w:tcW w:w="2880" w:type="pct"/>
            <w:tcBorders>
              <w:top w:val="nil"/>
              <w:left w:val="nil"/>
              <w:bottom w:val="single" w:sz="4" w:space="0" w:color="auto"/>
              <w:right w:val="single" w:sz="8" w:space="0" w:color="auto"/>
            </w:tcBorders>
            <w:shd w:val="clear" w:color="auto" w:fill="auto"/>
            <w:vAlign w:val="center"/>
            <w:hideMark/>
          </w:tcPr>
          <w:p w14:paraId="5BBD6E68" w14:textId="77777777" w:rsidR="00565017" w:rsidRPr="00680EEE" w:rsidRDefault="00565017" w:rsidP="00565017">
            <w:pPr>
              <w:spacing w:after="0" w:line="240" w:lineRule="auto"/>
              <w:rPr>
                <w:rFonts w:ascii="Calibri" w:eastAsia="Times New Roman" w:hAnsi="Calibri" w:cs="Calibri"/>
                <w:b/>
                <w:bCs/>
                <w:lang w:val="es-CO" w:eastAsia="es-CO"/>
              </w:rPr>
            </w:pPr>
            <w:r w:rsidRPr="00680EEE">
              <w:rPr>
                <w:rFonts w:ascii="Calibri" w:eastAsia="Times New Roman" w:hAnsi="Calibri" w:cs="Calibri"/>
                <w:b/>
                <w:bCs/>
                <w:lang w:val="es-CO" w:eastAsia="es-CO"/>
              </w:rPr>
              <w:t>Documentos de trabajo</w:t>
            </w:r>
          </w:p>
        </w:tc>
        <w:tc>
          <w:tcPr>
            <w:tcW w:w="435" w:type="pct"/>
            <w:tcBorders>
              <w:top w:val="nil"/>
              <w:left w:val="single" w:sz="4" w:space="0" w:color="auto"/>
              <w:bottom w:val="single" w:sz="4" w:space="0" w:color="auto"/>
              <w:right w:val="single" w:sz="8" w:space="0" w:color="auto"/>
            </w:tcBorders>
            <w:shd w:val="clear" w:color="auto" w:fill="auto"/>
            <w:vAlign w:val="center"/>
            <w:hideMark/>
          </w:tcPr>
          <w:p w14:paraId="0D416CF7" w14:textId="3AD4B7FF" w:rsidR="00565017" w:rsidRPr="00680EEE" w:rsidRDefault="00680EEE" w:rsidP="00680EEE">
            <w:pPr>
              <w:spacing w:after="0" w:line="240" w:lineRule="auto"/>
              <w:jc w:val="center"/>
              <w:rPr>
                <w:rFonts w:ascii="Calibri" w:eastAsia="Times New Roman" w:hAnsi="Calibri" w:cs="Calibri"/>
                <w:b/>
                <w:bCs/>
                <w:lang w:val="es-CO" w:eastAsia="es-CO"/>
              </w:rPr>
            </w:pPr>
            <w:r w:rsidRPr="00680EEE">
              <w:rPr>
                <w:rFonts w:ascii="Calibri" w:eastAsia="Times New Roman" w:hAnsi="Calibri" w:cs="Calibri"/>
                <w:b/>
                <w:bCs/>
                <w:lang w:val="es-CO" w:eastAsia="es-CO"/>
              </w:rPr>
              <w:t>X</w:t>
            </w:r>
          </w:p>
        </w:tc>
      </w:tr>
      <w:tr w:rsidR="00565017" w:rsidRPr="00565017" w14:paraId="51BF6A09" w14:textId="77777777" w:rsidTr="002E7CBF">
        <w:trPr>
          <w:trHeight w:val="300"/>
        </w:trPr>
        <w:tc>
          <w:tcPr>
            <w:tcW w:w="1685" w:type="pct"/>
            <w:vMerge/>
            <w:tcBorders>
              <w:top w:val="single" w:sz="8" w:space="0" w:color="auto"/>
              <w:left w:val="single" w:sz="8" w:space="0" w:color="auto"/>
              <w:bottom w:val="single" w:sz="8" w:space="0" w:color="000000"/>
              <w:right w:val="single" w:sz="4" w:space="0" w:color="auto"/>
            </w:tcBorders>
            <w:vAlign w:val="center"/>
            <w:hideMark/>
          </w:tcPr>
          <w:p w14:paraId="29C94300" w14:textId="77777777" w:rsidR="00565017" w:rsidRPr="00565017" w:rsidRDefault="00565017" w:rsidP="00565017">
            <w:pPr>
              <w:spacing w:after="0" w:line="240" w:lineRule="auto"/>
              <w:rPr>
                <w:rFonts w:ascii="Verdana" w:eastAsia="Times New Roman" w:hAnsi="Verdana" w:cs="Calibri"/>
                <w:b/>
                <w:bCs/>
                <w:lang w:val="es-CO" w:eastAsia="es-CO"/>
              </w:rPr>
            </w:pPr>
          </w:p>
        </w:tc>
        <w:tc>
          <w:tcPr>
            <w:tcW w:w="2880" w:type="pct"/>
            <w:tcBorders>
              <w:top w:val="nil"/>
              <w:left w:val="nil"/>
              <w:bottom w:val="single" w:sz="4" w:space="0" w:color="auto"/>
              <w:right w:val="single" w:sz="8" w:space="0" w:color="auto"/>
            </w:tcBorders>
            <w:shd w:val="clear" w:color="auto" w:fill="auto"/>
            <w:noWrap/>
            <w:vAlign w:val="center"/>
            <w:hideMark/>
          </w:tcPr>
          <w:p w14:paraId="291C2394" w14:textId="77777777" w:rsidR="00565017" w:rsidRPr="00565017" w:rsidRDefault="00565017" w:rsidP="00565017">
            <w:pPr>
              <w:spacing w:after="0" w:line="240" w:lineRule="auto"/>
              <w:rPr>
                <w:rFonts w:ascii="Calibri" w:eastAsia="Times New Roman" w:hAnsi="Calibri" w:cs="Calibri"/>
                <w:lang w:val="es-CO" w:eastAsia="es-CO"/>
              </w:rPr>
            </w:pPr>
            <w:r w:rsidRPr="00565017">
              <w:rPr>
                <w:rFonts w:ascii="Calibri" w:eastAsia="Times New Roman" w:hAnsi="Calibri" w:cs="Calibri"/>
                <w:lang w:val="es-CO" w:eastAsia="es-CO"/>
              </w:rPr>
              <w:t>Otra publicación divulgativa</w:t>
            </w:r>
          </w:p>
        </w:tc>
        <w:tc>
          <w:tcPr>
            <w:tcW w:w="435" w:type="pct"/>
            <w:tcBorders>
              <w:top w:val="nil"/>
              <w:left w:val="single" w:sz="4" w:space="0" w:color="auto"/>
              <w:bottom w:val="single" w:sz="4" w:space="0" w:color="auto"/>
              <w:right w:val="single" w:sz="8" w:space="0" w:color="auto"/>
            </w:tcBorders>
            <w:shd w:val="clear" w:color="auto" w:fill="auto"/>
            <w:noWrap/>
            <w:vAlign w:val="center"/>
            <w:hideMark/>
          </w:tcPr>
          <w:p w14:paraId="378DB0AB" w14:textId="0DA38A0E" w:rsidR="00565017" w:rsidRPr="00565017" w:rsidRDefault="00565017" w:rsidP="00680EEE">
            <w:pPr>
              <w:spacing w:after="0" w:line="240" w:lineRule="auto"/>
              <w:jc w:val="center"/>
              <w:rPr>
                <w:rFonts w:ascii="Calibri" w:eastAsia="Times New Roman" w:hAnsi="Calibri" w:cs="Calibri"/>
                <w:lang w:val="es-CO" w:eastAsia="es-CO"/>
              </w:rPr>
            </w:pPr>
          </w:p>
        </w:tc>
      </w:tr>
      <w:tr w:rsidR="00565017" w:rsidRPr="00565017" w14:paraId="319CA1E7" w14:textId="77777777" w:rsidTr="002E7CBF">
        <w:trPr>
          <w:trHeight w:val="300"/>
        </w:trPr>
        <w:tc>
          <w:tcPr>
            <w:tcW w:w="1685" w:type="pct"/>
            <w:vMerge/>
            <w:tcBorders>
              <w:top w:val="single" w:sz="8" w:space="0" w:color="auto"/>
              <w:left w:val="single" w:sz="8" w:space="0" w:color="auto"/>
              <w:bottom w:val="single" w:sz="8" w:space="0" w:color="000000"/>
              <w:right w:val="single" w:sz="4" w:space="0" w:color="auto"/>
            </w:tcBorders>
            <w:vAlign w:val="center"/>
            <w:hideMark/>
          </w:tcPr>
          <w:p w14:paraId="3753B3E9" w14:textId="77777777" w:rsidR="00565017" w:rsidRPr="00565017" w:rsidRDefault="00565017" w:rsidP="00565017">
            <w:pPr>
              <w:spacing w:after="0" w:line="240" w:lineRule="auto"/>
              <w:rPr>
                <w:rFonts w:ascii="Verdana" w:eastAsia="Times New Roman" w:hAnsi="Verdana" w:cs="Calibri"/>
                <w:b/>
                <w:bCs/>
                <w:lang w:val="es-CO" w:eastAsia="es-CO"/>
              </w:rPr>
            </w:pPr>
          </w:p>
        </w:tc>
        <w:tc>
          <w:tcPr>
            <w:tcW w:w="2880" w:type="pct"/>
            <w:tcBorders>
              <w:top w:val="nil"/>
              <w:left w:val="nil"/>
              <w:bottom w:val="single" w:sz="4" w:space="0" w:color="auto"/>
              <w:right w:val="single" w:sz="8" w:space="0" w:color="auto"/>
            </w:tcBorders>
            <w:shd w:val="clear" w:color="auto" w:fill="auto"/>
            <w:noWrap/>
            <w:vAlign w:val="center"/>
            <w:hideMark/>
          </w:tcPr>
          <w:p w14:paraId="2129C6EA" w14:textId="77777777" w:rsidR="00565017" w:rsidRPr="00565017" w:rsidRDefault="00565017" w:rsidP="00565017">
            <w:pPr>
              <w:spacing w:after="0" w:line="240" w:lineRule="auto"/>
              <w:rPr>
                <w:rFonts w:ascii="Calibri" w:eastAsia="Times New Roman" w:hAnsi="Calibri" w:cs="Calibri"/>
                <w:lang w:val="es-CO" w:eastAsia="es-CO"/>
              </w:rPr>
            </w:pPr>
            <w:r w:rsidRPr="00565017">
              <w:rPr>
                <w:rFonts w:ascii="Calibri" w:eastAsia="Times New Roman" w:hAnsi="Calibri" w:cs="Calibri"/>
                <w:lang w:val="es-CO" w:eastAsia="es-CO"/>
              </w:rPr>
              <w:t>Otros artículos publicados</w:t>
            </w:r>
          </w:p>
        </w:tc>
        <w:tc>
          <w:tcPr>
            <w:tcW w:w="435" w:type="pct"/>
            <w:tcBorders>
              <w:top w:val="nil"/>
              <w:left w:val="single" w:sz="4" w:space="0" w:color="auto"/>
              <w:bottom w:val="single" w:sz="4" w:space="0" w:color="auto"/>
              <w:right w:val="single" w:sz="8" w:space="0" w:color="auto"/>
            </w:tcBorders>
            <w:shd w:val="clear" w:color="auto" w:fill="auto"/>
            <w:noWrap/>
            <w:vAlign w:val="center"/>
            <w:hideMark/>
          </w:tcPr>
          <w:p w14:paraId="5AC0CD9B" w14:textId="55F3FB73" w:rsidR="00565017" w:rsidRPr="00565017" w:rsidRDefault="00565017" w:rsidP="00680EEE">
            <w:pPr>
              <w:spacing w:after="0" w:line="240" w:lineRule="auto"/>
              <w:jc w:val="center"/>
              <w:rPr>
                <w:rFonts w:ascii="Calibri" w:eastAsia="Times New Roman" w:hAnsi="Calibri" w:cs="Calibri"/>
                <w:lang w:val="es-CO" w:eastAsia="es-CO"/>
              </w:rPr>
            </w:pPr>
          </w:p>
        </w:tc>
      </w:tr>
      <w:tr w:rsidR="00565017" w:rsidRPr="00565017" w14:paraId="11B6DDF0" w14:textId="77777777" w:rsidTr="002E7CBF">
        <w:trPr>
          <w:trHeight w:val="300"/>
        </w:trPr>
        <w:tc>
          <w:tcPr>
            <w:tcW w:w="1685" w:type="pct"/>
            <w:vMerge/>
            <w:tcBorders>
              <w:top w:val="single" w:sz="8" w:space="0" w:color="auto"/>
              <w:left w:val="single" w:sz="8" w:space="0" w:color="auto"/>
              <w:bottom w:val="single" w:sz="8" w:space="0" w:color="000000"/>
              <w:right w:val="single" w:sz="4" w:space="0" w:color="auto"/>
            </w:tcBorders>
            <w:vAlign w:val="center"/>
            <w:hideMark/>
          </w:tcPr>
          <w:p w14:paraId="60FBF8A7" w14:textId="77777777" w:rsidR="00565017" w:rsidRPr="00565017" w:rsidRDefault="00565017" w:rsidP="00565017">
            <w:pPr>
              <w:spacing w:after="0" w:line="240" w:lineRule="auto"/>
              <w:rPr>
                <w:rFonts w:ascii="Verdana" w:eastAsia="Times New Roman" w:hAnsi="Verdana" w:cs="Calibri"/>
                <w:b/>
                <w:bCs/>
                <w:lang w:val="es-CO" w:eastAsia="es-CO"/>
              </w:rPr>
            </w:pPr>
          </w:p>
        </w:tc>
        <w:tc>
          <w:tcPr>
            <w:tcW w:w="2880" w:type="pct"/>
            <w:tcBorders>
              <w:top w:val="nil"/>
              <w:left w:val="nil"/>
              <w:bottom w:val="single" w:sz="4" w:space="0" w:color="auto"/>
              <w:right w:val="single" w:sz="8" w:space="0" w:color="auto"/>
            </w:tcBorders>
            <w:shd w:val="clear" w:color="auto" w:fill="auto"/>
            <w:vAlign w:val="center"/>
            <w:hideMark/>
          </w:tcPr>
          <w:p w14:paraId="3D7F016D" w14:textId="77777777" w:rsidR="00565017" w:rsidRPr="00565017" w:rsidRDefault="00565017" w:rsidP="00565017">
            <w:pPr>
              <w:spacing w:after="0" w:line="240" w:lineRule="auto"/>
              <w:rPr>
                <w:rFonts w:ascii="Calibri" w:eastAsia="Times New Roman" w:hAnsi="Calibri" w:cs="Calibri"/>
                <w:lang w:val="es-CO" w:eastAsia="es-CO"/>
              </w:rPr>
            </w:pPr>
            <w:r w:rsidRPr="00565017">
              <w:rPr>
                <w:rFonts w:ascii="Calibri" w:eastAsia="Times New Roman" w:hAnsi="Calibri" w:cs="Calibri"/>
                <w:lang w:val="es-CO" w:eastAsia="es-CO"/>
              </w:rPr>
              <w:t>Otros Libros publicados</w:t>
            </w:r>
          </w:p>
        </w:tc>
        <w:tc>
          <w:tcPr>
            <w:tcW w:w="435" w:type="pct"/>
            <w:tcBorders>
              <w:top w:val="nil"/>
              <w:left w:val="single" w:sz="4" w:space="0" w:color="auto"/>
              <w:bottom w:val="single" w:sz="4" w:space="0" w:color="auto"/>
              <w:right w:val="single" w:sz="8" w:space="0" w:color="auto"/>
            </w:tcBorders>
            <w:shd w:val="clear" w:color="auto" w:fill="auto"/>
            <w:vAlign w:val="center"/>
            <w:hideMark/>
          </w:tcPr>
          <w:p w14:paraId="4C667582" w14:textId="0C0245BE" w:rsidR="00565017" w:rsidRPr="00565017" w:rsidRDefault="00565017" w:rsidP="00680EEE">
            <w:pPr>
              <w:spacing w:after="0" w:line="240" w:lineRule="auto"/>
              <w:jc w:val="center"/>
              <w:rPr>
                <w:rFonts w:ascii="Calibri" w:eastAsia="Times New Roman" w:hAnsi="Calibri" w:cs="Calibri"/>
                <w:lang w:val="es-CO" w:eastAsia="es-CO"/>
              </w:rPr>
            </w:pPr>
          </w:p>
        </w:tc>
      </w:tr>
      <w:tr w:rsidR="00565017" w:rsidRPr="00565017" w14:paraId="41523F53" w14:textId="77777777" w:rsidTr="002E7CBF">
        <w:trPr>
          <w:trHeight w:val="315"/>
        </w:trPr>
        <w:tc>
          <w:tcPr>
            <w:tcW w:w="1685" w:type="pct"/>
            <w:vMerge/>
            <w:tcBorders>
              <w:top w:val="single" w:sz="8" w:space="0" w:color="auto"/>
              <w:left w:val="single" w:sz="8" w:space="0" w:color="auto"/>
              <w:bottom w:val="single" w:sz="8" w:space="0" w:color="000000"/>
              <w:right w:val="single" w:sz="4" w:space="0" w:color="auto"/>
            </w:tcBorders>
            <w:vAlign w:val="center"/>
            <w:hideMark/>
          </w:tcPr>
          <w:p w14:paraId="2F6CEE45" w14:textId="77777777" w:rsidR="00565017" w:rsidRPr="00565017" w:rsidRDefault="00565017" w:rsidP="00565017">
            <w:pPr>
              <w:spacing w:after="0" w:line="240" w:lineRule="auto"/>
              <w:rPr>
                <w:rFonts w:ascii="Verdana" w:eastAsia="Times New Roman" w:hAnsi="Verdana" w:cs="Calibri"/>
                <w:b/>
                <w:bCs/>
                <w:lang w:val="es-CO" w:eastAsia="es-CO"/>
              </w:rPr>
            </w:pPr>
          </w:p>
        </w:tc>
        <w:tc>
          <w:tcPr>
            <w:tcW w:w="2880" w:type="pct"/>
            <w:tcBorders>
              <w:top w:val="nil"/>
              <w:left w:val="nil"/>
              <w:bottom w:val="single" w:sz="8" w:space="0" w:color="auto"/>
              <w:right w:val="single" w:sz="8" w:space="0" w:color="auto"/>
            </w:tcBorders>
            <w:shd w:val="clear" w:color="auto" w:fill="auto"/>
            <w:noWrap/>
            <w:vAlign w:val="center"/>
            <w:hideMark/>
          </w:tcPr>
          <w:p w14:paraId="00FD9BBF" w14:textId="77777777" w:rsidR="00565017" w:rsidRPr="00565017" w:rsidRDefault="00565017" w:rsidP="00565017">
            <w:pPr>
              <w:spacing w:after="0" w:line="240" w:lineRule="auto"/>
              <w:rPr>
                <w:rFonts w:ascii="Calibri" w:eastAsia="Times New Roman" w:hAnsi="Calibri" w:cs="Calibri"/>
                <w:lang w:val="es-CO" w:eastAsia="es-CO"/>
              </w:rPr>
            </w:pPr>
            <w:r w:rsidRPr="00565017">
              <w:rPr>
                <w:rFonts w:ascii="Calibri" w:eastAsia="Times New Roman" w:hAnsi="Calibri" w:cs="Calibri"/>
                <w:lang w:val="es-CO" w:eastAsia="es-CO"/>
              </w:rPr>
              <w:t>Traducciones</w:t>
            </w:r>
          </w:p>
        </w:tc>
        <w:tc>
          <w:tcPr>
            <w:tcW w:w="435" w:type="pct"/>
            <w:tcBorders>
              <w:top w:val="nil"/>
              <w:left w:val="single" w:sz="4" w:space="0" w:color="auto"/>
              <w:bottom w:val="single" w:sz="8" w:space="0" w:color="auto"/>
              <w:right w:val="single" w:sz="8" w:space="0" w:color="auto"/>
            </w:tcBorders>
            <w:shd w:val="clear" w:color="auto" w:fill="auto"/>
            <w:noWrap/>
            <w:vAlign w:val="center"/>
            <w:hideMark/>
          </w:tcPr>
          <w:p w14:paraId="1C4C973A" w14:textId="4E3A5121" w:rsidR="00565017" w:rsidRPr="00565017" w:rsidRDefault="00565017" w:rsidP="00680EEE">
            <w:pPr>
              <w:spacing w:after="0" w:line="240" w:lineRule="auto"/>
              <w:jc w:val="center"/>
              <w:rPr>
                <w:rFonts w:ascii="Calibri" w:eastAsia="Times New Roman" w:hAnsi="Calibri" w:cs="Calibri"/>
                <w:lang w:val="es-CO" w:eastAsia="es-CO"/>
              </w:rPr>
            </w:pPr>
          </w:p>
        </w:tc>
      </w:tr>
      <w:tr w:rsidR="00565017" w:rsidRPr="00565017" w14:paraId="410E49F5" w14:textId="77777777" w:rsidTr="002E7CBF">
        <w:trPr>
          <w:trHeight w:val="300"/>
        </w:trPr>
        <w:tc>
          <w:tcPr>
            <w:tcW w:w="1685" w:type="pct"/>
            <w:vMerge w:val="restart"/>
            <w:tcBorders>
              <w:top w:val="nil"/>
              <w:left w:val="single" w:sz="8" w:space="0" w:color="auto"/>
              <w:bottom w:val="single" w:sz="8" w:space="0" w:color="000000"/>
              <w:right w:val="single" w:sz="4" w:space="0" w:color="auto"/>
            </w:tcBorders>
            <w:shd w:val="clear" w:color="auto" w:fill="auto"/>
            <w:vAlign w:val="center"/>
            <w:hideMark/>
          </w:tcPr>
          <w:p w14:paraId="0B541B6D" w14:textId="77777777" w:rsidR="00565017" w:rsidRPr="00565017" w:rsidRDefault="00565017" w:rsidP="00565017">
            <w:pPr>
              <w:spacing w:after="0" w:line="240" w:lineRule="auto"/>
              <w:jc w:val="center"/>
              <w:rPr>
                <w:rFonts w:ascii="Verdana" w:eastAsia="Times New Roman" w:hAnsi="Verdana" w:cs="Calibri"/>
                <w:b/>
                <w:bCs/>
                <w:lang w:val="es-CO" w:eastAsia="es-CO"/>
              </w:rPr>
            </w:pPr>
            <w:r w:rsidRPr="00565017">
              <w:rPr>
                <w:rFonts w:ascii="Verdana" w:eastAsia="Times New Roman" w:hAnsi="Verdana" w:cs="Calibri"/>
                <w:b/>
                <w:bCs/>
                <w:lang w:val="es-CO" w:eastAsia="es-CO"/>
              </w:rPr>
              <w:t>PRODUCCIÓN TÉCNICA Y TECNOLÓGICA</w:t>
            </w:r>
          </w:p>
        </w:tc>
        <w:tc>
          <w:tcPr>
            <w:tcW w:w="2880" w:type="pct"/>
            <w:tcBorders>
              <w:top w:val="nil"/>
              <w:left w:val="nil"/>
              <w:bottom w:val="single" w:sz="4" w:space="0" w:color="auto"/>
              <w:right w:val="single" w:sz="8" w:space="0" w:color="auto"/>
            </w:tcBorders>
            <w:shd w:val="clear" w:color="auto" w:fill="auto"/>
            <w:noWrap/>
            <w:vAlign w:val="center"/>
            <w:hideMark/>
          </w:tcPr>
          <w:p w14:paraId="34ACCC50" w14:textId="77777777" w:rsidR="00565017" w:rsidRPr="00565017" w:rsidRDefault="00565017" w:rsidP="00565017">
            <w:pPr>
              <w:spacing w:after="0" w:line="240" w:lineRule="auto"/>
              <w:rPr>
                <w:rFonts w:ascii="Calibri" w:eastAsia="Times New Roman" w:hAnsi="Calibri" w:cs="Calibri"/>
                <w:lang w:val="es-CO" w:eastAsia="es-CO"/>
              </w:rPr>
            </w:pPr>
            <w:r w:rsidRPr="00565017">
              <w:rPr>
                <w:rFonts w:ascii="Calibri" w:eastAsia="Times New Roman" w:hAnsi="Calibri" w:cs="Calibri"/>
                <w:lang w:val="es-CO" w:eastAsia="es-CO"/>
              </w:rPr>
              <w:t>Cartas, mapas o similares</w:t>
            </w:r>
          </w:p>
        </w:tc>
        <w:tc>
          <w:tcPr>
            <w:tcW w:w="435" w:type="pct"/>
            <w:tcBorders>
              <w:top w:val="nil"/>
              <w:left w:val="single" w:sz="4" w:space="0" w:color="auto"/>
              <w:bottom w:val="single" w:sz="4" w:space="0" w:color="auto"/>
              <w:right w:val="single" w:sz="8" w:space="0" w:color="auto"/>
            </w:tcBorders>
            <w:shd w:val="clear" w:color="auto" w:fill="auto"/>
            <w:noWrap/>
            <w:vAlign w:val="center"/>
            <w:hideMark/>
          </w:tcPr>
          <w:p w14:paraId="6426D6E0" w14:textId="2E47474A" w:rsidR="00565017" w:rsidRPr="00565017" w:rsidRDefault="00565017" w:rsidP="00680EEE">
            <w:pPr>
              <w:spacing w:after="0" w:line="240" w:lineRule="auto"/>
              <w:jc w:val="center"/>
              <w:rPr>
                <w:rFonts w:ascii="Calibri" w:eastAsia="Times New Roman" w:hAnsi="Calibri" w:cs="Calibri"/>
                <w:lang w:val="es-CO" w:eastAsia="es-CO"/>
              </w:rPr>
            </w:pPr>
          </w:p>
        </w:tc>
      </w:tr>
      <w:tr w:rsidR="00565017" w:rsidRPr="00565017" w14:paraId="2A68B9EE" w14:textId="77777777" w:rsidTr="002E7CBF">
        <w:trPr>
          <w:trHeight w:val="600"/>
        </w:trPr>
        <w:tc>
          <w:tcPr>
            <w:tcW w:w="1685" w:type="pct"/>
            <w:vMerge/>
            <w:tcBorders>
              <w:top w:val="nil"/>
              <w:left w:val="single" w:sz="8" w:space="0" w:color="auto"/>
              <w:bottom w:val="single" w:sz="8" w:space="0" w:color="000000"/>
              <w:right w:val="single" w:sz="4" w:space="0" w:color="auto"/>
            </w:tcBorders>
            <w:vAlign w:val="center"/>
            <w:hideMark/>
          </w:tcPr>
          <w:p w14:paraId="5C381C23" w14:textId="77777777" w:rsidR="00565017" w:rsidRPr="00565017" w:rsidRDefault="00565017" w:rsidP="00565017">
            <w:pPr>
              <w:spacing w:after="0" w:line="240" w:lineRule="auto"/>
              <w:rPr>
                <w:rFonts w:ascii="Verdana" w:eastAsia="Times New Roman" w:hAnsi="Verdana" w:cs="Calibri"/>
                <w:b/>
                <w:bCs/>
                <w:lang w:val="es-CO" w:eastAsia="es-CO"/>
              </w:rPr>
            </w:pPr>
          </w:p>
        </w:tc>
        <w:tc>
          <w:tcPr>
            <w:tcW w:w="2880" w:type="pct"/>
            <w:tcBorders>
              <w:top w:val="nil"/>
              <w:left w:val="nil"/>
              <w:bottom w:val="single" w:sz="4" w:space="0" w:color="auto"/>
              <w:right w:val="single" w:sz="8" w:space="0" w:color="auto"/>
            </w:tcBorders>
            <w:shd w:val="clear" w:color="auto" w:fill="auto"/>
            <w:vAlign w:val="center"/>
            <w:hideMark/>
          </w:tcPr>
          <w:p w14:paraId="6F9C4646" w14:textId="77777777" w:rsidR="00565017" w:rsidRPr="00565017" w:rsidRDefault="00565017" w:rsidP="00565017">
            <w:pPr>
              <w:spacing w:after="0" w:line="240" w:lineRule="auto"/>
              <w:rPr>
                <w:rFonts w:ascii="Calibri" w:eastAsia="Times New Roman" w:hAnsi="Calibri" w:cs="Calibri"/>
                <w:lang w:val="es-CO" w:eastAsia="es-CO"/>
              </w:rPr>
            </w:pPr>
            <w:r w:rsidRPr="00565017">
              <w:rPr>
                <w:rFonts w:ascii="Calibri" w:eastAsia="Times New Roman" w:hAnsi="Calibri" w:cs="Calibri"/>
                <w:lang w:val="es-CO" w:eastAsia="es-CO"/>
              </w:rPr>
              <w:t>Consultorías científico tecnológicas e Informes técnicos</w:t>
            </w:r>
          </w:p>
        </w:tc>
        <w:tc>
          <w:tcPr>
            <w:tcW w:w="435" w:type="pct"/>
            <w:tcBorders>
              <w:top w:val="nil"/>
              <w:left w:val="single" w:sz="4" w:space="0" w:color="auto"/>
              <w:bottom w:val="single" w:sz="4" w:space="0" w:color="auto"/>
              <w:right w:val="single" w:sz="8" w:space="0" w:color="auto"/>
            </w:tcBorders>
            <w:shd w:val="clear" w:color="auto" w:fill="auto"/>
            <w:vAlign w:val="center"/>
            <w:hideMark/>
          </w:tcPr>
          <w:p w14:paraId="5940EA48" w14:textId="7F86B5B9" w:rsidR="00565017" w:rsidRPr="00565017" w:rsidRDefault="00565017" w:rsidP="00680EEE">
            <w:pPr>
              <w:spacing w:after="0" w:line="240" w:lineRule="auto"/>
              <w:jc w:val="center"/>
              <w:rPr>
                <w:rFonts w:ascii="Calibri" w:eastAsia="Times New Roman" w:hAnsi="Calibri" w:cs="Calibri"/>
                <w:lang w:val="es-CO" w:eastAsia="es-CO"/>
              </w:rPr>
            </w:pPr>
          </w:p>
        </w:tc>
      </w:tr>
      <w:tr w:rsidR="00565017" w:rsidRPr="00565017" w14:paraId="650D3508" w14:textId="77777777" w:rsidTr="002E7CBF">
        <w:trPr>
          <w:trHeight w:val="300"/>
        </w:trPr>
        <w:tc>
          <w:tcPr>
            <w:tcW w:w="1685" w:type="pct"/>
            <w:vMerge/>
            <w:tcBorders>
              <w:top w:val="nil"/>
              <w:left w:val="single" w:sz="8" w:space="0" w:color="auto"/>
              <w:bottom w:val="single" w:sz="8" w:space="0" w:color="000000"/>
              <w:right w:val="single" w:sz="4" w:space="0" w:color="auto"/>
            </w:tcBorders>
            <w:vAlign w:val="center"/>
            <w:hideMark/>
          </w:tcPr>
          <w:p w14:paraId="0EB196E9" w14:textId="77777777" w:rsidR="00565017" w:rsidRPr="00565017" w:rsidRDefault="00565017" w:rsidP="00565017">
            <w:pPr>
              <w:spacing w:after="0" w:line="240" w:lineRule="auto"/>
              <w:rPr>
                <w:rFonts w:ascii="Verdana" w:eastAsia="Times New Roman" w:hAnsi="Verdana" w:cs="Calibri"/>
                <w:b/>
                <w:bCs/>
                <w:lang w:val="es-CO" w:eastAsia="es-CO"/>
              </w:rPr>
            </w:pPr>
          </w:p>
        </w:tc>
        <w:tc>
          <w:tcPr>
            <w:tcW w:w="2880" w:type="pct"/>
            <w:tcBorders>
              <w:top w:val="nil"/>
              <w:left w:val="nil"/>
              <w:bottom w:val="single" w:sz="4" w:space="0" w:color="auto"/>
              <w:right w:val="single" w:sz="8" w:space="0" w:color="auto"/>
            </w:tcBorders>
            <w:shd w:val="clear" w:color="auto" w:fill="auto"/>
            <w:noWrap/>
            <w:vAlign w:val="center"/>
            <w:hideMark/>
          </w:tcPr>
          <w:p w14:paraId="4DF72C01" w14:textId="77777777" w:rsidR="00565017" w:rsidRPr="00565017" w:rsidRDefault="00565017" w:rsidP="00565017">
            <w:pPr>
              <w:spacing w:after="0" w:line="240" w:lineRule="auto"/>
              <w:rPr>
                <w:rFonts w:ascii="Calibri" w:eastAsia="Times New Roman" w:hAnsi="Calibri" w:cs="Calibri"/>
                <w:lang w:val="es-CO" w:eastAsia="es-CO"/>
              </w:rPr>
            </w:pPr>
            <w:r w:rsidRPr="00565017">
              <w:rPr>
                <w:rFonts w:ascii="Calibri" w:eastAsia="Times New Roman" w:hAnsi="Calibri" w:cs="Calibri"/>
                <w:lang w:val="es-CO" w:eastAsia="es-CO"/>
              </w:rPr>
              <w:t>Diseños industriales</w:t>
            </w:r>
          </w:p>
        </w:tc>
        <w:tc>
          <w:tcPr>
            <w:tcW w:w="435" w:type="pct"/>
            <w:tcBorders>
              <w:top w:val="nil"/>
              <w:left w:val="single" w:sz="4" w:space="0" w:color="auto"/>
              <w:bottom w:val="single" w:sz="4" w:space="0" w:color="auto"/>
              <w:right w:val="single" w:sz="8" w:space="0" w:color="auto"/>
            </w:tcBorders>
            <w:shd w:val="clear" w:color="auto" w:fill="auto"/>
            <w:noWrap/>
            <w:vAlign w:val="center"/>
            <w:hideMark/>
          </w:tcPr>
          <w:p w14:paraId="1E600785" w14:textId="6DF68439" w:rsidR="00565017" w:rsidRPr="00565017" w:rsidRDefault="00565017" w:rsidP="00680EEE">
            <w:pPr>
              <w:spacing w:after="0" w:line="240" w:lineRule="auto"/>
              <w:jc w:val="center"/>
              <w:rPr>
                <w:rFonts w:ascii="Calibri" w:eastAsia="Times New Roman" w:hAnsi="Calibri" w:cs="Calibri"/>
                <w:lang w:val="es-CO" w:eastAsia="es-CO"/>
              </w:rPr>
            </w:pPr>
          </w:p>
        </w:tc>
      </w:tr>
      <w:tr w:rsidR="00565017" w:rsidRPr="00565017" w14:paraId="4D181804" w14:textId="77777777" w:rsidTr="002E7CBF">
        <w:trPr>
          <w:trHeight w:val="300"/>
        </w:trPr>
        <w:tc>
          <w:tcPr>
            <w:tcW w:w="1685" w:type="pct"/>
            <w:vMerge/>
            <w:tcBorders>
              <w:top w:val="nil"/>
              <w:left w:val="single" w:sz="8" w:space="0" w:color="auto"/>
              <w:bottom w:val="single" w:sz="8" w:space="0" w:color="000000"/>
              <w:right w:val="single" w:sz="4" w:space="0" w:color="auto"/>
            </w:tcBorders>
            <w:vAlign w:val="center"/>
            <w:hideMark/>
          </w:tcPr>
          <w:p w14:paraId="46B86B31" w14:textId="77777777" w:rsidR="00565017" w:rsidRPr="00565017" w:rsidRDefault="00565017" w:rsidP="00565017">
            <w:pPr>
              <w:spacing w:after="0" w:line="240" w:lineRule="auto"/>
              <w:rPr>
                <w:rFonts w:ascii="Verdana" w:eastAsia="Times New Roman" w:hAnsi="Verdana" w:cs="Calibri"/>
                <w:b/>
                <w:bCs/>
                <w:lang w:val="es-CO" w:eastAsia="es-CO"/>
              </w:rPr>
            </w:pPr>
          </w:p>
        </w:tc>
        <w:tc>
          <w:tcPr>
            <w:tcW w:w="2880" w:type="pct"/>
            <w:tcBorders>
              <w:top w:val="nil"/>
              <w:left w:val="nil"/>
              <w:bottom w:val="single" w:sz="4" w:space="0" w:color="auto"/>
              <w:right w:val="single" w:sz="8" w:space="0" w:color="auto"/>
            </w:tcBorders>
            <w:shd w:val="clear" w:color="auto" w:fill="auto"/>
            <w:noWrap/>
            <w:vAlign w:val="center"/>
            <w:hideMark/>
          </w:tcPr>
          <w:p w14:paraId="2BF5173C" w14:textId="77777777" w:rsidR="00565017" w:rsidRPr="00565017" w:rsidRDefault="00565017" w:rsidP="00565017">
            <w:pPr>
              <w:spacing w:after="0" w:line="240" w:lineRule="auto"/>
              <w:rPr>
                <w:rFonts w:ascii="Calibri" w:eastAsia="Times New Roman" w:hAnsi="Calibri" w:cs="Calibri"/>
                <w:lang w:val="es-CO" w:eastAsia="es-CO"/>
              </w:rPr>
            </w:pPr>
            <w:r w:rsidRPr="00565017">
              <w:rPr>
                <w:rFonts w:ascii="Calibri" w:eastAsia="Times New Roman" w:hAnsi="Calibri" w:cs="Calibri"/>
                <w:lang w:val="es-CO" w:eastAsia="es-CO"/>
              </w:rPr>
              <w:t>Esquemas de trazados de circuito integrado</w:t>
            </w:r>
          </w:p>
        </w:tc>
        <w:tc>
          <w:tcPr>
            <w:tcW w:w="435" w:type="pct"/>
            <w:tcBorders>
              <w:top w:val="nil"/>
              <w:left w:val="single" w:sz="4" w:space="0" w:color="auto"/>
              <w:bottom w:val="single" w:sz="4" w:space="0" w:color="auto"/>
              <w:right w:val="single" w:sz="8" w:space="0" w:color="auto"/>
            </w:tcBorders>
            <w:shd w:val="clear" w:color="auto" w:fill="auto"/>
            <w:noWrap/>
            <w:vAlign w:val="center"/>
            <w:hideMark/>
          </w:tcPr>
          <w:p w14:paraId="748929DE" w14:textId="253B6F07" w:rsidR="00565017" w:rsidRPr="00565017" w:rsidRDefault="00565017" w:rsidP="00680EEE">
            <w:pPr>
              <w:spacing w:after="0" w:line="240" w:lineRule="auto"/>
              <w:jc w:val="center"/>
              <w:rPr>
                <w:rFonts w:ascii="Calibri" w:eastAsia="Times New Roman" w:hAnsi="Calibri" w:cs="Calibri"/>
                <w:lang w:val="es-CO" w:eastAsia="es-CO"/>
              </w:rPr>
            </w:pPr>
          </w:p>
        </w:tc>
      </w:tr>
      <w:tr w:rsidR="00565017" w:rsidRPr="00565017" w14:paraId="3BE9460F" w14:textId="77777777" w:rsidTr="002E7CBF">
        <w:trPr>
          <w:trHeight w:val="300"/>
        </w:trPr>
        <w:tc>
          <w:tcPr>
            <w:tcW w:w="1685" w:type="pct"/>
            <w:vMerge/>
            <w:tcBorders>
              <w:top w:val="nil"/>
              <w:left w:val="single" w:sz="8" w:space="0" w:color="auto"/>
              <w:bottom w:val="single" w:sz="8" w:space="0" w:color="000000"/>
              <w:right w:val="single" w:sz="4" w:space="0" w:color="auto"/>
            </w:tcBorders>
            <w:vAlign w:val="center"/>
            <w:hideMark/>
          </w:tcPr>
          <w:p w14:paraId="305E40B9" w14:textId="77777777" w:rsidR="00565017" w:rsidRPr="00565017" w:rsidRDefault="00565017" w:rsidP="00565017">
            <w:pPr>
              <w:spacing w:after="0" w:line="240" w:lineRule="auto"/>
              <w:rPr>
                <w:rFonts w:ascii="Verdana" w:eastAsia="Times New Roman" w:hAnsi="Verdana" w:cs="Calibri"/>
                <w:b/>
                <w:bCs/>
                <w:lang w:val="es-CO" w:eastAsia="es-CO"/>
              </w:rPr>
            </w:pPr>
          </w:p>
        </w:tc>
        <w:tc>
          <w:tcPr>
            <w:tcW w:w="2880" w:type="pct"/>
            <w:tcBorders>
              <w:top w:val="nil"/>
              <w:left w:val="nil"/>
              <w:bottom w:val="single" w:sz="4" w:space="0" w:color="auto"/>
              <w:right w:val="single" w:sz="8" w:space="0" w:color="auto"/>
            </w:tcBorders>
            <w:shd w:val="clear" w:color="auto" w:fill="auto"/>
            <w:noWrap/>
            <w:vAlign w:val="center"/>
            <w:hideMark/>
          </w:tcPr>
          <w:p w14:paraId="2AE5C8EF" w14:textId="77777777" w:rsidR="00565017" w:rsidRPr="00565017" w:rsidRDefault="00565017" w:rsidP="00565017">
            <w:pPr>
              <w:spacing w:after="0" w:line="240" w:lineRule="auto"/>
              <w:rPr>
                <w:rFonts w:ascii="Calibri" w:eastAsia="Times New Roman" w:hAnsi="Calibri" w:cs="Calibri"/>
                <w:lang w:val="es-CO" w:eastAsia="es-CO"/>
              </w:rPr>
            </w:pPr>
            <w:r w:rsidRPr="00565017">
              <w:rPr>
                <w:rFonts w:ascii="Calibri" w:eastAsia="Times New Roman" w:hAnsi="Calibri" w:cs="Calibri"/>
                <w:lang w:val="es-CO" w:eastAsia="es-CO"/>
              </w:rPr>
              <w:t>Innovaciones en Procesos y Procedimientos</w:t>
            </w:r>
          </w:p>
        </w:tc>
        <w:tc>
          <w:tcPr>
            <w:tcW w:w="435" w:type="pct"/>
            <w:tcBorders>
              <w:top w:val="nil"/>
              <w:left w:val="single" w:sz="4" w:space="0" w:color="auto"/>
              <w:bottom w:val="single" w:sz="4" w:space="0" w:color="auto"/>
              <w:right w:val="single" w:sz="8" w:space="0" w:color="auto"/>
            </w:tcBorders>
            <w:shd w:val="clear" w:color="auto" w:fill="auto"/>
            <w:noWrap/>
            <w:vAlign w:val="center"/>
            <w:hideMark/>
          </w:tcPr>
          <w:p w14:paraId="4C5A367D" w14:textId="741F1DCE" w:rsidR="00565017" w:rsidRPr="00565017" w:rsidRDefault="00565017" w:rsidP="00680EEE">
            <w:pPr>
              <w:spacing w:after="0" w:line="240" w:lineRule="auto"/>
              <w:jc w:val="center"/>
              <w:rPr>
                <w:rFonts w:ascii="Calibri" w:eastAsia="Times New Roman" w:hAnsi="Calibri" w:cs="Calibri"/>
                <w:lang w:val="es-CO" w:eastAsia="es-CO"/>
              </w:rPr>
            </w:pPr>
          </w:p>
        </w:tc>
      </w:tr>
      <w:tr w:rsidR="00565017" w:rsidRPr="00565017" w14:paraId="65090F90" w14:textId="77777777" w:rsidTr="002E7CBF">
        <w:trPr>
          <w:trHeight w:val="600"/>
        </w:trPr>
        <w:tc>
          <w:tcPr>
            <w:tcW w:w="1685" w:type="pct"/>
            <w:vMerge/>
            <w:tcBorders>
              <w:top w:val="nil"/>
              <w:left w:val="single" w:sz="8" w:space="0" w:color="auto"/>
              <w:bottom w:val="single" w:sz="8" w:space="0" w:color="000000"/>
              <w:right w:val="single" w:sz="4" w:space="0" w:color="auto"/>
            </w:tcBorders>
            <w:vAlign w:val="center"/>
            <w:hideMark/>
          </w:tcPr>
          <w:p w14:paraId="7F316F75" w14:textId="77777777" w:rsidR="00565017" w:rsidRPr="00565017" w:rsidRDefault="00565017" w:rsidP="00565017">
            <w:pPr>
              <w:spacing w:after="0" w:line="240" w:lineRule="auto"/>
              <w:rPr>
                <w:rFonts w:ascii="Verdana" w:eastAsia="Times New Roman" w:hAnsi="Verdana" w:cs="Calibri"/>
                <w:b/>
                <w:bCs/>
                <w:lang w:val="es-CO" w:eastAsia="es-CO"/>
              </w:rPr>
            </w:pPr>
          </w:p>
        </w:tc>
        <w:tc>
          <w:tcPr>
            <w:tcW w:w="2880" w:type="pct"/>
            <w:tcBorders>
              <w:top w:val="nil"/>
              <w:left w:val="nil"/>
              <w:bottom w:val="single" w:sz="4" w:space="0" w:color="auto"/>
              <w:right w:val="single" w:sz="8" w:space="0" w:color="auto"/>
            </w:tcBorders>
            <w:shd w:val="clear" w:color="auto" w:fill="auto"/>
            <w:vAlign w:val="center"/>
            <w:hideMark/>
          </w:tcPr>
          <w:p w14:paraId="268DDCAF" w14:textId="77777777" w:rsidR="00565017" w:rsidRPr="00565017" w:rsidRDefault="00565017" w:rsidP="00565017">
            <w:pPr>
              <w:spacing w:after="0" w:line="240" w:lineRule="auto"/>
              <w:rPr>
                <w:rFonts w:ascii="Calibri" w:eastAsia="Times New Roman" w:hAnsi="Calibri" w:cs="Calibri"/>
                <w:lang w:val="es-CO" w:eastAsia="es-CO"/>
              </w:rPr>
            </w:pPr>
            <w:r w:rsidRPr="00565017">
              <w:rPr>
                <w:rFonts w:ascii="Calibri" w:eastAsia="Times New Roman" w:hAnsi="Calibri" w:cs="Calibri"/>
                <w:lang w:val="es-CO" w:eastAsia="es-CO"/>
              </w:rPr>
              <w:t>Innovaciones generadas en la Gestión Empresarial</w:t>
            </w:r>
          </w:p>
        </w:tc>
        <w:tc>
          <w:tcPr>
            <w:tcW w:w="435" w:type="pct"/>
            <w:tcBorders>
              <w:top w:val="nil"/>
              <w:left w:val="single" w:sz="4" w:space="0" w:color="auto"/>
              <w:bottom w:val="single" w:sz="4" w:space="0" w:color="auto"/>
              <w:right w:val="single" w:sz="8" w:space="0" w:color="auto"/>
            </w:tcBorders>
            <w:shd w:val="clear" w:color="auto" w:fill="auto"/>
            <w:vAlign w:val="center"/>
            <w:hideMark/>
          </w:tcPr>
          <w:p w14:paraId="2B57DEBF" w14:textId="68C765DD" w:rsidR="00565017" w:rsidRPr="00565017" w:rsidRDefault="00565017" w:rsidP="00680EEE">
            <w:pPr>
              <w:spacing w:after="0" w:line="240" w:lineRule="auto"/>
              <w:jc w:val="center"/>
              <w:rPr>
                <w:rFonts w:ascii="Calibri" w:eastAsia="Times New Roman" w:hAnsi="Calibri" w:cs="Calibri"/>
                <w:lang w:val="es-CO" w:eastAsia="es-CO"/>
              </w:rPr>
            </w:pPr>
          </w:p>
        </w:tc>
      </w:tr>
      <w:tr w:rsidR="00565017" w:rsidRPr="00565017" w14:paraId="53474EEE" w14:textId="77777777" w:rsidTr="002E7CBF">
        <w:trPr>
          <w:trHeight w:val="300"/>
        </w:trPr>
        <w:tc>
          <w:tcPr>
            <w:tcW w:w="1685" w:type="pct"/>
            <w:vMerge/>
            <w:tcBorders>
              <w:top w:val="nil"/>
              <w:left w:val="single" w:sz="8" w:space="0" w:color="auto"/>
              <w:bottom w:val="single" w:sz="8" w:space="0" w:color="000000"/>
              <w:right w:val="single" w:sz="4" w:space="0" w:color="auto"/>
            </w:tcBorders>
            <w:vAlign w:val="center"/>
            <w:hideMark/>
          </w:tcPr>
          <w:p w14:paraId="27A700C6" w14:textId="77777777" w:rsidR="00565017" w:rsidRPr="00565017" w:rsidRDefault="00565017" w:rsidP="00565017">
            <w:pPr>
              <w:spacing w:after="0" w:line="240" w:lineRule="auto"/>
              <w:rPr>
                <w:rFonts w:ascii="Verdana" w:eastAsia="Times New Roman" w:hAnsi="Verdana" w:cs="Calibri"/>
                <w:b/>
                <w:bCs/>
                <w:lang w:val="es-CO" w:eastAsia="es-CO"/>
              </w:rPr>
            </w:pPr>
          </w:p>
        </w:tc>
        <w:tc>
          <w:tcPr>
            <w:tcW w:w="2880" w:type="pct"/>
            <w:tcBorders>
              <w:top w:val="nil"/>
              <w:left w:val="nil"/>
              <w:bottom w:val="single" w:sz="4" w:space="0" w:color="auto"/>
              <w:right w:val="single" w:sz="8" w:space="0" w:color="auto"/>
            </w:tcBorders>
            <w:shd w:val="clear" w:color="auto" w:fill="auto"/>
            <w:noWrap/>
            <w:vAlign w:val="center"/>
            <w:hideMark/>
          </w:tcPr>
          <w:p w14:paraId="4CD57044" w14:textId="77777777" w:rsidR="00565017" w:rsidRPr="00565017" w:rsidRDefault="00565017" w:rsidP="00565017">
            <w:pPr>
              <w:spacing w:after="0" w:line="240" w:lineRule="auto"/>
              <w:rPr>
                <w:rFonts w:ascii="Calibri" w:eastAsia="Times New Roman" w:hAnsi="Calibri" w:cs="Calibri"/>
                <w:lang w:val="es-CO" w:eastAsia="es-CO"/>
              </w:rPr>
            </w:pPr>
            <w:r w:rsidRPr="00565017">
              <w:rPr>
                <w:rFonts w:ascii="Calibri" w:eastAsia="Times New Roman" w:hAnsi="Calibri" w:cs="Calibri"/>
                <w:lang w:val="es-CO" w:eastAsia="es-CO"/>
              </w:rPr>
              <w:t>Nuevas variedades animal</w:t>
            </w:r>
          </w:p>
        </w:tc>
        <w:tc>
          <w:tcPr>
            <w:tcW w:w="435" w:type="pct"/>
            <w:tcBorders>
              <w:top w:val="nil"/>
              <w:left w:val="single" w:sz="4" w:space="0" w:color="auto"/>
              <w:bottom w:val="single" w:sz="4" w:space="0" w:color="auto"/>
              <w:right w:val="single" w:sz="8" w:space="0" w:color="auto"/>
            </w:tcBorders>
            <w:shd w:val="clear" w:color="auto" w:fill="auto"/>
            <w:noWrap/>
            <w:vAlign w:val="center"/>
            <w:hideMark/>
          </w:tcPr>
          <w:p w14:paraId="3340AD5B" w14:textId="449BBD34" w:rsidR="00565017" w:rsidRPr="00565017" w:rsidRDefault="00565017" w:rsidP="00680EEE">
            <w:pPr>
              <w:spacing w:after="0" w:line="240" w:lineRule="auto"/>
              <w:jc w:val="center"/>
              <w:rPr>
                <w:rFonts w:ascii="Calibri" w:eastAsia="Times New Roman" w:hAnsi="Calibri" w:cs="Calibri"/>
                <w:lang w:val="es-CO" w:eastAsia="es-CO"/>
              </w:rPr>
            </w:pPr>
          </w:p>
        </w:tc>
      </w:tr>
      <w:tr w:rsidR="00565017" w:rsidRPr="00565017" w14:paraId="2872BC28" w14:textId="77777777" w:rsidTr="002E7CBF">
        <w:trPr>
          <w:trHeight w:val="300"/>
        </w:trPr>
        <w:tc>
          <w:tcPr>
            <w:tcW w:w="1685" w:type="pct"/>
            <w:vMerge/>
            <w:tcBorders>
              <w:top w:val="nil"/>
              <w:left w:val="single" w:sz="8" w:space="0" w:color="auto"/>
              <w:bottom w:val="single" w:sz="8" w:space="0" w:color="000000"/>
              <w:right w:val="single" w:sz="4" w:space="0" w:color="auto"/>
            </w:tcBorders>
            <w:vAlign w:val="center"/>
            <w:hideMark/>
          </w:tcPr>
          <w:p w14:paraId="71ABD640" w14:textId="77777777" w:rsidR="00565017" w:rsidRPr="00565017" w:rsidRDefault="00565017" w:rsidP="00565017">
            <w:pPr>
              <w:spacing w:after="0" w:line="240" w:lineRule="auto"/>
              <w:rPr>
                <w:rFonts w:ascii="Verdana" w:eastAsia="Times New Roman" w:hAnsi="Verdana" w:cs="Calibri"/>
                <w:b/>
                <w:bCs/>
                <w:lang w:val="es-CO" w:eastAsia="es-CO"/>
              </w:rPr>
            </w:pPr>
          </w:p>
        </w:tc>
        <w:tc>
          <w:tcPr>
            <w:tcW w:w="2880" w:type="pct"/>
            <w:tcBorders>
              <w:top w:val="nil"/>
              <w:left w:val="nil"/>
              <w:bottom w:val="single" w:sz="4" w:space="0" w:color="auto"/>
              <w:right w:val="single" w:sz="8" w:space="0" w:color="auto"/>
            </w:tcBorders>
            <w:shd w:val="clear" w:color="auto" w:fill="auto"/>
            <w:noWrap/>
            <w:vAlign w:val="center"/>
            <w:hideMark/>
          </w:tcPr>
          <w:p w14:paraId="684754A0" w14:textId="77777777" w:rsidR="00565017" w:rsidRPr="00565017" w:rsidRDefault="00565017" w:rsidP="00565017">
            <w:pPr>
              <w:spacing w:after="0" w:line="240" w:lineRule="auto"/>
              <w:rPr>
                <w:rFonts w:ascii="Calibri" w:eastAsia="Times New Roman" w:hAnsi="Calibri" w:cs="Calibri"/>
                <w:lang w:val="es-CO" w:eastAsia="es-CO"/>
              </w:rPr>
            </w:pPr>
            <w:r w:rsidRPr="00565017">
              <w:rPr>
                <w:rFonts w:ascii="Calibri" w:eastAsia="Times New Roman" w:hAnsi="Calibri" w:cs="Calibri"/>
                <w:lang w:val="es-CO" w:eastAsia="es-CO"/>
              </w:rPr>
              <w:t>Nuevas variedades vegetal</w:t>
            </w:r>
          </w:p>
        </w:tc>
        <w:tc>
          <w:tcPr>
            <w:tcW w:w="435" w:type="pct"/>
            <w:tcBorders>
              <w:top w:val="nil"/>
              <w:left w:val="single" w:sz="4" w:space="0" w:color="auto"/>
              <w:bottom w:val="single" w:sz="4" w:space="0" w:color="auto"/>
              <w:right w:val="single" w:sz="8" w:space="0" w:color="auto"/>
            </w:tcBorders>
            <w:shd w:val="clear" w:color="auto" w:fill="auto"/>
            <w:noWrap/>
            <w:vAlign w:val="center"/>
            <w:hideMark/>
          </w:tcPr>
          <w:p w14:paraId="1386763D" w14:textId="25B65FA4" w:rsidR="00565017" w:rsidRPr="00565017" w:rsidRDefault="00565017" w:rsidP="00680EEE">
            <w:pPr>
              <w:spacing w:after="0" w:line="240" w:lineRule="auto"/>
              <w:jc w:val="center"/>
              <w:rPr>
                <w:rFonts w:ascii="Calibri" w:eastAsia="Times New Roman" w:hAnsi="Calibri" w:cs="Calibri"/>
                <w:lang w:val="es-CO" w:eastAsia="es-CO"/>
              </w:rPr>
            </w:pPr>
          </w:p>
        </w:tc>
      </w:tr>
      <w:tr w:rsidR="00565017" w:rsidRPr="00565017" w14:paraId="5B985EF3" w14:textId="77777777" w:rsidTr="002E7CBF">
        <w:trPr>
          <w:trHeight w:val="300"/>
        </w:trPr>
        <w:tc>
          <w:tcPr>
            <w:tcW w:w="1685" w:type="pct"/>
            <w:vMerge/>
            <w:tcBorders>
              <w:top w:val="nil"/>
              <w:left w:val="single" w:sz="8" w:space="0" w:color="auto"/>
              <w:bottom w:val="single" w:sz="8" w:space="0" w:color="000000"/>
              <w:right w:val="single" w:sz="4" w:space="0" w:color="auto"/>
            </w:tcBorders>
            <w:vAlign w:val="center"/>
            <w:hideMark/>
          </w:tcPr>
          <w:p w14:paraId="54A914A2" w14:textId="77777777" w:rsidR="00565017" w:rsidRPr="00565017" w:rsidRDefault="00565017" w:rsidP="00565017">
            <w:pPr>
              <w:spacing w:after="0" w:line="240" w:lineRule="auto"/>
              <w:rPr>
                <w:rFonts w:ascii="Verdana" w:eastAsia="Times New Roman" w:hAnsi="Verdana" w:cs="Calibri"/>
                <w:b/>
                <w:bCs/>
                <w:lang w:val="es-CO" w:eastAsia="es-CO"/>
              </w:rPr>
            </w:pPr>
          </w:p>
        </w:tc>
        <w:tc>
          <w:tcPr>
            <w:tcW w:w="2880" w:type="pct"/>
            <w:tcBorders>
              <w:top w:val="nil"/>
              <w:left w:val="nil"/>
              <w:bottom w:val="single" w:sz="4" w:space="0" w:color="auto"/>
              <w:right w:val="single" w:sz="8" w:space="0" w:color="auto"/>
            </w:tcBorders>
            <w:shd w:val="clear" w:color="auto" w:fill="auto"/>
            <w:vAlign w:val="center"/>
            <w:hideMark/>
          </w:tcPr>
          <w:p w14:paraId="75897D57" w14:textId="77777777" w:rsidR="00565017" w:rsidRPr="00565017" w:rsidRDefault="00565017" w:rsidP="00565017">
            <w:pPr>
              <w:spacing w:after="0" w:line="240" w:lineRule="auto"/>
              <w:rPr>
                <w:rFonts w:ascii="Calibri" w:eastAsia="Times New Roman" w:hAnsi="Calibri" w:cs="Calibri"/>
                <w:lang w:val="es-CO" w:eastAsia="es-CO"/>
              </w:rPr>
            </w:pPr>
            <w:r w:rsidRPr="00565017">
              <w:rPr>
                <w:rFonts w:ascii="Calibri" w:eastAsia="Times New Roman" w:hAnsi="Calibri" w:cs="Calibri"/>
                <w:lang w:val="es-CO" w:eastAsia="es-CO"/>
              </w:rPr>
              <w:t>Plantas piloto</w:t>
            </w:r>
          </w:p>
        </w:tc>
        <w:tc>
          <w:tcPr>
            <w:tcW w:w="435" w:type="pct"/>
            <w:tcBorders>
              <w:top w:val="nil"/>
              <w:left w:val="single" w:sz="4" w:space="0" w:color="auto"/>
              <w:bottom w:val="single" w:sz="4" w:space="0" w:color="auto"/>
              <w:right w:val="single" w:sz="8" w:space="0" w:color="auto"/>
            </w:tcBorders>
            <w:shd w:val="clear" w:color="auto" w:fill="auto"/>
            <w:vAlign w:val="center"/>
            <w:hideMark/>
          </w:tcPr>
          <w:p w14:paraId="369A616D" w14:textId="607FD1B2" w:rsidR="00565017" w:rsidRPr="00565017" w:rsidRDefault="00565017" w:rsidP="00680EEE">
            <w:pPr>
              <w:spacing w:after="0" w:line="240" w:lineRule="auto"/>
              <w:jc w:val="center"/>
              <w:rPr>
                <w:rFonts w:ascii="Calibri" w:eastAsia="Times New Roman" w:hAnsi="Calibri" w:cs="Calibri"/>
                <w:lang w:val="es-CO" w:eastAsia="es-CO"/>
              </w:rPr>
            </w:pPr>
          </w:p>
        </w:tc>
      </w:tr>
      <w:tr w:rsidR="00565017" w:rsidRPr="00565017" w14:paraId="58515796" w14:textId="77777777" w:rsidTr="002E7CBF">
        <w:trPr>
          <w:trHeight w:val="300"/>
        </w:trPr>
        <w:tc>
          <w:tcPr>
            <w:tcW w:w="1685" w:type="pct"/>
            <w:vMerge/>
            <w:tcBorders>
              <w:top w:val="nil"/>
              <w:left w:val="single" w:sz="8" w:space="0" w:color="auto"/>
              <w:bottom w:val="single" w:sz="8" w:space="0" w:color="000000"/>
              <w:right w:val="single" w:sz="4" w:space="0" w:color="auto"/>
            </w:tcBorders>
            <w:vAlign w:val="center"/>
            <w:hideMark/>
          </w:tcPr>
          <w:p w14:paraId="7F7F6DA2" w14:textId="77777777" w:rsidR="00565017" w:rsidRPr="00565017" w:rsidRDefault="00565017" w:rsidP="00565017">
            <w:pPr>
              <w:spacing w:after="0" w:line="240" w:lineRule="auto"/>
              <w:rPr>
                <w:rFonts w:ascii="Verdana" w:eastAsia="Times New Roman" w:hAnsi="Verdana" w:cs="Calibri"/>
                <w:b/>
                <w:bCs/>
                <w:lang w:val="es-CO" w:eastAsia="es-CO"/>
              </w:rPr>
            </w:pPr>
          </w:p>
        </w:tc>
        <w:tc>
          <w:tcPr>
            <w:tcW w:w="2880" w:type="pct"/>
            <w:tcBorders>
              <w:top w:val="nil"/>
              <w:left w:val="nil"/>
              <w:bottom w:val="single" w:sz="4" w:space="0" w:color="auto"/>
              <w:right w:val="single" w:sz="8" w:space="0" w:color="auto"/>
            </w:tcBorders>
            <w:shd w:val="clear" w:color="auto" w:fill="auto"/>
            <w:vAlign w:val="center"/>
            <w:hideMark/>
          </w:tcPr>
          <w:p w14:paraId="569DEC7E" w14:textId="77777777" w:rsidR="00565017" w:rsidRPr="00565017" w:rsidRDefault="00565017" w:rsidP="00565017">
            <w:pPr>
              <w:spacing w:after="0" w:line="240" w:lineRule="auto"/>
              <w:rPr>
                <w:rFonts w:ascii="Calibri" w:eastAsia="Times New Roman" w:hAnsi="Calibri" w:cs="Calibri"/>
                <w:lang w:val="es-CO" w:eastAsia="es-CO"/>
              </w:rPr>
            </w:pPr>
            <w:r w:rsidRPr="00565017">
              <w:rPr>
                <w:rFonts w:ascii="Calibri" w:eastAsia="Times New Roman" w:hAnsi="Calibri" w:cs="Calibri"/>
                <w:lang w:val="es-CO" w:eastAsia="es-CO"/>
              </w:rPr>
              <w:t>Otros productos tecnológicos</w:t>
            </w:r>
          </w:p>
        </w:tc>
        <w:tc>
          <w:tcPr>
            <w:tcW w:w="435" w:type="pct"/>
            <w:tcBorders>
              <w:top w:val="nil"/>
              <w:left w:val="single" w:sz="4" w:space="0" w:color="auto"/>
              <w:bottom w:val="single" w:sz="4" w:space="0" w:color="auto"/>
              <w:right w:val="single" w:sz="8" w:space="0" w:color="auto"/>
            </w:tcBorders>
            <w:shd w:val="clear" w:color="auto" w:fill="auto"/>
            <w:vAlign w:val="center"/>
            <w:hideMark/>
          </w:tcPr>
          <w:p w14:paraId="0386755E" w14:textId="229C7F92" w:rsidR="00565017" w:rsidRPr="00565017" w:rsidRDefault="00565017" w:rsidP="00680EEE">
            <w:pPr>
              <w:spacing w:after="0" w:line="240" w:lineRule="auto"/>
              <w:jc w:val="center"/>
              <w:rPr>
                <w:rFonts w:ascii="Calibri" w:eastAsia="Times New Roman" w:hAnsi="Calibri" w:cs="Calibri"/>
                <w:lang w:val="es-CO" w:eastAsia="es-CO"/>
              </w:rPr>
            </w:pPr>
          </w:p>
        </w:tc>
      </w:tr>
      <w:tr w:rsidR="00565017" w:rsidRPr="00565017" w14:paraId="0E6A262A" w14:textId="77777777" w:rsidTr="002E7CBF">
        <w:trPr>
          <w:trHeight w:val="300"/>
        </w:trPr>
        <w:tc>
          <w:tcPr>
            <w:tcW w:w="1685" w:type="pct"/>
            <w:vMerge/>
            <w:tcBorders>
              <w:top w:val="nil"/>
              <w:left w:val="single" w:sz="8" w:space="0" w:color="auto"/>
              <w:bottom w:val="single" w:sz="8" w:space="0" w:color="000000"/>
              <w:right w:val="single" w:sz="4" w:space="0" w:color="auto"/>
            </w:tcBorders>
            <w:vAlign w:val="center"/>
            <w:hideMark/>
          </w:tcPr>
          <w:p w14:paraId="4399F76C" w14:textId="77777777" w:rsidR="00565017" w:rsidRPr="00565017" w:rsidRDefault="00565017" w:rsidP="00565017">
            <w:pPr>
              <w:spacing w:after="0" w:line="240" w:lineRule="auto"/>
              <w:rPr>
                <w:rFonts w:ascii="Verdana" w:eastAsia="Times New Roman" w:hAnsi="Verdana" w:cs="Calibri"/>
                <w:b/>
                <w:bCs/>
                <w:lang w:val="es-CO" w:eastAsia="es-CO"/>
              </w:rPr>
            </w:pPr>
          </w:p>
        </w:tc>
        <w:tc>
          <w:tcPr>
            <w:tcW w:w="2880" w:type="pct"/>
            <w:tcBorders>
              <w:top w:val="nil"/>
              <w:left w:val="nil"/>
              <w:bottom w:val="single" w:sz="4" w:space="0" w:color="auto"/>
              <w:right w:val="single" w:sz="8" w:space="0" w:color="auto"/>
            </w:tcBorders>
            <w:shd w:val="clear" w:color="auto" w:fill="auto"/>
            <w:noWrap/>
            <w:vAlign w:val="center"/>
            <w:hideMark/>
          </w:tcPr>
          <w:p w14:paraId="04B5D396" w14:textId="77777777" w:rsidR="00565017" w:rsidRPr="00565017" w:rsidRDefault="00565017" w:rsidP="00565017">
            <w:pPr>
              <w:spacing w:after="0" w:line="240" w:lineRule="auto"/>
              <w:rPr>
                <w:rFonts w:ascii="Calibri" w:eastAsia="Times New Roman" w:hAnsi="Calibri" w:cs="Calibri"/>
                <w:lang w:val="es-CO" w:eastAsia="es-CO"/>
              </w:rPr>
            </w:pPr>
            <w:r w:rsidRPr="00565017">
              <w:rPr>
                <w:rFonts w:ascii="Calibri" w:eastAsia="Times New Roman" w:hAnsi="Calibri" w:cs="Calibri"/>
                <w:lang w:val="es-CO" w:eastAsia="es-CO"/>
              </w:rPr>
              <w:t>Prototipos</w:t>
            </w:r>
          </w:p>
        </w:tc>
        <w:tc>
          <w:tcPr>
            <w:tcW w:w="435" w:type="pct"/>
            <w:tcBorders>
              <w:top w:val="nil"/>
              <w:left w:val="single" w:sz="4" w:space="0" w:color="auto"/>
              <w:bottom w:val="single" w:sz="4" w:space="0" w:color="auto"/>
              <w:right w:val="single" w:sz="8" w:space="0" w:color="auto"/>
            </w:tcBorders>
            <w:shd w:val="clear" w:color="auto" w:fill="auto"/>
            <w:noWrap/>
            <w:vAlign w:val="center"/>
            <w:hideMark/>
          </w:tcPr>
          <w:p w14:paraId="4E82E3CE" w14:textId="68D6B8B6" w:rsidR="00565017" w:rsidRPr="00565017" w:rsidRDefault="00565017" w:rsidP="00680EEE">
            <w:pPr>
              <w:spacing w:after="0" w:line="240" w:lineRule="auto"/>
              <w:jc w:val="center"/>
              <w:rPr>
                <w:rFonts w:ascii="Calibri" w:eastAsia="Times New Roman" w:hAnsi="Calibri" w:cs="Calibri"/>
                <w:lang w:val="es-CO" w:eastAsia="es-CO"/>
              </w:rPr>
            </w:pPr>
          </w:p>
        </w:tc>
      </w:tr>
      <w:tr w:rsidR="00565017" w:rsidRPr="00565017" w14:paraId="5888FE13" w14:textId="77777777" w:rsidTr="002E7CBF">
        <w:trPr>
          <w:trHeight w:val="300"/>
        </w:trPr>
        <w:tc>
          <w:tcPr>
            <w:tcW w:w="1685" w:type="pct"/>
            <w:vMerge/>
            <w:tcBorders>
              <w:top w:val="nil"/>
              <w:left w:val="single" w:sz="8" w:space="0" w:color="auto"/>
              <w:bottom w:val="single" w:sz="8" w:space="0" w:color="000000"/>
              <w:right w:val="single" w:sz="4" w:space="0" w:color="auto"/>
            </w:tcBorders>
            <w:vAlign w:val="center"/>
            <w:hideMark/>
          </w:tcPr>
          <w:p w14:paraId="1946C1F2" w14:textId="77777777" w:rsidR="00565017" w:rsidRPr="00565017" w:rsidRDefault="00565017" w:rsidP="00565017">
            <w:pPr>
              <w:spacing w:after="0" w:line="240" w:lineRule="auto"/>
              <w:rPr>
                <w:rFonts w:ascii="Verdana" w:eastAsia="Times New Roman" w:hAnsi="Verdana" w:cs="Calibri"/>
                <w:b/>
                <w:bCs/>
                <w:lang w:val="es-CO" w:eastAsia="es-CO"/>
              </w:rPr>
            </w:pPr>
          </w:p>
        </w:tc>
        <w:tc>
          <w:tcPr>
            <w:tcW w:w="2880" w:type="pct"/>
            <w:tcBorders>
              <w:top w:val="nil"/>
              <w:left w:val="nil"/>
              <w:bottom w:val="single" w:sz="4" w:space="0" w:color="auto"/>
              <w:right w:val="single" w:sz="8" w:space="0" w:color="auto"/>
            </w:tcBorders>
            <w:shd w:val="clear" w:color="auto" w:fill="auto"/>
            <w:noWrap/>
            <w:vAlign w:val="center"/>
            <w:hideMark/>
          </w:tcPr>
          <w:p w14:paraId="4A8B2C97" w14:textId="77777777" w:rsidR="00565017" w:rsidRPr="00565017" w:rsidRDefault="00565017" w:rsidP="00565017">
            <w:pPr>
              <w:spacing w:after="0" w:line="240" w:lineRule="auto"/>
              <w:rPr>
                <w:rFonts w:ascii="Calibri" w:eastAsia="Times New Roman" w:hAnsi="Calibri" w:cs="Calibri"/>
                <w:lang w:val="es-CO" w:eastAsia="es-CO"/>
              </w:rPr>
            </w:pPr>
            <w:r w:rsidRPr="00565017">
              <w:rPr>
                <w:rFonts w:ascii="Calibri" w:eastAsia="Times New Roman" w:hAnsi="Calibri" w:cs="Calibri"/>
                <w:lang w:val="es-CO" w:eastAsia="es-CO"/>
              </w:rPr>
              <w:t>Regulaciones y Normas</w:t>
            </w:r>
          </w:p>
        </w:tc>
        <w:tc>
          <w:tcPr>
            <w:tcW w:w="435" w:type="pct"/>
            <w:tcBorders>
              <w:top w:val="nil"/>
              <w:left w:val="single" w:sz="4" w:space="0" w:color="auto"/>
              <w:bottom w:val="single" w:sz="4" w:space="0" w:color="auto"/>
              <w:right w:val="single" w:sz="8" w:space="0" w:color="auto"/>
            </w:tcBorders>
            <w:shd w:val="clear" w:color="auto" w:fill="auto"/>
            <w:noWrap/>
            <w:vAlign w:val="center"/>
            <w:hideMark/>
          </w:tcPr>
          <w:p w14:paraId="583A883A" w14:textId="1079128F" w:rsidR="00565017" w:rsidRPr="00565017" w:rsidRDefault="00565017" w:rsidP="00680EEE">
            <w:pPr>
              <w:spacing w:after="0" w:line="240" w:lineRule="auto"/>
              <w:jc w:val="center"/>
              <w:rPr>
                <w:rFonts w:ascii="Calibri" w:eastAsia="Times New Roman" w:hAnsi="Calibri" w:cs="Calibri"/>
                <w:lang w:val="es-CO" w:eastAsia="es-CO"/>
              </w:rPr>
            </w:pPr>
          </w:p>
        </w:tc>
      </w:tr>
      <w:tr w:rsidR="00565017" w:rsidRPr="00565017" w14:paraId="071BB7FB" w14:textId="77777777" w:rsidTr="002E7CBF">
        <w:trPr>
          <w:trHeight w:val="300"/>
        </w:trPr>
        <w:tc>
          <w:tcPr>
            <w:tcW w:w="1685" w:type="pct"/>
            <w:vMerge/>
            <w:tcBorders>
              <w:top w:val="nil"/>
              <w:left w:val="single" w:sz="8" w:space="0" w:color="auto"/>
              <w:bottom w:val="single" w:sz="8" w:space="0" w:color="000000"/>
              <w:right w:val="single" w:sz="4" w:space="0" w:color="auto"/>
            </w:tcBorders>
            <w:vAlign w:val="center"/>
            <w:hideMark/>
          </w:tcPr>
          <w:p w14:paraId="1A87F30D" w14:textId="77777777" w:rsidR="00565017" w:rsidRPr="00565017" w:rsidRDefault="00565017" w:rsidP="00565017">
            <w:pPr>
              <w:spacing w:after="0" w:line="240" w:lineRule="auto"/>
              <w:rPr>
                <w:rFonts w:ascii="Verdana" w:eastAsia="Times New Roman" w:hAnsi="Verdana" w:cs="Calibri"/>
                <w:b/>
                <w:bCs/>
                <w:lang w:val="es-CO" w:eastAsia="es-CO"/>
              </w:rPr>
            </w:pPr>
          </w:p>
        </w:tc>
        <w:tc>
          <w:tcPr>
            <w:tcW w:w="2880" w:type="pct"/>
            <w:tcBorders>
              <w:top w:val="nil"/>
              <w:left w:val="nil"/>
              <w:bottom w:val="single" w:sz="4" w:space="0" w:color="auto"/>
              <w:right w:val="single" w:sz="8" w:space="0" w:color="auto"/>
            </w:tcBorders>
            <w:shd w:val="clear" w:color="auto" w:fill="auto"/>
            <w:noWrap/>
            <w:vAlign w:val="center"/>
            <w:hideMark/>
          </w:tcPr>
          <w:p w14:paraId="6C83EC86" w14:textId="77777777" w:rsidR="00565017" w:rsidRPr="00565017" w:rsidRDefault="00565017" w:rsidP="00565017">
            <w:pPr>
              <w:spacing w:after="0" w:line="240" w:lineRule="auto"/>
              <w:rPr>
                <w:rFonts w:ascii="Calibri" w:eastAsia="Times New Roman" w:hAnsi="Calibri" w:cs="Calibri"/>
                <w:lang w:val="es-CO" w:eastAsia="es-CO"/>
              </w:rPr>
            </w:pPr>
            <w:r w:rsidRPr="00565017">
              <w:rPr>
                <w:rFonts w:ascii="Calibri" w:eastAsia="Times New Roman" w:hAnsi="Calibri" w:cs="Calibri"/>
                <w:lang w:val="es-CO" w:eastAsia="es-CO"/>
              </w:rPr>
              <w:t>Reglamentos técnicos</w:t>
            </w:r>
          </w:p>
        </w:tc>
        <w:tc>
          <w:tcPr>
            <w:tcW w:w="435" w:type="pct"/>
            <w:tcBorders>
              <w:top w:val="nil"/>
              <w:left w:val="single" w:sz="4" w:space="0" w:color="auto"/>
              <w:bottom w:val="single" w:sz="4" w:space="0" w:color="auto"/>
              <w:right w:val="single" w:sz="8" w:space="0" w:color="auto"/>
            </w:tcBorders>
            <w:shd w:val="clear" w:color="auto" w:fill="auto"/>
            <w:noWrap/>
            <w:vAlign w:val="center"/>
            <w:hideMark/>
          </w:tcPr>
          <w:p w14:paraId="1C15B05E" w14:textId="0FC9B5C5" w:rsidR="00565017" w:rsidRPr="00565017" w:rsidRDefault="00565017" w:rsidP="00680EEE">
            <w:pPr>
              <w:spacing w:after="0" w:line="240" w:lineRule="auto"/>
              <w:jc w:val="center"/>
              <w:rPr>
                <w:rFonts w:ascii="Calibri" w:eastAsia="Times New Roman" w:hAnsi="Calibri" w:cs="Calibri"/>
                <w:lang w:val="es-CO" w:eastAsia="es-CO"/>
              </w:rPr>
            </w:pPr>
          </w:p>
        </w:tc>
      </w:tr>
      <w:tr w:rsidR="00565017" w:rsidRPr="00565017" w14:paraId="07D3B835" w14:textId="77777777" w:rsidTr="002E7CBF">
        <w:trPr>
          <w:trHeight w:val="300"/>
        </w:trPr>
        <w:tc>
          <w:tcPr>
            <w:tcW w:w="1685" w:type="pct"/>
            <w:vMerge/>
            <w:tcBorders>
              <w:top w:val="nil"/>
              <w:left w:val="single" w:sz="8" w:space="0" w:color="auto"/>
              <w:bottom w:val="single" w:sz="8" w:space="0" w:color="000000"/>
              <w:right w:val="single" w:sz="4" w:space="0" w:color="auto"/>
            </w:tcBorders>
            <w:vAlign w:val="center"/>
            <w:hideMark/>
          </w:tcPr>
          <w:p w14:paraId="4D6DC3A4" w14:textId="77777777" w:rsidR="00565017" w:rsidRPr="00565017" w:rsidRDefault="00565017" w:rsidP="00565017">
            <w:pPr>
              <w:spacing w:after="0" w:line="240" w:lineRule="auto"/>
              <w:rPr>
                <w:rFonts w:ascii="Verdana" w:eastAsia="Times New Roman" w:hAnsi="Verdana" w:cs="Calibri"/>
                <w:b/>
                <w:bCs/>
                <w:lang w:val="es-CO" w:eastAsia="es-CO"/>
              </w:rPr>
            </w:pPr>
          </w:p>
        </w:tc>
        <w:tc>
          <w:tcPr>
            <w:tcW w:w="2880" w:type="pct"/>
            <w:tcBorders>
              <w:top w:val="nil"/>
              <w:left w:val="nil"/>
              <w:bottom w:val="single" w:sz="4" w:space="0" w:color="auto"/>
              <w:right w:val="single" w:sz="8" w:space="0" w:color="auto"/>
            </w:tcBorders>
            <w:shd w:val="clear" w:color="auto" w:fill="auto"/>
            <w:noWrap/>
            <w:vAlign w:val="center"/>
            <w:hideMark/>
          </w:tcPr>
          <w:p w14:paraId="06F751E8" w14:textId="0AC80F53" w:rsidR="00565017" w:rsidRPr="00565017" w:rsidRDefault="0069031D" w:rsidP="00565017">
            <w:pPr>
              <w:spacing w:after="0" w:line="240" w:lineRule="auto"/>
              <w:rPr>
                <w:rFonts w:ascii="Calibri" w:eastAsia="Times New Roman" w:hAnsi="Calibri" w:cs="Calibri"/>
                <w:lang w:val="es-CO" w:eastAsia="es-CO"/>
              </w:rPr>
            </w:pPr>
            <w:r w:rsidRPr="00565017">
              <w:rPr>
                <w:rFonts w:ascii="Calibri" w:eastAsia="Times New Roman" w:hAnsi="Calibri" w:cs="Calibri"/>
                <w:lang w:val="es-CO" w:eastAsia="es-CO"/>
              </w:rPr>
              <w:t>Guías</w:t>
            </w:r>
            <w:r w:rsidR="00565017" w:rsidRPr="00565017">
              <w:rPr>
                <w:rFonts w:ascii="Calibri" w:eastAsia="Times New Roman" w:hAnsi="Calibri" w:cs="Calibri"/>
                <w:lang w:val="es-CO" w:eastAsia="es-CO"/>
              </w:rPr>
              <w:t xml:space="preserve"> de práctica clínica</w:t>
            </w:r>
          </w:p>
        </w:tc>
        <w:tc>
          <w:tcPr>
            <w:tcW w:w="435" w:type="pct"/>
            <w:tcBorders>
              <w:top w:val="nil"/>
              <w:left w:val="single" w:sz="4" w:space="0" w:color="auto"/>
              <w:bottom w:val="single" w:sz="4" w:space="0" w:color="auto"/>
              <w:right w:val="single" w:sz="8" w:space="0" w:color="auto"/>
            </w:tcBorders>
            <w:shd w:val="clear" w:color="auto" w:fill="auto"/>
            <w:noWrap/>
            <w:vAlign w:val="center"/>
            <w:hideMark/>
          </w:tcPr>
          <w:p w14:paraId="590DF743" w14:textId="484EF46C" w:rsidR="00565017" w:rsidRPr="00565017" w:rsidRDefault="00565017" w:rsidP="00680EEE">
            <w:pPr>
              <w:spacing w:after="0" w:line="240" w:lineRule="auto"/>
              <w:jc w:val="center"/>
              <w:rPr>
                <w:rFonts w:ascii="Calibri" w:eastAsia="Times New Roman" w:hAnsi="Calibri" w:cs="Calibri"/>
                <w:lang w:val="es-CO" w:eastAsia="es-CO"/>
              </w:rPr>
            </w:pPr>
          </w:p>
        </w:tc>
      </w:tr>
      <w:tr w:rsidR="00565017" w:rsidRPr="00565017" w14:paraId="1BBDC280" w14:textId="77777777" w:rsidTr="002E7CBF">
        <w:trPr>
          <w:trHeight w:val="300"/>
        </w:trPr>
        <w:tc>
          <w:tcPr>
            <w:tcW w:w="1685" w:type="pct"/>
            <w:vMerge/>
            <w:tcBorders>
              <w:top w:val="nil"/>
              <w:left w:val="single" w:sz="8" w:space="0" w:color="auto"/>
              <w:bottom w:val="single" w:sz="8" w:space="0" w:color="000000"/>
              <w:right w:val="single" w:sz="4" w:space="0" w:color="auto"/>
            </w:tcBorders>
            <w:vAlign w:val="center"/>
            <w:hideMark/>
          </w:tcPr>
          <w:p w14:paraId="604E8E30" w14:textId="77777777" w:rsidR="00565017" w:rsidRPr="00565017" w:rsidRDefault="00565017" w:rsidP="00565017">
            <w:pPr>
              <w:spacing w:after="0" w:line="240" w:lineRule="auto"/>
              <w:rPr>
                <w:rFonts w:ascii="Verdana" w:eastAsia="Times New Roman" w:hAnsi="Verdana" w:cs="Calibri"/>
                <w:b/>
                <w:bCs/>
                <w:lang w:val="es-CO" w:eastAsia="es-CO"/>
              </w:rPr>
            </w:pPr>
          </w:p>
        </w:tc>
        <w:tc>
          <w:tcPr>
            <w:tcW w:w="2880" w:type="pct"/>
            <w:tcBorders>
              <w:top w:val="nil"/>
              <w:left w:val="nil"/>
              <w:bottom w:val="single" w:sz="4" w:space="0" w:color="auto"/>
              <w:right w:val="single" w:sz="8" w:space="0" w:color="auto"/>
            </w:tcBorders>
            <w:shd w:val="clear" w:color="auto" w:fill="auto"/>
            <w:noWrap/>
            <w:vAlign w:val="center"/>
            <w:hideMark/>
          </w:tcPr>
          <w:p w14:paraId="40B1A579" w14:textId="77777777" w:rsidR="00565017" w:rsidRPr="00565017" w:rsidRDefault="00565017" w:rsidP="00565017">
            <w:pPr>
              <w:spacing w:after="0" w:line="240" w:lineRule="auto"/>
              <w:rPr>
                <w:rFonts w:ascii="Calibri" w:eastAsia="Times New Roman" w:hAnsi="Calibri" w:cs="Calibri"/>
                <w:lang w:val="es-CO" w:eastAsia="es-CO"/>
              </w:rPr>
            </w:pPr>
            <w:r w:rsidRPr="00565017">
              <w:rPr>
                <w:rFonts w:ascii="Calibri" w:eastAsia="Times New Roman" w:hAnsi="Calibri" w:cs="Calibri"/>
                <w:lang w:val="es-CO" w:eastAsia="es-CO"/>
              </w:rPr>
              <w:t>Signos distintivos</w:t>
            </w:r>
          </w:p>
        </w:tc>
        <w:tc>
          <w:tcPr>
            <w:tcW w:w="435" w:type="pct"/>
            <w:tcBorders>
              <w:top w:val="nil"/>
              <w:left w:val="single" w:sz="4" w:space="0" w:color="auto"/>
              <w:bottom w:val="single" w:sz="4" w:space="0" w:color="auto"/>
              <w:right w:val="single" w:sz="8" w:space="0" w:color="auto"/>
            </w:tcBorders>
            <w:shd w:val="clear" w:color="auto" w:fill="auto"/>
            <w:noWrap/>
            <w:vAlign w:val="center"/>
            <w:hideMark/>
          </w:tcPr>
          <w:p w14:paraId="7A25EB38" w14:textId="1803B35F" w:rsidR="00565017" w:rsidRPr="00565017" w:rsidRDefault="00565017" w:rsidP="00680EEE">
            <w:pPr>
              <w:spacing w:after="0" w:line="240" w:lineRule="auto"/>
              <w:jc w:val="center"/>
              <w:rPr>
                <w:rFonts w:ascii="Calibri" w:eastAsia="Times New Roman" w:hAnsi="Calibri" w:cs="Calibri"/>
                <w:lang w:val="es-CO" w:eastAsia="es-CO"/>
              </w:rPr>
            </w:pPr>
          </w:p>
        </w:tc>
      </w:tr>
      <w:tr w:rsidR="00565017" w:rsidRPr="00565017" w14:paraId="1DEED109" w14:textId="77777777" w:rsidTr="002E7CBF">
        <w:trPr>
          <w:trHeight w:val="315"/>
        </w:trPr>
        <w:tc>
          <w:tcPr>
            <w:tcW w:w="1685" w:type="pct"/>
            <w:vMerge/>
            <w:tcBorders>
              <w:top w:val="nil"/>
              <w:left w:val="single" w:sz="8" w:space="0" w:color="auto"/>
              <w:bottom w:val="single" w:sz="8" w:space="0" w:color="000000"/>
              <w:right w:val="single" w:sz="4" w:space="0" w:color="auto"/>
            </w:tcBorders>
            <w:vAlign w:val="center"/>
            <w:hideMark/>
          </w:tcPr>
          <w:p w14:paraId="59DB656A" w14:textId="77777777" w:rsidR="00565017" w:rsidRPr="00565017" w:rsidRDefault="00565017" w:rsidP="00565017">
            <w:pPr>
              <w:spacing w:after="0" w:line="240" w:lineRule="auto"/>
              <w:rPr>
                <w:rFonts w:ascii="Verdana" w:eastAsia="Times New Roman" w:hAnsi="Verdana" w:cs="Calibri"/>
                <w:b/>
                <w:bCs/>
                <w:lang w:val="es-CO" w:eastAsia="es-CO"/>
              </w:rPr>
            </w:pPr>
          </w:p>
        </w:tc>
        <w:tc>
          <w:tcPr>
            <w:tcW w:w="2880" w:type="pct"/>
            <w:tcBorders>
              <w:top w:val="nil"/>
              <w:left w:val="nil"/>
              <w:bottom w:val="single" w:sz="8" w:space="0" w:color="auto"/>
              <w:right w:val="single" w:sz="8" w:space="0" w:color="auto"/>
            </w:tcBorders>
            <w:shd w:val="clear" w:color="auto" w:fill="auto"/>
            <w:noWrap/>
            <w:vAlign w:val="center"/>
            <w:hideMark/>
          </w:tcPr>
          <w:p w14:paraId="50CE8732" w14:textId="77777777" w:rsidR="00565017" w:rsidRPr="00565017" w:rsidRDefault="00565017" w:rsidP="00565017">
            <w:pPr>
              <w:spacing w:after="0" w:line="240" w:lineRule="auto"/>
              <w:rPr>
                <w:rFonts w:ascii="Calibri" w:eastAsia="Times New Roman" w:hAnsi="Calibri" w:cs="Calibri"/>
                <w:lang w:val="es-CO" w:eastAsia="es-CO"/>
              </w:rPr>
            </w:pPr>
            <w:r w:rsidRPr="00565017">
              <w:rPr>
                <w:rFonts w:ascii="Calibri" w:eastAsia="Times New Roman" w:hAnsi="Calibri" w:cs="Calibri"/>
                <w:lang w:val="es-CO" w:eastAsia="es-CO"/>
              </w:rPr>
              <w:t>Empresas de base tecnológica</w:t>
            </w:r>
          </w:p>
        </w:tc>
        <w:tc>
          <w:tcPr>
            <w:tcW w:w="435" w:type="pct"/>
            <w:tcBorders>
              <w:top w:val="nil"/>
              <w:left w:val="single" w:sz="4" w:space="0" w:color="auto"/>
              <w:bottom w:val="single" w:sz="8" w:space="0" w:color="auto"/>
              <w:right w:val="single" w:sz="8" w:space="0" w:color="auto"/>
            </w:tcBorders>
            <w:shd w:val="clear" w:color="auto" w:fill="auto"/>
            <w:noWrap/>
            <w:vAlign w:val="center"/>
            <w:hideMark/>
          </w:tcPr>
          <w:p w14:paraId="1E257464" w14:textId="6104F8B6" w:rsidR="00565017" w:rsidRPr="00565017" w:rsidRDefault="00565017" w:rsidP="00680EEE">
            <w:pPr>
              <w:spacing w:after="0" w:line="240" w:lineRule="auto"/>
              <w:jc w:val="center"/>
              <w:rPr>
                <w:rFonts w:ascii="Calibri" w:eastAsia="Times New Roman" w:hAnsi="Calibri" w:cs="Calibri"/>
                <w:lang w:val="es-CO" w:eastAsia="es-CO"/>
              </w:rPr>
            </w:pPr>
          </w:p>
        </w:tc>
      </w:tr>
      <w:tr w:rsidR="00565017" w:rsidRPr="00565017" w14:paraId="6307FB39" w14:textId="77777777" w:rsidTr="002E7CBF">
        <w:trPr>
          <w:trHeight w:val="300"/>
        </w:trPr>
        <w:tc>
          <w:tcPr>
            <w:tcW w:w="1685" w:type="pct"/>
            <w:vMerge w:val="restart"/>
            <w:tcBorders>
              <w:top w:val="nil"/>
              <w:left w:val="single" w:sz="8" w:space="0" w:color="auto"/>
              <w:bottom w:val="single" w:sz="8" w:space="0" w:color="000000"/>
              <w:right w:val="single" w:sz="4" w:space="0" w:color="auto"/>
            </w:tcBorders>
            <w:shd w:val="clear" w:color="auto" w:fill="auto"/>
            <w:vAlign w:val="center"/>
            <w:hideMark/>
          </w:tcPr>
          <w:p w14:paraId="6DD5FC4A" w14:textId="77777777" w:rsidR="00565017" w:rsidRPr="00565017" w:rsidRDefault="00565017" w:rsidP="00565017">
            <w:pPr>
              <w:spacing w:after="0" w:line="240" w:lineRule="auto"/>
              <w:jc w:val="center"/>
              <w:rPr>
                <w:rFonts w:ascii="Verdana" w:eastAsia="Times New Roman" w:hAnsi="Verdana" w:cs="Calibri"/>
                <w:b/>
                <w:bCs/>
                <w:lang w:val="es-CO" w:eastAsia="es-CO"/>
              </w:rPr>
            </w:pPr>
            <w:r w:rsidRPr="002E7CBF">
              <w:rPr>
                <w:rFonts w:ascii="Verdana" w:eastAsia="Times New Roman" w:hAnsi="Verdana" w:cs="Calibri"/>
                <w:b/>
                <w:bCs/>
                <w:lang w:val="es-CO" w:eastAsia="es-CO"/>
              </w:rPr>
              <w:t>APROPIACIÓN SOCIAL Y CIRCULACIÓN DEL CONOCIMIENTO</w:t>
            </w:r>
          </w:p>
        </w:tc>
        <w:tc>
          <w:tcPr>
            <w:tcW w:w="2880" w:type="pct"/>
            <w:tcBorders>
              <w:top w:val="nil"/>
              <w:left w:val="nil"/>
              <w:bottom w:val="single" w:sz="4" w:space="0" w:color="auto"/>
              <w:right w:val="single" w:sz="8" w:space="0" w:color="auto"/>
            </w:tcBorders>
            <w:shd w:val="clear" w:color="auto" w:fill="auto"/>
            <w:vAlign w:val="center"/>
            <w:hideMark/>
          </w:tcPr>
          <w:p w14:paraId="453CA1A9" w14:textId="77777777" w:rsidR="00565017" w:rsidRPr="00565017" w:rsidRDefault="00565017" w:rsidP="00565017">
            <w:pPr>
              <w:spacing w:after="0" w:line="240" w:lineRule="auto"/>
              <w:rPr>
                <w:rFonts w:ascii="Calibri" w:eastAsia="Times New Roman" w:hAnsi="Calibri" w:cs="Calibri"/>
                <w:lang w:val="es-CO" w:eastAsia="es-CO"/>
              </w:rPr>
            </w:pPr>
            <w:r w:rsidRPr="00565017">
              <w:rPr>
                <w:rFonts w:ascii="Calibri" w:eastAsia="Times New Roman" w:hAnsi="Calibri" w:cs="Calibri"/>
                <w:lang w:val="es-CO" w:eastAsia="es-CO"/>
              </w:rPr>
              <w:t>Ediciones</w:t>
            </w:r>
          </w:p>
        </w:tc>
        <w:tc>
          <w:tcPr>
            <w:tcW w:w="435" w:type="pct"/>
            <w:tcBorders>
              <w:top w:val="nil"/>
              <w:left w:val="single" w:sz="4" w:space="0" w:color="auto"/>
              <w:bottom w:val="single" w:sz="4" w:space="0" w:color="auto"/>
              <w:right w:val="single" w:sz="8" w:space="0" w:color="auto"/>
            </w:tcBorders>
            <w:shd w:val="clear" w:color="auto" w:fill="auto"/>
            <w:vAlign w:val="center"/>
            <w:hideMark/>
          </w:tcPr>
          <w:p w14:paraId="4212B71F" w14:textId="16C6369C" w:rsidR="00565017" w:rsidRPr="00565017" w:rsidRDefault="00565017" w:rsidP="00680EEE">
            <w:pPr>
              <w:spacing w:after="0" w:line="240" w:lineRule="auto"/>
              <w:jc w:val="center"/>
              <w:rPr>
                <w:rFonts w:ascii="Calibri" w:eastAsia="Times New Roman" w:hAnsi="Calibri" w:cs="Calibri"/>
                <w:lang w:val="es-CO" w:eastAsia="es-CO"/>
              </w:rPr>
            </w:pPr>
          </w:p>
        </w:tc>
      </w:tr>
      <w:tr w:rsidR="00565017" w:rsidRPr="00565017" w14:paraId="53249275" w14:textId="77777777" w:rsidTr="002E7CBF">
        <w:trPr>
          <w:trHeight w:val="300"/>
        </w:trPr>
        <w:tc>
          <w:tcPr>
            <w:tcW w:w="1685" w:type="pct"/>
            <w:vMerge/>
            <w:tcBorders>
              <w:top w:val="nil"/>
              <w:left w:val="single" w:sz="8" w:space="0" w:color="auto"/>
              <w:bottom w:val="single" w:sz="8" w:space="0" w:color="000000"/>
              <w:right w:val="single" w:sz="4" w:space="0" w:color="auto"/>
            </w:tcBorders>
            <w:vAlign w:val="center"/>
            <w:hideMark/>
          </w:tcPr>
          <w:p w14:paraId="443DA72D" w14:textId="77777777" w:rsidR="00565017" w:rsidRPr="00565017" w:rsidRDefault="00565017" w:rsidP="00565017">
            <w:pPr>
              <w:spacing w:after="0" w:line="240" w:lineRule="auto"/>
              <w:rPr>
                <w:rFonts w:ascii="Verdana" w:eastAsia="Times New Roman" w:hAnsi="Verdana" w:cs="Calibri"/>
                <w:b/>
                <w:bCs/>
                <w:lang w:val="es-CO" w:eastAsia="es-CO"/>
              </w:rPr>
            </w:pPr>
          </w:p>
        </w:tc>
        <w:tc>
          <w:tcPr>
            <w:tcW w:w="2880" w:type="pct"/>
            <w:tcBorders>
              <w:top w:val="nil"/>
              <w:left w:val="nil"/>
              <w:bottom w:val="single" w:sz="4" w:space="0" w:color="auto"/>
              <w:right w:val="single" w:sz="8" w:space="0" w:color="auto"/>
            </w:tcBorders>
            <w:shd w:val="clear" w:color="auto" w:fill="auto"/>
            <w:vAlign w:val="center"/>
            <w:hideMark/>
          </w:tcPr>
          <w:p w14:paraId="0C4351A7" w14:textId="77777777" w:rsidR="00565017" w:rsidRPr="00565017" w:rsidRDefault="00565017" w:rsidP="00565017">
            <w:pPr>
              <w:spacing w:after="0" w:line="240" w:lineRule="auto"/>
              <w:rPr>
                <w:rFonts w:ascii="Calibri" w:eastAsia="Times New Roman" w:hAnsi="Calibri" w:cs="Calibri"/>
                <w:lang w:val="es-CO" w:eastAsia="es-CO"/>
              </w:rPr>
            </w:pPr>
            <w:r w:rsidRPr="00565017">
              <w:rPr>
                <w:rFonts w:ascii="Calibri" w:eastAsia="Times New Roman" w:hAnsi="Calibri" w:cs="Calibri"/>
                <w:lang w:val="es-CO" w:eastAsia="es-CO"/>
              </w:rPr>
              <w:t>Eventos Científicos</w:t>
            </w:r>
          </w:p>
        </w:tc>
        <w:tc>
          <w:tcPr>
            <w:tcW w:w="435" w:type="pct"/>
            <w:tcBorders>
              <w:top w:val="nil"/>
              <w:left w:val="single" w:sz="4" w:space="0" w:color="auto"/>
              <w:bottom w:val="single" w:sz="4" w:space="0" w:color="auto"/>
              <w:right w:val="single" w:sz="8" w:space="0" w:color="auto"/>
            </w:tcBorders>
            <w:shd w:val="clear" w:color="auto" w:fill="auto"/>
            <w:vAlign w:val="center"/>
            <w:hideMark/>
          </w:tcPr>
          <w:p w14:paraId="0DA02127" w14:textId="4D29C601" w:rsidR="00565017" w:rsidRPr="00565017" w:rsidRDefault="00565017" w:rsidP="00680EEE">
            <w:pPr>
              <w:spacing w:after="0" w:line="240" w:lineRule="auto"/>
              <w:jc w:val="center"/>
              <w:rPr>
                <w:rFonts w:ascii="Calibri" w:eastAsia="Times New Roman" w:hAnsi="Calibri" w:cs="Calibri"/>
                <w:lang w:val="es-CO" w:eastAsia="es-CO"/>
              </w:rPr>
            </w:pPr>
          </w:p>
        </w:tc>
      </w:tr>
      <w:tr w:rsidR="00565017" w:rsidRPr="00565017" w14:paraId="779075BD" w14:textId="77777777" w:rsidTr="002E7CBF">
        <w:trPr>
          <w:trHeight w:val="300"/>
        </w:trPr>
        <w:tc>
          <w:tcPr>
            <w:tcW w:w="1685" w:type="pct"/>
            <w:vMerge/>
            <w:tcBorders>
              <w:top w:val="nil"/>
              <w:left w:val="single" w:sz="8" w:space="0" w:color="auto"/>
              <w:bottom w:val="single" w:sz="8" w:space="0" w:color="000000"/>
              <w:right w:val="single" w:sz="4" w:space="0" w:color="auto"/>
            </w:tcBorders>
            <w:vAlign w:val="center"/>
            <w:hideMark/>
          </w:tcPr>
          <w:p w14:paraId="3D1382AC" w14:textId="77777777" w:rsidR="00565017" w:rsidRPr="00565017" w:rsidRDefault="00565017" w:rsidP="00565017">
            <w:pPr>
              <w:spacing w:after="0" w:line="240" w:lineRule="auto"/>
              <w:rPr>
                <w:rFonts w:ascii="Verdana" w:eastAsia="Times New Roman" w:hAnsi="Verdana" w:cs="Calibri"/>
                <w:b/>
                <w:bCs/>
                <w:lang w:val="es-CO" w:eastAsia="es-CO"/>
              </w:rPr>
            </w:pPr>
          </w:p>
        </w:tc>
        <w:tc>
          <w:tcPr>
            <w:tcW w:w="2880" w:type="pct"/>
            <w:tcBorders>
              <w:top w:val="nil"/>
              <w:left w:val="nil"/>
              <w:bottom w:val="single" w:sz="4" w:space="0" w:color="auto"/>
              <w:right w:val="single" w:sz="8" w:space="0" w:color="auto"/>
            </w:tcBorders>
            <w:shd w:val="clear" w:color="auto" w:fill="auto"/>
            <w:noWrap/>
            <w:vAlign w:val="center"/>
            <w:hideMark/>
          </w:tcPr>
          <w:p w14:paraId="3088D71A" w14:textId="77777777" w:rsidR="00565017" w:rsidRPr="00565017" w:rsidRDefault="00565017" w:rsidP="00565017">
            <w:pPr>
              <w:spacing w:after="0" w:line="240" w:lineRule="auto"/>
              <w:rPr>
                <w:rFonts w:ascii="Calibri" w:eastAsia="Times New Roman" w:hAnsi="Calibri" w:cs="Calibri"/>
                <w:lang w:val="es-CO" w:eastAsia="es-CO"/>
              </w:rPr>
            </w:pPr>
            <w:r w:rsidRPr="00565017">
              <w:rPr>
                <w:rFonts w:ascii="Calibri" w:eastAsia="Times New Roman" w:hAnsi="Calibri" w:cs="Calibri"/>
                <w:lang w:val="es-CO" w:eastAsia="es-CO"/>
              </w:rPr>
              <w:t>Informes de investigación</w:t>
            </w:r>
          </w:p>
        </w:tc>
        <w:tc>
          <w:tcPr>
            <w:tcW w:w="435" w:type="pct"/>
            <w:tcBorders>
              <w:top w:val="nil"/>
              <w:left w:val="single" w:sz="4" w:space="0" w:color="auto"/>
              <w:bottom w:val="single" w:sz="4" w:space="0" w:color="auto"/>
              <w:right w:val="single" w:sz="8" w:space="0" w:color="auto"/>
            </w:tcBorders>
            <w:shd w:val="clear" w:color="auto" w:fill="auto"/>
            <w:noWrap/>
            <w:vAlign w:val="center"/>
            <w:hideMark/>
          </w:tcPr>
          <w:p w14:paraId="0CB0D963" w14:textId="569DEB34" w:rsidR="00565017" w:rsidRPr="00565017" w:rsidRDefault="00565017" w:rsidP="00680EEE">
            <w:pPr>
              <w:spacing w:after="0" w:line="240" w:lineRule="auto"/>
              <w:jc w:val="center"/>
              <w:rPr>
                <w:rFonts w:ascii="Calibri" w:eastAsia="Times New Roman" w:hAnsi="Calibri" w:cs="Calibri"/>
                <w:lang w:val="es-CO" w:eastAsia="es-CO"/>
              </w:rPr>
            </w:pPr>
          </w:p>
        </w:tc>
      </w:tr>
      <w:tr w:rsidR="00565017" w:rsidRPr="00565017" w14:paraId="6D7FCD8B" w14:textId="77777777" w:rsidTr="002E7CBF">
        <w:trPr>
          <w:trHeight w:val="300"/>
        </w:trPr>
        <w:tc>
          <w:tcPr>
            <w:tcW w:w="1685" w:type="pct"/>
            <w:vMerge/>
            <w:tcBorders>
              <w:top w:val="nil"/>
              <w:left w:val="single" w:sz="8" w:space="0" w:color="auto"/>
              <w:bottom w:val="single" w:sz="8" w:space="0" w:color="000000"/>
              <w:right w:val="single" w:sz="4" w:space="0" w:color="auto"/>
            </w:tcBorders>
            <w:vAlign w:val="center"/>
            <w:hideMark/>
          </w:tcPr>
          <w:p w14:paraId="7C01DE80" w14:textId="77777777" w:rsidR="00565017" w:rsidRPr="00565017" w:rsidRDefault="00565017" w:rsidP="00565017">
            <w:pPr>
              <w:spacing w:after="0" w:line="240" w:lineRule="auto"/>
              <w:rPr>
                <w:rFonts w:ascii="Verdana" w:eastAsia="Times New Roman" w:hAnsi="Verdana" w:cs="Calibri"/>
                <w:b/>
                <w:bCs/>
                <w:lang w:val="es-CO" w:eastAsia="es-CO"/>
              </w:rPr>
            </w:pPr>
          </w:p>
        </w:tc>
        <w:tc>
          <w:tcPr>
            <w:tcW w:w="2880" w:type="pct"/>
            <w:tcBorders>
              <w:top w:val="nil"/>
              <w:left w:val="nil"/>
              <w:bottom w:val="single" w:sz="4" w:space="0" w:color="auto"/>
              <w:right w:val="single" w:sz="8" w:space="0" w:color="auto"/>
            </w:tcBorders>
            <w:shd w:val="clear" w:color="auto" w:fill="auto"/>
            <w:vAlign w:val="center"/>
            <w:hideMark/>
          </w:tcPr>
          <w:p w14:paraId="6EC1C4AA" w14:textId="77777777" w:rsidR="00565017" w:rsidRPr="00565017" w:rsidRDefault="00565017" w:rsidP="00565017">
            <w:pPr>
              <w:spacing w:after="0" w:line="240" w:lineRule="auto"/>
              <w:rPr>
                <w:rFonts w:ascii="Calibri" w:eastAsia="Times New Roman" w:hAnsi="Calibri" w:cs="Calibri"/>
                <w:lang w:val="es-CO" w:eastAsia="es-CO"/>
              </w:rPr>
            </w:pPr>
            <w:r w:rsidRPr="00565017">
              <w:rPr>
                <w:rFonts w:ascii="Calibri" w:eastAsia="Times New Roman" w:hAnsi="Calibri" w:cs="Calibri"/>
                <w:lang w:val="es-CO" w:eastAsia="es-CO"/>
              </w:rPr>
              <w:t>Redes de Conocimiento Especializado</w:t>
            </w:r>
          </w:p>
        </w:tc>
        <w:tc>
          <w:tcPr>
            <w:tcW w:w="435" w:type="pct"/>
            <w:tcBorders>
              <w:top w:val="nil"/>
              <w:left w:val="single" w:sz="4" w:space="0" w:color="auto"/>
              <w:bottom w:val="single" w:sz="4" w:space="0" w:color="auto"/>
              <w:right w:val="single" w:sz="8" w:space="0" w:color="auto"/>
            </w:tcBorders>
            <w:shd w:val="clear" w:color="auto" w:fill="auto"/>
            <w:vAlign w:val="center"/>
            <w:hideMark/>
          </w:tcPr>
          <w:p w14:paraId="1AA2AAD1" w14:textId="035517BD" w:rsidR="00565017" w:rsidRPr="00565017" w:rsidRDefault="00565017" w:rsidP="00680EEE">
            <w:pPr>
              <w:spacing w:after="0" w:line="240" w:lineRule="auto"/>
              <w:jc w:val="center"/>
              <w:rPr>
                <w:rFonts w:ascii="Calibri" w:eastAsia="Times New Roman" w:hAnsi="Calibri" w:cs="Calibri"/>
                <w:lang w:val="es-CO" w:eastAsia="es-CO"/>
              </w:rPr>
            </w:pPr>
          </w:p>
        </w:tc>
      </w:tr>
      <w:tr w:rsidR="00565017" w:rsidRPr="00565017" w14:paraId="56C5870B" w14:textId="77777777" w:rsidTr="002E7CBF">
        <w:trPr>
          <w:trHeight w:val="300"/>
        </w:trPr>
        <w:tc>
          <w:tcPr>
            <w:tcW w:w="1685" w:type="pct"/>
            <w:vMerge/>
            <w:tcBorders>
              <w:top w:val="nil"/>
              <w:left w:val="single" w:sz="8" w:space="0" w:color="auto"/>
              <w:bottom w:val="single" w:sz="8" w:space="0" w:color="000000"/>
              <w:right w:val="single" w:sz="4" w:space="0" w:color="auto"/>
            </w:tcBorders>
            <w:vAlign w:val="center"/>
            <w:hideMark/>
          </w:tcPr>
          <w:p w14:paraId="5AFD417C" w14:textId="77777777" w:rsidR="00565017" w:rsidRPr="00565017" w:rsidRDefault="00565017" w:rsidP="00565017">
            <w:pPr>
              <w:spacing w:after="0" w:line="240" w:lineRule="auto"/>
              <w:rPr>
                <w:rFonts w:ascii="Verdana" w:eastAsia="Times New Roman" w:hAnsi="Verdana" w:cs="Calibri"/>
                <w:b/>
                <w:bCs/>
                <w:lang w:val="es-CO" w:eastAsia="es-CO"/>
              </w:rPr>
            </w:pPr>
          </w:p>
        </w:tc>
        <w:tc>
          <w:tcPr>
            <w:tcW w:w="2880" w:type="pct"/>
            <w:tcBorders>
              <w:top w:val="nil"/>
              <w:left w:val="nil"/>
              <w:bottom w:val="single" w:sz="4" w:space="0" w:color="auto"/>
              <w:right w:val="single" w:sz="8" w:space="0" w:color="auto"/>
            </w:tcBorders>
            <w:shd w:val="clear" w:color="auto" w:fill="auto"/>
            <w:noWrap/>
            <w:vAlign w:val="center"/>
            <w:hideMark/>
          </w:tcPr>
          <w:p w14:paraId="40C612C8" w14:textId="77777777" w:rsidR="00565017" w:rsidRPr="00565017" w:rsidRDefault="00565017" w:rsidP="00565017">
            <w:pPr>
              <w:spacing w:after="0" w:line="240" w:lineRule="auto"/>
              <w:rPr>
                <w:rFonts w:ascii="Calibri" w:eastAsia="Times New Roman" w:hAnsi="Calibri" w:cs="Calibri"/>
                <w:lang w:val="es-CO" w:eastAsia="es-CO"/>
              </w:rPr>
            </w:pPr>
            <w:r w:rsidRPr="00565017">
              <w:rPr>
                <w:rFonts w:ascii="Calibri" w:eastAsia="Times New Roman" w:hAnsi="Calibri" w:cs="Calibri"/>
                <w:lang w:val="es-CO" w:eastAsia="es-CO"/>
              </w:rPr>
              <w:t>Generación de Contenido Impreso</w:t>
            </w:r>
          </w:p>
        </w:tc>
        <w:tc>
          <w:tcPr>
            <w:tcW w:w="435" w:type="pct"/>
            <w:tcBorders>
              <w:top w:val="nil"/>
              <w:left w:val="single" w:sz="4" w:space="0" w:color="auto"/>
              <w:bottom w:val="single" w:sz="4" w:space="0" w:color="auto"/>
              <w:right w:val="single" w:sz="8" w:space="0" w:color="auto"/>
            </w:tcBorders>
            <w:shd w:val="clear" w:color="auto" w:fill="auto"/>
            <w:noWrap/>
            <w:vAlign w:val="center"/>
            <w:hideMark/>
          </w:tcPr>
          <w:p w14:paraId="09CB493E" w14:textId="727C6C13" w:rsidR="00565017" w:rsidRPr="00565017" w:rsidRDefault="00565017" w:rsidP="00680EEE">
            <w:pPr>
              <w:spacing w:after="0" w:line="240" w:lineRule="auto"/>
              <w:jc w:val="center"/>
              <w:rPr>
                <w:rFonts w:ascii="Calibri" w:eastAsia="Times New Roman" w:hAnsi="Calibri" w:cs="Calibri"/>
                <w:lang w:val="es-CO" w:eastAsia="es-CO"/>
              </w:rPr>
            </w:pPr>
          </w:p>
        </w:tc>
      </w:tr>
      <w:tr w:rsidR="00565017" w:rsidRPr="00565017" w14:paraId="35398F7F" w14:textId="77777777" w:rsidTr="002E7CBF">
        <w:trPr>
          <w:trHeight w:val="300"/>
        </w:trPr>
        <w:tc>
          <w:tcPr>
            <w:tcW w:w="1685" w:type="pct"/>
            <w:vMerge/>
            <w:tcBorders>
              <w:top w:val="nil"/>
              <w:left w:val="single" w:sz="8" w:space="0" w:color="auto"/>
              <w:bottom w:val="single" w:sz="8" w:space="0" w:color="000000"/>
              <w:right w:val="single" w:sz="4" w:space="0" w:color="auto"/>
            </w:tcBorders>
            <w:vAlign w:val="center"/>
            <w:hideMark/>
          </w:tcPr>
          <w:p w14:paraId="72DAA1AF" w14:textId="77777777" w:rsidR="00565017" w:rsidRPr="00565017" w:rsidRDefault="00565017" w:rsidP="00565017">
            <w:pPr>
              <w:spacing w:after="0" w:line="240" w:lineRule="auto"/>
              <w:rPr>
                <w:rFonts w:ascii="Verdana" w:eastAsia="Times New Roman" w:hAnsi="Verdana" w:cs="Calibri"/>
                <w:b/>
                <w:bCs/>
                <w:lang w:val="es-CO" w:eastAsia="es-CO"/>
              </w:rPr>
            </w:pPr>
          </w:p>
        </w:tc>
        <w:tc>
          <w:tcPr>
            <w:tcW w:w="2880" w:type="pct"/>
            <w:tcBorders>
              <w:top w:val="nil"/>
              <w:left w:val="nil"/>
              <w:bottom w:val="single" w:sz="4" w:space="0" w:color="auto"/>
              <w:right w:val="single" w:sz="8" w:space="0" w:color="auto"/>
            </w:tcBorders>
            <w:shd w:val="clear" w:color="auto" w:fill="auto"/>
            <w:vAlign w:val="center"/>
            <w:hideMark/>
          </w:tcPr>
          <w:p w14:paraId="4879BDF8" w14:textId="77777777" w:rsidR="00565017" w:rsidRPr="00680EEE" w:rsidRDefault="00565017" w:rsidP="00565017">
            <w:pPr>
              <w:spacing w:after="0" w:line="240" w:lineRule="auto"/>
              <w:rPr>
                <w:rFonts w:ascii="Calibri" w:eastAsia="Times New Roman" w:hAnsi="Calibri" w:cs="Calibri"/>
                <w:b/>
                <w:bCs/>
                <w:lang w:val="es-CO" w:eastAsia="es-CO"/>
              </w:rPr>
            </w:pPr>
            <w:r w:rsidRPr="00680EEE">
              <w:rPr>
                <w:rFonts w:ascii="Calibri" w:eastAsia="Times New Roman" w:hAnsi="Calibri" w:cs="Calibri"/>
                <w:b/>
                <w:bCs/>
                <w:lang w:val="es-CO" w:eastAsia="es-CO"/>
              </w:rPr>
              <w:t>Generación de Contenido Multimedia</w:t>
            </w:r>
          </w:p>
        </w:tc>
        <w:tc>
          <w:tcPr>
            <w:tcW w:w="435" w:type="pct"/>
            <w:tcBorders>
              <w:top w:val="nil"/>
              <w:left w:val="single" w:sz="4" w:space="0" w:color="auto"/>
              <w:bottom w:val="single" w:sz="4" w:space="0" w:color="auto"/>
              <w:right w:val="single" w:sz="8" w:space="0" w:color="auto"/>
            </w:tcBorders>
            <w:shd w:val="clear" w:color="auto" w:fill="auto"/>
            <w:vAlign w:val="center"/>
            <w:hideMark/>
          </w:tcPr>
          <w:p w14:paraId="0179B5A1" w14:textId="0F2A4D83" w:rsidR="00565017" w:rsidRPr="00680EEE" w:rsidRDefault="00680EEE" w:rsidP="00680EEE">
            <w:pPr>
              <w:spacing w:after="0" w:line="240" w:lineRule="auto"/>
              <w:jc w:val="center"/>
              <w:rPr>
                <w:rFonts w:ascii="Calibri" w:eastAsia="Times New Roman" w:hAnsi="Calibri" w:cs="Calibri"/>
                <w:b/>
                <w:bCs/>
                <w:lang w:val="es-CO" w:eastAsia="es-CO"/>
              </w:rPr>
            </w:pPr>
            <w:r w:rsidRPr="00680EEE">
              <w:rPr>
                <w:rFonts w:ascii="Calibri" w:eastAsia="Times New Roman" w:hAnsi="Calibri" w:cs="Calibri"/>
                <w:b/>
                <w:bCs/>
                <w:lang w:val="es-CO" w:eastAsia="es-CO"/>
              </w:rPr>
              <w:t>X</w:t>
            </w:r>
          </w:p>
        </w:tc>
      </w:tr>
      <w:tr w:rsidR="00565017" w:rsidRPr="00565017" w14:paraId="3D02D191" w14:textId="77777777" w:rsidTr="002E7CBF">
        <w:trPr>
          <w:trHeight w:val="300"/>
        </w:trPr>
        <w:tc>
          <w:tcPr>
            <w:tcW w:w="1685" w:type="pct"/>
            <w:vMerge/>
            <w:tcBorders>
              <w:top w:val="nil"/>
              <w:left w:val="single" w:sz="8" w:space="0" w:color="auto"/>
              <w:bottom w:val="single" w:sz="8" w:space="0" w:color="000000"/>
              <w:right w:val="single" w:sz="4" w:space="0" w:color="auto"/>
            </w:tcBorders>
            <w:vAlign w:val="center"/>
            <w:hideMark/>
          </w:tcPr>
          <w:p w14:paraId="7C42C2D7" w14:textId="77777777" w:rsidR="00565017" w:rsidRPr="00565017" w:rsidRDefault="00565017" w:rsidP="00565017">
            <w:pPr>
              <w:spacing w:after="0" w:line="240" w:lineRule="auto"/>
              <w:rPr>
                <w:rFonts w:ascii="Verdana" w:eastAsia="Times New Roman" w:hAnsi="Verdana" w:cs="Calibri"/>
                <w:b/>
                <w:bCs/>
                <w:lang w:val="es-CO" w:eastAsia="es-CO"/>
              </w:rPr>
            </w:pPr>
          </w:p>
        </w:tc>
        <w:tc>
          <w:tcPr>
            <w:tcW w:w="2880" w:type="pct"/>
            <w:tcBorders>
              <w:top w:val="nil"/>
              <w:left w:val="nil"/>
              <w:bottom w:val="single" w:sz="4" w:space="0" w:color="auto"/>
              <w:right w:val="single" w:sz="8" w:space="0" w:color="auto"/>
            </w:tcBorders>
            <w:shd w:val="clear" w:color="auto" w:fill="auto"/>
            <w:vAlign w:val="center"/>
            <w:hideMark/>
          </w:tcPr>
          <w:p w14:paraId="2839B74B" w14:textId="77777777" w:rsidR="00565017" w:rsidRPr="00565017" w:rsidRDefault="00565017" w:rsidP="00565017">
            <w:pPr>
              <w:spacing w:after="0" w:line="240" w:lineRule="auto"/>
              <w:rPr>
                <w:rFonts w:ascii="Calibri" w:eastAsia="Times New Roman" w:hAnsi="Calibri" w:cs="Calibri"/>
                <w:lang w:val="es-CO" w:eastAsia="es-CO"/>
              </w:rPr>
            </w:pPr>
            <w:r w:rsidRPr="00565017">
              <w:rPr>
                <w:rFonts w:ascii="Calibri" w:eastAsia="Times New Roman" w:hAnsi="Calibri" w:cs="Calibri"/>
                <w:lang w:val="es-CO" w:eastAsia="es-CO"/>
              </w:rPr>
              <w:t>Generación de Contenido Virtual</w:t>
            </w:r>
          </w:p>
        </w:tc>
        <w:tc>
          <w:tcPr>
            <w:tcW w:w="435" w:type="pct"/>
            <w:tcBorders>
              <w:top w:val="nil"/>
              <w:left w:val="single" w:sz="4" w:space="0" w:color="auto"/>
              <w:bottom w:val="single" w:sz="4" w:space="0" w:color="auto"/>
              <w:right w:val="single" w:sz="8" w:space="0" w:color="auto"/>
            </w:tcBorders>
            <w:shd w:val="clear" w:color="auto" w:fill="auto"/>
            <w:vAlign w:val="center"/>
            <w:hideMark/>
          </w:tcPr>
          <w:p w14:paraId="493979CF" w14:textId="19792379" w:rsidR="00565017" w:rsidRPr="00565017" w:rsidRDefault="00565017" w:rsidP="00680EEE">
            <w:pPr>
              <w:spacing w:after="0" w:line="240" w:lineRule="auto"/>
              <w:jc w:val="center"/>
              <w:rPr>
                <w:rFonts w:ascii="Calibri" w:eastAsia="Times New Roman" w:hAnsi="Calibri" w:cs="Calibri"/>
                <w:lang w:val="es-CO" w:eastAsia="es-CO"/>
              </w:rPr>
            </w:pPr>
          </w:p>
        </w:tc>
      </w:tr>
      <w:tr w:rsidR="00565017" w:rsidRPr="00565017" w14:paraId="2E77ADB0" w14:textId="77777777" w:rsidTr="002E7CBF">
        <w:trPr>
          <w:trHeight w:val="302"/>
        </w:trPr>
        <w:tc>
          <w:tcPr>
            <w:tcW w:w="1685" w:type="pct"/>
            <w:vMerge/>
            <w:tcBorders>
              <w:top w:val="nil"/>
              <w:left w:val="single" w:sz="8" w:space="0" w:color="auto"/>
              <w:bottom w:val="single" w:sz="8" w:space="0" w:color="000000"/>
              <w:right w:val="single" w:sz="4" w:space="0" w:color="auto"/>
            </w:tcBorders>
            <w:vAlign w:val="center"/>
            <w:hideMark/>
          </w:tcPr>
          <w:p w14:paraId="302E7993" w14:textId="77777777" w:rsidR="00565017" w:rsidRPr="00565017" w:rsidRDefault="00565017" w:rsidP="00565017">
            <w:pPr>
              <w:spacing w:after="0" w:line="240" w:lineRule="auto"/>
              <w:rPr>
                <w:rFonts w:ascii="Verdana" w:eastAsia="Times New Roman" w:hAnsi="Verdana" w:cs="Calibri"/>
                <w:b/>
                <w:bCs/>
                <w:lang w:val="es-CO" w:eastAsia="es-CO"/>
              </w:rPr>
            </w:pPr>
          </w:p>
        </w:tc>
        <w:tc>
          <w:tcPr>
            <w:tcW w:w="2880" w:type="pct"/>
            <w:tcBorders>
              <w:top w:val="nil"/>
              <w:left w:val="nil"/>
              <w:bottom w:val="single" w:sz="4" w:space="0" w:color="auto"/>
              <w:right w:val="single" w:sz="8" w:space="0" w:color="auto"/>
            </w:tcBorders>
            <w:shd w:val="clear" w:color="auto" w:fill="auto"/>
            <w:vAlign w:val="center"/>
            <w:hideMark/>
          </w:tcPr>
          <w:p w14:paraId="01FAC456" w14:textId="77777777" w:rsidR="00565017" w:rsidRPr="00565017" w:rsidRDefault="00565017" w:rsidP="00565017">
            <w:pPr>
              <w:spacing w:after="0" w:line="240" w:lineRule="auto"/>
              <w:rPr>
                <w:rFonts w:ascii="Calibri" w:eastAsia="Times New Roman" w:hAnsi="Calibri" w:cs="Calibri"/>
                <w:lang w:val="es-CO" w:eastAsia="es-CO"/>
              </w:rPr>
            </w:pPr>
            <w:r w:rsidRPr="00565017">
              <w:rPr>
                <w:rFonts w:ascii="Calibri" w:eastAsia="Times New Roman" w:hAnsi="Calibri" w:cs="Calibri"/>
                <w:lang w:val="es-CO" w:eastAsia="es-CO"/>
              </w:rPr>
              <w:t>Estrategias de Comunicación del Conocimiento</w:t>
            </w:r>
          </w:p>
        </w:tc>
        <w:tc>
          <w:tcPr>
            <w:tcW w:w="435" w:type="pct"/>
            <w:tcBorders>
              <w:top w:val="nil"/>
              <w:left w:val="single" w:sz="4" w:space="0" w:color="auto"/>
              <w:bottom w:val="single" w:sz="4" w:space="0" w:color="auto"/>
              <w:right w:val="single" w:sz="8" w:space="0" w:color="auto"/>
            </w:tcBorders>
            <w:shd w:val="clear" w:color="auto" w:fill="auto"/>
            <w:vAlign w:val="center"/>
            <w:hideMark/>
          </w:tcPr>
          <w:p w14:paraId="0C4AD91C" w14:textId="57528F0E" w:rsidR="00565017" w:rsidRPr="00565017" w:rsidRDefault="00565017" w:rsidP="00680EEE">
            <w:pPr>
              <w:spacing w:after="0" w:line="240" w:lineRule="auto"/>
              <w:jc w:val="center"/>
              <w:rPr>
                <w:rFonts w:ascii="Calibri" w:eastAsia="Times New Roman" w:hAnsi="Calibri" w:cs="Calibri"/>
                <w:lang w:val="es-CO" w:eastAsia="es-CO"/>
              </w:rPr>
            </w:pPr>
          </w:p>
        </w:tc>
      </w:tr>
      <w:tr w:rsidR="00565017" w:rsidRPr="00565017" w14:paraId="2B1CF0E9" w14:textId="77777777" w:rsidTr="002E7CBF">
        <w:trPr>
          <w:trHeight w:val="278"/>
        </w:trPr>
        <w:tc>
          <w:tcPr>
            <w:tcW w:w="1685" w:type="pct"/>
            <w:vMerge/>
            <w:tcBorders>
              <w:top w:val="nil"/>
              <w:left w:val="single" w:sz="8" w:space="0" w:color="auto"/>
              <w:bottom w:val="single" w:sz="8" w:space="0" w:color="000000"/>
              <w:right w:val="single" w:sz="4" w:space="0" w:color="auto"/>
            </w:tcBorders>
            <w:vAlign w:val="center"/>
            <w:hideMark/>
          </w:tcPr>
          <w:p w14:paraId="404F1158" w14:textId="77777777" w:rsidR="00565017" w:rsidRPr="00565017" w:rsidRDefault="00565017" w:rsidP="00565017">
            <w:pPr>
              <w:spacing w:after="0" w:line="240" w:lineRule="auto"/>
              <w:rPr>
                <w:rFonts w:ascii="Verdana" w:eastAsia="Times New Roman" w:hAnsi="Verdana" w:cs="Calibri"/>
                <w:b/>
                <w:bCs/>
                <w:lang w:val="es-CO" w:eastAsia="es-CO"/>
              </w:rPr>
            </w:pPr>
          </w:p>
        </w:tc>
        <w:tc>
          <w:tcPr>
            <w:tcW w:w="2880" w:type="pct"/>
            <w:tcBorders>
              <w:top w:val="nil"/>
              <w:left w:val="nil"/>
              <w:bottom w:val="single" w:sz="4" w:space="0" w:color="auto"/>
              <w:right w:val="single" w:sz="8" w:space="0" w:color="auto"/>
            </w:tcBorders>
            <w:shd w:val="clear" w:color="auto" w:fill="auto"/>
            <w:vAlign w:val="center"/>
            <w:hideMark/>
          </w:tcPr>
          <w:p w14:paraId="34593473" w14:textId="77777777" w:rsidR="00565017" w:rsidRPr="00565017" w:rsidRDefault="00565017" w:rsidP="00565017">
            <w:pPr>
              <w:spacing w:after="0" w:line="240" w:lineRule="auto"/>
              <w:rPr>
                <w:rFonts w:ascii="Calibri" w:eastAsia="Times New Roman" w:hAnsi="Calibri" w:cs="Calibri"/>
                <w:lang w:val="es-CO" w:eastAsia="es-CO"/>
              </w:rPr>
            </w:pPr>
            <w:r w:rsidRPr="00565017">
              <w:rPr>
                <w:rFonts w:ascii="Calibri" w:eastAsia="Times New Roman" w:hAnsi="Calibri" w:cs="Calibri"/>
                <w:lang w:val="es-CO" w:eastAsia="es-CO"/>
              </w:rPr>
              <w:t>Estrategias Pedagógicas para el fomento a la CTI</w:t>
            </w:r>
          </w:p>
        </w:tc>
        <w:tc>
          <w:tcPr>
            <w:tcW w:w="435" w:type="pct"/>
            <w:tcBorders>
              <w:top w:val="nil"/>
              <w:left w:val="single" w:sz="4" w:space="0" w:color="auto"/>
              <w:bottom w:val="single" w:sz="4" w:space="0" w:color="auto"/>
              <w:right w:val="single" w:sz="8" w:space="0" w:color="auto"/>
            </w:tcBorders>
            <w:shd w:val="clear" w:color="auto" w:fill="auto"/>
            <w:vAlign w:val="center"/>
            <w:hideMark/>
          </w:tcPr>
          <w:p w14:paraId="5D3DE8E8" w14:textId="1546EB79" w:rsidR="00565017" w:rsidRPr="00565017" w:rsidRDefault="00565017" w:rsidP="00680EEE">
            <w:pPr>
              <w:spacing w:after="0" w:line="240" w:lineRule="auto"/>
              <w:jc w:val="center"/>
              <w:rPr>
                <w:rFonts w:ascii="Calibri" w:eastAsia="Times New Roman" w:hAnsi="Calibri" w:cs="Calibri"/>
                <w:lang w:val="es-CO" w:eastAsia="es-CO"/>
              </w:rPr>
            </w:pPr>
          </w:p>
        </w:tc>
      </w:tr>
      <w:tr w:rsidR="00565017" w:rsidRPr="00565017" w14:paraId="695BCC24" w14:textId="77777777" w:rsidTr="002E7CBF">
        <w:trPr>
          <w:trHeight w:val="300"/>
        </w:trPr>
        <w:tc>
          <w:tcPr>
            <w:tcW w:w="1685" w:type="pct"/>
            <w:vMerge/>
            <w:tcBorders>
              <w:top w:val="nil"/>
              <w:left w:val="single" w:sz="8" w:space="0" w:color="auto"/>
              <w:bottom w:val="single" w:sz="8" w:space="0" w:color="000000"/>
              <w:right w:val="single" w:sz="4" w:space="0" w:color="auto"/>
            </w:tcBorders>
            <w:vAlign w:val="center"/>
            <w:hideMark/>
          </w:tcPr>
          <w:p w14:paraId="1052F250" w14:textId="77777777" w:rsidR="00565017" w:rsidRPr="00565017" w:rsidRDefault="00565017" w:rsidP="00565017">
            <w:pPr>
              <w:spacing w:after="0" w:line="240" w:lineRule="auto"/>
              <w:rPr>
                <w:rFonts w:ascii="Verdana" w:eastAsia="Times New Roman" w:hAnsi="Verdana" w:cs="Calibri"/>
                <w:b/>
                <w:bCs/>
                <w:lang w:val="es-CO" w:eastAsia="es-CO"/>
              </w:rPr>
            </w:pPr>
          </w:p>
        </w:tc>
        <w:tc>
          <w:tcPr>
            <w:tcW w:w="2880" w:type="pct"/>
            <w:tcBorders>
              <w:top w:val="nil"/>
              <w:left w:val="nil"/>
              <w:bottom w:val="single" w:sz="4" w:space="0" w:color="auto"/>
              <w:right w:val="single" w:sz="8" w:space="0" w:color="auto"/>
            </w:tcBorders>
            <w:shd w:val="clear" w:color="auto" w:fill="auto"/>
            <w:vAlign w:val="center"/>
            <w:hideMark/>
          </w:tcPr>
          <w:p w14:paraId="5926AE78" w14:textId="77777777" w:rsidR="00565017" w:rsidRPr="00565017" w:rsidRDefault="00565017" w:rsidP="00565017">
            <w:pPr>
              <w:spacing w:after="0" w:line="240" w:lineRule="auto"/>
              <w:rPr>
                <w:rFonts w:ascii="Calibri" w:eastAsia="Times New Roman" w:hAnsi="Calibri" w:cs="Calibri"/>
                <w:lang w:val="es-CO" w:eastAsia="es-CO"/>
              </w:rPr>
            </w:pPr>
            <w:r w:rsidRPr="00565017">
              <w:rPr>
                <w:rFonts w:ascii="Calibri" w:eastAsia="Times New Roman" w:hAnsi="Calibri" w:cs="Calibri"/>
                <w:lang w:val="es-CO" w:eastAsia="es-CO"/>
              </w:rPr>
              <w:t>Espacios de Participación Ciudadana</w:t>
            </w:r>
          </w:p>
        </w:tc>
        <w:tc>
          <w:tcPr>
            <w:tcW w:w="435" w:type="pct"/>
            <w:tcBorders>
              <w:top w:val="nil"/>
              <w:left w:val="single" w:sz="4" w:space="0" w:color="auto"/>
              <w:bottom w:val="single" w:sz="4" w:space="0" w:color="auto"/>
              <w:right w:val="single" w:sz="8" w:space="0" w:color="auto"/>
            </w:tcBorders>
            <w:shd w:val="clear" w:color="auto" w:fill="auto"/>
            <w:vAlign w:val="center"/>
            <w:hideMark/>
          </w:tcPr>
          <w:p w14:paraId="3C000F68" w14:textId="5CC43D33" w:rsidR="00565017" w:rsidRPr="00565017" w:rsidRDefault="00565017" w:rsidP="00680EEE">
            <w:pPr>
              <w:spacing w:after="0" w:line="240" w:lineRule="auto"/>
              <w:jc w:val="center"/>
              <w:rPr>
                <w:rFonts w:ascii="Calibri" w:eastAsia="Times New Roman" w:hAnsi="Calibri" w:cs="Calibri"/>
                <w:lang w:val="es-CO" w:eastAsia="es-CO"/>
              </w:rPr>
            </w:pPr>
          </w:p>
        </w:tc>
      </w:tr>
      <w:tr w:rsidR="00565017" w:rsidRPr="00565017" w14:paraId="6369FFCF" w14:textId="77777777" w:rsidTr="002E7CBF">
        <w:trPr>
          <w:trHeight w:val="230"/>
        </w:trPr>
        <w:tc>
          <w:tcPr>
            <w:tcW w:w="1685" w:type="pct"/>
            <w:vMerge/>
            <w:tcBorders>
              <w:top w:val="nil"/>
              <w:left w:val="single" w:sz="8" w:space="0" w:color="auto"/>
              <w:bottom w:val="single" w:sz="8" w:space="0" w:color="000000"/>
              <w:right w:val="single" w:sz="4" w:space="0" w:color="auto"/>
            </w:tcBorders>
            <w:vAlign w:val="center"/>
            <w:hideMark/>
          </w:tcPr>
          <w:p w14:paraId="01B3663C" w14:textId="77777777" w:rsidR="00565017" w:rsidRPr="00565017" w:rsidRDefault="00565017" w:rsidP="00565017">
            <w:pPr>
              <w:spacing w:after="0" w:line="240" w:lineRule="auto"/>
              <w:rPr>
                <w:rFonts w:ascii="Verdana" w:eastAsia="Times New Roman" w:hAnsi="Verdana" w:cs="Calibri"/>
                <w:b/>
                <w:bCs/>
                <w:lang w:val="es-CO" w:eastAsia="es-CO"/>
              </w:rPr>
            </w:pPr>
          </w:p>
        </w:tc>
        <w:tc>
          <w:tcPr>
            <w:tcW w:w="2880" w:type="pct"/>
            <w:tcBorders>
              <w:top w:val="nil"/>
              <w:left w:val="nil"/>
              <w:bottom w:val="single" w:sz="4" w:space="0" w:color="auto"/>
              <w:right w:val="single" w:sz="8" w:space="0" w:color="auto"/>
            </w:tcBorders>
            <w:shd w:val="clear" w:color="auto" w:fill="auto"/>
            <w:vAlign w:val="center"/>
            <w:hideMark/>
          </w:tcPr>
          <w:p w14:paraId="5A65C783" w14:textId="77777777" w:rsidR="00565017" w:rsidRPr="00565017" w:rsidRDefault="00565017" w:rsidP="00565017">
            <w:pPr>
              <w:spacing w:after="0" w:line="240" w:lineRule="auto"/>
              <w:rPr>
                <w:rFonts w:ascii="Calibri" w:eastAsia="Times New Roman" w:hAnsi="Calibri" w:cs="Calibri"/>
                <w:lang w:val="es-CO" w:eastAsia="es-CO"/>
              </w:rPr>
            </w:pPr>
            <w:r w:rsidRPr="00565017">
              <w:rPr>
                <w:rFonts w:ascii="Calibri" w:eastAsia="Times New Roman" w:hAnsi="Calibri" w:cs="Calibri"/>
                <w:lang w:val="es-CO" w:eastAsia="es-CO"/>
              </w:rPr>
              <w:t>Participación Ciudadana en Proyectos de CTI</w:t>
            </w:r>
          </w:p>
        </w:tc>
        <w:tc>
          <w:tcPr>
            <w:tcW w:w="435" w:type="pct"/>
            <w:tcBorders>
              <w:top w:val="nil"/>
              <w:left w:val="single" w:sz="4" w:space="0" w:color="auto"/>
              <w:bottom w:val="single" w:sz="4" w:space="0" w:color="auto"/>
              <w:right w:val="single" w:sz="8" w:space="0" w:color="auto"/>
            </w:tcBorders>
            <w:shd w:val="clear" w:color="auto" w:fill="auto"/>
            <w:vAlign w:val="center"/>
            <w:hideMark/>
          </w:tcPr>
          <w:p w14:paraId="0DA3E3E2" w14:textId="6F6CA8DD" w:rsidR="00565017" w:rsidRPr="00565017" w:rsidRDefault="00565017" w:rsidP="00680EEE">
            <w:pPr>
              <w:spacing w:after="0" w:line="240" w:lineRule="auto"/>
              <w:jc w:val="center"/>
              <w:rPr>
                <w:rFonts w:ascii="Calibri" w:eastAsia="Times New Roman" w:hAnsi="Calibri" w:cs="Calibri"/>
                <w:lang w:val="es-CO" w:eastAsia="es-CO"/>
              </w:rPr>
            </w:pPr>
          </w:p>
        </w:tc>
      </w:tr>
      <w:tr w:rsidR="00565017" w:rsidRPr="00565017" w14:paraId="28566D5B" w14:textId="77777777" w:rsidTr="002E7CBF">
        <w:trPr>
          <w:trHeight w:val="300"/>
        </w:trPr>
        <w:tc>
          <w:tcPr>
            <w:tcW w:w="1685" w:type="pct"/>
            <w:vMerge/>
            <w:tcBorders>
              <w:top w:val="nil"/>
              <w:left w:val="single" w:sz="8" w:space="0" w:color="auto"/>
              <w:bottom w:val="single" w:sz="8" w:space="0" w:color="000000"/>
              <w:right w:val="single" w:sz="4" w:space="0" w:color="auto"/>
            </w:tcBorders>
            <w:vAlign w:val="center"/>
            <w:hideMark/>
          </w:tcPr>
          <w:p w14:paraId="74879691" w14:textId="77777777" w:rsidR="00565017" w:rsidRPr="00565017" w:rsidRDefault="00565017" w:rsidP="00565017">
            <w:pPr>
              <w:spacing w:after="0" w:line="240" w:lineRule="auto"/>
              <w:rPr>
                <w:rFonts w:ascii="Verdana" w:eastAsia="Times New Roman" w:hAnsi="Verdana" w:cs="Calibri"/>
                <w:b/>
                <w:bCs/>
                <w:lang w:val="es-CO" w:eastAsia="es-CO"/>
              </w:rPr>
            </w:pPr>
          </w:p>
        </w:tc>
        <w:tc>
          <w:tcPr>
            <w:tcW w:w="2880" w:type="pct"/>
            <w:tcBorders>
              <w:top w:val="nil"/>
              <w:left w:val="nil"/>
              <w:bottom w:val="single" w:sz="4" w:space="0" w:color="auto"/>
              <w:right w:val="single" w:sz="8" w:space="0" w:color="auto"/>
            </w:tcBorders>
            <w:shd w:val="clear" w:color="auto" w:fill="auto"/>
            <w:vAlign w:val="center"/>
            <w:hideMark/>
          </w:tcPr>
          <w:p w14:paraId="10A827DF" w14:textId="77777777" w:rsidR="00565017" w:rsidRPr="00565017" w:rsidRDefault="00565017" w:rsidP="00565017">
            <w:pPr>
              <w:spacing w:after="0" w:line="240" w:lineRule="auto"/>
              <w:rPr>
                <w:rFonts w:ascii="Calibri" w:eastAsia="Times New Roman" w:hAnsi="Calibri" w:cs="Calibri"/>
                <w:lang w:val="es-CO" w:eastAsia="es-CO"/>
              </w:rPr>
            </w:pPr>
            <w:r w:rsidRPr="00565017">
              <w:rPr>
                <w:rFonts w:ascii="Calibri" w:eastAsia="Times New Roman" w:hAnsi="Calibri" w:cs="Calibri"/>
                <w:lang w:val="es-CO" w:eastAsia="es-CO"/>
              </w:rPr>
              <w:t>Producción en arte, arquitectura y diseño</w:t>
            </w:r>
          </w:p>
        </w:tc>
        <w:tc>
          <w:tcPr>
            <w:tcW w:w="435" w:type="pct"/>
            <w:tcBorders>
              <w:top w:val="nil"/>
              <w:left w:val="single" w:sz="4" w:space="0" w:color="auto"/>
              <w:bottom w:val="single" w:sz="4" w:space="0" w:color="auto"/>
              <w:right w:val="single" w:sz="8" w:space="0" w:color="auto"/>
            </w:tcBorders>
            <w:shd w:val="clear" w:color="auto" w:fill="auto"/>
            <w:vAlign w:val="center"/>
            <w:hideMark/>
          </w:tcPr>
          <w:p w14:paraId="1E0E5EC5" w14:textId="3697103C" w:rsidR="00565017" w:rsidRPr="00565017" w:rsidRDefault="00565017" w:rsidP="00680EEE">
            <w:pPr>
              <w:spacing w:after="0" w:line="240" w:lineRule="auto"/>
              <w:jc w:val="center"/>
              <w:rPr>
                <w:rFonts w:ascii="Calibri" w:eastAsia="Times New Roman" w:hAnsi="Calibri" w:cs="Calibri"/>
                <w:lang w:val="es-CO" w:eastAsia="es-CO"/>
              </w:rPr>
            </w:pPr>
          </w:p>
        </w:tc>
      </w:tr>
      <w:tr w:rsidR="00565017" w:rsidRPr="00565017" w14:paraId="2FF60328" w14:textId="77777777" w:rsidTr="002E7CBF">
        <w:trPr>
          <w:trHeight w:val="300"/>
        </w:trPr>
        <w:tc>
          <w:tcPr>
            <w:tcW w:w="1685" w:type="pct"/>
            <w:vMerge/>
            <w:tcBorders>
              <w:top w:val="nil"/>
              <w:left w:val="single" w:sz="8" w:space="0" w:color="auto"/>
              <w:bottom w:val="single" w:sz="8" w:space="0" w:color="000000"/>
              <w:right w:val="single" w:sz="4" w:space="0" w:color="auto"/>
            </w:tcBorders>
            <w:vAlign w:val="center"/>
            <w:hideMark/>
          </w:tcPr>
          <w:p w14:paraId="16AE01F8" w14:textId="77777777" w:rsidR="00565017" w:rsidRPr="00565017" w:rsidRDefault="00565017" w:rsidP="00565017">
            <w:pPr>
              <w:spacing w:after="0" w:line="240" w:lineRule="auto"/>
              <w:rPr>
                <w:rFonts w:ascii="Verdana" w:eastAsia="Times New Roman" w:hAnsi="Verdana" w:cs="Calibri"/>
                <w:b/>
                <w:bCs/>
                <w:lang w:val="es-CO" w:eastAsia="es-CO"/>
              </w:rPr>
            </w:pPr>
          </w:p>
        </w:tc>
        <w:tc>
          <w:tcPr>
            <w:tcW w:w="2880" w:type="pct"/>
            <w:tcBorders>
              <w:top w:val="nil"/>
              <w:left w:val="nil"/>
              <w:bottom w:val="single" w:sz="4" w:space="0" w:color="auto"/>
              <w:right w:val="single" w:sz="8" w:space="0" w:color="auto"/>
            </w:tcBorders>
            <w:shd w:val="clear" w:color="auto" w:fill="auto"/>
            <w:vAlign w:val="center"/>
            <w:hideMark/>
          </w:tcPr>
          <w:p w14:paraId="2C8E4CA1" w14:textId="77777777" w:rsidR="00565017" w:rsidRPr="00565017" w:rsidRDefault="00565017" w:rsidP="00565017">
            <w:pPr>
              <w:spacing w:after="0" w:line="240" w:lineRule="auto"/>
              <w:rPr>
                <w:rFonts w:ascii="Calibri" w:eastAsia="Times New Roman" w:hAnsi="Calibri" w:cs="Calibri"/>
                <w:lang w:val="es-CO" w:eastAsia="es-CO"/>
              </w:rPr>
            </w:pPr>
            <w:r w:rsidRPr="00565017">
              <w:rPr>
                <w:rFonts w:ascii="Calibri" w:eastAsia="Times New Roman" w:hAnsi="Calibri" w:cs="Calibri"/>
                <w:lang w:val="es-CO" w:eastAsia="es-CO"/>
              </w:rPr>
              <w:t>Industrias creativas y culturales</w:t>
            </w:r>
          </w:p>
        </w:tc>
        <w:tc>
          <w:tcPr>
            <w:tcW w:w="435" w:type="pct"/>
            <w:tcBorders>
              <w:top w:val="nil"/>
              <w:left w:val="single" w:sz="4" w:space="0" w:color="auto"/>
              <w:bottom w:val="single" w:sz="4" w:space="0" w:color="auto"/>
              <w:right w:val="single" w:sz="8" w:space="0" w:color="auto"/>
            </w:tcBorders>
            <w:shd w:val="clear" w:color="auto" w:fill="auto"/>
            <w:vAlign w:val="center"/>
            <w:hideMark/>
          </w:tcPr>
          <w:p w14:paraId="6A1E858B" w14:textId="5C56A1A4" w:rsidR="00565017" w:rsidRPr="00565017" w:rsidRDefault="00565017" w:rsidP="00680EEE">
            <w:pPr>
              <w:spacing w:after="0" w:line="240" w:lineRule="auto"/>
              <w:jc w:val="center"/>
              <w:rPr>
                <w:rFonts w:ascii="Calibri" w:eastAsia="Times New Roman" w:hAnsi="Calibri" w:cs="Calibri"/>
                <w:lang w:val="es-CO" w:eastAsia="es-CO"/>
              </w:rPr>
            </w:pPr>
          </w:p>
        </w:tc>
      </w:tr>
      <w:tr w:rsidR="00565017" w:rsidRPr="00565017" w14:paraId="39B045BA" w14:textId="77777777" w:rsidTr="002E7CBF">
        <w:trPr>
          <w:trHeight w:val="315"/>
        </w:trPr>
        <w:tc>
          <w:tcPr>
            <w:tcW w:w="1685" w:type="pct"/>
            <w:vMerge/>
            <w:tcBorders>
              <w:top w:val="nil"/>
              <w:left w:val="single" w:sz="8" w:space="0" w:color="auto"/>
              <w:bottom w:val="single" w:sz="8" w:space="0" w:color="000000"/>
              <w:right w:val="single" w:sz="4" w:space="0" w:color="auto"/>
            </w:tcBorders>
            <w:vAlign w:val="center"/>
            <w:hideMark/>
          </w:tcPr>
          <w:p w14:paraId="0BE3F152" w14:textId="77777777" w:rsidR="00565017" w:rsidRPr="00565017" w:rsidRDefault="00565017" w:rsidP="00565017">
            <w:pPr>
              <w:spacing w:after="0" w:line="240" w:lineRule="auto"/>
              <w:rPr>
                <w:rFonts w:ascii="Verdana" w:eastAsia="Times New Roman" w:hAnsi="Verdana" w:cs="Calibri"/>
                <w:b/>
                <w:bCs/>
                <w:lang w:val="es-CO" w:eastAsia="es-CO"/>
              </w:rPr>
            </w:pPr>
          </w:p>
        </w:tc>
        <w:tc>
          <w:tcPr>
            <w:tcW w:w="2880" w:type="pct"/>
            <w:tcBorders>
              <w:top w:val="nil"/>
              <w:left w:val="nil"/>
              <w:bottom w:val="single" w:sz="8" w:space="0" w:color="auto"/>
              <w:right w:val="single" w:sz="8" w:space="0" w:color="auto"/>
            </w:tcBorders>
            <w:shd w:val="clear" w:color="auto" w:fill="auto"/>
            <w:vAlign w:val="center"/>
            <w:hideMark/>
          </w:tcPr>
          <w:p w14:paraId="42AD9DD2" w14:textId="77777777" w:rsidR="00565017" w:rsidRPr="00565017" w:rsidRDefault="00565017" w:rsidP="00565017">
            <w:pPr>
              <w:spacing w:after="0" w:line="240" w:lineRule="auto"/>
              <w:rPr>
                <w:rFonts w:ascii="Calibri" w:eastAsia="Times New Roman" w:hAnsi="Calibri" w:cs="Calibri"/>
                <w:lang w:val="es-CO" w:eastAsia="es-CO"/>
              </w:rPr>
            </w:pPr>
            <w:r w:rsidRPr="00565017">
              <w:rPr>
                <w:rFonts w:ascii="Calibri" w:eastAsia="Times New Roman" w:hAnsi="Calibri" w:cs="Calibri"/>
                <w:lang w:val="es-CO" w:eastAsia="es-CO"/>
              </w:rPr>
              <w:t>Eventos Artísticos</w:t>
            </w:r>
          </w:p>
        </w:tc>
        <w:tc>
          <w:tcPr>
            <w:tcW w:w="435" w:type="pct"/>
            <w:tcBorders>
              <w:top w:val="nil"/>
              <w:left w:val="single" w:sz="4" w:space="0" w:color="auto"/>
              <w:bottom w:val="single" w:sz="8" w:space="0" w:color="auto"/>
              <w:right w:val="single" w:sz="8" w:space="0" w:color="auto"/>
            </w:tcBorders>
            <w:shd w:val="clear" w:color="auto" w:fill="auto"/>
            <w:vAlign w:val="center"/>
            <w:hideMark/>
          </w:tcPr>
          <w:p w14:paraId="198C62A0" w14:textId="0283F43D" w:rsidR="00565017" w:rsidRPr="00565017" w:rsidRDefault="00565017" w:rsidP="00680EEE">
            <w:pPr>
              <w:spacing w:after="0" w:line="240" w:lineRule="auto"/>
              <w:jc w:val="center"/>
              <w:rPr>
                <w:rFonts w:ascii="Calibri" w:eastAsia="Times New Roman" w:hAnsi="Calibri" w:cs="Calibri"/>
                <w:lang w:val="es-CO" w:eastAsia="es-CO"/>
              </w:rPr>
            </w:pPr>
          </w:p>
        </w:tc>
      </w:tr>
      <w:tr w:rsidR="00565017" w:rsidRPr="00565017" w14:paraId="3098B147" w14:textId="77777777" w:rsidTr="002E7CBF">
        <w:trPr>
          <w:trHeight w:val="300"/>
        </w:trPr>
        <w:tc>
          <w:tcPr>
            <w:tcW w:w="1685" w:type="pct"/>
            <w:vMerge w:val="restart"/>
            <w:tcBorders>
              <w:top w:val="nil"/>
              <w:left w:val="single" w:sz="8" w:space="0" w:color="auto"/>
              <w:bottom w:val="single" w:sz="8" w:space="0" w:color="000000"/>
              <w:right w:val="single" w:sz="4" w:space="0" w:color="auto"/>
            </w:tcBorders>
            <w:shd w:val="clear" w:color="auto" w:fill="auto"/>
            <w:vAlign w:val="center"/>
            <w:hideMark/>
          </w:tcPr>
          <w:p w14:paraId="3A6FD3DA" w14:textId="77777777" w:rsidR="00565017" w:rsidRPr="00565017" w:rsidRDefault="00565017" w:rsidP="00565017">
            <w:pPr>
              <w:spacing w:after="0" w:line="240" w:lineRule="auto"/>
              <w:jc w:val="center"/>
              <w:rPr>
                <w:rFonts w:ascii="Verdana" w:eastAsia="Times New Roman" w:hAnsi="Verdana" w:cs="Calibri"/>
                <w:b/>
                <w:bCs/>
                <w:lang w:val="es-CO" w:eastAsia="es-CO"/>
              </w:rPr>
            </w:pPr>
            <w:r w:rsidRPr="00565017">
              <w:rPr>
                <w:rFonts w:ascii="Verdana" w:eastAsia="Times New Roman" w:hAnsi="Verdana" w:cs="Calibri"/>
                <w:b/>
                <w:bCs/>
                <w:lang w:val="es-CO" w:eastAsia="es-CO"/>
              </w:rPr>
              <w:t>FORMACIÓN DE RECURSO HUMANO PARA LA CTEL</w:t>
            </w:r>
          </w:p>
        </w:tc>
        <w:tc>
          <w:tcPr>
            <w:tcW w:w="2880" w:type="pct"/>
            <w:tcBorders>
              <w:top w:val="nil"/>
              <w:left w:val="nil"/>
              <w:bottom w:val="single" w:sz="4" w:space="0" w:color="auto"/>
              <w:right w:val="single" w:sz="8" w:space="0" w:color="auto"/>
            </w:tcBorders>
            <w:shd w:val="clear" w:color="auto" w:fill="auto"/>
            <w:vAlign w:val="center"/>
            <w:hideMark/>
          </w:tcPr>
          <w:p w14:paraId="6F1F1F85" w14:textId="77777777" w:rsidR="00565017" w:rsidRPr="00565017" w:rsidRDefault="00565017" w:rsidP="00565017">
            <w:pPr>
              <w:spacing w:after="0" w:line="240" w:lineRule="auto"/>
              <w:rPr>
                <w:rFonts w:ascii="Calibri" w:eastAsia="Times New Roman" w:hAnsi="Calibri" w:cs="Calibri"/>
                <w:lang w:val="es-CO" w:eastAsia="es-CO"/>
              </w:rPr>
            </w:pPr>
            <w:r w:rsidRPr="00565017">
              <w:rPr>
                <w:rFonts w:ascii="Calibri" w:eastAsia="Times New Roman" w:hAnsi="Calibri" w:cs="Calibri"/>
                <w:lang w:val="es-CO" w:eastAsia="es-CO"/>
              </w:rPr>
              <w:t>Tesis doctoral</w:t>
            </w:r>
          </w:p>
        </w:tc>
        <w:tc>
          <w:tcPr>
            <w:tcW w:w="435" w:type="pct"/>
            <w:tcBorders>
              <w:top w:val="nil"/>
              <w:left w:val="single" w:sz="4" w:space="0" w:color="auto"/>
              <w:bottom w:val="single" w:sz="4" w:space="0" w:color="auto"/>
              <w:right w:val="single" w:sz="8" w:space="0" w:color="auto"/>
            </w:tcBorders>
            <w:shd w:val="clear" w:color="auto" w:fill="auto"/>
            <w:vAlign w:val="center"/>
            <w:hideMark/>
          </w:tcPr>
          <w:p w14:paraId="18091C8B" w14:textId="1B3D6B9B" w:rsidR="00565017" w:rsidRPr="00565017" w:rsidRDefault="00565017" w:rsidP="00680EEE">
            <w:pPr>
              <w:spacing w:after="0" w:line="240" w:lineRule="auto"/>
              <w:jc w:val="center"/>
              <w:rPr>
                <w:rFonts w:ascii="Calibri" w:eastAsia="Times New Roman" w:hAnsi="Calibri" w:cs="Calibri"/>
                <w:lang w:val="es-CO" w:eastAsia="es-CO"/>
              </w:rPr>
            </w:pPr>
          </w:p>
        </w:tc>
      </w:tr>
      <w:tr w:rsidR="00565017" w:rsidRPr="00565017" w14:paraId="226D0292" w14:textId="77777777" w:rsidTr="002E7CBF">
        <w:trPr>
          <w:trHeight w:val="300"/>
        </w:trPr>
        <w:tc>
          <w:tcPr>
            <w:tcW w:w="1685" w:type="pct"/>
            <w:vMerge/>
            <w:tcBorders>
              <w:top w:val="nil"/>
              <w:left w:val="single" w:sz="8" w:space="0" w:color="auto"/>
              <w:bottom w:val="single" w:sz="8" w:space="0" w:color="000000"/>
              <w:right w:val="single" w:sz="4" w:space="0" w:color="auto"/>
            </w:tcBorders>
            <w:vAlign w:val="center"/>
            <w:hideMark/>
          </w:tcPr>
          <w:p w14:paraId="6CD5ADC8" w14:textId="77777777" w:rsidR="00565017" w:rsidRPr="00565017" w:rsidRDefault="00565017" w:rsidP="00565017">
            <w:pPr>
              <w:spacing w:after="0" w:line="240" w:lineRule="auto"/>
              <w:rPr>
                <w:rFonts w:ascii="Verdana" w:eastAsia="Times New Roman" w:hAnsi="Verdana" w:cs="Calibri"/>
                <w:b/>
                <w:bCs/>
                <w:lang w:val="es-CO" w:eastAsia="es-CO"/>
              </w:rPr>
            </w:pPr>
          </w:p>
        </w:tc>
        <w:tc>
          <w:tcPr>
            <w:tcW w:w="2880" w:type="pct"/>
            <w:tcBorders>
              <w:top w:val="nil"/>
              <w:left w:val="nil"/>
              <w:bottom w:val="single" w:sz="4" w:space="0" w:color="auto"/>
              <w:right w:val="single" w:sz="8" w:space="0" w:color="auto"/>
            </w:tcBorders>
            <w:shd w:val="clear" w:color="auto" w:fill="auto"/>
            <w:vAlign w:val="center"/>
            <w:hideMark/>
          </w:tcPr>
          <w:p w14:paraId="5C78CC50" w14:textId="77777777" w:rsidR="00565017" w:rsidRPr="00565017" w:rsidRDefault="00565017" w:rsidP="00565017">
            <w:pPr>
              <w:spacing w:after="0" w:line="240" w:lineRule="auto"/>
              <w:rPr>
                <w:rFonts w:ascii="Calibri" w:eastAsia="Times New Roman" w:hAnsi="Calibri" w:cs="Calibri"/>
                <w:lang w:val="es-CO" w:eastAsia="es-CO"/>
              </w:rPr>
            </w:pPr>
            <w:r w:rsidRPr="00565017">
              <w:rPr>
                <w:rFonts w:ascii="Calibri" w:eastAsia="Times New Roman" w:hAnsi="Calibri" w:cs="Calibri"/>
                <w:lang w:val="es-CO" w:eastAsia="es-CO"/>
              </w:rPr>
              <w:t>Trabajo de maestría</w:t>
            </w:r>
          </w:p>
        </w:tc>
        <w:tc>
          <w:tcPr>
            <w:tcW w:w="435" w:type="pct"/>
            <w:tcBorders>
              <w:top w:val="nil"/>
              <w:left w:val="single" w:sz="4" w:space="0" w:color="auto"/>
              <w:bottom w:val="single" w:sz="4" w:space="0" w:color="auto"/>
              <w:right w:val="single" w:sz="8" w:space="0" w:color="auto"/>
            </w:tcBorders>
            <w:shd w:val="clear" w:color="auto" w:fill="auto"/>
            <w:vAlign w:val="center"/>
            <w:hideMark/>
          </w:tcPr>
          <w:p w14:paraId="2143003E" w14:textId="1E55C991" w:rsidR="00565017" w:rsidRPr="00565017" w:rsidRDefault="00565017" w:rsidP="00680EEE">
            <w:pPr>
              <w:spacing w:after="0" w:line="240" w:lineRule="auto"/>
              <w:jc w:val="center"/>
              <w:rPr>
                <w:rFonts w:ascii="Calibri" w:eastAsia="Times New Roman" w:hAnsi="Calibri" w:cs="Calibri"/>
                <w:lang w:val="es-CO" w:eastAsia="es-CO"/>
              </w:rPr>
            </w:pPr>
          </w:p>
        </w:tc>
      </w:tr>
      <w:tr w:rsidR="00565017" w:rsidRPr="00565017" w14:paraId="69D4FE34" w14:textId="77777777" w:rsidTr="002E7CBF">
        <w:trPr>
          <w:trHeight w:val="300"/>
        </w:trPr>
        <w:tc>
          <w:tcPr>
            <w:tcW w:w="1685" w:type="pct"/>
            <w:vMerge/>
            <w:tcBorders>
              <w:top w:val="nil"/>
              <w:left w:val="single" w:sz="8" w:space="0" w:color="auto"/>
              <w:bottom w:val="single" w:sz="8" w:space="0" w:color="000000"/>
              <w:right w:val="single" w:sz="4" w:space="0" w:color="auto"/>
            </w:tcBorders>
            <w:vAlign w:val="center"/>
            <w:hideMark/>
          </w:tcPr>
          <w:p w14:paraId="4B086FC8" w14:textId="77777777" w:rsidR="00565017" w:rsidRPr="00565017" w:rsidRDefault="00565017" w:rsidP="00565017">
            <w:pPr>
              <w:spacing w:after="0" w:line="240" w:lineRule="auto"/>
              <w:rPr>
                <w:rFonts w:ascii="Verdana" w:eastAsia="Times New Roman" w:hAnsi="Verdana" w:cs="Calibri"/>
                <w:b/>
                <w:bCs/>
                <w:lang w:val="es-CO" w:eastAsia="es-CO"/>
              </w:rPr>
            </w:pPr>
          </w:p>
        </w:tc>
        <w:tc>
          <w:tcPr>
            <w:tcW w:w="2880" w:type="pct"/>
            <w:tcBorders>
              <w:top w:val="nil"/>
              <w:left w:val="nil"/>
              <w:bottom w:val="single" w:sz="4" w:space="0" w:color="auto"/>
              <w:right w:val="single" w:sz="8" w:space="0" w:color="auto"/>
            </w:tcBorders>
            <w:shd w:val="clear" w:color="auto" w:fill="auto"/>
            <w:vAlign w:val="center"/>
            <w:hideMark/>
          </w:tcPr>
          <w:p w14:paraId="1DB53635" w14:textId="77777777" w:rsidR="00565017" w:rsidRPr="00565017" w:rsidRDefault="00565017" w:rsidP="00565017">
            <w:pPr>
              <w:spacing w:after="0" w:line="240" w:lineRule="auto"/>
              <w:rPr>
                <w:rFonts w:ascii="Calibri" w:eastAsia="Times New Roman" w:hAnsi="Calibri" w:cs="Calibri"/>
                <w:lang w:val="es-CO" w:eastAsia="es-CO"/>
              </w:rPr>
            </w:pPr>
            <w:r w:rsidRPr="00565017">
              <w:rPr>
                <w:rFonts w:ascii="Calibri" w:eastAsia="Times New Roman" w:hAnsi="Calibri" w:cs="Calibri"/>
                <w:lang w:val="es-CO" w:eastAsia="es-CO"/>
              </w:rPr>
              <w:t>Trabajo de grado de pregrado</w:t>
            </w:r>
          </w:p>
        </w:tc>
        <w:tc>
          <w:tcPr>
            <w:tcW w:w="435" w:type="pct"/>
            <w:tcBorders>
              <w:top w:val="nil"/>
              <w:left w:val="single" w:sz="4" w:space="0" w:color="auto"/>
              <w:bottom w:val="single" w:sz="4" w:space="0" w:color="auto"/>
              <w:right w:val="single" w:sz="8" w:space="0" w:color="auto"/>
            </w:tcBorders>
            <w:shd w:val="clear" w:color="auto" w:fill="auto"/>
            <w:vAlign w:val="center"/>
            <w:hideMark/>
          </w:tcPr>
          <w:p w14:paraId="4BED4DF8" w14:textId="5C228941" w:rsidR="00565017" w:rsidRPr="00565017" w:rsidRDefault="00565017" w:rsidP="00680EEE">
            <w:pPr>
              <w:spacing w:after="0" w:line="240" w:lineRule="auto"/>
              <w:jc w:val="center"/>
              <w:rPr>
                <w:rFonts w:ascii="Calibri" w:eastAsia="Times New Roman" w:hAnsi="Calibri" w:cs="Calibri"/>
                <w:lang w:val="es-CO" w:eastAsia="es-CO"/>
              </w:rPr>
            </w:pPr>
          </w:p>
        </w:tc>
      </w:tr>
      <w:tr w:rsidR="00565017" w:rsidRPr="00565017" w14:paraId="27094418" w14:textId="77777777" w:rsidTr="002E7CBF">
        <w:trPr>
          <w:trHeight w:val="300"/>
        </w:trPr>
        <w:tc>
          <w:tcPr>
            <w:tcW w:w="1685" w:type="pct"/>
            <w:vMerge/>
            <w:tcBorders>
              <w:top w:val="nil"/>
              <w:left w:val="single" w:sz="8" w:space="0" w:color="auto"/>
              <w:bottom w:val="single" w:sz="8" w:space="0" w:color="000000"/>
              <w:right w:val="single" w:sz="4" w:space="0" w:color="auto"/>
            </w:tcBorders>
            <w:vAlign w:val="center"/>
            <w:hideMark/>
          </w:tcPr>
          <w:p w14:paraId="2B290C4D" w14:textId="77777777" w:rsidR="00565017" w:rsidRPr="00565017" w:rsidRDefault="00565017" w:rsidP="00565017">
            <w:pPr>
              <w:spacing w:after="0" w:line="240" w:lineRule="auto"/>
              <w:rPr>
                <w:rFonts w:ascii="Verdana" w:eastAsia="Times New Roman" w:hAnsi="Verdana" w:cs="Calibri"/>
                <w:b/>
                <w:bCs/>
                <w:lang w:val="es-CO" w:eastAsia="es-CO"/>
              </w:rPr>
            </w:pPr>
          </w:p>
        </w:tc>
        <w:tc>
          <w:tcPr>
            <w:tcW w:w="2880" w:type="pct"/>
            <w:tcBorders>
              <w:top w:val="nil"/>
              <w:left w:val="nil"/>
              <w:bottom w:val="single" w:sz="4" w:space="0" w:color="auto"/>
              <w:right w:val="single" w:sz="8" w:space="0" w:color="auto"/>
            </w:tcBorders>
            <w:shd w:val="clear" w:color="auto" w:fill="auto"/>
            <w:vAlign w:val="center"/>
            <w:hideMark/>
          </w:tcPr>
          <w:p w14:paraId="60C99FAA" w14:textId="77777777" w:rsidR="00565017" w:rsidRPr="00565017" w:rsidRDefault="00565017" w:rsidP="00565017">
            <w:pPr>
              <w:spacing w:after="0" w:line="240" w:lineRule="auto"/>
              <w:rPr>
                <w:rFonts w:ascii="Calibri" w:eastAsia="Times New Roman" w:hAnsi="Calibri" w:cs="Calibri"/>
                <w:lang w:val="es-CO" w:eastAsia="es-CO"/>
              </w:rPr>
            </w:pPr>
            <w:r w:rsidRPr="00565017">
              <w:rPr>
                <w:rFonts w:ascii="Calibri" w:eastAsia="Times New Roman" w:hAnsi="Calibri" w:cs="Calibri"/>
                <w:lang w:val="es-CO" w:eastAsia="es-CO"/>
              </w:rPr>
              <w:t>Proyectos de investigación y desarrollo</w:t>
            </w:r>
          </w:p>
        </w:tc>
        <w:tc>
          <w:tcPr>
            <w:tcW w:w="435" w:type="pct"/>
            <w:tcBorders>
              <w:top w:val="nil"/>
              <w:left w:val="single" w:sz="4" w:space="0" w:color="auto"/>
              <w:bottom w:val="single" w:sz="4" w:space="0" w:color="auto"/>
              <w:right w:val="single" w:sz="8" w:space="0" w:color="auto"/>
            </w:tcBorders>
            <w:shd w:val="clear" w:color="auto" w:fill="auto"/>
            <w:vAlign w:val="center"/>
            <w:hideMark/>
          </w:tcPr>
          <w:p w14:paraId="31FF37B7" w14:textId="33F86AB1" w:rsidR="00565017" w:rsidRPr="00565017" w:rsidRDefault="00565017" w:rsidP="00680EEE">
            <w:pPr>
              <w:spacing w:after="0" w:line="240" w:lineRule="auto"/>
              <w:jc w:val="center"/>
              <w:rPr>
                <w:rFonts w:ascii="Calibri" w:eastAsia="Times New Roman" w:hAnsi="Calibri" w:cs="Calibri"/>
                <w:lang w:val="es-CO" w:eastAsia="es-CO"/>
              </w:rPr>
            </w:pPr>
          </w:p>
        </w:tc>
      </w:tr>
      <w:tr w:rsidR="00565017" w:rsidRPr="00565017" w14:paraId="30A9C14C" w14:textId="77777777" w:rsidTr="002E7CBF">
        <w:trPr>
          <w:trHeight w:val="315"/>
        </w:trPr>
        <w:tc>
          <w:tcPr>
            <w:tcW w:w="1685" w:type="pct"/>
            <w:vMerge/>
            <w:tcBorders>
              <w:top w:val="nil"/>
              <w:left w:val="single" w:sz="8" w:space="0" w:color="auto"/>
              <w:bottom w:val="single" w:sz="8" w:space="0" w:color="000000"/>
              <w:right w:val="single" w:sz="4" w:space="0" w:color="auto"/>
            </w:tcBorders>
            <w:vAlign w:val="center"/>
            <w:hideMark/>
          </w:tcPr>
          <w:p w14:paraId="298613AD" w14:textId="77777777" w:rsidR="00565017" w:rsidRPr="00565017" w:rsidRDefault="00565017" w:rsidP="00565017">
            <w:pPr>
              <w:spacing w:after="0" w:line="240" w:lineRule="auto"/>
              <w:rPr>
                <w:rFonts w:ascii="Verdana" w:eastAsia="Times New Roman" w:hAnsi="Verdana" w:cs="Calibri"/>
                <w:b/>
                <w:bCs/>
                <w:lang w:val="es-CO" w:eastAsia="es-CO"/>
              </w:rPr>
            </w:pPr>
          </w:p>
        </w:tc>
        <w:tc>
          <w:tcPr>
            <w:tcW w:w="2880" w:type="pct"/>
            <w:tcBorders>
              <w:top w:val="nil"/>
              <w:left w:val="nil"/>
              <w:bottom w:val="single" w:sz="8" w:space="0" w:color="auto"/>
              <w:right w:val="single" w:sz="8" w:space="0" w:color="auto"/>
            </w:tcBorders>
            <w:shd w:val="clear" w:color="auto" w:fill="auto"/>
            <w:vAlign w:val="center"/>
            <w:hideMark/>
          </w:tcPr>
          <w:p w14:paraId="17ADAE37" w14:textId="77777777" w:rsidR="00565017" w:rsidRPr="00565017" w:rsidRDefault="00565017" w:rsidP="00565017">
            <w:pPr>
              <w:spacing w:after="0" w:line="240" w:lineRule="auto"/>
              <w:rPr>
                <w:rFonts w:ascii="Calibri" w:eastAsia="Times New Roman" w:hAnsi="Calibri" w:cs="Calibri"/>
                <w:lang w:val="es-CO" w:eastAsia="es-CO"/>
              </w:rPr>
            </w:pPr>
            <w:r w:rsidRPr="00565017">
              <w:rPr>
                <w:rFonts w:ascii="Calibri" w:eastAsia="Times New Roman" w:hAnsi="Calibri" w:cs="Calibri"/>
                <w:lang w:val="es-CO" w:eastAsia="es-CO"/>
              </w:rPr>
              <w:t>Demás trabajos</w:t>
            </w:r>
          </w:p>
        </w:tc>
        <w:tc>
          <w:tcPr>
            <w:tcW w:w="435" w:type="pct"/>
            <w:tcBorders>
              <w:top w:val="nil"/>
              <w:left w:val="single" w:sz="4" w:space="0" w:color="auto"/>
              <w:bottom w:val="single" w:sz="8" w:space="0" w:color="auto"/>
              <w:right w:val="single" w:sz="8" w:space="0" w:color="auto"/>
            </w:tcBorders>
            <w:shd w:val="clear" w:color="auto" w:fill="auto"/>
            <w:vAlign w:val="center"/>
            <w:hideMark/>
          </w:tcPr>
          <w:p w14:paraId="7D0129B3" w14:textId="5C21C73D" w:rsidR="00565017" w:rsidRPr="00565017" w:rsidRDefault="00565017" w:rsidP="00680EEE">
            <w:pPr>
              <w:spacing w:after="0" w:line="240" w:lineRule="auto"/>
              <w:jc w:val="center"/>
              <w:rPr>
                <w:rFonts w:ascii="Calibri" w:eastAsia="Times New Roman" w:hAnsi="Calibri" w:cs="Calibri"/>
                <w:lang w:val="es-CO" w:eastAsia="es-CO"/>
              </w:rPr>
            </w:pPr>
          </w:p>
        </w:tc>
      </w:tr>
    </w:tbl>
    <w:p w14:paraId="7B695174" w14:textId="77777777" w:rsidR="00565017" w:rsidRDefault="00565017" w:rsidP="00F619B6">
      <w:pPr>
        <w:spacing w:after="0" w:line="240" w:lineRule="auto"/>
        <w:rPr>
          <w:rFonts w:ascii="Arial Narrow" w:hAnsi="Arial Narrow"/>
          <w:sz w:val="24"/>
          <w:szCs w:val="24"/>
        </w:rPr>
      </w:pPr>
    </w:p>
    <w:p w14:paraId="1266CEF9" w14:textId="77777777" w:rsidR="00372B9A" w:rsidRDefault="00372B9A" w:rsidP="00F619B6">
      <w:pPr>
        <w:spacing w:after="0" w:line="240" w:lineRule="auto"/>
        <w:rPr>
          <w:rFonts w:ascii="Arial Narrow" w:hAnsi="Arial Narrow"/>
          <w:b/>
          <w:sz w:val="24"/>
          <w:szCs w:val="24"/>
        </w:rPr>
      </w:pPr>
      <w:r w:rsidRPr="00372B9A">
        <w:rPr>
          <w:rFonts w:ascii="Arial Narrow" w:hAnsi="Arial Narrow"/>
          <w:b/>
          <w:sz w:val="24"/>
          <w:szCs w:val="24"/>
        </w:rPr>
        <w:t>Referencia APA</w:t>
      </w:r>
    </w:p>
    <w:p w14:paraId="6034FC9F" w14:textId="77777777" w:rsidR="002E7CBF" w:rsidRDefault="002E7CBF" w:rsidP="00F619B6">
      <w:pPr>
        <w:spacing w:after="0" w:line="240" w:lineRule="auto"/>
        <w:rPr>
          <w:rFonts w:ascii="Arial Narrow" w:hAnsi="Arial Narrow"/>
          <w:b/>
          <w:sz w:val="24"/>
          <w:szCs w:val="24"/>
        </w:rPr>
      </w:pPr>
    </w:p>
    <w:p w14:paraId="6BCC5ADE" w14:textId="27330F11" w:rsidR="002E7CBF" w:rsidRDefault="002E7CBF" w:rsidP="00F619B6">
      <w:pPr>
        <w:spacing w:after="0" w:line="240" w:lineRule="auto"/>
        <w:rPr>
          <w:rFonts w:ascii="Arial Narrow" w:hAnsi="Arial Narrow"/>
          <w:b/>
          <w:sz w:val="24"/>
          <w:szCs w:val="24"/>
        </w:rPr>
      </w:pPr>
      <w:r>
        <w:rPr>
          <w:rFonts w:ascii="Arial Narrow" w:hAnsi="Arial Narrow"/>
          <w:b/>
          <w:sz w:val="24"/>
          <w:szCs w:val="24"/>
        </w:rPr>
        <w:fldChar w:fldCharType="begin" w:fldLock="1"/>
      </w:r>
      <w:r>
        <w:rPr>
          <w:rFonts w:ascii="Arial Narrow" w:hAnsi="Arial Narrow"/>
          <w:b/>
          <w:sz w:val="24"/>
          <w:szCs w:val="24"/>
        </w:rPr>
        <w:instrText>ADDIN CSL_CITATION {"citationItems":[{"id":"ITEM-1","itemData":{"author":[{"dropping-particle":"","family":"Sara","given":"Cárdenas","non-dropping-particle":"","parse-names":false,"suffix":""},{"dropping-particle":"","family":"Camila","given":"Leal","non-dropping-particle":"","parse-names":false,"suffix":""},{"dropping-particle":"","family":"Ana","given":"Galvis","non-dropping-particle":"","parse-names":false,"suffix":""},{"dropping-particle":"","family":"Sebastián","given":"Parra","non-dropping-particle":"","parse-names":false,"suffix":""},{"dropping-particle":"","family":"Milena","given":"Rocha","non-dropping-particle":"","parse-names":false,"suffix":""},{"dropping-particle":"","family":"Kelly","given":"Rojas","non-dropping-particle":"","parse-names":false,"suffix":""},{"dropping-particle":"","family":"Alexa","given":"Vásquez","non-dropping-particle":"","parse-names":false,"suffix":""},{"dropping-particle":"","family":"Granados","given":"Oscar","non-dropping-particle":"","parse-names":false,"suffix":""}],"id":"ITEM-1","issued":{"date-parts":[["2020"]]},"title":"IKEA 2021 - Diseño y planeación de la línea de producción del mueble Kallax 4X4","type":"article-journal"},"uris":["http://www.mendeley.com/documents/?uuid=d35700db-a037-4732-b23c-7e11bec21210"]}],"mendeley":{"formattedCitation":"(Sara et al., 2020)","plainTextFormattedCitation":"(Sara et al., 2020)","previouslyFormattedCitation":"(Sara et al., 2020)"},"properties":{"noteIndex":0},"schema":"https://github.com/citation-style-language/schema/raw/master/csl-citation.json"}</w:instrText>
      </w:r>
      <w:r>
        <w:rPr>
          <w:rFonts w:ascii="Arial Narrow" w:hAnsi="Arial Narrow"/>
          <w:b/>
          <w:sz w:val="24"/>
          <w:szCs w:val="24"/>
        </w:rPr>
        <w:fldChar w:fldCharType="separate"/>
      </w:r>
      <w:r w:rsidRPr="002E7CBF">
        <w:rPr>
          <w:rFonts w:ascii="Arial Narrow" w:hAnsi="Arial Narrow"/>
          <w:noProof/>
          <w:sz w:val="24"/>
          <w:szCs w:val="24"/>
        </w:rPr>
        <w:t>(Sara et al., 2020)</w:t>
      </w:r>
      <w:r>
        <w:rPr>
          <w:rFonts w:ascii="Arial Narrow" w:hAnsi="Arial Narrow"/>
          <w:b/>
          <w:sz w:val="24"/>
          <w:szCs w:val="24"/>
        </w:rPr>
        <w:fldChar w:fldCharType="end"/>
      </w:r>
    </w:p>
    <w:p w14:paraId="5B264422" w14:textId="48655807" w:rsidR="002E7CBF" w:rsidRPr="002E7CBF" w:rsidRDefault="002E7CBF" w:rsidP="002E7CBF">
      <w:pPr>
        <w:widowControl w:val="0"/>
        <w:autoSpaceDE w:val="0"/>
        <w:autoSpaceDN w:val="0"/>
        <w:adjustRightInd w:val="0"/>
        <w:spacing w:after="0" w:line="240" w:lineRule="auto"/>
        <w:ind w:left="480" w:hanging="480"/>
        <w:rPr>
          <w:rFonts w:ascii="Arial Narrow" w:hAnsi="Arial Narrow"/>
          <w:noProof/>
          <w:sz w:val="24"/>
        </w:rPr>
      </w:pPr>
      <w:r>
        <w:rPr>
          <w:rFonts w:ascii="Arial Narrow" w:hAnsi="Arial Narrow"/>
          <w:b/>
          <w:sz w:val="24"/>
          <w:szCs w:val="24"/>
        </w:rPr>
        <w:fldChar w:fldCharType="begin" w:fldLock="1"/>
      </w:r>
      <w:r>
        <w:rPr>
          <w:rFonts w:ascii="Arial Narrow" w:hAnsi="Arial Narrow"/>
          <w:b/>
          <w:sz w:val="24"/>
          <w:szCs w:val="24"/>
        </w:rPr>
        <w:instrText xml:space="preserve">ADDIN Mendeley Bibliography CSL_BIBLIOGRAPHY </w:instrText>
      </w:r>
      <w:r>
        <w:rPr>
          <w:rFonts w:ascii="Arial Narrow" w:hAnsi="Arial Narrow"/>
          <w:b/>
          <w:sz w:val="24"/>
          <w:szCs w:val="24"/>
        </w:rPr>
        <w:fldChar w:fldCharType="separate"/>
      </w:r>
      <w:r w:rsidRPr="002E7CBF">
        <w:rPr>
          <w:rFonts w:ascii="Arial Narrow" w:hAnsi="Arial Narrow" w:cs="Times New Roman"/>
          <w:noProof/>
          <w:sz w:val="24"/>
          <w:szCs w:val="24"/>
        </w:rPr>
        <w:t xml:space="preserve">Sara, C., Camila, L., Ana, G., Sebastián, P., Milena, R., Kelly, R., … Granados, O. (2020). </w:t>
      </w:r>
      <w:r w:rsidRPr="002E7CBF">
        <w:rPr>
          <w:rFonts w:ascii="Arial Narrow" w:hAnsi="Arial Narrow" w:cs="Times New Roman"/>
          <w:i/>
          <w:iCs/>
          <w:noProof/>
          <w:sz w:val="24"/>
          <w:szCs w:val="24"/>
        </w:rPr>
        <w:t>IKEA 2021 - Diseño y planeación de la línea de producción del mueble Kallax 4X4</w:t>
      </w:r>
      <w:r w:rsidRPr="002E7CBF">
        <w:rPr>
          <w:rFonts w:ascii="Arial Narrow" w:hAnsi="Arial Narrow" w:cs="Times New Roman"/>
          <w:noProof/>
          <w:sz w:val="24"/>
          <w:szCs w:val="24"/>
        </w:rPr>
        <w:t>.</w:t>
      </w:r>
    </w:p>
    <w:p w14:paraId="21EE00C0" w14:textId="2AACF5FB" w:rsidR="002E7CBF" w:rsidRDefault="002E7CBF" w:rsidP="00F619B6">
      <w:pPr>
        <w:spacing w:after="0" w:line="240" w:lineRule="auto"/>
        <w:rPr>
          <w:rFonts w:ascii="Arial Narrow" w:hAnsi="Arial Narrow"/>
          <w:b/>
          <w:sz w:val="24"/>
          <w:szCs w:val="24"/>
        </w:rPr>
      </w:pPr>
      <w:r>
        <w:rPr>
          <w:rFonts w:ascii="Arial Narrow" w:hAnsi="Arial Narrow"/>
          <w:b/>
          <w:sz w:val="24"/>
          <w:szCs w:val="24"/>
        </w:rPr>
        <w:fldChar w:fldCharType="end"/>
      </w:r>
    </w:p>
    <w:p w14:paraId="0D1ED571" w14:textId="77777777" w:rsidR="00372B9A" w:rsidRDefault="00372B9A" w:rsidP="00F619B6">
      <w:pPr>
        <w:spacing w:after="0" w:line="240" w:lineRule="auto"/>
        <w:rPr>
          <w:rFonts w:ascii="Arial Narrow" w:hAnsi="Arial Narrow"/>
          <w:b/>
          <w:sz w:val="24"/>
          <w:szCs w:val="24"/>
        </w:rPr>
      </w:pPr>
    </w:p>
    <w:p w14:paraId="72EEFF41" w14:textId="77777777" w:rsidR="00372B9A" w:rsidRDefault="00372B9A" w:rsidP="00F619B6">
      <w:pPr>
        <w:spacing w:after="0" w:line="240" w:lineRule="auto"/>
        <w:rPr>
          <w:rFonts w:ascii="Arial Narrow" w:hAnsi="Arial Narrow"/>
          <w:b/>
          <w:sz w:val="24"/>
          <w:szCs w:val="24"/>
        </w:rPr>
      </w:pPr>
      <w:r w:rsidRPr="00372B9A">
        <w:rPr>
          <w:rFonts w:ascii="Arial Narrow" w:hAnsi="Arial Narrow"/>
          <w:b/>
          <w:sz w:val="24"/>
          <w:szCs w:val="24"/>
        </w:rPr>
        <w:t>Referencia</w:t>
      </w:r>
      <w:r>
        <w:rPr>
          <w:rFonts w:ascii="Arial Narrow" w:hAnsi="Arial Narrow"/>
          <w:b/>
          <w:sz w:val="24"/>
          <w:szCs w:val="24"/>
        </w:rPr>
        <w:t>s</w:t>
      </w:r>
    </w:p>
    <w:p w14:paraId="72EEE712" w14:textId="77777777" w:rsidR="002E7CBF" w:rsidRDefault="002E7CBF" w:rsidP="00F619B6">
      <w:pPr>
        <w:spacing w:after="0" w:line="240" w:lineRule="auto"/>
        <w:rPr>
          <w:rFonts w:ascii="Arial Narrow" w:hAnsi="Arial Narrow"/>
          <w:b/>
          <w:sz w:val="24"/>
          <w:szCs w:val="24"/>
        </w:rPr>
      </w:pPr>
    </w:p>
    <w:p w14:paraId="4645B84B" w14:textId="77777777" w:rsidR="002E7CBF" w:rsidRPr="002E7CBF" w:rsidRDefault="002E7CBF" w:rsidP="002E7CBF">
      <w:pPr>
        <w:widowControl w:val="0"/>
        <w:autoSpaceDE w:val="0"/>
        <w:autoSpaceDN w:val="0"/>
        <w:adjustRightInd w:val="0"/>
        <w:spacing w:after="0" w:line="240" w:lineRule="auto"/>
        <w:ind w:left="480" w:hanging="480"/>
        <w:rPr>
          <w:rFonts w:ascii="Arial Narrow" w:hAnsi="Arial Narrow" w:cs="Times New Roman"/>
          <w:i/>
          <w:iCs/>
          <w:noProof/>
          <w:sz w:val="24"/>
          <w:szCs w:val="24"/>
        </w:rPr>
      </w:pPr>
      <w:proofErr w:type="spellStart"/>
      <w:r w:rsidRPr="002E7CBF">
        <w:rPr>
          <w:rFonts w:ascii="Arial Narrow" w:hAnsi="Arial Narrow" w:cs="Times New Roman"/>
          <w:i/>
          <w:iCs/>
          <w:noProof/>
          <w:sz w:val="24"/>
          <w:szCs w:val="24"/>
        </w:rPr>
        <w:t>Ikea</w:t>
      </w:r>
      <w:proofErr w:type="spellEnd"/>
      <w:r w:rsidRPr="002E7CBF">
        <w:rPr>
          <w:rFonts w:ascii="Arial Narrow" w:hAnsi="Arial Narrow" w:cs="Times New Roman"/>
          <w:i/>
          <w:iCs/>
          <w:noProof/>
          <w:sz w:val="24"/>
          <w:szCs w:val="24"/>
        </w:rPr>
        <w:t xml:space="preserve">. (2020a). </w:t>
      </w:r>
      <w:proofErr w:type="spellStart"/>
      <w:r w:rsidRPr="002E7CBF">
        <w:rPr>
          <w:rFonts w:ascii="Arial Narrow" w:hAnsi="Arial Narrow" w:cs="Times New Roman"/>
          <w:i/>
          <w:iCs/>
          <w:noProof/>
          <w:sz w:val="24"/>
          <w:szCs w:val="24"/>
        </w:rPr>
        <w:t>Kallax</w:t>
      </w:r>
      <w:proofErr w:type="spellEnd"/>
      <w:r w:rsidRPr="002E7CBF">
        <w:rPr>
          <w:rFonts w:ascii="Arial Narrow" w:hAnsi="Arial Narrow" w:cs="Times New Roman"/>
          <w:i/>
          <w:iCs/>
          <w:noProof/>
          <w:sz w:val="24"/>
          <w:szCs w:val="24"/>
        </w:rPr>
        <w:t xml:space="preserve"> estantería. </w:t>
      </w:r>
      <w:proofErr w:type="spellStart"/>
      <w:r w:rsidRPr="002E7CBF">
        <w:rPr>
          <w:rFonts w:ascii="Arial Narrow" w:hAnsi="Arial Narrow" w:cs="Times New Roman"/>
          <w:i/>
          <w:iCs/>
          <w:noProof/>
          <w:sz w:val="24"/>
          <w:szCs w:val="24"/>
        </w:rPr>
        <w:t>Retrieved</w:t>
      </w:r>
      <w:proofErr w:type="spellEnd"/>
      <w:r w:rsidRPr="002E7CBF">
        <w:rPr>
          <w:rFonts w:ascii="Arial Narrow" w:hAnsi="Arial Narrow" w:cs="Times New Roman"/>
          <w:i/>
          <w:iCs/>
          <w:noProof/>
          <w:sz w:val="24"/>
          <w:szCs w:val="24"/>
        </w:rPr>
        <w:t xml:space="preserve"> from </w:t>
      </w:r>
      <w:hyperlink r:id="rId12" w:tgtFrame="_blank" w:history="1">
        <w:r w:rsidRPr="002E7CBF">
          <w:rPr>
            <w:rFonts w:ascii="Arial Narrow" w:hAnsi="Arial Narrow" w:cs="Times New Roman"/>
            <w:i/>
            <w:iCs/>
            <w:noProof/>
            <w:sz w:val="24"/>
            <w:szCs w:val="24"/>
          </w:rPr>
          <w:t>https://www.ikea.com/es/es/p/kallax-estanteria-efecto-roble-tinte-blanco-10324513/</w:t>
        </w:r>
      </w:hyperlink>
    </w:p>
    <w:p w14:paraId="7BBBE198" w14:textId="77777777" w:rsidR="002E7CBF" w:rsidRPr="002E7CBF" w:rsidRDefault="002E7CBF" w:rsidP="002E7CBF">
      <w:pPr>
        <w:widowControl w:val="0"/>
        <w:autoSpaceDE w:val="0"/>
        <w:autoSpaceDN w:val="0"/>
        <w:adjustRightInd w:val="0"/>
        <w:spacing w:after="0" w:line="240" w:lineRule="auto"/>
        <w:ind w:left="480" w:hanging="480"/>
        <w:rPr>
          <w:rFonts w:ascii="Arial Narrow" w:hAnsi="Arial Narrow" w:cs="Times New Roman"/>
          <w:i/>
          <w:iCs/>
          <w:noProof/>
          <w:sz w:val="24"/>
          <w:szCs w:val="24"/>
        </w:rPr>
      </w:pPr>
      <w:proofErr w:type="spellStart"/>
      <w:r w:rsidRPr="002E7CBF">
        <w:rPr>
          <w:rFonts w:ascii="Arial Narrow" w:hAnsi="Arial Narrow" w:cs="Times New Roman"/>
          <w:i/>
          <w:iCs/>
          <w:noProof/>
          <w:sz w:val="24"/>
          <w:szCs w:val="24"/>
        </w:rPr>
        <w:t>Ikea</w:t>
      </w:r>
      <w:proofErr w:type="spellEnd"/>
      <w:r w:rsidRPr="002E7CBF">
        <w:rPr>
          <w:rFonts w:ascii="Arial Narrow" w:hAnsi="Arial Narrow" w:cs="Times New Roman"/>
          <w:i/>
          <w:iCs/>
          <w:noProof/>
          <w:sz w:val="24"/>
          <w:szCs w:val="24"/>
        </w:rPr>
        <w:t xml:space="preserve">. (2020b). Nuestro legado. </w:t>
      </w:r>
      <w:proofErr w:type="spellStart"/>
      <w:r w:rsidRPr="002E7CBF">
        <w:rPr>
          <w:rFonts w:ascii="Arial Narrow" w:hAnsi="Arial Narrow" w:cs="Times New Roman"/>
          <w:i/>
          <w:iCs/>
          <w:noProof/>
          <w:sz w:val="24"/>
          <w:szCs w:val="24"/>
        </w:rPr>
        <w:t>Retrieved</w:t>
      </w:r>
      <w:proofErr w:type="spellEnd"/>
      <w:r w:rsidRPr="002E7CBF">
        <w:rPr>
          <w:rFonts w:ascii="Arial Narrow" w:hAnsi="Arial Narrow" w:cs="Times New Roman"/>
          <w:i/>
          <w:iCs/>
          <w:noProof/>
          <w:sz w:val="24"/>
          <w:szCs w:val="24"/>
        </w:rPr>
        <w:t xml:space="preserve"> from </w:t>
      </w:r>
      <w:hyperlink r:id="rId13" w:tgtFrame="_blank" w:history="1">
        <w:r w:rsidRPr="002E7CBF">
          <w:rPr>
            <w:rFonts w:ascii="Arial Narrow" w:hAnsi="Arial Narrow" w:cs="Times New Roman"/>
            <w:i/>
            <w:iCs/>
            <w:noProof/>
            <w:sz w:val="24"/>
            <w:szCs w:val="24"/>
          </w:rPr>
          <w:t>https://www.ikea.com/es/es/this-is-ikea/about-us/nuestra-historia-pubad29a981</w:t>
        </w:r>
      </w:hyperlink>
    </w:p>
    <w:p w14:paraId="71CA87F1" w14:textId="77777777" w:rsidR="002E7CBF" w:rsidRPr="002E7CBF" w:rsidRDefault="002E7CBF" w:rsidP="002E7CBF">
      <w:pPr>
        <w:widowControl w:val="0"/>
        <w:autoSpaceDE w:val="0"/>
        <w:autoSpaceDN w:val="0"/>
        <w:adjustRightInd w:val="0"/>
        <w:spacing w:after="0" w:line="240" w:lineRule="auto"/>
        <w:ind w:left="480" w:hanging="480"/>
        <w:rPr>
          <w:rFonts w:ascii="Arial Narrow" w:hAnsi="Arial Narrow" w:cs="Times New Roman"/>
          <w:i/>
          <w:iCs/>
          <w:noProof/>
          <w:sz w:val="24"/>
          <w:szCs w:val="24"/>
        </w:rPr>
      </w:pPr>
      <w:proofErr w:type="spellStart"/>
      <w:r w:rsidRPr="002E7CBF">
        <w:rPr>
          <w:rFonts w:ascii="Arial Narrow" w:hAnsi="Arial Narrow" w:cs="Times New Roman"/>
          <w:i/>
          <w:iCs/>
          <w:noProof/>
          <w:sz w:val="24"/>
          <w:szCs w:val="24"/>
        </w:rPr>
        <w:t>Ikea</w:t>
      </w:r>
      <w:proofErr w:type="spellEnd"/>
      <w:r w:rsidRPr="002E7CBF">
        <w:rPr>
          <w:rFonts w:ascii="Arial Narrow" w:hAnsi="Arial Narrow" w:cs="Times New Roman"/>
          <w:i/>
          <w:iCs/>
          <w:noProof/>
          <w:sz w:val="24"/>
          <w:szCs w:val="24"/>
        </w:rPr>
        <w:t xml:space="preserve">. (2020c). Quienes somos. </w:t>
      </w:r>
      <w:proofErr w:type="spellStart"/>
      <w:r w:rsidRPr="002E7CBF">
        <w:rPr>
          <w:rFonts w:ascii="Arial Narrow" w:hAnsi="Arial Narrow" w:cs="Times New Roman"/>
          <w:i/>
          <w:iCs/>
          <w:noProof/>
          <w:sz w:val="24"/>
          <w:szCs w:val="24"/>
        </w:rPr>
        <w:t>Retrieved</w:t>
      </w:r>
      <w:proofErr w:type="spellEnd"/>
      <w:r w:rsidRPr="002E7CBF">
        <w:rPr>
          <w:rFonts w:ascii="Arial Narrow" w:hAnsi="Arial Narrow" w:cs="Times New Roman"/>
          <w:i/>
          <w:iCs/>
          <w:noProof/>
          <w:sz w:val="24"/>
          <w:szCs w:val="24"/>
        </w:rPr>
        <w:t xml:space="preserve"> </w:t>
      </w:r>
      <w:proofErr w:type="spellStart"/>
      <w:r w:rsidRPr="002E7CBF">
        <w:rPr>
          <w:rFonts w:ascii="Arial Narrow" w:hAnsi="Arial Narrow" w:cs="Times New Roman"/>
          <w:i/>
          <w:iCs/>
          <w:noProof/>
          <w:sz w:val="24"/>
          <w:szCs w:val="24"/>
        </w:rPr>
        <w:t>from</w:t>
      </w:r>
      <w:proofErr w:type="spellEnd"/>
      <w:r w:rsidRPr="002E7CBF">
        <w:rPr>
          <w:rFonts w:ascii="Arial Narrow" w:hAnsi="Arial Narrow" w:cs="Times New Roman"/>
          <w:i/>
          <w:iCs/>
          <w:noProof/>
          <w:sz w:val="24"/>
          <w:szCs w:val="24"/>
        </w:rPr>
        <w:t> </w:t>
      </w:r>
      <w:hyperlink r:id="rId14" w:tgtFrame="_blank" w:history="1">
        <w:r w:rsidRPr="002E7CBF">
          <w:rPr>
            <w:rFonts w:ascii="Arial Narrow" w:hAnsi="Arial Narrow" w:cs="Times New Roman"/>
            <w:i/>
            <w:iCs/>
            <w:noProof/>
            <w:sz w:val="24"/>
            <w:szCs w:val="24"/>
          </w:rPr>
          <w:t>https://www.ikea.com/es/es/this-is-ikea/about-us/</w:t>
        </w:r>
      </w:hyperlink>
    </w:p>
    <w:p w14:paraId="01CE0EFB" w14:textId="77777777" w:rsidR="002E7CBF" w:rsidRPr="002E7CBF" w:rsidRDefault="002E7CBF" w:rsidP="002E7CBF">
      <w:pPr>
        <w:widowControl w:val="0"/>
        <w:autoSpaceDE w:val="0"/>
        <w:autoSpaceDN w:val="0"/>
        <w:adjustRightInd w:val="0"/>
        <w:spacing w:after="0" w:line="240" w:lineRule="auto"/>
        <w:ind w:left="480" w:hanging="480"/>
        <w:rPr>
          <w:rFonts w:ascii="Arial Narrow" w:hAnsi="Arial Narrow" w:cs="Times New Roman"/>
          <w:i/>
          <w:iCs/>
          <w:noProof/>
          <w:sz w:val="24"/>
          <w:szCs w:val="24"/>
        </w:rPr>
      </w:pPr>
      <w:r w:rsidRPr="002E7CBF">
        <w:rPr>
          <w:rFonts w:ascii="Arial Narrow" w:hAnsi="Arial Narrow" w:cs="Times New Roman"/>
          <w:i/>
          <w:iCs/>
          <w:noProof/>
          <w:sz w:val="24"/>
          <w:szCs w:val="24"/>
        </w:rPr>
        <w:t xml:space="preserve">Portafolio. (2019). </w:t>
      </w:r>
      <w:proofErr w:type="spellStart"/>
      <w:r w:rsidRPr="002E7CBF">
        <w:rPr>
          <w:rFonts w:ascii="Arial Narrow" w:hAnsi="Arial Narrow" w:cs="Times New Roman"/>
          <w:i/>
          <w:iCs/>
          <w:noProof/>
          <w:sz w:val="24"/>
          <w:szCs w:val="24"/>
        </w:rPr>
        <w:t>Ikea</w:t>
      </w:r>
      <w:proofErr w:type="spellEnd"/>
      <w:r w:rsidRPr="002E7CBF">
        <w:rPr>
          <w:rFonts w:ascii="Arial Narrow" w:hAnsi="Arial Narrow" w:cs="Times New Roman"/>
          <w:i/>
          <w:iCs/>
          <w:noProof/>
          <w:sz w:val="24"/>
          <w:szCs w:val="24"/>
        </w:rPr>
        <w:t xml:space="preserve"> planea tiendas más pequeñas en </w:t>
      </w:r>
      <w:proofErr w:type="spellStart"/>
      <w:r w:rsidRPr="002E7CBF">
        <w:rPr>
          <w:rFonts w:ascii="Arial Narrow" w:hAnsi="Arial Narrow" w:cs="Times New Roman"/>
          <w:i/>
          <w:iCs/>
          <w:noProof/>
          <w:sz w:val="24"/>
          <w:szCs w:val="24"/>
        </w:rPr>
        <w:t>colombia</w:t>
      </w:r>
      <w:proofErr w:type="spellEnd"/>
      <w:r w:rsidRPr="002E7CBF">
        <w:rPr>
          <w:rFonts w:ascii="Arial Narrow" w:hAnsi="Arial Narrow" w:cs="Times New Roman"/>
          <w:i/>
          <w:iCs/>
          <w:noProof/>
          <w:sz w:val="24"/>
          <w:szCs w:val="24"/>
        </w:rPr>
        <w:t xml:space="preserve">. </w:t>
      </w:r>
      <w:proofErr w:type="spellStart"/>
      <w:r w:rsidRPr="002E7CBF">
        <w:rPr>
          <w:rFonts w:ascii="Arial Narrow" w:hAnsi="Arial Narrow" w:cs="Times New Roman"/>
          <w:i/>
          <w:iCs/>
          <w:noProof/>
          <w:sz w:val="24"/>
          <w:szCs w:val="24"/>
        </w:rPr>
        <w:t>Retrieved</w:t>
      </w:r>
      <w:proofErr w:type="spellEnd"/>
      <w:r w:rsidRPr="002E7CBF">
        <w:rPr>
          <w:rFonts w:ascii="Arial Narrow" w:hAnsi="Arial Narrow" w:cs="Times New Roman"/>
          <w:i/>
          <w:iCs/>
          <w:noProof/>
          <w:sz w:val="24"/>
          <w:szCs w:val="24"/>
        </w:rPr>
        <w:t xml:space="preserve"> from </w:t>
      </w:r>
      <w:hyperlink r:id="rId15" w:tgtFrame="_blank" w:history="1">
        <w:r w:rsidRPr="002E7CBF">
          <w:rPr>
            <w:rFonts w:ascii="Arial Narrow" w:hAnsi="Arial Narrow" w:cs="Times New Roman"/>
            <w:i/>
            <w:iCs/>
            <w:noProof/>
            <w:sz w:val="24"/>
            <w:szCs w:val="24"/>
          </w:rPr>
          <w:t>https://www.portafolio.co/negocios/ikea-planea-tiendas-mas-pequenas-en-colombia-533892</w:t>
        </w:r>
      </w:hyperlink>
    </w:p>
    <w:p w14:paraId="11C92048" w14:textId="77777777" w:rsidR="002E7CBF" w:rsidRPr="00372B9A" w:rsidRDefault="002E7CBF" w:rsidP="00F619B6">
      <w:pPr>
        <w:spacing w:after="0" w:line="240" w:lineRule="auto"/>
        <w:rPr>
          <w:rFonts w:ascii="Arial Narrow" w:hAnsi="Arial Narrow"/>
          <w:b/>
          <w:sz w:val="24"/>
          <w:szCs w:val="24"/>
        </w:rPr>
      </w:pPr>
    </w:p>
    <w:sectPr w:rsidR="002E7CBF" w:rsidRPr="00372B9A" w:rsidSect="0069031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CC67F74"/>
    <w:multiLevelType w:val="hybridMultilevel"/>
    <w:tmpl w:val="D234C2B6"/>
    <w:lvl w:ilvl="0" w:tplc="8910C3BE">
      <w:start w:val="1"/>
      <w:numFmt w:val="decimal"/>
      <w:lvlText w:val="%1)"/>
      <w:lvlJc w:val="left"/>
      <w:pPr>
        <w:ind w:left="720" w:hanging="360"/>
      </w:pPr>
      <w:rPr>
        <w:rFonts w:ascii="Calibri" w:hAnsi="Calibri" w:cs="Calibri" w:hint="default"/>
        <w:b/>
        <w:color w:val="00000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226"/>
    <w:rsid w:val="000200B2"/>
    <w:rsid w:val="000F4C69"/>
    <w:rsid w:val="00240B83"/>
    <w:rsid w:val="00281B60"/>
    <w:rsid w:val="002C2E38"/>
    <w:rsid w:val="002E7CBF"/>
    <w:rsid w:val="00322C5C"/>
    <w:rsid w:val="003457ED"/>
    <w:rsid w:val="00372B9A"/>
    <w:rsid w:val="004433BE"/>
    <w:rsid w:val="004C473E"/>
    <w:rsid w:val="00502ABB"/>
    <w:rsid w:val="00565017"/>
    <w:rsid w:val="00581376"/>
    <w:rsid w:val="00680EEE"/>
    <w:rsid w:val="0069031D"/>
    <w:rsid w:val="006E03C1"/>
    <w:rsid w:val="007328DA"/>
    <w:rsid w:val="0080599C"/>
    <w:rsid w:val="00853099"/>
    <w:rsid w:val="00880061"/>
    <w:rsid w:val="008A3BF5"/>
    <w:rsid w:val="008B3CE0"/>
    <w:rsid w:val="00993226"/>
    <w:rsid w:val="00AD7B71"/>
    <w:rsid w:val="00AE1FDB"/>
    <w:rsid w:val="00B806B4"/>
    <w:rsid w:val="00C57C72"/>
    <w:rsid w:val="00CE2A0F"/>
    <w:rsid w:val="00D34995"/>
    <w:rsid w:val="00D371F2"/>
    <w:rsid w:val="00E159A6"/>
    <w:rsid w:val="00E82A5F"/>
    <w:rsid w:val="00E85560"/>
    <w:rsid w:val="00EF4DC9"/>
    <w:rsid w:val="00EF5535"/>
    <w:rsid w:val="00F20159"/>
    <w:rsid w:val="00F619B6"/>
    <w:rsid w:val="00FE2EFC"/>
    <w:rsid w:val="00FF4A4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74DC9"/>
  <w15:chartTrackingRefBased/>
  <w15:docId w15:val="{B6B134BA-AC21-455F-9BD1-542B5544D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F4DC9"/>
    <w:pPr>
      <w:ind w:left="720"/>
      <w:contextualSpacing/>
    </w:pPr>
  </w:style>
  <w:style w:type="paragraph" w:customStyle="1" w:styleId="Default">
    <w:name w:val="Default"/>
    <w:rsid w:val="00F20159"/>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372B9A"/>
    <w:rPr>
      <w:sz w:val="16"/>
      <w:szCs w:val="16"/>
    </w:rPr>
  </w:style>
  <w:style w:type="paragraph" w:styleId="Textocomentario">
    <w:name w:val="annotation text"/>
    <w:basedOn w:val="Normal"/>
    <w:link w:val="TextocomentarioCar"/>
    <w:uiPriority w:val="99"/>
    <w:semiHidden/>
    <w:unhideWhenUsed/>
    <w:rsid w:val="00372B9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72B9A"/>
    <w:rPr>
      <w:sz w:val="20"/>
      <w:szCs w:val="20"/>
    </w:rPr>
  </w:style>
  <w:style w:type="paragraph" w:styleId="Asuntodelcomentario">
    <w:name w:val="annotation subject"/>
    <w:basedOn w:val="Textocomentario"/>
    <w:next w:val="Textocomentario"/>
    <w:link w:val="AsuntodelcomentarioCar"/>
    <w:uiPriority w:val="99"/>
    <w:semiHidden/>
    <w:unhideWhenUsed/>
    <w:rsid w:val="00372B9A"/>
    <w:rPr>
      <w:b/>
      <w:bCs/>
    </w:rPr>
  </w:style>
  <w:style w:type="character" w:customStyle="1" w:styleId="AsuntodelcomentarioCar">
    <w:name w:val="Asunto del comentario Car"/>
    <w:basedOn w:val="TextocomentarioCar"/>
    <w:link w:val="Asuntodelcomentario"/>
    <w:uiPriority w:val="99"/>
    <w:semiHidden/>
    <w:rsid w:val="00372B9A"/>
    <w:rPr>
      <w:b/>
      <w:bCs/>
      <w:sz w:val="20"/>
      <w:szCs w:val="20"/>
    </w:rPr>
  </w:style>
  <w:style w:type="paragraph" w:styleId="Textodeglobo">
    <w:name w:val="Balloon Text"/>
    <w:basedOn w:val="Normal"/>
    <w:link w:val="TextodegloboCar"/>
    <w:uiPriority w:val="99"/>
    <w:semiHidden/>
    <w:unhideWhenUsed/>
    <w:rsid w:val="00372B9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72B9A"/>
    <w:rPr>
      <w:rFonts w:ascii="Segoe UI" w:hAnsi="Segoe UI" w:cs="Segoe UI"/>
      <w:sz w:val="18"/>
      <w:szCs w:val="18"/>
    </w:rPr>
  </w:style>
  <w:style w:type="paragraph" w:styleId="NormalWeb">
    <w:name w:val="Normal (Web)"/>
    <w:basedOn w:val="Normal"/>
    <w:uiPriority w:val="99"/>
    <w:semiHidden/>
    <w:unhideWhenUsed/>
    <w:rsid w:val="002E7CBF"/>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6E0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6E03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112062">
      <w:bodyDiv w:val="1"/>
      <w:marLeft w:val="0"/>
      <w:marRight w:val="0"/>
      <w:marTop w:val="0"/>
      <w:marBottom w:val="0"/>
      <w:divBdr>
        <w:top w:val="none" w:sz="0" w:space="0" w:color="auto"/>
        <w:left w:val="none" w:sz="0" w:space="0" w:color="auto"/>
        <w:bottom w:val="none" w:sz="0" w:space="0" w:color="auto"/>
        <w:right w:val="none" w:sz="0" w:space="0" w:color="auto"/>
      </w:divBdr>
    </w:div>
    <w:div w:id="274943922">
      <w:bodyDiv w:val="1"/>
      <w:marLeft w:val="0"/>
      <w:marRight w:val="0"/>
      <w:marTop w:val="0"/>
      <w:marBottom w:val="0"/>
      <w:divBdr>
        <w:top w:val="none" w:sz="0" w:space="0" w:color="auto"/>
        <w:left w:val="none" w:sz="0" w:space="0" w:color="auto"/>
        <w:bottom w:val="none" w:sz="0" w:space="0" w:color="auto"/>
        <w:right w:val="none" w:sz="0" w:space="0" w:color="auto"/>
      </w:divBdr>
    </w:div>
    <w:div w:id="845485279">
      <w:bodyDiv w:val="1"/>
      <w:marLeft w:val="0"/>
      <w:marRight w:val="0"/>
      <w:marTop w:val="0"/>
      <w:marBottom w:val="0"/>
      <w:divBdr>
        <w:top w:val="none" w:sz="0" w:space="0" w:color="auto"/>
        <w:left w:val="none" w:sz="0" w:space="0" w:color="auto"/>
        <w:bottom w:val="none" w:sz="0" w:space="0" w:color="auto"/>
        <w:right w:val="none" w:sz="0" w:space="0" w:color="auto"/>
      </w:divBdr>
    </w:div>
    <w:div w:id="851577250">
      <w:bodyDiv w:val="1"/>
      <w:marLeft w:val="0"/>
      <w:marRight w:val="0"/>
      <w:marTop w:val="0"/>
      <w:marBottom w:val="0"/>
      <w:divBdr>
        <w:top w:val="none" w:sz="0" w:space="0" w:color="auto"/>
        <w:left w:val="none" w:sz="0" w:space="0" w:color="auto"/>
        <w:bottom w:val="none" w:sz="0" w:space="0" w:color="auto"/>
        <w:right w:val="none" w:sz="0" w:space="0" w:color="auto"/>
      </w:divBdr>
    </w:div>
    <w:div w:id="1562332032">
      <w:bodyDiv w:val="1"/>
      <w:marLeft w:val="0"/>
      <w:marRight w:val="0"/>
      <w:marTop w:val="0"/>
      <w:marBottom w:val="0"/>
      <w:divBdr>
        <w:top w:val="none" w:sz="0" w:space="0" w:color="auto"/>
        <w:left w:val="none" w:sz="0" w:space="0" w:color="auto"/>
        <w:bottom w:val="none" w:sz="0" w:space="0" w:color="auto"/>
        <w:right w:val="none" w:sz="0" w:space="0" w:color="auto"/>
      </w:divBdr>
    </w:div>
    <w:div w:id="162615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7422-8388" TargetMode="External"/><Relationship Id="rId13" Type="http://schemas.openxmlformats.org/officeDocument/2006/relationships/hyperlink" Target="https://www.ikea.com/es/es/this-is-ikea/about-us/nuestra-historia-pubad29a981" TargetMode="External"/><Relationship Id="rId3" Type="http://schemas.openxmlformats.org/officeDocument/2006/relationships/styles" Target="styles.xml"/><Relationship Id="rId7" Type="http://schemas.openxmlformats.org/officeDocument/2006/relationships/hyperlink" Target="https://scienti.minciencias.gov.co/cvlac/visualizador/generarCurriculoCv.do?cod_rh=0001680432" TargetMode="External"/><Relationship Id="rId12" Type="http://schemas.openxmlformats.org/officeDocument/2006/relationships/hyperlink" Target="https://www.ikea.com/es/es/p/kallax-estanteria-efecto-roble-tinte-blanco-1032451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scholar.google.com/citations?user=0wCcJNYAAAAJ&amp;hl=es" TargetMode="External"/><Relationship Id="rId11" Type="http://schemas.openxmlformats.org/officeDocument/2006/relationships/hyperlink" Target="https://scienti.minciencias.gov.co/gruplac/jsp/visualiza/visualizagr.jsp?nro=00000000018162" TargetMode="External"/><Relationship Id="rId5" Type="http://schemas.openxmlformats.org/officeDocument/2006/relationships/webSettings" Target="webSettings.xml"/><Relationship Id="rId15" Type="http://schemas.openxmlformats.org/officeDocument/2006/relationships/hyperlink" Target="https://www.portafolio.co/negocios/ikea-planea-tiendas-mas-pequenas-en-colombia-533892" TargetMode="External"/><Relationship Id="rId10" Type="http://schemas.openxmlformats.org/officeDocument/2006/relationships/hyperlink" Target="http://scienti.colciencias.gov.co:8081/cvlac/visualizador/generarCurriculoCv.do?cod_rh=0001562611" TargetMode="External"/><Relationship Id="rId4" Type="http://schemas.openxmlformats.org/officeDocument/2006/relationships/settings" Target="settings.xml"/><Relationship Id="rId9" Type="http://schemas.openxmlformats.org/officeDocument/2006/relationships/hyperlink" Target="https://scholar.google.es/citations?user=vOW39zoAAAAJ&amp;hl=es" TargetMode="External"/><Relationship Id="rId14" Type="http://schemas.openxmlformats.org/officeDocument/2006/relationships/hyperlink" Target="https://www.ikea.com/es/es/this-is-ikea/about-u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CCA72-38D6-4F34-A659-E00E2F573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1597</Words>
  <Characters>8784</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 Tutorias</dc:creator>
  <cp:keywords/>
  <dc:description/>
  <cp:lastModifiedBy>Ingenieria Creativa</cp:lastModifiedBy>
  <cp:revision>4</cp:revision>
  <dcterms:created xsi:type="dcterms:W3CDTF">2020-04-28T11:33:00Z</dcterms:created>
  <dcterms:modified xsi:type="dcterms:W3CDTF">2020-05-22T15:49:00Z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9a2a883b-7fab-31e3-8d54-6a0d503644bf</vt:lpwstr>
  </property>
  <property fmtid="{D5CDD505-2E9C-101B-9397-08002B2CF9AE}" pid="24" name="Mendeley Citation Style_1">
    <vt:lpwstr>http://www.zotero.org/styles/apa</vt:lpwstr>
  </property>
</Properties>
</file>