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5C234A" w:rsidR="6CA1FD35" w:rsidP="182F3B98" w:rsidRDefault="6CA1FD35" w14:paraId="323F602E" w14:textId="490EBEF0">
      <w:pPr>
        <w:spacing w:after="0"/>
        <w:jc w:val="center"/>
        <w:rPr>
          <w:lang w:val="es-MX"/>
        </w:rPr>
      </w:pPr>
      <w:r w:rsidRPr="182F3B98">
        <w:rPr>
          <w:rFonts w:ascii="Calibri" w:hAnsi="Calibri" w:eastAsia="Calibri" w:cs="Calibri"/>
          <w:b/>
          <w:bCs/>
          <w:sz w:val="36"/>
          <w:szCs w:val="36"/>
          <w:lang w:val="es-CO"/>
        </w:rPr>
        <w:t>Formato de Validación de Encuesta Semiestructurada</w:t>
      </w:r>
    </w:p>
    <w:p w:rsidR="182F3B98" w:rsidP="182F3B98" w:rsidRDefault="182F3B98" w14:paraId="0D3BDA20" w14:textId="7836C965">
      <w:pPr>
        <w:jc w:val="center"/>
        <w:rPr>
          <w:b/>
          <w:bCs/>
          <w:lang w:val="es-CO"/>
        </w:rPr>
      </w:pPr>
    </w:p>
    <w:p w:rsidR="6CA1FD35" w:rsidP="182F3B98" w:rsidRDefault="6CA1FD35" w14:paraId="484C194F" w14:textId="2B8DE9D6">
      <w:pPr>
        <w:spacing w:after="0"/>
        <w:rPr>
          <w:rFonts w:ascii="Calibri" w:hAnsi="Calibri" w:eastAsia="Calibri" w:cs="Calibri"/>
          <w:sz w:val="24"/>
          <w:szCs w:val="24"/>
          <w:lang w:val="es-CO"/>
        </w:rPr>
      </w:pPr>
      <w:r w:rsidRPr="182F3B98">
        <w:rPr>
          <w:rFonts w:ascii="Calibri" w:hAnsi="Calibri" w:eastAsia="Calibri" w:cs="Calibri"/>
          <w:b/>
          <w:bCs/>
          <w:sz w:val="24"/>
          <w:szCs w:val="24"/>
          <w:lang w:val="es-CO"/>
        </w:rPr>
        <w:t>Programa Académico</w:t>
      </w:r>
      <w:r w:rsidRPr="182F3B98">
        <w:rPr>
          <w:rFonts w:ascii="Calibri" w:hAnsi="Calibri" w:eastAsia="Calibri" w:cs="Calibri"/>
          <w:sz w:val="24"/>
          <w:szCs w:val="24"/>
          <w:lang w:val="es-CO"/>
        </w:rPr>
        <w:t>: Maestría en Tecnología e Innovación Educativa</w:t>
      </w:r>
      <w:r w:rsidRPr="005C234A">
        <w:rPr>
          <w:lang w:val="es-MX"/>
        </w:rPr>
        <w:br/>
      </w:r>
      <w:r w:rsidRPr="182F3B98">
        <w:rPr>
          <w:rFonts w:ascii="Calibri" w:hAnsi="Calibri" w:eastAsia="Calibri" w:cs="Calibri"/>
          <w:b/>
          <w:bCs/>
          <w:sz w:val="24"/>
          <w:szCs w:val="24"/>
          <w:lang w:val="es-CO"/>
        </w:rPr>
        <w:t>Nombre del Instrumento</w:t>
      </w:r>
      <w:r w:rsidRPr="182F3B98">
        <w:rPr>
          <w:rFonts w:ascii="Calibri" w:hAnsi="Calibri" w:eastAsia="Calibri" w:cs="Calibri"/>
          <w:sz w:val="24"/>
          <w:szCs w:val="24"/>
          <w:lang w:val="es-CO"/>
        </w:rPr>
        <w:t>: Encuesta Semiestructurada sobre “</w:t>
      </w:r>
      <w:r w:rsidR="005C234A">
        <w:rPr>
          <w:rFonts w:ascii="Calibri" w:hAnsi="Calibri" w:eastAsia="Calibri" w:cs="Calibri"/>
          <w:sz w:val="24"/>
          <w:szCs w:val="24"/>
          <w:lang w:val="es-CO"/>
        </w:rPr>
        <w:t>Encuesta de caracterización de la población”</w:t>
      </w:r>
    </w:p>
    <w:p w:rsidRPr="005C234A" w:rsidR="6CA1FD35" w:rsidP="182F3B98" w:rsidRDefault="005C234A" w14:paraId="20DBD0AF" w14:textId="45425960">
      <w:pPr>
        <w:spacing w:after="0"/>
        <w:rPr>
          <w:lang w:val="es-MX"/>
        </w:rPr>
      </w:pPr>
      <w:r>
        <w:rPr>
          <w:rFonts w:ascii="Calibri" w:hAnsi="Calibri" w:eastAsia="Calibri" w:cs="Calibri"/>
          <w:b/>
          <w:bCs/>
          <w:sz w:val="24"/>
          <w:szCs w:val="24"/>
          <w:lang w:val="es-CO"/>
        </w:rPr>
        <w:t>O</w:t>
      </w:r>
      <w:r w:rsidRPr="182F3B98" w:rsidR="6CA1FD35">
        <w:rPr>
          <w:rFonts w:ascii="Calibri" w:hAnsi="Calibri" w:eastAsia="Calibri" w:cs="Calibri"/>
          <w:b/>
          <w:bCs/>
          <w:sz w:val="24"/>
          <w:szCs w:val="24"/>
          <w:lang w:val="es-CO"/>
        </w:rPr>
        <w:t>bjetivo del Instrumento</w:t>
      </w:r>
      <w:r>
        <w:rPr>
          <w:rFonts w:ascii="Calibri" w:hAnsi="Calibri" w:eastAsia="Calibri" w:cs="Calibri"/>
          <w:sz w:val="24"/>
          <w:szCs w:val="24"/>
          <w:lang w:val="es-CO"/>
        </w:rPr>
        <w:t xml:space="preserve">: </w:t>
      </w:r>
      <w:r w:rsidRPr="005C234A">
        <w:rPr>
          <w:rFonts w:ascii="Calibri" w:hAnsi="Calibri" w:eastAsia="Calibri" w:cs="Calibri"/>
          <w:sz w:val="24"/>
          <w:szCs w:val="24"/>
          <w:lang w:val="es-CO"/>
        </w:rPr>
        <w:t>Recolectar información sociodemográfica</w:t>
      </w:r>
      <w:r w:rsidR="00F076BA">
        <w:rPr>
          <w:rFonts w:ascii="Calibri" w:hAnsi="Calibri" w:eastAsia="Calibri" w:cs="Calibri"/>
          <w:sz w:val="24"/>
          <w:szCs w:val="24"/>
          <w:lang w:val="es-CO"/>
        </w:rPr>
        <w:t xml:space="preserve"> y</w:t>
      </w:r>
      <w:r w:rsidRPr="005C234A">
        <w:rPr>
          <w:rFonts w:ascii="Calibri" w:hAnsi="Calibri" w:eastAsia="Calibri" w:cs="Calibri"/>
          <w:sz w:val="24"/>
          <w:szCs w:val="24"/>
          <w:lang w:val="es-CO"/>
        </w:rPr>
        <w:t xml:space="preserve"> académica de los estudiantes del c</w:t>
      </w:r>
      <w:r>
        <w:rPr>
          <w:rFonts w:ascii="Calibri" w:hAnsi="Calibri" w:eastAsia="Calibri" w:cs="Calibri"/>
          <w:sz w:val="24"/>
          <w:szCs w:val="24"/>
          <w:lang w:val="es-CO"/>
        </w:rPr>
        <w:t xml:space="preserve">urso masivo Pensamiento </w:t>
      </w:r>
      <w:proofErr w:type="spellStart"/>
      <w:r>
        <w:rPr>
          <w:rFonts w:ascii="Calibri" w:hAnsi="Calibri" w:eastAsia="Calibri" w:cs="Calibri"/>
          <w:sz w:val="24"/>
          <w:szCs w:val="24"/>
          <w:lang w:val="es-CO"/>
        </w:rPr>
        <w:t>Cunista</w:t>
      </w:r>
      <w:proofErr w:type="spellEnd"/>
      <w:r w:rsidR="00F076BA">
        <w:rPr>
          <w:rFonts w:ascii="Calibri" w:hAnsi="Calibri" w:eastAsia="Calibri" w:cs="Calibri"/>
          <w:sz w:val="24"/>
          <w:szCs w:val="24"/>
          <w:lang w:val="es-CO"/>
        </w:rPr>
        <w:t xml:space="preserve"> I</w:t>
      </w:r>
      <w:r w:rsidRPr="005C234A">
        <w:rPr>
          <w:rFonts w:ascii="Calibri" w:hAnsi="Calibri" w:eastAsia="Calibri" w:cs="Calibri"/>
          <w:sz w:val="24"/>
          <w:szCs w:val="24"/>
          <w:lang w:val="es-CO"/>
        </w:rPr>
        <w:t xml:space="preserve">, con el fin de caracterizar su contexto y comprender cómo sus condiciones de acceso, uso de tecnologías y conectividad inciden en la percepción de pertinencia, beneficios y desventajas del sistema de </w:t>
      </w:r>
      <w:proofErr w:type="spellStart"/>
      <w:r w:rsidRPr="005C234A">
        <w:rPr>
          <w:rFonts w:ascii="Calibri" w:hAnsi="Calibri" w:eastAsia="Calibri" w:cs="Calibri"/>
          <w:sz w:val="24"/>
          <w:szCs w:val="24"/>
          <w:lang w:val="es-CO"/>
        </w:rPr>
        <w:t>autocalificación</w:t>
      </w:r>
      <w:proofErr w:type="spellEnd"/>
      <w:r w:rsidRPr="005C234A">
        <w:rPr>
          <w:rFonts w:ascii="Calibri" w:hAnsi="Calibri" w:eastAsia="Calibri" w:cs="Calibri"/>
          <w:sz w:val="24"/>
          <w:szCs w:val="24"/>
          <w:lang w:val="es-CO"/>
        </w:rPr>
        <w:t xml:space="preserve"> implementado en las evaluaciones del curso.</w:t>
      </w:r>
      <w:r w:rsidRPr="005C234A" w:rsidR="6CA1FD35">
        <w:rPr>
          <w:lang w:val="es-MX"/>
        </w:rPr>
        <w:br/>
      </w:r>
      <w:r w:rsidRPr="182F3B98" w:rsidR="6CA1FD35">
        <w:rPr>
          <w:rFonts w:ascii="Calibri" w:hAnsi="Calibri" w:eastAsia="Calibri" w:cs="Calibri"/>
          <w:sz w:val="24"/>
          <w:szCs w:val="24"/>
          <w:lang w:val="es-CO"/>
        </w:rPr>
        <w:t xml:space="preserve"> </w:t>
      </w:r>
      <w:r w:rsidRPr="005C234A" w:rsidR="6CA1FD35">
        <w:rPr>
          <w:lang w:val="es-MX"/>
        </w:rPr>
        <w:br/>
      </w:r>
      <w:r w:rsidRPr="182F3B98" w:rsidR="6CA1FD35">
        <w:rPr>
          <w:rFonts w:ascii="Calibri" w:hAnsi="Calibri" w:eastAsia="Calibri" w:cs="Calibri"/>
          <w:b/>
          <w:bCs/>
          <w:sz w:val="24"/>
          <w:szCs w:val="24"/>
          <w:lang w:val="es-CO"/>
        </w:rPr>
        <w:t>Nombre del Evaluador(a)</w:t>
      </w:r>
      <w:r w:rsidRPr="182F3B98" w:rsidR="6CA1FD35">
        <w:rPr>
          <w:rFonts w:ascii="Calibri" w:hAnsi="Calibri" w:eastAsia="Calibri" w:cs="Calibri"/>
          <w:sz w:val="24"/>
          <w:szCs w:val="24"/>
          <w:lang w:val="es-CO"/>
        </w:rPr>
        <w:t xml:space="preserve">: </w:t>
      </w:r>
      <w:proofErr w:type="spellStart"/>
      <w:r w:rsidRPr="00F802C6" w:rsidR="00F802C6">
        <w:rPr>
          <w:rFonts w:ascii="Calibri" w:hAnsi="Calibri" w:eastAsia="Calibri" w:cs="Calibri"/>
          <w:sz w:val="24"/>
          <w:szCs w:val="24"/>
          <w:u w:val="single"/>
          <w:lang w:val="es-CO"/>
        </w:rPr>
        <w:t>Sirly</w:t>
      </w:r>
      <w:proofErr w:type="spellEnd"/>
      <w:r w:rsidRPr="00F802C6" w:rsidR="00F802C6">
        <w:rPr>
          <w:rFonts w:ascii="Calibri" w:hAnsi="Calibri" w:eastAsia="Calibri" w:cs="Calibri"/>
          <w:sz w:val="24"/>
          <w:szCs w:val="24"/>
          <w:u w:val="single"/>
          <w:lang w:val="es-CO"/>
        </w:rPr>
        <w:t xml:space="preserve"> Yamile Suárez Cañas</w:t>
      </w:r>
      <w:r w:rsidRPr="005C234A" w:rsidR="6CA1FD35">
        <w:rPr>
          <w:lang w:val="es-MX"/>
        </w:rPr>
        <w:br/>
      </w:r>
      <w:r w:rsidRPr="182F3B98" w:rsidR="6CA1FD35">
        <w:rPr>
          <w:rFonts w:ascii="Calibri" w:hAnsi="Calibri" w:eastAsia="Calibri" w:cs="Calibri"/>
          <w:b/>
          <w:bCs/>
          <w:sz w:val="24"/>
          <w:szCs w:val="24"/>
          <w:lang w:val="es-CO"/>
        </w:rPr>
        <w:t>Especialidad</w:t>
      </w:r>
      <w:r w:rsidRPr="182F3B98" w:rsidR="6CA1FD35">
        <w:rPr>
          <w:rFonts w:ascii="Calibri" w:hAnsi="Calibri" w:eastAsia="Calibri" w:cs="Calibri"/>
          <w:sz w:val="24"/>
          <w:szCs w:val="24"/>
          <w:lang w:val="es-CO"/>
        </w:rPr>
        <w:t xml:space="preserve">: </w:t>
      </w:r>
      <w:r w:rsidRPr="00F802C6" w:rsidR="00F802C6">
        <w:rPr>
          <w:rFonts w:ascii="Calibri" w:hAnsi="Calibri" w:eastAsia="Calibri" w:cs="Calibri"/>
          <w:sz w:val="24"/>
          <w:szCs w:val="24"/>
          <w:u w:val="single"/>
          <w:lang w:val="es-CO"/>
        </w:rPr>
        <w:t>Licenciada en Comercio y Magister en Educación</w:t>
      </w:r>
      <w:r w:rsidRPr="005C234A" w:rsidR="6CA1FD35">
        <w:rPr>
          <w:lang w:val="es-MX"/>
        </w:rPr>
        <w:br/>
      </w:r>
      <w:r w:rsidRPr="182F3B98" w:rsidR="6CA1FD35">
        <w:rPr>
          <w:rFonts w:ascii="Calibri" w:hAnsi="Calibri" w:eastAsia="Calibri" w:cs="Calibri"/>
          <w:b/>
          <w:bCs/>
          <w:sz w:val="24"/>
          <w:szCs w:val="24"/>
          <w:lang w:val="es-CO"/>
        </w:rPr>
        <w:t>Fecha de Evaluación</w:t>
      </w:r>
      <w:r w:rsidRPr="182F3B98" w:rsidR="6CA1FD35">
        <w:rPr>
          <w:rFonts w:ascii="Calibri" w:hAnsi="Calibri" w:eastAsia="Calibri" w:cs="Calibri"/>
          <w:sz w:val="24"/>
          <w:szCs w:val="24"/>
          <w:lang w:val="es-CO"/>
        </w:rPr>
        <w:t>:</w:t>
      </w:r>
      <w:r w:rsidRPr="00F802C6" w:rsidR="6CA1FD35">
        <w:rPr>
          <w:rFonts w:ascii="Calibri" w:hAnsi="Calibri" w:eastAsia="Calibri" w:cs="Calibri"/>
          <w:sz w:val="24"/>
          <w:szCs w:val="24"/>
          <w:u w:val="single"/>
          <w:lang w:val="es-CO"/>
        </w:rPr>
        <w:t xml:space="preserve"> </w:t>
      </w:r>
      <w:r w:rsidRPr="00F802C6" w:rsidR="00F802C6">
        <w:rPr>
          <w:rFonts w:ascii="Calibri" w:hAnsi="Calibri" w:eastAsia="Calibri" w:cs="Calibri"/>
          <w:sz w:val="24"/>
          <w:szCs w:val="24"/>
          <w:u w:val="single"/>
          <w:lang w:val="es-CO"/>
        </w:rPr>
        <w:t xml:space="preserve">18 de noviembre de 2024 </w:t>
      </w:r>
    </w:p>
    <w:p w:rsidR="00F076BA" w:rsidP="00F076BA" w:rsidRDefault="00F076BA" w14:paraId="183CCEA5" w14:textId="264973EE">
      <w:pPr>
        <w:spacing w:before="100" w:beforeAutospacing="1" w:after="100" w:afterAutospacing="1"/>
        <w:outlineLvl w:val="2"/>
        <w:rPr>
          <w:rFonts w:ascii="Calibri" w:hAnsi="Calibri" w:eastAsia="Times New Roman" w:cs="Calibri"/>
          <w:b/>
          <w:bCs/>
          <w:sz w:val="27"/>
          <w:szCs w:val="27"/>
          <w:lang w:val="es-CO" w:eastAsia="es-MX"/>
        </w:rPr>
      </w:pPr>
      <w:r>
        <w:rPr>
          <w:rFonts w:ascii="Calibri" w:hAnsi="Calibri" w:eastAsia="Times New Roman" w:cs="Calibri"/>
          <w:noProof/>
          <w:lang w:val="es-CO" w:eastAsia="es-MX"/>
        </w:rPr>
        <w:pict w14:anchorId="6FD05493">
          <v:rect id="_x0000_i1025" style="width:441.9pt;height:.05pt;mso-width-percent:0;mso-height-percent:0;mso-width-percent:0;mso-height-percent:0" alt="" o:hr="t" o:hrstd="t" o:hralign="center" fillcolor="#a0a0a0" stroked="f"/>
        </w:pict>
      </w:r>
    </w:p>
    <w:p w:rsidRPr="00BA30E3" w:rsidR="00F076BA" w:rsidP="00F076BA" w:rsidRDefault="00F076BA" w14:paraId="59662A0D" w14:textId="41C75CB8">
      <w:pPr>
        <w:spacing w:before="100" w:beforeAutospacing="1" w:after="100" w:afterAutospacing="1"/>
        <w:outlineLvl w:val="2"/>
        <w:rPr>
          <w:rFonts w:ascii="Calibri" w:hAnsi="Calibri" w:eastAsia="Times New Roman" w:cs="Calibri"/>
          <w:b/>
          <w:bCs/>
          <w:sz w:val="27"/>
          <w:szCs w:val="27"/>
          <w:lang w:val="es-CO" w:eastAsia="es-MX"/>
        </w:rPr>
      </w:pPr>
      <w:r w:rsidRPr="00BA30E3">
        <w:rPr>
          <w:rFonts w:ascii="Calibri" w:hAnsi="Calibri" w:eastAsia="Times New Roman" w:cs="Calibri"/>
          <w:b/>
          <w:bCs/>
          <w:sz w:val="27"/>
          <w:szCs w:val="27"/>
          <w:lang w:val="es-CO" w:eastAsia="es-MX"/>
        </w:rPr>
        <w:t>Criterios de Validación</w:t>
      </w:r>
    </w:p>
    <w:tbl>
      <w:tblPr>
        <w:tblStyle w:val="Tabladecuadrcula1clara"/>
        <w:tblW w:w="0" w:type="auto"/>
        <w:tblLook w:val="04A0" w:firstRow="1" w:lastRow="0" w:firstColumn="1" w:lastColumn="0" w:noHBand="0" w:noVBand="1"/>
      </w:tblPr>
      <w:tblGrid>
        <w:gridCol w:w="3964"/>
        <w:gridCol w:w="2250"/>
        <w:gridCol w:w="2614"/>
      </w:tblGrid>
      <w:tr w:rsidRPr="00BA30E3" w:rsidR="00F076BA" w:rsidTr="00985E76" w14:paraId="64FD97E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3F682198" w14:textId="77777777">
            <w:pPr>
              <w:jc w:val="cente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Criterio</w:t>
            </w:r>
          </w:p>
        </w:tc>
        <w:tc>
          <w:tcPr>
            <w:tcW w:w="2250" w:type="dxa"/>
            <w:hideMark/>
          </w:tcPr>
          <w:p w:rsidRPr="00BA30E3" w:rsidR="00F076BA" w:rsidP="00985E76" w:rsidRDefault="00F076BA" w14:paraId="18DD9B23"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Valoración (1 a 4)</w:t>
            </w:r>
          </w:p>
        </w:tc>
        <w:tc>
          <w:tcPr>
            <w:tcW w:w="0" w:type="auto"/>
            <w:hideMark/>
          </w:tcPr>
          <w:p w:rsidRPr="00BA30E3" w:rsidR="00F076BA" w:rsidP="00985E76" w:rsidRDefault="00F076BA" w14:paraId="08955C2B"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Observaciones / Sugerencias</w:t>
            </w:r>
          </w:p>
        </w:tc>
      </w:tr>
      <w:tr w:rsidRPr="00BA30E3" w:rsidR="00F076BA" w:rsidTr="00985E76" w14:paraId="7B8561A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6FB9D1FC"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Claridad de las preguntas</w:t>
            </w:r>
          </w:p>
        </w:tc>
        <w:tc>
          <w:tcPr>
            <w:tcW w:w="2250" w:type="dxa"/>
            <w:hideMark/>
          </w:tcPr>
          <w:p w:rsidRPr="00BA30E3" w:rsidR="00F076BA" w:rsidP="00F076BA" w:rsidRDefault="00AE784B" w14:paraId="46B9928E" w14:textId="196D91CA">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Pr>
                <w:rFonts w:ascii="Calibri" w:hAnsi="Calibri" w:eastAsia="Times New Roman" w:cs="Calibri"/>
                <w:kern w:val="0"/>
                <w:lang w:val="es-CO" w:eastAsia="es-MX"/>
                <w14:ligatures w14:val="none"/>
              </w:rPr>
              <w:t>4</w:t>
            </w:r>
          </w:p>
        </w:tc>
        <w:tc>
          <w:tcPr>
            <w:tcW w:w="0" w:type="auto"/>
            <w:hideMark/>
          </w:tcPr>
          <w:p w:rsidRPr="00BA30E3" w:rsidR="00F076BA" w:rsidP="00985E76" w:rsidRDefault="009A257C" w14:paraId="58381B8A" w14:textId="5B67665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Pr>
                <w:rFonts w:ascii="Calibri" w:hAnsi="Calibri" w:eastAsia="Times New Roman" w:cs="Calibri"/>
                <w:kern w:val="0"/>
                <w:sz w:val="20"/>
                <w:szCs w:val="20"/>
                <w:lang w:val="es-CO" w:eastAsia="es-MX"/>
                <w14:ligatures w14:val="none"/>
              </w:rPr>
              <w:t>N/A</w:t>
            </w:r>
          </w:p>
        </w:tc>
      </w:tr>
      <w:tr w:rsidRPr="00F076BA" w:rsidR="009A257C" w:rsidTr="00985E76" w14:paraId="73ED36A3"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47016DA3"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Coherencia con los objetivos del estudio</w:t>
            </w:r>
          </w:p>
        </w:tc>
        <w:tc>
          <w:tcPr>
            <w:tcW w:w="2250" w:type="dxa"/>
            <w:hideMark/>
          </w:tcPr>
          <w:p w:rsidRPr="00BA30E3" w:rsidR="009A257C" w:rsidP="009A257C" w:rsidRDefault="009A257C" w14:paraId="1CD7D1D2" w14:textId="231934F3">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1E992355" w14:textId="5C7CF17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625FFD"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6E560558"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Relevancia de los temas abordados</w:t>
            </w:r>
          </w:p>
        </w:tc>
        <w:tc>
          <w:tcPr>
            <w:tcW w:w="2250" w:type="dxa"/>
            <w:hideMark/>
          </w:tcPr>
          <w:p w:rsidRPr="00BA30E3" w:rsidR="009A257C" w:rsidP="009A257C" w:rsidRDefault="009A257C" w14:paraId="7518042A" w14:textId="191112D7">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564C18F" w14:textId="404778E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ECCD9C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A097355"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Pertinencia del lenguaje (académico y comprensible)</w:t>
            </w:r>
          </w:p>
        </w:tc>
        <w:tc>
          <w:tcPr>
            <w:tcW w:w="2250" w:type="dxa"/>
            <w:hideMark/>
          </w:tcPr>
          <w:p w:rsidRPr="00BA30E3" w:rsidR="009A257C" w:rsidP="009A257C" w:rsidRDefault="009A257C" w14:paraId="379A58A0" w14:textId="3F0C7D4D">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746B650" w14:textId="10F5411C">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20A4B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03CB8269"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Secuencia lógica de las preguntas</w:t>
            </w:r>
          </w:p>
        </w:tc>
        <w:tc>
          <w:tcPr>
            <w:tcW w:w="2250" w:type="dxa"/>
            <w:hideMark/>
          </w:tcPr>
          <w:p w:rsidRPr="00BA30E3" w:rsidR="009A257C" w:rsidP="009A257C" w:rsidRDefault="009A257C" w14:paraId="3156A4D3" w14:textId="5D2FB97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63FE12B5" w14:textId="2BCF7BD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889EC1"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705BB6BA"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Adecuación del formato para su aplicación</w:t>
            </w:r>
          </w:p>
        </w:tc>
        <w:tc>
          <w:tcPr>
            <w:tcW w:w="2250" w:type="dxa"/>
            <w:hideMark/>
          </w:tcPr>
          <w:p w:rsidRPr="00BA30E3" w:rsidR="009A257C" w:rsidP="009A257C" w:rsidRDefault="009A257C" w14:paraId="097DEAE5" w14:textId="0AEB7A9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EA90744" w14:textId="51CE57BF">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6F3675"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153F574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Viabilidad de análisis de respuestas abiertas</w:t>
            </w:r>
          </w:p>
        </w:tc>
        <w:tc>
          <w:tcPr>
            <w:tcW w:w="2250" w:type="dxa"/>
            <w:hideMark/>
          </w:tcPr>
          <w:p w:rsidRPr="00BA30E3" w:rsidR="009A257C" w:rsidP="009A257C" w:rsidRDefault="009A257C" w14:paraId="3A0376A3" w14:textId="06CB3466">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1EB2821" w14:textId="74090B2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19284222"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688F06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Tiempo estimado para responder</w:t>
            </w:r>
          </w:p>
        </w:tc>
        <w:tc>
          <w:tcPr>
            <w:tcW w:w="2250" w:type="dxa"/>
            <w:hideMark/>
          </w:tcPr>
          <w:p w:rsidRPr="00BA30E3" w:rsidR="009A257C" w:rsidP="009A257C" w:rsidRDefault="009A257C" w14:paraId="3E7ABD30" w14:textId="3CA5E759">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05B8AF43" w14:textId="19FDF66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6A3D7C00"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87DCCF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Inclusión de instrucciones claras</w:t>
            </w:r>
          </w:p>
        </w:tc>
        <w:tc>
          <w:tcPr>
            <w:tcW w:w="2250" w:type="dxa"/>
            <w:hideMark/>
          </w:tcPr>
          <w:p w:rsidRPr="00BA30E3" w:rsidR="009A257C" w:rsidP="009A257C" w:rsidRDefault="009A257C" w14:paraId="4D2C3B67" w14:textId="43A9274F">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4EFAFF1" w14:textId="3EE233B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051EFF7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3CB08D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Respeto a la ética y confidencialidad</w:t>
            </w:r>
          </w:p>
        </w:tc>
        <w:tc>
          <w:tcPr>
            <w:tcW w:w="2250" w:type="dxa"/>
            <w:hideMark/>
          </w:tcPr>
          <w:p w:rsidRPr="00BA30E3" w:rsidR="009A257C" w:rsidP="009A257C" w:rsidRDefault="009A257C" w14:paraId="2F1E9E62" w14:textId="4B55E3B4">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44AEE89F" w14:textId="06E6E813">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bl>
    <w:p w:rsidRPr="00BA30E3" w:rsidR="00F076BA" w:rsidP="00F076BA" w:rsidRDefault="00F076BA" w14:paraId="113C558D" w14:textId="77777777">
      <w:pPr>
        <w:spacing w:beforeAutospacing="1" w:afterAutospacing="1"/>
        <w:rPr>
          <w:rFonts w:ascii="Calibri" w:hAnsi="Calibri" w:eastAsia="Times New Roman" w:cs="Calibri"/>
          <w:lang w:val="es-CO" w:eastAsia="es-MX"/>
        </w:rPr>
      </w:pPr>
      <w:r w:rsidRPr="01433976" w:rsidR="00F076BA">
        <w:rPr>
          <w:rFonts w:ascii="Calibri" w:hAnsi="Calibri" w:eastAsia="Times New Roman" w:cs="Calibri"/>
          <w:b w:val="1"/>
          <w:bCs w:val="1"/>
          <w:lang w:val="es-CO" w:eastAsia="es-MX"/>
        </w:rPr>
        <w:t>Escala de valoración:</w:t>
      </w:r>
      <w:r>
        <w:br/>
      </w:r>
      <w:r w:rsidRPr="01433976" w:rsidR="00F076BA">
        <w:rPr>
          <w:rFonts w:ascii="Calibri" w:hAnsi="Calibri" w:eastAsia="Times New Roman" w:cs="Calibri"/>
          <w:lang w:val="es-CO" w:eastAsia="es-MX"/>
        </w:rPr>
        <w:t>1 = Deficiente | 2 = Regular | 3 = Bueno | 4 = Excelente</w:t>
      </w:r>
    </w:p>
    <w:p w:rsidR="01433976" w:rsidP="01433976" w:rsidRDefault="01433976" w14:paraId="0025F0B7" w14:textId="3761C701">
      <w:pPr>
        <w:spacing w:beforeAutospacing="on" w:afterAutospacing="on"/>
        <w:rPr>
          <w:rFonts w:ascii="Calibri" w:hAnsi="Calibri" w:eastAsia="Times New Roman" w:cs="Calibri"/>
          <w:lang w:val="es-CO" w:eastAsia="es-MX"/>
        </w:rPr>
      </w:pPr>
    </w:p>
    <w:p w:rsidRPr="00BA30E3" w:rsidR="00F076BA" w:rsidP="00F076BA" w:rsidRDefault="00F076BA" w14:paraId="76346883" w14:textId="77777777">
      <w:pPr>
        <w:spacing w:before="100" w:beforeAutospacing="1" w:after="100" w:afterAutospacing="1"/>
        <w:outlineLvl w:val="2"/>
        <w:rPr>
          <w:rFonts w:ascii="Calibri" w:hAnsi="Calibri" w:eastAsia="Times New Roman" w:cs="Calibri"/>
          <w:b/>
          <w:bCs/>
          <w:sz w:val="27"/>
          <w:szCs w:val="27"/>
          <w:lang w:val="es-CO" w:eastAsia="es-MX"/>
        </w:rPr>
      </w:pPr>
      <w:r w:rsidRPr="00BA30E3">
        <w:rPr>
          <w:rFonts w:ascii="Calibri" w:hAnsi="Calibri" w:eastAsia="Times New Roman" w:cs="Calibri"/>
          <w:b/>
          <w:bCs/>
          <w:sz w:val="27"/>
          <w:szCs w:val="27"/>
          <w:lang w:val="es-CO" w:eastAsia="es-MX"/>
        </w:rPr>
        <w:t>Recomendaciones Generales del Evaluador</w:t>
      </w:r>
    </w:p>
    <w:p w:rsidRPr="009A257C" w:rsidR="009A257C" w:rsidP="009A257C" w:rsidRDefault="009A257C" w14:paraId="4141D86C" w14:textId="77777777">
      <w:pPr>
        <w:pStyle w:val="Prrafodelista"/>
        <w:numPr>
          <w:ilvl w:val="0"/>
          <w:numId w:val="10"/>
        </w:numPr>
        <w:jc w:val="both"/>
        <w:rPr>
          <w:lang w:val="es-CO"/>
        </w:rPr>
      </w:pPr>
      <w:r w:rsidRPr="009A257C">
        <w:rPr>
          <w:b/>
          <w:bCs/>
          <w:lang w:val="es-CO"/>
        </w:rPr>
        <w:t>Consentimiento Informado</w:t>
      </w:r>
      <w:r>
        <w:rPr>
          <w:b/>
          <w:bCs/>
          <w:lang w:val="es-CO"/>
        </w:rPr>
        <w:t xml:space="preserve"> </w:t>
      </w:r>
    </w:p>
    <w:p w:rsidRPr="009A257C" w:rsidR="009A257C" w:rsidP="009A257C" w:rsidRDefault="009A257C" w14:paraId="25E450C3" w14:textId="2A850ED8">
      <w:pPr>
        <w:jc w:val="both"/>
        <w:rPr>
          <w:lang w:val="es-MX"/>
        </w:rPr>
      </w:pPr>
      <w:r w:rsidRPr="01433976" w:rsidR="009A257C">
        <w:rPr>
          <w:b w:val="1"/>
          <w:bCs w:val="1"/>
          <w:lang w:val="es-CO"/>
        </w:rPr>
        <w:t>Incluir en las i</w:t>
      </w:r>
      <w:r w:rsidRPr="01433976" w:rsidR="00AC3B34">
        <w:rPr>
          <w:b w:val="1"/>
          <w:bCs w:val="1"/>
          <w:lang w:val="es-CO"/>
        </w:rPr>
        <w:t>nstrucciones para los estudiantes</w:t>
      </w:r>
      <w:r w:rsidRPr="01433976" w:rsidR="009A257C">
        <w:rPr>
          <w:lang w:val="es-CO"/>
        </w:rPr>
        <w:t xml:space="preserve"> el c</w:t>
      </w:r>
      <w:r w:rsidRPr="01433976" w:rsidR="00071461">
        <w:rPr>
          <w:lang w:val="es-MX"/>
        </w:rPr>
        <w:t>onsentimiento</w:t>
      </w:r>
      <w:r w:rsidRPr="01433976" w:rsidR="009A257C">
        <w:rPr>
          <w:lang w:val="es-MX"/>
        </w:rPr>
        <w:t xml:space="preserve"> </w:t>
      </w:r>
      <w:r w:rsidRPr="01433976" w:rsidR="5E229030">
        <w:rPr>
          <w:lang w:val="es-MX"/>
        </w:rPr>
        <w:t>i</w:t>
      </w:r>
      <w:r w:rsidRPr="01433976" w:rsidR="009A257C">
        <w:rPr>
          <w:lang w:val="es-MX"/>
        </w:rPr>
        <w:t>nformado</w:t>
      </w:r>
      <w:r w:rsidRPr="01433976" w:rsidR="009A257C">
        <w:rPr>
          <w:lang w:val="es-MX"/>
        </w:rPr>
        <w:t>, ya que su implementación es masiva, digital y asincrónica</w:t>
      </w:r>
      <w:r w:rsidRPr="01433976" w:rsidR="009A257C">
        <w:rPr>
          <w:lang w:val="es-MX"/>
        </w:rPr>
        <w:t xml:space="preserve">: Estimado/a estudiante </w:t>
      </w:r>
      <w:r w:rsidRPr="01433976" w:rsidR="009A257C">
        <w:rPr>
          <w:lang w:val="es-MX"/>
        </w:rPr>
        <w:t>CUNista</w:t>
      </w:r>
      <w:r w:rsidRPr="01433976" w:rsidR="009A257C">
        <w:rPr>
          <w:lang w:val="es-MX"/>
        </w:rPr>
        <w:t xml:space="preserve">. Estás siendo invitado/a </w:t>
      </w:r>
      <w:r w:rsidRPr="01433976" w:rsidR="009A257C">
        <w:rPr>
          <w:lang w:val="es-MX"/>
        </w:rPr>
        <w:t>a</w:t>
      </w:r>
      <w:r w:rsidRPr="01433976" w:rsidR="009A257C">
        <w:rPr>
          <w:lang w:val="es-MX"/>
        </w:rPr>
        <w:t xml:space="preserve"> participar de manera voluntaria en esta encuesta, que forma parte de un proyecto de investigación enfocado en el desarrollo de una propuesta innovadora para mejorar las estrategias de evaluación de aprendizajes en el Curso Pensamiento </w:t>
      </w:r>
      <w:r w:rsidRPr="01433976" w:rsidR="009A257C">
        <w:rPr>
          <w:lang w:val="es-MX"/>
        </w:rPr>
        <w:t>Cunista</w:t>
      </w:r>
      <w:r w:rsidRPr="01433976" w:rsidR="009A257C">
        <w:rPr>
          <w:lang w:val="es-MX"/>
        </w:rPr>
        <w:t xml:space="preserve"> I. La información que proporciones será tratada de forma confidencial y anónima, y se usará exclusivamente con fines académicos y de investigación.</w:t>
      </w:r>
    </w:p>
    <w:p w:rsidRPr="009A257C" w:rsidR="00144F2C" w:rsidP="009A257C" w:rsidRDefault="009A257C" w14:paraId="31FA2062" w14:textId="33BC896F">
      <w:pPr>
        <w:jc w:val="both"/>
        <w:rPr>
          <w:lang w:val="es-MX"/>
        </w:rPr>
      </w:pPr>
      <w:r w:rsidRPr="009A257C">
        <w:rPr>
          <w:lang w:val="es-MX"/>
        </w:rPr>
        <w:t>Tu participación no representa ningún riesgo, y puedes retirarte en cualquier momento sin consecuencias. Al continuar con la encuesta, confirmas que has sido informado/a sobre el propósito del estudio y que aceptas participar de forma libre y voluntaria.</w:t>
      </w:r>
    </w:p>
    <w:p w:rsidRPr="009A257C" w:rsidR="00AC3B34" w:rsidP="009A257C" w:rsidRDefault="009A257C" w14:paraId="77A20C51" w14:textId="291036D3">
      <w:pPr>
        <w:pStyle w:val="Prrafodelista"/>
        <w:numPr>
          <w:ilvl w:val="0"/>
          <w:numId w:val="10"/>
        </w:numPr>
        <w:jc w:val="both"/>
        <w:rPr>
          <w:b/>
          <w:bCs/>
          <w:lang w:val="es-CO"/>
        </w:rPr>
      </w:pPr>
      <w:r>
        <w:rPr>
          <w:b/>
          <w:bCs/>
          <w:lang w:val="es-CO"/>
        </w:rPr>
        <w:t xml:space="preserve">Describir la </w:t>
      </w:r>
      <w:r w:rsidRPr="009A257C">
        <w:rPr>
          <w:b/>
          <w:bCs/>
          <w:lang w:val="es-CO"/>
        </w:rPr>
        <w:t>estructura de la encuesta</w:t>
      </w:r>
    </w:p>
    <w:p w:rsidRPr="00FA1CB6" w:rsidR="009A257C" w:rsidP="00FA1CB6" w:rsidRDefault="00FA1CB6" w14:paraId="2A1BD2D4" w14:textId="56A81C8E">
      <w:pPr>
        <w:jc w:val="both"/>
        <w:rPr>
          <w:lang w:val="es-CO"/>
        </w:rPr>
      </w:pPr>
      <w:r w:rsidRPr="00FA1CB6">
        <w:rPr>
          <w:lang w:val="es-CO"/>
        </w:rPr>
        <w:t xml:space="preserve">A </w:t>
      </w:r>
      <w:r w:rsidRPr="00FA1CB6" w:rsidR="009A257C">
        <w:rPr>
          <w:lang w:val="es-CO"/>
        </w:rPr>
        <w:t>continuación,</w:t>
      </w:r>
      <w:r w:rsidRPr="00FA1CB6">
        <w:rPr>
          <w:lang w:val="es-CO"/>
        </w:rPr>
        <w:t xml:space="preserve"> se detallan las </w:t>
      </w:r>
      <w:r w:rsidR="009A257C">
        <w:rPr>
          <w:lang w:val="es-CO"/>
        </w:rPr>
        <w:t>tres</w:t>
      </w:r>
      <w:r w:rsidRPr="00FA1CB6">
        <w:rPr>
          <w:lang w:val="es-CO"/>
        </w:rPr>
        <w:t xml:space="preserve"> secciones en las que se divide</w:t>
      </w:r>
      <w:r w:rsidR="009A257C">
        <w:rPr>
          <w:lang w:val="es-CO"/>
        </w:rPr>
        <w:t xml:space="preserve"> la encuesta</w:t>
      </w:r>
      <w:r w:rsidRPr="00FA1CB6">
        <w:rPr>
          <w:lang w:val="es-CO"/>
        </w:rPr>
        <w:t xml:space="preserve">, de acuerdo a las variables tenidas en cuenta en el diseño de las preguntas. Se incluye el propósito por el </w:t>
      </w:r>
      <w:r w:rsidR="009A257C">
        <w:rPr>
          <w:lang w:val="es-CO"/>
        </w:rPr>
        <w:t>que se formularon las preguntas:</w:t>
      </w:r>
    </w:p>
    <w:p w:rsidRPr="000268DF" w:rsidR="00144F2C" w:rsidP="00AC3B34" w:rsidRDefault="00144F2C" w14:paraId="4A303683" w14:textId="1E7AFED8">
      <w:pPr>
        <w:jc w:val="both"/>
        <w:rPr>
          <w:b/>
          <w:lang w:val="es-CO"/>
        </w:rPr>
      </w:pPr>
      <w:r w:rsidRPr="000268DF">
        <w:rPr>
          <w:b/>
          <w:u w:val="single"/>
          <w:lang w:val="es-CO"/>
        </w:rPr>
        <w:t>Sección 1</w:t>
      </w:r>
      <w:r w:rsidRPr="000268DF">
        <w:rPr>
          <w:b/>
          <w:lang w:val="es-CO"/>
        </w:rPr>
        <w:t xml:space="preserve">: </w:t>
      </w:r>
      <w:r w:rsidR="00071461">
        <w:rPr>
          <w:b/>
          <w:lang w:val="es-CO"/>
        </w:rPr>
        <w:t>d</w:t>
      </w:r>
      <w:r w:rsidR="000268DF">
        <w:rPr>
          <w:b/>
          <w:lang w:val="es-CO"/>
        </w:rPr>
        <w:t>atos básicos</w:t>
      </w:r>
      <w:r w:rsidRPr="000268DF" w:rsidR="009A257C">
        <w:rPr>
          <w:b/>
          <w:lang w:val="es-CO"/>
        </w:rPr>
        <w:t xml:space="preserve"> </w:t>
      </w:r>
    </w:p>
    <w:p w:rsidRPr="009A257C" w:rsidR="009A257C" w:rsidP="009A257C" w:rsidRDefault="009A257C" w14:paraId="2AD01B77" w14:textId="7E004C38">
      <w:pPr>
        <w:jc w:val="both"/>
        <w:rPr>
          <w:lang w:val="es-MX"/>
        </w:rPr>
      </w:pPr>
      <w:r w:rsidRPr="009A257C">
        <w:rPr>
          <w:lang w:val="es-MX"/>
        </w:rPr>
        <w:t xml:space="preserve">En esta sección se recogen algunos datos generales que permitirán conocer mejor el perfil de los estudiantes </w:t>
      </w:r>
      <w:r w:rsidR="000268DF">
        <w:rPr>
          <w:lang w:val="es-MX"/>
        </w:rPr>
        <w:t>del</w:t>
      </w:r>
      <w:r w:rsidRPr="009A257C">
        <w:rPr>
          <w:lang w:val="es-MX"/>
        </w:rPr>
        <w:t xml:space="preserve"> curs</w:t>
      </w:r>
      <w:r w:rsidR="000268DF">
        <w:rPr>
          <w:lang w:val="es-MX"/>
        </w:rPr>
        <w:t>o</w:t>
      </w:r>
      <w:r w:rsidRPr="009A257C">
        <w:rPr>
          <w:lang w:val="es-MX"/>
        </w:rPr>
        <w:t xml:space="preserve"> Pensamiento </w:t>
      </w:r>
      <w:proofErr w:type="spellStart"/>
      <w:r w:rsidRPr="009A257C">
        <w:rPr>
          <w:lang w:val="es-MX"/>
        </w:rPr>
        <w:t>Cunista</w:t>
      </w:r>
      <w:proofErr w:type="spellEnd"/>
      <w:r w:rsidR="000268DF">
        <w:rPr>
          <w:lang w:val="es-MX"/>
        </w:rPr>
        <w:t xml:space="preserve"> I</w:t>
      </w:r>
      <w:r w:rsidRPr="009A257C">
        <w:rPr>
          <w:lang w:val="es-MX"/>
        </w:rPr>
        <w:t>. La información solicitada incluye aspectos como eda</w:t>
      </w:r>
      <w:r w:rsidR="000268DF">
        <w:rPr>
          <w:lang w:val="es-MX"/>
        </w:rPr>
        <w:t>d, género y ubicación geográfica</w:t>
      </w:r>
      <w:r w:rsidRPr="009A257C">
        <w:rPr>
          <w:lang w:val="es-MX"/>
        </w:rPr>
        <w:t>. Estos datos son fundamentales para interpretar los resultados de la encuesta en función de la diversidad del grupo y asegurar que las estrategias de evaluación se ajusten a las características y necesidades de la población estudiantil.</w:t>
      </w:r>
    </w:p>
    <w:p w:rsidRPr="009A257C" w:rsidR="009A257C" w:rsidP="009A257C" w:rsidRDefault="009A257C" w14:paraId="508CDCC8" w14:textId="65D96D96">
      <w:pPr>
        <w:jc w:val="both"/>
        <w:rPr>
          <w:lang w:val="es-MX"/>
        </w:rPr>
      </w:pPr>
      <w:r w:rsidRPr="009A257C">
        <w:rPr>
          <w:lang w:val="es-MX"/>
        </w:rPr>
        <w:t>Nota: La información recolectada será tratada de manera confidencial y únicamente con fines académicos y de mejora continua del curso</w:t>
      </w:r>
      <w:r w:rsidR="000268DF">
        <w:rPr>
          <w:lang w:val="es-MX"/>
        </w:rPr>
        <w:t>, motivo por el cual no se incluye en el formulario, datos sensibles como número de documentos de identidad y correos electrónicos</w:t>
      </w:r>
      <w:r w:rsidRPr="009A257C">
        <w:rPr>
          <w:lang w:val="es-MX"/>
        </w:rPr>
        <w:t>.</w:t>
      </w:r>
    </w:p>
    <w:p w:rsidR="00144F2C" w:rsidP="00AC3B34" w:rsidRDefault="00FA1CB6" w14:paraId="7853A777" w14:textId="1BB1C337">
      <w:pPr>
        <w:jc w:val="both"/>
        <w:rPr>
          <w:lang w:val="es-CO"/>
        </w:rPr>
      </w:pPr>
      <w:r w:rsidRPr="000268DF">
        <w:rPr>
          <w:b/>
          <w:u w:val="single"/>
          <w:lang w:val="es-CO"/>
        </w:rPr>
        <w:t>S</w:t>
      </w:r>
      <w:r w:rsidRPr="000268DF" w:rsidR="00144F2C">
        <w:rPr>
          <w:b/>
          <w:u w:val="single"/>
          <w:lang w:val="es-CO"/>
        </w:rPr>
        <w:t>ección 2</w:t>
      </w:r>
      <w:r w:rsidRPr="000268DF" w:rsidR="00144F2C">
        <w:rPr>
          <w:b/>
          <w:lang w:val="es-CO"/>
        </w:rPr>
        <w:t>:</w:t>
      </w:r>
      <w:r w:rsidR="00144F2C">
        <w:rPr>
          <w:lang w:val="es-CO"/>
        </w:rPr>
        <w:t xml:space="preserve"> </w:t>
      </w:r>
      <w:r w:rsidRPr="000268DF" w:rsidR="000268DF">
        <w:rPr>
          <w:b/>
        </w:rPr>
        <w:t>proceso académico del estudiante</w:t>
      </w:r>
      <w:r w:rsidR="00835218">
        <w:rPr>
          <w:lang w:val="es-CO"/>
        </w:rPr>
        <w:t xml:space="preserve"> </w:t>
      </w:r>
    </w:p>
    <w:p w:rsidRPr="000268DF" w:rsidR="000268DF" w:rsidP="000268DF" w:rsidRDefault="000268DF" w14:paraId="2A914207" w14:textId="25D78855">
      <w:pPr>
        <w:jc w:val="both"/>
        <w:rPr>
          <w:lang w:val="es-MX"/>
        </w:rPr>
      </w:pPr>
      <w:r w:rsidRPr="000268DF">
        <w:rPr>
          <w:lang w:val="es-MX"/>
        </w:rPr>
        <w:t xml:space="preserve">Esta sección busca recoger información relacionada con la experiencia académica del estudiante dentro del curso Pensamiento </w:t>
      </w:r>
      <w:proofErr w:type="spellStart"/>
      <w:r w:rsidRPr="000268DF">
        <w:rPr>
          <w:lang w:val="es-MX"/>
        </w:rPr>
        <w:t>Cunista</w:t>
      </w:r>
      <w:proofErr w:type="spellEnd"/>
      <w:r w:rsidRPr="000268DF">
        <w:rPr>
          <w:lang w:val="es-MX"/>
        </w:rPr>
        <w:t xml:space="preserve"> </w:t>
      </w:r>
      <w:r>
        <w:rPr>
          <w:lang w:val="es-MX"/>
        </w:rPr>
        <w:t xml:space="preserve">I </w:t>
      </w:r>
      <w:r w:rsidRPr="000268DF">
        <w:rPr>
          <w:lang w:val="es-MX"/>
        </w:rPr>
        <w:t>y en general en su vida universitaria. Se indagan aspectos como el uso y acceso a recursos tecnológicos, condiciones de conectividad, nivel de accesibilidad a plataformas educativas, tiempo de dedicación al curso, así como posibles dificultades académicas o institucionales que puedan estar afectando su desempeño.</w:t>
      </w:r>
    </w:p>
    <w:p w:rsidRPr="000268DF" w:rsidR="00144F2C" w:rsidP="000268DF" w:rsidRDefault="000268DF" w14:paraId="5B333350" w14:textId="65EEEF21">
      <w:pPr>
        <w:jc w:val="both"/>
        <w:rPr>
          <w:lang w:val="es-MX"/>
        </w:rPr>
      </w:pPr>
      <w:r w:rsidRPr="000268DF">
        <w:rPr>
          <w:lang w:val="es-MX"/>
        </w:rPr>
        <w:t xml:space="preserve">Los datos obtenidos permitirán identificar factores que influyen en la participación y </w:t>
      </w:r>
      <w:r w:rsidR="00F802C6">
        <w:rPr>
          <w:lang w:val="es-MX"/>
        </w:rPr>
        <w:t xml:space="preserve">estrategia de </w:t>
      </w:r>
      <w:r w:rsidRPr="000268DF">
        <w:rPr>
          <w:lang w:val="es-MX"/>
        </w:rPr>
        <w:t>evaluación en el curso, con el fin de proponer ajustes pertinentes que fortalezcan el proceso de enseñanza-aprendizaje y favorezcan la permanencia estudiantil.</w:t>
      </w:r>
    </w:p>
    <w:p w:rsidR="00B91B57" w:rsidP="00F802C6" w:rsidRDefault="00F802C6" w14:paraId="6D5EEEA0" w14:textId="16D642CA">
      <w:pPr>
        <w:jc w:val="both"/>
        <w:rPr>
          <w:b/>
          <w:lang w:val="es-CO"/>
        </w:rPr>
      </w:pPr>
      <w:r w:rsidRPr="000268DF">
        <w:rPr>
          <w:b/>
          <w:u w:val="single"/>
          <w:lang w:val="es-CO"/>
        </w:rPr>
        <w:t>S</w:t>
      </w:r>
      <w:r>
        <w:rPr>
          <w:b/>
          <w:u w:val="single"/>
          <w:lang w:val="es-CO"/>
        </w:rPr>
        <w:t>ección 3</w:t>
      </w:r>
      <w:r w:rsidRPr="000268DF">
        <w:rPr>
          <w:b/>
          <w:lang w:val="es-CO"/>
        </w:rPr>
        <w:t>:</w:t>
      </w:r>
      <w:r>
        <w:rPr>
          <w:b/>
          <w:lang w:val="es-CO"/>
        </w:rPr>
        <w:t xml:space="preserve"> </w:t>
      </w:r>
      <w:r w:rsidR="00071461">
        <w:rPr>
          <w:b/>
          <w:lang w:val="es-CO"/>
        </w:rPr>
        <w:t>v</w:t>
      </w:r>
      <w:r w:rsidRPr="00F802C6">
        <w:rPr>
          <w:b/>
          <w:lang w:val="es-CO"/>
        </w:rPr>
        <w:t>aloraciones personales del proceso formativo</w:t>
      </w:r>
    </w:p>
    <w:p w:rsidRPr="00F802C6" w:rsidR="00F802C6" w:rsidP="00F802C6" w:rsidRDefault="00F802C6" w14:paraId="15858716" w14:textId="55075889">
      <w:pPr>
        <w:jc w:val="both"/>
        <w:rPr>
          <w:lang w:val="es-MX"/>
        </w:rPr>
      </w:pPr>
      <w:r w:rsidRPr="00F802C6">
        <w:rPr>
          <w:lang w:val="es-MX"/>
        </w:rPr>
        <w:t xml:space="preserve">Esta sección está compuesta por preguntas abiertas que permiten al estudiante expresar, con libertad y desde su experiencia, los aspectos más significativos y valiosos de su proceso formativo. Se busca conocer qué elementos considera positivos o transformadores en su trayectoria académica, tanto dentro como fuera del curso Pensamiento </w:t>
      </w:r>
      <w:proofErr w:type="spellStart"/>
      <w:r w:rsidRPr="00F802C6">
        <w:rPr>
          <w:lang w:val="es-MX"/>
        </w:rPr>
        <w:t>Cunista</w:t>
      </w:r>
      <w:proofErr w:type="spellEnd"/>
      <w:r>
        <w:rPr>
          <w:lang w:val="es-MX"/>
        </w:rPr>
        <w:t xml:space="preserve"> I</w:t>
      </w:r>
      <w:r w:rsidRPr="00F802C6">
        <w:rPr>
          <w:lang w:val="es-MX"/>
        </w:rPr>
        <w:t>.</w:t>
      </w:r>
    </w:p>
    <w:p w:rsidR="00F802C6" w:rsidP="00F802C6" w:rsidRDefault="00F802C6" w14:paraId="6F801FDF" w14:textId="15DC50C5">
      <w:pPr>
        <w:jc w:val="both"/>
        <w:rPr>
          <w:lang w:val="es-MX"/>
        </w:rPr>
      </w:pPr>
      <w:r w:rsidRPr="00F802C6">
        <w:rPr>
          <w:lang w:val="es-MX"/>
        </w:rPr>
        <w:t>Las respuestas ayudarán a identificar buenas prácticas, oportunidades de mejora y elementos diferenciadores que fortalecen la calidad educativa y la experiencia del estudiante en el entorno universitario.</w:t>
      </w:r>
    </w:p>
    <w:p w:rsidRPr="00F802C6" w:rsidR="00F802C6" w:rsidP="00F802C6" w:rsidRDefault="00F802C6" w14:paraId="35B2731A" w14:textId="5903FC88">
      <w:pPr>
        <w:jc w:val="both"/>
        <w:rPr>
          <w:lang w:val="es-MX"/>
        </w:rPr>
      </w:pPr>
      <w:r w:rsidRPr="000268DF">
        <w:rPr>
          <w:b/>
          <w:u w:val="single"/>
          <w:lang w:val="es-CO"/>
        </w:rPr>
        <w:t>S</w:t>
      </w:r>
      <w:r>
        <w:rPr>
          <w:b/>
          <w:u w:val="single"/>
          <w:lang w:val="es-CO"/>
        </w:rPr>
        <w:t xml:space="preserve">ección </w:t>
      </w:r>
      <w:r>
        <w:rPr>
          <w:b/>
          <w:u w:val="single"/>
          <w:lang w:val="es-CO"/>
        </w:rPr>
        <w:t>4</w:t>
      </w:r>
      <w:r w:rsidRPr="000268DF">
        <w:rPr>
          <w:b/>
          <w:lang w:val="es-CO"/>
        </w:rPr>
        <w:t>:</w:t>
      </w:r>
      <w:r>
        <w:rPr>
          <w:b/>
          <w:lang w:val="es-CO"/>
        </w:rPr>
        <w:t xml:space="preserve"> </w:t>
      </w:r>
      <w:r w:rsidR="00071461">
        <w:rPr>
          <w:b/>
          <w:lang w:val="es-CO"/>
        </w:rPr>
        <w:t>a</w:t>
      </w:r>
      <w:r w:rsidRPr="00F802C6">
        <w:rPr>
          <w:b/>
          <w:lang w:val="es-CO"/>
        </w:rPr>
        <w:t>utoevaluación de competencias académicas y tecnológicas</w:t>
      </w:r>
    </w:p>
    <w:p w:rsidRPr="00F802C6" w:rsidR="00F802C6" w:rsidP="00F802C6" w:rsidRDefault="00F802C6" w14:paraId="19F687DC" w14:textId="77777777">
      <w:pPr>
        <w:jc w:val="both"/>
        <w:rPr>
          <w:lang w:val="es-MX"/>
        </w:rPr>
      </w:pPr>
      <w:r w:rsidRPr="00F802C6">
        <w:rPr>
          <w:lang w:val="es-MX"/>
        </w:rPr>
        <w:t>En esta sección, el estudiante realizará un ejercicio de autoevaluación para reflexionar sobre sus niveles de competencia en áreas fundamentales para su desarrollo académico. Se indagan aspectos relacionados con:</w:t>
      </w:r>
    </w:p>
    <w:p w:rsidRPr="00F802C6" w:rsidR="00F802C6" w:rsidP="00F802C6" w:rsidRDefault="00F802C6" w14:paraId="62C590E4" w14:textId="77777777">
      <w:pPr>
        <w:pStyle w:val="Prrafodelista"/>
        <w:numPr>
          <w:ilvl w:val="0"/>
          <w:numId w:val="11"/>
        </w:numPr>
        <w:jc w:val="both"/>
        <w:rPr>
          <w:lang w:val="es-MX"/>
        </w:rPr>
      </w:pPr>
      <w:r w:rsidRPr="00F802C6">
        <w:rPr>
          <w:lang w:val="es-MX"/>
        </w:rPr>
        <w:t>Comprensión lectora: capacidad para interpretar y analizar textos académicos.</w:t>
      </w:r>
    </w:p>
    <w:p w:rsidRPr="00F802C6" w:rsidR="00F802C6" w:rsidP="00F802C6" w:rsidRDefault="00F802C6" w14:paraId="5370FA0B" w14:textId="77777777">
      <w:pPr>
        <w:pStyle w:val="Prrafodelista"/>
        <w:numPr>
          <w:ilvl w:val="0"/>
          <w:numId w:val="11"/>
        </w:numPr>
        <w:jc w:val="both"/>
        <w:rPr>
          <w:lang w:val="es-MX"/>
        </w:rPr>
      </w:pPr>
      <w:r w:rsidRPr="00F802C6">
        <w:rPr>
          <w:lang w:val="es-MX"/>
        </w:rPr>
        <w:t>Escritura académica: habilidades para redactar con claridad, coherencia y adecuación al contexto universitario.</w:t>
      </w:r>
    </w:p>
    <w:p w:rsidRPr="00F802C6" w:rsidR="00F802C6" w:rsidP="00F802C6" w:rsidRDefault="00F802C6" w14:paraId="0AA2389F" w14:textId="77777777">
      <w:pPr>
        <w:pStyle w:val="Prrafodelista"/>
        <w:numPr>
          <w:ilvl w:val="0"/>
          <w:numId w:val="11"/>
        </w:numPr>
        <w:jc w:val="both"/>
        <w:rPr>
          <w:lang w:val="es-MX"/>
        </w:rPr>
      </w:pPr>
      <w:r w:rsidRPr="00F802C6">
        <w:rPr>
          <w:lang w:val="es-MX"/>
        </w:rPr>
        <w:t>Manejo de tecnologías de la información y la comunicación (TIC): familiaridad y uso eficiente de plataformas digitales, herramientas tecnológicas y entornos virtuales de aprendizaje.</w:t>
      </w:r>
    </w:p>
    <w:p w:rsidRPr="00F802C6" w:rsidR="00F802C6" w:rsidP="00F802C6" w:rsidRDefault="00F802C6" w14:paraId="4962AA17" w14:textId="77777777">
      <w:pPr>
        <w:pStyle w:val="Prrafodelista"/>
        <w:numPr>
          <w:ilvl w:val="0"/>
          <w:numId w:val="11"/>
        </w:numPr>
        <w:jc w:val="both"/>
        <w:rPr>
          <w:lang w:val="es-MX"/>
        </w:rPr>
      </w:pPr>
      <w:r w:rsidRPr="00F802C6">
        <w:rPr>
          <w:lang w:val="es-MX"/>
        </w:rPr>
        <w:t>Competencia en inglés: nivel de comprensión y uso básico del idioma inglés como apoyo a su proceso formativo.</w:t>
      </w:r>
    </w:p>
    <w:p w:rsidRPr="00F802C6" w:rsidR="00F802C6" w:rsidP="00F802C6" w:rsidRDefault="00F802C6" w14:paraId="7354357D" w14:textId="25C5F6E9">
      <w:pPr>
        <w:jc w:val="both"/>
        <w:rPr>
          <w:lang w:val="es-MX"/>
        </w:rPr>
      </w:pPr>
      <w:r w:rsidRPr="00F802C6">
        <w:rPr>
          <w:lang w:val="es-MX"/>
        </w:rPr>
        <w:t>Esta sección permite reconocer fortalezas y áreas que requieren refuerzo, para ajustar procesos pedagógicos y brindar apoyos adecuados que favorezcan el desempeño estudiantil.</w:t>
      </w:r>
    </w:p>
    <w:p w:rsidR="00A50686" w:rsidP="00B91B57" w:rsidRDefault="00A50686" w14:paraId="1607D1F4" w14:textId="77777777">
      <w:pPr>
        <w:jc w:val="both"/>
        <w:rPr>
          <w:lang w:val="es-CO"/>
        </w:rPr>
      </w:pPr>
    </w:p>
    <w:p w:rsidRPr="00FA1CB6" w:rsidR="00835218" w:rsidP="009A257C" w:rsidRDefault="00071461" w14:paraId="704FCCC6" w14:textId="1ECD984A">
      <w:pPr>
        <w:pStyle w:val="Prrafodelista"/>
        <w:numPr>
          <w:ilvl w:val="0"/>
          <w:numId w:val="10"/>
        </w:numPr>
        <w:jc w:val="both"/>
        <w:rPr>
          <w:b/>
          <w:bCs/>
          <w:lang w:val="es-CO"/>
        </w:rPr>
      </w:pPr>
      <w:r>
        <w:rPr>
          <w:b/>
          <w:bCs/>
          <w:lang w:val="es-CO"/>
        </w:rPr>
        <w:t>Validación del i</w:t>
      </w:r>
      <w:r w:rsidRPr="00FA1CB6">
        <w:rPr>
          <w:b/>
          <w:bCs/>
          <w:lang w:val="es-CO"/>
        </w:rPr>
        <w:t>nstrumento</w:t>
      </w:r>
    </w:p>
    <w:p w:rsidR="00835218" w:rsidP="00835218" w:rsidRDefault="00071461" w14:paraId="1A29C176" w14:textId="0AE2AD23">
      <w:pPr>
        <w:jc w:val="both"/>
        <w:rPr>
          <w:lang w:val="es-CO"/>
        </w:rPr>
      </w:pPr>
      <w:r>
        <w:rPr>
          <w:u w:val="single"/>
          <w:lang w:val="es-CO"/>
        </w:rPr>
        <w:t>Consulta con experta</w:t>
      </w:r>
      <w:r w:rsidR="00835218">
        <w:rPr>
          <w:lang w:val="es-CO"/>
        </w:rPr>
        <w:t>:</w:t>
      </w:r>
    </w:p>
    <w:p w:rsidR="00835218" w:rsidP="00835218" w:rsidRDefault="00071461" w14:paraId="4EEF8C28" w14:textId="2A71ED09">
      <w:pPr>
        <w:jc w:val="both"/>
        <w:rPr>
          <w:lang w:val="es-CO"/>
        </w:rPr>
      </w:pPr>
      <w:r>
        <w:rPr>
          <w:lang w:val="es-CO"/>
        </w:rPr>
        <w:t>Previo a la revisión de la experta, s</w:t>
      </w:r>
      <w:r w:rsidR="00835218">
        <w:rPr>
          <w:lang w:val="es-CO"/>
        </w:rPr>
        <w:t>e compartió el instrumento co</w:t>
      </w:r>
      <w:r>
        <w:rPr>
          <w:lang w:val="es-CO"/>
        </w:rPr>
        <w:t>n</w:t>
      </w:r>
      <w:r w:rsidR="00835218">
        <w:rPr>
          <w:lang w:val="es-CO"/>
        </w:rPr>
        <w:t xml:space="preserve"> </w:t>
      </w:r>
      <w:r>
        <w:rPr>
          <w:lang w:val="es-CO"/>
        </w:rPr>
        <w:t xml:space="preserve">tres </w:t>
      </w:r>
      <w:r w:rsidR="00835218">
        <w:rPr>
          <w:lang w:val="es-CO"/>
        </w:rPr>
        <w:t xml:space="preserve">profesores y líderes académicos dentro y fuera de la universidad donde se ofertan programas académicos virtuales. </w:t>
      </w:r>
      <w:r>
        <w:rPr>
          <w:lang w:val="es-CO"/>
        </w:rPr>
        <w:t>Dichos profesionales fueron</w:t>
      </w:r>
      <w:r w:rsidR="00835218">
        <w:rPr>
          <w:lang w:val="es-CO"/>
        </w:rPr>
        <w:t xml:space="preserve"> elegidos por su experiencia en evaluación y su interés por nuevas técnicas como la del </w:t>
      </w:r>
      <w:proofErr w:type="spellStart"/>
      <w:r w:rsidR="00835218">
        <w:rPr>
          <w:lang w:val="es-CO"/>
        </w:rPr>
        <w:t>storytelling</w:t>
      </w:r>
      <w:proofErr w:type="spellEnd"/>
      <w:r w:rsidR="00835218">
        <w:rPr>
          <w:lang w:val="es-CO"/>
        </w:rPr>
        <w:t>. De manera informal se recogieron sus apreciaciones y recomendaciones de ajustes en torno a l</w:t>
      </w:r>
      <w:r w:rsidRPr="00540843" w:rsidR="00835218">
        <w:rPr>
          <w:lang w:val="es-CO"/>
        </w:rPr>
        <w:t>a claridad y pertinencia de las preguntas</w:t>
      </w:r>
      <w:r w:rsidR="00835218">
        <w:rPr>
          <w:lang w:val="es-CO"/>
        </w:rPr>
        <w:t>, l</w:t>
      </w:r>
      <w:r w:rsidRPr="00540843" w:rsidR="00835218">
        <w:rPr>
          <w:lang w:val="es-CO"/>
        </w:rPr>
        <w:t xml:space="preserve">a alineación de las </w:t>
      </w:r>
      <w:r w:rsidR="00835218">
        <w:rPr>
          <w:lang w:val="es-CO"/>
        </w:rPr>
        <w:t xml:space="preserve">mismas </w:t>
      </w:r>
      <w:r w:rsidRPr="00540843" w:rsidR="00835218">
        <w:rPr>
          <w:lang w:val="es-CO"/>
        </w:rPr>
        <w:t>con los objetivos de la investigación</w:t>
      </w:r>
      <w:r w:rsidR="00835218">
        <w:rPr>
          <w:lang w:val="es-CO"/>
        </w:rPr>
        <w:t xml:space="preserve"> y la </w:t>
      </w:r>
      <w:r w:rsidRPr="00540843" w:rsidR="00835218">
        <w:rPr>
          <w:lang w:val="es-CO"/>
        </w:rPr>
        <w:t>cobertura de aspectos clave del tema.</w:t>
      </w:r>
    </w:p>
    <w:p w:rsidRPr="00540843" w:rsidR="00835218" w:rsidP="00835218" w:rsidRDefault="00835218" w14:paraId="56E0AE86" w14:textId="77777777">
      <w:pPr>
        <w:jc w:val="both"/>
        <w:rPr>
          <w:lang w:val="es-CO"/>
        </w:rPr>
      </w:pPr>
      <w:r w:rsidRPr="005437F2">
        <w:rPr>
          <w:u w:val="single"/>
          <w:lang w:val="es-CO"/>
        </w:rPr>
        <w:t>Pilotaje</w:t>
      </w:r>
      <w:r w:rsidRPr="00540843">
        <w:rPr>
          <w:lang w:val="es-CO"/>
        </w:rPr>
        <w:t>:</w:t>
      </w:r>
    </w:p>
    <w:p w:rsidRPr="00540843" w:rsidR="00835218" w:rsidP="00835218" w:rsidRDefault="00835218" w14:paraId="04943C46" w14:textId="41CDADAF">
      <w:pPr>
        <w:jc w:val="both"/>
        <w:rPr>
          <w:lang w:val="es-CO"/>
        </w:rPr>
      </w:pPr>
      <w:r>
        <w:rPr>
          <w:lang w:val="es-CO"/>
        </w:rPr>
        <w:t>Se re</w:t>
      </w:r>
      <w:r w:rsidRPr="00540843">
        <w:rPr>
          <w:lang w:val="es-CO"/>
        </w:rPr>
        <w:t>aliz</w:t>
      </w:r>
      <w:r>
        <w:rPr>
          <w:lang w:val="es-CO"/>
        </w:rPr>
        <w:t>ó</w:t>
      </w:r>
      <w:r w:rsidRPr="00540843">
        <w:rPr>
          <w:lang w:val="es-CO"/>
        </w:rPr>
        <w:t xml:space="preserve"> un</w:t>
      </w:r>
      <w:r w:rsidR="00FA1CB6">
        <w:rPr>
          <w:lang w:val="es-CO"/>
        </w:rPr>
        <w:t xml:space="preserve"> </w:t>
      </w:r>
      <w:r w:rsidRPr="00540843">
        <w:rPr>
          <w:lang w:val="es-CO"/>
        </w:rPr>
        <w:t>pilot</w:t>
      </w:r>
      <w:r w:rsidR="00FA1CB6">
        <w:rPr>
          <w:lang w:val="es-CO"/>
        </w:rPr>
        <w:t>aje a la encuesta</w:t>
      </w:r>
      <w:r w:rsidRPr="00540843">
        <w:rPr>
          <w:lang w:val="es-CO"/>
        </w:rPr>
        <w:t xml:space="preserve"> con un pequeño grupo de participantes similares al grupo objetivo.</w:t>
      </w:r>
      <w:r>
        <w:rPr>
          <w:lang w:val="es-CO"/>
        </w:rPr>
        <w:t xml:space="preserve"> Se hizo una observación detenida viendo si </w:t>
      </w:r>
      <w:r w:rsidRPr="00540843">
        <w:rPr>
          <w:lang w:val="es-CO"/>
        </w:rPr>
        <w:t>las preguntas genera</w:t>
      </w:r>
      <w:r>
        <w:rPr>
          <w:lang w:val="es-CO"/>
        </w:rPr>
        <w:t>ba</w:t>
      </w:r>
      <w:r w:rsidRPr="00540843">
        <w:rPr>
          <w:lang w:val="es-CO"/>
        </w:rPr>
        <w:t>n respuestas significativas, si se comprend</w:t>
      </w:r>
      <w:r>
        <w:rPr>
          <w:lang w:val="es-CO"/>
        </w:rPr>
        <w:t xml:space="preserve">ían de manera </w:t>
      </w:r>
      <w:r w:rsidRPr="00540843">
        <w:rPr>
          <w:lang w:val="es-CO"/>
        </w:rPr>
        <w:t xml:space="preserve">fácil y si los tiempos estimados </w:t>
      </w:r>
      <w:r>
        <w:rPr>
          <w:lang w:val="es-CO"/>
        </w:rPr>
        <w:t>para las respuestas eran</w:t>
      </w:r>
      <w:r w:rsidRPr="00540843">
        <w:rPr>
          <w:lang w:val="es-CO"/>
        </w:rPr>
        <w:t xml:space="preserve"> adecuados.</w:t>
      </w:r>
    </w:p>
    <w:p w:rsidRPr="005437F2" w:rsidR="00835218" w:rsidP="00835218" w:rsidRDefault="00835218" w14:paraId="14B82A7A" w14:textId="77777777">
      <w:pPr>
        <w:jc w:val="both"/>
        <w:rPr>
          <w:u w:val="single"/>
          <w:lang w:val="es-CO"/>
        </w:rPr>
      </w:pPr>
      <w:r w:rsidRPr="005437F2">
        <w:rPr>
          <w:u w:val="single"/>
          <w:lang w:val="es-CO"/>
        </w:rPr>
        <w:t>Ajustes basados en retroalimentación:</w:t>
      </w:r>
    </w:p>
    <w:p w:rsidR="00835218" w:rsidP="00835218" w:rsidRDefault="00835218" w14:paraId="78425240" w14:textId="4B1B95E6">
      <w:pPr>
        <w:jc w:val="both"/>
        <w:rPr>
          <w:lang w:val="es-CO"/>
        </w:rPr>
      </w:pPr>
      <w:r>
        <w:rPr>
          <w:lang w:val="es-CO"/>
        </w:rPr>
        <w:t xml:space="preserve">Se modificaron algunas preguntas y se redujeron de acuerdo al nivel de redundancia detectado. Gracias a los aportes de los </w:t>
      </w:r>
      <w:r w:rsidR="00071461">
        <w:rPr>
          <w:lang w:val="es-CO"/>
        </w:rPr>
        <w:t>profesionales</w:t>
      </w:r>
      <w:r>
        <w:rPr>
          <w:lang w:val="es-CO"/>
        </w:rPr>
        <w:t xml:space="preserve"> y a lo arrojado en el piloto se realizaron los ajustes al instrumento y se procedió con su aplicación. </w:t>
      </w:r>
    </w:p>
    <w:p w:rsidRPr="00540843" w:rsidR="00071461" w:rsidP="00071461" w:rsidRDefault="00071461" w14:paraId="00467206" w14:textId="77777777">
      <w:pPr>
        <w:jc w:val="both"/>
        <w:rPr>
          <w:lang w:val="es-CO"/>
        </w:rPr>
      </w:pPr>
      <w:r w:rsidRPr="005437F2">
        <w:rPr>
          <w:u w:val="single"/>
          <w:lang w:val="es-CO"/>
        </w:rPr>
        <w:t>Retroalimentación y análisis de resultados del piloto</w:t>
      </w:r>
      <w:r w:rsidRPr="00540843">
        <w:rPr>
          <w:lang w:val="es-CO"/>
        </w:rPr>
        <w:t>:</w:t>
      </w:r>
    </w:p>
    <w:p w:rsidRPr="00540843" w:rsidR="00071461" w:rsidP="00071461" w:rsidRDefault="00071461" w14:paraId="29910FF2" w14:textId="77777777">
      <w:pPr>
        <w:jc w:val="both"/>
        <w:rPr>
          <w:lang w:val="es-CO"/>
        </w:rPr>
      </w:pPr>
      <w:r>
        <w:rPr>
          <w:lang w:val="es-CO"/>
        </w:rPr>
        <w:t>Con la información piloto recogida se adaptaron las preguntas, entregando a la experta la mejor versión del instrumento.</w:t>
      </w:r>
    </w:p>
    <w:p w:rsidRPr="009D2EA0" w:rsidR="00835218" w:rsidP="009A257C" w:rsidRDefault="00071461" w14:paraId="59C19A45" w14:textId="563ABB32">
      <w:pPr>
        <w:pStyle w:val="Prrafodelista"/>
        <w:numPr>
          <w:ilvl w:val="0"/>
          <w:numId w:val="10"/>
        </w:numPr>
        <w:jc w:val="both"/>
        <w:rPr>
          <w:b/>
          <w:bCs/>
          <w:lang w:val="es-CO"/>
        </w:rPr>
      </w:pPr>
      <w:r>
        <w:rPr>
          <w:b/>
          <w:bCs/>
          <w:lang w:val="es-CO"/>
        </w:rPr>
        <w:t>R</w:t>
      </w:r>
      <w:r w:rsidRPr="009D2EA0">
        <w:rPr>
          <w:b/>
          <w:bCs/>
          <w:lang w:val="es-CO"/>
        </w:rPr>
        <w:t>esponsabilidad ética y consentimiento informado</w:t>
      </w:r>
    </w:p>
    <w:p w:rsidR="00835218" w:rsidP="00835218" w:rsidRDefault="00835218" w14:paraId="734837CF" w14:textId="3B4D3BB9">
      <w:pPr>
        <w:jc w:val="both"/>
        <w:rPr>
          <w:lang w:val="es-CO"/>
        </w:rPr>
      </w:pPr>
      <w:r>
        <w:rPr>
          <w:lang w:val="es-CO"/>
        </w:rPr>
        <w:t>Se procede a emplear, en ejercicio de responsabilidad ética, un consentimiento informado a través de una confirmación previ</w:t>
      </w:r>
      <w:r w:rsidR="00FA1CB6">
        <w:rPr>
          <w:lang w:val="es-CO"/>
        </w:rPr>
        <w:t>a</w:t>
      </w:r>
      <w:r>
        <w:rPr>
          <w:lang w:val="es-CO"/>
        </w:rPr>
        <w:t xml:space="preserve"> al inicio de </w:t>
      </w:r>
      <w:r w:rsidR="00FA1CB6">
        <w:rPr>
          <w:lang w:val="es-CO"/>
        </w:rPr>
        <w:t>la encuesta</w:t>
      </w:r>
      <w:r w:rsidR="00071461">
        <w:rPr>
          <w:lang w:val="es-CO"/>
        </w:rPr>
        <w:t xml:space="preserve"> virtual</w:t>
      </w:r>
      <w:r w:rsidR="00FA1CB6">
        <w:rPr>
          <w:lang w:val="es-CO"/>
        </w:rPr>
        <w:t>.</w:t>
      </w:r>
      <w:r>
        <w:rPr>
          <w:lang w:val="es-CO"/>
        </w:rPr>
        <w:t xml:space="preserve"> </w:t>
      </w:r>
    </w:p>
    <w:p w:rsidR="00835218" w:rsidP="00EF3E7B" w:rsidRDefault="00835218" w14:paraId="3491EBDF" w14:textId="58B8C6C6">
      <w:pPr>
        <w:jc w:val="both"/>
        <w:rPr>
          <w:lang w:val="es-CO"/>
        </w:rPr>
      </w:pPr>
      <w:r>
        <w:rPr>
          <w:lang w:val="es-CO"/>
        </w:rPr>
        <w:t xml:space="preserve">No se acude a formatos firmados de dicho consentimiento dado que: 1) </w:t>
      </w:r>
      <w:r w:rsidR="00EF3E7B">
        <w:rPr>
          <w:lang w:val="es-CO"/>
        </w:rPr>
        <w:t xml:space="preserve">la participación de la población objeto de estudio se presentó de forma masiva, con más de 100 registros. </w:t>
      </w:r>
      <w:r>
        <w:rPr>
          <w:lang w:val="es-CO"/>
        </w:rPr>
        <w:t xml:space="preserve">2) no se emplearán ni se discutirán datos personales de alta sensibilidad, 3) no se mencionarán nombres ni afiliaciones a semestres o programas específicos. </w:t>
      </w:r>
    </w:p>
    <w:p w:rsidR="00835218" w:rsidP="00835218" w:rsidRDefault="00FA1CB6" w14:paraId="6AF20B50" w14:textId="3AD6E1DA">
      <w:pPr>
        <w:jc w:val="both"/>
        <w:rPr>
          <w:lang w:val="es-CO"/>
        </w:rPr>
      </w:pPr>
      <w:r>
        <w:rPr>
          <w:lang w:val="es-CO"/>
        </w:rPr>
        <w:t>Se</w:t>
      </w:r>
      <w:r w:rsidR="00835218">
        <w:rPr>
          <w:lang w:val="es-CO"/>
        </w:rPr>
        <w:t xml:space="preserve"> señala </w:t>
      </w:r>
      <w:r>
        <w:rPr>
          <w:lang w:val="es-CO"/>
        </w:rPr>
        <w:t xml:space="preserve">en el apartado de consentimiento </w:t>
      </w:r>
      <w:r w:rsidR="00835218">
        <w:rPr>
          <w:lang w:val="es-CO"/>
        </w:rPr>
        <w:t>que s</w:t>
      </w:r>
      <w:r w:rsidRPr="009D2EA0" w:rsidR="00835218">
        <w:rPr>
          <w:lang w:val="es-CO"/>
        </w:rPr>
        <w:t>u participación es completamente voluntaria</w:t>
      </w:r>
      <w:r>
        <w:rPr>
          <w:lang w:val="es-CO"/>
        </w:rPr>
        <w:t xml:space="preserve"> y </w:t>
      </w:r>
      <w:r w:rsidR="00835218">
        <w:rPr>
          <w:lang w:val="es-CO"/>
        </w:rPr>
        <w:t>que la</w:t>
      </w:r>
      <w:r w:rsidRPr="009D2EA0" w:rsidR="00835218">
        <w:rPr>
          <w:lang w:val="es-CO"/>
        </w:rPr>
        <w:t xml:space="preserve"> información proporcionada será utilizada únicamente con fines investigativos</w:t>
      </w:r>
      <w:r>
        <w:rPr>
          <w:lang w:val="es-CO"/>
        </w:rPr>
        <w:t xml:space="preserve"> enfatizando que</w:t>
      </w:r>
      <w:r w:rsidR="00835218">
        <w:rPr>
          <w:lang w:val="es-CO"/>
        </w:rPr>
        <w:t xml:space="preserve"> l</w:t>
      </w:r>
      <w:r w:rsidRPr="009D2EA0" w:rsidR="00835218">
        <w:rPr>
          <w:lang w:val="es-CO"/>
        </w:rPr>
        <w:t>os datos se manejarán de forma confidencial y anónima</w:t>
      </w:r>
      <w:r w:rsidR="00835218">
        <w:rPr>
          <w:lang w:val="es-CO"/>
        </w:rPr>
        <w:t>, y que los</w:t>
      </w:r>
      <w:r w:rsidRPr="009D2EA0" w:rsidR="00835218">
        <w:rPr>
          <w:lang w:val="es-CO"/>
        </w:rPr>
        <w:t xml:space="preserve"> resultados se presentarán de manera agregada, sin identificar a ningún participante.</w:t>
      </w:r>
    </w:p>
    <w:p w:rsidR="00EF3E7B" w:rsidP="00835218" w:rsidRDefault="00EF3E7B" w14:paraId="60A333DF" w14:textId="7009DD62">
      <w:pPr>
        <w:jc w:val="both"/>
        <w:rPr>
          <w:lang w:val="es-CO"/>
        </w:rPr>
      </w:pPr>
    </w:p>
    <w:p w:rsidRPr="00BA30E3" w:rsidR="00EF3E7B" w:rsidP="00EF3E7B" w:rsidRDefault="00EF3E7B" w14:paraId="2F085774" w14:textId="77777777">
      <w:pPr>
        <w:spacing w:before="100" w:beforeAutospacing="1" w:after="100" w:afterAutospacing="1"/>
        <w:outlineLvl w:val="2"/>
        <w:rPr>
          <w:rFonts w:ascii="Calibri" w:hAnsi="Calibri" w:eastAsia="Times New Roman" w:cs="Calibri"/>
          <w:b/>
          <w:bCs/>
          <w:sz w:val="27"/>
          <w:szCs w:val="27"/>
          <w:lang w:val="es-CO" w:eastAsia="es-MX"/>
        </w:rPr>
      </w:pPr>
      <w:r>
        <w:rPr>
          <w:rFonts w:ascii="Calibri" w:hAnsi="Calibri" w:eastAsia="Times New Roman" w:cs="Calibri"/>
          <w:b/>
          <w:bCs/>
          <w:sz w:val="27"/>
          <w:szCs w:val="27"/>
          <w:lang w:val="es-CO" w:eastAsia="es-MX"/>
        </w:rPr>
        <w:t>Concepto</w:t>
      </w:r>
      <w:r w:rsidRPr="00BA30E3">
        <w:rPr>
          <w:rFonts w:ascii="Calibri" w:hAnsi="Calibri" w:eastAsia="Times New Roman" w:cs="Calibri"/>
          <w:b/>
          <w:bCs/>
          <w:sz w:val="27"/>
          <w:szCs w:val="27"/>
          <w:lang w:val="es-CO" w:eastAsia="es-MX"/>
        </w:rPr>
        <w:t xml:space="preserve"> Final del Evaluador</w:t>
      </w:r>
    </w:p>
    <w:p w:rsidRPr="00BA30E3" w:rsidR="00EF3E7B" w:rsidP="01433976" w:rsidRDefault="00EF3E7B" w14:paraId="6E0FD64E" w14:textId="76C593FB" w14:noSpellErr="1">
      <w:pPr>
        <w:numPr>
          <w:ilvl w:val="0"/>
          <w:numId w:val="12"/>
        </w:numPr>
        <w:spacing w:before="100" w:beforeAutospacing="on" w:after="100" w:afterAutospacing="on" w:line="240" w:lineRule="auto"/>
        <w:rPr>
          <w:rFonts w:ascii="Calibri" w:hAnsi="Calibri" w:eastAsia="Times New Roman" w:cs="Calibri"/>
          <w:lang w:val="es-CO" w:eastAsia="es-MX"/>
        </w:rPr>
      </w:pPr>
      <w:r w:rsidRPr="00BA30E3" w:rsidR="00EF3E7B">
        <w:rPr>
          <w:rFonts w:ascii="Calibri" w:hAnsi="Calibri" w:eastAsia="Times New Roman" w:cs="Calibri"/>
          <w:lang w:val="es-CO" w:eastAsia="es-MX"/>
        </w:rPr>
        <w:t>Aprobado sin modificaciones</w:t>
      </w:r>
    </w:p>
    <w:p w:rsidR="01433976" w:rsidP="01433976" w:rsidRDefault="01433976" w14:paraId="73D55A63" w14:textId="6D680FB5">
      <w:pPr>
        <w:spacing w:beforeAutospacing="on" w:afterAutospacing="on"/>
        <w:rPr>
          <w:rFonts w:ascii="Calibri" w:hAnsi="Calibri" w:eastAsia="Times New Roman" w:cs="Calibri"/>
          <w:b w:val="1"/>
          <w:bCs w:val="1"/>
          <w:lang w:val="es-CO" w:eastAsia="es-MX"/>
        </w:rPr>
      </w:pPr>
    </w:p>
    <w:p w:rsidR="00EF3E7B" w:rsidP="01433976" w:rsidRDefault="00EF3E7B" w14:paraId="35123F25" w14:textId="5FA05715">
      <w:pPr>
        <w:spacing w:before="100" w:beforeAutospacing="on" w:after="100" w:afterAutospacing="on"/>
        <w:rPr>
          <w:rFonts w:ascii="Calibri" w:hAnsi="Calibri" w:eastAsia="Times New Roman" w:cs="Calibri"/>
          <w:lang w:val="es-CO" w:eastAsia="es-MX"/>
        </w:rPr>
      </w:pPr>
      <w:r w:rsidRPr="01433976" w:rsidR="00EF3E7B">
        <w:rPr>
          <w:rFonts w:ascii="Calibri" w:hAnsi="Calibri" w:eastAsia="Times New Roman" w:cs="Calibri"/>
          <w:b w:val="1"/>
          <w:bCs w:val="1"/>
          <w:lang w:val="es-CO" w:eastAsia="es-MX"/>
        </w:rPr>
        <w:t>Firma del Evaluador</w:t>
      </w:r>
      <w:bookmarkStart w:name="_GoBack" w:id="0"/>
      <w:bookmarkEnd w:id="0"/>
    </w:p>
    <w:p w:rsidR="00EF3E7B" w:rsidP="01433976" w:rsidRDefault="00EF3E7B" w14:paraId="483B4BFA" w14:textId="7303F38E">
      <w:pPr>
        <w:spacing w:before="100" w:beforeAutospacing="on" w:after="100" w:afterAutospacing="on"/>
        <w:rPr>
          <w:rFonts w:ascii="Calibri" w:hAnsi="Calibri" w:eastAsia="Times New Roman" w:cs="Calibri"/>
          <w:b w:val="1"/>
          <w:bCs w:val="1"/>
          <w:lang w:val="es-CO" w:eastAsia="es-MX"/>
        </w:rPr>
      </w:pPr>
    </w:p>
    <w:p w:rsidR="00EF3E7B" w:rsidP="01433976" w:rsidRDefault="00EF3E7B" w14:paraId="02B4E69A" w14:textId="319BC0BD">
      <w:pPr>
        <w:spacing w:before="100" w:beforeAutospacing="on" w:after="100" w:afterAutospacing="on"/>
      </w:pPr>
      <w:r w:rsidR="15DFFF3F">
        <w:drawing>
          <wp:inline wp14:editId="34378B29" wp14:anchorId="1B9D8AC9">
            <wp:extent cx="2257425" cy="647700"/>
            <wp:effectExtent l="0" t="0" r="0" b="0"/>
            <wp:docPr id="1266893579" name="drawing" descr="Cuadro de texto 2, Cuadro de texto"/>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66893579" name=""/>
                    <pic:cNvPicPr/>
                  </pic:nvPicPr>
                  <pic:blipFill>
                    <a:blip xmlns:r="http://schemas.openxmlformats.org/officeDocument/2006/relationships" r:embed="rId1590022610">
                      <a:extLst>
                        <a:ext xmlns:a="http://schemas.openxmlformats.org/drawingml/2006/main" uri="{28A0092B-C50C-407E-A947-70E740481C1C}">
                          <a14:useLocalDpi xmlns:a14="http://schemas.microsoft.com/office/drawing/2010/main" val="0"/>
                        </a:ext>
                      </a:extLst>
                    </a:blip>
                    <a:stretch>
                      <a:fillRect/>
                    </a:stretch>
                  </pic:blipFill>
                  <pic:spPr>
                    <a:xfrm>
                      <a:off x="0" y="0"/>
                      <a:ext cx="2257425" cy="647700"/>
                    </a:xfrm>
                    <a:prstGeom prst="rect">
                      <a:avLst/>
                    </a:prstGeom>
                  </pic:spPr>
                </pic:pic>
              </a:graphicData>
            </a:graphic>
          </wp:inline>
        </w:drawing>
      </w:r>
    </w:p>
    <w:p w:rsidR="00EF3E7B" w:rsidP="01433976" w:rsidRDefault="00EF3E7B" w14:paraId="457EDD9B" w14:textId="39680A65">
      <w:pPr>
        <w:spacing w:before="100" w:beforeAutospacing="on" w:after="100" w:afterAutospacing="on"/>
        <w:rPr>
          <w:rFonts w:ascii="Calibri" w:hAnsi="Calibri" w:eastAsia="Times New Roman" w:cs="Calibri"/>
          <w:lang w:val="es-CO" w:eastAsia="es-MX"/>
        </w:rPr>
      </w:pPr>
      <w:r w:rsidR="645FC9B3">
        <w:rPr/>
        <w:t xml:space="preserve">                                               </w:t>
      </w:r>
    </w:p>
    <w:sectPr w:rsidR="00EF3E7B">
      <w:pgSz w:w="12240" w:h="15840" w:orient="portrait"/>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630BB"/>
    <w:multiLevelType w:val="hybridMultilevel"/>
    <w:tmpl w:val="F976C47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62706B9"/>
    <w:multiLevelType w:val="hybridMultilevel"/>
    <w:tmpl w:val="467A41AC"/>
    <w:lvl w:ilvl="0" w:tplc="5486EEF8">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6EC0895"/>
    <w:multiLevelType w:val="hybridMultilevel"/>
    <w:tmpl w:val="D49ACA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ABE2A55"/>
    <w:multiLevelType w:val="hybridMultilevel"/>
    <w:tmpl w:val="97344A6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 w15:restartNumberingAfterBreak="0">
    <w:nsid w:val="1DE80F62"/>
    <w:multiLevelType w:val="hybridMultilevel"/>
    <w:tmpl w:val="66A2ACD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0910CDF"/>
    <w:multiLevelType w:val="multilevel"/>
    <w:tmpl w:val="0B02B1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4304234"/>
    <w:multiLevelType w:val="hybridMultilevel"/>
    <w:tmpl w:val="F36ABAE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19D6218"/>
    <w:multiLevelType w:val="hybridMultilevel"/>
    <w:tmpl w:val="16ECB5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46F2222"/>
    <w:multiLevelType w:val="hybridMultilevel"/>
    <w:tmpl w:val="824404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6D41CCA"/>
    <w:multiLevelType w:val="hybridMultilevel"/>
    <w:tmpl w:val="62D4FA4C"/>
    <w:lvl w:ilvl="0" w:tplc="080A0001">
      <w:start w:val="1"/>
      <w:numFmt w:val="bullet"/>
      <w:lvlText w:val=""/>
      <w:lvlJc w:val="left"/>
      <w:pPr>
        <w:ind w:left="720" w:hanging="360"/>
      </w:pPr>
      <w:rPr>
        <w:rFonts w:hint="default" w:ascii="Symbol" w:hAnsi="Symbol"/>
      </w:rPr>
    </w:lvl>
    <w:lvl w:ilvl="1" w:tplc="080A0003" w:tentative="1">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10" w15:restartNumberingAfterBreak="0">
    <w:nsid w:val="713A03D4"/>
    <w:multiLevelType w:val="hybridMultilevel"/>
    <w:tmpl w:val="33CA44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7F531EE"/>
    <w:multiLevelType w:val="hybridMultilevel"/>
    <w:tmpl w:val="46DE321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num w:numId="1">
    <w:abstractNumId w:val="11"/>
  </w:num>
  <w:num w:numId="2">
    <w:abstractNumId w:val="8"/>
  </w:num>
  <w:num w:numId="3">
    <w:abstractNumId w:val="2"/>
  </w:num>
  <w:num w:numId="4">
    <w:abstractNumId w:val="7"/>
  </w:num>
  <w:num w:numId="5">
    <w:abstractNumId w:val="6"/>
  </w:num>
  <w:num w:numId="6">
    <w:abstractNumId w:val="10"/>
  </w:num>
  <w:num w:numId="7">
    <w:abstractNumId w:val="3"/>
  </w:num>
  <w:num w:numId="8">
    <w:abstractNumId w:val="0"/>
  </w:num>
  <w:num w:numId="9">
    <w:abstractNumId w:val="4"/>
  </w:num>
  <w:num w:numId="10">
    <w:abstractNumId w:val="1"/>
  </w:num>
  <w:num w:numId="11">
    <w:abstractNumId w:val="9"/>
  </w:num>
  <w:num w:numId="12">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3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B34"/>
    <w:rsid w:val="000268DF"/>
    <w:rsid w:val="00071461"/>
    <w:rsid w:val="00144F2C"/>
    <w:rsid w:val="00180EC1"/>
    <w:rsid w:val="005C234A"/>
    <w:rsid w:val="00835218"/>
    <w:rsid w:val="009A257C"/>
    <w:rsid w:val="00A50686"/>
    <w:rsid w:val="00AC3B34"/>
    <w:rsid w:val="00AE784B"/>
    <w:rsid w:val="00B91B57"/>
    <w:rsid w:val="00BB3407"/>
    <w:rsid w:val="00EF3E7B"/>
    <w:rsid w:val="00F076BA"/>
    <w:rsid w:val="00F802C6"/>
    <w:rsid w:val="00FA1CB6"/>
    <w:rsid w:val="01433976"/>
    <w:rsid w:val="050FE807"/>
    <w:rsid w:val="07AC1595"/>
    <w:rsid w:val="145AE79A"/>
    <w:rsid w:val="15DFFF3F"/>
    <w:rsid w:val="16EC337C"/>
    <w:rsid w:val="182F3B98"/>
    <w:rsid w:val="44BE1B58"/>
    <w:rsid w:val="4BCA8C09"/>
    <w:rsid w:val="5B261B73"/>
    <w:rsid w:val="5E229030"/>
    <w:rsid w:val="645FC9B3"/>
    <w:rsid w:val="6CA1FD35"/>
    <w:rsid w:val="6E90BE78"/>
    <w:rsid w:val="7A07DE3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08302"/>
  <w15:chartTrackingRefBased/>
  <w15:docId w15:val="{F123F922-6BDB-4839-8E47-7EB9921225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C3B34"/>
    <w:rPr>
      <w:lang w:val="en-US"/>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00AC3B34"/>
    <w:pPr>
      <w:ind w:left="720"/>
      <w:contextualSpacing/>
    </w:pPr>
  </w:style>
  <w:style w:type="table" w:styleId="Tablaconcuadrcula">
    <w:name w:val="Table Grid"/>
    <w:basedOn w:val="Tablanormal"/>
    <w:uiPriority w:val="39"/>
    <w:rsid w:val="00A5068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decuadrcula1clara">
    <w:name w:val="Grid Table 1 Light"/>
    <w:basedOn w:val="Tablanormal"/>
    <w:uiPriority w:val="46"/>
    <w:rsid w:val="00F076BA"/>
    <w:pPr>
      <w:spacing w:after="0" w:line="240" w:lineRule="auto"/>
    </w:pPr>
    <w:rPr>
      <w:kern w:val="2"/>
      <w:sz w:val="24"/>
      <w:szCs w:val="24"/>
      <w14:ligatures w14:val="standardContextual"/>
    </w:r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4765204">
      <w:bodyDiv w:val="1"/>
      <w:marLeft w:val="0"/>
      <w:marRight w:val="0"/>
      <w:marTop w:val="0"/>
      <w:marBottom w:val="0"/>
      <w:divBdr>
        <w:top w:val="none" w:sz="0" w:space="0" w:color="auto"/>
        <w:left w:val="none" w:sz="0" w:space="0" w:color="auto"/>
        <w:bottom w:val="none" w:sz="0" w:space="0" w:color="auto"/>
        <w:right w:val="none" w:sz="0" w:space="0" w:color="auto"/>
      </w:divBdr>
    </w:div>
    <w:div w:id="436290845">
      <w:bodyDiv w:val="1"/>
      <w:marLeft w:val="0"/>
      <w:marRight w:val="0"/>
      <w:marTop w:val="0"/>
      <w:marBottom w:val="0"/>
      <w:divBdr>
        <w:top w:val="none" w:sz="0" w:space="0" w:color="auto"/>
        <w:left w:val="none" w:sz="0" w:space="0" w:color="auto"/>
        <w:bottom w:val="none" w:sz="0" w:space="0" w:color="auto"/>
        <w:right w:val="none" w:sz="0" w:space="0" w:color="auto"/>
      </w:divBdr>
      <w:divsChild>
        <w:div w:id="191576650">
          <w:marLeft w:val="0"/>
          <w:marRight w:val="0"/>
          <w:marTop w:val="0"/>
          <w:marBottom w:val="0"/>
          <w:divBdr>
            <w:top w:val="none" w:sz="0" w:space="0" w:color="auto"/>
            <w:left w:val="none" w:sz="0" w:space="0" w:color="auto"/>
            <w:bottom w:val="none" w:sz="0" w:space="0" w:color="auto"/>
            <w:right w:val="none" w:sz="0" w:space="0" w:color="auto"/>
          </w:divBdr>
        </w:div>
        <w:div w:id="820271606">
          <w:marLeft w:val="0"/>
          <w:marRight w:val="0"/>
          <w:marTop w:val="0"/>
          <w:marBottom w:val="0"/>
          <w:divBdr>
            <w:top w:val="none" w:sz="0" w:space="0" w:color="auto"/>
            <w:left w:val="none" w:sz="0" w:space="0" w:color="auto"/>
            <w:bottom w:val="none" w:sz="0" w:space="0" w:color="auto"/>
            <w:right w:val="none" w:sz="0" w:space="0" w:color="auto"/>
          </w:divBdr>
        </w:div>
        <w:div w:id="1116487233">
          <w:marLeft w:val="0"/>
          <w:marRight w:val="0"/>
          <w:marTop w:val="0"/>
          <w:marBottom w:val="0"/>
          <w:divBdr>
            <w:top w:val="none" w:sz="0" w:space="0" w:color="auto"/>
            <w:left w:val="none" w:sz="0" w:space="0" w:color="auto"/>
            <w:bottom w:val="none" w:sz="0" w:space="0" w:color="auto"/>
            <w:right w:val="none" w:sz="0" w:space="0" w:color="auto"/>
          </w:divBdr>
        </w:div>
        <w:div w:id="1731533220">
          <w:marLeft w:val="0"/>
          <w:marRight w:val="0"/>
          <w:marTop w:val="0"/>
          <w:marBottom w:val="0"/>
          <w:divBdr>
            <w:top w:val="none" w:sz="0" w:space="0" w:color="auto"/>
            <w:left w:val="none" w:sz="0" w:space="0" w:color="auto"/>
            <w:bottom w:val="none" w:sz="0" w:space="0" w:color="auto"/>
            <w:right w:val="none" w:sz="0" w:space="0" w:color="auto"/>
          </w:divBdr>
        </w:div>
        <w:div w:id="694620856">
          <w:marLeft w:val="0"/>
          <w:marRight w:val="0"/>
          <w:marTop w:val="0"/>
          <w:marBottom w:val="0"/>
          <w:divBdr>
            <w:top w:val="none" w:sz="0" w:space="0" w:color="auto"/>
            <w:left w:val="none" w:sz="0" w:space="0" w:color="auto"/>
            <w:bottom w:val="none" w:sz="0" w:space="0" w:color="auto"/>
            <w:right w:val="none" w:sz="0" w:space="0" w:color="auto"/>
          </w:divBdr>
        </w:div>
        <w:div w:id="1008144326">
          <w:marLeft w:val="0"/>
          <w:marRight w:val="0"/>
          <w:marTop w:val="0"/>
          <w:marBottom w:val="0"/>
          <w:divBdr>
            <w:top w:val="none" w:sz="0" w:space="0" w:color="auto"/>
            <w:left w:val="none" w:sz="0" w:space="0" w:color="auto"/>
            <w:bottom w:val="none" w:sz="0" w:space="0" w:color="auto"/>
            <w:right w:val="none" w:sz="0" w:space="0" w:color="auto"/>
          </w:divBdr>
        </w:div>
        <w:div w:id="939148170">
          <w:marLeft w:val="0"/>
          <w:marRight w:val="0"/>
          <w:marTop w:val="0"/>
          <w:marBottom w:val="0"/>
          <w:divBdr>
            <w:top w:val="none" w:sz="0" w:space="0" w:color="auto"/>
            <w:left w:val="none" w:sz="0" w:space="0" w:color="auto"/>
            <w:bottom w:val="none" w:sz="0" w:space="0" w:color="auto"/>
            <w:right w:val="none" w:sz="0" w:space="0" w:color="auto"/>
          </w:divBdr>
        </w:div>
      </w:divsChild>
    </w:div>
    <w:div w:id="597493681">
      <w:bodyDiv w:val="1"/>
      <w:marLeft w:val="0"/>
      <w:marRight w:val="0"/>
      <w:marTop w:val="0"/>
      <w:marBottom w:val="0"/>
      <w:divBdr>
        <w:top w:val="none" w:sz="0" w:space="0" w:color="auto"/>
        <w:left w:val="none" w:sz="0" w:space="0" w:color="auto"/>
        <w:bottom w:val="none" w:sz="0" w:space="0" w:color="auto"/>
        <w:right w:val="none" w:sz="0" w:space="0" w:color="auto"/>
      </w:divBdr>
    </w:div>
    <w:div w:id="731924656">
      <w:bodyDiv w:val="1"/>
      <w:marLeft w:val="0"/>
      <w:marRight w:val="0"/>
      <w:marTop w:val="0"/>
      <w:marBottom w:val="0"/>
      <w:divBdr>
        <w:top w:val="none" w:sz="0" w:space="0" w:color="auto"/>
        <w:left w:val="none" w:sz="0" w:space="0" w:color="auto"/>
        <w:bottom w:val="none" w:sz="0" w:space="0" w:color="auto"/>
        <w:right w:val="none" w:sz="0" w:space="0" w:color="auto"/>
      </w:divBdr>
    </w:div>
    <w:div w:id="888683353">
      <w:bodyDiv w:val="1"/>
      <w:marLeft w:val="0"/>
      <w:marRight w:val="0"/>
      <w:marTop w:val="0"/>
      <w:marBottom w:val="0"/>
      <w:divBdr>
        <w:top w:val="none" w:sz="0" w:space="0" w:color="auto"/>
        <w:left w:val="none" w:sz="0" w:space="0" w:color="auto"/>
        <w:bottom w:val="none" w:sz="0" w:space="0" w:color="auto"/>
        <w:right w:val="none" w:sz="0" w:space="0" w:color="auto"/>
      </w:divBdr>
    </w:div>
    <w:div w:id="975374470">
      <w:bodyDiv w:val="1"/>
      <w:marLeft w:val="0"/>
      <w:marRight w:val="0"/>
      <w:marTop w:val="0"/>
      <w:marBottom w:val="0"/>
      <w:divBdr>
        <w:top w:val="none" w:sz="0" w:space="0" w:color="auto"/>
        <w:left w:val="none" w:sz="0" w:space="0" w:color="auto"/>
        <w:bottom w:val="none" w:sz="0" w:space="0" w:color="auto"/>
        <w:right w:val="none" w:sz="0" w:space="0" w:color="auto"/>
      </w:divBdr>
    </w:div>
    <w:div w:id="1679310066">
      <w:bodyDiv w:val="1"/>
      <w:marLeft w:val="0"/>
      <w:marRight w:val="0"/>
      <w:marTop w:val="0"/>
      <w:marBottom w:val="0"/>
      <w:divBdr>
        <w:top w:val="none" w:sz="0" w:space="0" w:color="auto"/>
        <w:left w:val="none" w:sz="0" w:space="0" w:color="auto"/>
        <w:bottom w:val="none" w:sz="0" w:space="0" w:color="auto"/>
        <w:right w:val="none" w:sz="0" w:space="0" w:color="auto"/>
      </w:divBdr>
    </w:div>
    <w:div w:id="185337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image" Target="/media/image2.png" Id="rId1590022610"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2FFAB-53BB-4DC4-B54C-1426C05C6BF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Fray Martin Martinez Paez</dc:creator>
  <keywords/>
  <dc:description/>
  <lastModifiedBy>Lizedh Nayive Martinez Paez</lastModifiedBy>
  <revision>4</revision>
  <dcterms:created xsi:type="dcterms:W3CDTF">2025-01-05T23:15:00.0000000Z</dcterms:created>
  <dcterms:modified xsi:type="dcterms:W3CDTF">2025-07-23T14:43:55.3155121Z</dcterms:modified>
</coreProperties>
</file>