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1D2960" w14:textId="77777777" w:rsidR="000A7842" w:rsidRPr="0092470A" w:rsidRDefault="000A7842" w:rsidP="000A7842">
      <w:pPr>
        <w:jc w:val="center"/>
        <w:rPr>
          <w:rFonts w:ascii="Calibri" w:hAnsi="Calibri" w:cs="Calibri"/>
          <w:b/>
          <w:bCs/>
        </w:rPr>
      </w:pPr>
    </w:p>
    <w:p w14:paraId="48E70F45" w14:textId="5C0C1CCD" w:rsidR="00B61112" w:rsidRPr="00B61112" w:rsidRDefault="008C729E" w:rsidP="00B61112">
      <w:pPr>
        <w:jc w:val="center"/>
        <w:rPr>
          <w:rFonts w:asciiTheme="majorHAnsi" w:hAnsiTheme="majorHAnsi" w:cstheme="majorHAnsi"/>
          <w:b/>
          <w:bCs/>
          <w:color w:val="000000" w:themeColor="text1"/>
        </w:rPr>
      </w:pPr>
      <w:r w:rsidRPr="00B61112">
        <w:rPr>
          <w:rFonts w:asciiTheme="majorHAnsi" w:hAnsiTheme="majorHAnsi" w:cstheme="majorHAnsi"/>
          <w:b/>
          <w:bCs/>
          <w:color w:val="000000" w:themeColor="text1"/>
        </w:rPr>
        <w:t>INFORMACIÓN REPOSITORIO</w:t>
      </w:r>
    </w:p>
    <w:p w14:paraId="670EDA67" w14:textId="361D0169" w:rsidR="00B61112" w:rsidRPr="00B61112" w:rsidRDefault="00B61112" w:rsidP="00B61112">
      <w:pPr>
        <w:jc w:val="center"/>
        <w:rPr>
          <w:rFonts w:asciiTheme="majorHAnsi" w:hAnsiTheme="majorHAnsi" w:cstheme="majorHAnsi"/>
          <w:b/>
          <w:bCs/>
          <w:color w:val="000000" w:themeColor="text1"/>
        </w:rPr>
      </w:pPr>
      <w:r w:rsidRPr="00B61112">
        <w:rPr>
          <w:rFonts w:asciiTheme="majorHAnsi" w:hAnsiTheme="majorHAnsi" w:cstheme="majorHAnsi"/>
          <w:b/>
          <w:bCs/>
          <w:color w:val="000000" w:themeColor="text1"/>
        </w:rPr>
        <w:t>VIDEO CONSTRUCCIÓN DE PAZ DESDE LA MIRADA DEL CATATUMBO</w:t>
      </w:r>
    </w:p>
    <w:p w14:paraId="3DA0EE4B" w14:textId="60F4D5DE" w:rsidR="0071315C" w:rsidRPr="00B61112" w:rsidRDefault="0071315C" w:rsidP="00407AFE">
      <w:pPr>
        <w:jc w:val="center"/>
        <w:rPr>
          <w:rFonts w:asciiTheme="majorHAnsi" w:hAnsiTheme="majorHAnsi" w:cstheme="minorHAnsi"/>
          <w:b/>
          <w:bCs/>
          <w:color w:val="000000" w:themeColor="text1"/>
        </w:rPr>
      </w:pPr>
    </w:p>
    <w:p w14:paraId="77C95703" w14:textId="773BDF3A" w:rsidR="00455007" w:rsidRDefault="00455007" w:rsidP="00455007">
      <w:pPr>
        <w:jc w:val="both"/>
        <w:rPr>
          <w:rFonts w:asciiTheme="majorHAnsi" w:hAnsiTheme="majorHAnsi" w:cstheme="majorHAnsi"/>
          <w:b/>
          <w:bCs/>
          <w:color w:val="000000" w:themeColor="text1"/>
        </w:rPr>
      </w:pPr>
      <w:r w:rsidRPr="00B61112">
        <w:rPr>
          <w:rFonts w:asciiTheme="majorHAnsi" w:hAnsiTheme="majorHAnsi" w:cstheme="majorHAnsi"/>
          <w:b/>
          <w:bCs/>
          <w:color w:val="000000" w:themeColor="text1"/>
        </w:rPr>
        <w:t>Autores</w:t>
      </w:r>
      <w:r w:rsidR="00B61112">
        <w:rPr>
          <w:rFonts w:asciiTheme="majorHAnsi" w:hAnsiTheme="majorHAnsi" w:cstheme="majorHAnsi"/>
          <w:b/>
          <w:bCs/>
          <w:color w:val="000000" w:themeColor="text1"/>
        </w:rPr>
        <w:t>.</w:t>
      </w:r>
    </w:p>
    <w:p w14:paraId="4EEFAEA7" w14:textId="77777777" w:rsidR="00B61112" w:rsidRPr="00B61112" w:rsidRDefault="00B61112" w:rsidP="00455007">
      <w:pPr>
        <w:jc w:val="both"/>
        <w:rPr>
          <w:rFonts w:asciiTheme="majorHAnsi" w:hAnsiTheme="majorHAnsi" w:cstheme="majorHAnsi"/>
          <w:b/>
          <w:bCs/>
          <w:color w:val="000000" w:themeColor="text1"/>
        </w:rPr>
      </w:pPr>
    </w:p>
    <w:p w14:paraId="7C8F9018" w14:textId="296B3639" w:rsidR="000A7842" w:rsidRPr="00B61112" w:rsidRDefault="00B61112" w:rsidP="00B61112">
      <w:pPr>
        <w:jc w:val="both"/>
        <w:rPr>
          <w:rFonts w:asciiTheme="majorHAnsi" w:hAnsiTheme="majorHAnsi" w:cstheme="minorHAnsi"/>
          <w:color w:val="000000" w:themeColor="text1"/>
        </w:rPr>
      </w:pPr>
      <w:r w:rsidRPr="00B61112">
        <w:rPr>
          <w:rFonts w:asciiTheme="majorHAnsi" w:hAnsiTheme="majorHAnsi" w:cstheme="minorHAnsi"/>
          <w:color w:val="000000" w:themeColor="text1"/>
        </w:rPr>
        <w:t>Juan Pablo Romero Correa, Clarisa Chaves, Doris Yaneth Herrera Monsalve, Cindy Joulieth Castro Ramírez, Lady Johanna Ruiz González, Viviana Sierra Delgadillo, Luis Fernando Botero Cardona, Olga Lucia Grisales Tinoco, Jacqueline Nancy García Ballesteros, Sandra Marleny Perilla  Monroy, Harol Yesid Valencia Martínez.</w:t>
      </w:r>
    </w:p>
    <w:p w14:paraId="110BEC4C" w14:textId="77777777" w:rsidR="00B61112" w:rsidRPr="00B61112" w:rsidRDefault="00B61112" w:rsidP="000A7842">
      <w:pPr>
        <w:rPr>
          <w:rFonts w:asciiTheme="majorHAnsi" w:hAnsiTheme="majorHAnsi" w:cstheme="majorHAnsi"/>
          <w:color w:val="000000" w:themeColor="text1"/>
        </w:rPr>
      </w:pPr>
    </w:p>
    <w:p w14:paraId="77F42ED8" w14:textId="431C05F6" w:rsidR="008D4801" w:rsidRPr="00B61112" w:rsidRDefault="008C729E" w:rsidP="00455007">
      <w:pPr>
        <w:jc w:val="both"/>
        <w:rPr>
          <w:rFonts w:asciiTheme="majorHAnsi" w:hAnsiTheme="majorHAnsi" w:cstheme="majorHAnsi"/>
          <w:color w:val="000000" w:themeColor="text1"/>
        </w:rPr>
      </w:pPr>
      <w:r w:rsidRPr="00B61112">
        <w:rPr>
          <w:rFonts w:asciiTheme="majorHAnsi" w:hAnsiTheme="majorHAnsi" w:cstheme="majorHAnsi"/>
          <w:b/>
          <w:bCs/>
          <w:color w:val="000000" w:themeColor="text1"/>
        </w:rPr>
        <w:t>Grupo</w:t>
      </w:r>
      <w:r w:rsidR="008D4801" w:rsidRPr="00B61112">
        <w:rPr>
          <w:rFonts w:asciiTheme="majorHAnsi" w:hAnsiTheme="majorHAnsi" w:cstheme="majorHAnsi"/>
          <w:b/>
          <w:bCs/>
          <w:color w:val="000000" w:themeColor="text1"/>
        </w:rPr>
        <w:t>s</w:t>
      </w:r>
      <w:r w:rsidRPr="00B61112">
        <w:rPr>
          <w:rFonts w:asciiTheme="majorHAnsi" w:hAnsiTheme="majorHAnsi" w:cstheme="majorHAnsi"/>
          <w:b/>
          <w:bCs/>
          <w:color w:val="000000" w:themeColor="text1"/>
        </w:rPr>
        <w:t xml:space="preserve"> de investigación</w:t>
      </w:r>
      <w:r w:rsidR="00B61112">
        <w:rPr>
          <w:rFonts w:asciiTheme="majorHAnsi" w:hAnsiTheme="majorHAnsi" w:cstheme="majorHAnsi"/>
          <w:color w:val="000000" w:themeColor="text1"/>
        </w:rPr>
        <w:t>.</w:t>
      </w:r>
    </w:p>
    <w:p w14:paraId="7A8F1B78" w14:textId="77777777" w:rsidR="008D4801" w:rsidRPr="00B61112" w:rsidRDefault="008D4801" w:rsidP="00773250">
      <w:pPr>
        <w:jc w:val="both"/>
        <w:rPr>
          <w:rFonts w:asciiTheme="majorHAnsi" w:hAnsiTheme="majorHAnsi" w:cstheme="majorHAnsi"/>
          <w:color w:val="000000" w:themeColor="text1"/>
        </w:rPr>
      </w:pPr>
    </w:p>
    <w:p w14:paraId="5ABD49CF" w14:textId="77777777" w:rsidR="00B61112" w:rsidRPr="00B61112" w:rsidRDefault="00B61112" w:rsidP="00B61112">
      <w:pPr>
        <w:jc w:val="both"/>
        <w:rPr>
          <w:rFonts w:asciiTheme="majorHAnsi" w:hAnsiTheme="majorHAnsi" w:cstheme="minorHAnsi"/>
          <w:color w:val="000000" w:themeColor="text1"/>
        </w:rPr>
      </w:pPr>
      <w:r w:rsidRPr="00B61112">
        <w:rPr>
          <w:rFonts w:asciiTheme="majorHAnsi" w:hAnsiTheme="majorHAnsi" w:cstheme="minorHAnsi"/>
          <w:color w:val="000000" w:themeColor="text1"/>
        </w:rPr>
        <w:t>Raimundo de Peñafort.</w:t>
      </w:r>
    </w:p>
    <w:p w14:paraId="2AC5787F" w14:textId="77777777" w:rsidR="00B61112" w:rsidRPr="00B61112" w:rsidRDefault="00B61112" w:rsidP="00B61112">
      <w:pPr>
        <w:rPr>
          <w:rFonts w:asciiTheme="majorHAnsi" w:hAnsiTheme="majorHAnsi" w:cstheme="minorHAnsi"/>
          <w:color w:val="000000" w:themeColor="text1"/>
        </w:rPr>
      </w:pPr>
      <w:r w:rsidRPr="00B61112">
        <w:rPr>
          <w:rStyle w:val="Textoennegrita"/>
          <w:rFonts w:asciiTheme="majorHAnsi" w:hAnsiTheme="majorHAnsi" w:cstheme="minorHAnsi"/>
          <w:b w:val="0"/>
          <w:bCs w:val="0"/>
          <w:color w:val="000000" w:themeColor="text1"/>
          <w:shd w:val="clear" w:color="auto" w:fill="FDFDFD"/>
        </w:rPr>
        <w:t>Conflictos sociales, Género y Territorios.</w:t>
      </w:r>
    </w:p>
    <w:p w14:paraId="74AC61FF" w14:textId="77777777" w:rsidR="00B61112" w:rsidRPr="00B61112" w:rsidRDefault="00B61112" w:rsidP="00B61112">
      <w:pPr>
        <w:jc w:val="both"/>
        <w:rPr>
          <w:rFonts w:asciiTheme="majorHAnsi" w:hAnsiTheme="majorHAnsi" w:cstheme="minorHAnsi"/>
          <w:color w:val="000000" w:themeColor="text1"/>
        </w:rPr>
      </w:pPr>
      <w:r w:rsidRPr="00B61112">
        <w:rPr>
          <w:rFonts w:asciiTheme="majorHAnsi" w:hAnsiTheme="majorHAnsi" w:cstheme="minorHAnsi"/>
          <w:color w:val="000000" w:themeColor="text1"/>
          <w:lang w:val="es-ES"/>
        </w:rPr>
        <w:t>Cuerpo, Sujeto y Educación – CSE.</w:t>
      </w:r>
    </w:p>
    <w:p w14:paraId="143866E1" w14:textId="77777777" w:rsidR="00B61112" w:rsidRPr="00B61112" w:rsidRDefault="00B61112" w:rsidP="00B61112">
      <w:pPr>
        <w:rPr>
          <w:rFonts w:asciiTheme="majorHAnsi" w:hAnsiTheme="majorHAnsi" w:cstheme="minorHAnsi"/>
          <w:color w:val="000000" w:themeColor="text1"/>
        </w:rPr>
      </w:pPr>
      <w:r w:rsidRPr="00B61112">
        <w:rPr>
          <w:rFonts w:asciiTheme="majorHAnsi" w:hAnsiTheme="majorHAnsi" w:cstheme="minorHAnsi"/>
          <w:color w:val="000000" w:themeColor="text1"/>
        </w:rPr>
        <w:t>Consumo y Mercados.</w:t>
      </w:r>
    </w:p>
    <w:p w14:paraId="4963749F" w14:textId="3B2004A3" w:rsidR="00B61112" w:rsidRDefault="00B61112" w:rsidP="00B61112">
      <w:pPr>
        <w:jc w:val="both"/>
        <w:rPr>
          <w:rFonts w:asciiTheme="majorHAnsi" w:hAnsiTheme="majorHAnsi" w:cstheme="minorHAnsi"/>
          <w:color w:val="000000" w:themeColor="text1"/>
        </w:rPr>
      </w:pPr>
      <w:r w:rsidRPr="00B61112">
        <w:rPr>
          <w:rFonts w:asciiTheme="majorHAnsi" w:hAnsiTheme="majorHAnsi" w:cstheme="minorHAnsi"/>
          <w:color w:val="000000" w:themeColor="text1"/>
        </w:rPr>
        <w:t>Ciencia e ingeniería de materiales.</w:t>
      </w:r>
    </w:p>
    <w:p w14:paraId="24FA3865" w14:textId="77777777" w:rsidR="00B61112" w:rsidRPr="00B61112" w:rsidRDefault="00B61112" w:rsidP="00B61112">
      <w:pPr>
        <w:jc w:val="both"/>
        <w:rPr>
          <w:rFonts w:asciiTheme="majorHAnsi" w:hAnsiTheme="majorHAnsi" w:cstheme="minorHAnsi"/>
          <w:color w:val="000000" w:themeColor="text1"/>
        </w:rPr>
      </w:pPr>
      <w:r w:rsidRPr="00B61112">
        <w:rPr>
          <w:rFonts w:asciiTheme="majorHAnsi" w:hAnsiTheme="majorHAnsi" w:cstheme="minorHAnsi"/>
          <w:color w:val="000000" w:themeColor="text1"/>
        </w:rPr>
        <w:t>Comunicación, paz – conflicto.</w:t>
      </w:r>
    </w:p>
    <w:p w14:paraId="3C03CCB4" w14:textId="77777777" w:rsidR="00B61112" w:rsidRPr="00B61112" w:rsidRDefault="00B61112" w:rsidP="00B61112">
      <w:pPr>
        <w:jc w:val="both"/>
        <w:rPr>
          <w:rFonts w:asciiTheme="majorHAnsi" w:hAnsiTheme="majorHAnsi" w:cstheme="majorHAnsi"/>
          <w:color w:val="000000" w:themeColor="text1"/>
        </w:rPr>
      </w:pPr>
    </w:p>
    <w:p w14:paraId="1AB7E2F0" w14:textId="2BA45765" w:rsidR="008C729E" w:rsidRPr="00A408CB" w:rsidRDefault="008C729E" w:rsidP="00773250">
      <w:pPr>
        <w:jc w:val="both"/>
        <w:rPr>
          <w:rFonts w:asciiTheme="majorHAnsi" w:hAnsiTheme="majorHAnsi" w:cstheme="majorHAnsi"/>
          <w:color w:val="000000" w:themeColor="text1"/>
        </w:rPr>
      </w:pPr>
      <w:r w:rsidRPr="00B61112">
        <w:rPr>
          <w:rFonts w:asciiTheme="majorHAnsi" w:hAnsiTheme="majorHAnsi" w:cstheme="majorHAnsi"/>
          <w:b/>
          <w:bCs/>
          <w:color w:val="000000" w:themeColor="text1"/>
        </w:rPr>
        <w:t>Títul</w:t>
      </w:r>
      <w:r w:rsidR="009A0719" w:rsidRPr="00B61112">
        <w:rPr>
          <w:rFonts w:asciiTheme="majorHAnsi" w:hAnsiTheme="majorHAnsi" w:cstheme="majorHAnsi"/>
          <w:b/>
          <w:bCs/>
          <w:color w:val="000000" w:themeColor="text1"/>
        </w:rPr>
        <w:t>o</w:t>
      </w:r>
      <w:r w:rsidR="00B61112">
        <w:rPr>
          <w:rFonts w:asciiTheme="majorHAnsi" w:hAnsiTheme="majorHAnsi" w:cstheme="majorHAnsi"/>
          <w:b/>
          <w:bCs/>
          <w:color w:val="000000" w:themeColor="text1"/>
        </w:rPr>
        <w:t>.</w:t>
      </w:r>
      <w:r w:rsidR="00A408CB">
        <w:rPr>
          <w:rFonts w:asciiTheme="majorHAnsi" w:hAnsiTheme="majorHAnsi" w:cstheme="majorHAnsi"/>
          <w:b/>
          <w:bCs/>
          <w:color w:val="000000" w:themeColor="text1"/>
        </w:rPr>
        <w:t xml:space="preserve"> </w:t>
      </w:r>
      <w:r w:rsidR="00A408CB" w:rsidRPr="00A408CB">
        <w:rPr>
          <w:rFonts w:asciiTheme="majorHAnsi" w:hAnsiTheme="majorHAnsi" w:cstheme="majorHAnsi"/>
          <w:color w:val="000000" w:themeColor="text1"/>
        </w:rPr>
        <w:t xml:space="preserve">Construcción de paz desde la mirada del </w:t>
      </w:r>
      <w:r w:rsidR="00A408CB">
        <w:rPr>
          <w:rFonts w:asciiTheme="majorHAnsi" w:hAnsiTheme="majorHAnsi" w:cstheme="majorHAnsi"/>
          <w:color w:val="000000" w:themeColor="text1"/>
        </w:rPr>
        <w:t>C</w:t>
      </w:r>
      <w:r w:rsidR="00A408CB" w:rsidRPr="00A408CB">
        <w:rPr>
          <w:rFonts w:asciiTheme="majorHAnsi" w:hAnsiTheme="majorHAnsi" w:cstheme="majorHAnsi"/>
          <w:color w:val="000000" w:themeColor="text1"/>
        </w:rPr>
        <w:t>atatumbo</w:t>
      </w:r>
      <w:r w:rsidR="00A408CB">
        <w:rPr>
          <w:rFonts w:asciiTheme="majorHAnsi" w:hAnsiTheme="majorHAnsi" w:cstheme="majorHAnsi"/>
          <w:color w:val="000000" w:themeColor="text1"/>
        </w:rPr>
        <w:t>.</w:t>
      </w:r>
    </w:p>
    <w:p w14:paraId="11A82154" w14:textId="77777777" w:rsidR="00B61112" w:rsidRPr="00B61112" w:rsidRDefault="00B61112" w:rsidP="00773250">
      <w:pPr>
        <w:jc w:val="both"/>
        <w:rPr>
          <w:rFonts w:asciiTheme="majorHAnsi" w:hAnsiTheme="majorHAnsi" w:cstheme="majorHAnsi"/>
          <w:b/>
          <w:bCs/>
          <w:color w:val="000000" w:themeColor="text1"/>
        </w:rPr>
      </w:pPr>
    </w:p>
    <w:p w14:paraId="0F39A2F3" w14:textId="7CE38454" w:rsidR="009A0719" w:rsidRPr="00B61112" w:rsidRDefault="008C729E" w:rsidP="00773250">
      <w:pPr>
        <w:jc w:val="both"/>
        <w:rPr>
          <w:rFonts w:asciiTheme="majorHAnsi" w:hAnsiTheme="majorHAnsi" w:cstheme="majorHAnsi"/>
          <w:b/>
          <w:bCs/>
          <w:color w:val="000000" w:themeColor="text1"/>
        </w:rPr>
      </w:pPr>
      <w:r w:rsidRPr="00B61112">
        <w:rPr>
          <w:rFonts w:asciiTheme="majorHAnsi" w:hAnsiTheme="majorHAnsi" w:cstheme="majorHAnsi"/>
          <w:b/>
          <w:bCs/>
          <w:color w:val="000000" w:themeColor="text1"/>
        </w:rPr>
        <w:t>Resume</w:t>
      </w:r>
      <w:r w:rsidR="00B61112">
        <w:rPr>
          <w:rFonts w:asciiTheme="majorHAnsi" w:hAnsiTheme="majorHAnsi" w:cstheme="majorHAnsi"/>
          <w:b/>
          <w:bCs/>
          <w:color w:val="000000" w:themeColor="text1"/>
        </w:rPr>
        <w:t>n.</w:t>
      </w:r>
    </w:p>
    <w:p w14:paraId="629FC0B9" w14:textId="77777777" w:rsidR="001A59DD" w:rsidRPr="00B61112" w:rsidRDefault="001A59DD" w:rsidP="00E1767E">
      <w:pPr>
        <w:jc w:val="both"/>
        <w:rPr>
          <w:rFonts w:asciiTheme="majorHAnsi" w:hAnsiTheme="majorHAnsi" w:cs="Calibri"/>
          <w:b/>
          <w:bCs/>
          <w:color w:val="000000" w:themeColor="text1"/>
        </w:rPr>
      </w:pPr>
    </w:p>
    <w:p w14:paraId="5BAE2E5B" w14:textId="77777777" w:rsidR="00B61112" w:rsidRPr="00B61112" w:rsidRDefault="00B61112" w:rsidP="00B61112">
      <w:pPr>
        <w:jc w:val="both"/>
        <w:rPr>
          <w:rFonts w:asciiTheme="majorHAnsi" w:hAnsiTheme="majorHAnsi"/>
        </w:rPr>
      </w:pPr>
      <w:r w:rsidRPr="00B61112">
        <w:rPr>
          <w:rFonts w:asciiTheme="majorHAnsi" w:hAnsiTheme="majorHAnsi"/>
          <w:color w:val="000000"/>
        </w:rPr>
        <w:t>La Orden de Predicadores, la Provincia de San Luis Bertrán de Colombia, desde la Promotoría de Justicia y Paz y La Unidad de Proyección Social y Extensión Universitaria de la Universidad Santo Tomás, se unen para acompañar a las comunidades en procesos de desarrollo comunitario que conlleven a la transformación de sus territorios. Del 16 al 20 de diciembre, un equipo, de docentes investigadores, egresados y estudiantes de la Universidad Santo Tomás de diferentes Sedes y Seccionales estuvieron en el corregimiento de Campo Dos, Tibú, en Norte de Santander, desarrollando una brigada psicosocial la cual hace referencia a los procesos articulados de servicios que buscan mitigar, superar y prevenir los daños a estas comunidades afectadas por la violencia como apuesta de construcción de paz. Durante la brigada se implementaron acciones de formación y jornadas de salud con servicios de odontología y prótesis dentales, brindando herramientas para el empoderamiento del territorio con el fin de reconocer habilidades que les permita generar proyectos sostenibles y amigables con el medio ambiente, así como elevar la calidad de vida de los habitantes. Estas actividades se realizan con el acompañamiento de las facultades de Mercadeo, Economía, Comunicación Social para la Paz, Cultura Física, Deporte y Recreación, el Departamento de Ciencias Básicas, la Maestría en Actividad Física para la Salud y los Programas de Odontología y Laboratorio Dental.</w:t>
      </w:r>
    </w:p>
    <w:p w14:paraId="00713284" w14:textId="77777777" w:rsidR="00CC15E1" w:rsidRPr="00B61112" w:rsidRDefault="00CC15E1" w:rsidP="00773250">
      <w:pPr>
        <w:jc w:val="both"/>
        <w:rPr>
          <w:rFonts w:asciiTheme="majorHAnsi" w:hAnsiTheme="majorHAnsi" w:cstheme="majorHAnsi"/>
          <w:b/>
          <w:bCs/>
          <w:color w:val="000000" w:themeColor="text1"/>
        </w:rPr>
      </w:pPr>
    </w:p>
    <w:p w14:paraId="3586E8BE" w14:textId="1CE00F1D" w:rsidR="00B61112" w:rsidRPr="00A408CB" w:rsidRDefault="008C729E" w:rsidP="00B61112">
      <w:pPr>
        <w:jc w:val="both"/>
        <w:rPr>
          <w:rFonts w:asciiTheme="majorHAnsi" w:hAnsiTheme="majorHAnsi" w:cstheme="majorHAnsi"/>
          <w:b/>
          <w:bCs/>
          <w:color w:val="000000" w:themeColor="text1"/>
        </w:rPr>
      </w:pPr>
      <w:r w:rsidRPr="00B61112">
        <w:rPr>
          <w:rFonts w:asciiTheme="majorHAnsi" w:hAnsiTheme="majorHAnsi" w:cstheme="majorHAnsi"/>
          <w:b/>
          <w:bCs/>
          <w:color w:val="000000" w:themeColor="text1"/>
        </w:rPr>
        <w:t>Palabras claves:</w:t>
      </w:r>
      <w:r w:rsidR="00B61112" w:rsidRPr="00B61112">
        <w:rPr>
          <w:rFonts w:asciiTheme="majorHAnsi" w:hAnsiTheme="majorHAnsi" w:cstheme="majorHAnsi"/>
          <w:b/>
          <w:bCs/>
          <w:color w:val="000000" w:themeColor="text1"/>
        </w:rPr>
        <w:t xml:space="preserve"> </w:t>
      </w:r>
      <w:r w:rsidR="00A408CB" w:rsidRPr="00A408CB">
        <w:rPr>
          <w:rFonts w:asciiTheme="majorHAnsi" w:hAnsiTheme="majorHAnsi" w:cstheme="majorHAnsi"/>
          <w:color w:val="000000" w:themeColor="text1"/>
        </w:rPr>
        <w:t xml:space="preserve">Campo Dos, Catatumbo, </w:t>
      </w:r>
      <w:r w:rsidR="00A408CB" w:rsidRPr="00A408CB">
        <w:rPr>
          <w:rFonts w:asciiTheme="majorHAnsi" w:hAnsiTheme="majorHAnsi"/>
          <w:color w:val="000000"/>
        </w:rPr>
        <w:t>proyectos sostenibles</w:t>
      </w:r>
      <w:r w:rsidR="00A408CB" w:rsidRPr="00A408CB">
        <w:rPr>
          <w:rFonts w:asciiTheme="majorHAnsi" w:hAnsiTheme="majorHAnsi"/>
          <w:color w:val="000000"/>
        </w:rPr>
        <w:t xml:space="preserve">, </w:t>
      </w:r>
      <w:r w:rsidR="00A408CB" w:rsidRPr="00A408CB">
        <w:rPr>
          <w:rFonts w:asciiTheme="majorHAnsi" w:hAnsiTheme="majorHAnsi"/>
          <w:color w:val="000000"/>
        </w:rPr>
        <w:t>calidad de vida</w:t>
      </w:r>
      <w:r w:rsidR="00A408CB" w:rsidRPr="00A408CB">
        <w:rPr>
          <w:rFonts w:asciiTheme="majorHAnsi" w:hAnsiTheme="majorHAnsi"/>
          <w:color w:val="000000"/>
        </w:rPr>
        <w:t xml:space="preserve">, Brigada </w:t>
      </w:r>
      <w:r w:rsidR="00A408CB">
        <w:rPr>
          <w:rFonts w:asciiTheme="majorHAnsi" w:hAnsiTheme="majorHAnsi"/>
          <w:color w:val="000000"/>
        </w:rPr>
        <w:t>p</w:t>
      </w:r>
      <w:r w:rsidR="00A408CB" w:rsidRPr="00A408CB">
        <w:rPr>
          <w:rFonts w:asciiTheme="majorHAnsi" w:hAnsiTheme="majorHAnsi"/>
          <w:color w:val="000000"/>
        </w:rPr>
        <w:t>sicosocial, constucción de paz.</w:t>
      </w:r>
      <w:bookmarkStart w:id="0" w:name="_GoBack"/>
      <w:bookmarkEnd w:id="0"/>
    </w:p>
    <w:sectPr w:rsidR="00B61112" w:rsidRPr="00A408CB" w:rsidSect="00B6782A">
      <w:headerReference w:type="even" r:id="rId8"/>
      <w:headerReference w:type="default" r:id="rId9"/>
      <w:footerReference w:type="default" r:id="rId10"/>
      <w:pgSz w:w="12240" w:h="15840" w:code="1"/>
      <w:pgMar w:top="1418" w:right="1418" w:bottom="1418" w:left="1418" w:header="709"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FBD462" w14:textId="77777777" w:rsidR="0013446E" w:rsidRDefault="0013446E" w:rsidP="00D423A0">
      <w:r>
        <w:separator/>
      </w:r>
    </w:p>
  </w:endnote>
  <w:endnote w:type="continuationSeparator" w:id="0">
    <w:p w14:paraId="592A5D58" w14:textId="77777777" w:rsidR="0013446E" w:rsidRDefault="0013446E" w:rsidP="00D42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E3EA23" w14:textId="77777777" w:rsidR="00D423A0" w:rsidRDefault="001F6397">
    <w:pPr>
      <w:pStyle w:val="Piedepgina"/>
    </w:pPr>
    <w:r>
      <w:rPr>
        <w:noProof/>
        <w:lang w:val="es-ES"/>
      </w:rPr>
      <w:drawing>
        <wp:anchor distT="0" distB="0" distL="114300" distR="114300" simplePos="0" relativeHeight="251658240" behindDoc="0" locked="0" layoutInCell="1" allowOverlap="1" wp14:anchorId="28C75991" wp14:editId="5589EA00">
          <wp:simplePos x="0" y="0"/>
          <wp:positionH relativeFrom="margin">
            <wp:posOffset>-935355</wp:posOffset>
          </wp:positionH>
          <wp:positionV relativeFrom="paragraph">
            <wp:posOffset>-6177</wp:posOffset>
          </wp:positionV>
          <wp:extent cx="7848981" cy="101790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848981" cy="101790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FEA292" w14:textId="77777777" w:rsidR="0013446E" w:rsidRDefault="0013446E" w:rsidP="00D423A0">
      <w:r>
        <w:separator/>
      </w:r>
    </w:p>
  </w:footnote>
  <w:footnote w:type="continuationSeparator" w:id="0">
    <w:p w14:paraId="34BDC1B8" w14:textId="77777777" w:rsidR="0013446E" w:rsidRDefault="0013446E" w:rsidP="00D423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210B9" w14:textId="77777777" w:rsidR="00D423A0" w:rsidRDefault="0013446E">
    <w:pPr>
      <w:pStyle w:val="Encabezado"/>
    </w:pPr>
    <w:sdt>
      <w:sdtPr>
        <w:id w:val="171999623"/>
        <w:placeholder>
          <w:docPart w:val="EB88F00AAD91E940ACEAD2A81AE85B10"/>
        </w:placeholder>
        <w:temporary/>
        <w:showingPlcHdr/>
      </w:sdtPr>
      <w:sdtEndPr/>
      <w:sdtContent>
        <w:r w:rsidR="00D423A0">
          <w:rPr>
            <w:lang w:val="es-ES"/>
          </w:rPr>
          <w:t>[Escriba texto]</w:t>
        </w:r>
      </w:sdtContent>
    </w:sdt>
    <w:r w:rsidR="00D423A0">
      <w:ptab w:relativeTo="margin" w:alignment="center" w:leader="none"/>
    </w:r>
    <w:sdt>
      <w:sdtPr>
        <w:id w:val="171999624"/>
        <w:placeholder>
          <w:docPart w:val="324D9B6343379F49BAD50A71C58BC969"/>
        </w:placeholder>
        <w:temporary/>
        <w:showingPlcHdr/>
      </w:sdtPr>
      <w:sdtEndPr/>
      <w:sdtContent>
        <w:r w:rsidR="00D423A0">
          <w:rPr>
            <w:lang w:val="es-ES"/>
          </w:rPr>
          <w:t>[Escriba texto]</w:t>
        </w:r>
      </w:sdtContent>
    </w:sdt>
    <w:r w:rsidR="00D423A0">
      <w:ptab w:relativeTo="margin" w:alignment="right" w:leader="none"/>
    </w:r>
    <w:sdt>
      <w:sdtPr>
        <w:id w:val="171999625"/>
        <w:placeholder>
          <w:docPart w:val="56F8EC790B26454F84750A045C2FC1B1"/>
        </w:placeholder>
        <w:temporary/>
        <w:showingPlcHdr/>
      </w:sdtPr>
      <w:sdtEndPr/>
      <w:sdtContent>
        <w:r w:rsidR="00D423A0">
          <w:rPr>
            <w:lang w:val="es-ES"/>
          </w:rPr>
          <w:t>[Escriba texto]</w:t>
        </w:r>
      </w:sdtContent>
    </w:sdt>
  </w:p>
  <w:p w14:paraId="023847A0" w14:textId="77777777" w:rsidR="00D423A0" w:rsidRDefault="00D423A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82C951" w14:textId="77777777" w:rsidR="00D423A0" w:rsidRDefault="00D423A0">
    <w:pPr>
      <w:pStyle w:val="Encabezado"/>
    </w:pPr>
    <w:r>
      <w:rPr>
        <w:noProof/>
        <w:lang w:val="es-ES"/>
      </w:rPr>
      <w:drawing>
        <wp:anchor distT="0" distB="0" distL="114300" distR="114300" simplePos="0" relativeHeight="251657216" behindDoc="0" locked="0" layoutInCell="1" allowOverlap="1" wp14:anchorId="699AE629" wp14:editId="4587E929">
          <wp:simplePos x="0" y="0"/>
          <wp:positionH relativeFrom="column">
            <wp:posOffset>-1242701</wp:posOffset>
          </wp:positionH>
          <wp:positionV relativeFrom="paragraph">
            <wp:posOffset>-504190</wp:posOffset>
          </wp:positionV>
          <wp:extent cx="8103146" cy="1203877"/>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103146" cy="120387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111D3"/>
    <w:multiLevelType w:val="hybridMultilevel"/>
    <w:tmpl w:val="F04C4852"/>
    <w:lvl w:ilvl="0" w:tplc="26367034">
      <w:numFmt w:val="bullet"/>
      <w:lvlText w:val=""/>
      <w:lvlJc w:val="left"/>
      <w:pPr>
        <w:ind w:left="720" w:hanging="360"/>
      </w:pPr>
      <w:rPr>
        <w:rFonts w:ascii="Symbol" w:eastAsiaTheme="minorEastAsia"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9"/>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3A0"/>
    <w:rsid w:val="00004F44"/>
    <w:rsid w:val="00037E4E"/>
    <w:rsid w:val="00055168"/>
    <w:rsid w:val="00075F7F"/>
    <w:rsid w:val="000A7842"/>
    <w:rsid w:val="000C5409"/>
    <w:rsid w:val="001019CE"/>
    <w:rsid w:val="0011598B"/>
    <w:rsid w:val="001329EA"/>
    <w:rsid w:val="0013446E"/>
    <w:rsid w:val="00165608"/>
    <w:rsid w:val="001A09FF"/>
    <w:rsid w:val="001A2A29"/>
    <w:rsid w:val="001A59DD"/>
    <w:rsid w:val="001F6397"/>
    <w:rsid w:val="00224063"/>
    <w:rsid w:val="0022410C"/>
    <w:rsid w:val="0022762B"/>
    <w:rsid w:val="002340BA"/>
    <w:rsid w:val="00235761"/>
    <w:rsid w:val="00267B30"/>
    <w:rsid w:val="002752B9"/>
    <w:rsid w:val="00284937"/>
    <w:rsid w:val="00297BA7"/>
    <w:rsid w:val="00316B14"/>
    <w:rsid w:val="00324F9F"/>
    <w:rsid w:val="003465E3"/>
    <w:rsid w:val="00384C83"/>
    <w:rsid w:val="003C6EF9"/>
    <w:rsid w:val="003D0EAB"/>
    <w:rsid w:val="003D1950"/>
    <w:rsid w:val="003F1481"/>
    <w:rsid w:val="00402DE5"/>
    <w:rsid w:val="00407AFE"/>
    <w:rsid w:val="00441AA4"/>
    <w:rsid w:val="00455007"/>
    <w:rsid w:val="00457EC6"/>
    <w:rsid w:val="00467FBA"/>
    <w:rsid w:val="0049658A"/>
    <w:rsid w:val="004B7D34"/>
    <w:rsid w:val="00506A24"/>
    <w:rsid w:val="0055784D"/>
    <w:rsid w:val="005730B2"/>
    <w:rsid w:val="005A1471"/>
    <w:rsid w:val="005F0E97"/>
    <w:rsid w:val="006A318C"/>
    <w:rsid w:val="006E05A9"/>
    <w:rsid w:val="0071315C"/>
    <w:rsid w:val="007554E1"/>
    <w:rsid w:val="00773250"/>
    <w:rsid w:val="007E0F0A"/>
    <w:rsid w:val="00847041"/>
    <w:rsid w:val="008957E0"/>
    <w:rsid w:val="008B1513"/>
    <w:rsid w:val="008C729E"/>
    <w:rsid w:val="008D4801"/>
    <w:rsid w:val="0091403B"/>
    <w:rsid w:val="0092470A"/>
    <w:rsid w:val="00960686"/>
    <w:rsid w:val="009A0719"/>
    <w:rsid w:val="009D18FF"/>
    <w:rsid w:val="00A00DF5"/>
    <w:rsid w:val="00A140A9"/>
    <w:rsid w:val="00A356C8"/>
    <w:rsid w:val="00A408CB"/>
    <w:rsid w:val="00A4248E"/>
    <w:rsid w:val="00A576B0"/>
    <w:rsid w:val="00A75B79"/>
    <w:rsid w:val="00A80314"/>
    <w:rsid w:val="00AA36AB"/>
    <w:rsid w:val="00AA51D2"/>
    <w:rsid w:val="00B054F0"/>
    <w:rsid w:val="00B21162"/>
    <w:rsid w:val="00B31AE5"/>
    <w:rsid w:val="00B44B85"/>
    <w:rsid w:val="00B52623"/>
    <w:rsid w:val="00B61112"/>
    <w:rsid w:val="00B6782A"/>
    <w:rsid w:val="00B80FEA"/>
    <w:rsid w:val="00BC1F49"/>
    <w:rsid w:val="00BF336A"/>
    <w:rsid w:val="00C71340"/>
    <w:rsid w:val="00C73CED"/>
    <w:rsid w:val="00C762BB"/>
    <w:rsid w:val="00C94604"/>
    <w:rsid w:val="00C9605D"/>
    <w:rsid w:val="00CC15E1"/>
    <w:rsid w:val="00CE02E7"/>
    <w:rsid w:val="00CE4FAF"/>
    <w:rsid w:val="00D423A0"/>
    <w:rsid w:val="00D43B04"/>
    <w:rsid w:val="00DB697C"/>
    <w:rsid w:val="00DC7CAA"/>
    <w:rsid w:val="00DF184B"/>
    <w:rsid w:val="00E1767E"/>
    <w:rsid w:val="00E212D3"/>
    <w:rsid w:val="00E667E8"/>
    <w:rsid w:val="00E76CAE"/>
    <w:rsid w:val="00E910B9"/>
    <w:rsid w:val="00EA5438"/>
    <w:rsid w:val="00ED2CDB"/>
    <w:rsid w:val="00F160E1"/>
    <w:rsid w:val="00F443FA"/>
    <w:rsid w:val="00F52856"/>
    <w:rsid w:val="00F63CFA"/>
    <w:rsid w:val="00F80827"/>
    <w:rsid w:val="00FA2073"/>
    <w:rsid w:val="00FF1048"/>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305CDF1"/>
  <w14:defaultImageDpi w14:val="300"/>
  <w15:docId w15:val="{98B84548-5071-455B-BB7E-B6B72ECE0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A24"/>
    <w:rPr>
      <w:rFonts w:ascii="Times New Roman" w:eastAsia="Times New Roman" w:hAnsi="Times New Roman" w:cs="Times New Roman"/>
      <w:lang w:val="es-CO"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423A0"/>
    <w:pPr>
      <w:tabs>
        <w:tab w:val="center" w:pos="4252"/>
        <w:tab w:val="right" w:pos="8504"/>
      </w:tabs>
    </w:pPr>
    <w:rPr>
      <w:rFonts w:asciiTheme="minorHAnsi" w:eastAsiaTheme="minorEastAsia" w:hAnsiTheme="minorHAnsi" w:cstheme="minorBidi"/>
      <w:lang w:val="es-ES_tradnl" w:eastAsia="es-ES"/>
    </w:rPr>
  </w:style>
  <w:style w:type="character" w:customStyle="1" w:styleId="EncabezadoCar">
    <w:name w:val="Encabezado Car"/>
    <w:basedOn w:val="Fuentedeprrafopredeter"/>
    <w:link w:val="Encabezado"/>
    <w:uiPriority w:val="99"/>
    <w:rsid w:val="00D423A0"/>
  </w:style>
  <w:style w:type="paragraph" w:styleId="Piedepgina">
    <w:name w:val="footer"/>
    <w:basedOn w:val="Normal"/>
    <w:link w:val="PiedepginaCar"/>
    <w:uiPriority w:val="99"/>
    <w:unhideWhenUsed/>
    <w:rsid w:val="00D423A0"/>
    <w:pPr>
      <w:tabs>
        <w:tab w:val="center" w:pos="4252"/>
        <w:tab w:val="right" w:pos="8504"/>
      </w:tabs>
    </w:pPr>
    <w:rPr>
      <w:rFonts w:asciiTheme="minorHAnsi" w:eastAsiaTheme="minorEastAsia" w:hAnsiTheme="minorHAnsi" w:cstheme="minorBidi"/>
      <w:lang w:val="es-ES_tradnl" w:eastAsia="es-ES"/>
    </w:rPr>
  </w:style>
  <w:style w:type="character" w:customStyle="1" w:styleId="PiedepginaCar">
    <w:name w:val="Pie de página Car"/>
    <w:basedOn w:val="Fuentedeprrafopredeter"/>
    <w:link w:val="Piedepgina"/>
    <w:uiPriority w:val="99"/>
    <w:rsid w:val="00D423A0"/>
  </w:style>
  <w:style w:type="paragraph" w:styleId="Textodeglobo">
    <w:name w:val="Balloon Text"/>
    <w:basedOn w:val="Normal"/>
    <w:link w:val="TextodegloboCar"/>
    <w:uiPriority w:val="99"/>
    <w:semiHidden/>
    <w:unhideWhenUsed/>
    <w:rsid w:val="00D423A0"/>
    <w:rPr>
      <w:rFonts w:ascii="Lucida Grande" w:eastAsiaTheme="minorEastAsia" w:hAnsi="Lucida Grande" w:cs="Lucida Grande"/>
      <w:sz w:val="18"/>
      <w:szCs w:val="18"/>
      <w:lang w:val="es-ES_tradnl" w:eastAsia="es-ES"/>
    </w:rPr>
  </w:style>
  <w:style w:type="character" w:customStyle="1" w:styleId="TextodegloboCar">
    <w:name w:val="Texto de globo Car"/>
    <w:basedOn w:val="Fuentedeprrafopredeter"/>
    <w:link w:val="Textodeglobo"/>
    <w:uiPriority w:val="99"/>
    <w:semiHidden/>
    <w:rsid w:val="00D423A0"/>
    <w:rPr>
      <w:rFonts w:ascii="Lucida Grande" w:hAnsi="Lucida Grande" w:cs="Lucida Grande"/>
      <w:sz w:val="18"/>
      <w:szCs w:val="18"/>
    </w:rPr>
  </w:style>
  <w:style w:type="character" w:styleId="Textodelmarcadordeposicin">
    <w:name w:val="Placeholder Text"/>
    <w:basedOn w:val="Fuentedeprrafopredeter"/>
    <w:uiPriority w:val="99"/>
    <w:semiHidden/>
    <w:rsid w:val="00A80314"/>
    <w:rPr>
      <w:color w:val="808080"/>
    </w:rPr>
  </w:style>
  <w:style w:type="paragraph" w:styleId="Prrafodelista">
    <w:name w:val="List Paragraph"/>
    <w:basedOn w:val="Normal"/>
    <w:uiPriority w:val="34"/>
    <w:qFormat/>
    <w:rsid w:val="00F80827"/>
    <w:pPr>
      <w:spacing w:after="200" w:line="276" w:lineRule="auto"/>
      <w:ind w:left="720"/>
      <w:contextualSpacing/>
    </w:pPr>
    <w:rPr>
      <w:rFonts w:ascii="Calibri" w:eastAsia="Calibri" w:hAnsi="Calibri"/>
      <w:sz w:val="22"/>
      <w:szCs w:val="22"/>
      <w:lang w:eastAsia="en-US"/>
    </w:rPr>
  </w:style>
  <w:style w:type="character" w:styleId="Hipervnculo">
    <w:name w:val="Hyperlink"/>
    <w:basedOn w:val="Fuentedeprrafopredeter"/>
    <w:uiPriority w:val="99"/>
    <w:unhideWhenUsed/>
    <w:rsid w:val="00316B14"/>
    <w:rPr>
      <w:color w:val="0000FF"/>
      <w:u w:val="single"/>
    </w:rPr>
  </w:style>
  <w:style w:type="character" w:styleId="Mencinsinresolver">
    <w:name w:val="Unresolved Mention"/>
    <w:basedOn w:val="Fuentedeprrafopredeter"/>
    <w:uiPriority w:val="99"/>
    <w:semiHidden/>
    <w:unhideWhenUsed/>
    <w:rsid w:val="00BC1F49"/>
    <w:rPr>
      <w:color w:val="605E5C"/>
      <w:shd w:val="clear" w:color="auto" w:fill="E1DFDD"/>
    </w:rPr>
  </w:style>
  <w:style w:type="character" w:styleId="Hipervnculovisitado">
    <w:name w:val="FollowedHyperlink"/>
    <w:basedOn w:val="Fuentedeprrafopredeter"/>
    <w:uiPriority w:val="99"/>
    <w:semiHidden/>
    <w:unhideWhenUsed/>
    <w:rsid w:val="00455007"/>
    <w:rPr>
      <w:color w:val="800080" w:themeColor="followedHyperlink"/>
      <w:u w:val="single"/>
    </w:rPr>
  </w:style>
  <w:style w:type="paragraph" w:styleId="NormalWeb">
    <w:name w:val="Normal (Web)"/>
    <w:basedOn w:val="Normal"/>
    <w:uiPriority w:val="99"/>
    <w:unhideWhenUsed/>
    <w:rsid w:val="005730B2"/>
    <w:pPr>
      <w:spacing w:before="100" w:beforeAutospacing="1" w:after="100" w:afterAutospacing="1"/>
    </w:pPr>
  </w:style>
  <w:style w:type="character" w:styleId="Textoennegrita">
    <w:name w:val="Strong"/>
    <w:basedOn w:val="Fuentedeprrafopredeter"/>
    <w:uiPriority w:val="22"/>
    <w:qFormat/>
    <w:rsid w:val="00B611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185204">
      <w:bodyDiv w:val="1"/>
      <w:marLeft w:val="0"/>
      <w:marRight w:val="0"/>
      <w:marTop w:val="0"/>
      <w:marBottom w:val="0"/>
      <w:divBdr>
        <w:top w:val="none" w:sz="0" w:space="0" w:color="auto"/>
        <w:left w:val="none" w:sz="0" w:space="0" w:color="auto"/>
        <w:bottom w:val="none" w:sz="0" w:space="0" w:color="auto"/>
        <w:right w:val="none" w:sz="0" w:space="0" w:color="auto"/>
      </w:divBdr>
    </w:div>
    <w:div w:id="169610955">
      <w:bodyDiv w:val="1"/>
      <w:marLeft w:val="0"/>
      <w:marRight w:val="0"/>
      <w:marTop w:val="0"/>
      <w:marBottom w:val="0"/>
      <w:divBdr>
        <w:top w:val="none" w:sz="0" w:space="0" w:color="auto"/>
        <w:left w:val="none" w:sz="0" w:space="0" w:color="auto"/>
        <w:bottom w:val="none" w:sz="0" w:space="0" w:color="auto"/>
        <w:right w:val="none" w:sz="0" w:space="0" w:color="auto"/>
      </w:divBdr>
    </w:div>
    <w:div w:id="184488194">
      <w:bodyDiv w:val="1"/>
      <w:marLeft w:val="0"/>
      <w:marRight w:val="0"/>
      <w:marTop w:val="0"/>
      <w:marBottom w:val="0"/>
      <w:divBdr>
        <w:top w:val="none" w:sz="0" w:space="0" w:color="auto"/>
        <w:left w:val="none" w:sz="0" w:space="0" w:color="auto"/>
        <w:bottom w:val="none" w:sz="0" w:space="0" w:color="auto"/>
        <w:right w:val="none" w:sz="0" w:space="0" w:color="auto"/>
      </w:divBdr>
    </w:div>
    <w:div w:id="233396525">
      <w:bodyDiv w:val="1"/>
      <w:marLeft w:val="0"/>
      <w:marRight w:val="0"/>
      <w:marTop w:val="0"/>
      <w:marBottom w:val="0"/>
      <w:divBdr>
        <w:top w:val="none" w:sz="0" w:space="0" w:color="auto"/>
        <w:left w:val="none" w:sz="0" w:space="0" w:color="auto"/>
        <w:bottom w:val="none" w:sz="0" w:space="0" w:color="auto"/>
        <w:right w:val="none" w:sz="0" w:space="0" w:color="auto"/>
      </w:divBdr>
    </w:div>
    <w:div w:id="265043550">
      <w:bodyDiv w:val="1"/>
      <w:marLeft w:val="0"/>
      <w:marRight w:val="0"/>
      <w:marTop w:val="0"/>
      <w:marBottom w:val="0"/>
      <w:divBdr>
        <w:top w:val="none" w:sz="0" w:space="0" w:color="auto"/>
        <w:left w:val="none" w:sz="0" w:space="0" w:color="auto"/>
        <w:bottom w:val="none" w:sz="0" w:space="0" w:color="auto"/>
        <w:right w:val="none" w:sz="0" w:space="0" w:color="auto"/>
      </w:divBdr>
    </w:div>
    <w:div w:id="319771303">
      <w:bodyDiv w:val="1"/>
      <w:marLeft w:val="0"/>
      <w:marRight w:val="0"/>
      <w:marTop w:val="0"/>
      <w:marBottom w:val="0"/>
      <w:divBdr>
        <w:top w:val="none" w:sz="0" w:space="0" w:color="auto"/>
        <w:left w:val="none" w:sz="0" w:space="0" w:color="auto"/>
        <w:bottom w:val="none" w:sz="0" w:space="0" w:color="auto"/>
        <w:right w:val="none" w:sz="0" w:space="0" w:color="auto"/>
      </w:divBdr>
    </w:div>
    <w:div w:id="470026692">
      <w:bodyDiv w:val="1"/>
      <w:marLeft w:val="0"/>
      <w:marRight w:val="0"/>
      <w:marTop w:val="0"/>
      <w:marBottom w:val="0"/>
      <w:divBdr>
        <w:top w:val="none" w:sz="0" w:space="0" w:color="auto"/>
        <w:left w:val="none" w:sz="0" w:space="0" w:color="auto"/>
        <w:bottom w:val="none" w:sz="0" w:space="0" w:color="auto"/>
        <w:right w:val="none" w:sz="0" w:space="0" w:color="auto"/>
      </w:divBdr>
    </w:div>
    <w:div w:id="712464291">
      <w:bodyDiv w:val="1"/>
      <w:marLeft w:val="0"/>
      <w:marRight w:val="0"/>
      <w:marTop w:val="0"/>
      <w:marBottom w:val="0"/>
      <w:divBdr>
        <w:top w:val="none" w:sz="0" w:space="0" w:color="auto"/>
        <w:left w:val="none" w:sz="0" w:space="0" w:color="auto"/>
        <w:bottom w:val="none" w:sz="0" w:space="0" w:color="auto"/>
        <w:right w:val="none" w:sz="0" w:space="0" w:color="auto"/>
      </w:divBdr>
      <w:divsChild>
        <w:div w:id="1205020638">
          <w:marLeft w:val="0"/>
          <w:marRight w:val="0"/>
          <w:marTop w:val="0"/>
          <w:marBottom w:val="0"/>
          <w:divBdr>
            <w:top w:val="none" w:sz="0" w:space="0" w:color="auto"/>
            <w:left w:val="none" w:sz="0" w:space="0" w:color="auto"/>
            <w:bottom w:val="none" w:sz="0" w:space="0" w:color="auto"/>
            <w:right w:val="none" w:sz="0" w:space="0" w:color="auto"/>
          </w:divBdr>
        </w:div>
        <w:div w:id="1958903598">
          <w:marLeft w:val="0"/>
          <w:marRight w:val="0"/>
          <w:marTop w:val="0"/>
          <w:marBottom w:val="0"/>
          <w:divBdr>
            <w:top w:val="none" w:sz="0" w:space="0" w:color="auto"/>
            <w:left w:val="none" w:sz="0" w:space="0" w:color="auto"/>
            <w:bottom w:val="none" w:sz="0" w:space="0" w:color="auto"/>
            <w:right w:val="none" w:sz="0" w:space="0" w:color="auto"/>
          </w:divBdr>
        </w:div>
        <w:div w:id="647319487">
          <w:marLeft w:val="0"/>
          <w:marRight w:val="0"/>
          <w:marTop w:val="0"/>
          <w:marBottom w:val="0"/>
          <w:divBdr>
            <w:top w:val="none" w:sz="0" w:space="0" w:color="auto"/>
            <w:left w:val="none" w:sz="0" w:space="0" w:color="auto"/>
            <w:bottom w:val="none" w:sz="0" w:space="0" w:color="auto"/>
            <w:right w:val="none" w:sz="0" w:space="0" w:color="auto"/>
          </w:divBdr>
        </w:div>
        <w:div w:id="1838811442">
          <w:marLeft w:val="0"/>
          <w:marRight w:val="0"/>
          <w:marTop w:val="0"/>
          <w:marBottom w:val="0"/>
          <w:divBdr>
            <w:top w:val="none" w:sz="0" w:space="0" w:color="auto"/>
            <w:left w:val="none" w:sz="0" w:space="0" w:color="auto"/>
            <w:bottom w:val="none" w:sz="0" w:space="0" w:color="auto"/>
            <w:right w:val="none" w:sz="0" w:space="0" w:color="auto"/>
          </w:divBdr>
        </w:div>
        <w:div w:id="1299189208">
          <w:marLeft w:val="0"/>
          <w:marRight w:val="0"/>
          <w:marTop w:val="0"/>
          <w:marBottom w:val="0"/>
          <w:divBdr>
            <w:top w:val="none" w:sz="0" w:space="0" w:color="auto"/>
            <w:left w:val="none" w:sz="0" w:space="0" w:color="auto"/>
            <w:bottom w:val="none" w:sz="0" w:space="0" w:color="auto"/>
            <w:right w:val="none" w:sz="0" w:space="0" w:color="auto"/>
          </w:divBdr>
        </w:div>
        <w:div w:id="560212065">
          <w:marLeft w:val="0"/>
          <w:marRight w:val="0"/>
          <w:marTop w:val="0"/>
          <w:marBottom w:val="0"/>
          <w:divBdr>
            <w:top w:val="none" w:sz="0" w:space="0" w:color="auto"/>
            <w:left w:val="none" w:sz="0" w:space="0" w:color="auto"/>
            <w:bottom w:val="none" w:sz="0" w:space="0" w:color="auto"/>
            <w:right w:val="none" w:sz="0" w:space="0" w:color="auto"/>
          </w:divBdr>
        </w:div>
      </w:divsChild>
    </w:div>
    <w:div w:id="713578331">
      <w:bodyDiv w:val="1"/>
      <w:marLeft w:val="0"/>
      <w:marRight w:val="0"/>
      <w:marTop w:val="0"/>
      <w:marBottom w:val="0"/>
      <w:divBdr>
        <w:top w:val="none" w:sz="0" w:space="0" w:color="auto"/>
        <w:left w:val="none" w:sz="0" w:space="0" w:color="auto"/>
        <w:bottom w:val="none" w:sz="0" w:space="0" w:color="auto"/>
        <w:right w:val="none" w:sz="0" w:space="0" w:color="auto"/>
      </w:divBdr>
    </w:div>
    <w:div w:id="873227811">
      <w:bodyDiv w:val="1"/>
      <w:marLeft w:val="0"/>
      <w:marRight w:val="0"/>
      <w:marTop w:val="0"/>
      <w:marBottom w:val="0"/>
      <w:divBdr>
        <w:top w:val="none" w:sz="0" w:space="0" w:color="auto"/>
        <w:left w:val="none" w:sz="0" w:space="0" w:color="auto"/>
        <w:bottom w:val="none" w:sz="0" w:space="0" w:color="auto"/>
        <w:right w:val="none" w:sz="0" w:space="0" w:color="auto"/>
      </w:divBdr>
    </w:div>
    <w:div w:id="990252160">
      <w:bodyDiv w:val="1"/>
      <w:marLeft w:val="0"/>
      <w:marRight w:val="0"/>
      <w:marTop w:val="0"/>
      <w:marBottom w:val="0"/>
      <w:divBdr>
        <w:top w:val="none" w:sz="0" w:space="0" w:color="auto"/>
        <w:left w:val="none" w:sz="0" w:space="0" w:color="auto"/>
        <w:bottom w:val="none" w:sz="0" w:space="0" w:color="auto"/>
        <w:right w:val="none" w:sz="0" w:space="0" w:color="auto"/>
      </w:divBdr>
      <w:divsChild>
        <w:div w:id="288323888">
          <w:marLeft w:val="0"/>
          <w:marRight w:val="0"/>
          <w:marTop w:val="0"/>
          <w:marBottom w:val="0"/>
          <w:divBdr>
            <w:top w:val="none" w:sz="0" w:space="0" w:color="auto"/>
            <w:left w:val="none" w:sz="0" w:space="0" w:color="auto"/>
            <w:bottom w:val="none" w:sz="0" w:space="0" w:color="auto"/>
            <w:right w:val="none" w:sz="0" w:space="0" w:color="auto"/>
          </w:divBdr>
        </w:div>
        <w:div w:id="1158378195">
          <w:marLeft w:val="0"/>
          <w:marRight w:val="0"/>
          <w:marTop w:val="0"/>
          <w:marBottom w:val="0"/>
          <w:divBdr>
            <w:top w:val="none" w:sz="0" w:space="0" w:color="auto"/>
            <w:left w:val="none" w:sz="0" w:space="0" w:color="auto"/>
            <w:bottom w:val="none" w:sz="0" w:space="0" w:color="auto"/>
            <w:right w:val="none" w:sz="0" w:space="0" w:color="auto"/>
          </w:divBdr>
        </w:div>
      </w:divsChild>
    </w:div>
    <w:div w:id="1067067806">
      <w:bodyDiv w:val="1"/>
      <w:marLeft w:val="0"/>
      <w:marRight w:val="0"/>
      <w:marTop w:val="0"/>
      <w:marBottom w:val="0"/>
      <w:divBdr>
        <w:top w:val="none" w:sz="0" w:space="0" w:color="auto"/>
        <w:left w:val="none" w:sz="0" w:space="0" w:color="auto"/>
        <w:bottom w:val="none" w:sz="0" w:space="0" w:color="auto"/>
        <w:right w:val="none" w:sz="0" w:space="0" w:color="auto"/>
      </w:divBdr>
    </w:div>
    <w:div w:id="1184126142">
      <w:bodyDiv w:val="1"/>
      <w:marLeft w:val="0"/>
      <w:marRight w:val="0"/>
      <w:marTop w:val="0"/>
      <w:marBottom w:val="0"/>
      <w:divBdr>
        <w:top w:val="none" w:sz="0" w:space="0" w:color="auto"/>
        <w:left w:val="none" w:sz="0" w:space="0" w:color="auto"/>
        <w:bottom w:val="none" w:sz="0" w:space="0" w:color="auto"/>
        <w:right w:val="none" w:sz="0" w:space="0" w:color="auto"/>
      </w:divBdr>
    </w:div>
    <w:div w:id="1190724092">
      <w:bodyDiv w:val="1"/>
      <w:marLeft w:val="0"/>
      <w:marRight w:val="0"/>
      <w:marTop w:val="0"/>
      <w:marBottom w:val="0"/>
      <w:divBdr>
        <w:top w:val="none" w:sz="0" w:space="0" w:color="auto"/>
        <w:left w:val="none" w:sz="0" w:space="0" w:color="auto"/>
        <w:bottom w:val="none" w:sz="0" w:space="0" w:color="auto"/>
        <w:right w:val="none" w:sz="0" w:space="0" w:color="auto"/>
      </w:divBdr>
    </w:div>
    <w:div w:id="1546139761">
      <w:bodyDiv w:val="1"/>
      <w:marLeft w:val="0"/>
      <w:marRight w:val="0"/>
      <w:marTop w:val="0"/>
      <w:marBottom w:val="0"/>
      <w:divBdr>
        <w:top w:val="none" w:sz="0" w:space="0" w:color="auto"/>
        <w:left w:val="none" w:sz="0" w:space="0" w:color="auto"/>
        <w:bottom w:val="none" w:sz="0" w:space="0" w:color="auto"/>
        <w:right w:val="none" w:sz="0" w:space="0" w:color="auto"/>
      </w:divBdr>
    </w:div>
    <w:div w:id="1548957851">
      <w:bodyDiv w:val="1"/>
      <w:marLeft w:val="0"/>
      <w:marRight w:val="0"/>
      <w:marTop w:val="0"/>
      <w:marBottom w:val="0"/>
      <w:divBdr>
        <w:top w:val="none" w:sz="0" w:space="0" w:color="auto"/>
        <w:left w:val="none" w:sz="0" w:space="0" w:color="auto"/>
        <w:bottom w:val="none" w:sz="0" w:space="0" w:color="auto"/>
        <w:right w:val="none" w:sz="0" w:space="0" w:color="auto"/>
      </w:divBdr>
    </w:div>
    <w:div w:id="1856654835">
      <w:bodyDiv w:val="1"/>
      <w:marLeft w:val="0"/>
      <w:marRight w:val="0"/>
      <w:marTop w:val="0"/>
      <w:marBottom w:val="0"/>
      <w:divBdr>
        <w:top w:val="none" w:sz="0" w:space="0" w:color="auto"/>
        <w:left w:val="none" w:sz="0" w:space="0" w:color="auto"/>
        <w:bottom w:val="none" w:sz="0" w:space="0" w:color="auto"/>
        <w:right w:val="none" w:sz="0" w:space="0" w:color="auto"/>
      </w:divBdr>
    </w:div>
    <w:div w:id="1864047802">
      <w:bodyDiv w:val="1"/>
      <w:marLeft w:val="0"/>
      <w:marRight w:val="0"/>
      <w:marTop w:val="0"/>
      <w:marBottom w:val="0"/>
      <w:divBdr>
        <w:top w:val="none" w:sz="0" w:space="0" w:color="auto"/>
        <w:left w:val="none" w:sz="0" w:space="0" w:color="auto"/>
        <w:bottom w:val="none" w:sz="0" w:space="0" w:color="auto"/>
        <w:right w:val="none" w:sz="0" w:space="0" w:color="auto"/>
      </w:divBdr>
    </w:div>
    <w:div w:id="1986926767">
      <w:bodyDiv w:val="1"/>
      <w:marLeft w:val="0"/>
      <w:marRight w:val="0"/>
      <w:marTop w:val="0"/>
      <w:marBottom w:val="0"/>
      <w:divBdr>
        <w:top w:val="none" w:sz="0" w:space="0" w:color="auto"/>
        <w:left w:val="none" w:sz="0" w:space="0" w:color="auto"/>
        <w:bottom w:val="none" w:sz="0" w:space="0" w:color="auto"/>
        <w:right w:val="none" w:sz="0" w:space="0" w:color="auto"/>
      </w:divBdr>
    </w:div>
    <w:div w:id="2123838540">
      <w:bodyDiv w:val="1"/>
      <w:marLeft w:val="0"/>
      <w:marRight w:val="0"/>
      <w:marTop w:val="0"/>
      <w:marBottom w:val="0"/>
      <w:divBdr>
        <w:top w:val="none" w:sz="0" w:space="0" w:color="auto"/>
        <w:left w:val="none" w:sz="0" w:space="0" w:color="auto"/>
        <w:bottom w:val="none" w:sz="0" w:space="0" w:color="auto"/>
        <w:right w:val="none" w:sz="0" w:space="0" w:color="auto"/>
      </w:divBdr>
      <w:divsChild>
        <w:div w:id="269244345">
          <w:marLeft w:val="0"/>
          <w:marRight w:val="0"/>
          <w:marTop w:val="0"/>
          <w:marBottom w:val="0"/>
          <w:divBdr>
            <w:top w:val="none" w:sz="0" w:space="0" w:color="auto"/>
            <w:left w:val="none" w:sz="0" w:space="0" w:color="auto"/>
            <w:bottom w:val="none" w:sz="0" w:space="0" w:color="auto"/>
            <w:right w:val="none" w:sz="0" w:space="0" w:color="auto"/>
          </w:divBdr>
        </w:div>
        <w:div w:id="2107798149">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88F00AAD91E940ACEAD2A81AE85B10"/>
        <w:category>
          <w:name w:val="General"/>
          <w:gallery w:val="placeholder"/>
        </w:category>
        <w:types>
          <w:type w:val="bbPlcHdr"/>
        </w:types>
        <w:behaviors>
          <w:behavior w:val="content"/>
        </w:behaviors>
        <w:guid w:val="{C427F6A6-6301-C345-94A6-F5BA65F05378}"/>
      </w:docPartPr>
      <w:docPartBody>
        <w:p w:rsidR="00690973" w:rsidRDefault="00C13A62" w:rsidP="00C13A62">
          <w:pPr>
            <w:pStyle w:val="EB88F00AAD91E940ACEAD2A81AE85B10"/>
          </w:pPr>
          <w:r>
            <w:rPr>
              <w:lang w:val="es-ES"/>
            </w:rPr>
            <w:t>[Escriba texto]</w:t>
          </w:r>
        </w:p>
      </w:docPartBody>
    </w:docPart>
    <w:docPart>
      <w:docPartPr>
        <w:name w:val="324D9B6343379F49BAD50A71C58BC969"/>
        <w:category>
          <w:name w:val="General"/>
          <w:gallery w:val="placeholder"/>
        </w:category>
        <w:types>
          <w:type w:val="bbPlcHdr"/>
        </w:types>
        <w:behaviors>
          <w:behavior w:val="content"/>
        </w:behaviors>
        <w:guid w:val="{5180B6BD-3085-5D44-99AA-8095961C28B0}"/>
      </w:docPartPr>
      <w:docPartBody>
        <w:p w:rsidR="00690973" w:rsidRDefault="00C13A62" w:rsidP="00C13A62">
          <w:pPr>
            <w:pStyle w:val="324D9B6343379F49BAD50A71C58BC969"/>
          </w:pPr>
          <w:r>
            <w:rPr>
              <w:lang w:val="es-ES"/>
            </w:rPr>
            <w:t>[Escriba texto]</w:t>
          </w:r>
        </w:p>
      </w:docPartBody>
    </w:docPart>
    <w:docPart>
      <w:docPartPr>
        <w:name w:val="56F8EC790B26454F84750A045C2FC1B1"/>
        <w:category>
          <w:name w:val="General"/>
          <w:gallery w:val="placeholder"/>
        </w:category>
        <w:types>
          <w:type w:val="bbPlcHdr"/>
        </w:types>
        <w:behaviors>
          <w:behavior w:val="content"/>
        </w:behaviors>
        <w:guid w:val="{FD53EB67-E32B-C54A-8D3F-F65E4F92FEF0}"/>
      </w:docPartPr>
      <w:docPartBody>
        <w:p w:rsidR="00690973" w:rsidRDefault="00C13A62" w:rsidP="00C13A62">
          <w:pPr>
            <w:pStyle w:val="56F8EC790B26454F84750A045C2FC1B1"/>
          </w:pPr>
          <w:r>
            <w:rPr>
              <w:lang w:val="es-ES"/>
            </w:rPr>
            <w:t>[Escriba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3A62"/>
    <w:rsid w:val="00327B68"/>
    <w:rsid w:val="004B7FF8"/>
    <w:rsid w:val="00623FB7"/>
    <w:rsid w:val="006857E7"/>
    <w:rsid w:val="00690973"/>
    <w:rsid w:val="00765CE7"/>
    <w:rsid w:val="007E1415"/>
    <w:rsid w:val="008D1064"/>
    <w:rsid w:val="00B123AE"/>
    <w:rsid w:val="00BC4725"/>
    <w:rsid w:val="00BD737F"/>
    <w:rsid w:val="00C05BBB"/>
    <w:rsid w:val="00C13A62"/>
    <w:rsid w:val="00C261B5"/>
    <w:rsid w:val="00D32B0F"/>
    <w:rsid w:val="00EE55A3"/>
    <w:rsid w:val="00F92AAE"/>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s-ES_trad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B88F00AAD91E940ACEAD2A81AE85B10">
    <w:name w:val="EB88F00AAD91E940ACEAD2A81AE85B10"/>
    <w:rsid w:val="00C13A62"/>
  </w:style>
  <w:style w:type="paragraph" w:customStyle="1" w:styleId="324D9B6343379F49BAD50A71C58BC969">
    <w:name w:val="324D9B6343379F49BAD50A71C58BC969"/>
    <w:rsid w:val="00C13A62"/>
  </w:style>
  <w:style w:type="paragraph" w:customStyle="1" w:styleId="56F8EC790B26454F84750A045C2FC1B1">
    <w:name w:val="56F8EC790B26454F84750A045C2FC1B1"/>
    <w:rsid w:val="00C13A62"/>
  </w:style>
  <w:style w:type="paragraph" w:customStyle="1" w:styleId="48B58995EE9C8A49905BD6CE038725F4">
    <w:name w:val="48B58995EE9C8A49905BD6CE038725F4"/>
    <w:rsid w:val="00C13A62"/>
  </w:style>
  <w:style w:type="paragraph" w:customStyle="1" w:styleId="1CADB506B030DB44A495E2496C32FF50">
    <w:name w:val="1CADB506B030DB44A495E2496C32FF50"/>
    <w:rsid w:val="00C13A62"/>
  </w:style>
  <w:style w:type="paragraph" w:customStyle="1" w:styleId="19ECD4587E7D6C44AE567692C7576E4D">
    <w:name w:val="19ECD4587E7D6C44AE567692C7576E4D"/>
    <w:rsid w:val="00C13A62"/>
  </w:style>
  <w:style w:type="character" w:styleId="Textodelmarcadordeposicin">
    <w:name w:val="Placeholder Text"/>
    <w:basedOn w:val="Fuentedeprrafopredeter"/>
    <w:uiPriority w:val="99"/>
    <w:semiHidden/>
    <w:rsid w:val="00F92AA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DF98873E-50B1-E44A-8089-92E2981A6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349</Words>
  <Characters>1921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USTA</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Diseno 1</dc:creator>
  <cp:keywords/>
  <dc:description/>
  <cp:lastModifiedBy>Video Conferencias Bucaramanga</cp:lastModifiedBy>
  <cp:revision>4</cp:revision>
  <cp:lastPrinted>2020-04-03T00:30:00Z</cp:lastPrinted>
  <dcterms:created xsi:type="dcterms:W3CDTF">2020-09-08T00:20:00Z</dcterms:created>
  <dcterms:modified xsi:type="dcterms:W3CDTF">2020-09-08T01:14:00Z</dcterms:modified>
</cp:coreProperties>
</file>