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5081"/>
        <w:gridCol w:w="1649"/>
        <w:gridCol w:w="730"/>
        <w:gridCol w:w="735"/>
        <w:gridCol w:w="729"/>
      </w:tblGrid>
      <w:tr w:rsidR="00315CF4" w:rsidRPr="00E13D74" w:rsidTr="006F5DE1">
        <w:trPr>
          <w:trHeight w:val="84"/>
        </w:trPr>
        <w:tc>
          <w:tcPr>
            <w:tcW w:w="1696" w:type="dxa"/>
            <w:tcBorders>
              <w:top w:val="nil"/>
              <w:left w:val="nil"/>
              <w:bottom w:val="nil"/>
            </w:tcBorders>
            <w:vAlign w:val="center"/>
          </w:tcPr>
          <w:p w:rsidR="00315CF4" w:rsidRPr="00E13D74" w:rsidRDefault="00315CF4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CONSECUTIVO:</w:t>
            </w:r>
          </w:p>
        </w:tc>
        <w:tc>
          <w:tcPr>
            <w:tcW w:w="5081" w:type="dxa"/>
            <w:vAlign w:val="center"/>
          </w:tcPr>
          <w:p w:rsidR="00315CF4" w:rsidRPr="00E13D74" w:rsidRDefault="00315CF4" w:rsidP="006F5DE1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  <w:tc>
          <w:tcPr>
            <w:tcW w:w="1649" w:type="dxa"/>
            <w:tcBorders>
              <w:top w:val="nil"/>
              <w:bottom w:val="nil"/>
            </w:tcBorders>
            <w:vAlign w:val="center"/>
          </w:tcPr>
          <w:p w:rsidR="00315CF4" w:rsidRPr="00E13D74" w:rsidRDefault="00315CF4" w:rsidP="00315CF4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FECHA </w:t>
            </w:r>
          </w:p>
        </w:tc>
        <w:tc>
          <w:tcPr>
            <w:tcW w:w="730" w:type="dxa"/>
            <w:vAlign w:val="center"/>
          </w:tcPr>
          <w:p w:rsidR="00315CF4" w:rsidRPr="00902FE6" w:rsidRDefault="00902FE6" w:rsidP="006F5DE1">
            <w:pPr>
              <w:pStyle w:val="Ttulo"/>
              <w:rPr>
                <w:rFonts w:asciiTheme="minorHAnsi" w:hAnsiTheme="minorHAnsi" w:cs="Arial"/>
                <w:sz w:val="14"/>
                <w:szCs w:val="14"/>
              </w:rPr>
            </w:pPr>
            <w:r w:rsidRPr="00902FE6">
              <w:rPr>
                <w:rFonts w:asciiTheme="minorHAnsi" w:hAnsiTheme="minorHAnsi" w:cs="Arial"/>
                <w:sz w:val="14"/>
                <w:szCs w:val="14"/>
              </w:rPr>
              <w:t>1</w:t>
            </w:r>
            <w:r>
              <w:rPr>
                <w:rFonts w:asciiTheme="minorHAnsi" w:hAnsiTheme="minorHAnsi" w:cs="Arial"/>
                <w:sz w:val="14"/>
                <w:szCs w:val="14"/>
              </w:rPr>
              <w:t>8</w:t>
            </w:r>
          </w:p>
        </w:tc>
        <w:tc>
          <w:tcPr>
            <w:tcW w:w="735" w:type="dxa"/>
            <w:vAlign w:val="center"/>
          </w:tcPr>
          <w:p w:rsidR="00315CF4" w:rsidRPr="00902FE6" w:rsidRDefault="00902FE6" w:rsidP="006F5DE1">
            <w:pPr>
              <w:pStyle w:val="Ttulo"/>
              <w:rPr>
                <w:rFonts w:asciiTheme="minorHAnsi" w:hAnsiTheme="minorHAnsi" w:cs="Arial"/>
                <w:sz w:val="14"/>
                <w:szCs w:val="14"/>
              </w:rPr>
            </w:pPr>
            <w:r w:rsidRPr="00902FE6">
              <w:rPr>
                <w:rFonts w:asciiTheme="minorHAnsi" w:hAnsiTheme="minorHAnsi" w:cs="Arial"/>
                <w:sz w:val="14"/>
                <w:szCs w:val="14"/>
              </w:rPr>
              <w:t>06</w:t>
            </w:r>
          </w:p>
        </w:tc>
        <w:tc>
          <w:tcPr>
            <w:tcW w:w="729" w:type="dxa"/>
            <w:vAlign w:val="center"/>
          </w:tcPr>
          <w:p w:rsidR="00315CF4" w:rsidRPr="00902FE6" w:rsidRDefault="00902FE6" w:rsidP="00902FE6">
            <w:pPr>
              <w:pStyle w:val="Ttulo"/>
              <w:jc w:val="left"/>
              <w:rPr>
                <w:rFonts w:asciiTheme="minorHAnsi" w:hAnsiTheme="minorHAnsi" w:cs="Arial"/>
                <w:sz w:val="14"/>
                <w:szCs w:val="14"/>
              </w:rPr>
            </w:pPr>
            <w:r w:rsidRPr="00902FE6">
              <w:rPr>
                <w:rFonts w:asciiTheme="minorHAnsi" w:hAnsiTheme="minorHAnsi" w:cs="Arial"/>
                <w:sz w:val="14"/>
                <w:szCs w:val="14"/>
              </w:rPr>
              <w:t>2015</w:t>
            </w:r>
          </w:p>
        </w:tc>
      </w:tr>
    </w:tbl>
    <w:p w:rsidR="00315CF4" w:rsidRPr="00E13D74" w:rsidRDefault="00315CF4">
      <w:pPr>
        <w:rPr>
          <w:rFonts w:asciiTheme="minorHAnsi" w:hAnsiTheme="minorHAnsi"/>
        </w:rPr>
      </w:pPr>
    </w:p>
    <w:tbl>
      <w:tblPr>
        <w:tblW w:w="1091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"/>
        <w:gridCol w:w="2022"/>
        <w:gridCol w:w="213"/>
        <w:gridCol w:w="567"/>
        <w:gridCol w:w="141"/>
        <w:gridCol w:w="116"/>
        <w:gridCol w:w="1551"/>
        <w:gridCol w:w="176"/>
        <w:gridCol w:w="678"/>
        <w:gridCol w:w="414"/>
        <w:gridCol w:w="113"/>
        <w:gridCol w:w="2502"/>
        <w:gridCol w:w="1813"/>
        <w:gridCol w:w="150"/>
        <w:gridCol w:w="425"/>
      </w:tblGrid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1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D749D8" w:rsidP="0077792E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DATOS GENERALES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NOMBRE</w:t>
            </w:r>
            <w:r w:rsidR="006F5DE1" w:rsidRPr="00E13D74">
              <w:rPr>
                <w:rFonts w:asciiTheme="minorHAnsi" w:hAnsiTheme="minorHAnsi" w:cs="Arial"/>
                <w:szCs w:val="22"/>
              </w:rPr>
              <w:t>S Y APELLIDOS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7513" w:type="dxa"/>
            <w:gridSpan w:val="9"/>
            <w:vAlign w:val="center"/>
          </w:tcPr>
          <w:p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087036">
              <w:rPr>
                <w:rFonts w:asciiTheme="minorHAnsi" w:hAnsiTheme="minorHAnsi" w:cs="Arial"/>
                <w:b w:val="0"/>
                <w:sz w:val="20"/>
              </w:rPr>
              <w:t xml:space="preserve">Álvaro </w:t>
            </w:r>
            <w:proofErr w:type="spellStart"/>
            <w:r w:rsidR="00087036">
              <w:rPr>
                <w:rFonts w:asciiTheme="minorHAnsi" w:hAnsiTheme="minorHAnsi" w:cs="Arial"/>
                <w:b w:val="0"/>
                <w:sz w:val="20"/>
              </w:rPr>
              <w:t>Lizarralde</w:t>
            </w:r>
            <w:proofErr w:type="spellEnd"/>
            <w:r w:rsidR="00087036">
              <w:rPr>
                <w:rFonts w:asciiTheme="minorHAnsi" w:hAnsiTheme="minorHAnsi" w:cs="Arial"/>
                <w:b w:val="0"/>
                <w:sz w:val="20"/>
              </w:rPr>
              <w:t xml:space="preserve"> Díaz</w:t>
            </w: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49D8" w:rsidRPr="00E13D74" w:rsidRDefault="00D749D8" w:rsidP="006F5DE1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A57CEB" w:rsidRPr="00E13D74" w:rsidRDefault="00A57CEB" w:rsidP="00A57CEB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ELECTRÓNICO:</w:t>
            </w:r>
          </w:p>
        </w:tc>
        <w:tc>
          <w:tcPr>
            <w:tcW w:w="7513" w:type="dxa"/>
            <w:gridSpan w:val="9"/>
            <w:vAlign w:val="center"/>
          </w:tcPr>
          <w:p w:rsidR="00A57CEB" w:rsidRPr="00E13D74" w:rsidRDefault="00B96545" w:rsidP="00A57CEB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7CEB" w:rsidRPr="00E13D74" w:rsidRDefault="00A57CEB" w:rsidP="00A57CEB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8A7692" w:rsidRPr="00E13D74" w:rsidTr="000E7FA4">
        <w:trPr>
          <w:gridBefore w:val="1"/>
          <w:gridAfter w:val="1"/>
          <w:wBefore w:w="34" w:type="dxa"/>
          <w:wAfter w:w="425" w:type="dxa"/>
          <w:trHeight w:val="302"/>
        </w:trPr>
        <w:tc>
          <w:tcPr>
            <w:tcW w:w="2802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 DESTINO:</w:t>
            </w:r>
          </w:p>
        </w:tc>
        <w:tc>
          <w:tcPr>
            <w:tcW w:w="7654" w:type="dxa"/>
            <w:gridSpan w:val="10"/>
            <w:vAlign w:val="center"/>
          </w:tcPr>
          <w:p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087036">
              <w:rPr>
                <w:rFonts w:asciiTheme="minorHAnsi" w:hAnsiTheme="minorHAnsi" w:cs="Arial"/>
                <w:b w:val="0"/>
                <w:sz w:val="20"/>
              </w:rPr>
              <w:t xml:space="preserve">Periódico La Nación y Diario del Huila 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7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140355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2"/>
        </w:trPr>
        <w:tc>
          <w:tcPr>
            <w:tcW w:w="2235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9B58E8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CIUDAD</w:t>
            </w:r>
            <w:r w:rsidR="004E3D8A"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2375" w:type="dxa"/>
            <w:gridSpan w:val="4"/>
            <w:vAlign w:val="center"/>
          </w:tcPr>
          <w:p w:rsidR="009B58E8" w:rsidRPr="00E13D74" w:rsidRDefault="00087036" w:rsidP="00F44000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Neiva</w:t>
            </w:r>
          </w:p>
        </w:tc>
        <w:tc>
          <w:tcPr>
            <w:tcW w:w="1268" w:type="dxa"/>
            <w:gridSpan w:val="3"/>
            <w:tcBorders>
              <w:top w:val="nil"/>
              <w:bottom w:val="nil"/>
            </w:tcBorders>
            <w:vAlign w:val="center"/>
          </w:tcPr>
          <w:p w:rsidR="009B58E8" w:rsidRPr="00E13D74" w:rsidRDefault="004E3D8A" w:rsidP="00594DF2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PAÍ</w:t>
            </w:r>
            <w:r w:rsidR="009B58E8" w:rsidRPr="00E13D74">
              <w:rPr>
                <w:rFonts w:asciiTheme="minorHAnsi" w:hAnsiTheme="minorHAnsi" w:cs="Arial"/>
                <w:szCs w:val="22"/>
              </w:rPr>
              <w:t>S</w:t>
            </w:r>
            <w:r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4578" w:type="dxa"/>
            <w:gridSpan w:val="4"/>
            <w:vAlign w:val="center"/>
          </w:tcPr>
          <w:p w:rsidR="009B58E8" w:rsidRPr="00E13D74" w:rsidRDefault="00087036" w:rsidP="00391075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Colombia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08"/>
        </w:trPr>
        <w:tc>
          <w:tcPr>
            <w:tcW w:w="2022" w:type="dxa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BC4E5A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8434" w:type="dxa"/>
            <w:gridSpan w:val="12"/>
            <w:vAlign w:val="center"/>
          </w:tcPr>
          <w:p w:rsidR="009B58E8" w:rsidRPr="00436807" w:rsidRDefault="00563481" w:rsidP="00D521AE">
            <w:pPr>
              <w:pStyle w:val="Ttulo"/>
              <w:jc w:val="left"/>
              <w:rPr>
                <w:rFonts w:asciiTheme="minorHAnsi" w:hAnsiTheme="minorHAnsi" w:cs="Arial"/>
                <w:b w:val="0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087036" w:rsidRPr="00436807">
              <w:rPr>
                <w:rFonts w:asciiTheme="minorHAnsi" w:hAnsiTheme="minorHAnsi" w:cs="Arial"/>
                <w:b w:val="0"/>
                <w:sz w:val="24"/>
                <w:szCs w:val="24"/>
              </w:rPr>
              <w:t xml:space="preserve">Dictar taller para periodistas sobre cómo cubrir la violencia contra las mujeres y la población LGBTI y exponer resultados de investigación FODEIN sobre esas temáticas 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:rsidR="000E7FA4" w:rsidRPr="00E13D74" w:rsidRDefault="000E7FA4" w:rsidP="00E13D74">
            <w:pPr>
              <w:jc w:val="center"/>
              <w:rPr>
                <w:rFonts w:asciiTheme="minorHAnsi" w:hAnsiTheme="minorHAnsi" w:cs="Tahoma"/>
                <w:b/>
                <w:sz w:val="24"/>
                <w:szCs w:val="24"/>
              </w:rPr>
            </w:pPr>
            <w:r w:rsidRPr="00E13D74">
              <w:rPr>
                <w:rFonts w:asciiTheme="minorHAnsi" w:hAnsiTheme="minorHAnsi" w:cs="Tahoma"/>
                <w:b/>
                <w:sz w:val="24"/>
                <w:szCs w:val="24"/>
              </w:rPr>
              <w:t>TIPOS DE MOVILIDAD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DE LA COMUNIDAD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7"/>
        </w:trPr>
        <w:tc>
          <w:tcPr>
            <w:tcW w:w="5498" w:type="dxa"/>
            <w:gridSpan w:val="9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ESTUDIANTES</w:t>
            </w:r>
          </w:p>
        </w:tc>
        <w:tc>
          <w:tcPr>
            <w:tcW w:w="5417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DOCENTES/DIRECTIVOS/ADMINISTRATIVOS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 corto/Entrenamiento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Conferencista/ponente/organizador de un evento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 institucional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Formación Curso corto/entrenamiento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Ponente u Organizador de evento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Docencia en programa internacional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Auxiliar de investigación/Miembro semillero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doctoral o postdoctoral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Pasantía investigación/Práctica Académica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Misión/gestión/asesoría externa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Presentación Buenas Prácticas </w:t>
            </w:r>
          </w:p>
        </w:tc>
        <w:tc>
          <w:tcPr>
            <w:tcW w:w="6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Estancia de investigación 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11651C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>
              <w:rPr>
                <w:rFonts w:asciiTheme="minorHAnsi" w:hAnsiTheme="minorHAnsi" w:cs="Tahoma"/>
                <w:b/>
                <w:sz w:val="16"/>
                <w:szCs w:val="16"/>
              </w:rPr>
              <w:t>X</w:t>
            </w: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6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Presentación de Buenas Prácticas USTA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EXPERTOS EXTERNOS A LA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5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Profesor en pregrado o posgrado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Asesoría Institucional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6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de Investigación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Cursos cortos /entrenamientos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54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  <w:p w:rsidR="000E7FA4" w:rsidRPr="00E13D74" w:rsidRDefault="000E7FA4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921D01" w:rsidP="00695750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TRABAJO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58E8" w:rsidRPr="00E13D74" w:rsidRDefault="00921D01" w:rsidP="00921D01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Describa las actividades que realizó durante la movilidad, las cuales pueden incluir: visitas, formación, actividades individuales o en grupo, otras actividades desarrolladas en la institución destino.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Incluya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su apreci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a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ción frente a</w:t>
            </w:r>
            <w:r w:rsidR="00D15EE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l objetivo propuesto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, 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justifique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su respuesta</w:t>
            </w:r>
          </w:p>
          <w:p w:rsidR="0011651C" w:rsidRPr="00436807" w:rsidRDefault="0011651C" w:rsidP="0011651C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36807">
              <w:rPr>
                <w:rFonts w:asciiTheme="minorHAnsi" w:hAnsiTheme="minorHAnsi" w:cstheme="minorHAnsi"/>
                <w:sz w:val="24"/>
                <w:szCs w:val="24"/>
              </w:rPr>
              <w:t>Socialización de los resultados del observatorio de medios en el medio de comunicación que se visitará (Diario del Huila, de Neiva).</w:t>
            </w:r>
          </w:p>
          <w:p w:rsidR="0011651C" w:rsidRPr="00436807" w:rsidRDefault="0011651C" w:rsidP="0011651C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36807">
              <w:rPr>
                <w:rFonts w:asciiTheme="minorHAnsi" w:hAnsiTheme="minorHAnsi" w:cstheme="minorHAnsi"/>
                <w:sz w:val="24"/>
                <w:szCs w:val="24"/>
              </w:rPr>
              <w:t xml:space="preserve">- Análisis de las malas prácticas discursivas en las que incurren los medios a la hora de informar sobre la violencia contra las mujeres y contra la población LGBTI, lo cual se constituye en una nueva forma de violencia. </w:t>
            </w:r>
          </w:p>
          <w:p w:rsidR="00921D01" w:rsidRPr="00436807" w:rsidRDefault="0011651C" w:rsidP="0011651C">
            <w:pPr>
              <w:pStyle w:val="Ttulo"/>
              <w:jc w:val="both"/>
              <w:rPr>
                <w:rFonts w:asciiTheme="minorHAnsi" w:hAnsiTheme="minorHAnsi" w:cstheme="minorHAnsi"/>
                <w:b w:val="0"/>
                <w:sz w:val="24"/>
                <w:szCs w:val="24"/>
              </w:rPr>
            </w:pPr>
            <w:r w:rsidRPr="00436807">
              <w:rPr>
                <w:rFonts w:asciiTheme="minorHAnsi" w:hAnsiTheme="minorHAnsi" w:cstheme="minorHAnsi"/>
                <w:sz w:val="24"/>
                <w:szCs w:val="24"/>
              </w:rPr>
              <w:t xml:space="preserve">Presentación del Manual sobre buenas prácticas informativas respecto de la temática señalada, realizado dentro de la investigación </w:t>
            </w:r>
            <w:r w:rsidRPr="00436807">
              <w:rPr>
                <w:rFonts w:asciiTheme="minorHAnsi" w:hAnsiTheme="minorHAnsi" w:cstheme="minorHAnsi"/>
                <w:b w:val="0"/>
                <w:sz w:val="24"/>
                <w:szCs w:val="24"/>
              </w:rPr>
              <w:t>Observatorio de Medios: Género, Ciudadanía y Paz.</w:t>
            </w:r>
          </w:p>
          <w:p w:rsidR="00645EA5" w:rsidRPr="00E13D74" w:rsidRDefault="00645EA5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645EA5" w:rsidRPr="00E13D74" w:rsidRDefault="00645EA5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APORTE A DOCENCIA, INVESTIGACIÓN O PROYECCIÓN SOCIAL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Beneficios recibidos por el programa, la Facultad o la Universidad en términos académicos, económicos, sociales y/o culturales en el marco de las funciones sustantivas </w:t>
            </w:r>
            <w:r w:rsidR="00AC3BE6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de la movilidad realizada</w:t>
            </w:r>
            <w:r w:rsidR="00361A6B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.</w:t>
            </w:r>
          </w:p>
          <w:p w:rsidR="00436807" w:rsidRPr="00436807" w:rsidRDefault="00436807" w:rsidP="00436807">
            <w:pPr>
              <w:pStyle w:val="Ttulo"/>
              <w:numPr>
                <w:ilvl w:val="0"/>
                <w:numId w:val="42"/>
              </w:numPr>
              <w:jc w:val="both"/>
              <w:rPr>
                <w:rFonts w:asciiTheme="minorHAnsi" w:hAnsiTheme="minorHAnsi" w:cs="Arial"/>
                <w:b w:val="0"/>
                <w:sz w:val="24"/>
                <w:szCs w:val="24"/>
              </w:rPr>
            </w:pPr>
            <w:proofErr w:type="spellStart"/>
            <w:r w:rsidRPr="00436807">
              <w:rPr>
                <w:rFonts w:asciiTheme="minorHAnsi" w:hAnsiTheme="minorHAnsi" w:cs="Arial"/>
                <w:b w:val="0"/>
                <w:sz w:val="24"/>
                <w:szCs w:val="24"/>
              </w:rPr>
              <w:t>Visibilización</w:t>
            </w:r>
            <w:proofErr w:type="spellEnd"/>
            <w:r w:rsidRPr="00436807">
              <w:rPr>
                <w:rFonts w:asciiTheme="minorHAnsi" w:hAnsiTheme="minorHAnsi" w:cs="Arial"/>
                <w:b w:val="0"/>
                <w:sz w:val="24"/>
                <w:szCs w:val="24"/>
              </w:rPr>
              <w:t xml:space="preserve"> del Observatorio de Medios de la Facultad de Comunicación Social de la Universidad.</w:t>
            </w:r>
          </w:p>
          <w:p w:rsidR="007B0518" w:rsidRPr="00436807" w:rsidRDefault="00436807" w:rsidP="00436807">
            <w:pPr>
              <w:pStyle w:val="Ttulo"/>
              <w:numPr>
                <w:ilvl w:val="0"/>
                <w:numId w:val="42"/>
              </w:numPr>
              <w:jc w:val="both"/>
              <w:rPr>
                <w:rFonts w:asciiTheme="minorHAnsi" w:hAnsiTheme="minorHAnsi" w:cs="Arial"/>
                <w:b w:val="0"/>
                <w:sz w:val="24"/>
                <w:szCs w:val="24"/>
              </w:rPr>
            </w:pPr>
            <w:r w:rsidRPr="00436807">
              <w:rPr>
                <w:rFonts w:asciiTheme="minorHAnsi" w:hAnsiTheme="minorHAnsi" w:cs="Arial"/>
                <w:b w:val="0"/>
                <w:sz w:val="24"/>
                <w:szCs w:val="24"/>
              </w:rPr>
              <w:t>Confrontación de resultados de investigación con la práctica periodística cotidiana de los medios que habitualmente cubren los temas de violencia contra la mujer y la población LGBTI.</w:t>
            </w:r>
          </w:p>
          <w:p w:rsidR="00436807" w:rsidRPr="00436807" w:rsidRDefault="00436807" w:rsidP="00436807">
            <w:pPr>
              <w:pStyle w:val="Ttulo"/>
              <w:numPr>
                <w:ilvl w:val="0"/>
                <w:numId w:val="42"/>
              </w:numPr>
              <w:jc w:val="both"/>
              <w:rPr>
                <w:rFonts w:asciiTheme="minorHAnsi" w:hAnsiTheme="minorHAnsi" w:cs="Arial"/>
                <w:b w:val="0"/>
                <w:sz w:val="24"/>
                <w:szCs w:val="24"/>
              </w:rPr>
            </w:pPr>
            <w:r w:rsidRPr="00436807">
              <w:rPr>
                <w:rFonts w:asciiTheme="minorHAnsi" w:hAnsiTheme="minorHAnsi" w:cs="Arial"/>
                <w:b w:val="0"/>
                <w:sz w:val="24"/>
                <w:szCs w:val="24"/>
              </w:rPr>
              <w:t>Incidencia en los medios de comunicación desde la Academia.</w:t>
            </w:r>
          </w:p>
          <w:p w:rsidR="00436807" w:rsidRPr="00436807" w:rsidRDefault="00436807" w:rsidP="00436807">
            <w:pPr>
              <w:pStyle w:val="Ttulo"/>
              <w:numPr>
                <w:ilvl w:val="0"/>
                <w:numId w:val="42"/>
              </w:numPr>
              <w:jc w:val="both"/>
              <w:rPr>
                <w:rFonts w:asciiTheme="minorHAnsi" w:hAnsiTheme="minorHAnsi" w:cs="Arial"/>
                <w:b w:val="0"/>
                <w:sz w:val="24"/>
                <w:szCs w:val="24"/>
              </w:rPr>
            </w:pPr>
            <w:r w:rsidRPr="00436807">
              <w:rPr>
                <w:rFonts w:asciiTheme="minorHAnsi" w:hAnsiTheme="minorHAnsi" w:cs="Arial"/>
                <w:b w:val="0"/>
                <w:sz w:val="24"/>
                <w:szCs w:val="24"/>
              </w:rPr>
              <w:t>Apertura de diálogos, debates y consensos en torno a la problemática tratada.</w:t>
            </w:r>
          </w:p>
          <w:p w:rsidR="000E7FA4" w:rsidRDefault="000E7FA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E13D74" w:rsidRPr="00E13D74" w:rsidRDefault="00E13D7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0E7FA4" w:rsidRPr="00E13D74" w:rsidRDefault="000E7FA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ACTIVIDADES DE COOPERACIÓN</w:t>
            </w: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5EE5" w:rsidRPr="00E13D74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Describa las actividades complementarias o paralelas, diferentes al objetivo de la movilidad, que realizó durante la movilidad, para contribuir al fortalecimiento y dinamización de alianzas estratégicas para la USTA, las cuales pueden incluir: entrevistas con otras unidades académicas, científicas o administrativas de la institución destino, </w:t>
            </w:r>
            <w:r w:rsidR="00D04887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consecución</w:t>
            </w: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de</w:t>
            </w:r>
            <w:r w:rsidR="00D04887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oportunidades de cooperación, etc. </w:t>
            </w: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Incluya su apreciación frente a las metas establecidas</w:t>
            </w:r>
          </w:p>
          <w:p w:rsidR="00D15EE5" w:rsidRPr="00E13D74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D15EE5" w:rsidRPr="004D48D0" w:rsidRDefault="004D48D0" w:rsidP="00D15EE5">
            <w:pPr>
              <w:pStyle w:val="Ttulo"/>
              <w:jc w:val="both"/>
              <w:rPr>
                <w:rFonts w:asciiTheme="minorHAnsi" w:hAnsiTheme="minorHAnsi" w:cstheme="minorHAnsi"/>
                <w:b w:val="0"/>
                <w:sz w:val="24"/>
                <w:szCs w:val="24"/>
              </w:rPr>
            </w:pPr>
            <w:r w:rsidRPr="004D48D0">
              <w:rPr>
                <w:rFonts w:asciiTheme="minorHAnsi" w:hAnsiTheme="minorHAnsi" w:cstheme="minorHAnsi"/>
                <w:b w:val="0"/>
                <w:sz w:val="24"/>
                <w:szCs w:val="24"/>
              </w:rPr>
              <w:t>Abrir canales de comunicación para posibles intercambios futuros, tales como otros talleres que puedan ser dictados por profesores de la USTA y también participación de periodistas en conversatorios y seminarios que se realicen en la Universidad sede Bogotá</w:t>
            </w:r>
            <w:r>
              <w:rPr>
                <w:rFonts w:asciiTheme="minorHAnsi" w:hAnsiTheme="minorHAnsi" w:cstheme="minorHAnsi"/>
                <w:b w:val="0"/>
                <w:sz w:val="24"/>
                <w:szCs w:val="24"/>
              </w:rPr>
              <w:t>, específicamente de cara al IV Congreso Internacional de Comunicación para la Paz, organizado por la Facultad de Comunicación Social , que se realizará a principios de octubre de 2015</w:t>
            </w:r>
            <w:r w:rsidRPr="004D48D0">
              <w:rPr>
                <w:rFonts w:asciiTheme="minorHAnsi" w:hAnsiTheme="minorHAnsi" w:cstheme="minorHAnsi"/>
                <w:b w:val="0"/>
                <w:sz w:val="24"/>
                <w:szCs w:val="24"/>
              </w:rPr>
              <w:t>.</w:t>
            </w:r>
          </w:p>
          <w:p w:rsidR="00D15EE5" w:rsidRPr="00E13D74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4"/>
                <w:szCs w:val="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184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CONTACTOS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10"/>
        </w:trPr>
        <w:tc>
          <w:tcPr>
            <w:tcW w:w="3059" w:type="dxa"/>
            <w:gridSpan w:val="5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NOMBRE </w:t>
            </w:r>
          </w:p>
        </w:tc>
        <w:tc>
          <w:tcPr>
            <w:tcW w:w="2932" w:type="dxa"/>
            <w:gridSpan w:val="5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</w:t>
            </w:r>
          </w:p>
        </w:tc>
        <w:tc>
          <w:tcPr>
            <w:tcW w:w="250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INSTITUCIÓN/CARGO</w:t>
            </w:r>
          </w:p>
        </w:tc>
        <w:tc>
          <w:tcPr>
            <w:tcW w:w="196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 DEL CONTACTO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4D48D0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María del Carmen Villalba</w:t>
            </w: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E13D74" w:rsidRDefault="00B96545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t xml:space="preserve"> </w:t>
            </w: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4D48D0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Periódico La Nación</w:t>
            </w:r>
          </w:p>
        </w:tc>
        <w:tc>
          <w:tcPr>
            <w:tcW w:w="196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B84F6D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Consolidar resultados y cumplir objetivos de</w:t>
            </w:r>
            <w:r w:rsidR="004D48D0">
              <w:rPr>
                <w:rFonts w:asciiTheme="minorHAnsi" w:hAnsiTheme="minorHAnsi" w:cs="Arial"/>
                <w:b w:val="0"/>
                <w:sz w:val="20"/>
              </w:rPr>
              <w:t xml:space="preserve"> investigación FODEIN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4D48D0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Luisa María Duque</w:t>
            </w: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E13D74" w:rsidRDefault="00B96545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t xml:space="preserve"> </w:t>
            </w:r>
            <w:bookmarkStart w:id="0" w:name="_GoBack"/>
            <w:bookmarkEnd w:id="0"/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B84F6D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Diario del Huila</w:t>
            </w: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592CE2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Consolidar resultados y cumplir objetivos de investigación FODEIN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TRANSFERENCIA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361A6B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Describa las actividades que realizó en la USTA posterior a la movilidad, para difu</w:t>
            </w:r>
            <w:r w:rsidR="000E0313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ndir los resultados de la misma</w:t>
            </w: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. Las actividades de difusión pueden incluir charlas, conversatorios, noticias en página web, emisora,</w:t>
            </w:r>
            <w:r w:rsidR="000E0313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reuniones administrativos o académicas, diseño de nuevos programas, asignaturas o actividades académicas, entre otras.</w:t>
            </w:r>
          </w:p>
          <w:p w:rsidR="00592CE2" w:rsidRDefault="00592CE2" w:rsidP="00592CE2">
            <w:pPr>
              <w:pStyle w:val="Ttulo"/>
              <w:numPr>
                <w:ilvl w:val="0"/>
                <w:numId w:val="42"/>
              </w:numPr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Reunión con los otros miembros del grupo de investigación, para evaluar los resultados de la visita, propuestas derivadas del taller, ajuste de la investigación.</w:t>
            </w:r>
          </w:p>
          <w:p w:rsidR="007B0518" w:rsidRPr="00E13D74" w:rsidRDefault="00592CE2" w:rsidP="00592CE2">
            <w:pPr>
              <w:pStyle w:val="Ttulo"/>
              <w:numPr>
                <w:ilvl w:val="0"/>
                <w:numId w:val="42"/>
              </w:numPr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 xml:space="preserve">Enriquecimiento de  contenidos para la asignatura “Comunicación, discurso y realidad”, de octavo </w:t>
            </w:r>
            <w:r>
              <w:rPr>
                <w:rFonts w:asciiTheme="minorHAnsi" w:hAnsiTheme="minorHAnsi" w:cs="Arial"/>
                <w:b w:val="0"/>
                <w:szCs w:val="22"/>
              </w:rPr>
              <w:lastRenderedPageBreak/>
              <w:t xml:space="preserve">semestre del Énfasis en Conflicto de la Facultad de Comunicación Social. </w:t>
            </w:r>
          </w:p>
          <w:p w:rsidR="007B0518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592CE2" w:rsidRPr="00E13D74" w:rsidRDefault="00592CE2" w:rsidP="00592CE2">
            <w:pPr>
              <w:pStyle w:val="Ttulo"/>
              <w:numPr>
                <w:ilvl w:val="0"/>
                <w:numId w:val="42"/>
              </w:numPr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 xml:space="preserve">Enriquecimiento de  contenidos para la asignatura “Estrategias Periodísticas I”, de octavo semestre del Énfasis en Periodismo de la Facultad de Comunicación Social. </w:t>
            </w:r>
          </w:p>
          <w:p w:rsidR="00592CE2" w:rsidRPr="00E13D74" w:rsidRDefault="00592CE2" w:rsidP="00592CE2">
            <w:pPr>
              <w:pStyle w:val="Ttulo"/>
              <w:numPr>
                <w:ilvl w:val="0"/>
                <w:numId w:val="42"/>
              </w:numPr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EVIDENCIAS (ANEXOS)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8120D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Registre el nombre de la evidencia (documento, correo, fotografía, acta de reunión, documentos de la institución destino, certificados, </w:t>
            </w:r>
            <w:proofErr w:type="spellStart"/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etc</w:t>
            </w:r>
            <w:proofErr w:type="spellEnd"/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), para verificación de sus actividades y reconocimiento para el acceso, consulta y reproducción en beneficio de la Facultad, además de la ubicación de las mismas.</w:t>
            </w:r>
          </w:p>
          <w:p w:rsidR="007B0518" w:rsidRPr="00E13D74" w:rsidRDefault="0063709F" w:rsidP="0063709F">
            <w:pPr>
              <w:pStyle w:val="Ttulo"/>
              <w:numPr>
                <w:ilvl w:val="0"/>
                <w:numId w:val="42"/>
              </w:numPr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Anexo listado de asistentes al taller en el periódico La Nación (12 asistentes en total) y listado de asistentes al taller-exposición en el Diario del Huila (6 asistentes en total).</w:t>
            </w:r>
          </w:p>
          <w:p w:rsidR="007B0518" w:rsidRPr="00E13D74" w:rsidRDefault="0063709F" w:rsidP="0063709F">
            <w:pPr>
              <w:pStyle w:val="Ttulo"/>
              <w:numPr>
                <w:ilvl w:val="0"/>
                <w:numId w:val="42"/>
              </w:numPr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63709F">
              <w:rPr>
                <w:rFonts w:asciiTheme="minorHAnsi" w:hAnsiTheme="minorHAnsi" w:cs="Arial"/>
                <w:b w:val="0"/>
                <w:sz w:val="24"/>
                <w:szCs w:val="24"/>
              </w:rPr>
              <w:t>Anexo fotografías de los dos eventos</w:t>
            </w:r>
            <w:r>
              <w:rPr>
                <w:rFonts w:asciiTheme="minorHAnsi" w:hAnsiTheme="minorHAnsi" w:cs="Arial"/>
                <w:b w:val="0"/>
                <w:sz w:val="20"/>
              </w:rPr>
              <w:t>.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IDENTIFICACIÓN DE OPORTUNIDADES DE MEJORA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8120DC" w:rsidP="008120DC">
            <w:pPr>
              <w:tabs>
                <w:tab w:val="left" w:pos="-1440"/>
                <w:tab w:val="left" w:pos="-720"/>
                <w:tab w:val="left" w:pos="0"/>
                <w:tab w:val="left" w:pos="373"/>
                <w:tab w:val="left" w:pos="770"/>
                <w:tab w:val="left" w:pos="997"/>
                <w:tab w:val="left" w:pos="2880"/>
              </w:tabs>
              <w:suppressAutoHyphens/>
              <w:rPr>
                <w:rFonts w:asciiTheme="minorHAnsi" w:hAnsiTheme="minorHAnsi" w:cs="Arial"/>
              </w:rPr>
            </w:pP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Registre las oportunidades de mejora de su movilidad, tanto positivas como negativas dentro y fuera de la Universidad. Incluya las r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ecomendaciones para ayudar a la difusión /explotación de la experiencia/los resultados de su periodo de movilidad en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la facultad o unive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rsidad;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especificar, si el evento fue 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apropiado para la disciplina, si cumplió con sus expectativas, si considera que vale la pena realizar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más movilidades al mismo y por qué; s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ugerencias para futuros eventos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;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y conclusiones.</w:t>
            </w:r>
          </w:p>
          <w:p w:rsidR="007B0518" w:rsidRPr="00E13D74" w:rsidRDefault="00592CE2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 xml:space="preserve">El desplazamiento cumplió con sus objetivos. Se logró el intercambio de visiones y  experiencias  en torno a la temática tratada. Los periodistas se mostraron receptivos a las propuestas de nuestro Observatorio y de nuestra investigación. </w:t>
            </w: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</w:tbl>
    <w:p w:rsidR="009B58E8" w:rsidRPr="00E13D74" w:rsidRDefault="009B58E8" w:rsidP="00E413A2">
      <w:pPr>
        <w:jc w:val="both"/>
        <w:rPr>
          <w:rFonts w:asciiTheme="minorHAnsi" w:hAnsiTheme="minorHAnsi"/>
        </w:rPr>
      </w:pPr>
    </w:p>
    <w:sectPr w:rsidR="009B58E8" w:rsidRPr="00E13D74" w:rsidSect="00725963">
      <w:headerReference w:type="default" r:id="rId7"/>
      <w:footerReference w:type="default" r:id="rId8"/>
      <w:pgSz w:w="12242" w:h="15842" w:code="1"/>
      <w:pgMar w:top="680" w:right="851" w:bottom="851" w:left="1134" w:header="680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E2574" w:rsidRDefault="005E2574" w:rsidP="0005430D">
      <w:pPr>
        <w:pStyle w:val="Ttulo"/>
      </w:pPr>
      <w:r>
        <w:separator/>
      </w:r>
    </w:p>
  </w:endnote>
  <w:endnote w:type="continuationSeparator" w:id="0">
    <w:p w:rsidR="005E2574" w:rsidRDefault="005E2574" w:rsidP="0005430D">
      <w:pPr>
        <w:pStyle w:val="Ttul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7CEB" w:rsidRPr="004269F2" w:rsidRDefault="00A57CEB" w:rsidP="00F206FB">
    <w:pPr>
      <w:pStyle w:val="Piedepgina"/>
      <w:jc w:val="center"/>
      <w:rPr>
        <w:rFonts w:ascii="Arial" w:hAnsi="Arial" w:cs="Arial"/>
        <w:sz w:val="17"/>
        <w:szCs w:val="17"/>
        <w:lang w:val="pt-BR"/>
      </w:rPr>
    </w:pPr>
    <w:r>
      <w:rPr>
        <w:noProof/>
        <w:lang w:val="es-CO" w:eastAsia="es-CO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5619750</wp:posOffset>
          </wp:positionH>
          <wp:positionV relativeFrom="paragraph">
            <wp:posOffset>-280670</wp:posOffset>
          </wp:positionV>
          <wp:extent cx="1006475" cy="890270"/>
          <wp:effectExtent l="19050" t="0" r="3175" b="0"/>
          <wp:wrapThrough wrapText="bothSides">
            <wp:wrapPolygon edited="0">
              <wp:start x="-409" y="0"/>
              <wp:lineTo x="-409" y="21261"/>
              <wp:lineTo x="21668" y="21261"/>
              <wp:lineTo x="21668" y="0"/>
              <wp:lineTo x="-409" y="0"/>
            </wp:wrapPolygon>
          </wp:wrapThrough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6475" cy="890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4269F2">
      <w:rPr>
        <w:rFonts w:ascii="Arial" w:hAnsi="Arial" w:cs="Arial"/>
        <w:sz w:val="17"/>
        <w:szCs w:val="17"/>
        <w:lang w:val="pt-BR"/>
      </w:rPr>
      <w:t xml:space="preserve">Sede Principal: Cra.9ª N° 51-11 PBX: 587 87 97 - Sede Norte: </w:t>
    </w:r>
    <w:proofErr w:type="spellStart"/>
    <w:r w:rsidRPr="004269F2">
      <w:rPr>
        <w:rFonts w:ascii="Arial" w:hAnsi="Arial" w:cs="Arial"/>
        <w:sz w:val="17"/>
        <w:szCs w:val="17"/>
        <w:lang w:val="pt-BR"/>
      </w:rPr>
      <w:t>Cra</w:t>
    </w:r>
    <w:proofErr w:type="spellEnd"/>
    <w:r w:rsidRPr="004269F2">
      <w:rPr>
        <w:rFonts w:ascii="Arial" w:hAnsi="Arial" w:cs="Arial"/>
        <w:sz w:val="17"/>
        <w:szCs w:val="17"/>
        <w:lang w:val="pt-BR"/>
      </w:rPr>
      <w:t>. 9ª N° 72-90 PBX: 595 00 00</w:t>
    </w:r>
  </w:p>
  <w:p w:rsidR="00A57CEB" w:rsidRPr="00EA6B11" w:rsidRDefault="00A57CEB" w:rsidP="00F206FB">
    <w:pPr>
      <w:pStyle w:val="Piedepgina"/>
      <w:tabs>
        <w:tab w:val="center" w:pos="4703"/>
      </w:tabs>
      <w:ind w:left="-720"/>
      <w:jc w:val="center"/>
      <w:rPr>
        <w:rFonts w:ascii="Arial" w:hAnsi="Arial" w:cs="Arial"/>
        <w:sz w:val="17"/>
        <w:szCs w:val="17"/>
        <w:lang w:val="it-IT"/>
      </w:rPr>
    </w:pPr>
    <w:r w:rsidRPr="004269F2">
      <w:rPr>
        <w:rFonts w:ascii="Arial" w:hAnsi="Arial" w:cs="Arial"/>
        <w:color w:val="000000"/>
        <w:sz w:val="17"/>
        <w:szCs w:val="17"/>
        <w:lang w:val="pt-BR"/>
      </w:rPr>
      <w:t xml:space="preserve">          </w:t>
    </w:r>
    <w:hyperlink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www.usta.edu.co - E-mail</w:t>
      </w:r>
    </w:hyperlink>
    <w:r w:rsidRPr="00EA6B11">
      <w:rPr>
        <w:rFonts w:ascii="Arial" w:hAnsi="Arial" w:cs="Arial"/>
        <w:color w:val="000000"/>
        <w:sz w:val="17"/>
        <w:szCs w:val="17"/>
        <w:lang w:val="it-IT"/>
      </w:rPr>
      <w:t xml:space="preserve">: </w:t>
    </w:r>
    <w:hyperlink r:id="rId2"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usantotomas@usantotomas.edu.co - Bogotá</w:t>
      </w:r>
    </w:hyperlink>
    <w:r w:rsidRPr="00EA6B11">
      <w:rPr>
        <w:rFonts w:ascii="Arial" w:hAnsi="Arial" w:cs="Arial"/>
        <w:sz w:val="17"/>
        <w:szCs w:val="17"/>
        <w:lang w:val="it-IT"/>
      </w:rPr>
      <w:t xml:space="preserve"> D.C. - Colombia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E2574" w:rsidRDefault="005E2574" w:rsidP="0005430D">
      <w:pPr>
        <w:pStyle w:val="Ttulo"/>
      </w:pPr>
      <w:r>
        <w:separator/>
      </w:r>
    </w:p>
  </w:footnote>
  <w:footnote w:type="continuationSeparator" w:id="0">
    <w:p w:rsidR="005E2574" w:rsidRDefault="005E2574" w:rsidP="0005430D">
      <w:pPr>
        <w:pStyle w:val="Ttul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361"/>
      <w:gridCol w:w="6036"/>
    </w:tblGrid>
    <w:tr w:rsidR="00A57CEB" w:rsidRPr="00594DF2" w:rsidTr="00350920">
      <w:trPr>
        <w:trHeight w:val="885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>
            <w:rPr>
              <w:noProof/>
              <w:lang w:val="es-CO" w:eastAsia="es-CO"/>
            </w:rPr>
            <w:drawing>
              <wp:inline distT="0" distB="0" distL="0" distR="0">
                <wp:extent cx="2438400" cy="342900"/>
                <wp:effectExtent l="1905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384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36" w:type="dxa"/>
          <w:vMerge w:val="restart"/>
          <w:vAlign w:val="center"/>
        </w:tcPr>
        <w:p w:rsidR="00A57CEB" w:rsidRPr="00F206FB" w:rsidRDefault="00A57CEB" w:rsidP="00752E4C">
          <w:pPr>
            <w:pStyle w:val="Encabezado"/>
            <w:jc w:val="center"/>
            <w:rPr>
              <w:rFonts w:ascii="Arial" w:hAnsi="Arial" w:cs="Arial"/>
              <w:b/>
              <w:sz w:val="40"/>
              <w:szCs w:val="40"/>
            </w:rPr>
          </w:pPr>
          <w:r>
            <w:rPr>
              <w:rFonts w:ascii="Arial" w:hAnsi="Arial" w:cs="Arial"/>
              <w:b/>
              <w:sz w:val="40"/>
              <w:szCs w:val="40"/>
            </w:rPr>
            <w:t>Informe de movilidad académica</w:t>
          </w:r>
        </w:p>
      </w:tc>
    </w:tr>
    <w:tr w:rsidR="00A57CEB" w:rsidRPr="00594DF2" w:rsidTr="00350920">
      <w:trPr>
        <w:trHeight w:val="158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 w:rsidRPr="00594DF2">
            <w:rPr>
              <w:rFonts w:ascii="Arial" w:hAnsi="Arial" w:cs="Arial"/>
              <w:b/>
            </w:rPr>
            <w:t>Página</w:t>
          </w:r>
          <w:r w:rsidRPr="00594DF2">
            <w:rPr>
              <w:rFonts w:ascii="Arial" w:hAnsi="Arial" w:cs="Arial"/>
            </w:rPr>
            <w:t xml:space="preserve">  </w:t>
          </w:r>
          <w:r>
            <w:rPr>
              <w:rFonts w:ascii="Arial" w:hAnsi="Arial" w:cs="Arial"/>
            </w:rPr>
            <w:t>1</w:t>
          </w:r>
          <w:r w:rsidRPr="00594DF2">
            <w:rPr>
              <w:rFonts w:ascii="Arial" w:hAnsi="Arial" w:cs="Arial"/>
            </w:rPr>
            <w:t xml:space="preserve"> de </w:t>
          </w:r>
          <w:r>
            <w:rPr>
              <w:rFonts w:ascii="Arial" w:hAnsi="Arial" w:cs="Arial"/>
            </w:rPr>
            <w:t>1</w:t>
          </w:r>
        </w:p>
      </w:tc>
      <w:tc>
        <w:tcPr>
          <w:tcW w:w="6036" w:type="dxa"/>
          <w:vMerge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  <w:b/>
              <w:sz w:val="24"/>
              <w:szCs w:val="24"/>
            </w:rPr>
          </w:pPr>
        </w:p>
      </w:tc>
    </w:tr>
  </w:tbl>
  <w:p w:rsidR="00A57CEB" w:rsidRPr="003E1C51" w:rsidRDefault="00A57CEB" w:rsidP="00C22821">
    <w:pPr>
      <w:pStyle w:val="Encabezado"/>
      <w:jc w:val="both"/>
      <w:rPr>
        <w:rFonts w:ascii="Arial" w:hAnsi="Arial" w:cs="Arial"/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198ECCCA"/>
    <w:lvl w:ilvl="0">
      <w:start w:val="1"/>
      <w:numFmt w:val="decimal"/>
      <w:pStyle w:val="Ttulo1"/>
      <w:lvlText w:val="%1."/>
      <w:legacy w:legacy="1" w:legacySpace="0" w:legacyIndent="708"/>
      <w:lvlJc w:val="left"/>
      <w:pPr>
        <w:ind w:left="708" w:hanging="708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pStyle w:val="Ttulo2"/>
      <w:lvlText w:val="%1.%2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Ttulo3"/>
      <w:lvlText w:val="%1.%2.%3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3">
      <w:start w:val="1"/>
      <w:numFmt w:val="decimal"/>
      <w:pStyle w:val="Ttulo4"/>
      <w:lvlText w:val="%1.%2.%3.%4."/>
      <w:legacy w:legacy="1" w:legacySpace="0" w:legacyIndent="708"/>
      <w:lvlJc w:val="left"/>
      <w:pPr>
        <w:ind w:left="1134" w:hanging="708"/>
      </w:pPr>
      <w:rPr>
        <w:rFonts w:ascii="Arial" w:hAnsi="Arial" w:hint="default"/>
        <w:b/>
        <w:i w:val="0"/>
        <w:sz w:val="24"/>
      </w:rPr>
    </w:lvl>
    <w:lvl w:ilvl="4">
      <w:start w:val="1"/>
      <w:numFmt w:val="decimal"/>
      <w:pStyle w:val="Ttulo5"/>
      <w:lvlText w:val="%1.%2.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pStyle w:val="Ttulo6"/>
      <w:lvlText w:val="%1.%2.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pStyle w:val="Ttulo7"/>
      <w:lvlText w:val="%1.%2.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pStyle w:val="Ttulo8"/>
      <w:lvlText w:val="%1.%2.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pStyle w:val="Ttulo9"/>
      <w:lvlText w:val="%1.%2.%3.%4.%5.%6.%7.%8.%9.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2CC76F6"/>
    <w:multiLevelType w:val="hybridMultilevel"/>
    <w:tmpl w:val="15BC27FE"/>
    <w:lvl w:ilvl="0" w:tplc="F7308818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5973353"/>
    <w:multiLevelType w:val="hybridMultilevel"/>
    <w:tmpl w:val="7E02906C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" w15:restartNumberingAfterBreak="0">
    <w:nsid w:val="05A24B49"/>
    <w:multiLevelType w:val="singleLevel"/>
    <w:tmpl w:val="853AA77C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</w:abstractNum>
  <w:abstractNum w:abstractNumId="4" w15:restartNumberingAfterBreak="0">
    <w:nsid w:val="06290AED"/>
    <w:multiLevelType w:val="multilevel"/>
    <w:tmpl w:val="7E02906C"/>
    <w:lvl w:ilvl="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5" w15:restartNumberingAfterBreak="0">
    <w:nsid w:val="096A4E1B"/>
    <w:multiLevelType w:val="multilevel"/>
    <w:tmpl w:val="E30A85B0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B724343"/>
    <w:multiLevelType w:val="hybridMultilevel"/>
    <w:tmpl w:val="268647EE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7" w15:restartNumberingAfterBreak="0">
    <w:nsid w:val="0C182083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8" w15:restartNumberingAfterBreak="0">
    <w:nsid w:val="0D470CCA"/>
    <w:multiLevelType w:val="hybridMultilevel"/>
    <w:tmpl w:val="7436AD6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1D54F3"/>
    <w:multiLevelType w:val="multilevel"/>
    <w:tmpl w:val="FF505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1440B79"/>
    <w:multiLevelType w:val="hybridMultilevel"/>
    <w:tmpl w:val="C4F0CDA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1" w15:restartNumberingAfterBreak="0">
    <w:nsid w:val="16D517DC"/>
    <w:multiLevelType w:val="hybridMultilevel"/>
    <w:tmpl w:val="17EAC1C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2" w15:restartNumberingAfterBreak="0">
    <w:nsid w:val="19D248CE"/>
    <w:multiLevelType w:val="multilevel"/>
    <w:tmpl w:val="5956B73A"/>
    <w:lvl w:ilvl="0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DA9220F"/>
    <w:multiLevelType w:val="hybridMultilevel"/>
    <w:tmpl w:val="C4FC9046"/>
    <w:lvl w:ilvl="0" w:tplc="240A000F">
      <w:start w:val="1"/>
      <w:numFmt w:val="decimal"/>
      <w:lvlText w:val="%1."/>
      <w:lvlJc w:val="left"/>
      <w:pPr>
        <w:ind w:left="776" w:hanging="360"/>
      </w:pPr>
    </w:lvl>
    <w:lvl w:ilvl="1" w:tplc="240A0019" w:tentative="1">
      <w:start w:val="1"/>
      <w:numFmt w:val="lowerLetter"/>
      <w:lvlText w:val="%2."/>
      <w:lvlJc w:val="left"/>
      <w:pPr>
        <w:ind w:left="1496" w:hanging="360"/>
      </w:pPr>
    </w:lvl>
    <w:lvl w:ilvl="2" w:tplc="240A001B" w:tentative="1">
      <w:start w:val="1"/>
      <w:numFmt w:val="lowerRoman"/>
      <w:lvlText w:val="%3."/>
      <w:lvlJc w:val="right"/>
      <w:pPr>
        <w:ind w:left="2216" w:hanging="180"/>
      </w:pPr>
    </w:lvl>
    <w:lvl w:ilvl="3" w:tplc="240A000F" w:tentative="1">
      <w:start w:val="1"/>
      <w:numFmt w:val="decimal"/>
      <w:lvlText w:val="%4."/>
      <w:lvlJc w:val="left"/>
      <w:pPr>
        <w:ind w:left="2936" w:hanging="360"/>
      </w:pPr>
    </w:lvl>
    <w:lvl w:ilvl="4" w:tplc="240A0019" w:tentative="1">
      <w:start w:val="1"/>
      <w:numFmt w:val="lowerLetter"/>
      <w:lvlText w:val="%5."/>
      <w:lvlJc w:val="left"/>
      <w:pPr>
        <w:ind w:left="3656" w:hanging="360"/>
      </w:pPr>
    </w:lvl>
    <w:lvl w:ilvl="5" w:tplc="240A001B" w:tentative="1">
      <w:start w:val="1"/>
      <w:numFmt w:val="lowerRoman"/>
      <w:lvlText w:val="%6."/>
      <w:lvlJc w:val="right"/>
      <w:pPr>
        <w:ind w:left="4376" w:hanging="180"/>
      </w:pPr>
    </w:lvl>
    <w:lvl w:ilvl="6" w:tplc="240A000F" w:tentative="1">
      <w:start w:val="1"/>
      <w:numFmt w:val="decimal"/>
      <w:lvlText w:val="%7."/>
      <w:lvlJc w:val="left"/>
      <w:pPr>
        <w:ind w:left="5096" w:hanging="360"/>
      </w:pPr>
    </w:lvl>
    <w:lvl w:ilvl="7" w:tplc="240A0019" w:tentative="1">
      <w:start w:val="1"/>
      <w:numFmt w:val="lowerLetter"/>
      <w:lvlText w:val="%8."/>
      <w:lvlJc w:val="left"/>
      <w:pPr>
        <w:ind w:left="5816" w:hanging="360"/>
      </w:pPr>
    </w:lvl>
    <w:lvl w:ilvl="8" w:tplc="240A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4" w15:restartNumberingAfterBreak="0">
    <w:nsid w:val="1E28280B"/>
    <w:multiLevelType w:val="hybridMultilevel"/>
    <w:tmpl w:val="1C2C1D6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9503DF"/>
    <w:multiLevelType w:val="multilevel"/>
    <w:tmpl w:val="C4F0CDA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6" w15:restartNumberingAfterBreak="0">
    <w:nsid w:val="1EE0251E"/>
    <w:multiLevelType w:val="multilevel"/>
    <w:tmpl w:val="D82CBFE0"/>
    <w:lvl w:ilvl="0">
      <w:start w:val="1"/>
      <w:numFmt w:val="lowerLetter"/>
      <w:lvlText w:val="%1."/>
      <w:lvlJc w:val="left"/>
      <w:pPr>
        <w:tabs>
          <w:tab w:val="num" w:pos="453"/>
        </w:tabs>
        <w:ind w:left="453" w:hanging="340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7" w15:restartNumberingAfterBreak="0">
    <w:nsid w:val="1F8F5C3D"/>
    <w:multiLevelType w:val="hybridMultilevel"/>
    <w:tmpl w:val="CCB24AB0"/>
    <w:lvl w:ilvl="0" w:tplc="0C0A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8" w15:restartNumberingAfterBreak="0">
    <w:nsid w:val="25A67D02"/>
    <w:multiLevelType w:val="hybridMultilevel"/>
    <w:tmpl w:val="10EC98BA"/>
    <w:lvl w:ilvl="0" w:tplc="240A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19" w15:restartNumberingAfterBreak="0">
    <w:nsid w:val="2A2501AB"/>
    <w:multiLevelType w:val="hybridMultilevel"/>
    <w:tmpl w:val="5EF8B7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BF87722"/>
    <w:multiLevelType w:val="hybridMultilevel"/>
    <w:tmpl w:val="6B864D62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1" w15:restartNumberingAfterBreak="0">
    <w:nsid w:val="310B1E6A"/>
    <w:multiLevelType w:val="multilevel"/>
    <w:tmpl w:val="9E581984"/>
    <w:lvl w:ilvl="0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2" w15:restartNumberingAfterBreak="0">
    <w:nsid w:val="33917CC5"/>
    <w:multiLevelType w:val="hybridMultilevel"/>
    <w:tmpl w:val="72E8BB4C"/>
    <w:lvl w:ilvl="0" w:tplc="7200E678">
      <w:start w:val="1"/>
      <w:numFmt w:val="lowerLetter"/>
      <w:lvlText w:val="%1."/>
      <w:lvlJc w:val="left"/>
      <w:pPr>
        <w:tabs>
          <w:tab w:val="num" w:pos="284"/>
        </w:tabs>
        <w:ind w:left="284" w:hanging="171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3" w15:restartNumberingAfterBreak="0">
    <w:nsid w:val="423474CF"/>
    <w:multiLevelType w:val="hybridMultilevel"/>
    <w:tmpl w:val="900809AC"/>
    <w:lvl w:ilvl="0" w:tplc="24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4A916ECA"/>
    <w:multiLevelType w:val="multilevel"/>
    <w:tmpl w:val="8774CE4A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BAA7C6A"/>
    <w:multiLevelType w:val="hybridMultilevel"/>
    <w:tmpl w:val="9E581984"/>
    <w:lvl w:ilvl="0" w:tplc="B89CAF56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6" w15:restartNumberingAfterBreak="0">
    <w:nsid w:val="4EE2000A"/>
    <w:multiLevelType w:val="hybridMultilevel"/>
    <w:tmpl w:val="04C2E906"/>
    <w:lvl w:ilvl="0" w:tplc="F44ED5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5062AF"/>
    <w:multiLevelType w:val="hybridMultilevel"/>
    <w:tmpl w:val="222A2736"/>
    <w:lvl w:ilvl="0" w:tplc="4A8EC02E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AD5A71"/>
    <w:multiLevelType w:val="hybridMultilevel"/>
    <w:tmpl w:val="767A81C6"/>
    <w:lvl w:ilvl="0" w:tplc="240A0005">
      <w:start w:val="1"/>
      <w:numFmt w:val="bullet"/>
      <w:lvlText w:val=""/>
      <w:lvlJc w:val="left"/>
      <w:pPr>
        <w:ind w:left="473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9" w15:restartNumberingAfterBreak="0">
    <w:nsid w:val="58347E5C"/>
    <w:multiLevelType w:val="hybridMultilevel"/>
    <w:tmpl w:val="7328486A"/>
    <w:lvl w:ilvl="0" w:tplc="B89CAF56">
      <w:start w:val="1"/>
      <w:numFmt w:val="lowerLetter"/>
      <w:lvlText w:val="%1."/>
      <w:lvlJc w:val="left"/>
      <w:pPr>
        <w:ind w:left="1068" w:hanging="360"/>
      </w:pPr>
      <w:rPr>
        <w:rFonts w:cs="Times New Roman" w:hint="default"/>
        <w:b/>
        <w:i w:val="0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0" w15:restartNumberingAfterBreak="0">
    <w:nsid w:val="593A4280"/>
    <w:multiLevelType w:val="hybridMultilevel"/>
    <w:tmpl w:val="5956B73A"/>
    <w:lvl w:ilvl="0" w:tplc="7E02918C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E28E16A8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AA002B5"/>
    <w:multiLevelType w:val="multilevel"/>
    <w:tmpl w:val="3BA8025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20"/>
        </w:tabs>
        <w:ind w:left="142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62F10EE4"/>
    <w:multiLevelType w:val="hybridMultilevel"/>
    <w:tmpl w:val="3F981F7A"/>
    <w:lvl w:ilvl="0" w:tplc="05EEDA5E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33006BA"/>
    <w:multiLevelType w:val="hybridMultilevel"/>
    <w:tmpl w:val="6242DE16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4" w15:restartNumberingAfterBreak="0">
    <w:nsid w:val="65E00180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5" w15:restartNumberingAfterBreak="0">
    <w:nsid w:val="713661A8"/>
    <w:multiLevelType w:val="hybridMultilevel"/>
    <w:tmpl w:val="59D0FE78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  <w:b/>
        <w:i w:val="0"/>
        <w:sz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72156256"/>
    <w:multiLevelType w:val="hybridMultilevel"/>
    <w:tmpl w:val="33163DD4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72A61EBA"/>
    <w:multiLevelType w:val="multilevel"/>
    <w:tmpl w:val="F09C596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510"/>
        </w:tabs>
        <w:ind w:left="51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78E41336"/>
    <w:multiLevelType w:val="multilevel"/>
    <w:tmpl w:val="3AA8C52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227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791328F4"/>
    <w:multiLevelType w:val="hybridMultilevel"/>
    <w:tmpl w:val="E30A85B0"/>
    <w:lvl w:ilvl="0" w:tplc="DDFCCAE2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AA01043"/>
    <w:multiLevelType w:val="hybridMultilevel"/>
    <w:tmpl w:val="3BDA783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41" w15:restartNumberingAfterBreak="0">
    <w:nsid w:val="7E0848A1"/>
    <w:multiLevelType w:val="hybridMultilevel"/>
    <w:tmpl w:val="57E0A334"/>
    <w:lvl w:ilvl="0" w:tplc="590A669E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color w:val="BFBFBF" w:themeColor="background1" w:themeShade="BF"/>
        <w:sz w:val="16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9"/>
  </w:num>
  <w:num w:numId="3">
    <w:abstractNumId w:val="24"/>
  </w:num>
  <w:num w:numId="4">
    <w:abstractNumId w:val="38"/>
  </w:num>
  <w:num w:numId="5">
    <w:abstractNumId w:val="3"/>
  </w:num>
  <w:num w:numId="6">
    <w:abstractNumId w:val="39"/>
  </w:num>
  <w:num w:numId="7">
    <w:abstractNumId w:val="31"/>
  </w:num>
  <w:num w:numId="8">
    <w:abstractNumId w:val="37"/>
  </w:num>
  <w:num w:numId="9">
    <w:abstractNumId w:val="40"/>
  </w:num>
  <w:num w:numId="10">
    <w:abstractNumId w:val="35"/>
  </w:num>
  <w:num w:numId="11">
    <w:abstractNumId w:val="11"/>
  </w:num>
  <w:num w:numId="12">
    <w:abstractNumId w:val="34"/>
  </w:num>
  <w:num w:numId="13">
    <w:abstractNumId w:val="22"/>
  </w:num>
  <w:num w:numId="14">
    <w:abstractNumId w:val="16"/>
  </w:num>
  <w:num w:numId="15">
    <w:abstractNumId w:val="7"/>
  </w:num>
  <w:num w:numId="16">
    <w:abstractNumId w:val="6"/>
  </w:num>
  <w:num w:numId="17">
    <w:abstractNumId w:val="33"/>
  </w:num>
  <w:num w:numId="18">
    <w:abstractNumId w:val="25"/>
  </w:num>
  <w:num w:numId="19">
    <w:abstractNumId w:val="21"/>
  </w:num>
  <w:num w:numId="20">
    <w:abstractNumId w:val="1"/>
  </w:num>
  <w:num w:numId="21">
    <w:abstractNumId w:val="10"/>
  </w:num>
  <w:num w:numId="22">
    <w:abstractNumId w:val="15"/>
  </w:num>
  <w:num w:numId="23">
    <w:abstractNumId w:val="20"/>
  </w:num>
  <w:num w:numId="24">
    <w:abstractNumId w:val="2"/>
  </w:num>
  <w:num w:numId="25">
    <w:abstractNumId w:val="4"/>
  </w:num>
  <w:num w:numId="26">
    <w:abstractNumId w:val="30"/>
  </w:num>
  <w:num w:numId="27">
    <w:abstractNumId w:val="5"/>
  </w:num>
  <w:num w:numId="28">
    <w:abstractNumId w:val="12"/>
  </w:num>
  <w:num w:numId="29">
    <w:abstractNumId w:val="27"/>
  </w:num>
  <w:num w:numId="30">
    <w:abstractNumId w:val="18"/>
  </w:num>
  <w:num w:numId="31">
    <w:abstractNumId w:val="19"/>
  </w:num>
  <w:num w:numId="32">
    <w:abstractNumId w:val="29"/>
  </w:num>
  <w:num w:numId="33">
    <w:abstractNumId w:val="28"/>
  </w:num>
  <w:num w:numId="34">
    <w:abstractNumId w:val="23"/>
  </w:num>
  <w:num w:numId="35">
    <w:abstractNumId w:val="36"/>
  </w:num>
  <w:num w:numId="36">
    <w:abstractNumId w:val="17"/>
  </w:num>
  <w:num w:numId="37">
    <w:abstractNumId w:val="13"/>
  </w:num>
  <w:num w:numId="38">
    <w:abstractNumId w:val="14"/>
  </w:num>
  <w:num w:numId="39">
    <w:abstractNumId w:val="0"/>
  </w:num>
  <w:num w:numId="40">
    <w:abstractNumId w:val="26"/>
  </w:num>
  <w:num w:numId="41">
    <w:abstractNumId w:val="8"/>
  </w:num>
  <w:num w:numId="42">
    <w:abstractNumId w:val="4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430D"/>
    <w:rsid w:val="00001AE1"/>
    <w:rsid w:val="000047B2"/>
    <w:rsid w:val="00005F61"/>
    <w:rsid w:val="00010408"/>
    <w:rsid w:val="000147C7"/>
    <w:rsid w:val="0002626F"/>
    <w:rsid w:val="00026A82"/>
    <w:rsid w:val="00027F7D"/>
    <w:rsid w:val="00033995"/>
    <w:rsid w:val="00045252"/>
    <w:rsid w:val="00047395"/>
    <w:rsid w:val="000538A5"/>
    <w:rsid w:val="0005430D"/>
    <w:rsid w:val="000559CC"/>
    <w:rsid w:val="000560FE"/>
    <w:rsid w:val="00062704"/>
    <w:rsid w:val="00062711"/>
    <w:rsid w:val="000627B2"/>
    <w:rsid w:val="000633F7"/>
    <w:rsid w:val="00065EB8"/>
    <w:rsid w:val="00082F5D"/>
    <w:rsid w:val="00086533"/>
    <w:rsid w:val="00087036"/>
    <w:rsid w:val="00087778"/>
    <w:rsid w:val="00094BA3"/>
    <w:rsid w:val="00094CBC"/>
    <w:rsid w:val="00097D18"/>
    <w:rsid w:val="000A6AC7"/>
    <w:rsid w:val="000B1E96"/>
    <w:rsid w:val="000B2AB9"/>
    <w:rsid w:val="000B3608"/>
    <w:rsid w:val="000B5ED1"/>
    <w:rsid w:val="000B7DBF"/>
    <w:rsid w:val="000C0846"/>
    <w:rsid w:val="000C127E"/>
    <w:rsid w:val="000C1632"/>
    <w:rsid w:val="000C1F64"/>
    <w:rsid w:val="000C201A"/>
    <w:rsid w:val="000C3C55"/>
    <w:rsid w:val="000C55F9"/>
    <w:rsid w:val="000C5ADF"/>
    <w:rsid w:val="000C6B31"/>
    <w:rsid w:val="000D193D"/>
    <w:rsid w:val="000D426E"/>
    <w:rsid w:val="000D6C0F"/>
    <w:rsid w:val="000E0313"/>
    <w:rsid w:val="000E25B9"/>
    <w:rsid w:val="000E55F9"/>
    <w:rsid w:val="000E7FA4"/>
    <w:rsid w:val="000F5B7C"/>
    <w:rsid w:val="000F7B2A"/>
    <w:rsid w:val="0010074F"/>
    <w:rsid w:val="00112A5E"/>
    <w:rsid w:val="0011582D"/>
    <w:rsid w:val="0011651C"/>
    <w:rsid w:val="0013009C"/>
    <w:rsid w:val="00130432"/>
    <w:rsid w:val="00137430"/>
    <w:rsid w:val="00140355"/>
    <w:rsid w:val="00140961"/>
    <w:rsid w:val="00141885"/>
    <w:rsid w:val="00141A21"/>
    <w:rsid w:val="00141B0E"/>
    <w:rsid w:val="00144F56"/>
    <w:rsid w:val="001453AC"/>
    <w:rsid w:val="0015453C"/>
    <w:rsid w:val="00155D02"/>
    <w:rsid w:val="00155EAA"/>
    <w:rsid w:val="0016195B"/>
    <w:rsid w:val="001619B9"/>
    <w:rsid w:val="00166F6D"/>
    <w:rsid w:val="00171898"/>
    <w:rsid w:val="00171DFD"/>
    <w:rsid w:val="00176CF9"/>
    <w:rsid w:val="00182753"/>
    <w:rsid w:val="00185F0D"/>
    <w:rsid w:val="00187C02"/>
    <w:rsid w:val="00190AA2"/>
    <w:rsid w:val="00193A63"/>
    <w:rsid w:val="0019433B"/>
    <w:rsid w:val="0019450E"/>
    <w:rsid w:val="00195F04"/>
    <w:rsid w:val="001B0BC7"/>
    <w:rsid w:val="001B6987"/>
    <w:rsid w:val="001D0270"/>
    <w:rsid w:val="001D3510"/>
    <w:rsid w:val="001E2F7F"/>
    <w:rsid w:val="001E59A3"/>
    <w:rsid w:val="001F39C0"/>
    <w:rsid w:val="00201FAA"/>
    <w:rsid w:val="0020448F"/>
    <w:rsid w:val="0020465A"/>
    <w:rsid w:val="002058E3"/>
    <w:rsid w:val="0021766A"/>
    <w:rsid w:val="002523F9"/>
    <w:rsid w:val="00263909"/>
    <w:rsid w:val="00264A66"/>
    <w:rsid w:val="0026686C"/>
    <w:rsid w:val="002672F0"/>
    <w:rsid w:val="0027049D"/>
    <w:rsid w:val="002723AE"/>
    <w:rsid w:val="0027396B"/>
    <w:rsid w:val="00280301"/>
    <w:rsid w:val="002814C4"/>
    <w:rsid w:val="00283273"/>
    <w:rsid w:val="00285F56"/>
    <w:rsid w:val="002906AA"/>
    <w:rsid w:val="00294F3A"/>
    <w:rsid w:val="00297C8B"/>
    <w:rsid w:val="002A1714"/>
    <w:rsid w:val="002A4303"/>
    <w:rsid w:val="002A7E2B"/>
    <w:rsid w:val="002B06A8"/>
    <w:rsid w:val="002D2414"/>
    <w:rsid w:val="002E14D7"/>
    <w:rsid w:val="002E2204"/>
    <w:rsid w:val="002E5C6A"/>
    <w:rsid w:val="002E7F2A"/>
    <w:rsid w:val="002F6847"/>
    <w:rsid w:val="0030058E"/>
    <w:rsid w:val="00315CF4"/>
    <w:rsid w:val="0032197F"/>
    <w:rsid w:val="003371D8"/>
    <w:rsid w:val="00347499"/>
    <w:rsid w:val="00347522"/>
    <w:rsid w:val="00350920"/>
    <w:rsid w:val="00351D58"/>
    <w:rsid w:val="00355732"/>
    <w:rsid w:val="00361A6B"/>
    <w:rsid w:val="00372DAC"/>
    <w:rsid w:val="00374F7C"/>
    <w:rsid w:val="00376AC1"/>
    <w:rsid w:val="00381316"/>
    <w:rsid w:val="00381E24"/>
    <w:rsid w:val="00384081"/>
    <w:rsid w:val="003879DB"/>
    <w:rsid w:val="00391075"/>
    <w:rsid w:val="003A1BB8"/>
    <w:rsid w:val="003A2DB2"/>
    <w:rsid w:val="003A3716"/>
    <w:rsid w:val="003A37C2"/>
    <w:rsid w:val="003C539B"/>
    <w:rsid w:val="003C66B5"/>
    <w:rsid w:val="003C7B29"/>
    <w:rsid w:val="003D3CBD"/>
    <w:rsid w:val="003D59F1"/>
    <w:rsid w:val="003E09F1"/>
    <w:rsid w:val="003E0D73"/>
    <w:rsid w:val="003E1C51"/>
    <w:rsid w:val="003E21B9"/>
    <w:rsid w:val="003F2725"/>
    <w:rsid w:val="00400881"/>
    <w:rsid w:val="00401251"/>
    <w:rsid w:val="00401336"/>
    <w:rsid w:val="004018D9"/>
    <w:rsid w:val="00412592"/>
    <w:rsid w:val="00413984"/>
    <w:rsid w:val="0041769D"/>
    <w:rsid w:val="00420FA2"/>
    <w:rsid w:val="00422A26"/>
    <w:rsid w:val="00423BFC"/>
    <w:rsid w:val="004245F5"/>
    <w:rsid w:val="00425A4C"/>
    <w:rsid w:val="004269F2"/>
    <w:rsid w:val="00432DE9"/>
    <w:rsid w:val="00433314"/>
    <w:rsid w:val="00436807"/>
    <w:rsid w:val="00437A74"/>
    <w:rsid w:val="0044278D"/>
    <w:rsid w:val="00445BB8"/>
    <w:rsid w:val="00461069"/>
    <w:rsid w:val="00465689"/>
    <w:rsid w:val="004733F0"/>
    <w:rsid w:val="004819C5"/>
    <w:rsid w:val="0049148A"/>
    <w:rsid w:val="00493498"/>
    <w:rsid w:val="004954F1"/>
    <w:rsid w:val="00495B87"/>
    <w:rsid w:val="004A0539"/>
    <w:rsid w:val="004A187A"/>
    <w:rsid w:val="004A3B9C"/>
    <w:rsid w:val="004A5A0F"/>
    <w:rsid w:val="004A656B"/>
    <w:rsid w:val="004A7599"/>
    <w:rsid w:val="004B123D"/>
    <w:rsid w:val="004B1644"/>
    <w:rsid w:val="004B463F"/>
    <w:rsid w:val="004C14F1"/>
    <w:rsid w:val="004C16BA"/>
    <w:rsid w:val="004D05E1"/>
    <w:rsid w:val="004D48D0"/>
    <w:rsid w:val="004E2842"/>
    <w:rsid w:val="004E3D8A"/>
    <w:rsid w:val="004F1718"/>
    <w:rsid w:val="004F2A91"/>
    <w:rsid w:val="004F6D1E"/>
    <w:rsid w:val="00507901"/>
    <w:rsid w:val="005127EF"/>
    <w:rsid w:val="00525699"/>
    <w:rsid w:val="00531E4A"/>
    <w:rsid w:val="00534275"/>
    <w:rsid w:val="00541658"/>
    <w:rsid w:val="00551353"/>
    <w:rsid w:val="0056007C"/>
    <w:rsid w:val="0056299F"/>
    <w:rsid w:val="00563481"/>
    <w:rsid w:val="00576E6D"/>
    <w:rsid w:val="005778EE"/>
    <w:rsid w:val="0058128D"/>
    <w:rsid w:val="00583A2B"/>
    <w:rsid w:val="0058414E"/>
    <w:rsid w:val="005903FB"/>
    <w:rsid w:val="00590869"/>
    <w:rsid w:val="00591563"/>
    <w:rsid w:val="00592CE2"/>
    <w:rsid w:val="00592DB6"/>
    <w:rsid w:val="0059470F"/>
    <w:rsid w:val="00594DF2"/>
    <w:rsid w:val="005A609F"/>
    <w:rsid w:val="005B2739"/>
    <w:rsid w:val="005B516D"/>
    <w:rsid w:val="005C1242"/>
    <w:rsid w:val="005C4D0E"/>
    <w:rsid w:val="005C4D86"/>
    <w:rsid w:val="005C51E3"/>
    <w:rsid w:val="005D295A"/>
    <w:rsid w:val="005D5E55"/>
    <w:rsid w:val="005E05B5"/>
    <w:rsid w:val="005E2574"/>
    <w:rsid w:val="005E2D7D"/>
    <w:rsid w:val="005E6B38"/>
    <w:rsid w:val="005F6713"/>
    <w:rsid w:val="005F67AF"/>
    <w:rsid w:val="00603464"/>
    <w:rsid w:val="00605980"/>
    <w:rsid w:val="006074CE"/>
    <w:rsid w:val="00617BD9"/>
    <w:rsid w:val="00630137"/>
    <w:rsid w:val="00632DFC"/>
    <w:rsid w:val="0063709F"/>
    <w:rsid w:val="00637EB1"/>
    <w:rsid w:val="00641187"/>
    <w:rsid w:val="006432B0"/>
    <w:rsid w:val="006450A9"/>
    <w:rsid w:val="00645EA5"/>
    <w:rsid w:val="00650D5F"/>
    <w:rsid w:val="0065355D"/>
    <w:rsid w:val="006549C2"/>
    <w:rsid w:val="006564EE"/>
    <w:rsid w:val="006578AD"/>
    <w:rsid w:val="00662995"/>
    <w:rsid w:val="006653C2"/>
    <w:rsid w:val="006658E3"/>
    <w:rsid w:val="00667457"/>
    <w:rsid w:val="00670956"/>
    <w:rsid w:val="00681375"/>
    <w:rsid w:val="00687A2E"/>
    <w:rsid w:val="00695750"/>
    <w:rsid w:val="006A4B15"/>
    <w:rsid w:val="006A72AF"/>
    <w:rsid w:val="006B7ECD"/>
    <w:rsid w:val="006C3D1A"/>
    <w:rsid w:val="006D1A8F"/>
    <w:rsid w:val="006D5511"/>
    <w:rsid w:val="006D6FBC"/>
    <w:rsid w:val="006F16BF"/>
    <w:rsid w:val="006F2442"/>
    <w:rsid w:val="006F5DE1"/>
    <w:rsid w:val="006F6826"/>
    <w:rsid w:val="006F6ADC"/>
    <w:rsid w:val="006F6EC1"/>
    <w:rsid w:val="007020D8"/>
    <w:rsid w:val="007050B4"/>
    <w:rsid w:val="0071024D"/>
    <w:rsid w:val="00725963"/>
    <w:rsid w:val="00727E0C"/>
    <w:rsid w:val="007314E1"/>
    <w:rsid w:val="00732645"/>
    <w:rsid w:val="0073551B"/>
    <w:rsid w:val="00737810"/>
    <w:rsid w:val="00741810"/>
    <w:rsid w:val="007469FD"/>
    <w:rsid w:val="00752E4C"/>
    <w:rsid w:val="007579BE"/>
    <w:rsid w:val="00760FFF"/>
    <w:rsid w:val="00771763"/>
    <w:rsid w:val="00775AE6"/>
    <w:rsid w:val="0077792E"/>
    <w:rsid w:val="007819C4"/>
    <w:rsid w:val="0078205A"/>
    <w:rsid w:val="00782B30"/>
    <w:rsid w:val="0078435E"/>
    <w:rsid w:val="0078612D"/>
    <w:rsid w:val="007A3283"/>
    <w:rsid w:val="007B0518"/>
    <w:rsid w:val="007B251D"/>
    <w:rsid w:val="007D613F"/>
    <w:rsid w:val="007E49E1"/>
    <w:rsid w:val="007F2304"/>
    <w:rsid w:val="008120DC"/>
    <w:rsid w:val="00816668"/>
    <w:rsid w:val="008232E7"/>
    <w:rsid w:val="00827C5D"/>
    <w:rsid w:val="00833957"/>
    <w:rsid w:val="008344BE"/>
    <w:rsid w:val="00834FA7"/>
    <w:rsid w:val="00836611"/>
    <w:rsid w:val="008427C0"/>
    <w:rsid w:val="00842EDF"/>
    <w:rsid w:val="00842FB8"/>
    <w:rsid w:val="00843A81"/>
    <w:rsid w:val="00845C3B"/>
    <w:rsid w:val="008536B6"/>
    <w:rsid w:val="00863DE7"/>
    <w:rsid w:val="00866415"/>
    <w:rsid w:val="00872F53"/>
    <w:rsid w:val="00874365"/>
    <w:rsid w:val="00874CE4"/>
    <w:rsid w:val="00877492"/>
    <w:rsid w:val="0089680C"/>
    <w:rsid w:val="008A0499"/>
    <w:rsid w:val="008A07CF"/>
    <w:rsid w:val="008A62B3"/>
    <w:rsid w:val="008A7692"/>
    <w:rsid w:val="008B1D7D"/>
    <w:rsid w:val="008B59A6"/>
    <w:rsid w:val="008C246A"/>
    <w:rsid w:val="008C5081"/>
    <w:rsid w:val="008C5FAA"/>
    <w:rsid w:val="008D00C4"/>
    <w:rsid w:val="008D1E8A"/>
    <w:rsid w:val="008D3C1D"/>
    <w:rsid w:val="008D4FD4"/>
    <w:rsid w:val="008D6C7D"/>
    <w:rsid w:val="008E08D7"/>
    <w:rsid w:val="008E0B07"/>
    <w:rsid w:val="008E12F4"/>
    <w:rsid w:val="008F2C84"/>
    <w:rsid w:val="008F7622"/>
    <w:rsid w:val="00902FE6"/>
    <w:rsid w:val="00913393"/>
    <w:rsid w:val="00921130"/>
    <w:rsid w:val="00921D01"/>
    <w:rsid w:val="00925080"/>
    <w:rsid w:val="00925B47"/>
    <w:rsid w:val="00933406"/>
    <w:rsid w:val="00935674"/>
    <w:rsid w:val="009376D7"/>
    <w:rsid w:val="00941680"/>
    <w:rsid w:val="00945EA8"/>
    <w:rsid w:val="0095055D"/>
    <w:rsid w:val="00980CDB"/>
    <w:rsid w:val="00986C0B"/>
    <w:rsid w:val="0099054C"/>
    <w:rsid w:val="009A6F1E"/>
    <w:rsid w:val="009B0577"/>
    <w:rsid w:val="009B0E0C"/>
    <w:rsid w:val="009B2B6F"/>
    <w:rsid w:val="009B58E8"/>
    <w:rsid w:val="009B5AAA"/>
    <w:rsid w:val="009C57AF"/>
    <w:rsid w:val="009C6144"/>
    <w:rsid w:val="009D4158"/>
    <w:rsid w:val="009E0A45"/>
    <w:rsid w:val="009E7EC8"/>
    <w:rsid w:val="009F58F1"/>
    <w:rsid w:val="00A013CD"/>
    <w:rsid w:val="00A12572"/>
    <w:rsid w:val="00A14E27"/>
    <w:rsid w:val="00A17A18"/>
    <w:rsid w:val="00A2049C"/>
    <w:rsid w:val="00A22FDE"/>
    <w:rsid w:val="00A2679B"/>
    <w:rsid w:val="00A27942"/>
    <w:rsid w:val="00A454D1"/>
    <w:rsid w:val="00A509A6"/>
    <w:rsid w:val="00A57C49"/>
    <w:rsid w:val="00A57CEB"/>
    <w:rsid w:val="00A6381C"/>
    <w:rsid w:val="00A700B5"/>
    <w:rsid w:val="00A73301"/>
    <w:rsid w:val="00A811EA"/>
    <w:rsid w:val="00A85F37"/>
    <w:rsid w:val="00A92C58"/>
    <w:rsid w:val="00A967FF"/>
    <w:rsid w:val="00AA0F94"/>
    <w:rsid w:val="00AA6383"/>
    <w:rsid w:val="00AA7A07"/>
    <w:rsid w:val="00AA7A72"/>
    <w:rsid w:val="00AB05FD"/>
    <w:rsid w:val="00AB0BDD"/>
    <w:rsid w:val="00AC0175"/>
    <w:rsid w:val="00AC3BE6"/>
    <w:rsid w:val="00AD0341"/>
    <w:rsid w:val="00AE259C"/>
    <w:rsid w:val="00AE29AE"/>
    <w:rsid w:val="00AE3770"/>
    <w:rsid w:val="00AE5AB0"/>
    <w:rsid w:val="00AF0F8F"/>
    <w:rsid w:val="00AF21E7"/>
    <w:rsid w:val="00AF42AA"/>
    <w:rsid w:val="00AF490A"/>
    <w:rsid w:val="00B00D04"/>
    <w:rsid w:val="00B03864"/>
    <w:rsid w:val="00B115E8"/>
    <w:rsid w:val="00B11D1F"/>
    <w:rsid w:val="00B229DA"/>
    <w:rsid w:val="00B23465"/>
    <w:rsid w:val="00B27197"/>
    <w:rsid w:val="00B323C2"/>
    <w:rsid w:val="00B34C4C"/>
    <w:rsid w:val="00B4093B"/>
    <w:rsid w:val="00B41283"/>
    <w:rsid w:val="00B419F2"/>
    <w:rsid w:val="00B468CD"/>
    <w:rsid w:val="00B46A61"/>
    <w:rsid w:val="00B548FA"/>
    <w:rsid w:val="00B55BCE"/>
    <w:rsid w:val="00B57DC7"/>
    <w:rsid w:val="00B70591"/>
    <w:rsid w:val="00B71BB3"/>
    <w:rsid w:val="00B72AA9"/>
    <w:rsid w:val="00B7720C"/>
    <w:rsid w:val="00B8055C"/>
    <w:rsid w:val="00B81631"/>
    <w:rsid w:val="00B84930"/>
    <w:rsid w:val="00B84F6D"/>
    <w:rsid w:val="00B90229"/>
    <w:rsid w:val="00B932DB"/>
    <w:rsid w:val="00B96545"/>
    <w:rsid w:val="00BA2692"/>
    <w:rsid w:val="00BA4FBD"/>
    <w:rsid w:val="00BC4E5A"/>
    <w:rsid w:val="00BD4F2A"/>
    <w:rsid w:val="00BD767C"/>
    <w:rsid w:val="00BE03AD"/>
    <w:rsid w:val="00BE40DE"/>
    <w:rsid w:val="00BE6A01"/>
    <w:rsid w:val="00BF03FD"/>
    <w:rsid w:val="00BF7BE1"/>
    <w:rsid w:val="00C0104E"/>
    <w:rsid w:val="00C01EF3"/>
    <w:rsid w:val="00C03333"/>
    <w:rsid w:val="00C03C52"/>
    <w:rsid w:val="00C06FFF"/>
    <w:rsid w:val="00C1209C"/>
    <w:rsid w:val="00C147F1"/>
    <w:rsid w:val="00C22821"/>
    <w:rsid w:val="00C26EB1"/>
    <w:rsid w:val="00C27F25"/>
    <w:rsid w:val="00C345BF"/>
    <w:rsid w:val="00C36298"/>
    <w:rsid w:val="00C36E24"/>
    <w:rsid w:val="00C4272C"/>
    <w:rsid w:val="00C448FA"/>
    <w:rsid w:val="00C5656B"/>
    <w:rsid w:val="00C57593"/>
    <w:rsid w:val="00C57E4A"/>
    <w:rsid w:val="00C60C77"/>
    <w:rsid w:val="00C62A4A"/>
    <w:rsid w:val="00C63433"/>
    <w:rsid w:val="00C66190"/>
    <w:rsid w:val="00C677F9"/>
    <w:rsid w:val="00C72305"/>
    <w:rsid w:val="00C73247"/>
    <w:rsid w:val="00C87F34"/>
    <w:rsid w:val="00C919B3"/>
    <w:rsid w:val="00C930A0"/>
    <w:rsid w:val="00C95A72"/>
    <w:rsid w:val="00CA4958"/>
    <w:rsid w:val="00CB1A81"/>
    <w:rsid w:val="00CB215C"/>
    <w:rsid w:val="00CB342D"/>
    <w:rsid w:val="00CC19F0"/>
    <w:rsid w:val="00CC1EB5"/>
    <w:rsid w:val="00CE4BF7"/>
    <w:rsid w:val="00CE4CB1"/>
    <w:rsid w:val="00CF2BAF"/>
    <w:rsid w:val="00D04887"/>
    <w:rsid w:val="00D05AF0"/>
    <w:rsid w:val="00D074E1"/>
    <w:rsid w:val="00D15433"/>
    <w:rsid w:val="00D15EE5"/>
    <w:rsid w:val="00D17D9F"/>
    <w:rsid w:val="00D239EE"/>
    <w:rsid w:val="00D24849"/>
    <w:rsid w:val="00D274CC"/>
    <w:rsid w:val="00D4011F"/>
    <w:rsid w:val="00D4275E"/>
    <w:rsid w:val="00D42F05"/>
    <w:rsid w:val="00D521AE"/>
    <w:rsid w:val="00D52591"/>
    <w:rsid w:val="00D554E1"/>
    <w:rsid w:val="00D574F0"/>
    <w:rsid w:val="00D61435"/>
    <w:rsid w:val="00D61EBF"/>
    <w:rsid w:val="00D72CAC"/>
    <w:rsid w:val="00D749D8"/>
    <w:rsid w:val="00D75DF2"/>
    <w:rsid w:val="00D7691D"/>
    <w:rsid w:val="00D8097A"/>
    <w:rsid w:val="00D819FB"/>
    <w:rsid w:val="00D82739"/>
    <w:rsid w:val="00D83EF6"/>
    <w:rsid w:val="00D85122"/>
    <w:rsid w:val="00D90C59"/>
    <w:rsid w:val="00D9235A"/>
    <w:rsid w:val="00DA3E58"/>
    <w:rsid w:val="00DA79CE"/>
    <w:rsid w:val="00DB535D"/>
    <w:rsid w:val="00DB5FD8"/>
    <w:rsid w:val="00DB695B"/>
    <w:rsid w:val="00DC3866"/>
    <w:rsid w:val="00DC39E9"/>
    <w:rsid w:val="00DC5432"/>
    <w:rsid w:val="00DC7B86"/>
    <w:rsid w:val="00DE0C33"/>
    <w:rsid w:val="00DE6327"/>
    <w:rsid w:val="00DF7899"/>
    <w:rsid w:val="00DF7E7C"/>
    <w:rsid w:val="00E0331E"/>
    <w:rsid w:val="00E13D74"/>
    <w:rsid w:val="00E14875"/>
    <w:rsid w:val="00E14F3F"/>
    <w:rsid w:val="00E31EA9"/>
    <w:rsid w:val="00E3219B"/>
    <w:rsid w:val="00E332B3"/>
    <w:rsid w:val="00E3629E"/>
    <w:rsid w:val="00E413A2"/>
    <w:rsid w:val="00E435EC"/>
    <w:rsid w:val="00E455BE"/>
    <w:rsid w:val="00E5366B"/>
    <w:rsid w:val="00E62777"/>
    <w:rsid w:val="00E6344F"/>
    <w:rsid w:val="00E63888"/>
    <w:rsid w:val="00E656BE"/>
    <w:rsid w:val="00E6604F"/>
    <w:rsid w:val="00E6747E"/>
    <w:rsid w:val="00E7122D"/>
    <w:rsid w:val="00E71C15"/>
    <w:rsid w:val="00E73833"/>
    <w:rsid w:val="00E743C7"/>
    <w:rsid w:val="00E759CB"/>
    <w:rsid w:val="00E802A3"/>
    <w:rsid w:val="00E84239"/>
    <w:rsid w:val="00EA01F4"/>
    <w:rsid w:val="00EA15F2"/>
    <w:rsid w:val="00EA6B11"/>
    <w:rsid w:val="00EB1BF7"/>
    <w:rsid w:val="00EB6D59"/>
    <w:rsid w:val="00EC1040"/>
    <w:rsid w:val="00EC132C"/>
    <w:rsid w:val="00EC3257"/>
    <w:rsid w:val="00ED46A7"/>
    <w:rsid w:val="00ED66A2"/>
    <w:rsid w:val="00EE1BA5"/>
    <w:rsid w:val="00EE2A0C"/>
    <w:rsid w:val="00EE3464"/>
    <w:rsid w:val="00EE34ED"/>
    <w:rsid w:val="00EE3694"/>
    <w:rsid w:val="00EE48D7"/>
    <w:rsid w:val="00EE49B8"/>
    <w:rsid w:val="00EE6EDF"/>
    <w:rsid w:val="00F05674"/>
    <w:rsid w:val="00F17F22"/>
    <w:rsid w:val="00F20210"/>
    <w:rsid w:val="00F206FB"/>
    <w:rsid w:val="00F256A6"/>
    <w:rsid w:val="00F30263"/>
    <w:rsid w:val="00F32B62"/>
    <w:rsid w:val="00F44000"/>
    <w:rsid w:val="00F45BDD"/>
    <w:rsid w:val="00F63E4B"/>
    <w:rsid w:val="00F67BCA"/>
    <w:rsid w:val="00F828E4"/>
    <w:rsid w:val="00F84B4E"/>
    <w:rsid w:val="00F900C1"/>
    <w:rsid w:val="00F938E4"/>
    <w:rsid w:val="00F951E0"/>
    <w:rsid w:val="00FA2544"/>
    <w:rsid w:val="00FA3E31"/>
    <w:rsid w:val="00FB5BA5"/>
    <w:rsid w:val="00FB6EF8"/>
    <w:rsid w:val="00FC35D4"/>
    <w:rsid w:val="00FC7AD3"/>
    <w:rsid w:val="00FD5E67"/>
    <w:rsid w:val="00FE25D1"/>
    <w:rsid w:val="00FE3A3D"/>
    <w:rsid w:val="00FF29E4"/>
    <w:rsid w:val="00FF5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9590699"/>
  <w15:docId w15:val="{A8023280-227E-4FF0-9AEE-3B41A406C4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430D"/>
    <w:rPr>
      <w:sz w:val="20"/>
      <w:szCs w:val="20"/>
    </w:rPr>
  </w:style>
  <w:style w:type="paragraph" w:styleId="Ttulo1">
    <w:name w:val="heading 1"/>
    <w:basedOn w:val="Normal"/>
    <w:next w:val="Normal"/>
    <w:link w:val="Ttulo1Car"/>
    <w:qFormat/>
    <w:locked/>
    <w:rsid w:val="007B0518"/>
    <w:pPr>
      <w:keepNext/>
      <w:numPr>
        <w:numId w:val="3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  <w:outlineLvl w:val="0"/>
    </w:pPr>
    <w:rPr>
      <w:rFonts w:ascii="Arial" w:hAnsi="Arial"/>
      <w:b/>
      <w:kern w:val="28"/>
      <w:sz w:val="24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locked/>
    <w:rsid w:val="007B0518"/>
    <w:pPr>
      <w:keepNext/>
      <w:numPr>
        <w:ilvl w:val="1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1"/>
    </w:pPr>
    <w:rPr>
      <w:rFonts w:ascii="Arial" w:hAnsi="Arial"/>
      <w:b/>
      <w:sz w:val="24"/>
      <w:lang w:val="es-ES_tradnl"/>
    </w:rPr>
  </w:style>
  <w:style w:type="paragraph" w:styleId="Ttulo3">
    <w:name w:val="heading 3"/>
    <w:basedOn w:val="Normal"/>
    <w:next w:val="Normal"/>
    <w:link w:val="Ttulo3Car"/>
    <w:qFormat/>
    <w:locked/>
    <w:rsid w:val="007B0518"/>
    <w:pPr>
      <w:keepNext/>
      <w:numPr>
        <w:ilvl w:val="2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2"/>
    </w:pPr>
    <w:rPr>
      <w:rFonts w:ascii="Arial" w:hAnsi="Arial"/>
      <w:b/>
      <w:i/>
      <w:sz w:val="24"/>
      <w:lang w:val="es-ES_tradnl"/>
    </w:rPr>
  </w:style>
  <w:style w:type="paragraph" w:styleId="Ttulo4">
    <w:name w:val="heading 4"/>
    <w:basedOn w:val="Normal"/>
    <w:next w:val="Normal"/>
    <w:link w:val="Ttulo4Car"/>
    <w:qFormat/>
    <w:locked/>
    <w:rsid w:val="007B0518"/>
    <w:pPr>
      <w:keepNext/>
      <w:numPr>
        <w:ilvl w:val="3"/>
        <w:numId w:val="39"/>
      </w:numPr>
      <w:overflowPunct w:val="0"/>
      <w:autoSpaceDE w:val="0"/>
      <w:autoSpaceDN w:val="0"/>
      <w:adjustRightInd w:val="0"/>
      <w:spacing w:line="360" w:lineRule="auto"/>
      <w:ind w:hanging="1134"/>
      <w:jc w:val="both"/>
      <w:textAlignment w:val="baseline"/>
      <w:outlineLvl w:val="3"/>
    </w:pPr>
    <w:rPr>
      <w:rFonts w:ascii="Arial" w:hAnsi="Arial"/>
      <w:i/>
      <w:sz w:val="24"/>
      <w:lang w:val="es-ES_tradnl"/>
    </w:rPr>
  </w:style>
  <w:style w:type="paragraph" w:styleId="Ttulo5">
    <w:name w:val="heading 5"/>
    <w:basedOn w:val="Normal"/>
    <w:next w:val="Normal"/>
    <w:link w:val="Ttulo5Car"/>
    <w:qFormat/>
    <w:locked/>
    <w:rsid w:val="007B0518"/>
    <w:pPr>
      <w:numPr>
        <w:ilvl w:val="4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4"/>
    </w:pPr>
    <w:rPr>
      <w:rFonts w:ascii="Arial" w:hAnsi="Arial"/>
      <w:sz w:val="22"/>
      <w:lang w:val="es-ES_tradnl"/>
    </w:rPr>
  </w:style>
  <w:style w:type="paragraph" w:styleId="Ttulo6">
    <w:name w:val="heading 6"/>
    <w:basedOn w:val="Normal"/>
    <w:next w:val="Normal"/>
    <w:link w:val="Ttulo6Car"/>
    <w:qFormat/>
    <w:locked/>
    <w:rsid w:val="007B0518"/>
    <w:pPr>
      <w:numPr>
        <w:ilvl w:val="5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5"/>
    </w:pPr>
    <w:rPr>
      <w:rFonts w:ascii="Arial" w:hAnsi="Arial"/>
      <w:i/>
      <w:sz w:val="22"/>
      <w:lang w:val="es-ES_tradnl"/>
    </w:rPr>
  </w:style>
  <w:style w:type="paragraph" w:styleId="Ttulo7">
    <w:name w:val="heading 7"/>
    <w:basedOn w:val="Normal"/>
    <w:next w:val="Normal"/>
    <w:link w:val="Ttulo7Car"/>
    <w:qFormat/>
    <w:locked/>
    <w:rsid w:val="007B0518"/>
    <w:pPr>
      <w:numPr>
        <w:ilvl w:val="6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6"/>
    </w:pPr>
    <w:rPr>
      <w:rFonts w:ascii="Arial" w:hAnsi="Arial"/>
      <w:lang w:val="es-ES_tradnl"/>
    </w:rPr>
  </w:style>
  <w:style w:type="paragraph" w:styleId="Ttulo8">
    <w:name w:val="heading 8"/>
    <w:basedOn w:val="Normal"/>
    <w:next w:val="Normal"/>
    <w:link w:val="Ttulo8Car"/>
    <w:qFormat/>
    <w:locked/>
    <w:rsid w:val="007B0518"/>
    <w:pPr>
      <w:numPr>
        <w:ilvl w:val="7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7"/>
    </w:pPr>
    <w:rPr>
      <w:rFonts w:ascii="Arial" w:hAnsi="Arial"/>
      <w:i/>
      <w:lang w:val="es-ES_tradnl"/>
    </w:rPr>
  </w:style>
  <w:style w:type="paragraph" w:styleId="Ttulo9">
    <w:name w:val="heading 9"/>
    <w:basedOn w:val="Normal"/>
    <w:next w:val="Normal"/>
    <w:link w:val="Ttulo9Car"/>
    <w:qFormat/>
    <w:locked/>
    <w:rsid w:val="007B0518"/>
    <w:pPr>
      <w:numPr>
        <w:ilvl w:val="8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8"/>
    </w:pPr>
    <w:rPr>
      <w:rFonts w:ascii="Arial" w:hAnsi="Arial"/>
      <w:i/>
      <w:sz w:val="1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AF490A"/>
    <w:rPr>
      <w:rFonts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AF490A"/>
    <w:rPr>
      <w:rFonts w:cs="Times New Roman"/>
      <w:sz w:val="20"/>
      <w:szCs w:val="20"/>
    </w:rPr>
  </w:style>
  <w:style w:type="character" w:styleId="Hipervnculo">
    <w:name w:val="Hyperlink"/>
    <w:basedOn w:val="Fuentedeprrafopredeter"/>
    <w:uiPriority w:val="99"/>
    <w:rsid w:val="0005430D"/>
    <w:rPr>
      <w:rFonts w:cs="Times New Roman"/>
      <w:color w:val="0000FF"/>
      <w:u w:val="single"/>
    </w:rPr>
  </w:style>
  <w:style w:type="paragraph" w:styleId="Ttulo">
    <w:name w:val="Title"/>
    <w:basedOn w:val="Normal"/>
    <w:link w:val="TtuloCar"/>
    <w:uiPriority w:val="99"/>
    <w:qFormat/>
    <w:rsid w:val="0005430D"/>
    <w:pPr>
      <w:jc w:val="center"/>
    </w:pPr>
    <w:rPr>
      <w:rFonts w:ascii="Bookman Old Style" w:hAnsi="Bookman Old Style"/>
      <w:b/>
      <w:sz w:val="22"/>
    </w:rPr>
  </w:style>
  <w:style w:type="character" w:customStyle="1" w:styleId="TtuloCar">
    <w:name w:val="Título Car"/>
    <w:basedOn w:val="Fuentedeprrafopredeter"/>
    <w:link w:val="Ttulo"/>
    <w:uiPriority w:val="99"/>
    <w:locked/>
    <w:rsid w:val="00AF490A"/>
    <w:rPr>
      <w:rFonts w:ascii="Cambria" w:hAnsi="Cambria" w:cs="Times New Roman"/>
      <w:b/>
      <w:bCs/>
      <w:kern w:val="28"/>
      <w:sz w:val="32"/>
      <w:szCs w:val="32"/>
    </w:rPr>
  </w:style>
  <w:style w:type="table" w:styleId="Tablaconcuadrcula">
    <w:name w:val="Table Grid"/>
    <w:basedOn w:val="Tablanormal"/>
    <w:uiPriority w:val="59"/>
    <w:rsid w:val="0005430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rsid w:val="003C7B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AF490A"/>
    <w:rPr>
      <w:rFonts w:cs="Times New Roman"/>
      <w:sz w:val="2"/>
    </w:rPr>
  </w:style>
  <w:style w:type="paragraph" w:styleId="Prrafodelista">
    <w:name w:val="List Paragraph"/>
    <w:basedOn w:val="Normal"/>
    <w:uiPriority w:val="99"/>
    <w:qFormat/>
    <w:rsid w:val="005C4D0E"/>
    <w:pPr>
      <w:ind w:left="708"/>
    </w:pPr>
  </w:style>
  <w:style w:type="character" w:customStyle="1" w:styleId="Ttulo1Car">
    <w:name w:val="Título 1 Car"/>
    <w:basedOn w:val="Fuentedeprrafopredeter"/>
    <w:link w:val="Ttulo1"/>
    <w:rsid w:val="007B0518"/>
    <w:rPr>
      <w:rFonts w:ascii="Arial" w:hAnsi="Arial"/>
      <w:b/>
      <w:kern w:val="28"/>
      <w:sz w:val="24"/>
      <w:szCs w:val="20"/>
      <w:lang w:val="es-ES_tradnl"/>
    </w:rPr>
  </w:style>
  <w:style w:type="character" w:customStyle="1" w:styleId="Ttulo2Car">
    <w:name w:val="Título 2 Car"/>
    <w:basedOn w:val="Fuentedeprrafopredeter"/>
    <w:link w:val="Ttulo2"/>
    <w:uiPriority w:val="99"/>
    <w:rsid w:val="007B0518"/>
    <w:rPr>
      <w:rFonts w:ascii="Arial" w:hAnsi="Arial"/>
      <w:b/>
      <w:sz w:val="24"/>
      <w:szCs w:val="20"/>
      <w:lang w:val="es-ES_tradnl"/>
    </w:rPr>
  </w:style>
  <w:style w:type="character" w:customStyle="1" w:styleId="Ttulo3Car">
    <w:name w:val="Título 3 Car"/>
    <w:basedOn w:val="Fuentedeprrafopredeter"/>
    <w:link w:val="Ttulo3"/>
    <w:rsid w:val="007B0518"/>
    <w:rPr>
      <w:rFonts w:ascii="Arial" w:hAnsi="Arial"/>
      <w:b/>
      <w:i/>
      <w:sz w:val="24"/>
      <w:szCs w:val="20"/>
      <w:lang w:val="es-ES_tradnl"/>
    </w:rPr>
  </w:style>
  <w:style w:type="character" w:customStyle="1" w:styleId="Ttulo4Car">
    <w:name w:val="Título 4 Car"/>
    <w:basedOn w:val="Fuentedeprrafopredeter"/>
    <w:link w:val="Ttulo4"/>
    <w:rsid w:val="007B0518"/>
    <w:rPr>
      <w:rFonts w:ascii="Arial" w:hAnsi="Arial"/>
      <w:i/>
      <w:sz w:val="24"/>
      <w:szCs w:val="20"/>
      <w:lang w:val="es-ES_tradnl"/>
    </w:rPr>
  </w:style>
  <w:style w:type="character" w:customStyle="1" w:styleId="Ttulo5Car">
    <w:name w:val="Título 5 Car"/>
    <w:basedOn w:val="Fuentedeprrafopredeter"/>
    <w:link w:val="Ttulo5"/>
    <w:rsid w:val="007B0518"/>
    <w:rPr>
      <w:rFonts w:ascii="Arial" w:hAnsi="Arial"/>
      <w:szCs w:val="20"/>
      <w:lang w:val="es-ES_tradnl"/>
    </w:rPr>
  </w:style>
  <w:style w:type="character" w:customStyle="1" w:styleId="Ttulo6Car">
    <w:name w:val="Título 6 Car"/>
    <w:basedOn w:val="Fuentedeprrafopredeter"/>
    <w:link w:val="Ttulo6"/>
    <w:rsid w:val="007B0518"/>
    <w:rPr>
      <w:rFonts w:ascii="Arial" w:hAnsi="Arial"/>
      <w:i/>
      <w:szCs w:val="20"/>
      <w:lang w:val="es-ES_tradnl"/>
    </w:rPr>
  </w:style>
  <w:style w:type="character" w:customStyle="1" w:styleId="Ttulo7Car">
    <w:name w:val="Título 7 Car"/>
    <w:basedOn w:val="Fuentedeprrafopredeter"/>
    <w:link w:val="Ttulo7"/>
    <w:rsid w:val="007B0518"/>
    <w:rPr>
      <w:rFonts w:ascii="Arial" w:hAnsi="Arial"/>
      <w:sz w:val="20"/>
      <w:szCs w:val="20"/>
      <w:lang w:val="es-ES_tradnl"/>
    </w:rPr>
  </w:style>
  <w:style w:type="character" w:customStyle="1" w:styleId="Ttulo8Car">
    <w:name w:val="Título 8 Car"/>
    <w:basedOn w:val="Fuentedeprrafopredeter"/>
    <w:link w:val="Ttulo8"/>
    <w:rsid w:val="007B0518"/>
    <w:rPr>
      <w:rFonts w:ascii="Arial" w:hAnsi="Arial"/>
      <w:i/>
      <w:sz w:val="20"/>
      <w:szCs w:val="20"/>
      <w:lang w:val="es-ES_tradnl"/>
    </w:rPr>
  </w:style>
  <w:style w:type="character" w:customStyle="1" w:styleId="Ttulo9Car">
    <w:name w:val="Título 9 Car"/>
    <w:basedOn w:val="Fuentedeprrafopredeter"/>
    <w:link w:val="Ttulo9"/>
    <w:rsid w:val="007B0518"/>
    <w:rPr>
      <w:rFonts w:ascii="Arial" w:hAnsi="Arial"/>
      <w:i/>
      <w:sz w:val="18"/>
      <w:szCs w:val="20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020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724495">
              <w:marLeft w:val="0"/>
              <w:marRight w:val="0"/>
              <w:marTop w:val="27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4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724499">
                      <w:marLeft w:val="1050"/>
                      <w:marRight w:val="10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724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8724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872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8724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87245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87245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usantotomas@usantotomas.edu.co%20-%20Bogot&#225;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3</Pages>
  <Words>940</Words>
  <Characters>5172</Characters>
  <Application>Microsoft Office Word</Application>
  <DocSecurity>0</DocSecurity>
  <Lines>43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ACTA DE REUNIÓN No</vt:lpstr>
    </vt:vector>
  </TitlesOfParts>
  <Company>Universidad Santo Tomas</Company>
  <LinksUpToDate>false</LinksUpToDate>
  <CharactersWithSpaces>6100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REUNIÓN No</dc:title>
  <dc:creator>UNIVERSIDAD SANTO TOMAS</dc:creator>
  <cp:lastModifiedBy>Docentes Unidad de Investigación</cp:lastModifiedBy>
  <cp:revision>9</cp:revision>
  <cp:lastPrinted>2011-08-26T23:08:00Z</cp:lastPrinted>
  <dcterms:created xsi:type="dcterms:W3CDTF">2015-06-19T02:22:00Z</dcterms:created>
  <dcterms:modified xsi:type="dcterms:W3CDTF">2020-11-10T23:05:00Z</dcterms:modified>
</cp:coreProperties>
</file>