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6A2957A" w14:textId="3892F876" w:rsidR="00E92F77" w:rsidRPr="00564F4B" w:rsidRDefault="00961982" w:rsidP="00587E01">
      <w:pPr>
        <w:jc w:val="center"/>
        <w:rPr>
          <w:rFonts w:ascii="Arial" w:hAnsi="Arial" w:cs="Arial"/>
          <w:b/>
          <w:sz w:val="24"/>
          <w:szCs w:val="24"/>
          <w:lang w:val="es-MX"/>
        </w:rPr>
      </w:pPr>
      <w:r w:rsidRPr="00564F4B">
        <w:rPr>
          <w:rFonts w:ascii="Arial" w:hAnsi="Arial" w:cs="Arial"/>
          <w:b/>
          <w:sz w:val="24"/>
          <w:szCs w:val="24"/>
          <w:lang w:val="es-MX"/>
        </w:rPr>
        <w:t>Diversificación de Productos en las Empresas</w:t>
      </w:r>
    </w:p>
    <w:p w14:paraId="464D3BF7" w14:textId="1DCEA446" w:rsidR="00E16695" w:rsidRPr="00564F4B" w:rsidRDefault="00E16695" w:rsidP="00961982">
      <w:pPr>
        <w:rPr>
          <w:rFonts w:ascii="Arial" w:hAnsi="Arial" w:cs="Arial"/>
          <w:b/>
          <w:sz w:val="24"/>
          <w:szCs w:val="24"/>
          <w:lang w:val="es-MX"/>
        </w:rPr>
      </w:pPr>
    </w:p>
    <w:p w14:paraId="1C0259FC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Iván Alejandro Prada Prada</w:t>
      </w:r>
    </w:p>
    <w:p w14:paraId="2142D790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</w:p>
    <w:p w14:paraId="1C547FF0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Trabajo de grado</w:t>
      </w:r>
    </w:p>
    <w:p w14:paraId="70BCDEBF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</w:p>
    <w:p w14:paraId="18BA26F2" w14:textId="6B08391E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Para obtener el título de Profesional en Negocios internacionales</w:t>
      </w:r>
    </w:p>
    <w:p w14:paraId="3874D892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</w:p>
    <w:p w14:paraId="75A53DE4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Dirigido por:</w:t>
      </w:r>
    </w:p>
    <w:p w14:paraId="5F444066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Humberto Librado Castillo</w:t>
      </w:r>
    </w:p>
    <w:p w14:paraId="58676A89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val="es-ES"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Doctor en estudios políticos</w:t>
      </w:r>
    </w:p>
    <w:p w14:paraId="126EEFAD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</w:p>
    <w:p w14:paraId="44ED7486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</w:p>
    <w:p w14:paraId="649C06C1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Universidad Santo Tomás</w:t>
      </w:r>
    </w:p>
    <w:p w14:paraId="50BBFE4B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Facultad de Negocios Internacionales</w:t>
      </w:r>
    </w:p>
    <w:p w14:paraId="57175777" w14:textId="77777777" w:rsidR="00E92F77" w:rsidRPr="00564F4B" w:rsidRDefault="00E92F77" w:rsidP="00E92F77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Bogotá D.C</w:t>
      </w:r>
    </w:p>
    <w:p w14:paraId="1421BDD3" w14:textId="055D4821" w:rsidR="009979E9" w:rsidRPr="00564F4B" w:rsidRDefault="00E92F77" w:rsidP="00564F4B">
      <w:pPr>
        <w:pBdr>
          <w:top w:val="nil"/>
          <w:left w:val="nil"/>
          <w:bottom w:val="nil"/>
          <w:right w:val="nil"/>
          <w:between w:val="nil"/>
        </w:pBdr>
        <w:spacing w:before="169" w:after="240" w:line="480" w:lineRule="auto"/>
        <w:ind w:right="-11"/>
        <w:jc w:val="center"/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</w:pPr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2021</w:t>
      </w:r>
      <w:bookmarkStart w:id="0" w:name="_gjdgxs" w:colFirst="0" w:colLast="0"/>
      <w:bookmarkEnd w:id="0"/>
      <w:r w:rsidRPr="00564F4B">
        <w:rPr>
          <w:rFonts w:ascii="Arial" w:eastAsia="Arial" w:hAnsi="Arial" w:cs="Arial"/>
          <w:b/>
          <w:bCs/>
          <w:color w:val="000000"/>
          <w:sz w:val="24"/>
          <w:szCs w:val="24"/>
          <w:lang w:eastAsia="es-MX"/>
        </w:rPr>
        <w:t>-2</w:t>
      </w:r>
    </w:p>
    <w:p w14:paraId="6D7C0EFB" w14:textId="77777777" w:rsidR="00AA0A07" w:rsidRPr="00587E01" w:rsidRDefault="00AA0A07" w:rsidP="00587E01">
      <w:pPr>
        <w:pStyle w:val="Ttulo1"/>
      </w:pPr>
      <w:bookmarkStart w:id="1" w:name="_Toc80602829"/>
      <w:r w:rsidRPr="00587E01">
        <w:lastRenderedPageBreak/>
        <w:t>Resumen</w:t>
      </w:r>
      <w:bookmarkEnd w:id="1"/>
      <w:r w:rsidRPr="00587E01">
        <w:t xml:space="preserve"> </w:t>
      </w:r>
    </w:p>
    <w:p w14:paraId="4B57B063" w14:textId="77777777" w:rsidR="00905795" w:rsidRPr="00905795" w:rsidRDefault="00905795" w:rsidP="004F5770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7E16B3E2" w14:textId="2EADECC5" w:rsidR="00613E2C" w:rsidRPr="00961982" w:rsidRDefault="003F225B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61982">
        <w:rPr>
          <w:rFonts w:ascii="Arial" w:hAnsi="Arial" w:cs="Arial"/>
          <w:sz w:val="24"/>
          <w:szCs w:val="24"/>
          <w:lang w:val="es-MX"/>
        </w:rPr>
        <w:t>El ensayo está</w:t>
      </w:r>
      <w:r w:rsidR="00905795" w:rsidRPr="00961982">
        <w:rPr>
          <w:rFonts w:ascii="Arial" w:hAnsi="Arial" w:cs="Arial"/>
          <w:sz w:val="24"/>
          <w:szCs w:val="24"/>
          <w:lang w:val="es-MX"/>
        </w:rPr>
        <w:t xml:space="preserve"> enfocado </w:t>
      </w:r>
      <w:r w:rsidR="00AD380B" w:rsidRPr="00961982">
        <w:rPr>
          <w:rFonts w:ascii="Arial" w:hAnsi="Arial" w:cs="Arial"/>
          <w:sz w:val="24"/>
          <w:szCs w:val="24"/>
          <w:lang w:val="es-MX"/>
        </w:rPr>
        <w:t>en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 la diversificación de los productos y</w:t>
      </w:r>
      <w:r w:rsidR="00AD380B" w:rsidRPr="00961982">
        <w:rPr>
          <w:rFonts w:ascii="Arial" w:hAnsi="Arial" w:cs="Arial"/>
          <w:sz w:val="24"/>
          <w:szCs w:val="24"/>
          <w:lang w:val="es-MX"/>
        </w:rPr>
        <w:t xml:space="preserve"> servicios</w:t>
      </w:r>
      <w:r w:rsidR="007F0A99">
        <w:rPr>
          <w:rFonts w:ascii="Arial" w:hAnsi="Arial" w:cs="Arial"/>
          <w:sz w:val="24"/>
          <w:szCs w:val="24"/>
          <w:lang w:val="es-MX"/>
        </w:rPr>
        <w:t>;</w:t>
      </w:r>
      <w:r w:rsidR="00AD380B" w:rsidRPr="00961982">
        <w:rPr>
          <w:rFonts w:ascii="Arial" w:hAnsi="Arial" w:cs="Arial"/>
          <w:sz w:val="24"/>
          <w:szCs w:val="24"/>
          <w:lang w:val="es-MX"/>
        </w:rPr>
        <w:t xml:space="preserve"> 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 como las compañías desarrollan la</w:t>
      </w:r>
      <w:r w:rsidR="00613E2C" w:rsidRPr="00961982">
        <w:rPr>
          <w:rFonts w:ascii="Arial" w:hAnsi="Arial" w:cs="Arial"/>
          <w:sz w:val="24"/>
          <w:szCs w:val="24"/>
          <w:lang w:val="es-MX"/>
        </w:rPr>
        <w:t xml:space="preserve">s estrategias que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habilitan</w:t>
      </w:r>
      <w:r w:rsidR="00613E2C" w:rsidRPr="00961982">
        <w:rPr>
          <w:rFonts w:ascii="Arial" w:hAnsi="Arial" w:cs="Arial"/>
          <w:sz w:val="24"/>
          <w:szCs w:val="24"/>
          <w:lang w:val="es-MX"/>
        </w:rPr>
        <w:t xml:space="preserve">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e</w:t>
      </w:r>
      <w:r w:rsidR="00613E2C" w:rsidRPr="00961982">
        <w:rPr>
          <w:rFonts w:ascii="Arial" w:hAnsi="Arial" w:cs="Arial"/>
          <w:sz w:val="24"/>
          <w:szCs w:val="24"/>
          <w:lang w:val="es-MX"/>
        </w:rPr>
        <w:t>l ingreso de nuevos mercados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y que permiten el crecimiento constante y sostenido de las organizaciones.</w:t>
      </w:r>
    </w:p>
    <w:p w14:paraId="47FFD0D9" w14:textId="1E7A4563" w:rsidR="00613E2C" w:rsidRPr="00961982" w:rsidRDefault="00613E2C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61982">
        <w:rPr>
          <w:rFonts w:ascii="Arial" w:hAnsi="Arial" w:cs="Arial"/>
          <w:sz w:val="24"/>
          <w:szCs w:val="24"/>
          <w:lang w:val="es-MX"/>
        </w:rPr>
        <w:t xml:space="preserve">La estrategia de diversificación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parte de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 la investigación de mercados con el fin de encontrar la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relación 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que mejor satisface las necesidades </w:t>
      </w:r>
      <w:r w:rsidRPr="00961982">
        <w:rPr>
          <w:rFonts w:ascii="Arial" w:hAnsi="Arial" w:cs="Arial"/>
          <w:sz w:val="24"/>
          <w:szCs w:val="24"/>
          <w:lang w:val="es-MX"/>
        </w:rPr>
        <w:t>entre el grupo objetivo y el producto o servicio ofrecido.</w:t>
      </w:r>
    </w:p>
    <w:p w14:paraId="3BFBF677" w14:textId="358424E4" w:rsidR="001563B0" w:rsidRDefault="00905795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61982">
        <w:rPr>
          <w:rFonts w:ascii="Arial" w:hAnsi="Arial" w:cs="Arial"/>
          <w:sz w:val="24"/>
          <w:szCs w:val="24"/>
          <w:lang w:val="es-MX"/>
        </w:rPr>
        <w:t>La innovación es una de las virtudes q</w:t>
      </w:r>
      <w:r w:rsidR="00AD380B" w:rsidRPr="00961982">
        <w:rPr>
          <w:rFonts w:ascii="Arial" w:hAnsi="Arial" w:cs="Arial"/>
          <w:sz w:val="24"/>
          <w:szCs w:val="24"/>
          <w:lang w:val="es-MX"/>
        </w:rPr>
        <w:t xml:space="preserve">ue distingue </w:t>
      </w:r>
      <w:r w:rsidR="00C20D88" w:rsidRPr="00961982">
        <w:rPr>
          <w:rFonts w:ascii="Arial" w:hAnsi="Arial" w:cs="Arial"/>
          <w:sz w:val="24"/>
          <w:szCs w:val="24"/>
          <w:lang w:val="es-MX"/>
        </w:rPr>
        <w:t xml:space="preserve">a </w:t>
      </w:r>
      <w:r w:rsidR="00AD380B" w:rsidRPr="00961982">
        <w:rPr>
          <w:rFonts w:ascii="Arial" w:hAnsi="Arial" w:cs="Arial"/>
          <w:sz w:val="24"/>
          <w:szCs w:val="24"/>
          <w:lang w:val="es-MX"/>
        </w:rPr>
        <w:t xml:space="preserve">las compañías, siendo el factor </w:t>
      </w:r>
      <w:r w:rsidR="00613E2C" w:rsidRPr="00961982">
        <w:rPr>
          <w:rFonts w:ascii="Arial" w:hAnsi="Arial" w:cs="Arial"/>
          <w:sz w:val="24"/>
          <w:szCs w:val="24"/>
          <w:lang w:val="es-MX"/>
        </w:rPr>
        <w:t xml:space="preserve">generador de: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i</w:t>
      </w:r>
      <w:r w:rsidR="00C20D88" w:rsidRPr="00961982">
        <w:rPr>
          <w:rFonts w:ascii="Arial" w:hAnsi="Arial" w:cs="Arial"/>
          <w:sz w:val="24"/>
          <w:szCs w:val="24"/>
          <w:lang w:val="es-MX"/>
        </w:rPr>
        <w:t>nversión,</w:t>
      </w:r>
      <w:r w:rsidR="00AD380B" w:rsidRPr="00961982">
        <w:rPr>
          <w:rFonts w:ascii="Arial" w:hAnsi="Arial" w:cs="Arial"/>
          <w:sz w:val="24"/>
          <w:szCs w:val="24"/>
          <w:lang w:val="es-MX"/>
        </w:rPr>
        <w:t xml:space="preserve"> investigación, </w:t>
      </w:r>
      <w:r w:rsidR="00C20D88" w:rsidRPr="00961982">
        <w:rPr>
          <w:rFonts w:ascii="Arial" w:hAnsi="Arial" w:cs="Arial"/>
          <w:sz w:val="24"/>
          <w:szCs w:val="24"/>
          <w:lang w:val="es-MX"/>
        </w:rPr>
        <w:t>desarrollo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y</w:t>
      </w:r>
      <w:r w:rsidR="00C20D88" w:rsidRPr="00961982">
        <w:rPr>
          <w:rFonts w:ascii="Arial" w:hAnsi="Arial" w:cs="Arial"/>
          <w:sz w:val="24"/>
          <w:szCs w:val="24"/>
          <w:lang w:val="es-MX"/>
        </w:rPr>
        <w:t xml:space="preserve">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d</w:t>
      </w:r>
      <w:r w:rsidR="00C20D88" w:rsidRPr="00961982">
        <w:rPr>
          <w:rFonts w:ascii="Arial" w:hAnsi="Arial" w:cs="Arial"/>
          <w:sz w:val="24"/>
          <w:szCs w:val="24"/>
          <w:lang w:val="es-MX"/>
        </w:rPr>
        <w:t xml:space="preserve">iseño de procesos, </w:t>
      </w:r>
      <w:r w:rsidR="00400C8F" w:rsidRPr="00961982">
        <w:rPr>
          <w:rFonts w:ascii="Arial" w:hAnsi="Arial" w:cs="Arial"/>
          <w:sz w:val="24"/>
          <w:szCs w:val="24"/>
          <w:lang w:val="es-MX"/>
        </w:rPr>
        <w:t>entre otros, permitiendo atraer oportunidades de crecimiento, expansión y reconocimiento de marca.</w:t>
      </w:r>
    </w:p>
    <w:p w14:paraId="4C2B00B5" w14:textId="77777777" w:rsidR="00400C8F" w:rsidRDefault="00400C8F" w:rsidP="00E93455">
      <w:pPr>
        <w:pStyle w:val="Ttulo1"/>
        <w:rPr>
          <w:lang w:val="es-MX"/>
        </w:rPr>
      </w:pPr>
      <w:bookmarkStart w:id="2" w:name="_Toc80602830"/>
      <w:r w:rsidRPr="00400C8F">
        <w:rPr>
          <w:lang w:val="es-MX"/>
        </w:rPr>
        <w:t>Palabras clave</w:t>
      </w:r>
      <w:bookmarkEnd w:id="2"/>
    </w:p>
    <w:p w14:paraId="4A999704" w14:textId="77777777" w:rsidR="00E93455" w:rsidRPr="00E93455" w:rsidRDefault="00E93455" w:rsidP="00E93455">
      <w:pPr>
        <w:rPr>
          <w:lang w:val="es-MX"/>
        </w:rPr>
      </w:pPr>
    </w:p>
    <w:p w14:paraId="28C6F28D" w14:textId="484C4FAE" w:rsidR="00560B59" w:rsidRDefault="00400C8F" w:rsidP="00587E01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  <w:r w:rsidRPr="00400C8F">
        <w:rPr>
          <w:rFonts w:ascii="Arial" w:hAnsi="Arial" w:cs="Arial"/>
          <w:sz w:val="24"/>
          <w:szCs w:val="24"/>
          <w:lang w:val="es-MX"/>
        </w:rPr>
        <w:t>Desarrollo,</w:t>
      </w:r>
      <w:r>
        <w:rPr>
          <w:rFonts w:ascii="Arial" w:hAnsi="Arial" w:cs="Arial"/>
          <w:sz w:val="24"/>
          <w:szCs w:val="24"/>
          <w:lang w:val="es-MX"/>
        </w:rPr>
        <w:t xml:space="preserve"> </w:t>
      </w:r>
      <w:r w:rsidRPr="00400C8F">
        <w:rPr>
          <w:rFonts w:ascii="Arial" w:hAnsi="Arial" w:cs="Arial"/>
          <w:sz w:val="24"/>
          <w:szCs w:val="24"/>
          <w:lang w:val="es-MX"/>
        </w:rPr>
        <w:t xml:space="preserve">  </w:t>
      </w:r>
      <w:r w:rsidR="00666746">
        <w:rPr>
          <w:rFonts w:ascii="Arial" w:hAnsi="Arial" w:cs="Arial"/>
          <w:sz w:val="24"/>
          <w:szCs w:val="24"/>
          <w:lang w:val="es-MX"/>
        </w:rPr>
        <w:t>diversificación, d</w:t>
      </w:r>
      <w:r>
        <w:rPr>
          <w:rFonts w:ascii="Arial" w:hAnsi="Arial" w:cs="Arial"/>
          <w:sz w:val="24"/>
          <w:szCs w:val="24"/>
          <w:lang w:val="es-MX"/>
        </w:rPr>
        <w:t>iseño de procesos,  mercado,  reconocimiento de marca, exclusividad, estrategia de crecimiento,</w:t>
      </w:r>
      <w:r w:rsidRPr="00400C8F">
        <w:rPr>
          <w:rFonts w:ascii="Arial" w:hAnsi="Arial" w:cs="Arial"/>
          <w:sz w:val="24"/>
          <w:szCs w:val="24"/>
          <w:lang w:val="es-MX"/>
        </w:rPr>
        <w:t xml:space="preserve"> Inversión</w:t>
      </w:r>
      <w:r w:rsidR="005C484C">
        <w:rPr>
          <w:rFonts w:ascii="Arial" w:hAnsi="Arial" w:cs="Arial"/>
          <w:sz w:val="24"/>
          <w:szCs w:val="24"/>
          <w:lang w:val="es-MX"/>
        </w:rPr>
        <w:t>.</w:t>
      </w:r>
      <w:r w:rsidR="00560B59">
        <w:rPr>
          <w:rFonts w:ascii="Arial" w:hAnsi="Arial" w:cs="Arial"/>
          <w:sz w:val="24"/>
          <w:szCs w:val="24"/>
          <w:lang w:val="es-MX"/>
        </w:rPr>
        <w:br/>
      </w:r>
      <w:r w:rsidR="00560B59">
        <w:rPr>
          <w:rFonts w:ascii="Arial" w:hAnsi="Arial" w:cs="Arial"/>
          <w:sz w:val="24"/>
          <w:szCs w:val="24"/>
          <w:lang w:val="es-MX"/>
        </w:rPr>
        <w:br/>
      </w:r>
    </w:p>
    <w:p w14:paraId="7353DA0B" w14:textId="77777777" w:rsidR="00905795" w:rsidRDefault="00905795" w:rsidP="00794830">
      <w:pPr>
        <w:spacing w:line="480" w:lineRule="auto"/>
        <w:jc w:val="both"/>
        <w:rPr>
          <w:lang w:val="es-MX"/>
        </w:rPr>
      </w:pPr>
    </w:p>
    <w:p w14:paraId="0143472E" w14:textId="77777777" w:rsidR="00E93455" w:rsidRDefault="00E93455" w:rsidP="00794830">
      <w:pPr>
        <w:spacing w:line="480" w:lineRule="auto"/>
        <w:jc w:val="both"/>
        <w:rPr>
          <w:lang w:val="es-MX"/>
        </w:rPr>
      </w:pPr>
    </w:p>
    <w:p w14:paraId="4427A34E" w14:textId="77777777" w:rsidR="00E93455" w:rsidRDefault="00E93455" w:rsidP="00794830">
      <w:pPr>
        <w:spacing w:line="480" w:lineRule="auto"/>
        <w:jc w:val="both"/>
        <w:rPr>
          <w:lang w:val="es-MX"/>
        </w:rPr>
      </w:pPr>
    </w:p>
    <w:p w14:paraId="2E1A71F6" w14:textId="7A88C18C" w:rsidR="004F5770" w:rsidRPr="00587E01" w:rsidRDefault="004F5770" w:rsidP="00564F4B">
      <w:pPr>
        <w:pStyle w:val="Ttulo1"/>
        <w:spacing w:line="480" w:lineRule="auto"/>
        <w:rPr>
          <w:lang w:val="en-US"/>
        </w:rPr>
      </w:pPr>
      <w:bookmarkStart w:id="3" w:name="_Toc80602831"/>
      <w:r w:rsidRPr="00587E01">
        <w:rPr>
          <w:lang w:val="en-US"/>
        </w:rPr>
        <w:lastRenderedPageBreak/>
        <w:t>Abstract</w:t>
      </w:r>
      <w:bookmarkEnd w:id="3"/>
    </w:p>
    <w:p w14:paraId="6B7614B0" w14:textId="77777777" w:rsidR="004F5770" w:rsidRPr="00E84790" w:rsidRDefault="004F5770" w:rsidP="00564F4B">
      <w:pPr>
        <w:spacing w:line="480" w:lineRule="auto"/>
        <w:jc w:val="center"/>
        <w:rPr>
          <w:rFonts w:ascii="Arial" w:hAnsi="Arial" w:cs="Arial"/>
          <w:sz w:val="24"/>
          <w:szCs w:val="24"/>
          <w:lang w:val="en-US"/>
        </w:rPr>
      </w:pPr>
    </w:p>
    <w:p w14:paraId="5ED48A26" w14:textId="18B16280" w:rsidR="004F5770" w:rsidRPr="004F5770" w:rsidRDefault="004F5770" w:rsidP="00564F4B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4F5770">
        <w:rPr>
          <w:rFonts w:ascii="Arial" w:hAnsi="Arial" w:cs="Arial"/>
          <w:sz w:val="24"/>
          <w:szCs w:val="24"/>
          <w:lang w:val="en-US"/>
        </w:rPr>
        <w:t xml:space="preserve">The essay </w:t>
      </w:r>
      <w:r w:rsidR="007F0A99">
        <w:rPr>
          <w:rFonts w:ascii="Arial" w:hAnsi="Arial" w:cs="Arial"/>
          <w:sz w:val="24"/>
          <w:szCs w:val="24"/>
          <w:lang w:val="en-US"/>
        </w:rPr>
        <w:t>discusses</w:t>
      </w:r>
      <w:r w:rsidRPr="004F5770">
        <w:rPr>
          <w:rFonts w:ascii="Arial" w:hAnsi="Arial" w:cs="Arial"/>
          <w:sz w:val="24"/>
          <w:szCs w:val="24"/>
          <w:lang w:val="en-US"/>
        </w:rPr>
        <w:t xml:space="preserve"> the diversification of products and services</w:t>
      </w:r>
      <w:r w:rsidR="007F0A99">
        <w:rPr>
          <w:rFonts w:ascii="Arial" w:hAnsi="Arial" w:cs="Arial"/>
          <w:sz w:val="24"/>
          <w:szCs w:val="24"/>
          <w:lang w:val="en-US"/>
        </w:rPr>
        <w:t>; how</w:t>
      </w:r>
      <w:r w:rsidRPr="004F5770">
        <w:rPr>
          <w:rFonts w:ascii="Arial" w:hAnsi="Arial" w:cs="Arial"/>
          <w:sz w:val="24"/>
          <w:szCs w:val="24"/>
          <w:lang w:val="en-US"/>
        </w:rPr>
        <w:t xml:space="preserve"> companies develop strategies that enable the</w:t>
      </w:r>
      <w:r w:rsidR="007F0A99">
        <w:rPr>
          <w:rFonts w:ascii="Arial" w:hAnsi="Arial" w:cs="Arial"/>
          <w:sz w:val="24"/>
          <w:szCs w:val="24"/>
          <w:lang w:val="en-US"/>
        </w:rPr>
        <w:t>ir</w:t>
      </w:r>
      <w:r w:rsidRPr="004F5770">
        <w:rPr>
          <w:rFonts w:ascii="Arial" w:hAnsi="Arial" w:cs="Arial"/>
          <w:sz w:val="24"/>
          <w:szCs w:val="24"/>
          <w:lang w:val="en-US"/>
        </w:rPr>
        <w:t xml:space="preserve"> entry </w:t>
      </w:r>
      <w:r w:rsidR="007F0A99">
        <w:rPr>
          <w:rFonts w:ascii="Arial" w:hAnsi="Arial" w:cs="Arial"/>
          <w:sz w:val="24"/>
          <w:szCs w:val="24"/>
          <w:lang w:val="en-US"/>
        </w:rPr>
        <w:t>to</w:t>
      </w:r>
      <w:r w:rsidRPr="004F5770">
        <w:rPr>
          <w:rFonts w:ascii="Arial" w:hAnsi="Arial" w:cs="Arial"/>
          <w:sz w:val="24"/>
          <w:szCs w:val="24"/>
          <w:lang w:val="en-US"/>
        </w:rPr>
        <w:t xml:space="preserve"> new markets that allo</w:t>
      </w:r>
      <w:r w:rsidR="007F0A99">
        <w:rPr>
          <w:rFonts w:ascii="Arial" w:hAnsi="Arial" w:cs="Arial"/>
          <w:sz w:val="24"/>
          <w:szCs w:val="24"/>
          <w:lang w:val="en-US"/>
        </w:rPr>
        <w:t>ws them to</w:t>
      </w:r>
      <w:r w:rsidRPr="004F5770">
        <w:rPr>
          <w:rFonts w:ascii="Arial" w:hAnsi="Arial" w:cs="Arial"/>
          <w:sz w:val="24"/>
          <w:szCs w:val="24"/>
          <w:lang w:val="en-US"/>
        </w:rPr>
        <w:t xml:space="preserve"> </w:t>
      </w:r>
      <w:r w:rsidR="007F0A99">
        <w:rPr>
          <w:rFonts w:ascii="Arial" w:hAnsi="Arial" w:cs="Arial"/>
          <w:sz w:val="24"/>
          <w:szCs w:val="24"/>
          <w:lang w:val="en-US"/>
        </w:rPr>
        <w:t xml:space="preserve">grow </w:t>
      </w:r>
      <w:r w:rsidRPr="004F5770">
        <w:rPr>
          <w:rFonts w:ascii="Arial" w:hAnsi="Arial" w:cs="Arial"/>
          <w:sz w:val="24"/>
          <w:szCs w:val="24"/>
          <w:lang w:val="en-US"/>
        </w:rPr>
        <w:t>constant</w:t>
      </w:r>
      <w:r w:rsidR="007F0A99">
        <w:rPr>
          <w:rFonts w:ascii="Arial" w:hAnsi="Arial" w:cs="Arial"/>
          <w:sz w:val="24"/>
          <w:szCs w:val="24"/>
          <w:lang w:val="en-US"/>
        </w:rPr>
        <w:t>ly</w:t>
      </w:r>
      <w:r w:rsidRPr="004F5770">
        <w:rPr>
          <w:rFonts w:ascii="Arial" w:hAnsi="Arial" w:cs="Arial"/>
          <w:sz w:val="24"/>
          <w:szCs w:val="24"/>
          <w:lang w:val="en-US"/>
        </w:rPr>
        <w:t xml:space="preserve"> and </w:t>
      </w:r>
      <w:r w:rsidR="007F0A99" w:rsidRPr="004F5770">
        <w:rPr>
          <w:rFonts w:ascii="Arial" w:hAnsi="Arial" w:cs="Arial"/>
          <w:sz w:val="24"/>
          <w:szCs w:val="24"/>
          <w:lang w:val="en-US"/>
        </w:rPr>
        <w:t>sustain</w:t>
      </w:r>
      <w:r w:rsidR="007F0A99">
        <w:rPr>
          <w:rFonts w:ascii="Arial" w:hAnsi="Arial" w:cs="Arial"/>
          <w:sz w:val="24"/>
          <w:szCs w:val="24"/>
          <w:lang w:val="en-US"/>
        </w:rPr>
        <w:t>ably</w:t>
      </w:r>
      <w:r w:rsidRPr="004F5770">
        <w:rPr>
          <w:rFonts w:ascii="Arial" w:hAnsi="Arial" w:cs="Arial"/>
          <w:sz w:val="24"/>
          <w:szCs w:val="24"/>
          <w:lang w:val="en-US"/>
        </w:rPr>
        <w:t>.</w:t>
      </w:r>
    </w:p>
    <w:p w14:paraId="22E1103F" w14:textId="29757A14" w:rsidR="004F5770" w:rsidRPr="00E84790" w:rsidRDefault="004F5770" w:rsidP="00564F4B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E84790">
        <w:rPr>
          <w:rFonts w:ascii="Arial" w:hAnsi="Arial" w:cs="Arial"/>
          <w:sz w:val="24"/>
          <w:szCs w:val="24"/>
          <w:lang w:val="en-US"/>
        </w:rPr>
        <w:t xml:space="preserve">The diversification strategy </w:t>
      </w:r>
      <w:r w:rsidR="007F0A99">
        <w:rPr>
          <w:rFonts w:ascii="Arial" w:hAnsi="Arial" w:cs="Arial"/>
          <w:sz w:val="24"/>
          <w:szCs w:val="24"/>
          <w:lang w:val="en-US"/>
        </w:rPr>
        <w:t>starts</w:t>
      </w:r>
      <w:r w:rsidRPr="00E84790">
        <w:rPr>
          <w:rFonts w:ascii="Arial" w:hAnsi="Arial" w:cs="Arial"/>
          <w:sz w:val="24"/>
          <w:szCs w:val="24"/>
          <w:lang w:val="en-US"/>
        </w:rPr>
        <w:t xml:space="preserve"> from </w:t>
      </w:r>
      <w:r w:rsidR="007F0A99">
        <w:rPr>
          <w:rFonts w:ascii="Arial" w:hAnsi="Arial" w:cs="Arial"/>
          <w:sz w:val="24"/>
          <w:szCs w:val="24"/>
          <w:lang w:val="en-US"/>
        </w:rPr>
        <w:t xml:space="preserve">a </w:t>
      </w:r>
      <w:r w:rsidRPr="00E84790">
        <w:rPr>
          <w:rFonts w:ascii="Arial" w:hAnsi="Arial" w:cs="Arial"/>
          <w:sz w:val="24"/>
          <w:szCs w:val="24"/>
          <w:lang w:val="en-US"/>
        </w:rPr>
        <w:t>market research in order to find the relationship that best meets the needs between the target group and the product or service offered.</w:t>
      </w:r>
    </w:p>
    <w:p w14:paraId="7D8C633A" w14:textId="18FE111A" w:rsidR="004F5770" w:rsidRDefault="004F5770" w:rsidP="00564F4B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  <w:r w:rsidRPr="004F5770">
        <w:rPr>
          <w:rFonts w:ascii="Arial" w:hAnsi="Arial" w:cs="Arial"/>
          <w:sz w:val="24"/>
          <w:szCs w:val="24"/>
          <w:lang w:val="en-US"/>
        </w:rPr>
        <w:t>Innovation is one of the virtues that distinguish</w:t>
      </w:r>
      <w:r w:rsidR="007F0A99">
        <w:rPr>
          <w:rFonts w:ascii="Arial" w:hAnsi="Arial" w:cs="Arial"/>
          <w:sz w:val="24"/>
          <w:szCs w:val="24"/>
          <w:lang w:val="en-US"/>
        </w:rPr>
        <w:t xml:space="preserve">es </w:t>
      </w:r>
      <w:r w:rsidRPr="004F5770">
        <w:rPr>
          <w:rFonts w:ascii="Arial" w:hAnsi="Arial" w:cs="Arial"/>
          <w:sz w:val="24"/>
          <w:szCs w:val="24"/>
          <w:lang w:val="en-US"/>
        </w:rPr>
        <w:t>companies, being the factor that generates: investment, research, development and design of processes, among others, allowing to attract opportunities for growth, expansion and brand recognition.</w:t>
      </w:r>
    </w:p>
    <w:p w14:paraId="499B0371" w14:textId="77777777" w:rsidR="004F5770" w:rsidRDefault="004F5770" w:rsidP="004F5770">
      <w:pPr>
        <w:spacing w:line="480" w:lineRule="auto"/>
        <w:jc w:val="both"/>
        <w:rPr>
          <w:rFonts w:ascii="Arial" w:hAnsi="Arial" w:cs="Arial"/>
          <w:sz w:val="24"/>
          <w:szCs w:val="24"/>
          <w:lang w:val="en-US"/>
        </w:rPr>
      </w:pPr>
    </w:p>
    <w:p w14:paraId="49152A93" w14:textId="77777777" w:rsidR="004F5770" w:rsidRDefault="004F5770" w:rsidP="00E93455">
      <w:pPr>
        <w:pStyle w:val="Ttulo1"/>
        <w:rPr>
          <w:lang w:val="en-US"/>
        </w:rPr>
      </w:pPr>
      <w:bookmarkStart w:id="4" w:name="_Toc80602832"/>
      <w:r w:rsidRPr="00587E01">
        <w:rPr>
          <w:lang w:val="en-US"/>
        </w:rPr>
        <w:t>Keywords</w:t>
      </w:r>
      <w:bookmarkEnd w:id="4"/>
    </w:p>
    <w:p w14:paraId="3FB0B723" w14:textId="77777777" w:rsidR="00E93455" w:rsidRPr="00E93455" w:rsidRDefault="00E93455" w:rsidP="00E93455">
      <w:pPr>
        <w:rPr>
          <w:lang w:val="en-US"/>
        </w:rPr>
      </w:pPr>
    </w:p>
    <w:p w14:paraId="471DFE27" w14:textId="4C0F1AED" w:rsidR="004F5770" w:rsidRPr="004F5770" w:rsidRDefault="004F5770" w:rsidP="004F5770">
      <w:pPr>
        <w:spacing w:line="480" w:lineRule="auto"/>
        <w:jc w:val="both"/>
        <w:rPr>
          <w:lang w:val="en-US"/>
        </w:rPr>
      </w:pPr>
      <w:r w:rsidRPr="004F5770">
        <w:rPr>
          <w:rFonts w:ascii="Arial" w:hAnsi="Arial" w:cs="Arial"/>
          <w:sz w:val="24"/>
          <w:szCs w:val="24"/>
          <w:lang w:val="en-US"/>
        </w:rPr>
        <w:t>Development, diversification, process design, market, brand recognition, exclusivity, growth strategy, Investment.</w:t>
      </w:r>
    </w:p>
    <w:p w14:paraId="64ABEC3E" w14:textId="77777777" w:rsidR="004F5770" w:rsidRPr="004F5770" w:rsidRDefault="004F5770" w:rsidP="00794830">
      <w:pPr>
        <w:spacing w:line="480" w:lineRule="auto"/>
        <w:jc w:val="both"/>
        <w:rPr>
          <w:lang w:val="en-US"/>
        </w:rPr>
      </w:pPr>
    </w:p>
    <w:p w14:paraId="3292EAB4" w14:textId="77777777" w:rsidR="004F5770" w:rsidRPr="004F5770" w:rsidRDefault="004F5770" w:rsidP="00794830">
      <w:pPr>
        <w:spacing w:line="480" w:lineRule="auto"/>
        <w:jc w:val="both"/>
        <w:rPr>
          <w:lang w:val="en-US"/>
        </w:rPr>
      </w:pPr>
    </w:p>
    <w:p w14:paraId="64313C17" w14:textId="77777777" w:rsidR="00E93455" w:rsidRDefault="00E93455" w:rsidP="00794830">
      <w:pPr>
        <w:spacing w:line="480" w:lineRule="auto"/>
        <w:jc w:val="center"/>
        <w:rPr>
          <w:lang w:val="en-US"/>
        </w:rPr>
      </w:pPr>
    </w:p>
    <w:p w14:paraId="4FDB3125" w14:textId="77777777" w:rsidR="00E93455" w:rsidRPr="004F5770" w:rsidRDefault="00E93455" w:rsidP="00794830">
      <w:pPr>
        <w:spacing w:line="480" w:lineRule="auto"/>
        <w:jc w:val="center"/>
        <w:rPr>
          <w:lang w:val="en-US"/>
        </w:rPr>
      </w:pPr>
    </w:p>
    <w:p w14:paraId="796E7E59" w14:textId="45B12E62" w:rsidR="00E93455" w:rsidRDefault="00691BA8" w:rsidP="00564F4B">
      <w:pPr>
        <w:pStyle w:val="Ttulo1"/>
        <w:spacing w:line="480" w:lineRule="auto"/>
        <w:rPr>
          <w:lang w:val="es-MX"/>
        </w:rPr>
      </w:pPr>
      <w:bookmarkStart w:id="5" w:name="_Toc80602833"/>
      <w:r w:rsidRPr="00587E01">
        <w:rPr>
          <w:lang w:val="es-MX"/>
        </w:rPr>
        <w:lastRenderedPageBreak/>
        <w:t>Agradecimientos</w:t>
      </w:r>
      <w:bookmarkEnd w:id="5"/>
    </w:p>
    <w:p w14:paraId="394D43DD" w14:textId="77777777" w:rsidR="00E93455" w:rsidRPr="00E93455" w:rsidRDefault="00E93455" w:rsidP="00564F4B">
      <w:pPr>
        <w:spacing w:line="480" w:lineRule="auto"/>
        <w:rPr>
          <w:lang w:val="es-MX"/>
        </w:rPr>
      </w:pPr>
    </w:p>
    <w:p w14:paraId="37500268" w14:textId="225CE53D" w:rsidR="00961982" w:rsidRDefault="00961982" w:rsidP="00564F4B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Culminando este proceso, he entendido que la mejor decisión que tome en aquel momento fue inscribirme a la universidad, desde ese instante todo fue positivo, el conocimiento, el aprendizaje y la experiencia ganada me ha permitido encontrarme con infinidad de personas, conceptos e historias que han aportado valor para el desarrollo de este camino.</w:t>
      </w:r>
    </w:p>
    <w:p w14:paraId="30B4B0AF" w14:textId="3A1B70F9" w:rsidR="00691BA8" w:rsidRDefault="00961982" w:rsidP="00564F4B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Agradezco a Dios, familia, amigos, docentes y compañeros  por su apoyo,  me agradezco a mí por ser fuerte y valiente en medio de cualquier adversidad, supe mantenerme firme y no desistir en ningún momento.</w:t>
      </w:r>
    </w:p>
    <w:p w14:paraId="49C9C936" w14:textId="77777777" w:rsidR="00961982" w:rsidRDefault="00961982" w:rsidP="00D56952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5D3904C4" w14:textId="77777777" w:rsidR="00961982" w:rsidRDefault="00961982" w:rsidP="00D56952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6F78BF79" w14:textId="77777777" w:rsidR="00961982" w:rsidRDefault="00961982" w:rsidP="00D56952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065670DC" w14:textId="77777777" w:rsidR="00961982" w:rsidRDefault="00961982" w:rsidP="00D56952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3D344A9D" w14:textId="77777777" w:rsidR="00961982" w:rsidRDefault="00961982" w:rsidP="00D56952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1A1F46B3" w14:textId="77777777" w:rsidR="00961982" w:rsidRDefault="00961982" w:rsidP="00D56952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36219B73" w14:textId="77777777" w:rsidR="00443A67" w:rsidRDefault="00443A67" w:rsidP="00794830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71B8E332" w14:textId="77777777" w:rsidR="00564F4B" w:rsidRDefault="00564F4B" w:rsidP="00794830">
      <w:pPr>
        <w:spacing w:line="480" w:lineRule="auto"/>
        <w:rPr>
          <w:lang w:val="es-MX"/>
        </w:rPr>
      </w:pPr>
    </w:p>
    <w:p w14:paraId="43DDB3C8" w14:textId="77777777" w:rsidR="00587E01" w:rsidRDefault="00587E01" w:rsidP="00794830">
      <w:pPr>
        <w:spacing w:line="480" w:lineRule="auto"/>
        <w:rPr>
          <w:lang w:val="es-MX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es-ES" w:eastAsia="en-US"/>
        </w:rPr>
        <w:id w:val="-1534493604"/>
        <w:docPartObj>
          <w:docPartGallery w:val="Table of Contents"/>
          <w:docPartUnique/>
        </w:docPartObj>
      </w:sdtPr>
      <w:sdtEndPr/>
      <w:sdtContent>
        <w:p w14:paraId="550A9BAD" w14:textId="01F71B24" w:rsidR="00E93455" w:rsidRDefault="00E93455">
          <w:pPr>
            <w:pStyle w:val="TtulodeTDC"/>
          </w:pPr>
          <w:r>
            <w:rPr>
              <w:lang w:val="es-ES"/>
            </w:rPr>
            <w:t>Tabla de Contenido</w:t>
          </w:r>
        </w:p>
        <w:p w14:paraId="02115833" w14:textId="77777777" w:rsidR="00E93455" w:rsidRPr="002E6B35" w:rsidRDefault="00E93455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r w:rsidRPr="002E6B35">
            <w:rPr>
              <w:i/>
              <w:u w:val="single"/>
            </w:rPr>
            <w:fldChar w:fldCharType="begin"/>
          </w:r>
          <w:r w:rsidRPr="002E6B35">
            <w:rPr>
              <w:i/>
              <w:u w:val="single"/>
            </w:rPr>
            <w:instrText xml:space="preserve"> TOC \o "1-3" \h \z \u </w:instrText>
          </w:r>
          <w:r w:rsidRPr="002E6B35">
            <w:rPr>
              <w:i/>
              <w:u w:val="single"/>
            </w:rPr>
            <w:fldChar w:fldCharType="separate"/>
          </w:r>
          <w:hyperlink w:anchor="_Toc80602829" w:history="1">
            <w:r w:rsidRPr="002E6B35">
              <w:rPr>
                <w:rStyle w:val="Hipervnculo"/>
                <w:i/>
                <w:noProof/>
                <w:u w:val="none"/>
              </w:rPr>
              <w:t>Resumen</w:t>
            </w:r>
            <w:r w:rsidRPr="002E6B35">
              <w:rPr>
                <w:i/>
                <w:noProof/>
                <w:webHidden/>
              </w:rPr>
              <w:tab/>
            </w:r>
            <w:r w:rsidRPr="002E6B35">
              <w:rPr>
                <w:i/>
                <w:noProof/>
                <w:webHidden/>
              </w:rPr>
              <w:fldChar w:fldCharType="begin"/>
            </w:r>
            <w:r w:rsidRPr="002E6B35">
              <w:rPr>
                <w:i/>
                <w:noProof/>
                <w:webHidden/>
              </w:rPr>
              <w:instrText xml:space="preserve"> PAGEREF _Toc80602829 \h </w:instrText>
            </w:r>
            <w:r w:rsidRPr="002E6B35">
              <w:rPr>
                <w:i/>
                <w:noProof/>
                <w:webHidden/>
              </w:rPr>
            </w:r>
            <w:r w:rsidRPr="002E6B35">
              <w:rPr>
                <w:i/>
                <w:noProof/>
                <w:webHidden/>
              </w:rPr>
              <w:fldChar w:fldCharType="separate"/>
            </w:r>
            <w:r w:rsidRPr="002E6B35">
              <w:rPr>
                <w:i/>
                <w:noProof/>
                <w:webHidden/>
              </w:rPr>
              <w:t>2</w:t>
            </w:r>
            <w:r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6E71407E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0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Palabras clave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_Toc80602830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2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09C402D0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1" w:history="1">
            <w:r w:rsidR="00E93455" w:rsidRPr="002E6B35">
              <w:rPr>
                <w:rStyle w:val="Hipervnculo"/>
                <w:i/>
                <w:noProof/>
                <w:u w:val="none"/>
                <w:lang w:val="en-US"/>
              </w:rPr>
              <w:t>Abstract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_Toc80602831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3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3FAC924C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2" w:history="1">
            <w:r w:rsidR="00E93455" w:rsidRPr="002E6B35">
              <w:rPr>
                <w:rStyle w:val="Hipervnculo"/>
                <w:i/>
                <w:noProof/>
                <w:u w:val="none"/>
                <w:lang w:val="en-US"/>
              </w:rPr>
              <w:t>Keywords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_Toc80602832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3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5A7531F1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3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Agradecimientos.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_Toc80602833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4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5D09DD90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4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Introducción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_Toc80602834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7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5E85D68C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5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Crecimiento en el mercado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_Toc80602835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8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4F848EA7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6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Estrategias de la matriz Ansoff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_Toc80602836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9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2B6175AF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7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Proceso de creación de nuevos productos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_Toc80602837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10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54EC8C52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8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Fases del diseño de producto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_Toc80602838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12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11D00626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39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Curva S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_Toc80602839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13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7488A9E8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40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Crecimiento y Maduración del producto.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_Toc80602840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13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39EB1BC6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41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Descripción modelo de innovación entre curvas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_Toc80602841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14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0B954364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42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Relación entre la curva S y las herramientas de poder de innovación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_Toc80602842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14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7846F93D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43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Implementación de modelo en la vida real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_Toc80602843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14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55D495EA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44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Recapitulación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_Toc80602844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16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57881C7B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45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Conclusión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_Toc80602845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17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1BB978CC" w14:textId="77777777" w:rsidR="00E93455" w:rsidRPr="002E6B35" w:rsidRDefault="00037DBF">
          <w:pPr>
            <w:pStyle w:val="TDC1"/>
            <w:tabs>
              <w:tab w:val="right" w:leader="dot" w:pos="9350"/>
            </w:tabs>
            <w:rPr>
              <w:rFonts w:eastAsiaTheme="minorEastAsia"/>
              <w:i/>
              <w:noProof/>
              <w:lang w:eastAsia="es-CO"/>
            </w:rPr>
          </w:pPr>
          <w:hyperlink w:anchor="_Toc80602846" w:history="1">
            <w:r w:rsidR="00E93455" w:rsidRPr="002E6B35">
              <w:rPr>
                <w:rStyle w:val="Hipervnculo"/>
                <w:i/>
                <w:noProof/>
                <w:u w:val="none"/>
                <w:lang w:val="es-MX"/>
              </w:rPr>
              <w:t>Bibliografía</w:t>
            </w:r>
            <w:r w:rsidR="00E93455" w:rsidRPr="002E6B35">
              <w:rPr>
                <w:i/>
                <w:noProof/>
                <w:webHidden/>
              </w:rPr>
              <w:tab/>
            </w:r>
            <w:r w:rsidR="00E93455" w:rsidRPr="002E6B35">
              <w:rPr>
                <w:i/>
                <w:noProof/>
                <w:webHidden/>
              </w:rPr>
              <w:fldChar w:fldCharType="begin"/>
            </w:r>
            <w:r w:rsidR="00E93455" w:rsidRPr="002E6B35">
              <w:rPr>
                <w:i/>
                <w:noProof/>
                <w:webHidden/>
              </w:rPr>
              <w:instrText xml:space="preserve"> PAGEREF _Toc80602846 \h </w:instrText>
            </w:r>
            <w:r w:rsidR="00E93455" w:rsidRPr="002E6B35">
              <w:rPr>
                <w:i/>
                <w:noProof/>
                <w:webHidden/>
              </w:rPr>
            </w:r>
            <w:r w:rsidR="00E93455" w:rsidRPr="002E6B35">
              <w:rPr>
                <w:i/>
                <w:noProof/>
                <w:webHidden/>
              </w:rPr>
              <w:fldChar w:fldCharType="separate"/>
            </w:r>
            <w:r w:rsidR="00E93455" w:rsidRPr="002E6B35">
              <w:rPr>
                <w:i/>
                <w:noProof/>
                <w:webHidden/>
              </w:rPr>
              <w:t>18</w:t>
            </w:r>
            <w:r w:rsidR="00E93455" w:rsidRPr="002E6B35">
              <w:rPr>
                <w:i/>
                <w:noProof/>
                <w:webHidden/>
              </w:rPr>
              <w:fldChar w:fldCharType="end"/>
            </w:r>
          </w:hyperlink>
        </w:p>
        <w:p w14:paraId="13031324" w14:textId="355BE2FB" w:rsidR="00E93455" w:rsidRDefault="00E93455">
          <w:r w:rsidRPr="002E6B35">
            <w:rPr>
              <w:b/>
              <w:bCs/>
              <w:i/>
              <w:u w:val="single"/>
              <w:lang w:val="es-ES"/>
            </w:rPr>
            <w:fldChar w:fldCharType="end"/>
          </w:r>
        </w:p>
      </w:sdtContent>
    </w:sdt>
    <w:p w14:paraId="49751970" w14:textId="77777777" w:rsidR="00691BA8" w:rsidRDefault="00691BA8" w:rsidP="00E93455">
      <w:pPr>
        <w:spacing w:line="480" w:lineRule="auto"/>
        <w:rPr>
          <w:lang w:val="es-MX"/>
        </w:rPr>
      </w:pPr>
    </w:p>
    <w:p w14:paraId="7FD8F88F" w14:textId="77777777" w:rsidR="00E93455" w:rsidRDefault="00E93455" w:rsidP="00E93455">
      <w:pPr>
        <w:spacing w:line="480" w:lineRule="auto"/>
        <w:rPr>
          <w:lang w:val="es-MX"/>
        </w:rPr>
      </w:pPr>
    </w:p>
    <w:p w14:paraId="18E523FA" w14:textId="77777777" w:rsidR="00D56952" w:rsidRDefault="00D56952" w:rsidP="00D56952">
      <w:pPr>
        <w:spacing w:line="480" w:lineRule="auto"/>
        <w:rPr>
          <w:lang w:val="es-MX"/>
        </w:rPr>
      </w:pPr>
    </w:p>
    <w:p w14:paraId="5166D8FD" w14:textId="77777777" w:rsidR="00587E01" w:rsidRDefault="00587E01" w:rsidP="00D56952">
      <w:pPr>
        <w:spacing w:line="480" w:lineRule="auto"/>
        <w:rPr>
          <w:lang w:val="es-MX"/>
        </w:rPr>
      </w:pPr>
    </w:p>
    <w:p w14:paraId="5CF0FBF5" w14:textId="77777777" w:rsidR="00564F4B" w:rsidRDefault="00564F4B" w:rsidP="00D56952">
      <w:pPr>
        <w:spacing w:line="480" w:lineRule="auto"/>
        <w:rPr>
          <w:lang w:val="es-MX"/>
        </w:rPr>
      </w:pPr>
    </w:p>
    <w:p w14:paraId="23FEDD84" w14:textId="77777777" w:rsidR="00564F4B" w:rsidRDefault="00564F4B" w:rsidP="00D56952">
      <w:pPr>
        <w:spacing w:line="480" w:lineRule="auto"/>
        <w:rPr>
          <w:lang w:val="es-MX"/>
        </w:rPr>
      </w:pPr>
    </w:p>
    <w:p w14:paraId="29A1DDC7" w14:textId="77777777" w:rsidR="00400C8F" w:rsidRDefault="00400C8F" w:rsidP="00E93455">
      <w:pPr>
        <w:pStyle w:val="Ttulo1"/>
        <w:rPr>
          <w:lang w:val="es-MX"/>
        </w:rPr>
      </w:pPr>
      <w:bookmarkStart w:id="6" w:name="_Toc80602834"/>
      <w:r w:rsidRPr="00400C8F">
        <w:rPr>
          <w:lang w:val="es-MX"/>
        </w:rPr>
        <w:lastRenderedPageBreak/>
        <w:t>Introducción</w:t>
      </w:r>
      <w:bookmarkEnd w:id="6"/>
    </w:p>
    <w:p w14:paraId="41C5D85C" w14:textId="77777777" w:rsidR="00400C8F" w:rsidRPr="00400C8F" w:rsidRDefault="00400C8F" w:rsidP="00D56952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5E0A1CAF" w14:textId="69FB116A" w:rsidR="00AA0A07" w:rsidRPr="00961982" w:rsidRDefault="00400C8F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61982">
        <w:rPr>
          <w:rFonts w:ascii="Arial" w:hAnsi="Arial" w:cs="Arial"/>
          <w:sz w:val="24"/>
          <w:szCs w:val="24"/>
          <w:lang w:val="es-MX"/>
        </w:rPr>
        <w:t>Toda empresa tiene</w:t>
      </w:r>
      <w:r w:rsidR="007F0A99">
        <w:rPr>
          <w:rFonts w:ascii="Arial" w:hAnsi="Arial" w:cs="Arial"/>
          <w:sz w:val="24"/>
          <w:szCs w:val="24"/>
          <w:lang w:val="es-MX"/>
        </w:rPr>
        <w:t xml:space="preserve"> </w:t>
      </w:r>
      <w:r w:rsidRPr="00961982">
        <w:rPr>
          <w:rFonts w:ascii="Arial" w:hAnsi="Arial" w:cs="Arial"/>
          <w:sz w:val="24"/>
          <w:szCs w:val="24"/>
          <w:lang w:val="es-MX"/>
        </w:rPr>
        <w:t>como uno de sus objetivos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primordiales</w:t>
      </w:r>
      <w:r w:rsidR="007F0A99">
        <w:rPr>
          <w:rFonts w:ascii="Arial" w:hAnsi="Arial" w:cs="Arial"/>
          <w:sz w:val="24"/>
          <w:szCs w:val="24"/>
          <w:lang w:val="es-MX"/>
        </w:rPr>
        <w:t>,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 el incremento de</w:t>
      </w:r>
      <w:r w:rsidR="00173D9F" w:rsidRPr="00961982">
        <w:rPr>
          <w:rFonts w:ascii="Arial" w:hAnsi="Arial" w:cs="Arial"/>
          <w:sz w:val="24"/>
          <w:szCs w:val="24"/>
          <w:lang w:val="es-MX"/>
        </w:rPr>
        <w:t>l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 valor económico por medio de estrategias que permiten aumentar sus ingresos y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optimizar sus costos y gastos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, con el fin de generar 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mayores </w:t>
      </w:r>
      <w:r w:rsidRPr="00961982">
        <w:rPr>
          <w:rFonts w:ascii="Arial" w:hAnsi="Arial" w:cs="Arial"/>
          <w:sz w:val="24"/>
          <w:szCs w:val="24"/>
          <w:lang w:val="es-MX"/>
        </w:rPr>
        <w:t>ganancias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(rentabilizar constantemente el modelo de negocio)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 y</w:t>
      </w:r>
      <w:r w:rsidR="00173D9F" w:rsidRPr="00961982">
        <w:rPr>
          <w:rFonts w:ascii="Arial" w:hAnsi="Arial" w:cs="Arial"/>
          <w:sz w:val="24"/>
          <w:szCs w:val="24"/>
          <w:lang w:val="es-MX"/>
        </w:rPr>
        <w:t>, a su vez,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 generar empleo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y bienestar social para sus grupos de interés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.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Es por esto que la estrategia</w:t>
      </w:r>
      <w:r w:rsidR="007F0A99">
        <w:rPr>
          <w:rFonts w:ascii="Arial" w:hAnsi="Arial" w:cs="Arial"/>
          <w:sz w:val="24"/>
          <w:szCs w:val="24"/>
          <w:lang w:val="es-MX"/>
        </w:rPr>
        <w:t xml:space="preserve"> que sea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escogida</w:t>
      </w:r>
      <w:r w:rsidR="007F0A99">
        <w:rPr>
          <w:rFonts w:ascii="Arial" w:hAnsi="Arial" w:cs="Arial"/>
          <w:sz w:val="24"/>
          <w:szCs w:val="24"/>
          <w:lang w:val="es-MX"/>
        </w:rPr>
        <w:t xml:space="preserve"> al interior</w:t>
      </w:r>
      <w:r w:rsidR="00173D9F" w:rsidRPr="00961982">
        <w:rPr>
          <w:rFonts w:ascii="Arial" w:hAnsi="Arial" w:cs="Arial"/>
          <w:sz w:val="24"/>
          <w:szCs w:val="24"/>
          <w:lang w:val="es-MX"/>
        </w:rPr>
        <w:t xml:space="preserve"> </w:t>
      </w:r>
      <w:r w:rsidRPr="00961982">
        <w:rPr>
          <w:rFonts w:ascii="Arial" w:hAnsi="Arial" w:cs="Arial"/>
          <w:sz w:val="24"/>
          <w:szCs w:val="24"/>
          <w:lang w:val="es-MX"/>
        </w:rPr>
        <w:t xml:space="preserve">definirá el camino adecuado para el desarrollo de la organización. </w:t>
      </w:r>
    </w:p>
    <w:p w14:paraId="44FB488E" w14:textId="7B35F54A" w:rsidR="00193A1C" w:rsidRDefault="00400C8F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961982">
        <w:rPr>
          <w:rFonts w:ascii="Arial" w:hAnsi="Arial" w:cs="Arial"/>
          <w:sz w:val="24"/>
          <w:szCs w:val="24"/>
          <w:lang w:val="es-MX"/>
        </w:rPr>
        <w:t xml:space="preserve">La estrategia aplicada a la administración se ha desarrollado ampliamente en los últimos </w:t>
      </w:r>
      <w:r w:rsidR="00193A1C" w:rsidRPr="00961982">
        <w:rPr>
          <w:rFonts w:ascii="Arial" w:hAnsi="Arial" w:cs="Arial"/>
          <w:sz w:val="24"/>
          <w:szCs w:val="24"/>
          <w:lang w:val="es-MX"/>
        </w:rPr>
        <w:t>tiempos, relacionada con la diversificación</w:t>
      </w:r>
      <w:r w:rsidR="007F0A99">
        <w:rPr>
          <w:rFonts w:ascii="Arial" w:hAnsi="Arial" w:cs="Arial"/>
          <w:sz w:val="24"/>
          <w:szCs w:val="24"/>
          <w:lang w:val="es-MX"/>
        </w:rPr>
        <w:t xml:space="preserve"> de la oferta de valor. Esta premisa permite el enfoque del empresario y traza una ruta clara de ejecución</w:t>
      </w:r>
      <w:r w:rsidR="00173D9F" w:rsidRPr="00961982">
        <w:rPr>
          <w:rFonts w:ascii="Arial" w:hAnsi="Arial" w:cs="Arial"/>
          <w:sz w:val="24"/>
          <w:szCs w:val="24"/>
          <w:lang w:val="es-MX"/>
        </w:rPr>
        <w:t>:</w:t>
      </w:r>
      <w:r w:rsidR="00193A1C" w:rsidRPr="00961982">
        <w:rPr>
          <w:rFonts w:ascii="Arial" w:hAnsi="Arial" w:cs="Arial"/>
          <w:sz w:val="24"/>
          <w:szCs w:val="24"/>
          <w:lang w:val="es-MX"/>
        </w:rPr>
        <w:t xml:space="preserve">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d</w:t>
      </w:r>
      <w:r w:rsidR="00193A1C" w:rsidRPr="00961982">
        <w:rPr>
          <w:rFonts w:ascii="Arial" w:hAnsi="Arial" w:cs="Arial"/>
          <w:sz w:val="24"/>
          <w:szCs w:val="24"/>
          <w:lang w:val="es-MX"/>
        </w:rPr>
        <w:t>esarrollo de la misma</w:t>
      </w:r>
      <w:r w:rsidR="007F0A99">
        <w:rPr>
          <w:rFonts w:ascii="Arial" w:hAnsi="Arial" w:cs="Arial"/>
          <w:sz w:val="24"/>
          <w:szCs w:val="24"/>
          <w:lang w:val="es-MX"/>
        </w:rPr>
        <w:t xml:space="preserve"> para lograr un</w:t>
      </w:r>
      <w:r w:rsidR="00666746" w:rsidRPr="00961982">
        <w:rPr>
          <w:rFonts w:ascii="Arial" w:hAnsi="Arial" w:cs="Arial"/>
          <w:sz w:val="24"/>
          <w:szCs w:val="24"/>
          <w:lang w:val="es-MX"/>
        </w:rPr>
        <w:t xml:space="preserve">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crecimiento sostenido y rentable del modelo de negocio.</w:t>
      </w:r>
    </w:p>
    <w:p w14:paraId="771B4766" w14:textId="77777777" w:rsidR="00BC4058" w:rsidRDefault="00BC4058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Por lo anterior se tendrá en cuenta el conocimiento de los autores.</w:t>
      </w:r>
    </w:p>
    <w:p w14:paraId="6C8F0FC2" w14:textId="77777777" w:rsidR="00193A1C" w:rsidRDefault="00193A1C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6DA6E9FD" w14:textId="77777777" w:rsidR="00666746" w:rsidRDefault="00666746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2778D24F" w14:textId="77777777" w:rsidR="00496686" w:rsidRDefault="00496686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bookmarkStart w:id="7" w:name="_GoBack"/>
      <w:bookmarkEnd w:id="7"/>
    </w:p>
    <w:p w14:paraId="3A96C42D" w14:textId="77777777" w:rsidR="004F5770" w:rsidRDefault="004F5770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44F0BF4D" w14:textId="77777777" w:rsidR="004F5770" w:rsidRDefault="004F5770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6E25295D" w14:textId="77777777" w:rsidR="004F5770" w:rsidRDefault="004F5770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066EC325" w14:textId="77777777" w:rsidR="00193A1C" w:rsidRDefault="00D743C7" w:rsidP="00E93455">
      <w:pPr>
        <w:pStyle w:val="Ttulo1"/>
        <w:rPr>
          <w:lang w:val="es-MX"/>
        </w:rPr>
      </w:pPr>
      <w:bookmarkStart w:id="8" w:name="_Toc80602835"/>
      <w:r>
        <w:rPr>
          <w:lang w:val="es-MX"/>
        </w:rPr>
        <w:lastRenderedPageBreak/>
        <w:t>Crecimiento en el mercado</w:t>
      </w:r>
      <w:bookmarkEnd w:id="8"/>
      <w:r>
        <w:rPr>
          <w:lang w:val="es-MX"/>
        </w:rPr>
        <w:t xml:space="preserve"> </w:t>
      </w:r>
    </w:p>
    <w:p w14:paraId="41C486E7" w14:textId="77777777" w:rsidR="00E93455" w:rsidRPr="00E93455" w:rsidRDefault="00E93455" w:rsidP="00E93455">
      <w:pPr>
        <w:rPr>
          <w:lang w:val="es-MX"/>
        </w:rPr>
      </w:pPr>
    </w:p>
    <w:p w14:paraId="62410F19" w14:textId="558ECC8B" w:rsidR="00D743C7" w:rsidRDefault="00D743C7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>
        <w:rPr>
          <w:rFonts w:ascii="Arial" w:hAnsi="Arial" w:cs="Arial"/>
          <w:b/>
          <w:sz w:val="24"/>
          <w:szCs w:val="24"/>
          <w:lang w:val="es-MX"/>
        </w:rPr>
        <w:t>¿Qué identifica una persona para expandir su</w:t>
      </w:r>
      <w:r w:rsidR="007F0A99">
        <w:rPr>
          <w:rFonts w:ascii="Arial" w:hAnsi="Arial" w:cs="Arial"/>
          <w:b/>
          <w:sz w:val="24"/>
          <w:szCs w:val="24"/>
          <w:lang w:val="es-MX"/>
        </w:rPr>
        <w:t xml:space="preserve"> modelo de</w:t>
      </w:r>
      <w:r>
        <w:rPr>
          <w:rFonts w:ascii="Arial" w:hAnsi="Arial" w:cs="Arial"/>
          <w:b/>
          <w:sz w:val="24"/>
          <w:szCs w:val="24"/>
          <w:lang w:val="es-MX"/>
        </w:rPr>
        <w:t xml:space="preserve"> negocio en el mercado </w:t>
      </w:r>
      <w:r w:rsidR="007F0A99">
        <w:rPr>
          <w:rFonts w:ascii="Arial" w:hAnsi="Arial" w:cs="Arial"/>
          <w:b/>
          <w:sz w:val="24"/>
          <w:szCs w:val="24"/>
          <w:lang w:val="es-MX"/>
        </w:rPr>
        <w:t xml:space="preserve">y </w:t>
      </w:r>
      <w:r w:rsidR="0018489E">
        <w:rPr>
          <w:rFonts w:ascii="Arial" w:hAnsi="Arial" w:cs="Arial"/>
          <w:b/>
          <w:sz w:val="24"/>
          <w:szCs w:val="24"/>
          <w:lang w:val="es-MX"/>
        </w:rPr>
        <w:t xml:space="preserve">cómo puedo lograr </w:t>
      </w:r>
      <w:r>
        <w:rPr>
          <w:rFonts w:ascii="Arial" w:hAnsi="Arial" w:cs="Arial"/>
          <w:b/>
          <w:sz w:val="24"/>
          <w:szCs w:val="24"/>
          <w:lang w:val="es-MX"/>
        </w:rPr>
        <w:t>ingresar a mercados nuevos?</w:t>
      </w:r>
    </w:p>
    <w:p w14:paraId="74ED15CF" w14:textId="68DEEAAF" w:rsidR="00193A1C" w:rsidRDefault="00193A1C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193A1C">
        <w:rPr>
          <w:rFonts w:ascii="Arial" w:hAnsi="Arial" w:cs="Arial"/>
          <w:sz w:val="24"/>
          <w:szCs w:val="24"/>
          <w:lang w:val="es-MX"/>
        </w:rPr>
        <w:t>Igor Ansoff</w:t>
      </w:r>
      <w:r w:rsidR="0018489E">
        <w:rPr>
          <w:rFonts w:ascii="Arial" w:hAnsi="Arial" w:cs="Arial"/>
          <w:sz w:val="24"/>
          <w:szCs w:val="24"/>
          <w:lang w:val="es-MX"/>
        </w:rPr>
        <w:t>,</w:t>
      </w:r>
      <w:r w:rsidRPr="00193A1C">
        <w:rPr>
          <w:rFonts w:ascii="Arial" w:hAnsi="Arial" w:cs="Arial"/>
          <w:sz w:val="24"/>
          <w:szCs w:val="24"/>
          <w:lang w:val="es-MX"/>
        </w:rPr>
        <w:t xml:space="preserve"> </w:t>
      </w:r>
      <w:r>
        <w:rPr>
          <w:rFonts w:ascii="Arial" w:hAnsi="Arial" w:cs="Arial"/>
          <w:sz w:val="24"/>
          <w:szCs w:val="24"/>
          <w:lang w:val="es-MX"/>
        </w:rPr>
        <w:t>conocido como el padre de la “Administración estratégica de empresas</w:t>
      </w:r>
      <w:r w:rsidR="002C7C3F">
        <w:rPr>
          <w:rFonts w:ascii="Arial" w:hAnsi="Arial" w:cs="Arial"/>
          <w:sz w:val="24"/>
          <w:szCs w:val="24"/>
          <w:lang w:val="es-MX"/>
        </w:rPr>
        <w:t>”</w:t>
      </w:r>
      <w:r>
        <w:rPr>
          <w:rFonts w:ascii="Arial" w:hAnsi="Arial" w:cs="Arial"/>
          <w:sz w:val="24"/>
          <w:szCs w:val="24"/>
          <w:lang w:val="es-MX"/>
        </w:rPr>
        <w:t xml:space="preserve">, </w:t>
      </w:r>
      <w:r w:rsidR="003C68C2">
        <w:rPr>
          <w:rFonts w:ascii="Arial" w:hAnsi="Arial" w:cs="Arial"/>
          <w:sz w:val="24"/>
          <w:szCs w:val="24"/>
          <w:lang w:val="es-MX"/>
        </w:rPr>
        <w:t>implement</w:t>
      </w:r>
      <w:r w:rsidR="0018489E">
        <w:rPr>
          <w:rFonts w:ascii="Arial" w:hAnsi="Arial" w:cs="Arial"/>
          <w:sz w:val="24"/>
          <w:szCs w:val="24"/>
          <w:lang w:val="es-MX"/>
        </w:rPr>
        <w:t>ó</w:t>
      </w:r>
      <w:r w:rsidR="003C68C2">
        <w:rPr>
          <w:rFonts w:ascii="Arial" w:hAnsi="Arial" w:cs="Arial"/>
          <w:sz w:val="24"/>
          <w:szCs w:val="24"/>
          <w:lang w:val="es-MX"/>
        </w:rPr>
        <w:t xml:space="preserve"> </w:t>
      </w:r>
      <w:r w:rsidR="003C68C2" w:rsidRPr="00BC4058">
        <w:rPr>
          <w:rFonts w:ascii="Arial" w:hAnsi="Arial" w:cs="Arial"/>
          <w:sz w:val="24"/>
          <w:szCs w:val="24"/>
          <w:lang w:val="es-MX"/>
        </w:rPr>
        <w:t xml:space="preserve">la </w:t>
      </w:r>
      <w:r w:rsidR="003C68C2">
        <w:rPr>
          <w:rFonts w:ascii="Arial" w:hAnsi="Arial" w:cs="Arial"/>
          <w:sz w:val="24"/>
          <w:szCs w:val="24"/>
          <w:lang w:val="es-MX"/>
        </w:rPr>
        <w:t>“</w:t>
      </w:r>
      <w:r w:rsidR="003C68C2" w:rsidRPr="00BC4058">
        <w:rPr>
          <w:rFonts w:ascii="Arial" w:hAnsi="Arial" w:cs="Arial"/>
          <w:sz w:val="24"/>
          <w:szCs w:val="24"/>
          <w:lang w:val="es-MX"/>
        </w:rPr>
        <w:t>matriz de Ansoff</w:t>
      </w:r>
      <w:r w:rsidR="003C68C2">
        <w:rPr>
          <w:rFonts w:ascii="Arial" w:hAnsi="Arial" w:cs="Arial"/>
          <w:sz w:val="24"/>
          <w:szCs w:val="24"/>
          <w:lang w:val="es-MX"/>
        </w:rPr>
        <w:t>” o también conocida como “matriz producto-mercado o vector de crecimiento”</w:t>
      </w:r>
      <w:r w:rsidR="00173D9F">
        <w:rPr>
          <w:rFonts w:ascii="Arial" w:hAnsi="Arial" w:cs="Arial"/>
          <w:sz w:val="24"/>
          <w:szCs w:val="24"/>
          <w:lang w:val="es-MX"/>
        </w:rPr>
        <w:t>.</w:t>
      </w:r>
      <w:r w:rsidR="003C68C2">
        <w:rPr>
          <w:rFonts w:ascii="Arial" w:hAnsi="Arial" w:cs="Arial"/>
          <w:sz w:val="24"/>
          <w:szCs w:val="24"/>
          <w:lang w:val="es-MX"/>
        </w:rPr>
        <w:t xml:space="preserve"> </w:t>
      </w:r>
      <w:r w:rsidR="00173D9F">
        <w:rPr>
          <w:rFonts w:ascii="Arial" w:hAnsi="Arial" w:cs="Arial"/>
          <w:sz w:val="24"/>
          <w:szCs w:val="24"/>
          <w:lang w:val="es-MX"/>
        </w:rPr>
        <w:t>E</w:t>
      </w:r>
      <w:r w:rsidR="003C68C2">
        <w:rPr>
          <w:rFonts w:ascii="Arial" w:hAnsi="Arial" w:cs="Arial"/>
          <w:sz w:val="24"/>
          <w:szCs w:val="24"/>
          <w:lang w:val="es-MX"/>
        </w:rPr>
        <w:t>s una herramienta de análisis estratégico enfocada en la identificación de oportunidades de crecimiento.</w:t>
      </w:r>
    </w:p>
    <w:p w14:paraId="466A9D56" w14:textId="0CAE5D15" w:rsidR="00D907E6" w:rsidRDefault="00F718AC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“</w:t>
      </w:r>
      <w:r w:rsidR="003C68C2">
        <w:rPr>
          <w:rFonts w:ascii="Arial" w:hAnsi="Arial" w:cs="Arial"/>
          <w:sz w:val="24"/>
          <w:szCs w:val="24"/>
          <w:lang w:val="es-MX"/>
        </w:rPr>
        <w:t xml:space="preserve">El principal objetivo </w:t>
      </w:r>
      <w:r w:rsidR="00BC4058" w:rsidRPr="00BC4058">
        <w:rPr>
          <w:rFonts w:ascii="Arial" w:hAnsi="Arial" w:cs="Arial"/>
          <w:sz w:val="24"/>
          <w:szCs w:val="24"/>
          <w:lang w:val="es-MX"/>
        </w:rPr>
        <w:t xml:space="preserve">es identificar oportunidades de </w:t>
      </w:r>
      <w:r w:rsidR="007C139D">
        <w:rPr>
          <w:rFonts w:ascii="Arial" w:hAnsi="Arial" w:cs="Arial"/>
          <w:sz w:val="24"/>
          <w:szCs w:val="24"/>
          <w:lang w:val="es-MX"/>
        </w:rPr>
        <w:t>progresión</w:t>
      </w:r>
      <w:r w:rsidR="00BC4058" w:rsidRPr="00BC4058">
        <w:rPr>
          <w:rFonts w:ascii="Arial" w:hAnsi="Arial" w:cs="Arial"/>
          <w:sz w:val="24"/>
          <w:szCs w:val="24"/>
          <w:lang w:val="es-MX"/>
        </w:rPr>
        <w:t xml:space="preserve"> y para esto, el primer paso consiste en </w:t>
      </w:r>
      <w:r w:rsidR="007C139D">
        <w:rPr>
          <w:rFonts w:ascii="Arial" w:hAnsi="Arial" w:cs="Arial"/>
          <w:sz w:val="24"/>
          <w:szCs w:val="24"/>
          <w:lang w:val="es-MX"/>
        </w:rPr>
        <w:t xml:space="preserve">vincular </w:t>
      </w:r>
      <w:r w:rsidR="00BC4058" w:rsidRPr="00BC4058">
        <w:rPr>
          <w:rFonts w:ascii="Arial" w:hAnsi="Arial" w:cs="Arial"/>
          <w:sz w:val="24"/>
          <w:szCs w:val="24"/>
          <w:lang w:val="es-MX"/>
        </w:rPr>
        <w:t xml:space="preserve">productos y </w:t>
      </w:r>
      <w:r w:rsidR="00BC4058" w:rsidRPr="00961982">
        <w:rPr>
          <w:rFonts w:ascii="Arial" w:hAnsi="Arial" w:cs="Arial"/>
          <w:sz w:val="24"/>
          <w:szCs w:val="24"/>
          <w:lang w:val="es-MX"/>
        </w:rPr>
        <w:t xml:space="preserve">mercados </w:t>
      </w:r>
      <w:r w:rsidR="00173D9F" w:rsidRPr="00961982">
        <w:rPr>
          <w:rFonts w:ascii="Arial" w:hAnsi="Arial" w:cs="Arial"/>
          <w:sz w:val="24"/>
          <w:szCs w:val="24"/>
          <w:lang w:val="es-MX"/>
        </w:rPr>
        <w:t>teniendo en cuenta</w:t>
      </w:r>
      <w:r w:rsidR="00BC4058" w:rsidRPr="00961982">
        <w:rPr>
          <w:rFonts w:ascii="Arial" w:hAnsi="Arial" w:cs="Arial"/>
          <w:sz w:val="24"/>
          <w:szCs w:val="24"/>
          <w:lang w:val="es-MX"/>
        </w:rPr>
        <w:t xml:space="preserve"> si</w:t>
      </w:r>
      <w:r w:rsidR="00BC4058" w:rsidRPr="00BC4058">
        <w:rPr>
          <w:rFonts w:ascii="Arial" w:hAnsi="Arial" w:cs="Arial"/>
          <w:sz w:val="24"/>
          <w:szCs w:val="24"/>
          <w:lang w:val="es-MX"/>
        </w:rPr>
        <w:t xml:space="preserve"> estos son actuales o nuevos</w:t>
      </w:r>
      <w:r>
        <w:rPr>
          <w:rFonts w:ascii="Arial" w:hAnsi="Arial" w:cs="Arial"/>
          <w:sz w:val="24"/>
          <w:szCs w:val="24"/>
          <w:lang w:val="es-MX"/>
        </w:rPr>
        <w:t>”</w:t>
      </w:r>
      <w:r w:rsidR="00BC4058" w:rsidRPr="00BC4058">
        <w:rPr>
          <w:rFonts w:ascii="Arial" w:hAnsi="Arial" w:cs="Arial"/>
          <w:sz w:val="24"/>
          <w:szCs w:val="24"/>
          <w:lang w:val="es-MX"/>
        </w:rPr>
        <w:t xml:space="preserve">. </w:t>
      </w:r>
      <w:r>
        <w:rPr>
          <w:rFonts w:ascii="Arial" w:hAnsi="Arial" w:cs="Arial"/>
          <w:sz w:val="24"/>
          <w:szCs w:val="24"/>
          <w:lang w:val="es-MX"/>
        </w:rPr>
        <w:t>(Ansoff, 1957).</w:t>
      </w:r>
    </w:p>
    <w:p w14:paraId="0322BEE4" w14:textId="77777777" w:rsidR="003B07E1" w:rsidRDefault="00D907E6" w:rsidP="00794830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A continuación se muestra la </w:t>
      </w:r>
      <w:r w:rsidRPr="00961982">
        <w:rPr>
          <w:rFonts w:ascii="Arial" w:hAnsi="Arial" w:cs="Arial"/>
          <w:sz w:val="24"/>
          <w:szCs w:val="24"/>
          <w:lang w:val="es-MX"/>
        </w:rPr>
        <w:t>matriz de Ansoff,</w:t>
      </w:r>
      <w:r>
        <w:rPr>
          <w:rFonts w:ascii="Arial" w:hAnsi="Arial" w:cs="Arial"/>
          <w:sz w:val="24"/>
          <w:szCs w:val="24"/>
          <w:lang w:val="es-MX"/>
        </w:rPr>
        <w:t xml:space="preserve"> </w:t>
      </w:r>
      <w:r w:rsidR="003B07E1">
        <w:rPr>
          <w:rFonts w:ascii="Times New Roman" w:hAnsi="Times New Roman" w:cs="Times New Roman"/>
          <w:sz w:val="20"/>
          <w:szCs w:val="20"/>
          <w:lang w:val="es-MX"/>
        </w:rPr>
        <w:br/>
      </w:r>
      <w:r w:rsidR="003B07E1">
        <w:rPr>
          <w:noProof/>
          <w:lang w:eastAsia="es-CO"/>
        </w:rPr>
        <w:drawing>
          <wp:inline distT="0" distB="0" distL="0" distR="0" wp14:anchorId="677F7A70" wp14:editId="2088FDBF">
            <wp:extent cx="4539343" cy="2111829"/>
            <wp:effectExtent l="0" t="0" r="0" b="317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537789" cy="21111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6B818D" w14:textId="77777777" w:rsidR="00666746" w:rsidRDefault="00666746" w:rsidP="00794830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3255E028" w14:textId="77777777" w:rsidR="00666746" w:rsidRPr="003B07E1" w:rsidRDefault="00666746" w:rsidP="00794830">
      <w:pPr>
        <w:spacing w:line="480" w:lineRule="auto"/>
        <w:rPr>
          <w:rFonts w:ascii="Arial" w:hAnsi="Arial" w:cs="Arial"/>
          <w:sz w:val="24"/>
          <w:szCs w:val="24"/>
          <w:lang w:val="es-MX"/>
        </w:rPr>
      </w:pPr>
    </w:p>
    <w:p w14:paraId="6701F1B7" w14:textId="5A20FAED" w:rsidR="00193A1C" w:rsidRDefault="00F83378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lastRenderedPageBreak/>
        <w:t>La matriz se concentra en dos actividades principales de los negocios: e</w:t>
      </w:r>
      <w:r w:rsidR="003C68C2">
        <w:rPr>
          <w:rFonts w:ascii="Arial" w:hAnsi="Arial" w:cs="Arial"/>
          <w:sz w:val="24"/>
          <w:szCs w:val="24"/>
          <w:lang w:val="es-MX"/>
        </w:rPr>
        <w:t>n el eje horizontal están ubicados los productos y en el eje vertical los mercados, subdivid</w:t>
      </w:r>
      <w:r w:rsidR="0018489E">
        <w:rPr>
          <w:rFonts w:ascii="Arial" w:hAnsi="Arial" w:cs="Arial"/>
          <w:sz w:val="24"/>
          <w:szCs w:val="24"/>
          <w:lang w:val="es-MX"/>
        </w:rPr>
        <w:t>id</w:t>
      </w:r>
      <w:r w:rsidR="003C68C2">
        <w:rPr>
          <w:rFonts w:ascii="Arial" w:hAnsi="Arial" w:cs="Arial"/>
          <w:sz w:val="24"/>
          <w:szCs w:val="24"/>
          <w:lang w:val="es-MX"/>
        </w:rPr>
        <w:t>os en dos categorías</w:t>
      </w:r>
      <w:r w:rsidR="0018489E">
        <w:rPr>
          <w:rFonts w:ascii="Arial" w:hAnsi="Arial" w:cs="Arial"/>
          <w:sz w:val="24"/>
          <w:szCs w:val="24"/>
          <w:lang w:val="es-MX"/>
        </w:rPr>
        <w:t xml:space="preserve">: </w:t>
      </w:r>
      <w:r>
        <w:rPr>
          <w:rFonts w:ascii="Arial" w:hAnsi="Arial" w:cs="Arial"/>
          <w:sz w:val="24"/>
          <w:szCs w:val="24"/>
          <w:lang w:val="es-MX"/>
        </w:rPr>
        <w:t xml:space="preserve">actuales y </w:t>
      </w:r>
      <w:r w:rsidR="003C68C2">
        <w:rPr>
          <w:rFonts w:ascii="Arial" w:hAnsi="Arial" w:cs="Arial"/>
          <w:sz w:val="24"/>
          <w:szCs w:val="24"/>
          <w:lang w:val="es-MX"/>
        </w:rPr>
        <w:t>nuevo</w:t>
      </w:r>
      <w:r w:rsidR="003B07E1">
        <w:rPr>
          <w:rFonts w:ascii="Arial" w:hAnsi="Arial" w:cs="Arial"/>
          <w:sz w:val="24"/>
          <w:szCs w:val="24"/>
          <w:lang w:val="es-MX"/>
        </w:rPr>
        <w:t>s</w:t>
      </w:r>
      <w:r w:rsidR="0018489E">
        <w:rPr>
          <w:rFonts w:ascii="Arial" w:hAnsi="Arial" w:cs="Arial"/>
          <w:sz w:val="24"/>
          <w:szCs w:val="24"/>
          <w:lang w:val="es-MX"/>
        </w:rPr>
        <w:t xml:space="preserve">. La matriz busca </w:t>
      </w:r>
      <w:r w:rsidR="003C68C2">
        <w:rPr>
          <w:rFonts w:ascii="Arial" w:hAnsi="Arial" w:cs="Arial"/>
          <w:sz w:val="24"/>
          <w:szCs w:val="24"/>
          <w:lang w:val="es-MX"/>
        </w:rPr>
        <w:t xml:space="preserve">obtener 4 cuadrantes para el desarrollo e identificación de: </w:t>
      </w:r>
      <w:r w:rsidR="0018489E">
        <w:rPr>
          <w:rFonts w:ascii="Arial" w:hAnsi="Arial" w:cs="Arial"/>
          <w:sz w:val="24"/>
          <w:szCs w:val="24"/>
          <w:lang w:val="es-MX"/>
        </w:rPr>
        <w:t>p</w:t>
      </w:r>
      <w:r w:rsidR="003C68C2">
        <w:rPr>
          <w:rFonts w:ascii="Arial" w:hAnsi="Arial" w:cs="Arial"/>
          <w:sz w:val="24"/>
          <w:szCs w:val="24"/>
          <w:lang w:val="es-MX"/>
        </w:rPr>
        <w:t>enetración en el mercado, desarrollo de  nuevos productos, desarrollo de nue</w:t>
      </w:r>
      <w:r w:rsidR="005C484C">
        <w:rPr>
          <w:rFonts w:ascii="Arial" w:hAnsi="Arial" w:cs="Arial"/>
          <w:sz w:val="24"/>
          <w:szCs w:val="24"/>
          <w:lang w:val="es-MX"/>
        </w:rPr>
        <w:t>vo</w:t>
      </w:r>
      <w:r>
        <w:rPr>
          <w:rFonts w:ascii="Arial" w:hAnsi="Arial" w:cs="Arial"/>
          <w:sz w:val="24"/>
          <w:szCs w:val="24"/>
          <w:lang w:val="es-MX"/>
        </w:rPr>
        <w:t>s</w:t>
      </w:r>
      <w:r w:rsidR="005C484C">
        <w:rPr>
          <w:rFonts w:ascii="Arial" w:hAnsi="Arial" w:cs="Arial"/>
          <w:sz w:val="24"/>
          <w:szCs w:val="24"/>
          <w:lang w:val="es-MX"/>
        </w:rPr>
        <w:t xml:space="preserve"> mercados y diversificación.</w:t>
      </w:r>
    </w:p>
    <w:p w14:paraId="50A2DEDC" w14:textId="77777777" w:rsidR="003C68C2" w:rsidRDefault="003C68C2" w:rsidP="00E93455">
      <w:pPr>
        <w:pStyle w:val="Ttulo1"/>
        <w:rPr>
          <w:lang w:val="es-MX"/>
        </w:rPr>
      </w:pPr>
      <w:bookmarkStart w:id="9" w:name="_Toc80602836"/>
      <w:r>
        <w:rPr>
          <w:lang w:val="es-MX"/>
        </w:rPr>
        <w:t>Estrategias de la matriz Ansoff</w:t>
      </w:r>
      <w:bookmarkEnd w:id="9"/>
    </w:p>
    <w:p w14:paraId="2B782D8D" w14:textId="77777777" w:rsidR="00E93455" w:rsidRPr="00E93455" w:rsidRDefault="00E93455" w:rsidP="00E93455">
      <w:pPr>
        <w:rPr>
          <w:lang w:val="es-MX"/>
        </w:rPr>
      </w:pPr>
    </w:p>
    <w:p w14:paraId="134C858D" w14:textId="77777777" w:rsidR="003C68C2" w:rsidRPr="006052E6" w:rsidRDefault="003C68C2" w:rsidP="00794830">
      <w:pPr>
        <w:pStyle w:val="Prrafodelista"/>
        <w:numPr>
          <w:ilvl w:val="0"/>
          <w:numId w:val="5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 w:rsidRPr="006052E6">
        <w:rPr>
          <w:rFonts w:ascii="Arial" w:hAnsi="Arial" w:cs="Arial"/>
          <w:b/>
          <w:sz w:val="24"/>
          <w:szCs w:val="24"/>
          <w:lang w:val="es-MX"/>
        </w:rPr>
        <w:t>Penetración del mercado.</w:t>
      </w:r>
    </w:p>
    <w:p w14:paraId="79AC2DB6" w14:textId="04DEBC46" w:rsidR="003C68C2" w:rsidRDefault="003C68C2" w:rsidP="00794830">
      <w:pPr>
        <w:pStyle w:val="Prrafodelista"/>
        <w:numPr>
          <w:ilvl w:val="0"/>
          <w:numId w:val="6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Incrementar la cuota del mercado ( aumentar ventas con los mismo</w:t>
      </w:r>
      <w:r w:rsidR="00FD0164">
        <w:rPr>
          <w:rFonts w:ascii="Arial" w:hAnsi="Arial" w:cs="Arial"/>
          <w:sz w:val="24"/>
          <w:szCs w:val="24"/>
          <w:lang w:val="es-MX"/>
        </w:rPr>
        <w:t>s</w:t>
      </w:r>
      <w:r>
        <w:rPr>
          <w:rFonts w:ascii="Arial" w:hAnsi="Arial" w:cs="Arial"/>
          <w:sz w:val="24"/>
          <w:szCs w:val="24"/>
          <w:lang w:val="es-MX"/>
        </w:rPr>
        <w:t xml:space="preserve"> productos ofrecidos)</w:t>
      </w:r>
    </w:p>
    <w:p w14:paraId="5D62A7DC" w14:textId="77777777" w:rsidR="00F83378" w:rsidRPr="00F83378" w:rsidRDefault="006052E6" w:rsidP="00794830">
      <w:pPr>
        <w:pStyle w:val="Prrafodelista"/>
        <w:numPr>
          <w:ilvl w:val="0"/>
          <w:numId w:val="6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Estrategias de marketing </w:t>
      </w:r>
    </w:p>
    <w:p w14:paraId="2CCE8FCB" w14:textId="77777777" w:rsidR="006052E6" w:rsidRDefault="006052E6" w:rsidP="00794830">
      <w:pPr>
        <w:pStyle w:val="Prrafodelista"/>
        <w:numPr>
          <w:ilvl w:val="0"/>
          <w:numId w:val="6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Intensivos por medio de Promociones, descuentos, etc.</w:t>
      </w:r>
    </w:p>
    <w:p w14:paraId="0B6F35AB" w14:textId="77777777" w:rsidR="006052E6" w:rsidRPr="006052E6" w:rsidRDefault="006052E6" w:rsidP="00794830">
      <w:pPr>
        <w:pStyle w:val="Prrafodelista"/>
        <w:numPr>
          <w:ilvl w:val="0"/>
          <w:numId w:val="5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 w:rsidRPr="006052E6">
        <w:rPr>
          <w:rFonts w:ascii="Arial" w:hAnsi="Arial" w:cs="Arial"/>
          <w:b/>
          <w:sz w:val="24"/>
          <w:szCs w:val="24"/>
          <w:lang w:val="es-MX"/>
        </w:rPr>
        <w:t xml:space="preserve">Desarrollo de nuevos mercados </w:t>
      </w:r>
    </w:p>
    <w:p w14:paraId="446A8935" w14:textId="77777777" w:rsidR="006052E6" w:rsidRDefault="006052E6" w:rsidP="00794830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Expansión de productos actuales con nuevos mercados.</w:t>
      </w:r>
    </w:p>
    <w:p w14:paraId="461E96E9" w14:textId="77777777" w:rsidR="006052E6" w:rsidRDefault="006052E6" w:rsidP="00794830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Segmentos estratégicos mercados nacionales e internaciones.</w:t>
      </w:r>
    </w:p>
    <w:p w14:paraId="1E904EA0" w14:textId="77777777" w:rsidR="006052E6" w:rsidRPr="006052E6" w:rsidRDefault="006052E6" w:rsidP="00794830">
      <w:pPr>
        <w:pStyle w:val="Prrafodelista"/>
        <w:numPr>
          <w:ilvl w:val="0"/>
          <w:numId w:val="5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 w:rsidRPr="006052E6">
        <w:rPr>
          <w:rFonts w:ascii="Arial" w:hAnsi="Arial" w:cs="Arial"/>
          <w:b/>
          <w:sz w:val="24"/>
          <w:szCs w:val="24"/>
          <w:lang w:val="es-MX"/>
        </w:rPr>
        <w:t>Desarrollo de Productos</w:t>
      </w:r>
    </w:p>
    <w:p w14:paraId="21250BC5" w14:textId="77777777" w:rsidR="006052E6" w:rsidRDefault="006052E6" w:rsidP="00794830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Nuevos productos en mercado ya existente</w:t>
      </w:r>
    </w:p>
    <w:p w14:paraId="25414E86" w14:textId="77777777" w:rsidR="006052E6" w:rsidRDefault="006052E6" w:rsidP="00794830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Mejoras para los productos en diseño, calidad y exclusividad.</w:t>
      </w:r>
    </w:p>
    <w:p w14:paraId="556E28DF" w14:textId="77777777" w:rsidR="006052E6" w:rsidRDefault="006052E6" w:rsidP="00794830">
      <w:pPr>
        <w:pStyle w:val="Prrafodelista"/>
        <w:numPr>
          <w:ilvl w:val="0"/>
          <w:numId w:val="8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Variedad de productos.</w:t>
      </w:r>
    </w:p>
    <w:p w14:paraId="7E22C3B5" w14:textId="77777777" w:rsidR="006052E6" w:rsidRPr="006052E6" w:rsidRDefault="006052E6" w:rsidP="00794830">
      <w:pPr>
        <w:pStyle w:val="Prrafodelista"/>
        <w:numPr>
          <w:ilvl w:val="0"/>
          <w:numId w:val="5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 w:rsidRPr="006052E6">
        <w:rPr>
          <w:rFonts w:ascii="Arial" w:hAnsi="Arial" w:cs="Arial"/>
          <w:b/>
          <w:sz w:val="24"/>
          <w:szCs w:val="24"/>
          <w:lang w:val="es-MX"/>
        </w:rPr>
        <w:t>Diversificación</w:t>
      </w:r>
    </w:p>
    <w:p w14:paraId="16BAE8A6" w14:textId="77777777" w:rsidR="00D743C7" w:rsidRDefault="006052E6" w:rsidP="00794830">
      <w:pPr>
        <w:pStyle w:val="Prrafodelista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6052E6">
        <w:rPr>
          <w:rFonts w:ascii="Arial" w:hAnsi="Arial" w:cs="Arial"/>
          <w:sz w:val="24"/>
          <w:szCs w:val="24"/>
          <w:lang w:val="es-MX"/>
        </w:rPr>
        <w:t>Creación d</w:t>
      </w:r>
      <w:r>
        <w:rPr>
          <w:rFonts w:ascii="Arial" w:hAnsi="Arial" w:cs="Arial"/>
          <w:sz w:val="24"/>
          <w:szCs w:val="24"/>
          <w:lang w:val="es-MX"/>
        </w:rPr>
        <w:t xml:space="preserve">e nuevos productos en nuevos mercados, </w:t>
      </w:r>
    </w:p>
    <w:p w14:paraId="1B7BDF61" w14:textId="77777777" w:rsidR="006052E6" w:rsidRDefault="00D743C7" w:rsidP="00794830">
      <w:pPr>
        <w:pStyle w:val="Prrafodelista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L</w:t>
      </w:r>
      <w:r w:rsidR="006052E6">
        <w:rPr>
          <w:rFonts w:ascii="Arial" w:hAnsi="Arial" w:cs="Arial"/>
          <w:sz w:val="24"/>
          <w:szCs w:val="24"/>
          <w:lang w:val="es-MX"/>
        </w:rPr>
        <w:t xml:space="preserve">a estrategia </w:t>
      </w:r>
      <w:r>
        <w:rPr>
          <w:rFonts w:ascii="Arial" w:hAnsi="Arial" w:cs="Arial"/>
          <w:sz w:val="24"/>
          <w:szCs w:val="24"/>
          <w:lang w:val="es-MX"/>
        </w:rPr>
        <w:t>de combinación en el desarrollo de productos y desarrollo de mercados.</w:t>
      </w:r>
    </w:p>
    <w:p w14:paraId="7A35531E" w14:textId="77777777" w:rsidR="00146593" w:rsidRDefault="00146593" w:rsidP="00794830">
      <w:pPr>
        <w:pStyle w:val="Prrafodelista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lastRenderedPageBreak/>
        <w:t>Reduce el riesgo de inversión.</w:t>
      </w:r>
    </w:p>
    <w:p w14:paraId="6AC29FA8" w14:textId="77777777" w:rsidR="00AC371C" w:rsidRDefault="00AC371C" w:rsidP="00794830">
      <w:pPr>
        <w:pStyle w:val="Prrafodelista"/>
        <w:numPr>
          <w:ilvl w:val="0"/>
          <w:numId w:val="11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T</w:t>
      </w:r>
      <w:r w:rsidRPr="00AC371C">
        <w:rPr>
          <w:rFonts w:ascii="Arial" w:hAnsi="Arial" w:cs="Arial"/>
          <w:sz w:val="24"/>
          <w:szCs w:val="24"/>
          <w:lang w:val="es-MX"/>
        </w:rPr>
        <w:t>ipos de diversificación</w:t>
      </w:r>
    </w:p>
    <w:p w14:paraId="4773D050" w14:textId="77777777" w:rsidR="00AC371C" w:rsidRPr="00AC371C" w:rsidRDefault="00AC371C" w:rsidP="00794830">
      <w:pPr>
        <w:pStyle w:val="Prrafodelista"/>
        <w:numPr>
          <w:ilvl w:val="1"/>
          <w:numId w:val="5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AC371C">
        <w:rPr>
          <w:rFonts w:ascii="Arial" w:hAnsi="Arial" w:cs="Arial"/>
          <w:b/>
          <w:sz w:val="24"/>
          <w:szCs w:val="24"/>
          <w:lang w:val="es-MX"/>
        </w:rPr>
        <w:t xml:space="preserve">Diversificación concéntrica: </w:t>
      </w:r>
      <w:r w:rsidRPr="00AC371C">
        <w:rPr>
          <w:rFonts w:ascii="Arial" w:hAnsi="Arial" w:cs="Arial"/>
          <w:sz w:val="24"/>
          <w:szCs w:val="24"/>
          <w:lang w:val="es-MX"/>
        </w:rPr>
        <w:t>el know-how, oferta de productos existentes, utilizando recursos.</w:t>
      </w:r>
    </w:p>
    <w:p w14:paraId="410B7690" w14:textId="77777777" w:rsidR="00AC371C" w:rsidRPr="00AC371C" w:rsidRDefault="00AC371C" w:rsidP="00794830">
      <w:pPr>
        <w:pStyle w:val="Prrafodelista"/>
        <w:numPr>
          <w:ilvl w:val="1"/>
          <w:numId w:val="5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AC371C">
        <w:rPr>
          <w:rFonts w:ascii="Arial" w:hAnsi="Arial" w:cs="Arial"/>
          <w:b/>
          <w:sz w:val="24"/>
          <w:szCs w:val="24"/>
          <w:lang w:val="es-MX"/>
        </w:rPr>
        <w:t>Diversificación de los conglomerados:</w:t>
      </w:r>
      <w:r w:rsidRPr="00AC371C">
        <w:rPr>
          <w:rFonts w:ascii="Arial" w:hAnsi="Arial" w:cs="Arial"/>
          <w:sz w:val="24"/>
          <w:szCs w:val="24"/>
          <w:lang w:val="es-MX"/>
        </w:rPr>
        <w:t xml:space="preserve"> ingreso al nuevo mercado con un nuevo producto el cual no tiene mucha </w:t>
      </w:r>
      <w:r>
        <w:rPr>
          <w:rFonts w:ascii="Arial" w:hAnsi="Arial" w:cs="Arial"/>
          <w:sz w:val="24"/>
          <w:szCs w:val="24"/>
          <w:lang w:val="es-MX"/>
        </w:rPr>
        <w:t>relación con mi producto actual.</w:t>
      </w:r>
    </w:p>
    <w:p w14:paraId="23965665" w14:textId="42D3327D" w:rsidR="00E92F77" w:rsidRPr="00666746" w:rsidRDefault="00AC371C" w:rsidP="00794830">
      <w:pPr>
        <w:pStyle w:val="Prrafodelista"/>
        <w:numPr>
          <w:ilvl w:val="1"/>
          <w:numId w:val="5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AC371C">
        <w:rPr>
          <w:rFonts w:ascii="Arial" w:hAnsi="Arial" w:cs="Arial"/>
          <w:b/>
          <w:sz w:val="24"/>
          <w:szCs w:val="24"/>
          <w:lang w:val="es-MX"/>
        </w:rPr>
        <w:t>Diversificación vertical:</w:t>
      </w:r>
      <w:r w:rsidR="00146593">
        <w:rPr>
          <w:rFonts w:ascii="Arial" w:hAnsi="Arial" w:cs="Arial"/>
          <w:sz w:val="24"/>
          <w:szCs w:val="24"/>
          <w:lang w:val="es-MX"/>
        </w:rPr>
        <w:t xml:space="preserve"> integración vertical.</w:t>
      </w:r>
    </w:p>
    <w:p w14:paraId="597D30A3" w14:textId="09D967CF" w:rsidR="00B57AD3" w:rsidRDefault="000A2E8F" w:rsidP="00E93455">
      <w:pPr>
        <w:pStyle w:val="Ttulo1"/>
        <w:rPr>
          <w:lang w:val="es-MX"/>
        </w:rPr>
      </w:pPr>
      <w:bookmarkStart w:id="10" w:name="_Toc80602837"/>
      <w:r w:rsidRPr="00496686">
        <w:rPr>
          <w:lang w:val="es-MX"/>
        </w:rPr>
        <w:t>Proceso de creación de nuevos productos</w:t>
      </w:r>
      <w:bookmarkEnd w:id="10"/>
    </w:p>
    <w:p w14:paraId="76880FE8" w14:textId="77777777" w:rsidR="002E6B35" w:rsidRPr="002E6B35" w:rsidRDefault="002E6B35" w:rsidP="002E6B35">
      <w:pPr>
        <w:rPr>
          <w:lang w:val="es-MX"/>
        </w:rPr>
      </w:pPr>
    </w:p>
    <w:p w14:paraId="32BFD626" w14:textId="15369A19" w:rsidR="00F1683B" w:rsidRPr="005115EE" w:rsidRDefault="00E94651" w:rsidP="0018489E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 xml:space="preserve">A </w:t>
      </w:r>
      <w:r w:rsidR="00042E10" w:rsidRPr="005115EE">
        <w:rPr>
          <w:rFonts w:ascii="Arial" w:hAnsi="Arial" w:cs="Arial"/>
          <w:sz w:val="24"/>
          <w:szCs w:val="24"/>
          <w:lang w:val="es-MX"/>
        </w:rPr>
        <w:t>raíz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de un emprendimiento personal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 de productos de consumo masivo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que </w:t>
      </w:r>
      <w:r w:rsidR="00FD0164" w:rsidRPr="005115EE">
        <w:rPr>
          <w:rFonts w:ascii="Arial" w:hAnsi="Arial" w:cs="Arial"/>
          <w:sz w:val="24"/>
          <w:szCs w:val="24"/>
          <w:lang w:val="es-MX"/>
        </w:rPr>
        <w:t>he desarrollado a la fecha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, 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he </w:t>
      </w:r>
      <w:r w:rsidRPr="005115EE">
        <w:rPr>
          <w:rFonts w:ascii="Arial" w:hAnsi="Arial" w:cs="Arial"/>
          <w:sz w:val="24"/>
          <w:szCs w:val="24"/>
          <w:lang w:val="es-MX"/>
        </w:rPr>
        <w:t>podido comprobar que la Administración estratégica es fundamental en cada paso que la compañía da</w:t>
      </w:r>
      <w:r w:rsidR="00FD0164" w:rsidRPr="005115EE">
        <w:rPr>
          <w:rFonts w:ascii="Arial" w:hAnsi="Arial" w:cs="Arial"/>
          <w:sz w:val="24"/>
          <w:szCs w:val="24"/>
          <w:lang w:val="es-MX"/>
        </w:rPr>
        <w:t>.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</w:t>
      </w:r>
      <w:r w:rsidR="00FD0164" w:rsidRPr="005115EE">
        <w:rPr>
          <w:rFonts w:ascii="Arial" w:hAnsi="Arial" w:cs="Arial"/>
          <w:sz w:val="24"/>
          <w:szCs w:val="24"/>
          <w:lang w:val="es-MX"/>
        </w:rPr>
        <w:t>P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artiendo de un estudio de mercado, 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Black7Seven arrancó su oferta de valor en mayo de 2.020 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con 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solo </w:t>
      </w:r>
      <w:r w:rsidR="00042E10" w:rsidRPr="005115EE">
        <w:rPr>
          <w:rFonts w:ascii="Arial" w:hAnsi="Arial" w:cs="Arial"/>
          <w:sz w:val="24"/>
          <w:szCs w:val="24"/>
          <w:lang w:val="es-MX"/>
        </w:rPr>
        <w:t xml:space="preserve">dos </w:t>
      </w:r>
      <w:r w:rsidR="00FD0164" w:rsidRPr="005115EE">
        <w:rPr>
          <w:rFonts w:ascii="Arial" w:hAnsi="Arial" w:cs="Arial"/>
          <w:sz w:val="24"/>
          <w:szCs w:val="24"/>
          <w:lang w:val="es-MX"/>
        </w:rPr>
        <w:t>referencias</w:t>
      </w:r>
      <w:r w:rsidR="00042E10" w:rsidRPr="005115EE">
        <w:rPr>
          <w:rFonts w:ascii="Arial" w:hAnsi="Arial" w:cs="Arial"/>
          <w:sz w:val="24"/>
          <w:szCs w:val="24"/>
          <w:lang w:val="es-MX"/>
        </w:rPr>
        <w:t xml:space="preserve"> de producto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 en medio de un entorno incierto por la coyuntura inesperada generada por la pandemia del Sars Covid – 19.</w:t>
      </w:r>
    </w:p>
    <w:p w14:paraId="04875017" w14:textId="4B564CAA" w:rsidR="00042E10" w:rsidRPr="005115EE" w:rsidRDefault="00042E10" w:rsidP="0018489E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 xml:space="preserve">Al interior de </w:t>
      </w:r>
      <w:r w:rsidR="00FD0164" w:rsidRPr="005115EE">
        <w:rPr>
          <w:rFonts w:ascii="Arial" w:hAnsi="Arial" w:cs="Arial"/>
          <w:sz w:val="24"/>
          <w:szCs w:val="24"/>
          <w:lang w:val="es-MX"/>
        </w:rPr>
        <w:t>nuestro modelo de n</w:t>
      </w:r>
      <w:r w:rsidR="00666746" w:rsidRPr="005115EE">
        <w:rPr>
          <w:rFonts w:ascii="Arial" w:hAnsi="Arial" w:cs="Arial"/>
          <w:sz w:val="24"/>
          <w:szCs w:val="24"/>
          <w:lang w:val="es-MX"/>
        </w:rPr>
        <w:t xml:space="preserve">egocio, y con el aprendizaje  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recibido por parte de nuestros clientes, hemos </w:t>
      </w:r>
      <w:r w:rsidRPr="005115EE">
        <w:rPr>
          <w:rFonts w:ascii="Arial" w:hAnsi="Arial" w:cs="Arial"/>
          <w:sz w:val="24"/>
          <w:szCs w:val="24"/>
          <w:lang w:val="es-MX"/>
        </w:rPr>
        <w:t>desarrolla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do un portafolio de bebidas </w:t>
      </w:r>
      <w:r w:rsidRPr="005115EE">
        <w:rPr>
          <w:rFonts w:ascii="Arial" w:hAnsi="Arial" w:cs="Arial"/>
          <w:sz w:val="24"/>
          <w:szCs w:val="24"/>
          <w:lang w:val="es-MX"/>
        </w:rPr>
        <w:t>de consumo masivo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 que hoy cuenta con más de 16 referencias. A raíz de este constante ejercicio de innovación, h</w:t>
      </w:r>
      <w:r w:rsidRPr="005115EE">
        <w:rPr>
          <w:rFonts w:ascii="Arial" w:hAnsi="Arial" w:cs="Arial"/>
          <w:sz w:val="24"/>
          <w:szCs w:val="24"/>
          <w:lang w:val="es-MX"/>
        </w:rPr>
        <w:t>e aprendido que la diversificación y el diseño de productos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 personalizados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</w:t>
      </w:r>
      <w:r w:rsidR="00913C65" w:rsidRPr="005115EE">
        <w:rPr>
          <w:rFonts w:ascii="Arial" w:hAnsi="Arial" w:cs="Arial"/>
          <w:sz w:val="24"/>
          <w:szCs w:val="24"/>
          <w:lang w:val="es-MX"/>
        </w:rPr>
        <w:t>tienen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una relación directa con la curva S, sosteniendo el crecimiento de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 nuestro modelo de negocio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a largo plazo.</w:t>
      </w:r>
    </w:p>
    <w:p w14:paraId="5618457D" w14:textId="60F6BE88" w:rsidR="00DD6656" w:rsidRDefault="00DD6656" w:rsidP="0018489E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lastRenderedPageBreak/>
        <w:t>Un buen diseño de producto influye directamente sobre la calidad, el costo,  el tiempo y la flexibilidad</w:t>
      </w:r>
      <w:r w:rsidR="00FD0164" w:rsidRPr="005115EE">
        <w:rPr>
          <w:rFonts w:ascii="Arial" w:hAnsi="Arial" w:cs="Arial"/>
          <w:sz w:val="24"/>
          <w:szCs w:val="24"/>
          <w:lang w:val="es-MX"/>
        </w:rPr>
        <w:t xml:space="preserve"> de cara al cliente final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; </w:t>
      </w:r>
      <w:r w:rsidR="00FD0164" w:rsidRPr="005115EE">
        <w:rPr>
          <w:rFonts w:ascii="Arial" w:hAnsi="Arial" w:cs="Arial"/>
          <w:sz w:val="24"/>
          <w:szCs w:val="24"/>
          <w:lang w:val="es-MX"/>
        </w:rPr>
        <w:t>Este proceso de mejora continua</w:t>
      </w:r>
      <w:r w:rsidR="00FD0164">
        <w:rPr>
          <w:rFonts w:ascii="Arial" w:hAnsi="Arial" w:cs="Arial"/>
          <w:sz w:val="24"/>
          <w:szCs w:val="24"/>
          <w:lang w:val="es-MX"/>
        </w:rPr>
        <w:t xml:space="preserve"> </w:t>
      </w:r>
      <w:r>
        <w:rPr>
          <w:rFonts w:ascii="Arial" w:hAnsi="Arial" w:cs="Arial"/>
          <w:sz w:val="24"/>
          <w:szCs w:val="24"/>
          <w:lang w:val="es-MX"/>
        </w:rPr>
        <w:t xml:space="preserve">garantiza la ventaja competitiva que desea </w:t>
      </w:r>
      <w:r w:rsidRPr="00666746">
        <w:rPr>
          <w:rFonts w:ascii="Arial" w:hAnsi="Arial" w:cs="Arial"/>
          <w:sz w:val="24"/>
          <w:szCs w:val="24"/>
          <w:lang w:val="es-MX"/>
        </w:rPr>
        <w:t xml:space="preserve">la compañía. En el proceso de lanzamiento de nuevos productos es indispensable el contacto </w:t>
      </w:r>
      <w:r w:rsidR="00FD0164" w:rsidRPr="00666746">
        <w:rPr>
          <w:rFonts w:ascii="Arial" w:hAnsi="Arial" w:cs="Arial"/>
          <w:sz w:val="24"/>
          <w:szCs w:val="24"/>
          <w:lang w:val="es-MX"/>
        </w:rPr>
        <w:t xml:space="preserve">entre </w:t>
      </w:r>
      <w:r w:rsidRPr="00666746">
        <w:rPr>
          <w:rFonts w:ascii="Arial" w:hAnsi="Arial" w:cs="Arial"/>
          <w:sz w:val="24"/>
          <w:szCs w:val="24"/>
          <w:lang w:val="es-MX"/>
        </w:rPr>
        <w:t>el diseño</w:t>
      </w:r>
      <w:r w:rsidR="00FD0164" w:rsidRPr="00666746">
        <w:rPr>
          <w:rFonts w:ascii="Arial" w:hAnsi="Arial" w:cs="Arial"/>
          <w:sz w:val="24"/>
          <w:szCs w:val="24"/>
          <w:lang w:val="es-MX"/>
        </w:rPr>
        <w:t xml:space="preserve"> pensado y </w:t>
      </w:r>
      <w:r w:rsidRPr="00666746">
        <w:rPr>
          <w:rFonts w:ascii="Arial" w:hAnsi="Arial" w:cs="Arial"/>
          <w:sz w:val="24"/>
          <w:szCs w:val="24"/>
          <w:lang w:val="es-MX"/>
        </w:rPr>
        <w:t>el mercado objetivo.</w:t>
      </w:r>
      <w:r>
        <w:rPr>
          <w:rFonts w:ascii="Arial" w:hAnsi="Arial" w:cs="Arial"/>
          <w:sz w:val="24"/>
          <w:szCs w:val="24"/>
          <w:lang w:val="es-MX"/>
        </w:rPr>
        <w:t xml:space="preserve"> </w:t>
      </w:r>
    </w:p>
    <w:p w14:paraId="7C2EC305" w14:textId="1A971C78" w:rsidR="00DD6656" w:rsidRDefault="0018489E" w:rsidP="0018489E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En este orden de ideas, a</w:t>
      </w:r>
      <w:r w:rsidR="00DD6656">
        <w:rPr>
          <w:rFonts w:ascii="Arial" w:hAnsi="Arial" w:cs="Arial"/>
          <w:sz w:val="24"/>
          <w:szCs w:val="24"/>
          <w:lang w:val="es-MX"/>
        </w:rPr>
        <w:t>lgunas de las razones por las que una compañía se ve obligada a invertir y diseñar nuevos productos para su comercialización son las siguientes:</w:t>
      </w:r>
    </w:p>
    <w:p w14:paraId="28FC8543" w14:textId="77777777" w:rsidR="00DD6656" w:rsidRDefault="00DD6656" w:rsidP="0018489E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Estrategias comerciales en donde la creación de nuevos productos es el principal objetivo estratégico.</w:t>
      </w:r>
    </w:p>
    <w:p w14:paraId="7A912B49" w14:textId="77777777" w:rsidR="00FE31F8" w:rsidRPr="00FE31F8" w:rsidRDefault="00FE31F8" w:rsidP="0018489E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Posición competitiva de la compañía condicionada</w:t>
      </w:r>
      <w:r w:rsidR="00B57AD3">
        <w:rPr>
          <w:rFonts w:ascii="Arial" w:hAnsi="Arial" w:cs="Arial"/>
          <w:sz w:val="24"/>
          <w:szCs w:val="24"/>
          <w:lang w:val="es-MX"/>
        </w:rPr>
        <w:t xml:space="preserve"> por su ampliación en el portafolio de productos o servicios a ofrecer, lo cual permite ser único o diferenciarse en el mercado.</w:t>
      </w:r>
    </w:p>
    <w:p w14:paraId="2E368875" w14:textId="77777777" w:rsidR="00FE31F8" w:rsidRPr="00B57AD3" w:rsidRDefault="00FE31F8" w:rsidP="0018489E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Avances Tecnológicos: introducción de las nuevas tecnológicas de la información, relacionando conceptos de comercio electrónico, internet, transacciones, marketplace, portales web, comunidades de redes sociales, entre otras.</w:t>
      </w:r>
    </w:p>
    <w:p w14:paraId="7D1DAA92" w14:textId="60EAF016" w:rsidR="00B57AD3" w:rsidRPr="00B57AD3" w:rsidRDefault="00B57AD3" w:rsidP="0018489E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Ciclo de la vida del producto</w:t>
      </w:r>
      <w:r w:rsidR="00666746">
        <w:rPr>
          <w:rFonts w:ascii="Arial" w:hAnsi="Arial" w:cs="Arial"/>
          <w:sz w:val="24"/>
          <w:szCs w:val="24"/>
          <w:lang w:val="es-MX"/>
        </w:rPr>
        <w:t>: Su proceso pasa</w:t>
      </w:r>
      <w:r>
        <w:rPr>
          <w:rFonts w:ascii="Arial" w:hAnsi="Arial" w:cs="Arial"/>
          <w:sz w:val="24"/>
          <w:szCs w:val="24"/>
          <w:lang w:val="es-MX"/>
        </w:rPr>
        <w:t xml:space="preserve"> por unas fases fundamentales como: </w:t>
      </w:r>
      <w:r w:rsidRPr="00DD6656">
        <w:rPr>
          <w:rFonts w:ascii="Arial" w:hAnsi="Arial" w:cs="Arial"/>
          <w:sz w:val="24"/>
          <w:szCs w:val="24"/>
          <w:lang w:val="es-MX"/>
        </w:rPr>
        <w:t>introducción,</w:t>
      </w:r>
      <w:r>
        <w:rPr>
          <w:rFonts w:ascii="Arial" w:hAnsi="Arial" w:cs="Arial"/>
          <w:sz w:val="24"/>
          <w:szCs w:val="24"/>
          <w:lang w:val="es-MX"/>
        </w:rPr>
        <w:t xml:space="preserve"> crecimiento, madurez y declive.</w:t>
      </w:r>
    </w:p>
    <w:p w14:paraId="76259A79" w14:textId="77777777" w:rsidR="00B57AD3" w:rsidRPr="00B57AD3" w:rsidRDefault="00B57AD3" w:rsidP="0018489E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Precios: Estándar de exclusividad, calidad y  presentación del diseño de producto diferenciador.</w:t>
      </w:r>
    </w:p>
    <w:p w14:paraId="7DD92296" w14:textId="6128FB83" w:rsidR="00691BA8" w:rsidRPr="00666746" w:rsidRDefault="00E16695" w:rsidP="00587E01">
      <w:pPr>
        <w:pStyle w:val="Prrafodelista"/>
        <w:spacing w:line="480" w:lineRule="auto"/>
        <w:jc w:val="center"/>
        <w:rPr>
          <w:rFonts w:ascii="Arial" w:hAnsi="Arial" w:cs="Arial"/>
          <w:b/>
          <w:sz w:val="24"/>
          <w:szCs w:val="24"/>
          <w:lang w:val="es-MX"/>
        </w:rPr>
      </w:pPr>
      <w:r>
        <w:rPr>
          <w:noProof/>
          <w:lang w:eastAsia="es-CO"/>
        </w:rPr>
        <w:lastRenderedPageBreak/>
        <w:drawing>
          <wp:inline distT="0" distB="0" distL="0" distR="0" wp14:anchorId="427B40CF" wp14:editId="0D72166D">
            <wp:extent cx="4476750" cy="215265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76750" cy="2152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10C809" w14:textId="77777777" w:rsidR="00E16695" w:rsidRDefault="00794830" w:rsidP="00E93455">
      <w:pPr>
        <w:pStyle w:val="Ttulo1"/>
        <w:rPr>
          <w:lang w:val="es-MX"/>
        </w:rPr>
      </w:pPr>
      <w:bookmarkStart w:id="11" w:name="_Toc80602838"/>
      <w:r w:rsidRPr="00794830">
        <w:rPr>
          <w:lang w:val="es-MX"/>
        </w:rPr>
        <w:t>Fases del diseño de producto</w:t>
      </w:r>
      <w:bookmarkEnd w:id="11"/>
    </w:p>
    <w:p w14:paraId="3C7847B3" w14:textId="77777777" w:rsidR="00E93455" w:rsidRPr="00E93455" w:rsidRDefault="00E93455" w:rsidP="00E93455">
      <w:pPr>
        <w:rPr>
          <w:lang w:val="es-MX"/>
        </w:rPr>
      </w:pPr>
    </w:p>
    <w:p w14:paraId="34D6B858" w14:textId="77777777" w:rsidR="00E16695" w:rsidRDefault="00E16695" w:rsidP="00794830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E16695">
        <w:rPr>
          <w:rFonts w:ascii="Arial" w:hAnsi="Arial" w:cs="Arial"/>
          <w:sz w:val="24"/>
          <w:szCs w:val="24"/>
          <w:lang w:val="es-MX"/>
        </w:rPr>
        <w:t>Definición del producto</w:t>
      </w:r>
      <w:r>
        <w:rPr>
          <w:rFonts w:ascii="Arial" w:hAnsi="Arial" w:cs="Arial"/>
          <w:sz w:val="24"/>
          <w:szCs w:val="24"/>
          <w:lang w:val="es-MX"/>
        </w:rPr>
        <w:t>: Análisis del mercado.</w:t>
      </w:r>
    </w:p>
    <w:p w14:paraId="2C6ACEDA" w14:textId="77777777" w:rsidR="00E16695" w:rsidRDefault="00E16695" w:rsidP="00794830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Diseño del producto: Definición de características</w:t>
      </w:r>
      <w:r w:rsidR="006D55C9">
        <w:rPr>
          <w:rFonts w:ascii="Arial" w:hAnsi="Arial" w:cs="Arial"/>
          <w:sz w:val="24"/>
          <w:szCs w:val="24"/>
          <w:lang w:val="es-MX"/>
        </w:rPr>
        <w:t xml:space="preserve"> y </w:t>
      </w:r>
      <w:r w:rsidR="00794830">
        <w:rPr>
          <w:rFonts w:ascii="Arial" w:hAnsi="Arial" w:cs="Arial"/>
          <w:sz w:val="24"/>
          <w:szCs w:val="24"/>
          <w:lang w:val="es-MX"/>
        </w:rPr>
        <w:t>creatividad.</w:t>
      </w:r>
    </w:p>
    <w:p w14:paraId="188E5498" w14:textId="77777777" w:rsidR="00E16695" w:rsidRDefault="00E16695" w:rsidP="00794830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Contrastación del nuevo producto: viabilidad del producto, fabricación, comercialización y calidad. (en esta fase se aprueba o desaprueba el lanzamiento del producto o servicio, </w:t>
      </w:r>
      <w:r w:rsidR="00794830">
        <w:rPr>
          <w:rFonts w:ascii="Arial" w:hAnsi="Arial" w:cs="Arial"/>
          <w:sz w:val="24"/>
          <w:szCs w:val="24"/>
          <w:lang w:val="es-MX"/>
        </w:rPr>
        <w:t xml:space="preserve">con </w:t>
      </w:r>
      <w:r>
        <w:rPr>
          <w:rFonts w:ascii="Arial" w:hAnsi="Arial" w:cs="Arial"/>
          <w:sz w:val="24"/>
          <w:szCs w:val="24"/>
          <w:lang w:val="es-MX"/>
        </w:rPr>
        <w:t>cumpliendo todas las características nombradas).</w:t>
      </w:r>
    </w:p>
    <w:p w14:paraId="27500511" w14:textId="77777777" w:rsidR="00E16695" w:rsidRDefault="006D55C9" w:rsidP="00794830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Producción y lanzamiento al mercado: con la aprobación del ítem anterior se gestiona a través del área de mercadeo y relaciones públicas el conocimiento del producto o servicio al público.</w:t>
      </w:r>
    </w:p>
    <w:p w14:paraId="7C45B01F" w14:textId="570DF051" w:rsidR="00496686" w:rsidRPr="0018489E" w:rsidRDefault="006D55C9" w:rsidP="00602769">
      <w:pPr>
        <w:pStyle w:val="Prrafodelista"/>
        <w:numPr>
          <w:ilvl w:val="0"/>
          <w:numId w:val="13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18489E">
        <w:rPr>
          <w:rFonts w:ascii="Arial" w:hAnsi="Arial" w:cs="Arial"/>
          <w:sz w:val="24"/>
          <w:szCs w:val="24"/>
          <w:lang w:val="es-MX"/>
        </w:rPr>
        <w:t>Gestión ciclo de vida del nuevo producto: Seguimiento por las áreas interiores de la compañía</w:t>
      </w:r>
      <w:r w:rsidR="00794830" w:rsidRPr="0018489E">
        <w:rPr>
          <w:rFonts w:ascii="Arial" w:hAnsi="Arial" w:cs="Arial"/>
          <w:sz w:val="24"/>
          <w:szCs w:val="24"/>
          <w:lang w:val="es-MX"/>
        </w:rPr>
        <w:t>, desde sus inicios y hasta el posible fracaso del mismo.</w:t>
      </w:r>
    </w:p>
    <w:p w14:paraId="188285CF" w14:textId="77777777" w:rsidR="00496686" w:rsidRDefault="00496686" w:rsidP="00794830">
      <w:pPr>
        <w:pStyle w:val="Prrafodelista"/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719F49FC" w14:textId="77777777" w:rsidR="00587E01" w:rsidRDefault="00587E01" w:rsidP="00794830">
      <w:pPr>
        <w:pStyle w:val="Prrafodelista"/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4779CDDA" w14:textId="77777777" w:rsidR="00587E01" w:rsidRDefault="00587E01" w:rsidP="00794830">
      <w:pPr>
        <w:spacing w:line="480" w:lineRule="auto"/>
        <w:jc w:val="both"/>
        <w:rPr>
          <w:rFonts w:ascii="Arial" w:hAnsi="Arial" w:cs="Arial"/>
          <w:b/>
          <w:sz w:val="24"/>
          <w:szCs w:val="24"/>
          <w:lang w:val="es-MX"/>
        </w:rPr>
      </w:pPr>
    </w:p>
    <w:p w14:paraId="7A320AC9" w14:textId="046DA605" w:rsidR="00961982" w:rsidRDefault="00496686" w:rsidP="00E93455">
      <w:pPr>
        <w:pStyle w:val="Ttulo1"/>
        <w:rPr>
          <w:lang w:val="es-MX"/>
        </w:rPr>
      </w:pPr>
      <w:bookmarkStart w:id="12" w:name="_Toc80602839"/>
      <w:r w:rsidRPr="00496686">
        <w:rPr>
          <w:lang w:val="es-MX"/>
        </w:rPr>
        <w:lastRenderedPageBreak/>
        <w:t>Curva S</w:t>
      </w:r>
      <w:bookmarkEnd w:id="12"/>
      <w:r w:rsidRPr="00496686">
        <w:rPr>
          <w:lang w:val="es-MX"/>
        </w:rPr>
        <w:t xml:space="preserve"> </w:t>
      </w:r>
    </w:p>
    <w:p w14:paraId="6D6370D2" w14:textId="77777777" w:rsidR="00E93455" w:rsidRPr="00E93455" w:rsidRDefault="00E93455" w:rsidP="00E93455">
      <w:pPr>
        <w:rPr>
          <w:lang w:val="es-MX"/>
        </w:rPr>
      </w:pPr>
    </w:p>
    <w:p w14:paraId="7AC45E61" w14:textId="6CD4BF6C" w:rsidR="00CC67DA" w:rsidRPr="005115EE" w:rsidRDefault="00CC67DA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La curva S es utilizada en el desarrollo de proyectos trazados por las compañías</w:t>
      </w:r>
      <w:r w:rsidR="007D72E8">
        <w:rPr>
          <w:rFonts w:ascii="Arial" w:hAnsi="Arial" w:cs="Arial"/>
          <w:sz w:val="24"/>
          <w:szCs w:val="24"/>
          <w:lang w:val="es-MX"/>
        </w:rPr>
        <w:t>.</w:t>
      </w:r>
      <w:r>
        <w:rPr>
          <w:rFonts w:ascii="Arial" w:hAnsi="Arial" w:cs="Arial"/>
          <w:sz w:val="24"/>
          <w:szCs w:val="24"/>
          <w:lang w:val="es-MX"/>
        </w:rPr>
        <w:t xml:space="preserve"> </w:t>
      </w:r>
      <w:r w:rsidR="007D72E8" w:rsidRPr="005115EE">
        <w:rPr>
          <w:rFonts w:ascii="Arial" w:hAnsi="Arial" w:cs="Arial"/>
          <w:sz w:val="24"/>
          <w:szCs w:val="24"/>
          <w:lang w:val="es-MX"/>
        </w:rPr>
        <w:t>H</w:t>
      </w:r>
      <w:r w:rsidR="009A39D9" w:rsidRPr="005115EE">
        <w:rPr>
          <w:rFonts w:ascii="Arial" w:hAnsi="Arial" w:cs="Arial"/>
          <w:sz w:val="24"/>
          <w:szCs w:val="24"/>
          <w:lang w:val="es-MX"/>
        </w:rPr>
        <w:t xml:space="preserve">e aquí la importancia de este </w:t>
      </w:r>
      <w:r w:rsidR="007D72E8" w:rsidRPr="005115EE">
        <w:rPr>
          <w:rFonts w:ascii="Arial" w:hAnsi="Arial" w:cs="Arial"/>
          <w:sz w:val="24"/>
          <w:szCs w:val="24"/>
          <w:lang w:val="es-MX"/>
        </w:rPr>
        <w:t>concepto</w:t>
      </w:r>
      <w:r w:rsidR="009A39D9" w:rsidRPr="005115EE">
        <w:rPr>
          <w:rFonts w:ascii="Arial" w:hAnsi="Arial" w:cs="Arial"/>
          <w:sz w:val="24"/>
          <w:szCs w:val="24"/>
          <w:lang w:val="es-MX"/>
        </w:rPr>
        <w:t xml:space="preserve"> con respecto a la matriz de Ansoff y el diseño de productos, la cual representa datos acumulativos relevantes para el proyecto, siendo el presupuesto fundamental para su éxito.</w:t>
      </w:r>
    </w:p>
    <w:p w14:paraId="5A65AED7" w14:textId="1E67734A" w:rsidR="009A39D9" w:rsidRDefault="009A39D9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 xml:space="preserve">El crecimiento del proyecto en la curva S, en </w:t>
      </w:r>
      <w:r w:rsidR="007D72E8" w:rsidRPr="005115EE">
        <w:rPr>
          <w:rFonts w:ascii="Arial" w:hAnsi="Arial" w:cs="Arial"/>
          <w:sz w:val="24"/>
          <w:szCs w:val="24"/>
          <w:lang w:val="es-MX"/>
        </w:rPr>
        <w:t>su</w:t>
      </w:r>
      <w:r w:rsidRPr="005115EE">
        <w:rPr>
          <w:rFonts w:ascii="Arial" w:hAnsi="Arial" w:cs="Arial"/>
          <w:sz w:val="24"/>
          <w:szCs w:val="24"/>
          <w:lang w:val="es-MX"/>
        </w:rPr>
        <w:t>s etapas iniciales</w:t>
      </w:r>
      <w:r w:rsidR="007D72E8" w:rsidRPr="005115EE">
        <w:rPr>
          <w:rFonts w:ascii="Arial" w:hAnsi="Arial" w:cs="Arial"/>
          <w:sz w:val="24"/>
          <w:szCs w:val="24"/>
          <w:lang w:val="es-MX"/>
        </w:rPr>
        <w:t>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resulta ser demorado</w:t>
      </w:r>
      <w:r w:rsidR="007D72E8" w:rsidRPr="005115EE">
        <w:rPr>
          <w:rFonts w:ascii="Arial" w:hAnsi="Arial" w:cs="Arial"/>
          <w:sz w:val="24"/>
          <w:szCs w:val="24"/>
          <w:lang w:val="es-MX"/>
        </w:rPr>
        <w:t>. En esta fase, el proyecto ya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se encuentra en ejecución y</w:t>
      </w:r>
      <w:r w:rsidR="007D72E8" w:rsidRPr="005115EE">
        <w:rPr>
          <w:rFonts w:ascii="Arial" w:hAnsi="Arial" w:cs="Arial"/>
          <w:sz w:val="24"/>
          <w:szCs w:val="24"/>
          <w:lang w:val="es-MX"/>
        </w:rPr>
        <w:t>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posiblemente</w:t>
      </w:r>
      <w:r w:rsidR="007D72E8" w:rsidRPr="005115EE">
        <w:rPr>
          <w:rFonts w:ascii="Arial" w:hAnsi="Arial" w:cs="Arial"/>
          <w:sz w:val="24"/>
          <w:szCs w:val="24"/>
          <w:lang w:val="es-MX"/>
        </w:rPr>
        <w:t>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en mejoras del producto o servicio de acuerdo a lo que </w:t>
      </w:r>
      <w:r w:rsidR="007D72E8" w:rsidRPr="005115EE">
        <w:rPr>
          <w:rFonts w:ascii="Arial" w:hAnsi="Arial" w:cs="Arial"/>
          <w:sz w:val="24"/>
          <w:szCs w:val="24"/>
          <w:lang w:val="es-MX"/>
        </w:rPr>
        <w:t xml:space="preserve">la compañía </w:t>
      </w:r>
      <w:r w:rsidRPr="005115EE">
        <w:rPr>
          <w:rFonts w:ascii="Arial" w:hAnsi="Arial" w:cs="Arial"/>
          <w:sz w:val="24"/>
          <w:szCs w:val="24"/>
          <w:lang w:val="es-MX"/>
        </w:rPr>
        <w:t>va identificando por la reacción del cliente.</w:t>
      </w:r>
    </w:p>
    <w:p w14:paraId="3B90D8AA" w14:textId="5CF9DED5" w:rsidR="00496686" w:rsidRDefault="009A39D9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 xml:space="preserve">A medida que avanza el proyecto </w:t>
      </w:r>
      <w:r w:rsidR="007D72E8" w:rsidRPr="005115EE">
        <w:rPr>
          <w:rFonts w:ascii="Arial" w:hAnsi="Arial" w:cs="Arial"/>
          <w:sz w:val="24"/>
          <w:szCs w:val="24"/>
          <w:lang w:val="es-MX"/>
        </w:rPr>
        <w:t xml:space="preserve">(y la mejora repetitiva sobre la oferta de valor se ejecuta) </w:t>
      </w:r>
      <w:r w:rsidR="00453707" w:rsidRPr="005115EE">
        <w:rPr>
          <w:rFonts w:ascii="Arial" w:hAnsi="Arial" w:cs="Arial"/>
          <w:sz w:val="24"/>
          <w:szCs w:val="24"/>
          <w:lang w:val="es-MX"/>
        </w:rPr>
        <w:t>el crecimiento se acelera, lo cual genera la pendiente ascendente</w:t>
      </w:r>
      <w:r w:rsidR="007D72E8" w:rsidRPr="005115EE">
        <w:rPr>
          <w:rFonts w:ascii="Arial" w:hAnsi="Arial" w:cs="Arial"/>
          <w:sz w:val="24"/>
          <w:szCs w:val="24"/>
          <w:lang w:val="es-MX"/>
        </w:rPr>
        <w:t xml:space="preserve">; </w:t>
      </w:r>
      <w:r w:rsidR="00453707" w:rsidRPr="005115EE">
        <w:rPr>
          <w:rFonts w:ascii="Arial" w:hAnsi="Arial" w:cs="Arial"/>
          <w:sz w:val="24"/>
          <w:szCs w:val="24"/>
          <w:lang w:val="es-MX"/>
        </w:rPr>
        <w:t xml:space="preserve">este punto de máximo crecimiento se </w:t>
      </w:r>
      <w:r w:rsidR="00042E10" w:rsidRPr="005115EE">
        <w:rPr>
          <w:rFonts w:ascii="Arial" w:hAnsi="Arial" w:cs="Arial"/>
          <w:sz w:val="24"/>
          <w:szCs w:val="24"/>
          <w:lang w:val="es-MX"/>
        </w:rPr>
        <w:t>conoce como punto de inflexión.</w:t>
      </w:r>
    </w:p>
    <w:p w14:paraId="3ED4BE98" w14:textId="6F33AE74" w:rsidR="00496686" w:rsidRDefault="00496686" w:rsidP="00E93455">
      <w:pPr>
        <w:pStyle w:val="Ttulo1"/>
        <w:rPr>
          <w:lang w:val="es-MX"/>
        </w:rPr>
      </w:pPr>
      <w:bookmarkStart w:id="13" w:name="_Toc80602840"/>
      <w:r>
        <w:rPr>
          <w:lang w:val="es-MX"/>
        </w:rPr>
        <w:t>Crecimiento y Maduración del producto</w:t>
      </w:r>
      <w:bookmarkEnd w:id="13"/>
    </w:p>
    <w:p w14:paraId="1AEC1D7B" w14:textId="77777777" w:rsidR="00E93455" w:rsidRPr="00E93455" w:rsidRDefault="00E93455" w:rsidP="00E93455">
      <w:pPr>
        <w:rPr>
          <w:lang w:val="es-MX"/>
        </w:rPr>
      </w:pPr>
    </w:p>
    <w:p w14:paraId="63D49633" w14:textId="593A76BD" w:rsidR="002667C4" w:rsidRPr="002667C4" w:rsidRDefault="007D72E8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>En la</w:t>
      </w:r>
      <w:r w:rsidR="002667C4" w:rsidRPr="005115EE">
        <w:rPr>
          <w:rFonts w:ascii="Arial" w:hAnsi="Arial" w:cs="Arial"/>
          <w:sz w:val="24"/>
          <w:szCs w:val="24"/>
          <w:lang w:val="es-MX"/>
        </w:rPr>
        <w:t>s compañías de rápido crecimiento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</w:t>
      </w:r>
      <w:r w:rsidR="002667C4" w:rsidRPr="005115EE">
        <w:rPr>
          <w:rFonts w:ascii="Arial" w:hAnsi="Arial" w:cs="Arial"/>
          <w:sz w:val="24"/>
          <w:szCs w:val="24"/>
          <w:lang w:val="es-MX"/>
        </w:rPr>
        <w:t>la mayoría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de modelos de negocio</w:t>
      </w:r>
      <w:r w:rsidR="002667C4" w:rsidRPr="005115EE">
        <w:rPr>
          <w:rFonts w:ascii="Arial" w:hAnsi="Arial" w:cs="Arial"/>
          <w:sz w:val="24"/>
          <w:szCs w:val="24"/>
          <w:lang w:val="es-MX"/>
        </w:rPr>
        <w:t xml:space="preserve"> s</w:t>
      </w:r>
      <w:r w:rsidRPr="005115EE">
        <w:rPr>
          <w:rFonts w:ascii="Arial" w:hAnsi="Arial" w:cs="Arial"/>
          <w:sz w:val="24"/>
          <w:szCs w:val="24"/>
          <w:lang w:val="es-MX"/>
        </w:rPr>
        <w:t>e marchitan</w:t>
      </w:r>
      <w:r w:rsidR="002667C4" w:rsidRPr="005115EE">
        <w:rPr>
          <w:rFonts w:ascii="Arial" w:hAnsi="Arial" w:cs="Arial"/>
          <w:sz w:val="24"/>
          <w:szCs w:val="24"/>
          <w:lang w:val="es-MX"/>
        </w:rPr>
        <w:t xml:space="preserve"> antes de alcanzar su potencial</w:t>
      </w:r>
      <w:r w:rsidRPr="005115EE">
        <w:rPr>
          <w:rFonts w:ascii="Arial" w:hAnsi="Arial" w:cs="Arial"/>
          <w:sz w:val="24"/>
          <w:szCs w:val="24"/>
          <w:lang w:val="es-MX"/>
        </w:rPr>
        <w:t>.</w:t>
      </w:r>
      <w:r w:rsidR="002667C4" w:rsidRPr="005115EE">
        <w:rPr>
          <w:rFonts w:ascii="Arial" w:hAnsi="Arial" w:cs="Arial"/>
          <w:sz w:val="24"/>
          <w:szCs w:val="24"/>
          <w:lang w:val="es-MX"/>
        </w:rPr>
        <w:t xml:space="preserve"> </w:t>
      </w:r>
      <w:r w:rsidRPr="005115EE">
        <w:rPr>
          <w:rFonts w:ascii="Arial" w:hAnsi="Arial" w:cs="Arial"/>
          <w:sz w:val="24"/>
          <w:szCs w:val="24"/>
          <w:lang w:val="es-MX"/>
        </w:rPr>
        <w:t>Los</w:t>
      </w:r>
      <w:r w:rsidR="002667C4" w:rsidRPr="005115EE">
        <w:rPr>
          <w:rFonts w:ascii="Arial" w:hAnsi="Arial" w:cs="Arial"/>
          <w:sz w:val="24"/>
          <w:szCs w:val="24"/>
          <w:lang w:val="es-MX"/>
        </w:rPr>
        <w:t xml:space="preserve"> modelos de negocio maduran antes de lo esperado, </w:t>
      </w:r>
      <w:r w:rsidR="00762F93" w:rsidRPr="005115EE">
        <w:rPr>
          <w:rFonts w:ascii="Arial" w:hAnsi="Arial" w:cs="Arial"/>
          <w:sz w:val="24"/>
          <w:szCs w:val="24"/>
          <w:lang w:val="es-MX"/>
        </w:rPr>
        <w:t>llegando a su curva S,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y</w:t>
      </w:r>
      <w:r w:rsidR="00762F93" w:rsidRPr="005115EE">
        <w:rPr>
          <w:rFonts w:ascii="Arial" w:hAnsi="Arial" w:cs="Arial"/>
          <w:sz w:val="24"/>
          <w:szCs w:val="24"/>
          <w:lang w:val="es-MX"/>
        </w:rPr>
        <w:t xml:space="preserve"> p</w:t>
      </w:r>
      <w:r w:rsidR="002667C4" w:rsidRPr="005115EE">
        <w:rPr>
          <w:rFonts w:ascii="Arial" w:hAnsi="Arial" w:cs="Arial"/>
          <w:sz w:val="24"/>
          <w:szCs w:val="24"/>
          <w:lang w:val="es-MX"/>
        </w:rPr>
        <w:t xml:space="preserve">ara sostener el crecimiento 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continuo </w:t>
      </w:r>
      <w:r w:rsidR="002667C4" w:rsidRPr="005115EE">
        <w:rPr>
          <w:rFonts w:ascii="Arial" w:hAnsi="Arial" w:cs="Arial"/>
          <w:sz w:val="24"/>
          <w:szCs w:val="24"/>
          <w:lang w:val="es-MX"/>
        </w:rPr>
        <w:t>las compañías deben descubrir su próxima curva S</w:t>
      </w:r>
      <w:r w:rsidRPr="005115EE">
        <w:rPr>
          <w:rFonts w:ascii="Arial" w:hAnsi="Arial" w:cs="Arial"/>
          <w:sz w:val="24"/>
          <w:szCs w:val="24"/>
          <w:lang w:val="es-MX"/>
        </w:rPr>
        <w:t>. Desafortunadamente, la experiencia nos muestra que muy</w:t>
      </w:r>
      <w:r w:rsidR="002667C4" w:rsidRPr="005115EE">
        <w:rPr>
          <w:rFonts w:ascii="Arial" w:hAnsi="Arial" w:cs="Arial"/>
          <w:sz w:val="24"/>
          <w:szCs w:val="24"/>
          <w:lang w:val="es-MX"/>
        </w:rPr>
        <w:t xml:space="preserve"> poc</w:t>
      </w:r>
      <w:r w:rsidRPr="005115EE">
        <w:rPr>
          <w:rFonts w:ascii="Arial" w:hAnsi="Arial" w:cs="Arial"/>
          <w:sz w:val="24"/>
          <w:szCs w:val="24"/>
          <w:lang w:val="es-MX"/>
        </w:rPr>
        <w:t>a</w:t>
      </w:r>
      <w:r w:rsidR="002667C4" w:rsidRPr="005115EE">
        <w:rPr>
          <w:rFonts w:ascii="Arial" w:hAnsi="Arial" w:cs="Arial"/>
          <w:sz w:val="24"/>
          <w:szCs w:val="24"/>
          <w:lang w:val="es-MX"/>
        </w:rPr>
        <w:t>s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organizaciones</w:t>
      </w:r>
      <w:r w:rsidR="002667C4" w:rsidRPr="005115EE">
        <w:rPr>
          <w:rFonts w:ascii="Arial" w:hAnsi="Arial" w:cs="Arial"/>
          <w:sz w:val="24"/>
          <w:szCs w:val="24"/>
          <w:lang w:val="es-MX"/>
        </w:rPr>
        <w:t xml:space="preserve"> tienen la oportunidad de descubrir que podría venir antes de que la curva llegue.</w:t>
      </w:r>
    </w:p>
    <w:p w14:paraId="6D931CBC" w14:textId="5ECCBF61" w:rsidR="002667C4" w:rsidRPr="00913C65" w:rsidRDefault="002667C4" w:rsidP="00794830">
      <w:pPr>
        <w:spacing w:line="480" w:lineRule="auto"/>
        <w:jc w:val="both"/>
        <w:rPr>
          <w:rFonts w:ascii="Arial" w:hAnsi="Arial" w:cs="Arial"/>
          <w:sz w:val="20"/>
          <w:szCs w:val="20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lastRenderedPageBreak/>
        <w:t>Dave Power</w:t>
      </w:r>
      <w:r w:rsidR="007D72E8" w:rsidRPr="005115EE">
        <w:rPr>
          <w:rFonts w:ascii="Arial" w:hAnsi="Arial" w:cs="Arial"/>
          <w:sz w:val="24"/>
          <w:szCs w:val="24"/>
          <w:lang w:val="es-MX"/>
        </w:rPr>
        <w:t>, en su libro “The Curve Ahead”,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revela como las empresas en crecimiento pueden incorporar la innovación al ritmo de sus operaciones comerciales y su cultura mediante el pensamiento </w:t>
      </w:r>
      <w:r w:rsidR="007D72E8" w:rsidRPr="005115EE">
        <w:rPr>
          <w:rFonts w:ascii="Arial" w:hAnsi="Arial" w:cs="Arial"/>
          <w:sz w:val="24"/>
          <w:szCs w:val="24"/>
          <w:lang w:val="es-MX"/>
        </w:rPr>
        <w:t>y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diseño de modelos empresariales.</w:t>
      </w:r>
      <w:r w:rsidR="00913C65">
        <w:rPr>
          <w:rFonts w:ascii="Arial" w:hAnsi="Arial" w:cs="Arial"/>
          <w:sz w:val="24"/>
          <w:szCs w:val="24"/>
          <w:lang w:val="es-MX"/>
        </w:rPr>
        <w:t xml:space="preserve"> </w:t>
      </w:r>
    </w:p>
    <w:p w14:paraId="3FC23BF4" w14:textId="2069828F" w:rsidR="00042E10" w:rsidRDefault="00042E10" w:rsidP="00E93455">
      <w:pPr>
        <w:pStyle w:val="Ttulo1"/>
        <w:rPr>
          <w:lang w:val="es-MX"/>
        </w:rPr>
      </w:pPr>
      <w:bookmarkStart w:id="14" w:name="_Toc80602841"/>
      <w:r w:rsidRPr="00042E10">
        <w:rPr>
          <w:lang w:val="es-MX"/>
        </w:rPr>
        <w:t>Descripción model</w:t>
      </w:r>
      <w:r w:rsidR="00496686">
        <w:rPr>
          <w:lang w:val="es-MX"/>
        </w:rPr>
        <w:t>o de innovación entre curvas</w:t>
      </w:r>
      <w:bookmarkEnd w:id="14"/>
      <w:r w:rsidR="00496686">
        <w:rPr>
          <w:lang w:val="es-MX"/>
        </w:rPr>
        <w:t xml:space="preserve"> </w:t>
      </w:r>
    </w:p>
    <w:p w14:paraId="2CB88FE1" w14:textId="77777777" w:rsidR="00E93455" w:rsidRPr="00E93455" w:rsidRDefault="00E93455" w:rsidP="00E93455">
      <w:pPr>
        <w:rPr>
          <w:lang w:val="es-MX"/>
        </w:rPr>
      </w:pPr>
    </w:p>
    <w:p w14:paraId="4F966CA0" w14:textId="7674D6CB" w:rsidR="00762F93" w:rsidRDefault="001E5071" w:rsidP="0079483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Las herramientas de poder de innovación incluyen 4 </w:t>
      </w:r>
      <w:r w:rsidR="00762F93">
        <w:rPr>
          <w:rFonts w:ascii="Arial" w:hAnsi="Arial" w:cs="Arial"/>
          <w:sz w:val="24"/>
          <w:szCs w:val="24"/>
          <w:lang w:val="es-MX"/>
        </w:rPr>
        <w:t>factores en un proceso continuo los cuales son Learn, Desing, Test and Model.</w:t>
      </w:r>
    </w:p>
    <w:p w14:paraId="58D22804" w14:textId="77777777" w:rsidR="00762F93" w:rsidRPr="00762F93" w:rsidRDefault="00762F93" w:rsidP="00762F93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762F93">
        <w:rPr>
          <w:rFonts w:ascii="Arial" w:hAnsi="Arial" w:cs="Arial"/>
          <w:sz w:val="24"/>
          <w:szCs w:val="24"/>
          <w:lang w:val="es-MX"/>
        </w:rPr>
        <w:t>Learn – Aprender: Creación de valor, comprend</w:t>
      </w:r>
      <w:r>
        <w:rPr>
          <w:rFonts w:ascii="Arial" w:hAnsi="Arial" w:cs="Arial"/>
          <w:sz w:val="24"/>
          <w:szCs w:val="24"/>
          <w:lang w:val="es-MX"/>
        </w:rPr>
        <w:t xml:space="preserve">er la necesidad del cliente.                            </w:t>
      </w:r>
      <w:r w:rsidRPr="00762F93">
        <w:rPr>
          <w:rFonts w:ascii="Arial" w:hAnsi="Arial" w:cs="Arial"/>
          <w:sz w:val="24"/>
          <w:szCs w:val="24"/>
          <w:lang w:val="es-MX"/>
        </w:rPr>
        <w:t xml:space="preserve">Objetivo: descubrir la oportunidad a desarrollar. </w:t>
      </w:r>
    </w:p>
    <w:p w14:paraId="1155FEE4" w14:textId="77777777" w:rsidR="001B0A05" w:rsidRPr="001B0A05" w:rsidRDefault="00762F93" w:rsidP="001B0A05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762F93">
        <w:rPr>
          <w:rFonts w:ascii="Arial" w:hAnsi="Arial" w:cs="Arial"/>
          <w:sz w:val="24"/>
          <w:szCs w:val="24"/>
          <w:lang w:val="es-MX"/>
        </w:rPr>
        <w:t xml:space="preserve">Desing – Diseñar: </w:t>
      </w:r>
      <w:r w:rsidR="001B0A05">
        <w:rPr>
          <w:rFonts w:ascii="Arial" w:hAnsi="Arial" w:cs="Arial"/>
          <w:sz w:val="24"/>
          <w:szCs w:val="24"/>
          <w:lang w:val="es-MX"/>
        </w:rPr>
        <w:t>Creación de nuevas soluciones, nuevos mercados sin competencia encontrando la  diversificación en el producto o servicio.</w:t>
      </w:r>
    </w:p>
    <w:p w14:paraId="2B2037B6" w14:textId="77777777" w:rsidR="00762F93" w:rsidRPr="00762F93" w:rsidRDefault="001B0A05" w:rsidP="00762F93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 Test – </w:t>
      </w:r>
      <w:r w:rsidR="00762F93" w:rsidRPr="00762F93">
        <w:rPr>
          <w:rFonts w:ascii="Arial" w:hAnsi="Arial" w:cs="Arial"/>
          <w:sz w:val="24"/>
          <w:szCs w:val="24"/>
          <w:lang w:val="es-MX"/>
        </w:rPr>
        <w:t>Probar</w:t>
      </w:r>
      <w:r>
        <w:rPr>
          <w:rFonts w:ascii="Arial" w:hAnsi="Arial" w:cs="Arial"/>
          <w:sz w:val="24"/>
          <w:szCs w:val="24"/>
          <w:lang w:val="es-MX"/>
        </w:rPr>
        <w:t>: lanzamiento de producto y pruebas.</w:t>
      </w:r>
    </w:p>
    <w:p w14:paraId="7EA6C871" w14:textId="0B59A40A" w:rsidR="00A81249" w:rsidRPr="0083328F" w:rsidRDefault="001B0A05" w:rsidP="00A81249">
      <w:pPr>
        <w:pStyle w:val="Prrafodelista"/>
        <w:numPr>
          <w:ilvl w:val="0"/>
          <w:numId w:val="15"/>
        </w:num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 Model – Modelo: Comienzo en una nueva curva S, posicionamiento y relación directa con las </w:t>
      </w:r>
      <w:r w:rsidR="00496686">
        <w:rPr>
          <w:rFonts w:ascii="Arial" w:hAnsi="Arial" w:cs="Arial"/>
          <w:sz w:val="24"/>
          <w:szCs w:val="24"/>
          <w:lang w:val="es-MX"/>
        </w:rPr>
        <w:t>áreas funcionales de la empresa.</w:t>
      </w:r>
    </w:p>
    <w:p w14:paraId="34AA05A4" w14:textId="0323BFD9" w:rsidR="00042E10" w:rsidRDefault="00496686" w:rsidP="00E93455">
      <w:pPr>
        <w:pStyle w:val="Ttulo1"/>
        <w:rPr>
          <w:lang w:val="es-MX"/>
        </w:rPr>
      </w:pPr>
      <w:bookmarkStart w:id="15" w:name="_Toc80602842"/>
      <w:r w:rsidRPr="00913C65">
        <w:rPr>
          <w:lang w:val="es-MX"/>
        </w:rPr>
        <w:t>Relación</w:t>
      </w:r>
      <w:r w:rsidR="00913C65" w:rsidRPr="00913C65">
        <w:rPr>
          <w:lang w:val="es-MX"/>
        </w:rPr>
        <w:t xml:space="preserve"> entre la curva S y las herr</w:t>
      </w:r>
      <w:r>
        <w:rPr>
          <w:lang w:val="es-MX"/>
        </w:rPr>
        <w:t>amientas de poder de innovación</w:t>
      </w:r>
      <w:bookmarkEnd w:id="15"/>
    </w:p>
    <w:p w14:paraId="3F746868" w14:textId="77777777" w:rsidR="00E93455" w:rsidRPr="00E93455" w:rsidRDefault="00E93455" w:rsidP="00E93455">
      <w:pPr>
        <w:rPr>
          <w:lang w:val="es-MX"/>
        </w:rPr>
      </w:pPr>
    </w:p>
    <w:p w14:paraId="18DE9888" w14:textId="3042336A" w:rsidR="00471F93" w:rsidRPr="00A81249" w:rsidRDefault="00913C65" w:rsidP="00A81249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Es el hilo conductor entre el producto o estrategia actual y la siguie</w:t>
      </w:r>
      <w:r w:rsidR="00A81249">
        <w:rPr>
          <w:rFonts w:ascii="Arial" w:hAnsi="Arial" w:cs="Arial"/>
          <w:sz w:val="24"/>
          <w:szCs w:val="24"/>
          <w:lang w:val="es-MX"/>
        </w:rPr>
        <w:t>nte curva S</w:t>
      </w:r>
    </w:p>
    <w:p w14:paraId="3FEB5164" w14:textId="08F6D87F" w:rsidR="00A81249" w:rsidRPr="00362F7D" w:rsidRDefault="00A81249" w:rsidP="0083328F">
      <w:pPr>
        <w:spacing w:line="480" w:lineRule="auto"/>
        <w:jc w:val="center"/>
        <w:rPr>
          <w:rFonts w:ascii="Arial" w:hAnsi="Arial" w:cs="Arial"/>
          <w:b/>
          <w:sz w:val="24"/>
          <w:szCs w:val="24"/>
          <w:lang w:val="en-US"/>
        </w:rPr>
      </w:pPr>
      <w:r>
        <w:rPr>
          <w:noProof/>
          <w:lang w:eastAsia="es-CO"/>
        </w:rPr>
        <w:drawing>
          <wp:inline distT="0" distB="0" distL="0" distR="0" wp14:anchorId="579DAC20" wp14:editId="6FF8DDFB">
            <wp:extent cx="2457450" cy="1598537"/>
            <wp:effectExtent l="0" t="0" r="0" b="1905"/>
            <wp:docPr id="32" name="Imagen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460450" cy="16004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9FCC78" w14:textId="0AB43F41" w:rsidR="00A81249" w:rsidRDefault="00A81249" w:rsidP="00E93455">
      <w:pPr>
        <w:pStyle w:val="Ttulo1"/>
        <w:rPr>
          <w:lang w:val="es-MX"/>
        </w:rPr>
      </w:pPr>
      <w:bookmarkStart w:id="16" w:name="_Toc80602843"/>
      <w:r>
        <w:rPr>
          <w:lang w:val="es-MX"/>
        </w:rPr>
        <w:lastRenderedPageBreak/>
        <w:t>Implementación de modelo en la vida real</w:t>
      </w:r>
      <w:bookmarkEnd w:id="16"/>
    </w:p>
    <w:p w14:paraId="3968E4D0" w14:textId="77777777" w:rsidR="00E93455" w:rsidRPr="00E93455" w:rsidRDefault="00E93455" w:rsidP="00E93455">
      <w:pPr>
        <w:rPr>
          <w:lang w:val="es-MX"/>
        </w:rPr>
      </w:pPr>
    </w:p>
    <w:p w14:paraId="4512B524" w14:textId="09006E8A" w:rsidR="00EF5C0B" w:rsidRDefault="00EF5C0B" w:rsidP="00EF5C0B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>En la creación de Black7Seven se realizó un estudio de mercado en el cual encontramos que el producto ofrecido tenía una demanda que abarcaba a toda la población</w:t>
      </w:r>
      <w:r w:rsidR="007D72E8" w:rsidRPr="005115EE">
        <w:rPr>
          <w:rFonts w:ascii="Arial" w:hAnsi="Arial" w:cs="Arial"/>
          <w:sz w:val="24"/>
          <w:szCs w:val="24"/>
          <w:lang w:val="es-MX"/>
        </w:rPr>
        <w:t>. Por esta razón,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el producto</w:t>
      </w:r>
      <w:r w:rsidR="007D72E8" w:rsidRPr="005115EE">
        <w:rPr>
          <w:rFonts w:ascii="Arial" w:hAnsi="Arial" w:cs="Arial"/>
          <w:sz w:val="24"/>
          <w:szCs w:val="24"/>
          <w:lang w:val="es-MX"/>
        </w:rPr>
        <w:t xml:space="preserve"> se segmentó demográficamente: 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niños, jóvenes y adultos que consumirían </w:t>
      </w:r>
      <w:r w:rsidR="007D72E8" w:rsidRPr="005115EE">
        <w:rPr>
          <w:rFonts w:ascii="Arial" w:hAnsi="Arial" w:cs="Arial"/>
          <w:sz w:val="24"/>
          <w:szCs w:val="24"/>
          <w:lang w:val="es-MX"/>
        </w:rPr>
        <w:t>diferentes tipos y presentaciones de nuestros productos. T</w:t>
      </w:r>
      <w:r w:rsidRPr="005115EE">
        <w:rPr>
          <w:rFonts w:ascii="Arial" w:hAnsi="Arial" w:cs="Arial"/>
          <w:sz w:val="24"/>
          <w:szCs w:val="24"/>
          <w:lang w:val="es-MX"/>
        </w:rPr>
        <w:t>eniendo en cu</w:t>
      </w:r>
      <w:r w:rsidR="00431CC0" w:rsidRPr="005115EE">
        <w:rPr>
          <w:rFonts w:ascii="Arial" w:hAnsi="Arial" w:cs="Arial"/>
          <w:sz w:val="24"/>
          <w:szCs w:val="24"/>
          <w:lang w:val="es-MX"/>
        </w:rPr>
        <w:t>e</w:t>
      </w:r>
      <w:r w:rsidRPr="005115EE">
        <w:rPr>
          <w:rFonts w:ascii="Arial" w:hAnsi="Arial" w:cs="Arial"/>
          <w:sz w:val="24"/>
          <w:szCs w:val="24"/>
          <w:lang w:val="es-MX"/>
        </w:rPr>
        <w:t>nta la restricción del licor y</w:t>
      </w:r>
      <w:r w:rsidR="00431CC0" w:rsidRPr="005115EE">
        <w:rPr>
          <w:rFonts w:ascii="Arial" w:hAnsi="Arial" w:cs="Arial"/>
          <w:sz w:val="24"/>
          <w:szCs w:val="24"/>
          <w:lang w:val="es-MX"/>
        </w:rPr>
        <w:t>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específicamente a qui</w:t>
      </w:r>
      <w:r w:rsidR="00431CC0" w:rsidRPr="005115EE">
        <w:rPr>
          <w:rFonts w:ascii="Arial" w:hAnsi="Arial" w:cs="Arial"/>
          <w:sz w:val="24"/>
          <w:szCs w:val="24"/>
          <w:lang w:val="es-MX"/>
        </w:rPr>
        <w:t>é</w:t>
      </w:r>
      <w:r w:rsidRPr="005115EE">
        <w:rPr>
          <w:rFonts w:ascii="Arial" w:hAnsi="Arial" w:cs="Arial"/>
          <w:sz w:val="24"/>
          <w:szCs w:val="24"/>
          <w:lang w:val="es-MX"/>
        </w:rPr>
        <w:t>n se le ofrecería</w:t>
      </w:r>
      <w:r w:rsidR="005115EE" w:rsidRPr="005115EE">
        <w:rPr>
          <w:rFonts w:ascii="Arial" w:hAnsi="Arial" w:cs="Arial"/>
          <w:sz w:val="24"/>
          <w:szCs w:val="24"/>
          <w:lang w:val="es-MX"/>
        </w:rPr>
        <w:t>, Black7</w:t>
      </w:r>
      <w:r w:rsidR="00431CC0" w:rsidRPr="005115EE">
        <w:rPr>
          <w:rFonts w:ascii="Arial" w:hAnsi="Arial" w:cs="Arial"/>
          <w:sz w:val="24"/>
          <w:szCs w:val="24"/>
          <w:lang w:val="es-MX"/>
        </w:rPr>
        <w:t>Seven desarrolló un portafolio compuesto por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granizado</w:t>
      </w:r>
      <w:r w:rsidR="00431CC0" w:rsidRPr="005115EE">
        <w:rPr>
          <w:rFonts w:ascii="Arial" w:hAnsi="Arial" w:cs="Arial"/>
          <w:sz w:val="24"/>
          <w:szCs w:val="24"/>
          <w:lang w:val="es-MX"/>
        </w:rPr>
        <w:t>s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sin alcohol para cualquier tipo de personas y granizado</w:t>
      </w:r>
      <w:r w:rsidR="00431CC0" w:rsidRPr="005115EE">
        <w:rPr>
          <w:rFonts w:ascii="Arial" w:hAnsi="Arial" w:cs="Arial"/>
          <w:sz w:val="24"/>
          <w:szCs w:val="24"/>
          <w:lang w:val="es-MX"/>
        </w:rPr>
        <w:t>s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con alcohol para mayores de 18 años.</w:t>
      </w:r>
    </w:p>
    <w:p w14:paraId="79BBFA12" w14:textId="1086B420" w:rsidR="005A1198" w:rsidRDefault="00EF5C0B" w:rsidP="005A1198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 xml:space="preserve">Se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implementaron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cada un</w:t>
      </w:r>
      <w:r w:rsidR="00431CC0" w:rsidRPr="005115EE">
        <w:rPr>
          <w:rFonts w:ascii="Arial" w:hAnsi="Arial" w:cs="Arial"/>
          <w:sz w:val="24"/>
          <w:szCs w:val="24"/>
          <w:lang w:val="es-MX"/>
        </w:rPr>
        <w:t>a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de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las herramientas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anterior</w:t>
      </w:r>
      <w:r w:rsidR="00431CC0" w:rsidRPr="005115EE">
        <w:rPr>
          <w:rFonts w:ascii="Arial" w:hAnsi="Arial" w:cs="Arial"/>
          <w:sz w:val="24"/>
          <w:szCs w:val="24"/>
          <w:lang w:val="es-MX"/>
        </w:rPr>
        <w:t>mente descritas: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Matriz</w:t>
      </w:r>
      <w:r>
        <w:rPr>
          <w:rFonts w:ascii="Arial" w:hAnsi="Arial" w:cs="Arial"/>
          <w:sz w:val="24"/>
          <w:szCs w:val="24"/>
          <w:lang w:val="es-MX"/>
        </w:rPr>
        <w:t xml:space="preserve"> Ansoff (diversificación), diseño de producto</w:t>
      </w:r>
      <w:r w:rsidR="005115EE">
        <w:rPr>
          <w:rFonts w:ascii="Arial" w:hAnsi="Arial" w:cs="Arial"/>
          <w:sz w:val="24"/>
          <w:szCs w:val="24"/>
          <w:lang w:val="es-MX"/>
        </w:rPr>
        <w:t xml:space="preserve"> (t</w:t>
      </w:r>
      <w:r w:rsidR="005A1198">
        <w:rPr>
          <w:rFonts w:ascii="Arial" w:hAnsi="Arial" w:cs="Arial"/>
          <w:sz w:val="24"/>
          <w:szCs w:val="24"/>
          <w:lang w:val="es-MX"/>
        </w:rPr>
        <w:t>oppings, colores, sabores, textura, empaque, etc.)</w:t>
      </w:r>
      <w:r>
        <w:rPr>
          <w:rFonts w:ascii="Arial" w:hAnsi="Arial" w:cs="Arial"/>
          <w:sz w:val="24"/>
          <w:szCs w:val="24"/>
          <w:lang w:val="es-MX"/>
        </w:rPr>
        <w:t xml:space="preserve"> y Curva </w:t>
      </w:r>
      <w:r w:rsidR="005A1198">
        <w:rPr>
          <w:rFonts w:ascii="Arial" w:hAnsi="Arial" w:cs="Arial"/>
          <w:sz w:val="24"/>
          <w:szCs w:val="24"/>
          <w:lang w:val="es-MX"/>
        </w:rPr>
        <w:t xml:space="preserve">S </w:t>
      </w:r>
      <w:r>
        <w:rPr>
          <w:rFonts w:ascii="Arial" w:hAnsi="Arial" w:cs="Arial"/>
          <w:sz w:val="24"/>
          <w:szCs w:val="24"/>
          <w:lang w:val="es-MX"/>
        </w:rPr>
        <w:t>(</w:t>
      </w:r>
      <w:r w:rsidR="005115EE">
        <w:rPr>
          <w:rFonts w:ascii="Arial" w:hAnsi="Arial" w:cs="Arial"/>
          <w:sz w:val="24"/>
          <w:szCs w:val="24"/>
          <w:lang w:val="es-MX"/>
        </w:rPr>
        <w:t>ampliación de portafolio</w:t>
      </w:r>
      <w:r>
        <w:rPr>
          <w:rFonts w:ascii="Arial" w:hAnsi="Arial" w:cs="Arial"/>
          <w:sz w:val="24"/>
          <w:szCs w:val="24"/>
          <w:lang w:val="es-MX"/>
        </w:rPr>
        <w:t>).</w:t>
      </w:r>
    </w:p>
    <w:p w14:paraId="3B757622" w14:textId="29D748A0" w:rsidR="00EF5C0B" w:rsidRDefault="00EF5C0B" w:rsidP="005A1198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Un año y medio después hemos entendido que no siempre se debe ofrecer lo mismo</w:t>
      </w:r>
      <w:r w:rsidR="00431CC0">
        <w:rPr>
          <w:rFonts w:ascii="Arial" w:hAnsi="Arial" w:cs="Arial"/>
          <w:sz w:val="24"/>
          <w:szCs w:val="24"/>
          <w:lang w:val="es-MX"/>
        </w:rPr>
        <w:t>.</w:t>
      </w:r>
      <w:r>
        <w:rPr>
          <w:rFonts w:ascii="Arial" w:hAnsi="Arial" w:cs="Arial"/>
          <w:sz w:val="24"/>
          <w:szCs w:val="24"/>
          <w:lang w:val="es-MX"/>
        </w:rPr>
        <w:t xml:space="preserve"> </w:t>
      </w:r>
      <w:r w:rsidR="00431CC0">
        <w:rPr>
          <w:rFonts w:ascii="Arial" w:hAnsi="Arial" w:cs="Arial"/>
          <w:sz w:val="24"/>
          <w:szCs w:val="24"/>
          <w:lang w:val="es-MX"/>
        </w:rPr>
        <w:t>A</w:t>
      </w:r>
      <w:r>
        <w:rPr>
          <w:rFonts w:ascii="Arial" w:hAnsi="Arial" w:cs="Arial"/>
          <w:sz w:val="24"/>
          <w:szCs w:val="24"/>
          <w:lang w:val="es-MX"/>
        </w:rPr>
        <w:t xml:space="preserve">lgunas de las estrategias que implementamos fueron: promoción 3x2 de lunes a miércoles, lunes a jueves rotación de sabores, fin de semana </w:t>
      </w:r>
      <w:r w:rsidR="005A1198">
        <w:rPr>
          <w:rFonts w:ascii="Arial" w:hAnsi="Arial" w:cs="Arial"/>
          <w:sz w:val="24"/>
          <w:szCs w:val="24"/>
          <w:lang w:val="es-MX"/>
        </w:rPr>
        <w:t>(viernes</w:t>
      </w:r>
      <w:r>
        <w:rPr>
          <w:rFonts w:ascii="Arial" w:hAnsi="Arial" w:cs="Arial"/>
          <w:sz w:val="24"/>
          <w:szCs w:val="24"/>
          <w:lang w:val="es-MX"/>
        </w:rPr>
        <w:t>, sábado y domingo) todos los sabores disponibles y granizados Premium.</w:t>
      </w:r>
    </w:p>
    <w:p w14:paraId="2441B7EA" w14:textId="51C5206B" w:rsidR="009B7550" w:rsidRDefault="00EF5C0B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 w:rsidRPr="005115EE">
        <w:rPr>
          <w:rFonts w:ascii="Arial" w:hAnsi="Arial" w:cs="Arial"/>
          <w:sz w:val="24"/>
          <w:szCs w:val="24"/>
          <w:lang w:val="es-MX"/>
        </w:rPr>
        <w:t xml:space="preserve">Aprovechando las herramientas tecnologías </w:t>
      </w:r>
      <w:r w:rsidR="00056D7D" w:rsidRPr="005115EE">
        <w:rPr>
          <w:rFonts w:ascii="Arial" w:hAnsi="Arial" w:cs="Arial"/>
          <w:sz w:val="24"/>
          <w:szCs w:val="24"/>
          <w:lang w:val="es-MX"/>
        </w:rPr>
        <w:t>como Google Ad</w:t>
      </w:r>
      <w:r w:rsidRPr="005115EE">
        <w:rPr>
          <w:rFonts w:ascii="Arial" w:hAnsi="Arial" w:cs="Arial"/>
          <w:sz w:val="24"/>
          <w:szCs w:val="24"/>
          <w:lang w:val="es-MX"/>
        </w:rPr>
        <w:t>s</w:t>
      </w:r>
      <w:r w:rsidR="00B71BEA" w:rsidRPr="005115EE">
        <w:rPr>
          <w:rFonts w:ascii="Arial" w:hAnsi="Arial" w:cs="Arial"/>
          <w:sz w:val="24"/>
          <w:szCs w:val="24"/>
          <w:lang w:val="es-MX"/>
        </w:rPr>
        <w:t>, Facebook Ads, entre otras</w:t>
      </w:r>
      <w:r w:rsidR="005115EE" w:rsidRPr="005115EE">
        <w:rPr>
          <w:rFonts w:ascii="Arial" w:hAnsi="Arial" w:cs="Arial"/>
          <w:sz w:val="24"/>
          <w:szCs w:val="24"/>
          <w:lang w:val="es-MX"/>
        </w:rPr>
        <w:t>,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hemos encontrado en </w:t>
      </w:r>
      <w:r w:rsidR="00B71BEA" w:rsidRPr="005115EE">
        <w:rPr>
          <w:rFonts w:ascii="Arial" w:hAnsi="Arial" w:cs="Arial"/>
          <w:sz w:val="24"/>
          <w:szCs w:val="24"/>
          <w:lang w:val="es-MX"/>
        </w:rPr>
        <w:t>qué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tipo de meses, frecuencia</w:t>
      </w:r>
      <w:r w:rsidR="00431CC0" w:rsidRPr="005115EE">
        <w:rPr>
          <w:rFonts w:ascii="Arial" w:hAnsi="Arial" w:cs="Arial"/>
          <w:sz w:val="24"/>
          <w:szCs w:val="24"/>
          <w:lang w:val="es-MX"/>
        </w:rPr>
        <w:t>s</w:t>
      </w:r>
      <w:r w:rsidRPr="005115EE">
        <w:rPr>
          <w:rFonts w:ascii="Arial" w:hAnsi="Arial" w:cs="Arial"/>
          <w:sz w:val="24"/>
          <w:szCs w:val="24"/>
          <w:lang w:val="es-MX"/>
        </w:rPr>
        <w:t>, gusto</w:t>
      </w:r>
      <w:r w:rsidR="00431CC0" w:rsidRPr="005115EE">
        <w:rPr>
          <w:rFonts w:ascii="Arial" w:hAnsi="Arial" w:cs="Arial"/>
          <w:sz w:val="24"/>
          <w:szCs w:val="24"/>
          <w:lang w:val="es-MX"/>
        </w:rPr>
        <w:t>s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y preferencia</w:t>
      </w:r>
      <w:r w:rsidR="00431CC0" w:rsidRPr="005115EE">
        <w:rPr>
          <w:rFonts w:ascii="Arial" w:hAnsi="Arial" w:cs="Arial"/>
          <w:sz w:val="24"/>
          <w:szCs w:val="24"/>
          <w:lang w:val="es-MX"/>
        </w:rPr>
        <w:t>s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 el</w:t>
      </w:r>
      <w:r w:rsidR="00B71BEA" w:rsidRPr="005115EE">
        <w:rPr>
          <w:rFonts w:ascii="Arial" w:hAnsi="Arial" w:cs="Arial"/>
          <w:sz w:val="24"/>
          <w:szCs w:val="24"/>
          <w:lang w:val="es-MX"/>
        </w:rPr>
        <w:t xml:space="preserve"> consumidor </w:t>
      </w:r>
      <w:r w:rsidR="005115EE" w:rsidRPr="005115EE">
        <w:rPr>
          <w:rFonts w:ascii="Arial" w:hAnsi="Arial" w:cs="Arial"/>
          <w:sz w:val="24"/>
          <w:szCs w:val="24"/>
          <w:lang w:val="es-MX"/>
        </w:rPr>
        <w:t>compra o no d</w:t>
      </w:r>
      <w:r w:rsidR="00431CC0" w:rsidRPr="005115EE">
        <w:rPr>
          <w:rFonts w:ascii="Arial" w:hAnsi="Arial" w:cs="Arial"/>
          <w:sz w:val="24"/>
          <w:szCs w:val="24"/>
          <w:lang w:val="es-MX"/>
        </w:rPr>
        <w:t xml:space="preserve">icho uso de las herramientas de mercado y tracking digital </w:t>
      </w:r>
      <w:r w:rsidRPr="005115EE">
        <w:rPr>
          <w:rFonts w:ascii="Arial" w:hAnsi="Arial" w:cs="Arial"/>
          <w:sz w:val="24"/>
          <w:szCs w:val="24"/>
          <w:lang w:val="es-MX"/>
        </w:rPr>
        <w:t xml:space="preserve">nos ha permitido diversificar el producto de acuerdo a eventos o </w:t>
      </w:r>
      <w:r w:rsidR="00F73241" w:rsidRPr="005115EE">
        <w:rPr>
          <w:rFonts w:ascii="Arial" w:hAnsi="Arial" w:cs="Arial"/>
          <w:sz w:val="24"/>
          <w:szCs w:val="24"/>
          <w:lang w:val="es-MX"/>
        </w:rPr>
        <w:t xml:space="preserve">fechas especiales, ejemplo: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u</w:t>
      </w:r>
      <w:r w:rsidR="00F73241" w:rsidRPr="005115EE">
        <w:rPr>
          <w:rFonts w:ascii="Arial" w:hAnsi="Arial" w:cs="Arial"/>
          <w:sz w:val="24"/>
          <w:szCs w:val="24"/>
          <w:lang w:val="es-MX"/>
        </w:rPr>
        <w:t xml:space="preserve">no de los granizados Premium es el Coctel Pride Edition, idea que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atiende</w:t>
      </w:r>
      <w:r w:rsidR="00F73241" w:rsidRPr="005115EE">
        <w:rPr>
          <w:rFonts w:ascii="Arial" w:hAnsi="Arial" w:cs="Arial"/>
          <w:sz w:val="24"/>
          <w:szCs w:val="24"/>
          <w:lang w:val="es-MX"/>
        </w:rPr>
        <w:t xml:space="preserve"> a una po</w:t>
      </w:r>
      <w:r w:rsidR="005A1198" w:rsidRPr="005115EE">
        <w:rPr>
          <w:rFonts w:ascii="Arial" w:hAnsi="Arial" w:cs="Arial"/>
          <w:sz w:val="24"/>
          <w:szCs w:val="24"/>
          <w:lang w:val="es-MX"/>
        </w:rPr>
        <w:t>blación importante del mercado</w:t>
      </w:r>
      <w:r w:rsidR="00431CC0" w:rsidRPr="005115EE">
        <w:rPr>
          <w:rFonts w:ascii="Arial" w:hAnsi="Arial" w:cs="Arial"/>
          <w:sz w:val="24"/>
          <w:szCs w:val="24"/>
          <w:lang w:val="es-MX"/>
        </w:rPr>
        <w:t xml:space="preserve"> con un mensaje de apoyo a la diversidad.</w:t>
      </w:r>
      <w:r w:rsidR="005A1198" w:rsidRPr="005115EE">
        <w:rPr>
          <w:rFonts w:ascii="Arial" w:hAnsi="Arial" w:cs="Arial"/>
          <w:sz w:val="24"/>
          <w:szCs w:val="24"/>
          <w:lang w:val="es-MX"/>
        </w:rPr>
        <w:t xml:space="preserve">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Por otra parte, e</w:t>
      </w:r>
      <w:r w:rsidR="005A1198" w:rsidRPr="005115EE">
        <w:rPr>
          <w:rFonts w:ascii="Arial" w:hAnsi="Arial" w:cs="Arial"/>
          <w:sz w:val="24"/>
          <w:szCs w:val="24"/>
          <w:lang w:val="es-MX"/>
        </w:rPr>
        <w:t xml:space="preserve">l granizado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+</w:t>
      </w:r>
      <w:r w:rsidR="005A1198" w:rsidRPr="005115EE">
        <w:rPr>
          <w:rFonts w:ascii="Arial" w:hAnsi="Arial" w:cs="Arial"/>
          <w:sz w:val="24"/>
          <w:szCs w:val="24"/>
          <w:lang w:val="es-MX"/>
        </w:rPr>
        <w:t xml:space="preserve"> la coronita </w:t>
      </w:r>
      <w:r w:rsidR="00431CC0" w:rsidRPr="005115EE">
        <w:rPr>
          <w:rFonts w:ascii="Arial" w:hAnsi="Arial" w:cs="Arial"/>
          <w:sz w:val="24"/>
          <w:szCs w:val="24"/>
          <w:lang w:val="es-MX"/>
        </w:rPr>
        <w:t xml:space="preserve">funciona </w:t>
      </w:r>
      <w:r w:rsidR="005A1198" w:rsidRPr="005115EE">
        <w:rPr>
          <w:rFonts w:ascii="Arial" w:hAnsi="Arial" w:cs="Arial"/>
          <w:sz w:val="24"/>
          <w:szCs w:val="24"/>
          <w:lang w:val="es-MX"/>
        </w:rPr>
        <w:t>como combo especial</w:t>
      </w:r>
      <w:r w:rsidR="00431CC0" w:rsidRPr="005115EE">
        <w:rPr>
          <w:rFonts w:ascii="Arial" w:hAnsi="Arial" w:cs="Arial"/>
          <w:sz w:val="24"/>
          <w:szCs w:val="24"/>
          <w:lang w:val="es-MX"/>
        </w:rPr>
        <w:t xml:space="preserve"> para los clientes </w:t>
      </w:r>
      <w:r w:rsidR="00431CC0" w:rsidRPr="005115EE">
        <w:rPr>
          <w:rFonts w:ascii="Arial" w:hAnsi="Arial" w:cs="Arial"/>
          <w:sz w:val="24"/>
          <w:szCs w:val="24"/>
          <w:lang w:val="es-MX"/>
        </w:rPr>
        <w:lastRenderedPageBreak/>
        <w:t>más jóvenes buscando un rato diversión</w:t>
      </w:r>
      <w:r w:rsidR="005A1198" w:rsidRPr="005115EE">
        <w:rPr>
          <w:rFonts w:ascii="Arial" w:hAnsi="Arial" w:cs="Arial"/>
          <w:sz w:val="24"/>
          <w:szCs w:val="24"/>
          <w:lang w:val="es-MX"/>
        </w:rPr>
        <w:t xml:space="preserve"> y uno próximo a salir al mercado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(</w:t>
      </w:r>
      <w:r w:rsidR="005A1198" w:rsidRPr="005115EE">
        <w:rPr>
          <w:rFonts w:ascii="Arial" w:hAnsi="Arial" w:cs="Arial"/>
          <w:sz w:val="24"/>
          <w:szCs w:val="24"/>
          <w:lang w:val="es-MX"/>
        </w:rPr>
        <w:t xml:space="preserve">el granizado de </w:t>
      </w:r>
      <w:r w:rsidR="00431CC0" w:rsidRPr="005115EE">
        <w:rPr>
          <w:rFonts w:ascii="Arial" w:hAnsi="Arial" w:cs="Arial"/>
          <w:sz w:val="24"/>
          <w:szCs w:val="24"/>
          <w:lang w:val="es-MX"/>
        </w:rPr>
        <w:t>A</w:t>
      </w:r>
      <w:r w:rsidR="005A1198" w:rsidRPr="005115EE">
        <w:rPr>
          <w:rFonts w:ascii="Arial" w:hAnsi="Arial" w:cs="Arial"/>
          <w:sz w:val="24"/>
          <w:szCs w:val="24"/>
          <w:lang w:val="es-MX"/>
        </w:rPr>
        <w:t>mor y Amistad</w:t>
      </w:r>
      <w:r w:rsidR="00431CC0" w:rsidRPr="005115EE">
        <w:rPr>
          <w:rFonts w:ascii="Arial" w:hAnsi="Arial" w:cs="Arial"/>
          <w:sz w:val="24"/>
          <w:szCs w:val="24"/>
          <w:lang w:val="es-MX"/>
        </w:rPr>
        <w:t>) busca responder a las audiencias que esperan compartir un momento especial con sus seres más cercanos</w:t>
      </w:r>
      <w:r w:rsidR="005A1198" w:rsidRPr="005115EE">
        <w:rPr>
          <w:rFonts w:ascii="Arial" w:hAnsi="Arial" w:cs="Arial"/>
          <w:sz w:val="24"/>
          <w:szCs w:val="24"/>
          <w:lang w:val="es-MX"/>
        </w:rPr>
        <w:t>.</w:t>
      </w:r>
    </w:p>
    <w:p w14:paraId="35440952" w14:textId="7E8244F0" w:rsidR="0083328F" w:rsidRDefault="00816EC0" w:rsidP="00443A67">
      <w:pPr>
        <w:spacing w:line="480" w:lineRule="auto"/>
        <w:jc w:val="both"/>
        <w:rPr>
          <w:noProof/>
          <w:lang w:eastAsia="es-CO"/>
        </w:rPr>
      </w:pPr>
      <w:r>
        <w:rPr>
          <w:noProof/>
          <w:lang w:eastAsia="es-CO"/>
        </w:rPr>
        <w:t xml:space="preserve">  </w:t>
      </w:r>
      <w:r>
        <w:rPr>
          <w:noProof/>
          <w:lang w:eastAsia="es-CO"/>
        </w:rPr>
        <w:drawing>
          <wp:inline distT="0" distB="0" distL="0" distR="0" wp14:anchorId="7B23E276" wp14:editId="2AB3C0D4">
            <wp:extent cx="2676525" cy="2066925"/>
            <wp:effectExtent l="0" t="0" r="9525" b="9525"/>
            <wp:docPr id="34" name="Image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76525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816EC0">
        <w:rPr>
          <w:noProof/>
          <w:lang w:eastAsia="es-CO"/>
        </w:rPr>
        <w:t xml:space="preserve"> </w:t>
      </w:r>
      <w:r>
        <w:rPr>
          <w:noProof/>
          <w:lang w:eastAsia="es-CO"/>
        </w:rPr>
        <w:t xml:space="preserve">          </w:t>
      </w:r>
      <w:r>
        <w:rPr>
          <w:noProof/>
          <w:lang w:eastAsia="es-CO"/>
        </w:rPr>
        <w:drawing>
          <wp:inline distT="0" distB="0" distL="0" distR="0" wp14:anchorId="203CA727" wp14:editId="2F72069A">
            <wp:extent cx="2333625" cy="2375748"/>
            <wp:effectExtent l="0" t="0" r="0" b="5715"/>
            <wp:docPr id="36" name="Imagen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33625" cy="23757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474BF7" w14:textId="77777777" w:rsidR="0083328F" w:rsidRDefault="0083328F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4D4AB2E2" w14:textId="77777777" w:rsidR="00587E01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45BD6217" w14:textId="77777777" w:rsidR="00587E01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0D68EBF8" w14:textId="77777777" w:rsidR="00587E01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0D3133E2" w14:textId="77777777" w:rsidR="00587E01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33A00DB7" w14:textId="77777777" w:rsidR="00587E01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1E3AEA31" w14:textId="77777777" w:rsidR="00587E01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553722EE" w14:textId="77777777" w:rsidR="00587E01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3F43E917" w14:textId="77777777" w:rsidR="00587E01" w:rsidRPr="00816EC0" w:rsidRDefault="00587E01" w:rsidP="00443A67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</w:p>
    <w:p w14:paraId="1CA62BC6" w14:textId="77777777" w:rsidR="009B7550" w:rsidRDefault="009B7550" w:rsidP="00E93455">
      <w:pPr>
        <w:pStyle w:val="Ttulo1"/>
        <w:rPr>
          <w:lang w:val="es-MX"/>
        </w:rPr>
      </w:pPr>
      <w:bookmarkStart w:id="17" w:name="_Toc80602844"/>
      <w:r w:rsidRPr="0018489E">
        <w:rPr>
          <w:lang w:val="es-MX"/>
        </w:rPr>
        <w:lastRenderedPageBreak/>
        <w:t>Recapitulación</w:t>
      </w:r>
      <w:bookmarkEnd w:id="17"/>
    </w:p>
    <w:p w14:paraId="081ED882" w14:textId="77777777" w:rsidR="00E93455" w:rsidRPr="00E93455" w:rsidRDefault="00E93455" w:rsidP="00E93455">
      <w:pPr>
        <w:rPr>
          <w:lang w:val="es-MX"/>
        </w:rPr>
      </w:pPr>
    </w:p>
    <w:p w14:paraId="140F00AF" w14:textId="57AA8201" w:rsidR="009B7550" w:rsidRPr="00E93455" w:rsidRDefault="0018489E" w:rsidP="00E93455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>El ensayo recoge conceptos y herramientas que plantean un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paso</w:t>
      </w:r>
      <w:r>
        <w:rPr>
          <w:rFonts w:ascii="Arial" w:hAnsi="Arial" w:cs="Arial"/>
          <w:sz w:val="24"/>
          <w:szCs w:val="24"/>
          <w:lang w:val="es-MX"/>
        </w:rPr>
        <w:t xml:space="preserve"> a paso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a seguir para diversificar y al mismo tiempo mantener un producto o servicio en el mercado</w:t>
      </w:r>
      <w:r>
        <w:rPr>
          <w:rFonts w:ascii="Arial" w:hAnsi="Arial" w:cs="Arial"/>
          <w:sz w:val="24"/>
          <w:szCs w:val="24"/>
          <w:lang w:val="es-MX"/>
        </w:rPr>
        <w:t>: estos son: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administración estratégica (matriz ansoff), acompañada por un diseño de producto (innovación, creatividad, etc.</w:t>
      </w:r>
      <w:r w:rsidR="00691BA8">
        <w:rPr>
          <w:rFonts w:ascii="Arial" w:hAnsi="Arial" w:cs="Arial"/>
          <w:sz w:val="24"/>
          <w:szCs w:val="24"/>
          <w:lang w:val="es-MX"/>
        </w:rPr>
        <w:t>)</w:t>
      </w:r>
      <w:r>
        <w:rPr>
          <w:rFonts w:ascii="Arial" w:hAnsi="Arial" w:cs="Arial"/>
          <w:sz w:val="24"/>
          <w:szCs w:val="24"/>
          <w:lang w:val="es-MX"/>
        </w:rPr>
        <w:t xml:space="preserve"> y potenciada</w:t>
      </w:r>
      <w:r w:rsidR="00691BA8">
        <w:rPr>
          <w:rFonts w:ascii="Arial" w:hAnsi="Arial" w:cs="Arial"/>
          <w:sz w:val="24"/>
          <w:szCs w:val="24"/>
          <w:lang w:val="es-MX"/>
        </w:rPr>
        <w:t xml:space="preserve"> por  la c</w:t>
      </w:r>
      <w:r w:rsidR="009B7550">
        <w:rPr>
          <w:rFonts w:ascii="Arial" w:hAnsi="Arial" w:cs="Arial"/>
          <w:sz w:val="24"/>
          <w:szCs w:val="24"/>
          <w:lang w:val="es-MX"/>
        </w:rPr>
        <w:t>urva S (diversificación del producto).</w:t>
      </w:r>
      <w:r w:rsidR="00E93455">
        <w:rPr>
          <w:lang w:val="es-MX"/>
        </w:rPr>
        <w:tab/>
      </w:r>
    </w:p>
    <w:p w14:paraId="669B9F66" w14:textId="77777777" w:rsidR="004F5770" w:rsidRDefault="004F5770" w:rsidP="00E93455">
      <w:pPr>
        <w:pStyle w:val="Ttulo1"/>
        <w:rPr>
          <w:lang w:val="es-MX"/>
        </w:rPr>
        <w:sectPr w:rsidR="004F5770" w:rsidSect="00587E01">
          <w:headerReference w:type="default" r:id="rId14"/>
          <w:pgSz w:w="12240" w:h="15840"/>
          <w:pgMar w:top="1440" w:right="1440" w:bottom="1440" w:left="1440" w:header="708" w:footer="708" w:gutter="0"/>
          <w:cols w:space="708"/>
          <w:docGrid w:linePitch="360"/>
        </w:sectPr>
      </w:pPr>
    </w:p>
    <w:p w14:paraId="226497A5" w14:textId="77777777" w:rsidR="00E93455" w:rsidRDefault="009B7550" w:rsidP="00E93455">
      <w:pPr>
        <w:pStyle w:val="Ttulo1"/>
        <w:rPr>
          <w:lang w:val="es-MX"/>
        </w:rPr>
      </w:pPr>
      <w:bookmarkStart w:id="18" w:name="_Toc80602845"/>
      <w:r w:rsidRPr="0018489E">
        <w:rPr>
          <w:lang w:val="es-MX"/>
        </w:rPr>
        <w:lastRenderedPageBreak/>
        <w:t>Conclusión</w:t>
      </w:r>
      <w:bookmarkEnd w:id="18"/>
    </w:p>
    <w:p w14:paraId="143E8558" w14:textId="081A5310" w:rsidR="009B7550" w:rsidRPr="0018489E" w:rsidRDefault="009B7550" w:rsidP="00E93455">
      <w:pPr>
        <w:pStyle w:val="Ttulo1"/>
        <w:rPr>
          <w:lang w:val="es-MX"/>
        </w:rPr>
        <w:sectPr w:rsidR="009B7550" w:rsidRPr="0018489E" w:rsidSect="009B7550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r w:rsidRPr="0018489E">
        <w:rPr>
          <w:lang w:val="es-MX"/>
        </w:rPr>
        <w:br/>
      </w:r>
    </w:p>
    <w:p w14:paraId="138A4A92" w14:textId="03E404A4" w:rsidR="00691BA8" w:rsidRDefault="0018489E" w:rsidP="009B755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lastRenderedPageBreak/>
        <w:t>Referente a lo descrito en este documento,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puedo entender que las compañías están en un constante cambio</w:t>
      </w:r>
      <w:r>
        <w:rPr>
          <w:rFonts w:ascii="Arial" w:hAnsi="Arial" w:cs="Arial"/>
          <w:sz w:val="24"/>
          <w:szCs w:val="24"/>
          <w:lang w:val="es-MX"/>
        </w:rPr>
        <w:t xml:space="preserve"> y que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la participación que tengan en el mercado </w:t>
      </w:r>
      <w:r>
        <w:rPr>
          <w:rFonts w:ascii="Arial" w:hAnsi="Arial" w:cs="Arial"/>
          <w:sz w:val="24"/>
          <w:szCs w:val="24"/>
          <w:lang w:val="es-MX"/>
        </w:rPr>
        <w:t>es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indispensable para el </w:t>
      </w:r>
      <w:r>
        <w:rPr>
          <w:rFonts w:ascii="Arial" w:hAnsi="Arial" w:cs="Arial"/>
          <w:sz w:val="24"/>
          <w:szCs w:val="24"/>
          <w:lang w:val="es-MX"/>
        </w:rPr>
        <w:t>mejor aprovechamiento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de su actividad comercial</w:t>
      </w:r>
      <w:r>
        <w:rPr>
          <w:rFonts w:ascii="Arial" w:hAnsi="Arial" w:cs="Arial"/>
          <w:sz w:val="24"/>
          <w:szCs w:val="24"/>
          <w:lang w:val="es-MX"/>
        </w:rPr>
        <w:t>. E</w:t>
      </w:r>
      <w:r w:rsidR="009B7550">
        <w:rPr>
          <w:rFonts w:ascii="Arial" w:hAnsi="Arial" w:cs="Arial"/>
          <w:sz w:val="24"/>
          <w:szCs w:val="24"/>
          <w:lang w:val="es-MX"/>
        </w:rPr>
        <w:t>l estudio de</w:t>
      </w:r>
      <w:r>
        <w:rPr>
          <w:rFonts w:ascii="Arial" w:hAnsi="Arial" w:cs="Arial"/>
          <w:sz w:val="24"/>
          <w:szCs w:val="24"/>
          <w:lang w:val="es-MX"/>
        </w:rPr>
        <w:t>l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mercado, </w:t>
      </w:r>
      <w:r>
        <w:rPr>
          <w:rFonts w:ascii="Arial" w:hAnsi="Arial" w:cs="Arial"/>
          <w:sz w:val="24"/>
          <w:szCs w:val="24"/>
          <w:lang w:val="es-MX"/>
        </w:rPr>
        <w:t>la definición clara del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objetivo</w:t>
      </w:r>
      <w:r>
        <w:rPr>
          <w:rFonts w:ascii="Arial" w:hAnsi="Arial" w:cs="Arial"/>
          <w:sz w:val="24"/>
          <w:szCs w:val="24"/>
          <w:lang w:val="es-MX"/>
        </w:rPr>
        <w:t xml:space="preserve"> esperado para el modelo de negocio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y </w:t>
      </w:r>
      <w:r>
        <w:rPr>
          <w:rFonts w:ascii="Arial" w:hAnsi="Arial" w:cs="Arial"/>
          <w:sz w:val="24"/>
          <w:szCs w:val="24"/>
          <w:lang w:val="es-MX"/>
        </w:rPr>
        <w:t xml:space="preserve">la experiencia diferencial (de cara al cliente final) </w:t>
      </w:r>
      <w:r w:rsidR="009B7550">
        <w:rPr>
          <w:rFonts w:ascii="Arial" w:hAnsi="Arial" w:cs="Arial"/>
          <w:sz w:val="24"/>
          <w:szCs w:val="24"/>
          <w:lang w:val="es-MX"/>
        </w:rPr>
        <w:t>que este</w:t>
      </w:r>
      <w:r>
        <w:rPr>
          <w:rFonts w:ascii="Arial" w:hAnsi="Arial" w:cs="Arial"/>
          <w:sz w:val="24"/>
          <w:szCs w:val="24"/>
          <w:lang w:val="es-MX"/>
        </w:rPr>
        <w:t xml:space="preserve"> ofrezca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</w:t>
      </w:r>
      <w:r w:rsidR="00B0405A">
        <w:rPr>
          <w:rFonts w:ascii="Arial" w:hAnsi="Arial" w:cs="Arial"/>
          <w:sz w:val="24"/>
          <w:szCs w:val="24"/>
          <w:lang w:val="es-MX"/>
        </w:rPr>
        <w:t>pueden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generar un crecimiento </w:t>
      </w:r>
      <w:r w:rsidR="00B0405A">
        <w:rPr>
          <w:rFonts w:ascii="Arial" w:hAnsi="Arial" w:cs="Arial"/>
          <w:sz w:val="24"/>
          <w:szCs w:val="24"/>
          <w:lang w:val="es-MX"/>
        </w:rPr>
        <w:t>exponencial y sostenido</w:t>
      </w:r>
      <w:r w:rsidR="009B7550">
        <w:rPr>
          <w:rFonts w:ascii="Arial" w:hAnsi="Arial" w:cs="Arial"/>
          <w:sz w:val="24"/>
          <w:szCs w:val="24"/>
          <w:lang w:val="es-MX"/>
        </w:rPr>
        <w:t xml:space="preserve"> </w:t>
      </w:r>
      <w:r w:rsidR="00B0405A">
        <w:rPr>
          <w:rFonts w:ascii="Arial" w:hAnsi="Arial" w:cs="Arial"/>
          <w:sz w:val="24"/>
          <w:szCs w:val="24"/>
          <w:lang w:val="es-MX"/>
        </w:rPr>
        <w:t>como consecuencia de la fidelización de cliente que se puede alcanzar</w:t>
      </w:r>
      <w:r w:rsidR="009B7550">
        <w:rPr>
          <w:rFonts w:ascii="Arial" w:hAnsi="Arial" w:cs="Arial"/>
          <w:sz w:val="24"/>
          <w:szCs w:val="24"/>
          <w:lang w:val="es-MX"/>
        </w:rPr>
        <w:t>.</w:t>
      </w:r>
    </w:p>
    <w:p w14:paraId="3B5B8BF2" w14:textId="3815C75B" w:rsidR="00691BA8" w:rsidRDefault="00691BA8" w:rsidP="009B7550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  <w:sectPr w:rsidR="00691BA8" w:rsidSect="009B7550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  <w:r>
        <w:rPr>
          <w:rFonts w:ascii="Arial" w:hAnsi="Arial" w:cs="Arial"/>
          <w:sz w:val="24"/>
          <w:szCs w:val="24"/>
          <w:lang w:val="es-MX"/>
        </w:rPr>
        <w:t>Que importante resulto ser la pandemia</w:t>
      </w:r>
      <w:r w:rsidR="00B0405A">
        <w:rPr>
          <w:rFonts w:ascii="Arial" w:hAnsi="Arial" w:cs="Arial"/>
          <w:sz w:val="24"/>
          <w:szCs w:val="24"/>
          <w:lang w:val="es-MX"/>
        </w:rPr>
        <w:t>:</w:t>
      </w:r>
      <w:r>
        <w:rPr>
          <w:rFonts w:ascii="Arial" w:hAnsi="Arial" w:cs="Arial"/>
          <w:sz w:val="24"/>
          <w:szCs w:val="24"/>
          <w:lang w:val="es-MX"/>
        </w:rPr>
        <w:t xml:space="preserve"> gener</w:t>
      </w:r>
      <w:r w:rsidR="00B0405A">
        <w:rPr>
          <w:rFonts w:ascii="Arial" w:hAnsi="Arial" w:cs="Arial"/>
          <w:sz w:val="24"/>
          <w:szCs w:val="24"/>
          <w:lang w:val="es-MX"/>
        </w:rPr>
        <w:t>ó</w:t>
      </w:r>
      <w:r>
        <w:rPr>
          <w:rFonts w:ascii="Arial" w:hAnsi="Arial" w:cs="Arial"/>
          <w:sz w:val="24"/>
          <w:szCs w:val="24"/>
          <w:lang w:val="es-MX"/>
        </w:rPr>
        <w:t xml:space="preserve"> diversificación en cada uno de nosotros</w:t>
      </w:r>
      <w:r w:rsidR="00B0405A">
        <w:rPr>
          <w:rFonts w:ascii="Arial" w:hAnsi="Arial" w:cs="Arial"/>
          <w:sz w:val="24"/>
          <w:szCs w:val="24"/>
          <w:lang w:val="es-MX"/>
        </w:rPr>
        <w:t xml:space="preserve">, </w:t>
      </w:r>
      <w:r>
        <w:rPr>
          <w:rFonts w:ascii="Arial" w:hAnsi="Arial" w:cs="Arial"/>
          <w:sz w:val="24"/>
          <w:szCs w:val="24"/>
          <w:lang w:val="es-MX"/>
        </w:rPr>
        <w:t>por lo menos a mí me ayudó a crear una empresa</w:t>
      </w:r>
      <w:r w:rsidR="00B0405A">
        <w:rPr>
          <w:rFonts w:ascii="Arial" w:hAnsi="Arial" w:cs="Arial"/>
          <w:sz w:val="24"/>
          <w:szCs w:val="24"/>
          <w:lang w:val="es-MX"/>
        </w:rPr>
        <w:t>,</w:t>
      </w:r>
      <w:r>
        <w:rPr>
          <w:rFonts w:ascii="Arial" w:hAnsi="Arial" w:cs="Arial"/>
          <w:sz w:val="24"/>
          <w:szCs w:val="24"/>
          <w:lang w:val="es-MX"/>
        </w:rPr>
        <w:t xml:space="preserve"> a terminar mi universidad y a pensar que hay un camino largo por recorrer en este mundo del comercio</w:t>
      </w:r>
      <w:r w:rsidR="00B0405A">
        <w:rPr>
          <w:rFonts w:ascii="Arial" w:hAnsi="Arial" w:cs="Arial"/>
          <w:sz w:val="24"/>
          <w:szCs w:val="24"/>
          <w:lang w:val="es-MX"/>
        </w:rPr>
        <w:t>.</w:t>
      </w:r>
      <w:r>
        <w:rPr>
          <w:rFonts w:ascii="Arial" w:hAnsi="Arial" w:cs="Arial"/>
          <w:sz w:val="24"/>
          <w:szCs w:val="24"/>
          <w:lang w:val="es-MX"/>
        </w:rPr>
        <w:t xml:space="preserve"> </w:t>
      </w:r>
      <w:r w:rsidR="00B0405A">
        <w:rPr>
          <w:rFonts w:ascii="Arial" w:hAnsi="Arial" w:cs="Arial"/>
          <w:sz w:val="24"/>
          <w:szCs w:val="24"/>
          <w:lang w:val="es-MX"/>
        </w:rPr>
        <w:t>L</w:t>
      </w:r>
      <w:r>
        <w:rPr>
          <w:rFonts w:ascii="Arial" w:hAnsi="Arial" w:cs="Arial"/>
          <w:sz w:val="24"/>
          <w:szCs w:val="24"/>
          <w:lang w:val="es-MX"/>
        </w:rPr>
        <w:t>a gratitud por lo aprendido es fundamental para el crecimiento personal desde el inicio</w:t>
      </w:r>
      <w:r w:rsidR="00B0405A">
        <w:rPr>
          <w:rFonts w:ascii="Arial" w:hAnsi="Arial" w:cs="Arial"/>
          <w:sz w:val="24"/>
          <w:szCs w:val="24"/>
          <w:lang w:val="es-MX"/>
        </w:rPr>
        <w:t xml:space="preserve"> y</w:t>
      </w:r>
      <w:r>
        <w:rPr>
          <w:rFonts w:ascii="Arial" w:hAnsi="Arial" w:cs="Arial"/>
          <w:sz w:val="24"/>
          <w:szCs w:val="24"/>
          <w:lang w:val="es-MX"/>
        </w:rPr>
        <w:t xml:space="preserve"> hasta el final de cualquier </w:t>
      </w:r>
      <w:r w:rsidR="00E93455">
        <w:rPr>
          <w:rFonts w:ascii="Arial" w:hAnsi="Arial" w:cs="Arial"/>
          <w:sz w:val="24"/>
          <w:szCs w:val="24"/>
          <w:lang w:val="es-MX"/>
        </w:rPr>
        <w:t>cosa que realice.</w:t>
      </w:r>
    </w:p>
    <w:p w14:paraId="421492A3" w14:textId="77777777" w:rsidR="00691BA8" w:rsidRPr="005F5F74" w:rsidRDefault="00691BA8" w:rsidP="005F5F74">
      <w:pPr>
        <w:spacing w:line="480" w:lineRule="auto"/>
        <w:jc w:val="both"/>
        <w:rPr>
          <w:rFonts w:ascii="Arial" w:hAnsi="Arial" w:cs="Arial"/>
          <w:sz w:val="24"/>
          <w:szCs w:val="24"/>
          <w:lang w:val="es-MX"/>
        </w:rPr>
        <w:sectPr w:rsidR="00691BA8" w:rsidRPr="005F5F74" w:rsidSect="005F5F74">
          <w:type w:val="continuous"/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14:paraId="2512AB8C" w14:textId="1CD5745C" w:rsidR="00587E01" w:rsidRDefault="00587E01" w:rsidP="00E93455">
      <w:pPr>
        <w:pStyle w:val="Ttulo1"/>
        <w:rPr>
          <w:rFonts w:ascii="Times New Roman" w:eastAsia="Arial" w:hAnsi="Times New Roman" w:cs="Times New Roman"/>
          <w:lang w:val="es-MX"/>
        </w:rPr>
      </w:pPr>
      <w:bookmarkStart w:id="19" w:name="_Toc80602846"/>
      <w:r>
        <w:rPr>
          <w:lang w:val="es-MX"/>
        </w:rPr>
        <w:lastRenderedPageBreak/>
        <w:t>Bibliografía</w:t>
      </w:r>
      <w:bookmarkEnd w:id="19"/>
    </w:p>
    <w:p w14:paraId="584BE5C3" w14:textId="77777777" w:rsidR="00587E01" w:rsidRDefault="00587E01" w:rsidP="004F5770">
      <w:pPr>
        <w:widowControl w:val="0"/>
        <w:autoSpaceDE w:val="0"/>
        <w:autoSpaceDN w:val="0"/>
        <w:spacing w:before="163" w:after="0"/>
        <w:ind w:right="115"/>
        <w:jc w:val="both"/>
        <w:rPr>
          <w:rFonts w:ascii="Times New Roman" w:eastAsia="Arial" w:hAnsi="Times New Roman" w:cs="Times New Roman"/>
          <w:sz w:val="24"/>
          <w:szCs w:val="24"/>
          <w:lang w:val="es-MX"/>
        </w:rPr>
      </w:pPr>
    </w:p>
    <w:p w14:paraId="72BA43C0" w14:textId="3FAF3BB8" w:rsidR="00587E01" w:rsidRPr="001422C3" w:rsidRDefault="002E6B35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eastAsia="es-MX"/>
        </w:rPr>
      </w:pPr>
      <w:r w:rsidRPr="001422C3">
        <w:rPr>
          <w:rFonts w:ascii="Arial" w:eastAsia="Times New Roman" w:hAnsi="Arial" w:cs="Arial"/>
          <w:lang w:eastAsia="es-MX"/>
        </w:rPr>
        <w:t>Economipedia (2017). Matriz ansoff</w:t>
      </w:r>
      <w:r w:rsidR="007656A2" w:rsidRPr="001422C3">
        <w:rPr>
          <w:rFonts w:ascii="Arial" w:eastAsia="Times New Roman" w:hAnsi="Arial" w:cs="Arial"/>
          <w:lang w:eastAsia="es-MX"/>
        </w:rPr>
        <w:t xml:space="preserve">, Valor y estrategia. </w:t>
      </w:r>
      <w:hyperlink r:id="rId15" w:history="1">
        <w:r w:rsidR="007656A2" w:rsidRPr="00564F4B">
          <w:rPr>
            <w:rFonts w:ascii="Arial" w:eastAsia="Times New Roman" w:hAnsi="Arial" w:cs="Arial"/>
            <w:color w:val="1F497D" w:themeColor="text2"/>
            <w:u w:val="single"/>
            <w:lang w:eastAsia="es-MX"/>
          </w:rPr>
          <w:t>https://economipedia.com/definiciones/matriz-de-ansoff.html</w:t>
        </w:r>
      </w:hyperlink>
    </w:p>
    <w:p w14:paraId="649C775D" w14:textId="77777777" w:rsidR="007656A2" w:rsidRPr="001422C3" w:rsidRDefault="007656A2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eastAsia="es-MX"/>
        </w:rPr>
      </w:pPr>
    </w:p>
    <w:p w14:paraId="2CF2CC91" w14:textId="454D8470" w:rsidR="007656A2" w:rsidRPr="00814A9E" w:rsidRDefault="007656A2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eastAsia="es-MX"/>
        </w:rPr>
      </w:pPr>
      <w:r w:rsidRPr="00814A9E">
        <w:rPr>
          <w:rFonts w:ascii="Arial" w:eastAsia="Times New Roman" w:hAnsi="Arial" w:cs="Arial"/>
          <w:lang w:eastAsia="es-MX"/>
        </w:rPr>
        <w:t>El mundo (2017),  Curva S, Historia y relación entre sistemas operativos.</w:t>
      </w:r>
      <w:r w:rsidR="00814A9E" w:rsidRPr="00814A9E">
        <w:rPr>
          <w:rFonts w:ascii="Arial" w:eastAsia="Times New Roman" w:hAnsi="Arial" w:cs="Arial"/>
          <w:lang w:eastAsia="es-MX"/>
        </w:rPr>
        <w:t xml:space="preserve"> </w:t>
      </w:r>
      <w:r w:rsidRPr="00564F4B">
        <w:rPr>
          <w:rFonts w:ascii="Arial" w:eastAsia="Times New Roman" w:hAnsi="Arial" w:cs="Arial"/>
          <w:color w:val="1F497D" w:themeColor="text2"/>
          <w:u w:val="single"/>
          <w:lang w:eastAsia="es-MX"/>
        </w:rPr>
        <w:t>https://www.elmundo.es/economia/2017/06/21/594a309e468aeb25268b469a.html</w:t>
      </w:r>
    </w:p>
    <w:p w14:paraId="799EA0A0" w14:textId="77777777" w:rsidR="007656A2" w:rsidRPr="00814A9E" w:rsidRDefault="007656A2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eastAsia="es-MX"/>
        </w:rPr>
      </w:pPr>
    </w:p>
    <w:p w14:paraId="3DD32000" w14:textId="49DE843E" w:rsidR="005F5F74" w:rsidRPr="001422C3" w:rsidRDefault="00814A9E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eastAsia="es-MX"/>
        </w:rPr>
      </w:pPr>
      <w:r w:rsidRPr="00814A9E">
        <w:rPr>
          <w:rFonts w:ascii="Arial" w:eastAsia="Times New Roman" w:hAnsi="Arial" w:cs="Arial"/>
          <w:lang w:eastAsia="es-MX"/>
        </w:rPr>
        <w:t>Blog Ventura (2017), Silicon Valley,  Ciclo de la vida de cualquier industria.</w:t>
      </w:r>
      <w:r>
        <w:rPr>
          <w:rFonts w:ascii="Arial" w:eastAsia="Times New Roman" w:hAnsi="Arial" w:cs="Arial"/>
          <w:lang w:eastAsia="es-MX"/>
        </w:rPr>
        <w:t xml:space="preserve"> </w:t>
      </w:r>
      <w:hyperlink r:id="rId16" w:history="1">
        <w:r w:rsidR="005F5F74" w:rsidRPr="00564F4B">
          <w:rPr>
            <w:rFonts w:ascii="Arial" w:eastAsia="Times New Roman" w:hAnsi="Arial" w:cs="Arial"/>
            <w:color w:val="1F497D" w:themeColor="text2"/>
            <w:u w:val="single"/>
            <w:lang w:eastAsia="es-MX"/>
          </w:rPr>
          <w:t>https://www.blogventurecapital.com/LA-CURVA-S-EL-CICLO-DE-VIDA-EN-PRACTICAMENTE-CUALQUIER-INDUSTRIA_a35.html</w:t>
        </w:r>
      </w:hyperlink>
    </w:p>
    <w:p w14:paraId="01AA6F8B" w14:textId="77777777" w:rsidR="00814A9E" w:rsidRDefault="00814A9E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eastAsia="es-MX"/>
        </w:rPr>
      </w:pPr>
    </w:p>
    <w:p w14:paraId="2E21CC7F" w14:textId="62498ABF" w:rsidR="001422C3" w:rsidRPr="001422C3" w:rsidRDefault="001422C3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eastAsia="es-MX"/>
        </w:rPr>
      </w:pPr>
      <w:r>
        <w:rPr>
          <w:rFonts w:ascii="Arial" w:eastAsia="Times New Roman" w:hAnsi="Arial" w:cs="Arial"/>
          <w:lang w:eastAsia="es-MX"/>
        </w:rPr>
        <w:t>El diseño de productos (2010), Proceso de creación de nuevos productos, pag 123 /130, métodos de creación de nuevos productos.</w:t>
      </w:r>
    </w:p>
    <w:p w14:paraId="5C47A485" w14:textId="3F06B37F" w:rsidR="00814A9E" w:rsidRPr="00814A9E" w:rsidRDefault="00814A9E" w:rsidP="00562663">
      <w:pPr>
        <w:pBdr>
          <w:top w:val="nil"/>
          <w:left w:val="nil"/>
          <w:bottom w:val="nil"/>
          <w:right w:val="nil"/>
          <w:between w:val="nil"/>
        </w:pBdr>
        <w:spacing w:before="160" w:after="240" w:line="240" w:lineRule="auto"/>
        <w:ind w:left="-142" w:right="-11" w:hanging="720"/>
        <w:jc w:val="both"/>
        <w:rPr>
          <w:rFonts w:ascii="Arial" w:eastAsia="Times New Roman" w:hAnsi="Arial" w:cs="Arial"/>
          <w:lang w:val="en-US" w:eastAsia="es-MX"/>
        </w:rPr>
      </w:pPr>
      <w:r w:rsidRPr="00814A9E">
        <w:rPr>
          <w:rFonts w:ascii="Arial" w:eastAsia="Times New Roman" w:hAnsi="Arial" w:cs="Arial"/>
          <w:lang w:val="en-US" w:eastAsia="es-MX"/>
        </w:rPr>
        <w:t>Power, D, 2014, The Curve ahead, Discovering the path to unlimited growth</w:t>
      </w:r>
      <w:r w:rsidR="001422C3">
        <w:rPr>
          <w:rFonts w:ascii="Arial" w:eastAsia="Times New Roman" w:hAnsi="Arial" w:cs="Arial"/>
          <w:lang w:val="en-US" w:eastAsia="es-MX"/>
        </w:rPr>
        <w:t>,</w:t>
      </w:r>
      <w:r w:rsidRPr="00814A9E">
        <w:rPr>
          <w:rFonts w:ascii="Arial" w:eastAsia="Times New Roman" w:hAnsi="Arial" w:cs="Arial"/>
          <w:lang w:val="en-US" w:eastAsia="es-MX"/>
        </w:rPr>
        <w:t xml:space="preserve"> pag 89 and 90, innovation power tools.</w:t>
      </w:r>
    </w:p>
    <w:p w14:paraId="6A076F64" w14:textId="0B42F6C1" w:rsidR="00814A9E" w:rsidRDefault="00814A9E" w:rsidP="00814A9E">
      <w:pPr>
        <w:widowControl w:val="0"/>
        <w:autoSpaceDE w:val="0"/>
        <w:autoSpaceDN w:val="0"/>
        <w:spacing w:before="163" w:after="0"/>
        <w:ind w:right="115"/>
        <w:jc w:val="both"/>
        <w:rPr>
          <w:rFonts w:ascii="Times New Roman" w:eastAsia="Arial" w:hAnsi="Times New Roman" w:cs="Times New Roman"/>
          <w:sz w:val="24"/>
          <w:szCs w:val="24"/>
          <w:lang w:val="en-US"/>
        </w:rPr>
      </w:pPr>
    </w:p>
    <w:p w14:paraId="3E3C773F" w14:textId="77777777" w:rsidR="00814A9E" w:rsidRPr="00814A9E" w:rsidRDefault="00814A9E" w:rsidP="00814A9E">
      <w:pPr>
        <w:widowControl w:val="0"/>
        <w:autoSpaceDE w:val="0"/>
        <w:autoSpaceDN w:val="0"/>
        <w:spacing w:before="163" w:after="0"/>
        <w:ind w:right="115"/>
        <w:jc w:val="both"/>
        <w:rPr>
          <w:rStyle w:val="Hipervnculo"/>
          <w:rFonts w:ascii="Times New Roman" w:eastAsia="Arial" w:hAnsi="Times New Roman" w:cs="Times New Roman"/>
          <w:color w:val="auto"/>
          <w:sz w:val="24"/>
          <w:szCs w:val="24"/>
          <w:u w:val="none"/>
          <w:lang w:val="en-US"/>
        </w:rPr>
      </w:pPr>
    </w:p>
    <w:sectPr w:rsidR="00814A9E" w:rsidRPr="00814A9E" w:rsidSect="005F5F74">
      <w:type w:val="continuous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229E4FE" w14:textId="77777777" w:rsidR="00037DBF" w:rsidRDefault="00037DBF" w:rsidP="00587E01">
      <w:pPr>
        <w:spacing w:after="0" w:line="240" w:lineRule="auto"/>
      </w:pPr>
      <w:r>
        <w:separator/>
      </w:r>
    </w:p>
  </w:endnote>
  <w:endnote w:type="continuationSeparator" w:id="0">
    <w:p w14:paraId="4049037F" w14:textId="77777777" w:rsidR="00037DBF" w:rsidRDefault="00037DBF" w:rsidP="00587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E80611" w14:textId="77777777" w:rsidR="00037DBF" w:rsidRDefault="00037DBF" w:rsidP="00587E01">
      <w:pPr>
        <w:spacing w:after="0" w:line="240" w:lineRule="auto"/>
      </w:pPr>
      <w:r>
        <w:separator/>
      </w:r>
    </w:p>
  </w:footnote>
  <w:footnote w:type="continuationSeparator" w:id="0">
    <w:p w14:paraId="50751754" w14:textId="77777777" w:rsidR="00037DBF" w:rsidRDefault="00037DBF" w:rsidP="00587E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14889198"/>
      <w:docPartObj>
        <w:docPartGallery w:val="Page Numbers (Top of Page)"/>
        <w:docPartUnique/>
      </w:docPartObj>
    </w:sdtPr>
    <w:sdtEndPr/>
    <w:sdtContent>
      <w:p w14:paraId="17517A31" w14:textId="661AC954" w:rsidR="00587E01" w:rsidRDefault="00587E01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5AC9" w:rsidRPr="00825AC9">
          <w:rPr>
            <w:noProof/>
            <w:lang w:val="es-ES"/>
          </w:rPr>
          <w:t>6</w:t>
        </w:r>
        <w:r>
          <w:fldChar w:fldCharType="end"/>
        </w:r>
      </w:p>
    </w:sdtContent>
  </w:sdt>
  <w:p w14:paraId="6EEEE6FA" w14:textId="77777777" w:rsidR="00587E01" w:rsidRDefault="00587E01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A32488"/>
    <w:multiLevelType w:val="hybridMultilevel"/>
    <w:tmpl w:val="8234877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580911"/>
    <w:multiLevelType w:val="hybridMultilevel"/>
    <w:tmpl w:val="0714FEB6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DBA195A"/>
    <w:multiLevelType w:val="hybridMultilevel"/>
    <w:tmpl w:val="6E869B20"/>
    <w:lvl w:ilvl="0" w:tplc="240A0001">
      <w:start w:val="1"/>
      <w:numFmt w:val="bullet"/>
      <w:lvlText w:val=""/>
      <w:lvlJc w:val="left"/>
      <w:pPr>
        <w:ind w:left="1577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97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3017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737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457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177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97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617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337" w:hanging="360"/>
      </w:pPr>
      <w:rPr>
        <w:rFonts w:ascii="Wingdings" w:hAnsi="Wingdings" w:hint="default"/>
      </w:rPr>
    </w:lvl>
  </w:abstractNum>
  <w:abstractNum w:abstractNumId="3">
    <w:nsid w:val="2702432E"/>
    <w:multiLevelType w:val="multilevel"/>
    <w:tmpl w:val="EF58AC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937" w:hanging="7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279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01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8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08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9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15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376" w:hanging="2160"/>
      </w:pPr>
      <w:rPr>
        <w:rFonts w:hint="default"/>
      </w:rPr>
    </w:lvl>
  </w:abstractNum>
  <w:abstractNum w:abstractNumId="4">
    <w:nsid w:val="2E396D0F"/>
    <w:multiLevelType w:val="hybridMultilevel"/>
    <w:tmpl w:val="5C1E526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D51751"/>
    <w:multiLevelType w:val="hybridMultilevel"/>
    <w:tmpl w:val="A83812BC"/>
    <w:lvl w:ilvl="0" w:tplc="1E723D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800" w:hanging="360"/>
      </w:pPr>
    </w:lvl>
    <w:lvl w:ilvl="2" w:tplc="240A001B" w:tentative="1">
      <w:start w:val="1"/>
      <w:numFmt w:val="lowerRoman"/>
      <w:lvlText w:val="%3."/>
      <w:lvlJc w:val="right"/>
      <w:pPr>
        <w:ind w:left="2520" w:hanging="180"/>
      </w:pPr>
    </w:lvl>
    <w:lvl w:ilvl="3" w:tplc="240A000F" w:tentative="1">
      <w:start w:val="1"/>
      <w:numFmt w:val="decimal"/>
      <w:lvlText w:val="%4."/>
      <w:lvlJc w:val="left"/>
      <w:pPr>
        <w:ind w:left="3240" w:hanging="360"/>
      </w:pPr>
    </w:lvl>
    <w:lvl w:ilvl="4" w:tplc="240A0019" w:tentative="1">
      <w:start w:val="1"/>
      <w:numFmt w:val="lowerLetter"/>
      <w:lvlText w:val="%5."/>
      <w:lvlJc w:val="left"/>
      <w:pPr>
        <w:ind w:left="3960" w:hanging="360"/>
      </w:pPr>
    </w:lvl>
    <w:lvl w:ilvl="5" w:tplc="240A001B" w:tentative="1">
      <w:start w:val="1"/>
      <w:numFmt w:val="lowerRoman"/>
      <w:lvlText w:val="%6."/>
      <w:lvlJc w:val="right"/>
      <w:pPr>
        <w:ind w:left="4680" w:hanging="180"/>
      </w:pPr>
    </w:lvl>
    <w:lvl w:ilvl="6" w:tplc="240A000F" w:tentative="1">
      <w:start w:val="1"/>
      <w:numFmt w:val="decimal"/>
      <w:lvlText w:val="%7."/>
      <w:lvlJc w:val="left"/>
      <w:pPr>
        <w:ind w:left="5400" w:hanging="360"/>
      </w:pPr>
    </w:lvl>
    <w:lvl w:ilvl="7" w:tplc="240A0019" w:tentative="1">
      <w:start w:val="1"/>
      <w:numFmt w:val="lowerLetter"/>
      <w:lvlText w:val="%8."/>
      <w:lvlJc w:val="left"/>
      <w:pPr>
        <w:ind w:left="6120" w:hanging="360"/>
      </w:pPr>
    </w:lvl>
    <w:lvl w:ilvl="8" w:tplc="2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2EC392C"/>
    <w:multiLevelType w:val="hybridMultilevel"/>
    <w:tmpl w:val="23409FC4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BAF5C0A"/>
    <w:multiLevelType w:val="hybridMultilevel"/>
    <w:tmpl w:val="C71E85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68E002D"/>
    <w:multiLevelType w:val="hybridMultilevel"/>
    <w:tmpl w:val="C780254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A655B99"/>
    <w:multiLevelType w:val="hybridMultilevel"/>
    <w:tmpl w:val="B1629CE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F773D1A"/>
    <w:multiLevelType w:val="hybridMultilevel"/>
    <w:tmpl w:val="AFD4E9D0"/>
    <w:lvl w:ilvl="0" w:tplc="86FCF1FE">
      <w:start w:val="1"/>
      <w:numFmt w:val="decimal"/>
      <w:lvlText w:val="%1."/>
      <w:lvlJc w:val="left"/>
      <w:pPr>
        <w:ind w:left="359" w:hanging="238"/>
      </w:pPr>
      <w:rPr>
        <w:rFonts w:hint="default"/>
        <w:w w:val="100"/>
        <w:lang w:val="es-ES" w:eastAsia="es-ES" w:bidi="es-ES"/>
      </w:rPr>
    </w:lvl>
    <w:lvl w:ilvl="1" w:tplc="3A5AFC66">
      <w:start w:val="1"/>
      <w:numFmt w:val="lowerLetter"/>
      <w:lvlText w:val="%2."/>
      <w:lvlJc w:val="left"/>
      <w:pPr>
        <w:ind w:left="352" w:hanging="231"/>
      </w:pPr>
      <w:rPr>
        <w:rFonts w:ascii="Calibri" w:eastAsia="Calibri" w:hAnsi="Calibri" w:cs="Calibri" w:hint="default"/>
        <w:spacing w:val="-3"/>
        <w:w w:val="100"/>
        <w:sz w:val="24"/>
        <w:szCs w:val="24"/>
        <w:lang w:val="es-ES" w:eastAsia="es-ES" w:bidi="es-ES"/>
      </w:rPr>
    </w:lvl>
    <w:lvl w:ilvl="2" w:tplc="8938C868">
      <w:numFmt w:val="bullet"/>
      <w:lvlText w:val="•"/>
      <w:lvlJc w:val="left"/>
      <w:pPr>
        <w:ind w:left="1433" w:hanging="231"/>
      </w:pPr>
      <w:rPr>
        <w:rFonts w:hint="default"/>
        <w:lang w:val="es-ES" w:eastAsia="es-ES" w:bidi="es-ES"/>
      </w:rPr>
    </w:lvl>
    <w:lvl w:ilvl="3" w:tplc="F794B0DE">
      <w:numFmt w:val="bullet"/>
      <w:lvlText w:val="•"/>
      <w:lvlJc w:val="left"/>
      <w:pPr>
        <w:ind w:left="2346" w:hanging="231"/>
      </w:pPr>
      <w:rPr>
        <w:rFonts w:hint="default"/>
        <w:lang w:val="es-ES" w:eastAsia="es-ES" w:bidi="es-ES"/>
      </w:rPr>
    </w:lvl>
    <w:lvl w:ilvl="4" w:tplc="ABFC8B58">
      <w:numFmt w:val="bullet"/>
      <w:lvlText w:val="•"/>
      <w:lvlJc w:val="left"/>
      <w:pPr>
        <w:ind w:left="3259" w:hanging="231"/>
      </w:pPr>
      <w:rPr>
        <w:rFonts w:hint="default"/>
        <w:lang w:val="es-ES" w:eastAsia="es-ES" w:bidi="es-ES"/>
      </w:rPr>
    </w:lvl>
    <w:lvl w:ilvl="5" w:tplc="42CC1228">
      <w:numFmt w:val="bullet"/>
      <w:lvlText w:val="•"/>
      <w:lvlJc w:val="left"/>
      <w:pPr>
        <w:ind w:left="4172" w:hanging="231"/>
      </w:pPr>
      <w:rPr>
        <w:rFonts w:hint="default"/>
        <w:lang w:val="es-ES" w:eastAsia="es-ES" w:bidi="es-ES"/>
      </w:rPr>
    </w:lvl>
    <w:lvl w:ilvl="6" w:tplc="0F14C0C4">
      <w:numFmt w:val="bullet"/>
      <w:lvlText w:val="•"/>
      <w:lvlJc w:val="left"/>
      <w:pPr>
        <w:ind w:left="5086" w:hanging="231"/>
      </w:pPr>
      <w:rPr>
        <w:rFonts w:hint="default"/>
        <w:lang w:val="es-ES" w:eastAsia="es-ES" w:bidi="es-ES"/>
      </w:rPr>
    </w:lvl>
    <w:lvl w:ilvl="7" w:tplc="B470DACC">
      <w:numFmt w:val="bullet"/>
      <w:lvlText w:val="•"/>
      <w:lvlJc w:val="left"/>
      <w:pPr>
        <w:ind w:left="5999" w:hanging="231"/>
      </w:pPr>
      <w:rPr>
        <w:rFonts w:hint="default"/>
        <w:lang w:val="es-ES" w:eastAsia="es-ES" w:bidi="es-ES"/>
      </w:rPr>
    </w:lvl>
    <w:lvl w:ilvl="8" w:tplc="447CCFEC">
      <w:numFmt w:val="bullet"/>
      <w:lvlText w:val="•"/>
      <w:lvlJc w:val="left"/>
      <w:pPr>
        <w:ind w:left="6912" w:hanging="231"/>
      </w:pPr>
      <w:rPr>
        <w:rFonts w:hint="default"/>
        <w:lang w:val="es-ES" w:eastAsia="es-ES" w:bidi="es-ES"/>
      </w:rPr>
    </w:lvl>
  </w:abstractNum>
  <w:abstractNum w:abstractNumId="11">
    <w:nsid w:val="55310058"/>
    <w:multiLevelType w:val="hybridMultilevel"/>
    <w:tmpl w:val="D25223A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D985E6B"/>
    <w:multiLevelType w:val="hybridMultilevel"/>
    <w:tmpl w:val="0CB2755A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605F7681"/>
    <w:multiLevelType w:val="hybridMultilevel"/>
    <w:tmpl w:val="A0B022E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FA352D3"/>
    <w:multiLevelType w:val="hybridMultilevel"/>
    <w:tmpl w:val="AFC211C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0"/>
  </w:num>
  <w:num w:numId="3">
    <w:abstractNumId w:val="5"/>
  </w:num>
  <w:num w:numId="4">
    <w:abstractNumId w:val="13"/>
  </w:num>
  <w:num w:numId="5">
    <w:abstractNumId w:val="3"/>
  </w:num>
  <w:num w:numId="6">
    <w:abstractNumId w:val="12"/>
  </w:num>
  <w:num w:numId="7">
    <w:abstractNumId w:val="6"/>
  </w:num>
  <w:num w:numId="8">
    <w:abstractNumId w:val="9"/>
  </w:num>
  <w:num w:numId="9">
    <w:abstractNumId w:val="1"/>
  </w:num>
  <w:num w:numId="10">
    <w:abstractNumId w:val="8"/>
  </w:num>
  <w:num w:numId="11">
    <w:abstractNumId w:val="2"/>
  </w:num>
  <w:num w:numId="12">
    <w:abstractNumId w:val="14"/>
  </w:num>
  <w:num w:numId="13">
    <w:abstractNumId w:val="7"/>
  </w:num>
  <w:num w:numId="14">
    <w:abstractNumId w:val="11"/>
  </w:num>
  <w:num w:numId="1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109A"/>
    <w:rsid w:val="00037DBF"/>
    <w:rsid w:val="00042E10"/>
    <w:rsid w:val="00056D7D"/>
    <w:rsid w:val="000A2E8F"/>
    <w:rsid w:val="00130969"/>
    <w:rsid w:val="001422C3"/>
    <w:rsid w:val="00146593"/>
    <w:rsid w:val="0015109A"/>
    <w:rsid w:val="001563B0"/>
    <w:rsid w:val="00173D9F"/>
    <w:rsid w:val="0018489E"/>
    <w:rsid w:val="00193A1C"/>
    <w:rsid w:val="001B0A05"/>
    <w:rsid w:val="001D6422"/>
    <w:rsid w:val="001E5071"/>
    <w:rsid w:val="001F3CC0"/>
    <w:rsid w:val="002030B8"/>
    <w:rsid w:val="00217E57"/>
    <w:rsid w:val="002667C4"/>
    <w:rsid w:val="002C7C3F"/>
    <w:rsid w:val="002E6B35"/>
    <w:rsid w:val="00362F7D"/>
    <w:rsid w:val="003B07E1"/>
    <w:rsid w:val="003C68C2"/>
    <w:rsid w:val="003F225B"/>
    <w:rsid w:val="00400C8F"/>
    <w:rsid w:val="00422F56"/>
    <w:rsid w:val="00431CC0"/>
    <w:rsid w:val="00443A67"/>
    <w:rsid w:val="00453707"/>
    <w:rsid w:val="00471F93"/>
    <w:rsid w:val="00496686"/>
    <w:rsid w:val="004B735B"/>
    <w:rsid w:val="004F5770"/>
    <w:rsid w:val="005115EE"/>
    <w:rsid w:val="00526B1A"/>
    <w:rsid w:val="00560B59"/>
    <w:rsid w:val="00562663"/>
    <w:rsid w:val="00564F4B"/>
    <w:rsid w:val="00587E01"/>
    <w:rsid w:val="0059090B"/>
    <w:rsid w:val="005A1198"/>
    <w:rsid w:val="005B676F"/>
    <w:rsid w:val="005C484C"/>
    <w:rsid w:val="005E3259"/>
    <w:rsid w:val="005F5F74"/>
    <w:rsid w:val="006052E6"/>
    <w:rsid w:val="00613E2C"/>
    <w:rsid w:val="00631D8C"/>
    <w:rsid w:val="006572FF"/>
    <w:rsid w:val="0066289D"/>
    <w:rsid w:val="00666746"/>
    <w:rsid w:val="00676A15"/>
    <w:rsid w:val="00691BA8"/>
    <w:rsid w:val="006C0181"/>
    <w:rsid w:val="006D55C9"/>
    <w:rsid w:val="00704BCD"/>
    <w:rsid w:val="007377AE"/>
    <w:rsid w:val="00762F93"/>
    <w:rsid w:val="007656A2"/>
    <w:rsid w:val="00794830"/>
    <w:rsid w:val="007A62C7"/>
    <w:rsid w:val="007C139D"/>
    <w:rsid w:val="007C22A6"/>
    <w:rsid w:val="007D72E8"/>
    <w:rsid w:val="007F0A99"/>
    <w:rsid w:val="00814A9E"/>
    <w:rsid w:val="00816EC0"/>
    <w:rsid w:val="00825AC9"/>
    <w:rsid w:val="0083328F"/>
    <w:rsid w:val="0083509E"/>
    <w:rsid w:val="00861D14"/>
    <w:rsid w:val="008D286C"/>
    <w:rsid w:val="00905795"/>
    <w:rsid w:val="00906904"/>
    <w:rsid w:val="00913C65"/>
    <w:rsid w:val="00961982"/>
    <w:rsid w:val="009979E9"/>
    <w:rsid w:val="009A39D9"/>
    <w:rsid w:val="009B1FFF"/>
    <w:rsid w:val="009B7550"/>
    <w:rsid w:val="00A04590"/>
    <w:rsid w:val="00A23C46"/>
    <w:rsid w:val="00A52D36"/>
    <w:rsid w:val="00A81249"/>
    <w:rsid w:val="00A93A9E"/>
    <w:rsid w:val="00A95F23"/>
    <w:rsid w:val="00AA0A07"/>
    <w:rsid w:val="00AC371C"/>
    <w:rsid w:val="00AD380B"/>
    <w:rsid w:val="00AE60CE"/>
    <w:rsid w:val="00B0405A"/>
    <w:rsid w:val="00B124BD"/>
    <w:rsid w:val="00B3130E"/>
    <w:rsid w:val="00B57AD3"/>
    <w:rsid w:val="00B71BEA"/>
    <w:rsid w:val="00B95070"/>
    <w:rsid w:val="00BC4058"/>
    <w:rsid w:val="00C20D88"/>
    <w:rsid w:val="00C436D9"/>
    <w:rsid w:val="00C44770"/>
    <w:rsid w:val="00C53DD4"/>
    <w:rsid w:val="00C776F3"/>
    <w:rsid w:val="00CC67DA"/>
    <w:rsid w:val="00D45534"/>
    <w:rsid w:val="00D52332"/>
    <w:rsid w:val="00D56952"/>
    <w:rsid w:val="00D743C7"/>
    <w:rsid w:val="00D860E0"/>
    <w:rsid w:val="00D907E6"/>
    <w:rsid w:val="00DD6656"/>
    <w:rsid w:val="00E16695"/>
    <w:rsid w:val="00E81DF0"/>
    <w:rsid w:val="00E84790"/>
    <w:rsid w:val="00E92C2A"/>
    <w:rsid w:val="00E92F77"/>
    <w:rsid w:val="00E93455"/>
    <w:rsid w:val="00E94651"/>
    <w:rsid w:val="00EF5C0B"/>
    <w:rsid w:val="00F1683B"/>
    <w:rsid w:val="00F36CE5"/>
    <w:rsid w:val="00F461EF"/>
    <w:rsid w:val="00F606D3"/>
    <w:rsid w:val="00F718AC"/>
    <w:rsid w:val="00F73241"/>
    <w:rsid w:val="00F83378"/>
    <w:rsid w:val="00FA2CC1"/>
    <w:rsid w:val="00FD0164"/>
    <w:rsid w:val="00FD577C"/>
    <w:rsid w:val="00FE3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0FC64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93455"/>
    <w:pPr>
      <w:keepNext/>
      <w:keepLines/>
      <w:spacing w:before="480" w:after="0"/>
      <w:jc w:val="center"/>
      <w:outlineLvl w:val="0"/>
    </w:pPr>
    <w:rPr>
      <w:rFonts w:ascii="Arial" w:eastAsiaTheme="majorEastAsia" w:hAnsi="Arial" w:cstheme="majorBidi"/>
      <w:b/>
      <w:bCs/>
      <w:color w:val="000000" w:themeColor="text1"/>
      <w:sz w:val="24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E60C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C40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C4058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E92C2A"/>
    <w:rPr>
      <w:color w:val="0000FF" w:themeColor="hyperlink"/>
      <w:u w:val="single"/>
    </w:rPr>
  </w:style>
  <w:style w:type="character" w:styleId="nfasis">
    <w:name w:val="Emphasis"/>
    <w:basedOn w:val="Fuentedeprrafopredeter"/>
    <w:uiPriority w:val="20"/>
    <w:qFormat/>
    <w:rsid w:val="00D907E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58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87E01"/>
  </w:style>
  <w:style w:type="paragraph" w:styleId="Piedepgina">
    <w:name w:val="footer"/>
    <w:basedOn w:val="Normal"/>
    <w:link w:val="PiedepginaCar"/>
    <w:uiPriority w:val="99"/>
    <w:unhideWhenUsed/>
    <w:rsid w:val="0058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87E01"/>
  </w:style>
  <w:style w:type="character" w:customStyle="1" w:styleId="Ttulo1Car">
    <w:name w:val="Título 1 Car"/>
    <w:basedOn w:val="Fuentedeprrafopredeter"/>
    <w:link w:val="Ttulo1"/>
    <w:uiPriority w:val="9"/>
    <w:rsid w:val="00E93455"/>
    <w:rPr>
      <w:rFonts w:ascii="Arial" w:eastAsiaTheme="majorEastAsia" w:hAnsi="Arial" w:cstheme="majorBidi"/>
      <w:b/>
      <w:bCs/>
      <w:color w:val="000000" w:themeColor="text1"/>
      <w:sz w:val="24"/>
      <w:szCs w:val="28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E93455"/>
    <w:pPr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E93455"/>
    <w:pPr>
      <w:spacing w:after="1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93455"/>
    <w:pPr>
      <w:keepNext/>
      <w:keepLines/>
      <w:spacing w:before="480" w:after="0"/>
      <w:jc w:val="center"/>
      <w:outlineLvl w:val="0"/>
    </w:pPr>
    <w:rPr>
      <w:rFonts w:ascii="Arial" w:eastAsiaTheme="majorEastAsia" w:hAnsi="Arial" w:cstheme="majorBidi"/>
      <w:b/>
      <w:bCs/>
      <w:color w:val="000000" w:themeColor="text1"/>
      <w:sz w:val="24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E60CE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C40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C4058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E92C2A"/>
    <w:rPr>
      <w:color w:val="0000FF" w:themeColor="hyperlink"/>
      <w:u w:val="single"/>
    </w:rPr>
  </w:style>
  <w:style w:type="character" w:styleId="nfasis">
    <w:name w:val="Emphasis"/>
    <w:basedOn w:val="Fuentedeprrafopredeter"/>
    <w:uiPriority w:val="20"/>
    <w:qFormat/>
    <w:rsid w:val="00D907E6"/>
    <w:rPr>
      <w:i/>
      <w:iCs/>
    </w:rPr>
  </w:style>
  <w:style w:type="paragraph" w:styleId="Encabezado">
    <w:name w:val="header"/>
    <w:basedOn w:val="Normal"/>
    <w:link w:val="EncabezadoCar"/>
    <w:uiPriority w:val="99"/>
    <w:unhideWhenUsed/>
    <w:rsid w:val="0058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87E01"/>
  </w:style>
  <w:style w:type="paragraph" w:styleId="Piedepgina">
    <w:name w:val="footer"/>
    <w:basedOn w:val="Normal"/>
    <w:link w:val="PiedepginaCar"/>
    <w:uiPriority w:val="99"/>
    <w:unhideWhenUsed/>
    <w:rsid w:val="0058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87E01"/>
  </w:style>
  <w:style w:type="character" w:customStyle="1" w:styleId="Ttulo1Car">
    <w:name w:val="Título 1 Car"/>
    <w:basedOn w:val="Fuentedeprrafopredeter"/>
    <w:link w:val="Ttulo1"/>
    <w:uiPriority w:val="9"/>
    <w:rsid w:val="00E93455"/>
    <w:rPr>
      <w:rFonts w:ascii="Arial" w:eastAsiaTheme="majorEastAsia" w:hAnsi="Arial" w:cstheme="majorBidi"/>
      <w:b/>
      <w:bCs/>
      <w:color w:val="000000" w:themeColor="text1"/>
      <w:sz w:val="24"/>
      <w:szCs w:val="28"/>
    </w:rPr>
  </w:style>
  <w:style w:type="paragraph" w:styleId="TtulodeTDC">
    <w:name w:val="TOC Heading"/>
    <w:basedOn w:val="Ttulo1"/>
    <w:next w:val="Normal"/>
    <w:uiPriority w:val="39"/>
    <w:semiHidden/>
    <w:unhideWhenUsed/>
    <w:qFormat/>
    <w:rsid w:val="00E93455"/>
    <w:pPr>
      <w:outlineLvl w:val="9"/>
    </w:pPr>
    <w:rPr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E93455"/>
    <w:pPr>
      <w:spacing w:after="1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148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018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902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01429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www.blogventurecapital.com/LA-CURVA-S-EL-CICLO-DE-VIDA-EN-PRACTICAMENTE-CUALQUIER-INDUSTRIA_a35.html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hyperlink" Target="https://economipedia.com/definiciones/matriz-de-ansoff.html" TargetMode="Externa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59B977-0591-4734-9B5E-2996F0E621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2036</TotalTime>
  <Pages>1</Pages>
  <Words>2537</Words>
  <Characters>13959</Characters>
  <Application>Microsoft Office Word</Application>
  <DocSecurity>0</DocSecurity>
  <Lines>116</Lines>
  <Paragraphs>32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16464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Alejandro Prada</dc:creator>
  <cp:keywords/>
  <dc:description/>
  <cp:lastModifiedBy>Alejandro Prada</cp:lastModifiedBy>
  <cp:revision>37</cp:revision>
  <dcterms:created xsi:type="dcterms:W3CDTF">2021-08-09T20:29:00Z</dcterms:created>
  <dcterms:modified xsi:type="dcterms:W3CDTF">2021-09-20T22:56:00Z</dcterms:modified>
</cp:coreProperties>
</file>