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494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9"/>
        <w:gridCol w:w="2040"/>
        <w:gridCol w:w="6290"/>
      </w:tblGrid>
      <w:tr w:rsidR="000C4C12" w14:paraId="1352D004" w14:textId="77777777" w:rsidTr="00E06BBA">
        <w:trPr>
          <w:trHeight w:val="1368"/>
        </w:trPr>
        <w:tc>
          <w:tcPr>
            <w:tcW w:w="29"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0685CB5F" w14:textId="62CFB42E" w:rsidR="000C4C12" w:rsidRDefault="004379CB" w:rsidP="007F2B44">
            <w:pPr>
              <w:pStyle w:val="Ttulo1"/>
            </w:pPr>
            <w:r>
              <w:t xml:space="preserve"> </w:t>
            </w:r>
            <w:proofErr w:type="spellStart"/>
            <w:r w:rsidR="007B56B2">
              <w:t>Xºx</w:t>
            </w:r>
            <w:proofErr w:type="spellEnd"/>
          </w:p>
        </w:tc>
        <w:tc>
          <w:tcPr>
            <w:tcW w:w="115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48C16256" w14:textId="77777777" w:rsidR="000C4C12" w:rsidRDefault="000C4C12" w:rsidP="00E06BBA">
            <w:pPr>
              <w:pBdr>
                <w:top w:val="nil"/>
                <w:left w:val="nil"/>
                <w:bottom w:val="nil"/>
                <w:right w:val="nil"/>
                <w:between w:val="nil"/>
                <w:bar w:val="nil"/>
              </w:pBdr>
              <w:jc w:val="center"/>
              <w:rPr>
                <w:rFonts w:ascii="Arial" w:eastAsia="Arial" w:hAnsi="Arial" w:cs="Arial"/>
                <w:b/>
                <w:bCs/>
                <w:sz w:val="28"/>
                <w:szCs w:val="28"/>
              </w:rPr>
            </w:pPr>
            <w:r>
              <w:object w:dxaOrig="3945" w:dyaOrig="3480" w14:anchorId="2C66FFE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0.8pt;height:69pt" o:ole="">
                  <v:imagedata r:id="rId7" o:title=""/>
                </v:shape>
                <o:OLEObject Type="Embed" ProgID="PBrush" ShapeID="_x0000_i1025" DrawAspect="Content" ObjectID="_1415742471" r:id="rId8"/>
              </w:object>
            </w:r>
          </w:p>
        </w:tc>
        <w:tc>
          <w:tcPr>
            <w:tcW w:w="3819" w:type="pct"/>
            <w:tcBorders>
              <w:top w:val="single" w:sz="8" w:space="0" w:color="000000"/>
              <w:left w:val="single" w:sz="8" w:space="0" w:color="000000"/>
              <w:bottom w:val="single" w:sz="8" w:space="0" w:color="000000"/>
              <w:right w:val="single" w:sz="8" w:space="0" w:color="000000"/>
            </w:tcBorders>
          </w:tcPr>
          <w:p w14:paraId="15B1207A" w14:textId="77777777" w:rsidR="000C4C12" w:rsidRDefault="000C4C12" w:rsidP="00E06BBA">
            <w:pPr>
              <w:pBdr>
                <w:top w:val="nil"/>
                <w:left w:val="nil"/>
                <w:bottom w:val="nil"/>
                <w:right w:val="nil"/>
                <w:between w:val="nil"/>
                <w:bar w:val="nil"/>
              </w:pBdr>
              <w:rPr>
                <w:rFonts w:ascii="Arial" w:eastAsia="Arial" w:hAnsi="Arial" w:cs="Arial"/>
                <w:b/>
                <w:bCs/>
              </w:rPr>
            </w:pPr>
            <w:r>
              <w:rPr>
                <w:noProof/>
                <w:lang w:val="en-US" w:eastAsia="en-US"/>
              </w:rPr>
              <mc:AlternateContent>
                <mc:Choice Requires="wpg">
                  <w:drawing>
                    <wp:anchor distT="0" distB="0" distL="114300" distR="114300" simplePos="0" relativeHeight="251659264" behindDoc="1" locked="0" layoutInCell="1" allowOverlap="1" wp14:anchorId="6E79B516" wp14:editId="4E24FDE9">
                      <wp:simplePos x="0" y="0"/>
                      <wp:positionH relativeFrom="margin">
                        <wp:posOffset>-23495</wp:posOffset>
                      </wp:positionH>
                      <wp:positionV relativeFrom="margin">
                        <wp:posOffset>-19685</wp:posOffset>
                      </wp:positionV>
                      <wp:extent cx="4286250" cy="922655"/>
                      <wp:effectExtent l="0" t="0" r="0" b="0"/>
                      <wp:wrapNone/>
                      <wp:docPr id="1"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86250" cy="922655"/>
                                <a:chOff x="-6" y="3399"/>
                                <a:chExt cx="12197" cy="4253"/>
                              </a:xfrm>
                            </wpg:grpSpPr>
                            <wpg:grpSp>
                              <wpg:cNvPr id="2" name="Group 8"/>
                              <wpg:cNvGrpSpPr>
                                <a:grpSpLocks/>
                              </wpg:cNvGrpSpPr>
                              <wpg:grpSpPr bwMode="auto">
                                <a:xfrm>
                                  <a:off x="-6" y="3717"/>
                                  <a:ext cx="12189" cy="3550"/>
                                  <a:chOff x="18" y="7468"/>
                                  <a:chExt cx="12189" cy="3550"/>
                                </a:xfrm>
                              </wpg:grpSpPr>
                              <wps:wsp>
                                <wps:cNvPr id="5" name="Freeform 9"/>
                                <wps:cNvSpPr>
                                  <a:spLocks/>
                                </wps:cNvSpPr>
                                <wps:spPr bwMode="auto">
                                  <a:xfrm>
                                    <a:off x="18" y="7837"/>
                                    <a:ext cx="7132" cy="2863"/>
                                  </a:xfrm>
                                  <a:custGeom>
                                    <a:avLst/>
                                    <a:gdLst>
                                      <a:gd name="T0" fmla="*/ 0 w 7132"/>
                                      <a:gd name="T1" fmla="*/ 0 h 2863"/>
                                      <a:gd name="T2" fmla="*/ 17 w 7132"/>
                                      <a:gd name="T3" fmla="*/ 2863 h 2863"/>
                                      <a:gd name="T4" fmla="*/ 7132 w 7132"/>
                                      <a:gd name="T5" fmla="*/ 2578 h 2863"/>
                                      <a:gd name="T6" fmla="*/ 7132 w 7132"/>
                                      <a:gd name="T7" fmla="*/ 200 h 2863"/>
                                      <a:gd name="T8" fmla="*/ 0 w 7132"/>
                                      <a:gd name="T9" fmla="*/ 0 h 2863"/>
                                    </a:gdLst>
                                    <a:ahLst/>
                                    <a:cxnLst>
                                      <a:cxn ang="0">
                                        <a:pos x="T0" y="T1"/>
                                      </a:cxn>
                                      <a:cxn ang="0">
                                        <a:pos x="T2" y="T3"/>
                                      </a:cxn>
                                      <a:cxn ang="0">
                                        <a:pos x="T4" y="T5"/>
                                      </a:cxn>
                                      <a:cxn ang="0">
                                        <a:pos x="T6" y="T7"/>
                                      </a:cxn>
                                      <a:cxn ang="0">
                                        <a:pos x="T8" y="T9"/>
                                      </a:cxn>
                                    </a:cxnLst>
                                    <a:rect l="0" t="0" r="r" b="b"/>
                                    <a:pathLst>
                                      <a:path w="7132" h="2863">
                                        <a:moveTo>
                                          <a:pt x="0" y="0"/>
                                        </a:moveTo>
                                        <a:lnTo>
                                          <a:pt x="17" y="2863"/>
                                        </a:lnTo>
                                        <a:lnTo>
                                          <a:pt x="7132" y="2578"/>
                                        </a:lnTo>
                                        <a:lnTo>
                                          <a:pt x="7132" y="200"/>
                                        </a:lnTo>
                                        <a:lnTo>
                                          <a:pt x="0" y="0"/>
                                        </a:lnTo>
                                        <a:close/>
                                      </a:path>
                                    </a:pathLst>
                                  </a:custGeom>
                                  <a:solidFill>
                                    <a:schemeClr val="accent1">
                                      <a:lumMod val="50000"/>
                                      <a:lumOff val="50000"/>
                                      <a:alpha val="5000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 name="Freeform 10"/>
                                <wps:cNvSpPr>
                                  <a:spLocks/>
                                </wps:cNvSpPr>
                                <wps:spPr bwMode="auto">
                                  <a:xfrm>
                                    <a:off x="7150" y="7468"/>
                                    <a:ext cx="3466" cy="3550"/>
                                  </a:xfrm>
                                  <a:custGeom>
                                    <a:avLst/>
                                    <a:gdLst>
                                      <a:gd name="T0" fmla="*/ 0 w 3466"/>
                                      <a:gd name="T1" fmla="*/ 569 h 3550"/>
                                      <a:gd name="T2" fmla="*/ 0 w 3466"/>
                                      <a:gd name="T3" fmla="*/ 2930 h 3550"/>
                                      <a:gd name="T4" fmla="*/ 3466 w 3466"/>
                                      <a:gd name="T5" fmla="*/ 3550 h 3550"/>
                                      <a:gd name="T6" fmla="*/ 3466 w 3466"/>
                                      <a:gd name="T7" fmla="*/ 0 h 3550"/>
                                      <a:gd name="T8" fmla="*/ 0 w 3466"/>
                                      <a:gd name="T9" fmla="*/ 569 h 3550"/>
                                    </a:gdLst>
                                    <a:ahLst/>
                                    <a:cxnLst>
                                      <a:cxn ang="0">
                                        <a:pos x="T0" y="T1"/>
                                      </a:cxn>
                                      <a:cxn ang="0">
                                        <a:pos x="T2" y="T3"/>
                                      </a:cxn>
                                      <a:cxn ang="0">
                                        <a:pos x="T4" y="T5"/>
                                      </a:cxn>
                                      <a:cxn ang="0">
                                        <a:pos x="T6" y="T7"/>
                                      </a:cxn>
                                      <a:cxn ang="0">
                                        <a:pos x="T8" y="T9"/>
                                      </a:cxn>
                                    </a:cxnLst>
                                    <a:rect l="0" t="0" r="r" b="b"/>
                                    <a:pathLst>
                                      <a:path w="3466" h="3550">
                                        <a:moveTo>
                                          <a:pt x="0" y="569"/>
                                        </a:moveTo>
                                        <a:lnTo>
                                          <a:pt x="0" y="2930"/>
                                        </a:lnTo>
                                        <a:lnTo>
                                          <a:pt x="3466" y="3550"/>
                                        </a:lnTo>
                                        <a:lnTo>
                                          <a:pt x="3466" y="0"/>
                                        </a:lnTo>
                                        <a:lnTo>
                                          <a:pt x="0" y="569"/>
                                        </a:lnTo>
                                        <a:close/>
                                      </a:path>
                                    </a:pathLst>
                                  </a:custGeom>
                                  <a:solidFill>
                                    <a:schemeClr val="accent1">
                                      <a:lumMod val="25000"/>
                                      <a:lumOff val="75000"/>
                                      <a:alpha val="5000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 name="Freeform 11"/>
                                <wps:cNvSpPr>
                                  <a:spLocks/>
                                </wps:cNvSpPr>
                                <wps:spPr bwMode="auto">
                                  <a:xfrm>
                                    <a:off x="10616" y="7468"/>
                                    <a:ext cx="1591" cy="3550"/>
                                  </a:xfrm>
                                  <a:custGeom>
                                    <a:avLst/>
                                    <a:gdLst>
                                      <a:gd name="T0" fmla="*/ 0 w 1591"/>
                                      <a:gd name="T1" fmla="*/ 0 h 3550"/>
                                      <a:gd name="T2" fmla="*/ 0 w 1591"/>
                                      <a:gd name="T3" fmla="*/ 3550 h 3550"/>
                                      <a:gd name="T4" fmla="*/ 1591 w 1591"/>
                                      <a:gd name="T5" fmla="*/ 2746 h 3550"/>
                                      <a:gd name="T6" fmla="*/ 1591 w 1591"/>
                                      <a:gd name="T7" fmla="*/ 737 h 3550"/>
                                      <a:gd name="T8" fmla="*/ 0 w 1591"/>
                                      <a:gd name="T9" fmla="*/ 0 h 3550"/>
                                    </a:gdLst>
                                    <a:ahLst/>
                                    <a:cxnLst>
                                      <a:cxn ang="0">
                                        <a:pos x="T0" y="T1"/>
                                      </a:cxn>
                                      <a:cxn ang="0">
                                        <a:pos x="T2" y="T3"/>
                                      </a:cxn>
                                      <a:cxn ang="0">
                                        <a:pos x="T4" y="T5"/>
                                      </a:cxn>
                                      <a:cxn ang="0">
                                        <a:pos x="T6" y="T7"/>
                                      </a:cxn>
                                      <a:cxn ang="0">
                                        <a:pos x="T8" y="T9"/>
                                      </a:cxn>
                                    </a:cxnLst>
                                    <a:rect l="0" t="0" r="r" b="b"/>
                                    <a:pathLst>
                                      <a:path w="1591" h="3550">
                                        <a:moveTo>
                                          <a:pt x="0" y="0"/>
                                        </a:moveTo>
                                        <a:lnTo>
                                          <a:pt x="0" y="3550"/>
                                        </a:lnTo>
                                        <a:lnTo>
                                          <a:pt x="1591" y="2746"/>
                                        </a:lnTo>
                                        <a:lnTo>
                                          <a:pt x="1591" y="737"/>
                                        </a:lnTo>
                                        <a:lnTo>
                                          <a:pt x="0" y="0"/>
                                        </a:lnTo>
                                        <a:close/>
                                      </a:path>
                                    </a:pathLst>
                                  </a:custGeom>
                                  <a:solidFill>
                                    <a:schemeClr val="accent1">
                                      <a:lumMod val="50000"/>
                                      <a:lumOff val="50000"/>
                                      <a:alpha val="5000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s:wsp>
                              <wps:cNvPr id="8" name="Freeform 12"/>
                              <wps:cNvSpPr>
                                <a:spLocks/>
                              </wps:cNvSpPr>
                              <wps:spPr bwMode="auto">
                                <a:xfrm>
                                  <a:off x="8071" y="4069"/>
                                  <a:ext cx="4120" cy="2913"/>
                                </a:xfrm>
                                <a:custGeom>
                                  <a:avLst/>
                                  <a:gdLst>
                                    <a:gd name="T0" fmla="*/ 1 w 4120"/>
                                    <a:gd name="T1" fmla="*/ 251 h 2913"/>
                                    <a:gd name="T2" fmla="*/ 0 w 4120"/>
                                    <a:gd name="T3" fmla="*/ 2662 h 2913"/>
                                    <a:gd name="T4" fmla="*/ 4120 w 4120"/>
                                    <a:gd name="T5" fmla="*/ 2913 h 2913"/>
                                    <a:gd name="T6" fmla="*/ 4120 w 4120"/>
                                    <a:gd name="T7" fmla="*/ 0 h 2913"/>
                                    <a:gd name="T8" fmla="*/ 1 w 4120"/>
                                    <a:gd name="T9" fmla="*/ 251 h 2913"/>
                                  </a:gdLst>
                                  <a:ahLst/>
                                  <a:cxnLst>
                                    <a:cxn ang="0">
                                      <a:pos x="T0" y="T1"/>
                                    </a:cxn>
                                    <a:cxn ang="0">
                                      <a:pos x="T2" y="T3"/>
                                    </a:cxn>
                                    <a:cxn ang="0">
                                      <a:pos x="T4" y="T5"/>
                                    </a:cxn>
                                    <a:cxn ang="0">
                                      <a:pos x="T6" y="T7"/>
                                    </a:cxn>
                                    <a:cxn ang="0">
                                      <a:pos x="T8" y="T9"/>
                                    </a:cxn>
                                  </a:cxnLst>
                                  <a:rect l="0" t="0" r="r" b="b"/>
                                  <a:pathLst>
                                    <a:path w="4120" h="2913">
                                      <a:moveTo>
                                        <a:pt x="1" y="251"/>
                                      </a:moveTo>
                                      <a:lnTo>
                                        <a:pt x="0" y="2662"/>
                                      </a:lnTo>
                                      <a:lnTo>
                                        <a:pt x="4120" y="2913"/>
                                      </a:lnTo>
                                      <a:lnTo>
                                        <a:pt x="4120" y="0"/>
                                      </a:lnTo>
                                      <a:lnTo>
                                        <a:pt x="1" y="251"/>
                                      </a:lnTo>
                                      <a:close/>
                                    </a:path>
                                  </a:pathLst>
                                </a:custGeom>
                                <a:solidFill>
                                  <a:schemeClr val="bg1">
                                    <a:lumMod val="85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 name="Freeform 13"/>
                              <wps:cNvSpPr>
                                <a:spLocks/>
                              </wps:cNvSpPr>
                              <wps:spPr bwMode="auto">
                                <a:xfrm>
                                  <a:off x="4104" y="3399"/>
                                  <a:ext cx="3985" cy="4236"/>
                                </a:xfrm>
                                <a:custGeom>
                                  <a:avLst/>
                                  <a:gdLst>
                                    <a:gd name="T0" fmla="*/ 0 w 3985"/>
                                    <a:gd name="T1" fmla="*/ 0 h 4236"/>
                                    <a:gd name="T2" fmla="*/ 0 w 3985"/>
                                    <a:gd name="T3" fmla="*/ 4236 h 4236"/>
                                    <a:gd name="T4" fmla="*/ 3985 w 3985"/>
                                    <a:gd name="T5" fmla="*/ 3349 h 4236"/>
                                    <a:gd name="T6" fmla="*/ 3985 w 3985"/>
                                    <a:gd name="T7" fmla="*/ 921 h 4236"/>
                                    <a:gd name="T8" fmla="*/ 0 w 3985"/>
                                    <a:gd name="T9" fmla="*/ 0 h 4236"/>
                                  </a:gdLst>
                                  <a:ahLst/>
                                  <a:cxnLst>
                                    <a:cxn ang="0">
                                      <a:pos x="T0" y="T1"/>
                                    </a:cxn>
                                    <a:cxn ang="0">
                                      <a:pos x="T2" y="T3"/>
                                    </a:cxn>
                                    <a:cxn ang="0">
                                      <a:pos x="T4" y="T5"/>
                                    </a:cxn>
                                    <a:cxn ang="0">
                                      <a:pos x="T6" y="T7"/>
                                    </a:cxn>
                                    <a:cxn ang="0">
                                      <a:pos x="T8" y="T9"/>
                                    </a:cxn>
                                  </a:cxnLst>
                                  <a:rect l="0" t="0" r="r" b="b"/>
                                  <a:pathLst>
                                    <a:path w="3985" h="4236">
                                      <a:moveTo>
                                        <a:pt x="0" y="0"/>
                                      </a:moveTo>
                                      <a:lnTo>
                                        <a:pt x="0" y="4236"/>
                                      </a:lnTo>
                                      <a:lnTo>
                                        <a:pt x="3985" y="3349"/>
                                      </a:lnTo>
                                      <a:lnTo>
                                        <a:pt x="3985" y="921"/>
                                      </a:lnTo>
                                      <a:lnTo>
                                        <a:pt x="0" y="0"/>
                                      </a:lnTo>
                                      <a:close/>
                                    </a:path>
                                  </a:pathLst>
                                </a:custGeom>
                                <a:solidFill>
                                  <a:schemeClr val="bg1">
                                    <a:lumMod val="75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 name="Freeform 14"/>
                              <wps:cNvSpPr>
                                <a:spLocks/>
                              </wps:cNvSpPr>
                              <wps:spPr bwMode="auto">
                                <a:xfrm>
                                  <a:off x="18" y="3399"/>
                                  <a:ext cx="4086" cy="4253"/>
                                </a:xfrm>
                                <a:custGeom>
                                  <a:avLst/>
                                  <a:gdLst>
                                    <a:gd name="T0" fmla="*/ 4086 w 4086"/>
                                    <a:gd name="T1" fmla="*/ 0 h 4253"/>
                                    <a:gd name="T2" fmla="*/ 4084 w 4086"/>
                                    <a:gd name="T3" fmla="*/ 4253 h 4253"/>
                                    <a:gd name="T4" fmla="*/ 0 w 4086"/>
                                    <a:gd name="T5" fmla="*/ 3198 h 4253"/>
                                    <a:gd name="T6" fmla="*/ 0 w 4086"/>
                                    <a:gd name="T7" fmla="*/ 1072 h 4253"/>
                                    <a:gd name="T8" fmla="*/ 4086 w 4086"/>
                                    <a:gd name="T9" fmla="*/ 0 h 4253"/>
                                  </a:gdLst>
                                  <a:ahLst/>
                                  <a:cxnLst>
                                    <a:cxn ang="0">
                                      <a:pos x="T0" y="T1"/>
                                    </a:cxn>
                                    <a:cxn ang="0">
                                      <a:pos x="T2" y="T3"/>
                                    </a:cxn>
                                    <a:cxn ang="0">
                                      <a:pos x="T4" y="T5"/>
                                    </a:cxn>
                                    <a:cxn ang="0">
                                      <a:pos x="T6" y="T7"/>
                                    </a:cxn>
                                    <a:cxn ang="0">
                                      <a:pos x="T8" y="T9"/>
                                    </a:cxn>
                                  </a:cxnLst>
                                  <a:rect l="0" t="0" r="r" b="b"/>
                                  <a:pathLst>
                                    <a:path w="4086" h="4253">
                                      <a:moveTo>
                                        <a:pt x="4086" y="0"/>
                                      </a:moveTo>
                                      <a:lnTo>
                                        <a:pt x="4084" y="4253"/>
                                      </a:lnTo>
                                      <a:lnTo>
                                        <a:pt x="0" y="3198"/>
                                      </a:lnTo>
                                      <a:lnTo>
                                        <a:pt x="0" y="1072"/>
                                      </a:lnTo>
                                      <a:lnTo>
                                        <a:pt x="4086" y="0"/>
                                      </a:lnTo>
                                      <a:close/>
                                    </a:path>
                                  </a:pathLst>
                                </a:custGeom>
                                <a:solidFill>
                                  <a:schemeClr val="bg1">
                                    <a:lumMod val="85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 name="Freeform 15"/>
                              <wps:cNvSpPr>
                                <a:spLocks/>
                              </wps:cNvSpPr>
                              <wps:spPr bwMode="auto">
                                <a:xfrm>
                                  <a:off x="17" y="3617"/>
                                  <a:ext cx="2076" cy="3851"/>
                                </a:xfrm>
                                <a:custGeom>
                                  <a:avLst/>
                                  <a:gdLst>
                                    <a:gd name="T0" fmla="*/ 0 w 2076"/>
                                    <a:gd name="T1" fmla="*/ 921 h 3851"/>
                                    <a:gd name="T2" fmla="*/ 2060 w 2076"/>
                                    <a:gd name="T3" fmla="*/ 0 h 3851"/>
                                    <a:gd name="T4" fmla="*/ 2076 w 2076"/>
                                    <a:gd name="T5" fmla="*/ 3851 h 3851"/>
                                    <a:gd name="T6" fmla="*/ 0 w 2076"/>
                                    <a:gd name="T7" fmla="*/ 2981 h 3851"/>
                                    <a:gd name="T8" fmla="*/ 0 w 2076"/>
                                    <a:gd name="T9" fmla="*/ 921 h 3851"/>
                                  </a:gdLst>
                                  <a:ahLst/>
                                  <a:cxnLst>
                                    <a:cxn ang="0">
                                      <a:pos x="T0" y="T1"/>
                                    </a:cxn>
                                    <a:cxn ang="0">
                                      <a:pos x="T2" y="T3"/>
                                    </a:cxn>
                                    <a:cxn ang="0">
                                      <a:pos x="T4" y="T5"/>
                                    </a:cxn>
                                    <a:cxn ang="0">
                                      <a:pos x="T6" y="T7"/>
                                    </a:cxn>
                                    <a:cxn ang="0">
                                      <a:pos x="T8" y="T9"/>
                                    </a:cxn>
                                  </a:cxnLst>
                                  <a:rect l="0" t="0" r="r" b="b"/>
                                  <a:pathLst>
                                    <a:path w="2076" h="3851">
                                      <a:moveTo>
                                        <a:pt x="0" y="921"/>
                                      </a:moveTo>
                                      <a:lnTo>
                                        <a:pt x="2060" y="0"/>
                                      </a:lnTo>
                                      <a:lnTo>
                                        <a:pt x="2076" y="3851"/>
                                      </a:lnTo>
                                      <a:lnTo>
                                        <a:pt x="0" y="2981"/>
                                      </a:lnTo>
                                      <a:lnTo>
                                        <a:pt x="0" y="921"/>
                                      </a:lnTo>
                                      <a:close/>
                                    </a:path>
                                  </a:pathLst>
                                </a:custGeom>
                                <a:solidFill>
                                  <a:schemeClr val="accent1">
                                    <a:lumMod val="25000"/>
                                    <a:lumOff val="75000"/>
                                    <a:alpha val="7000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 name="Freeform 16"/>
                              <wps:cNvSpPr>
                                <a:spLocks/>
                              </wps:cNvSpPr>
                              <wps:spPr bwMode="auto">
                                <a:xfrm>
                                  <a:off x="2077" y="3617"/>
                                  <a:ext cx="6011" cy="3835"/>
                                </a:xfrm>
                                <a:custGeom>
                                  <a:avLst/>
                                  <a:gdLst>
                                    <a:gd name="T0" fmla="*/ 0 w 6011"/>
                                    <a:gd name="T1" fmla="*/ 0 h 3835"/>
                                    <a:gd name="T2" fmla="*/ 17 w 6011"/>
                                    <a:gd name="T3" fmla="*/ 3835 h 3835"/>
                                    <a:gd name="T4" fmla="*/ 6011 w 6011"/>
                                    <a:gd name="T5" fmla="*/ 2629 h 3835"/>
                                    <a:gd name="T6" fmla="*/ 6011 w 6011"/>
                                    <a:gd name="T7" fmla="*/ 1239 h 3835"/>
                                    <a:gd name="T8" fmla="*/ 0 w 6011"/>
                                    <a:gd name="T9" fmla="*/ 0 h 3835"/>
                                  </a:gdLst>
                                  <a:ahLst/>
                                  <a:cxnLst>
                                    <a:cxn ang="0">
                                      <a:pos x="T0" y="T1"/>
                                    </a:cxn>
                                    <a:cxn ang="0">
                                      <a:pos x="T2" y="T3"/>
                                    </a:cxn>
                                    <a:cxn ang="0">
                                      <a:pos x="T4" y="T5"/>
                                    </a:cxn>
                                    <a:cxn ang="0">
                                      <a:pos x="T6" y="T7"/>
                                    </a:cxn>
                                    <a:cxn ang="0">
                                      <a:pos x="T8" y="T9"/>
                                    </a:cxn>
                                  </a:cxnLst>
                                  <a:rect l="0" t="0" r="r" b="b"/>
                                  <a:pathLst>
                                    <a:path w="6011" h="3835">
                                      <a:moveTo>
                                        <a:pt x="0" y="0"/>
                                      </a:moveTo>
                                      <a:lnTo>
                                        <a:pt x="17" y="3835"/>
                                      </a:lnTo>
                                      <a:lnTo>
                                        <a:pt x="6011" y="2629"/>
                                      </a:lnTo>
                                      <a:lnTo>
                                        <a:pt x="6011" y="1239"/>
                                      </a:lnTo>
                                      <a:lnTo>
                                        <a:pt x="0" y="0"/>
                                      </a:lnTo>
                                      <a:close/>
                                    </a:path>
                                  </a:pathLst>
                                </a:custGeom>
                                <a:solidFill>
                                  <a:schemeClr val="accent1">
                                    <a:lumMod val="50000"/>
                                    <a:lumOff val="50000"/>
                                    <a:alpha val="7000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 name="Freeform 17"/>
                              <wps:cNvSpPr>
                                <a:spLocks/>
                              </wps:cNvSpPr>
                              <wps:spPr bwMode="auto">
                                <a:xfrm>
                                  <a:off x="8088" y="3835"/>
                                  <a:ext cx="4102" cy="3432"/>
                                </a:xfrm>
                                <a:custGeom>
                                  <a:avLst/>
                                  <a:gdLst>
                                    <a:gd name="T0" fmla="*/ 0 w 4102"/>
                                    <a:gd name="T1" fmla="*/ 1038 h 3432"/>
                                    <a:gd name="T2" fmla="*/ 0 w 4102"/>
                                    <a:gd name="T3" fmla="*/ 2411 h 3432"/>
                                    <a:gd name="T4" fmla="*/ 4102 w 4102"/>
                                    <a:gd name="T5" fmla="*/ 3432 h 3432"/>
                                    <a:gd name="T6" fmla="*/ 4102 w 4102"/>
                                    <a:gd name="T7" fmla="*/ 0 h 3432"/>
                                    <a:gd name="T8" fmla="*/ 0 w 4102"/>
                                    <a:gd name="T9" fmla="*/ 1038 h 3432"/>
                                  </a:gdLst>
                                  <a:ahLst/>
                                  <a:cxnLst>
                                    <a:cxn ang="0">
                                      <a:pos x="T0" y="T1"/>
                                    </a:cxn>
                                    <a:cxn ang="0">
                                      <a:pos x="T2" y="T3"/>
                                    </a:cxn>
                                    <a:cxn ang="0">
                                      <a:pos x="T4" y="T5"/>
                                    </a:cxn>
                                    <a:cxn ang="0">
                                      <a:pos x="T6" y="T7"/>
                                    </a:cxn>
                                    <a:cxn ang="0">
                                      <a:pos x="T8" y="T9"/>
                                    </a:cxn>
                                  </a:cxnLst>
                                  <a:rect l="0" t="0" r="r" b="b"/>
                                  <a:pathLst>
                                    <a:path w="4102" h="3432">
                                      <a:moveTo>
                                        <a:pt x="0" y="1038"/>
                                      </a:moveTo>
                                      <a:lnTo>
                                        <a:pt x="0" y="2411"/>
                                      </a:lnTo>
                                      <a:lnTo>
                                        <a:pt x="4102" y="3432"/>
                                      </a:lnTo>
                                      <a:lnTo>
                                        <a:pt x="4102" y="0"/>
                                      </a:lnTo>
                                      <a:lnTo>
                                        <a:pt x="0" y="1038"/>
                                      </a:lnTo>
                                      <a:close/>
                                    </a:path>
                                  </a:pathLst>
                                </a:custGeom>
                                <a:solidFill>
                                  <a:schemeClr val="accent1">
                                    <a:lumMod val="25000"/>
                                    <a:lumOff val="75000"/>
                                    <a:alpha val="7000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a14="http://schemas.microsoft.com/office/drawing/2010/main" xmlns:a="http://schemas.openxmlformats.org/drawingml/2006/main">
                  <w:pict w14:anchorId="0D30CF2A">
                    <v:group id="Group 7" style="position:absolute;margin-left:-1.85pt;margin-top:-1.55pt;width:337.5pt;height:72.65pt;z-index:-251657216;mso-position-horizontal-relative:margin;mso-position-vertical-relative:margin" coordsize="12197,4253" coordorigin="-6,3399" o:spid="_x0000_s10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">
                      <v:group id="Group 8" style="position:absolute;left:-6;top:3717;width:12189;height:3550" coordsize="12189,3550" coordorigin="18,7468" o:spid="_x0000_s10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jAbXMQAAADaAAAA&#10;DwAAAAAAAAAAAAAAAACqAgAAZHJzL2Rvd25yZXYueG1sUEsFBgAAAAAEAAQA+gAAAJsDAAAAAA==&#10;">
                        <v:shape id="Freeform 9" style="position:absolute;left:18;top:7837;width:7132;height:2863;visibility:visible;mso-wrap-style:square;v-text-anchor:top" coordsize="7132,2863" o:spid="_x0000_s1028" fillcolor="#a7bfde [1620]" stroked="f" path="m,l17,2863,7132,2578r,-2378l,x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LvbsMA&#10;AADaAAAADwAAAGRycy9kb3ducmV2LnhtbESPT2vCQBTE74LfYXlCb7qxUKnRVYLQ1t5M/APeHtln&#10;Es2+Ddk1pt++Wyh4HGbmN8xy3ZtadNS6yrKC6SQCQZxbXXGh4LD/GL+DcB5ZY22ZFPyQg/VqOFhi&#10;rO2DU+oyX4gAYRejgtL7JpbS5SUZdBPbEAfvYluDPsi2kLrFR4CbWr5G0UwarDgslNjQpqT8lt2N&#10;gjTqj7vZ55e+nnLXzZPdOUuTb6VeRn2yAOGp98/wf3urFbzB35VwA+Tq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SLvbsMAAADaAAAADwAAAAAAAAAAAAAAAACYAgAAZHJzL2Rv&#10;d25yZXYueG1sUEsFBgAAAAAEAAQA9QAAAIgDAAAAAA==&#10;">
                          <v:fill opacity="32896f"/>
                          <v:path arrowok="t" o:connecttype="custom" o:connectlocs="0,0;17,2863;7132,2578;7132,200;0,0" o:connectangles="0,0,0,0,0"/>
                        </v:shape>
                        <v:shape id="Freeform 10" style="position:absolute;left:7150;top:7468;width:3466;height:3550;visibility:visible;mso-wrap-style:square;v-text-anchor:top" coordsize="3466,3550" o:spid="_x0000_s1029" fillcolor="#d3dfee [820]" stroked="f" path="m,569l,2930r3466,620l3466,,,569x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CBVsQA&#10;AADaAAAADwAAAGRycy9kb3ducmV2LnhtbESPT2vCQBTE70K/w/IK3nRTpVLSbEIRheCptULp7ZF9&#10;+VOzb0N2TWI/fbcgeBxm5jdMkk2mFQP1rrGs4GkZgSAurG64UnD63C9eQDiPrLG1TAqu5CBLH2YJ&#10;xtqO/EHD0VciQNjFqKD2vouldEVNBt3SdsTBK21v0AfZV1L3OAa4aeUqijbSYMNhocaOtjUV5+PF&#10;KPj5XiNPbntY737fR7w8n/Ly66zU/HF6ewXhafL38K2dawUb+L8SboBM/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bQgVbEAAAA2gAAAA8AAAAAAAAAAAAAAAAAmAIAAGRycy9k&#10;b3ducmV2LnhtbFBLBQYAAAAABAAEAPUAAACJAwAAAAA=&#10;">
                          <v:fill opacity="32896f"/>
                          <v:path arrowok="t" o:connecttype="custom" o:connectlocs="0,569;0,2930;3466,3550;3466,0;0,569" o:connectangles="0,0,0,0,0"/>
                        </v:shape>
                        <v:shape id="Freeform 11" style="position:absolute;left:10616;top:7468;width:1591;height:3550;visibility:visible;mso-wrap-style:square;v-text-anchor:top" coordsize="1591,3550" o:spid="_x0000_s1030" fillcolor="#a7bfde [1620]" stroked="f" path="m,l,3550,1591,2746r,-2009l,x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Vn4sMA&#10;AADaAAAADwAAAGRycy9kb3ducmV2LnhtbESPQWvCQBSE70L/w/IKvekmVq2kWUUKhV6Nkl6f2Wey&#10;NPs2zW5j6q93CwWPw8x8w+Tb0bZioN4bxwrSWQKCuHLacK3geHifrkH4gKyxdUwKfsnDdvMwyTHT&#10;7sJ7GopQiwhhn6GCJoQuk9JXDVn0M9cRR+/seoshyr6WusdLhNtWzpNkJS0ajgsNdvTWUPVV/FgF&#10;tHu+fi+Lz9MpNWVZdce5WQxWqafHcfcKItAY7uH/9odW8AJ/V+INkJs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mVn4sMAAADaAAAADwAAAAAAAAAAAAAAAACYAgAAZHJzL2Rv&#10;d25yZXYueG1sUEsFBgAAAAAEAAQA9QAAAIgDAAAAAA==&#10;">
                          <v:fill opacity="32896f"/>
                          <v:path arrowok="t" o:connecttype="custom" o:connectlocs="0,0;0,3550;1591,2746;1591,737;0,0" o:connectangles="0,0,0,0,0"/>
                        </v:shape>
                      </v:group>
                      <v:shape id="Freeform 12" style="position:absolute;left:8071;top:4069;width:4120;height:2913;visibility:visible;mso-wrap-style:square;v-text-anchor:top" coordsize="4120,2913" o:spid="_x0000_s1031" fillcolor="#d8d8d8 [2732]" stroked="f" path="m1,251l,2662r4120,251l4120,,1,251x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nLuMEA&#10;AADaAAAADwAAAGRycy9kb3ducmV2LnhtbERPz0/CMBS+k/A/NI/EG3RAQsikWwSC4BE00eNzfW7T&#10;9XW0hU3/ensg4fjl+73Ke9OIKzlfW1YwnSQgiAuray4VvL3uxksQPiBrbCyTgl/ykGfDwQpTbTs+&#10;0vUUShFD2KeooAqhTaX0RUUG/cS2xJH7ss5giNCVUjvsYrhp5CxJFtJgzbGhwpY2FRU/p4tR8LL9&#10;3PP8b/q8/j6X663r7Pu8+VDqYdQ/PYII1Ie7+OY+aAVxa7wSb4DM/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o5y7jBAAAA2gAAAA8AAAAAAAAAAAAAAAAAmAIAAGRycy9kb3du&#10;cmV2LnhtbFBLBQYAAAAABAAEAPUAAACGAwAAAAA=&#10;">
                        <v:path arrowok="t" o:connecttype="custom" o:connectlocs="1,251;0,2662;4120,2913;4120,0;1,251" o:connectangles="0,0,0,0,0"/>
                      </v:shape>
                      <v:shape id="Freeform 13" style="position:absolute;left:4104;top:3399;width:3985;height:4236;visibility:visible;mso-wrap-style:square;v-text-anchor:top" coordsize="3985,4236" o:spid="_x0000_s1032" fillcolor="#bfbfbf [2412]" stroked="f" path="m,l,4236,3985,3349r,-2428l,x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7GLMIA&#10;AADaAAAADwAAAGRycy9kb3ducmV2LnhtbESPQYvCMBSE78L+h/AWvIhN14Not1FEtuDiySp4fTRv&#10;22DzUpqo9d9vBMHjMDPfMPl6sK24Ue+NYwVfSQqCuHLacK3gdCymCxA+IGtsHZOCB3lYrz5GOWba&#10;3flAtzLUIkLYZ6igCaHLpPRVQxZ94jri6P253mKIsq+l7vEe4baVszSdS4uG40KDHW0bqi7l1SoY&#10;TGjL3+WsMO48+Tmei8l2/7gqNf4cNt8gAg3hHX61d1rBEp5X4g2Qq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57sYswgAAANoAAAAPAAAAAAAAAAAAAAAAAJgCAABkcnMvZG93&#10;bnJldi54bWxQSwUGAAAAAAQABAD1AAAAhwMAAAAA&#10;">
                        <v:path arrowok="t" o:connecttype="custom" o:connectlocs="0,0;0,4236;3985,3349;3985,921;0,0" o:connectangles="0,0,0,0,0"/>
                      </v:shape>
                      <v:shape id="Freeform 14" style="position:absolute;left:18;top:3399;width:4086;height:4253;visibility:visible;mso-wrap-style:square;v-text-anchor:top" coordsize="4086,4253" o:spid="_x0000_s1033" fillcolor="#d8d8d8 [2732]" stroked="f" path="m4086,r-2,4253l,3198,,1072,4086,x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QIIFMMA&#10;AADbAAAADwAAAGRycy9kb3ducmV2LnhtbESPT4vCQAzF7wt+hyGCt3XqCot0HUUWRU+Cf8Br6MS2&#10;tJOpnVmt/fSbg+At4b2898t82bla3akNpWcDk3ECijjztuTcwPm0+ZyBChHZYu2ZDDwpwHIx+Jhj&#10;av2DD3Q/xlxJCIcUDRQxNqnWISvIYRj7hli0q28dRlnbXNsWHxLuav2VJN/aYcnSUGBDvwVl1fHP&#10;Gegvfn/VTd9PL/2mWt9u1eqwPRszGnarH1CRuvg2v653VvCFXn6RAfTi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QIIFMMAAADbAAAADwAAAAAAAAAAAAAAAACYAgAAZHJzL2Rv&#10;d25yZXYueG1sUEsFBgAAAAAEAAQA9QAAAIgDAAAAAA==&#10;">
                        <v:path arrowok="t" o:connecttype="custom" o:connectlocs="4086,0;4084,4253;0,3198;0,1072;4086,0" o:connectangles="0,0,0,0,0"/>
                      </v:shape>
                      <v:shape id="Freeform 15" style="position:absolute;left:17;top:3617;width:2076;height:3851;visibility:visible;mso-wrap-style:square;v-text-anchor:top" coordsize="2076,3851" o:spid="_x0000_s1034" fillcolor="#d3dfee [820]" stroked="f" path="m,921l2060,r16,3851l,2981,,921x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2Ufm8AA&#10;AADbAAAADwAAAGRycy9kb3ducmV2LnhtbERPTYvCMBC9L/gfwgheRFNdVtyuUVQQFjxZBa9DM9uW&#10;bSYlSWv990YQvM3jfc5q05tadOR8ZVnBbJqAIM6trrhQcDkfJksQPiBrrC2Tgjt52KwHHytMtb3x&#10;ibosFCKGsE9RQRlCk0rp85IM+qltiCP3Z53BEKErpHZ4i+GmlvMkWUiDFceGEhval5T/Z61RkH1j&#10;334l2y7b0aUdX8fH+fHTKTUa9tsfEIH68Ba/3L86zp/B85d4gFw/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2Ufm8AAAADbAAAADwAAAAAAAAAAAAAAAACYAgAAZHJzL2Rvd25y&#10;ZXYueG1sUEsFBgAAAAAEAAQA9QAAAIUDAAAAAA==&#10;">
                        <v:fill opacity="46003f"/>
                        <v:path arrowok="t" o:connecttype="custom" o:connectlocs="0,921;2060,0;2076,3851;0,2981;0,921" o:connectangles="0,0,0,0,0"/>
                      </v:shape>
                      <v:shape id="Freeform 16" style="position:absolute;left:2077;top:3617;width:6011;height:3835;visibility:visible;mso-wrap-style:square;v-text-anchor:top" coordsize="6011,3835" o:spid="_x0000_s1035" fillcolor="#a7bfde [1620]" stroked="f" path="m,l17,3835,6011,2629r,-1390l,x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zJkcEA&#10;AADbAAAADwAAAGRycy9kb3ducmV2LnhtbERPS4vCMBC+C/6HMII3TS3iutUosqB4kvWx4HFoxrbY&#10;TLpNrNVfvxEWvM3H95z5sjWlaKh2hWUFo2EEgji1uuBMwem4HkxBOI+ssbRMCh7kYLnoduaYaHvn&#10;PTUHn4kQwi5BBbn3VSKlS3My6Ia2Ig7cxdYGfYB1JnWN9xBuShlH0UQaLDg05FjRV07p9XAzCppy&#10;d2ono/jze/N7fl5o+vMx5rVS/V67moHw1Pq3+N+91WF+DK9fwgFy8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I8yZHBAAAA2wAAAA8AAAAAAAAAAAAAAAAAmAIAAGRycy9kb3du&#10;cmV2LnhtbFBLBQYAAAAABAAEAPUAAACGAwAAAAA=&#10;">
                        <v:fill opacity="46003f"/>
                        <v:path arrowok="t" o:connecttype="custom" o:connectlocs="0,0;17,3835;6011,2629;6011,1239;0,0" o:connectangles="0,0,0,0,0"/>
                      </v:shape>
                      <v:shape id="Freeform 17" style="position:absolute;left:8088;top:3835;width:4102;height:3432;visibility:visible;mso-wrap-style:square;v-text-anchor:top" coordsize="4102,3432" o:spid="_x0000_s1036" fillcolor="#d3dfee [820]" stroked="f" path="m,1038l,2411,4102,3432,4102,,,1038x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Pzg78A&#10;AADbAAAADwAAAGRycy9kb3ducmV2LnhtbERPzYrCMBC+C/sOYQQvoqlbWWo1iiwsePCi7gMMzZgU&#10;m0lpsrX79kYQvM3H9zub3eAa0VMXas8KFvMMBHHldc1Gwe/lZ1aACBFZY+OZFPxTgN32Y7TBUvs7&#10;n6g/RyNSCIcSFdgY21LKUFlyGOa+JU7c1XcOY4KdkbrDewp3jfzMsi/psObUYLGlb0vV7fznFBQo&#10;pzlfh/5WnNAd85Wx7dIoNRkP+zWISEN8i1/ug07zc3j+kg6Q2w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F8/ODvwAAANsAAAAPAAAAAAAAAAAAAAAAAJgCAABkcnMvZG93bnJl&#10;di54bWxQSwUGAAAAAAQABAD1AAAAhAMAAAAA&#10;">
                        <v:fill opacity="46003f"/>
                        <v:path arrowok="t" o:connecttype="custom" o:connectlocs="0,1038;0,2411;4102,3432;4102,0;0,1038" o:connectangles="0,0,0,0,0"/>
                      </v:shape>
                      <w10:wrap anchorx="margin" anchory="margin"/>
                    </v:group>
                  </w:pict>
                </mc:Fallback>
              </mc:AlternateContent>
            </w:r>
            <w:r>
              <w:rPr>
                <w:rFonts w:ascii="Arial" w:eastAsia="Arial" w:hAnsi="Arial" w:cs="Arial"/>
                <w:b/>
                <w:bCs/>
              </w:rPr>
              <w:t xml:space="preserve">Licitación Red y Servicios </w:t>
            </w:r>
          </w:p>
          <w:p w14:paraId="5FF31197" w14:textId="77777777" w:rsidR="000C4C12" w:rsidRDefault="000C4C12" w:rsidP="00E06BBA">
            <w:pPr>
              <w:pBdr>
                <w:top w:val="nil"/>
                <w:left w:val="nil"/>
                <w:bottom w:val="nil"/>
                <w:right w:val="nil"/>
                <w:between w:val="nil"/>
                <w:bar w:val="nil"/>
              </w:pBdr>
            </w:pPr>
            <w:r>
              <w:rPr>
                <w:rFonts w:ascii="Arial" w:eastAsia="Arial" w:hAnsi="Arial" w:cs="Arial"/>
                <w:b/>
                <w:bCs/>
              </w:rPr>
              <w:t>Banco Nacional</w:t>
            </w:r>
          </w:p>
          <w:p w14:paraId="596E8859" w14:textId="77777777" w:rsidR="000C4C12" w:rsidRDefault="000C4C12" w:rsidP="00E06BBA">
            <w:pPr>
              <w:pStyle w:val="Ttulo1"/>
              <w:pBdr>
                <w:top w:val="nil"/>
                <w:left w:val="nil"/>
                <w:bottom w:val="nil"/>
                <w:right w:val="nil"/>
                <w:between w:val="nil"/>
                <w:bar w:val="nil"/>
              </w:pBdr>
              <w:tabs>
                <w:tab w:val="center" w:pos="4320"/>
                <w:tab w:val="right" w:pos="8640"/>
              </w:tabs>
              <w:spacing w:before="0" w:after="0"/>
              <w:jc w:val="right"/>
              <w:rPr>
                <w:sz w:val="20"/>
                <w:szCs w:val="20"/>
              </w:rPr>
            </w:pPr>
          </w:p>
          <w:p w14:paraId="38E0138A" w14:textId="77777777" w:rsidR="000C4C12" w:rsidRDefault="000C4C12" w:rsidP="00E06BBA">
            <w:pPr>
              <w:pStyle w:val="Ttulo1"/>
              <w:pBdr>
                <w:top w:val="nil"/>
                <w:left w:val="nil"/>
                <w:bottom w:val="nil"/>
                <w:right w:val="nil"/>
                <w:between w:val="nil"/>
                <w:bar w:val="nil"/>
              </w:pBdr>
              <w:tabs>
                <w:tab w:val="center" w:pos="4320"/>
                <w:tab w:val="right" w:pos="8640"/>
              </w:tabs>
              <w:spacing w:before="0" w:after="0"/>
              <w:rPr>
                <w:sz w:val="28"/>
                <w:szCs w:val="28"/>
              </w:rPr>
            </w:pPr>
            <w:r>
              <w:rPr>
                <w:sz w:val="20"/>
                <w:szCs w:val="20"/>
              </w:rPr>
              <w:t>Acta de constitución del Proyecto</w:t>
            </w:r>
          </w:p>
          <w:p w14:paraId="1DFCF277" w14:textId="77777777" w:rsidR="000C4C12" w:rsidRDefault="000C4C12" w:rsidP="00E06BBA">
            <w:pPr>
              <w:pBdr>
                <w:top w:val="nil"/>
                <w:left w:val="nil"/>
                <w:bottom w:val="nil"/>
                <w:right w:val="nil"/>
                <w:between w:val="nil"/>
                <w:bar w:val="nil"/>
              </w:pBdr>
              <w:rPr>
                <w:b/>
                <w:bCs/>
                <w:i/>
                <w:iCs/>
                <w:color w:val="FF0000"/>
                <w:sz w:val="20"/>
                <w:szCs w:val="20"/>
              </w:rPr>
            </w:pPr>
          </w:p>
        </w:tc>
      </w:tr>
    </w:tbl>
    <w:p w14:paraId="7B023AA2" w14:textId="77777777" w:rsidR="000C4C12" w:rsidRDefault="000C4C12" w:rsidP="000C4C12">
      <w:pPr>
        <w:pBdr>
          <w:top w:val="nil"/>
          <w:left w:val="nil"/>
          <w:bottom w:val="nil"/>
          <w:right w:val="nil"/>
          <w:between w:val="nil"/>
          <w:bar w:val="nil"/>
        </w:pBdr>
        <w:jc w:val="both"/>
        <w:rPr>
          <w:rFonts w:ascii="Arial" w:eastAsia="Arial" w:hAnsi="Arial" w:cs="Arial"/>
          <w:b/>
          <w:bCs/>
        </w:rPr>
      </w:pPr>
    </w:p>
    <w:tbl>
      <w:tblPr>
        <w:tblStyle w:val="Tablaconcuadrcula"/>
        <w:tblpPr w:leftFromText="141" w:rightFromText="141" w:vertAnchor="text" w:horzAnchor="margin" w:tblpX="108" w:tblpY="66"/>
        <w:tblW w:w="0" w:type="auto"/>
        <w:shd w:val="clear" w:color="auto" w:fill="3399FF"/>
        <w:tblLook w:val="04A0" w:firstRow="1" w:lastRow="0" w:firstColumn="1" w:lastColumn="0" w:noHBand="0" w:noVBand="1"/>
      </w:tblPr>
      <w:tblGrid>
        <w:gridCol w:w="8897"/>
      </w:tblGrid>
      <w:tr w:rsidR="000C4C12" w14:paraId="4C072F51" w14:textId="77777777" w:rsidTr="00300036">
        <w:trPr>
          <w:trHeight w:val="416"/>
        </w:trPr>
        <w:tc>
          <w:tcPr>
            <w:tcW w:w="8897" w:type="dxa"/>
            <w:shd w:val="clear" w:color="auto" w:fill="3399FF"/>
          </w:tcPr>
          <w:p w14:paraId="3D12F48B" w14:textId="77777777" w:rsidR="000C4C12" w:rsidRDefault="000C4C12" w:rsidP="00E06BBA">
            <w:pPr>
              <w:jc w:val="both"/>
              <w:rPr>
                <w:rFonts w:ascii="Arial" w:eastAsia="Arial" w:hAnsi="Arial" w:cs="Arial"/>
                <w:b/>
                <w:bCs/>
              </w:rPr>
            </w:pPr>
            <w:r>
              <w:rPr>
                <w:rFonts w:ascii="Arial" w:eastAsia="Arial" w:hAnsi="Arial" w:cs="Arial"/>
                <w:b/>
                <w:bCs/>
              </w:rPr>
              <w:t>Información General</w:t>
            </w:r>
          </w:p>
        </w:tc>
      </w:tr>
    </w:tbl>
    <w:tbl>
      <w:tblPr>
        <w:tblW w:w="5000" w:type="pct"/>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5839"/>
      </w:tblGrid>
      <w:tr w:rsidR="000C4C12" w:rsidRPr="00EC4DB0" w14:paraId="5C826DBA" w14:textId="77777777" w:rsidTr="00E06BBA">
        <w:tc>
          <w:tcPr>
            <w:tcW w:w="0" w:type="auto"/>
            <w:tcBorders>
              <w:top w:val="single" w:sz="8"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tcPr>
          <w:p w14:paraId="18EC4769" w14:textId="77777777" w:rsidR="000C4C12" w:rsidRPr="00EC4DB0" w:rsidRDefault="000C4C12" w:rsidP="00E06BBA">
            <w:pPr>
              <w:pBdr>
                <w:top w:val="nil"/>
                <w:left w:val="nil"/>
                <w:bottom w:val="nil"/>
                <w:right w:val="nil"/>
                <w:between w:val="nil"/>
                <w:bar w:val="nil"/>
              </w:pBdr>
              <w:jc w:val="both"/>
              <w:rPr>
                <w:rFonts w:ascii="Arial" w:hAnsi="Arial" w:cs="Arial"/>
              </w:rPr>
            </w:pPr>
            <w:r w:rsidRPr="00EC4DB0">
              <w:rPr>
                <w:rFonts w:ascii="Arial" w:eastAsia="Arial" w:hAnsi="Arial" w:cs="Arial"/>
                <w:b/>
                <w:bCs/>
              </w:rPr>
              <w:t xml:space="preserve">Nombre del Proyecto: </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0" w:type="dxa"/>
              <w:left w:w="0" w:type="dxa"/>
              <w:bottom w:w="0" w:type="dxa"/>
              <w:right w:w="0" w:type="dxa"/>
            </w:tcMar>
          </w:tcPr>
          <w:p w14:paraId="306B1F42" w14:textId="77777777" w:rsidR="000C4C12" w:rsidRPr="00EC4DB0" w:rsidRDefault="000C4C12" w:rsidP="00E06BBA">
            <w:pPr>
              <w:pBdr>
                <w:top w:val="nil"/>
                <w:left w:val="nil"/>
                <w:bottom w:val="nil"/>
                <w:right w:val="nil"/>
                <w:between w:val="nil"/>
                <w:bar w:val="nil"/>
              </w:pBdr>
              <w:jc w:val="both"/>
              <w:rPr>
                <w:rFonts w:ascii="Arial" w:hAnsi="Arial" w:cs="Arial"/>
              </w:rPr>
            </w:pPr>
            <w:r w:rsidRPr="00EC4DB0">
              <w:rPr>
                <w:rFonts w:ascii="Arial" w:eastAsia="Arial" w:hAnsi="Arial" w:cs="Arial"/>
                <w:b/>
                <w:bCs/>
              </w:rPr>
              <w:t>Licitación Red y Servicios Banco Nacional</w:t>
            </w:r>
          </w:p>
        </w:tc>
      </w:tr>
      <w:tr w:rsidR="000C4C12" w:rsidRPr="00EC4DB0" w14:paraId="17FE6D64" w14:textId="77777777" w:rsidTr="00E06BBA">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39A18AC0" w14:textId="77777777" w:rsidR="000C4C12" w:rsidRPr="00EC4DB0" w:rsidRDefault="000C4C12" w:rsidP="00E06BBA">
            <w:pPr>
              <w:pBdr>
                <w:top w:val="nil"/>
                <w:left w:val="nil"/>
                <w:bottom w:val="nil"/>
                <w:right w:val="nil"/>
                <w:between w:val="nil"/>
                <w:bar w:val="nil"/>
              </w:pBdr>
              <w:jc w:val="both"/>
              <w:rPr>
                <w:rFonts w:ascii="Arial" w:hAnsi="Arial" w:cs="Arial"/>
              </w:rPr>
            </w:pP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4104B2A9" w14:textId="77777777" w:rsidR="000C4C12" w:rsidRPr="00EC4DB0" w:rsidRDefault="000C4C12" w:rsidP="00E06BBA">
            <w:pPr>
              <w:pBdr>
                <w:top w:val="nil"/>
                <w:left w:val="nil"/>
                <w:bottom w:val="nil"/>
                <w:right w:val="nil"/>
                <w:between w:val="nil"/>
                <w:bar w:val="nil"/>
              </w:pBdr>
              <w:jc w:val="both"/>
              <w:rPr>
                <w:rFonts w:ascii="Arial" w:hAnsi="Arial" w:cs="Arial"/>
              </w:rPr>
            </w:pPr>
          </w:p>
        </w:tc>
      </w:tr>
      <w:tr w:rsidR="000C4C12" w:rsidRPr="00EC4DB0" w14:paraId="4701D541" w14:textId="77777777" w:rsidTr="00E06BBA">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3CE5AA91" w14:textId="77777777" w:rsidR="000C4C12" w:rsidRPr="00EC4DB0" w:rsidRDefault="000C4C12" w:rsidP="00E06BBA">
            <w:pPr>
              <w:pBdr>
                <w:top w:val="nil"/>
                <w:left w:val="nil"/>
                <w:bottom w:val="nil"/>
                <w:right w:val="nil"/>
                <w:between w:val="nil"/>
                <w:bar w:val="nil"/>
              </w:pBdr>
              <w:jc w:val="both"/>
              <w:rPr>
                <w:rFonts w:ascii="Arial" w:hAnsi="Arial" w:cs="Arial"/>
              </w:rPr>
            </w:pPr>
            <w:r w:rsidRPr="00EC4DB0">
              <w:rPr>
                <w:rFonts w:ascii="Arial" w:eastAsia="Arial" w:hAnsi="Arial" w:cs="Arial"/>
                <w:b/>
                <w:bCs/>
              </w:rPr>
              <w:t xml:space="preserve">Preparado por: </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359CB3A2" w14:textId="77777777" w:rsidR="000C4C12" w:rsidRPr="00EC4DB0" w:rsidRDefault="000C4C12" w:rsidP="00E06BBA">
            <w:pPr>
              <w:pBdr>
                <w:top w:val="nil"/>
                <w:left w:val="nil"/>
                <w:bottom w:val="nil"/>
                <w:right w:val="nil"/>
                <w:between w:val="nil"/>
                <w:bar w:val="nil"/>
              </w:pBdr>
              <w:jc w:val="both"/>
              <w:rPr>
                <w:rFonts w:ascii="Arial" w:hAnsi="Arial" w:cs="Arial"/>
              </w:rPr>
            </w:pPr>
            <w:r w:rsidRPr="00EC4DB0">
              <w:rPr>
                <w:rFonts w:ascii="Arial" w:hAnsi="Arial" w:cs="Arial"/>
              </w:rPr>
              <w:t xml:space="preserve">Daniel Augusto Romero </w:t>
            </w:r>
            <w:proofErr w:type="spellStart"/>
            <w:r w:rsidRPr="00EC4DB0">
              <w:rPr>
                <w:rFonts w:ascii="Arial" w:hAnsi="Arial" w:cs="Arial"/>
              </w:rPr>
              <w:t>Gonzalez</w:t>
            </w:r>
            <w:proofErr w:type="spellEnd"/>
          </w:p>
        </w:tc>
      </w:tr>
      <w:tr w:rsidR="000C4C12" w:rsidRPr="00EC4DB0" w14:paraId="2B0F9C93" w14:textId="77777777" w:rsidTr="00E06BBA">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348BB3B5" w14:textId="77777777" w:rsidR="000C4C12" w:rsidRPr="00EC4DB0" w:rsidRDefault="000C4C12" w:rsidP="00E06BBA">
            <w:pPr>
              <w:pBdr>
                <w:top w:val="nil"/>
                <w:left w:val="nil"/>
                <w:bottom w:val="nil"/>
                <w:right w:val="nil"/>
                <w:between w:val="nil"/>
                <w:bar w:val="nil"/>
              </w:pBdr>
              <w:jc w:val="both"/>
              <w:rPr>
                <w:rFonts w:ascii="Arial" w:hAnsi="Arial" w:cs="Arial"/>
              </w:rPr>
            </w:pP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4C4A2FA7" w14:textId="77777777" w:rsidR="000C4C12" w:rsidRPr="00EC4DB0" w:rsidRDefault="000C4C12" w:rsidP="00E06BBA">
            <w:pPr>
              <w:pBdr>
                <w:top w:val="nil"/>
                <w:left w:val="nil"/>
                <w:bottom w:val="nil"/>
                <w:right w:val="nil"/>
                <w:between w:val="nil"/>
                <w:bar w:val="nil"/>
              </w:pBdr>
              <w:jc w:val="both"/>
              <w:rPr>
                <w:rFonts w:ascii="Arial" w:hAnsi="Arial" w:cs="Arial"/>
              </w:rPr>
            </w:pPr>
          </w:p>
        </w:tc>
      </w:tr>
      <w:tr w:rsidR="000C4C12" w:rsidRPr="00EC4DB0" w14:paraId="5DB2D4AC" w14:textId="77777777" w:rsidTr="00E06BBA">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1221AA78" w14:textId="77777777" w:rsidR="000C4C12" w:rsidRPr="00EC4DB0" w:rsidRDefault="000C4C12" w:rsidP="00E06BBA">
            <w:pPr>
              <w:pBdr>
                <w:top w:val="nil"/>
                <w:left w:val="nil"/>
                <w:bottom w:val="nil"/>
                <w:right w:val="nil"/>
                <w:between w:val="nil"/>
                <w:bar w:val="nil"/>
              </w:pBdr>
              <w:jc w:val="both"/>
              <w:rPr>
                <w:rFonts w:ascii="Arial" w:hAnsi="Arial" w:cs="Arial"/>
              </w:rPr>
            </w:pPr>
            <w:r w:rsidRPr="00EC4DB0">
              <w:rPr>
                <w:rFonts w:ascii="Arial" w:eastAsia="Arial" w:hAnsi="Arial" w:cs="Arial"/>
                <w:b/>
                <w:bCs/>
              </w:rPr>
              <w:t xml:space="preserve">Fecha: </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7E738AF0" w14:textId="77777777" w:rsidR="000C4C12" w:rsidRPr="00EC4DB0" w:rsidRDefault="000C4C12" w:rsidP="00E06BBA">
            <w:pPr>
              <w:pBdr>
                <w:top w:val="nil"/>
                <w:left w:val="nil"/>
                <w:bottom w:val="nil"/>
                <w:right w:val="nil"/>
                <w:between w:val="nil"/>
                <w:bar w:val="nil"/>
              </w:pBdr>
              <w:jc w:val="both"/>
              <w:rPr>
                <w:rFonts w:ascii="Arial" w:hAnsi="Arial" w:cs="Arial"/>
              </w:rPr>
            </w:pPr>
            <w:r w:rsidRPr="00EC4DB0">
              <w:rPr>
                <w:rFonts w:ascii="Arial" w:hAnsi="Arial" w:cs="Arial"/>
              </w:rPr>
              <w:t>10-09-2012</w:t>
            </w:r>
          </w:p>
        </w:tc>
      </w:tr>
    </w:tbl>
    <w:tbl>
      <w:tblPr>
        <w:tblStyle w:val="Tablaconcuadrcula"/>
        <w:tblpPr w:leftFromText="141" w:rightFromText="141" w:vertAnchor="text" w:horzAnchor="margin" w:tblpX="108" w:tblpY="285"/>
        <w:tblW w:w="9464" w:type="dxa"/>
        <w:shd w:val="clear" w:color="auto" w:fill="3399FF"/>
        <w:tblLook w:val="04A0" w:firstRow="1" w:lastRow="0" w:firstColumn="1" w:lastColumn="0" w:noHBand="0" w:noVBand="1"/>
      </w:tblPr>
      <w:tblGrid>
        <w:gridCol w:w="9464"/>
      </w:tblGrid>
      <w:tr w:rsidR="000C4C12" w14:paraId="548F7192" w14:textId="77777777" w:rsidTr="00950A9F">
        <w:trPr>
          <w:trHeight w:val="416"/>
        </w:trPr>
        <w:tc>
          <w:tcPr>
            <w:tcW w:w="9464" w:type="dxa"/>
            <w:shd w:val="clear" w:color="auto" w:fill="3399FF"/>
          </w:tcPr>
          <w:p w14:paraId="06D1FDEC" w14:textId="77777777" w:rsidR="000C4C12" w:rsidRDefault="000C4C12" w:rsidP="00E06BBA">
            <w:pPr>
              <w:jc w:val="both"/>
              <w:rPr>
                <w:rFonts w:ascii="Arial" w:eastAsia="Arial" w:hAnsi="Arial" w:cs="Arial"/>
                <w:b/>
                <w:bCs/>
              </w:rPr>
            </w:pPr>
            <w:r>
              <w:rPr>
                <w:rFonts w:ascii="Arial" w:eastAsia="Arial" w:hAnsi="Arial" w:cs="Arial"/>
                <w:b/>
                <w:bCs/>
              </w:rPr>
              <w:t>Contactos</w:t>
            </w:r>
          </w:p>
        </w:tc>
      </w:tr>
    </w:tbl>
    <w:tbl>
      <w:tblPr>
        <w:tblW w:w="5245" w:type="pct"/>
        <w:tblInd w:w="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0"/>
        <w:gridCol w:w="3687"/>
        <w:gridCol w:w="1420"/>
        <w:gridCol w:w="2632"/>
      </w:tblGrid>
      <w:tr w:rsidR="000C4C12" w:rsidRPr="00EC4DB0" w14:paraId="2C0FED6A" w14:textId="77777777" w:rsidTr="00AE0C6E">
        <w:trPr>
          <w:trHeight w:val="662"/>
        </w:trPr>
        <w:tc>
          <w:tcPr>
            <w:tcW w:w="901" w:type="pct"/>
            <w:tcBorders>
              <w:top w:val="single" w:sz="8" w:space="0" w:color="000000"/>
              <w:left w:val="single" w:sz="8" w:space="0" w:color="000000"/>
              <w:bottom w:val="single" w:sz="4" w:space="0" w:color="auto"/>
              <w:right w:val="single" w:sz="8" w:space="0" w:color="000000"/>
            </w:tcBorders>
            <w:shd w:val="clear" w:color="auto" w:fill="BFBFBF" w:themeFill="background1" w:themeFillShade="BF"/>
            <w:tcMar>
              <w:top w:w="0" w:type="dxa"/>
              <w:left w:w="80" w:type="dxa"/>
              <w:bottom w:w="0" w:type="dxa"/>
              <w:right w:w="80" w:type="dxa"/>
            </w:tcMar>
            <w:vAlign w:val="center"/>
          </w:tcPr>
          <w:p w14:paraId="289F9051" w14:textId="77777777" w:rsidR="000C4C12" w:rsidRPr="00EC4DB0" w:rsidRDefault="000C4C12" w:rsidP="004F23A5">
            <w:pPr>
              <w:pBdr>
                <w:top w:val="nil"/>
                <w:left w:val="nil"/>
                <w:bottom w:val="nil"/>
                <w:right w:val="nil"/>
                <w:between w:val="nil"/>
                <w:bar w:val="nil"/>
              </w:pBdr>
              <w:ind w:left="180"/>
              <w:jc w:val="center"/>
              <w:rPr>
                <w:rFonts w:ascii="Arial" w:hAnsi="Arial" w:cs="Arial"/>
              </w:rPr>
            </w:pPr>
            <w:r w:rsidRPr="00EC4DB0">
              <w:rPr>
                <w:rFonts w:ascii="Arial" w:eastAsia="Arial" w:hAnsi="Arial" w:cs="Arial"/>
                <w:b/>
                <w:bCs/>
              </w:rPr>
              <w:t>Posición</w:t>
            </w:r>
          </w:p>
        </w:tc>
        <w:tc>
          <w:tcPr>
            <w:tcW w:w="1953" w:type="pct"/>
            <w:tcBorders>
              <w:top w:val="single" w:sz="8" w:space="0" w:color="000000"/>
              <w:left w:val="single" w:sz="8" w:space="0" w:color="000000"/>
              <w:bottom w:val="single" w:sz="4" w:space="0" w:color="auto"/>
              <w:right w:val="single" w:sz="8" w:space="0" w:color="000000"/>
            </w:tcBorders>
            <w:shd w:val="clear" w:color="auto" w:fill="BFBFBF" w:themeFill="background1" w:themeFillShade="BF"/>
            <w:tcMar>
              <w:top w:w="0" w:type="dxa"/>
              <w:left w:w="80" w:type="dxa"/>
              <w:bottom w:w="0" w:type="dxa"/>
              <w:right w:w="80" w:type="dxa"/>
            </w:tcMar>
            <w:vAlign w:val="center"/>
          </w:tcPr>
          <w:p w14:paraId="29D4B9A7" w14:textId="77777777" w:rsidR="007F2B44" w:rsidRDefault="000C4C12" w:rsidP="004F23A5">
            <w:pPr>
              <w:pBdr>
                <w:top w:val="nil"/>
                <w:left w:val="nil"/>
                <w:bottom w:val="nil"/>
                <w:right w:val="nil"/>
                <w:between w:val="nil"/>
                <w:bar w:val="nil"/>
              </w:pBdr>
              <w:jc w:val="center"/>
              <w:rPr>
                <w:rFonts w:ascii="Arial" w:eastAsia="Arial" w:hAnsi="Arial" w:cs="Arial"/>
                <w:b/>
                <w:bCs/>
              </w:rPr>
            </w:pPr>
            <w:r w:rsidRPr="00EC4DB0">
              <w:rPr>
                <w:rFonts w:ascii="Arial" w:eastAsia="Arial" w:hAnsi="Arial" w:cs="Arial"/>
                <w:b/>
                <w:bCs/>
              </w:rPr>
              <w:t>Título/Nombre/</w:t>
            </w:r>
          </w:p>
          <w:p w14:paraId="0490C075" w14:textId="60E30DCA" w:rsidR="000C4C12" w:rsidRPr="00EC4DB0" w:rsidRDefault="000C4C12" w:rsidP="004F23A5">
            <w:pPr>
              <w:pBdr>
                <w:top w:val="nil"/>
                <w:left w:val="nil"/>
                <w:bottom w:val="nil"/>
                <w:right w:val="nil"/>
                <w:between w:val="nil"/>
                <w:bar w:val="nil"/>
              </w:pBdr>
              <w:jc w:val="center"/>
              <w:rPr>
                <w:rFonts w:ascii="Arial" w:hAnsi="Arial" w:cs="Arial"/>
              </w:rPr>
            </w:pPr>
            <w:r w:rsidRPr="00EC4DB0">
              <w:rPr>
                <w:rFonts w:ascii="Arial" w:eastAsia="Arial" w:hAnsi="Arial" w:cs="Arial"/>
                <w:b/>
                <w:bCs/>
              </w:rPr>
              <w:t>Departamento</w:t>
            </w:r>
          </w:p>
        </w:tc>
        <w:tc>
          <w:tcPr>
            <w:tcW w:w="752" w:type="pct"/>
            <w:tcBorders>
              <w:top w:val="single" w:sz="8" w:space="0" w:color="000000"/>
              <w:left w:val="single" w:sz="8" w:space="0" w:color="000000"/>
              <w:bottom w:val="single" w:sz="4" w:space="0" w:color="auto"/>
              <w:right w:val="single" w:sz="8" w:space="0" w:color="000000"/>
            </w:tcBorders>
            <w:shd w:val="clear" w:color="auto" w:fill="BFBFBF" w:themeFill="background1" w:themeFillShade="BF"/>
            <w:tcMar>
              <w:top w:w="0" w:type="dxa"/>
              <w:left w:w="80" w:type="dxa"/>
              <w:bottom w:w="0" w:type="dxa"/>
              <w:right w:w="80" w:type="dxa"/>
            </w:tcMar>
            <w:vAlign w:val="center"/>
          </w:tcPr>
          <w:p w14:paraId="174A9D66" w14:textId="77777777" w:rsidR="000C4C12" w:rsidRPr="00EC4DB0" w:rsidRDefault="000C4C12" w:rsidP="004F23A5">
            <w:pPr>
              <w:pBdr>
                <w:top w:val="nil"/>
                <w:left w:val="nil"/>
                <w:bottom w:val="nil"/>
                <w:right w:val="nil"/>
                <w:between w:val="nil"/>
                <w:bar w:val="nil"/>
              </w:pBdr>
              <w:jc w:val="center"/>
              <w:rPr>
                <w:rFonts w:ascii="Arial" w:hAnsi="Arial" w:cs="Arial"/>
              </w:rPr>
            </w:pPr>
            <w:r w:rsidRPr="00EC4DB0">
              <w:rPr>
                <w:rFonts w:ascii="Arial" w:eastAsia="Arial" w:hAnsi="Arial" w:cs="Arial"/>
                <w:b/>
                <w:bCs/>
              </w:rPr>
              <w:t>Teléfono (ext.)</w:t>
            </w:r>
          </w:p>
        </w:tc>
        <w:tc>
          <w:tcPr>
            <w:tcW w:w="1394" w:type="pct"/>
            <w:tcBorders>
              <w:top w:val="single" w:sz="8" w:space="0" w:color="000000"/>
              <w:left w:val="single" w:sz="8" w:space="0" w:color="000000"/>
              <w:bottom w:val="single" w:sz="4" w:space="0" w:color="auto"/>
              <w:right w:val="single" w:sz="8" w:space="0" w:color="000000"/>
            </w:tcBorders>
            <w:shd w:val="clear" w:color="auto" w:fill="BFBFBF" w:themeFill="background1" w:themeFillShade="BF"/>
            <w:tcMar>
              <w:top w:w="0" w:type="dxa"/>
              <w:left w:w="80" w:type="dxa"/>
              <w:bottom w:w="0" w:type="dxa"/>
              <w:right w:w="80" w:type="dxa"/>
            </w:tcMar>
            <w:vAlign w:val="center"/>
          </w:tcPr>
          <w:p w14:paraId="7587C2ED" w14:textId="77777777" w:rsidR="000C4C12" w:rsidRPr="00EC4DB0" w:rsidRDefault="000C4C12" w:rsidP="004F23A5">
            <w:pPr>
              <w:pBdr>
                <w:top w:val="nil"/>
                <w:left w:val="nil"/>
                <w:bottom w:val="nil"/>
                <w:right w:val="nil"/>
                <w:between w:val="nil"/>
                <w:bar w:val="nil"/>
              </w:pBdr>
              <w:jc w:val="center"/>
              <w:rPr>
                <w:rFonts w:ascii="Arial" w:hAnsi="Arial" w:cs="Arial"/>
              </w:rPr>
            </w:pPr>
            <w:r w:rsidRPr="00EC4DB0">
              <w:rPr>
                <w:rFonts w:ascii="Arial" w:eastAsia="Arial" w:hAnsi="Arial" w:cs="Arial"/>
                <w:b/>
                <w:bCs/>
              </w:rPr>
              <w:t>E-mail</w:t>
            </w:r>
          </w:p>
        </w:tc>
      </w:tr>
      <w:tr w:rsidR="000C4C12" w:rsidRPr="00EC4DB0" w14:paraId="486CB9DE" w14:textId="77777777" w:rsidTr="0066043C">
        <w:trPr>
          <w:trHeight w:val="840"/>
        </w:trPr>
        <w:tc>
          <w:tcPr>
            <w:tcW w:w="901" w:type="pct"/>
            <w:tcBorders>
              <w:top w:val="single" w:sz="4" w:space="0" w:color="auto"/>
              <w:left w:val="single" w:sz="8" w:space="0" w:color="000000"/>
              <w:bottom w:val="single" w:sz="8" w:space="0" w:color="000000"/>
              <w:right w:val="single" w:sz="8" w:space="0" w:color="000000"/>
            </w:tcBorders>
            <w:tcMar>
              <w:top w:w="0" w:type="dxa"/>
              <w:left w:w="80" w:type="dxa"/>
              <w:bottom w:w="0" w:type="dxa"/>
              <w:right w:w="80" w:type="dxa"/>
            </w:tcMar>
            <w:vAlign w:val="center"/>
          </w:tcPr>
          <w:p w14:paraId="235D59BC" w14:textId="77777777" w:rsidR="000C4C12" w:rsidRPr="00702CDC" w:rsidRDefault="000C4C12" w:rsidP="004F23A5">
            <w:pPr>
              <w:pBdr>
                <w:top w:val="nil"/>
                <w:left w:val="nil"/>
                <w:bottom w:val="nil"/>
                <w:right w:val="nil"/>
                <w:between w:val="nil"/>
                <w:bar w:val="nil"/>
              </w:pBdr>
              <w:jc w:val="center"/>
              <w:rPr>
                <w:rFonts w:ascii="Arial" w:hAnsi="Arial" w:cs="Arial"/>
              </w:rPr>
            </w:pPr>
            <w:r w:rsidRPr="00EC4DB0">
              <w:rPr>
                <w:rFonts w:ascii="Arial" w:eastAsia="Arial" w:hAnsi="Arial" w:cs="Arial"/>
              </w:rPr>
              <w:t>Patrocinador del Proyecto</w:t>
            </w:r>
          </w:p>
        </w:tc>
        <w:tc>
          <w:tcPr>
            <w:tcW w:w="1953" w:type="pct"/>
            <w:tcBorders>
              <w:top w:val="single" w:sz="4" w:space="0" w:color="auto"/>
              <w:left w:val="single" w:sz="8" w:space="0" w:color="000000"/>
              <w:bottom w:val="single" w:sz="8" w:space="0" w:color="000000"/>
              <w:right w:val="single" w:sz="8" w:space="0" w:color="000000"/>
            </w:tcBorders>
            <w:tcMar>
              <w:top w:w="0" w:type="dxa"/>
              <w:left w:w="80" w:type="dxa"/>
              <w:bottom w:w="0" w:type="dxa"/>
              <w:right w:w="80" w:type="dxa"/>
            </w:tcMar>
          </w:tcPr>
          <w:p w14:paraId="4D1A8E3E" w14:textId="35E564A9" w:rsidR="000C4C12" w:rsidRPr="004C2537" w:rsidRDefault="007F2B44" w:rsidP="004F23A5">
            <w:pPr>
              <w:pStyle w:val="Prrafodelista"/>
              <w:numPr>
                <w:ilvl w:val="0"/>
                <w:numId w:val="15"/>
              </w:numPr>
              <w:pBdr>
                <w:top w:val="nil"/>
                <w:left w:val="nil"/>
                <w:bottom w:val="nil"/>
                <w:right w:val="nil"/>
                <w:between w:val="nil"/>
                <w:bar w:val="nil"/>
              </w:pBdr>
              <w:jc w:val="both"/>
              <w:rPr>
                <w:rFonts w:ascii="Arial" w:eastAsia="Arial" w:hAnsi="Arial" w:cs="Arial"/>
              </w:rPr>
            </w:pPr>
            <w:r w:rsidRPr="004C2537">
              <w:rPr>
                <w:rFonts w:ascii="Arial" w:eastAsia="Arial" w:hAnsi="Arial" w:cs="Arial"/>
              </w:rPr>
              <w:t>Andrés</w:t>
            </w:r>
            <w:r w:rsidR="000C4C12" w:rsidRPr="004C2537">
              <w:rPr>
                <w:rFonts w:ascii="Arial" w:eastAsia="Arial" w:hAnsi="Arial" w:cs="Arial"/>
              </w:rPr>
              <w:t xml:space="preserve"> Felipe Cuellar – Gerente de TI</w:t>
            </w:r>
          </w:p>
        </w:tc>
        <w:tc>
          <w:tcPr>
            <w:tcW w:w="752" w:type="pct"/>
            <w:tcBorders>
              <w:top w:val="single" w:sz="4" w:space="0" w:color="auto"/>
              <w:left w:val="single" w:sz="8" w:space="0" w:color="000000"/>
              <w:bottom w:val="single" w:sz="8" w:space="0" w:color="000000"/>
              <w:right w:val="single" w:sz="8" w:space="0" w:color="000000"/>
            </w:tcBorders>
            <w:tcMar>
              <w:top w:w="0" w:type="dxa"/>
              <w:left w:w="80" w:type="dxa"/>
              <w:bottom w:w="0" w:type="dxa"/>
              <w:right w:w="80" w:type="dxa"/>
            </w:tcMar>
            <w:vAlign w:val="center"/>
          </w:tcPr>
          <w:p w14:paraId="3E2ACA49" w14:textId="77777777" w:rsidR="000C4C12" w:rsidRPr="00EC4DB0" w:rsidRDefault="000C4C12" w:rsidP="004F23A5">
            <w:pPr>
              <w:pBdr>
                <w:top w:val="nil"/>
                <w:left w:val="nil"/>
                <w:bottom w:val="nil"/>
                <w:right w:val="nil"/>
                <w:between w:val="nil"/>
                <w:bar w:val="nil"/>
              </w:pBdr>
              <w:jc w:val="center"/>
              <w:rPr>
                <w:rFonts w:ascii="Arial" w:eastAsia="Arial" w:hAnsi="Arial" w:cs="Arial"/>
              </w:rPr>
            </w:pPr>
            <w:r>
              <w:rPr>
                <w:rFonts w:ascii="Arial" w:eastAsia="Arial" w:hAnsi="Arial" w:cs="Arial"/>
              </w:rPr>
              <w:t>5454555 Ext 20000</w:t>
            </w:r>
          </w:p>
        </w:tc>
        <w:tc>
          <w:tcPr>
            <w:tcW w:w="1394" w:type="pct"/>
            <w:tcBorders>
              <w:top w:val="single" w:sz="4" w:space="0" w:color="auto"/>
              <w:left w:val="single" w:sz="8" w:space="0" w:color="000000"/>
              <w:bottom w:val="single" w:sz="8" w:space="0" w:color="000000"/>
              <w:right w:val="single" w:sz="8" w:space="0" w:color="000000"/>
            </w:tcBorders>
            <w:tcMar>
              <w:top w:w="0" w:type="dxa"/>
              <w:left w:w="80" w:type="dxa"/>
              <w:bottom w:w="0" w:type="dxa"/>
              <w:right w:w="80" w:type="dxa"/>
            </w:tcMar>
            <w:vAlign w:val="center"/>
          </w:tcPr>
          <w:p w14:paraId="4907C53C" w14:textId="77777777" w:rsidR="000C4C12" w:rsidRPr="00EC4DB0" w:rsidRDefault="00B65C30" w:rsidP="004F23A5">
            <w:pPr>
              <w:pBdr>
                <w:top w:val="nil"/>
                <w:left w:val="nil"/>
                <w:bottom w:val="nil"/>
                <w:right w:val="nil"/>
                <w:between w:val="nil"/>
                <w:bar w:val="nil"/>
              </w:pBdr>
              <w:jc w:val="center"/>
              <w:rPr>
                <w:rFonts w:ascii="Arial" w:eastAsia="Arial" w:hAnsi="Arial" w:cs="Arial"/>
              </w:rPr>
            </w:pPr>
            <w:hyperlink r:id="rId9" w:history="1">
              <w:r w:rsidR="000C4C12" w:rsidRPr="00B9461B">
                <w:rPr>
                  <w:rStyle w:val="Hipervnculo"/>
                  <w:rFonts w:eastAsia="Arial"/>
                </w:rPr>
                <w:t>acuellar@banconal.com</w:t>
              </w:r>
            </w:hyperlink>
          </w:p>
        </w:tc>
      </w:tr>
      <w:tr w:rsidR="000C4C12" w:rsidRPr="00EC4DB0" w14:paraId="724937E0" w14:textId="77777777" w:rsidTr="0066043C">
        <w:trPr>
          <w:trHeight w:val="840"/>
        </w:trPr>
        <w:tc>
          <w:tcPr>
            <w:tcW w:w="901" w:type="pct"/>
            <w:tcBorders>
              <w:top w:val="single" w:sz="8" w:space="0" w:color="000000"/>
              <w:left w:val="single" w:sz="8" w:space="0" w:color="000000"/>
              <w:bottom w:val="single" w:sz="8" w:space="0" w:color="000000"/>
              <w:right w:val="single" w:sz="8" w:space="0" w:color="000000"/>
            </w:tcBorders>
            <w:tcMar>
              <w:top w:w="0" w:type="dxa"/>
              <w:left w:w="80" w:type="dxa"/>
              <w:bottom w:w="0" w:type="dxa"/>
              <w:right w:w="80" w:type="dxa"/>
            </w:tcMar>
            <w:vAlign w:val="center"/>
          </w:tcPr>
          <w:p w14:paraId="78C529F3" w14:textId="3C05DBCC" w:rsidR="000C4C12" w:rsidRPr="00EC4DB0" w:rsidRDefault="000C4C12" w:rsidP="004F23A5">
            <w:pPr>
              <w:pBdr>
                <w:top w:val="nil"/>
                <w:left w:val="nil"/>
                <w:bottom w:val="nil"/>
                <w:right w:val="nil"/>
                <w:between w:val="nil"/>
                <w:bar w:val="nil"/>
              </w:pBdr>
              <w:jc w:val="center"/>
              <w:rPr>
                <w:rFonts w:ascii="Arial" w:eastAsia="Arial" w:hAnsi="Arial" w:cs="Arial"/>
              </w:rPr>
            </w:pPr>
            <w:r w:rsidRPr="00EC4DB0">
              <w:rPr>
                <w:rFonts w:ascii="Arial" w:eastAsia="Arial" w:hAnsi="Arial" w:cs="Arial"/>
              </w:rPr>
              <w:t>Patrocinador del Proyecto</w:t>
            </w:r>
          </w:p>
        </w:tc>
        <w:tc>
          <w:tcPr>
            <w:tcW w:w="1953" w:type="pct"/>
            <w:tcBorders>
              <w:top w:val="single" w:sz="8" w:space="0" w:color="000000"/>
              <w:left w:val="single" w:sz="8" w:space="0" w:color="000000"/>
              <w:bottom w:val="single" w:sz="8" w:space="0" w:color="000000"/>
              <w:right w:val="single" w:sz="8" w:space="0" w:color="000000"/>
            </w:tcBorders>
            <w:tcMar>
              <w:top w:w="0" w:type="dxa"/>
              <w:left w:w="80" w:type="dxa"/>
              <w:bottom w:w="0" w:type="dxa"/>
              <w:right w:w="80" w:type="dxa"/>
            </w:tcMar>
          </w:tcPr>
          <w:p w14:paraId="3B3B5DAB" w14:textId="0F6CE90A" w:rsidR="000C4C12" w:rsidRPr="004C2537" w:rsidRDefault="000C4C12" w:rsidP="004F23A5">
            <w:pPr>
              <w:pStyle w:val="Prrafodelista"/>
              <w:numPr>
                <w:ilvl w:val="0"/>
                <w:numId w:val="14"/>
              </w:numPr>
              <w:pBdr>
                <w:top w:val="nil"/>
                <w:left w:val="nil"/>
                <w:bottom w:val="nil"/>
                <w:right w:val="nil"/>
                <w:between w:val="nil"/>
                <w:bar w:val="nil"/>
              </w:pBdr>
              <w:jc w:val="both"/>
              <w:rPr>
                <w:rFonts w:ascii="Arial" w:eastAsia="Arial" w:hAnsi="Arial" w:cs="Arial"/>
                <w:b/>
                <w:bCs/>
                <w:i/>
                <w:iCs/>
              </w:rPr>
            </w:pPr>
            <w:r w:rsidRPr="004C2537">
              <w:rPr>
                <w:rFonts w:ascii="Arial" w:eastAsia="Arial" w:hAnsi="Arial" w:cs="Arial"/>
              </w:rPr>
              <w:t xml:space="preserve">Julio Alberto Montaña – </w:t>
            </w:r>
            <w:r w:rsidR="009F0998">
              <w:rPr>
                <w:rFonts w:ascii="Arial" w:eastAsia="Arial" w:hAnsi="Arial" w:cs="Arial"/>
              </w:rPr>
              <w:t xml:space="preserve">Gerente general </w:t>
            </w:r>
          </w:p>
        </w:tc>
        <w:tc>
          <w:tcPr>
            <w:tcW w:w="752" w:type="pct"/>
            <w:tcBorders>
              <w:top w:val="single" w:sz="8" w:space="0" w:color="000000"/>
              <w:left w:val="single" w:sz="8" w:space="0" w:color="000000"/>
              <w:bottom w:val="single" w:sz="8" w:space="0" w:color="000000"/>
              <w:right w:val="single" w:sz="8" w:space="0" w:color="000000"/>
            </w:tcBorders>
            <w:tcMar>
              <w:top w:w="0" w:type="dxa"/>
              <w:left w:w="80" w:type="dxa"/>
              <w:bottom w:w="0" w:type="dxa"/>
              <w:right w:w="80" w:type="dxa"/>
            </w:tcMar>
            <w:vAlign w:val="center"/>
          </w:tcPr>
          <w:p w14:paraId="49216B10" w14:textId="77777777" w:rsidR="000C4C12" w:rsidRPr="00EC4DB0" w:rsidRDefault="000C4C12" w:rsidP="004F23A5">
            <w:pPr>
              <w:pBdr>
                <w:top w:val="nil"/>
                <w:left w:val="nil"/>
                <w:bottom w:val="nil"/>
                <w:right w:val="nil"/>
                <w:between w:val="nil"/>
                <w:bar w:val="nil"/>
              </w:pBdr>
              <w:jc w:val="center"/>
              <w:rPr>
                <w:rFonts w:ascii="Arial" w:hAnsi="Arial" w:cs="Arial"/>
              </w:rPr>
            </w:pPr>
            <w:r w:rsidRPr="00EC4DB0">
              <w:rPr>
                <w:rFonts w:ascii="Arial" w:eastAsia="Arial" w:hAnsi="Arial" w:cs="Arial"/>
              </w:rPr>
              <w:t xml:space="preserve">6000000 </w:t>
            </w:r>
            <w:proofErr w:type="spellStart"/>
            <w:r w:rsidRPr="00EC4DB0">
              <w:rPr>
                <w:rFonts w:ascii="Arial" w:eastAsia="Arial" w:hAnsi="Arial" w:cs="Arial"/>
              </w:rPr>
              <w:t>ext</w:t>
            </w:r>
            <w:proofErr w:type="spellEnd"/>
            <w:r w:rsidRPr="00EC4DB0">
              <w:rPr>
                <w:rFonts w:ascii="Arial" w:eastAsia="Arial" w:hAnsi="Arial" w:cs="Arial"/>
              </w:rPr>
              <w:t xml:space="preserve"> 10100</w:t>
            </w:r>
          </w:p>
        </w:tc>
        <w:tc>
          <w:tcPr>
            <w:tcW w:w="1394" w:type="pct"/>
            <w:tcBorders>
              <w:top w:val="single" w:sz="8" w:space="0" w:color="000000"/>
              <w:left w:val="single" w:sz="8" w:space="0" w:color="000000"/>
              <w:bottom w:val="single" w:sz="8" w:space="0" w:color="000000"/>
              <w:right w:val="single" w:sz="8" w:space="0" w:color="000000"/>
            </w:tcBorders>
            <w:tcMar>
              <w:top w:w="0" w:type="dxa"/>
              <w:left w:w="80" w:type="dxa"/>
              <w:bottom w:w="0" w:type="dxa"/>
              <w:right w:w="80" w:type="dxa"/>
            </w:tcMar>
            <w:vAlign w:val="center"/>
          </w:tcPr>
          <w:p w14:paraId="5B114036" w14:textId="77777777" w:rsidR="000C4C12" w:rsidRPr="0018698C" w:rsidRDefault="00B65C30" w:rsidP="004F23A5">
            <w:pPr>
              <w:pBdr>
                <w:top w:val="nil"/>
                <w:left w:val="nil"/>
                <w:bottom w:val="nil"/>
                <w:right w:val="nil"/>
                <w:between w:val="nil"/>
                <w:bar w:val="nil"/>
              </w:pBdr>
              <w:jc w:val="center"/>
              <w:rPr>
                <w:rFonts w:ascii="Arial" w:eastAsia="Arial" w:hAnsi="Arial" w:cs="Arial"/>
              </w:rPr>
            </w:pPr>
            <w:hyperlink r:id="rId10" w:history="1">
              <w:r w:rsidR="000C4C12" w:rsidRPr="00B9461B">
                <w:rPr>
                  <w:rStyle w:val="Hipervnculo"/>
                  <w:rFonts w:eastAsia="Arial"/>
                </w:rPr>
                <w:t>jalberto@ryc.com.co</w:t>
              </w:r>
            </w:hyperlink>
          </w:p>
        </w:tc>
      </w:tr>
      <w:tr w:rsidR="000C4C12" w:rsidRPr="00EC4DB0" w14:paraId="37FC9224" w14:textId="77777777" w:rsidTr="0066043C">
        <w:trPr>
          <w:trHeight w:val="840"/>
        </w:trPr>
        <w:tc>
          <w:tcPr>
            <w:tcW w:w="901" w:type="pct"/>
            <w:tcBorders>
              <w:top w:val="single" w:sz="8" w:space="0" w:color="000000"/>
              <w:left w:val="single" w:sz="8" w:space="0" w:color="000000"/>
              <w:bottom w:val="single" w:sz="8" w:space="0" w:color="000000"/>
              <w:right w:val="single" w:sz="8" w:space="0" w:color="000000"/>
            </w:tcBorders>
            <w:tcMar>
              <w:top w:w="0" w:type="dxa"/>
              <w:left w:w="80" w:type="dxa"/>
              <w:bottom w:w="0" w:type="dxa"/>
              <w:right w:w="80" w:type="dxa"/>
            </w:tcMar>
            <w:vAlign w:val="center"/>
          </w:tcPr>
          <w:p w14:paraId="4395DF14" w14:textId="30941567" w:rsidR="000C4C12" w:rsidRPr="00EC4DB0" w:rsidRDefault="000C4C12" w:rsidP="004F23A5">
            <w:pPr>
              <w:pBdr>
                <w:top w:val="nil"/>
                <w:left w:val="nil"/>
                <w:bottom w:val="nil"/>
                <w:right w:val="nil"/>
                <w:between w:val="nil"/>
                <w:bar w:val="nil"/>
              </w:pBdr>
              <w:jc w:val="center"/>
              <w:rPr>
                <w:rFonts w:ascii="Arial" w:eastAsia="Arial" w:hAnsi="Arial" w:cs="Arial"/>
              </w:rPr>
            </w:pPr>
            <w:r w:rsidRPr="00EC4DB0">
              <w:rPr>
                <w:rFonts w:ascii="Arial" w:eastAsia="Arial" w:hAnsi="Arial" w:cs="Arial"/>
              </w:rPr>
              <w:t>Representante (s) del Usuario</w:t>
            </w:r>
          </w:p>
        </w:tc>
        <w:tc>
          <w:tcPr>
            <w:tcW w:w="1953" w:type="pct"/>
            <w:tcBorders>
              <w:top w:val="single" w:sz="8" w:space="0" w:color="000000"/>
              <w:left w:val="single" w:sz="8" w:space="0" w:color="000000"/>
              <w:bottom w:val="single" w:sz="8" w:space="0" w:color="000000"/>
              <w:right w:val="single" w:sz="8" w:space="0" w:color="000000"/>
            </w:tcBorders>
            <w:tcMar>
              <w:top w:w="0" w:type="dxa"/>
              <w:left w:w="80" w:type="dxa"/>
              <w:bottom w:w="0" w:type="dxa"/>
              <w:right w:w="80" w:type="dxa"/>
            </w:tcMar>
          </w:tcPr>
          <w:p w14:paraId="542F6F78" w14:textId="77777777" w:rsidR="000C4C12" w:rsidRPr="004C2537" w:rsidRDefault="000C4C12" w:rsidP="004F23A5">
            <w:pPr>
              <w:pStyle w:val="Prrafodelista"/>
              <w:numPr>
                <w:ilvl w:val="0"/>
                <w:numId w:val="13"/>
              </w:numPr>
              <w:pBdr>
                <w:top w:val="nil"/>
                <w:left w:val="nil"/>
                <w:bottom w:val="nil"/>
                <w:right w:val="nil"/>
                <w:between w:val="nil"/>
                <w:bar w:val="nil"/>
              </w:pBdr>
              <w:jc w:val="both"/>
              <w:rPr>
                <w:rFonts w:ascii="Arial" w:hAnsi="Arial" w:cs="Arial"/>
              </w:rPr>
            </w:pPr>
            <w:r w:rsidRPr="004C2537">
              <w:rPr>
                <w:rFonts w:ascii="Arial" w:hAnsi="Arial" w:cs="Arial"/>
              </w:rPr>
              <w:t>Ernesto de la Fuente Millán – Líder IT Banco Nacional</w:t>
            </w:r>
          </w:p>
          <w:p w14:paraId="09A18E1D" w14:textId="2CA1DB2A" w:rsidR="000C4C12" w:rsidRPr="004C2537" w:rsidRDefault="000C4C12" w:rsidP="004F23A5">
            <w:pPr>
              <w:pStyle w:val="Prrafodelista"/>
              <w:numPr>
                <w:ilvl w:val="0"/>
                <w:numId w:val="13"/>
              </w:numPr>
              <w:pBdr>
                <w:top w:val="nil"/>
                <w:left w:val="nil"/>
                <w:bottom w:val="nil"/>
                <w:right w:val="nil"/>
                <w:between w:val="nil"/>
                <w:bar w:val="nil"/>
              </w:pBdr>
              <w:jc w:val="both"/>
              <w:rPr>
                <w:rFonts w:ascii="Arial" w:hAnsi="Arial" w:cs="Arial"/>
              </w:rPr>
            </w:pPr>
            <w:r w:rsidRPr="004C2537">
              <w:rPr>
                <w:rFonts w:ascii="Arial" w:hAnsi="Arial" w:cs="Arial"/>
              </w:rPr>
              <w:t xml:space="preserve">Adalberto </w:t>
            </w:r>
            <w:proofErr w:type="spellStart"/>
            <w:r w:rsidRPr="004C2537">
              <w:rPr>
                <w:rFonts w:ascii="Arial" w:hAnsi="Arial" w:cs="Arial"/>
              </w:rPr>
              <w:t>Florez</w:t>
            </w:r>
            <w:proofErr w:type="spellEnd"/>
            <w:r w:rsidRPr="004C2537">
              <w:rPr>
                <w:rFonts w:ascii="Arial" w:hAnsi="Arial" w:cs="Arial"/>
              </w:rPr>
              <w:t xml:space="preserve"> – </w:t>
            </w:r>
            <w:r w:rsidR="007F2B44" w:rsidRPr="004C2537">
              <w:rPr>
                <w:rFonts w:ascii="Arial" w:hAnsi="Arial" w:cs="Arial"/>
              </w:rPr>
              <w:t>Líder</w:t>
            </w:r>
            <w:r w:rsidRPr="004C2537">
              <w:rPr>
                <w:rFonts w:ascii="Arial" w:hAnsi="Arial" w:cs="Arial"/>
              </w:rPr>
              <w:t xml:space="preserve"> IT (RYC)</w:t>
            </w:r>
          </w:p>
        </w:tc>
        <w:tc>
          <w:tcPr>
            <w:tcW w:w="752" w:type="pct"/>
            <w:tcBorders>
              <w:top w:val="single" w:sz="8" w:space="0" w:color="000000"/>
              <w:left w:val="single" w:sz="8" w:space="0" w:color="000000"/>
              <w:bottom w:val="single" w:sz="8" w:space="0" w:color="000000"/>
              <w:right w:val="single" w:sz="8" w:space="0" w:color="000000"/>
            </w:tcBorders>
            <w:tcMar>
              <w:top w:w="0" w:type="dxa"/>
              <w:left w:w="80" w:type="dxa"/>
              <w:bottom w:w="0" w:type="dxa"/>
              <w:right w:w="80" w:type="dxa"/>
            </w:tcMar>
            <w:vAlign w:val="center"/>
          </w:tcPr>
          <w:p w14:paraId="54639CC6" w14:textId="77777777" w:rsidR="000C4C12" w:rsidRDefault="000C4C12" w:rsidP="004F23A5">
            <w:pPr>
              <w:pBdr>
                <w:top w:val="nil"/>
                <w:left w:val="nil"/>
                <w:bottom w:val="nil"/>
                <w:right w:val="nil"/>
                <w:between w:val="nil"/>
                <w:bar w:val="nil"/>
              </w:pBdr>
              <w:jc w:val="center"/>
              <w:rPr>
                <w:rFonts w:ascii="Arial" w:hAnsi="Arial" w:cs="Arial"/>
              </w:rPr>
            </w:pPr>
            <w:r w:rsidRPr="00EC4DB0">
              <w:rPr>
                <w:rFonts w:ascii="Arial" w:hAnsi="Arial" w:cs="Arial"/>
              </w:rPr>
              <w:t>54</w:t>
            </w:r>
            <w:r>
              <w:rPr>
                <w:rFonts w:ascii="Arial" w:hAnsi="Arial" w:cs="Arial"/>
              </w:rPr>
              <w:t>54555 Ext 20100</w:t>
            </w:r>
          </w:p>
          <w:p w14:paraId="24ED405E" w14:textId="77777777" w:rsidR="00090612" w:rsidRDefault="00090612" w:rsidP="004F23A5">
            <w:pPr>
              <w:pBdr>
                <w:top w:val="nil"/>
                <w:left w:val="nil"/>
                <w:bottom w:val="nil"/>
                <w:right w:val="nil"/>
                <w:between w:val="nil"/>
                <w:bar w:val="nil"/>
              </w:pBdr>
              <w:jc w:val="center"/>
              <w:rPr>
                <w:rFonts w:ascii="Arial" w:hAnsi="Arial" w:cs="Arial"/>
              </w:rPr>
            </w:pPr>
          </w:p>
          <w:p w14:paraId="1D764F3F" w14:textId="77777777" w:rsidR="000C4C12" w:rsidRDefault="000C4C12" w:rsidP="004F23A5">
            <w:pPr>
              <w:pBdr>
                <w:top w:val="nil"/>
                <w:left w:val="nil"/>
                <w:bottom w:val="nil"/>
                <w:right w:val="nil"/>
                <w:between w:val="nil"/>
                <w:bar w:val="nil"/>
              </w:pBdr>
              <w:jc w:val="center"/>
              <w:rPr>
                <w:rFonts w:ascii="Arial" w:hAnsi="Arial" w:cs="Arial"/>
              </w:rPr>
            </w:pPr>
            <w:r>
              <w:rPr>
                <w:rFonts w:ascii="Arial" w:hAnsi="Arial" w:cs="Arial"/>
              </w:rPr>
              <w:t>6000000</w:t>
            </w:r>
          </w:p>
          <w:p w14:paraId="5DB61C61" w14:textId="77777777" w:rsidR="000C4C12" w:rsidRPr="00EC4DB0" w:rsidRDefault="000C4C12" w:rsidP="004F23A5">
            <w:pPr>
              <w:pBdr>
                <w:top w:val="nil"/>
                <w:left w:val="nil"/>
                <w:bottom w:val="nil"/>
                <w:right w:val="nil"/>
                <w:between w:val="nil"/>
                <w:bar w:val="nil"/>
              </w:pBdr>
              <w:jc w:val="center"/>
              <w:rPr>
                <w:rFonts w:ascii="Arial" w:hAnsi="Arial" w:cs="Arial"/>
              </w:rPr>
            </w:pPr>
            <w:r>
              <w:rPr>
                <w:rFonts w:ascii="Arial" w:hAnsi="Arial" w:cs="Arial"/>
              </w:rPr>
              <w:t>Ext 10103</w:t>
            </w:r>
          </w:p>
        </w:tc>
        <w:tc>
          <w:tcPr>
            <w:tcW w:w="1394" w:type="pct"/>
            <w:tcBorders>
              <w:top w:val="single" w:sz="8" w:space="0" w:color="000000"/>
              <w:left w:val="single" w:sz="8" w:space="0" w:color="000000"/>
              <w:bottom w:val="single" w:sz="8" w:space="0" w:color="000000"/>
              <w:right w:val="single" w:sz="8" w:space="0" w:color="000000"/>
            </w:tcBorders>
            <w:tcMar>
              <w:top w:w="0" w:type="dxa"/>
              <w:left w:w="80" w:type="dxa"/>
              <w:bottom w:w="0" w:type="dxa"/>
              <w:right w:w="80" w:type="dxa"/>
            </w:tcMar>
            <w:vAlign w:val="center"/>
          </w:tcPr>
          <w:p w14:paraId="5B762ECB" w14:textId="77777777" w:rsidR="000C4C12" w:rsidRDefault="00B65C30" w:rsidP="004F23A5">
            <w:pPr>
              <w:pBdr>
                <w:top w:val="nil"/>
                <w:left w:val="nil"/>
                <w:bottom w:val="nil"/>
                <w:right w:val="nil"/>
                <w:between w:val="nil"/>
                <w:bar w:val="nil"/>
              </w:pBdr>
              <w:jc w:val="center"/>
              <w:rPr>
                <w:rStyle w:val="Hipervnculo"/>
                <w:rFonts w:eastAsia="Arial"/>
              </w:rPr>
            </w:pPr>
            <w:hyperlink r:id="rId11" w:history="1">
              <w:r w:rsidR="000C4C12" w:rsidRPr="00B9461B">
                <w:rPr>
                  <w:rStyle w:val="Hipervnculo"/>
                  <w:rFonts w:eastAsia="Arial"/>
                </w:rPr>
                <w:t>efuente@banconal.com</w:t>
              </w:r>
            </w:hyperlink>
          </w:p>
          <w:p w14:paraId="1435AEA1" w14:textId="77777777" w:rsidR="0018698C" w:rsidRDefault="0018698C" w:rsidP="004F23A5">
            <w:pPr>
              <w:pBdr>
                <w:top w:val="nil"/>
                <w:left w:val="nil"/>
                <w:bottom w:val="nil"/>
                <w:right w:val="nil"/>
                <w:between w:val="nil"/>
                <w:bar w:val="nil"/>
              </w:pBdr>
              <w:jc w:val="center"/>
              <w:rPr>
                <w:rFonts w:ascii="Arial" w:hAnsi="Arial" w:cs="Arial"/>
              </w:rPr>
            </w:pPr>
          </w:p>
          <w:p w14:paraId="601CD040" w14:textId="77777777" w:rsidR="000C4C12" w:rsidRDefault="000C4C12" w:rsidP="004F23A5">
            <w:pPr>
              <w:pBdr>
                <w:top w:val="nil"/>
                <w:left w:val="nil"/>
                <w:bottom w:val="nil"/>
                <w:right w:val="nil"/>
                <w:between w:val="nil"/>
                <w:bar w:val="nil"/>
              </w:pBdr>
              <w:jc w:val="center"/>
              <w:rPr>
                <w:rFonts w:ascii="Arial" w:hAnsi="Arial" w:cs="Arial"/>
              </w:rPr>
            </w:pPr>
          </w:p>
          <w:p w14:paraId="37FE4BCD" w14:textId="77777777" w:rsidR="000C4C12" w:rsidRPr="00EC4DB0" w:rsidRDefault="00B65C30" w:rsidP="004F23A5">
            <w:pPr>
              <w:pBdr>
                <w:top w:val="nil"/>
                <w:left w:val="nil"/>
                <w:bottom w:val="nil"/>
                <w:right w:val="nil"/>
                <w:between w:val="nil"/>
                <w:bar w:val="nil"/>
              </w:pBdr>
              <w:jc w:val="center"/>
              <w:rPr>
                <w:rFonts w:ascii="Arial" w:hAnsi="Arial" w:cs="Arial"/>
              </w:rPr>
            </w:pPr>
            <w:hyperlink r:id="rId12" w:history="1">
              <w:r w:rsidR="000C4C12" w:rsidRPr="00B9461B">
                <w:rPr>
                  <w:rStyle w:val="Hipervnculo"/>
                  <w:rFonts w:eastAsia="Arial"/>
                </w:rPr>
                <w:t>aflorez@ryc.com.co</w:t>
              </w:r>
            </w:hyperlink>
          </w:p>
        </w:tc>
      </w:tr>
      <w:tr w:rsidR="000C4C12" w:rsidRPr="00EC4DB0" w14:paraId="7B0F24B1" w14:textId="77777777" w:rsidTr="0066043C">
        <w:tc>
          <w:tcPr>
            <w:tcW w:w="901" w:type="pct"/>
            <w:tcBorders>
              <w:top w:val="single" w:sz="8" w:space="0" w:color="000000"/>
              <w:left w:val="single" w:sz="8" w:space="0" w:color="000000"/>
              <w:bottom w:val="single" w:sz="8" w:space="0" w:color="000000"/>
              <w:right w:val="single" w:sz="8" w:space="0" w:color="000000"/>
            </w:tcBorders>
            <w:tcMar>
              <w:top w:w="0" w:type="dxa"/>
              <w:left w:w="80" w:type="dxa"/>
              <w:bottom w:w="0" w:type="dxa"/>
              <w:right w:w="80" w:type="dxa"/>
            </w:tcMar>
            <w:vAlign w:val="center"/>
          </w:tcPr>
          <w:p w14:paraId="617F86A6" w14:textId="77777777" w:rsidR="000C4C12" w:rsidRPr="00EC4DB0" w:rsidRDefault="000C4C12" w:rsidP="004F23A5">
            <w:pPr>
              <w:pBdr>
                <w:top w:val="nil"/>
                <w:left w:val="nil"/>
                <w:bottom w:val="nil"/>
                <w:right w:val="nil"/>
                <w:between w:val="nil"/>
                <w:bar w:val="nil"/>
              </w:pBdr>
              <w:jc w:val="center"/>
              <w:rPr>
                <w:rFonts w:ascii="Arial" w:hAnsi="Arial" w:cs="Arial"/>
              </w:rPr>
            </w:pPr>
            <w:r w:rsidRPr="00EC4DB0">
              <w:rPr>
                <w:rFonts w:ascii="Arial" w:eastAsia="Arial" w:hAnsi="Arial" w:cs="Arial"/>
              </w:rPr>
              <w:t>Equipo del Proyecto</w:t>
            </w:r>
          </w:p>
        </w:tc>
        <w:tc>
          <w:tcPr>
            <w:tcW w:w="1953" w:type="pct"/>
            <w:tcBorders>
              <w:top w:val="single" w:sz="8" w:space="0" w:color="000000"/>
              <w:left w:val="single" w:sz="8" w:space="0" w:color="000000"/>
              <w:bottom w:val="single" w:sz="8" w:space="0" w:color="000000"/>
              <w:right w:val="single" w:sz="8" w:space="0" w:color="000000"/>
            </w:tcBorders>
            <w:tcMar>
              <w:top w:w="0" w:type="dxa"/>
              <w:left w:w="80" w:type="dxa"/>
              <w:bottom w:w="0" w:type="dxa"/>
              <w:right w:w="80" w:type="dxa"/>
            </w:tcMar>
          </w:tcPr>
          <w:p w14:paraId="32E7BEE9" w14:textId="3FA9417E" w:rsidR="000C4C12" w:rsidRPr="004C2537" w:rsidRDefault="000C4C12" w:rsidP="004F23A5">
            <w:pPr>
              <w:pStyle w:val="Prrafodelista"/>
              <w:numPr>
                <w:ilvl w:val="0"/>
                <w:numId w:val="12"/>
              </w:numPr>
              <w:pBdr>
                <w:top w:val="nil"/>
                <w:left w:val="nil"/>
                <w:bottom w:val="nil"/>
                <w:right w:val="nil"/>
                <w:between w:val="nil"/>
                <w:bar w:val="nil"/>
              </w:pBdr>
              <w:jc w:val="both"/>
              <w:rPr>
                <w:rFonts w:ascii="Arial" w:eastAsia="Arial" w:hAnsi="Arial" w:cs="Arial"/>
              </w:rPr>
            </w:pPr>
            <w:r w:rsidRPr="004C2537">
              <w:rPr>
                <w:rFonts w:ascii="Arial" w:eastAsia="Arial" w:hAnsi="Arial" w:cs="Arial"/>
              </w:rPr>
              <w:t xml:space="preserve">Daniel Augusto Romero – </w:t>
            </w:r>
            <w:r w:rsidR="00A81E00">
              <w:rPr>
                <w:rFonts w:ascii="Arial" w:eastAsia="Arial" w:hAnsi="Arial" w:cs="Arial"/>
              </w:rPr>
              <w:t xml:space="preserve">Gerente </w:t>
            </w:r>
            <w:r w:rsidR="0066043C">
              <w:rPr>
                <w:rFonts w:ascii="Arial" w:eastAsia="Arial" w:hAnsi="Arial" w:cs="Arial"/>
              </w:rPr>
              <w:t>P</w:t>
            </w:r>
            <w:r w:rsidR="009F0998">
              <w:rPr>
                <w:rFonts w:ascii="Arial" w:eastAsia="Arial" w:hAnsi="Arial" w:cs="Arial"/>
              </w:rPr>
              <w:t xml:space="preserve">royecto </w:t>
            </w:r>
            <w:r w:rsidR="00A81E00">
              <w:rPr>
                <w:rFonts w:ascii="Arial" w:eastAsia="Arial" w:hAnsi="Arial" w:cs="Arial"/>
              </w:rPr>
              <w:t xml:space="preserve"> </w:t>
            </w:r>
            <w:r w:rsidRPr="004C2537">
              <w:rPr>
                <w:rFonts w:ascii="Arial" w:eastAsia="Arial" w:hAnsi="Arial" w:cs="Arial"/>
              </w:rPr>
              <w:t>(RYC).</w:t>
            </w:r>
          </w:p>
          <w:p w14:paraId="6450A1F7" w14:textId="671CA79D" w:rsidR="000C4C12" w:rsidRPr="00090612" w:rsidRDefault="000C4C12" w:rsidP="004F23A5">
            <w:pPr>
              <w:pStyle w:val="Prrafodelista"/>
              <w:numPr>
                <w:ilvl w:val="0"/>
                <w:numId w:val="12"/>
              </w:numPr>
              <w:pBdr>
                <w:top w:val="nil"/>
                <w:left w:val="nil"/>
                <w:bottom w:val="nil"/>
                <w:right w:val="nil"/>
                <w:between w:val="nil"/>
                <w:bar w:val="nil"/>
              </w:pBdr>
              <w:jc w:val="both"/>
              <w:rPr>
                <w:rFonts w:ascii="Arial" w:eastAsia="Arial" w:hAnsi="Arial" w:cs="Arial"/>
              </w:rPr>
            </w:pPr>
            <w:r w:rsidRPr="004C2537">
              <w:rPr>
                <w:rFonts w:ascii="Arial" w:eastAsia="Arial" w:hAnsi="Arial" w:cs="Arial"/>
              </w:rPr>
              <w:t xml:space="preserve">Sonia Elizabeth </w:t>
            </w:r>
            <w:proofErr w:type="spellStart"/>
            <w:r w:rsidR="00A81E00">
              <w:rPr>
                <w:rFonts w:ascii="Arial" w:eastAsia="Arial" w:hAnsi="Arial" w:cs="Arial"/>
              </w:rPr>
              <w:t>Menjura</w:t>
            </w:r>
            <w:proofErr w:type="spellEnd"/>
            <w:r w:rsidR="00A81E00" w:rsidRPr="004C2537">
              <w:rPr>
                <w:rFonts w:ascii="Arial" w:eastAsia="Arial" w:hAnsi="Arial" w:cs="Arial"/>
              </w:rPr>
              <w:t xml:space="preserve"> </w:t>
            </w:r>
            <w:r w:rsidR="009F0998">
              <w:rPr>
                <w:rFonts w:ascii="Arial" w:eastAsia="Arial" w:hAnsi="Arial" w:cs="Arial"/>
              </w:rPr>
              <w:t xml:space="preserve">gerente de implantación </w:t>
            </w:r>
            <w:r w:rsidR="00090612">
              <w:rPr>
                <w:rFonts w:ascii="Arial" w:eastAsia="Arial" w:hAnsi="Arial" w:cs="Arial"/>
              </w:rPr>
              <w:t xml:space="preserve"> </w:t>
            </w:r>
            <w:r w:rsidRPr="00090612">
              <w:rPr>
                <w:rFonts w:ascii="Arial" w:eastAsia="Arial" w:hAnsi="Arial" w:cs="Arial"/>
              </w:rPr>
              <w:t xml:space="preserve"> (RYC).</w:t>
            </w:r>
          </w:p>
          <w:p w14:paraId="172AF48B" w14:textId="7AD40C3E" w:rsidR="000C4C12" w:rsidRPr="004C2537" w:rsidRDefault="007F2B44" w:rsidP="004F23A5">
            <w:pPr>
              <w:pStyle w:val="Prrafodelista"/>
              <w:numPr>
                <w:ilvl w:val="0"/>
                <w:numId w:val="12"/>
              </w:numPr>
              <w:pBdr>
                <w:top w:val="nil"/>
                <w:left w:val="nil"/>
                <w:bottom w:val="nil"/>
                <w:right w:val="nil"/>
                <w:between w:val="nil"/>
                <w:bar w:val="nil"/>
              </w:pBdr>
              <w:jc w:val="both"/>
              <w:rPr>
                <w:rFonts w:ascii="Arial" w:eastAsia="Arial" w:hAnsi="Arial" w:cs="Arial"/>
              </w:rPr>
            </w:pPr>
            <w:r>
              <w:rPr>
                <w:rFonts w:ascii="Arial" w:eastAsia="Arial" w:hAnsi="Arial" w:cs="Arial"/>
              </w:rPr>
              <w:t xml:space="preserve">Angélica </w:t>
            </w:r>
            <w:proofErr w:type="spellStart"/>
            <w:r w:rsidR="009F0998">
              <w:rPr>
                <w:rFonts w:ascii="Arial" w:eastAsia="Arial" w:hAnsi="Arial" w:cs="Arial"/>
              </w:rPr>
              <w:t>Cufiño</w:t>
            </w:r>
            <w:proofErr w:type="spellEnd"/>
            <w:r w:rsidR="009F0998">
              <w:rPr>
                <w:rFonts w:ascii="Arial" w:eastAsia="Arial" w:hAnsi="Arial" w:cs="Arial"/>
              </w:rPr>
              <w:t xml:space="preserve"> –Service Manager </w:t>
            </w:r>
            <w:r w:rsidR="000C4C12" w:rsidRPr="004C2537">
              <w:rPr>
                <w:rFonts w:ascii="Arial" w:eastAsia="Arial" w:hAnsi="Arial" w:cs="Arial"/>
              </w:rPr>
              <w:t>(RYC).</w:t>
            </w:r>
          </w:p>
          <w:p w14:paraId="4EF24D38" w14:textId="6BB9BF25" w:rsidR="000C4C12" w:rsidRPr="00893CD5" w:rsidRDefault="000C4C12" w:rsidP="004F23A5">
            <w:pPr>
              <w:pStyle w:val="Prrafodelista"/>
              <w:numPr>
                <w:ilvl w:val="0"/>
                <w:numId w:val="12"/>
              </w:numPr>
              <w:pBdr>
                <w:top w:val="nil"/>
                <w:left w:val="nil"/>
                <w:bottom w:val="nil"/>
                <w:right w:val="nil"/>
                <w:between w:val="nil"/>
                <w:bar w:val="nil"/>
              </w:pBdr>
              <w:jc w:val="both"/>
              <w:rPr>
                <w:rFonts w:ascii="Arial" w:eastAsia="Arial" w:hAnsi="Arial" w:cs="Arial"/>
              </w:rPr>
            </w:pPr>
            <w:r w:rsidRPr="004C2537">
              <w:rPr>
                <w:rFonts w:ascii="Arial" w:eastAsia="Arial" w:hAnsi="Arial" w:cs="Arial"/>
              </w:rPr>
              <w:t xml:space="preserve">Armando Contreras - Director de </w:t>
            </w:r>
            <w:r w:rsidR="007F2B44" w:rsidRPr="004C2537">
              <w:rPr>
                <w:rFonts w:ascii="Arial" w:eastAsia="Arial" w:hAnsi="Arial" w:cs="Arial"/>
              </w:rPr>
              <w:t>ingeniería</w:t>
            </w:r>
            <w:r w:rsidRPr="004C2537">
              <w:rPr>
                <w:rFonts w:ascii="Arial" w:eastAsia="Arial" w:hAnsi="Arial" w:cs="Arial"/>
              </w:rPr>
              <w:t xml:space="preserve"> de red</w:t>
            </w:r>
            <w:r>
              <w:rPr>
                <w:rFonts w:ascii="Arial" w:eastAsia="Arial" w:hAnsi="Arial" w:cs="Arial"/>
              </w:rPr>
              <w:t xml:space="preserve"> Banco Nacional</w:t>
            </w:r>
          </w:p>
        </w:tc>
        <w:tc>
          <w:tcPr>
            <w:tcW w:w="752" w:type="pct"/>
            <w:tcBorders>
              <w:top w:val="single" w:sz="8" w:space="0" w:color="000000"/>
              <w:left w:val="single" w:sz="8" w:space="0" w:color="000000"/>
              <w:bottom w:val="single" w:sz="8" w:space="0" w:color="000000"/>
              <w:right w:val="single" w:sz="8" w:space="0" w:color="000000"/>
            </w:tcBorders>
            <w:tcMar>
              <w:top w:w="0" w:type="dxa"/>
              <w:left w:w="80" w:type="dxa"/>
              <w:bottom w:w="0" w:type="dxa"/>
              <w:right w:w="80" w:type="dxa"/>
            </w:tcMar>
            <w:vAlign w:val="center"/>
          </w:tcPr>
          <w:p w14:paraId="23679F00" w14:textId="77777777" w:rsidR="000C4C12" w:rsidRDefault="000C4C12" w:rsidP="004F23A5">
            <w:pPr>
              <w:pBdr>
                <w:top w:val="nil"/>
                <w:left w:val="nil"/>
                <w:bottom w:val="nil"/>
                <w:right w:val="nil"/>
                <w:between w:val="nil"/>
                <w:bar w:val="nil"/>
              </w:pBdr>
              <w:jc w:val="center"/>
              <w:rPr>
                <w:rFonts w:ascii="Arial" w:eastAsia="Arial" w:hAnsi="Arial" w:cs="Arial"/>
              </w:rPr>
            </w:pPr>
            <w:r w:rsidRPr="00EC4DB0">
              <w:rPr>
                <w:rFonts w:ascii="Arial" w:eastAsia="Arial" w:hAnsi="Arial" w:cs="Arial"/>
              </w:rPr>
              <w:t xml:space="preserve">6000000 </w:t>
            </w:r>
            <w:proofErr w:type="spellStart"/>
            <w:r w:rsidRPr="00EC4DB0">
              <w:rPr>
                <w:rFonts w:ascii="Arial" w:eastAsia="Arial" w:hAnsi="Arial" w:cs="Arial"/>
              </w:rPr>
              <w:t>ext</w:t>
            </w:r>
            <w:proofErr w:type="spellEnd"/>
            <w:r w:rsidRPr="00EC4DB0">
              <w:rPr>
                <w:rFonts w:ascii="Arial" w:eastAsia="Arial" w:hAnsi="Arial" w:cs="Arial"/>
              </w:rPr>
              <w:t xml:space="preserve"> 10102</w:t>
            </w:r>
          </w:p>
          <w:p w14:paraId="4537D054" w14:textId="77777777" w:rsidR="000C4C12" w:rsidRDefault="000C4C12" w:rsidP="004F23A5">
            <w:pPr>
              <w:pBdr>
                <w:top w:val="nil"/>
                <w:left w:val="nil"/>
                <w:bottom w:val="nil"/>
                <w:right w:val="nil"/>
                <w:between w:val="nil"/>
                <w:bar w:val="nil"/>
              </w:pBdr>
              <w:jc w:val="center"/>
              <w:rPr>
                <w:rFonts w:ascii="Arial" w:eastAsia="Arial" w:hAnsi="Arial" w:cs="Arial"/>
              </w:rPr>
            </w:pPr>
            <w:r>
              <w:rPr>
                <w:rFonts w:ascii="Arial" w:eastAsia="Arial" w:hAnsi="Arial" w:cs="Arial"/>
              </w:rPr>
              <w:t>6000000</w:t>
            </w:r>
          </w:p>
          <w:p w14:paraId="2364847B" w14:textId="77777777" w:rsidR="000C4C12" w:rsidRDefault="000C4C12" w:rsidP="004F23A5">
            <w:pPr>
              <w:pBdr>
                <w:top w:val="nil"/>
                <w:left w:val="nil"/>
                <w:bottom w:val="nil"/>
                <w:right w:val="nil"/>
                <w:between w:val="nil"/>
                <w:bar w:val="nil"/>
              </w:pBdr>
              <w:jc w:val="center"/>
              <w:rPr>
                <w:rFonts w:ascii="Arial" w:eastAsia="Arial" w:hAnsi="Arial" w:cs="Arial"/>
              </w:rPr>
            </w:pPr>
            <w:r>
              <w:rPr>
                <w:rFonts w:ascii="Arial" w:eastAsia="Arial" w:hAnsi="Arial" w:cs="Arial"/>
              </w:rPr>
              <w:t>Ext 10104</w:t>
            </w:r>
          </w:p>
          <w:p w14:paraId="3E31F620" w14:textId="77777777" w:rsidR="0066043C" w:rsidRDefault="0066043C" w:rsidP="004F23A5">
            <w:pPr>
              <w:pBdr>
                <w:top w:val="nil"/>
                <w:left w:val="nil"/>
                <w:bottom w:val="nil"/>
                <w:right w:val="nil"/>
                <w:between w:val="nil"/>
                <w:bar w:val="nil"/>
              </w:pBdr>
              <w:jc w:val="center"/>
              <w:rPr>
                <w:rFonts w:ascii="Arial" w:eastAsia="Arial" w:hAnsi="Arial" w:cs="Arial"/>
              </w:rPr>
            </w:pPr>
          </w:p>
          <w:p w14:paraId="74A113A7" w14:textId="77777777" w:rsidR="000C4C12" w:rsidRDefault="000C4C12" w:rsidP="004F23A5">
            <w:pPr>
              <w:pBdr>
                <w:top w:val="nil"/>
                <w:left w:val="nil"/>
                <w:bottom w:val="nil"/>
                <w:right w:val="nil"/>
                <w:between w:val="nil"/>
                <w:bar w:val="nil"/>
              </w:pBdr>
              <w:jc w:val="center"/>
              <w:rPr>
                <w:rFonts w:ascii="Arial" w:eastAsia="Arial" w:hAnsi="Arial" w:cs="Arial"/>
              </w:rPr>
            </w:pPr>
            <w:r>
              <w:rPr>
                <w:rFonts w:ascii="Arial" w:eastAsia="Arial" w:hAnsi="Arial" w:cs="Arial"/>
              </w:rPr>
              <w:t>6000000</w:t>
            </w:r>
          </w:p>
          <w:p w14:paraId="6C86FC81" w14:textId="77777777" w:rsidR="000C4C12" w:rsidRDefault="000C4C12" w:rsidP="004F23A5">
            <w:pPr>
              <w:pBdr>
                <w:top w:val="nil"/>
                <w:left w:val="nil"/>
                <w:bottom w:val="nil"/>
                <w:right w:val="nil"/>
                <w:between w:val="nil"/>
                <w:bar w:val="nil"/>
              </w:pBdr>
              <w:jc w:val="center"/>
              <w:rPr>
                <w:rFonts w:ascii="Arial" w:eastAsia="Arial" w:hAnsi="Arial" w:cs="Arial"/>
              </w:rPr>
            </w:pPr>
            <w:r>
              <w:rPr>
                <w:rFonts w:ascii="Arial" w:eastAsia="Arial" w:hAnsi="Arial" w:cs="Arial"/>
              </w:rPr>
              <w:t>Ext 10105</w:t>
            </w:r>
          </w:p>
          <w:p w14:paraId="2E887EB7" w14:textId="77777777" w:rsidR="0066043C" w:rsidRDefault="0066043C" w:rsidP="004F23A5">
            <w:pPr>
              <w:pBdr>
                <w:top w:val="nil"/>
                <w:left w:val="nil"/>
                <w:bottom w:val="nil"/>
                <w:right w:val="nil"/>
                <w:between w:val="nil"/>
                <w:bar w:val="nil"/>
              </w:pBdr>
              <w:jc w:val="center"/>
              <w:rPr>
                <w:rFonts w:ascii="Arial" w:eastAsia="Arial" w:hAnsi="Arial" w:cs="Arial"/>
              </w:rPr>
            </w:pPr>
          </w:p>
          <w:p w14:paraId="5B4254CA" w14:textId="77777777" w:rsidR="000C4C12" w:rsidRDefault="000C4C12" w:rsidP="004F23A5">
            <w:pPr>
              <w:pBdr>
                <w:top w:val="nil"/>
                <w:left w:val="nil"/>
                <w:bottom w:val="nil"/>
                <w:right w:val="nil"/>
                <w:between w:val="nil"/>
                <w:bar w:val="nil"/>
              </w:pBdr>
              <w:jc w:val="center"/>
              <w:rPr>
                <w:rFonts w:ascii="Arial" w:hAnsi="Arial" w:cs="Arial"/>
              </w:rPr>
            </w:pPr>
            <w:r>
              <w:rPr>
                <w:rFonts w:ascii="Arial" w:hAnsi="Arial" w:cs="Arial"/>
              </w:rPr>
              <w:t>5454555 Ext 20112</w:t>
            </w:r>
          </w:p>
          <w:p w14:paraId="7DFA1004" w14:textId="77777777" w:rsidR="0066043C" w:rsidRPr="00EC4DB0" w:rsidRDefault="0066043C" w:rsidP="004F23A5">
            <w:pPr>
              <w:pBdr>
                <w:top w:val="nil"/>
                <w:left w:val="nil"/>
                <w:bottom w:val="nil"/>
                <w:right w:val="nil"/>
                <w:between w:val="nil"/>
                <w:bar w:val="nil"/>
              </w:pBdr>
              <w:jc w:val="center"/>
              <w:rPr>
                <w:rFonts w:ascii="Arial" w:hAnsi="Arial" w:cs="Arial"/>
              </w:rPr>
            </w:pPr>
          </w:p>
        </w:tc>
        <w:tc>
          <w:tcPr>
            <w:tcW w:w="1394" w:type="pct"/>
            <w:tcBorders>
              <w:top w:val="single" w:sz="8" w:space="0" w:color="000000"/>
              <w:left w:val="single" w:sz="8" w:space="0" w:color="000000"/>
              <w:bottom w:val="single" w:sz="8" w:space="0" w:color="000000"/>
              <w:right w:val="single" w:sz="8" w:space="0" w:color="000000"/>
            </w:tcBorders>
            <w:tcMar>
              <w:top w:w="0" w:type="dxa"/>
              <w:left w:w="80" w:type="dxa"/>
              <w:bottom w:w="0" w:type="dxa"/>
              <w:right w:w="80" w:type="dxa"/>
            </w:tcMar>
            <w:vAlign w:val="center"/>
          </w:tcPr>
          <w:p w14:paraId="324A729F" w14:textId="77777777" w:rsidR="000C4C12" w:rsidRDefault="00B65C30" w:rsidP="004F23A5">
            <w:pPr>
              <w:pBdr>
                <w:top w:val="nil"/>
                <w:left w:val="nil"/>
                <w:bottom w:val="nil"/>
                <w:right w:val="nil"/>
                <w:between w:val="nil"/>
                <w:bar w:val="nil"/>
              </w:pBdr>
              <w:jc w:val="both"/>
              <w:rPr>
                <w:rFonts w:ascii="Arial" w:eastAsia="Arial" w:hAnsi="Arial" w:cs="Arial"/>
              </w:rPr>
            </w:pPr>
            <w:hyperlink r:id="rId13" w:history="1">
              <w:r w:rsidR="000C4C12" w:rsidRPr="00B9461B">
                <w:rPr>
                  <w:rStyle w:val="Hipervnculo"/>
                  <w:rFonts w:eastAsia="Arial"/>
                </w:rPr>
                <w:t>dromero@ryc.com.co</w:t>
              </w:r>
            </w:hyperlink>
          </w:p>
          <w:p w14:paraId="79505609" w14:textId="77777777" w:rsidR="000C4C12" w:rsidRDefault="000C4C12" w:rsidP="004F23A5">
            <w:pPr>
              <w:pBdr>
                <w:top w:val="nil"/>
                <w:left w:val="nil"/>
                <w:bottom w:val="nil"/>
                <w:right w:val="nil"/>
                <w:between w:val="nil"/>
                <w:bar w:val="nil"/>
              </w:pBdr>
              <w:jc w:val="both"/>
              <w:rPr>
                <w:rFonts w:ascii="Arial" w:eastAsia="Arial" w:hAnsi="Arial" w:cs="Arial"/>
              </w:rPr>
            </w:pPr>
          </w:p>
          <w:p w14:paraId="02A19476" w14:textId="77777777" w:rsidR="000C4C12" w:rsidRDefault="00B65C30" w:rsidP="004F23A5">
            <w:pPr>
              <w:pBdr>
                <w:top w:val="nil"/>
                <w:left w:val="nil"/>
                <w:bottom w:val="nil"/>
                <w:right w:val="nil"/>
                <w:between w:val="nil"/>
                <w:bar w:val="nil"/>
              </w:pBdr>
              <w:jc w:val="both"/>
              <w:rPr>
                <w:rFonts w:ascii="Arial" w:eastAsia="Arial" w:hAnsi="Arial" w:cs="Arial"/>
              </w:rPr>
            </w:pPr>
            <w:hyperlink r:id="rId14" w:history="1">
              <w:r w:rsidR="000C4C12" w:rsidRPr="00B9461B">
                <w:rPr>
                  <w:rStyle w:val="Hipervnculo"/>
                  <w:rFonts w:eastAsia="Arial"/>
                </w:rPr>
                <w:t>smenjura@ryc.com.co</w:t>
              </w:r>
            </w:hyperlink>
          </w:p>
          <w:p w14:paraId="5A251853" w14:textId="77777777" w:rsidR="000465C4" w:rsidRDefault="000465C4" w:rsidP="004F23A5">
            <w:pPr>
              <w:pBdr>
                <w:top w:val="nil"/>
                <w:left w:val="nil"/>
                <w:bottom w:val="nil"/>
                <w:right w:val="nil"/>
                <w:between w:val="nil"/>
                <w:bar w:val="nil"/>
              </w:pBdr>
              <w:jc w:val="both"/>
              <w:rPr>
                <w:rFonts w:ascii="Arial" w:eastAsia="Arial" w:hAnsi="Arial" w:cs="Arial"/>
              </w:rPr>
            </w:pPr>
          </w:p>
          <w:p w14:paraId="4F1A7235" w14:textId="77777777" w:rsidR="0066043C" w:rsidRDefault="0066043C" w:rsidP="004F23A5">
            <w:pPr>
              <w:pBdr>
                <w:top w:val="nil"/>
                <w:left w:val="nil"/>
                <w:bottom w:val="nil"/>
                <w:right w:val="nil"/>
                <w:between w:val="nil"/>
                <w:bar w:val="nil"/>
              </w:pBdr>
              <w:jc w:val="both"/>
              <w:rPr>
                <w:rFonts w:ascii="Arial" w:eastAsia="Arial" w:hAnsi="Arial" w:cs="Arial"/>
              </w:rPr>
            </w:pPr>
          </w:p>
          <w:p w14:paraId="62F0EA5B" w14:textId="77777777" w:rsidR="000C4C12" w:rsidRDefault="00B65C30" w:rsidP="004F23A5">
            <w:pPr>
              <w:pBdr>
                <w:top w:val="nil"/>
                <w:left w:val="nil"/>
                <w:bottom w:val="nil"/>
                <w:right w:val="nil"/>
                <w:between w:val="nil"/>
                <w:bar w:val="nil"/>
              </w:pBdr>
              <w:jc w:val="both"/>
              <w:rPr>
                <w:rFonts w:ascii="Arial" w:eastAsia="Arial" w:hAnsi="Arial" w:cs="Arial"/>
              </w:rPr>
            </w:pPr>
            <w:hyperlink r:id="rId15" w:history="1">
              <w:r w:rsidR="000C4C12" w:rsidRPr="00B9461B">
                <w:rPr>
                  <w:rStyle w:val="Hipervnculo"/>
                  <w:rFonts w:eastAsia="Arial"/>
                </w:rPr>
                <w:t>acufino@ryc.com.co</w:t>
              </w:r>
            </w:hyperlink>
          </w:p>
          <w:p w14:paraId="0060021A" w14:textId="77777777" w:rsidR="000C4C12" w:rsidRDefault="000C4C12" w:rsidP="004F23A5">
            <w:pPr>
              <w:pBdr>
                <w:top w:val="nil"/>
                <w:left w:val="nil"/>
                <w:bottom w:val="nil"/>
                <w:right w:val="nil"/>
                <w:between w:val="nil"/>
                <w:bar w:val="nil"/>
              </w:pBdr>
              <w:jc w:val="both"/>
              <w:rPr>
                <w:rFonts w:ascii="Arial" w:hAnsi="Arial" w:cs="Arial"/>
              </w:rPr>
            </w:pPr>
          </w:p>
          <w:p w14:paraId="7D306FCE" w14:textId="77777777" w:rsidR="000465C4" w:rsidRDefault="000465C4" w:rsidP="004F23A5">
            <w:pPr>
              <w:pBdr>
                <w:top w:val="nil"/>
                <w:left w:val="nil"/>
                <w:bottom w:val="nil"/>
                <w:right w:val="nil"/>
                <w:between w:val="nil"/>
                <w:bar w:val="nil"/>
              </w:pBdr>
              <w:jc w:val="both"/>
              <w:rPr>
                <w:rFonts w:ascii="Arial" w:hAnsi="Arial" w:cs="Arial"/>
              </w:rPr>
            </w:pPr>
          </w:p>
          <w:p w14:paraId="1DBBF7B4" w14:textId="77777777" w:rsidR="000C4C12" w:rsidRDefault="00B65C30" w:rsidP="004F23A5">
            <w:pPr>
              <w:pBdr>
                <w:top w:val="nil"/>
                <w:left w:val="nil"/>
                <w:bottom w:val="nil"/>
                <w:right w:val="nil"/>
                <w:between w:val="nil"/>
                <w:bar w:val="nil"/>
              </w:pBdr>
              <w:ind w:right="-84"/>
              <w:jc w:val="both"/>
              <w:rPr>
                <w:rStyle w:val="Hipervnculo"/>
                <w:rFonts w:eastAsia="Arial"/>
              </w:rPr>
            </w:pPr>
            <w:hyperlink r:id="rId16" w:history="1">
              <w:r w:rsidR="000C4C12" w:rsidRPr="00B9461B">
                <w:rPr>
                  <w:rStyle w:val="Hipervnculo"/>
                  <w:rFonts w:eastAsia="Arial"/>
                </w:rPr>
                <w:t>acontreras@banconal.com</w:t>
              </w:r>
            </w:hyperlink>
          </w:p>
          <w:p w14:paraId="671A7135" w14:textId="32645910" w:rsidR="0066043C" w:rsidRPr="0066043C" w:rsidRDefault="0066043C" w:rsidP="004F23A5">
            <w:pPr>
              <w:pBdr>
                <w:top w:val="nil"/>
                <w:left w:val="nil"/>
                <w:bottom w:val="nil"/>
                <w:right w:val="nil"/>
                <w:between w:val="nil"/>
                <w:bar w:val="nil"/>
              </w:pBdr>
              <w:ind w:right="-84"/>
              <w:jc w:val="both"/>
              <w:rPr>
                <w:rFonts w:eastAsia="Arial"/>
                <w:color w:val="0000FF" w:themeColor="hyperlink"/>
                <w:u w:val="single"/>
              </w:rPr>
            </w:pPr>
          </w:p>
        </w:tc>
      </w:tr>
      <w:tr w:rsidR="000C4C12" w:rsidRPr="00EC4DB0" w14:paraId="39948104" w14:textId="77777777" w:rsidTr="0066043C">
        <w:tc>
          <w:tcPr>
            <w:tcW w:w="901" w:type="pct"/>
            <w:tcBorders>
              <w:top w:val="single" w:sz="8" w:space="0" w:color="000000"/>
              <w:left w:val="single" w:sz="8" w:space="0" w:color="000000"/>
              <w:bottom w:val="single" w:sz="8" w:space="0" w:color="000000"/>
              <w:right w:val="single" w:sz="8" w:space="0" w:color="000000"/>
            </w:tcBorders>
            <w:tcMar>
              <w:top w:w="0" w:type="dxa"/>
              <w:left w:w="80" w:type="dxa"/>
              <w:bottom w:w="0" w:type="dxa"/>
              <w:right w:w="80" w:type="dxa"/>
            </w:tcMar>
            <w:vAlign w:val="center"/>
          </w:tcPr>
          <w:p w14:paraId="1A119422" w14:textId="77777777" w:rsidR="000C4C12" w:rsidRPr="00EC4DB0" w:rsidRDefault="000C4C12" w:rsidP="004F23A5">
            <w:pPr>
              <w:pBdr>
                <w:top w:val="nil"/>
                <w:left w:val="nil"/>
                <w:bottom w:val="nil"/>
                <w:right w:val="nil"/>
                <w:between w:val="nil"/>
                <w:bar w:val="nil"/>
              </w:pBdr>
              <w:jc w:val="center"/>
              <w:rPr>
                <w:rFonts w:ascii="Arial" w:hAnsi="Arial" w:cs="Arial"/>
              </w:rPr>
            </w:pPr>
            <w:r>
              <w:rPr>
                <w:rFonts w:ascii="Arial" w:eastAsia="Arial" w:hAnsi="Arial" w:cs="Arial"/>
              </w:rPr>
              <w:t>Otros</w:t>
            </w:r>
          </w:p>
          <w:p w14:paraId="34370B3D" w14:textId="77777777" w:rsidR="000C4C12" w:rsidRPr="00EC4DB0" w:rsidRDefault="000C4C12" w:rsidP="004F23A5">
            <w:pPr>
              <w:pBdr>
                <w:top w:val="nil"/>
                <w:left w:val="nil"/>
                <w:bottom w:val="nil"/>
                <w:right w:val="nil"/>
                <w:between w:val="nil"/>
                <w:bar w:val="nil"/>
              </w:pBdr>
              <w:jc w:val="center"/>
              <w:rPr>
                <w:rFonts w:ascii="Arial" w:eastAsia="Arial" w:hAnsi="Arial" w:cs="Arial"/>
              </w:rPr>
            </w:pPr>
          </w:p>
        </w:tc>
        <w:tc>
          <w:tcPr>
            <w:tcW w:w="1953" w:type="pct"/>
            <w:tcBorders>
              <w:top w:val="single" w:sz="8" w:space="0" w:color="000000"/>
              <w:left w:val="single" w:sz="8" w:space="0" w:color="000000"/>
              <w:bottom w:val="single" w:sz="8" w:space="0" w:color="000000"/>
              <w:right w:val="single" w:sz="8" w:space="0" w:color="000000"/>
            </w:tcBorders>
            <w:tcMar>
              <w:top w:w="0" w:type="dxa"/>
              <w:left w:w="80" w:type="dxa"/>
              <w:bottom w:w="0" w:type="dxa"/>
              <w:right w:w="80" w:type="dxa"/>
            </w:tcMar>
          </w:tcPr>
          <w:p w14:paraId="4340897B" w14:textId="77777777" w:rsidR="000C4C12" w:rsidRDefault="000C4C12" w:rsidP="004F23A5">
            <w:pPr>
              <w:pStyle w:val="Prrafodelista"/>
              <w:numPr>
                <w:ilvl w:val="0"/>
                <w:numId w:val="16"/>
              </w:numPr>
              <w:pBdr>
                <w:top w:val="nil"/>
                <w:left w:val="nil"/>
                <w:bottom w:val="nil"/>
                <w:right w:val="nil"/>
                <w:between w:val="nil"/>
                <w:bar w:val="nil"/>
              </w:pBdr>
              <w:jc w:val="both"/>
              <w:rPr>
                <w:rFonts w:ascii="Arial" w:eastAsia="Arial" w:hAnsi="Arial" w:cs="Arial"/>
              </w:rPr>
            </w:pPr>
            <w:proofErr w:type="spellStart"/>
            <w:r w:rsidRPr="004C2537">
              <w:rPr>
                <w:rFonts w:ascii="Arial" w:eastAsia="Arial" w:hAnsi="Arial" w:cs="Arial"/>
              </w:rPr>
              <w:t>Victor</w:t>
            </w:r>
            <w:proofErr w:type="spellEnd"/>
            <w:r w:rsidRPr="004C2537">
              <w:rPr>
                <w:rFonts w:ascii="Arial" w:eastAsia="Arial" w:hAnsi="Arial" w:cs="Arial"/>
              </w:rPr>
              <w:t xml:space="preserve"> </w:t>
            </w:r>
            <w:proofErr w:type="spellStart"/>
            <w:r w:rsidRPr="004C2537">
              <w:rPr>
                <w:rFonts w:ascii="Arial" w:eastAsia="Arial" w:hAnsi="Arial" w:cs="Arial"/>
              </w:rPr>
              <w:t>Buchelli</w:t>
            </w:r>
            <w:proofErr w:type="spellEnd"/>
            <w:r w:rsidRPr="004C2537">
              <w:rPr>
                <w:rFonts w:ascii="Arial" w:eastAsia="Arial" w:hAnsi="Arial" w:cs="Arial"/>
              </w:rPr>
              <w:t xml:space="preserve"> Melgar – Gerente General (RYC)</w:t>
            </w:r>
          </w:p>
          <w:p w14:paraId="151C4271" w14:textId="2EE6B7B0" w:rsidR="000C4C12" w:rsidRPr="004C2537" w:rsidRDefault="000C4C12" w:rsidP="004F23A5">
            <w:pPr>
              <w:pStyle w:val="Prrafodelista"/>
              <w:numPr>
                <w:ilvl w:val="0"/>
                <w:numId w:val="16"/>
              </w:numPr>
              <w:pBdr>
                <w:top w:val="nil"/>
                <w:left w:val="nil"/>
                <w:bottom w:val="nil"/>
                <w:right w:val="nil"/>
                <w:between w:val="nil"/>
                <w:bar w:val="nil"/>
              </w:pBdr>
              <w:jc w:val="both"/>
              <w:rPr>
                <w:rFonts w:ascii="Arial" w:eastAsia="Arial" w:hAnsi="Arial" w:cs="Arial"/>
              </w:rPr>
            </w:pPr>
            <w:r>
              <w:rPr>
                <w:rFonts w:ascii="Arial" w:eastAsia="Arial" w:hAnsi="Arial" w:cs="Arial"/>
              </w:rPr>
              <w:t xml:space="preserve">Josef </w:t>
            </w:r>
            <w:proofErr w:type="spellStart"/>
            <w:r>
              <w:rPr>
                <w:rFonts w:ascii="Arial" w:eastAsia="Arial" w:hAnsi="Arial" w:cs="Arial"/>
              </w:rPr>
              <w:t>Crowl</w:t>
            </w:r>
            <w:proofErr w:type="spellEnd"/>
            <w:r>
              <w:rPr>
                <w:rFonts w:ascii="Arial" w:eastAsia="Arial" w:hAnsi="Arial" w:cs="Arial"/>
              </w:rPr>
              <w:t xml:space="preserve"> – Gerente</w:t>
            </w:r>
            <w:r w:rsidR="0066043C">
              <w:rPr>
                <w:rFonts w:ascii="Arial" w:eastAsia="Arial" w:hAnsi="Arial" w:cs="Arial"/>
              </w:rPr>
              <w:t xml:space="preserve"> </w:t>
            </w:r>
            <w:r>
              <w:rPr>
                <w:rFonts w:ascii="Arial" w:eastAsia="Arial" w:hAnsi="Arial" w:cs="Arial"/>
              </w:rPr>
              <w:t>General Banco Nacional</w:t>
            </w:r>
          </w:p>
        </w:tc>
        <w:tc>
          <w:tcPr>
            <w:tcW w:w="752" w:type="pct"/>
            <w:tcBorders>
              <w:top w:val="single" w:sz="8" w:space="0" w:color="000000"/>
              <w:left w:val="single" w:sz="8" w:space="0" w:color="000000"/>
              <w:bottom w:val="single" w:sz="8" w:space="0" w:color="000000"/>
              <w:right w:val="single" w:sz="8" w:space="0" w:color="000000"/>
            </w:tcBorders>
            <w:tcMar>
              <w:top w:w="0" w:type="dxa"/>
              <w:left w:w="80" w:type="dxa"/>
              <w:bottom w:w="0" w:type="dxa"/>
              <w:right w:w="80" w:type="dxa"/>
            </w:tcMar>
          </w:tcPr>
          <w:p w14:paraId="431BA597" w14:textId="77777777" w:rsidR="000C4C12" w:rsidRDefault="000C4C12" w:rsidP="004F23A5">
            <w:pPr>
              <w:pBdr>
                <w:top w:val="nil"/>
                <w:left w:val="nil"/>
                <w:bottom w:val="nil"/>
                <w:right w:val="nil"/>
                <w:between w:val="nil"/>
                <w:bar w:val="nil"/>
              </w:pBdr>
              <w:jc w:val="center"/>
              <w:rPr>
                <w:rFonts w:ascii="Arial" w:hAnsi="Arial" w:cs="Arial"/>
              </w:rPr>
            </w:pPr>
            <w:r>
              <w:rPr>
                <w:rFonts w:ascii="Arial" w:hAnsi="Arial" w:cs="Arial"/>
              </w:rPr>
              <w:t>6000000 Ext 10111</w:t>
            </w:r>
          </w:p>
          <w:p w14:paraId="67883E95" w14:textId="77777777" w:rsidR="00646446" w:rsidRDefault="00646446" w:rsidP="004F23A5">
            <w:pPr>
              <w:pBdr>
                <w:top w:val="nil"/>
                <w:left w:val="nil"/>
                <w:bottom w:val="nil"/>
                <w:right w:val="nil"/>
                <w:between w:val="nil"/>
                <w:bar w:val="nil"/>
              </w:pBdr>
              <w:jc w:val="center"/>
              <w:rPr>
                <w:rFonts w:ascii="Arial" w:hAnsi="Arial" w:cs="Arial"/>
              </w:rPr>
            </w:pPr>
          </w:p>
          <w:p w14:paraId="3F6178F7" w14:textId="77777777" w:rsidR="000C4C12" w:rsidRDefault="000C4C12" w:rsidP="004F23A5">
            <w:pPr>
              <w:pBdr>
                <w:top w:val="nil"/>
                <w:left w:val="nil"/>
                <w:bottom w:val="nil"/>
                <w:right w:val="nil"/>
                <w:between w:val="nil"/>
                <w:bar w:val="nil"/>
              </w:pBdr>
              <w:jc w:val="center"/>
              <w:rPr>
                <w:rFonts w:ascii="Arial" w:hAnsi="Arial" w:cs="Arial"/>
              </w:rPr>
            </w:pPr>
            <w:r>
              <w:rPr>
                <w:rFonts w:ascii="Arial" w:hAnsi="Arial" w:cs="Arial"/>
              </w:rPr>
              <w:t>5454555 Ext 20101</w:t>
            </w:r>
          </w:p>
          <w:p w14:paraId="1EEF18DB" w14:textId="77777777" w:rsidR="00090612" w:rsidRPr="00EC4DB0" w:rsidRDefault="00090612" w:rsidP="004F23A5">
            <w:pPr>
              <w:pBdr>
                <w:top w:val="nil"/>
                <w:left w:val="nil"/>
                <w:bottom w:val="nil"/>
                <w:right w:val="nil"/>
                <w:between w:val="nil"/>
                <w:bar w:val="nil"/>
              </w:pBdr>
              <w:jc w:val="center"/>
              <w:rPr>
                <w:rFonts w:ascii="Arial" w:hAnsi="Arial" w:cs="Arial"/>
              </w:rPr>
            </w:pPr>
          </w:p>
        </w:tc>
        <w:tc>
          <w:tcPr>
            <w:tcW w:w="1394" w:type="pct"/>
            <w:tcBorders>
              <w:top w:val="single" w:sz="8" w:space="0" w:color="000000"/>
              <w:left w:val="single" w:sz="8" w:space="0" w:color="000000"/>
              <w:bottom w:val="single" w:sz="8" w:space="0" w:color="000000"/>
              <w:right w:val="single" w:sz="8" w:space="0" w:color="000000"/>
            </w:tcBorders>
            <w:tcMar>
              <w:top w:w="0" w:type="dxa"/>
              <w:left w:w="80" w:type="dxa"/>
              <w:bottom w:w="0" w:type="dxa"/>
              <w:right w:w="80" w:type="dxa"/>
            </w:tcMar>
          </w:tcPr>
          <w:p w14:paraId="619A3568" w14:textId="77777777" w:rsidR="000C4C12" w:rsidRDefault="00B65C30" w:rsidP="004F23A5">
            <w:pPr>
              <w:pBdr>
                <w:top w:val="nil"/>
                <w:left w:val="nil"/>
                <w:bottom w:val="nil"/>
                <w:right w:val="nil"/>
                <w:between w:val="nil"/>
                <w:bar w:val="nil"/>
              </w:pBdr>
              <w:jc w:val="both"/>
              <w:rPr>
                <w:rFonts w:ascii="Arial" w:hAnsi="Arial" w:cs="Arial"/>
              </w:rPr>
            </w:pPr>
            <w:hyperlink r:id="rId17" w:history="1">
              <w:r w:rsidR="000C4C12" w:rsidRPr="00B9461B">
                <w:rPr>
                  <w:rStyle w:val="Hipervnculo"/>
                  <w:rFonts w:eastAsia="Arial"/>
                </w:rPr>
                <w:t>efuente@banconal.com</w:t>
              </w:r>
            </w:hyperlink>
          </w:p>
          <w:p w14:paraId="6C491072" w14:textId="77777777" w:rsidR="00646446" w:rsidRDefault="00646446" w:rsidP="004F23A5">
            <w:pPr>
              <w:pBdr>
                <w:top w:val="nil"/>
                <w:left w:val="nil"/>
                <w:bottom w:val="nil"/>
                <w:right w:val="nil"/>
                <w:between w:val="nil"/>
                <w:bar w:val="nil"/>
              </w:pBdr>
              <w:jc w:val="both"/>
            </w:pPr>
          </w:p>
          <w:p w14:paraId="25B9CC10" w14:textId="77777777" w:rsidR="00646446" w:rsidRDefault="00646446" w:rsidP="004F23A5">
            <w:pPr>
              <w:pBdr>
                <w:top w:val="nil"/>
                <w:left w:val="nil"/>
                <w:bottom w:val="nil"/>
                <w:right w:val="nil"/>
                <w:between w:val="nil"/>
                <w:bar w:val="nil"/>
              </w:pBdr>
              <w:jc w:val="both"/>
            </w:pPr>
          </w:p>
          <w:p w14:paraId="228F0C20" w14:textId="77777777" w:rsidR="000C4C12" w:rsidRDefault="00B65C30" w:rsidP="004F23A5">
            <w:pPr>
              <w:pBdr>
                <w:top w:val="nil"/>
                <w:left w:val="nil"/>
                <w:bottom w:val="nil"/>
                <w:right w:val="nil"/>
                <w:between w:val="nil"/>
                <w:bar w:val="nil"/>
              </w:pBdr>
              <w:jc w:val="both"/>
              <w:rPr>
                <w:rFonts w:ascii="Arial" w:hAnsi="Arial" w:cs="Arial"/>
              </w:rPr>
            </w:pPr>
            <w:hyperlink r:id="rId18" w:history="1">
              <w:r w:rsidR="000C4C12" w:rsidRPr="00B9461B">
                <w:rPr>
                  <w:rStyle w:val="Hipervnculo"/>
                  <w:rFonts w:eastAsia="Arial"/>
                </w:rPr>
                <w:t>jcrowl@banconal.com</w:t>
              </w:r>
            </w:hyperlink>
          </w:p>
          <w:p w14:paraId="72C4C1CF" w14:textId="77777777" w:rsidR="000C4C12" w:rsidRPr="00EC4DB0" w:rsidRDefault="000C4C12" w:rsidP="004F23A5">
            <w:pPr>
              <w:pBdr>
                <w:top w:val="nil"/>
                <w:left w:val="nil"/>
                <w:bottom w:val="nil"/>
                <w:right w:val="nil"/>
                <w:between w:val="nil"/>
                <w:bar w:val="nil"/>
              </w:pBdr>
              <w:jc w:val="both"/>
              <w:rPr>
                <w:rFonts w:ascii="Arial" w:hAnsi="Arial" w:cs="Arial"/>
              </w:rPr>
            </w:pPr>
          </w:p>
        </w:tc>
      </w:tr>
    </w:tbl>
    <w:p w14:paraId="71350005" w14:textId="77777777" w:rsidR="000C4C12" w:rsidRPr="00EC4DB0" w:rsidRDefault="000C4C12" w:rsidP="000C4C12">
      <w:pPr>
        <w:pBdr>
          <w:top w:val="nil"/>
          <w:left w:val="nil"/>
          <w:bottom w:val="nil"/>
          <w:right w:val="nil"/>
          <w:between w:val="nil"/>
          <w:bar w:val="nil"/>
        </w:pBdr>
        <w:rPr>
          <w:rFonts w:ascii="Arial" w:hAnsi="Arial" w:cs="Arial"/>
        </w:rPr>
      </w:pPr>
    </w:p>
    <w:p w14:paraId="5B9779B0" w14:textId="77777777" w:rsidR="000C4C12" w:rsidRPr="00EC4DB0" w:rsidRDefault="000C4C12" w:rsidP="000C4C12">
      <w:pPr>
        <w:pBdr>
          <w:top w:val="nil"/>
          <w:left w:val="nil"/>
          <w:bottom w:val="nil"/>
          <w:right w:val="nil"/>
          <w:between w:val="nil"/>
          <w:bar w:val="nil"/>
        </w:pBdr>
        <w:rPr>
          <w:rFonts w:ascii="Arial" w:eastAsia="Arial" w:hAnsi="Arial" w:cs="Arial"/>
          <w:b/>
          <w:bCs/>
        </w:rPr>
      </w:pPr>
      <w:r w:rsidRPr="00EC4DB0">
        <w:rPr>
          <w:rFonts w:ascii="Arial" w:eastAsia="Arial" w:hAnsi="Arial" w:cs="Arial"/>
          <w:b/>
          <w:bCs/>
        </w:rPr>
        <w:t>Propósito del Proyecto.</w:t>
      </w:r>
    </w:p>
    <w:tbl>
      <w:tblPr>
        <w:tblStyle w:val="Tablaconcuadrcula"/>
        <w:tblpPr w:leftFromText="141" w:rightFromText="141" w:vertAnchor="text" w:horzAnchor="margin" w:tblpX="108" w:tblpY="285"/>
        <w:tblW w:w="8897" w:type="dxa"/>
        <w:shd w:val="clear" w:color="auto" w:fill="3399FF"/>
        <w:tblLook w:val="04A0" w:firstRow="1" w:lastRow="0" w:firstColumn="1" w:lastColumn="0" w:noHBand="0" w:noVBand="1"/>
      </w:tblPr>
      <w:tblGrid>
        <w:gridCol w:w="8897"/>
      </w:tblGrid>
      <w:tr w:rsidR="000C4C12" w14:paraId="1D1A919B" w14:textId="77777777" w:rsidTr="00950A9F">
        <w:trPr>
          <w:trHeight w:val="416"/>
        </w:trPr>
        <w:tc>
          <w:tcPr>
            <w:tcW w:w="8897" w:type="dxa"/>
            <w:shd w:val="clear" w:color="auto" w:fill="3399FF"/>
          </w:tcPr>
          <w:p w14:paraId="5189B466" w14:textId="77777777" w:rsidR="000C4C12" w:rsidRDefault="000C4C12" w:rsidP="00E06BBA">
            <w:pPr>
              <w:jc w:val="both"/>
              <w:rPr>
                <w:rFonts w:ascii="Arial" w:eastAsia="Arial" w:hAnsi="Arial" w:cs="Arial"/>
                <w:b/>
                <w:bCs/>
              </w:rPr>
            </w:pPr>
            <w:r w:rsidRPr="00EC4DB0">
              <w:rPr>
                <w:rFonts w:ascii="Arial" w:eastAsia="Arial" w:hAnsi="Arial" w:cs="Arial"/>
                <w:b/>
                <w:bCs/>
              </w:rPr>
              <w:t>Objetivo del Proyecto.</w:t>
            </w:r>
          </w:p>
        </w:tc>
      </w:tr>
    </w:tbl>
    <w:tbl>
      <w:tblPr>
        <w:tblW w:w="5000" w:type="pct"/>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58"/>
      </w:tblGrid>
      <w:tr w:rsidR="000C4C12" w:rsidRPr="00EC4DB0" w14:paraId="26F33059" w14:textId="77777777" w:rsidTr="00E06BBA">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5DD3D99D" w14:textId="77777777" w:rsidR="00D35AF3" w:rsidRDefault="00D35AF3" w:rsidP="00D35AF3">
            <w:pPr>
              <w:pStyle w:val="Prrafodelista"/>
              <w:pBdr>
                <w:top w:val="nil"/>
                <w:left w:val="nil"/>
                <w:bottom w:val="nil"/>
                <w:right w:val="nil"/>
                <w:between w:val="nil"/>
                <w:bar w:val="nil"/>
              </w:pBdr>
              <w:jc w:val="both"/>
              <w:rPr>
                <w:rFonts w:ascii="Arial" w:eastAsia="Arial" w:hAnsi="Arial" w:cs="Arial"/>
                <w:iCs/>
              </w:rPr>
            </w:pPr>
          </w:p>
          <w:p w14:paraId="52D9DC8E" w14:textId="77777777" w:rsidR="000C4C12" w:rsidRPr="00C4255F" w:rsidRDefault="000C4C12" w:rsidP="00CA7D45">
            <w:pPr>
              <w:pStyle w:val="Prrafodelista"/>
              <w:numPr>
                <w:ilvl w:val="0"/>
                <w:numId w:val="3"/>
              </w:numPr>
              <w:pBdr>
                <w:top w:val="nil"/>
                <w:left w:val="nil"/>
                <w:bottom w:val="nil"/>
                <w:right w:val="nil"/>
                <w:between w:val="nil"/>
                <w:bar w:val="nil"/>
              </w:pBdr>
              <w:ind w:right="221"/>
              <w:jc w:val="both"/>
              <w:rPr>
                <w:rFonts w:ascii="Arial" w:eastAsia="Arial" w:hAnsi="Arial" w:cs="Arial"/>
                <w:iCs/>
              </w:rPr>
            </w:pPr>
            <w:r w:rsidRPr="00C4255F">
              <w:rPr>
                <w:rFonts w:ascii="Arial" w:eastAsia="Arial" w:hAnsi="Arial" w:cs="Arial"/>
                <w:iCs/>
              </w:rPr>
              <w:t xml:space="preserve">El objetivo de </w:t>
            </w:r>
            <w:proofErr w:type="spellStart"/>
            <w:r w:rsidRPr="00C4255F">
              <w:rPr>
                <w:rFonts w:ascii="Arial" w:eastAsia="Arial" w:hAnsi="Arial" w:cs="Arial"/>
                <w:iCs/>
              </w:rPr>
              <w:t>RyCLtda</w:t>
            </w:r>
            <w:proofErr w:type="spellEnd"/>
            <w:r w:rsidRPr="00C4255F">
              <w:rPr>
                <w:rFonts w:ascii="Arial" w:eastAsia="Arial" w:hAnsi="Arial" w:cs="Arial"/>
                <w:iCs/>
              </w:rPr>
              <w:t xml:space="preserve"> es prestar servicios de telecomunicaciones a las empresas que lo requieran cubriendo todas sus necesidades en el </w:t>
            </w:r>
            <w:r w:rsidR="00C4255F" w:rsidRPr="00C4255F">
              <w:rPr>
                <w:rFonts w:ascii="Arial" w:eastAsia="Arial" w:hAnsi="Arial" w:cs="Arial"/>
                <w:iCs/>
              </w:rPr>
              <w:t>área</w:t>
            </w:r>
            <w:r w:rsidRPr="00C4255F">
              <w:rPr>
                <w:rFonts w:ascii="Arial" w:eastAsia="Arial" w:hAnsi="Arial" w:cs="Arial"/>
                <w:iCs/>
              </w:rPr>
              <w:t xml:space="preserve"> de las TIC ofreciendo servicios de WAN, LAN y Voz.</w:t>
            </w:r>
          </w:p>
          <w:p w14:paraId="2B592392" w14:textId="77777777" w:rsidR="000C4C12" w:rsidRPr="00950A9F" w:rsidRDefault="000C4C12" w:rsidP="00CA7D45">
            <w:pPr>
              <w:pStyle w:val="Prrafodelista"/>
              <w:numPr>
                <w:ilvl w:val="0"/>
                <w:numId w:val="3"/>
              </w:numPr>
              <w:pBdr>
                <w:top w:val="nil"/>
                <w:left w:val="nil"/>
                <w:bottom w:val="nil"/>
                <w:right w:val="nil"/>
                <w:between w:val="nil"/>
                <w:bar w:val="nil"/>
              </w:pBdr>
              <w:ind w:right="221"/>
              <w:jc w:val="both"/>
              <w:rPr>
                <w:rFonts w:ascii="Arial" w:hAnsi="Arial" w:cs="Arial"/>
              </w:rPr>
            </w:pPr>
            <w:r w:rsidRPr="00C4255F">
              <w:rPr>
                <w:rFonts w:ascii="Arial" w:eastAsia="Arial" w:hAnsi="Arial" w:cs="Arial"/>
                <w:iCs/>
              </w:rPr>
              <w:t xml:space="preserve">RYC </w:t>
            </w:r>
            <w:proofErr w:type="spellStart"/>
            <w:r w:rsidRPr="00C4255F">
              <w:rPr>
                <w:rFonts w:ascii="Arial" w:eastAsia="Arial" w:hAnsi="Arial" w:cs="Arial"/>
                <w:iCs/>
              </w:rPr>
              <w:t>ltda</w:t>
            </w:r>
            <w:proofErr w:type="spellEnd"/>
            <w:r w:rsidRPr="00C4255F">
              <w:rPr>
                <w:rFonts w:ascii="Arial" w:eastAsia="Arial" w:hAnsi="Arial" w:cs="Arial"/>
                <w:iCs/>
              </w:rPr>
              <w:t xml:space="preserve"> tiene como objetivo cubrir todas las necesidades de telecomunicaciones del Banco Nacional llegando a todas sus oficinas y ofreciendo un servicio de calidad que le permita al cliente la facilidad de sus operaciones diarias.</w:t>
            </w:r>
          </w:p>
          <w:p w14:paraId="36D3D17B" w14:textId="77777777" w:rsidR="00950A9F" w:rsidRDefault="00950A9F" w:rsidP="00950A9F">
            <w:pPr>
              <w:pStyle w:val="Prrafodelista"/>
              <w:pBdr>
                <w:top w:val="nil"/>
                <w:left w:val="nil"/>
                <w:bottom w:val="nil"/>
                <w:right w:val="nil"/>
                <w:between w:val="nil"/>
                <w:bar w:val="nil"/>
              </w:pBdr>
              <w:jc w:val="both"/>
              <w:rPr>
                <w:rFonts w:ascii="Arial" w:hAnsi="Arial" w:cs="Arial"/>
              </w:rPr>
            </w:pPr>
          </w:p>
          <w:p w14:paraId="77182A48" w14:textId="77777777" w:rsidR="00950A9F" w:rsidRPr="00C4255F" w:rsidRDefault="00950A9F" w:rsidP="00950A9F">
            <w:pPr>
              <w:pStyle w:val="Prrafodelista"/>
              <w:pBdr>
                <w:top w:val="nil"/>
                <w:left w:val="nil"/>
                <w:bottom w:val="nil"/>
                <w:right w:val="nil"/>
                <w:between w:val="nil"/>
                <w:bar w:val="nil"/>
              </w:pBdr>
              <w:jc w:val="both"/>
              <w:rPr>
                <w:rFonts w:ascii="Arial" w:hAnsi="Arial" w:cs="Arial"/>
              </w:rPr>
            </w:pPr>
          </w:p>
          <w:tbl>
            <w:tblPr>
              <w:tblStyle w:val="Tablaconlista6"/>
              <w:tblW w:w="7945" w:type="dxa"/>
              <w:jc w:val="center"/>
              <w:tblLook w:val="04A0" w:firstRow="1" w:lastRow="0" w:firstColumn="1" w:lastColumn="0" w:noHBand="0" w:noVBand="1"/>
            </w:tblPr>
            <w:tblGrid>
              <w:gridCol w:w="1457"/>
              <w:gridCol w:w="3620"/>
              <w:gridCol w:w="2868"/>
            </w:tblGrid>
            <w:tr w:rsidR="000C4C12" w:rsidRPr="00EC4DB0" w14:paraId="292BBC2C" w14:textId="77777777" w:rsidTr="00950A9F">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57" w:type="dxa"/>
                  <w:tcBorders>
                    <w:bottom w:val="single" w:sz="4" w:space="0" w:color="auto"/>
                  </w:tcBorders>
                  <w:shd w:val="clear" w:color="auto" w:fill="76923C" w:themeFill="accent3" w:themeFillShade="BF"/>
                  <w:vAlign w:val="center"/>
                </w:tcPr>
                <w:p w14:paraId="1AE55897" w14:textId="77777777" w:rsidR="000C4C12" w:rsidRPr="00D52336" w:rsidRDefault="000C4C12" w:rsidP="00D52336">
                  <w:pPr>
                    <w:jc w:val="center"/>
                    <w:rPr>
                      <w:rFonts w:ascii="Arial" w:eastAsia="Arial" w:hAnsi="Arial" w:cs="Arial"/>
                      <w:iCs/>
                    </w:rPr>
                  </w:pPr>
                  <w:r w:rsidRPr="00D52336">
                    <w:rPr>
                      <w:rFonts w:ascii="Arial" w:eastAsia="Arial" w:hAnsi="Arial" w:cs="Arial"/>
                      <w:iCs/>
                    </w:rPr>
                    <w:t>Concepto</w:t>
                  </w:r>
                </w:p>
              </w:tc>
              <w:tc>
                <w:tcPr>
                  <w:tcW w:w="3620" w:type="dxa"/>
                  <w:tcBorders>
                    <w:bottom w:val="single" w:sz="4" w:space="0" w:color="auto"/>
                  </w:tcBorders>
                  <w:shd w:val="clear" w:color="auto" w:fill="76923C" w:themeFill="accent3" w:themeFillShade="BF"/>
                </w:tcPr>
                <w:p w14:paraId="5CF40BA9" w14:textId="77777777" w:rsidR="000C4C12" w:rsidRPr="00D52336" w:rsidRDefault="000C4C12" w:rsidP="00D52336">
                  <w:pPr>
                    <w:tabs>
                      <w:tab w:val="left" w:pos="2542"/>
                    </w:tabs>
                    <w:ind w:right="245"/>
                    <w:jc w:val="center"/>
                    <w:cnfStyle w:val="100000000000" w:firstRow="1" w:lastRow="0" w:firstColumn="0" w:lastColumn="0" w:oddVBand="0" w:evenVBand="0" w:oddHBand="0" w:evenHBand="0" w:firstRowFirstColumn="0" w:firstRowLastColumn="0" w:lastRowFirstColumn="0" w:lastRowLastColumn="0"/>
                    <w:rPr>
                      <w:rFonts w:ascii="Arial" w:eastAsia="Arial" w:hAnsi="Arial" w:cs="Arial"/>
                      <w:iCs/>
                    </w:rPr>
                  </w:pPr>
                  <w:r w:rsidRPr="00D52336">
                    <w:rPr>
                      <w:rFonts w:ascii="Arial" w:eastAsia="Arial" w:hAnsi="Arial" w:cs="Arial"/>
                      <w:iCs/>
                    </w:rPr>
                    <w:t>Objetivos</w:t>
                  </w:r>
                </w:p>
              </w:tc>
              <w:tc>
                <w:tcPr>
                  <w:tcW w:w="2868" w:type="dxa"/>
                  <w:tcBorders>
                    <w:bottom w:val="single" w:sz="4" w:space="0" w:color="auto"/>
                  </w:tcBorders>
                  <w:shd w:val="clear" w:color="auto" w:fill="76923C" w:themeFill="accent3" w:themeFillShade="BF"/>
                  <w:vAlign w:val="center"/>
                </w:tcPr>
                <w:p w14:paraId="355CB757" w14:textId="77777777" w:rsidR="000C4C12" w:rsidRPr="00D52336" w:rsidRDefault="000C4C12" w:rsidP="00D52336">
                  <w:pPr>
                    <w:jc w:val="both"/>
                    <w:cnfStyle w:val="100000000000" w:firstRow="1" w:lastRow="0" w:firstColumn="0" w:lastColumn="0" w:oddVBand="0" w:evenVBand="0" w:oddHBand="0" w:evenHBand="0" w:firstRowFirstColumn="0" w:firstRowLastColumn="0" w:lastRowFirstColumn="0" w:lastRowLastColumn="0"/>
                    <w:rPr>
                      <w:rFonts w:ascii="Arial" w:eastAsia="Arial" w:hAnsi="Arial" w:cs="Arial"/>
                      <w:iCs/>
                    </w:rPr>
                  </w:pPr>
                  <w:r w:rsidRPr="00D52336">
                    <w:rPr>
                      <w:rFonts w:ascii="Arial" w:eastAsia="Arial" w:hAnsi="Arial" w:cs="Arial"/>
                      <w:iCs/>
                    </w:rPr>
                    <w:t>Criterios de Éxito</w:t>
                  </w:r>
                </w:p>
              </w:tc>
            </w:tr>
            <w:tr w:rsidR="000C4C12" w:rsidRPr="00EC4DB0" w14:paraId="20EA0C5E" w14:textId="77777777" w:rsidTr="00950A9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57"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7A58036" w14:textId="77777777" w:rsidR="000C4C12" w:rsidRPr="00DB4FB3" w:rsidRDefault="000C4C12" w:rsidP="007F2B44">
                  <w:pPr>
                    <w:jc w:val="center"/>
                    <w:rPr>
                      <w:rFonts w:ascii="Arial" w:eastAsia="Arial" w:hAnsi="Arial" w:cs="Arial"/>
                      <w:b w:val="0"/>
                      <w:iCs/>
                    </w:rPr>
                  </w:pPr>
                  <w:r w:rsidRPr="00DB4FB3">
                    <w:rPr>
                      <w:rFonts w:ascii="Arial" w:eastAsia="Arial" w:hAnsi="Arial" w:cs="Arial"/>
                      <w:b w:val="0"/>
                      <w:iCs/>
                    </w:rPr>
                    <w:t>Alcance</w:t>
                  </w:r>
                </w:p>
              </w:tc>
              <w:tc>
                <w:tcPr>
                  <w:tcW w:w="3620" w:type="dxa"/>
                  <w:tcBorders>
                    <w:top w:val="single" w:sz="4" w:space="0" w:color="auto"/>
                    <w:left w:val="single" w:sz="4" w:space="0" w:color="auto"/>
                    <w:bottom w:val="single" w:sz="4" w:space="0" w:color="auto"/>
                    <w:right w:val="single" w:sz="4" w:space="0" w:color="auto"/>
                  </w:tcBorders>
                  <w:shd w:val="clear" w:color="auto" w:fill="auto"/>
                </w:tcPr>
                <w:p w14:paraId="3C4F59FE" w14:textId="5EB10766" w:rsidR="000C4C12" w:rsidRDefault="000C4C12" w:rsidP="00D52336">
                  <w:pPr>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iCs/>
                    </w:rPr>
                  </w:pPr>
                  <w:r w:rsidRPr="00D23D03">
                    <w:rPr>
                      <w:rFonts w:ascii="Arial" w:eastAsia="Arial" w:hAnsi="Arial" w:cs="Arial"/>
                      <w:iCs/>
                    </w:rPr>
                    <w:t xml:space="preserve">Cumplir con toda la </w:t>
                  </w:r>
                  <w:r w:rsidRPr="00DB4FB3">
                    <w:rPr>
                      <w:rFonts w:ascii="Arial" w:eastAsia="Arial" w:hAnsi="Arial" w:cs="Arial"/>
                      <w:iCs/>
                    </w:rPr>
                    <w:t>implementación</w:t>
                  </w:r>
                  <w:r w:rsidRPr="00D23D03">
                    <w:rPr>
                      <w:rFonts w:ascii="Arial" w:eastAsia="Arial" w:hAnsi="Arial" w:cs="Arial"/>
                      <w:iCs/>
                    </w:rPr>
                    <w:t xml:space="preserve"> de la solución de la Red WAN, </w:t>
                  </w:r>
                  <w:proofErr w:type="spellStart"/>
                  <w:r w:rsidRPr="00D23D03">
                    <w:rPr>
                      <w:rFonts w:ascii="Arial" w:eastAsia="Arial" w:hAnsi="Arial" w:cs="Arial"/>
                      <w:iCs/>
                    </w:rPr>
                    <w:t>LAN</w:t>
                  </w:r>
                  <w:r w:rsidR="00FA4216">
                    <w:rPr>
                      <w:rFonts w:ascii="Arial" w:eastAsia="Arial" w:hAnsi="Arial" w:cs="Arial"/>
                      <w:iCs/>
                    </w:rPr>
                    <w:t>,internet</w:t>
                  </w:r>
                  <w:proofErr w:type="spellEnd"/>
                  <w:r w:rsidRPr="00D23D03">
                    <w:rPr>
                      <w:rFonts w:ascii="Arial" w:eastAsia="Arial" w:hAnsi="Arial" w:cs="Arial"/>
                      <w:iCs/>
                    </w:rPr>
                    <w:t xml:space="preserve"> y Voz del Banco Nacional</w:t>
                  </w:r>
                </w:p>
                <w:p w14:paraId="4B3C3107" w14:textId="77777777" w:rsidR="00D52336" w:rsidRDefault="00D52336" w:rsidP="00D52336">
                  <w:pPr>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iCs/>
                    </w:rPr>
                  </w:pPr>
                </w:p>
                <w:p w14:paraId="52C45793" w14:textId="137B3248" w:rsidR="00D52336" w:rsidRDefault="00D52336" w:rsidP="00D52336">
                  <w:pPr>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iCs/>
                    </w:rPr>
                  </w:pPr>
                  <w:r w:rsidRPr="00D52336">
                    <w:rPr>
                      <w:rFonts w:ascii="Arial" w:eastAsia="Arial" w:hAnsi="Arial" w:cs="Arial"/>
                      <w:iCs/>
                    </w:rPr>
                    <w:t>Cumplir con la elaboración de lo</w:t>
                  </w:r>
                  <w:r>
                    <w:rPr>
                      <w:rFonts w:ascii="Arial" w:eastAsia="Arial" w:hAnsi="Arial" w:cs="Arial"/>
                      <w:iCs/>
                    </w:rPr>
                    <w:t xml:space="preserve">s </w:t>
                  </w:r>
                  <w:r w:rsidRPr="00D52336">
                    <w:rPr>
                      <w:rFonts w:ascii="Arial" w:eastAsia="Arial" w:hAnsi="Arial" w:cs="Arial"/>
                      <w:iCs/>
                    </w:rPr>
                    <w:t>siguiente</w:t>
                  </w:r>
                  <w:r>
                    <w:rPr>
                      <w:rFonts w:ascii="Arial" w:eastAsia="Arial" w:hAnsi="Arial" w:cs="Arial"/>
                      <w:iCs/>
                    </w:rPr>
                    <w:t xml:space="preserve">s </w:t>
                  </w:r>
                  <w:r w:rsidRPr="00D52336">
                    <w:rPr>
                      <w:rFonts w:ascii="Arial" w:eastAsia="Arial" w:hAnsi="Arial" w:cs="Arial"/>
                      <w:iCs/>
                    </w:rPr>
                    <w:t>entregables:</w:t>
                  </w:r>
                </w:p>
                <w:p w14:paraId="7844A7EE" w14:textId="77777777" w:rsidR="00D52336" w:rsidRPr="00D52336" w:rsidRDefault="00D52336" w:rsidP="00D52336">
                  <w:pPr>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iCs/>
                    </w:rPr>
                  </w:pPr>
                </w:p>
                <w:p w14:paraId="516091E5" w14:textId="5D2F56A0" w:rsidR="00D52336" w:rsidRPr="00D52336" w:rsidRDefault="00D52336" w:rsidP="00873145">
                  <w:pPr>
                    <w:pStyle w:val="Prrafodelista"/>
                    <w:numPr>
                      <w:ilvl w:val="0"/>
                      <w:numId w:val="26"/>
                    </w:numPr>
                    <w:tabs>
                      <w:tab w:val="left" w:pos="2764"/>
                    </w:tabs>
                    <w:ind w:left="364"/>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iCs/>
                    </w:rPr>
                  </w:pPr>
                  <w:r w:rsidRPr="00D52336">
                    <w:rPr>
                      <w:rFonts w:ascii="Arial" w:eastAsia="Arial" w:hAnsi="Arial" w:cs="Arial"/>
                      <w:iCs/>
                    </w:rPr>
                    <w:t>Gestión del Proyecto</w:t>
                  </w:r>
                </w:p>
                <w:p w14:paraId="4FF6D48D" w14:textId="73B121BC" w:rsidR="00D52336" w:rsidRPr="00D52336" w:rsidRDefault="00D52336" w:rsidP="00D36FAC">
                  <w:pPr>
                    <w:pStyle w:val="Prrafodelista"/>
                    <w:numPr>
                      <w:ilvl w:val="0"/>
                      <w:numId w:val="26"/>
                    </w:numPr>
                    <w:tabs>
                      <w:tab w:val="left" w:pos="2764"/>
                    </w:tabs>
                    <w:ind w:left="364"/>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iCs/>
                    </w:rPr>
                  </w:pPr>
                  <w:r w:rsidRPr="00D52336">
                    <w:rPr>
                      <w:rFonts w:ascii="Arial" w:eastAsia="Arial" w:hAnsi="Arial" w:cs="Arial"/>
                      <w:iCs/>
                    </w:rPr>
                    <w:t>Contratos del servicio</w:t>
                  </w:r>
                </w:p>
              </w:tc>
              <w:tc>
                <w:tcPr>
                  <w:tcW w:w="2868" w:type="dxa"/>
                  <w:tcBorders>
                    <w:top w:val="single" w:sz="4" w:space="0" w:color="auto"/>
                    <w:left w:val="single" w:sz="4" w:space="0" w:color="auto"/>
                    <w:bottom w:val="single" w:sz="4" w:space="0" w:color="auto"/>
                    <w:right w:val="single" w:sz="4" w:space="0" w:color="auto"/>
                  </w:tcBorders>
                  <w:shd w:val="clear" w:color="auto" w:fill="auto"/>
                  <w:vAlign w:val="center"/>
                </w:tcPr>
                <w:p w14:paraId="5D09E34E" w14:textId="77777777" w:rsidR="000C4C12" w:rsidRDefault="000C4C12" w:rsidP="00D52336">
                  <w:pPr>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iCs/>
                    </w:rPr>
                  </w:pPr>
                  <w:r w:rsidRPr="00D23D03">
                    <w:rPr>
                      <w:rFonts w:ascii="Arial" w:eastAsia="Arial" w:hAnsi="Arial" w:cs="Arial"/>
                      <w:iCs/>
                    </w:rPr>
                    <w:t>Aprobación de todos los entregables por parte del cliente.</w:t>
                  </w:r>
                </w:p>
                <w:p w14:paraId="5F62224B" w14:textId="77777777" w:rsidR="00D52336" w:rsidRDefault="00D52336" w:rsidP="00D52336">
                  <w:pPr>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iCs/>
                    </w:rPr>
                  </w:pPr>
                </w:p>
                <w:p w14:paraId="63F09FDD" w14:textId="53929685" w:rsidR="00D52336" w:rsidRPr="00D52336" w:rsidRDefault="00D52336" w:rsidP="00300036">
                  <w:pPr>
                    <w:pStyle w:val="ecxmsonormal"/>
                    <w:shd w:val="clear" w:color="auto" w:fill="FFFFFF"/>
                    <w:spacing w:before="0" w:beforeAutospacing="0" w:after="324" w:afterAutospacing="0" w:line="255" w:lineRule="atLeast"/>
                    <w:cnfStyle w:val="000000100000" w:firstRow="0" w:lastRow="0" w:firstColumn="0" w:lastColumn="0" w:oddVBand="0" w:evenVBand="0" w:oddHBand="1" w:evenHBand="0" w:firstRowFirstColumn="0" w:firstRowLastColumn="0" w:lastRowFirstColumn="0" w:lastRowLastColumn="0"/>
                    <w:rPr>
                      <w:rFonts w:ascii="Arial" w:eastAsia="Arial" w:hAnsi="Arial" w:cs="Arial"/>
                      <w:iCs/>
                      <w:lang w:val="es-CO"/>
                    </w:rPr>
                  </w:pPr>
                  <w:r w:rsidRPr="00D52336">
                    <w:rPr>
                      <w:rFonts w:ascii="Arial" w:eastAsia="Arial" w:hAnsi="Arial" w:cs="Arial"/>
                      <w:iCs/>
                      <w:color w:val="000000"/>
                      <w:lang w:val="es-CO" w:eastAsia="es-CO"/>
                    </w:rPr>
                    <w:t>Aprobación de todos los Entregables por parte del cliente.</w:t>
                  </w:r>
                </w:p>
              </w:tc>
            </w:tr>
            <w:tr w:rsidR="00950A9F" w:rsidRPr="00EC4DB0" w14:paraId="19FA84BC" w14:textId="77777777" w:rsidTr="00950A9F">
              <w:trPr>
                <w:trHeight w:val="3157"/>
                <w:jc w:val="center"/>
              </w:trPr>
              <w:tc>
                <w:tcPr>
                  <w:cnfStyle w:val="001000000000" w:firstRow="0" w:lastRow="0" w:firstColumn="1" w:lastColumn="0" w:oddVBand="0" w:evenVBand="0" w:oddHBand="0" w:evenHBand="0" w:firstRowFirstColumn="0" w:firstRowLastColumn="0" w:lastRowFirstColumn="0" w:lastRowLastColumn="0"/>
                  <w:tcW w:w="1457"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745FC94" w14:textId="77777777" w:rsidR="00D36FAC" w:rsidRPr="00D23D03" w:rsidRDefault="00D36FAC" w:rsidP="007F2B44">
                  <w:pPr>
                    <w:jc w:val="center"/>
                    <w:rPr>
                      <w:rFonts w:ascii="Arial" w:eastAsia="Arial" w:hAnsi="Arial" w:cs="Arial"/>
                      <w:iCs/>
                    </w:rPr>
                  </w:pPr>
                  <w:r w:rsidRPr="00D23D03">
                    <w:rPr>
                      <w:rFonts w:ascii="Arial" w:eastAsia="Arial" w:hAnsi="Arial" w:cs="Arial"/>
                      <w:iCs/>
                    </w:rPr>
                    <w:t>Tiempo</w:t>
                  </w:r>
                </w:p>
              </w:tc>
              <w:tc>
                <w:tcPr>
                  <w:tcW w:w="3620" w:type="dxa"/>
                  <w:tcBorders>
                    <w:top w:val="single" w:sz="4" w:space="0" w:color="auto"/>
                    <w:left w:val="single" w:sz="4" w:space="0" w:color="auto"/>
                    <w:bottom w:val="single" w:sz="4" w:space="0" w:color="auto"/>
                    <w:right w:val="single" w:sz="4" w:space="0" w:color="auto"/>
                  </w:tcBorders>
                  <w:shd w:val="clear" w:color="auto" w:fill="auto"/>
                </w:tcPr>
                <w:p w14:paraId="6D681617" w14:textId="77777777" w:rsidR="00D36FAC" w:rsidRDefault="00D36FAC" w:rsidP="00C4255F">
                  <w:pPr>
                    <w:tabs>
                      <w:tab w:val="left" w:pos="2542"/>
                    </w:tabs>
                    <w:ind w:right="245"/>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iCs/>
                    </w:rPr>
                  </w:pPr>
                </w:p>
                <w:p w14:paraId="1FB54F0D" w14:textId="13730A5D" w:rsidR="00D36FAC" w:rsidRPr="00D23D03" w:rsidRDefault="00D36FAC" w:rsidP="00C4255F">
                  <w:pPr>
                    <w:tabs>
                      <w:tab w:val="left" w:pos="2542"/>
                    </w:tabs>
                    <w:ind w:right="245"/>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iCs/>
                    </w:rPr>
                  </w:pPr>
                  <w:r w:rsidRPr="00D23D03">
                    <w:rPr>
                      <w:rFonts w:ascii="Arial" w:eastAsia="Arial" w:hAnsi="Arial" w:cs="Arial"/>
                      <w:iCs/>
                    </w:rPr>
                    <w:t>Concluir  el  proyecto  en  el  pla</w:t>
                  </w:r>
                  <w:r>
                    <w:rPr>
                      <w:rFonts w:ascii="Arial" w:eastAsia="Arial" w:hAnsi="Arial" w:cs="Arial"/>
                      <w:iCs/>
                    </w:rPr>
                    <w:t>zo  solicitado  por  el cliente</w:t>
                  </w:r>
                </w:p>
              </w:tc>
              <w:tc>
                <w:tcPr>
                  <w:tcW w:w="2868" w:type="dxa"/>
                  <w:tcBorders>
                    <w:top w:val="single" w:sz="4" w:space="0" w:color="auto"/>
                    <w:left w:val="single" w:sz="4" w:space="0" w:color="auto"/>
                    <w:bottom w:val="single" w:sz="4" w:space="0" w:color="auto"/>
                    <w:right w:val="single" w:sz="4" w:space="0" w:color="auto"/>
                  </w:tcBorders>
                  <w:shd w:val="clear" w:color="auto" w:fill="auto"/>
                  <w:vAlign w:val="center"/>
                </w:tcPr>
                <w:p w14:paraId="12B71A28" w14:textId="77777777" w:rsidR="00D36FAC" w:rsidRDefault="00D36FAC" w:rsidP="001A3B2C">
                  <w:pPr>
                    <w:pStyle w:val="ecxmsonormal"/>
                    <w:shd w:val="clear" w:color="auto" w:fill="FFFFFF"/>
                    <w:spacing w:before="0" w:beforeAutospacing="0" w:after="324" w:afterAutospacing="0" w:line="255" w:lineRule="atLeast"/>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iCs/>
                    </w:rPr>
                  </w:pPr>
                  <w:r w:rsidRPr="00D23D03">
                    <w:rPr>
                      <w:rFonts w:ascii="Arial" w:eastAsia="Arial" w:hAnsi="Arial" w:cs="Arial"/>
                      <w:iCs/>
                    </w:rPr>
                    <w:t xml:space="preserve">Concluir el proyecto a los </w:t>
                  </w:r>
                  <w:r w:rsidRPr="00FA4216">
                    <w:rPr>
                      <w:rFonts w:ascii="Arial" w:eastAsia="Arial" w:hAnsi="Arial" w:cs="Arial"/>
                      <w:b/>
                      <w:iCs/>
                    </w:rPr>
                    <w:t>45 días</w:t>
                  </w:r>
                  <w:r w:rsidRPr="00D23D03">
                    <w:rPr>
                      <w:rFonts w:ascii="Arial" w:eastAsia="Arial" w:hAnsi="Arial" w:cs="Arial"/>
                      <w:iCs/>
                    </w:rPr>
                    <w:t xml:space="preserve"> de aprobada la ejecución del mismo p</w:t>
                  </w:r>
                  <w:r>
                    <w:rPr>
                      <w:rFonts w:ascii="Arial" w:eastAsia="Arial" w:hAnsi="Arial" w:cs="Arial"/>
                      <w:iCs/>
                    </w:rPr>
                    <w:t xml:space="preserve">ara dar cumplimiento al cliente, del </w:t>
                  </w:r>
                  <w:r w:rsidRPr="00FA4216">
                    <w:rPr>
                      <w:rFonts w:ascii="Arial" w:eastAsia="Arial" w:hAnsi="Arial" w:cs="Arial"/>
                      <w:b/>
                      <w:iCs/>
                    </w:rPr>
                    <w:t>10 de septiembre de 2012 al 25 de octubre de 2012</w:t>
                  </w:r>
                </w:p>
                <w:p w14:paraId="5167C2E0" w14:textId="15733026" w:rsidR="00D36FAC" w:rsidRPr="00D23D03" w:rsidRDefault="00D36FAC" w:rsidP="00D36FAC">
                  <w:pPr>
                    <w:pStyle w:val="ecxmsonormal"/>
                    <w:shd w:val="clear" w:color="auto" w:fill="FFFFFF"/>
                    <w:spacing w:before="0" w:beforeAutospacing="0" w:after="324" w:afterAutospacing="0" w:line="255" w:lineRule="atLeast"/>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iCs/>
                    </w:rPr>
                  </w:pPr>
                  <w:r>
                    <w:rPr>
                      <w:rFonts w:ascii="Arial" w:eastAsia="Arial" w:hAnsi="Arial" w:cs="Arial"/>
                      <w:iCs/>
                    </w:rPr>
                    <w:t>Y posterior a  la entrega un año de soporte sobre los servicios instalados</w:t>
                  </w:r>
                </w:p>
              </w:tc>
            </w:tr>
            <w:tr w:rsidR="00D36FAC" w:rsidRPr="00EC4DB0" w14:paraId="0BA34F50" w14:textId="77777777" w:rsidTr="00950A9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57" w:type="dxa"/>
                  <w:tcBorders>
                    <w:top w:val="single" w:sz="4" w:space="0" w:color="auto"/>
                    <w:right w:val="single" w:sz="4" w:space="0" w:color="auto"/>
                  </w:tcBorders>
                  <w:vAlign w:val="center"/>
                </w:tcPr>
                <w:p w14:paraId="0952F059" w14:textId="77777777" w:rsidR="00D36FAC" w:rsidRPr="00D23D03" w:rsidRDefault="00D36FAC" w:rsidP="007F2B44">
                  <w:pPr>
                    <w:jc w:val="center"/>
                    <w:rPr>
                      <w:rFonts w:ascii="Arial" w:eastAsia="Arial" w:hAnsi="Arial" w:cs="Arial"/>
                      <w:iCs/>
                    </w:rPr>
                  </w:pPr>
                  <w:r w:rsidRPr="00D23D03">
                    <w:rPr>
                      <w:rFonts w:ascii="Arial" w:eastAsia="Arial" w:hAnsi="Arial" w:cs="Arial"/>
                      <w:iCs/>
                    </w:rPr>
                    <w:t>Costo</w:t>
                  </w:r>
                </w:p>
              </w:tc>
              <w:tc>
                <w:tcPr>
                  <w:tcW w:w="3620" w:type="dxa"/>
                  <w:tcBorders>
                    <w:top w:val="single" w:sz="4" w:space="0" w:color="auto"/>
                    <w:left w:val="single" w:sz="4" w:space="0" w:color="auto"/>
                    <w:bottom w:val="single" w:sz="4" w:space="0" w:color="auto"/>
                    <w:right w:val="single" w:sz="4" w:space="0" w:color="auto"/>
                  </w:tcBorders>
                  <w:shd w:val="clear" w:color="auto" w:fill="auto"/>
                </w:tcPr>
                <w:p w14:paraId="31608A2C" w14:textId="33F77F6A" w:rsidR="00D36FAC" w:rsidRPr="00D23D03" w:rsidRDefault="00D36FAC" w:rsidP="00D36FAC">
                  <w:pPr>
                    <w:tabs>
                      <w:tab w:val="left" w:pos="2542"/>
                    </w:tabs>
                    <w:ind w:right="245"/>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iCs/>
                    </w:rPr>
                  </w:pPr>
                  <w:r w:rsidRPr="00D23D03">
                    <w:rPr>
                      <w:rFonts w:ascii="Arial" w:eastAsia="Arial" w:hAnsi="Arial" w:cs="Arial"/>
                      <w:iCs/>
                    </w:rPr>
                    <w:t xml:space="preserve">Cumplir  con  el presupuesto  estimado  del proyecto de </w:t>
                  </w:r>
                  <w:r>
                    <w:rPr>
                      <w:rFonts w:ascii="Arial" w:eastAsia="Arial" w:hAnsi="Arial" w:cs="Arial"/>
                      <w:iCs/>
                    </w:rPr>
                    <w:t>$</w:t>
                  </w:r>
                  <w:r w:rsidRPr="00FA4216">
                    <w:rPr>
                      <w:rFonts w:ascii="Arial" w:eastAsia="Arial" w:hAnsi="Arial" w:cs="Arial"/>
                      <w:b/>
                      <w:iCs/>
                    </w:rPr>
                    <w:t>500.000.000</w:t>
                  </w:r>
                  <w:r>
                    <w:rPr>
                      <w:rFonts w:ascii="Arial" w:eastAsia="Arial" w:hAnsi="Arial" w:cs="Arial"/>
                      <w:iCs/>
                    </w:rPr>
                    <w:t xml:space="preserve"> (quinientos millones</w:t>
                  </w:r>
                  <w:r w:rsidR="00FA4216">
                    <w:rPr>
                      <w:rFonts w:ascii="Arial" w:eastAsia="Arial" w:hAnsi="Arial" w:cs="Arial"/>
                      <w:iCs/>
                    </w:rPr>
                    <w:t xml:space="preserve"> de pesos m/c</w:t>
                  </w:r>
                  <w:r>
                    <w:rPr>
                      <w:rFonts w:ascii="Arial" w:eastAsia="Arial" w:hAnsi="Arial" w:cs="Arial"/>
                      <w:iCs/>
                    </w:rPr>
                    <w:t xml:space="preserve"> )</w:t>
                  </w:r>
                </w:p>
              </w:tc>
              <w:tc>
                <w:tcPr>
                  <w:tcW w:w="2868" w:type="dxa"/>
                  <w:tcBorders>
                    <w:top w:val="single" w:sz="4" w:space="0" w:color="auto"/>
                    <w:left w:val="single" w:sz="4" w:space="0" w:color="auto"/>
                    <w:bottom w:val="single" w:sz="4" w:space="0" w:color="auto"/>
                    <w:right w:val="single" w:sz="4" w:space="0" w:color="auto"/>
                  </w:tcBorders>
                  <w:shd w:val="clear" w:color="auto" w:fill="auto"/>
                  <w:vAlign w:val="center"/>
                </w:tcPr>
                <w:p w14:paraId="3FBE42C8" w14:textId="49BDDC00" w:rsidR="00D36FAC" w:rsidRPr="00D23D03" w:rsidRDefault="00D36FAC" w:rsidP="00B9356C">
                  <w:pPr>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iCs/>
                    </w:rPr>
                  </w:pPr>
                  <w:r w:rsidRPr="00D23D03">
                    <w:rPr>
                      <w:rFonts w:ascii="Arial" w:eastAsia="Arial" w:hAnsi="Arial" w:cs="Arial"/>
                      <w:iCs/>
                    </w:rPr>
                    <w:t>No exceder el presupuesto del</w:t>
                  </w:r>
                  <w:r>
                    <w:rPr>
                      <w:rFonts w:ascii="Arial" w:eastAsia="Arial" w:hAnsi="Arial" w:cs="Arial"/>
                      <w:iCs/>
                    </w:rPr>
                    <w:t xml:space="preserve"> </w:t>
                  </w:r>
                  <w:r w:rsidRPr="00D23D03">
                    <w:rPr>
                      <w:rFonts w:ascii="Arial" w:eastAsia="Arial" w:hAnsi="Arial" w:cs="Arial"/>
                      <w:iCs/>
                    </w:rPr>
                    <w:t>Proyecto.</w:t>
                  </w:r>
                </w:p>
              </w:tc>
            </w:tr>
          </w:tbl>
          <w:p w14:paraId="1671D16F" w14:textId="77777777" w:rsidR="000C4C12" w:rsidRPr="00EC4DB0" w:rsidRDefault="000C4C12" w:rsidP="007071FF">
            <w:pPr>
              <w:pStyle w:val="Prrafodelista"/>
              <w:pBdr>
                <w:top w:val="nil"/>
                <w:left w:val="nil"/>
                <w:bottom w:val="nil"/>
                <w:right w:val="nil"/>
                <w:between w:val="nil"/>
                <w:bar w:val="nil"/>
              </w:pBdr>
              <w:rPr>
                <w:rFonts w:ascii="Arial" w:eastAsia="Arial" w:hAnsi="Arial" w:cs="Arial"/>
                <w:i/>
                <w:iCs/>
              </w:rPr>
            </w:pPr>
          </w:p>
        </w:tc>
      </w:tr>
    </w:tbl>
    <w:p w14:paraId="0B3AF9B9" w14:textId="77777777" w:rsidR="000C4C12" w:rsidRDefault="000C4C12" w:rsidP="000C4C12">
      <w:pPr>
        <w:pBdr>
          <w:top w:val="nil"/>
          <w:left w:val="nil"/>
          <w:bottom w:val="nil"/>
          <w:right w:val="nil"/>
          <w:between w:val="nil"/>
          <w:bar w:val="nil"/>
        </w:pBdr>
        <w:rPr>
          <w:rFonts w:ascii="Arial" w:eastAsia="Arial" w:hAnsi="Arial" w:cs="Arial"/>
          <w:b/>
          <w:bCs/>
        </w:rPr>
      </w:pPr>
    </w:p>
    <w:p w14:paraId="751AFABF" w14:textId="77777777" w:rsidR="00950A9F" w:rsidRDefault="00950A9F" w:rsidP="000C4C12">
      <w:pPr>
        <w:pBdr>
          <w:top w:val="nil"/>
          <w:left w:val="nil"/>
          <w:bottom w:val="nil"/>
          <w:right w:val="nil"/>
          <w:between w:val="nil"/>
          <w:bar w:val="nil"/>
        </w:pBdr>
        <w:rPr>
          <w:rFonts w:ascii="Arial" w:eastAsia="Arial" w:hAnsi="Arial" w:cs="Arial"/>
          <w:b/>
          <w:bCs/>
        </w:rPr>
      </w:pPr>
    </w:p>
    <w:p w14:paraId="2712757D" w14:textId="77777777" w:rsidR="00950A9F" w:rsidRPr="00EC4DB0" w:rsidRDefault="00950A9F" w:rsidP="000C4C12">
      <w:pPr>
        <w:pBdr>
          <w:top w:val="nil"/>
          <w:left w:val="nil"/>
          <w:bottom w:val="nil"/>
          <w:right w:val="nil"/>
          <w:between w:val="nil"/>
          <w:bar w:val="nil"/>
        </w:pBdr>
        <w:rPr>
          <w:rFonts w:ascii="Arial" w:eastAsia="Arial" w:hAnsi="Arial" w:cs="Arial"/>
          <w:b/>
          <w:bCs/>
        </w:rPr>
      </w:pPr>
    </w:p>
    <w:tbl>
      <w:tblPr>
        <w:tblStyle w:val="Tablaconcuadrcula"/>
        <w:tblpPr w:leftFromText="141" w:rightFromText="141" w:vertAnchor="text" w:horzAnchor="margin" w:tblpX="108" w:tblpY="285"/>
        <w:tblW w:w="8897" w:type="dxa"/>
        <w:shd w:val="clear" w:color="auto" w:fill="3399FF"/>
        <w:tblLook w:val="04A0" w:firstRow="1" w:lastRow="0" w:firstColumn="1" w:lastColumn="0" w:noHBand="0" w:noVBand="1"/>
      </w:tblPr>
      <w:tblGrid>
        <w:gridCol w:w="8897"/>
      </w:tblGrid>
      <w:tr w:rsidR="000C4C12" w:rsidRPr="00C4255F" w14:paraId="136DDFF4" w14:textId="77777777" w:rsidTr="00300036">
        <w:trPr>
          <w:trHeight w:val="416"/>
        </w:trPr>
        <w:tc>
          <w:tcPr>
            <w:tcW w:w="8897" w:type="dxa"/>
            <w:shd w:val="clear" w:color="auto" w:fill="3399FF"/>
          </w:tcPr>
          <w:p w14:paraId="50B03D36" w14:textId="77777777" w:rsidR="000C4C12" w:rsidRPr="00C4255F" w:rsidRDefault="000C4C12" w:rsidP="00E06BBA">
            <w:pPr>
              <w:jc w:val="both"/>
              <w:rPr>
                <w:rFonts w:ascii="Arial" w:eastAsia="Arial" w:hAnsi="Arial" w:cs="Arial"/>
                <w:b/>
                <w:bCs/>
              </w:rPr>
            </w:pPr>
            <w:r w:rsidRPr="00C4255F">
              <w:rPr>
                <w:rFonts w:ascii="Arial" w:eastAsia="Arial" w:hAnsi="Arial" w:cs="Arial"/>
                <w:b/>
                <w:bCs/>
              </w:rPr>
              <w:lastRenderedPageBreak/>
              <w:t>Descripción de la Necesidad</w:t>
            </w:r>
          </w:p>
        </w:tc>
      </w:tr>
    </w:tbl>
    <w:tbl>
      <w:tblPr>
        <w:tblW w:w="5000" w:type="pct"/>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58"/>
      </w:tblGrid>
      <w:tr w:rsidR="000C4C12" w:rsidRPr="00C4255F" w14:paraId="0D074597" w14:textId="77777777" w:rsidTr="5492A340">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7F0ADD72" w14:textId="77777777" w:rsidR="00D36FAC" w:rsidRDefault="00D36FAC" w:rsidP="00C4255F">
            <w:pPr>
              <w:pBdr>
                <w:top w:val="nil"/>
                <w:left w:val="nil"/>
                <w:bottom w:val="nil"/>
                <w:right w:val="nil"/>
                <w:between w:val="nil"/>
                <w:bar w:val="nil"/>
              </w:pBdr>
              <w:jc w:val="both"/>
              <w:rPr>
                <w:rFonts w:ascii="Arial" w:eastAsia="Arial" w:hAnsi="Arial" w:cs="Arial"/>
              </w:rPr>
            </w:pPr>
          </w:p>
          <w:p w14:paraId="5492A340" w14:textId="77777777" w:rsidR="000C4C12" w:rsidRPr="00C4255F" w:rsidRDefault="000C4C12" w:rsidP="00CA7D45">
            <w:pPr>
              <w:pStyle w:val="Prrafodelista"/>
              <w:pBdr>
                <w:top w:val="nil"/>
                <w:left w:val="nil"/>
                <w:bottom w:val="nil"/>
                <w:right w:val="nil"/>
                <w:between w:val="nil"/>
                <w:bar w:val="nil"/>
              </w:pBdr>
              <w:ind w:left="274" w:right="221"/>
              <w:jc w:val="both"/>
            </w:pPr>
            <w:r w:rsidRPr="00C4255F">
              <w:rPr>
                <w:rFonts w:ascii="Arial" w:eastAsia="Arial" w:hAnsi="Arial" w:cs="Arial"/>
              </w:rPr>
              <w:t xml:space="preserve">Día a día la necesidad de las telecomunicaciones en todas las empresas y en especial en las del sector </w:t>
            </w:r>
            <w:r w:rsidRPr="00CA7D45">
              <w:rPr>
                <w:rFonts w:ascii="Arial" w:eastAsia="Arial" w:hAnsi="Arial" w:cs="Arial"/>
                <w:iCs/>
              </w:rPr>
              <w:t>financiero</w:t>
            </w:r>
            <w:r w:rsidRPr="00C4255F">
              <w:rPr>
                <w:rFonts w:ascii="Arial" w:eastAsia="Arial" w:hAnsi="Arial" w:cs="Arial"/>
              </w:rPr>
              <w:t xml:space="preserve"> hace que estas sean vitales para que una empresa pueda operar en un mercado en constante evolución tecnológica donde la información es el activo más importante de esta.</w:t>
            </w:r>
          </w:p>
          <w:p w14:paraId="64C642C4" w14:textId="77777777" w:rsidR="000C4C12" w:rsidRPr="00C4255F" w:rsidRDefault="000C4C12" w:rsidP="5492A340">
            <w:pPr>
              <w:pBdr>
                <w:top w:val="nil"/>
                <w:left w:val="nil"/>
                <w:bottom w:val="nil"/>
                <w:right w:val="nil"/>
                <w:between w:val="nil"/>
                <w:bar w:val="nil"/>
              </w:pBdr>
              <w:jc w:val="both"/>
            </w:pPr>
          </w:p>
          <w:p w14:paraId="03DF5F23" w14:textId="77777777" w:rsidR="000C4C12" w:rsidRDefault="5492A340" w:rsidP="00CA7D45">
            <w:pPr>
              <w:pStyle w:val="Prrafodelista"/>
              <w:pBdr>
                <w:top w:val="nil"/>
                <w:left w:val="nil"/>
                <w:bottom w:val="nil"/>
                <w:right w:val="nil"/>
                <w:between w:val="nil"/>
                <w:bar w:val="nil"/>
              </w:pBdr>
              <w:ind w:left="274" w:right="221"/>
              <w:jc w:val="both"/>
              <w:rPr>
                <w:rFonts w:ascii="Arial" w:eastAsia="Arial" w:hAnsi="Arial" w:cs="Arial"/>
              </w:rPr>
            </w:pPr>
            <w:r w:rsidRPr="00C4255F">
              <w:rPr>
                <w:rFonts w:ascii="Arial" w:eastAsia="Arial" w:hAnsi="Arial" w:cs="Arial"/>
              </w:rPr>
              <w:t>El banco nacional al ser una empresa financiera requiere u</w:t>
            </w:r>
            <w:r w:rsidR="00D36FAC">
              <w:rPr>
                <w:rFonts w:ascii="Arial" w:eastAsia="Arial" w:hAnsi="Arial" w:cs="Arial"/>
              </w:rPr>
              <w:t>n</w:t>
            </w:r>
            <w:r w:rsidRPr="00C4255F">
              <w:rPr>
                <w:rFonts w:ascii="Arial" w:eastAsia="Arial" w:hAnsi="Arial" w:cs="Arial"/>
              </w:rPr>
              <w:t xml:space="preserve"> sistema de comunicación muy confiable, se ha identificado que para una correcta comunicación entre las sede principal en Bogotá y las sedes remotas en  Cali, Medellín, Manizales y Leticia.se requiere la implementación de canales de datos, internet y voz, y se requiere la instalación del cableado estructurado y la solución de energía.</w:t>
            </w:r>
          </w:p>
          <w:p w14:paraId="5D6EF886" w14:textId="5EDE4EBB" w:rsidR="00D06D0E" w:rsidRPr="00C4255F" w:rsidRDefault="00D06D0E" w:rsidP="5492A340">
            <w:pPr>
              <w:pBdr>
                <w:top w:val="nil"/>
                <w:left w:val="nil"/>
                <w:bottom w:val="nil"/>
                <w:right w:val="nil"/>
                <w:between w:val="nil"/>
                <w:bar w:val="nil"/>
              </w:pBdr>
              <w:jc w:val="both"/>
              <w:rPr>
                <w:rFonts w:ascii="Arial" w:eastAsia="Arial" w:hAnsi="Arial" w:cs="Arial"/>
                <w:iCs/>
              </w:rPr>
            </w:pPr>
          </w:p>
        </w:tc>
      </w:tr>
    </w:tbl>
    <w:tbl>
      <w:tblPr>
        <w:tblStyle w:val="Tablaconcuadrcula"/>
        <w:tblpPr w:leftFromText="141" w:rightFromText="141" w:vertAnchor="text" w:horzAnchor="margin" w:tblpX="108" w:tblpY="285"/>
        <w:tblW w:w="8897" w:type="dxa"/>
        <w:shd w:val="clear" w:color="auto" w:fill="3399FF"/>
        <w:tblLook w:val="04A0" w:firstRow="1" w:lastRow="0" w:firstColumn="1" w:lastColumn="0" w:noHBand="0" w:noVBand="1"/>
      </w:tblPr>
      <w:tblGrid>
        <w:gridCol w:w="8897"/>
      </w:tblGrid>
      <w:tr w:rsidR="000C4C12" w:rsidRPr="00C4255F" w14:paraId="075970AB" w14:textId="77777777" w:rsidTr="00300036">
        <w:trPr>
          <w:trHeight w:val="416"/>
        </w:trPr>
        <w:tc>
          <w:tcPr>
            <w:tcW w:w="8897" w:type="dxa"/>
            <w:shd w:val="clear" w:color="auto" w:fill="3399FF"/>
          </w:tcPr>
          <w:p w14:paraId="20D1A649" w14:textId="77777777" w:rsidR="000C4C12" w:rsidRPr="00C4255F" w:rsidRDefault="000C4C12" w:rsidP="00E06BBA">
            <w:pPr>
              <w:jc w:val="both"/>
              <w:rPr>
                <w:rFonts w:ascii="Arial" w:eastAsia="Arial" w:hAnsi="Arial" w:cs="Arial"/>
                <w:b/>
                <w:bCs/>
              </w:rPr>
            </w:pPr>
            <w:r w:rsidRPr="00C4255F">
              <w:rPr>
                <w:rFonts w:ascii="Arial" w:eastAsia="Arial" w:hAnsi="Arial" w:cs="Arial"/>
                <w:b/>
                <w:bCs/>
              </w:rPr>
              <w:t>Justificación del  Proyecto</w:t>
            </w:r>
          </w:p>
        </w:tc>
      </w:tr>
    </w:tbl>
    <w:tbl>
      <w:tblPr>
        <w:tblW w:w="5000" w:type="pct"/>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58"/>
      </w:tblGrid>
      <w:tr w:rsidR="000C4C12" w:rsidRPr="00C4255F" w14:paraId="6015DE33" w14:textId="77777777" w:rsidTr="5492A340">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2B51733E" w14:textId="77777777" w:rsidR="00D06D0E" w:rsidRDefault="00D06D0E" w:rsidP="00C4255F">
            <w:pPr>
              <w:pBdr>
                <w:top w:val="nil"/>
                <w:left w:val="nil"/>
                <w:bottom w:val="nil"/>
                <w:right w:val="nil"/>
                <w:between w:val="nil"/>
                <w:bar w:val="nil"/>
              </w:pBdr>
              <w:jc w:val="both"/>
              <w:rPr>
                <w:rFonts w:ascii="Arial" w:eastAsia="Arial" w:hAnsi="Arial" w:cs="Arial"/>
              </w:rPr>
            </w:pPr>
            <w:bookmarkStart w:id="0" w:name="h.ofynrxpv5m4f"/>
            <w:bookmarkStart w:id="1" w:name="h.89zw0wk3fo0g"/>
            <w:bookmarkEnd w:id="0"/>
            <w:bookmarkEnd w:id="1"/>
          </w:p>
          <w:p w14:paraId="2FECA136" w14:textId="64C642C4" w:rsidR="000C4C12" w:rsidRPr="00CA7D45" w:rsidRDefault="000C4C12" w:rsidP="00CA7D45">
            <w:pPr>
              <w:pStyle w:val="Prrafodelista"/>
              <w:pBdr>
                <w:top w:val="nil"/>
                <w:left w:val="nil"/>
                <w:bottom w:val="nil"/>
                <w:right w:val="nil"/>
                <w:between w:val="nil"/>
                <w:bar w:val="nil"/>
              </w:pBdr>
              <w:ind w:left="274" w:right="221"/>
              <w:jc w:val="both"/>
              <w:rPr>
                <w:rFonts w:ascii="Arial" w:eastAsia="Arial" w:hAnsi="Arial" w:cs="Arial"/>
              </w:rPr>
            </w:pPr>
            <w:r w:rsidRPr="5492A340">
              <w:rPr>
                <w:rFonts w:ascii="Arial" w:eastAsia="Arial" w:hAnsi="Arial" w:cs="Arial"/>
              </w:rPr>
              <w:t>Para que nuestro cliente el Banco Nacional pueda operar correctamente en todas sus funciones, es necesario contar con una solución de telecomunicaciones (Red WAN, LAN, Voz) para estar a la vanguardia de las tecnologías.</w:t>
            </w:r>
            <w:r w:rsidR="5492A340" w:rsidRPr="5492A340">
              <w:rPr>
                <w:rFonts w:ascii="Arial" w:eastAsia="Arial" w:hAnsi="Arial" w:cs="Arial"/>
              </w:rPr>
              <w:t xml:space="preserve"> </w:t>
            </w:r>
          </w:p>
          <w:p w14:paraId="04ABAB96" w14:textId="77777777" w:rsidR="000C4C12" w:rsidRPr="00CA7D45" w:rsidRDefault="000C4C12" w:rsidP="00CA7D45">
            <w:pPr>
              <w:pStyle w:val="Prrafodelista"/>
              <w:pBdr>
                <w:top w:val="nil"/>
                <w:left w:val="nil"/>
                <w:bottom w:val="nil"/>
                <w:right w:val="nil"/>
                <w:between w:val="nil"/>
                <w:bar w:val="nil"/>
              </w:pBdr>
              <w:ind w:left="274" w:right="221"/>
              <w:jc w:val="both"/>
              <w:rPr>
                <w:rFonts w:ascii="Arial" w:eastAsia="Arial" w:hAnsi="Arial" w:cs="Arial"/>
              </w:rPr>
            </w:pPr>
          </w:p>
          <w:p w14:paraId="776BB716" w14:textId="77777777" w:rsidR="000C4C12" w:rsidRDefault="00D06D0E" w:rsidP="00CA7D45">
            <w:pPr>
              <w:pStyle w:val="Prrafodelista"/>
              <w:pBdr>
                <w:top w:val="nil"/>
                <w:left w:val="nil"/>
                <w:bottom w:val="nil"/>
                <w:right w:val="nil"/>
                <w:between w:val="nil"/>
                <w:bar w:val="nil"/>
              </w:pBdr>
              <w:ind w:left="274" w:right="221"/>
              <w:jc w:val="both"/>
              <w:rPr>
                <w:rFonts w:ascii="Arial" w:eastAsia="Arial" w:hAnsi="Arial" w:cs="Arial"/>
              </w:rPr>
            </w:pPr>
            <w:r>
              <w:rPr>
                <w:rFonts w:ascii="Arial" w:eastAsia="Arial" w:hAnsi="Arial" w:cs="Arial"/>
              </w:rPr>
              <w:t xml:space="preserve">Esto no solo permitirá tener </w:t>
            </w:r>
            <w:r w:rsidR="5492A340" w:rsidRPr="5492A340">
              <w:rPr>
                <w:rFonts w:ascii="Arial" w:eastAsia="Arial" w:hAnsi="Arial" w:cs="Arial"/>
              </w:rPr>
              <w:t xml:space="preserve">seguridad en la información transmitida sino que permitirá el ahorro de tiempo </w:t>
            </w:r>
            <w:r>
              <w:rPr>
                <w:rFonts w:ascii="Arial" w:eastAsia="Arial" w:hAnsi="Arial" w:cs="Arial"/>
              </w:rPr>
              <w:t xml:space="preserve">y dinero en cuanto a la comunicación y la transmisión de los datos y que se podrá realizar la actualización de las bases de datos, se podrá tener acceso a las aplicaciones del banco de una forma más rápida y eficaz beneficiando de esta forma a los usuarios y trabajadores del banco y a su vez generando valor agregado a los servicios bridados por la entidad bancaria, lo cual no solo mejora su estatus sino que hace que los usuarios finales la prefieran. </w:t>
            </w:r>
          </w:p>
          <w:p w14:paraId="06229C3D" w14:textId="4910597A" w:rsidR="002C0C6E" w:rsidRPr="00C4255F" w:rsidRDefault="002C0C6E" w:rsidP="00D06D0E">
            <w:pPr>
              <w:pBdr>
                <w:top w:val="nil"/>
                <w:left w:val="nil"/>
                <w:bottom w:val="nil"/>
                <w:right w:val="nil"/>
                <w:between w:val="nil"/>
                <w:bar w:val="nil"/>
              </w:pBdr>
              <w:jc w:val="both"/>
              <w:rPr>
                <w:rFonts w:ascii="Arial" w:eastAsia="Arial" w:hAnsi="Arial" w:cs="Arial"/>
                <w:iCs/>
              </w:rPr>
            </w:pPr>
          </w:p>
        </w:tc>
      </w:tr>
    </w:tbl>
    <w:tbl>
      <w:tblPr>
        <w:tblStyle w:val="Tablaconcuadrcula"/>
        <w:tblpPr w:leftFromText="141" w:rightFromText="141" w:vertAnchor="text" w:horzAnchor="margin" w:tblpX="108" w:tblpY="285"/>
        <w:tblW w:w="9039" w:type="dxa"/>
        <w:shd w:val="clear" w:color="auto" w:fill="3399FF"/>
        <w:tblLook w:val="04A0" w:firstRow="1" w:lastRow="0" w:firstColumn="1" w:lastColumn="0" w:noHBand="0" w:noVBand="1"/>
      </w:tblPr>
      <w:tblGrid>
        <w:gridCol w:w="9039"/>
      </w:tblGrid>
      <w:tr w:rsidR="000C4C12" w14:paraId="144094A7" w14:textId="77777777" w:rsidTr="00E06BBA">
        <w:trPr>
          <w:trHeight w:val="416"/>
        </w:trPr>
        <w:tc>
          <w:tcPr>
            <w:tcW w:w="9039" w:type="dxa"/>
            <w:shd w:val="clear" w:color="auto" w:fill="3399FF"/>
          </w:tcPr>
          <w:p w14:paraId="0E3B5D72" w14:textId="77777777" w:rsidR="000C4C12" w:rsidRDefault="000C4C12" w:rsidP="00E06BBA">
            <w:pPr>
              <w:jc w:val="both"/>
              <w:rPr>
                <w:rFonts w:ascii="Arial" w:eastAsia="Arial" w:hAnsi="Arial" w:cs="Arial"/>
                <w:b/>
                <w:bCs/>
              </w:rPr>
            </w:pPr>
            <w:r>
              <w:rPr>
                <w:rFonts w:ascii="Arial" w:eastAsia="Arial" w:hAnsi="Arial" w:cs="Arial"/>
                <w:b/>
                <w:bCs/>
              </w:rPr>
              <w:t>Supuestos</w:t>
            </w:r>
          </w:p>
        </w:tc>
      </w:tr>
    </w:tbl>
    <w:tbl>
      <w:tblPr>
        <w:tblW w:w="5000" w:type="pct"/>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58"/>
      </w:tblGrid>
      <w:tr w:rsidR="000C4C12" w:rsidRPr="00EC4DB0" w14:paraId="70E5D7F5" w14:textId="77777777" w:rsidTr="1442E29D">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7A5BCBAD" w14:textId="77777777" w:rsidR="002C0C6E" w:rsidRPr="002C0C6E" w:rsidRDefault="002C0C6E" w:rsidP="002C0C6E">
            <w:pPr>
              <w:pBdr>
                <w:top w:val="nil"/>
                <w:left w:val="nil"/>
                <w:bottom w:val="nil"/>
                <w:right w:val="nil"/>
                <w:between w:val="nil"/>
                <w:bar w:val="nil"/>
              </w:pBdr>
              <w:ind w:left="720"/>
              <w:jc w:val="both"/>
              <w:rPr>
                <w:rFonts w:ascii="Arial" w:hAnsi="Arial" w:cs="Arial"/>
              </w:rPr>
            </w:pPr>
          </w:p>
          <w:p w14:paraId="1951B2A6" w14:textId="01454524" w:rsidR="000C4C12" w:rsidRPr="00EC4DB0" w:rsidRDefault="000C4C12" w:rsidP="00CA7D45">
            <w:pPr>
              <w:numPr>
                <w:ilvl w:val="0"/>
                <w:numId w:val="4"/>
              </w:numPr>
              <w:pBdr>
                <w:top w:val="nil"/>
                <w:left w:val="nil"/>
                <w:bottom w:val="nil"/>
                <w:right w:val="nil"/>
                <w:between w:val="nil"/>
                <w:bar w:val="nil"/>
              </w:pBdr>
              <w:ind w:right="221"/>
              <w:jc w:val="both"/>
              <w:rPr>
                <w:rFonts w:ascii="Arial" w:hAnsi="Arial" w:cs="Arial"/>
              </w:rPr>
            </w:pPr>
            <w:r w:rsidRPr="00EC4DB0">
              <w:rPr>
                <w:rFonts w:ascii="Arial" w:eastAsia="Arial" w:hAnsi="Arial" w:cs="Arial"/>
              </w:rPr>
              <w:t xml:space="preserve">Para dar cumplimiento ante posibles retrasos se </w:t>
            </w:r>
            <w:r w:rsidR="00C4255F" w:rsidRPr="00EC4DB0">
              <w:rPr>
                <w:rFonts w:ascii="Arial" w:eastAsia="Arial" w:hAnsi="Arial" w:cs="Arial"/>
              </w:rPr>
              <w:t>hará</w:t>
            </w:r>
            <w:r w:rsidR="00FA4216">
              <w:rPr>
                <w:rFonts w:ascii="Arial" w:eastAsia="Arial" w:hAnsi="Arial" w:cs="Arial"/>
              </w:rPr>
              <w:t xml:space="preserve"> un incremento en lo</w:t>
            </w:r>
            <w:r w:rsidRPr="00EC4DB0">
              <w:rPr>
                <w:rFonts w:ascii="Arial" w:eastAsia="Arial" w:hAnsi="Arial" w:cs="Arial"/>
              </w:rPr>
              <w:t xml:space="preserve">s </w:t>
            </w:r>
            <w:r w:rsidR="00D06D0E">
              <w:rPr>
                <w:rFonts w:ascii="Arial" w:eastAsia="Arial" w:hAnsi="Arial" w:cs="Arial"/>
              </w:rPr>
              <w:t xml:space="preserve">técnicos </w:t>
            </w:r>
            <w:r w:rsidRPr="00EC4DB0">
              <w:rPr>
                <w:rFonts w:ascii="Arial" w:eastAsia="Arial" w:hAnsi="Arial" w:cs="Arial"/>
              </w:rPr>
              <w:t>de implementación.</w:t>
            </w:r>
          </w:p>
          <w:p w14:paraId="664C7DD1" w14:textId="77777777" w:rsidR="000C4C12" w:rsidRPr="00EC4DB0" w:rsidRDefault="000C4C12" w:rsidP="00CA7D45">
            <w:pPr>
              <w:numPr>
                <w:ilvl w:val="0"/>
                <w:numId w:val="4"/>
              </w:numPr>
              <w:pBdr>
                <w:top w:val="nil"/>
                <w:left w:val="nil"/>
                <w:bottom w:val="nil"/>
                <w:right w:val="nil"/>
                <w:between w:val="nil"/>
                <w:bar w:val="nil"/>
              </w:pBdr>
              <w:ind w:right="221"/>
              <w:jc w:val="both"/>
              <w:rPr>
                <w:rFonts w:ascii="Arial" w:eastAsia="Arial" w:hAnsi="Arial" w:cs="Arial"/>
              </w:rPr>
            </w:pPr>
            <w:r w:rsidRPr="00EC4DB0">
              <w:rPr>
                <w:rFonts w:ascii="Arial" w:eastAsia="Arial" w:hAnsi="Arial" w:cs="Arial"/>
              </w:rPr>
              <w:t>La estructura total del proyecto (Red WAN, LAN, VOZ) deberá estar completamente implementada y en correcto funcionamiento</w:t>
            </w:r>
          </w:p>
          <w:p w14:paraId="1442E29D" w14:textId="1442E29D" w:rsidR="1442E29D" w:rsidRDefault="1442E29D" w:rsidP="1442E29D">
            <w:pPr>
              <w:numPr>
                <w:ilvl w:val="0"/>
                <w:numId w:val="4"/>
              </w:numPr>
              <w:ind w:right="221"/>
              <w:jc w:val="both"/>
            </w:pPr>
            <w:r w:rsidRPr="1442E29D">
              <w:rPr>
                <w:rFonts w:ascii="Arial" w:eastAsia="Arial" w:hAnsi="Arial" w:cs="Arial"/>
              </w:rPr>
              <w:t xml:space="preserve">El cliente debe tener energía trifásica </w:t>
            </w:r>
          </w:p>
          <w:p w14:paraId="66F09D33" w14:textId="66F09D33" w:rsidR="1442E29D" w:rsidRDefault="1442E29D" w:rsidP="1442E29D">
            <w:pPr>
              <w:numPr>
                <w:ilvl w:val="0"/>
                <w:numId w:val="4"/>
              </w:numPr>
              <w:ind w:right="221"/>
              <w:jc w:val="both"/>
            </w:pPr>
            <w:r w:rsidRPr="1442E29D">
              <w:rPr>
                <w:rFonts w:ascii="Arial" w:eastAsia="Arial" w:hAnsi="Arial" w:cs="Arial"/>
              </w:rPr>
              <w:t xml:space="preserve">El cliente debe entregar un cuarto de comunicaciones con humedad y temperatura controlada, las dimensiones son de 2x2 por cada sede con el fin de garantizar el buen funcionamiento y la duración de los equipos </w:t>
            </w:r>
          </w:p>
          <w:p w14:paraId="5FBF8B19" w14:textId="77777777" w:rsidR="000C4C12" w:rsidRPr="00EC4DB0" w:rsidRDefault="000C4C12" w:rsidP="00E06BBA">
            <w:pPr>
              <w:pBdr>
                <w:top w:val="nil"/>
                <w:left w:val="nil"/>
                <w:bottom w:val="nil"/>
                <w:right w:val="nil"/>
                <w:between w:val="nil"/>
                <w:bar w:val="nil"/>
              </w:pBdr>
              <w:jc w:val="both"/>
              <w:rPr>
                <w:rFonts w:ascii="Arial" w:eastAsia="Arial" w:hAnsi="Arial" w:cs="Arial"/>
              </w:rPr>
            </w:pPr>
          </w:p>
        </w:tc>
      </w:tr>
    </w:tbl>
    <w:p w14:paraId="6FE2BE5E" w14:textId="77777777" w:rsidR="000C4C12" w:rsidRPr="00EC4DB0" w:rsidRDefault="000C4C12" w:rsidP="000C4C12">
      <w:pPr>
        <w:pBdr>
          <w:top w:val="nil"/>
          <w:left w:val="nil"/>
          <w:bottom w:val="nil"/>
          <w:right w:val="nil"/>
          <w:between w:val="nil"/>
          <w:bar w:val="nil"/>
        </w:pBdr>
        <w:rPr>
          <w:rFonts w:ascii="Arial" w:eastAsia="Arial" w:hAnsi="Arial" w:cs="Arial"/>
          <w:b/>
          <w:bCs/>
        </w:rPr>
      </w:pPr>
      <w:r w:rsidRPr="00EC4DB0">
        <w:rPr>
          <w:rFonts w:ascii="Arial" w:eastAsia="Arial" w:hAnsi="Arial" w:cs="Arial"/>
          <w:b/>
          <w:bCs/>
        </w:rPr>
        <w:lastRenderedPageBreak/>
        <w:t>Descripción del Proyecto, Alcance e Hitos principales.</w:t>
      </w:r>
    </w:p>
    <w:tbl>
      <w:tblPr>
        <w:tblStyle w:val="Tablaconcuadrcula"/>
        <w:tblpPr w:leftFromText="141" w:rightFromText="141" w:vertAnchor="text" w:horzAnchor="margin" w:tblpX="108" w:tblpY="285"/>
        <w:tblW w:w="8897" w:type="dxa"/>
        <w:shd w:val="clear" w:color="auto" w:fill="3399FF"/>
        <w:tblLook w:val="04A0" w:firstRow="1" w:lastRow="0" w:firstColumn="1" w:lastColumn="0" w:noHBand="0" w:noVBand="1"/>
      </w:tblPr>
      <w:tblGrid>
        <w:gridCol w:w="8897"/>
      </w:tblGrid>
      <w:tr w:rsidR="000C4C12" w14:paraId="3AFE78FD" w14:textId="77777777" w:rsidTr="00163AB4">
        <w:trPr>
          <w:trHeight w:val="416"/>
        </w:trPr>
        <w:tc>
          <w:tcPr>
            <w:tcW w:w="8897" w:type="dxa"/>
            <w:shd w:val="clear" w:color="auto" w:fill="3399FF"/>
          </w:tcPr>
          <w:p w14:paraId="479FB0AC" w14:textId="77777777" w:rsidR="000C4C12" w:rsidRDefault="000C4C12" w:rsidP="00E06BBA">
            <w:pPr>
              <w:jc w:val="both"/>
              <w:rPr>
                <w:rFonts w:ascii="Arial" w:eastAsia="Arial" w:hAnsi="Arial" w:cs="Arial"/>
                <w:b/>
                <w:bCs/>
              </w:rPr>
            </w:pPr>
            <w:r w:rsidRPr="00EC4DB0">
              <w:rPr>
                <w:rFonts w:ascii="Arial" w:eastAsia="Arial" w:hAnsi="Arial" w:cs="Arial"/>
                <w:b/>
                <w:bCs/>
              </w:rPr>
              <w:t>Usuarios del Proyecto</w:t>
            </w:r>
          </w:p>
        </w:tc>
      </w:tr>
    </w:tbl>
    <w:tbl>
      <w:tblPr>
        <w:tblW w:w="5000" w:type="pct"/>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16"/>
        <w:gridCol w:w="4842"/>
      </w:tblGrid>
      <w:tr w:rsidR="000C4C12" w:rsidRPr="00EC4DB0" w14:paraId="750313DD" w14:textId="77777777" w:rsidTr="00E06BBA">
        <w:tc>
          <w:tcPr>
            <w:tcW w:w="2267"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06047D03" w14:textId="77777777" w:rsidR="000C4C12" w:rsidRPr="00EC4DB0" w:rsidRDefault="000C4C12" w:rsidP="00E06BBA">
            <w:pPr>
              <w:pBdr>
                <w:top w:val="nil"/>
                <w:left w:val="nil"/>
                <w:bottom w:val="nil"/>
                <w:right w:val="nil"/>
                <w:between w:val="nil"/>
                <w:bar w:val="nil"/>
              </w:pBdr>
              <w:rPr>
                <w:rFonts w:ascii="Arial" w:hAnsi="Arial" w:cs="Arial"/>
              </w:rPr>
            </w:pPr>
            <w:r w:rsidRPr="00EC4DB0">
              <w:rPr>
                <w:rFonts w:ascii="Arial" w:eastAsia="Arial" w:hAnsi="Arial" w:cs="Arial"/>
                <w:b/>
                <w:bCs/>
                <w:i/>
                <w:iCs/>
              </w:rPr>
              <w:t>Nombre</w:t>
            </w:r>
          </w:p>
        </w:tc>
        <w:tc>
          <w:tcPr>
            <w:tcW w:w="273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5127493F" w14:textId="77777777" w:rsidR="000C4C12" w:rsidRPr="00EC4DB0" w:rsidRDefault="000C4C12" w:rsidP="00E06BBA">
            <w:pPr>
              <w:pBdr>
                <w:top w:val="nil"/>
                <w:left w:val="nil"/>
                <w:bottom w:val="nil"/>
                <w:right w:val="nil"/>
                <w:between w:val="nil"/>
                <w:bar w:val="nil"/>
              </w:pBdr>
              <w:rPr>
                <w:rFonts w:ascii="Arial" w:hAnsi="Arial" w:cs="Arial"/>
              </w:rPr>
            </w:pPr>
            <w:r w:rsidRPr="00EC4DB0">
              <w:rPr>
                <w:rFonts w:ascii="Arial" w:eastAsia="Arial" w:hAnsi="Arial" w:cs="Arial"/>
                <w:b/>
                <w:bCs/>
                <w:i/>
                <w:iCs/>
              </w:rPr>
              <w:t>Puesto y Área</w:t>
            </w:r>
          </w:p>
        </w:tc>
      </w:tr>
      <w:tr w:rsidR="000C4C12" w:rsidRPr="00EC4DB0" w14:paraId="6721727F" w14:textId="77777777" w:rsidTr="00E06BBA">
        <w:tc>
          <w:tcPr>
            <w:tcW w:w="2267"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67E20FAC" w14:textId="77777777" w:rsidR="000C4C12" w:rsidRPr="00EC4DB0" w:rsidRDefault="000C4C12" w:rsidP="00CA7D45">
            <w:pPr>
              <w:pBdr>
                <w:top w:val="nil"/>
                <w:left w:val="nil"/>
                <w:bottom w:val="nil"/>
                <w:right w:val="nil"/>
                <w:between w:val="nil"/>
                <w:bar w:val="nil"/>
              </w:pBdr>
              <w:jc w:val="both"/>
              <w:rPr>
                <w:rFonts w:ascii="Arial" w:hAnsi="Arial" w:cs="Arial"/>
              </w:rPr>
            </w:pPr>
            <w:r w:rsidRPr="00EC4DB0">
              <w:rPr>
                <w:rFonts w:ascii="Arial" w:hAnsi="Arial" w:cs="Arial"/>
              </w:rPr>
              <w:t>Daniel Augusto Romero González</w:t>
            </w:r>
          </w:p>
        </w:tc>
        <w:tc>
          <w:tcPr>
            <w:tcW w:w="273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27D01F8A" w14:textId="387B3138" w:rsidR="000C4C12" w:rsidRPr="00EC4DB0" w:rsidRDefault="00CA7D45" w:rsidP="00CA7D45">
            <w:pPr>
              <w:pBdr>
                <w:top w:val="nil"/>
                <w:left w:val="nil"/>
                <w:bottom w:val="nil"/>
                <w:right w:val="nil"/>
                <w:between w:val="nil"/>
                <w:bar w:val="nil"/>
              </w:pBdr>
              <w:ind w:left="227"/>
              <w:rPr>
                <w:rFonts w:ascii="Arial" w:hAnsi="Arial" w:cs="Arial"/>
              </w:rPr>
            </w:pPr>
            <w:r>
              <w:rPr>
                <w:rFonts w:ascii="Arial" w:hAnsi="Arial" w:cs="Arial"/>
              </w:rPr>
              <w:t xml:space="preserve">Gerente del proyecto </w:t>
            </w:r>
          </w:p>
        </w:tc>
      </w:tr>
      <w:tr w:rsidR="000C4C12" w:rsidRPr="00EC4DB0" w14:paraId="2E2DD1A4" w14:textId="77777777" w:rsidTr="00E06BBA">
        <w:tc>
          <w:tcPr>
            <w:tcW w:w="2267"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45AFD78A" w14:textId="77777777" w:rsidR="000C4C12" w:rsidRPr="00EC4DB0" w:rsidRDefault="000C4C12" w:rsidP="00CA7D45">
            <w:pPr>
              <w:pBdr>
                <w:top w:val="nil"/>
                <w:left w:val="nil"/>
                <w:bottom w:val="nil"/>
                <w:right w:val="nil"/>
                <w:between w:val="nil"/>
                <w:bar w:val="nil"/>
              </w:pBdr>
              <w:jc w:val="both"/>
              <w:rPr>
                <w:rFonts w:ascii="Arial" w:hAnsi="Arial" w:cs="Arial"/>
              </w:rPr>
            </w:pPr>
            <w:r w:rsidRPr="00EC4DB0">
              <w:rPr>
                <w:rFonts w:ascii="Arial" w:hAnsi="Arial" w:cs="Arial"/>
              </w:rPr>
              <w:t xml:space="preserve">Sonia Elizabeth </w:t>
            </w:r>
            <w:proofErr w:type="spellStart"/>
            <w:r w:rsidRPr="00EC4DB0">
              <w:rPr>
                <w:rFonts w:ascii="Arial" w:hAnsi="Arial" w:cs="Arial"/>
              </w:rPr>
              <w:t>Menjura</w:t>
            </w:r>
            <w:proofErr w:type="spellEnd"/>
          </w:p>
        </w:tc>
        <w:tc>
          <w:tcPr>
            <w:tcW w:w="273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11CB719E" w14:textId="48CE3996" w:rsidR="000C4C12" w:rsidRPr="00EC4DB0" w:rsidRDefault="00CA7D45" w:rsidP="00CA7D45">
            <w:pPr>
              <w:pBdr>
                <w:top w:val="nil"/>
                <w:left w:val="nil"/>
                <w:bottom w:val="nil"/>
                <w:right w:val="nil"/>
                <w:between w:val="nil"/>
                <w:bar w:val="nil"/>
              </w:pBdr>
              <w:ind w:left="227"/>
              <w:rPr>
                <w:rFonts w:ascii="Arial" w:hAnsi="Arial" w:cs="Arial"/>
              </w:rPr>
            </w:pPr>
            <w:r>
              <w:rPr>
                <w:rFonts w:ascii="Arial" w:hAnsi="Arial" w:cs="Arial"/>
              </w:rPr>
              <w:t xml:space="preserve">Gerente de implementación </w:t>
            </w:r>
          </w:p>
        </w:tc>
      </w:tr>
      <w:tr w:rsidR="000C4C12" w:rsidRPr="00EC4DB0" w14:paraId="10815EEA" w14:textId="77777777" w:rsidTr="00E06BBA">
        <w:tc>
          <w:tcPr>
            <w:tcW w:w="2267"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479EE2D5" w14:textId="77777777" w:rsidR="000C4C12" w:rsidRPr="00EC4DB0" w:rsidRDefault="000C4C12" w:rsidP="00CA7D45">
            <w:pPr>
              <w:pBdr>
                <w:top w:val="nil"/>
                <w:left w:val="nil"/>
                <w:bottom w:val="nil"/>
                <w:right w:val="nil"/>
                <w:between w:val="nil"/>
                <w:bar w:val="nil"/>
              </w:pBdr>
              <w:jc w:val="both"/>
              <w:rPr>
                <w:rFonts w:ascii="Arial" w:hAnsi="Arial" w:cs="Arial"/>
              </w:rPr>
            </w:pPr>
            <w:r w:rsidRPr="00EC4DB0">
              <w:rPr>
                <w:rFonts w:ascii="Arial" w:hAnsi="Arial" w:cs="Arial"/>
              </w:rPr>
              <w:t xml:space="preserve">Angélica </w:t>
            </w:r>
            <w:proofErr w:type="spellStart"/>
            <w:r w:rsidRPr="00EC4DB0">
              <w:rPr>
                <w:rFonts w:ascii="Arial" w:hAnsi="Arial" w:cs="Arial"/>
              </w:rPr>
              <w:t>Cufiño</w:t>
            </w:r>
            <w:proofErr w:type="spellEnd"/>
          </w:p>
        </w:tc>
        <w:tc>
          <w:tcPr>
            <w:tcW w:w="273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17EB439E" w14:textId="361D2FBA" w:rsidR="000C4C12" w:rsidRPr="00EC4DB0" w:rsidRDefault="00CA7D45" w:rsidP="00CA7D45">
            <w:pPr>
              <w:pBdr>
                <w:top w:val="nil"/>
                <w:left w:val="nil"/>
                <w:bottom w:val="nil"/>
                <w:right w:val="nil"/>
                <w:between w:val="nil"/>
                <w:bar w:val="nil"/>
              </w:pBdr>
              <w:ind w:left="227"/>
              <w:rPr>
                <w:rFonts w:ascii="Arial" w:hAnsi="Arial" w:cs="Arial"/>
              </w:rPr>
            </w:pPr>
            <w:r>
              <w:rPr>
                <w:rFonts w:ascii="Arial" w:hAnsi="Arial" w:cs="Arial"/>
              </w:rPr>
              <w:t xml:space="preserve">Service manager </w:t>
            </w:r>
          </w:p>
        </w:tc>
      </w:tr>
      <w:tr w:rsidR="000C4C12" w:rsidRPr="00EC4DB0" w14:paraId="587B7EF5" w14:textId="77777777" w:rsidTr="00E06BBA">
        <w:tc>
          <w:tcPr>
            <w:tcW w:w="2267"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0DDE1300" w14:textId="77777777" w:rsidR="000C4C12" w:rsidRPr="00EC4DB0" w:rsidRDefault="000C4C12" w:rsidP="00CA7D45">
            <w:pPr>
              <w:pBdr>
                <w:top w:val="nil"/>
                <w:left w:val="nil"/>
                <w:bottom w:val="nil"/>
                <w:right w:val="nil"/>
                <w:between w:val="nil"/>
                <w:bar w:val="nil"/>
              </w:pBdr>
              <w:jc w:val="both"/>
              <w:rPr>
                <w:rFonts w:ascii="Arial" w:hAnsi="Arial" w:cs="Arial"/>
              </w:rPr>
            </w:pPr>
            <w:r w:rsidRPr="00EC4DB0">
              <w:rPr>
                <w:rFonts w:ascii="Arial" w:hAnsi="Arial" w:cs="Arial"/>
              </w:rPr>
              <w:t>Ernesto de la Fuente Millán</w:t>
            </w:r>
          </w:p>
        </w:tc>
        <w:tc>
          <w:tcPr>
            <w:tcW w:w="273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7F851322" w14:textId="77777777" w:rsidR="000C4C12" w:rsidRPr="00EC4DB0" w:rsidRDefault="000C4C12" w:rsidP="00CA7D45">
            <w:pPr>
              <w:pBdr>
                <w:top w:val="nil"/>
                <w:left w:val="nil"/>
                <w:bottom w:val="nil"/>
                <w:right w:val="nil"/>
                <w:between w:val="nil"/>
                <w:bar w:val="nil"/>
              </w:pBdr>
              <w:ind w:left="227"/>
              <w:rPr>
                <w:rFonts w:ascii="Arial" w:hAnsi="Arial" w:cs="Arial"/>
              </w:rPr>
            </w:pPr>
            <w:r w:rsidRPr="00EC4DB0">
              <w:rPr>
                <w:rFonts w:ascii="Arial" w:hAnsi="Arial" w:cs="Arial"/>
              </w:rPr>
              <w:t>Gerente del Banco Nacional</w:t>
            </w:r>
          </w:p>
        </w:tc>
      </w:tr>
      <w:tr w:rsidR="000C4C12" w:rsidRPr="00EC4DB0" w14:paraId="554A2F01" w14:textId="77777777" w:rsidTr="00E06BBA">
        <w:tc>
          <w:tcPr>
            <w:tcW w:w="2267"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3989B5DA" w14:textId="77777777" w:rsidR="000C4C12" w:rsidRPr="00EC4DB0" w:rsidRDefault="000C4C12" w:rsidP="00CA7D45">
            <w:pPr>
              <w:pBdr>
                <w:top w:val="nil"/>
                <w:left w:val="nil"/>
                <w:bottom w:val="nil"/>
                <w:right w:val="nil"/>
                <w:between w:val="nil"/>
                <w:bar w:val="nil"/>
              </w:pBdr>
              <w:jc w:val="both"/>
              <w:rPr>
                <w:rFonts w:ascii="Arial" w:hAnsi="Arial" w:cs="Arial"/>
              </w:rPr>
            </w:pPr>
            <w:r w:rsidRPr="00EC4DB0">
              <w:rPr>
                <w:rFonts w:ascii="Arial" w:hAnsi="Arial" w:cs="Arial"/>
              </w:rPr>
              <w:t xml:space="preserve">Adolfo Muñoz </w:t>
            </w:r>
            <w:proofErr w:type="spellStart"/>
            <w:r w:rsidRPr="00EC4DB0">
              <w:rPr>
                <w:rFonts w:ascii="Arial" w:hAnsi="Arial" w:cs="Arial"/>
              </w:rPr>
              <w:t>Peñablanca</w:t>
            </w:r>
            <w:proofErr w:type="spellEnd"/>
          </w:p>
        </w:tc>
        <w:tc>
          <w:tcPr>
            <w:tcW w:w="2733"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7F0079CC" w14:textId="77777777" w:rsidR="000C4C12" w:rsidRPr="00EC4DB0" w:rsidRDefault="000C4C12" w:rsidP="00CA7D45">
            <w:pPr>
              <w:pBdr>
                <w:top w:val="nil"/>
                <w:left w:val="nil"/>
                <w:bottom w:val="nil"/>
                <w:right w:val="nil"/>
                <w:between w:val="nil"/>
                <w:bar w:val="nil"/>
              </w:pBdr>
              <w:ind w:left="227"/>
              <w:rPr>
                <w:rFonts w:ascii="Arial" w:hAnsi="Arial" w:cs="Arial"/>
              </w:rPr>
            </w:pPr>
            <w:r w:rsidRPr="00EC4DB0">
              <w:rPr>
                <w:rFonts w:ascii="Arial" w:hAnsi="Arial" w:cs="Arial"/>
              </w:rPr>
              <w:t>Gerente Telecomunicaciones Banco Nacional</w:t>
            </w:r>
          </w:p>
        </w:tc>
      </w:tr>
    </w:tbl>
    <w:tbl>
      <w:tblPr>
        <w:tblStyle w:val="Tablaconcuadrcula"/>
        <w:tblpPr w:leftFromText="141" w:rightFromText="141" w:vertAnchor="text" w:horzAnchor="margin" w:tblpX="108" w:tblpY="285"/>
        <w:tblW w:w="8897" w:type="dxa"/>
        <w:shd w:val="clear" w:color="auto" w:fill="3399FF"/>
        <w:tblLook w:val="04A0" w:firstRow="1" w:lastRow="0" w:firstColumn="1" w:lastColumn="0" w:noHBand="0" w:noVBand="1"/>
      </w:tblPr>
      <w:tblGrid>
        <w:gridCol w:w="8897"/>
      </w:tblGrid>
      <w:tr w:rsidR="000C4C12" w14:paraId="431EF994" w14:textId="77777777" w:rsidTr="0075392A">
        <w:trPr>
          <w:trHeight w:val="416"/>
        </w:trPr>
        <w:tc>
          <w:tcPr>
            <w:tcW w:w="8897" w:type="dxa"/>
            <w:shd w:val="clear" w:color="auto" w:fill="3399FF"/>
          </w:tcPr>
          <w:p w14:paraId="39E4A688" w14:textId="77777777" w:rsidR="000C4C12" w:rsidRDefault="000C4C12" w:rsidP="00E06BBA">
            <w:pPr>
              <w:jc w:val="both"/>
              <w:rPr>
                <w:rFonts w:ascii="Arial" w:eastAsia="Arial" w:hAnsi="Arial" w:cs="Arial"/>
                <w:b/>
                <w:bCs/>
              </w:rPr>
            </w:pPr>
            <w:r w:rsidRPr="00EC4DB0">
              <w:rPr>
                <w:rFonts w:ascii="Arial" w:eastAsia="Arial" w:hAnsi="Arial" w:cs="Arial"/>
                <w:b/>
                <w:bCs/>
              </w:rPr>
              <w:t>Necesidades del Usuario.</w:t>
            </w:r>
          </w:p>
        </w:tc>
      </w:tr>
    </w:tbl>
    <w:tbl>
      <w:tblPr>
        <w:tblW w:w="5000" w:type="pct"/>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1"/>
        <w:gridCol w:w="6607"/>
      </w:tblGrid>
      <w:tr w:rsidR="0075392A" w:rsidRPr="00EC4DB0" w14:paraId="71236057" w14:textId="77777777" w:rsidTr="0075392A">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2F62F73" w14:textId="77777777" w:rsidR="000C4C12" w:rsidRPr="00EC4DB0" w:rsidRDefault="000C4C12" w:rsidP="0075392A">
            <w:pPr>
              <w:pBdr>
                <w:top w:val="nil"/>
                <w:left w:val="nil"/>
                <w:bottom w:val="nil"/>
                <w:right w:val="nil"/>
                <w:between w:val="nil"/>
                <w:bar w:val="nil"/>
              </w:pBdr>
              <w:jc w:val="center"/>
              <w:rPr>
                <w:rFonts w:ascii="Arial" w:hAnsi="Arial" w:cs="Arial"/>
              </w:rPr>
            </w:pPr>
            <w:r w:rsidRPr="00EC4DB0">
              <w:rPr>
                <w:rFonts w:ascii="Arial" w:eastAsia="Arial" w:hAnsi="Arial" w:cs="Arial"/>
                <w:b/>
                <w:bCs/>
              </w:rPr>
              <w:t>Necesidad</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3D272E39" w14:textId="77777777" w:rsidR="000C4C12" w:rsidRPr="00EC4DB0" w:rsidRDefault="000C4C12" w:rsidP="002064C5">
            <w:pPr>
              <w:pBdr>
                <w:top w:val="nil"/>
                <w:left w:val="nil"/>
                <w:bottom w:val="nil"/>
                <w:right w:val="nil"/>
                <w:between w:val="nil"/>
                <w:bar w:val="nil"/>
              </w:pBdr>
              <w:ind w:left="253"/>
              <w:jc w:val="center"/>
              <w:rPr>
                <w:rFonts w:ascii="Arial" w:hAnsi="Arial" w:cs="Arial"/>
              </w:rPr>
            </w:pPr>
            <w:r w:rsidRPr="00EC4DB0">
              <w:rPr>
                <w:rFonts w:ascii="Arial" w:eastAsia="Arial" w:hAnsi="Arial" w:cs="Arial"/>
                <w:b/>
                <w:bCs/>
              </w:rPr>
              <w:t>Descripción</w:t>
            </w:r>
          </w:p>
        </w:tc>
      </w:tr>
      <w:tr w:rsidR="0075392A" w:rsidRPr="00EC4DB0" w14:paraId="7D67F1DD" w14:textId="77777777" w:rsidTr="0075392A">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87540F8" w14:textId="07F726A1" w:rsidR="00CD640B" w:rsidRDefault="000C4C12" w:rsidP="00CD640B">
            <w:pPr>
              <w:pBdr>
                <w:top w:val="nil"/>
                <w:left w:val="nil"/>
                <w:bottom w:val="nil"/>
                <w:right w:val="nil"/>
                <w:between w:val="nil"/>
                <w:bar w:val="nil"/>
              </w:pBdr>
              <w:jc w:val="both"/>
              <w:rPr>
                <w:rFonts w:ascii="Arial" w:eastAsia="Arial" w:hAnsi="Arial" w:cs="Arial"/>
                <w:iCs/>
              </w:rPr>
            </w:pPr>
            <w:r w:rsidRPr="002064C5">
              <w:rPr>
                <w:rFonts w:ascii="Arial" w:eastAsia="Arial" w:hAnsi="Arial" w:cs="Arial"/>
                <w:iCs/>
              </w:rPr>
              <w:t xml:space="preserve">Tener comunicación interna en </w:t>
            </w:r>
            <w:r w:rsidR="00CD640B">
              <w:rPr>
                <w:rFonts w:ascii="Arial" w:eastAsia="Arial" w:hAnsi="Arial" w:cs="Arial"/>
                <w:iCs/>
              </w:rPr>
              <w:t>todas las  sedes del banco</w:t>
            </w:r>
          </w:p>
          <w:p w14:paraId="77D8D626" w14:textId="77777777" w:rsidR="00CD640B" w:rsidRDefault="00CD640B" w:rsidP="00CD640B">
            <w:pPr>
              <w:pBdr>
                <w:top w:val="nil"/>
                <w:left w:val="nil"/>
                <w:bottom w:val="nil"/>
                <w:right w:val="nil"/>
                <w:between w:val="nil"/>
                <w:bar w:val="nil"/>
              </w:pBdr>
              <w:jc w:val="both"/>
              <w:rPr>
                <w:rFonts w:ascii="Arial" w:eastAsia="Arial" w:hAnsi="Arial" w:cs="Arial"/>
                <w:iCs/>
              </w:rPr>
            </w:pPr>
          </w:p>
          <w:p w14:paraId="186D1863" w14:textId="59F85F84" w:rsidR="000C4C12" w:rsidRPr="002064C5" w:rsidRDefault="000C4C12" w:rsidP="00CD640B">
            <w:pPr>
              <w:pBdr>
                <w:top w:val="nil"/>
                <w:left w:val="nil"/>
                <w:bottom w:val="nil"/>
                <w:right w:val="nil"/>
                <w:between w:val="nil"/>
                <w:bar w:val="nil"/>
              </w:pBdr>
              <w:jc w:val="both"/>
              <w:rPr>
                <w:rFonts w:ascii="Arial" w:eastAsia="Arial" w:hAnsi="Arial" w:cs="Arial"/>
                <w:iCs/>
              </w:rPr>
            </w:pP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1A75A780" w14:textId="77777777" w:rsidR="000C4C12" w:rsidRPr="002064C5" w:rsidRDefault="000C4C12" w:rsidP="0075392A">
            <w:pPr>
              <w:pBdr>
                <w:top w:val="nil"/>
                <w:left w:val="nil"/>
                <w:bottom w:val="nil"/>
                <w:right w:val="nil"/>
                <w:between w:val="nil"/>
                <w:bar w:val="nil"/>
              </w:pBdr>
              <w:ind w:left="253" w:right="79"/>
              <w:jc w:val="both"/>
              <w:rPr>
                <w:rFonts w:ascii="Arial" w:eastAsia="Arial" w:hAnsi="Arial" w:cs="Arial"/>
                <w:iCs/>
              </w:rPr>
            </w:pPr>
            <w:r w:rsidRPr="002064C5">
              <w:rPr>
                <w:rFonts w:ascii="Arial" w:eastAsia="Arial" w:hAnsi="Arial" w:cs="Arial"/>
                <w:iCs/>
              </w:rPr>
              <w:t>Para que todos los empleados operen correctamente y haya comunicación entre las oficinas, se requiere de una red interna que provea los servicios necesarios para garantizar la interconexión.</w:t>
            </w:r>
          </w:p>
        </w:tc>
      </w:tr>
      <w:tr w:rsidR="0075392A" w:rsidRPr="00EC4DB0" w14:paraId="4B140C5A" w14:textId="77777777" w:rsidTr="0075392A">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7AB2EF6" w14:textId="77777777" w:rsidR="000C4C12" w:rsidRPr="00EC4DB0" w:rsidRDefault="000C4C12" w:rsidP="0075392A">
            <w:pPr>
              <w:pBdr>
                <w:top w:val="nil"/>
                <w:left w:val="nil"/>
                <w:bottom w:val="nil"/>
                <w:right w:val="nil"/>
                <w:between w:val="nil"/>
                <w:bar w:val="nil"/>
              </w:pBdr>
              <w:jc w:val="both"/>
              <w:rPr>
                <w:rFonts w:ascii="Arial" w:hAnsi="Arial" w:cs="Arial"/>
              </w:rPr>
            </w:pPr>
            <w:r w:rsidRPr="00EC4DB0">
              <w:rPr>
                <w:rFonts w:ascii="Arial" w:hAnsi="Arial" w:cs="Arial"/>
              </w:rPr>
              <w:t>Tener Comunicación entre la</w:t>
            </w:r>
            <w:r w:rsidR="00B623AF">
              <w:rPr>
                <w:rFonts w:ascii="Arial" w:hAnsi="Arial" w:cs="Arial"/>
              </w:rPr>
              <w:t>s</w:t>
            </w:r>
            <w:r w:rsidRPr="00EC4DB0">
              <w:rPr>
                <w:rFonts w:ascii="Arial" w:hAnsi="Arial" w:cs="Arial"/>
              </w:rPr>
              <w:t xml:space="preserve"> sedes del Banco Nacional.</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1D8CA98F" w14:textId="2CA78556" w:rsidR="000C4C12" w:rsidRPr="00EC4DB0" w:rsidRDefault="000C4C12" w:rsidP="0075392A">
            <w:pPr>
              <w:pBdr>
                <w:top w:val="nil"/>
                <w:left w:val="nil"/>
                <w:bottom w:val="nil"/>
                <w:right w:val="nil"/>
                <w:between w:val="nil"/>
                <w:bar w:val="nil"/>
              </w:pBdr>
              <w:ind w:left="253" w:right="79"/>
              <w:jc w:val="both"/>
              <w:rPr>
                <w:rFonts w:ascii="Arial" w:hAnsi="Arial" w:cs="Arial"/>
              </w:rPr>
            </w:pPr>
            <w:r w:rsidRPr="00EC4DB0">
              <w:rPr>
                <w:rFonts w:ascii="Arial" w:hAnsi="Arial" w:cs="Arial"/>
              </w:rPr>
              <w:t>Es importante que exista la comunicación entre las diferentes sedes del Banco Nacional, haciendo que la red de telecomunicaciones soporte la interconexión de todos los empleados del Banco.</w:t>
            </w:r>
            <w:r w:rsidR="0075392A">
              <w:rPr>
                <w:rFonts w:ascii="Arial" w:hAnsi="Arial" w:cs="Arial"/>
              </w:rPr>
              <w:t xml:space="preserve"> Se requiere garantizar la comunicación entre las  sedes remotas y la sede principal </w:t>
            </w:r>
          </w:p>
        </w:tc>
      </w:tr>
      <w:tr w:rsidR="0075392A" w:rsidRPr="00EC4DB0" w14:paraId="268F1310" w14:textId="77777777" w:rsidTr="0075392A">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BD0554F" w14:textId="77777777" w:rsidR="000C4C12" w:rsidRPr="00EC4DB0" w:rsidRDefault="000C4C12" w:rsidP="0075392A">
            <w:pPr>
              <w:pBdr>
                <w:top w:val="nil"/>
                <w:left w:val="nil"/>
                <w:bottom w:val="nil"/>
                <w:right w:val="nil"/>
                <w:between w:val="nil"/>
                <w:bar w:val="nil"/>
              </w:pBdr>
              <w:jc w:val="both"/>
              <w:rPr>
                <w:rFonts w:ascii="Arial" w:hAnsi="Arial" w:cs="Arial"/>
              </w:rPr>
            </w:pPr>
            <w:r w:rsidRPr="00EC4DB0">
              <w:rPr>
                <w:rFonts w:ascii="Arial" w:hAnsi="Arial" w:cs="Arial"/>
              </w:rPr>
              <w:t>Niveles de Seguridad</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586F66F6" w14:textId="77777777" w:rsidR="000C4C12" w:rsidRPr="00EC4DB0" w:rsidRDefault="000C4C12" w:rsidP="0075392A">
            <w:pPr>
              <w:pBdr>
                <w:top w:val="nil"/>
                <w:left w:val="nil"/>
                <w:bottom w:val="nil"/>
                <w:right w:val="nil"/>
                <w:between w:val="nil"/>
                <w:bar w:val="nil"/>
              </w:pBdr>
              <w:ind w:left="253" w:right="79"/>
              <w:jc w:val="both"/>
              <w:rPr>
                <w:rFonts w:ascii="Arial" w:hAnsi="Arial" w:cs="Arial"/>
              </w:rPr>
            </w:pPr>
            <w:r w:rsidRPr="00EC4DB0">
              <w:rPr>
                <w:rFonts w:ascii="Arial" w:hAnsi="Arial" w:cs="Arial"/>
              </w:rPr>
              <w:t>Es necesario que se puedan asignar los niveles de seguridad como el Banco Nacional lo determine para cada uno de sus empleados dando seguridad a sus operaciones.</w:t>
            </w:r>
          </w:p>
        </w:tc>
      </w:tr>
    </w:tbl>
    <w:p w14:paraId="576A7B83" w14:textId="77777777" w:rsidR="00893CD5" w:rsidRDefault="00893CD5" w:rsidP="000C4C12">
      <w:pPr>
        <w:pBdr>
          <w:top w:val="nil"/>
          <w:left w:val="nil"/>
          <w:bottom w:val="nil"/>
          <w:right w:val="nil"/>
          <w:between w:val="nil"/>
          <w:bar w:val="nil"/>
        </w:pBdr>
        <w:rPr>
          <w:rFonts w:ascii="Arial" w:hAnsi="Arial" w:cs="Arial"/>
        </w:rPr>
      </w:pPr>
    </w:p>
    <w:p w14:paraId="0EEB3F16" w14:textId="77777777" w:rsidR="000C4C12" w:rsidRPr="00EC4DB0" w:rsidRDefault="000C4C12" w:rsidP="000C4C12">
      <w:pPr>
        <w:pBdr>
          <w:top w:val="nil"/>
          <w:left w:val="nil"/>
          <w:bottom w:val="nil"/>
          <w:right w:val="nil"/>
          <w:between w:val="nil"/>
          <w:bar w:val="nil"/>
        </w:pBdr>
        <w:jc w:val="both"/>
        <w:rPr>
          <w:rFonts w:ascii="Arial" w:eastAsia="Arial" w:hAnsi="Arial" w:cs="Arial"/>
          <w:b/>
          <w:bCs/>
        </w:rPr>
      </w:pPr>
      <w:r w:rsidRPr="00EC4DB0">
        <w:rPr>
          <w:rFonts w:ascii="Arial" w:eastAsia="Arial" w:hAnsi="Arial" w:cs="Arial"/>
          <w:b/>
          <w:bCs/>
        </w:rPr>
        <w:t>Requerimientos del Usuario.</w:t>
      </w:r>
    </w:p>
    <w:tbl>
      <w:tblPr>
        <w:tblStyle w:val="Tablaconcuadrcula"/>
        <w:tblpPr w:leftFromText="141" w:rightFromText="141" w:vertAnchor="text" w:horzAnchor="margin" w:tblpX="108" w:tblpY="374"/>
        <w:tblW w:w="8755" w:type="dxa"/>
        <w:shd w:val="clear" w:color="auto" w:fill="3399FF"/>
        <w:tblLook w:val="04A0" w:firstRow="1" w:lastRow="0" w:firstColumn="1" w:lastColumn="0" w:noHBand="0" w:noVBand="1"/>
      </w:tblPr>
      <w:tblGrid>
        <w:gridCol w:w="8755"/>
      </w:tblGrid>
      <w:tr w:rsidR="000C4C12" w14:paraId="003EE404" w14:textId="77777777" w:rsidTr="00163AB4">
        <w:trPr>
          <w:trHeight w:val="416"/>
        </w:trPr>
        <w:tc>
          <w:tcPr>
            <w:tcW w:w="8755" w:type="dxa"/>
            <w:shd w:val="clear" w:color="auto" w:fill="3399FF"/>
          </w:tcPr>
          <w:p w14:paraId="10C2F6BD" w14:textId="39A975E9" w:rsidR="000C4C12" w:rsidRDefault="0075392A" w:rsidP="00E06BBA">
            <w:pPr>
              <w:jc w:val="both"/>
              <w:rPr>
                <w:rFonts w:ascii="Arial" w:eastAsia="Arial" w:hAnsi="Arial" w:cs="Arial"/>
                <w:b/>
                <w:bCs/>
              </w:rPr>
            </w:pPr>
            <w:r>
              <w:rPr>
                <w:rFonts w:ascii="Arial" w:eastAsia="Arial" w:hAnsi="Arial" w:cs="Arial"/>
                <w:b/>
                <w:bCs/>
              </w:rPr>
              <w:t>Expectativas</w:t>
            </w:r>
          </w:p>
        </w:tc>
      </w:tr>
    </w:tbl>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58"/>
      </w:tblGrid>
      <w:tr w:rsidR="000C4C12" w:rsidRPr="00EC4DB0" w14:paraId="5F895120" w14:textId="77777777" w:rsidTr="007D5105">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72A3D4A4" w14:textId="77777777" w:rsidR="000C4C12" w:rsidRPr="00EC4DB0" w:rsidRDefault="000C4C12" w:rsidP="00163AB4">
            <w:pPr>
              <w:pStyle w:val="Prrafodelista"/>
              <w:numPr>
                <w:ilvl w:val="0"/>
                <w:numId w:val="9"/>
              </w:numPr>
              <w:pBdr>
                <w:top w:val="nil"/>
                <w:left w:val="nil"/>
                <w:bottom w:val="nil"/>
                <w:right w:val="nil"/>
                <w:between w:val="nil"/>
                <w:bar w:val="nil"/>
              </w:pBdr>
              <w:ind w:right="201"/>
              <w:jc w:val="both"/>
              <w:rPr>
                <w:rFonts w:ascii="Arial" w:hAnsi="Arial" w:cs="Arial"/>
              </w:rPr>
            </w:pPr>
            <w:r w:rsidRPr="00EC4DB0">
              <w:rPr>
                <w:rFonts w:ascii="Arial" w:hAnsi="Arial" w:cs="Arial"/>
              </w:rPr>
              <w:t>Interconexión entre los empleados del Banco Nacional y la facilidad de operación de los mismos.</w:t>
            </w:r>
          </w:p>
          <w:p w14:paraId="1A6606A9" w14:textId="77777777" w:rsidR="000C4C12" w:rsidRPr="00EC4DB0" w:rsidRDefault="000C4C12" w:rsidP="00163AB4">
            <w:pPr>
              <w:pStyle w:val="Prrafodelista"/>
              <w:numPr>
                <w:ilvl w:val="0"/>
                <w:numId w:val="9"/>
              </w:numPr>
              <w:pBdr>
                <w:top w:val="nil"/>
                <w:left w:val="nil"/>
                <w:bottom w:val="nil"/>
                <w:right w:val="nil"/>
                <w:between w:val="nil"/>
                <w:bar w:val="nil"/>
              </w:pBdr>
              <w:ind w:right="201"/>
              <w:jc w:val="both"/>
              <w:rPr>
                <w:rFonts w:ascii="Arial" w:hAnsi="Arial" w:cs="Arial"/>
              </w:rPr>
            </w:pPr>
            <w:r w:rsidRPr="00EC4DB0">
              <w:rPr>
                <w:rFonts w:ascii="Arial" w:hAnsi="Arial" w:cs="Arial"/>
              </w:rPr>
              <w:t>Atención oportuna a fallas en la red y en los dispositivos finales soportados por R&amp;C Ltda.</w:t>
            </w:r>
          </w:p>
          <w:p w14:paraId="74572A9E" w14:textId="77777777" w:rsidR="000C4C12" w:rsidRPr="00EC4DB0" w:rsidRDefault="000C4C12" w:rsidP="00163AB4">
            <w:pPr>
              <w:pStyle w:val="Prrafodelista"/>
              <w:numPr>
                <w:ilvl w:val="0"/>
                <w:numId w:val="9"/>
              </w:numPr>
              <w:pBdr>
                <w:top w:val="nil"/>
                <w:left w:val="nil"/>
                <w:bottom w:val="nil"/>
                <w:right w:val="nil"/>
                <w:between w:val="nil"/>
                <w:bar w:val="nil"/>
              </w:pBdr>
              <w:ind w:right="201"/>
              <w:jc w:val="both"/>
              <w:rPr>
                <w:rFonts w:ascii="Arial" w:hAnsi="Arial" w:cs="Arial"/>
              </w:rPr>
            </w:pPr>
            <w:r w:rsidRPr="00EC4DB0">
              <w:rPr>
                <w:rFonts w:ascii="Arial" w:hAnsi="Arial" w:cs="Arial"/>
              </w:rPr>
              <w:t>Capacitación y soporte técnico para el manejo de la red y la telefonía como parte de la solución.</w:t>
            </w:r>
          </w:p>
          <w:p w14:paraId="4C3DC0AF" w14:textId="77777777" w:rsidR="000C4C12" w:rsidRPr="00EC4DB0" w:rsidRDefault="000C4C12" w:rsidP="00163AB4">
            <w:pPr>
              <w:pStyle w:val="Prrafodelista"/>
              <w:numPr>
                <w:ilvl w:val="0"/>
                <w:numId w:val="9"/>
              </w:numPr>
              <w:pBdr>
                <w:top w:val="nil"/>
                <w:left w:val="nil"/>
                <w:bottom w:val="nil"/>
                <w:right w:val="nil"/>
                <w:between w:val="nil"/>
                <w:bar w:val="nil"/>
              </w:pBdr>
              <w:ind w:right="201"/>
              <w:jc w:val="both"/>
              <w:rPr>
                <w:rFonts w:ascii="Arial" w:hAnsi="Arial" w:cs="Arial"/>
              </w:rPr>
            </w:pPr>
            <w:r w:rsidRPr="00EC4DB0">
              <w:rPr>
                <w:rFonts w:ascii="Arial" w:hAnsi="Arial" w:cs="Arial"/>
              </w:rPr>
              <w:t>Alta disponibilidad del stock de repuestos de todos los dispositivos contemplados en el proyecto, para remplazos en tiempos eficientes en caso de fallas.</w:t>
            </w:r>
          </w:p>
          <w:p w14:paraId="4CA1B1D1" w14:textId="77777777" w:rsidR="000C4C12" w:rsidRPr="00EC4DB0" w:rsidRDefault="000C4C12" w:rsidP="00163AB4">
            <w:pPr>
              <w:pStyle w:val="Prrafodelista"/>
              <w:numPr>
                <w:ilvl w:val="0"/>
                <w:numId w:val="9"/>
              </w:numPr>
              <w:pBdr>
                <w:top w:val="nil"/>
                <w:left w:val="nil"/>
                <w:bottom w:val="nil"/>
                <w:right w:val="nil"/>
                <w:between w:val="nil"/>
                <w:bar w:val="nil"/>
              </w:pBdr>
              <w:ind w:right="201"/>
              <w:jc w:val="both"/>
              <w:rPr>
                <w:rFonts w:ascii="Arial" w:eastAsia="Arial" w:hAnsi="Arial" w:cs="Arial"/>
                <w:i/>
                <w:iCs/>
              </w:rPr>
            </w:pPr>
            <w:r w:rsidRPr="00EC4DB0">
              <w:rPr>
                <w:rFonts w:ascii="Arial" w:hAnsi="Arial" w:cs="Arial"/>
              </w:rPr>
              <w:t>Disponibilidad del servicio con el correcto funcionamiento de los servicios Backup y las redundancias de los canales de la red de las sedes del Banco.</w:t>
            </w:r>
          </w:p>
        </w:tc>
      </w:tr>
    </w:tbl>
    <w:p w14:paraId="765019D3" w14:textId="77777777" w:rsidR="000C4C12" w:rsidRPr="00EC4DB0" w:rsidRDefault="000C4C12" w:rsidP="000C4C12">
      <w:pPr>
        <w:pBdr>
          <w:top w:val="nil"/>
          <w:left w:val="nil"/>
          <w:bottom w:val="nil"/>
          <w:right w:val="nil"/>
          <w:between w:val="nil"/>
          <w:bar w:val="nil"/>
        </w:pBdr>
        <w:rPr>
          <w:rFonts w:ascii="Arial" w:hAnsi="Arial" w:cs="Arial"/>
        </w:rPr>
      </w:pPr>
    </w:p>
    <w:tbl>
      <w:tblPr>
        <w:tblStyle w:val="Tablaconcuadrcula"/>
        <w:tblpPr w:leftFromText="141" w:rightFromText="141" w:vertAnchor="text" w:horzAnchor="margin" w:tblpX="108" w:tblpY="80"/>
        <w:tblW w:w="8897" w:type="dxa"/>
        <w:shd w:val="clear" w:color="auto" w:fill="3399FF"/>
        <w:tblLook w:val="04A0" w:firstRow="1" w:lastRow="0" w:firstColumn="1" w:lastColumn="0" w:noHBand="0" w:noVBand="1"/>
      </w:tblPr>
      <w:tblGrid>
        <w:gridCol w:w="8897"/>
      </w:tblGrid>
      <w:tr w:rsidR="000C4C12" w14:paraId="186A5900" w14:textId="77777777" w:rsidTr="00EA689A">
        <w:trPr>
          <w:trHeight w:val="416"/>
        </w:trPr>
        <w:tc>
          <w:tcPr>
            <w:tcW w:w="8897" w:type="dxa"/>
            <w:shd w:val="clear" w:color="auto" w:fill="3399FF"/>
          </w:tcPr>
          <w:p w14:paraId="0B739FA6" w14:textId="77777777" w:rsidR="000C4C12" w:rsidRPr="009E5BC0" w:rsidRDefault="000C4C12" w:rsidP="00E06BBA">
            <w:pPr>
              <w:jc w:val="both"/>
              <w:rPr>
                <w:rFonts w:ascii="Arial" w:eastAsia="Arial" w:hAnsi="Arial" w:cs="Arial"/>
                <w:b/>
                <w:bCs/>
              </w:rPr>
            </w:pPr>
            <w:r w:rsidRPr="009E5BC0">
              <w:rPr>
                <w:rFonts w:ascii="Arial" w:eastAsia="Arial" w:hAnsi="Arial" w:cs="Arial"/>
                <w:b/>
              </w:rPr>
              <w:t>Procesos y funciones de Negocio a ser definidos o soportados por este proyecto</w:t>
            </w:r>
          </w:p>
        </w:tc>
      </w:tr>
    </w:tbl>
    <w:tbl>
      <w:tblPr>
        <w:tblW w:w="5000" w:type="pct"/>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78"/>
        <w:gridCol w:w="4980"/>
      </w:tblGrid>
      <w:tr w:rsidR="000C4C12" w:rsidRPr="00EC4DB0" w14:paraId="66C76AAE" w14:textId="77777777" w:rsidTr="00EA689A">
        <w:tc>
          <w:tcPr>
            <w:tcW w:w="2189" w:type="pct"/>
            <w:tcBorders>
              <w:top w:val="single" w:sz="8" w:space="0" w:color="000000"/>
              <w:left w:val="single" w:sz="8" w:space="0" w:color="000000"/>
              <w:bottom w:val="single" w:sz="8" w:space="0" w:color="000000"/>
              <w:right w:val="single" w:sz="8" w:space="0" w:color="000000"/>
            </w:tcBorders>
            <w:shd w:val="solid" w:color="CCCCCC" w:fill="CCCCCC"/>
            <w:tcMar>
              <w:top w:w="0" w:type="dxa"/>
              <w:left w:w="0" w:type="dxa"/>
              <w:bottom w:w="0" w:type="dxa"/>
              <w:right w:w="0" w:type="dxa"/>
            </w:tcMar>
            <w:vAlign w:val="center"/>
          </w:tcPr>
          <w:p w14:paraId="0A755C18" w14:textId="77777777" w:rsidR="000C4C12" w:rsidRPr="00EA689A" w:rsidRDefault="000C4C12" w:rsidP="00EA689A">
            <w:pPr>
              <w:pStyle w:val="Ttulo4"/>
              <w:pBdr>
                <w:top w:val="nil"/>
                <w:left w:val="nil"/>
                <w:bottom w:val="nil"/>
                <w:right w:val="nil"/>
                <w:between w:val="nil"/>
                <w:bar w:val="nil"/>
              </w:pBdr>
              <w:spacing w:before="60" w:after="60"/>
              <w:rPr>
                <w:rFonts w:ascii="Arial" w:hAnsi="Arial" w:cs="Arial"/>
                <w:color w:val="auto"/>
                <w:sz w:val="24"/>
                <w:szCs w:val="24"/>
              </w:rPr>
            </w:pPr>
            <w:bookmarkStart w:id="2" w:name="_GoBack"/>
            <w:r w:rsidRPr="00EA689A">
              <w:rPr>
                <w:rFonts w:ascii="Arial" w:eastAsia="Arial" w:hAnsi="Arial" w:cs="Arial"/>
                <w:color w:val="auto"/>
                <w:sz w:val="24"/>
                <w:szCs w:val="24"/>
              </w:rPr>
              <w:t>Dentro del Alcance</w:t>
            </w:r>
          </w:p>
        </w:tc>
        <w:tc>
          <w:tcPr>
            <w:tcW w:w="2811" w:type="pct"/>
            <w:tcBorders>
              <w:top w:val="single" w:sz="8" w:space="0" w:color="000000"/>
              <w:left w:val="single" w:sz="8" w:space="0" w:color="000000"/>
              <w:bottom w:val="single" w:sz="8" w:space="0" w:color="000000"/>
              <w:right w:val="single" w:sz="8" w:space="0" w:color="000000"/>
            </w:tcBorders>
            <w:shd w:val="solid" w:color="CCCCCC" w:fill="CCCCCC"/>
            <w:tcMar>
              <w:top w:w="0" w:type="dxa"/>
              <w:left w:w="0" w:type="dxa"/>
              <w:bottom w:w="0" w:type="dxa"/>
              <w:right w:w="0" w:type="dxa"/>
            </w:tcMar>
          </w:tcPr>
          <w:p w14:paraId="68A7E35E" w14:textId="77777777" w:rsidR="000C4C12" w:rsidRPr="00EC4DB0" w:rsidRDefault="000C4C12" w:rsidP="00E06BBA">
            <w:pPr>
              <w:pBdr>
                <w:top w:val="nil"/>
                <w:left w:val="nil"/>
                <w:bottom w:val="nil"/>
                <w:right w:val="nil"/>
                <w:between w:val="nil"/>
                <w:bar w:val="nil"/>
              </w:pBdr>
              <w:spacing w:before="60" w:after="60"/>
              <w:jc w:val="center"/>
              <w:rPr>
                <w:rFonts w:ascii="Arial" w:hAnsi="Arial" w:cs="Arial"/>
              </w:rPr>
            </w:pPr>
            <w:r w:rsidRPr="00EC4DB0">
              <w:rPr>
                <w:rFonts w:ascii="Arial" w:eastAsia="Arial" w:hAnsi="Arial" w:cs="Arial"/>
                <w:b/>
                <w:bCs/>
              </w:rPr>
              <w:t xml:space="preserve">Descripción </w:t>
            </w:r>
          </w:p>
        </w:tc>
      </w:tr>
      <w:tr w:rsidR="000C4C12" w:rsidRPr="00EC4DB0" w14:paraId="70E24491" w14:textId="77777777" w:rsidTr="00EA689A">
        <w:tc>
          <w:tcPr>
            <w:tcW w:w="2189"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6CD4087" w14:textId="77777777" w:rsidR="000C4C12" w:rsidRPr="00EA689A" w:rsidRDefault="000C4C12" w:rsidP="00EA689A">
            <w:pPr>
              <w:pBdr>
                <w:top w:val="nil"/>
                <w:left w:val="nil"/>
                <w:bottom w:val="nil"/>
                <w:right w:val="nil"/>
                <w:between w:val="nil"/>
                <w:bar w:val="nil"/>
              </w:pBdr>
              <w:spacing w:before="60" w:after="60"/>
              <w:jc w:val="center"/>
              <w:rPr>
                <w:rFonts w:ascii="Arial" w:hAnsi="Arial" w:cs="Arial"/>
                <w:b/>
              </w:rPr>
            </w:pPr>
            <w:r w:rsidRPr="00EA689A">
              <w:rPr>
                <w:rFonts w:ascii="Arial" w:hAnsi="Arial" w:cs="Arial"/>
                <w:b/>
              </w:rPr>
              <w:t>Puntos de red</w:t>
            </w:r>
          </w:p>
        </w:tc>
        <w:tc>
          <w:tcPr>
            <w:tcW w:w="281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77DF7F68" w14:textId="77777777" w:rsidR="000C4C12" w:rsidRPr="00EC4DB0" w:rsidRDefault="000C4C12" w:rsidP="00EA689A">
            <w:pPr>
              <w:pBdr>
                <w:top w:val="nil"/>
                <w:left w:val="nil"/>
                <w:bottom w:val="nil"/>
                <w:right w:val="nil"/>
                <w:between w:val="nil"/>
                <w:bar w:val="nil"/>
              </w:pBdr>
              <w:spacing w:before="60" w:after="60"/>
              <w:ind w:right="221"/>
              <w:jc w:val="both"/>
              <w:rPr>
                <w:rFonts w:ascii="Arial" w:hAnsi="Arial" w:cs="Arial"/>
              </w:rPr>
            </w:pPr>
            <w:r w:rsidRPr="00EC4DB0">
              <w:rPr>
                <w:rFonts w:ascii="Arial" w:hAnsi="Arial" w:cs="Arial"/>
              </w:rPr>
              <w:t>Se prestará soporte técnico sobre los puntos de red que se instalaron en el proyecto, atendiendo las fallas y corrigiéndolas.</w:t>
            </w:r>
          </w:p>
        </w:tc>
      </w:tr>
      <w:tr w:rsidR="000C4C12" w:rsidRPr="00EC4DB0" w14:paraId="0DBB0A24" w14:textId="77777777" w:rsidTr="00EA689A">
        <w:tc>
          <w:tcPr>
            <w:tcW w:w="2189"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3DFB386" w14:textId="77777777" w:rsidR="000C4C12" w:rsidRPr="00EA689A" w:rsidRDefault="000C4C12" w:rsidP="00EA689A">
            <w:pPr>
              <w:pBdr>
                <w:top w:val="nil"/>
                <w:left w:val="nil"/>
                <w:bottom w:val="nil"/>
                <w:right w:val="nil"/>
                <w:between w:val="nil"/>
                <w:bar w:val="nil"/>
              </w:pBdr>
              <w:spacing w:before="60" w:after="60"/>
              <w:jc w:val="center"/>
              <w:rPr>
                <w:rFonts w:ascii="Arial" w:hAnsi="Arial" w:cs="Arial"/>
                <w:b/>
              </w:rPr>
            </w:pPr>
            <w:r w:rsidRPr="00EA689A">
              <w:rPr>
                <w:rFonts w:ascii="Arial" w:hAnsi="Arial" w:cs="Arial"/>
                <w:b/>
              </w:rPr>
              <w:t>Puntos eléctricos</w:t>
            </w:r>
          </w:p>
        </w:tc>
        <w:tc>
          <w:tcPr>
            <w:tcW w:w="281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430E4D8F" w14:textId="77777777" w:rsidR="000C4C12" w:rsidRPr="00EC4DB0" w:rsidRDefault="000C4C12" w:rsidP="00EA689A">
            <w:pPr>
              <w:pBdr>
                <w:top w:val="nil"/>
                <w:left w:val="nil"/>
                <w:bottom w:val="nil"/>
                <w:right w:val="nil"/>
                <w:between w:val="nil"/>
                <w:bar w:val="nil"/>
              </w:pBdr>
              <w:spacing w:before="60" w:after="60"/>
              <w:ind w:right="221"/>
              <w:jc w:val="both"/>
              <w:rPr>
                <w:rFonts w:ascii="Arial" w:hAnsi="Arial" w:cs="Arial"/>
              </w:rPr>
            </w:pPr>
            <w:r w:rsidRPr="00EC4DB0">
              <w:rPr>
                <w:rFonts w:ascii="Arial" w:hAnsi="Arial" w:cs="Arial"/>
              </w:rPr>
              <w:t>Se prestará soporte técnico sobre los puntos eléctricos que se instalaron en el proyecto, atendiendo las fallas y corrigiéndolas.</w:t>
            </w:r>
          </w:p>
        </w:tc>
      </w:tr>
      <w:tr w:rsidR="000C4C12" w:rsidRPr="00EC4DB0" w14:paraId="14001B06" w14:textId="77777777" w:rsidTr="00EA689A">
        <w:tc>
          <w:tcPr>
            <w:tcW w:w="2189"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9B980A1" w14:textId="484D798D" w:rsidR="000C4C12" w:rsidRPr="00EA689A" w:rsidRDefault="000C4C12" w:rsidP="00EA689A">
            <w:pPr>
              <w:pBdr>
                <w:top w:val="nil"/>
                <w:left w:val="nil"/>
                <w:bottom w:val="nil"/>
                <w:right w:val="nil"/>
                <w:between w:val="nil"/>
                <w:bar w:val="nil"/>
              </w:pBdr>
              <w:spacing w:before="60" w:after="60"/>
              <w:jc w:val="center"/>
              <w:rPr>
                <w:rFonts w:ascii="Arial" w:hAnsi="Arial" w:cs="Arial"/>
                <w:b/>
              </w:rPr>
            </w:pPr>
            <w:r w:rsidRPr="00EA689A">
              <w:rPr>
                <w:rFonts w:ascii="Arial" w:hAnsi="Arial" w:cs="Arial"/>
                <w:b/>
              </w:rPr>
              <w:t>Telefonía</w:t>
            </w:r>
          </w:p>
        </w:tc>
        <w:tc>
          <w:tcPr>
            <w:tcW w:w="281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6D7FD124" w14:textId="77777777" w:rsidR="00CD640B" w:rsidRDefault="000C4C12" w:rsidP="00CD640B">
            <w:pPr>
              <w:pBdr>
                <w:top w:val="nil"/>
                <w:left w:val="nil"/>
                <w:bottom w:val="nil"/>
                <w:right w:val="nil"/>
                <w:between w:val="nil"/>
                <w:bar w:val="nil"/>
              </w:pBdr>
              <w:spacing w:before="60" w:after="60"/>
              <w:ind w:right="221"/>
              <w:jc w:val="both"/>
              <w:rPr>
                <w:rFonts w:ascii="Arial" w:hAnsi="Arial" w:cs="Arial"/>
              </w:rPr>
            </w:pPr>
            <w:r w:rsidRPr="0036179C">
              <w:rPr>
                <w:rFonts w:ascii="Arial" w:hAnsi="Arial" w:cs="Arial"/>
              </w:rPr>
              <w:t>Se prestará soporte técnico sobre las tarjetas de voz en los Routers</w:t>
            </w:r>
            <w:r w:rsidR="00E5295B">
              <w:rPr>
                <w:rFonts w:ascii="Arial" w:hAnsi="Arial" w:cs="Arial"/>
              </w:rPr>
              <w:t xml:space="preserve"> y el servidor de telefonía ip</w:t>
            </w:r>
            <w:r w:rsidR="00D64DC2">
              <w:rPr>
                <w:rFonts w:ascii="Arial" w:hAnsi="Arial" w:cs="Arial"/>
              </w:rPr>
              <w:t>,</w:t>
            </w:r>
            <w:r w:rsidRPr="0036179C">
              <w:rPr>
                <w:rFonts w:ascii="Arial" w:hAnsi="Arial" w:cs="Arial"/>
              </w:rPr>
              <w:t xml:space="preserve"> que se instalaron en el proyecto</w:t>
            </w:r>
            <w:r w:rsidR="00CD640B">
              <w:rPr>
                <w:rFonts w:ascii="Arial" w:hAnsi="Arial" w:cs="Arial"/>
              </w:rPr>
              <w:t>.</w:t>
            </w:r>
          </w:p>
          <w:p w14:paraId="0D5A780A" w14:textId="6EEE429C" w:rsidR="000C4C12" w:rsidRPr="00EC4DB0" w:rsidRDefault="00D64DC2" w:rsidP="00CD640B">
            <w:pPr>
              <w:pBdr>
                <w:top w:val="nil"/>
                <w:left w:val="nil"/>
                <w:bottom w:val="nil"/>
                <w:right w:val="nil"/>
                <w:between w:val="nil"/>
                <w:bar w:val="nil"/>
              </w:pBdr>
              <w:spacing w:before="60" w:after="60"/>
              <w:ind w:right="221"/>
              <w:jc w:val="both"/>
              <w:rPr>
                <w:rFonts w:ascii="Arial" w:hAnsi="Arial" w:cs="Arial"/>
              </w:rPr>
            </w:pPr>
            <w:r>
              <w:rPr>
                <w:rFonts w:ascii="Arial" w:hAnsi="Arial" w:cs="Arial"/>
              </w:rPr>
              <w:t>se le brindara la información para la instalación de los softphone que se incluyeron en el proyecto</w:t>
            </w:r>
          </w:p>
        </w:tc>
      </w:tr>
      <w:tr w:rsidR="000C4C12" w:rsidRPr="00EC4DB0" w14:paraId="6319C549" w14:textId="77777777" w:rsidTr="00EA689A">
        <w:tc>
          <w:tcPr>
            <w:tcW w:w="2189"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E04A893" w14:textId="77777777" w:rsidR="000C4C12" w:rsidRPr="00EA689A" w:rsidRDefault="000C4C12" w:rsidP="00EA689A">
            <w:pPr>
              <w:pBdr>
                <w:top w:val="nil"/>
                <w:left w:val="nil"/>
                <w:bottom w:val="nil"/>
                <w:right w:val="nil"/>
                <w:between w:val="nil"/>
                <w:bar w:val="nil"/>
              </w:pBdr>
              <w:spacing w:before="60" w:after="60"/>
              <w:jc w:val="center"/>
              <w:rPr>
                <w:rFonts w:ascii="Arial" w:hAnsi="Arial" w:cs="Arial"/>
                <w:b/>
              </w:rPr>
            </w:pPr>
            <w:r w:rsidRPr="00EA689A">
              <w:rPr>
                <w:rFonts w:ascii="Arial" w:hAnsi="Arial" w:cs="Arial"/>
                <w:b/>
              </w:rPr>
              <w:t>Red LAN</w:t>
            </w:r>
          </w:p>
        </w:tc>
        <w:tc>
          <w:tcPr>
            <w:tcW w:w="281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743EC80E" w14:textId="77777777" w:rsidR="000C4C12" w:rsidRPr="00EC4DB0" w:rsidRDefault="000C4C12" w:rsidP="00D64DC2">
            <w:pPr>
              <w:pBdr>
                <w:top w:val="nil"/>
                <w:left w:val="nil"/>
                <w:bottom w:val="nil"/>
                <w:right w:val="nil"/>
                <w:between w:val="nil"/>
                <w:bar w:val="nil"/>
              </w:pBdr>
              <w:spacing w:before="60" w:after="60"/>
              <w:ind w:right="221"/>
              <w:jc w:val="both"/>
              <w:rPr>
                <w:rFonts w:ascii="Arial" w:hAnsi="Arial" w:cs="Arial"/>
              </w:rPr>
            </w:pPr>
            <w:r w:rsidRPr="00EC4DB0">
              <w:rPr>
                <w:rFonts w:ascii="Arial" w:hAnsi="Arial" w:cs="Arial"/>
              </w:rPr>
              <w:t xml:space="preserve">Se brindará soporte a toda la red </w:t>
            </w:r>
            <w:proofErr w:type="spellStart"/>
            <w:r w:rsidRPr="00EC4DB0">
              <w:rPr>
                <w:rFonts w:ascii="Arial" w:hAnsi="Arial" w:cs="Arial"/>
              </w:rPr>
              <w:t>Lan</w:t>
            </w:r>
            <w:proofErr w:type="spellEnd"/>
            <w:r w:rsidRPr="00EC4DB0">
              <w:rPr>
                <w:rFonts w:ascii="Arial" w:hAnsi="Arial" w:cs="Arial"/>
              </w:rPr>
              <w:t xml:space="preserve"> </w:t>
            </w:r>
            <w:r w:rsidR="00B81B2D">
              <w:rPr>
                <w:rFonts w:ascii="Arial" w:hAnsi="Arial" w:cs="Arial"/>
              </w:rPr>
              <w:t xml:space="preserve">implementada por R&amp;C, </w:t>
            </w:r>
            <w:r w:rsidRPr="00EC4DB0">
              <w:rPr>
                <w:rFonts w:ascii="Arial" w:hAnsi="Arial" w:cs="Arial"/>
              </w:rPr>
              <w:t>de cada sede del Banco Nacional y a los dispositivos relacionados como Switches, conexiones, puntos de red, configuraciones de puertos.</w:t>
            </w:r>
          </w:p>
        </w:tc>
      </w:tr>
      <w:tr w:rsidR="000C4C12" w:rsidRPr="00EC4DB0" w14:paraId="69F24BD9" w14:textId="77777777" w:rsidTr="00EA689A">
        <w:tc>
          <w:tcPr>
            <w:tcW w:w="2189"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BCE8D86" w14:textId="77777777" w:rsidR="000C4C12" w:rsidRPr="00EA689A" w:rsidRDefault="000C4C12" w:rsidP="00EA689A">
            <w:pPr>
              <w:pBdr>
                <w:top w:val="nil"/>
                <w:left w:val="nil"/>
                <w:bottom w:val="nil"/>
                <w:right w:val="nil"/>
                <w:between w:val="nil"/>
                <w:bar w:val="nil"/>
              </w:pBdr>
              <w:spacing w:before="60" w:after="60"/>
              <w:jc w:val="center"/>
              <w:rPr>
                <w:rFonts w:ascii="Arial" w:hAnsi="Arial" w:cs="Arial"/>
                <w:b/>
              </w:rPr>
            </w:pPr>
            <w:r w:rsidRPr="00EA689A">
              <w:rPr>
                <w:rFonts w:ascii="Arial" w:hAnsi="Arial" w:cs="Arial"/>
                <w:b/>
              </w:rPr>
              <w:t>Red WAN</w:t>
            </w:r>
          </w:p>
        </w:tc>
        <w:tc>
          <w:tcPr>
            <w:tcW w:w="281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3F7BDCA7" w14:textId="77777777" w:rsidR="000C4C12" w:rsidRPr="00EC4DB0" w:rsidRDefault="000C4C12" w:rsidP="00D64DC2">
            <w:pPr>
              <w:pBdr>
                <w:top w:val="nil"/>
                <w:left w:val="nil"/>
                <w:bottom w:val="nil"/>
                <w:right w:val="nil"/>
                <w:between w:val="nil"/>
                <w:bar w:val="nil"/>
              </w:pBdr>
              <w:spacing w:before="60" w:after="60"/>
              <w:ind w:right="221"/>
              <w:jc w:val="both"/>
              <w:rPr>
                <w:rFonts w:ascii="Arial" w:hAnsi="Arial" w:cs="Arial"/>
              </w:rPr>
            </w:pPr>
            <w:r w:rsidRPr="00EC4DB0">
              <w:rPr>
                <w:rFonts w:ascii="Arial" w:hAnsi="Arial" w:cs="Arial"/>
              </w:rPr>
              <w:t xml:space="preserve">Se brindará soporte a toda la red WAN </w:t>
            </w:r>
            <w:r w:rsidR="00B81B2D">
              <w:rPr>
                <w:rFonts w:ascii="Arial" w:hAnsi="Arial" w:cs="Arial"/>
              </w:rPr>
              <w:t xml:space="preserve">implementada por R&amp;C </w:t>
            </w:r>
            <w:r w:rsidRPr="00EC4DB0">
              <w:rPr>
                <w:rFonts w:ascii="Arial" w:hAnsi="Arial" w:cs="Arial"/>
              </w:rPr>
              <w:t>del Banco Nacional y a los dispositivos relacionados como Routers, conexiones, redundancias, configuraciones de políticas de calidad y seguridad.</w:t>
            </w:r>
          </w:p>
        </w:tc>
      </w:tr>
      <w:tr w:rsidR="000C4C12" w:rsidRPr="00EC4DB0" w14:paraId="4F6AF26B" w14:textId="77777777" w:rsidTr="00EA689A">
        <w:tc>
          <w:tcPr>
            <w:tcW w:w="2189"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5D9E146" w14:textId="77777777" w:rsidR="000C4C12" w:rsidRPr="00EA689A" w:rsidRDefault="000C4C12" w:rsidP="00EA689A">
            <w:pPr>
              <w:pBdr>
                <w:top w:val="nil"/>
                <w:left w:val="nil"/>
                <w:bottom w:val="nil"/>
                <w:right w:val="nil"/>
                <w:between w:val="nil"/>
                <w:bar w:val="nil"/>
              </w:pBdr>
              <w:spacing w:before="60" w:after="60"/>
              <w:jc w:val="center"/>
              <w:rPr>
                <w:rFonts w:ascii="Arial" w:hAnsi="Arial" w:cs="Arial"/>
                <w:b/>
              </w:rPr>
            </w:pPr>
            <w:r w:rsidRPr="00EA689A">
              <w:rPr>
                <w:rFonts w:ascii="Arial" w:hAnsi="Arial" w:cs="Arial"/>
                <w:b/>
              </w:rPr>
              <w:t>Disponibilidad</w:t>
            </w:r>
          </w:p>
        </w:tc>
        <w:tc>
          <w:tcPr>
            <w:tcW w:w="281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281A979F" w14:textId="77777777" w:rsidR="000C4C12" w:rsidRPr="00EC4DB0" w:rsidRDefault="000C4C12" w:rsidP="00D64DC2">
            <w:pPr>
              <w:pBdr>
                <w:top w:val="nil"/>
                <w:left w:val="nil"/>
                <w:bottom w:val="nil"/>
                <w:right w:val="nil"/>
                <w:between w:val="nil"/>
                <w:bar w:val="nil"/>
              </w:pBdr>
              <w:spacing w:before="60" w:after="60"/>
              <w:ind w:right="221"/>
              <w:jc w:val="both"/>
              <w:rPr>
                <w:rFonts w:ascii="Arial" w:hAnsi="Arial" w:cs="Arial"/>
              </w:rPr>
            </w:pPr>
            <w:r>
              <w:rPr>
                <w:rFonts w:ascii="Arial" w:hAnsi="Arial" w:cs="Arial"/>
              </w:rPr>
              <w:t xml:space="preserve">La disponibilidad del servicio debe cumplirse tal como lo solicita el cliente en la descripción del mismo, es por esto que R&amp;C </w:t>
            </w:r>
            <w:proofErr w:type="spellStart"/>
            <w:r>
              <w:rPr>
                <w:rFonts w:ascii="Arial" w:hAnsi="Arial" w:cs="Arial"/>
              </w:rPr>
              <w:t>Ltda</w:t>
            </w:r>
            <w:proofErr w:type="spellEnd"/>
            <w:r>
              <w:rPr>
                <w:rFonts w:ascii="Arial" w:hAnsi="Arial" w:cs="Arial"/>
              </w:rPr>
              <w:t xml:space="preserve"> deberá garantizar estos niveles de servicio.</w:t>
            </w:r>
          </w:p>
        </w:tc>
      </w:tr>
    </w:tbl>
    <w:p w14:paraId="465EEFEB" w14:textId="77777777" w:rsidR="000C4C12" w:rsidRDefault="000C4C12" w:rsidP="000C4C12">
      <w:pPr>
        <w:pBdr>
          <w:top w:val="nil"/>
          <w:left w:val="nil"/>
          <w:bottom w:val="nil"/>
          <w:right w:val="nil"/>
          <w:between w:val="nil"/>
          <w:bar w:val="nil"/>
        </w:pBdr>
        <w:rPr>
          <w:rFonts w:ascii="Arial" w:hAnsi="Arial" w:cs="Arial"/>
        </w:rPr>
      </w:pPr>
    </w:p>
    <w:p w14:paraId="424C25FC" w14:textId="77777777" w:rsidR="00E5295B" w:rsidRDefault="00E5295B" w:rsidP="000C4C12">
      <w:pPr>
        <w:pBdr>
          <w:top w:val="nil"/>
          <w:left w:val="nil"/>
          <w:bottom w:val="nil"/>
          <w:right w:val="nil"/>
          <w:between w:val="nil"/>
          <w:bar w:val="nil"/>
        </w:pBdr>
        <w:rPr>
          <w:rFonts w:ascii="Arial" w:hAnsi="Arial" w:cs="Arial"/>
        </w:rPr>
      </w:pPr>
    </w:p>
    <w:p w14:paraId="7E5A125B" w14:textId="77777777" w:rsidR="00E5295B" w:rsidRDefault="00E5295B" w:rsidP="000C4C12">
      <w:pPr>
        <w:pBdr>
          <w:top w:val="nil"/>
          <w:left w:val="nil"/>
          <w:bottom w:val="nil"/>
          <w:right w:val="nil"/>
          <w:between w:val="nil"/>
          <w:bar w:val="nil"/>
        </w:pBdr>
        <w:rPr>
          <w:rFonts w:ascii="Arial" w:hAnsi="Arial" w:cs="Arial"/>
        </w:rPr>
      </w:pPr>
    </w:p>
    <w:p w14:paraId="607F16C8" w14:textId="77777777" w:rsidR="00E5295B" w:rsidRDefault="00E5295B" w:rsidP="000C4C12">
      <w:pPr>
        <w:pBdr>
          <w:top w:val="nil"/>
          <w:left w:val="nil"/>
          <w:bottom w:val="nil"/>
          <w:right w:val="nil"/>
          <w:between w:val="nil"/>
          <w:bar w:val="nil"/>
        </w:pBdr>
        <w:rPr>
          <w:rFonts w:ascii="Arial" w:hAnsi="Arial" w:cs="Arial"/>
        </w:rPr>
      </w:pPr>
    </w:p>
    <w:p w14:paraId="4E5E50BE" w14:textId="77777777" w:rsidR="00DB4FB3" w:rsidRDefault="00DB4FB3" w:rsidP="000C4C12">
      <w:pPr>
        <w:pBdr>
          <w:top w:val="nil"/>
          <w:left w:val="nil"/>
          <w:bottom w:val="nil"/>
          <w:right w:val="nil"/>
          <w:between w:val="nil"/>
          <w:bar w:val="nil"/>
        </w:pBdr>
        <w:rPr>
          <w:rFonts w:ascii="Arial" w:hAnsi="Arial" w:cs="Arial"/>
        </w:rPr>
      </w:pPr>
    </w:p>
    <w:p w14:paraId="0699DBE3" w14:textId="77777777" w:rsidR="00E5295B" w:rsidRDefault="00E5295B" w:rsidP="000C4C12">
      <w:pPr>
        <w:pBdr>
          <w:top w:val="nil"/>
          <w:left w:val="nil"/>
          <w:bottom w:val="nil"/>
          <w:right w:val="nil"/>
          <w:between w:val="nil"/>
          <w:bar w:val="nil"/>
        </w:pBdr>
        <w:rPr>
          <w:rFonts w:ascii="Arial" w:hAnsi="Arial" w:cs="Arial"/>
        </w:rPr>
      </w:pPr>
    </w:p>
    <w:p w14:paraId="57955626" w14:textId="77777777" w:rsidR="00E5295B" w:rsidRPr="00EC4DB0" w:rsidRDefault="00E5295B" w:rsidP="000C4C12">
      <w:pPr>
        <w:pBdr>
          <w:top w:val="nil"/>
          <w:left w:val="nil"/>
          <w:bottom w:val="nil"/>
          <w:right w:val="nil"/>
          <w:between w:val="nil"/>
          <w:bar w:val="nil"/>
        </w:pBdr>
        <w:rPr>
          <w:rFonts w:ascii="Arial" w:hAnsi="Arial" w:cs="Arial"/>
        </w:rPr>
      </w:pPr>
    </w:p>
    <w:tbl>
      <w:tblPr>
        <w:tblW w:w="5000" w:type="pct"/>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78"/>
        <w:gridCol w:w="4980"/>
      </w:tblGrid>
      <w:tr w:rsidR="000C4C12" w:rsidRPr="00EC4DB0" w14:paraId="394AD1D6" w14:textId="77777777" w:rsidTr="00E5295B">
        <w:tc>
          <w:tcPr>
            <w:tcW w:w="2189" w:type="pct"/>
            <w:tcBorders>
              <w:top w:val="single" w:sz="8" w:space="0" w:color="000000"/>
              <w:left w:val="single" w:sz="8" w:space="0" w:color="000000"/>
              <w:bottom w:val="single" w:sz="8" w:space="0" w:color="000000"/>
              <w:right w:val="single" w:sz="8" w:space="0" w:color="000000"/>
            </w:tcBorders>
            <w:shd w:val="solid" w:color="CCCCCC" w:fill="CCCCCC"/>
            <w:tcMar>
              <w:top w:w="0" w:type="dxa"/>
              <w:left w:w="0" w:type="dxa"/>
              <w:bottom w:w="0" w:type="dxa"/>
              <w:right w:w="0" w:type="dxa"/>
            </w:tcMar>
            <w:vAlign w:val="center"/>
          </w:tcPr>
          <w:p w14:paraId="6E3D830F" w14:textId="77777777" w:rsidR="000C4C12" w:rsidRPr="00DB4FB3" w:rsidRDefault="000C4C12" w:rsidP="00E5295B">
            <w:pPr>
              <w:pStyle w:val="Ttulo4"/>
              <w:pBdr>
                <w:top w:val="nil"/>
                <w:left w:val="nil"/>
                <w:bottom w:val="nil"/>
                <w:right w:val="nil"/>
                <w:between w:val="nil"/>
                <w:bar w:val="nil"/>
              </w:pBdr>
              <w:spacing w:before="60" w:after="60"/>
              <w:rPr>
                <w:rFonts w:ascii="Arial" w:hAnsi="Arial" w:cs="Arial"/>
                <w:color w:val="auto"/>
                <w:sz w:val="24"/>
                <w:szCs w:val="24"/>
              </w:rPr>
            </w:pPr>
            <w:r w:rsidRPr="00DB4FB3">
              <w:rPr>
                <w:rFonts w:ascii="Arial" w:eastAsia="Arial" w:hAnsi="Arial" w:cs="Arial"/>
                <w:color w:val="auto"/>
                <w:sz w:val="24"/>
                <w:szCs w:val="24"/>
              </w:rPr>
              <w:lastRenderedPageBreak/>
              <w:t>Fuera del Alcance</w:t>
            </w:r>
          </w:p>
        </w:tc>
        <w:tc>
          <w:tcPr>
            <w:tcW w:w="2811" w:type="pct"/>
            <w:tcBorders>
              <w:top w:val="single" w:sz="8" w:space="0" w:color="000000"/>
              <w:left w:val="single" w:sz="8" w:space="0" w:color="000000"/>
              <w:bottom w:val="single" w:sz="8" w:space="0" w:color="000000"/>
              <w:right w:val="single" w:sz="8" w:space="0" w:color="000000"/>
            </w:tcBorders>
            <w:shd w:val="solid" w:color="CCCCCC" w:fill="CCCCCC"/>
            <w:tcMar>
              <w:top w:w="0" w:type="dxa"/>
              <w:left w:w="0" w:type="dxa"/>
              <w:bottom w:w="0" w:type="dxa"/>
              <w:right w:w="0" w:type="dxa"/>
            </w:tcMar>
          </w:tcPr>
          <w:p w14:paraId="691412C1" w14:textId="77777777" w:rsidR="000C4C12" w:rsidRPr="00EC4DB0" w:rsidRDefault="000C4C12" w:rsidP="00E06BBA">
            <w:pPr>
              <w:pBdr>
                <w:top w:val="nil"/>
                <w:left w:val="nil"/>
                <w:bottom w:val="nil"/>
                <w:right w:val="nil"/>
                <w:between w:val="nil"/>
                <w:bar w:val="nil"/>
              </w:pBdr>
              <w:spacing w:before="60" w:after="60"/>
              <w:jc w:val="center"/>
              <w:rPr>
                <w:rFonts w:ascii="Arial" w:hAnsi="Arial" w:cs="Arial"/>
              </w:rPr>
            </w:pPr>
            <w:r w:rsidRPr="00EC4DB0">
              <w:rPr>
                <w:rFonts w:ascii="Arial" w:eastAsia="Arial" w:hAnsi="Arial" w:cs="Arial"/>
                <w:b/>
                <w:bCs/>
              </w:rPr>
              <w:t>Descripción</w:t>
            </w:r>
          </w:p>
        </w:tc>
      </w:tr>
      <w:tr w:rsidR="000C4C12" w:rsidRPr="00EC4DB0" w14:paraId="507B24EF" w14:textId="77777777" w:rsidTr="00E5295B">
        <w:tc>
          <w:tcPr>
            <w:tcW w:w="2189"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F7E9FDF" w14:textId="31017D91" w:rsidR="000C4C12" w:rsidRPr="00DB4FB3" w:rsidRDefault="00E5295B" w:rsidP="00E5295B">
            <w:pPr>
              <w:pBdr>
                <w:top w:val="nil"/>
                <w:left w:val="nil"/>
                <w:bottom w:val="nil"/>
                <w:right w:val="nil"/>
                <w:between w:val="nil"/>
                <w:bar w:val="nil"/>
              </w:pBdr>
              <w:spacing w:before="60" w:after="60"/>
              <w:jc w:val="center"/>
              <w:rPr>
                <w:rFonts w:ascii="Arial" w:hAnsi="Arial" w:cs="Arial"/>
                <w:b/>
              </w:rPr>
            </w:pPr>
            <w:r w:rsidRPr="00DB4FB3">
              <w:rPr>
                <w:rFonts w:ascii="Arial" w:hAnsi="Arial" w:cs="Arial"/>
                <w:b/>
              </w:rPr>
              <w:t>Firewalls y servidores</w:t>
            </w:r>
          </w:p>
        </w:tc>
        <w:tc>
          <w:tcPr>
            <w:tcW w:w="281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7CCC35B8" w14:textId="77777777" w:rsidR="000C4C12" w:rsidRPr="00814A34" w:rsidRDefault="000C4C12" w:rsidP="00E5295B">
            <w:pPr>
              <w:pBdr>
                <w:top w:val="nil"/>
                <w:left w:val="nil"/>
                <w:bottom w:val="nil"/>
                <w:right w:val="nil"/>
                <w:between w:val="nil"/>
                <w:bar w:val="nil"/>
              </w:pBdr>
              <w:spacing w:before="60" w:after="60"/>
              <w:ind w:right="221"/>
              <w:jc w:val="both"/>
              <w:rPr>
                <w:rFonts w:ascii="Arial" w:hAnsi="Arial" w:cs="Arial"/>
              </w:rPr>
            </w:pPr>
            <w:r w:rsidRPr="00814A34">
              <w:rPr>
                <w:rFonts w:ascii="Arial" w:eastAsia="Arial" w:hAnsi="Arial" w:cs="Arial"/>
                <w:iCs/>
              </w:rPr>
              <w:t xml:space="preserve">No es parte del proyecto, implementar mecanismos de </w:t>
            </w:r>
            <w:r w:rsidRPr="00E5295B">
              <w:rPr>
                <w:rFonts w:ascii="Arial" w:hAnsi="Arial" w:cs="Arial"/>
              </w:rPr>
              <w:t>seguridad</w:t>
            </w:r>
            <w:r w:rsidRPr="00814A34">
              <w:rPr>
                <w:rFonts w:ascii="Arial" w:eastAsia="Arial" w:hAnsi="Arial" w:cs="Arial"/>
                <w:iCs/>
              </w:rPr>
              <w:t xml:space="preserve"> en la configuración de los servidores de producción y/o firewalls que pueda requerir.</w:t>
            </w:r>
          </w:p>
        </w:tc>
      </w:tr>
      <w:tr w:rsidR="000C4C12" w:rsidRPr="00EC4DB0" w14:paraId="76B86EC3" w14:textId="77777777" w:rsidTr="00E5295B">
        <w:tc>
          <w:tcPr>
            <w:tcW w:w="2189"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0857C67" w14:textId="213AF2F4" w:rsidR="000C4C12" w:rsidRPr="00DB4FB3" w:rsidRDefault="000C4C12" w:rsidP="00E5295B">
            <w:pPr>
              <w:pBdr>
                <w:top w:val="nil"/>
                <w:left w:val="nil"/>
                <w:bottom w:val="nil"/>
                <w:right w:val="nil"/>
                <w:between w:val="nil"/>
                <w:bar w:val="nil"/>
              </w:pBdr>
              <w:spacing w:before="60" w:after="60"/>
              <w:jc w:val="center"/>
              <w:rPr>
                <w:rFonts w:ascii="Arial" w:hAnsi="Arial" w:cs="Arial"/>
                <w:b/>
              </w:rPr>
            </w:pPr>
            <w:r w:rsidRPr="00DB4FB3">
              <w:rPr>
                <w:rFonts w:ascii="Arial" w:hAnsi="Arial" w:cs="Arial"/>
                <w:b/>
              </w:rPr>
              <w:t xml:space="preserve">Equipos de </w:t>
            </w:r>
            <w:r w:rsidR="004D7886" w:rsidRPr="00DB4FB3">
              <w:rPr>
                <w:rFonts w:ascii="Arial" w:hAnsi="Arial" w:cs="Arial"/>
                <w:b/>
              </w:rPr>
              <w:t>cómputo</w:t>
            </w:r>
          </w:p>
        </w:tc>
        <w:tc>
          <w:tcPr>
            <w:tcW w:w="281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0717D80A" w14:textId="3012EA6E" w:rsidR="000C4C12" w:rsidRPr="00EC4DB0" w:rsidRDefault="000C4C12" w:rsidP="00E5295B">
            <w:pPr>
              <w:pBdr>
                <w:top w:val="nil"/>
                <w:left w:val="nil"/>
                <w:bottom w:val="nil"/>
                <w:right w:val="nil"/>
                <w:between w:val="nil"/>
                <w:bar w:val="nil"/>
              </w:pBdr>
              <w:spacing w:before="60" w:after="60"/>
              <w:ind w:right="221"/>
              <w:jc w:val="both"/>
              <w:rPr>
                <w:rFonts w:ascii="Arial" w:hAnsi="Arial" w:cs="Arial"/>
              </w:rPr>
            </w:pPr>
            <w:r w:rsidRPr="00EC4DB0">
              <w:rPr>
                <w:rFonts w:ascii="Arial" w:hAnsi="Arial" w:cs="Arial"/>
              </w:rPr>
              <w:t>Los equipos de</w:t>
            </w:r>
            <w:r w:rsidR="004D7886">
              <w:rPr>
                <w:rFonts w:ascii="Arial" w:hAnsi="Arial" w:cs="Arial"/>
              </w:rPr>
              <w:t xml:space="preserve"> cómpu</w:t>
            </w:r>
            <w:r w:rsidR="00E5295B">
              <w:rPr>
                <w:rFonts w:ascii="Arial" w:hAnsi="Arial" w:cs="Arial"/>
              </w:rPr>
              <w:t>to</w:t>
            </w:r>
            <w:r w:rsidRPr="00EC4DB0">
              <w:rPr>
                <w:rFonts w:ascii="Arial" w:hAnsi="Arial" w:cs="Arial"/>
              </w:rPr>
              <w:t xml:space="preserve"> no están incluidos dentro del contrato por lo que no se debe prestar soporte técnico sobre estos</w:t>
            </w:r>
          </w:p>
        </w:tc>
      </w:tr>
      <w:tr w:rsidR="000C4C12" w:rsidRPr="00EC4DB0" w14:paraId="0002BF63" w14:textId="77777777" w:rsidTr="00E5295B">
        <w:tc>
          <w:tcPr>
            <w:tcW w:w="2189"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F0207DA" w14:textId="77777777" w:rsidR="000C4C12" w:rsidRPr="00DB4FB3" w:rsidRDefault="000C4C12" w:rsidP="00E5295B">
            <w:pPr>
              <w:pBdr>
                <w:top w:val="nil"/>
                <w:left w:val="nil"/>
                <w:bottom w:val="nil"/>
                <w:right w:val="nil"/>
                <w:between w:val="nil"/>
                <w:bar w:val="nil"/>
              </w:pBdr>
              <w:spacing w:before="60" w:after="60"/>
              <w:jc w:val="center"/>
              <w:rPr>
                <w:rFonts w:ascii="Arial" w:hAnsi="Arial" w:cs="Arial"/>
                <w:b/>
              </w:rPr>
            </w:pPr>
            <w:r w:rsidRPr="00DB4FB3">
              <w:rPr>
                <w:rFonts w:ascii="Arial" w:hAnsi="Arial" w:cs="Arial"/>
                <w:b/>
              </w:rPr>
              <w:t>Aplicativos del banco</w:t>
            </w:r>
          </w:p>
        </w:tc>
        <w:tc>
          <w:tcPr>
            <w:tcW w:w="281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644CA1AB" w14:textId="77777777" w:rsidR="000C4C12" w:rsidRPr="00EC4DB0" w:rsidRDefault="000C4C12" w:rsidP="00E5295B">
            <w:pPr>
              <w:pBdr>
                <w:top w:val="nil"/>
                <w:left w:val="nil"/>
                <w:bottom w:val="nil"/>
                <w:right w:val="nil"/>
                <w:between w:val="nil"/>
                <w:bar w:val="nil"/>
              </w:pBdr>
              <w:spacing w:before="60" w:after="60"/>
              <w:ind w:right="221"/>
              <w:jc w:val="both"/>
              <w:rPr>
                <w:rFonts w:ascii="Arial" w:hAnsi="Arial" w:cs="Arial"/>
              </w:rPr>
            </w:pPr>
            <w:r w:rsidRPr="00EC4DB0">
              <w:rPr>
                <w:rFonts w:ascii="Arial" w:hAnsi="Arial" w:cs="Arial"/>
              </w:rPr>
              <w:t>Los Aplicativos del banco no están incluidos dentro del contrato por lo que no se debe prestar soporte técnico sobre estos</w:t>
            </w:r>
          </w:p>
        </w:tc>
      </w:tr>
      <w:tr w:rsidR="000C4C12" w:rsidRPr="00EC4DB0" w14:paraId="6D35D2DE" w14:textId="77777777" w:rsidTr="00E5295B">
        <w:tc>
          <w:tcPr>
            <w:tcW w:w="2189"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4E4C630" w14:textId="77777777" w:rsidR="000C4C12" w:rsidRPr="00DB4FB3" w:rsidRDefault="000C4C12" w:rsidP="00E5295B">
            <w:pPr>
              <w:pBdr>
                <w:top w:val="nil"/>
                <w:left w:val="nil"/>
                <w:bottom w:val="nil"/>
                <w:right w:val="nil"/>
                <w:between w:val="nil"/>
                <w:bar w:val="nil"/>
              </w:pBdr>
              <w:spacing w:before="60" w:after="60"/>
              <w:jc w:val="center"/>
              <w:rPr>
                <w:rFonts w:ascii="Arial" w:hAnsi="Arial" w:cs="Arial"/>
                <w:b/>
              </w:rPr>
            </w:pPr>
            <w:r w:rsidRPr="00DB4FB3">
              <w:rPr>
                <w:rFonts w:ascii="Arial" w:hAnsi="Arial" w:cs="Arial"/>
                <w:b/>
              </w:rPr>
              <w:t>Servidores del banco</w:t>
            </w:r>
          </w:p>
        </w:tc>
        <w:tc>
          <w:tcPr>
            <w:tcW w:w="281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35ACCE7E" w14:textId="77777777" w:rsidR="000C4C12" w:rsidRPr="00EC4DB0" w:rsidRDefault="000C4C12" w:rsidP="00E5295B">
            <w:pPr>
              <w:pBdr>
                <w:top w:val="nil"/>
                <w:left w:val="nil"/>
                <w:bottom w:val="nil"/>
                <w:right w:val="nil"/>
                <w:between w:val="nil"/>
                <w:bar w:val="nil"/>
              </w:pBdr>
              <w:spacing w:before="60" w:after="60"/>
              <w:ind w:right="221"/>
              <w:jc w:val="both"/>
              <w:rPr>
                <w:rFonts w:ascii="Arial" w:hAnsi="Arial" w:cs="Arial"/>
              </w:rPr>
            </w:pPr>
            <w:r w:rsidRPr="00EC4DB0">
              <w:rPr>
                <w:rFonts w:ascii="Arial" w:hAnsi="Arial" w:cs="Arial"/>
              </w:rPr>
              <w:t>Los servidores del banco no están incluidos dentro del contrato por lo que no se debe prestar soporte técnico sobre estos</w:t>
            </w:r>
          </w:p>
        </w:tc>
      </w:tr>
      <w:tr w:rsidR="000C4C12" w:rsidRPr="00EC4DB0" w14:paraId="750314C7" w14:textId="77777777" w:rsidTr="00E5295B">
        <w:tc>
          <w:tcPr>
            <w:tcW w:w="2189"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08FE78D" w14:textId="77777777" w:rsidR="000C4C12" w:rsidRPr="00DB4FB3" w:rsidRDefault="000C4C12" w:rsidP="00E5295B">
            <w:pPr>
              <w:pBdr>
                <w:top w:val="nil"/>
                <w:left w:val="nil"/>
                <w:bottom w:val="nil"/>
                <w:right w:val="nil"/>
                <w:between w:val="nil"/>
                <w:bar w:val="nil"/>
              </w:pBdr>
              <w:spacing w:before="60" w:after="60"/>
              <w:jc w:val="center"/>
              <w:rPr>
                <w:rFonts w:ascii="Arial" w:hAnsi="Arial" w:cs="Arial"/>
                <w:b/>
              </w:rPr>
            </w:pPr>
            <w:r w:rsidRPr="00DB4FB3">
              <w:rPr>
                <w:rFonts w:ascii="Arial" w:hAnsi="Arial" w:cs="Arial"/>
                <w:b/>
              </w:rPr>
              <w:t>Teléfonos análogos y Telefonía Comercial</w:t>
            </w:r>
          </w:p>
        </w:tc>
        <w:tc>
          <w:tcPr>
            <w:tcW w:w="281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7B558265" w14:textId="77777777" w:rsidR="000C4C12" w:rsidRPr="00EC4DB0" w:rsidRDefault="000C4C12" w:rsidP="00E5295B">
            <w:pPr>
              <w:pBdr>
                <w:top w:val="nil"/>
                <w:left w:val="nil"/>
                <w:bottom w:val="nil"/>
                <w:right w:val="nil"/>
                <w:between w:val="nil"/>
                <w:bar w:val="nil"/>
              </w:pBdr>
              <w:spacing w:before="60" w:after="60"/>
              <w:ind w:right="221"/>
              <w:jc w:val="both"/>
              <w:rPr>
                <w:rFonts w:ascii="Arial" w:hAnsi="Arial" w:cs="Arial"/>
              </w:rPr>
            </w:pPr>
            <w:r>
              <w:rPr>
                <w:rFonts w:ascii="Arial" w:hAnsi="Arial" w:cs="Arial"/>
              </w:rPr>
              <w:t xml:space="preserve">Las fallas de teléfonos análogos y de fallas en la telefonía comercial no son responsabilidad de R&amp;C </w:t>
            </w:r>
            <w:proofErr w:type="spellStart"/>
            <w:r>
              <w:rPr>
                <w:rFonts w:ascii="Arial" w:hAnsi="Arial" w:cs="Arial"/>
              </w:rPr>
              <w:t>Ltda</w:t>
            </w:r>
            <w:proofErr w:type="spellEnd"/>
            <w:r>
              <w:rPr>
                <w:rFonts w:ascii="Arial" w:hAnsi="Arial" w:cs="Arial"/>
              </w:rPr>
              <w:t>, pues no hacen parte del contrato.</w:t>
            </w:r>
          </w:p>
        </w:tc>
      </w:tr>
      <w:tr w:rsidR="000C4C12" w:rsidRPr="00814A34" w14:paraId="14247E33" w14:textId="77777777" w:rsidTr="00E5295B">
        <w:tc>
          <w:tcPr>
            <w:tcW w:w="2189"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45C2DF4" w14:textId="77777777" w:rsidR="000C4C12" w:rsidRPr="00DB4FB3" w:rsidRDefault="000C4C12" w:rsidP="00E5295B">
            <w:pPr>
              <w:pBdr>
                <w:top w:val="nil"/>
                <w:left w:val="nil"/>
                <w:bottom w:val="nil"/>
                <w:right w:val="nil"/>
                <w:between w:val="nil"/>
                <w:bar w:val="nil"/>
              </w:pBdr>
              <w:spacing w:before="60" w:after="60"/>
              <w:jc w:val="center"/>
              <w:rPr>
                <w:rFonts w:ascii="Arial" w:hAnsi="Arial" w:cs="Arial"/>
                <w:b/>
              </w:rPr>
            </w:pPr>
            <w:r w:rsidRPr="00DB4FB3">
              <w:rPr>
                <w:rFonts w:ascii="Arial" w:hAnsi="Arial" w:cs="Arial"/>
                <w:b/>
              </w:rPr>
              <w:t>Solicitudes de Cambio RFC</w:t>
            </w:r>
          </w:p>
        </w:tc>
        <w:tc>
          <w:tcPr>
            <w:tcW w:w="281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7AEB240F" w14:textId="3AB431E5" w:rsidR="000C4C12" w:rsidRPr="00EC4DB0" w:rsidRDefault="000C4C12" w:rsidP="00E5295B">
            <w:pPr>
              <w:spacing w:before="60" w:after="60"/>
              <w:ind w:right="221"/>
              <w:jc w:val="both"/>
              <w:rPr>
                <w:rFonts w:ascii="Arial" w:hAnsi="Arial" w:cs="Arial"/>
              </w:rPr>
            </w:pPr>
            <w:r w:rsidRPr="00EC4DB0">
              <w:rPr>
                <w:rFonts w:ascii="Arial" w:hAnsi="Arial" w:cs="Arial"/>
              </w:rPr>
              <w:t xml:space="preserve">Cualquier tema no especificado o establecido en el contrato, adiciones, modificaciones al contrato, pliego de condiciones o la oferta.  Cualquier cambio, adición o </w:t>
            </w:r>
            <w:r w:rsidR="00814A34" w:rsidRPr="00EC4DB0">
              <w:rPr>
                <w:rFonts w:ascii="Arial" w:hAnsi="Arial" w:cs="Arial"/>
              </w:rPr>
              <w:t>modificación</w:t>
            </w:r>
            <w:r w:rsidRPr="00EC4DB0">
              <w:rPr>
                <w:rFonts w:ascii="Arial" w:hAnsi="Arial" w:cs="Arial"/>
              </w:rPr>
              <w:t xml:space="preserve">  </w:t>
            </w:r>
            <w:r w:rsidR="00814A34" w:rsidRPr="00EC4DB0">
              <w:rPr>
                <w:rFonts w:ascii="Arial" w:hAnsi="Arial" w:cs="Arial"/>
              </w:rPr>
              <w:t>deberá</w:t>
            </w:r>
            <w:r w:rsidRPr="00EC4DB0">
              <w:rPr>
                <w:rFonts w:ascii="Arial" w:hAnsi="Arial" w:cs="Arial"/>
              </w:rPr>
              <w:t xml:space="preserve"> ser tramitada mediante e</w:t>
            </w:r>
            <w:r w:rsidR="00CD640B">
              <w:rPr>
                <w:rFonts w:ascii="Arial" w:hAnsi="Arial" w:cs="Arial"/>
              </w:rPr>
              <w:t>l proceso de control de cambios, y requiere un pago por parte del cliente</w:t>
            </w:r>
          </w:p>
        </w:tc>
      </w:tr>
      <w:tr w:rsidR="00C20D72" w:rsidRPr="00814A34" w14:paraId="3638913C" w14:textId="77777777" w:rsidTr="00E5295B">
        <w:tc>
          <w:tcPr>
            <w:tcW w:w="2189"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E5B0BCB" w14:textId="12F5355A" w:rsidR="00C20D72" w:rsidRPr="00DB4FB3" w:rsidRDefault="00C20D72" w:rsidP="00C20D72">
            <w:pPr>
              <w:pBdr>
                <w:top w:val="nil"/>
                <w:left w:val="nil"/>
                <w:bottom w:val="nil"/>
                <w:right w:val="nil"/>
                <w:between w:val="nil"/>
                <w:bar w:val="nil"/>
              </w:pBdr>
              <w:spacing w:before="60" w:after="60"/>
              <w:jc w:val="center"/>
              <w:rPr>
                <w:rFonts w:ascii="Arial" w:hAnsi="Arial" w:cs="Arial"/>
                <w:b/>
              </w:rPr>
            </w:pPr>
            <w:r w:rsidRPr="00DB4FB3">
              <w:rPr>
                <w:rFonts w:ascii="Arial" w:hAnsi="Arial" w:cs="Arial"/>
                <w:b/>
              </w:rPr>
              <w:t xml:space="preserve">Obras civiles </w:t>
            </w:r>
          </w:p>
        </w:tc>
        <w:tc>
          <w:tcPr>
            <w:tcW w:w="281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75E03AB1" w14:textId="26F0353F" w:rsidR="00C20D72" w:rsidRPr="00EC4DB0" w:rsidRDefault="00C20D72" w:rsidP="00E5295B">
            <w:pPr>
              <w:spacing w:before="60" w:after="60"/>
              <w:ind w:right="221"/>
              <w:jc w:val="both"/>
              <w:rPr>
                <w:rFonts w:ascii="Arial" w:hAnsi="Arial" w:cs="Arial"/>
              </w:rPr>
            </w:pPr>
            <w:r>
              <w:rPr>
                <w:rFonts w:ascii="Arial" w:hAnsi="Arial" w:cs="Arial"/>
                <w:color w:val="auto"/>
                <w:lang w:val="es-MX"/>
              </w:rPr>
              <w:t xml:space="preserve">Cualquier obra civil que se requiera para la implementación </w:t>
            </w:r>
            <w:proofErr w:type="spellStart"/>
            <w:r>
              <w:rPr>
                <w:rFonts w:ascii="Arial" w:hAnsi="Arial" w:cs="Arial"/>
                <w:color w:val="auto"/>
                <w:lang w:val="es-MX"/>
              </w:rPr>
              <w:t>e</w:t>
            </w:r>
            <w:proofErr w:type="spellEnd"/>
            <w:r>
              <w:rPr>
                <w:rFonts w:ascii="Arial" w:hAnsi="Arial" w:cs="Arial"/>
                <w:color w:val="auto"/>
                <w:lang w:val="es-MX"/>
              </w:rPr>
              <w:t xml:space="preserve"> los servicios</w:t>
            </w:r>
          </w:p>
        </w:tc>
      </w:tr>
      <w:tr w:rsidR="00DB4FB3" w:rsidRPr="00814A34" w14:paraId="1FE4B82A" w14:textId="77777777" w:rsidTr="00E5295B">
        <w:tc>
          <w:tcPr>
            <w:tcW w:w="2189"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2AEB2F3" w14:textId="4D1B0732" w:rsidR="00DB4FB3" w:rsidRPr="00DB4FB3" w:rsidRDefault="00DB4FB3" w:rsidP="00C20D72">
            <w:pPr>
              <w:pBdr>
                <w:top w:val="nil"/>
                <w:left w:val="nil"/>
                <w:bottom w:val="nil"/>
                <w:right w:val="nil"/>
                <w:between w:val="nil"/>
                <w:bar w:val="nil"/>
              </w:pBdr>
              <w:spacing w:before="60" w:after="60"/>
              <w:jc w:val="center"/>
              <w:rPr>
                <w:rFonts w:ascii="Arial" w:hAnsi="Arial" w:cs="Arial"/>
                <w:b/>
              </w:rPr>
            </w:pPr>
            <w:r w:rsidRPr="00DB4FB3">
              <w:rPr>
                <w:rFonts w:ascii="Arial" w:hAnsi="Arial" w:cs="Arial"/>
                <w:b/>
              </w:rPr>
              <w:t xml:space="preserve">Equipos adicionales </w:t>
            </w:r>
          </w:p>
        </w:tc>
        <w:tc>
          <w:tcPr>
            <w:tcW w:w="281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3313F682" w14:textId="0FFE1C7B" w:rsidR="00DB4FB3" w:rsidRDefault="00DB4FB3" w:rsidP="00E5295B">
            <w:pPr>
              <w:spacing w:before="60" w:after="60"/>
              <w:ind w:right="221"/>
              <w:jc w:val="both"/>
              <w:rPr>
                <w:rFonts w:ascii="Arial" w:hAnsi="Arial" w:cs="Arial"/>
                <w:color w:val="auto"/>
                <w:lang w:val="es-MX"/>
              </w:rPr>
            </w:pPr>
            <w:r>
              <w:rPr>
                <w:rFonts w:ascii="Arial" w:hAnsi="Arial" w:cs="Arial"/>
                <w:color w:val="auto"/>
                <w:lang w:val="es-MX"/>
              </w:rPr>
              <w:t xml:space="preserve">Ningún equipo que sea propiedad del banco. </w:t>
            </w:r>
          </w:p>
        </w:tc>
      </w:tr>
      <w:bookmarkEnd w:id="2"/>
    </w:tbl>
    <w:p w14:paraId="16856362" w14:textId="77777777" w:rsidR="000C4C12" w:rsidRDefault="000C4C12" w:rsidP="00814A34">
      <w:pPr>
        <w:pBdr>
          <w:top w:val="nil"/>
          <w:left w:val="nil"/>
          <w:bottom w:val="nil"/>
          <w:right w:val="nil"/>
          <w:between w:val="nil"/>
          <w:bar w:val="nil"/>
        </w:pBdr>
        <w:spacing w:before="60" w:after="60"/>
        <w:jc w:val="both"/>
        <w:rPr>
          <w:rFonts w:ascii="Arial" w:hAnsi="Arial" w:cs="Arial"/>
        </w:rPr>
      </w:pPr>
    </w:p>
    <w:p w14:paraId="0AD85C50" w14:textId="7E49391D" w:rsidR="00DB4FB3" w:rsidRDefault="00DB4FB3" w:rsidP="00814A34">
      <w:pPr>
        <w:pBdr>
          <w:top w:val="nil"/>
          <w:left w:val="nil"/>
          <w:bottom w:val="nil"/>
          <w:right w:val="nil"/>
          <w:between w:val="nil"/>
          <w:bar w:val="nil"/>
        </w:pBdr>
        <w:spacing w:before="60" w:after="60"/>
        <w:jc w:val="both"/>
        <w:rPr>
          <w:rFonts w:ascii="Arial" w:hAnsi="Arial" w:cs="Arial"/>
        </w:rPr>
      </w:pPr>
    </w:p>
    <w:p w14:paraId="4B6BB69B" w14:textId="77777777" w:rsidR="00DB4FB3" w:rsidRDefault="00DB4FB3" w:rsidP="00814A34">
      <w:pPr>
        <w:pBdr>
          <w:top w:val="nil"/>
          <w:left w:val="nil"/>
          <w:bottom w:val="nil"/>
          <w:right w:val="nil"/>
          <w:between w:val="nil"/>
          <w:bar w:val="nil"/>
        </w:pBdr>
        <w:spacing w:before="60" w:after="60"/>
        <w:jc w:val="both"/>
        <w:rPr>
          <w:rFonts w:ascii="Arial" w:hAnsi="Arial" w:cs="Arial"/>
        </w:rPr>
      </w:pPr>
    </w:p>
    <w:p w14:paraId="4E82C911" w14:textId="77777777" w:rsidR="00DB4FB3" w:rsidRDefault="00DB4FB3" w:rsidP="00814A34">
      <w:pPr>
        <w:pBdr>
          <w:top w:val="nil"/>
          <w:left w:val="nil"/>
          <w:bottom w:val="nil"/>
          <w:right w:val="nil"/>
          <w:between w:val="nil"/>
          <w:bar w:val="nil"/>
        </w:pBdr>
        <w:spacing w:before="60" w:after="60"/>
        <w:jc w:val="both"/>
        <w:rPr>
          <w:rFonts w:ascii="Arial" w:hAnsi="Arial" w:cs="Arial"/>
        </w:rPr>
      </w:pPr>
    </w:p>
    <w:p w14:paraId="5C249739" w14:textId="77777777" w:rsidR="00DB4FB3" w:rsidRDefault="00DB4FB3" w:rsidP="00814A34">
      <w:pPr>
        <w:pBdr>
          <w:top w:val="nil"/>
          <w:left w:val="nil"/>
          <w:bottom w:val="nil"/>
          <w:right w:val="nil"/>
          <w:between w:val="nil"/>
          <w:bar w:val="nil"/>
        </w:pBdr>
        <w:spacing w:before="60" w:after="60"/>
        <w:jc w:val="both"/>
        <w:rPr>
          <w:rFonts w:ascii="Arial" w:hAnsi="Arial" w:cs="Arial"/>
        </w:rPr>
      </w:pPr>
    </w:p>
    <w:p w14:paraId="343949E3" w14:textId="77777777" w:rsidR="00DB4FB3" w:rsidRDefault="00DB4FB3" w:rsidP="00814A34">
      <w:pPr>
        <w:pBdr>
          <w:top w:val="nil"/>
          <w:left w:val="nil"/>
          <w:bottom w:val="nil"/>
          <w:right w:val="nil"/>
          <w:between w:val="nil"/>
          <w:bar w:val="nil"/>
        </w:pBdr>
        <w:spacing w:before="60" w:after="60"/>
        <w:jc w:val="both"/>
        <w:rPr>
          <w:rFonts w:ascii="Arial" w:hAnsi="Arial" w:cs="Arial"/>
        </w:rPr>
      </w:pPr>
    </w:p>
    <w:p w14:paraId="47971465" w14:textId="77777777" w:rsidR="00DB4FB3" w:rsidRDefault="00DB4FB3" w:rsidP="00814A34">
      <w:pPr>
        <w:pBdr>
          <w:top w:val="nil"/>
          <w:left w:val="nil"/>
          <w:bottom w:val="nil"/>
          <w:right w:val="nil"/>
          <w:between w:val="nil"/>
          <w:bar w:val="nil"/>
        </w:pBdr>
        <w:spacing w:before="60" w:after="60"/>
        <w:jc w:val="both"/>
        <w:rPr>
          <w:rFonts w:ascii="Arial" w:hAnsi="Arial" w:cs="Arial"/>
        </w:rPr>
      </w:pPr>
    </w:p>
    <w:p w14:paraId="76D436DB" w14:textId="77777777" w:rsidR="00DB4FB3" w:rsidRDefault="00DB4FB3" w:rsidP="00814A34">
      <w:pPr>
        <w:pBdr>
          <w:top w:val="nil"/>
          <w:left w:val="nil"/>
          <w:bottom w:val="nil"/>
          <w:right w:val="nil"/>
          <w:between w:val="nil"/>
          <w:bar w:val="nil"/>
        </w:pBdr>
        <w:spacing w:before="60" w:after="60"/>
        <w:jc w:val="both"/>
        <w:rPr>
          <w:rFonts w:ascii="Arial" w:hAnsi="Arial" w:cs="Arial"/>
        </w:rPr>
      </w:pPr>
    </w:p>
    <w:p w14:paraId="7E0AE1BC" w14:textId="77777777" w:rsidR="00DB4FB3" w:rsidRPr="00EC4DB0" w:rsidRDefault="00DB4FB3" w:rsidP="00814A34">
      <w:pPr>
        <w:pBdr>
          <w:top w:val="nil"/>
          <w:left w:val="nil"/>
          <w:bottom w:val="nil"/>
          <w:right w:val="nil"/>
          <w:between w:val="nil"/>
          <w:bar w:val="nil"/>
        </w:pBdr>
        <w:spacing w:before="60" w:after="60"/>
        <w:jc w:val="both"/>
        <w:rPr>
          <w:rFonts w:ascii="Arial" w:hAnsi="Arial" w:cs="Arial"/>
        </w:rPr>
      </w:pPr>
    </w:p>
    <w:p w14:paraId="414DFF73" w14:textId="77777777" w:rsidR="000C4C12" w:rsidRPr="00EC4DB0" w:rsidRDefault="000C4C12" w:rsidP="000C4C12">
      <w:pPr>
        <w:pBdr>
          <w:top w:val="nil"/>
          <w:left w:val="nil"/>
          <w:bottom w:val="nil"/>
          <w:right w:val="nil"/>
          <w:between w:val="nil"/>
          <w:bar w:val="nil"/>
        </w:pBdr>
        <w:jc w:val="both"/>
        <w:rPr>
          <w:rFonts w:ascii="Arial" w:eastAsia="Arial" w:hAnsi="Arial" w:cs="Arial"/>
          <w:b/>
          <w:bCs/>
        </w:rPr>
      </w:pPr>
    </w:p>
    <w:tbl>
      <w:tblPr>
        <w:tblStyle w:val="Tablaconcuadrcula"/>
        <w:tblpPr w:leftFromText="141" w:rightFromText="141" w:vertAnchor="text" w:horzAnchor="margin" w:tblpX="108" w:tblpY="80"/>
        <w:tblW w:w="9039" w:type="dxa"/>
        <w:shd w:val="clear" w:color="auto" w:fill="3399FF"/>
        <w:tblLook w:val="04A0" w:firstRow="1" w:lastRow="0" w:firstColumn="1" w:lastColumn="0" w:noHBand="0" w:noVBand="1"/>
      </w:tblPr>
      <w:tblGrid>
        <w:gridCol w:w="9039"/>
      </w:tblGrid>
      <w:tr w:rsidR="000C4C12" w14:paraId="522ED916" w14:textId="77777777" w:rsidTr="00E06BBA">
        <w:trPr>
          <w:trHeight w:val="416"/>
        </w:trPr>
        <w:tc>
          <w:tcPr>
            <w:tcW w:w="9039" w:type="dxa"/>
            <w:shd w:val="clear" w:color="auto" w:fill="3399FF"/>
          </w:tcPr>
          <w:p w14:paraId="0F8A0F5B" w14:textId="77777777" w:rsidR="000C4C12" w:rsidRPr="009E5BC0" w:rsidRDefault="000C4C12" w:rsidP="00E06BBA">
            <w:pPr>
              <w:jc w:val="both"/>
              <w:rPr>
                <w:rFonts w:ascii="Arial" w:eastAsia="Arial" w:hAnsi="Arial" w:cs="Arial"/>
                <w:b/>
                <w:bCs/>
              </w:rPr>
            </w:pPr>
            <w:r w:rsidRPr="00EC4DB0">
              <w:rPr>
                <w:rFonts w:ascii="Arial" w:eastAsia="Arial" w:hAnsi="Arial" w:cs="Arial"/>
                <w:b/>
                <w:bCs/>
              </w:rPr>
              <w:lastRenderedPageBreak/>
              <w:t>Entregables Finales por Etapa.</w:t>
            </w:r>
          </w:p>
        </w:tc>
      </w:tr>
    </w:tbl>
    <w:tbl>
      <w:tblPr>
        <w:tblW w:w="5115" w:type="pct"/>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14"/>
        <w:gridCol w:w="3078"/>
        <w:gridCol w:w="4070"/>
      </w:tblGrid>
      <w:tr w:rsidR="00925DEC" w:rsidRPr="00DB4FB3" w14:paraId="4C615E15" w14:textId="77777777" w:rsidTr="00C3140B">
        <w:tc>
          <w:tcPr>
            <w:tcW w:w="1011" w:type="pct"/>
            <w:tcBorders>
              <w:top w:val="single" w:sz="8" w:space="0" w:color="000000"/>
              <w:left w:val="single" w:sz="8" w:space="0" w:color="000000"/>
              <w:bottom w:val="single" w:sz="8" w:space="0" w:color="000000"/>
              <w:right w:val="single" w:sz="8" w:space="0" w:color="000000"/>
            </w:tcBorders>
            <w:shd w:val="solid" w:color="B3B3B3" w:fill="B3B3B3"/>
            <w:tcMar>
              <w:top w:w="0" w:type="dxa"/>
              <w:left w:w="0" w:type="dxa"/>
              <w:bottom w:w="0" w:type="dxa"/>
              <w:right w:w="0" w:type="dxa"/>
            </w:tcMar>
            <w:vAlign w:val="center"/>
          </w:tcPr>
          <w:p w14:paraId="00186290" w14:textId="77777777" w:rsidR="000C4C12" w:rsidRPr="00DB4FB3" w:rsidRDefault="000C4C12" w:rsidP="00925DEC">
            <w:pPr>
              <w:pBdr>
                <w:top w:val="nil"/>
                <w:left w:val="nil"/>
                <w:bottom w:val="nil"/>
                <w:right w:val="nil"/>
                <w:between w:val="nil"/>
                <w:bar w:val="nil"/>
              </w:pBdr>
              <w:jc w:val="center"/>
              <w:rPr>
                <w:rFonts w:ascii="Arial" w:hAnsi="Arial" w:cs="Arial"/>
                <w:b/>
              </w:rPr>
            </w:pPr>
            <w:r w:rsidRPr="00DB4FB3">
              <w:rPr>
                <w:rFonts w:ascii="Arial" w:eastAsia="Arial" w:hAnsi="Arial" w:cs="Arial"/>
                <w:b/>
              </w:rPr>
              <w:t>Etapa</w:t>
            </w:r>
          </w:p>
        </w:tc>
        <w:tc>
          <w:tcPr>
            <w:tcW w:w="1721" w:type="pct"/>
            <w:tcBorders>
              <w:top w:val="single" w:sz="8" w:space="0" w:color="000000"/>
              <w:left w:val="single" w:sz="8" w:space="0" w:color="000000"/>
              <w:bottom w:val="single" w:sz="8" w:space="0" w:color="000000"/>
              <w:right w:val="single" w:sz="8" w:space="0" w:color="000000"/>
            </w:tcBorders>
            <w:shd w:val="solid" w:color="B3B3B3" w:fill="B3B3B3"/>
            <w:tcMar>
              <w:top w:w="0" w:type="dxa"/>
              <w:left w:w="0" w:type="dxa"/>
              <w:bottom w:w="0" w:type="dxa"/>
              <w:right w:w="0" w:type="dxa"/>
            </w:tcMar>
          </w:tcPr>
          <w:p w14:paraId="624B74D5" w14:textId="77777777" w:rsidR="000C4C12" w:rsidRPr="00DB4FB3" w:rsidRDefault="000C4C12" w:rsidP="00E06BBA">
            <w:pPr>
              <w:pBdr>
                <w:top w:val="nil"/>
                <w:left w:val="nil"/>
                <w:bottom w:val="nil"/>
                <w:right w:val="nil"/>
                <w:between w:val="nil"/>
                <w:bar w:val="nil"/>
              </w:pBdr>
              <w:ind w:left="128"/>
              <w:rPr>
                <w:rFonts w:ascii="Arial" w:hAnsi="Arial" w:cs="Arial"/>
                <w:b/>
              </w:rPr>
            </w:pPr>
            <w:r w:rsidRPr="00DB4FB3">
              <w:rPr>
                <w:rFonts w:ascii="Arial" w:eastAsia="Arial" w:hAnsi="Arial" w:cs="Arial"/>
                <w:b/>
              </w:rPr>
              <w:t>Entregable</w:t>
            </w:r>
          </w:p>
        </w:tc>
        <w:tc>
          <w:tcPr>
            <w:tcW w:w="2268" w:type="pct"/>
            <w:tcBorders>
              <w:top w:val="single" w:sz="8" w:space="0" w:color="000000"/>
              <w:left w:val="single" w:sz="8" w:space="0" w:color="000000"/>
              <w:bottom w:val="single" w:sz="8" w:space="0" w:color="000000"/>
              <w:right w:val="single" w:sz="8" w:space="0" w:color="000000"/>
            </w:tcBorders>
            <w:shd w:val="solid" w:color="B3B3B3" w:fill="B3B3B3"/>
            <w:tcMar>
              <w:top w:w="0" w:type="dxa"/>
              <w:left w:w="0" w:type="dxa"/>
              <w:bottom w:w="0" w:type="dxa"/>
              <w:right w:w="0" w:type="dxa"/>
            </w:tcMar>
          </w:tcPr>
          <w:p w14:paraId="20D3244B" w14:textId="77777777" w:rsidR="000C4C12" w:rsidRPr="00DB4FB3" w:rsidRDefault="000C4C12" w:rsidP="00037ADA">
            <w:pPr>
              <w:pBdr>
                <w:top w:val="nil"/>
                <w:left w:val="nil"/>
                <w:bottom w:val="nil"/>
                <w:right w:val="nil"/>
                <w:between w:val="nil"/>
                <w:bar w:val="nil"/>
              </w:pBdr>
              <w:ind w:right="141"/>
              <w:jc w:val="both"/>
              <w:rPr>
                <w:rFonts w:ascii="Arial" w:hAnsi="Arial" w:cs="Arial"/>
                <w:b/>
              </w:rPr>
            </w:pPr>
            <w:r w:rsidRPr="00DB4FB3">
              <w:rPr>
                <w:rFonts w:ascii="Arial" w:hAnsi="Arial" w:cs="Arial"/>
                <w:b/>
              </w:rPr>
              <w:t>Criterios de Aceptación</w:t>
            </w:r>
          </w:p>
        </w:tc>
      </w:tr>
      <w:tr w:rsidR="00925DEC" w:rsidRPr="00EC4DB0" w14:paraId="36D43D2C" w14:textId="77777777" w:rsidTr="00C3140B">
        <w:tc>
          <w:tcPr>
            <w:tcW w:w="101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8FF6694" w14:textId="77777777" w:rsidR="000C4C12" w:rsidRPr="00DB4FB3" w:rsidRDefault="000C4C12" w:rsidP="00925DEC">
            <w:pPr>
              <w:pBdr>
                <w:top w:val="nil"/>
                <w:left w:val="nil"/>
                <w:bottom w:val="nil"/>
                <w:right w:val="nil"/>
                <w:between w:val="nil"/>
                <w:bar w:val="nil"/>
              </w:pBdr>
              <w:jc w:val="center"/>
              <w:rPr>
                <w:rFonts w:ascii="Arial" w:hAnsi="Arial" w:cs="Arial"/>
                <w:b/>
              </w:rPr>
            </w:pPr>
            <w:r w:rsidRPr="00DB4FB3">
              <w:rPr>
                <w:rFonts w:ascii="Arial" w:eastAsia="Arial" w:hAnsi="Arial" w:cs="Arial"/>
                <w:b/>
              </w:rPr>
              <w:t>Estrategia y Análisis.</w:t>
            </w:r>
          </w:p>
        </w:tc>
        <w:tc>
          <w:tcPr>
            <w:tcW w:w="172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1599BE5F" w14:textId="43C1C464" w:rsidR="00A31C9F" w:rsidRPr="00CD640B" w:rsidRDefault="000C4C12" w:rsidP="00CD640B">
            <w:pPr>
              <w:pBdr>
                <w:top w:val="nil"/>
                <w:left w:val="nil"/>
                <w:bottom w:val="nil"/>
                <w:right w:val="nil"/>
                <w:between w:val="nil"/>
                <w:bar w:val="nil"/>
              </w:pBdr>
              <w:ind w:left="128" w:right="146"/>
              <w:jc w:val="both"/>
              <w:rPr>
                <w:rFonts w:ascii="Arial" w:hAnsi="Arial" w:cs="Arial"/>
              </w:rPr>
            </w:pPr>
            <w:r w:rsidRPr="00CD640B">
              <w:rPr>
                <w:rFonts w:ascii="Arial" w:eastAsia="Arial" w:hAnsi="Arial" w:cs="Arial"/>
              </w:rPr>
              <w:t>Análisis para desarrollar e implementar la Gestión de Servicios de TI para</w:t>
            </w:r>
            <w:r w:rsidR="00967B7A" w:rsidRPr="00CD640B">
              <w:rPr>
                <w:rFonts w:ascii="Arial" w:eastAsia="Arial" w:hAnsi="Arial" w:cs="Arial"/>
              </w:rPr>
              <w:t xml:space="preserve"> </w:t>
            </w:r>
            <w:r w:rsidRPr="00CD640B">
              <w:rPr>
                <w:rFonts w:ascii="Arial" w:eastAsia="Arial" w:hAnsi="Arial" w:cs="Arial"/>
              </w:rPr>
              <w:t>el Banco Nacional</w:t>
            </w:r>
            <w:r w:rsidR="00A31C9F" w:rsidRPr="00CD640B">
              <w:rPr>
                <w:rFonts w:ascii="Arial" w:eastAsia="Arial" w:hAnsi="Arial" w:cs="Arial"/>
              </w:rPr>
              <w:t xml:space="preserve">, el entregable será un </w:t>
            </w:r>
            <w:r w:rsidR="00A31C9F" w:rsidRPr="00CD640B">
              <w:rPr>
                <w:rFonts w:ascii="Arial" w:eastAsia="Arial" w:hAnsi="Arial" w:cs="Arial"/>
                <w:b/>
              </w:rPr>
              <w:t>documento físico de la propuesta</w:t>
            </w:r>
            <w:r w:rsidR="00A31C9F" w:rsidRPr="00CD640B">
              <w:rPr>
                <w:rFonts w:ascii="Arial" w:eastAsia="Arial" w:hAnsi="Arial" w:cs="Arial"/>
              </w:rPr>
              <w:t xml:space="preserve"> </w:t>
            </w:r>
            <w:r w:rsidR="007E263A" w:rsidRPr="00CD640B">
              <w:rPr>
                <w:rFonts w:ascii="Arial" w:eastAsia="Arial" w:hAnsi="Arial" w:cs="Arial"/>
              </w:rPr>
              <w:t xml:space="preserve">y el </w:t>
            </w:r>
            <w:r w:rsidR="007E263A" w:rsidRPr="00CD640B">
              <w:rPr>
                <w:rFonts w:ascii="Arial" w:eastAsia="Arial" w:hAnsi="Arial" w:cs="Arial"/>
                <w:b/>
              </w:rPr>
              <w:t>acta de aprobación del proyect</w:t>
            </w:r>
            <w:r w:rsidR="007E263A" w:rsidRPr="00CD640B">
              <w:rPr>
                <w:rFonts w:ascii="Arial" w:eastAsia="Arial" w:hAnsi="Arial" w:cs="Arial"/>
              </w:rPr>
              <w:t>o</w:t>
            </w:r>
            <w:r w:rsidR="00701553" w:rsidRPr="00CD640B">
              <w:rPr>
                <w:rFonts w:ascii="Arial" w:eastAsia="Arial" w:hAnsi="Arial" w:cs="Arial"/>
              </w:rPr>
              <w:t xml:space="preserve">, </w:t>
            </w:r>
            <w:r w:rsidR="00701553" w:rsidRPr="00CD640B">
              <w:rPr>
                <w:rFonts w:ascii="Arial" w:eastAsia="Arial" w:hAnsi="Arial" w:cs="Arial"/>
                <w:b/>
              </w:rPr>
              <w:t xml:space="preserve">documento con </w:t>
            </w:r>
            <w:proofErr w:type="spellStart"/>
            <w:r w:rsidR="00701553" w:rsidRPr="00CD640B">
              <w:rPr>
                <w:rFonts w:ascii="Arial" w:eastAsia="Arial" w:hAnsi="Arial" w:cs="Arial"/>
                <w:b/>
              </w:rPr>
              <w:t>e</w:t>
            </w:r>
            <w:proofErr w:type="spellEnd"/>
            <w:r w:rsidR="00701553" w:rsidRPr="00CD640B">
              <w:rPr>
                <w:rFonts w:ascii="Arial" w:eastAsia="Arial" w:hAnsi="Arial" w:cs="Arial"/>
                <w:b/>
              </w:rPr>
              <w:t xml:space="preserve"> resultado del survey</w:t>
            </w:r>
          </w:p>
        </w:tc>
        <w:tc>
          <w:tcPr>
            <w:tcW w:w="2268"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5AAB438D" w14:textId="77777777" w:rsidR="000C4C12" w:rsidRDefault="00A31C9F" w:rsidP="00037ADA">
            <w:pPr>
              <w:pBdr>
                <w:top w:val="nil"/>
                <w:left w:val="nil"/>
                <w:bottom w:val="nil"/>
                <w:right w:val="nil"/>
                <w:between w:val="nil"/>
                <w:bar w:val="nil"/>
              </w:pBdr>
              <w:ind w:left="141" w:right="141"/>
              <w:jc w:val="both"/>
              <w:rPr>
                <w:rFonts w:ascii="Arial" w:hAnsi="Arial" w:cs="Arial"/>
              </w:rPr>
            </w:pPr>
            <w:r w:rsidRPr="00037ADA">
              <w:rPr>
                <w:rFonts w:ascii="Arial" w:hAnsi="Arial" w:cs="Arial"/>
              </w:rPr>
              <w:t xml:space="preserve">Se debe tener en cuenta que se </w:t>
            </w:r>
            <w:r w:rsidR="00925DEC" w:rsidRPr="00037ADA">
              <w:rPr>
                <w:rFonts w:ascii="Arial" w:hAnsi="Arial" w:cs="Arial"/>
              </w:rPr>
              <w:t>incluyan todas los requerimientos del cliente</w:t>
            </w:r>
          </w:p>
          <w:p w14:paraId="7B9813D4" w14:textId="77777777" w:rsidR="00701553" w:rsidRDefault="00701553" w:rsidP="00037ADA">
            <w:pPr>
              <w:pBdr>
                <w:top w:val="nil"/>
                <w:left w:val="nil"/>
                <w:bottom w:val="nil"/>
                <w:right w:val="nil"/>
                <w:between w:val="nil"/>
                <w:bar w:val="nil"/>
              </w:pBdr>
              <w:ind w:left="141" w:right="141"/>
              <w:jc w:val="both"/>
              <w:rPr>
                <w:rFonts w:ascii="Arial" w:hAnsi="Arial" w:cs="Arial"/>
              </w:rPr>
            </w:pPr>
          </w:p>
          <w:p w14:paraId="11388A40" w14:textId="5561830B" w:rsidR="009C612D" w:rsidRPr="009C612D" w:rsidRDefault="009C612D" w:rsidP="00037ADA">
            <w:pPr>
              <w:pBdr>
                <w:top w:val="nil"/>
                <w:left w:val="nil"/>
                <w:bottom w:val="nil"/>
                <w:right w:val="nil"/>
                <w:between w:val="nil"/>
                <w:bar w:val="nil"/>
              </w:pBdr>
              <w:ind w:left="141" w:right="141"/>
              <w:jc w:val="both"/>
              <w:rPr>
                <w:rFonts w:ascii="Arial" w:hAnsi="Arial" w:cs="Arial"/>
              </w:rPr>
            </w:pPr>
            <w:r w:rsidRPr="009C612D">
              <w:rPr>
                <w:rFonts w:ascii="Arial" w:hAnsi="Arial" w:cs="Arial"/>
              </w:rPr>
              <w:t>El acta de aprobación del proyecto será firmada por R&amp;C y por el banco y contendrá el alcance y la información general del proyecto  del proyecto</w:t>
            </w:r>
          </w:p>
          <w:p w14:paraId="2647AFBF" w14:textId="77777777" w:rsidR="009C612D" w:rsidRDefault="009C612D" w:rsidP="00037ADA">
            <w:pPr>
              <w:pBdr>
                <w:top w:val="nil"/>
                <w:left w:val="nil"/>
                <w:bottom w:val="nil"/>
                <w:right w:val="nil"/>
                <w:between w:val="nil"/>
                <w:bar w:val="nil"/>
              </w:pBdr>
              <w:ind w:left="141" w:right="141"/>
              <w:jc w:val="both"/>
              <w:rPr>
                <w:rFonts w:ascii="Arial" w:hAnsi="Arial" w:cs="Arial"/>
              </w:rPr>
            </w:pPr>
          </w:p>
          <w:p w14:paraId="3EACD30F" w14:textId="774B6FBB" w:rsidR="002B032E" w:rsidRPr="00037ADA" w:rsidRDefault="002B032E" w:rsidP="00037ADA">
            <w:pPr>
              <w:pBdr>
                <w:top w:val="nil"/>
                <w:left w:val="nil"/>
                <w:bottom w:val="nil"/>
                <w:right w:val="nil"/>
                <w:between w:val="nil"/>
                <w:bar w:val="nil"/>
              </w:pBdr>
              <w:ind w:left="141" w:right="141"/>
              <w:jc w:val="both"/>
              <w:rPr>
                <w:rFonts w:ascii="Arial" w:hAnsi="Arial" w:cs="Arial"/>
              </w:rPr>
            </w:pPr>
            <w:r>
              <w:rPr>
                <w:rFonts w:ascii="Arial" w:hAnsi="Arial" w:cs="Arial"/>
              </w:rPr>
              <w:t>El documento de survey debe contener los planos físicos de cada sede y la información del estado actual por sede</w:t>
            </w:r>
          </w:p>
        </w:tc>
      </w:tr>
      <w:tr w:rsidR="00925DEC" w:rsidRPr="00EC4DB0" w14:paraId="44166C2C" w14:textId="77777777" w:rsidTr="00C3140B">
        <w:tc>
          <w:tcPr>
            <w:tcW w:w="101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F5D1188" w14:textId="00674A0A" w:rsidR="000C4C12" w:rsidRPr="00DB4FB3" w:rsidRDefault="000C4C12" w:rsidP="00925DEC">
            <w:pPr>
              <w:pBdr>
                <w:top w:val="nil"/>
                <w:left w:val="nil"/>
                <w:bottom w:val="nil"/>
                <w:right w:val="nil"/>
                <w:between w:val="nil"/>
                <w:bar w:val="nil"/>
              </w:pBdr>
              <w:jc w:val="center"/>
              <w:rPr>
                <w:rFonts w:ascii="Arial" w:hAnsi="Arial" w:cs="Arial"/>
                <w:b/>
              </w:rPr>
            </w:pPr>
            <w:r w:rsidRPr="00DB4FB3">
              <w:rPr>
                <w:rFonts w:ascii="Arial" w:hAnsi="Arial" w:cs="Arial"/>
                <w:b/>
              </w:rPr>
              <w:t>Diseño.</w:t>
            </w:r>
          </w:p>
          <w:p w14:paraId="02A4C182" w14:textId="77777777" w:rsidR="00FA6F54" w:rsidRPr="00DB4FB3" w:rsidRDefault="00FA6F54" w:rsidP="00925DEC">
            <w:pPr>
              <w:pBdr>
                <w:top w:val="nil"/>
                <w:left w:val="nil"/>
                <w:bottom w:val="nil"/>
                <w:right w:val="nil"/>
                <w:between w:val="nil"/>
                <w:bar w:val="nil"/>
              </w:pBdr>
              <w:jc w:val="center"/>
              <w:rPr>
                <w:rFonts w:ascii="Arial" w:hAnsi="Arial" w:cs="Arial"/>
                <w:b/>
              </w:rPr>
            </w:pPr>
          </w:p>
        </w:tc>
        <w:tc>
          <w:tcPr>
            <w:tcW w:w="172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5972ADE6" w14:textId="77777777" w:rsidR="000C4C12" w:rsidRPr="00DB4FB3" w:rsidRDefault="000C4C12" w:rsidP="00925DEC">
            <w:pPr>
              <w:pBdr>
                <w:top w:val="nil"/>
                <w:left w:val="nil"/>
                <w:bottom w:val="nil"/>
                <w:right w:val="nil"/>
                <w:between w:val="nil"/>
                <w:bar w:val="nil"/>
              </w:pBdr>
              <w:ind w:left="128" w:right="146"/>
              <w:jc w:val="both"/>
              <w:rPr>
                <w:rFonts w:ascii="Arial" w:hAnsi="Arial" w:cs="Arial"/>
              </w:rPr>
            </w:pPr>
            <w:r w:rsidRPr="00EC4DB0">
              <w:rPr>
                <w:rFonts w:ascii="Arial" w:hAnsi="Arial" w:cs="Arial"/>
              </w:rPr>
              <w:t xml:space="preserve">Esto </w:t>
            </w:r>
            <w:r w:rsidRPr="00925DEC">
              <w:rPr>
                <w:rFonts w:ascii="Arial" w:eastAsia="Arial" w:hAnsi="Arial" w:cs="Arial"/>
              </w:rPr>
              <w:t>incluye</w:t>
            </w:r>
            <w:r w:rsidRPr="00EC4DB0">
              <w:rPr>
                <w:rFonts w:ascii="Arial" w:hAnsi="Arial" w:cs="Arial"/>
              </w:rPr>
              <w:t xml:space="preserve"> el diseño de los servicios de TI del banco, así como cambios </w:t>
            </w:r>
            <w:r w:rsidRPr="00DB4FB3">
              <w:rPr>
                <w:rFonts w:ascii="Arial" w:hAnsi="Arial" w:cs="Arial"/>
              </w:rPr>
              <w:t>y mejoras de los existentes.</w:t>
            </w:r>
          </w:p>
          <w:p w14:paraId="1007614C" w14:textId="77777777" w:rsidR="009900EF" w:rsidRPr="00DB4FB3" w:rsidRDefault="00925DEC" w:rsidP="00646A7B">
            <w:pPr>
              <w:pBdr>
                <w:top w:val="nil"/>
                <w:left w:val="nil"/>
                <w:bottom w:val="nil"/>
                <w:right w:val="nil"/>
                <w:between w:val="nil"/>
                <w:bar w:val="nil"/>
              </w:pBdr>
              <w:ind w:left="128" w:right="146"/>
              <w:jc w:val="both"/>
              <w:rPr>
                <w:rFonts w:ascii="Arial" w:hAnsi="Arial" w:cs="Arial"/>
              </w:rPr>
            </w:pPr>
            <w:r w:rsidRPr="00DB4FB3">
              <w:rPr>
                <w:rFonts w:ascii="Arial" w:hAnsi="Arial" w:cs="Arial"/>
              </w:rPr>
              <w:t>Los entregables de esta etapa son</w:t>
            </w:r>
            <w:r w:rsidR="00316CB0" w:rsidRPr="00DB4FB3">
              <w:rPr>
                <w:rFonts w:ascii="Arial" w:hAnsi="Arial" w:cs="Arial"/>
              </w:rPr>
              <w:t>:</w:t>
            </w:r>
            <w:r w:rsidRPr="00DB4FB3">
              <w:rPr>
                <w:rFonts w:ascii="Arial" w:hAnsi="Arial" w:cs="Arial"/>
              </w:rPr>
              <w:t xml:space="preserve"> </w:t>
            </w:r>
          </w:p>
          <w:p w14:paraId="6C11CBAF" w14:textId="77777777" w:rsidR="009900EF" w:rsidRPr="00DB4FB3" w:rsidRDefault="00925DEC" w:rsidP="009900EF">
            <w:pPr>
              <w:pStyle w:val="Prrafodelista"/>
              <w:numPr>
                <w:ilvl w:val="0"/>
                <w:numId w:val="28"/>
              </w:numPr>
              <w:pBdr>
                <w:top w:val="nil"/>
                <w:left w:val="nil"/>
                <w:bottom w:val="nil"/>
                <w:right w:val="nil"/>
                <w:between w:val="nil"/>
                <w:bar w:val="nil"/>
              </w:pBdr>
              <w:ind w:right="146"/>
              <w:rPr>
                <w:rFonts w:ascii="Arial" w:hAnsi="Arial" w:cs="Arial"/>
              </w:rPr>
            </w:pPr>
            <w:r w:rsidRPr="00DB4FB3">
              <w:rPr>
                <w:rFonts w:ascii="Arial" w:hAnsi="Arial" w:cs="Arial"/>
              </w:rPr>
              <w:t>lo</w:t>
            </w:r>
            <w:r w:rsidR="00316CB0" w:rsidRPr="00DB4FB3">
              <w:rPr>
                <w:rFonts w:ascii="Arial" w:hAnsi="Arial" w:cs="Arial"/>
              </w:rPr>
              <w:t>s planos y topologías por sedes de la red LAN, WAN,</w:t>
            </w:r>
          </w:p>
          <w:p w14:paraId="40B7A651" w14:textId="213CF946" w:rsidR="009900EF" w:rsidRPr="00DB4FB3" w:rsidRDefault="009900EF" w:rsidP="009900EF">
            <w:pPr>
              <w:pStyle w:val="Prrafodelista"/>
              <w:numPr>
                <w:ilvl w:val="0"/>
                <w:numId w:val="28"/>
              </w:numPr>
              <w:pBdr>
                <w:top w:val="nil"/>
                <w:left w:val="nil"/>
                <w:bottom w:val="nil"/>
                <w:right w:val="nil"/>
                <w:between w:val="nil"/>
                <w:bar w:val="nil"/>
              </w:pBdr>
              <w:ind w:right="146"/>
              <w:rPr>
                <w:rFonts w:ascii="Arial" w:hAnsi="Arial" w:cs="Arial"/>
              </w:rPr>
            </w:pPr>
            <w:r w:rsidRPr="00DB4FB3">
              <w:rPr>
                <w:rFonts w:ascii="Arial" w:hAnsi="Arial" w:cs="Arial"/>
              </w:rPr>
              <w:t>E</w:t>
            </w:r>
            <w:r w:rsidR="00316CB0" w:rsidRPr="00DB4FB3">
              <w:rPr>
                <w:rFonts w:ascii="Arial" w:hAnsi="Arial" w:cs="Arial"/>
              </w:rPr>
              <w:t xml:space="preserve">l cableado estructurado y la </w:t>
            </w:r>
            <w:r w:rsidRPr="00DB4FB3">
              <w:rPr>
                <w:rFonts w:ascii="Arial" w:hAnsi="Arial" w:cs="Arial"/>
              </w:rPr>
              <w:t>t</w:t>
            </w:r>
            <w:r w:rsidR="00316CB0" w:rsidRPr="00DB4FB3">
              <w:rPr>
                <w:rFonts w:ascii="Arial" w:hAnsi="Arial" w:cs="Arial"/>
              </w:rPr>
              <w:t>elefonía,</w:t>
            </w:r>
          </w:p>
          <w:p w14:paraId="22D5B678" w14:textId="77777777" w:rsidR="009900EF" w:rsidRPr="00DB4FB3" w:rsidRDefault="009900EF" w:rsidP="009900EF">
            <w:pPr>
              <w:pStyle w:val="Prrafodelista"/>
              <w:numPr>
                <w:ilvl w:val="0"/>
                <w:numId w:val="28"/>
              </w:numPr>
              <w:pBdr>
                <w:top w:val="nil"/>
                <w:left w:val="nil"/>
                <w:bottom w:val="nil"/>
                <w:right w:val="nil"/>
                <w:between w:val="nil"/>
                <w:bar w:val="nil"/>
              </w:pBdr>
              <w:ind w:right="146"/>
              <w:rPr>
                <w:rFonts w:ascii="Arial" w:hAnsi="Arial" w:cs="Arial"/>
              </w:rPr>
            </w:pPr>
            <w:r w:rsidRPr="00DB4FB3">
              <w:rPr>
                <w:rFonts w:ascii="Arial" w:hAnsi="Arial" w:cs="Arial"/>
              </w:rPr>
              <w:t>L</w:t>
            </w:r>
            <w:r w:rsidR="002B032E" w:rsidRPr="00DB4FB3">
              <w:rPr>
                <w:rFonts w:ascii="Arial" w:hAnsi="Arial" w:cs="Arial"/>
              </w:rPr>
              <w:t>istado de equipos necesarios,</w:t>
            </w:r>
          </w:p>
          <w:p w14:paraId="3B33AE73" w14:textId="77777777" w:rsidR="009900EF" w:rsidRPr="00DB4FB3" w:rsidRDefault="009900EF" w:rsidP="009900EF">
            <w:pPr>
              <w:pStyle w:val="Prrafodelista"/>
              <w:numPr>
                <w:ilvl w:val="0"/>
                <w:numId w:val="28"/>
              </w:numPr>
              <w:pBdr>
                <w:top w:val="nil"/>
                <w:left w:val="nil"/>
                <w:bottom w:val="nil"/>
                <w:right w:val="nil"/>
                <w:between w:val="nil"/>
                <w:bar w:val="nil"/>
              </w:pBdr>
              <w:ind w:right="146"/>
              <w:rPr>
                <w:rFonts w:ascii="Arial" w:hAnsi="Arial" w:cs="Arial"/>
              </w:rPr>
            </w:pPr>
            <w:r w:rsidRPr="00DB4FB3">
              <w:rPr>
                <w:rFonts w:ascii="Arial" w:hAnsi="Arial" w:cs="Arial"/>
              </w:rPr>
              <w:t>E</w:t>
            </w:r>
            <w:r w:rsidR="00646A7B" w:rsidRPr="00DB4FB3">
              <w:rPr>
                <w:rFonts w:ascii="Arial" w:hAnsi="Arial" w:cs="Arial"/>
              </w:rPr>
              <w:t>l cronogra</w:t>
            </w:r>
            <w:r w:rsidRPr="00DB4FB3">
              <w:rPr>
                <w:rFonts w:ascii="Arial" w:hAnsi="Arial" w:cs="Arial"/>
              </w:rPr>
              <w:t xml:space="preserve">ma, </w:t>
            </w:r>
          </w:p>
          <w:p w14:paraId="38984A88" w14:textId="48B83836" w:rsidR="009900EF" w:rsidRPr="00DB4FB3" w:rsidRDefault="009900EF" w:rsidP="009900EF">
            <w:pPr>
              <w:pStyle w:val="Prrafodelista"/>
              <w:numPr>
                <w:ilvl w:val="0"/>
                <w:numId w:val="28"/>
              </w:numPr>
              <w:pBdr>
                <w:top w:val="nil"/>
                <w:left w:val="nil"/>
                <w:bottom w:val="nil"/>
                <w:right w:val="nil"/>
                <w:between w:val="nil"/>
                <w:bar w:val="nil"/>
              </w:pBdr>
              <w:ind w:right="146"/>
              <w:rPr>
                <w:rFonts w:ascii="Arial" w:hAnsi="Arial" w:cs="Arial"/>
              </w:rPr>
            </w:pPr>
            <w:r w:rsidRPr="00DB4FB3">
              <w:rPr>
                <w:rFonts w:ascii="Arial" w:hAnsi="Arial" w:cs="Arial"/>
              </w:rPr>
              <w:t xml:space="preserve">presupuesto del proyecto, </w:t>
            </w:r>
          </w:p>
          <w:p w14:paraId="3DB92DC5" w14:textId="5E513F90" w:rsidR="00925DEC" w:rsidRPr="009900EF" w:rsidRDefault="009900EF" w:rsidP="009900EF">
            <w:pPr>
              <w:pStyle w:val="Prrafodelista"/>
              <w:numPr>
                <w:ilvl w:val="0"/>
                <w:numId w:val="28"/>
              </w:numPr>
              <w:pBdr>
                <w:top w:val="nil"/>
                <w:left w:val="nil"/>
                <w:bottom w:val="nil"/>
                <w:right w:val="nil"/>
                <w:between w:val="nil"/>
                <w:bar w:val="nil"/>
              </w:pBdr>
              <w:ind w:right="146"/>
              <w:rPr>
                <w:rFonts w:ascii="Arial" w:hAnsi="Arial" w:cs="Arial"/>
              </w:rPr>
            </w:pPr>
            <w:r w:rsidRPr="00DB4FB3">
              <w:rPr>
                <w:rFonts w:ascii="Arial" w:hAnsi="Arial" w:cs="Arial"/>
              </w:rPr>
              <w:t>Los</w:t>
            </w:r>
            <w:r w:rsidR="00646A7B" w:rsidRPr="00DB4FB3">
              <w:rPr>
                <w:rFonts w:ascii="Arial" w:hAnsi="Arial" w:cs="Arial"/>
              </w:rPr>
              <w:t xml:space="preserve"> acuerdos de servicio </w:t>
            </w:r>
            <w:r w:rsidR="00316CB0" w:rsidRPr="00DB4FB3">
              <w:rPr>
                <w:rFonts w:ascii="Arial" w:hAnsi="Arial" w:cs="Arial"/>
              </w:rPr>
              <w:t>ta</w:t>
            </w:r>
            <w:r w:rsidRPr="00DB4FB3">
              <w:rPr>
                <w:rFonts w:ascii="Arial" w:hAnsi="Arial" w:cs="Arial"/>
              </w:rPr>
              <w:t>n</w:t>
            </w:r>
            <w:r w:rsidR="00316CB0" w:rsidRPr="00DB4FB3">
              <w:rPr>
                <w:rFonts w:ascii="Arial" w:hAnsi="Arial" w:cs="Arial"/>
              </w:rPr>
              <w:t>to con los terceros como con el cliente</w:t>
            </w:r>
            <w:r w:rsidRPr="00DB4FB3">
              <w:rPr>
                <w:rFonts w:ascii="Arial" w:hAnsi="Arial" w:cs="Arial"/>
              </w:rPr>
              <w:t>(ANS)</w:t>
            </w:r>
            <w:r w:rsidR="00316CB0" w:rsidRPr="009900EF">
              <w:rPr>
                <w:rFonts w:ascii="Arial" w:hAnsi="Arial" w:cs="Arial"/>
                <w:sz w:val="20"/>
                <w:szCs w:val="20"/>
              </w:rPr>
              <w:t xml:space="preserve"> </w:t>
            </w:r>
          </w:p>
        </w:tc>
        <w:tc>
          <w:tcPr>
            <w:tcW w:w="2268"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286655B5" w14:textId="7E7CC0E8" w:rsidR="000C4C12" w:rsidRDefault="00316CB0" w:rsidP="00761945">
            <w:pPr>
              <w:pBdr>
                <w:top w:val="nil"/>
                <w:left w:val="nil"/>
                <w:bottom w:val="nil"/>
                <w:right w:val="nil"/>
                <w:between w:val="nil"/>
                <w:bar w:val="nil"/>
              </w:pBdr>
              <w:ind w:left="141" w:right="141"/>
              <w:jc w:val="both"/>
              <w:rPr>
                <w:rFonts w:ascii="Arial" w:hAnsi="Arial" w:cs="Arial"/>
              </w:rPr>
            </w:pPr>
            <w:r>
              <w:rPr>
                <w:rFonts w:ascii="Arial" w:hAnsi="Arial" w:cs="Arial"/>
              </w:rPr>
              <w:t xml:space="preserve">Se realzaran los planos de cada sede para el cableado estructurado, la red </w:t>
            </w:r>
            <w:proofErr w:type="spellStart"/>
            <w:r>
              <w:rPr>
                <w:rFonts w:ascii="Arial" w:hAnsi="Arial" w:cs="Arial"/>
              </w:rPr>
              <w:t>lan</w:t>
            </w:r>
            <w:proofErr w:type="spellEnd"/>
            <w:r>
              <w:rPr>
                <w:rFonts w:ascii="Arial" w:hAnsi="Arial" w:cs="Arial"/>
              </w:rPr>
              <w:t xml:space="preserve">, la red </w:t>
            </w:r>
            <w:proofErr w:type="spellStart"/>
            <w:r>
              <w:rPr>
                <w:rFonts w:ascii="Arial" w:hAnsi="Arial" w:cs="Arial"/>
              </w:rPr>
              <w:t>wan</w:t>
            </w:r>
            <w:proofErr w:type="spellEnd"/>
            <w:r>
              <w:rPr>
                <w:rFonts w:ascii="Arial" w:hAnsi="Arial" w:cs="Arial"/>
              </w:rPr>
              <w:t xml:space="preserve">, con las especificaciones de medios, ubicación de equipos, </w:t>
            </w:r>
            <w:r w:rsidR="00761945">
              <w:rPr>
                <w:rFonts w:ascii="Arial" w:hAnsi="Arial" w:cs="Arial"/>
              </w:rPr>
              <w:t xml:space="preserve">deben estar acotados y con el respectivo </w:t>
            </w:r>
            <w:r>
              <w:rPr>
                <w:rFonts w:ascii="Arial" w:hAnsi="Arial" w:cs="Arial"/>
              </w:rPr>
              <w:t xml:space="preserve">direccionamiento </w:t>
            </w:r>
            <w:r w:rsidR="00761945">
              <w:rPr>
                <w:rFonts w:ascii="Arial" w:hAnsi="Arial" w:cs="Arial"/>
              </w:rPr>
              <w:t>tasi aplica.</w:t>
            </w:r>
          </w:p>
          <w:p w14:paraId="14E18B9D" w14:textId="77777777" w:rsidR="00761945" w:rsidRDefault="00761945" w:rsidP="00761945">
            <w:pPr>
              <w:pBdr>
                <w:top w:val="nil"/>
                <w:left w:val="nil"/>
                <w:bottom w:val="nil"/>
                <w:right w:val="nil"/>
                <w:between w:val="nil"/>
                <w:bar w:val="nil"/>
              </w:pBdr>
              <w:ind w:left="141" w:right="141"/>
              <w:jc w:val="both"/>
              <w:rPr>
                <w:rFonts w:ascii="Arial" w:hAnsi="Arial" w:cs="Arial"/>
              </w:rPr>
            </w:pPr>
          </w:p>
          <w:p w14:paraId="0FC756AE" w14:textId="6E00703F" w:rsidR="00761945" w:rsidRDefault="00761945" w:rsidP="00761945">
            <w:pPr>
              <w:pBdr>
                <w:top w:val="nil"/>
                <w:left w:val="nil"/>
                <w:bottom w:val="nil"/>
                <w:right w:val="nil"/>
                <w:between w:val="nil"/>
                <w:bar w:val="nil"/>
              </w:pBdr>
              <w:ind w:left="141" w:right="141"/>
              <w:jc w:val="both"/>
              <w:rPr>
                <w:rFonts w:ascii="Arial" w:hAnsi="Arial" w:cs="Arial"/>
              </w:rPr>
            </w:pPr>
            <w:r>
              <w:rPr>
                <w:rFonts w:ascii="Arial" w:hAnsi="Arial" w:cs="Arial"/>
              </w:rPr>
              <w:t>El listado del personal y el requerimiento de personal a contratar será entregado por escrito en el caso del listado debe llevar la referencia de los equipos en el caso del personal</w:t>
            </w:r>
            <w:r w:rsidR="009900EF">
              <w:rPr>
                <w:rFonts w:ascii="Arial" w:hAnsi="Arial" w:cs="Arial"/>
              </w:rPr>
              <w:t>:</w:t>
            </w:r>
            <w:r>
              <w:rPr>
                <w:rFonts w:ascii="Arial" w:hAnsi="Arial" w:cs="Arial"/>
              </w:rPr>
              <w:t xml:space="preserve"> se debe adjuntar el perfil del cargo solicitado.</w:t>
            </w:r>
          </w:p>
          <w:p w14:paraId="70401584" w14:textId="77777777" w:rsidR="00761945" w:rsidRDefault="00761945" w:rsidP="00761945">
            <w:pPr>
              <w:pBdr>
                <w:top w:val="nil"/>
                <w:left w:val="nil"/>
                <w:bottom w:val="nil"/>
                <w:right w:val="nil"/>
                <w:between w:val="nil"/>
                <w:bar w:val="nil"/>
              </w:pBdr>
              <w:ind w:left="141" w:right="141"/>
              <w:jc w:val="both"/>
              <w:rPr>
                <w:rFonts w:ascii="Arial" w:hAnsi="Arial" w:cs="Arial"/>
              </w:rPr>
            </w:pPr>
          </w:p>
          <w:p w14:paraId="11A88E4A" w14:textId="48938D75" w:rsidR="00761945" w:rsidRDefault="00761945" w:rsidP="00761945">
            <w:pPr>
              <w:pBdr>
                <w:top w:val="nil"/>
                <w:left w:val="nil"/>
                <w:bottom w:val="nil"/>
                <w:right w:val="nil"/>
                <w:between w:val="nil"/>
                <w:bar w:val="nil"/>
              </w:pBdr>
              <w:ind w:left="141" w:right="141"/>
              <w:jc w:val="both"/>
              <w:rPr>
                <w:rFonts w:ascii="Arial" w:hAnsi="Arial" w:cs="Arial"/>
              </w:rPr>
            </w:pPr>
            <w:r>
              <w:rPr>
                <w:rFonts w:ascii="Arial" w:hAnsi="Arial" w:cs="Arial"/>
              </w:rPr>
              <w:t xml:space="preserve">Los </w:t>
            </w:r>
            <w:r w:rsidR="0099484C">
              <w:rPr>
                <w:rFonts w:ascii="Arial" w:hAnsi="Arial" w:cs="Arial"/>
              </w:rPr>
              <w:t xml:space="preserve">acuerdos de servicio con el cliente y el tercero  serán entregados en un acta con los respectivos indicadores por área </w:t>
            </w:r>
          </w:p>
          <w:p w14:paraId="27645A79" w14:textId="620909BC" w:rsidR="00761945" w:rsidRPr="00EC4DB0" w:rsidRDefault="00761945" w:rsidP="00761945">
            <w:pPr>
              <w:pBdr>
                <w:top w:val="nil"/>
                <w:left w:val="nil"/>
                <w:bottom w:val="nil"/>
                <w:right w:val="nil"/>
                <w:between w:val="nil"/>
                <w:bar w:val="nil"/>
              </w:pBdr>
              <w:ind w:left="141" w:right="141"/>
              <w:jc w:val="both"/>
              <w:rPr>
                <w:rFonts w:ascii="Arial" w:hAnsi="Arial" w:cs="Arial"/>
              </w:rPr>
            </w:pPr>
          </w:p>
        </w:tc>
      </w:tr>
      <w:tr w:rsidR="00925DEC" w:rsidRPr="00EC4DB0" w14:paraId="6E3C6A44" w14:textId="77777777" w:rsidTr="00C3140B">
        <w:tc>
          <w:tcPr>
            <w:tcW w:w="101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7137DCD" w14:textId="6D54FB78" w:rsidR="000C4C12" w:rsidRPr="00DB4FB3" w:rsidRDefault="000C4C12" w:rsidP="00925DEC">
            <w:pPr>
              <w:pBdr>
                <w:top w:val="nil"/>
                <w:left w:val="nil"/>
                <w:bottom w:val="nil"/>
                <w:right w:val="nil"/>
                <w:between w:val="nil"/>
                <w:bar w:val="nil"/>
              </w:pBdr>
              <w:jc w:val="center"/>
              <w:rPr>
                <w:rFonts w:ascii="Arial" w:hAnsi="Arial" w:cs="Arial"/>
                <w:b/>
              </w:rPr>
            </w:pPr>
            <w:r w:rsidRPr="00DB4FB3">
              <w:rPr>
                <w:rFonts w:ascii="Arial" w:hAnsi="Arial" w:cs="Arial"/>
                <w:b/>
              </w:rPr>
              <w:t>Implementación.</w:t>
            </w:r>
          </w:p>
        </w:tc>
        <w:tc>
          <w:tcPr>
            <w:tcW w:w="172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16502BB1" w14:textId="77777777" w:rsidR="000C4C12" w:rsidRDefault="000C4C12" w:rsidP="00925DEC">
            <w:pPr>
              <w:pBdr>
                <w:top w:val="nil"/>
                <w:left w:val="nil"/>
                <w:bottom w:val="nil"/>
                <w:right w:val="nil"/>
                <w:between w:val="nil"/>
                <w:bar w:val="nil"/>
              </w:pBdr>
              <w:ind w:left="128" w:right="146"/>
              <w:jc w:val="both"/>
              <w:rPr>
                <w:rFonts w:ascii="Arial" w:hAnsi="Arial" w:cs="Arial"/>
              </w:rPr>
            </w:pPr>
            <w:r w:rsidRPr="00925DEC">
              <w:rPr>
                <w:rFonts w:ascii="Arial" w:eastAsia="Arial" w:hAnsi="Arial" w:cs="Arial"/>
              </w:rPr>
              <w:t>Implementar</w:t>
            </w:r>
            <w:r w:rsidRPr="00EC4DB0">
              <w:rPr>
                <w:rFonts w:ascii="Arial" w:hAnsi="Arial" w:cs="Arial"/>
              </w:rPr>
              <w:t xml:space="preserve"> los servicios de TI del Banco Nacional. Mediante este proceso también se asegura que los cambios en los servicios y procesos de la </w:t>
            </w:r>
            <w:r w:rsidRPr="00EC4DB0">
              <w:rPr>
                <w:rFonts w:ascii="Arial" w:hAnsi="Arial" w:cs="Arial"/>
              </w:rPr>
              <w:lastRenderedPageBreak/>
              <w:t>Gestión de Servicios se lleven a cabo de manera coordinada.</w:t>
            </w:r>
          </w:p>
          <w:p w14:paraId="1CA8F434" w14:textId="77777777" w:rsidR="00411399" w:rsidRDefault="00411399" w:rsidP="00925DEC">
            <w:pPr>
              <w:pBdr>
                <w:top w:val="nil"/>
                <w:left w:val="nil"/>
                <w:bottom w:val="nil"/>
                <w:right w:val="nil"/>
                <w:between w:val="nil"/>
                <w:bar w:val="nil"/>
              </w:pBdr>
              <w:ind w:left="128" w:right="146"/>
              <w:jc w:val="both"/>
              <w:rPr>
                <w:rFonts w:ascii="Arial" w:hAnsi="Arial" w:cs="Arial"/>
              </w:rPr>
            </w:pPr>
          </w:p>
          <w:p w14:paraId="156F2D7E" w14:textId="4D139EE0" w:rsidR="00BE3BA2" w:rsidRDefault="00BE3BA2" w:rsidP="00925DEC">
            <w:pPr>
              <w:pBdr>
                <w:top w:val="nil"/>
                <w:left w:val="nil"/>
                <w:bottom w:val="nil"/>
                <w:right w:val="nil"/>
                <w:between w:val="nil"/>
                <w:bar w:val="nil"/>
              </w:pBdr>
              <w:ind w:left="128" w:right="146"/>
              <w:jc w:val="both"/>
              <w:rPr>
                <w:rFonts w:ascii="Arial" w:hAnsi="Arial" w:cs="Arial"/>
              </w:rPr>
            </w:pPr>
            <w:r>
              <w:rPr>
                <w:rFonts w:ascii="Arial" w:hAnsi="Arial" w:cs="Arial"/>
              </w:rPr>
              <w:t xml:space="preserve">Actas de adquisición de equipos </w:t>
            </w:r>
          </w:p>
          <w:p w14:paraId="7C64B67F" w14:textId="0CEBAAD2" w:rsidR="00BE3BA2" w:rsidRDefault="00BE3BA2" w:rsidP="00925DEC">
            <w:pPr>
              <w:pBdr>
                <w:top w:val="nil"/>
                <w:left w:val="nil"/>
                <w:bottom w:val="nil"/>
                <w:right w:val="nil"/>
                <w:between w:val="nil"/>
                <w:bar w:val="nil"/>
              </w:pBdr>
              <w:ind w:left="128" w:right="146"/>
              <w:jc w:val="both"/>
              <w:rPr>
                <w:rFonts w:ascii="Arial" w:hAnsi="Arial" w:cs="Arial"/>
              </w:rPr>
            </w:pPr>
            <w:r>
              <w:rPr>
                <w:rFonts w:ascii="Arial" w:hAnsi="Arial" w:cs="Arial"/>
              </w:rPr>
              <w:t xml:space="preserve">Cableado estructurado, solución de energía y acta de instalación </w:t>
            </w:r>
          </w:p>
          <w:p w14:paraId="13B94338" w14:textId="2BAC65FD" w:rsidR="00411399" w:rsidRDefault="00411399" w:rsidP="00925DEC">
            <w:pPr>
              <w:pBdr>
                <w:top w:val="nil"/>
                <w:left w:val="nil"/>
                <w:bottom w:val="nil"/>
                <w:right w:val="nil"/>
                <w:between w:val="nil"/>
                <w:bar w:val="nil"/>
              </w:pBdr>
              <w:ind w:left="128" w:right="146"/>
              <w:jc w:val="both"/>
              <w:rPr>
                <w:rFonts w:ascii="Arial" w:hAnsi="Arial" w:cs="Arial"/>
              </w:rPr>
            </w:pPr>
            <w:r>
              <w:rPr>
                <w:rFonts w:ascii="Arial" w:hAnsi="Arial" w:cs="Arial"/>
              </w:rPr>
              <w:t xml:space="preserve">Cableado </w:t>
            </w:r>
            <w:r w:rsidR="00B205E2">
              <w:rPr>
                <w:rFonts w:ascii="Arial" w:hAnsi="Arial" w:cs="Arial"/>
              </w:rPr>
              <w:t>red WAN</w:t>
            </w:r>
            <w:r>
              <w:rPr>
                <w:rFonts w:ascii="Arial" w:hAnsi="Arial" w:cs="Arial"/>
              </w:rPr>
              <w:t xml:space="preserve"> </w:t>
            </w:r>
            <w:r w:rsidR="00BE3BA2">
              <w:rPr>
                <w:rFonts w:ascii="Arial" w:hAnsi="Arial" w:cs="Arial"/>
              </w:rPr>
              <w:t xml:space="preserve">y acta de instalación </w:t>
            </w:r>
          </w:p>
          <w:p w14:paraId="295778AD" w14:textId="1BBD6056" w:rsidR="00086EE3" w:rsidRDefault="00411399" w:rsidP="00BE3BA2">
            <w:pPr>
              <w:pBdr>
                <w:top w:val="nil"/>
                <w:left w:val="nil"/>
                <w:bottom w:val="nil"/>
                <w:right w:val="nil"/>
                <w:between w:val="nil"/>
                <w:bar w:val="nil"/>
              </w:pBdr>
              <w:ind w:left="128" w:right="146"/>
              <w:jc w:val="both"/>
              <w:rPr>
                <w:rFonts w:ascii="Arial" w:hAnsi="Arial" w:cs="Arial"/>
              </w:rPr>
            </w:pPr>
            <w:r>
              <w:rPr>
                <w:rFonts w:ascii="Arial" w:hAnsi="Arial" w:cs="Arial"/>
              </w:rPr>
              <w:t xml:space="preserve">Cableado </w:t>
            </w:r>
            <w:r w:rsidR="00B205E2">
              <w:rPr>
                <w:rFonts w:ascii="Arial" w:hAnsi="Arial" w:cs="Arial"/>
              </w:rPr>
              <w:t>red LAN</w:t>
            </w:r>
            <w:r>
              <w:rPr>
                <w:rFonts w:ascii="Arial" w:hAnsi="Arial" w:cs="Arial"/>
              </w:rPr>
              <w:t xml:space="preserve"> </w:t>
            </w:r>
            <w:r w:rsidR="00BE3BA2">
              <w:rPr>
                <w:rFonts w:ascii="Arial" w:hAnsi="Arial" w:cs="Arial"/>
              </w:rPr>
              <w:t xml:space="preserve">y acta de instalación </w:t>
            </w:r>
          </w:p>
          <w:p w14:paraId="34E3F55E" w14:textId="77777777" w:rsidR="00086EE3" w:rsidRDefault="00086EE3" w:rsidP="00BE3BA2">
            <w:pPr>
              <w:pBdr>
                <w:top w:val="nil"/>
                <w:left w:val="nil"/>
                <w:bottom w:val="nil"/>
                <w:right w:val="nil"/>
                <w:between w:val="nil"/>
                <w:bar w:val="nil"/>
              </w:pBdr>
              <w:ind w:left="128" w:right="146"/>
              <w:jc w:val="both"/>
              <w:rPr>
                <w:rFonts w:ascii="Arial" w:hAnsi="Arial" w:cs="Arial"/>
              </w:rPr>
            </w:pPr>
            <w:r>
              <w:rPr>
                <w:rFonts w:ascii="Arial" w:hAnsi="Arial" w:cs="Arial"/>
              </w:rPr>
              <w:t>Configuración de servidor y acta de instalación de telefonía</w:t>
            </w:r>
          </w:p>
          <w:p w14:paraId="4B0AC053" w14:textId="77777777" w:rsidR="00086EE3" w:rsidRDefault="00086EE3" w:rsidP="00BE3BA2">
            <w:pPr>
              <w:pBdr>
                <w:top w:val="nil"/>
                <w:left w:val="nil"/>
                <w:bottom w:val="nil"/>
                <w:right w:val="nil"/>
                <w:between w:val="nil"/>
                <w:bar w:val="nil"/>
              </w:pBdr>
              <w:ind w:left="128" w:right="146"/>
              <w:jc w:val="both"/>
              <w:rPr>
                <w:rFonts w:ascii="Arial" w:hAnsi="Arial" w:cs="Arial"/>
              </w:rPr>
            </w:pPr>
            <w:r>
              <w:rPr>
                <w:rFonts w:ascii="Arial" w:hAnsi="Arial" w:cs="Arial"/>
              </w:rPr>
              <w:t xml:space="preserve">Contrato con terceros firmado </w:t>
            </w:r>
          </w:p>
          <w:p w14:paraId="5068DDFC" w14:textId="77777777" w:rsidR="00086EE3" w:rsidRDefault="00086EE3" w:rsidP="00BE3BA2">
            <w:pPr>
              <w:pBdr>
                <w:top w:val="nil"/>
                <w:left w:val="nil"/>
                <w:bottom w:val="nil"/>
                <w:right w:val="nil"/>
                <w:between w:val="nil"/>
                <w:bar w:val="nil"/>
              </w:pBdr>
              <w:ind w:left="128" w:right="146"/>
              <w:jc w:val="both"/>
              <w:rPr>
                <w:rFonts w:ascii="Arial" w:hAnsi="Arial" w:cs="Arial"/>
              </w:rPr>
            </w:pPr>
            <w:r>
              <w:rPr>
                <w:rFonts w:ascii="Arial" w:hAnsi="Arial" w:cs="Arial"/>
              </w:rPr>
              <w:t xml:space="preserve">Carpeta con documentación firmada y aprobada </w:t>
            </w:r>
          </w:p>
          <w:p w14:paraId="4B2594C4" w14:textId="216C305D" w:rsidR="00086EE3" w:rsidRDefault="00086EE3" w:rsidP="00BE3BA2">
            <w:pPr>
              <w:pBdr>
                <w:top w:val="nil"/>
                <w:left w:val="nil"/>
                <w:bottom w:val="nil"/>
                <w:right w:val="nil"/>
                <w:between w:val="nil"/>
                <w:bar w:val="nil"/>
              </w:pBdr>
              <w:ind w:left="128" w:right="146"/>
              <w:jc w:val="both"/>
              <w:rPr>
                <w:rFonts w:ascii="Arial" w:hAnsi="Arial" w:cs="Arial"/>
              </w:rPr>
            </w:pPr>
            <w:r>
              <w:rPr>
                <w:rFonts w:ascii="Arial" w:hAnsi="Arial" w:cs="Arial"/>
              </w:rPr>
              <w:t xml:space="preserve"> </w:t>
            </w:r>
          </w:p>
          <w:p w14:paraId="0A8D8D72" w14:textId="77777777" w:rsidR="00BE3BA2" w:rsidRDefault="00BE3BA2" w:rsidP="00BE3BA2">
            <w:pPr>
              <w:pBdr>
                <w:top w:val="nil"/>
                <w:left w:val="nil"/>
                <w:bottom w:val="nil"/>
                <w:right w:val="nil"/>
                <w:between w:val="nil"/>
                <w:bar w:val="nil"/>
              </w:pBdr>
              <w:ind w:left="128" w:right="146"/>
              <w:jc w:val="both"/>
              <w:rPr>
                <w:rFonts w:ascii="Arial" w:hAnsi="Arial" w:cs="Arial"/>
              </w:rPr>
            </w:pPr>
          </w:p>
          <w:p w14:paraId="737812E5" w14:textId="77777777" w:rsidR="00BE3BA2" w:rsidRPr="00EC4DB0" w:rsidRDefault="00BE3BA2" w:rsidP="00BE3BA2">
            <w:pPr>
              <w:pBdr>
                <w:top w:val="nil"/>
                <w:left w:val="nil"/>
                <w:bottom w:val="nil"/>
                <w:right w:val="nil"/>
                <w:between w:val="nil"/>
                <w:bar w:val="nil"/>
              </w:pBdr>
              <w:ind w:left="128" w:right="146"/>
              <w:jc w:val="both"/>
              <w:rPr>
                <w:rFonts w:ascii="Arial" w:hAnsi="Arial" w:cs="Arial"/>
              </w:rPr>
            </w:pPr>
          </w:p>
          <w:p w14:paraId="4C55DECB" w14:textId="4804E6B9" w:rsidR="00411399" w:rsidRPr="00EC4DB0" w:rsidRDefault="00411399" w:rsidP="00A60151">
            <w:pPr>
              <w:pBdr>
                <w:top w:val="nil"/>
                <w:left w:val="nil"/>
                <w:bottom w:val="nil"/>
                <w:right w:val="nil"/>
                <w:between w:val="nil"/>
                <w:bar w:val="nil"/>
              </w:pBdr>
              <w:ind w:left="128" w:right="146"/>
              <w:jc w:val="both"/>
              <w:rPr>
                <w:rFonts w:ascii="Arial" w:hAnsi="Arial" w:cs="Arial"/>
              </w:rPr>
            </w:pPr>
          </w:p>
        </w:tc>
        <w:tc>
          <w:tcPr>
            <w:tcW w:w="2268"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64B29A03" w14:textId="54DFB925" w:rsidR="000C4C12" w:rsidRDefault="00A60151" w:rsidP="00CA71AA">
            <w:pPr>
              <w:pBdr>
                <w:top w:val="nil"/>
                <w:left w:val="nil"/>
                <w:bottom w:val="nil"/>
                <w:right w:val="nil"/>
                <w:between w:val="nil"/>
                <w:bar w:val="nil"/>
              </w:pBdr>
              <w:ind w:left="141" w:right="141"/>
              <w:jc w:val="both"/>
              <w:rPr>
                <w:rFonts w:ascii="Arial" w:hAnsi="Arial" w:cs="Arial"/>
              </w:rPr>
            </w:pPr>
            <w:r>
              <w:rPr>
                <w:rFonts w:ascii="Arial" w:hAnsi="Arial" w:cs="Arial"/>
              </w:rPr>
              <w:lastRenderedPageBreak/>
              <w:t xml:space="preserve">Los cableados deben estar  certificados y probados, al igual que los equipos de la red </w:t>
            </w:r>
            <w:r w:rsidR="00037ADA">
              <w:rPr>
                <w:rFonts w:ascii="Arial" w:hAnsi="Arial" w:cs="Arial"/>
              </w:rPr>
              <w:t>WAN</w:t>
            </w:r>
            <w:r>
              <w:rPr>
                <w:rFonts w:ascii="Arial" w:hAnsi="Arial" w:cs="Arial"/>
              </w:rPr>
              <w:t>.</w:t>
            </w:r>
          </w:p>
          <w:p w14:paraId="3B0EB890" w14:textId="77777777" w:rsidR="00A60151" w:rsidRDefault="00A60151" w:rsidP="00A60151">
            <w:pPr>
              <w:pBdr>
                <w:top w:val="nil"/>
                <w:left w:val="nil"/>
                <w:bottom w:val="nil"/>
                <w:right w:val="nil"/>
                <w:between w:val="nil"/>
                <w:bar w:val="nil"/>
              </w:pBdr>
              <w:jc w:val="both"/>
              <w:rPr>
                <w:rFonts w:ascii="Arial" w:hAnsi="Arial" w:cs="Arial"/>
              </w:rPr>
            </w:pPr>
          </w:p>
          <w:p w14:paraId="6FB45A92" w14:textId="77777777" w:rsidR="00A60151" w:rsidRDefault="00A60151" w:rsidP="00CA71AA">
            <w:pPr>
              <w:pBdr>
                <w:top w:val="nil"/>
                <w:left w:val="nil"/>
                <w:bottom w:val="nil"/>
                <w:right w:val="nil"/>
                <w:between w:val="nil"/>
                <w:bar w:val="nil"/>
              </w:pBdr>
              <w:ind w:left="141" w:right="141"/>
              <w:jc w:val="both"/>
              <w:rPr>
                <w:rFonts w:ascii="Arial" w:hAnsi="Arial" w:cs="Arial"/>
              </w:rPr>
            </w:pPr>
            <w:r>
              <w:rPr>
                <w:rFonts w:ascii="Arial" w:hAnsi="Arial" w:cs="Arial"/>
              </w:rPr>
              <w:t xml:space="preserve">Se realizaran pruebas tanto por parte de R&amp;C como por parte del </w:t>
            </w:r>
            <w:r>
              <w:rPr>
                <w:rFonts w:ascii="Arial" w:hAnsi="Arial" w:cs="Arial"/>
              </w:rPr>
              <w:lastRenderedPageBreak/>
              <w:t xml:space="preserve">cliente en las que se realizaran descargas y cargas de información tanto en la red de datos como en la red internet, se </w:t>
            </w:r>
            <w:r w:rsidR="00B205E2">
              <w:rPr>
                <w:rFonts w:ascii="Arial" w:hAnsi="Arial" w:cs="Arial"/>
              </w:rPr>
              <w:t>realizarán</w:t>
            </w:r>
            <w:r>
              <w:rPr>
                <w:rFonts w:ascii="Arial" w:hAnsi="Arial" w:cs="Arial"/>
              </w:rPr>
              <w:t xml:space="preserve"> llamadas de prueba y no solo se validara que se establezcan sino que se </w:t>
            </w:r>
            <w:r w:rsidR="00F67B95">
              <w:rPr>
                <w:rFonts w:ascii="Arial" w:hAnsi="Arial" w:cs="Arial"/>
              </w:rPr>
              <w:t>verificara la calidad de la voz.</w:t>
            </w:r>
          </w:p>
          <w:p w14:paraId="2587DF72" w14:textId="77777777" w:rsidR="00F67B95" w:rsidRDefault="00F67B95" w:rsidP="00B205E2">
            <w:pPr>
              <w:pBdr>
                <w:top w:val="nil"/>
                <w:left w:val="nil"/>
                <w:bottom w:val="nil"/>
                <w:right w:val="nil"/>
                <w:between w:val="nil"/>
                <w:bar w:val="nil"/>
              </w:pBdr>
              <w:jc w:val="both"/>
              <w:rPr>
                <w:rFonts w:ascii="Arial" w:hAnsi="Arial" w:cs="Arial"/>
              </w:rPr>
            </w:pPr>
          </w:p>
          <w:p w14:paraId="0F0B6C88" w14:textId="77777777" w:rsidR="00670CFE" w:rsidRDefault="00F67B95" w:rsidP="00A515AD">
            <w:pPr>
              <w:pBdr>
                <w:top w:val="nil"/>
                <w:left w:val="nil"/>
                <w:bottom w:val="nil"/>
                <w:right w:val="nil"/>
                <w:between w:val="nil"/>
                <w:bar w:val="nil"/>
              </w:pBdr>
              <w:ind w:left="141" w:right="141"/>
              <w:jc w:val="both"/>
              <w:rPr>
                <w:rFonts w:ascii="Arial" w:hAnsi="Arial" w:cs="Arial"/>
              </w:rPr>
            </w:pPr>
            <w:r>
              <w:rPr>
                <w:rFonts w:ascii="Arial" w:hAnsi="Arial" w:cs="Arial"/>
              </w:rPr>
              <w:t>A nivel de energía se verificara el uso de los sistemas e respaldo como</w:t>
            </w:r>
            <w:r w:rsidR="00A515AD">
              <w:rPr>
                <w:rFonts w:ascii="Arial" w:hAnsi="Arial" w:cs="Arial"/>
              </w:rPr>
              <w:t xml:space="preserve"> </w:t>
            </w:r>
            <w:r>
              <w:rPr>
                <w:rFonts w:ascii="Arial" w:hAnsi="Arial" w:cs="Arial"/>
              </w:rPr>
              <w:t xml:space="preserve"> UPS y se realizarán mediciones de la energía regulada verificando que los niveles sean adecuados y cumplan con la normatividad colombiana</w:t>
            </w:r>
          </w:p>
          <w:p w14:paraId="31D0606C" w14:textId="77777777" w:rsidR="00670CFE" w:rsidRDefault="00670CFE" w:rsidP="00A515AD">
            <w:pPr>
              <w:pBdr>
                <w:top w:val="nil"/>
                <w:left w:val="nil"/>
                <w:bottom w:val="nil"/>
                <w:right w:val="nil"/>
                <w:between w:val="nil"/>
                <w:bar w:val="nil"/>
              </w:pBdr>
              <w:ind w:left="141" w:right="141"/>
              <w:jc w:val="both"/>
              <w:rPr>
                <w:rFonts w:ascii="Arial" w:hAnsi="Arial" w:cs="Arial"/>
              </w:rPr>
            </w:pPr>
          </w:p>
          <w:p w14:paraId="5B49469D" w14:textId="01D278EC" w:rsidR="00670CFE" w:rsidRDefault="00670CFE" w:rsidP="00A515AD">
            <w:pPr>
              <w:pBdr>
                <w:top w:val="nil"/>
                <w:left w:val="nil"/>
                <w:bottom w:val="nil"/>
                <w:right w:val="nil"/>
                <w:between w:val="nil"/>
                <w:bar w:val="nil"/>
              </w:pBdr>
              <w:ind w:left="141" w:right="141"/>
              <w:jc w:val="both"/>
              <w:rPr>
                <w:rFonts w:ascii="Arial" w:hAnsi="Arial" w:cs="Arial"/>
              </w:rPr>
            </w:pPr>
            <w:r>
              <w:rPr>
                <w:rFonts w:ascii="Arial" w:hAnsi="Arial" w:cs="Arial"/>
              </w:rPr>
              <w:t xml:space="preserve">Las actas de instalación deben tener los seriales de los equipos en las que aplique, los resultados del as certificaciones y pruebas realizadas y debe estar firmada </w:t>
            </w:r>
            <w:proofErr w:type="spellStart"/>
            <w:r>
              <w:rPr>
                <w:rFonts w:ascii="Arial" w:hAnsi="Arial" w:cs="Arial"/>
              </w:rPr>
              <w:t>or</w:t>
            </w:r>
            <w:proofErr w:type="spellEnd"/>
            <w:r>
              <w:rPr>
                <w:rFonts w:ascii="Arial" w:hAnsi="Arial" w:cs="Arial"/>
              </w:rPr>
              <w:t xml:space="preserve"> el coordinador de instalaciones y el líder de calidad </w:t>
            </w:r>
          </w:p>
          <w:p w14:paraId="03472453" w14:textId="77777777" w:rsidR="00670CFE" w:rsidRDefault="00670CFE" w:rsidP="00A515AD">
            <w:pPr>
              <w:pBdr>
                <w:top w:val="nil"/>
                <w:left w:val="nil"/>
                <w:bottom w:val="nil"/>
                <w:right w:val="nil"/>
                <w:between w:val="nil"/>
                <w:bar w:val="nil"/>
              </w:pBdr>
              <w:ind w:left="141" w:right="141"/>
              <w:jc w:val="both"/>
              <w:rPr>
                <w:rFonts w:ascii="Arial" w:hAnsi="Arial" w:cs="Arial"/>
              </w:rPr>
            </w:pPr>
          </w:p>
          <w:p w14:paraId="237A9E9E" w14:textId="5AD0472B" w:rsidR="00F67B95" w:rsidRPr="00EC4DB0" w:rsidRDefault="00670CFE" w:rsidP="00A515AD">
            <w:pPr>
              <w:pBdr>
                <w:top w:val="nil"/>
                <w:left w:val="nil"/>
                <w:bottom w:val="nil"/>
                <w:right w:val="nil"/>
                <w:between w:val="nil"/>
                <w:bar w:val="nil"/>
              </w:pBdr>
              <w:ind w:left="141" w:right="141"/>
              <w:jc w:val="both"/>
              <w:rPr>
                <w:rFonts w:ascii="Arial" w:hAnsi="Arial" w:cs="Arial"/>
              </w:rPr>
            </w:pPr>
            <w:r>
              <w:rPr>
                <w:rFonts w:ascii="Arial" w:hAnsi="Arial" w:cs="Arial"/>
              </w:rPr>
              <w:t xml:space="preserve">La carpeta de documentación debe tener un índice y una relación de los documentos que contenga </w:t>
            </w:r>
            <w:r w:rsidR="00F67B95">
              <w:rPr>
                <w:rFonts w:ascii="Arial" w:hAnsi="Arial" w:cs="Arial"/>
              </w:rPr>
              <w:t xml:space="preserve"> </w:t>
            </w:r>
            <w:r>
              <w:rPr>
                <w:rFonts w:ascii="Arial" w:hAnsi="Arial" w:cs="Arial"/>
              </w:rPr>
              <w:t>(actas de instalación)</w:t>
            </w:r>
          </w:p>
        </w:tc>
      </w:tr>
      <w:tr w:rsidR="004379CB" w:rsidRPr="00EC4DB0" w14:paraId="0DA3475A" w14:textId="77777777" w:rsidTr="004379CB">
        <w:tc>
          <w:tcPr>
            <w:tcW w:w="1011" w:type="pc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039CD3C8" w14:textId="584FEDB8" w:rsidR="00DB4FB3" w:rsidRPr="00DB4FB3" w:rsidRDefault="00DB4FB3" w:rsidP="00925DEC">
            <w:pPr>
              <w:pBdr>
                <w:top w:val="nil"/>
                <w:left w:val="nil"/>
                <w:bottom w:val="nil"/>
                <w:right w:val="nil"/>
                <w:between w:val="nil"/>
                <w:bar w:val="nil"/>
              </w:pBdr>
              <w:jc w:val="center"/>
              <w:rPr>
                <w:rFonts w:ascii="Arial" w:hAnsi="Arial" w:cs="Arial"/>
                <w:b/>
              </w:rPr>
            </w:pPr>
            <w:r w:rsidRPr="00DB4FB3">
              <w:rPr>
                <w:rFonts w:ascii="Arial" w:hAnsi="Arial" w:cs="Arial"/>
                <w:b/>
                <w:color w:val="auto"/>
                <w:lang w:val="es-MX"/>
              </w:rPr>
              <w:lastRenderedPageBreak/>
              <w:t xml:space="preserve">Pruebas </w:t>
            </w:r>
          </w:p>
          <w:p w14:paraId="1E08CABD" w14:textId="525678EB" w:rsidR="00DB4FB3" w:rsidRPr="00DB4FB3" w:rsidRDefault="00DB4FB3" w:rsidP="00DB4FB3">
            <w:pPr>
              <w:rPr>
                <w:rFonts w:ascii="Arial" w:hAnsi="Arial" w:cs="Arial"/>
                <w:b/>
              </w:rPr>
            </w:pPr>
          </w:p>
          <w:p w14:paraId="4ED7C9B4" w14:textId="77777777" w:rsidR="00DB4FB3" w:rsidRPr="00DB4FB3" w:rsidRDefault="00DB4FB3" w:rsidP="00DB4FB3">
            <w:pPr>
              <w:rPr>
                <w:rFonts w:ascii="Arial" w:hAnsi="Arial" w:cs="Arial"/>
                <w:b/>
              </w:rPr>
            </w:pPr>
          </w:p>
          <w:p w14:paraId="10189C74" w14:textId="77777777" w:rsidR="00DB4FB3" w:rsidRPr="00DB4FB3" w:rsidRDefault="00DB4FB3" w:rsidP="00DB4FB3">
            <w:pPr>
              <w:rPr>
                <w:rFonts w:ascii="Arial" w:hAnsi="Arial" w:cs="Arial"/>
                <w:b/>
              </w:rPr>
            </w:pPr>
          </w:p>
          <w:p w14:paraId="1F60D40E" w14:textId="77777777" w:rsidR="00DB4FB3" w:rsidRPr="00DB4FB3" w:rsidRDefault="00DB4FB3" w:rsidP="00DB4FB3">
            <w:pPr>
              <w:rPr>
                <w:rFonts w:ascii="Arial" w:hAnsi="Arial" w:cs="Arial"/>
                <w:b/>
              </w:rPr>
            </w:pPr>
          </w:p>
          <w:p w14:paraId="6F37E041" w14:textId="77777777" w:rsidR="00DB4FB3" w:rsidRPr="00DB4FB3" w:rsidRDefault="00DB4FB3" w:rsidP="00DB4FB3">
            <w:pPr>
              <w:rPr>
                <w:rFonts w:ascii="Arial" w:hAnsi="Arial" w:cs="Arial"/>
                <w:b/>
              </w:rPr>
            </w:pPr>
          </w:p>
          <w:p w14:paraId="0565708E" w14:textId="77777777" w:rsidR="00DB4FB3" w:rsidRPr="00DB4FB3" w:rsidRDefault="00DB4FB3" w:rsidP="00DB4FB3">
            <w:pPr>
              <w:rPr>
                <w:rFonts w:ascii="Arial" w:hAnsi="Arial" w:cs="Arial"/>
                <w:b/>
              </w:rPr>
            </w:pPr>
          </w:p>
          <w:p w14:paraId="34401C7E" w14:textId="77777777" w:rsidR="00DB4FB3" w:rsidRPr="00DB4FB3" w:rsidRDefault="00DB4FB3" w:rsidP="00DB4FB3">
            <w:pPr>
              <w:rPr>
                <w:rFonts w:ascii="Arial" w:hAnsi="Arial" w:cs="Arial"/>
                <w:b/>
              </w:rPr>
            </w:pPr>
          </w:p>
          <w:p w14:paraId="5A69BB6B" w14:textId="1A91D076" w:rsidR="00DB4FB3" w:rsidRPr="00DB4FB3" w:rsidRDefault="00DB4FB3" w:rsidP="00DB4FB3">
            <w:pPr>
              <w:rPr>
                <w:rFonts w:ascii="Arial" w:hAnsi="Arial" w:cs="Arial"/>
                <w:b/>
              </w:rPr>
            </w:pPr>
          </w:p>
          <w:p w14:paraId="66F70BAB" w14:textId="77777777" w:rsidR="004379CB" w:rsidRPr="00DB4FB3" w:rsidRDefault="004379CB" w:rsidP="00DB4FB3">
            <w:pPr>
              <w:rPr>
                <w:rFonts w:ascii="Arial" w:hAnsi="Arial" w:cs="Arial"/>
                <w:b/>
              </w:rPr>
            </w:pPr>
          </w:p>
        </w:tc>
        <w:tc>
          <w:tcPr>
            <w:tcW w:w="172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35CD9EE1" w14:textId="06C8E16C" w:rsidR="004379CB" w:rsidRDefault="004379CB" w:rsidP="00925DEC">
            <w:pPr>
              <w:pBdr>
                <w:top w:val="nil"/>
                <w:left w:val="nil"/>
                <w:bottom w:val="nil"/>
                <w:right w:val="nil"/>
                <w:between w:val="nil"/>
                <w:bar w:val="nil"/>
              </w:pBdr>
              <w:ind w:left="128" w:right="146"/>
              <w:jc w:val="both"/>
              <w:rPr>
                <w:rFonts w:ascii="Arial" w:hAnsi="Arial" w:cs="Arial"/>
                <w:color w:val="auto"/>
                <w:lang w:val="es-MX"/>
              </w:rPr>
            </w:pPr>
            <w:r w:rsidRPr="004379CB">
              <w:rPr>
                <w:rFonts w:ascii="Arial" w:hAnsi="Arial" w:cs="Arial"/>
                <w:color w:val="auto"/>
                <w:lang w:val="es-MX"/>
              </w:rPr>
              <w:t>Informe de resultados</w:t>
            </w:r>
            <w:r w:rsidR="00EB6095" w:rsidRPr="004379CB">
              <w:rPr>
                <w:rFonts w:ascii="Arial" w:hAnsi="Arial" w:cs="Arial"/>
                <w:color w:val="auto"/>
                <w:lang w:val="es-MX"/>
              </w:rPr>
              <w:t xml:space="preserve"> pruebas de servicio “cableado estructurado”</w:t>
            </w:r>
            <w:r w:rsidR="00EB6095">
              <w:rPr>
                <w:rFonts w:ascii="Arial" w:hAnsi="Arial" w:cs="Arial"/>
                <w:color w:val="auto"/>
                <w:lang w:val="es-MX"/>
              </w:rPr>
              <w:t>,</w:t>
            </w:r>
            <w:r w:rsidR="00EB6095" w:rsidRPr="004379CB">
              <w:rPr>
                <w:rFonts w:ascii="Arial" w:hAnsi="Arial" w:cs="Arial"/>
                <w:color w:val="auto"/>
                <w:lang w:val="es-MX"/>
              </w:rPr>
              <w:t xml:space="preserve"> “red LAN”</w:t>
            </w:r>
            <w:r w:rsidR="00EB6095">
              <w:rPr>
                <w:rFonts w:ascii="Arial" w:hAnsi="Arial" w:cs="Arial"/>
                <w:color w:val="auto"/>
                <w:lang w:val="es-MX"/>
              </w:rPr>
              <w:t xml:space="preserve">, </w:t>
            </w:r>
            <w:r w:rsidR="00EB6095" w:rsidRPr="004379CB">
              <w:rPr>
                <w:rFonts w:ascii="Arial" w:hAnsi="Arial" w:cs="Arial"/>
                <w:color w:val="auto"/>
                <w:lang w:val="es-MX"/>
              </w:rPr>
              <w:t>“red WAN”</w:t>
            </w:r>
            <w:r w:rsidR="00EB6095">
              <w:rPr>
                <w:rFonts w:ascii="Arial" w:hAnsi="Arial" w:cs="Arial"/>
                <w:color w:val="auto"/>
                <w:lang w:val="es-MX"/>
              </w:rPr>
              <w:t xml:space="preserve">, </w:t>
            </w:r>
            <w:r w:rsidR="00EB6095" w:rsidRPr="004379CB">
              <w:rPr>
                <w:rFonts w:ascii="Arial" w:hAnsi="Arial" w:cs="Arial"/>
                <w:color w:val="auto"/>
                <w:lang w:val="es-MX"/>
              </w:rPr>
              <w:t>“telefonía”</w:t>
            </w:r>
            <w:r w:rsidR="00EB6095">
              <w:rPr>
                <w:rFonts w:ascii="Arial" w:hAnsi="Arial" w:cs="Arial"/>
                <w:color w:val="auto"/>
                <w:lang w:val="es-MX"/>
              </w:rPr>
              <w:t xml:space="preserve"> </w:t>
            </w:r>
            <w:r w:rsidR="00EB6095" w:rsidRPr="004379CB">
              <w:rPr>
                <w:rFonts w:ascii="Arial" w:hAnsi="Arial" w:cs="Arial"/>
                <w:color w:val="auto"/>
                <w:lang w:val="es-MX"/>
              </w:rPr>
              <w:t>“herramienta de monitoreo”</w:t>
            </w:r>
          </w:p>
          <w:p w14:paraId="2C54FFAC" w14:textId="56FFD3DC" w:rsidR="004379CB" w:rsidRDefault="00EB6095" w:rsidP="00925DEC">
            <w:pPr>
              <w:pBdr>
                <w:top w:val="nil"/>
                <w:left w:val="nil"/>
                <w:bottom w:val="nil"/>
                <w:right w:val="nil"/>
                <w:between w:val="nil"/>
                <w:bar w:val="nil"/>
              </w:pBdr>
              <w:ind w:left="128" w:right="146"/>
              <w:jc w:val="both"/>
              <w:rPr>
                <w:rFonts w:ascii="Arial" w:hAnsi="Arial" w:cs="Arial"/>
                <w:color w:val="auto"/>
                <w:lang w:val="es-MX"/>
              </w:rPr>
            </w:pPr>
            <w:r>
              <w:rPr>
                <w:rFonts w:ascii="Arial" w:hAnsi="Arial" w:cs="Arial"/>
                <w:color w:val="auto"/>
                <w:lang w:val="es-MX"/>
              </w:rPr>
              <w:t xml:space="preserve">carpeta de cierre de fase </w:t>
            </w:r>
          </w:p>
          <w:p w14:paraId="2E7D1F41" w14:textId="77777777" w:rsidR="004379CB" w:rsidRDefault="004379CB" w:rsidP="00925DEC">
            <w:pPr>
              <w:pBdr>
                <w:top w:val="nil"/>
                <w:left w:val="nil"/>
                <w:bottom w:val="nil"/>
                <w:right w:val="nil"/>
                <w:between w:val="nil"/>
                <w:bar w:val="nil"/>
              </w:pBdr>
              <w:ind w:left="128" w:right="146"/>
              <w:jc w:val="both"/>
              <w:rPr>
                <w:rFonts w:ascii="Arial" w:eastAsia="Arial" w:hAnsi="Arial" w:cs="Arial"/>
                <w:color w:val="auto"/>
              </w:rPr>
            </w:pPr>
          </w:p>
          <w:p w14:paraId="1124D9B5" w14:textId="77777777" w:rsidR="004379CB" w:rsidRDefault="004379CB" w:rsidP="00925DEC">
            <w:pPr>
              <w:pBdr>
                <w:top w:val="nil"/>
                <w:left w:val="nil"/>
                <w:bottom w:val="nil"/>
                <w:right w:val="nil"/>
                <w:between w:val="nil"/>
                <w:bar w:val="nil"/>
              </w:pBdr>
              <w:ind w:left="128" w:right="146"/>
              <w:jc w:val="both"/>
              <w:rPr>
                <w:rFonts w:ascii="Arial" w:eastAsia="Arial" w:hAnsi="Arial" w:cs="Arial"/>
                <w:color w:val="auto"/>
              </w:rPr>
            </w:pPr>
          </w:p>
          <w:p w14:paraId="32754E7D" w14:textId="3EED6F24" w:rsidR="004379CB" w:rsidRPr="004379CB" w:rsidRDefault="004379CB" w:rsidP="00925DEC">
            <w:pPr>
              <w:pBdr>
                <w:top w:val="nil"/>
                <w:left w:val="nil"/>
                <w:bottom w:val="nil"/>
                <w:right w:val="nil"/>
                <w:between w:val="nil"/>
                <w:bar w:val="nil"/>
              </w:pBdr>
              <w:ind w:left="128" w:right="146"/>
              <w:jc w:val="both"/>
              <w:rPr>
                <w:rFonts w:ascii="Arial" w:eastAsia="Arial" w:hAnsi="Arial" w:cs="Arial"/>
                <w:color w:val="auto"/>
              </w:rPr>
            </w:pPr>
          </w:p>
        </w:tc>
        <w:tc>
          <w:tcPr>
            <w:tcW w:w="2268"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11128FCC" w14:textId="7669FBC9" w:rsidR="004379CB" w:rsidRDefault="004379CB" w:rsidP="004379CB">
            <w:pPr>
              <w:pBdr>
                <w:top w:val="nil"/>
                <w:left w:val="nil"/>
                <w:bottom w:val="nil"/>
                <w:right w:val="nil"/>
                <w:between w:val="nil"/>
                <w:bar w:val="nil"/>
              </w:pBdr>
              <w:ind w:left="141" w:right="141"/>
              <w:jc w:val="both"/>
              <w:rPr>
                <w:rFonts w:ascii="Arial" w:hAnsi="Arial" w:cs="Arial"/>
                <w:color w:val="auto"/>
                <w:lang w:val="es-MX"/>
              </w:rPr>
            </w:pPr>
            <w:r w:rsidRPr="004379CB">
              <w:rPr>
                <w:rFonts w:ascii="Arial" w:hAnsi="Arial" w:cs="Arial"/>
                <w:color w:val="auto"/>
                <w:lang w:val="es-MX"/>
              </w:rPr>
              <w:t xml:space="preserve">En esta etapa tanto el cliente como R&amp;C realizaran mediciones de las condiciones eléctricas, certificación del cableado </w:t>
            </w:r>
            <w:proofErr w:type="spellStart"/>
            <w:r w:rsidRPr="004379CB">
              <w:rPr>
                <w:rFonts w:ascii="Arial" w:hAnsi="Arial" w:cs="Arial"/>
                <w:color w:val="auto"/>
                <w:lang w:val="es-MX"/>
              </w:rPr>
              <w:t>estructurado</w:t>
            </w:r>
            <w:r w:rsidR="00EB6095">
              <w:rPr>
                <w:rFonts w:ascii="Arial" w:hAnsi="Arial" w:cs="Arial"/>
                <w:color w:val="auto"/>
                <w:lang w:val="es-MX"/>
              </w:rPr>
              <w:t>,dela</w:t>
            </w:r>
            <w:proofErr w:type="spellEnd"/>
            <w:r w:rsidR="00EB6095">
              <w:rPr>
                <w:rFonts w:ascii="Arial" w:hAnsi="Arial" w:cs="Arial"/>
                <w:color w:val="auto"/>
                <w:lang w:val="es-MX"/>
              </w:rPr>
              <w:t xml:space="preserve"> red </w:t>
            </w:r>
            <w:proofErr w:type="spellStart"/>
            <w:r w:rsidR="00EB6095">
              <w:rPr>
                <w:rFonts w:ascii="Arial" w:hAnsi="Arial" w:cs="Arial"/>
                <w:color w:val="auto"/>
                <w:lang w:val="es-MX"/>
              </w:rPr>
              <w:t>lan</w:t>
            </w:r>
            <w:proofErr w:type="spellEnd"/>
            <w:r w:rsidR="00EB6095">
              <w:rPr>
                <w:rFonts w:ascii="Arial" w:hAnsi="Arial" w:cs="Arial"/>
                <w:color w:val="auto"/>
                <w:lang w:val="es-MX"/>
              </w:rPr>
              <w:t xml:space="preserve"> y la </w:t>
            </w:r>
            <w:proofErr w:type="spellStart"/>
            <w:r w:rsidR="00EB6095">
              <w:rPr>
                <w:rFonts w:ascii="Arial" w:hAnsi="Arial" w:cs="Arial"/>
                <w:color w:val="auto"/>
                <w:lang w:val="es-MX"/>
              </w:rPr>
              <w:t>wan</w:t>
            </w:r>
            <w:proofErr w:type="spellEnd"/>
            <w:r w:rsidR="00EB6095">
              <w:rPr>
                <w:rFonts w:ascii="Arial" w:hAnsi="Arial" w:cs="Arial"/>
                <w:color w:val="auto"/>
                <w:lang w:val="es-MX"/>
              </w:rPr>
              <w:t xml:space="preserve">, se realizaran verificaciones en la </w:t>
            </w:r>
            <w:proofErr w:type="spellStart"/>
            <w:r w:rsidR="00EB6095">
              <w:rPr>
                <w:rFonts w:ascii="Arial" w:hAnsi="Arial" w:cs="Arial"/>
                <w:color w:val="auto"/>
                <w:lang w:val="es-MX"/>
              </w:rPr>
              <w:t>confiuraciond</w:t>
            </w:r>
            <w:proofErr w:type="spellEnd"/>
            <w:r w:rsidR="00EB6095">
              <w:rPr>
                <w:rFonts w:ascii="Arial" w:hAnsi="Arial" w:cs="Arial"/>
                <w:color w:val="auto"/>
                <w:lang w:val="es-MX"/>
              </w:rPr>
              <w:t xml:space="preserve"> e equipos tanto la </w:t>
            </w:r>
            <w:proofErr w:type="spellStart"/>
            <w:r w:rsidR="00EB6095">
              <w:rPr>
                <w:rFonts w:ascii="Arial" w:hAnsi="Arial" w:cs="Arial"/>
                <w:color w:val="auto"/>
                <w:lang w:val="es-MX"/>
              </w:rPr>
              <w:t>wan</w:t>
            </w:r>
            <w:proofErr w:type="spellEnd"/>
            <w:r w:rsidR="00EB6095">
              <w:rPr>
                <w:rFonts w:ascii="Arial" w:hAnsi="Arial" w:cs="Arial"/>
                <w:color w:val="auto"/>
                <w:lang w:val="es-MX"/>
              </w:rPr>
              <w:t xml:space="preserve"> como de la LAN </w:t>
            </w:r>
            <w:r w:rsidRPr="004379CB">
              <w:rPr>
                <w:rFonts w:ascii="Arial" w:hAnsi="Arial" w:cs="Arial"/>
                <w:color w:val="auto"/>
                <w:lang w:val="es-MX"/>
              </w:rPr>
              <w:t>y servidores instalados por R&amp;C</w:t>
            </w:r>
            <w:r w:rsidR="00EB6095">
              <w:rPr>
                <w:rFonts w:ascii="Arial" w:hAnsi="Arial" w:cs="Arial"/>
                <w:color w:val="auto"/>
                <w:lang w:val="es-MX"/>
              </w:rPr>
              <w:t xml:space="preserve">, se realizaran llamadas telefónicas con el fin de confirmar el establecimiento de las mismas y la óptima calidad de la voz </w:t>
            </w:r>
          </w:p>
          <w:p w14:paraId="56C2314B" w14:textId="77777777" w:rsidR="00EB6095" w:rsidRDefault="00EB6095" w:rsidP="004379CB">
            <w:pPr>
              <w:pBdr>
                <w:top w:val="nil"/>
                <w:left w:val="nil"/>
                <w:bottom w:val="nil"/>
                <w:right w:val="nil"/>
                <w:between w:val="nil"/>
                <w:bar w:val="nil"/>
              </w:pBdr>
              <w:ind w:left="141" w:right="141"/>
              <w:jc w:val="both"/>
              <w:rPr>
                <w:rFonts w:ascii="Arial" w:hAnsi="Arial" w:cs="Arial"/>
                <w:color w:val="auto"/>
              </w:rPr>
            </w:pPr>
          </w:p>
          <w:p w14:paraId="5950D90A" w14:textId="4674F6BD" w:rsidR="00EB6095" w:rsidRPr="004379CB" w:rsidRDefault="00EB6095" w:rsidP="00EB6095">
            <w:pPr>
              <w:pBdr>
                <w:top w:val="nil"/>
                <w:left w:val="nil"/>
                <w:bottom w:val="nil"/>
                <w:right w:val="nil"/>
                <w:between w:val="nil"/>
                <w:bar w:val="nil"/>
              </w:pBdr>
              <w:ind w:left="141" w:right="141"/>
              <w:jc w:val="both"/>
              <w:rPr>
                <w:rFonts w:ascii="Arial" w:hAnsi="Arial" w:cs="Arial"/>
                <w:color w:val="auto"/>
              </w:rPr>
            </w:pPr>
            <w:r>
              <w:rPr>
                <w:rFonts w:ascii="Arial" w:hAnsi="Arial" w:cs="Arial"/>
                <w:color w:val="auto"/>
              </w:rPr>
              <w:t>Para la carpeta de cierre de la fase, s</w:t>
            </w:r>
            <w:proofErr w:type="spellStart"/>
            <w:r w:rsidRPr="004379CB">
              <w:rPr>
                <w:rFonts w:ascii="Arial" w:hAnsi="Arial" w:cs="Arial"/>
                <w:color w:val="auto"/>
                <w:lang w:val="es-MX"/>
              </w:rPr>
              <w:t>e</w:t>
            </w:r>
            <w:proofErr w:type="spellEnd"/>
            <w:r w:rsidRPr="004379CB">
              <w:rPr>
                <w:rFonts w:ascii="Arial" w:hAnsi="Arial" w:cs="Arial"/>
                <w:color w:val="auto"/>
                <w:lang w:val="es-MX"/>
              </w:rPr>
              <w:t xml:space="preserve"> debe tener los informes de los cuatro servicios por sede y se debe generar una sola carpeta con esta información</w:t>
            </w:r>
          </w:p>
        </w:tc>
      </w:tr>
      <w:tr w:rsidR="004379CB" w:rsidRPr="00EC4DB0" w14:paraId="5EEBF519" w14:textId="77777777" w:rsidTr="00C3140B">
        <w:tc>
          <w:tcPr>
            <w:tcW w:w="101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4157005" w14:textId="070472BF" w:rsidR="00DB4FB3" w:rsidRPr="00DB4FB3" w:rsidRDefault="004379CB" w:rsidP="00925DEC">
            <w:pPr>
              <w:pBdr>
                <w:top w:val="nil"/>
                <w:left w:val="nil"/>
                <w:bottom w:val="nil"/>
                <w:right w:val="nil"/>
                <w:between w:val="nil"/>
                <w:bar w:val="nil"/>
              </w:pBdr>
              <w:jc w:val="center"/>
              <w:rPr>
                <w:rFonts w:ascii="Arial" w:hAnsi="Arial" w:cs="Arial"/>
                <w:b/>
              </w:rPr>
            </w:pPr>
            <w:r w:rsidRPr="00DB4FB3">
              <w:rPr>
                <w:rFonts w:ascii="Arial" w:hAnsi="Arial" w:cs="Arial"/>
                <w:b/>
              </w:rPr>
              <w:lastRenderedPageBreak/>
              <w:t>Cierre del Proyecto</w:t>
            </w:r>
          </w:p>
          <w:p w14:paraId="50B2C64D" w14:textId="756E6BA9" w:rsidR="00DB4FB3" w:rsidRPr="00DB4FB3" w:rsidRDefault="00DB4FB3" w:rsidP="00DB4FB3">
            <w:pPr>
              <w:rPr>
                <w:rFonts w:ascii="Arial" w:hAnsi="Arial" w:cs="Arial"/>
                <w:b/>
              </w:rPr>
            </w:pPr>
          </w:p>
          <w:p w14:paraId="28251D9E" w14:textId="32EE0D8B" w:rsidR="00DB4FB3" w:rsidRPr="00DB4FB3" w:rsidRDefault="00DB4FB3" w:rsidP="00DB4FB3">
            <w:pPr>
              <w:rPr>
                <w:rFonts w:ascii="Arial" w:hAnsi="Arial" w:cs="Arial"/>
                <w:b/>
              </w:rPr>
            </w:pPr>
          </w:p>
          <w:p w14:paraId="718A4A7C" w14:textId="77777777" w:rsidR="004379CB" w:rsidRPr="00DB4FB3" w:rsidRDefault="004379CB" w:rsidP="00DB4FB3">
            <w:pPr>
              <w:rPr>
                <w:rFonts w:ascii="Arial" w:hAnsi="Arial" w:cs="Arial"/>
                <w:b/>
              </w:rPr>
            </w:pPr>
          </w:p>
        </w:tc>
        <w:tc>
          <w:tcPr>
            <w:tcW w:w="1721"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70B43862" w14:textId="77777777" w:rsidR="004379CB" w:rsidRDefault="004379CB" w:rsidP="00E06BBA">
            <w:pPr>
              <w:pBdr>
                <w:top w:val="nil"/>
                <w:left w:val="nil"/>
                <w:bottom w:val="nil"/>
                <w:right w:val="nil"/>
                <w:between w:val="nil"/>
                <w:bar w:val="nil"/>
              </w:pBdr>
              <w:ind w:left="128"/>
              <w:jc w:val="both"/>
              <w:rPr>
                <w:rFonts w:ascii="Arial" w:hAnsi="Arial" w:cs="Arial"/>
              </w:rPr>
            </w:pPr>
            <w:r>
              <w:rPr>
                <w:rFonts w:ascii="Arial" w:hAnsi="Arial" w:cs="Arial"/>
              </w:rPr>
              <w:t>Comunicar al cliente la finalización del proyecto, y con esto se entregaran los últimos entregables y se firmaran las actas de finalización por parte del cliente y la empresa.</w:t>
            </w:r>
          </w:p>
          <w:p w14:paraId="4CE3E915" w14:textId="77777777" w:rsidR="004379CB" w:rsidRDefault="004379CB" w:rsidP="00E06BBA">
            <w:pPr>
              <w:pBdr>
                <w:top w:val="nil"/>
                <w:left w:val="nil"/>
                <w:bottom w:val="nil"/>
                <w:right w:val="nil"/>
                <w:between w:val="nil"/>
                <w:bar w:val="nil"/>
              </w:pBdr>
              <w:ind w:left="128"/>
              <w:jc w:val="both"/>
              <w:rPr>
                <w:rFonts w:ascii="Arial" w:hAnsi="Arial" w:cs="Arial"/>
              </w:rPr>
            </w:pPr>
          </w:p>
          <w:p w14:paraId="61B56313" w14:textId="5E71B09B" w:rsidR="004379CB" w:rsidRPr="00EC4DB0" w:rsidRDefault="004379CB" w:rsidP="00E06BBA">
            <w:pPr>
              <w:pBdr>
                <w:top w:val="nil"/>
                <w:left w:val="nil"/>
                <w:bottom w:val="nil"/>
                <w:right w:val="nil"/>
                <w:between w:val="nil"/>
                <w:bar w:val="nil"/>
              </w:pBdr>
              <w:ind w:left="128"/>
              <w:jc w:val="both"/>
              <w:rPr>
                <w:rFonts w:ascii="Arial" w:hAnsi="Arial" w:cs="Arial"/>
              </w:rPr>
            </w:pPr>
            <w:r>
              <w:rPr>
                <w:rFonts w:ascii="Arial" w:hAnsi="Arial" w:cs="Arial"/>
              </w:rPr>
              <w:t xml:space="preserve">Acta de cierre de contrato </w:t>
            </w:r>
          </w:p>
        </w:tc>
        <w:tc>
          <w:tcPr>
            <w:tcW w:w="2268"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13BE69AB" w14:textId="4CAB6295" w:rsidR="004379CB" w:rsidRPr="00EC4DB0" w:rsidRDefault="004379CB" w:rsidP="003C3E3A">
            <w:pPr>
              <w:pBdr>
                <w:top w:val="nil"/>
                <w:left w:val="nil"/>
                <w:bottom w:val="nil"/>
                <w:right w:val="nil"/>
                <w:between w:val="nil"/>
                <w:bar w:val="nil"/>
              </w:pBdr>
              <w:ind w:left="141" w:right="141"/>
              <w:jc w:val="both"/>
              <w:rPr>
                <w:rFonts w:ascii="Arial" w:hAnsi="Arial" w:cs="Arial"/>
              </w:rPr>
            </w:pPr>
            <w:r>
              <w:rPr>
                <w:rFonts w:ascii="Arial" w:hAnsi="Arial" w:cs="Arial"/>
              </w:rPr>
              <w:t>Para realizar el cierre del proyecto se firmara por parte del banco y de R&amp;C el acta de cierre de contrato donde consta que se retiraran los equipos instalados que se encontraban en comodato tales como módems routers, sw, servidores, teléfonos etc.</w:t>
            </w:r>
          </w:p>
        </w:tc>
      </w:tr>
    </w:tbl>
    <w:p w14:paraId="4B73CBDB" w14:textId="77777777" w:rsidR="000C4C12" w:rsidRDefault="000C4C12" w:rsidP="000C4C12">
      <w:pPr>
        <w:pBdr>
          <w:top w:val="nil"/>
          <w:left w:val="nil"/>
          <w:bottom w:val="nil"/>
          <w:right w:val="nil"/>
          <w:between w:val="nil"/>
          <w:bar w:val="nil"/>
        </w:pBdr>
        <w:rPr>
          <w:rFonts w:ascii="Arial" w:hAnsi="Arial" w:cs="Arial"/>
        </w:rPr>
      </w:pPr>
    </w:p>
    <w:p w14:paraId="22C56E74" w14:textId="77777777" w:rsidR="000C4C12" w:rsidRPr="00EC4DB0" w:rsidRDefault="000C4C12" w:rsidP="000C4C12">
      <w:pPr>
        <w:pBdr>
          <w:top w:val="nil"/>
          <w:left w:val="nil"/>
          <w:bottom w:val="nil"/>
          <w:right w:val="nil"/>
          <w:between w:val="nil"/>
          <w:bar w:val="nil"/>
        </w:pBdr>
        <w:jc w:val="both"/>
        <w:rPr>
          <w:rFonts w:ascii="Arial" w:eastAsia="Arial" w:hAnsi="Arial" w:cs="Arial"/>
          <w:b/>
          <w:bCs/>
        </w:rPr>
      </w:pPr>
    </w:p>
    <w:tbl>
      <w:tblPr>
        <w:tblStyle w:val="Tablaconcuadrcula"/>
        <w:tblpPr w:leftFromText="141" w:rightFromText="141" w:vertAnchor="text" w:horzAnchor="margin" w:tblpX="108" w:tblpY="80"/>
        <w:tblW w:w="8897" w:type="dxa"/>
        <w:shd w:val="clear" w:color="auto" w:fill="3399FF"/>
        <w:tblLook w:val="04A0" w:firstRow="1" w:lastRow="0" w:firstColumn="1" w:lastColumn="0" w:noHBand="0" w:noVBand="1"/>
      </w:tblPr>
      <w:tblGrid>
        <w:gridCol w:w="8897"/>
      </w:tblGrid>
      <w:tr w:rsidR="000C4C12" w:rsidRPr="00C20D72" w14:paraId="2CEF839C" w14:textId="77777777" w:rsidTr="00E461AE">
        <w:trPr>
          <w:trHeight w:val="416"/>
        </w:trPr>
        <w:tc>
          <w:tcPr>
            <w:tcW w:w="8897" w:type="dxa"/>
            <w:shd w:val="clear" w:color="auto" w:fill="3399FF"/>
          </w:tcPr>
          <w:p w14:paraId="16E539AB" w14:textId="77777777" w:rsidR="000C4C12" w:rsidRPr="00C20D72" w:rsidRDefault="000C4C12" w:rsidP="00E06BBA">
            <w:pPr>
              <w:jc w:val="both"/>
              <w:rPr>
                <w:rFonts w:ascii="Arial" w:eastAsia="Arial" w:hAnsi="Arial" w:cs="Arial"/>
                <w:b/>
                <w:bCs/>
              </w:rPr>
            </w:pPr>
            <w:r w:rsidRPr="00C20D72">
              <w:rPr>
                <w:rFonts w:ascii="Arial" w:eastAsia="Arial" w:hAnsi="Arial" w:cs="Arial"/>
                <w:b/>
                <w:bCs/>
              </w:rPr>
              <w:t>Riesgos/Impactos Negativos.</w:t>
            </w:r>
          </w:p>
        </w:tc>
      </w:tr>
    </w:tbl>
    <w:tbl>
      <w:tblPr>
        <w:tblW w:w="5000" w:type="pct"/>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9"/>
        <w:gridCol w:w="2176"/>
        <w:gridCol w:w="2193"/>
        <w:gridCol w:w="1515"/>
        <w:gridCol w:w="1535"/>
      </w:tblGrid>
      <w:tr w:rsidR="00C619E5" w:rsidRPr="00C20D72" w14:paraId="40F11594" w14:textId="77777777" w:rsidTr="00B65C30">
        <w:tc>
          <w:tcPr>
            <w:tcW w:w="0" w:type="auto"/>
            <w:tcBorders>
              <w:top w:val="single" w:sz="8" w:space="0" w:color="000000"/>
              <w:left w:val="single" w:sz="8" w:space="0" w:color="000000"/>
              <w:bottom w:val="single" w:sz="8" w:space="0" w:color="000000"/>
              <w:right w:val="single" w:sz="8" w:space="0" w:color="000000"/>
            </w:tcBorders>
            <w:shd w:val="solid" w:color="CCCCCC" w:fill="CCCCCC"/>
            <w:tcMar>
              <w:top w:w="0" w:type="dxa"/>
              <w:left w:w="0" w:type="dxa"/>
              <w:bottom w:w="0" w:type="dxa"/>
              <w:right w:w="0" w:type="dxa"/>
            </w:tcMar>
            <w:vAlign w:val="center"/>
          </w:tcPr>
          <w:p w14:paraId="531D41C9" w14:textId="70FEA7F2" w:rsidR="00C619E5" w:rsidRPr="00C20D72" w:rsidRDefault="00C619E5" w:rsidP="00C619E5">
            <w:pPr>
              <w:pBdr>
                <w:top w:val="nil"/>
                <w:left w:val="nil"/>
                <w:bottom w:val="nil"/>
                <w:right w:val="nil"/>
                <w:between w:val="nil"/>
                <w:bar w:val="nil"/>
              </w:pBdr>
              <w:jc w:val="center"/>
              <w:rPr>
                <w:rFonts w:ascii="Arial" w:eastAsia="Arial" w:hAnsi="Arial" w:cs="Arial"/>
                <w:b/>
                <w:bCs/>
              </w:rPr>
            </w:pPr>
            <w:r w:rsidRPr="00C20D72">
              <w:rPr>
                <w:rFonts w:ascii="Arial" w:eastAsia="Arial" w:hAnsi="Arial" w:cs="Arial"/>
                <w:b/>
                <w:bCs/>
              </w:rPr>
              <w:t>Riesgo</w:t>
            </w:r>
          </w:p>
        </w:tc>
        <w:tc>
          <w:tcPr>
            <w:tcW w:w="0" w:type="auto"/>
            <w:tcBorders>
              <w:top w:val="single" w:sz="8" w:space="0" w:color="000000"/>
              <w:left w:val="single" w:sz="8" w:space="0" w:color="000000"/>
              <w:bottom w:val="single" w:sz="8" w:space="0" w:color="000000"/>
              <w:right w:val="single" w:sz="8" w:space="0" w:color="000000"/>
            </w:tcBorders>
            <w:shd w:val="solid" w:color="CCCCCC" w:fill="CCCCCC"/>
            <w:tcMar>
              <w:top w:w="0" w:type="dxa"/>
              <w:left w:w="0" w:type="dxa"/>
              <w:bottom w:w="0" w:type="dxa"/>
              <w:right w:w="0" w:type="dxa"/>
            </w:tcMar>
          </w:tcPr>
          <w:p w14:paraId="7CB3D328" w14:textId="3DECE650" w:rsidR="00C619E5" w:rsidRPr="00C20D72" w:rsidRDefault="00C619E5" w:rsidP="00C20D72">
            <w:pPr>
              <w:pBdr>
                <w:top w:val="nil"/>
                <w:left w:val="nil"/>
                <w:bottom w:val="nil"/>
                <w:right w:val="nil"/>
                <w:between w:val="nil"/>
                <w:bar w:val="nil"/>
              </w:pBdr>
              <w:spacing w:before="120" w:after="120"/>
              <w:ind w:left="207"/>
              <w:jc w:val="both"/>
              <w:rPr>
                <w:rFonts w:ascii="Arial" w:hAnsi="Arial" w:cs="Arial"/>
                <w:color w:val="auto"/>
              </w:rPr>
            </w:pPr>
            <w:r w:rsidRPr="00C20D72">
              <w:rPr>
                <w:rFonts w:ascii="Arial" w:hAnsi="Arial" w:cs="Arial"/>
                <w:color w:val="auto"/>
              </w:rPr>
              <w:t>Descripción</w:t>
            </w:r>
          </w:p>
        </w:tc>
        <w:tc>
          <w:tcPr>
            <w:tcW w:w="0" w:type="auto"/>
            <w:tcBorders>
              <w:top w:val="single" w:sz="8" w:space="0" w:color="000000"/>
              <w:left w:val="single" w:sz="8" w:space="0" w:color="000000"/>
              <w:bottom w:val="single" w:sz="8" w:space="0" w:color="000000"/>
              <w:right w:val="single" w:sz="8" w:space="0" w:color="000000"/>
            </w:tcBorders>
            <w:shd w:val="solid" w:color="CCCCCC" w:fill="CCCCCC"/>
            <w:tcMar>
              <w:top w:w="0" w:type="dxa"/>
              <w:left w:w="0" w:type="dxa"/>
              <w:bottom w:w="0" w:type="dxa"/>
              <w:right w:w="0" w:type="dxa"/>
            </w:tcMar>
            <w:vAlign w:val="center"/>
          </w:tcPr>
          <w:p w14:paraId="4FB2581C" w14:textId="444C6CC5" w:rsidR="00C619E5" w:rsidRPr="00C20D72" w:rsidRDefault="00C619E5" w:rsidP="00C20D72">
            <w:pPr>
              <w:pBdr>
                <w:top w:val="nil"/>
                <w:left w:val="nil"/>
                <w:bottom w:val="nil"/>
                <w:right w:val="nil"/>
                <w:between w:val="nil"/>
                <w:bar w:val="nil"/>
              </w:pBdr>
              <w:spacing w:before="120" w:after="120"/>
              <w:ind w:left="195"/>
              <w:jc w:val="both"/>
              <w:rPr>
                <w:rFonts w:ascii="Arial" w:hAnsi="Arial" w:cs="Arial"/>
                <w:color w:val="auto"/>
              </w:rPr>
            </w:pPr>
            <w:r w:rsidRPr="00C20D72">
              <w:rPr>
                <w:rFonts w:ascii="Arial" w:hAnsi="Arial" w:cs="Arial"/>
                <w:color w:val="auto"/>
              </w:rPr>
              <w:t>Plan de mitigación</w:t>
            </w:r>
          </w:p>
        </w:tc>
        <w:tc>
          <w:tcPr>
            <w:tcW w:w="0" w:type="auto"/>
            <w:tcBorders>
              <w:top w:val="single" w:sz="8" w:space="0" w:color="000000"/>
              <w:left w:val="single" w:sz="8" w:space="0" w:color="000000"/>
              <w:bottom w:val="single" w:sz="8" w:space="0" w:color="000000"/>
              <w:right w:val="single" w:sz="8" w:space="0" w:color="000000"/>
            </w:tcBorders>
            <w:shd w:val="solid" w:color="CCCCCC" w:fill="CCCCCC"/>
            <w:tcMar>
              <w:top w:w="0" w:type="dxa"/>
              <w:left w:w="0" w:type="dxa"/>
              <w:bottom w:w="0" w:type="dxa"/>
              <w:right w:w="0" w:type="dxa"/>
            </w:tcMar>
            <w:vAlign w:val="center"/>
          </w:tcPr>
          <w:p w14:paraId="50439ADD" w14:textId="0B9BAA27" w:rsidR="00C619E5" w:rsidRPr="00C20D72" w:rsidRDefault="00C619E5" w:rsidP="00C619E5">
            <w:pPr>
              <w:pBdr>
                <w:top w:val="nil"/>
                <w:left w:val="nil"/>
                <w:bottom w:val="nil"/>
                <w:right w:val="nil"/>
                <w:between w:val="nil"/>
                <w:bar w:val="nil"/>
              </w:pBdr>
              <w:jc w:val="center"/>
              <w:rPr>
                <w:rFonts w:ascii="Arial" w:eastAsia="Arial" w:hAnsi="Arial" w:cs="Arial"/>
                <w:b/>
                <w:bCs/>
              </w:rPr>
            </w:pPr>
            <w:r w:rsidRPr="00C20D72">
              <w:rPr>
                <w:rFonts w:ascii="Arial" w:eastAsia="Arial" w:hAnsi="Arial" w:cs="Arial"/>
                <w:b/>
                <w:bCs/>
              </w:rPr>
              <w:t>Probabilidad de ocurrencia – impacto</w:t>
            </w:r>
          </w:p>
        </w:tc>
        <w:tc>
          <w:tcPr>
            <w:tcW w:w="0" w:type="auto"/>
            <w:tcBorders>
              <w:top w:val="single" w:sz="8" w:space="0" w:color="000000"/>
              <w:left w:val="single" w:sz="8" w:space="0" w:color="000000"/>
              <w:bottom w:val="single" w:sz="8" w:space="0" w:color="000000"/>
              <w:right w:val="single" w:sz="8" w:space="0" w:color="000000"/>
            </w:tcBorders>
            <w:shd w:val="solid" w:color="CCCCCC" w:fill="CCCCCC"/>
            <w:tcMar>
              <w:top w:w="0" w:type="dxa"/>
              <w:left w:w="0" w:type="dxa"/>
              <w:bottom w:w="0" w:type="dxa"/>
              <w:right w:w="0" w:type="dxa"/>
            </w:tcMar>
            <w:vAlign w:val="center"/>
          </w:tcPr>
          <w:p w14:paraId="370358CE" w14:textId="77777777" w:rsidR="00C619E5" w:rsidRPr="00C20D72" w:rsidRDefault="00C619E5" w:rsidP="00C619E5">
            <w:pPr>
              <w:pBdr>
                <w:top w:val="nil"/>
                <w:left w:val="nil"/>
                <w:bottom w:val="nil"/>
                <w:right w:val="nil"/>
                <w:between w:val="nil"/>
                <w:bar w:val="nil"/>
              </w:pBdr>
              <w:jc w:val="center"/>
              <w:rPr>
                <w:rFonts w:ascii="Arial" w:eastAsia="Arial" w:hAnsi="Arial" w:cs="Arial"/>
                <w:b/>
                <w:bCs/>
              </w:rPr>
            </w:pPr>
            <w:r w:rsidRPr="00C20D72">
              <w:rPr>
                <w:rFonts w:ascii="Arial" w:eastAsia="Arial" w:hAnsi="Arial" w:cs="Arial"/>
                <w:b/>
                <w:bCs/>
              </w:rPr>
              <w:t>Responsable</w:t>
            </w:r>
          </w:p>
        </w:tc>
      </w:tr>
      <w:tr w:rsidR="00C619E5" w:rsidRPr="00C20D72" w14:paraId="7968497A" w14:textId="77777777" w:rsidTr="00E06BBA">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259FCE9C" w14:textId="439DAD45" w:rsidR="00C619E5" w:rsidRPr="00C20D72" w:rsidRDefault="00C619E5" w:rsidP="00C619E5">
            <w:pPr>
              <w:pBdr>
                <w:top w:val="nil"/>
                <w:left w:val="nil"/>
                <w:bottom w:val="nil"/>
                <w:right w:val="nil"/>
                <w:between w:val="nil"/>
                <w:bar w:val="nil"/>
              </w:pBdr>
              <w:spacing w:before="120" w:after="120"/>
              <w:ind w:left="170"/>
              <w:rPr>
                <w:rFonts w:ascii="Arial" w:hAnsi="Arial" w:cs="Arial"/>
              </w:rPr>
            </w:pPr>
            <w:r w:rsidRPr="00C20D72">
              <w:rPr>
                <w:rFonts w:ascii="Arial" w:hAnsi="Arial" w:cs="Arial"/>
                <w:b/>
              </w:rPr>
              <w:t>R1-</w:t>
            </w:r>
            <w:r w:rsidRPr="00C20D72">
              <w:rPr>
                <w:rFonts w:ascii="Arial" w:hAnsi="Arial" w:cs="Arial"/>
              </w:rPr>
              <w:t xml:space="preserve"> </w:t>
            </w:r>
            <w:r w:rsidRPr="00C20D72">
              <w:rPr>
                <w:rFonts w:ascii="Arial" w:hAnsi="Arial" w:cs="Arial"/>
                <w:color w:val="auto"/>
              </w:rPr>
              <w:t>Cambio en el precio de moneda extranjera (euro-</w:t>
            </w:r>
            <w:proofErr w:type="spellStart"/>
            <w:r w:rsidRPr="00C20D72">
              <w:rPr>
                <w:rFonts w:ascii="Arial" w:hAnsi="Arial" w:cs="Arial"/>
                <w:color w:val="auto"/>
              </w:rPr>
              <w:t>dolar</w:t>
            </w:r>
            <w:proofErr w:type="spellEnd"/>
            <w:r w:rsidRPr="00C20D72">
              <w:rPr>
                <w:rFonts w:ascii="Arial" w:hAnsi="Arial" w:cs="Arial"/>
                <w:color w:val="auto"/>
              </w:rPr>
              <w:t>)</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291F66B2" w14:textId="483909BA" w:rsidR="00C619E5" w:rsidRPr="00C20D72" w:rsidRDefault="00C619E5" w:rsidP="00C619E5">
            <w:pPr>
              <w:pBdr>
                <w:top w:val="nil"/>
                <w:left w:val="nil"/>
                <w:bottom w:val="nil"/>
                <w:right w:val="nil"/>
                <w:between w:val="nil"/>
                <w:bar w:val="nil"/>
              </w:pBdr>
              <w:spacing w:before="120" w:after="120"/>
              <w:ind w:left="207"/>
              <w:jc w:val="both"/>
              <w:rPr>
                <w:rFonts w:ascii="Arial" w:hAnsi="Arial" w:cs="Arial"/>
                <w:color w:val="auto"/>
              </w:rPr>
            </w:pPr>
            <w:r w:rsidRPr="00C20D72">
              <w:rPr>
                <w:rFonts w:ascii="Arial" w:hAnsi="Arial" w:cs="Arial"/>
                <w:color w:val="auto"/>
              </w:rPr>
              <w:t>Debido a que R&amp;C tiene proveedores internacionales. Los cambios en el precio de las divisas pueden  afectar los costos de manera positiva o negativa</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0587B4A8" w14:textId="2F738DBB" w:rsidR="00C619E5" w:rsidRPr="00C20D72" w:rsidRDefault="00C619E5" w:rsidP="00C619E5">
            <w:pPr>
              <w:pBdr>
                <w:top w:val="nil"/>
                <w:left w:val="nil"/>
                <w:bottom w:val="nil"/>
                <w:right w:val="nil"/>
                <w:between w:val="nil"/>
                <w:bar w:val="nil"/>
              </w:pBdr>
              <w:spacing w:before="120" w:after="120"/>
              <w:ind w:left="195"/>
              <w:jc w:val="both"/>
              <w:rPr>
                <w:rFonts w:ascii="Arial" w:hAnsi="Arial" w:cs="Arial"/>
                <w:color w:val="auto"/>
              </w:rPr>
            </w:pPr>
            <w:r w:rsidRPr="00C20D72">
              <w:rPr>
                <w:rFonts w:ascii="Arial" w:hAnsi="Arial" w:cs="Arial"/>
                <w:color w:val="auto"/>
              </w:rPr>
              <w:t xml:space="preserve">Se realizan acuerdos con los proveedores para mantener los precios en monedas locales con el fin de que se mantenga el precio de la cotización en pesos y se genere una estabilidad en los costos </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1C10B001" w14:textId="20FDC068" w:rsidR="00C619E5" w:rsidRPr="00C20D72" w:rsidRDefault="00C619E5" w:rsidP="00C619E5">
            <w:pPr>
              <w:pBdr>
                <w:top w:val="nil"/>
                <w:left w:val="nil"/>
                <w:bottom w:val="nil"/>
                <w:right w:val="nil"/>
                <w:between w:val="nil"/>
                <w:bar w:val="nil"/>
              </w:pBdr>
              <w:tabs>
                <w:tab w:val="left" w:pos="291"/>
              </w:tabs>
              <w:ind w:left="288"/>
              <w:jc w:val="both"/>
              <w:rPr>
                <w:rFonts w:ascii="Arial" w:hAnsi="Arial" w:cs="Arial"/>
              </w:rPr>
            </w:pPr>
          </w:p>
          <w:p w14:paraId="473CD0A8" w14:textId="77777777" w:rsidR="00C619E5" w:rsidRPr="00C20D72" w:rsidRDefault="00C619E5" w:rsidP="00C619E5">
            <w:pPr>
              <w:pBdr>
                <w:top w:val="nil"/>
                <w:left w:val="nil"/>
                <w:bottom w:val="nil"/>
                <w:right w:val="nil"/>
                <w:between w:val="nil"/>
                <w:bar w:val="nil"/>
              </w:pBdr>
              <w:tabs>
                <w:tab w:val="left" w:pos="291"/>
              </w:tabs>
              <w:ind w:left="288"/>
              <w:jc w:val="both"/>
              <w:rPr>
                <w:rFonts w:ascii="Arial" w:hAnsi="Arial" w:cs="Arial"/>
              </w:rPr>
            </w:pPr>
          </w:p>
          <w:p w14:paraId="5462A741" w14:textId="77777777" w:rsidR="00C619E5" w:rsidRPr="00C20D72" w:rsidRDefault="00C619E5" w:rsidP="00C619E5">
            <w:pPr>
              <w:pBdr>
                <w:top w:val="nil"/>
                <w:left w:val="nil"/>
                <w:bottom w:val="nil"/>
                <w:right w:val="nil"/>
                <w:between w:val="nil"/>
                <w:bar w:val="nil"/>
              </w:pBdr>
              <w:tabs>
                <w:tab w:val="left" w:pos="291"/>
              </w:tabs>
              <w:jc w:val="center"/>
              <w:rPr>
                <w:rFonts w:ascii="Arial" w:hAnsi="Arial" w:cs="Arial"/>
              </w:rPr>
            </w:pPr>
          </w:p>
          <w:p w14:paraId="67B73DCE" w14:textId="77777777" w:rsidR="00C619E5" w:rsidRPr="00C20D72" w:rsidRDefault="00C619E5" w:rsidP="00C619E5">
            <w:pPr>
              <w:pBdr>
                <w:top w:val="nil"/>
                <w:left w:val="nil"/>
                <w:bottom w:val="nil"/>
                <w:right w:val="nil"/>
                <w:between w:val="nil"/>
                <w:bar w:val="nil"/>
              </w:pBdr>
              <w:tabs>
                <w:tab w:val="left" w:pos="291"/>
              </w:tabs>
              <w:jc w:val="center"/>
              <w:rPr>
                <w:rFonts w:ascii="Arial" w:hAnsi="Arial" w:cs="Arial"/>
              </w:rPr>
            </w:pPr>
          </w:p>
          <w:p w14:paraId="3749E702" w14:textId="230365BC" w:rsidR="00C619E5" w:rsidRPr="00C20D72" w:rsidRDefault="00C619E5" w:rsidP="00C619E5">
            <w:pPr>
              <w:pBdr>
                <w:top w:val="nil"/>
                <w:left w:val="nil"/>
                <w:bottom w:val="nil"/>
                <w:right w:val="nil"/>
                <w:between w:val="nil"/>
                <w:bar w:val="nil"/>
              </w:pBdr>
              <w:tabs>
                <w:tab w:val="left" w:pos="291"/>
              </w:tabs>
              <w:jc w:val="center"/>
              <w:rPr>
                <w:rFonts w:ascii="Arial" w:hAnsi="Arial" w:cs="Arial"/>
              </w:rPr>
            </w:pPr>
            <w:r w:rsidRPr="00C20D72">
              <w:rPr>
                <w:rFonts w:ascii="Arial" w:hAnsi="Arial" w:cs="Arial"/>
              </w:rPr>
              <w:t>4-4</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049A876E" w14:textId="77777777" w:rsidR="00C20D72" w:rsidRDefault="00C20D72" w:rsidP="00C619E5">
            <w:pPr>
              <w:jc w:val="both"/>
              <w:rPr>
                <w:rFonts w:ascii="Arial" w:hAnsi="Arial" w:cs="Arial"/>
                <w:color w:val="auto"/>
              </w:rPr>
            </w:pPr>
          </w:p>
          <w:p w14:paraId="4766DBCB" w14:textId="77777777" w:rsidR="00C20D72" w:rsidRDefault="00C20D72" w:rsidP="00C619E5">
            <w:pPr>
              <w:jc w:val="both"/>
              <w:rPr>
                <w:rFonts w:ascii="Arial" w:hAnsi="Arial" w:cs="Arial"/>
                <w:color w:val="auto"/>
              </w:rPr>
            </w:pPr>
          </w:p>
          <w:p w14:paraId="29AFEF7E" w14:textId="77777777" w:rsidR="00C20D72" w:rsidRDefault="00C20D72" w:rsidP="00C20D72">
            <w:pPr>
              <w:jc w:val="center"/>
              <w:rPr>
                <w:rFonts w:ascii="Arial" w:hAnsi="Arial" w:cs="Arial"/>
                <w:color w:val="auto"/>
              </w:rPr>
            </w:pPr>
          </w:p>
          <w:p w14:paraId="56665516" w14:textId="500AE598" w:rsidR="00C619E5" w:rsidRPr="00C20D72" w:rsidRDefault="00C619E5" w:rsidP="00C20D72">
            <w:pPr>
              <w:jc w:val="center"/>
              <w:rPr>
                <w:rFonts w:ascii="Arial" w:hAnsi="Arial" w:cs="Arial"/>
                <w:color w:val="auto"/>
              </w:rPr>
            </w:pPr>
            <w:r w:rsidRPr="00C20D72">
              <w:rPr>
                <w:rFonts w:ascii="Arial" w:hAnsi="Arial" w:cs="Arial"/>
                <w:color w:val="auto"/>
              </w:rPr>
              <w:t xml:space="preserve">Gerente financiero </w:t>
            </w:r>
          </w:p>
          <w:p w14:paraId="4D16D2CE" w14:textId="77777777" w:rsidR="00C20D72" w:rsidRDefault="00C20D72" w:rsidP="00C20D72">
            <w:pPr>
              <w:pBdr>
                <w:top w:val="nil"/>
                <w:left w:val="nil"/>
                <w:bottom w:val="nil"/>
                <w:right w:val="nil"/>
                <w:between w:val="nil"/>
                <w:bar w:val="nil"/>
              </w:pBdr>
              <w:jc w:val="center"/>
              <w:rPr>
                <w:rFonts w:ascii="Arial" w:hAnsi="Arial" w:cs="Arial"/>
                <w:color w:val="auto"/>
              </w:rPr>
            </w:pPr>
          </w:p>
          <w:p w14:paraId="392B8D14" w14:textId="1B5FA23D" w:rsidR="00C619E5" w:rsidRPr="00C20D72" w:rsidRDefault="00C619E5" w:rsidP="00C20D72">
            <w:pPr>
              <w:pBdr>
                <w:top w:val="nil"/>
                <w:left w:val="nil"/>
                <w:bottom w:val="nil"/>
                <w:right w:val="nil"/>
                <w:between w:val="nil"/>
                <w:bar w:val="nil"/>
              </w:pBdr>
              <w:jc w:val="center"/>
              <w:rPr>
                <w:rFonts w:ascii="Arial" w:hAnsi="Arial" w:cs="Arial"/>
              </w:rPr>
            </w:pPr>
            <w:r w:rsidRPr="00C20D72">
              <w:rPr>
                <w:rFonts w:ascii="Arial" w:hAnsi="Arial" w:cs="Arial"/>
                <w:color w:val="auto"/>
              </w:rPr>
              <w:t xml:space="preserve">Jefe de compras y logística </w:t>
            </w:r>
          </w:p>
        </w:tc>
      </w:tr>
      <w:tr w:rsidR="00C20D72" w:rsidRPr="00C20D72" w14:paraId="0D191821" w14:textId="77777777" w:rsidTr="00E06BBA">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0D110066" w14:textId="61888A1A" w:rsidR="00C20D72" w:rsidRPr="00C20D72" w:rsidRDefault="00C20D72" w:rsidP="00C20D72">
            <w:pPr>
              <w:pBdr>
                <w:top w:val="nil"/>
                <w:left w:val="nil"/>
                <w:bottom w:val="nil"/>
                <w:right w:val="nil"/>
                <w:between w:val="nil"/>
                <w:bar w:val="nil"/>
              </w:pBdr>
              <w:spacing w:before="120" w:after="120"/>
              <w:ind w:left="170"/>
              <w:jc w:val="both"/>
              <w:rPr>
                <w:rFonts w:ascii="Arial" w:hAnsi="Arial" w:cs="Arial"/>
                <w:color w:val="auto"/>
              </w:rPr>
            </w:pPr>
            <w:r w:rsidRPr="00C20D72">
              <w:rPr>
                <w:rFonts w:ascii="Arial" w:hAnsi="Arial" w:cs="Arial"/>
                <w:b/>
                <w:color w:val="auto"/>
              </w:rPr>
              <w:t>R2 -</w:t>
            </w:r>
            <w:r w:rsidRPr="00C20D72">
              <w:rPr>
                <w:rFonts w:ascii="Arial" w:hAnsi="Arial" w:cs="Arial"/>
                <w:color w:val="auto"/>
              </w:rPr>
              <w:t xml:space="preserve"> Cambios en la legislación local</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48064F28" w14:textId="69BCDA7A" w:rsidR="00C20D72" w:rsidRPr="00C20D72" w:rsidRDefault="00C20D72" w:rsidP="00C20D72">
            <w:pPr>
              <w:pBdr>
                <w:top w:val="nil"/>
                <w:left w:val="nil"/>
                <w:bottom w:val="nil"/>
                <w:right w:val="nil"/>
                <w:between w:val="nil"/>
                <w:bar w:val="nil"/>
              </w:pBdr>
              <w:spacing w:before="120" w:after="120"/>
              <w:ind w:left="207"/>
              <w:jc w:val="both"/>
              <w:rPr>
                <w:rFonts w:ascii="Arial" w:hAnsi="Arial" w:cs="Arial"/>
                <w:color w:val="auto"/>
              </w:rPr>
            </w:pPr>
            <w:r w:rsidRPr="00C20D72">
              <w:rPr>
                <w:rFonts w:ascii="Arial" w:hAnsi="Arial" w:cs="Arial"/>
                <w:color w:val="auto"/>
              </w:rPr>
              <w:t xml:space="preserve">Licencias no contempladas o inconvenientes que se puedan presentar por cambio en la legislación tales como aumento de impuestos, cambios en la ley de importación </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57708571" w14:textId="2381C898" w:rsidR="00C20D72" w:rsidRPr="00C20D72" w:rsidRDefault="00C20D72" w:rsidP="00C20D72">
            <w:pPr>
              <w:pBdr>
                <w:top w:val="nil"/>
                <w:left w:val="nil"/>
                <w:bottom w:val="nil"/>
                <w:right w:val="nil"/>
                <w:between w:val="nil"/>
                <w:bar w:val="nil"/>
              </w:pBdr>
              <w:spacing w:before="120" w:after="120"/>
              <w:ind w:left="195"/>
              <w:jc w:val="both"/>
              <w:rPr>
                <w:rFonts w:ascii="Arial" w:hAnsi="Arial" w:cs="Arial"/>
                <w:color w:val="auto"/>
              </w:rPr>
            </w:pPr>
            <w:r w:rsidRPr="00C20D72">
              <w:rPr>
                <w:rFonts w:ascii="Arial" w:hAnsi="Arial" w:cs="Arial"/>
                <w:color w:val="auto"/>
              </w:rPr>
              <w:t xml:space="preserve">En la planeación tener presente el tiempo de antelación con el cual se deben tramitar las licencias, evitar el uso de elementos que requieran licencias como software libres, frecuencias no licenciadas </w:t>
            </w:r>
            <w:proofErr w:type="spellStart"/>
            <w:r w:rsidRPr="00C20D72">
              <w:rPr>
                <w:rFonts w:ascii="Arial" w:hAnsi="Arial" w:cs="Arial"/>
                <w:color w:val="auto"/>
              </w:rPr>
              <w:t>etc</w:t>
            </w:r>
            <w:proofErr w:type="spellEnd"/>
            <w:r w:rsidRPr="00C20D72">
              <w:rPr>
                <w:rFonts w:ascii="Arial" w:hAnsi="Arial" w:cs="Arial"/>
                <w:color w:val="auto"/>
              </w:rPr>
              <w:t xml:space="preserve"> </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6030CE0D" w14:textId="77777777" w:rsidR="00C20D72" w:rsidRDefault="00C20D72" w:rsidP="00C20D72">
            <w:pPr>
              <w:pBdr>
                <w:top w:val="nil"/>
                <w:left w:val="nil"/>
                <w:bottom w:val="nil"/>
                <w:right w:val="nil"/>
                <w:between w:val="nil"/>
                <w:bar w:val="nil"/>
              </w:pBdr>
              <w:tabs>
                <w:tab w:val="left" w:pos="291"/>
              </w:tabs>
              <w:jc w:val="both"/>
              <w:rPr>
                <w:rFonts w:ascii="Arial" w:hAnsi="Arial" w:cs="Arial"/>
              </w:rPr>
            </w:pPr>
          </w:p>
          <w:p w14:paraId="4B5DB07F" w14:textId="77777777" w:rsidR="00C20D72" w:rsidRDefault="00C20D72" w:rsidP="00C20D72">
            <w:pPr>
              <w:pBdr>
                <w:top w:val="nil"/>
                <w:left w:val="nil"/>
                <w:bottom w:val="nil"/>
                <w:right w:val="nil"/>
                <w:between w:val="nil"/>
                <w:bar w:val="nil"/>
              </w:pBdr>
              <w:tabs>
                <w:tab w:val="left" w:pos="291"/>
              </w:tabs>
              <w:jc w:val="both"/>
              <w:rPr>
                <w:rFonts w:ascii="Arial" w:hAnsi="Arial" w:cs="Arial"/>
              </w:rPr>
            </w:pPr>
          </w:p>
          <w:p w14:paraId="6448E7EE" w14:textId="77777777" w:rsidR="00C20D72" w:rsidRDefault="00C20D72" w:rsidP="00C20D72">
            <w:pPr>
              <w:pBdr>
                <w:top w:val="nil"/>
                <w:left w:val="nil"/>
                <w:bottom w:val="nil"/>
                <w:right w:val="nil"/>
                <w:between w:val="nil"/>
                <w:bar w:val="nil"/>
              </w:pBdr>
              <w:tabs>
                <w:tab w:val="left" w:pos="291"/>
              </w:tabs>
              <w:jc w:val="both"/>
              <w:rPr>
                <w:rFonts w:ascii="Arial" w:hAnsi="Arial" w:cs="Arial"/>
              </w:rPr>
            </w:pPr>
          </w:p>
          <w:p w14:paraId="5BF66F99" w14:textId="77777777" w:rsidR="00C20D72" w:rsidRDefault="00C20D72" w:rsidP="00C20D72">
            <w:pPr>
              <w:pBdr>
                <w:top w:val="nil"/>
                <w:left w:val="nil"/>
                <w:bottom w:val="nil"/>
                <w:right w:val="nil"/>
                <w:between w:val="nil"/>
                <w:bar w:val="nil"/>
              </w:pBdr>
              <w:tabs>
                <w:tab w:val="left" w:pos="291"/>
              </w:tabs>
              <w:jc w:val="both"/>
              <w:rPr>
                <w:rFonts w:ascii="Arial" w:hAnsi="Arial" w:cs="Arial"/>
              </w:rPr>
            </w:pPr>
          </w:p>
          <w:p w14:paraId="18242E21" w14:textId="77777777" w:rsidR="00C20D72" w:rsidRDefault="00C20D72" w:rsidP="00C20D72">
            <w:pPr>
              <w:pBdr>
                <w:top w:val="nil"/>
                <w:left w:val="nil"/>
                <w:bottom w:val="nil"/>
                <w:right w:val="nil"/>
                <w:between w:val="nil"/>
                <w:bar w:val="nil"/>
              </w:pBdr>
              <w:tabs>
                <w:tab w:val="left" w:pos="291"/>
              </w:tabs>
              <w:jc w:val="both"/>
              <w:rPr>
                <w:rFonts w:ascii="Arial" w:hAnsi="Arial" w:cs="Arial"/>
              </w:rPr>
            </w:pPr>
          </w:p>
          <w:p w14:paraId="3DF0850A" w14:textId="77777777" w:rsidR="00C20D72" w:rsidRDefault="00C20D72" w:rsidP="00C20D72">
            <w:pPr>
              <w:pBdr>
                <w:top w:val="nil"/>
                <w:left w:val="nil"/>
                <w:bottom w:val="nil"/>
                <w:right w:val="nil"/>
                <w:between w:val="nil"/>
                <w:bar w:val="nil"/>
              </w:pBdr>
              <w:tabs>
                <w:tab w:val="left" w:pos="291"/>
              </w:tabs>
              <w:jc w:val="both"/>
              <w:rPr>
                <w:rFonts w:ascii="Arial" w:hAnsi="Arial" w:cs="Arial"/>
              </w:rPr>
            </w:pPr>
          </w:p>
          <w:p w14:paraId="33E3BACA" w14:textId="4F2C96EA" w:rsidR="00C20D72" w:rsidRPr="00C20D72" w:rsidRDefault="00C20D72" w:rsidP="00C20D72">
            <w:pPr>
              <w:pBdr>
                <w:top w:val="nil"/>
                <w:left w:val="nil"/>
                <w:bottom w:val="nil"/>
                <w:right w:val="nil"/>
                <w:between w:val="nil"/>
                <w:bar w:val="nil"/>
              </w:pBdr>
              <w:tabs>
                <w:tab w:val="left" w:pos="291"/>
              </w:tabs>
              <w:jc w:val="center"/>
              <w:rPr>
                <w:rFonts w:ascii="Arial" w:hAnsi="Arial" w:cs="Arial"/>
              </w:rPr>
            </w:pPr>
            <w:r>
              <w:rPr>
                <w:rFonts w:ascii="Arial" w:hAnsi="Arial" w:cs="Arial"/>
              </w:rPr>
              <w:t>2-4</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20DADB86" w14:textId="77777777" w:rsidR="00C20D72" w:rsidRDefault="00C20D72" w:rsidP="00C20D72">
            <w:pPr>
              <w:jc w:val="both"/>
              <w:rPr>
                <w:rFonts w:ascii="Arial" w:hAnsi="Arial" w:cs="Arial"/>
              </w:rPr>
            </w:pPr>
          </w:p>
          <w:p w14:paraId="072458CF" w14:textId="77777777" w:rsidR="00C20D72" w:rsidRDefault="00C20D72" w:rsidP="00C20D72">
            <w:pPr>
              <w:jc w:val="both"/>
              <w:rPr>
                <w:rFonts w:ascii="Arial" w:hAnsi="Arial" w:cs="Arial"/>
              </w:rPr>
            </w:pPr>
          </w:p>
          <w:p w14:paraId="186FA85C" w14:textId="77777777" w:rsidR="00C20D72" w:rsidRDefault="00C20D72" w:rsidP="00C20D72">
            <w:pPr>
              <w:jc w:val="both"/>
              <w:rPr>
                <w:rFonts w:ascii="Arial" w:hAnsi="Arial" w:cs="Arial"/>
              </w:rPr>
            </w:pPr>
          </w:p>
          <w:p w14:paraId="0E9A9CE1" w14:textId="77777777" w:rsidR="00C20D72" w:rsidRDefault="00C20D72" w:rsidP="00C20D72">
            <w:pPr>
              <w:jc w:val="both"/>
              <w:rPr>
                <w:rFonts w:ascii="Arial" w:hAnsi="Arial" w:cs="Arial"/>
              </w:rPr>
            </w:pPr>
          </w:p>
          <w:p w14:paraId="2AF108AF" w14:textId="77777777" w:rsidR="00C20D72" w:rsidRPr="00C20D72" w:rsidRDefault="00C20D72" w:rsidP="00C20D72">
            <w:pPr>
              <w:jc w:val="both"/>
              <w:rPr>
                <w:rFonts w:ascii="Arial" w:hAnsi="Arial" w:cs="Arial"/>
                <w:color w:val="auto"/>
              </w:rPr>
            </w:pPr>
            <w:r w:rsidRPr="00C20D72">
              <w:rPr>
                <w:rFonts w:ascii="Arial" w:hAnsi="Arial" w:cs="Arial"/>
              </w:rPr>
              <w:t xml:space="preserve"> </w:t>
            </w:r>
            <w:r w:rsidRPr="00C20D72">
              <w:rPr>
                <w:rFonts w:ascii="Arial" w:hAnsi="Arial" w:cs="Arial"/>
                <w:color w:val="auto"/>
              </w:rPr>
              <w:t>Asesor legal</w:t>
            </w:r>
          </w:p>
          <w:p w14:paraId="71DBC78C" w14:textId="7BE6F950" w:rsidR="00C20D72" w:rsidRPr="00C20D72" w:rsidRDefault="00C20D72" w:rsidP="00C20D72">
            <w:pPr>
              <w:pBdr>
                <w:top w:val="nil"/>
                <w:left w:val="nil"/>
                <w:bottom w:val="nil"/>
                <w:right w:val="nil"/>
                <w:between w:val="nil"/>
                <w:bar w:val="nil"/>
              </w:pBdr>
              <w:spacing w:before="120" w:after="120"/>
              <w:jc w:val="center"/>
              <w:rPr>
                <w:rFonts w:ascii="Arial" w:hAnsi="Arial" w:cs="Arial"/>
              </w:rPr>
            </w:pPr>
            <w:r>
              <w:rPr>
                <w:rFonts w:ascii="Arial" w:hAnsi="Arial" w:cs="Arial"/>
                <w:color w:val="auto"/>
              </w:rPr>
              <w:t>Gerente del proyecto</w:t>
            </w:r>
          </w:p>
        </w:tc>
      </w:tr>
      <w:tr w:rsidR="00C20D72" w:rsidRPr="00C20D72" w14:paraId="53D668E6" w14:textId="77777777" w:rsidTr="00B65C30">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0BCEBBD" w14:textId="3EC19BFC" w:rsidR="00C20D72" w:rsidRPr="00C20D72" w:rsidRDefault="00C20D72" w:rsidP="00C20D72">
            <w:pPr>
              <w:pBdr>
                <w:top w:val="nil"/>
                <w:left w:val="nil"/>
                <w:bottom w:val="nil"/>
                <w:right w:val="nil"/>
                <w:between w:val="nil"/>
                <w:bar w:val="nil"/>
              </w:pBdr>
              <w:spacing w:before="120" w:after="120"/>
              <w:ind w:left="170"/>
              <w:jc w:val="both"/>
              <w:rPr>
                <w:rFonts w:ascii="Arial" w:hAnsi="Arial" w:cs="Arial"/>
                <w:color w:val="auto"/>
              </w:rPr>
            </w:pPr>
            <w:r w:rsidRPr="00C20D72">
              <w:rPr>
                <w:rFonts w:ascii="Arial" w:hAnsi="Arial" w:cs="Arial"/>
                <w:b/>
                <w:color w:val="auto"/>
              </w:rPr>
              <w:t xml:space="preserve">R3- </w:t>
            </w:r>
            <w:r w:rsidRPr="00C20D72">
              <w:rPr>
                <w:rFonts w:ascii="Arial" w:hAnsi="Arial" w:cs="Arial"/>
                <w:color w:val="auto"/>
              </w:rPr>
              <w:lastRenderedPageBreak/>
              <w:t>Retrasos en la compra y logística de los equipos</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6B928860" w14:textId="2AD3D368" w:rsidR="00C20D72" w:rsidRPr="00C20D72" w:rsidRDefault="00C20D72" w:rsidP="00C20D72">
            <w:pPr>
              <w:pBdr>
                <w:top w:val="nil"/>
                <w:left w:val="nil"/>
                <w:bottom w:val="nil"/>
                <w:right w:val="nil"/>
                <w:between w:val="nil"/>
                <w:bar w:val="nil"/>
              </w:pBdr>
              <w:spacing w:before="120" w:after="120"/>
              <w:ind w:left="207"/>
              <w:jc w:val="both"/>
              <w:rPr>
                <w:rFonts w:ascii="Arial" w:hAnsi="Arial" w:cs="Arial"/>
                <w:color w:val="auto"/>
              </w:rPr>
            </w:pPr>
            <w:r w:rsidRPr="00C20D72">
              <w:rPr>
                <w:rFonts w:ascii="Arial" w:hAnsi="Arial" w:cs="Arial"/>
                <w:color w:val="auto"/>
              </w:rPr>
              <w:lastRenderedPageBreak/>
              <w:t xml:space="preserve">Debido a que esta </w:t>
            </w:r>
            <w:r w:rsidRPr="00C20D72">
              <w:rPr>
                <w:rFonts w:ascii="Arial" w:hAnsi="Arial" w:cs="Arial"/>
                <w:color w:val="auto"/>
              </w:rPr>
              <w:lastRenderedPageBreak/>
              <w:t>tarea es vital para poder realizar la implementación de los servicios, puede generar impactos negativos y costosos si llegase a presentarse ya que retrasaría el proyecto</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40BE60B1" w14:textId="11DDAEF7" w:rsidR="00C20D72" w:rsidRPr="00C20D72" w:rsidRDefault="00C20D72" w:rsidP="00C20D72">
            <w:pPr>
              <w:pBdr>
                <w:top w:val="nil"/>
                <w:left w:val="nil"/>
                <w:bottom w:val="nil"/>
                <w:right w:val="nil"/>
                <w:between w:val="nil"/>
                <w:bar w:val="nil"/>
              </w:pBdr>
              <w:spacing w:before="120" w:after="120"/>
              <w:ind w:left="195"/>
              <w:jc w:val="both"/>
              <w:rPr>
                <w:rFonts w:ascii="Arial" w:hAnsi="Arial" w:cs="Arial"/>
                <w:color w:val="auto"/>
              </w:rPr>
            </w:pPr>
            <w:r w:rsidRPr="00C20D72">
              <w:rPr>
                <w:rFonts w:ascii="Arial" w:hAnsi="Arial" w:cs="Arial"/>
                <w:color w:val="auto"/>
              </w:rPr>
              <w:lastRenderedPageBreak/>
              <w:t xml:space="preserve">Se duplica el </w:t>
            </w:r>
            <w:r w:rsidRPr="00C20D72">
              <w:rPr>
                <w:rFonts w:ascii="Arial" w:hAnsi="Arial" w:cs="Arial"/>
                <w:color w:val="auto"/>
              </w:rPr>
              <w:lastRenderedPageBreak/>
              <w:t xml:space="preserve">personal con el fin de cumplir con el cronograma </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7CA67761" w14:textId="77777777" w:rsidR="00C20D72" w:rsidRDefault="00C20D72" w:rsidP="00C20D72">
            <w:pPr>
              <w:pBdr>
                <w:top w:val="nil"/>
                <w:left w:val="nil"/>
                <w:bottom w:val="nil"/>
                <w:right w:val="nil"/>
                <w:between w:val="nil"/>
                <w:bar w:val="nil"/>
              </w:pBdr>
              <w:jc w:val="both"/>
              <w:rPr>
                <w:rFonts w:ascii="Arial" w:hAnsi="Arial" w:cs="Arial"/>
              </w:rPr>
            </w:pPr>
          </w:p>
          <w:p w14:paraId="193EC56B" w14:textId="77777777" w:rsidR="00C20D72" w:rsidRDefault="00C20D72" w:rsidP="00C20D72">
            <w:pPr>
              <w:pBdr>
                <w:top w:val="nil"/>
                <w:left w:val="nil"/>
                <w:bottom w:val="nil"/>
                <w:right w:val="nil"/>
                <w:between w:val="nil"/>
                <w:bar w:val="nil"/>
              </w:pBdr>
              <w:jc w:val="both"/>
              <w:rPr>
                <w:rFonts w:ascii="Arial" w:hAnsi="Arial" w:cs="Arial"/>
              </w:rPr>
            </w:pPr>
          </w:p>
          <w:p w14:paraId="1828530B" w14:textId="77777777" w:rsidR="00C20D72" w:rsidRDefault="00C20D72" w:rsidP="00C20D72">
            <w:pPr>
              <w:pBdr>
                <w:top w:val="nil"/>
                <w:left w:val="nil"/>
                <w:bottom w:val="nil"/>
                <w:right w:val="nil"/>
                <w:between w:val="nil"/>
                <w:bar w:val="nil"/>
              </w:pBdr>
              <w:jc w:val="both"/>
              <w:rPr>
                <w:rFonts w:ascii="Arial" w:hAnsi="Arial" w:cs="Arial"/>
              </w:rPr>
            </w:pPr>
          </w:p>
          <w:p w14:paraId="5E06972C" w14:textId="77777777" w:rsidR="00C20D72" w:rsidRDefault="00C20D72" w:rsidP="00C20D72">
            <w:pPr>
              <w:pBdr>
                <w:top w:val="nil"/>
                <w:left w:val="nil"/>
                <w:bottom w:val="nil"/>
                <w:right w:val="nil"/>
                <w:between w:val="nil"/>
                <w:bar w:val="nil"/>
              </w:pBdr>
              <w:jc w:val="both"/>
              <w:rPr>
                <w:rFonts w:ascii="Arial" w:hAnsi="Arial" w:cs="Arial"/>
              </w:rPr>
            </w:pPr>
          </w:p>
          <w:p w14:paraId="2E05F77A" w14:textId="3DE26C72" w:rsidR="00C20D72" w:rsidRPr="00C20D72" w:rsidRDefault="00C20D72" w:rsidP="00C20D72">
            <w:pPr>
              <w:pBdr>
                <w:top w:val="nil"/>
                <w:left w:val="nil"/>
                <w:bottom w:val="nil"/>
                <w:right w:val="nil"/>
                <w:between w:val="nil"/>
                <w:bar w:val="nil"/>
              </w:pBdr>
              <w:jc w:val="center"/>
              <w:rPr>
                <w:rFonts w:ascii="Arial" w:hAnsi="Arial" w:cs="Arial"/>
              </w:rPr>
            </w:pPr>
            <w:r>
              <w:rPr>
                <w:rFonts w:ascii="Arial" w:hAnsi="Arial" w:cs="Arial"/>
              </w:rPr>
              <w:t>5-5</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58E96149" w14:textId="77777777" w:rsidR="00C20D72" w:rsidRDefault="00C20D72" w:rsidP="00C20D72">
            <w:pPr>
              <w:pBdr>
                <w:top w:val="nil"/>
                <w:left w:val="nil"/>
                <w:bottom w:val="nil"/>
                <w:right w:val="nil"/>
                <w:between w:val="nil"/>
                <w:bar w:val="nil"/>
              </w:pBdr>
              <w:spacing w:before="120" w:after="120"/>
              <w:jc w:val="center"/>
              <w:rPr>
                <w:rFonts w:ascii="Arial" w:hAnsi="Arial" w:cs="Arial"/>
              </w:rPr>
            </w:pPr>
          </w:p>
          <w:p w14:paraId="0C461FF0" w14:textId="6C59F30F" w:rsidR="00C20D72" w:rsidRPr="00C20D72" w:rsidRDefault="00C20D72" w:rsidP="00C20D72">
            <w:pPr>
              <w:jc w:val="center"/>
              <w:rPr>
                <w:rFonts w:ascii="Arial" w:hAnsi="Arial" w:cs="Arial"/>
                <w:color w:val="auto"/>
              </w:rPr>
            </w:pPr>
            <w:r w:rsidRPr="00C20D72">
              <w:rPr>
                <w:rFonts w:ascii="Arial" w:hAnsi="Arial" w:cs="Arial"/>
                <w:color w:val="auto"/>
              </w:rPr>
              <w:lastRenderedPageBreak/>
              <w:t>Jefe de compra y logística</w:t>
            </w:r>
          </w:p>
          <w:p w14:paraId="6A07AB8C" w14:textId="7943FBAC" w:rsidR="00C20D72" w:rsidRPr="00C20D72" w:rsidRDefault="00C20D72" w:rsidP="00C20D72">
            <w:pPr>
              <w:pBdr>
                <w:top w:val="nil"/>
                <w:left w:val="nil"/>
                <w:bottom w:val="nil"/>
                <w:right w:val="nil"/>
                <w:between w:val="nil"/>
                <w:bar w:val="nil"/>
              </w:pBdr>
              <w:spacing w:before="120" w:after="120"/>
              <w:jc w:val="center"/>
              <w:rPr>
                <w:rFonts w:ascii="Arial" w:hAnsi="Arial" w:cs="Arial"/>
              </w:rPr>
            </w:pPr>
            <w:r>
              <w:rPr>
                <w:rFonts w:ascii="Arial" w:hAnsi="Arial" w:cs="Arial"/>
                <w:color w:val="auto"/>
              </w:rPr>
              <w:t>Líderes de cada área</w:t>
            </w:r>
          </w:p>
        </w:tc>
      </w:tr>
      <w:tr w:rsidR="00C20D72" w:rsidRPr="00C20D72" w14:paraId="57E84812" w14:textId="77777777" w:rsidTr="00E06BBA">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74E9F68E" w14:textId="25A74BDA" w:rsidR="00C20D72" w:rsidRPr="00C20D72" w:rsidRDefault="00C20D72" w:rsidP="00C20D72">
            <w:pPr>
              <w:pBdr>
                <w:top w:val="nil"/>
                <w:left w:val="nil"/>
                <w:bottom w:val="nil"/>
                <w:right w:val="nil"/>
                <w:between w:val="nil"/>
                <w:bar w:val="nil"/>
              </w:pBdr>
              <w:spacing w:before="120" w:after="120"/>
              <w:ind w:left="170"/>
              <w:jc w:val="both"/>
              <w:rPr>
                <w:rFonts w:ascii="Arial" w:hAnsi="Arial" w:cs="Arial"/>
                <w:color w:val="auto"/>
              </w:rPr>
            </w:pPr>
            <w:r w:rsidRPr="00C20D72">
              <w:rPr>
                <w:rFonts w:ascii="Arial" w:hAnsi="Arial" w:cs="Arial"/>
                <w:b/>
                <w:color w:val="auto"/>
              </w:rPr>
              <w:lastRenderedPageBreak/>
              <w:t>R4-</w:t>
            </w:r>
            <w:r w:rsidRPr="00C20D72">
              <w:rPr>
                <w:rFonts w:ascii="Arial" w:hAnsi="Arial" w:cs="Arial"/>
                <w:color w:val="auto"/>
              </w:rPr>
              <w:t xml:space="preserve">Desastres naturales </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33E45B4B" w14:textId="0AAE6962" w:rsidR="00C20D72" w:rsidRPr="00C20D72" w:rsidRDefault="00C20D72" w:rsidP="00C20D72">
            <w:pPr>
              <w:pBdr>
                <w:top w:val="nil"/>
                <w:left w:val="nil"/>
                <w:bottom w:val="nil"/>
                <w:right w:val="nil"/>
                <w:between w:val="nil"/>
                <w:bar w:val="nil"/>
              </w:pBdr>
              <w:spacing w:before="120" w:after="120"/>
              <w:ind w:left="207"/>
              <w:jc w:val="both"/>
              <w:rPr>
                <w:rFonts w:ascii="Arial" w:hAnsi="Arial" w:cs="Arial"/>
                <w:color w:val="auto"/>
              </w:rPr>
            </w:pPr>
            <w:r w:rsidRPr="00C20D72">
              <w:rPr>
                <w:rFonts w:ascii="Arial" w:hAnsi="Arial" w:cs="Arial"/>
                <w:color w:val="auto"/>
              </w:rPr>
              <w:t xml:space="preserve">Pueden ocasionar retrasos y perdidas en el proyecto </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63457687" w14:textId="77777777" w:rsidR="00C20D72" w:rsidRPr="00C20D72" w:rsidRDefault="00C20D72" w:rsidP="00C20D72">
            <w:pPr>
              <w:spacing w:before="120" w:after="120"/>
              <w:ind w:left="195"/>
              <w:jc w:val="both"/>
              <w:rPr>
                <w:rFonts w:ascii="Arial" w:hAnsi="Arial" w:cs="Arial"/>
                <w:color w:val="auto"/>
              </w:rPr>
            </w:pPr>
            <w:r w:rsidRPr="00C20D72">
              <w:rPr>
                <w:rFonts w:ascii="Arial" w:hAnsi="Arial" w:cs="Arial"/>
                <w:color w:val="auto"/>
              </w:rPr>
              <w:t xml:space="preserve">Dentro de la planeación del proyecto se debe contemplar este riesgo y se debe generar un plan de acción detallado dependiendo del tipo de desastre </w:t>
            </w:r>
          </w:p>
          <w:p w14:paraId="7AE1157F" w14:textId="77777777" w:rsidR="00C20D72" w:rsidRPr="00C20D72" w:rsidRDefault="00C20D72" w:rsidP="00C20D72">
            <w:pPr>
              <w:spacing w:before="120" w:after="120"/>
              <w:ind w:left="195"/>
              <w:jc w:val="both"/>
              <w:rPr>
                <w:rFonts w:ascii="Arial" w:hAnsi="Arial" w:cs="Arial"/>
                <w:color w:val="auto"/>
              </w:rPr>
            </w:pPr>
            <w:r w:rsidRPr="00C20D72">
              <w:rPr>
                <w:rFonts w:ascii="Arial" w:hAnsi="Arial" w:cs="Arial"/>
                <w:color w:val="auto"/>
              </w:rPr>
              <w:t>En la mayoría de los casos la solución es duplicar o triplicar el personal con el fin de recuperar el tiempo que se perdió.</w:t>
            </w:r>
          </w:p>
          <w:p w14:paraId="2AEE6964" w14:textId="28029E07" w:rsidR="00C20D72" w:rsidRPr="00C20D72" w:rsidRDefault="00C20D72" w:rsidP="00C20D72">
            <w:pPr>
              <w:spacing w:before="120" w:after="120"/>
              <w:ind w:left="195"/>
              <w:jc w:val="both"/>
              <w:rPr>
                <w:rFonts w:ascii="Arial" w:hAnsi="Arial" w:cs="Arial"/>
                <w:color w:val="auto"/>
              </w:rPr>
            </w:pPr>
            <w:r w:rsidRPr="00C20D72">
              <w:rPr>
                <w:rFonts w:ascii="Arial" w:hAnsi="Arial" w:cs="Arial"/>
                <w:color w:val="auto"/>
              </w:rPr>
              <w:t>Este impacto afecta a partir de la fase de implementación</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326715C0" w14:textId="77777777" w:rsidR="00C20D72" w:rsidRDefault="00C20D72" w:rsidP="00C20D72">
            <w:pPr>
              <w:pBdr>
                <w:top w:val="nil"/>
                <w:left w:val="nil"/>
                <w:bottom w:val="nil"/>
                <w:right w:val="nil"/>
                <w:between w:val="nil"/>
                <w:bar w:val="nil"/>
              </w:pBdr>
              <w:jc w:val="both"/>
              <w:rPr>
                <w:rFonts w:ascii="Arial" w:hAnsi="Arial" w:cs="Arial"/>
              </w:rPr>
            </w:pPr>
          </w:p>
          <w:p w14:paraId="37BA3367" w14:textId="77777777" w:rsidR="00C20D72" w:rsidRDefault="00C20D72" w:rsidP="00C20D72">
            <w:pPr>
              <w:pBdr>
                <w:top w:val="nil"/>
                <w:left w:val="nil"/>
                <w:bottom w:val="nil"/>
                <w:right w:val="nil"/>
                <w:between w:val="nil"/>
                <w:bar w:val="nil"/>
              </w:pBdr>
              <w:jc w:val="both"/>
              <w:rPr>
                <w:rFonts w:ascii="Arial" w:hAnsi="Arial" w:cs="Arial"/>
              </w:rPr>
            </w:pPr>
          </w:p>
          <w:p w14:paraId="7D52C949" w14:textId="77777777" w:rsidR="00C20D72" w:rsidRDefault="00C20D72" w:rsidP="00C20D72">
            <w:pPr>
              <w:pBdr>
                <w:top w:val="nil"/>
                <w:left w:val="nil"/>
                <w:bottom w:val="nil"/>
                <w:right w:val="nil"/>
                <w:between w:val="nil"/>
                <w:bar w:val="nil"/>
              </w:pBdr>
              <w:jc w:val="both"/>
              <w:rPr>
                <w:rFonts w:ascii="Arial" w:hAnsi="Arial" w:cs="Arial"/>
              </w:rPr>
            </w:pPr>
          </w:p>
          <w:p w14:paraId="6C00F1AC" w14:textId="77777777" w:rsidR="00C20D72" w:rsidRDefault="00C20D72" w:rsidP="00C20D72">
            <w:pPr>
              <w:pBdr>
                <w:top w:val="nil"/>
                <w:left w:val="nil"/>
                <w:bottom w:val="nil"/>
                <w:right w:val="nil"/>
                <w:between w:val="nil"/>
                <w:bar w:val="nil"/>
              </w:pBdr>
              <w:jc w:val="both"/>
              <w:rPr>
                <w:rFonts w:ascii="Arial" w:hAnsi="Arial" w:cs="Arial"/>
              </w:rPr>
            </w:pPr>
          </w:p>
          <w:p w14:paraId="7B4452EF" w14:textId="77777777" w:rsidR="00C20D72" w:rsidRDefault="00C20D72" w:rsidP="00C20D72">
            <w:pPr>
              <w:pBdr>
                <w:top w:val="nil"/>
                <w:left w:val="nil"/>
                <w:bottom w:val="nil"/>
                <w:right w:val="nil"/>
                <w:between w:val="nil"/>
                <w:bar w:val="nil"/>
              </w:pBdr>
              <w:jc w:val="both"/>
              <w:rPr>
                <w:rFonts w:ascii="Arial" w:hAnsi="Arial" w:cs="Arial"/>
              </w:rPr>
            </w:pPr>
          </w:p>
          <w:p w14:paraId="072E99FB" w14:textId="77777777" w:rsidR="00C20D72" w:rsidRDefault="00C20D72" w:rsidP="00C20D72">
            <w:pPr>
              <w:pBdr>
                <w:top w:val="nil"/>
                <w:left w:val="nil"/>
                <w:bottom w:val="nil"/>
                <w:right w:val="nil"/>
                <w:between w:val="nil"/>
                <w:bar w:val="nil"/>
              </w:pBdr>
              <w:jc w:val="both"/>
              <w:rPr>
                <w:rFonts w:ascii="Arial" w:hAnsi="Arial" w:cs="Arial"/>
              </w:rPr>
            </w:pPr>
          </w:p>
          <w:p w14:paraId="21D5EF1A" w14:textId="77777777" w:rsidR="00C20D72" w:rsidRDefault="00C20D72" w:rsidP="00C20D72">
            <w:pPr>
              <w:pBdr>
                <w:top w:val="nil"/>
                <w:left w:val="nil"/>
                <w:bottom w:val="nil"/>
                <w:right w:val="nil"/>
                <w:between w:val="nil"/>
                <w:bar w:val="nil"/>
              </w:pBdr>
              <w:jc w:val="both"/>
              <w:rPr>
                <w:rFonts w:ascii="Arial" w:hAnsi="Arial" w:cs="Arial"/>
              </w:rPr>
            </w:pPr>
          </w:p>
          <w:p w14:paraId="274285C6" w14:textId="77777777" w:rsidR="00C20D72" w:rsidRDefault="00C20D72" w:rsidP="00C20D72">
            <w:pPr>
              <w:pBdr>
                <w:top w:val="nil"/>
                <w:left w:val="nil"/>
                <w:bottom w:val="nil"/>
                <w:right w:val="nil"/>
                <w:between w:val="nil"/>
                <w:bar w:val="nil"/>
              </w:pBdr>
              <w:jc w:val="both"/>
              <w:rPr>
                <w:rFonts w:ascii="Arial" w:hAnsi="Arial" w:cs="Arial"/>
              </w:rPr>
            </w:pPr>
          </w:p>
          <w:p w14:paraId="3E12C1CA" w14:textId="77777777" w:rsidR="00C20D72" w:rsidRDefault="00C20D72" w:rsidP="00C20D72">
            <w:pPr>
              <w:pBdr>
                <w:top w:val="nil"/>
                <w:left w:val="nil"/>
                <w:bottom w:val="nil"/>
                <w:right w:val="nil"/>
                <w:between w:val="nil"/>
                <w:bar w:val="nil"/>
              </w:pBdr>
              <w:jc w:val="both"/>
              <w:rPr>
                <w:rFonts w:ascii="Arial" w:hAnsi="Arial" w:cs="Arial"/>
              </w:rPr>
            </w:pPr>
          </w:p>
          <w:p w14:paraId="70A13972" w14:textId="77777777" w:rsidR="00C20D72" w:rsidRDefault="00C20D72" w:rsidP="00C20D72">
            <w:pPr>
              <w:pBdr>
                <w:top w:val="nil"/>
                <w:left w:val="nil"/>
                <w:bottom w:val="nil"/>
                <w:right w:val="nil"/>
                <w:between w:val="nil"/>
                <w:bar w:val="nil"/>
              </w:pBdr>
              <w:jc w:val="both"/>
              <w:rPr>
                <w:rFonts w:ascii="Arial" w:hAnsi="Arial" w:cs="Arial"/>
              </w:rPr>
            </w:pPr>
          </w:p>
          <w:p w14:paraId="7425CD29" w14:textId="77777777" w:rsidR="00C20D72" w:rsidRDefault="00C20D72" w:rsidP="00C20D72">
            <w:pPr>
              <w:pBdr>
                <w:top w:val="nil"/>
                <w:left w:val="nil"/>
                <w:bottom w:val="nil"/>
                <w:right w:val="nil"/>
                <w:between w:val="nil"/>
                <w:bar w:val="nil"/>
              </w:pBdr>
              <w:jc w:val="both"/>
              <w:rPr>
                <w:rFonts w:ascii="Arial" w:hAnsi="Arial" w:cs="Arial"/>
              </w:rPr>
            </w:pPr>
          </w:p>
          <w:p w14:paraId="693C9CBF" w14:textId="77777777" w:rsidR="00C20D72" w:rsidRDefault="00C20D72" w:rsidP="00C20D72">
            <w:pPr>
              <w:pBdr>
                <w:top w:val="nil"/>
                <w:left w:val="nil"/>
                <w:bottom w:val="nil"/>
                <w:right w:val="nil"/>
                <w:between w:val="nil"/>
                <w:bar w:val="nil"/>
              </w:pBdr>
              <w:jc w:val="both"/>
              <w:rPr>
                <w:rFonts w:ascii="Arial" w:hAnsi="Arial" w:cs="Arial"/>
              </w:rPr>
            </w:pPr>
          </w:p>
          <w:p w14:paraId="78A2A050" w14:textId="0C02D15B" w:rsidR="00C20D72" w:rsidRPr="00C20D72" w:rsidRDefault="00C20D72" w:rsidP="00C20D72">
            <w:pPr>
              <w:pBdr>
                <w:top w:val="nil"/>
                <w:left w:val="nil"/>
                <w:bottom w:val="nil"/>
                <w:right w:val="nil"/>
                <w:between w:val="nil"/>
                <w:bar w:val="nil"/>
              </w:pBdr>
              <w:jc w:val="center"/>
              <w:rPr>
                <w:rFonts w:ascii="Arial" w:hAnsi="Arial" w:cs="Arial"/>
              </w:rPr>
            </w:pPr>
            <w:r>
              <w:rPr>
                <w:rFonts w:ascii="Arial" w:hAnsi="Arial" w:cs="Arial"/>
              </w:rPr>
              <w:t>3-3</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0ED7EF96" w14:textId="77777777" w:rsidR="00C20D72" w:rsidRDefault="00C20D72" w:rsidP="00C20D72">
            <w:pPr>
              <w:pBdr>
                <w:top w:val="nil"/>
                <w:left w:val="nil"/>
                <w:bottom w:val="nil"/>
                <w:right w:val="nil"/>
                <w:between w:val="nil"/>
                <w:bar w:val="nil"/>
              </w:pBdr>
              <w:spacing w:before="120" w:after="120"/>
              <w:jc w:val="center"/>
              <w:rPr>
                <w:rFonts w:ascii="Arial" w:hAnsi="Arial" w:cs="Arial"/>
              </w:rPr>
            </w:pPr>
          </w:p>
          <w:p w14:paraId="070371C4" w14:textId="77777777" w:rsidR="00C20D72" w:rsidRDefault="00C20D72" w:rsidP="00C20D72">
            <w:pPr>
              <w:pBdr>
                <w:top w:val="nil"/>
                <w:left w:val="nil"/>
                <w:bottom w:val="nil"/>
                <w:right w:val="nil"/>
                <w:between w:val="nil"/>
                <w:bar w:val="nil"/>
              </w:pBdr>
              <w:spacing w:before="120" w:after="120"/>
              <w:jc w:val="center"/>
              <w:rPr>
                <w:rFonts w:ascii="Arial" w:hAnsi="Arial" w:cs="Arial"/>
              </w:rPr>
            </w:pPr>
          </w:p>
          <w:p w14:paraId="2A3020BB" w14:textId="77777777" w:rsidR="00C20D72" w:rsidRDefault="00C20D72" w:rsidP="00C20D72">
            <w:pPr>
              <w:pBdr>
                <w:top w:val="nil"/>
                <w:left w:val="nil"/>
                <w:bottom w:val="nil"/>
                <w:right w:val="nil"/>
                <w:between w:val="nil"/>
                <w:bar w:val="nil"/>
              </w:pBdr>
              <w:spacing w:before="120" w:after="120"/>
              <w:jc w:val="center"/>
              <w:rPr>
                <w:rFonts w:ascii="Arial" w:hAnsi="Arial" w:cs="Arial"/>
              </w:rPr>
            </w:pPr>
          </w:p>
          <w:p w14:paraId="13646613" w14:textId="77777777" w:rsidR="00C20D72" w:rsidRDefault="00C20D72" w:rsidP="00C20D72">
            <w:pPr>
              <w:pBdr>
                <w:top w:val="nil"/>
                <w:left w:val="nil"/>
                <w:bottom w:val="nil"/>
                <w:right w:val="nil"/>
                <w:between w:val="nil"/>
                <w:bar w:val="nil"/>
              </w:pBdr>
              <w:spacing w:before="120" w:after="120"/>
              <w:jc w:val="center"/>
              <w:rPr>
                <w:rFonts w:ascii="Arial" w:hAnsi="Arial" w:cs="Arial"/>
              </w:rPr>
            </w:pPr>
          </w:p>
          <w:p w14:paraId="0D0F0817" w14:textId="77777777" w:rsidR="00C20D72" w:rsidRDefault="00C20D72" w:rsidP="00C20D72">
            <w:pPr>
              <w:pBdr>
                <w:top w:val="nil"/>
                <w:left w:val="nil"/>
                <w:bottom w:val="nil"/>
                <w:right w:val="nil"/>
                <w:between w:val="nil"/>
                <w:bar w:val="nil"/>
              </w:pBdr>
              <w:spacing w:before="120" w:after="120"/>
              <w:jc w:val="center"/>
              <w:rPr>
                <w:rFonts w:ascii="Arial" w:hAnsi="Arial" w:cs="Arial"/>
              </w:rPr>
            </w:pPr>
          </w:p>
          <w:p w14:paraId="14B60F7C" w14:textId="77777777" w:rsidR="00C20D72" w:rsidRDefault="00C20D72" w:rsidP="00C20D72">
            <w:pPr>
              <w:pBdr>
                <w:top w:val="nil"/>
                <w:left w:val="nil"/>
                <w:bottom w:val="nil"/>
                <w:right w:val="nil"/>
                <w:between w:val="nil"/>
                <w:bar w:val="nil"/>
              </w:pBdr>
              <w:spacing w:before="120" w:after="120"/>
              <w:jc w:val="center"/>
              <w:rPr>
                <w:rFonts w:ascii="Arial" w:hAnsi="Arial" w:cs="Arial"/>
              </w:rPr>
            </w:pPr>
          </w:p>
          <w:p w14:paraId="277CB335" w14:textId="23B8E3AF" w:rsidR="00C20D72" w:rsidRPr="00C20D72" w:rsidRDefault="00C20D72" w:rsidP="00C20D72">
            <w:pPr>
              <w:jc w:val="center"/>
              <w:rPr>
                <w:rFonts w:ascii="Arial" w:hAnsi="Arial" w:cs="Arial"/>
                <w:color w:val="auto"/>
              </w:rPr>
            </w:pPr>
            <w:r w:rsidRPr="00C20D72">
              <w:rPr>
                <w:rFonts w:ascii="Arial" w:hAnsi="Arial" w:cs="Arial"/>
                <w:color w:val="auto"/>
              </w:rPr>
              <w:t>Líderes de cada área</w:t>
            </w:r>
          </w:p>
          <w:p w14:paraId="0C97A314" w14:textId="75F3C3B4" w:rsidR="00C20D72" w:rsidRPr="00C20D72" w:rsidRDefault="00C20D72" w:rsidP="00C20D72">
            <w:pPr>
              <w:pBdr>
                <w:top w:val="nil"/>
                <w:left w:val="nil"/>
                <w:bottom w:val="nil"/>
                <w:right w:val="nil"/>
                <w:between w:val="nil"/>
                <w:bar w:val="nil"/>
              </w:pBdr>
              <w:spacing w:before="120" w:after="120"/>
              <w:jc w:val="center"/>
              <w:rPr>
                <w:rFonts w:ascii="Arial" w:hAnsi="Arial" w:cs="Arial"/>
              </w:rPr>
            </w:pPr>
            <w:r>
              <w:rPr>
                <w:rFonts w:ascii="Arial" w:hAnsi="Arial" w:cs="Arial"/>
                <w:color w:val="auto"/>
              </w:rPr>
              <w:t>Recursos humanos</w:t>
            </w:r>
          </w:p>
        </w:tc>
      </w:tr>
      <w:tr w:rsidR="00C20D72" w:rsidRPr="00C20D72" w14:paraId="1CA2766C" w14:textId="77777777" w:rsidTr="00B65C30">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149C2C8" w14:textId="3343B32D" w:rsidR="00C20D72" w:rsidRPr="00C20D72" w:rsidRDefault="00C20D72" w:rsidP="00C20D72">
            <w:pPr>
              <w:pBdr>
                <w:top w:val="nil"/>
                <w:left w:val="nil"/>
                <w:bottom w:val="nil"/>
                <w:right w:val="nil"/>
                <w:between w:val="nil"/>
                <w:bar w:val="nil"/>
              </w:pBdr>
              <w:spacing w:before="120" w:after="120"/>
              <w:ind w:left="170"/>
              <w:rPr>
                <w:rFonts w:ascii="Arial" w:hAnsi="Arial" w:cs="Arial"/>
                <w:color w:val="auto"/>
              </w:rPr>
            </w:pPr>
            <w:r w:rsidRPr="00C20D72">
              <w:rPr>
                <w:rFonts w:ascii="Arial" w:hAnsi="Arial" w:cs="Arial"/>
                <w:b/>
                <w:color w:val="auto"/>
              </w:rPr>
              <w:t>R5-</w:t>
            </w:r>
            <w:r w:rsidRPr="00C20D72">
              <w:rPr>
                <w:rFonts w:ascii="Arial" w:hAnsi="Arial" w:cs="Arial"/>
                <w:color w:val="auto"/>
              </w:rPr>
              <w:t xml:space="preserve"> Accidentes laborales</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45C2587C" w14:textId="519580B8" w:rsidR="00C20D72" w:rsidRPr="00C20D72" w:rsidRDefault="00C20D72" w:rsidP="00C20D72">
            <w:pPr>
              <w:pBdr>
                <w:top w:val="nil"/>
                <w:left w:val="nil"/>
                <w:bottom w:val="nil"/>
                <w:right w:val="nil"/>
                <w:between w:val="nil"/>
                <w:bar w:val="nil"/>
              </w:pBdr>
              <w:spacing w:before="120" w:after="120"/>
              <w:ind w:left="207"/>
              <w:jc w:val="both"/>
              <w:rPr>
                <w:rFonts w:ascii="Arial" w:hAnsi="Arial" w:cs="Arial"/>
                <w:color w:val="auto"/>
              </w:rPr>
            </w:pPr>
            <w:r w:rsidRPr="00C20D72">
              <w:rPr>
                <w:rFonts w:ascii="Arial" w:hAnsi="Arial" w:cs="Arial"/>
                <w:color w:val="auto"/>
              </w:rPr>
              <w:t xml:space="preserve">Los accidentes laborales pueden retrasar el proyecto dependiendo el personal afectado </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4BC9611E" w14:textId="4FA02050" w:rsidR="00C20D72" w:rsidRPr="00C20D72" w:rsidRDefault="00C20D72" w:rsidP="00C20D72">
            <w:pPr>
              <w:pBdr>
                <w:top w:val="nil"/>
                <w:left w:val="nil"/>
                <w:bottom w:val="nil"/>
                <w:right w:val="nil"/>
                <w:between w:val="nil"/>
                <w:bar w:val="nil"/>
              </w:pBdr>
              <w:spacing w:before="120" w:after="120"/>
              <w:ind w:left="195"/>
              <w:jc w:val="both"/>
              <w:rPr>
                <w:rFonts w:ascii="Arial" w:hAnsi="Arial" w:cs="Arial"/>
                <w:color w:val="auto"/>
              </w:rPr>
            </w:pPr>
            <w:r w:rsidRPr="00C20D72">
              <w:rPr>
                <w:rFonts w:ascii="Arial" w:hAnsi="Arial" w:cs="Arial"/>
                <w:color w:val="auto"/>
              </w:rPr>
              <w:t xml:space="preserve">Tener un backup por área que pueda suplir las funciones de la persona accidentada </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6326488D" w14:textId="77777777" w:rsidR="00C20D72" w:rsidRDefault="00C20D72" w:rsidP="00C20D72">
            <w:pPr>
              <w:pBdr>
                <w:top w:val="nil"/>
                <w:left w:val="nil"/>
                <w:bottom w:val="nil"/>
                <w:right w:val="nil"/>
                <w:between w:val="nil"/>
                <w:bar w:val="nil"/>
              </w:pBdr>
              <w:jc w:val="both"/>
              <w:rPr>
                <w:rFonts w:ascii="Arial" w:hAnsi="Arial" w:cs="Arial"/>
              </w:rPr>
            </w:pPr>
          </w:p>
          <w:p w14:paraId="4EBA47C7" w14:textId="77777777" w:rsidR="00C20D72" w:rsidRDefault="00C20D72" w:rsidP="00C20D72">
            <w:pPr>
              <w:pBdr>
                <w:top w:val="nil"/>
                <w:left w:val="nil"/>
                <w:bottom w:val="nil"/>
                <w:right w:val="nil"/>
                <w:between w:val="nil"/>
                <w:bar w:val="nil"/>
              </w:pBdr>
              <w:jc w:val="both"/>
              <w:rPr>
                <w:rFonts w:ascii="Arial" w:hAnsi="Arial" w:cs="Arial"/>
              </w:rPr>
            </w:pPr>
          </w:p>
          <w:p w14:paraId="5B606F1D" w14:textId="77777777" w:rsidR="00C20D72" w:rsidRDefault="00C20D72" w:rsidP="00C20D72">
            <w:pPr>
              <w:pBdr>
                <w:top w:val="nil"/>
                <w:left w:val="nil"/>
                <w:bottom w:val="nil"/>
                <w:right w:val="nil"/>
                <w:between w:val="nil"/>
                <w:bar w:val="nil"/>
              </w:pBdr>
              <w:jc w:val="both"/>
              <w:rPr>
                <w:rFonts w:ascii="Arial" w:hAnsi="Arial" w:cs="Arial"/>
              </w:rPr>
            </w:pPr>
          </w:p>
          <w:p w14:paraId="079F8E19" w14:textId="1D9392DD" w:rsidR="00C20D72" w:rsidRPr="00C20D72" w:rsidRDefault="00C20D72" w:rsidP="00C20D72">
            <w:pPr>
              <w:pBdr>
                <w:top w:val="nil"/>
                <w:left w:val="nil"/>
                <w:bottom w:val="nil"/>
                <w:right w:val="nil"/>
                <w:between w:val="nil"/>
                <w:bar w:val="nil"/>
              </w:pBdr>
              <w:jc w:val="center"/>
              <w:rPr>
                <w:rFonts w:ascii="Arial" w:hAnsi="Arial" w:cs="Arial"/>
              </w:rPr>
            </w:pPr>
            <w:r>
              <w:rPr>
                <w:rFonts w:ascii="Arial" w:hAnsi="Arial" w:cs="Arial"/>
              </w:rPr>
              <w:t>1-3</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6F08B9C7" w14:textId="77777777" w:rsidR="00C20D72" w:rsidRDefault="00C20D72" w:rsidP="00C20D72">
            <w:pPr>
              <w:pBdr>
                <w:top w:val="nil"/>
                <w:left w:val="nil"/>
                <w:bottom w:val="nil"/>
                <w:right w:val="nil"/>
                <w:between w:val="nil"/>
                <w:bar w:val="nil"/>
              </w:pBdr>
              <w:spacing w:before="120" w:after="120"/>
              <w:jc w:val="center"/>
              <w:rPr>
                <w:rFonts w:ascii="Arial" w:hAnsi="Arial" w:cs="Arial"/>
                <w:color w:val="auto"/>
              </w:rPr>
            </w:pPr>
          </w:p>
          <w:p w14:paraId="0F1B1287" w14:textId="67E8F4EB" w:rsidR="00C20D72" w:rsidRPr="00C20D72" w:rsidRDefault="00C20D72" w:rsidP="00C20D72">
            <w:pPr>
              <w:pBdr>
                <w:top w:val="nil"/>
                <w:left w:val="nil"/>
                <w:bottom w:val="nil"/>
                <w:right w:val="nil"/>
                <w:between w:val="nil"/>
                <w:bar w:val="nil"/>
              </w:pBdr>
              <w:spacing w:before="120" w:after="120"/>
              <w:jc w:val="center"/>
              <w:rPr>
                <w:rFonts w:ascii="Arial" w:hAnsi="Arial" w:cs="Arial"/>
              </w:rPr>
            </w:pPr>
            <w:r>
              <w:rPr>
                <w:rFonts w:ascii="Arial" w:hAnsi="Arial" w:cs="Arial"/>
                <w:color w:val="auto"/>
              </w:rPr>
              <w:t>Recursos humanos</w:t>
            </w:r>
          </w:p>
        </w:tc>
      </w:tr>
      <w:tr w:rsidR="00C20D72" w:rsidRPr="00C20D72" w14:paraId="15123E40" w14:textId="77777777" w:rsidTr="00B65C30">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859B9CD" w14:textId="2FD209D3" w:rsidR="00C20D72" w:rsidRPr="00C20D72" w:rsidRDefault="00C20D72" w:rsidP="00C20D72">
            <w:pPr>
              <w:pBdr>
                <w:top w:val="nil"/>
                <w:left w:val="nil"/>
                <w:bottom w:val="nil"/>
                <w:right w:val="nil"/>
                <w:between w:val="nil"/>
                <w:bar w:val="nil"/>
              </w:pBdr>
              <w:spacing w:before="120" w:after="120"/>
              <w:ind w:left="170"/>
              <w:rPr>
                <w:rFonts w:ascii="Arial" w:hAnsi="Arial" w:cs="Arial"/>
                <w:color w:val="auto"/>
              </w:rPr>
            </w:pPr>
            <w:r w:rsidRPr="00C20D72">
              <w:rPr>
                <w:rFonts w:ascii="Arial" w:hAnsi="Arial" w:cs="Arial"/>
                <w:b/>
                <w:color w:val="auto"/>
              </w:rPr>
              <w:t>R6-</w:t>
            </w:r>
            <w:r w:rsidRPr="00C20D72">
              <w:rPr>
                <w:rFonts w:ascii="Arial" w:hAnsi="Arial" w:cs="Arial"/>
                <w:color w:val="auto"/>
              </w:rPr>
              <w:t xml:space="preserve">Perdida de personal </w:t>
            </w:r>
            <w:r w:rsidRPr="00C20D72">
              <w:rPr>
                <w:rFonts w:ascii="Arial" w:hAnsi="Arial" w:cs="Arial"/>
                <w:color w:val="auto"/>
              </w:rPr>
              <w:lastRenderedPageBreak/>
              <w:t>clave</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4539B64E" w14:textId="1DF4C7DB" w:rsidR="00C20D72" w:rsidRPr="00C20D72" w:rsidRDefault="00C20D72" w:rsidP="00C20D72">
            <w:pPr>
              <w:pBdr>
                <w:top w:val="nil"/>
                <w:left w:val="nil"/>
                <w:bottom w:val="nil"/>
                <w:right w:val="nil"/>
                <w:between w:val="nil"/>
                <w:bar w:val="nil"/>
              </w:pBdr>
              <w:spacing w:before="120" w:after="120"/>
              <w:ind w:left="207"/>
              <w:jc w:val="both"/>
              <w:rPr>
                <w:rFonts w:ascii="Arial" w:hAnsi="Arial" w:cs="Arial"/>
                <w:color w:val="auto"/>
              </w:rPr>
            </w:pPr>
            <w:r w:rsidRPr="00C20D72">
              <w:rPr>
                <w:rFonts w:ascii="Arial" w:hAnsi="Arial" w:cs="Arial"/>
                <w:color w:val="auto"/>
              </w:rPr>
              <w:lastRenderedPageBreak/>
              <w:t xml:space="preserve">La rotación del personal es un factor que puede </w:t>
            </w:r>
            <w:r w:rsidRPr="00C20D72">
              <w:rPr>
                <w:rFonts w:ascii="Arial" w:hAnsi="Arial" w:cs="Arial"/>
                <w:color w:val="auto"/>
              </w:rPr>
              <w:lastRenderedPageBreak/>
              <w:t xml:space="preserve">afectar el desarrollo del proyecto ya que hay personal de vital importancia </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52139717" w14:textId="7AA10377" w:rsidR="00C20D72" w:rsidRPr="00C20D72" w:rsidRDefault="00C20D72" w:rsidP="00C20D72">
            <w:pPr>
              <w:pBdr>
                <w:top w:val="nil"/>
                <w:left w:val="nil"/>
                <w:bottom w:val="nil"/>
                <w:right w:val="nil"/>
                <w:between w:val="nil"/>
                <w:bar w:val="nil"/>
              </w:pBdr>
              <w:spacing w:before="120" w:after="120"/>
              <w:ind w:left="195"/>
              <w:jc w:val="both"/>
              <w:rPr>
                <w:rFonts w:ascii="Arial" w:hAnsi="Arial" w:cs="Arial"/>
                <w:color w:val="auto"/>
              </w:rPr>
            </w:pPr>
            <w:r w:rsidRPr="00C20D72">
              <w:rPr>
                <w:rFonts w:ascii="Arial" w:hAnsi="Arial" w:cs="Arial"/>
                <w:color w:val="auto"/>
              </w:rPr>
              <w:lastRenderedPageBreak/>
              <w:t xml:space="preserve">En las convocatorias para suplir los </w:t>
            </w:r>
            <w:r w:rsidRPr="00C20D72">
              <w:rPr>
                <w:rFonts w:ascii="Arial" w:hAnsi="Arial" w:cs="Arial"/>
                <w:color w:val="auto"/>
              </w:rPr>
              <w:lastRenderedPageBreak/>
              <w:t xml:space="preserve">cargos, tener en cuenta el segundo lugar y si no han pasado un periodo superior a 4 meses después de la contratación del cargo tener este candidato para suplir el cargo. </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4175EE45" w14:textId="77777777" w:rsidR="00C20D72" w:rsidRDefault="00C20D72" w:rsidP="00C20D72">
            <w:pPr>
              <w:pBdr>
                <w:top w:val="nil"/>
                <w:left w:val="nil"/>
                <w:bottom w:val="nil"/>
                <w:right w:val="nil"/>
                <w:between w:val="nil"/>
                <w:bar w:val="nil"/>
              </w:pBdr>
              <w:jc w:val="both"/>
              <w:rPr>
                <w:rFonts w:ascii="Arial" w:hAnsi="Arial" w:cs="Arial"/>
              </w:rPr>
            </w:pPr>
          </w:p>
          <w:p w14:paraId="64429991" w14:textId="77777777" w:rsidR="00C20D72" w:rsidRDefault="00C20D72" w:rsidP="00C20D72">
            <w:pPr>
              <w:pBdr>
                <w:top w:val="nil"/>
                <w:left w:val="nil"/>
                <w:bottom w:val="nil"/>
                <w:right w:val="nil"/>
                <w:between w:val="nil"/>
                <w:bar w:val="nil"/>
              </w:pBdr>
              <w:jc w:val="both"/>
              <w:rPr>
                <w:rFonts w:ascii="Arial" w:hAnsi="Arial" w:cs="Arial"/>
              </w:rPr>
            </w:pPr>
          </w:p>
          <w:p w14:paraId="6A0A3AF9" w14:textId="77777777" w:rsidR="00C20D72" w:rsidRDefault="00C20D72" w:rsidP="00C20D72">
            <w:pPr>
              <w:pBdr>
                <w:top w:val="nil"/>
                <w:left w:val="nil"/>
                <w:bottom w:val="nil"/>
                <w:right w:val="nil"/>
                <w:between w:val="nil"/>
                <w:bar w:val="nil"/>
              </w:pBdr>
              <w:jc w:val="both"/>
              <w:rPr>
                <w:rFonts w:ascii="Arial" w:hAnsi="Arial" w:cs="Arial"/>
              </w:rPr>
            </w:pPr>
          </w:p>
          <w:p w14:paraId="2585407E" w14:textId="77777777" w:rsidR="00C20D72" w:rsidRDefault="00C20D72" w:rsidP="00C20D72">
            <w:pPr>
              <w:pBdr>
                <w:top w:val="nil"/>
                <w:left w:val="nil"/>
                <w:bottom w:val="nil"/>
                <w:right w:val="nil"/>
                <w:between w:val="nil"/>
                <w:bar w:val="nil"/>
              </w:pBdr>
              <w:jc w:val="both"/>
              <w:rPr>
                <w:rFonts w:ascii="Arial" w:hAnsi="Arial" w:cs="Arial"/>
              </w:rPr>
            </w:pPr>
          </w:p>
          <w:p w14:paraId="0407FA0B" w14:textId="77777777" w:rsidR="00C20D72" w:rsidRDefault="00C20D72" w:rsidP="00C20D72">
            <w:pPr>
              <w:pBdr>
                <w:top w:val="nil"/>
                <w:left w:val="nil"/>
                <w:bottom w:val="nil"/>
                <w:right w:val="nil"/>
                <w:between w:val="nil"/>
                <w:bar w:val="nil"/>
              </w:pBdr>
              <w:jc w:val="both"/>
              <w:rPr>
                <w:rFonts w:ascii="Arial" w:hAnsi="Arial" w:cs="Arial"/>
              </w:rPr>
            </w:pPr>
          </w:p>
          <w:p w14:paraId="41102A6C" w14:textId="77777777" w:rsidR="00C20D72" w:rsidRDefault="00C20D72" w:rsidP="00C20D72">
            <w:pPr>
              <w:pBdr>
                <w:top w:val="nil"/>
                <w:left w:val="nil"/>
                <w:bottom w:val="nil"/>
                <w:right w:val="nil"/>
                <w:between w:val="nil"/>
                <w:bar w:val="nil"/>
              </w:pBdr>
              <w:jc w:val="both"/>
              <w:rPr>
                <w:rFonts w:ascii="Arial" w:hAnsi="Arial" w:cs="Arial"/>
              </w:rPr>
            </w:pPr>
          </w:p>
          <w:p w14:paraId="24385471" w14:textId="77777777" w:rsidR="00C20D72" w:rsidRDefault="00C20D72" w:rsidP="00C20D72">
            <w:pPr>
              <w:pBdr>
                <w:top w:val="nil"/>
                <w:left w:val="nil"/>
                <w:bottom w:val="nil"/>
                <w:right w:val="nil"/>
                <w:between w:val="nil"/>
                <w:bar w:val="nil"/>
              </w:pBdr>
              <w:jc w:val="both"/>
              <w:rPr>
                <w:rFonts w:ascii="Arial" w:hAnsi="Arial" w:cs="Arial"/>
              </w:rPr>
            </w:pPr>
          </w:p>
          <w:p w14:paraId="200C3969" w14:textId="77777777" w:rsidR="00C20D72" w:rsidRDefault="00C20D72" w:rsidP="00C20D72">
            <w:pPr>
              <w:pBdr>
                <w:top w:val="nil"/>
                <w:left w:val="nil"/>
                <w:bottom w:val="nil"/>
                <w:right w:val="nil"/>
                <w:between w:val="nil"/>
                <w:bar w:val="nil"/>
              </w:pBdr>
              <w:jc w:val="both"/>
              <w:rPr>
                <w:rFonts w:ascii="Arial" w:hAnsi="Arial" w:cs="Arial"/>
              </w:rPr>
            </w:pPr>
          </w:p>
          <w:p w14:paraId="54983581" w14:textId="10033A21" w:rsidR="00C20D72" w:rsidRPr="00C20D72" w:rsidRDefault="00C20D72" w:rsidP="00C20D72">
            <w:pPr>
              <w:pBdr>
                <w:top w:val="nil"/>
                <w:left w:val="nil"/>
                <w:bottom w:val="nil"/>
                <w:right w:val="nil"/>
                <w:between w:val="nil"/>
                <w:bar w:val="nil"/>
              </w:pBdr>
              <w:jc w:val="center"/>
              <w:rPr>
                <w:rFonts w:ascii="Arial" w:hAnsi="Arial" w:cs="Arial"/>
              </w:rPr>
            </w:pPr>
            <w:r>
              <w:rPr>
                <w:rFonts w:ascii="Arial" w:hAnsi="Arial" w:cs="Arial"/>
              </w:rPr>
              <w:t>3-5</w:t>
            </w:r>
          </w:p>
        </w:tc>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6E6C4C6A" w14:textId="77777777" w:rsidR="00C20D72" w:rsidRDefault="00C20D72" w:rsidP="00C20D72">
            <w:pPr>
              <w:pBdr>
                <w:top w:val="nil"/>
                <w:left w:val="nil"/>
                <w:bottom w:val="nil"/>
                <w:right w:val="nil"/>
                <w:between w:val="nil"/>
                <w:bar w:val="nil"/>
              </w:pBdr>
              <w:spacing w:before="120" w:after="120"/>
              <w:jc w:val="center"/>
              <w:rPr>
                <w:rFonts w:ascii="Arial" w:hAnsi="Arial" w:cs="Arial"/>
              </w:rPr>
            </w:pPr>
          </w:p>
          <w:p w14:paraId="14BE32D6" w14:textId="77777777" w:rsidR="00C20D72" w:rsidRDefault="00C20D72" w:rsidP="00C20D72">
            <w:pPr>
              <w:pBdr>
                <w:top w:val="nil"/>
                <w:left w:val="nil"/>
                <w:bottom w:val="nil"/>
                <w:right w:val="nil"/>
                <w:between w:val="nil"/>
                <w:bar w:val="nil"/>
              </w:pBdr>
              <w:spacing w:before="120" w:after="120"/>
              <w:jc w:val="center"/>
              <w:rPr>
                <w:rFonts w:ascii="Arial" w:hAnsi="Arial" w:cs="Arial"/>
              </w:rPr>
            </w:pPr>
          </w:p>
          <w:p w14:paraId="5FB0FA3B" w14:textId="77777777" w:rsidR="00C20D72" w:rsidRDefault="00C20D72" w:rsidP="00C20D72">
            <w:pPr>
              <w:pBdr>
                <w:top w:val="nil"/>
                <w:left w:val="nil"/>
                <w:bottom w:val="nil"/>
                <w:right w:val="nil"/>
                <w:between w:val="nil"/>
                <w:bar w:val="nil"/>
              </w:pBdr>
              <w:spacing w:before="120" w:after="120"/>
              <w:jc w:val="center"/>
              <w:rPr>
                <w:rFonts w:ascii="Arial" w:hAnsi="Arial" w:cs="Arial"/>
              </w:rPr>
            </w:pPr>
          </w:p>
          <w:p w14:paraId="237C9602" w14:textId="77777777" w:rsidR="00C20D72" w:rsidRDefault="00C20D72" w:rsidP="00C20D72">
            <w:pPr>
              <w:pBdr>
                <w:top w:val="nil"/>
                <w:left w:val="nil"/>
                <w:bottom w:val="nil"/>
                <w:right w:val="nil"/>
                <w:between w:val="nil"/>
                <w:bar w:val="nil"/>
              </w:pBdr>
              <w:spacing w:before="120" w:after="120"/>
              <w:jc w:val="center"/>
              <w:rPr>
                <w:rFonts w:ascii="Arial" w:hAnsi="Arial" w:cs="Arial"/>
              </w:rPr>
            </w:pPr>
          </w:p>
          <w:p w14:paraId="6E498222" w14:textId="4BBC6010" w:rsidR="00C20D72" w:rsidRPr="00C20D72" w:rsidRDefault="00C20D72" w:rsidP="00C20D72">
            <w:pPr>
              <w:pBdr>
                <w:top w:val="nil"/>
                <w:left w:val="nil"/>
                <w:bottom w:val="nil"/>
                <w:right w:val="nil"/>
                <w:between w:val="nil"/>
                <w:bar w:val="nil"/>
              </w:pBdr>
              <w:spacing w:before="120" w:after="120"/>
              <w:jc w:val="center"/>
              <w:rPr>
                <w:rFonts w:ascii="Arial" w:hAnsi="Arial" w:cs="Arial"/>
              </w:rPr>
            </w:pPr>
            <w:r>
              <w:rPr>
                <w:rFonts w:ascii="Arial" w:hAnsi="Arial" w:cs="Arial"/>
                <w:color w:val="auto"/>
              </w:rPr>
              <w:t>Recursos humanos</w:t>
            </w:r>
          </w:p>
        </w:tc>
      </w:tr>
    </w:tbl>
    <w:p w14:paraId="7CE71DE6" w14:textId="77777777" w:rsidR="00C3140B" w:rsidRDefault="00C3140B" w:rsidP="00C3140B"/>
    <w:p w14:paraId="20D3395E" w14:textId="77777777" w:rsidR="00C3140B" w:rsidRDefault="00C3140B" w:rsidP="00C3140B"/>
    <w:p w14:paraId="624C85F7" w14:textId="77777777" w:rsidR="00C3140B" w:rsidRDefault="00C3140B" w:rsidP="00C3140B"/>
    <w:p w14:paraId="2CBC4520" w14:textId="77777777" w:rsidR="00C3140B" w:rsidRPr="00C3140B" w:rsidRDefault="00C3140B" w:rsidP="00C3140B"/>
    <w:tbl>
      <w:tblPr>
        <w:tblStyle w:val="Tablaconcuadrcula"/>
        <w:tblpPr w:leftFromText="141" w:rightFromText="141" w:vertAnchor="text" w:horzAnchor="margin" w:tblpX="108" w:tblpY="80"/>
        <w:tblW w:w="9039" w:type="dxa"/>
        <w:shd w:val="clear" w:color="auto" w:fill="3399FF"/>
        <w:tblLook w:val="04A0" w:firstRow="1" w:lastRow="0" w:firstColumn="1" w:lastColumn="0" w:noHBand="0" w:noVBand="1"/>
      </w:tblPr>
      <w:tblGrid>
        <w:gridCol w:w="9039"/>
      </w:tblGrid>
      <w:tr w:rsidR="000C4C12" w14:paraId="26D3F41A" w14:textId="77777777" w:rsidTr="00E06BBA">
        <w:trPr>
          <w:trHeight w:val="416"/>
        </w:trPr>
        <w:tc>
          <w:tcPr>
            <w:tcW w:w="9039" w:type="dxa"/>
            <w:shd w:val="clear" w:color="auto" w:fill="3399FF"/>
          </w:tcPr>
          <w:p w14:paraId="667344E4" w14:textId="77777777" w:rsidR="000C4C12" w:rsidRPr="00B073C6" w:rsidRDefault="000C4C12" w:rsidP="00E06BBA">
            <w:pPr>
              <w:jc w:val="both"/>
              <w:rPr>
                <w:rFonts w:ascii="Arial" w:eastAsia="Arial" w:hAnsi="Arial" w:cs="Arial"/>
                <w:b/>
                <w:bCs/>
              </w:rPr>
            </w:pPr>
            <w:r w:rsidRPr="00B073C6">
              <w:rPr>
                <w:b/>
              </w:rPr>
              <w:t>Tabla</w:t>
            </w:r>
            <w:r>
              <w:rPr>
                <w:b/>
              </w:rPr>
              <w:t>s</w:t>
            </w:r>
            <w:r w:rsidRPr="00B073C6">
              <w:rPr>
                <w:b/>
              </w:rPr>
              <w:t xml:space="preserve"> de riesgos Probabilidad e impacto</w:t>
            </w:r>
          </w:p>
        </w:tc>
      </w:tr>
    </w:tbl>
    <w:tbl>
      <w:tblPr>
        <w:tblW w:w="5000" w:type="pct"/>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58"/>
      </w:tblGrid>
      <w:tr w:rsidR="000C4C12" w:rsidRPr="00EC4DB0" w14:paraId="1B1F287B" w14:textId="77777777" w:rsidTr="00E06BBA">
        <w:tc>
          <w:tcPr>
            <w:tcW w:w="0" w:type="auto"/>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0A5FAAA4" w14:textId="77777777" w:rsidR="000C4C12" w:rsidRDefault="000C4C12" w:rsidP="00E06BBA">
            <w:pPr>
              <w:pStyle w:val="Ttulo1"/>
              <w:pBdr>
                <w:top w:val="nil"/>
                <w:left w:val="nil"/>
                <w:bottom w:val="nil"/>
                <w:right w:val="nil"/>
                <w:between w:val="nil"/>
                <w:bar w:val="nil"/>
              </w:pBdr>
              <w:jc w:val="center"/>
              <w:rPr>
                <w:color w:val="auto"/>
                <w:sz w:val="24"/>
                <w:szCs w:val="24"/>
              </w:rPr>
            </w:pPr>
          </w:p>
          <w:tbl>
            <w:tblPr>
              <w:tblStyle w:val="Tablaconcuadrcula"/>
              <w:tblW w:w="4453" w:type="dxa"/>
              <w:jc w:val="center"/>
              <w:tblLook w:val="04A0" w:firstRow="1" w:lastRow="0" w:firstColumn="1" w:lastColumn="0" w:noHBand="0" w:noVBand="1"/>
            </w:tblPr>
            <w:tblGrid>
              <w:gridCol w:w="1268"/>
              <w:gridCol w:w="1981"/>
              <w:gridCol w:w="1204"/>
            </w:tblGrid>
            <w:tr w:rsidR="00C20D72" w14:paraId="110B946D" w14:textId="77777777" w:rsidTr="00E87683">
              <w:trPr>
                <w:jc w:val="center"/>
              </w:trPr>
              <w:tc>
                <w:tcPr>
                  <w:tcW w:w="1268" w:type="dxa"/>
                  <w:shd w:val="clear" w:color="auto" w:fill="76923C" w:themeFill="accent3" w:themeFillShade="BF"/>
                </w:tcPr>
                <w:p w14:paraId="7C49E69A" w14:textId="77777777" w:rsidR="00C20D72" w:rsidRDefault="00C20D72" w:rsidP="00C20D72">
                  <w:pPr>
                    <w:pStyle w:val="Prrafodelista"/>
                    <w:ind w:left="0"/>
                    <w:jc w:val="center"/>
                    <w:rPr>
                      <w:rFonts w:ascii="Arial" w:hAnsi="Arial" w:cs="Arial"/>
                      <w:color w:val="auto"/>
                    </w:rPr>
                  </w:pPr>
                  <w:r>
                    <w:rPr>
                      <w:rFonts w:ascii="Arial" w:hAnsi="Arial" w:cs="Arial"/>
                      <w:color w:val="auto"/>
                    </w:rPr>
                    <w:t>Riesgo</w:t>
                  </w:r>
                </w:p>
              </w:tc>
              <w:tc>
                <w:tcPr>
                  <w:tcW w:w="1981" w:type="dxa"/>
                  <w:shd w:val="clear" w:color="auto" w:fill="76923C" w:themeFill="accent3" w:themeFillShade="BF"/>
                  <w:vAlign w:val="center"/>
                </w:tcPr>
                <w:p w14:paraId="3A20897F" w14:textId="77777777" w:rsidR="00C20D72" w:rsidRDefault="00C20D72" w:rsidP="00C20D72">
                  <w:pPr>
                    <w:pStyle w:val="Prrafodelista"/>
                    <w:ind w:left="0" w:right="-37"/>
                    <w:jc w:val="center"/>
                    <w:rPr>
                      <w:rFonts w:ascii="Arial" w:hAnsi="Arial" w:cs="Arial"/>
                      <w:color w:val="auto"/>
                    </w:rPr>
                  </w:pPr>
                  <w:r>
                    <w:rPr>
                      <w:rFonts w:ascii="Arial" w:hAnsi="Arial" w:cs="Arial"/>
                      <w:color w:val="auto"/>
                    </w:rPr>
                    <w:t>Probabilidad de ocurrencia (1-5)</w:t>
                  </w:r>
                </w:p>
              </w:tc>
              <w:tc>
                <w:tcPr>
                  <w:tcW w:w="1204" w:type="dxa"/>
                  <w:shd w:val="clear" w:color="auto" w:fill="76923C" w:themeFill="accent3" w:themeFillShade="BF"/>
                  <w:vAlign w:val="center"/>
                </w:tcPr>
                <w:p w14:paraId="0D47A82E" w14:textId="77777777" w:rsidR="00C20D72" w:rsidRDefault="00C20D72" w:rsidP="00C20D72">
                  <w:pPr>
                    <w:pStyle w:val="Prrafodelista"/>
                    <w:ind w:left="0"/>
                    <w:jc w:val="center"/>
                    <w:rPr>
                      <w:rFonts w:ascii="Arial" w:hAnsi="Arial" w:cs="Arial"/>
                      <w:color w:val="auto"/>
                    </w:rPr>
                  </w:pPr>
                  <w:r>
                    <w:rPr>
                      <w:rFonts w:ascii="Arial" w:hAnsi="Arial" w:cs="Arial"/>
                      <w:color w:val="auto"/>
                    </w:rPr>
                    <w:t>Impacto</w:t>
                  </w:r>
                </w:p>
              </w:tc>
            </w:tr>
            <w:tr w:rsidR="00C20D72" w14:paraId="45A150F4" w14:textId="77777777" w:rsidTr="00E87683">
              <w:trPr>
                <w:jc w:val="center"/>
              </w:trPr>
              <w:tc>
                <w:tcPr>
                  <w:tcW w:w="1268" w:type="dxa"/>
                  <w:vAlign w:val="center"/>
                </w:tcPr>
                <w:p w14:paraId="0449D76B" w14:textId="77777777" w:rsidR="00C20D72" w:rsidRDefault="00C20D72" w:rsidP="00C20D72">
                  <w:pPr>
                    <w:pStyle w:val="Prrafodelista"/>
                    <w:ind w:left="0"/>
                    <w:jc w:val="center"/>
                    <w:rPr>
                      <w:rFonts w:ascii="Arial" w:hAnsi="Arial" w:cs="Arial"/>
                      <w:color w:val="auto"/>
                    </w:rPr>
                  </w:pPr>
                  <w:r>
                    <w:rPr>
                      <w:rFonts w:ascii="Arial" w:hAnsi="Arial" w:cs="Arial"/>
                      <w:color w:val="auto"/>
                    </w:rPr>
                    <w:t>R1</w:t>
                  </w:r>
                </w:p>
              </w:tc>
              <w:tc>
                <w:tcPr>
                  <w:tcW w:w="1981" w:type="dxa"/>
                  <w:vAlign w:val="center"/>
                </w:tcPr>
                <w:p w14:paraId="1FD9D1BB" w14:textId="77777777" w:rsidR="00C20D72" w:rsidRDefault="00C20D72" w:rsidP="00C20D72">
                  <w:pPr>
                    <w:pStyle w:val="Prrafodelista"/>
                    <w:ind w:left="0"/>
                    <w:jc w:val="center"/>
                    <w:rPr>
                      <w:rFonts w:ascii="Arial" w:hAnsi="Arial" w:cs="Arial"/>
                      <w:color w:val="auto"/>
                    </w:rPr>
                  </w:pPr>
                  <w:r>
                    <w:rPr>
                      <w:rFonts w:ascii="Arial" w:hAnsi="Arial" w:cs="Arial"/>
                      <w:color w:val="auto"/>
                    </w:rPr>
                    <w:t>4</w:t>
                  </w:r>
                </w:p>
              </w:tc>
              <w:tc>
                <w:tcPr>
                  <w:tcW w:w="1204" w:type="dxa"/>
                  <w:vAlign w:val="center"/>
                </w:tcPr>
                <w:p w14:paraId="024FACB5" w14:textId="77777777" w:rsidR="00C20D72" w:rsidRDefault="00C20D72" w:rsidP="00C20D72">
                  <w:pPr>
                    <w:pStyle w:val="Prrafodelista"/>
                    <w:ind w:left="0"/>
                    <w:jc w:val="center"/>
                    <w:rPr>
                      <w:rFonts w:ascii="Arial" w:hAnsi="Arial" w:cs="Arial"/>
                      <w:color w:val="auto"/>
                    </w:rPr>
                  </w:pPr>
                  <w:r>
                    <w:rPr>
                      <w:rFonts w:ascii="Arial" w:hAnsi="Arial" w:cs="Arial"/>
                      <w:color w:val="auto"/>
                    </w:rPr>
                    <w:t>4</w:t>
                  </w:r>
                </w:p>
              </w:tc>
            </w:tr>
            <w:tr w:rsidR="00C20D72" w14:paraId="43AB10C9" w14:textId="77777777" w:rsidTr="00E87683">
              <w:trPr>
                <w:jc w:val="center"/>
              </w:trPr>
              <w:tc>
                <w:tcPr>
                  <w:tcW w:w="1268" w:type="dxa"/>
                  <w:vAlign w:val="center"/>
                </w:tcPr>
                <w:p w14:paraId="58AB7922" w14:textId="77777777" w:rsidR="00C20D72" w:rsidRDefault="00C20D72" w:rsidP="00C20D72">
                  <w:pPr>
                    <w:pStyle w:val="Prrafodelista"/>
                    <w:ind w:left="0"/>
                    <w:jc w:val="center"/>
                    <w:rPr>
                      <w:rFonts w:ascii="Arial" w:hAnsi="Arial" w:cs="Arial"/>
                      <w:color w:val="auto"/>
                    </w:rPr>
                  </w:pPr>
                  <w:r>
                    <w:rPr>
                      <w:rFonts w:ascii="Arial" w:hAnsi="Arial" w:cs="Arial"/>
                      <w:color w:val="auto"/>
                    </w:rPr>
                    <w:t>R2</w:t>
                  </w:r>
                </w:p>
              </w:tc>
              <w:tc>
                <w:tcPr>
                  <w:tcW w:w="1981" w:type="dxa"/>
                  <w:vAlign w:val="center"/>
                </w:tcPr>
                <w:p w14:paraId="4552EBB0" w14:textId="77777777" w:rsidR="00C20D72" w:rsidRDefault="00C20D72" w:rsidP="00C20D72">
                  <w:pPr>
                    <w:pStyle w:val="Prrafodelista"/>
                    <w:ind w:left="0"/>
                    <w:jc w:val="center"/>
                    <w:rPr>
                      <w:rFonts w:ascii="Arial" w:hAnsi="Arial" w:cs="Arial"/>
                      <w:color w:val="auto"/>
                    </w:rPr>
                  </w:pPr>
                  <w:r>
                    <w:rPr>
                      <w:rFonts w:ascii="Arial" w:hAnsi="Arial" w:cs="Arial"/>
                      <w:color w:val="auto"/>
                    </w:rPr>
                    <w:t>2</w:t>
                  </w:r>
                </w:p>
              </w:tc>
              <w:tc>
                <w:tcPr>
                  <w:tcW w:w="1204" w:type="dxa"/>
                  <w:vAlign w:val="center"/>
                </w:tcPr>
                <w:p w14:paraId="19288CB7" w14:textId="77777777" w:rsidR="00C20D72" w:rsidRDefault="00C20D72" w:rsidP="00C20D72">
                  <w:pPr>
                    <w:pStyle w:val="Prrafodelista"/>
                    <w:ind w:left="0"/>
                    <w:jc w:val="center"/>
                    <w:rPr>
                      <w:rFonts w:ascii="Arial" w:hAnsi="Arial" w:cs="Arial"/>
                      <w:color w:val="auto"/>
                    </w:rPr>
                  </w:pPr>
                  <w:r>
                    <w:rPr>
                      <w:rFonts w:ascii="Arial" w:hAnsi="Arial" w:cs="Arial"/>
                      <w:color w:val="auto"/>
                    </w:rPr>
                    <w:t>4</w:t>
                  </w:r>
                </w:p>
              </w:tc>
            </w:tr>
            <w:tr w:rsidR="00C20D72" w14:paraId="4E15754C" w14:textId="77777777" w:rsidTr="00E87683">
              <w:trPr>
                <w:jc w:val="center"/>
              </w:trPr>
              <w:tc>
                <w:tcPr>
                  <w:tcW w:w="1268" w:type="dxa"/>
                </w:tcPr>
                <w:p w14:paraId="14AFD3BA" w14:textId="77777777" w:rsidR="00C20D72" w:rsidRDefault="00C20D72" w:rsidP="00C20D72">
                  <w:pPr>
                    <w:pStyle w:val="Prrafodelista"/>
                    <w:ind w:left="0"/>
                    <w:jc w:val="center"/>
                    <w:rPr>
                      <w:rFonts w:ascii="Arial" w:hAnsi="Arial" w:cs="Arial"/>
                      <w:color w:val="auto"/>
                    </w:rPr>
                  </w:pPr>
                  <w:r>
                    <w:rPr>
                      <w:rFonts w:ascii="Arial" w:hAnsi="Arial" w:cs="Arial"/>
                      <w:color w:val="auto"/>
                    </w:rPr>
                    <w:t>R3</w:t>
                  </w:r>
                </w:p>
              </w:tc>
              <w:tc>
                <w:tcPr>
                  <w:tcW w:w="1981" w:type="dxa"/>
                  <w:vAlign w:val="center"/>
                </w:tcPr>
                <w:p w14:paraId="385A3ED8" w14:textId="77777777" w:rsidR="00C20D72" w:rsidRDefault="00C20D72" w:rsidP="00C20D72">
                  <w:pPr>
                    <w:pStyle w:val="Prrafodelista"/>
                    <w:ind w:left="0"/>
                    <w:jc w:val="center"/>
                    <w:rPr>
                      <w:rFonts w:ascii="Arial" w:hAnsi="Arial" w:cs="Arial"/>
                      <w:color w:val="auto"/>
                    </w:rPr>
                  </w:pPr>
                  <w:r>
                    <w:rPr>
                      <w:rFonts w:ascii="Arial" w:hAnsi="Arial" w:cs="Arial"/>
                      <w:color w:val="auto"/>
                    </w:rPr>
                    <w:t>5</w:t>
                  </w:r>
                </w:p>
              </w:tc>
              <w:tc>
                <w:tcPr>
                  <w:tcW w:w="1204" w:type="dxa"/>
                  <w:vAlign w:val="center"/>
                </w:tcPr>
                <w:p w14:paraId="7929A7C0" w14:textId="77777777" w:rsidR="00C20D72" w:rsidRDefault="00C20D72" w:rsidP="00C20D72">
                  <w:pPr>
                    <w:pStyle w:val="Prrafodelista"/>
                    <w:ind w:left="0"/>
                    <w:jc w:val="center"/>
                    <w:rPr>
                      <w:rFonts w:ascii="Arial" w:hAnsi="Arial" w:cs="Arial"/>
                      <w:color w:val="auto"/>
                    </w:rPr>
                  </w:pPr>
                  <w:r>
                    <w:rPr>
                      <w:rFonts w:ascii="Arial" w:hAnsi="Arial" w:cs="Arial"/>
                      <w:color w:val="auto"/>
                    </w:rPr>
                    <w:t>5</w:t>
                  </w:r>
                </w:p>
              </w:tc>
            </w:tr>
            <w:tr w:rsidR="00C20D72" w14:paraId="7C84CD94" w14:textId="77777777" w:rsidTr="00E87683">
              <w:trPr>
                <w:jc w:val="center"/>
              </w:trPr>
              <w:tc>
                <w:tcPr>
                  <w:tcW w:w="1268" w:type="dxa"/>
                  <w:vAlign w:val="center"/>
                </w:tcPr>
                <w:p w14:paraId="2841CAE3" w14:textId="77777777" w:rsidR="00C20D72" w:rsidRDefault="00C20D72" w:rsidP="00C20D72">
                  <w:pPr>
                    <w:pStyle w:val="Prrafodelista"/>
                    <w:ind w:left="0"/>
                    <w:jc w:val="center"/>
                    <w:rPr>
                      <w:rFonts w:ascii="Arial" w:hAnsi="Arial" w:cs="Arial"/>
                      <w:color w:val="auto"/>
                    </w:rPr>
                  </w:pPr>
                  <w:r>
                    <w:rPr>
                      <w:rFonts w:ascii="Arial" w:hAnsi="Arial" w:cs="Arial"/>
                      <w:color w:val="auto"/>
                    </w:rPr>
                    <w:t>R4</w:t>
                  </w:r>
                </w:p>
              </w:tc>
              <w:tc>
                <w:tcPr>
                  <w:tcW w:w="1981" w:type="dxa"/>
                  <w:vAlign w:val="center"/>
                </w:tcPr>
                <w:p w14:paraId="7F113DFA" w14:textId="77777777" w:rsidR="00C20D72" w:rsidRDefault="00C20D72" w:rsidP="00C20D72">
                  <w:pPr>
                    <w:pStyle w:val="Prrafodelista"/>
                    <w:ind w:left="0"/>
                    <w:jc w:val="center"/>
                    <w:rPr>
                      <w:rFonts w:ascii="Arial" w:hAnsi="Arial" w:cs="Arial"/>
                      <w:color w:val="auto"/>
                    </w:rPr>
                  </w:pPr>
                  <w:r>
                    <w:rPr>
                      <w:rFonts w:ascii="Arial" w:hAnsi="Arial" w:cs="Arial"/>
                      <w:color w:val="auto"/>
                    </w:rPr>
                    <w:t>3</w:t>
                  </w:r>
                </w:p>
              </w:tc>
              <w:tc>
                <w:tcPr>
                  <w:tcW w:w="1204" w:type="dxa"/>
                  <w:vAlign w:val="center"/>
                </w:tcPr>
                <w:p w14:paraId="5383A604" w14:textId="77777777" w:rsidR="00C20D72" w:rsidRDefault="00C20D72" w:rsidP="00C20D72">
                  <w:pPr>
                    <w:pStyle w:val="Prrafodelista"/>
                    <w:ind w:left="0"/>
                    <w:jc w:val="center"/>
                    <w:rPr>
                      <w:rFonts w:ascii="Arial" w:hAnsi="Arial" w:cs="Arial"/>
                      <w:color w:val="auto"/>
                    </w:rPr>
                  </w:pPr>
                  <w:r>
                    <w:rPr>
                      <w:rFonts w:ascii="Arial" w:hAnsi="Arial" w:cs="Arial"/>
                      <w:color w:val="auto"/>
                    </w:rPr>
                    <w:t>3</w:t>
                  </w:r>
                </w:p>
              </w:tc>
            </w:tr>
            <w:tr w:rsidR="00C20D72" w14:paraId="24F21660" w14:textId="77777777" w:rsidTr="00E87683">
              <w:trPr>
                <w:jc w:val="center"/>
              </w:trPr>
              <w:tc>
                <w:tcPr>
                  <w:tcW w:w="1268" w:type="dxa"/>
                </w:tcPr>
                <w:p w14:paraId="0DCF96B6" w14:textId="77777777" w:rsidR="00C20D72" w:rsidRDefault="00C20D72" w:rsidP="00C20D72">
                  <w:pPr>
                    <w:pStyle w:val="Prrafodelista"/>
                    <w:ind w:left="0"/>
                    <w:jc w:val="center"/>
                    <w:rPr>
                      <w:rFonts w:ascii="Arial" w:hAnsi="Arial" w:cs="Arial"/>
                      <w:color w:val="auto"/>
                    </w:rPr>
                  </w:pPr>
                  <w:r>
                    <w:rPr>
                      <w:rFonts w:ascii="Arial" w:hAnsi="Arial" w:cs="Arial"/>
                      <w:color w:val="auto"/>
                    </w:rPr>
                    <w:t>R5</w:t>
                  </w:r>
                </w:p>
              </w:tc>
              <w:tc>
                <w:tcPr>
                  <w:tcW w:w="1981" w:type="dxa"/>
                  <w:vAlign w:val="center"/>
                </w:tcPr>
                <w:p w14:paraId="6FD585FA" w14:textId="77777777" w:rsidR="00C20D72" w:rsidRDefault="00C20D72" w:rsidP="00C20D72">
                  <w:pPr>
                    <w:pStyle w:val="Prrafodelista"/>
                    <w:ind w:left="0"/>
                    <w:jc w:val="center"/>
                    <w:rPr>
                      <w:rFonts w:ascii="Arial" w:hAnsi="Arial" w:cs="Arial"/>
                      <w:color w:val="auto"/>
                    </w:rPr>
                  </w:pPr>
                  <w:r>
                    <w:rPr>
                      <w:rFonts w:ascii="Arial" w:hAnsi="Arial" w:cs="Arial"/>
                      <w:color w:val="auto"/>
                    </w:rPr>
                    <w:t>1</w:t>
                  </w:r>
                </w:p>
              </w:tc>
              <w:tc>
                <w:tcPr>
                  <w:tcW w:w="1204" w:type="dxa"/>
                  <w:vAlign w:val="center"/>
                </w:tcPr>
                <w:p w14:paraId="6D81BB0F" w14:textId="77777777" w:rsidR="00C20D72" w:rsidRDefault="00C20D72" w:rsidP="00C20D72">
                  <w:pPr>
                    <w:pStyle w:val="Prrafodelista"/>
                    <w:ind w:left="0"/>
                    <w:jc w:val="center"/>
                    <w:rPr>
                      <w:rFonts w:ascii="Arial" w:hAnsi="Arial" w:cs="Arial"/>
                      <w:color w:val="auto"/>
                    </w:rPr>
                  </w:pPr>
                  <w:r>
                    <w:rPr>
                      <w:rFonts w:ascii="Arial" w:hAnsi="Arial" w:cs="Arial"/>
                      <w:color w:val="auto"/>
                    </w:rPr>
                    <w:t>3</w:t>
                  </w:r>
                </w:p>
              </w:tc>
            </w:tr>
            <w:tr w:rsidR="00C20D72" w14:paraId="2AF3126E" w14:textId="77777777" w:rsidTr="00E87683">
              <w:trPr>
                <w:jc w:val="center"/>
              </w:trPr>
              <w:tc>
                <w:tcPr>
                  <w:tcW w:w="1268" w:type="dxa"/>
                </w:tcPr>
                <w:p w14:paraId="76513850" w14:textId="77777777" w:rsidR="00C20D72" w:rsidRDefault="00C20D72" w:rsidP="00C20D72">
                  <w:pPr>
                    <w:pStyle w:val="Prrafodelista"/>
                    <w:ind w:left="0"/>
                    <w:jc w:val="center"/>
                    <w:rPr>
                      <w:rFonts w:ascii="Arial" w:hAnsi="Arial" w:cs="Arial"/>
                      <w:color w:val="auto"/>
                    </w:rPr>
                  </w:pPr>
                  <w:r>
                    <w:rPr>
                      <w:rFonts w:ascii="Arial" w:hAnsi="Arial" w:cs="Arial"/>
                      <w:color w:val="auto"/>
                    </w:rPr>
                    <w:t>R6</w:t>
                  </w:r>
                </w:p>
              </w:tc>
              <w:tc>
                <w:tcPr>
                  <w:tcW w:w="1981" w:type="dxa"/>
                  <w:vAlign w:val="center"/>
                </w:tcPr>
                <w:p w14:paraId="24EA544B" w14:textId="77777777" w:rsidR="00C20D72" w:rsidRDefault="00C20D72" w:rsidP="00C20D72">
                  <w:pPr>
                    <w:pStyle w:val="Prrafodelista"/>
                    <w:ind w:left="0"/>
                    <w:jc w:val="center"/>
                    <w:rPr>
                      <w:rFonts w:ascii="Arial" w:hAnsi="Arial" w:cs="Arial"/>
                      <w:color w:val="auto"/>
                    </w:rPr>
                  </w:pPr>
                  <w:r>
                    <w:rPr>
                      <w:rFonts w:ascii="Arial" w:hAnsi="Arial" w:cs="Arial"/>
                      <w:color w:val="auto"/>
                    </w:rPr>
                    <w:t>3</w:t>
                  </w:r>
                </w:p>
              </w:tc>
              <w:tc>
                <w:tcPr>
                  <w:tcW w:w="1204" w:type="dxa"/>
                  <w:vAlign w:val="center"/>
                </w:tcPr>
                <w:p w14:paraId="4CB08535" w14:textId="77777777" w:rsidR="00C20D72" w:rsidRDefault="00C20D72" w:rsidP="00C20D72">
                  <w:pPr>
                    <w:pStyle w:val="Prrafodelista"/>
                    <w:ind w:left="0"/>
                    <w:jc w:val="center"/>
                    <w:rPr>
                      <w:rFonts w:ascii="Arial" w:hAnsi="Arial" w:cs="Arial"/>
                      <w:color w:val="auto"/>
                    </w:rPr>
                  </w:pPr>
                  <w:r>
                    <w:rPr>
                      <w:rFonts w:ascii="Arial" w:hAnsi="Arial" w:cs="Arial"/>
                      <w:color w:val="auto"/>
                    </w:rPr>
                    <w:t>5</w:t>
                  </w:r>
                </w:p>
              </w:tc>
            </w:tr>
          </w:tbl>
          <w:p w14:paraId="4DB4A1C9" w14:textId="77777777" w:rsidR="00C3140B" w:rsidRDefault="00C3140B" w:rsidP="00C3140B"/>
          <w:p w14:paraId="62E2A1AA" w14:textId="35C7F234" w:rsidR="00C20D72" w:rsidRDefault="00C20D72" w:rsidP="00C3140B"/>
          <w:tbl>
            <w:tblPr>
              <w:tblStyle w:val="Tablaconcuadrcula"/>
              <w:tblW w:w="0" w:type="auto"/>
              <w:jc w:val="center"/>
              <w:tblLook w:val="04A0" w:firstRow="1" w:lastRow="0" w:firstColumn="1" w:lastColumn="0" w:noHBand="0" w:noVBand="1"/>
            </w:tblPr>
            <w:tblGrid>
              <w:gridCol w:w="403"/>
              <w:gridCol w:w="350"/>
              <w:gridCol w:w="614"/>
              <w:gridCol w:w="682"/>
              <w:gridCol w:w="642"/>
              <w:gridCol w:w="603"/>
              <w:gridCol w:w="613"/>
            </w:tblGrid>
            <w:tr w:rsidR="00C20D72" w:rsidRPr="00CC0E4C" w14:paraId="7746047A" w14:textId="77777777" w:rsidTr="004E64ED">
              <w:trPr>
                <w:jc w:val="center"/>
              </w:trPr>
              <w:tc>
                <w:tcPr>
                  <w:tcW w:w="0" w:type="auto"/>
                  <w:vMerge w:val="restart"/>
                  <w:tcBorders>
                    <w:top w:val="nil"/>
                    <w:left w:val="nil"/>
                    <w:bottom w:val="nil"/>
                    <w:right w:val="nil"/>
                  </w:tcBorders>
                </w:tcPr>
                <w:p w14:paraId="4AC11859" w14:textId="77777777" w:rsidR="00C20D72" w:rsidRPr="009F4D9E" w:rsidRDefault="00C20D72" w:rsidP="00C20D72">
                  <w:pPr>
                    <w:jc w:val="center"/>
                    <w:rPr>
                      <w:rFonts w:ascii="Arial" w:hAnsi="Arial" w:cs="Arial"/>
                      <w:b/>
                      <w:color w:val="365F91" w:themeColor="accent1" w:themeShade="BF"/>
                    </w:rPr>
                  </w:pPr>
                  <w:r w:rsidRPr="009F4D9E">
                    <w:rPr>
                      <w:rFonts w:ascii="Arial" w:hAnsi="Arial" w:cs="Arial"/>
                      <w:b/>
                      <w:color w:val="365F91" w:themeColor="accent1" w:themeShade="BF"/>
                    </w:rPr>
                    <w:t>O</w:t>
                  </w:r>
                </w:p>
                <w:p w14:paraId="6CCFF535" w14:textId="77777777" w:rsidR="00C20D72" w:rsidRPr="009F4D9E" w:rsidRDefault="00C20D72" w:rsidP="00C20D72">
                  <w:pPr>
                    <w:jc w:val="center"/>
                    <w:rPr>
                      <w:rFonts w:ascii="Arial" w:hAnsi="Arial" w:cs="Arial"/>
                      <w:b/>
                      <w:color w:val="365F91" w:themeColor="accent1" w:themeShade="BF"/>
                    </w:rPr>
                  </w:pPr>
                  <w:r w:rsidRPr="009F4D9E">
                    <w:rPr>
                      <w:rFonts w:ascii="Arial" w:hAnsi="Arial" w:cs="Arial"/>
                      <w:b/>
                      <w:color w:val="365F91" w:themeColor="accent1" w:themeShade="BF"/>
                    </w:rPr>
                    <w:t>C</w:t>
                  </w:r>
                </w:p>
                <w:p w14:paraId="00FEDB28" w14:textId="77777777" w:rsidR="00C20D72" w:rsidRPr="009F4D9E" w:rsidRDefault="00C20D72" w:rsidP="00C20D72">
                  <w:pPr>
                    <w:jc w:val="center"/>
                    <w:rPr>
                      <w:rFonts w:ascii="Arial" w:hAnsi="Arial" w:cs="Arial"/>
                      <w:b/>
                      <w:color w:val="365F91" w:themeColor="accent1" w:themeShade="BF"/>
                    </w:rPr>
                  </w:pPr>
                  <w:r w:rsidRPr="009F4D9E">
                    <w:rPr>
                      <w:rFonts w:ascii="Arial" w:hAnsi="Arial" w:cs="Arial"/>
                      <w:b/>
                      <w:color w:val="365F91" w:themeColor="accent1" w:themeShade="BF"/>
                    </w:rPr>
                    <w:t>U</w:t>
                  </w:r>
                </w:p>
                <w:p w14:paraId="4C2A4C65" w14:textId="77777777" w:rsidR="00C20D72" w:rsidRPr="009F4D9E" w:rsidRDefault="00C20D72" w:rsidP="00C20D72">
                  <w:pPr>
                    <w:jc w:val="center"/>
                    <w:rPr>
                      <w:rFonts w:ascii="Arial" w:hAnsi="Arial" w:cs="Arial"/>
                      <w:b/>
                      <w:color w:val="365F91" w:themeColor="accent1" w:themeShade="BF"/>
                    </w:rPr>
                  </w:pPr>
                  <w:r w:rsidRPr="009F4D9E">
                    <w:rPr>
                      <w:rFonts w:ascii="Arial" w:hAnsi="Arial" w:cs="Arial"/>
                      <w:b/>
                      <w:color w:val="365F91" w:themeColor="accent1" w:themeShade="BF"/>
                    </w:rPr>
                    <w:t>R</w:t>
                  </w:r>
                </w:p>
                <w:p w14:paraId="0DC1A7BF" w14:textId="77777777" w:rsidR="00C20D72" w:rsidRPr="009F4D9E" w:rsidRDefault="00C20D72" w:rsidP="00C20D72">
                  <w:pPr>
                    <w:jc w:val="center"/>
                    <w:rPr>
                      <w:rFonts w:ascii="Arial" w:hAnsi="Arial" w:cs="Arial"/>
                      <w:b/>
                      <w:color w:val="365F91" w:themeColor="accent1" w:themeShade="BF"/>
                    </w:rPr>
                  </w:pPr>
                  <w:r w:rsidRPr="009F4D9E">
                    <w:rPr>
                      <w:rFonts w:ascii="Arial" w:hAnsi="Arial" w:cs="Arial"/>
                      <w:b/>
                      <w:color w:val="365F91" w:themeColor="accent1" w:themeShade="BF"/>
                    </w:rPr>
                    <w:t>R</w:t>
                  </w:r>
                </w:p>
                <w:p w14:paraId="594CFC4A" w14:textId="77777777" w:rsidR="00C20D72" w:rsidRPr="009F4D9E" w:rsidRDefault="00C20D72" w:rsidP="00C20D72">
                  <w:pPr>
                    <w:jc w:val="center"/>
                    <w:rPr>
                      <w:rFonts w:ascii="Arial" w:hAnsi="Arial" w:cs="Arial"/>
                      <w:b/>
                      <w:color w:val="365F91" w:themeColor="accent1" w:themeShade="BF"/>
                    </w:rPr>
                  </w:pPr>
                  <w:r w:rsidRPr="009F4D9E">
                    <w:rPr>
                      <w:rFonts w:ascii="Arial" w:hAnsi="Arial" w:cs="Arial"/>
                      <w:b/>
                      <w:color w:val="365F91" w:themeColor="accent1" w:themeShade="BF"/>
                    </w:rPr>
                    <w:t>E</w:t>
                  </w:r>
                </w:p>
                <w:p w14:paraId="79777BAB" w14:textId="77777777" w:rsidR="00C20D72" w:rsidRPr="009F4D9E" w:rsidRDefault="00C20D72" w:rsidP="00C20D72">
                  <w:pPr>
                    <w:jc w:val="center"/>
                    <w:rPr>
                      <w:rFonts w:ascii="Arial" w:hAnsi="Arial" w:cs="Arial"/>
                      <w:b/>
                      <w:color w:val="365F91" w:themeColor="accent1" w:themeShade="BF"/>
                    </w:rPr>
                  </w:pPr>
                  <w:r w:rsidRPr="009F4D9E">
                    <w:rPr>
                      <w:rFonts w:ascii="Arial" w:hAnsi="Arial" w:cs="Arial"/>
                      <w:b/>
                      <w:color w:val="365F91" w:themeColor="accent1" w:themeShade="BF"/>
                    </w:rPr>
                    <w:t>N</w:t>
                  </w:r>
                </w:p>
                <w:p w14:paraId="77D058B0" w14:textId="77777777" w:rsidR="00C20D72" w:rsidRPr="009F4D9E" w:rsidRDefault="00C20D72" w:rsidP="00C20D72">
                  <w:pPr>
                    <w:jc w:val="center"/>
                    <w:rPr>
                      <w:rFonts w:ascii="Arial" w:hAnsi="Arial" w:cs="Arial"/>
                      <w:b/>
                      <w:color w:val="365F91" w:themeColor="accent1" w:themeShade="BF"/>
                    </w:rPr>
                  </w:pPr>
                  <w:r w:rsidRPr="009F4D9E">
                    <w:rPr>
                      <w:rFonts w:ascii="Arial" w:hAnsi="Arial" w:cs="Arial"/>
                      <w:b/>
                      <w:color w:val="365F91" w:themeColor="accent1" w:themeShade="BF"/>
                    </w:rPr>
                    <w:t>C</w:t>
                  </w:r>
                </w:p>
                <w:p w14:paraId="0EE744A9" w14:textId="77777777" w:rsidR="00C20D72" w:rsidRPr="009F4D9E" w:rsidRDefault="00C20D72" w:rsidP="00C20D72">
                  <w:pPr>
                    <w:jc w:val="center"/>
                    <w:rPr>
                      <w:rFonts w:ascii="Arial" w:hAnsi="Arial" w:cs="Arial"/>
                      <w:b/>
                      <w:color w:val="365F91" w:themeColor="accent1" w:themeShade="BF"/>
                    </w:rPr>
                  </w:pPr>
                  <w:r w:rsidRPr="009F4D9E">
                    <w:rPr>
                      <w:rFonts w:ascii="Arial" w:hAnsi="Arial" w:cs="Arial"/>
                      <w:b/>
                      <w:color w:val="365F91" w:themeColor="accent1" w:themeShade="BF"/>
                    </w:rPr>
                    <w:t>I</w:t>
                  </w:r>
                </w:p>
                <w:p w14:paraId="5941D073" w14:textId="77777777" w:rsidR="00C20D72" w:rsidRPr="009F4D9E" w:rsidRDefault="00C20D72" w:rsidP="00C20D72">
                  <w:pPr>
                    <w:jc w:val="center"/>
                    <w:rPr>
                      <w:rFonts w:ascii="Arial" w:hAnsi="Arial" w:cs="Arial"/>
                      <w:b/>
                      <w:color w:val="365F91" w:themeColor="accent1" w:themeShade="BF"/>
                    </w:rPr>
                  </w:pPr>
                  <w:r w:rsidRPr="009F4D9E">
                    <w:rPr>
                      <w:rFonts w:ascii="Arial" w:hAnsi="Arial" w:cs="Arial"/>
                      <w:b/>
                      <w:color w:val="365F91" w:themeColor="accent1" w:themeShade="BF"/>
                    </w:rPr>
                    <w:t>A</w:t>
                  </w:r>
                </w:p>
                <w:p w14:paraId="4CE6A970" w14:textId="77777777" w:rsidR="00C20D72" w:rsidRPr="009F4D9E" w:rsidRDefault="00C20D72" w:rsidP="00C20D72">
                  <w:pPr>
                    <w:jc w:val="center"/>
                    <w:rPr>
                      <w:rFonts w:ascii="Arial" w:hAnsi="Arial" w:cs="Arial"/>
                      <w:b/>
                      <w:color w:val="365F91" w:themeColor="accent1" w:themeShade="BF"/>
                    </w:rPr>
                  </w:pPr>
                </w:p>
              </w:tc>
              <w:tc>
                <w:tcPr>
                  <w:tcW w:w="0" w:type="auto"/>
                  <w:tcBorders>
                    <w:top w:val="nil"/>
                    <w:left w:val="nil"/>
                    <w:bottom w:val="nil"/>
                    <w:right w:val="single" w:sz="4" w:space="0" w:color="auto"/>
                  </w:tcBorders>
                </w:tcPr>
                <w:p w14:paraId="47FF0979" w14:textId="77777777" w:rsidR="00C20D72" w:rsidRPr="000723CA" w:rsidRDefault="00C20D72" w:rsidP="00C20D72">
                  <w:pPr>
                    <w:jc w:val="center"/>
                    <w:rPr>
                      <w:rFonts w:ascii="Arial" w:hAnsi="Arial" w:cs="Arial"/>
                      <w:b/>
                    </w:rPr>
                  </w:pPr>
                  <w:r w:rsidRPr="000723CA">
                    <w:rPr>
                      <w:rFonts w:ascii="Arial" w:hAnsi="Arial" w:cs="Arial"/>
                      <w:b/>
                    </w:rPr>
                    <w:t>5</w:t>
                  </w:r>
                </w:p>
              </w:tc>
              <w:tc>
                <w:tcPr>
                  <w:tcW w:w="614" w:type="dxa"/>
                  <w:tcBorders>
                    <w:left w:val="single" w:sz="4" w:space="0" w:color="auto"/>
                  </w:tcBorders>
                  <w:shd w:val="clear" w:color="auto" w:fill="FFFF00"/>
                </w:tcPr>
                <w:p w14:paraId="1E1B545B" w14:textId="77777777" w:rsidR="00C20D72" w:rsidRPr="000723CA" w:rsidRDefault="00C20D72" w:rsidP="00C20D72">
                  <w:pPr>
                    <w:jc w:val="center"/>
                    <w:rPr>
                      <w:rFonts w:ascii="Arial" w:hAnsi="Arial" w:cs="Arial"/>
                      <w:b/>
                      <w:color w:val="FFFFFF" w:themeColor="background1"/>
                    </w:rPr>
                  </w:pPr>
                </w:p>
              </w:tc>
              <w:tc>
                <w:tcPr>
                  <w:tcW w:w="682" w:type="dxa"/>
                  <w:shd w:val="clear" w:color="auto" w:fill="FFFF00"/>
                </w:tcPr>
                <w:p w14:paraId="197FE208" w14:textId="77777777" w:rsidR="00C20D72" w:rsidRPr="000723CA" w:rsidRDefault="00C20D72" w:rsidP="00C20D72">
                  <w:pPr>
                    <w:jc w:val="center"/>
                    <w:rPr>
                      <w:rFonts w:ascii="Arial" w:hAnsi="Arial" w:cs="Arial"/>
                      <w:b/>
                      <w:color w:val="FFFFFF" w:themeColor="background1"/>
                    </w:rPr>
                  </w:pPr>
                </w:p>
                <w:p w14:paraId="5A0EFE82" w14:textId="77777777" w:rsidR="00C20D72" w:rsidRPr="000723CA" w:rsidRDefault="00C20D72" w:rsidP="00C20D72">
                  <w:pPr>
                    <w:jc w:val="center"/>
                    <w:rPr>
                      <w:rFonts w:ascii="Arial" w:hAnsi="Arial" w:cs="Arial"/>
                      <w:b/>
                      <w:color w:val="FFFFFF" w:themeColor="background1"/>
                    </w:rPr>
                  </w:pPr>
                </w:p>
              </w:tc>
              <w:tc>
                <w:tcPr>
                  <w:tcW w:w="642" w:type="dxa"/>
                  <w:shd w:val="clear" w:color="auto" w:fill="FF0000"/>
                </w:tcPr>
                <w:p w14:paraId="0C46A483" w14:textId="77777777" w:rsidR="00C20D72" w:rsidRPr="000723CA" w:rsidRDefault="00C20D72" w:rsidP="00C20D72">
                  <w:pPr>
                    <w:jc w:val="center"/>
                    <w:rPr>
                      <w:rFonts w:ascii="Arial" w:hAnsi="Arial" w:cs="Arial"/>
                      <w:b/>
                    </w:rPr>
                  </w:pPr>
                </w:p>
              </w:tc>
              <w:tc>
                <w:tcPr>
                  <w:tcW w:w="603" w:type="dxa"/>
                  <w:shd w:val="clear" w:color="auto" w:fill="FF0000"/>
                </w:tcPr>
                <w:p w14:paraId="0D21DC8E" w14:textId="77777777" w:rsidR="00C20D72" w:rsidRPr="000723CA" w:rsidRDefault="00C20D72" w:rsidP="00C20D72">
                  <w:pPr>
                    <w:jc w:val="center"/>
                    <w:rPr>
                      <w:rFonts w:ascii="Arial" w:hAnsi="Arial" w:cs="Arial"/>
                      <w:b/>
                    </w:rPr>
                  </w:pPr>
                </w:p>
              </w:tc>
              <w:tc>
                <w:tcPr>
                  <w:tcW w:w="613" w:type="dxa"/>
                  <w:shd w:val="clear" w:color="auto" w:fill="FF0000"/>
                </w:tcPr>
                <w:p w14:paraId="6716F871" w14:textId="77777777" w:rsidR="00C20D72" w:rsidRPr="000723CA" w:rsidRDefault="00C20D72" w:rsidP="00C20D72">
                  <w:pPr>
                    <w:jc w:val="center"/>
                    <w:rPr>
                      <w:rFonts w:ascii="Arial" w:hAnsi="Arial" w:cs="Arial"/>
                      <w:b/>
                    </w:rPr>
                  </w:pPr>
                  <w:r w:rsidRPr="000723CA">
                    <w:rPr>
                      <w:rFonts w:ascii="Arial" w:hAnsi="Arial" w:cs="Arial"/>
                      <w:b/>
                    </w:rPr>
                    <w:t>R3</w:t>
                  </w:r>
                </w:p>
              </w:tc>
            </w:tr>
            <w:tr w:rsidR="00C20D72" w:rsidRPr="00CC0E4C" w14:paraId="5C156E1D" w14:textId="77777777" w:rsidTr="004E64ED">
              <w:trPr>
                <w:jc w:val="center"/>
              </w:trPr>
              <w:tc>
                <w:tcPr>
                  <w:tcW w:w="0" w:type="auto"/>
                  <w:vMerge/>
                  <w:tcBorders>
                    <w:top w:val="nil"/>
                    <w:left w:val="nil"/>
                    <w:bottom w:val="nil"/>
                    <w:right w:val="nil"/>
                  </w:tcBorders>
                </w:tcPr>
                <w:p w14:paraId="5426BF12" w14:textId="77777777" w:rsidR="00C20D72" w:rsidRPr="009F4D9E" w:rsidRDefault="00C20D72" w:rsidP="00C20D72">
                  <w:pPr>
                    <w:rPr>
                      <w:rFonts w:ascii="Arial" w:hAnsi="Arial" w:cs="Arial"/>
                      <w:b/>
                      <w:color w:val="365F91" w:themeColor="accent1" w:themeShade="BF"/>
                    </w:rPr>
                  </w:pPr>
                </w:p>
              </w:tc>
              <w:tc>
                <w:tcPr>
                  <w:tcW w:w="0" w:type="auto"/>
                  <w:tcBorders>
                    <w:top w:val="nil"/>
                    <w:left w:val="nil"/>
                    <w:bottom w:val="nil"/>
                    <w:right w:val="single" w:sz="4" w:space="0" w:color="auto"/>
                  </w:tcBorders>
                </w:tcPr>
                <w:p w14:paraId="6D7CEE07" w14:textId="77777777" w:rsidR="00C20D72" w:rsidRPr="000723CA" w:rsidRDefault="00C20D72" w:rsidP="00C20D72">
                  <w:pPr>
                    <w:rPr>
                      <w:rFonts w:ascii="Arial" w:hAnsi="Arial" w:cs="Arial"/>
                      <w:b/>
                    </w:rPr>
                  </w:pPr>
                  <w:r w:rsidRPr="000723CA">
                    <w:rPr>
                      <w:rFonts w:ascii="Arial" w:hAnsi="Arial" w:cs="Arial"/>
                      <w:b/>
                    </w:rPr>
                    <w:t>4</w:t>
                  </w:r>
                </w:p>
              </w:tc>
              <w:tc>
                <w:tcPr>
                  <w:tcW w:w="614" w:type="dxa"/>
                  <w:tcBorders>
                    <w:left w:val="single" w:sz="4" w:space="0" w:color="auto"/>
                  </w:tcBorders>
                  <w:shd w:val="clear" w:color="auto" w:fill="FFFF00"/>
                </w:tcPr>
                <w:p w14:paraId="6CC4703C" w14:textId="77777777" w:rsidR="00C20D72" w:rsidRPr="000723CA" w:rsidRDefault="00C20D72" w:rsidP="00C20D72">
                  <w:pPr>
                    <w:rPr>
                      <w:rFonts w:ascii="Arial" w:hAnsi="Arial" w:cs="Arial"/>
                      <w:b/>
                    </w:rPr>
                  </w:pPr>
                </w:p>
                <w:p w14:paraId="4712AB00" w14:textId="77777777" w:rsidR="00C20D72" w:rsidRPr="000723CA" w:rsidRDefault="00C20D72" w:rsidP="00C20D72">
                  <w:pPr>
                    <w:rPr>
                      <w:rFonts w:ascii="Arial" w:hAnsi="Arial" w:cs="Arial"/>
                      <w:b/>
                    </w:rPr>
                  </w:pPr>
                </w:p>
              </w:tc>
              <w:tc>
                <w:tcPr>
                  <w:tcW w:w="682" w:type="dxa"/>
                  <w:shd w:val="clear" w:color="auto" w:fill="FFFF00"/>
                </w:tcPr>
                <w:p w14:paraId="32370CEC" w14:textId="77777777" w:rsidR="00C20D72" w:rsidRPr="000723CA" w:rsidRDefault="00C20D72" w:rsidP="00C20D72">
                  <w:pPr>
                    <w:rPr>
                      <w:rFonts w:ascii="Arial" w:hAnsi="Arial" w:cs="Arial"/>
                      <w:b/>
                    </w:rPr>
                  </w:pPr>
                </w:p>
              </w:tc>
              <w:tc>
                <w:tcPr>
                  <w:tcW w:w="642" w:type="dxa"/>
                  <w:shd w:val="clear" w:color="auto" w:fill="FF0000"/>
                </w:tcPr>
                <w:p w14:paraId="04F77F1F" w14:textId="77777777" w:rsidR="00C20D72" w:rsidRPr="000723CA" w:rsidRDefault="00C20D72" w:rsidP="00C20D72">
                  <w:pPr>
                    <w:rPr>
                      <w:rFonts w:ascii="Arial" w:hAnsi="Arial" w:cs="Arial"/>
                      <w:b/>
                    </w:rPr>
                  </w:pPr>
                </w:p>
              </w:tc>
              <w:tc>
                <w:tcPr>
                  <w:tcW w:w="603" w:type="dxa"/>
                  <w:shd w:val="clear" w:color="auto" w:fill="FF0000"/>
                </w:tcPr>
                <w:p w14:paraId="25D48362" w14:textId="77777777" w:rsidR="00C20D72" w:rsidRPr="000723CA" w:rsidRDefault="00C20D72" w:rsidP="00C20D72">
                  <w:pPr>
                    <w:rPr>
                      <w:rFonts w:ascii="Arial" w:hAnsi="Arial" w:cs="Arial"/>
                      <w:b/>
                    </w:rPr>
                  </w:pPr>
                  <w:r w:rsidRPr="000723CA">
                    <w:rPr>
                      <w:rFonts w:ascii="Arial" w:hAnsi="Arial" w:cs="Arial"/>
                      <w:b/>
                    </w:rPr>
                    <w:t>R1</w:t>
                  </w:r>
                </w:p>
              </w:tc>
              <w:tc>
                <w:tcPr>
                  <w:tcW w:w="613" w:type="dxa"/>
                  <w:shd w:val="clear" w:color="auto" w:fill="FF0000"/>
                </w:tcPr>
                <w:p w14:paraId="64C10624" w14:textId="77777777" w:rsidR="00C20D72" w:rsidRPr="000723CA" w:rsidRDefault="00C20D72" w:rsidP="00C20D72">
                  <w:pPr>
                    <w:rPr>
                      <w:rFonts w:ascii="Arial" w:hAnsi="Arial" w:cs="Arial"/>
                      <w:b/>
                    </w:rPr>
                  </w:pPr>
                </w:p>
              </w:tc>
            </w:tr>
            <w:tr w:rsidR="00C20D72" w:rsidRPr="00CC0E4C" w14:paraId="52EE736F" w14:textId="77777777" w:rsidTr="004E64ED">
              <w:trPr>
                <w:jc w:val="center"/>
              </w:trPr>
              <w:tc>
                <w:tcPr>
                  <w:tcW w:w="0" w:type="auto"/>
                  <w:vMerge/>
                  <w:tcBorders>
                    <w:top w:val="nil"/>
                    <w:left w:val="nil"/>
                    <w:bottom w:val="nil"/>
                    <w:right w:val="nil"/>
                  </w:tcBorders>
                </w:tcPr>
                <w:p w14:paraId="3D2E42F9" w14:textId="77777777" w:rsidR="00C20D72" w:rsidRPr="009F4D9E" w:rsidRDefault="00C20D72" w:rsidP="00C20D72">
                  <w:pPr>
                    <w:rPr>
                      <w:rFonts w:ascii="Arial" w:hAnsi="Arial" w:cs="Arial"/>
                      <w:b/>
                      <w:color w:val="365F91" w:themeColor="accent1" w:themeShade="BF"/>
                    </w:rPr>
                  </w:pPr>
                </w:p>
              </w:tc>
              <w:tc>
                <w:tcPr>
                  <w:tcW w:w="0" w:type="auto"/>
                  <w:tcBorders>
                    <w:top w:val="nil"/>
                    <w:left w:val="nil"/>
                    <w:bottom w:val="nil"/>
                    <w:right w:val="single" w:sz="4" w:space="0" w:color="auto"/>
                  </w:tcBorders>
                </w:tcPr>
                <w:p w14:paraId="32CC2EA3" w14:textId="77777777" w:rsidR="00C20D72" w:rsidRPr="000723CA" w:rsidRDefault="00C20D72" w:rsidP="00C20D72">
                  <w:pPr>
                    <w:rPr>
                      <w:rFonts w:ascii="Arial" w:hAnsi="Arial" w:cs="Arial"/>
                      <w:b/>
                    </w:rPr>
                  </w:pPr>
                  <w:r w:rsidRPr="000723CA">
                    <w:rPr>
                      <w:rFonts w:ascii="Arial" w:hAnsi="Arial" w:cs="Arial"/>
                      <w:b/>
                    </w:rPr>
                    <w:t>3</w:t>
                  </w:r>
                </w:p>
              </w:tc>
              <w:tc>
                <w:tcPr>
                  <w:tcW w:w="614" w:type="dxa"/>
                  <w:tcBorders>
                    <w:left w:val="single" w:sz="4" w:space="0" w:color="auto"/>
                  </w:tcBorders>
                  <w:shd w:val="clear" w:color="auto" w:fill="92D050"/>
                </w:tcPr>
                <w:p w14:paraId="5E25F76F" w14:textId="77777777" w:rsidR="00C20D72" w:rsidRPr="000723CA" w:rsidRDefault="00C20D72" w:rsidP="00C20D72">
                  <w:pPr>
                    <w:rPr>
                      <w:rFonts w:ascii="Arial" w:hAnsi="Arial" w:cs="Arial"/>
                      <w:b/>
                    </w:rPr>
                  </w:pPr>
                </w:p>
                <w:p w14:paraId="71923D74" w14:textId="77777777" w:rsidR="00C20D72" w:rsidRPr="000723CA" w:rsidRDefault="00C20D72" w:rsidP="00C20D72">
                  <w:pPr>
                    <w:rPr>
                      <w:rFonts w:ascii="Arial" w:hAnsi="Arial" w:cs="Arial"/>
                      <w:b/>
                    </w:rPr>
                  </w:pPr>
                </w:p>
              </w:tc>
              <w:tc>
                <w:tcPr>
                  <w:tcW w:w="682" w:type="dxa"/>
                  <w:shd w:val="clear" w:color="auto" w:fill="92D050"/>
                </w:tcPr>
                <w:p w14:paraId="124C8D12" w14:textId="77777777" w:rsidR="00C20D72" w:rsidRPr="000723CA" w:rsidRDefault="00C20D72" w:rsidP="00C20D72">
                  <w:pPr>
                    <w:rPr>
                      <w:rFonts w:ascii="Arial" w:hAnsi="Arial" w:cs="Arial"/>
                      <w:b/>
                    </w:rPr>
                  </w:pPr>
                </w:p>
              </w:tc>
              <w:tc>
                <w:tcPr>
                  <w:tcW w:w="642" w:type="dxa"/>
                  <w:shd w:val="clear" w:color="auto" w:fill="FFFF00"/>
                </w:tcPr>
                <w:p w14:paraId="1DCC9DD2" w14:textId="77777777" w:rsidR="00C20D72" w:rsidRPr="000723CA" w:rsidRDefault="00C20D72" w:rsidP="00C20D72">
                  <w:pPr>
                    <w:rPr>
                      <w:rFonts w:ascii="Arial" w:hAnsi="Arial" w:cs="Arial"/>
                      <w:b/>
                    </w:rPr>
                  </w:pPr>
                  <w:r w:rsidRPr="000723CA">
                    <w:rPr>
                      <w:rFonts w:ascii="Arial" w:hAnsi="Arial" w:cs="Arial"/>
                      <w:b/>
                    </w:rPr>
                    <w:t>R4</w:t>
                  </w:r>
                </w:p>
              </w:tc>
              <w:tc>
                <w:tcPr>
                  <w:tcW w:w="603" w:type="dxa"/>
                  <w:shd w:val="clear" w:color="auto" w:fill="FF0000"/>
                </w:tcPr>
                <w:p w14:paraId="4DCF3032" w14:textId="77777777" w:rsidR="00C20D72" w:rsidRPr="000723CA" w:rsidRDefault="00C20D72" w:rsidP="00C20D72">
                  <w:pPr>
                    <w:rPr>
                      <w:rFonts w:ascii="Arial" w:hAnsi="Arial" w:cs="Arial"/>
                      <w:b/>
                    </w:rPr>
                  </w:pPr>
                </w:p>
              </w:tc>
              <w:tc>
                <w:tcPr>
                  <w:tcW w:w="613" w:type="dxa"/>
                  <w:shd w:val="clear" w:color="auto" w:fill="FF0000"/>
                </w:tcPr>
                <w:p w14:paraId="2078BCC4" w14:textId="77777777" w:rsidR="00C20D72" w:rsidRPr="000723CA" w:rsidRDefault="00C20D72" w:rsidP="00C20D72">
                  <w:pPr>
                    <w:rPr>
                      <w:rFonts w:ascii="Arial" w:hAnsi="Arial" w:cs="Arial"/>
                      <w:b/>
                    </w:rPr>
                  </w:pPr>
                  <w:r w:rsidRPr="000723CA">
                    <w:rPr>
                      <w:rFonts w:ascii="Arial" w:hAnsi="Arial" w:cs="Arial"/>
                      <w:b/>
                    </w:rPr>
                    <w:t>R6</w:t>
                  </w:r>
                </w:p>
              </w:tc>
            </w:tr>
            <w:tr w:rsidR="00C20D72" w:rsidRPr="00CC0E4C" w14:paraId="538AFF32" w14:textId="77777777" w:rsidTr="004E64ED">
              <w:trPr>
                <w:jc w:val="center"/>
              </w:trPr>
              <w:tc>
                <w:tcPr>
                  <w:tcW w:w="0" w:type="auto"/>
                  <w:vMerge/>
                  <w:tcBorders>
                    <w:top w:val="nil"/>
                    <w:left w:val="nil"/>
                    <w:bottom w:val="nil"/>
                    <w:right w:val="nil"/>
                  </w:tcBorders>
                </w:tcPr>
                <w:p w14:paraId="20CF4710" w14:textId="77777777" w:rsidR="00C20D72" w:rsidRPr="009F4D9E" w:rsidRDefault="00C20D72" w:rsidP="00C20D72">
                  <w:pPr>
                    <w:rPr>
                      <w:rFonts w:ascii="Arial" w:hAnsi="Arial" w:cs="Arial"/>
                      <w:b/>
                      <w:color w:val="365F91" w:themeColor="accent1" w:themeShade="BF"/>
                    </w:rPr>
                  </w:pPr>
                </w:p>
              </w:tc>
              <w:tc>
                <w:tcPr>
                  <w:tcW w:w="0" w:type="auto"/>
                  <w:tcBorders>
                    <w:top w:val="nil"/>
                    <w:left w:val="nil"/>
                    <w:bottom w:val="nil"/>
                    <w:right w:val="single" w:sz="4" w:space="0" w:color="auto"/>
                  </w:tcBorders>
                </w:tcPr>
                <w:p w14:paraId="4AE5ED34" w14:textId="77777777" w:rsidR="00C20D72" w:rsidRPr="000723CA" w:rsidRDefault="00C20D72" w:rsidP="00C20D72">
                  <w:pPr>
                    <w:rPr>
                      <w:rFonts w:ascii="Arial" w:hAnsi="Arial" w:cs="Arial"/>
                      <w:b/>
                    </w:rPr>
                  </w:pPr>
                  <w:r w:rsidRPr="000723CA">
                    <w:rPr>
                      <w:rFonts w:ascii="Arial" w:hAnsi="Arial" w:cs="Arial"/>
                      <w:b/>
                    </w:rPr>
                    <w:t>2</w:t>
                  </w:r>
                </w:p>
              </w:tc>
              <w:tc>
                <w:tcPr>
                  <w:tcW w:w="614" w:type="dxa"/>
                  <w:tcBorders>
                    <w:left w:val="single" w:sz="4" w:space="0" w:color="auto"/>
                    <w:bottom w:val="single" w:sz="4" w:space="0" w:color="auto"/>
                  </w:tcBorders>
                  <w:shd w:val="clear" w:color="auto" w:fill="92D050"/>
                </w:tcPr>
                <w:p w14:paraId="71C9CD2A" w14:textId="77777777" w:rsidR="00C20D72" w:rsidRPr="000723CA" w:rsidRDefault="00C20D72" w:rsidP="00C20D72">
                  <w:pPr>
                    <w:rPr>
                      <w:rFonts w:ascii="Arial" w:hAnsi="Arial" w:cs="Arial"/>
                      <w:b/>
                    </w:rPr>
                  </w:pPr>
                </w:p>
                <w:p w14:paraId="65D0A5F6" w14:textId="77777777" w:rsidR="00C20D72" w:rsidRPr="000723CA" w:rsidRDefault="00C20D72" w:rsidP="00C20D72">
                  <w:pPr>
                    <w:rPr>
                      <w:rFonts w:ascii="Arial" w:hAnsi="Arial" w:cs="Arial"/>
                      <w:b/>
                    </w:rPr>
                  </w:pPr>
                </w:p>
              </w:tc>
              <w:tc>
                <w:tcPr>
                  <w:tcW w:w="682" w:type="dxa"/>
                  <w:tcBorders>
                    <w:bottom w:val="single" w:sz="4" w:space="0" w:color="auto"/>
                  </w:tcBorders>
                  <w:shd w:val="clear" w:color="auto" w:fill="92D050"/>
                </w:tcPr>
                <w:p w14:paraId="107BC92E" w14:textId="77777777" w:rsidR="00C20D72" w:rsidRPr="000723CA" w:rsidRDefault="00C20D72" w:rsidP="00C20D72">
                  <w:pPr>
                    <w:rPr>
                      <w:rFonts w:ascii="Arial" w:hAnsi="Arial" w:cs="Arial"/>
                      <w:b/>
                    </w:rPr>
                  </w:pPr>
                </w:p>
              </w:tc>
              <w:tc>
                <w:tcPr>
                  <w:tcW w:w="642" w:type="dxa"/>
                  <w:tcBorders>
                    <w:bottom w:val="single" w:sz="4" w:space="0" w:color="auto"/>
                  </w:tcBorders>
                  <w:shd w:val="clear" w:color="auto" w:fill="92D050"/>
                </w:tcPr>
                <w:p w14:paraId="77E19205" w14:textId="77777777" w:rsidR="00C20D72" w:rsidRPr="000723CA" w:rsidRDefault="00C20D72" w:rsidP="00C20D72">
                  <w:pPr>
                    <w:rPr>
                      <w:rFonts w:ascii="Arial" w:hAnsi="Arial" w:cs="Arial"/>
                      <w:b/>
                    </w:rPr>
                  </w:pPr>
                </w:p>
              </w:tc>
              <w:tc>
                <w:tcPr>
                  <w:tcW w:w="603" w:type="dxa"/>
                  <w:tcBorders>
                    <w:bottom w:val="single" w:sz="4" w:space="0" w:color="auto"/>
                  </w:tcBorders>
                  <w:shd w:val="clear" w:color="auto" w:fill="FFFF00"/>
                </w:tcPr>
                <w:p w14:paraId="23ABBF62" w14:textId="77777777" w:rsidR="00C20D72" w:rsidRPr="000723CA" w:rsidRDefault="00C20D72" w:rsidP="00C20D72">
                  <w:pPr>
                    <w:rPr>
                      <w:rFonts w:ascii="Arial" w:hAnsi="Arial" w:cs="Arial"/>
                      <w:b/>
                    </w:rPr>
                  </w:pPr>
                  <w:r w:rsidRPr="000723CA">
                    <w:rPr>
                      <w:rFonts w:ascii="Arial" w:hAnsi="Arial" w:cs="Arial"/>
                      <w:b/>
                    </w:rPr>
                    <w:t>R2</w:t>
                  </w:r>
                </w:p>
              </w:tc>
              <w:tc>
                <w:tcPr>
                  <w:tcW w:w="613" w:type="dxa"/>
                  <w:tcBorders>
                    <w:bottom w:val="single" w:sz="4" w:space="0" w:color="auto"/>
                  </w:tcBorders>
                  <w:shd w:val="clear" w:color="auto" w:fill="FFFF00"/>
                </w:tcPr>
                <w:p w14:paraId="0ED9C5EE" w14:textId="77777777" w:rsidR="00C20D72" w:rsidRPr="000723CA" w:rsidRDefault="00C20D72" w:rsidP="00C20D72">
                  <w:pPr>
                    <w:rPr>
                      <w:rFonts w:ascii="Arial" w:hAnsi="Arial" w:cs="Arial"/>
                      <w:b/>
                    </w:rPr>
                  </w:pPr>
                </w:p>
              </w:tc>
            </w:tr>
            <w:tr w:rsidR="00C20D72" w:rsidRPr="00CC0E4C" w14:paraId="137AED4E" w14:textId="77777777" w:rsidTr="004E64ED">
              <w:trPr>
                <w:jc w:val="center"/>
              </w:trPr>
              <w:tc>
                <w:tcPr>
                  <w:tcW w:w="0" w:type="auto"/>
                  <w:vMerge/>
                  <w:tcBorders>
                    <w:top w:val="nil"/>
                    <w:left w:val="nil"/>
                    <w:bottom w:val="nil"/>
                    <w:right w:val="nil"/>
                  </w:tcBorders>
                </w:tcPr>
                <w:p w14:paraId="166D02CC" w14:textId="77777777" w:rsidR="00C20D72" w:rsidRPr="009F4D9E" w:rsidRDefault="00C20D72" w:rsidP="00C20D72">
                  <w:pPr>
                    <w:rPr>
                      <w:rFonts w:ascii="Arial" w:hAnsi="Arial" w:cs="Arial"/>
                      <w:b/>
                      <w:color w:val="365F91" w:themeColor="accent1" w:themeShade="BF"/>
                    </w:rPr>
                  </w:pPr>
                </w:p>
              </w:tc>
              <w:tc>
                <w:tcPr>
                  <w:tcW w:w="0" w:type="auto"/>
                  <w:tcBorders>
                    <w:top w:val="nil"/>
                    <w:left w:val="nil"/>
                    <w:bottom w:val="nil"/>
                    <w:right w:val="single" w:sz="4" w:space="0" w:color="auto"/>
                  </w:tcBorders>
                </w:tcPr>
                <w:p w14:paraId="6F111995" w14:textId="77777777" w:rsidR="00C20D72" w:rsidRPr="000723CA" w:rsidRDefault="00C20D72" w:rsidP="00C20D72">
                  <w:pPr>
                    <w:rPr>
                      <w:rFonts w:ascii="Arial" w:hAnsi="Arial" w:cs="Arial"/>
                      <w:b/>
                    </w:rPr>
                  </w:pPr>
                  <w:r w:rsidRPr="000723CA">
                    <w:rPr>
                      <w:rFonts w:ascii="Arial" w:hAnsi="Arial" w:cs="Arial"/>
                      <w:b/>
                    </w:rPr>
                    <w:t>1</w:t>
                  </w:r>
                </w:p>
              </w:tc>
              <w:tc>
                <w:tcPr>
                  <w:tcW w:w="614" w:type="dxa"/>
                  <w:tcBorders>
                    <w:left w:val="single" w:sz="4" w:space="0" w:color="auto"/>
                    <w:bottom w:val="single" w:sz="4" w:space="0" w:color="auto"/>
                  </w:tcBorders>
                  <w:shd w:val="clear" w:color="auto" w:fill="92D050"/>
                </w:tcPr>
                <w:p w14:paraId="7E0F6249" w14:textId="77777777" w:rsidR="00C20D72" w:rsidRPr="000723CA" w:rsidRDefault="00C20D72" w:rsidP="00C20D72">
                  <w:pPr>
                    <w:rPr>
                      <w:rFonts w:ascii="Arial" w:hAnsi="Arial" w:cs="Arial"/>
                      <w:b/>
                    </w:rPr>
                  </w:pPr>
                </w:p>
                <w:p w14:paraId="2F3A7FC9" w14:textId="77777777" w:rsidR="00C20D72" w:rsidRPr="000723CA" w:rsidRDefault="00C20D72" w:rsidP="00C20D72">
                  <w:pPr>
                    <w:rPr>
                      <w:rFonts w:ascii="Arial" w:hAnsi="Arial" w:cs="Arial"/>
                      <w:b/>
                    </w:rPr>
                  </w:pPr>
                </w:p>
              </w:tc>
              <w:tc>
                <w:tcPr>
                  <w:tcW w:w="682" w:type="dxa"/>
                  <w:tcBorders>
                    <w:bottom w:val="single" w:sz="4" w:space="0" w:color="auto"/>
                  </w:tcBorders>
                  <w:shd w:val="clear" w:color="auto" w:fill="92D050"/>
                </w:tcPr>
                <w:p w14:paraId="7244FFD5" w14:textId="77777777" w:rsidR="00C20D72" w:rsidRPr="000723CA" w:rsidRDefault="00C20D72" w:rsidP="00C20D72">
                  <w:pPr>
                    <w:rPr>
                      <w:rFonts w:ascii="Arial" w:hAnsi="Arial" w:cs="Arial"/>
                      <w:b/>
                    </w:rPr>
                  </w:pPr>
                </w:p>
              </w:tc>
              <w:tc>
                <w:tcPr>
                  <w:tcW w:w="642" w:type="dxa"/>
                  <w:tcBorders>
                    <w:bottom w:val="single" w:sz="4" w:space="0" w:color="auto"/>
                  </w:tcBorders>
                  <w:shd w:val="clear" w:color="auto" w:fill="92D050"/>
                </w:tcPr>
                <w:p w14:paraId="5C1788F6" w14:textId="77777777" w:rsidR="00C20D72" w:rsidRPr="000723CA" w:rsidRDefault="00C20D72" w:rsidP="00C20D72">
                  <w:pPr>
                    <w:rPr>
                      <w:rFonts w:ascii="Arial" w:hAnsi="Arial" w:cs="Arial"/>
                      <w:b/>
                    </w:rPr>
                  </w:pPr>
                  <w:r w:rsidRPr="000723CA">
                    <w:rPr>
                      <w:rFonts w:ascii="Arial" w:hAnsi="Arial" w:cs="Arial"/>
                      <w:b/>
                    </w:rPr>
                    <w:t>R5</w:t>
                  </w:r>
                </w:p>
              </w:tc>
              <w:tc>
                <w:tcPr>
                  <w:tcW w:w="603" w:type="dxa"/>
                  <w:tcBorders>
                    <w:bottom w:val="single" w:sz="4" w:space="0" w:color="auto"/>
                  </w:tcBorders>
                  <w:shd w:val="clear" w:color="auto" w:fill="FFFF00"/>
                </w:tcPr>
                <w:p w14:paraId="0DEE2581" w14:textId="77777777" w:rsidR="00C20D72" w:rsidRPr="000723CA" w:rsidRDefault="00C20D72" w:rsidP="00C20D72">
                  <w:pPr>
                    <w:rPr>
                      <w:rFonts w:ascii="Arial" w:hAnsi="Arial" w:cs="Arial"/>
                      <w:b/>
                    </w:rPr>
                  </w:pPr>
                </w:p>
              </w:tc>
              <w:tc>
                <w:tcPr>
                  <w:tcW w:w="613" w:type="dxa"/>
                  <w:tcBorders>
                    <w:bottom w:val="single" w:sz="4" w:space="0" w:color="auto"/>
                  </w:tcBorders>
                  <w:shd w:val="clear" w:color="auto" w:fill="FFFF00"/>
                </w:tcPr>
                <w:p w14:paraId="04217B11" w14:textId="77777777" w:rsidR="00C20D72" w:rsidRPr="000723CA" w:rsidRDefault="00C20D72" w:rsidP="00C20D72">
                  <w:pPr>
                    <w:rPr>
                      <w:rFonts w:ascii="Arial" w:hAnsi="Arial" w:cs="Arial"/>
                      <w:b/>
                    </w:rPr>
                  </w:pPr>
                </w:p>
              </w:tc>
            </w:tr>
            <w:tr w:rsidR="00C20D72" w:rsidRPr="000723CA" w14:paraId="3145B55E" w14:textId="77777777" w:rsidTr="004E64ED">
              <w:trPr>
                <w:jc w:val="center"/>
              </w:trPr>
              <w:tc>
                <w:tcPr>
                  <w:tcW w:w="0" w:type="auto"/>
                  <w:vMerge/>
                  <w:tcBorders>
                    <w:top w:val="nil"/>
                    <w:left w:val="nil"/>
                    <w:bottom w:val="nil"/>
                    <w:right w:val="nil"/>
                  </w:tcBorders>
                </w:tcPr>
                <w:p w14:paraId="6DEE90AA" w14:textId="77777777" w:rsidR="00C20D72" w:rsidRPr="000723CA" w:rsidRDefault="00C20D72" w:rsidP="00C20D72">
                  <w:pPr>
                    <w:jc w:val="center"/>
                    <w:rPr>
                      <w:rFonts w:ascii="Arial" w:hAnsi="Arial" w:cs="Arial"/>
                      <w:b/>
                      <w:color w:val="365F91" w:themeColor="accent1" w:themeShade="BF"/>
                    </w:rPr>
                  </w:pPr>
                </w:p>
              </w:tc>
              <w:tc>
                <w:tcPr>
                  <w:tcW w:w="0" w:type="auto"/>
                  <w:tcBorders>
                    <w:top w:val="nil"/>
                    <w:left w:val="nil"/>
                    <w:bottom w:val="nil"/>
                    <w:right w:val="nil"/>
                  </w:tcBorders>
                </w:tcPr>
                <w:p w14:paraId="7430C6F6" w14:textId="77777777" w:rsidR="00C20D72" w:rsidRPr="000723CA" w:rsidRDefault="00C20D72" w:rsidP="00C20D72">
                  <w:pPr>
                    <w:jc w:val="center"/>
                    <w:rPr>
                      <w:rFonts w:ascii="Arial" w:hAnsi="Arial" w:cs="Arial"/>
                      <w:b/>
                    </w:rPr>
                  </w:pPr>
                </w:p>
              </w:tc>
              <w:tc>
                <w:tcPr>
                  <w:tcW w:w="614" w:type="dxa"/>
                  <w:tcBorders>
                    <w:top w:val="single" w:sz="4" w:space="0" w:color="auto"/>
                    <w:left w:val="nil"/>
                    <w:bottom w:val="nil"/>
                    <w:right w:val="nil"/>
                  </w:tcBorders>
                </w:tcPr>
                <w:p w14:paraId="0E4DB94A" w14:textId="77777777" w:rsidR="00C20D72" w:rsidRPr="000723CA" w:rsidRDefault="00C20D72" w:rsidP="00C20D72">
                  <w:pPr>
                    <w:jc w:val="center"/>
                    <w:rPr>
                      <w:rFonts w:ascii="Arial" w:hAnsi="Arial" w:cs="Arial"/>
                      <w:b/>
                    </w:rPr>
                  </w:pPr>
                  <w:r w:rsidRPr="000723CA">
                    <w:rPr>
                      <w:rFonts w:ascii="Arial" w:hAnsi="Arial" w:cs="Arial"/>
                      <w:b/>
                    </w:rPr>
                    <w:t>1</w:t>
                  </w:r>
                </w:p>
              </w:tc>
              <w:tc>
                <w:tcPr>
                  <w:tcW w:w="682" w:type="dxa"/>
                  <w:tcBorders>
                    <w:top w:val="single" w:sz="4" w:space="0" w:color="auto"/>
                    <w:left w:val="nil"/>
                    <w:bottom w:val="nil"/>
                    <w:right w:val="nil"/>
                  </w:tcBorders>
                </w:tcPr>
                <w:p w14:paraId="56CA1157" w14:textId="77777777" w:rsidR="00C20D72" w:rsidRPr="000723CA" w:rsidRDefault="00C20D72" w:rsidP="00C20D72">
                  <w:pPr>
                    <w:jc w:val="center"/>
                    <w:rPr>
                      <w:rFonts w:ascii="Arial" w:hAnsi="Arial" w:cs="Arial"/>
                      <w:b/>
                    </w:rPr>
                  </w:pPr>
                  <w:r w:rsidRPr="000723CA">
                    <w:rPr>
                      <w:rFonts w:ascii="Arial" w:hAnsi="Arial" w:cs="Arial"/>
                      <w:b/>
                    </w:rPr>
                    <w:t>2</w:t>
                  </w:r>
                </w:p>
              </w:tc>
              <w:tc>
                <w:tcPr>
                  <w:tcW w:w="642" w:type="dxa"/>
                  <w:tcBorders>
                    <w:top w:val="single" w:sz="4" w:space="0" w:color="auto"/>
                    <w:left w:val="nil"/>
                    <w:bottom w:val="nil"/>
                    <w:right w:val="nil"/>
                  </w:tcBorders>
                </w:tcPr>
                <w:p w14:paraId="21081F0F" w14:textId="77777777" w:rsidR="00C20D72" w:rsidRPr="000723CA" w:rsidRDefault="00C20D72" w:rsidP="00C20D72">
                  <w:pPr>
                    <w:jc w:val="center"/>
                    <w:rPr>
                      <w:rFonts w:ascii="Arial" w:hAnsi="Arial" w:cs="Arial"/>
                      <w:b/>
                    </w:rPr>
                  </w:pPr>
                  <w:r w:rsidRPr="000723CA">
                    <w:rPr>
                      <w:rFonts w:ascii="Arial" w:hAnsi="Arial" w:cs="Arial"/>
                      <w:b/>
                    </w:rPr>
                    <w:t>3</w:t>
                  </w:r>
                </w:p>
              </w:tc>
              <w:tc>
                <w:tcPr>
                  <w:tcW w:w="603" w:type="dxa"/>
                  <w:tcBorders>
                    <w:top w:val="single" w:sz="4" w:space="0" w:color="auto"/>
                    <w:left w:val="nil"/>
                    <w:bottom w:val="nil"/>
                    <w:right w:val="nil"/>
                  </w:tcBorders>
                </w:tcPr>
                <w:p w14:paraId="4F9C3DDE" w14:textId="77777777" w:rsidR="00C20D72" w:rsidRPr="000723CA" w:rsidRDefault="00C20D72" w:rsidP="00C20D72">
                  <w:pPr>
                    <w:jc w:val="center"/>
                    <w:rPr>
                      <w:rFonts w:ascii="Arial" w:hAnsi="Arial" w:cs="Arial"/>
                      <w:b/>
                    </w:rPr>
                  </w:pPr>
                  <w:r w:rsidRPr="000723CA">
                    <w:rPr>
                      <w:rFonts w:ascii="Arial" w:hAnsi="Arial" w:cs="Arial"/>
                      <w:b/>
                    </w:rPr>
                    <w:t>4</w:t>
                  </w:r>
                </w:p>
              </w:tc>
              <w:tc>
                <w:tcPr>
                  <w:tcW w:w="613" w:type="dxa"/>
                  <w:tcBorders>
                    <w:top w:val="single" w:sz="4" w:space="0" w:color="auto"/>
                    <w:left w:val="nil"/>
                    <w:bottom w:val="nil"/>
                    <w:right w:val="nil"/>
                  </w:tcBorders>
                </w:tcPr>
                <w:p w14:paraId="37FE4910" w14:textId="77777777" w:rsidR="00C20D72" w:rsidRPr="000723CA" w:rsidRDefault="00C20D72" w:rsidP="00C20D72">
                  <w:pPr>
                    <w:jc w:val="center"/>
                    <w:rPr>
                      <w:rFonts w:ascii="Arial" w:hAnsi="Arial" w:cs="Arial"/>
                      <w:b/>
                    </w:rPr>
                  </w:pPr>
                  <w:r w:rsidRPr="000723CA">
                    <w:rPr>
                      <w:rFonts w:ascii="Arial" w:hAnsi="Arial" w:cs="Arial"/>
                      <w:b/>
                    </w:rPr>
                    <w:t>5</w:t>
                  </w:r>
                </w:p>
              </w:tc>
            </w:tr>
            <w:tr w:rsidR="00C20D72" w:rsidRPr="00CC0E4C" w14:paraId="2347DD4D" w14:textId="77777777" w:rsidTr="004E64ED">
              <w:trPr>
                <w:jc w:val="center"/>
              </w:trPr>
              <w:tc>
                <w:tcPr>
                  <w:tcW w:w="3907" w:type="dxa"/>
                  <w:gridSpan w:val="7"/>
                  <w:tcBorders>
                    <w:top w:val="nil"/>
                    <w:left w:val="nil"/>
                    <w:bottom w:val="nil"/>
                    <w:right w:val="nil"/>
                  </w:tcBorders>
                </w:tcPr>
                <w:p w14:paraId="5A4BA6B9" w14:textId="77777777" w:rsidR="00C20D72" w:rsidRPr="000723CA" w:rsidRDefault="00C20D72" w:rsidP="00C20D72">
                  <w:pPr>
                    <w:jc w:val="center"/>
                    <w:rPr>
                      <w:rFonts w:ascii="Arial" w:hAnsi="Arial" w:cs="Arial"/>
                      <w:b/>
                      <w:color w:val="365F91" w:themeColor="accent1" w:themeShade="BF"/>
                    </w:rPr>
                  </w:pPr>
                  <w:r w:rsidRPr="000723CA">
                    <w:rPr>
                      <w:rFonts w:ascii="Arial" w:hAnsi="Arial" w:cs="Arial"/>
                      <w:b/>
                      <w:color w:val="365F91" w:themeColor="accent1" w:themeShade="BF"/>
                    </w:rPr>
                    <w:t xml:space="preserve">           IMPACTO</w:t>
                  </w:r>
                </w:p>
              </w:tc>
            </w:tr>
            <w:tr w:rsidR="00C20D72" w:rsidRPr="00CC0E4C" w14:paraId="349D6CC3" w14:textId="77777777" w:rsidTr="004E64ED">
              <w:trPr>
                <w:jc w:val="center"/>
              </w:trPr>
              <w:tc>
                <w:tcPr>
                  <w:tcW w:w="3907" w:type="dxa"/>
                  <w:gridSpan w:val="7"/>
                  <w:tcBorders>
                    <w:top w:val="nil"/>
                    <w:left w:val="nil"/>
                    <w:bottom w:val="nil"/>
                    <w:right w:val="nil"/>
                  </w:tcBorders>
                </w:tcPr>
                <w:p w14:paraId="1701A180" w14:textId="77777777" w:rsidR="00C20D72" w:rsidRPr="000723CA" w:rsidRDefault="00C20D72" w:rsidP="00C20D72">
                  <w:pPr>
                    <w:jc w:val="center"/>
                    <w:rPr>
                      <w:rFonts w:ascii="Arial" w:hAnsi="Arial" w:cs="Arial"/>
                      <w:b/>
                      <w:color w:val="365F91" w:themeColor="accent1" w:themeShade="BF"/>
                    </w:rPr>
                  </w:pPr>
                </w:p>
              </w:tc>
            </w:tr>
          </w:tbl>
          <w:p w14:paraId="142BC395" w14:textId="77777777" w:rsidR="000C4C12" w:rsidRPr="00EC4DB0" w:rsidRDefault="000C4C12" w:rsidP="00E06BBA">
            <w:pPr>
              <w:pStyle w:val="Ttulo1"/>
              <w:pBdr>
                <w:top w:val="nil"/>
                <w:left w:val="nil"/>
                <w:bottom w:val="nil"/>
                <w:right w:val="nil"/>
                <w:between w:val="nil"/>
                <w:bar w:val="nil"/>
              </w:pBdr>
              <w:rPr>
                <w:color w:val="auto"/>
                <w:sz w:val="24"/>
                <w:szCs w:val="24"/>
              </w:rPr>
            </w:pPr>
          </w:p>
        </w:tc>
      </w:tr>
    </w:tbl>
    <w:p w14:paraId="6643F591" w14:textId="77777777" w:rsidR="000C4C12" w:rsidRPr="00EC4DB0" w:rsidRDefault="000C4C12" w:rsidP="000C4C12">
      <w:pPr>
        <w:pBdr>
          <w:top w:val="nil"/>
          <w:left w:val="nil"/>
          <w:bottom w:val="nil"/>
          <w:right w:val="nil"/>
          <w:between w:val="nil"/>
          <w:bar w:val="nil"/>
        </w:pBdr>
        <w:rPr>
          <w:rFonts w:ascii="Arial" w:hAnsi="Arial" w:cs="Arial"/>
        </w:rPr>
      </w:pPr>
    </w:p>
    <w:p w14:paraId="1B7B1656" w14:textId="77777777" w:rsidR="000C4C12" w:rsidRPr="00EC4DB0" w:rsidRDefault="000C4C12" w:rsidP="000C4C12">
      <w:pPr>
        <w:pBdr>
          <w:top w:val="nil"/>
          <w:left w:val="nil"/>
          <w:bottom w:val="nil"/>
          <w:right w:val="nil"/>
          <w:between w:val="nil"/>
          <w:bar w:val="nil"/>
        </w:pBdr>
        <w:rPr>
          <w:rFonts w:ascii="Arial" w:eastAsia="Arial" w:hAnsi="Arial" w:cs="Arial"/>
        </w:rPr>
      </w:pPr>
    </w:p>
    <w:tbl>
      <w:tblPr>
        <w:tblStyle w:val="Tablaconcuadrcula"/>
        <w:tblpPr w:leftFromText="141" w:rightFromText="141" w:vertAnchor="text" w:horzAnchor="margin" w:tblpX="108" w:tblpY="80"/>
        <w:tblW w:w="9039" w:type="dxa"/>
        <w:shd w:val="clear" w:color="auto" w:fill="3399FF"/>
        <w:tblLook w:val="04A0" w:firstRow="1" w:lastRow="0" w:firstColumn="1" w:lastColumn="0" w:noHBand="0" w:noVBand="1"/>
      </w:tblPr>
      <w:tblGrid>
        <w:gridCol w:w="9039"/>
      </w:tblGrid>
      <w:tr w:rsidR="000C4C12" w14:paraId="2BDD6C7A" w14:textId="77777777" w:rsidTr="00E06BBA">
        <w:trPr>
          <w:trHeight w:val="416"/>
        </w:trPr>
        <w:tc>
          <w:tcPr>
            <w:tcW w:w="9039" w:type="dxa"/>
            <w:shd w:val="clear" w:color="auto" w:fill="3399FF"/>
          </w:tcPr>
          <w:p w14:paraId="5B3A2229" w14:textId="77777777" w:rsidR="000C4C12" w:rsidRPr="009E5BC0" w:rsidRDefault="000C4C12" w:rsidP="00E06BBA">
            <w:pPr>
              <w:jc w:val="both"/>
              <w:rPr>
                <w:rFonts w:ascii="Arial" w:eastAsia="Arial" w:hAnsi="Arial" w:cs="Arial"/>
                <w:b/>
                <w:bCs/>
              </w:rPr>
            </w:pPr>
            <w:r w:rsidRPr="00EC4DB0">
              <w:rPr>
                <w:rFonts w:ascii="Arial" w:eastAsia="Arial" w:hAnsi="Arial" w:cs="Arial"/>
                <w:b/>
                <w:bCs/>
              </w:rPr>
              <w:t>Resumen de los Principales Hitos (</w:t>
            </w:r>
            <w:proofErr w:type="spellStart"/>
            <w:r w:rsidRPr="00EC4DB0">
              <w:rPr>
                <w:rFonts w:ascii="Arial" w:eastAsia="Arial" w:hAnsi="Arial" w:cs="Arial"/>
                <w:b/>
                <w:bCs/>
              </w:rPr>
              <w:t>Milestones</w:t>
            </w:r>
            <w:proofErr w:type="spellEnd"/>
            <w:r w:rsidRPr="00EC4DB0">
              <w:rPr>
                <w:rFonts w:ascii="Arial" w:eastAsia="Arial" w:hAnsi="Arial" w:cs="Arial"/>
                <w:b/>
                <w:bCs/>
              </w:rPr>
              <w:t>) Administrativos del proyecto y sus entregables.</w:t>
            </w:r>
          </w:p>
        </w:tc>
      </w:tr>
    </w:tbl>
    <w:tbl>
      <w:tblPr>
        <w:tblW w:w="5000" w:type="pct"/>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22"/>
        <w:gridCol w:w="1805"/>
        <w:gridCol w:w="1231"/>
      </w:tblGrid>
      <w:tr w:rsidR="008F6D74" w:rsidRPr="008F6D74" w14:paraId="42B14D40" w14:textId="77777777" w:rsidTr="008F6D74">
        <w:tc>
          <w:tcPr>
            <w:tcW w:w="3286" w:type="pct"/>
            <w:tcBorders>
              <w:top w:val="single" w:sz="8" w:space="0" w:color="000000"/>
              <w:left w:val="single" w:sz="8" w:space="0" w:color="000000"/>
              <w:bottom w:val="single" w:sz="8" w:space="0" w:color="000000"/>
              <w:right w:val="single" w:sz="8" w:space="0" w:color="000000"/>
            </w:tcBorders>
            <w:shd w:val="solid" w:color="B3B3B3" w:fill="B3B3B3"/>
            <w:tcMar>
              <w:top w:w="0" w:type="dxa"/>
              <w:left w:w="0" w:type="dxa"/>
              <w:bottom w:w="0" w:type="dxa"/>
              <w:right w:w="0" w:type="dxa"/>
            </w:tcMar>
            <w:vAlign w:val="center"/>
          </w:tcPr>
          <w:p w14:paraId="2CB0CF92" w14:textId="77777777" w:rsidR="000C4C12" w:rsidRPr="008F6D74" w:rsidRDefault="000C4C12" w:rsidP="008F6D74">
            <w:pPr>
              <w:pBdr>
                <w:top w:val="nil"/>
                <w:left w:val="nil"/>
                <w:bottom w:val="nil"/>
                <w:right w:val="nil"/>
                <w:between w:val="nil"/>
                <w:bar w:val="nil"/>
              </w:pBdr>
              <w:jc w:val="center"/>
              <w:rPr>
                <w:rFonts w:ascii="Arial" w:hAnsi="Arial" w:cs="Arial"/>
                <w:b/>
              </w:rPr>
            </w:pPr>
            <w:r w:rsidRPr="008F6D74">
              <w:rPr>
                <w:rFonts w:ascii="Arial" w:eastAsia="Arial" w:hAnsi="Arial" w:cs="Arial"/>
                <w:b/>
              </w:rPr>
              <w:t>Evento</w:t>
            </w:r>
          </w:p>
        </w:tc>
        <w:tc>
          <w:tcPr>
            <w:tcW w:w="1019" w:type="pct"/>
            <w:tcBorders>
              <w:top w:val="single" w:sz="8" w:space="0" w:color="000000"/>
              <w:left w:val="single" w:sz="8" w:space="0" w:color="000000"/>
              <w:bottom w:val="single" w:sz="8" w:space="0" w:color="000000"/>
              <w:right w:val="single" w:sz="8" w:space="0" w:color="000000"/>
            </w:tcBorders>
            <w:shd w:val="solid" w:color="B3B3B3" w:fill="B3B3B3"/>
            <w:tcMar>
              <w:top w:w="0" w:type="dxa"/>
              <w:left w:w="0" w:type="dxa"/>
              <w:bottom w:w="0" w:type="dxa"/>
              <w:right w:w="0" w:type="dxa"/>
            </w:tcMar>
            <w:vAlign w:val="center"/>
          </w:tcPr>
          <w:p w14:paraId="1C792D22" w14:textId="77777777" w:rsidR="000C4C12" w:rsidRPr="008F6D74" w:rsidRDefault="000C4C12" w:rsidP="008F6D74">
            <w:pPr>
              <w:pBdr>
                <w:top w:val="nil"/>
                <w:left w:val="nil"/>
                <w:bottom w:val="nil"/>
                <w:right w:val="nil"/>
                <w:between w:val="nil"/>
                <w:bar w:val="nil"/>
              </w:pBdr>
              <w:jc w:val="center"/>
              <w:rPr>
                <w:rFonts w:ascii="Arial" w:hAnsi="Arial" w:cs="Arial"/>
                <w:b/>
              </w:rPr>
            </w:pPr>
            <w:r w:rsidRPr="008F6D74">
              <w:rPr>
                <w:rFonts w:ascii="Arial" w:eastAsia="Arial" w:hAnsi="Arial" w:cs="Arial"/>
                <w:b/>
              </w:rPr>
              <w:t>Fecha de</w:t>
            </w:r>
          </w:p>
          <w:p w14:paraId="3E658093" w14:textId="77777777" w:rsidR="000C4C12" w:rsidRPr="008F6D74" w:rsidRDefault="000C4C12" w:rsidP="008F6D74">
            <w:pPr>
              <w:pBdr>
                <w:top w:val="nil"/>
                <w:left w:val="nil"/>
                <w:bottom w:val="nil"/>
                <w:right w:val="nil"/>
                <w:between w:val="nil"/>
                <w:bar w:val="nil"/>
              </w:pBdr>
              <w:jc w:val="center"/>
              <w:rPr>
                <w:rFonts w:ascii="Arial" w:eastAsia="Arial" w:hAnsi="Arial" w:cs="Arial"/>
                <w:b/>
              </w:rPr>
            </w:pPr>
            <w:r w:rsidRPr="008F6D74">
              <w:rPr>
                <w:rFonts w:ascii="Arial" w:eastAsia="Arial" w:hAnsi="Arial" w:cs="Arial"/>
                <w:b/>
              </w:rPr>
              <w:t>Terminación Estimada</w:t>
            </w:r>
          </w:p>
        </w:tc>
        <w:tc>
          <w:tcPr>
            <w:tcW w:w="695" w:type="pct"/>
            <w:tcBorders>
              <w:top w:val="single" w:sz="8" w:space="0" w:color="000000"/>
              <w:left w:val="single" w:sz="8" w:space="0" w:color="000000"/>
              <w:bottom w:val="single" w:sz="8" w:space="0" w:color="000000"/>
              <w:right w:val="single" w:sz="8" w:space="0" w:color="000000"/>
            </w:tcBorders>
            <w:shd w:val="solid" w:color="B3B3B3" w:fill="B3B3B3"/>
            <w:tcMar>
              <w:top w:w="0" w:type="dxa"/>
              <w:left w:w="0" w:type="dxa"/>
              <w:bottom w:w="0" w:type="dxa"/>
              <w:right w:w="0" w:type="dxa"/>
            </w:tcMar>
            <w:vAlign w:val="center"/>
          </w:tcPr>
          <w:p w14:paraId="34471D95" w14:textId="77777777" w:rsidR="000C4C12" w:rsidRPr="008F6D74" w:rsidRDefault="000C4C12" w:rsidP="008F6D74">
            <w:pPr>
              <w:pBdr>
                <w:top w:val="nil"/>
                <w:left w:val="nil"/>
                <w:bottom w:val="nil"/>
                <w:right w:val="nil"/>
                <w:between w:val="nil"/>
                <w:bar w:val="nil"/>
              </w:pBdr>
              <w:jc w:val="center"/>
              <w:rPr>
                <w:rFonts w:ascii="Arial" w:hAnsi="Arial" w:cs="Arial"/>
                <w:b/>
              </w:rPr>
            </w:pPr>
            <w:r w:rsidRPr="008F6D74">
              <w:rPr>
                <w:rFonts w:ascii="Arial" w:eastAsia="Arial" w:hAnsi="Arial" w:cs="Arial"/>
                <w:b/>
              </w:rPr>
              <w:t>Duración Estimada</w:t>
            </w:r>
          </w:p>
        </w:tc>
      </w:tr>
      <w:tr w:rsidR="00AB1362" w:rsidRPr="00EC4DB0" w14:paraId="3544C132" w14:textId="77777777" w:rsidTr="0008283E">
        <w:tc>
          <w:tcPr>
            <w:tcW w:w="3286"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0D0ADDDD" w14:textId="6DDB9791" w:rsidR="00AB1362" w:rsidRPr="0091725E" w:rsidRDefault="00AB1362" w:rsidP="0091725E">
            <w:pPr>
              <w:pStyle w:val="Sinespaciado"/>
              <w:jc w:val="both"/>
              <w:rPr>
                <w:rFonts w:ascii="Arial" w:hAnsi="Arial" w:cs="Arial"/>
                <w:sz w:val="24"/>
                <w:szCs w:val="24"/>
                <w:lang w:val="es-MX"/>
              </w:rPr>
            </w:pPr>
            <w:r>
              <w:rPr>
                <w:rFonts w:ascii="Arial" w:hAnsi="Arial" w:cs="Arial"/>
                <w:sz w:val="24"/>
                <w:szCs w:val="24"/>
                <w:lang w:val="es-MX"/>
              </w:rPr>
              <w:t xml:space="preserve">Firma acta de </w:t>
            </w:r>
            <w:r w:rsidR="00D342C6">
              <w:rPr>
                <w:rFonts w:ascii="Arial" w:hAnsi="Arial" w:cs="Arial"/>
                <w:sz w:val="24"/>
                <w:szCs w:val="24"/>
                <w:lang w:val="es-MX"/>
              </w:rPr>
              <w:t>constitución</w:t>
            </w:r>
          </w:p>
        </w:tc>
        <w:tc>
          <w:tcPr>
            <w:tcW w:w="1019"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4EE1104" w14:textId="3E901310" w:rsidR="00AB1362" w:rsidRPr="009D7A2D" w:rsidRDefault="00AB1362" w:rsidP="001B2FCC">
            <w:pPr>
              <w:pBdr>
                <w:top w:val="nil"/>
                <w:left w:val="nil"/>
                <w:bottom w:val="nil"/>
                <w:right w:val="nil"/>
                <w:between w:val="nil"/>
                <w:bar w:val="nil"/>
              </w:pBdr>
              <w:jc w:val="center"/>
              <w:rPr>
                <w:rFonts w:ascii="Arial" w:hAnsi="Arial" w:cs="Arial"/>
                <w:lang w:eastAsia="es-ES"/>
              </w:rPr>
            </w:pPr>
            <w:r>
              <w:rPr>
                <w:rFonts w:ascii="Arial" w:hAnsi="Arial" w:cs="Arial"/>
                <w:lang w:eastAsia="es-ES"/>
              </w:rPr>
              <w:t>10/09/2012</w:t>
            </w:r>
          </w:p>
        </w:tc>
        <w:tc>
          <w:tcPr>
            <w:tcW w:w="695"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C0FCD52" w14:textId="38383078" w:rsidR="00AB1362" w:rsidRDefault="00AB1362" w:rsidP="00F10FBC">
            <w:pPr>
              <w:pBdr>
                <w:top w:val="nil"/>
                <w:left w:val="nil"/>
                <w:bottom w:val="nil"/>
                <w:right w:val="nil"/>
                <w:between w:val="nil"/>
                <w:bar w:val="nil"/>
              </w:pBdr>
              <w:jc w:val="center"/>
              <w:rPr>
                <w:rFonts w:ascii="Arial" w:hAnsi="Arial" w:cs="Arial"/>
              </w:rPr>
            </w:pPr>
            <w:r>
              <w:rPr>
                <w:rFonts w:ascii="Arial" w:hAnsi="Arial" w:cs="Arial"/>
              </w:rPr>
              <w:t>1</w:t>
            </w:r>
          </w:p>
        </w:tc>
      </w:tr>
      <w:tr w:rsidR="00AB1362" w:rsidRPr="00EC4DB0" w14:paraId="396D8845" w14:textId="77777777" w:rsidTr="001A3B2C">
        <w:tc>
          <w:tcPr>
            <w:tcW w:w="3286"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79A1AAEF" w14:textId="77777777" w:rsidR="00AB1362" w:rsidRPr="0091725E" w:rsidRDefault="00AB1362" w:rsidP="001A3B2C">
            <w:pPr>
              <w:pStyle w:val="Sinespaciado"/>
              <w:jc w:val="both"/>
              <w:rPr>
                <w:rFonts w:ascii="Arial" w:hAnsi="Arial" w:cs="Arial"/>
                <w:sz w:val="24"/>
                <w:szCs w:val="24"/>
                <w:lang w:val="es-MX"/>
              </w:rPr>
            </w:pPr>
            <w:r w:rsidRPr="0091725E">
              <w:rPr>
                <w:rFonts w:ascii="Arial" w:hAnsi="Arial" w:cs="Arial"/>
                <w:sz w:val="24"/>
                <w:szCs w:val="24"/>
                <w:lang w:val="es-MX"/>
              </w:rPr>
              <w:t>Realización de survey</w:t>
            </w:r>
          </w:p>
        </w:tc>
        <w:tc>
          <w:tcPr>
            <w:tcW w:w="1019"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A278AC9" w14:textId="77777777" w:rsidR="00AB1362" w:rsidRPr="00EC4DB0" w:rsidRDefault="00AB1362" w:rsidP="001A3B2C">
            <w:pPr>
              <w:pBdr>
                <w:top w:val="nil"/>
                <w:left w:val="nil"/>
                <w:bottom w:val="nil"/>
                <w:right w:val="nil"/>
                <w:between w:val="nil"/>
                <w:bar w:val="nil"/>
              </w:pBdr>
              <w:jc w:val="center"/>
              <w:rPr>
                <w:rFonts w:ascii="Arial" w:hAnsi="Arial" w:cs="Arial"/>
              </w:rPr>
            </w:pPr>
            <w:r w:rsidRPr="009D7A2D">
              <w:rPr>
                <w:rFonts w:ascii="Arial" w:hAnsi="Arial" w:cs="Arial"/>
                <w:lang w:eastAsia="es-ES"/>
              </w:rPr>
              <w:t>13/09/2012</w:t>
            </w:r>
          </w:p>
        </w:tc>
        <w:tc>
          <w:tcPr>
            <w:tcW w:w="695"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A041383" w14:textId="77777777" w:rsidR="00AB1362" w:rsidRPr="00EC4DB0" w:rsidRDefault="00AB1362" w:rsidP="001A3B2C">
            <w:pPr>
              <w:pBdr>
                <w:top w:val="nil"/>
                <w:left w:val="nil"/>
                <w:bottom w:val="nil"/>
                <w:right w:val="nil"/>
                <w:between w:val="nil"/>
                <w:bar w:val="nil"/>
              </w:pBdr>
              <w:jc w:val="center"/>
              <w:rPr>
                <w:rFonts w:ascii="Arial" w:hAnsi="Arial" w:cs="Arial"/>
              </w:rPr>
            </w:pPr>
            <w:r>
              <w:rPr>
                <w:rFonts w:ascii="Arial" w:hAnsi="Arial" w:cs="Arial"/>
              </w:rPr>
              <w:t>4</w:t>
            </w:r>
          </w:p>
        </w:tc>
      </w:tr>
      <w:tr w:rsidR="00AB1362" w:rsidRPr="00EC4DB0" w14:paraId="0F7A09AC" w14:textId="77777777" w:rsidTr="0008283E">
        <w:tc>
          <w:tcPr>
            <w:tcW w:w="3286"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5913A6F1" w14:textId="77777777" w:rsidR="00AB1362" w:rsidRPr="0091725E" w:rsidRDefault="00AB1362" w:rsidP="0091725E">
            <w:pPr>
              <w:pStyle w:val="Sinespaciado"/>
              <w:jc w:val="both"/>
              <w:rPr>
                <w:rFonts w:ascii="Arial" w:hAnsi="Arial" w:cs="Arial"/>
                <w:sz w:val="24"/>
                <w:szCs w:val="24"/>
                <w:lang w:val="es-MX"/>
              </w:rPr>
            </w:pPr>
            <w:r w:rsidRPr="0091725E">
              <w:rPr>
                <w:rFonts w:ascii="Arial" w:hAnsi="Arial" w:cs="Arial"/>
                <w:sz w:val="24"/>
                <w:szCs w:val="24"/>
                <w:lang w:val="es-MX"/>
              </w:rPr>
              <w:t>Identificación de equipos de energía a utilizar por cada sede</w:t>
            </w:r>
          </w:p>
        </w:tc>
        <w:tc>
          <w:tcPr>
            <w:tcW w:w="1019"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CB070BD" w14:textId="2F2D187B" w:rsidR="00AB1362" w:rsidRPr="00EC4DB0" w:rsidRDefault="00AB1362" w:rsidP="001B2FCC">
            <w:pPr>
              <w:pBdr>
                <w:top w:val="nil"/>
                <w:left w:val="nil"/>
                <w:bottom w:val="nil"/>
                <w:right w:val="nil"/>
                <w:between w:val="nil"/>
                <w:bar w:val="nil"/>
              </w:pBdr>
              <w:jc w:val="center"/>
              <w:rPr>
                <w:rFonts w:ascii="Arial" w:hAnsi="Arial" w:cs="Arial"/>
              </w:rPr>
            </w:pPr>
            <w:r w:rsidRPr="009D7A2D">
              <w:rPr>
                <w:rFonts w:ascii="Arial" w:hAnsi="Arial" w:cs="Arial"/>
                <w:lang w:eastAsia="es-ES"/>
              </w:rPr>
              <w:t>13/09/2012</w:t>
            </w:r>
          </w:p>
        </w:tc>
        <w:tc>
          <w:tcPr>
            <w:tcW w:w="695"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609D7D8" w14:textId="34E316C5" w:rsidR="00AB1362" w:rsidRPr="00EC4DB0" w:rsidRDefault="00AB1362" w:rsidP="00F10FBC">
            <w:pPr>
              <w:pBdr>
                <w:top w:val="nil"/>
                <w:left w:val="nil"/>
                <w:bottom w:val="nil"/>
                <w:right w:val="nil"/>
                <w:between w:val="nil"/>
                <w:bar w:val="nil"/>
              </w:pBdr>
              <w:jc w:val="center"/>
              <w:rPr>
                <w:rFonts w:ascii="Arial" w:hAnsi="Arial" w:cs="Arial"/>
              </w:rPr>
            </w:pPr>
            <w:r>
              <w:rPr>
                <w:rFonts w:ascii="Arial" w:hAnsi="Arial" w:cs="Arial"/>
              </w:rPr>
              <w:t>4</w:t>
            </w:r>
          </w:p>
        </w:tc>
      </w:tr>
      <w:tr w:rsidR="00AB1362" w:rsidRPr="00EC4DB0" w14:paraId="08DDE5D3" w14:textId="77777777" w:rsidTr="0008283E">
        <w:tc>
          <w:tcPr>
            <w:tcW w:w="3286"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7B7A7AFC" w14:textId="77777777" w:rsidR="00AB1362" w:rsidRPr="0091725E" w:rsidRDefault="00AB1362" w:rsidP="0091725E">
            <w:pPr>
              <w:pStyle w:val="Sinespaciado"/>
              <w:jc w:val="both"/>
              <w:rPr>
                <w:rFonts w:ascii="Arial" w:hAnsi="Arial" w:cs="Arial"/>
                <w:sz w:val="24"/>
                <w:szCs w:val="24"/>
                <w:lang w:val="es-MX"/>
              </w:rPr>
            </w:pPr>
            <w:r w:rsidRPr="0091725E">
              <w:rPr>
                <w:rFonts w:ascii="Arial" w:hAnsi="Arial" w:cs="Arial"/>
                <w:sz w:val="24"/>
                <w:szCs w:val="24"/>
                <w:lang w:val="es-MX"/>
              </w:rPr>
              <w:t>Entrega de planos de diseño de cableado estructurado</w:t>
            </w:r>
          </w:p>
        </w:tc>
        <w:tc>
          <w:tcPr>
            <w:tcW w:w="1019"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F1FC037" w14:textId="38543B12" w:rsidR="00AB1362" w:rsidRPr="00EC4DB0" w:rsidRDefault="00AB1362" w:rsidP="00A41F2B">
            <w:pPr>
              <w:pBdr>
                <w:top w:val="nil"/>
                <w:left w:val="nil"/>
                <w:bottom w:val="nil"/>
                <w:right w:val="nil"/>
                <w:between w:val="nil"/>
                <w:bar w:val="nil"/>
              </w:pBdr>
              <w:jc w:val="center"/>
              <w:rPr>
                <w:rFonts w:ascii="Arial" w:hAnsi="Arial" w:cs="Arial"/>
              </w:rPr>
            </w:pPr>
            <w:r w:rsidRPr="009D7A2D">
              <w:rPr>
                <w:rFonts w:ascii="Arial" w:hAnsi="Arial" w:cs="Arial"/>
                <w:lang w:eastAsia="es-ES"/>
              </w:rPr>
              <w:t>18/09/2012</w:t>
            </w:r>
          </w:p>
        </w:tc>
        <w:tc>
          <w:tcPr>
            <w:tcW w:w="695"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8EB366B" w14:textId="001FADF9" w:rsidR="00AB1362" w:rsidRPr="00EC4DB0" w:rsidRDefault="00025437" w:rsidP="00F10FBC">
            <w:pPr>
              <w:pBdr>
                <w:top w:val="nil"/>
                <w:left w:val="nil"/>
                <w:bottom w:val="nil"/>
                <w:right w:val="nil"/>
                <w:between w:val="nil"/>
                <w:bar w:val="nil"/>
              </w:pBdr>
              <w:jc w:val="center"/>
              <w:rPr>
                <w:rFonts w:ascii="Arial" w:hAnsi="Arial" w:cs="Arial"/>
              </w:rPr>
            </w:pPr>
            <w:r>
              <w:rPr>
                <w:rFonts w:ascii="Arial" w:hAnsi="Arial" w:cs="Arial"/>
              </w:rPr>
              <w:t>5</w:t>
            </w:r>
          </w:p>
        </w:tc>
      </w:tr>
      <w:tr w:rsidR="00025437" w:rsidRPr="00EC4DB0" w14:paraId="0D4CEBB2" w14:textId="77777777" w:rsidTr="0008283E">
        <w:tc>
          <w:tcPr>
            <w:tcW w:w="3286"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239B9EAA" w14:textId="77777777" w:rsidR="00025437" w:rsidRPr="0091725E" w:rsidRDefault="00025437" w:rsidP="0091725E">
            <w:pPr>
              <w:jc w:val="both"/>
              <w:rPr>
                <w:rFonts w:ascii="Arial" w:hAnsi="Arial" w:cs="Arial"/>
                <w:lang w:val="es-MX"/>
              </w:rPr>
            </w:pPr>
            <w:r w:rsidRPr="0091725E">
              <w:rPr>
                <w:rFonts w:ascii="Arial" w:hAnsi="Arial" w:cs="Arial"/>
                <w:lang w:val="es-MX"/>
              </w:rPr>
              <w:t xml:space="preserve">Diseño Red </w:t>
            </w:r>
            <w:proofErr w:type="spellStart"/>
            <w:r w:rsidRPr="0091725E">
              <w:rPr>
                <w:rFonts w:ascii="Arial" w:hAnsi="Arial" w:cs="Arial"/>
                <w:lang w:val="es-MX"/>
              </w:rPr>
              <w:t>Lan</w:t>
            </w:r>
            <w:proofErr w:type="spellEnd"/>
            <w:r w:rsidRPr="0091725E">
              <w:rPr>
                <w:rFonts w:ascii="Arial" w:hAnsi="Arial" w:cs="Arial"/>
                <w:lang w:val="es-MX"/>
              </w:rPr>
              <w:t xml:space="preserve"> de cada sede.</w:t>
            </w:r>
          </w:p>
          <w:p w14:paraId="1444526D" w14:textId="77777777" w:rsidR="00025437" w:rsidRPr="0091725E" w:rsidRDefault="00025437" w:rsidP="0091725E">
            <w:pPr>
              <w:pStyle w:val="Sinespaciado"/>
              <w:jc w:val="both"/>
              <w:rPr>
                <w:rFonts w:ascii="Arial" w:hAnsi="Arial" w:cs="Arial"/>
                <w:sz w:val="24"/>
                <w:szCs w:val="24"/>
                <w:lang w:val="es-MX"/>
              </w:rPr>
            </w:pPr>
          </w:p>
        </w:tc>
        <w:tc>
          <w:tcPr>
            <w:tcW w:w="1019"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059E8D0" w14:textId="035B8F43" w:rsidR="00025437" w:rsidRPr="00EC4DB0" w:rsidRDefault="00025437" w:rsidP="00A41F2B">
            <w:pPr>
              <w:pBdr>
                <w:top w:val="nil"/>
                <w:left w:val="nil"/>
                <w:bottom w:val="nil"/>
                <w:right w:val="nil"/>
                <w:between w:val="nil"/>
                <w:bar w:val="nil"/>
              </w:pBdr>
              <w:jc w:val="center"/>
              <w:rPr>
                <w:rFonts w:ascii="Arial" w:hAnsi="Arial" w:cs="Arial"/>
              </w:rPr>
            </w:pPr>
            <w:r w:rsidRPr="009D7A2D">
              <w:rPr>
                <w:rFonts w:ascii="Arial" w:hAnsi="Arial" w:cs="Arial"/>
                <w:lang w:eastAsia="es-ES"/>
              </w:rPr>
              <w:t>20/09/2012</w:t>
            </w:r>
          </w:p>
        </w:tc>
        <w:tc>
          <w:tcPr>
            <w:tcW w:w="695"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8FAAE3B" w14:textId="5A61D2F7" w:rsidR="00025437" w:rsidRPr="00EC4DB0" w:rsidRDefault="00025437" w:rsidP="00F10FBC">
            <w:pPr>
              <w:pBdr>
                <w:top w:val="nil"/>
                <w:left w:val="nil"/>
                <w:bottom w:val="nil"/>
                <w:right w:val="nil"/>
                <w:between w:val="nil"/>
                <w:bar w:val="nil"/>
              </w:pBdr>
              <w:jc w:val="center"/>
              <w:rPr>
                <w:rFonts w:ascii="Arial" w:hAnsi="Arial" w:cs="Arial"/>
              </w:rPr>
            </w:pPr>
            <w:r>
              <w:rPr>
                <w:rFonts w:ascii="Arial" w:hAnsi="Arial" w:cs="Arial"/>
              </w:rPr>
              <w:t>2</w:t>
            </w:r>
          </w:p>
        </w:tc>
      </w:tr>
      <w:tr w:rsidR="00025437" w:rsidRPr="00EC4DB0" w14:paraId="6F9C94C2" w14:textId="77777777" w:rsidTr="0008283E">
        <w:tc>
          <w:tcPr>
            <w:tcW w:w="3286"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3D9A87F1" w14:textId="77777777" w:rsidR="00025437" w:rsidRPr="0091725E" w:rsidRDefault="00025437" w:rsidP="0091725E">
            <w:pPr>
              <w:pStyle w:val="Sinespaciado"/>
              <w:jc w:val="both"/>
              <w:rPr>
                <w:rFonts w:ascii="Arial" w:hAnsi="Arial" w:cs="Arial"/>
                <w:sz w:val="24"/>
                <w:szCs w:val="24"/>
                <w:lang w:val="es-MX"/>
              </w:rPr>
            </w:pPr>
            <w:r w:rsidRPr="0091725E">
              <w:rPr>
                <w:rFonts w:ascii="Arial" w:hAnsi="Arial" w:cs="Arial"/>
                <w:sz w:val="24"/>
                <w:szCs w:val="24"/>
                <w:lang w:val="es-MX"/>
              </w:rPr>
              <w:t>Diseño de la telefonía en la sede</w:t>
            </w:r>
          </w:p>
          <w:p w14:paraId="7FECCF07" w14:textId="77777777" w:rsidR="00025437" w:rsidRPr="0091725E" w:rsidRDefault="00025437" w:rsidP="0091725E">
            <w:pPr>
              <w:pStyle w:val="Sinespaciado"/>
              <w:jc w:val="both"/>
              <w:rPr>
                <w:rFonts w:ascii="Arial" w:hAnsi="Arial" w:cs="Arial"/>
                <w:sz w:val="24"/>
                <w:szCs w:val="24"/>
                <w:lang w:val="es-MX"/>
              </w:rPr>
            </w:pPr>
          </w:p>
        </w:tc>
        <w:tc>
          <w:tcPr>
            <w:tcW w:w="1019"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960D930" w14:textId="2D8D488D" w:rsidR="00025437" w:rsidRPr="00EC4DB0" w:rsidRDefault="00025437" w:rsidP="00A41F2B">
            <w:pPr>
              <w:pBdr>
                <w:top w:val="nil"/>
                <w:left w:val="nil"/>
                <w:bottom w:val="nil"/>
                <w:right w:val="nil"/>
                <w:between w:val="nil"/>
                <w:bar w:val="nil"/>
              </w:pBdr>
              <w:jc w:val="center"/>
              <w:rPr>
                <w:rFonts w:ascii="Arial" w:hAnsi="Arial" w:cs="Arial"/>
              </w:rPr>
            </w:pPr>
            <w:r w:rsidRPr="009D7A2D">
              <w:rPr>
                <w:rFonts w:ascii="Arial" w:hAnsi="Arial" w:cs="Arial"/>
                <w:lang w:eastAsia="es-ES"/>
              </w:rPr>
              <w:t>18/09/2012</w:t>
            </w:r>
          </w:p>
        </w:tc>
        <w:tc>
          <w:tcPr>
            <w:tcW w:w="695"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7E36711" w14:textId="2025101B" w:rsidR="00025437" w:rsidRPr="00EC4DB0" w:rsidRDefault="00025437" w:rsidP="00F10FBC">
            <w:pPr>
              <w:pBdr>
                <w:top w:val="nil"/>
                <w:left w:val="nil"/>
                <w:bottom w:val="nil"/>
                <w:right w:val="nil"/>
                <w:between w:val="nil"/>
                <w:bar w:val="nil"/>
              </w:pBdr>
              <w:jc w:val="center"/>
              <w:rPr>
                <w:rFonts w:ascii="Arial" w:hAnsi="Arial" w:cs="Arial"/>
              </w:rPr>
            </w:pPr>
            <w:r>
              <w:rPr>
                <w:rFonts w:ascii="Arial" w:hAnsi="Arial" w:cs="Arial"/>
              </w:rPr>
              <w:t>5</w:t>
            </w:r>
          </w:p>
        </w:tc>
      </w:tr>
      <w:tr w:rsidR="00025437" w:rsidRPr="00EC4DB0" w14:paraId="72F90732" w14:textId="77777777" w:rsidTr="0008283E">
        <w:tc>
          <w:tcPr>
            <w:tcW w:w="3286"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53CF4831" w14:textId="77777777" w:rsidR="00025437" w:rsidRPr="0091725E" w:rsidRDefault="00025437" w:rsidP="0091725E">
            <w:pPr>
              <w:pStyle w:val="Sinespaciado"/>
              <w:jc w:val="both"/>
              <w:rPr>
                <w:rFonts w:ascii="Arial" w:hAnsi="Arial" w:cs="Arial"/>
                <w:sz w:val="24"/>
                <w:szCs w:val="24"/>
                <w:lang w:val="es-MX"/>
              </w:rPr>
            </w:pPr>
            <w:r w:rsidRPr="0091725E">
              <w:rPr>
                <w:rFonts w:ascii="Arial" w:hAnsi="Arial" w:cs="Arial"/>
                <w:sz w:val="24"/>
                <w:szCs w:val="24"/>
                <w:lang w:val="es-MX"/>
              </w:rPr>
              <w:t>Compra de equipos y elementos de energía, cableado estructurado, LAN, TELEFONIA</w:t>
            </w:r>
          </w:p>
        </w:tc>
        <w:tc>
          <w:tcPr>
            <w:tcW w:w="1019"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229B943" w14:textId="421DCBE2" w:rsidR="00025437" w:rsidRPr="00EC4DB0" w:rsidRDefault="00025437" w:rsidP="00A41F2B">
            <w:pPr>
              <w:pBdr>
                <w:top w:val="nil"/>
                <w:left w:val="nil"/>
                <w:bottom w:val="nil"/>
                <w:right w:val="nil"/>
                <w:between w:val="nil"/>
                <w:bar w:val="nil"/>
              </w:pBdr>
              <w:jc w:val="center"/>
              <w:rPr>
                <w:rFonts w:ascii="Arial" w:hAnsi="Arial" w:cs="Arial"/>
              </w:rPr>
            </w:pPr>
            <w:r w:rsidRPr="009D7A2D">
              <w:rPr>
                <w:rFonts w:ascii="Arial" w:hAnsi="Arial" w:cs="Arial"/>
                <w:lang w:eastAsia="es-ES"/>
              </w:rPr>
              <w:t>19/09/2012</w:t>
            </w:r>
          </w:p>
        </w:tc>
        <w:tc>
          <w:tcPr>
            <w:tcW w:w="695"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92842F3" w14:textId="0C237273" w:rsidR="00025437" w:rsidRPr="00EC4DB0" w:rsidRDefault="00025437" w:rsidP="00F10FBC">
            <w:pPr>
              <w:pBdr>
                <w:top w:val="nil"/>
                <w:left w:val="nil"/>
                <w:bottom w:val="nil"/>
                <w:right w:val="nil"/>
                <w:between w:val="nil"/>
                <w:bar w:val="nil"/>
              </w:pBdr>
              <w:jc w:val="center"/>
              <w:rPr>
                <w:rFonts w:ascii="Arial" w:hAnsi="Arial" w:cs="Arial"/>
              </w:rPr>
            </w:pPr>
            <w:r>
              <w:rPr>
                <w:rFonts w:ascii="Arial" w:hAnsi="Arial" w:cs="Arial"/>
              </w:rPr>
              <w:t>6</w:t>
            </w:r>
          </w:p>
        </w:tc>
      </w:tr>
      <w:tr w:rsidR="00025437" w:rsidRPr="00EC4DB0" w14:paraId="4300D973" w14:textId="77777777" w:rsidTr="0008283E">
        <w:tc>
          <w:tcPr>
            <w:tcW w:w="3286"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5B553C26" w14:textId="77777777" w:rsidR="00025437" w:rsidRPr="0091725E" w:rsidRDefault="00025437" w:rsidP="0091725E">
            <w:pPr>
              <w:pStyle w:val="Sinespaciado"/>
              <w:jc w:val="both"/>
              <w:rPr>
                <w:rFonts w:ascii="Arial" w:hAnsi="Arial" w:cs="Arial"/>
                <w:sz w:val="24"/>
                <w:szCs w:val="24"/>
                <w:lang w:val="es-MX"/>
              </w:rPr>
            </w:pPr>
            <w:r w:rsidRPr="0091725E">
              <w:rPr>
                <w:rFonts w:ascii="Arial" w:hAnsi="Arial" w:cs="Arial"/>
                <w:sz w:val="24"/>
                <w:szCs w:val="24"/>
                <w:lang w:val="es-MX"/>
              </w:rPr>
              <w:t>Logística de los equipos comprados</w:t>
            </w:r>
          </w:p>
        </w:tc>
        <w:tc>
          <w:tcPr>
            <w:tcW w:w="1019"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5A81978" w14:textId="33F9A8CF" w:rsidR="00025437" w:rsidRPr="00EC4DB0" w:rsidRDefault="00025437" w:rsidP="00A41F2B">
            <w:pPr>
              <w:pBdr>
                <w:top w:val="nil"/>
                <w:left w:val="nil"/>
                <w:bottom w:val="nil"/>
                <w:right w:val="nil"/>
                <w:between w:val="nil"/>
                <w:bar w:val="nil"/>
              </w:pBdr>
              <w:jc w:val="center"/>
              <w:rPr>
                <w:rFonts w:ascii="Arial" w:hAnsi="Arial" w:cs="Arial"/>
              </w:rPr>
            </w:pPr>
            <w:r w:rsidRPr="009D7A2D">
              <w:rPr>
                <w:rFonts w:ascii="Arial" w:hAnsi="Arial" w:cs="Arial"/>
                <w:lang w:eastAsia="es-ES"/>
              </w:rPr>
              <w:t>23/09/2012</w:t>
            </w:r>
          </w:p>
        </w:tc>
        <w:tc>
          <w:tcPr>
            <w:tcW w:w="695"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1395407" w14:textId="0BCDE578" w:rsidR="00025437" w:rsidRPr="00EC4DB0" w:rsidRDefault="00025437" w:rsidP="00A41F2B">
            <w:pPr>
              <w:pBdr>
                <w:top w:val="nil"/>
                <w:left w:val="nil"/>
                <w:bottom w:val="nil"/>
                <w:right w:val="nil"/>
                <w:between w:val="nil"/>
                <w:bar w:val="nil"/>
              </w:pBdr>
              <w:jc w:val="center"/>
              <w:rPr>
                <w:rFonts w:ascii="Arial" w:hAnsi="Arial" w:cs="Arial"/>
              </w:rPr>
            </w:pPr>
            <w:r>
              <w:rPr>
                <w:rFonts w:ascii="Arial" w:hAnsi="Arial" w:cs="Arial"/>
              </w:rPr>
              <w:t>4</w:t>
            </w:r>
          </w:p>
        </w:tc>
      </w:tr>
      <w:tr w:rsidR="00025437" w:rsidRPr="00EC4DB0" w14:paraId="425ACF41" w14:textId="77777777" w:rsidTr="0008283E">
        <w:tc>
          <w:tcPr>
            <w:tcW w:w="3286"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368EF2B3" w14:textId="77777777" w:rsidR="00025437" w:rsidRPr="0091725E" w:rsidRDefault="00025437" w:rsidP="0091725E">
            <w:pPr>
              <w:pStyle w:val="Sinespaciado"/>
              <w:jc w:val="both"/>
              <w:rPr>
                <w:rFonts w:ascii="Arial" w:hAnsi="Arial" w:cs="Arial"/>
                <w:sz w:val="24"/>
                <w:szCs w:val="24"/>
                <w:lang w:val="es-MX"/>
              </w:rPr>
            </w:pPr>
            <w:r w:rsidRPr="0091725E">
              <w:rPr>
                <w:rFonts w:ascii="Arial" w:hAnsi="Arial" w:cs="Arial"/>
                <w:sz w:val="24"/>
                <w:szCs w:val="24"/>
                <w:lang w:val="es-MX"/>
              </w:rPr>
              <w:t>Entrega de equipos y elementos a las sedes</w:t>
            </w:r>
          </w:p>
        </w:tc>
        <w:tc>
          <w:tcPr>
            <w:tcW w:w="1019"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69CE7AB" w14:textId="1E54A7F6" w:rsidR="00025437" w:rsidRPr="00EC4DB0" w:rsidRDefault="00025437" w:rsidP="00A41F2B">
            <w:pPr>
              <w:pBdr>
                <w:top w:val="nil"/>
                <w:left w:val="nil"/>
                <w:bottom w:val="nil"/>
                <w:right w:val="nil"/>
                <w:between w:val="nil"/>
                <w:bar w:val="nil"/>
              </w:pBdr>
              <w:jc w:val="center"/>
              <w:rPr>
                <w:rFonts w:ascii="Arial" w:hAnsi="Arial" w:cs="Arial"/>
              </w:rPr>
            </w:pPr>
            <w:r w:rsidRPr="009D7A2D">
              <w:rPr>
                <w:rFonts w:ascii="Arial" w:hAnsi="Arial" w:cs="Arial"/>
                <w:lang w:eastAsia="es-ES"/>
              </w:rPr>
              <w:t>25/09/2012</w:t>
            </w:r>
          </w:p>
        </w:tc>
        <w:tc>
          <w:tcPr>
            <w:tcW w:w="695"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DABEF56" w14:textId="30BC4E94" w:rsidR="00025437" w:rsidRPr="00EC4DB0" w:rsidRDefault="00025437" w:rsidP="00A41F2B">
            <w:pPr>
              <w:pBdr>
                <w:top w:val="nil"/>
                <w:left w:val="nil"/>
                <w:bottom w:val="nil"/>
                <w:right w:val="nil"/>
                <w:between w:val="nil"/>
                <w:bar w:val="nil"/>
              </w:pBdr>
              <w:jc w:val="center"/>
              <w:rPr>
                <w:rFonts w:ascii="Arial" w:hAnsi="Arial" w:cs="Arial"/>
              </w:rPr>
            </w:pPr>
            <w:r>
              <w:rPr>
                <w:rFonts w:ascii="Arial" w:hAnsi="Arial" w:cs="Arial"/>
              </w:rPr>
              <w:t>2</w:t>
            </w:r>
          </w:p>
        </w:tc>
      </w:tr>
      <w:tr w:rsidR="00025437" w:rsidRPr="00EC4DB0" w14:paraId="7CFF2855" w14:textId="77777777" w:rsidTr="0008283E">
        <w:tc>
          <w:tcPr>
            <w:tcW w:w="3286"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5AD0627B" w14:textId="77777777" w:rsidR="00025437" w:rsidRPr="0091725E" w:rsidRDefault="00025437" w:rsidP="0091725E">
            <w:pPr>
              <w:pStyle w:val="Sinespaciado"/>
              <w:jc w:val="both"/>
              <w:rPr>
                <w:rFonts w:ascii="Arial" w:hAnsi="Arial" w:cs="Arial"/>
                <w:sz w:val="24"/>
                <w:szCs w:val="24"/>
                <w:lang w:val="es-MX"/>
              </w:rPr>
            </w:pPr>
            <w:r w:rsidRPr="0091725E">
              <w:rPr>
                <w:rFonts w:ascii="Arial" w:hAnsi="Arial" w:cs="Arial"/>
                <w:sz w:val="24"/>
                <w:szCs w:val="24"/>
                <w:lang w:val="es-MX"/>
              </w:rPr>
              <w:t>Instalación de Energía y cableado estructurado</w:t>
            </w:r>
          </w:p>
        </w:tc>
        <w:tc>
          <w:tcPr>
            <w:tcW w:w="1019"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5D91478" w14:textId="27BDF099" w:rsidR="00025437" w:rsidRPr="00EC4DB0" w:rsidRDefault="00025437" w:rsidP="00A41F2B">
            <w:pPr>
              <w:pBdr>
                <w:top w:val="nil"/>
                <w:left w:val="nil"/>
                <w:bottom w:val="nil"/>
                <w:right w:val="nil"/>
                <w:between w:val="nil"/>
                <w:bar w:val="nil"/>
              </w:pBdr>
              <w:jc w:val="center"/>
              <w:rPr>
                <w:rFonts w:ascii="Arial" w:hAnsi="Arial" w:cs="Arial"/>
              </w:rPr>
            </w:pPr>
            <w:r w:rsidRPr="009D7A2D">
              <w:rPr>
                <w:rFonts w:ascii="Arial" w:hAnsi="Arial" w:cs="Arial"/>
                <w:lang w:eastAsia="es-ES"/>
              </w:rPr>
              <w:t>30/09/2012</w:t>
            </w:r>
          </w:p>
        </w:tc>
        <w:tc>
          <w:tcPr>
            <w:tcW w:w="695"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E8F67FE" w14:textId="3CC3E5E3" w:rsidR="00025437" w:rsidRPr="00EC4DB0" w:rsidRDefault="00025437" w:rsidP="00A41F2B">
            <w:pPr>
              <w:pBdr>
                <w:top w:val="nil"/>
                <w:left w:val="nil"/>
                <w:bottom w:val="nil"/>
                <w:right w:val="nil"/>
                <w:between w:val="nil"/>
                <w:bar w:val="nil"/>
              </w:pBdr>
              <w:jc w:val="center"/>
              <w:rPr>
                <w:rFonts w:ascii="Arial" w:hAnsi="Arial" w:cs="Arial"/>
              </w:rPr>
            </w:pPr>
            <w:r>
              <w:rPr>
                <w:rFonts w:ascii="Arial" w:hAnsi="Arial" w:cs="Arial"/>
              </w:rPr>
              <w:t>5</w:t>
            </w:r>
          </w:p>
        </w:tc>
      </w:tr>
      <w:tr w:rsidR="00025437" w:rsidRPr="00EC4DB0" w14:paraId="64AE84E6" w14:textId="77777777" w:rsidTr="0008283E">
        <w:tc>
          <w:tcPr>
            <w:tcW w:w="3286"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1F90EC2A" w14:textId="77777777" w:rsidR="00025437" w:rsidRPr="0091725E" w:rsidRDefault="00025437" w:rsidP="0091725E">
            <w:pPr>
              <w:pStyle w:val="Sinespaciado"/>
              <w:jc w:val="both"/>
              <w:rPr>
                <w:rFonts w:ascii="Arial" w:hAnsi="Arial" w:cs="Arial"/>
                <w:sz w:val="24"/>
                <w:szCs w:val="24"/>
                <w:lang w:val="es-MX"/>
              </w:rPr>
            </w:pPr>
            <w:r w:rsidRPr="0091725E">
              <w:rPr>
                <w:rFonts w:ascii="Arial" w:hAnsi="Arial" w:cs="Arial"/>
                <w:sz w:val="24"/>
                <w:szCs w:val="24"/>
                <w:lang w:val="es-MX"/>
              </w:rPr>
              <w:t>Pruebas a equipos de energía y cableado estructurado</w:t>
            </w:r>
          </w:p>
        </w:tc>
        <w:tc>
          <w:tcPr>
            <w:tcW w:w="1019"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6F72F4D" w14:textId="5F69E96C" w:rsidR="00025437" w:rsidRPr="00EC4DB0" w:rsidRDefault="00025437" w:rsidP="00A41F2B">
            <w:pPr>
              <w:pBdr>
                <w:top w:val="nil"/>
                <w:left w:val="nil"/>
                <w:bottom w:val="nil"/>
                <w:right w:val="nil"/>
                <w:between w:val="nil"/>
                <w:bar w:val="nil"/>
              </w:pBdr>
              <w:jc w:val="center"/>
              <w:rPr>
                <w:rFonts w:ascii="Arial" w:hAnsi="Arial" w:cs="Arial"/>
              </w:rPr>
            </w:pPr>
            <w:r w:rsidRPr="009D7A2D">
              <w:rPr>
                <w:rFonts w:ascii="Arial" w:hAnsi="Arial" w:cs="Arial"/>
                <w:lang w:eastAsia="es-ES"/>
              </w:rPr>
              <w:t>02/10/2012</w:t>
            </w:r>
          </w:p>
        </w:tc>
        <w:tc>
          <w:tcPr>
            <w:tcW w:w="695"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EFF8723" w14:textId="6C5E8D40" w:rsidR="00025437" w:rsidRPr="00EC4DB0" w:rsidRDefault="00025437" w:rsidP="00A41F2B">
            <w:pPr>
              <w:pBdr>
                <w:top w:val="nil"/>
                <w:left w:val="nil"/>
                <w:bottom w:val="nil"/>
                <w:right w:val="nil"/>
                <w:between w:val="nil"/>
                <w:bar w:val="nil"/>
              </w:pBdr>
              <w:jc w:val="center"/>
              <w:rPr>
                <w:rFonts w:ascii="Arial" w:hAnsi="Arial" w:cs="Arial"/>
              </w:rPr>
            </w:pPr>
            <w:r>
              <w:rPr>
                <w:rFonts w:ascii="Arial" w:hAnsi="Arial" w:cs="Arial"/>
              </w:rPr>
              <w:t>2</w:t>
            </w:r>
          </w:p>
        </w:tc>
      </w:tr>
      <w:tr w:rsidR="00025437" w:rsidRPr="00EC4DB0" w14:paraId="30C09585" w14:textId="77777777" w:rsidTr="0008283E">
        <w:tc>
          <w:tcPr>
            <w:tcW w:w="3286"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7FAA17C1" w14:textId="77777777" w:rsidR="00025437" w:rsidRPr="0091725E" w:rsidRDefault="00025437" w:rsidP="0091725E">
            <w:pPr>
              <w:pStyle w:val="Sinespaciado"/>
              <w:jc w:val="both"/>
              <w:rPr>
                <w:rFonts w:ascii="Arial" w:hAnsi="Arial" w:cs="Arial"/>
                <w:sz w:val="24"/>
                <w:szCs w:val="24"/>
                <w:lang w:val="es-MX"/>
              </w:rPr>
            </w:pPr>
            <w:r w:rsidRPr="0091725E">
              <w:rPr>
                <w:rFonts w:ascii="Arial" w:hAnsi="Arial" w:cs="Arial"/>
                <w:sz w:val="24"/>
                <w:szCs w:val="24"/>
                <w:lang w:val="es-MX"/>
              </w:rPr>
              <w:t>Instalación y  configuración de  equipos para LAN</w:t>
            </w:r>
          </w:p>
        </w:tc>
        <w:tc>
          <w:tcPr>
            <w:tcW w:w="1019"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713B285" w14:textId="6EE5CCE1" w:rsidR="00025437" w:rsidRPr="00EC4DB0" w:rsidRDefault="00025437" w:rsidP="00A41F2B">
            <w:pPr>
              <w:pBdr>
                <w:top w:val="nil"/>
                <w:left w:val="nil"/>
                <w:bottom w:val="nil"/>
                <w:right w:val="nil"/>
                <w:between w:val="nil"/>
                <w:bar w:val="nil"/>
              </w:pBdr>
              <w:jc w:val="center"/>
              <w:rPr>
                <w:rFonts w:ascii="Arial" w:hAnsi="Arial" w:cs="Arial"/>
              </w:rPr>
            </w:pPr>
            <w:r w:rsidRPr="009D7A2D">
              <w:rPr>
                <w:rFonts w:ascii="Arial" w:hAnsi="Arial" w:cs="Arial"/>
                <w:lang w:eastAsia="es-ES"/>
              </w:rPr>
              <w:t>05/10/2012</w:t>
            </w:r>
          </w:p>
        </w:tc>
        <w:tc>
          <w:tcPr>
            <w:tcW w:w="695"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B408D29" w14:textId="23CCFBA7" w:rsidR="00025437" w:rsidRPr="00EC4DB0" w:rsidRDefault="00025437" w:rsidP="00A41F2B">
            <w:pPr>
              <w:pBdr>
                <w:top w:val="nil"/>
                <w:left w:val="nil"/>
                <w:bottom w:val="nil"/>
                <w:right w:val="nil"/>
                <w:between w:val="nil"/>
                <w:bar w:val="nil"/>
              </w:pBdr>
              <w:jc w:val="center"/>
              <w:rPr>
                <w:rFonts w:ascii="Arial" w:hAnsi="Arial" w:cs="Arial"/>
              </w:rPr>
            </w:pPr>
            <w:r>
              <w:rPr>
                <w:rFonts w:ascii="Arial" w:hAnsi="Arial" w:cs="Arial"/>
              </w:rPr>
              <w:t>3</w:t>
            </w:r>
          </w:p>
        </w:tc>
      </w:tr>
      <w:tr w:rsidR="00025437" w:rsidRPr="00EC4DB0" w14:paraId="58F709DF" w14:textId="77777777" w:rsidTr="0008283E">
        <w:tc>
          <w:tcPr>
            <w:tcW w:w="3286"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77DF77AB" w14:textId="77777777" w:rsidR="00025437" w:rsidRPr="0091725E" w:rsidRDefault="00025437" w:rsidP="0091725E">
            <w:pPr>
              <w:pStyle w:val="Sinespaciado"/>
              <w:jc w:val="both"/>
              <w:rPr>
                <w:rFonts w:ascii="Arial" w:hAnsi="Arial" w:cs="Arial"/>
                <w:sz w:val="24"/>
                <w:szCs w:val="24"/>
                <w:lang w:val="es-MX"/>
              </w:rPr>
            </w:pPr>
            <w:r w:rsidRPr="0091725E">
              <w:rPr>
                <w:rFonts w:ascii="Arial" w:hAnsi="Arial" w:cs="Arial"/>
                <w:sz w:val="24"/>
                <w:szCs w:val="24"/>
                <w:lang w:val="es-MX"/>
              </w:rPr>
              <w:t>Pruebas de operatividad de la LAN</w:t>
            </w:r>
          </w:p>
        </w:tc>
        <w:tc>
          <w:tcPr>
            <w:tcW w:w="1019"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7991A0D" w14:textId="10A1A1E8" w:rsidR="00025437" w:rsidRPr="00EC4DB0" w:rsidRDefault="00025437" w:rsidP="00A41F2B">
            <w:pPr>
              <w:pBdr>
                <w:top w:val="nil"/>
                <w:left w:val="nil"/>
                <w:bottom w:val="nil"/>
                <w:right w:val="nil"/>
                <w:between w:val="nil"/>
                <w:bar w:val="nil"/>
              </w:pBdr>
              <w:jc w:val="center"/>
              <w:rPr>
                <w:rFonts w:ascii="Arial" w:hAnsi="Arial" w:cs="Arial"/>
              </w:rPr>
            </w:pPr>
            <w:r w:rsidRPr="009D7A2D">
              <w:rPr>
                <w:rFonts w:ascii="Arial" w:hAnsi="Arial" w:cs="Arial"/>
                <w:lang w:eastAsia="es-ES"/>
              </w:rPr>
              <w:t>07/10/2012</w:t>
            </w:r>
          </w:p>
        </w:tc>
        <w:tc>
          <w:tcPr>
            <w:tcW w:w="695"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AE03959" w14:textId="09DEFC41" w:rsidR="00025437" w:rsidRPr="00EC4DB0" w:rsidRDefault="00025437" w:rsidP="00A41F2B">
            <w:pPr>
              <w:pBdr>
                <w:top w:val="nil"/>
                <w:left w:val="nil"/>
                <w:bottom w:val="nil"/>
                <w:right w:val="nil"/>
                <w:between w:val="nil"/>
                <w:bar w:val="nil"/>
              </w:pBdr>
              <w:jc w:val="center"/>
              <w:rPr>
                <w:rFonts w:ascii="Arial" w:hAnsi="Arial" w:cs="Arial"/>
              </w:rPr>
            </w:pPr>
            <w:r>
              <w:rPr>
                <w:rFonts w:ascii="Arial" w:hAnsi="Arial" w:cs="Arial"/>
              </w:rPr>
              <w:t>2</w:t>
            </w:r>
          </w:p>
        </w:tc>
      </w:tr>
      <w:tr w:rsidR="00025437" w:rsidRPr="00EC4DB0" w14:paraId="09B69F05" w14:textId="77777777" w:rsidTr="0008283E">
        <w:tc>
          <w:tcPr>
            <w:tcW w:w="3286"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3D143ACF" w14:textId="77777777" w:rsidR="00025437" w:rsidRPr="0091725E" w:rsidRDefault="00025437" w:rsidP="0091725E">
            <w:pPr>
              <w:pStyle w:val="Sinespaciado"/>
              <w:jc w:val="both"/>
              <w:rPr>
                <w:rFonts w:ascii="Arial" w:hAnsi="Arial" w:cs="Arial"/>
                <w:sz w:val="24"/>
                <w:szCs w:val="24"/>
                <w:lang w:val="es-MX"/>
              </w:rPr>
            </w:pPr>
            <w:r w:rsidRPr="0091725E">
              <w:rPr>
                <w:rFonts w:ascii="Arial" w:hAnsi="Arial" w:cs="Arial"/>
                <w:sz w:val="24"/>
                <w:szCs w:val="24"/>
                <w:lang w:val="es-MX"/>
              </w:rPr>
              <w:t>Instalación y configuración  de equipos de Telefonía</w:t>
            </w:r>
          </w:p>
        </w:tc>
        <w:tc>
          <w:tcPr>
            <w:tcW w:w="1019"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EDEA530" w14:textId="7637D322" w:rsidR="00025437" w:rsidRPr="00EC4DB0" w:rsidRDefault="00025437" w:rsidP="00A41F2B">
            <w:pPr>
              <w:pBdr>
                <w:top w:val="nil"/>
                <w:left w:val="nil"/>
                <w:bottom w:val="nil"/>
                <w:right w:val="nil"/>
                <w:between w:val="nil"/>
                <w:bar w:val="nil"/>
              </w:pBdr>
              <w:jc w:val="center"/>
              <w:rPr>
                <w:rFonts w:ascii="Arial" w:hAnsi="Arial" w:cs="Arial"/>
              </w:rPr>
            </w:pPr>
            <w:r w:rsidRPr="009D7A2D">
              <w:rPr>
                <w:rFonts w:ascii="Arial" w:hAnsi="Arial" w:cs="Arial"/>
                <w:lang w:eastAsia="es-ES"/>
              </w:rPr>
              <w:t>06/10/2012</w:t>
            </w:r>
          </w:p>
        </w:tc>
        <w:tc>
          <w:tcPr>
            <w:tcW w:w="695"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E78B18B" w14:textId="56ABAFBE" w:rsidR="00025437" w:rsidRPr="00EC4DB0" w:rsidRDefault="00025437" w:rsidP="00A41F2B">
            <w:pPr>
              <w:pBdr>
                <w:top w:val="nil"/>
                <w:left w:val="nil"/>
                <w:bottom w:val="nil"/>
                <w:right w:val="nil"/>
                <w:between w:val="nil"/>
                <w:bar w:val="nil"/>
              </w:pBdr>
              <w:jc w:val="center"/>
              <w:rPr>
                <w:rFonts w:ascii="Arial" w:hAnsi="Arial" w:cs="Arial"/>
              </w:rPr>
            </w:pPr>
            <w:r>
              <w:rPr>
                <w:rFonts w:ascii="Arial" w:hAnsi="Arial" w:cs="Arial"/>
              </w:rPr>
              <w:t>3</w:t>
            </w:r>
          </w:p>
        </w:tc>
      </w:tr>
      <w:tr w:rsidR="00025437" w:rsidRPr="00EC4DB0" w14:paraId="1AE64465" w14:textId="77777777" w:rsidTr="0008283E">
        <w:tc>
          <w:tcPr>
            <w:tcW w:w="3286"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26B820D0" w14:textId="77777777" w:rsidR="00025437" w:rsidRPr="0091725E" w:rsidRDefault="00025437" w:rsidP="0091725E">
            <w:pPr>
              <w:pStyle w:val="Sinespaciado"/>
              <w:jc w:val="both"/>
              <w:rPr>
                <w:rFonts w:ascii="Arial" w:hAnsi="Arial" w:cs="Arial"/>
                <w:sz w:val="24"/>
                <w:szCs w:val="24"/>
                <w:lang w:val="es-MX"/>
              </w:rPr>
            </w:pPr>
            <w:r w:rsidRPr="0091725E">
              <w:rPr>
                <w:rFonts w:ascii="Arial" w:hAnsi="Arial" w:cs="Arial"/>
                <w:sz w:val="24"/>
                <w:szCs w:val="24"/>
                <w:lang w:val="es-MX"/>
              </w:rPr>
              <w:t>Pruebas de telefonía</w:t>
            </w:r>
          </w:p>
        </w:tc>
        <w:tc>
          <w:tcPr>
            <w:tcW w:w="1019"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2919DCB" w14:textId="0EB913DB" w:rsidR="00025437" w:rsidRPr="00EC4DB0" w:rsidRDefault="00025437" w:rsidP="00A41F2B">
            <w:pPr>
              <w:pBdr>
                <w:top w:val="nil"/>
                <w:left w:val="nil"/>
                <w:bottom w:val="nil"/>
                <w:right w:val="nil"/>
                <w:between w:val="nil"/>
                <w:bar w:val="nil"/>
              </w:pBdr>
              <w:jc w:val="center"/>
              <w:rPr>
                <w:rFonts w:ascii="Arial" w:hAnsi="Arial" w:cs="Arial"/>
              </w:rPr>
            </w:pPr>
            <w:r w:rsidRPr="009D7A2D">
              <w:rPr>
                <w:rFonts w:ascii="Arial" w:hAnsi="Arial" w:cs="Arial"/>
                <w:lang w:eastAsia="es-ES"/>
              </w:rPr>
              <w:t>07/10/2012</w:t>
            </w:r>
          </w:p>
        </w:tc>
        <w:tc>
          <w:tcPr>
            <w:tcW w:w="695"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3B3A9EF" w14:textId="42472C8F" w:rsidR="00025437" w:rsidRPr="00EC4DB0" w:rsidRDefault="001A3B2C" w:rsidP="00A41F2B">
            <w:pPr>
              <w:pBdr>
                <w:top w:val="nil"/>
                <w:left w:val="nil"/>
                <w:bottom w:val="nil"/>
                <w:right w:val="nil"/>
                <w:between w:val="nil"/>
                <w:bar w:val="nil"/>
              </w:pBdr>
              <w:jc w:val="center"/>
              <w:rPr>
                <w:rFonts w:ascii="Arial" w:hAnsi="Arial" w:cs="Arial"/>
              </w:rPr>
            </w:pPr>
            <w:r>
              <w:rPr>
                <w:rFonts w:ascii="Arial" w:hAnsi="Arial" w:cs="Arial"/>
              </w:rPr>
              <w:t>1</w:t>
            </w:r>
          </w:p>
        </w:tc>
      </w:tr>
      <w:tr w:rsidR="001A3B2C" w:rsidRPr="00EC4DB0" w14:paraId="40EDB258" w14:textId="77777777" w:rsidTr="0008283E">
        <w:tc>
          <w:tcPr>
            <w:tcW w:w="3286"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1612CD7E" w14:textId="55EDDE36" w:rsidR="001A3B2C" w:rsidRPr="0091725E" w:rsidRDefault="001A3B2C" w:rsidP="001A3B2C">
            <w:pPr>
              <w:pStyle w:val="Sinespaciado"/>
              <w:jc w:val="both"/>
              <w:rPr>
                <w:rFonts w:ascii="Arial" w:hAnsi="Arial" w:cs="Arial"/>
                <w:sz w:val="24"/>
                <w:szCs w:val="24"/>
                <w:lang w:val="es-MX"/>
              </w:rPr>
            </w:pPr>
            <w:r w:rsidRPr="0091725E">
              <w:rPr>
                <w:rFonts w:ascii="Arial" w:hAnsi="Arial" w:cs="Arial"/>
                <w:sz w:val="24"/>
                <w:szCs w:val="24"/>
                <w:lang w:val="es-MX"/>
              </w:rPr>
              <w:t>Diseño solución, equipos UK</w:t>
            </w:r>
          </w:p>
        </w:tc>
        <w:tc>
          <w:tcPr>
            <w:tcW w:w="1019"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15B3496" w14:textId="73FB1F8B" w:rsidR="001A3B2C" w:rsidRPr="00EC4DB0" w:rsidRDefault="001A3B2C" w:rsidP="00A41F2B">
            <w:pPr>
              <w:pBdr>
                <w:top w:val="nil"/>
                <w:left w:val="nil"/>
                <w:bottom w:val="nil"/>
                <w:right w:val="nil"/>
                <w:between w:val="nil"/>
                <w:bar w:val="nil"/>
              </w:pBdr>
              <w:jc w:val="center"/>
              <w:rPr>
                <w:rFonts w:ascii="Arial" w:hAnsi="Arial" w:cs="Arial"/>
              </w:rPr>
            </w:pPr>
            <w:r w:rsidRPr="009D7A2D">
              <w:rPr>
                <w:rFonts w:ascii="Arial" w:hAnsi="Arial" w:cs="Arial"/>
                <w:lang w:eastAsia="es-ES"/>
              </w:rPr>
              <w:t>14/09/2012</w:t>
            </w:r>
          </w:p>
        </w:tc>
        <w:tc>
          <w:tcPr>
            <w:tcW w:w="695"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061BE5F" w14:textId="2172A1A6" w:rsidR="001A3B2C" w:rsidRPr="00EC4DB0" w:rsidRDefault="001A3B2C" w:rsidP="00A41F2B">
            <w:pPr>
              <w:pBdr>
                <w:top w:val="nil"/>
                <w:left w:val="nil"/>
                <w:bottom w:val="nil"/>
                <w:right w:val="nil"/>
                <w:between w:val="nil"/>
                <w:bar w:val="nil"/>
              </w:pBdr>
              <w:jc w:val="center"/>
              <w:rPr>
                <w:rFonts w:ascii="Arial" w:hAnsi="Arial" w:cs="Arial"/>
              </w:rPr>
            </w:pPr>
            <w:r>
              <w:rPr>
                <w:rFonts w:ascii="Arial" w:hAnsi="Arial" w:cs="Arial"/>
              </w:rPr>
              <w:t>2</w:t>
            </w:r>
          </w:p>
        </w:tc>
      </w:tr>
      <w:tr w:rsidR="001A3B2C" w:rsidRPr="00EC4DB0" w14:paraId="27A491CB" w14:textId="77777777" w:rsidTr="0008283E">
        <w:tc>
          <w:tcPr>
            <w:tcW w:w="3286"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391FABBB" w14:textId="77777777" w:rsidR="001A3B2C" w:rsidRPr="0091725E" w:rsidRDefault="001A3B2C" w:rsidP="0091725E">
            <w:pPr>
              <w:pStyle w:val="Sinespaciado"/>
              <w:jc w:val="both"/>
              <w:rPr>
                <w:rFonts w:ascii="Arial" w:hAnsi="Arial" w:cs="Arial"/>
                <w:sz w:val="24"/>
                <w:szCs w:val="24"/>
                <w:lang w:val="es-MX"/>
              </w:rPr>
            </w:pPr>
            <w:r w:rsidRPr="0091725E">
              <w:rPr>
                <w:rFonts w:ascii="Arial" w:hAnsi="Arial" w:cs="Arial"/>
                <w:sz w:val="24"/>
                <w:szCs w:val="24"/>
                <w:lang w:val="es-MX"/>
              </w:rPr>
              <w:t>Instalación Equipos de UK</w:t>
            </w:r>
          </w:p>
        </w:tc>
        <w:tc>
          <w:tcPr>
            <w:tcW w:w="1019"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890CD84" w14:textId="65C1C6A0" w:rsidR="001A3B2C" w:rsidRPr="00EC4DB0" w:rsidRDefault="001A3B2C" w:rsidP="00A41F2B">
            <w:pPr>
              <w:pBdr>
                <w:top w:val="nil"/>
                <w:left w:val="nil"/>
                <w:bottom w:val="nil"/>
                <w:right w:val="nil"/>
                <w:between w:val="nil"/>
                <w:bar w:val="nil"/>
              </w:pBdr>
              <w:jc w:val="center"/>
              <w:rPr>
                <w:rFonts w:ascii="Arial" w:hAnsi="Arial" w:cs="Arial"/>
              </w:rPr>
            </w:pPr>
            <w:r w:rsidRPr="009D7A2D">
              <w:rPr>
                <w:rFonts w:ascii="Arial" w:hAnsi="Arial" w:cs="Arial"/>
                <w:lang w:eastAsia="es-ES"/>
              </w:rPr>
              <w:t>28/09/2012</w:t>
            </w:r>
          </w:p>
        </w:tc>
        <w:tc>
          <w:tcPr>
            <w:tcW w:w="695"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24E4EC0" w14:textId="45B02396" w:rsidR="001A3B2C" w:rsidRPr="00EC4DB0" w:rsidRDefault="001A3B2C" w:rsidP="00A41F2B">
            <w:pPr>
              <w:pBdr>
                <w:top w:val="nil"/>
                <w:left w:val="nil"/>
                <w:bottom w:val="nil"/>
                <w:right w:val="nil"/>
                <w:between w:val="nil"/>
                <w:bar w:val="nil"/>
              </w:pBdr>
              <w:jc w:val="center"/>
              <w:rPr>
                <w:rFonts w:ascii="Arial" w:hAnsi="Arial" w:cs="Arial"/>
              </w:rPr>
            </w:pPr>
            <w:r>
              <w:rPr>
                <w:rFonts w:ascii="Arial" w:hAnsi="Arial" w:cs="Arial"/>
              </w:rPr>
              <w:t>3</w:t>
            </w:r>
          </w:p>
        </w:tc>
      </w:tr>
      <w:tr w:rsidR="001A3B2C" w:rsidRPr="00EC4DB0" w14:paraId="6FA0FC5B" w14:textId="77777777" w:rsidTr="0008283E">
        <w:tc>
          <w:tcPr>
            <w:tcW w:w="3286"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269C7654" w14:textId="77777777" w:rsidR="001A3B2C" w:rsidRPr="0091725E" w:rsidRDefault="001A3B2C" w:rsidP="0091725E">
            <w:pPr>
              <w:pStyle w:val="Sinespaciado"/>
              <w:jc w:val="both"/>
              <w:rPr>
                <w:rFonts w:ascii="Arial" w:hAnsi="Arial" w:cs="Arial"/>
                <w:sz w:val="24"/>
                <w:szCs w:val="24"/>
                <w:lang w:val="es-MX"/>
              </w:rPr>
            </w:pPr>
            <w:r w:rsidRPr="0091725E">
              <w:rPr>
                <w:rFonts w:ascii="Arial" w:hAnsi="Arial" w:cs="Arial"/>
                <w:sz w:val="24"/>
                <w:szCs w:val="24"/>
                <w:lang w:val="es-MX"/>
              </w:rPr>
              <w:t>Aprovisionamiento en MPLS</w:t>
            </w:r>
          </w:p>
        </w:tc>
        <w:tc>
          <w:tcPr>
            <w:tcW w:w="1019"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973EFF1" w14:textId="408B6176" w:rsidR="001A3B2C" w:rsidRPr="00EC4DB0" w:rsidRDefault="001A3B2C" w:rsidP="00A41F2B">
            <w:pPr>
              <w:pBdr>
                <w:top w:val="nil"/>
                <w:left w:val="nil"/>
                <w:bottom w:val="nil"/>
                <w:right w:val="nil"/>
                <w:between w:val="nil"/>
                <w:bar w:val="nil"/>
              </w:pBdr>
              <w:jc w:val="center"/>
              <w:rPr>
                <w:rFonts w:ascii="Arial" w:hAnsi="Arial" w:cs="Arial"/>
              </w:rPr>
            </w:pPr>
            <w:r w:rsidRPr="009D7A2D">
              <w:rPr>
                <w:rFonts w:ascii="Arial" w:hAnsi="Arial" w:cs="Arial"/>
                <w:lang w:eastAsia="es-ES"/>
              </w:rPr>
              <w:t>30/09/2012</w:t>
            </w:r>
          </w:p>
        </w:tc>
        <w:tc>
          <w:tcPr>
            <w:tcW w:w="695"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A80D458" w14:textId="3E26C1A9" w:rsidR="001A3B2C" w:rsidRPr="00EC4DB0" w:rsidRDefault="001A3B2C" w:rsidP="00A41F2B">
            <w:pPr>
              <w:pBdr>
                <w:top w:val="nil"/>
                <w:left w:val="nil"/>
                <w:bottom w:val="nil"/>
                <w:right w:val="nil"/>
                <w:between w:val="nil"/>
                <w:bar w:val="nil"/>
              </w:pBdr>
              <w:jc w:val="center"/>
              <w:rPr>
                <w:rFonts w:ascii="Arial" w:hAnsi="Arial" w:cs="Arial"/>
              </w:rPr>
            </w:pPr>
            <w:r>
              <w:rPr>
                <w:rFonts w:ascii="Arial" w:hAnsi="Arial" w:cs="Arial"/>
              </w:rPr>
              <w:t>2</w:t>
            </w:r>
          </w:p>
        </w:tc>
      </w:tr>
      <w:tr w:rsidR="001A3B2C" w:rsidRPr="00EC4DB0" w14:paraId="5A6B463C" w14:textId="77777777" w:rsidTr="0008283E">
        <w:tc>
          <w:tcPr>
            <w:tcW w:w="3286"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0AEE0FDC" w14:textId="77777777" w:rsidR="001A3B2C" w:rsidRPr="0091725E" w:rsidRDefault="001A3B2C" w:rsidP="0091725E">
            <w:pPr>
              <w:pStyle w:val="Sinespaciado"/>
              <w:jc w:val="both"/>
              <w:rPr>
                <w:rFonts w:ascii="Arial" w:hAnsi="Arial" w:cs="Arial"/>
                <w:sz w:val="24"/>
                <w:szCs w:val="24"/>
                <w:lang w:val="es-MX"/>
              </w:rPr>
            </w:pPr>
            <w:r w:rsidRPr="0091725E">
              <w:rPr>
                <w:rFonts w:ascii="Arial" w:hAnsi="Arial" w:cs="Arial"/>
                <w:sz w:val="24"/>
                <w:szCs w:val="24"/>
                <w:lang w:val="es-MX"/>
              </w:rPr>
              <w:t>Pruebas de aprovisionamiento</w:t>
            </w:r>
          </w:p>
        </w:tc>
        <w:tc>
          <w:tcPr>
            <w:tcW w:w="1019"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E099BC7" w14:textId="06F89D15" w:rsidR="001A3B2C" w:rsidRPr="00EC4DB0" w:rsidRDefault="001A3B2C" w:rsidP="00A41F2B">
            <w:pPr>
              <w:pBdr>
                <w:top w:val="nil"/>
                <w:left w:val="nil"/>
                <w:bottom w:val="nil"/>
                <w:right w:val="nil"/>
                <w:between w:val="nil"/>
                <w:bar w:val="nil"/>
              </w:pBdr>
              <w:jc w:val="center"/>
              <w:rPr>
                <w:rFonts w:ascii="Arial" w:hAnsi="Arial" w:cs="Arial"/>
              </w:rPr>
            </w:pPr>
            <w:r w:rsidRPr="009D7A2D">
              <w:rPr>
                <w:rFonts w:ascii="Arial" w:hAnsi="Arial" w:cs="Arial"/>
                <w:lang w:eastAsia="es-ES"/>
              </w:rPr>
              <w:t>02/10/2012</w:t>
            </w:r>
          </w:p>
        </w:tc>
        <w:tc>
          <w:tcPr>
            <w:tcW w:w="695"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8F59FBA" w14:textId="0AAEF48A" w:rsidR="001A3B2C" w:rsidRPr="00EC4DB0" w:rsidRDefault="001A3B2C" w:rsidP="00A41F2B">
            <w:pPr>
              <w:pBdr>
                <w:top w:val="nil"/>
                <w:left w:val="nil"/>
                <w:bottom w:val="nil"/>
                <w:right w:val="nil"/>
                <w:between w:val="nil"/>
                <w:bar w:val="nil"/>
              </w:pBdr>
              <w:jc w:val="center"/>
              <w:rPr>
                <w:rFonts w:ascii="Arial" w:hAnsi="Arial" w:cs="Arial"/>
              </w:rPr>
            </w:pPr>
            <w:r>
              <w:rPr>
                <w:rFonts w:ascii="Arial" w:hAnsi="Arial" w:cs="Arial"/>
              </w:rPr>
              <w:t>2</w:t>
            </w:r>
          </w:p>
        </w:tc>
      </w:tr>
      <w:tr w:rsidR="00B01D97" w:rsidRPr="00EC4DB0" w14:paraId="201D0C3F" w14:textId="77777777" w:rsidTr="002B032E">
        <w:tc>
          <w:tcPr>
            <w:tcW w:w="3286"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61D8DAA0" w14:textId="77777777" w:rsidR="00B01D97" w:rsidRPr="0091725E" w:rsidRDefault="00B01D97" w:rsidP="002B032E">
            <w:pPr>
              <w:pStyle w:val="Sinespaciado"/>
              <w:jc w:val="both"/>
              <w:rPr>
                <w:rFonts w:ascii="Arial" w:hAnsi="Arial" w:cs="Arial"/>
                <w:sz w:val="24"/>
                <w:szCs w:val="24"/>
                <w:lang w:val="es-MX"/>
              </w:rPr>
            </w:pPr>
            <w:r w:rsidRPr="0091725E">
              <w:rPr>
                <w:rFonts w:ascii="Arial" w:hAnsi="Arial" w:cs="Arial"/>
                <w:sz w:val="24"/>
                <w:szCs w:val="24"/>
                <w:lang w:val="es-MX"/>
              </w:rPr>
              <w:t>Entregables y actas aprobadas de la etapa de implementación</w:t>
            </w:r>
          </w:p>
        </w:tc>
        <w:tc>
          <w:tcPr>
            <w:tcW w:w="1019"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74821C3" w14:textId="79C2CC19" w:rsidR="00B01D97" w:rsidRPr="00EC4DB0" w:rsidRDefault="00B01D97" w:rsidP="002B032E">
            <w:pPr>
              <w:pBdr>
                <w:top w:val="nil"/>
                <w:left w:val="nil"/>
                <w:bottom w:val="nil"/>
                <w:right w:val="nil"/>
                <w:between w:val="nil"/>
                <w:bar w:val="nil"/>
              </w:pBdr>
              <w:jc w:val="center"/>
              <w:rPr>
                <w:rFonts w:ascii="Arial" w:hAnsi="Arial" w:cs="Arial"/>
              </w:rPr>
            </w:pPr>
            <w:r w:rsidRPr="009D7A2D">
              <w:rPr>
                <w:rFonts w:ascii="Arial" w:hAnsi="Arial" w:cs="Arial"/>
                <w:lang w:eastAsia="es-ES"/>
              </w:rPr>
              <w:t>09/10/2012</w:t>
            </w:r>
          </w:p>
        </w:tc>
        <w:tc>
          <w:tcPr>
            <w:tcW w:w="695"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544166D" w14:textId="411CD9C9" w:rsidR="00B01D97" w:rsidRPr="00EC4DB0" w:rsidRDefault="00B01D97" w:rsidP="002B032E">
            <w:pPr>
              <w:pBdr>
                <w:top w:val="nil"/>
                <w:left w:val="nil"/>
                <w:bottom w:val="nil"/>
                <w:right w:val="nil"/>
                <w:between w:val="nil"/>
                <w:bar w:val="nil"/>
              </w:pBdr>
              <w:jc w:val="center"/>
              <w:rPr>
                <w:rFonts w:ascii="Arial" w:hAnsi="Arial" w:cs="Arial"/>
              </w:rPr>
            </w:pPr>
            <w:r>
              <w:rPr>
                <w:rFonts w:ascii="Arial" w:hAnsi="Arial" w:cs="Arial"/>
              </w:rPr>
              <w:t>2</w:t>
            </w:r>
          </w:p>
        </w:tc>
      </w:tr>
      <w:tr w:rsidR="00B01D97" w:rsidRPr="00B01D97" w14:paraId="0C54EF17" w14:textId="77777777" w:rsidTr="002B032E">
        <w:tc>
          <w:tcPr>
            <w:tcW w:w="3286"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979311E" w14:textId="25984F6D" w:rsidR="00B01D97" w:rsidRPr="0091725E" w:rsidRDefault="00B01D97" w:rsidP="002B032E">
            <w:pPr>
              <w:pStyle w:val="Sinespaciado"/>
              <w:jc w:val="both"/>
              <w:rPr>
                <w:rFonts w:ascii="Arial" w:hAnsi="Arial" w:cs="Arial"/>
                <w:sz w:val="24"/>
                <w:szCs w:val="24"/>
                <w:lang w:val="es-MX"/>
              </w:rPr>
            </w:pPr>
            <w:r w:rsidRPr="00B01D97">
              <w:rPr>
                <w:rFonts w:ascii="Arial" w:hAnsi="Arial" w:cs="Arial"/>
                <w:sz w:val="24"/>
                <w:szCs w:val="24"/>
                <w:lang w:val="es-MX"/>
              </w:rPr>
              <w:t>Documentación de topologías de cada sede.</w:t>
            </w:r>
          </w:p>
        </w:tc>
        <w:tc>
          <w:tcPr>
            <w:tcW w:w="1019"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95E30D4" w14:textId="0A6C7518" w:rsidR="00B01D97" w:rsidRPr="00B01D97" w:rsidRDefault="00B01D97" w:rsidP="00B01D97">
            <w:pPr>
              <w:pBdr>
                <w:top w:val="nil"/>
                <w:left w:val="nil"/>
                <w:bottom w:val="nil"/>
                <w:right w:val="nil"/>
                <w:between w:val="nil"/>
                <w:bar w:val="nil"/>
              </w:pBdr>
              <w:jc w:val="center"/>
              <w:rPr>
                <w:rFonts w:ascii="Arial" w:hAnsi="Arial" w:cs="Arial"/>
                <w:lang w:val="es-MX" w:eastAsia="en-US"/>
              </w:rPr>
            </w:pPr>
            <w:r w:rsidRPr="009D7A2D">
              <w:rPr>
                <w:rFonts w:ascii="Arial" w:hAnsi="Arial" w:cs="Arial"/>
                <w:lang w:eastAsia="es-ES"/>
              </w:rPr>
              <w:t>11/10/2012</w:t>
            </w:r>
          </w:p>
        </w:tc>
        <w:tc>
          <w:tcPr>
            <w:tcW w:w="695"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D840231" w14:textId="4BA990CA" w:rsidR="00B01D97" w:rsidRPr="00B01D97" w:rsidRDefault="00B01D97" w:rsidP="00B01D97">
            <w:pPr>
              <w:pStyle w:val="Sinespaciado"/>
              <w:pBdr>
                <w:top w:val="nil"/>
                <w:left w:val="nil"/>
                <w:bottom w:val="nil"/>
                <w:right w:val="nil"/>
                <w:between w:val="nil"/>
                <w:bar w:val="nil"/>
              </w:pBdr>
              <w:jc w:val="center"/>
              <w:rPr>
                <w:rFonts w:ascii="Arial" w:hAnsi="Arial" w:cs="Arial"/>
                <w:sz w:val="24"/>
                <w:szCs w:val="24"/>
                <w:lang w:val="es-MX"/>
              </w:rPr>
            </w:pPr>
            <w:r>
              <w:rPr>
                <w:rFonts w:ascii="Arial" w:hAnsi="Arial" w:cs="Arial"/>
                <w:sz w:val="24"/>
                <w:szCs w:val="24"/>
                <w:lang w:val="es-MX"/>
              </w:rPr>
              <w:t>2</w:t>
            </w:r>
          </w:p>
        </w:tc>
      </w:tr>
      <w:tr w:rsidR="00B01D97" w:rsidRPr="00B01D97" w14:paraId="714E89BC" w14:textId="77777777" w:rsidTr="002B032E">
        <w:tc>
          <w:tcPr>
            <w:tcW w:w="3286"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2013B17" w14:textId="6C37DB8C" w:rsidR="00B01D97" w:rsidRPr="00B01D97" w:rsidRDefault="00B01D97" w:rsidP="002B032E">
            <w:pPr>
              <w:pStyle w:val="Sinespaciado"/>
              <w:jc w:val="both"/>
              <w:rPr>
                <w:rFonts w:ascii="Arial" w:hAnsi="Arial" w:cs="Arial"/>
                <w:sz w:val="24"/>
                <w:szCs w:val="24"/>
                <w:lang w:val="es-MX"/>
              </w:rPr>
            </w:pPr>
            <w:r w:rsidRPr="00B01D97">
              <w:rPr>
                <w:rFonts w:ascii="Arial" w:hAnsi="Arial" w:cs="Arial"/>
                <w:sz w:val="24"/>
                <w:szCs w:val="24"/>
                <w:lang w:val="es-MX"/>
              </w:rPr>
              <w:t>Entrega final de servicios implementado</w:t>
            </w:r>
          </w:p>
        </w:tc>
        <w:tc>
          <w:tcPr>
            <w:tcW w:w="1019"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4449E0B" w14:textId="31508BCA" w:rsidR="00B01D97" w:rsidRPr="00B01D97" w:rsidRDefault="00B01D97" w:rsidP="00B01D97">
            <w:pPr>
              <w:pStyle w:val="Sinespaciado"/>
              <w:pBdr>
                <w:top w:val="nil"/>
                <w:left w:val="nil"/>
                <w:bottom w:val="nil"/>
                <w:right w:val="nil"/>
                <w:between w:val="nil"/>
                <w:bar w:val="nil"/>
              </w:pBdr>
              <w:jc w:val="center"/>
              <w:rPr>
                <w:rFonts w:ascii="Arial" w:hAnsi="Arial" w:cs="Arial"/>
                <w:sz w:val="24"/>
                <w:szCs w:val="24"/>
                <w:lang w:val="es-MX"/>
              </w:rPr>
            </w:pPr>
            <w:r w:rsidRPr="009D7A2D">
              <w:rPr>
                <w:rFonts w:ascii="Arial" w:eastAsia="Times New Roman" w:hAnsi="Arial" w:cs="Arial"/>
                <w:color w:val="000000"/>
                <w:lang w:eastAsia="es-ES"/>
              </w:rPr>
              <w:t>12/10/2012</w:t>
            </w:r>
          </w:p>
        </w:tc>
        <w:tc>
          <w:tcPr>
            <w:tcW w:w="695"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7701126" w14:textId="7A0F94ED" w:rsidR="00B01D97" w:rsidRDefault="00B01D97" w:rsidP="00B01D97">
            <w:pPr>
              <w:pStyle w:val="Sinespaciado"/>
              <w:pBdr>
                <w:top w:val="nil"/>
                <w:left w:val="nil"/>
                <w:bottom w:val="nil"/>
                <w:right w:val="nil"/>
                <w:between w:val="nil"/>
                <w:bar w:val="nil"/>
              </w:pBdr>
              <w:jc w:val="center"/>
              <w:rPr>
                <w:rFonts w:ascii="Arial" w:hAnsi="Arial" w:cs="Arial"/>
                <w:sz w:val="24"/>
                <w:szCs w:val="24"/>
                <w:lang w:val="es-MX"/>
              </w:rPr>
            </w:pPr>
            <w:r>
              <w:rPr>
                <w:rFonts w:ascii="Arial" w:hAnsi="Arial" w:cs="Arial"/>
                <w:sz w:val="24"/>
                <w:szCs w:val="24"/>
                <w:lang w:val="es-MX"/>
              </w:rPr>
              <w:t>1</w:t>
            </w:r>
          </w:p>
        </w:tc>
      </w:tr>
      <w:tr w:rsidR="00B01D97" w:rsidRPr="00B01D97" w14:paraId="10F3FC9F" w14:textId="77777777" w:rsidTr="002B032E">
        <w:tc>
          <w:tcPr>
            <w:tcW w:w="3286"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575187B" w14:textId="6F0C3CCD" w:rsidR="00B01D97" w:rsidRPr="00B01D97" w:rsidRDefault="00B01D97" w:rsidP="002B032E">
            <w:pPr>
              <w:pStyle w:val="Sinespaciado"/>
              <w:jc w:val="both"/>
              <w:rPr>
                <w:rFonts w:ascii="Arial" w:hAnsi="Arial" w:cs="Arial"/>
                <w:sz w:val="24"/>
                <w:szCs w:val="24"/>
                <w:lang w:val="es-MX"/>
              </w:rPr>
            </w:pPr>
            <w:r w:rsidRPr="00CD4779">
              <w:rPr>
                <w:rFonts w:ascii="Arial" w:hAnsi="Arial" w:cs="Arial"/>
                <w:sz w:val="24"/>
                <w:szCs w:val="24"/>
                <w:lang w:val="es-MX"/>
              </w:rPr>
              <w:t>Implementación Herramienta de gestión de incidentes, y cambios</w:t>
            </w:r>
          </w:p>
        </w:tc>
        <w:tc>
          <w:tcPr>
            <w:tcW w:w="1019"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838E360" w14:textId="55056F7E" w:rsidR="00B01D97" w:rsidRPr="009D7A2D" w:rsidRDefault="00B01D97" w:rsidP="00B01D97">
            <w:pPr>
              <w:pStyle w:val="Sinespaciado"/>
              <w:pBdr>
                <w:top w:val="nil"/>
                <w:left w:val="nil"/>
                <w:bottom w:val="nil"/>
                <w:right w:val="nil"/>
                <w:between w:val="nil"/>
                <w:bar w:val="nil"/>
              </w:pBdr>
              <w:jc w:val="center"/>
              <w:rPr>
                <w:rFonts w:ascii="Arial" w:eastAsia="Times New Roman" w:hAnsi="Arial" w:cs="Arial"/>
                <w:color w:val="000000"/>
                <w:lang w:eastAsia="es-ES"/>
              </w:rPr>
            </w:pPr>
            <w:r w:rsidRPr="009D7A2D">
              <w:rPr>
                <w:rFonts w:ascii="Arial" w:eastAsia="Times New Roman" w:hAnsi="Arial" w:cs="Arial"/>
                <w:color w:val="000000"/>
                <w:lang w:eastAsia="es-ES"/>
              </w:rPr>
              <w:t>14/10/2012</w:t>
            </w:r>
          </w:p>
        </w:tc>
        <w:tc>
          <w:tcPr>
            <w:tcW w:w="695"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977B8A9" w14:textId="33217527" w:rsidR="00B01D97" w:rsidRDefault="00B01D97" w:rsidP="00B01D97">
            <w:pPr>
              <w:pStyle w:val="Sinespaciado"/>
              <w:pBdr>
                <w:top w:val="nil"/>
                <w:left w:val="nil"/>
                <w:bottom w:val="nil"/>
                <w:right w:val="nil"/>
                <w:between w:val="nil"/>
                <w:bar w:val="nil"/>
              </w:pBdr>
              <w:jc w:val="center"/>
              <w:rPr>
                <w:rFonts w:ascii="Arial" w:hAnsi="Arial" w:cs="Arial"/>
                <w:sz w:val="24"/>
                <w:szCs w:val="24"/>
                <w:lang w:val="es-MX"/>
              </w:rPr>
            </w:pPr>
            <w:r>
              <w:rPr>
                <w:rFonts w:ascii="Arial" w:hAnsi="Arial" w:cs="Arial"/>
                <w:sz w:val="24"/>
                <w:szCs w:val="24"/>
                <w:lang w:val="es-MX"/>
              </w:rPr>
              <w:t>2</w:t>
            </w:r>
          </w:p>
        </w:tc>
      </w:tr>
      <w:tr w:rsidR="00CD4779" w:rsidRPr="00B01D97" w14:paraId="4A603A03" w14:textId="77777777" w:rsidTr="002B032E">
        <w:tc>
          <w:tcPr>
            <w:tcW w:w="3286"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8344B06" w14:textId="689E575C" w:rsidR="00CD4779" w:rsidRPr="00CD4779" w:rsidRDefault="00CD4779" w:rsidP="002B032E">
            <w:pPr>
              <w:pStyle w:val="Sinespaciado"/>
              <w:jc w:val="both"/>
              <w:rPr>
                <w:rFonts w:ascii="Arial" w:hAnsi="Arial" w:cs="Arial"/>
                <w:sz w:val="24"/>
                <w:szCs w:val="24"/>
                <w:lang w:val="es-MX"/>
              </w:rPr>
            </w:pPr>
            <w:r w:rsidRPr="00CD4779">
              <w:rPr>
                <w:rFonts w:ascii="Arial" w:hAnsi="Arial" w:cs="Arial"/>
                <w:sz w:val="24"/>
                <w:szCs w:val="24"/>
                <w:lang w:val="es-MX"/>
              </w:rPr>
              <w:t>Implementación Centro se soporte.</w:t>
            </w:r>
          </w:p>
        </w:tc>
        <w:tc>
          <w:tcPr>
            <w:tcW w:w="1019"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92EF07B" w14:textId="744C0C15" w:rsidR="00CD4779" w:rsidRPr="009D7A2D" w:rsidRDefault="00CD4779" w:rsidP="00B01D97">
            <w:pPr>
              <w:pStyle w:val="Sinespaciado"/>
              <w:pBdr>
                <w:top w:val="nil"/>
                <w:left w:val="nil"/>
                <w:bottom w:val="nil"/>
                <w:right w:val="nil"/>
                <w:between w:val="nil"/>
                <w:bar w:val="nil"/>
              </w:pBdr>
              <w:jc w:val="center"/>
              <w:rPr>
                <w:rFonts w:ascii="Arial" w:eastAsia="Times New Roman" w:hAnsi="Arial" w:cs="Arial"/>
                <w:color w:val="000000"/>
                <w:lang w:eastAsia="es-ES"/>
              </w:rPr>
            </w:pPr>
            <w:r w:rsidRPr="009D7A2D">
              <w:rPr>
                <w:rFonts w:ascii="Arial" w:eastAsia="Times New Roman" w:hAnsi="Arial" w:cs="Arial"/>
                <w:color w:val="000000"/>
                <w:lang w:eastAsia="es-ES"/>
              </w:rPr>
              <w:t>16/10/2012</w:t>
            </w:r>
          </w:p>
        </w:tc>
        <w:tc>
          <w:tcPr>
            <w:tcW w:w="695"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8CC8D94" w14:textId="2C437663" w:rsidR="00CD4779" w:rsidRDefault="00CD4779" w:rsidP="00B01D97">
            <w:pPr>
              <w:pStyle w:val="Sinespaciado"/>
              <w:pBdr>
                <w:top w:val="nil"/>
                <w:left w:val="nil"/>
                <w:bottom w:val="nil"/>
                <w:right w:val="nil"/>
                <w:between w:val="nil"/>
                <w:bar w:val="nil"/>
              </w:pBdr>
              <w:jc w:val="center"/>
              <w:rPr>
                <w:rFonts w:ascii="Arial" w:hAnsi="Arial" w:cs="Arial"/>
                <w:sz w:val="24"/>
                <w:szCs w:val="24"/>
                <w:lang w:val="es-MX"/>
              </w:rPr>
            </w:pPr>
            <w:r>
              <w:rPr>
                <w:rFonts w:ascii="Arial" w:hAnsi="Arial" w:cs="Arial"/>
                <w:sz w:val="24"/>
                <w:szCs w:val="24"/>
                <w:lang w:val="es-MX"/>
              </w:rPr>
              <w:t>2</w:t>
            </w:r>
          </w:p>
        </w:tc>
      </w:tr>
      <w:tr w:rsidR="00CD4779" w:rsidRPr="00B01D97" w14:paraId="3FDBBFC4" w14:textId="77777777" w:rsidTr="002B032E">
        <w:tc>
          <w:tcPr>
            <w:tcW w:w="3286"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4DDAA52" w14:textId="034FBF45" w:rsidR="00CD4779" w:rsidRPr="00CD4779" w:rsidRDefault="00CD4779" w:rsidP="002B032E">
            <w:pPr>
              <w:pStyle w:val="Sinespaciado"/>
              <w:jc w:val="both"/>
              <w:rPr>
                <w:rFonts w:ascii="Arial" w:hAnsi="Arial" w:cs="Arial"/>
                <w:sz w:val="24"/>
                <w:szCs w:val="24"/>
                <w:lang w:val="es-MX"/>
              </w:rPr>
            </w:pPr>
            <w:r w:rsidRPr="00CD4779">
              <w:rPr>
                <w:rFonts w:ascii="Arial" w:hAnsi="Arial" w:cs="Arial"/>
                <w:sz w:val="24"/>
                <w:szCs w:val="24"/>
                <w:lang w:val="es-MX"/>
              </w:rPr>
              <w:t>verificación de calidad y estado de las instalaciones,</w:t>
            </w:r>
            <w:r>
              <w:rPr>
                <w:rFonts w:ascii="Arial" w:hAnsi="Arial" w:cs="Arial"/>
                <w:sz w:val="24"/>
                <w:szCs w:val="24"/>
                <w:lang w:val="es-MX"/>
              </w:rPr>
              <w:t xml:space="preserve"> </w:t>
            </w:r>
            <w:r w:rsidRPr="00CD4779">
              <w:rPr>
                <w:rFonts w:ascii="Arial" w:hAnsi="Arial" w:cs="Arial"/>
                <w:sz w:val="24"/>
                <w:szCs w:val="24"/>
                <w:lang w:val="es-MX"/>
              </w:rPr>
              <w:t>prueb</w:t>
            </w:r>
            <w:r>
              <w:rPr>
                <w:rFonts w:ascii="Arial" w:hAnsi="Arial" w:cs="Arial"/>
                <w:sz w:val="24"/>
                <w:szCs w:val="24"/>
                <w:lang w:val="es-MX"/>
              </w:rPr>
              <w:t>a</w:t>
            </w:r>
            <w:r w:rsidRPr="00CD4779">
              <w:rPr>
                <w:rFonts w:ascii="Arial" w:hAnsi="Arial" w:cs="Arial"/>
                <w:sz w:val="24"/>
                <w:szCs w:val="24"/>
                <w:lang w:val="es-MX"/>
              </w:rPr>
              <w:t>s y servicios</w:t>
            </w:r>
          </w:p>
        </w:tc>
        <w:tc>
          <w:tcPr>
            <w:tcW w:w="1019"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6DBE28E" w14:textId="79151043" w:rsidR="00CD4779" w:rsidRPr="009D7A2D" w:rsidRDefault="00CD4779" w:rsidP="00B01D97">
            <w:pPr>
              <w:pStyle w:val="Sinespaciado"/>
              <w:pBdr>
                <w:top w:val="nil"/>
                <w:left w:val="nil"/>
                <w:bottom w:val="nil"/>
                <w:right w:val="nil"/>
                <w:between w:val="nil"/>
                <w:bar w:val="nil"/>
              </w:pBdr>
              <w:jc w:val="center"/>
              <w:rPr>
                <w:rFonts w:ascii="Arial" w:eastAsia="Times New Roman" w:hAnsi="Arial" w:cs="Arial"/>
                <w:color w:val="000000"/>
                <w:lang w:eastAsia="es-ES"/>
              </w:rPr>
            </w:pPr>
            <w:r w:rsidRPr="009D7A2D">
              <w:rPr>
                <w:rFonts w:ascii="Arial" w:eastAsia="Times New Roman" w:hAnsi="Arial" w:cs="Arial"/>
                <w:color w:val="000000"/>
                <w:lang w:eastAsia="es-ES"/>
              </w:rPr>
              <w:t>16/10/2012</w:t>
            </w:r>
          </w:p>
        </w:tc>
        <w:tc>
          <w:tcPr>
            <w:tcW w:w="695" w:type="pc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C8F4877" w14:textId="6169A09C" w:rsidR="00CD4779" w:rsidRDefault="00CD4779" w:rsidP="00B01D97">
            <w:pPr>
              <w:pStyle w:val="Sinespaciado"/>
              <w:pBdr>
                <w:top w:val="nil"/>
                <w:left w:val="nil"/>
                <w:bottom w:val="nil"/>
                <w:right w:val="nil"/>
                <w:between w:val="nil"/>
                <w:bar w:val="nil"/>
              </w:pBdr>
              <w:jc w:val="center"/>
              <w:rPr>
                <w:rFonts w:ascii="Arial" w:hAnsi="Arial" w:cs="Arial"/>
                <w:sz w:val="24"/>
                <w:szCs w:val="24"/>
                <w:lang w:val="es-MX"/>
              </w:rPr>
            </w:pPr>
            <w:r>
              <w:rPr>
                <w:rFonts w:ascii="Arial" w:hAnsi="Arial" w:cs="Arial"/>
                <w:sz w:val="24"/>
                <w:szCs w:val="24"/>
                <w:lang w:val="es-MX"/>
              </w:rPr>
              <w:t>30</w:t>
            </w:r>
          </w:p>
        </w:tc>
      </w:tr>
    </w:tbl>
    <w:p w14:paraId="359BFAB6" w14:textId="77777777" w:rsidR="000C4C12" w:rsidRDefault="000C4C12" w:rsidP="000C4C12">
      <w:pPr>
        <w:pBdr>
          <w:top w:val="nil"/>
          <w:left w:val="nil"/>
          <w:bottom w:val="nil"/>
          <w:right w:val="nil"/>
          <w:between w:val="nil"/>
          <w:bar w:val="nil"/>
        </w:pBdr>
        <w:rPr>
          <w:rFonts w:ascii="Arial" w:hAnsi="Arial" w:cs="Arial"/>
          <w:lang w:val="es-ES"/>
        </w:rPr>
      </w:pPr>
    </w:p>
    <w:p w14:paraId="0E9DC8C4" w14:textId="77777777" w:rsidR="000C4C12" w:rsidRDefault="000C4C12" w:rsidP="000C4C12">
      <w:pPr>
        <w:pBdr>
          <w:top w:val="nil"/>
          <w:left w:val="nil"/>
          <w:bottom w:val="nil"/>
          <w:right w:val="nil"/>
          <w:between w:val="nil"/>
          <w:bar w:val="nil"/>
        </w:pBdr>
        <w:rPr>
          <w:rFonts w:ascii="Arial" w:eastAsia="Arial" w:hAnsi="Arial" w:cs="Arial"/>
          <w:i/>
          <w:iCs/>
        </w:rPr>
      </w:pPr>
    </w:p>
    <w:p w14:paraId="5C290B65" w14:textId="7BD4C2F8" w:rsidR="00E87683" w:rsidRDefault="00E87683" w:rsidP="000C4C12">
      <w:pPr>
        <w:pBdr>
          <w:top w:val="nil"/>
          <w:left w:val="nil"/>
          <w:bottom w:val="nil"/>
          <w:right w:val="nil"/>
          <w:between w:val="nil"/>
          <w:bar w:val="nil"/>
        </w:pBdr>
        <w:rPr>
          <w:rFonts w:ascii="Arial" w:eastAsia="Arial" w:hAnsi="Arial" w:cs="Arial"/>
          <w:i/>
          <w:iCs/>
        </w:rPr>
      </w:pPr>
    </w:p>
    <w:p w14:paraId="59F3DF92" w14:textId="77777777" w:rsidR="00E87683" w:rsidRDefault="00E87683" w:rsidP="000C4C12">
      <w:pPr>
        <w:pBdr>
          <w:top w:val="nil"/>
          <w:left w:val="nil"/>
          <w:bottom w:val="nil"/>
          <w:right w:val="nil"/>
          <w:between w:val="nil"/>
          <w:bar w:val="nil"/>
        </w:pBdr>
        <w:rPr>
          <w:rFonts w:ascii="Arial" w:eastAsia="Arial" w:hAnsi="Arial" w:cs="Arial"/>
          <w:i/>
          <w:iCs/>
        </w:rPr>
      </w:pPr>
    </w:p>
    <w:p w14:paraId="354EE36A" w14:textId="77777777" w:rsidR="00E87683" w:rsidRPr="00EC4DB0" w:rsidRDefault="00E87683" w:rsidP="000C4C12">
      <w:pPr>
        <w:pBdr>
          <w:top w:val="nil"/>
          <w:left w:val="nil"/>
          <w:bottom w:val="nil"/>
          <w:right w:val="nil"/>
          <w:between w:val="nil"/>
          <w:bar w:val="nil"/>
        </w:pBdr>
        <w:rPr>
          <w:rFonts w:ascii="Arial" w:eastAsia="Arial" w:hAnsi="Arial" w:cs="Arial"/>
          <w:i/>
          <w:iCs/>
        </w:rPr>
      </w:pPr>
    </w:p>
    <w:p w14:paraId="091C03BA" w14:textId="77777777" w:rsidR="000C4C12" w:rsidRPr="00EC4DB0" w:rsidRDefault="000C4C12" w:rsidP="000C4C12">
      <w:pPr>
        <w:numPr>
          <w:ilvl w:val="0"/>
          <w:numId w:val="1"/>
        </w:numPr>
        <w:pBdr>
          <w:top w:val="nil"/>
          <w:left w:val="nil"/>
          <w:bottom w:val="nil"/>
          <w:right w:val="nil"/>
          <w:between w:val="nil"/>
          <w:bar w:val="nil"/>
        </w:pBdr>
        <w:tabs>
          <w:tab w:val="clear" w:pos="360"/>
          <w:tab w:val="num" w:pos="-180"/>
        </w:tabs>
        <w:ind w:left="0" w:hanging="360"/>
        <w:rPr>
          <w:rFonts w:ascii="Arial" w:eastAsia="Arial" w:hAnsi="Arial" w:cs="Arial"/>
          <w:b/>
          <w:bCs/>
        </w:rPr>
      </w:pPr>
      <w:r w:rsidRPr="00EC4DB0">
        <w:rPr>
          <w:rFonts w:ascii="Arial" w:eastAsia="Arial" w:hAnsi="Arial" w:cs="Arial"/>
          <w:b/>
          <w:bCs/>
        </w:rPr>
        <w:t>Autoridad en el Proyecto</w:t>
      </w:r>
    </w:p>
    <w:p w14:paraId="468A6C06" w14:textId="77777777" w:rsidR="000C4C12" w:rsidRPr="00EC4DB0" w:rsidRDefault="000C4C12" w:rsidP="000C4C12">
      <w:pPr>
        <w:pBdr>
          <w:top w:val="nil"/>
          <w:left w:val="nil"/>
          <w:bottom w:val="nil"/>
          <w:right w:val="nil"/>
          <w:between w:val="nil"/>
          <w:bar w:val="nil"/>
        </w:pBdr>
        <w:rPr>
          <w:rFonts w:ascii="Arial" w:eastAsia="Arial" w:hAnsi="Arial" w:cs="Arial"/>
          <w:b/>
          <w:bCs/>
        </w:rPr>
      </w:pPr>
    </w:p>
    <w:p w14:paraId="296EE66A" w14:textId="296EE66A" w:rsidR="296EE66A" w:rsidRDefault="296EE66A">
      <w:r>
        <w:t xml:space="preserve">Gerente General </w:t>
      </w:r>
    </w:p>
    <w:p w14:paraId="583F8C5B" w14:textId="583F8C5B" w:rsidR="296EE66A" w:rsidRDefault="296EE66A" w:rsidP="296EE66A">
      <w:r>
        <w:t xml:space="preserve">Gerente del proyecto </w:t>
      </w:r>
    </w:p>
    <w:p w14:paraId="2839DDC1" w14:textId="03BFE23E" w:rsidR="0090427F" w:rsidRDefault="0090427F" w:rsidP="296EE66A"/>
    <w:p w14:paraId="5E307330" w14:textId="19F8F386" w:rsidR="0090427F" w:rsidRDefault="0090427F" w:rsidP="296EE66A">
      <w:proofErr w:type="gramStart"/>
      <w:r>
        <w:t>por</w:t>
      </w:r>
      <w:proofErr w:type="gramEnd"/>
      <w:r>
        <w:t xml:space="preserve"> parte del banco los usuarios y el personal del banco</w:t>
      </w:r>
    </w:p>
    <w:p w14:paraId="2F42AE5A" w14:textId="77777777" w:rsidR="000C4C12" w:rsidRPr="00EC4DB0" w:rsidRDefault="000C4C12" w:rsidP="000C4C12">
      <w:pPr>
        <w:pBdr>
          <w:top w:val="nil"/>
          <w:left w:val="nil"/>
          <w:bottom w:val="nil"/>
          <w:right w:val="nil"/>
          <w:between w:val="nil"/>
          <w:bar w:val="nil"/>
        </w:pBdr>
        <w:rPr>
          <w:rFonts w:ascii="Arial" w:eastAsia="Arial" w:hAnsi="Arial" w:cs="Arial"/>
          <w:i/>
          <w:iCs/>
        </w:rPr>
      </w:pPr>
    </w:p>
    <w:p w14:paraId="46F81443" w14:textId="77777777" w:rsidR="000C4C12" w:rsidRPr="001021E1" w:rsidRDefault="000C4C12" w:rsidP="001021E1">
      <w:pPr>
        <w:numPr>
          <w:ilvl w:val="0"/>
          <w:numId w:val="1"/>
        </w:numPr>
        <w:pBdr>
          <w:top w:val="nil"/>
          <w:left w:val="nil"/>
          <w:bottom w:val="nil"/>
          <w:right w:val="nil"/>
          <w:between w:val="nil"/>
          <w:bar w:val="nil"/>
        </w:pBdr>
        <w:tabs>
          <w:tab w:val="clear" w:pos="360"/>
          <w:tab w:val="num" w:pos="-180"/>
        </w:tabs>
        <w:ind w:left="0" w:hanging="360"/>
        <w:jc w:val="both"/>
        <w:rPr>
          <w:rFonts w:ascii="Arial" w:eastAsia="Arial" w:hAnsi="Arial" w:cs="Arial"/>
          <w:b/>
          <w:bCs/>
          <w:i/>
        </w:rPr>
      </w:pPr>
      <w:r w:rsidRPr="001021E1">
        <w:rPr>
          <w:rFonts w:ascii="Arial" w:eastAsia="Arial" w:hAnsi="Arial" w:cs="Arial"/>
          <w:b/>
          <w:bCs/>
          <w:i/>
        </w:rPr>
        <w:t>Metodología a seguir para la solución del problema</w:t>
      </w:r>
    </w:p>
    <w:p w14:paraId="3A04863E" w14:textId="77777777" w:rsidR="00157BDA" w:rsidRPr="001021E1" w:rsidRDefault="00157BDA" w:rsidP="001021E1">
      <w:pPr>
        <w:pBdr>
          <w:top w:val="nil"/>
          <w:left w:val="nil"/>
          <w:bottom w:val="nil"/>
          <w:right w:val="nil"/>
          <w:between w:val="nil"/>
          <w:bar w:val="nil"/>
        </w:pBdr>
        <w:jc w:val="both"/>
        <w:rPr>
          <w:rFonts w:ascii="Arial" w:eastAsia="Arial" w:hAnsi="Arial" w:cs="Arial"/>
          <w:i/>
          <w:iCs/>
        </w:rPr>
      </w:pPr>
    </w:p>
    <w:p w14:paraId="36208DA4" w14:textId="77777777" w:rsidR="007B56B2" w:rsidRPr="00EC4DB0" w:rsidRDefault="007B56B2" w:rsidP="007B56B2">
      <w:pPr>
        <w:rPr>
          <w:rFonts w:ascii="Arial" w:hAnsi="Arial" w:cs="Arial"/>
          <w:b/>
          <w:lang w:val="es-MX"/>
        </w:rPr>
      </w:pPr>
      <w:r w:rsidRPr="00EC4DB0">
        <w:rPr>
          <w:rFonts w:ascii="Arial" w:hAnsi="Arial" w:cs="Arial"/>
          <w:b/>
          <w:lang w:val="es-MX"/>
        </w:rPr>
        <w:t>Fases del proyecto.</w:t>
      </w:r>
    </w:p>
    <w:p w14:paraId="4AF16BB6" w14:textId="77777777" w:rsidR="007B56B2" w:rsidRPr="00EC4DB0" w:rsidRDefault="007B56B2" w:rsidP="007B56B2">
      <w:pPr>
        <w:rPr>
          <w:rFonts w:ascii="Arial" w:hAnsi="Arial" w:cs="Arial"/>
          <w:b/>
          <w:lang w:val="es-MX"/>
        </w:rPr>
      </w:pPr>
    </w:p>
    <w:p w14:paraId="0D9F127D" w14:textId="77777777" w:rsidR="007B56B2" w:rsidRPr="00EC4DB0" w:rsidRDefault="007B56B2" w:rsidP="007B56B2">
      <w:pPr>
        <w:pStyle w:val="Prrafodelista"/>
        <w:numPr>
          <w:ilvl w:val="0"/>
          <w:numId w:val="17"/>
        </w:numPr>
        <w:ind w:left="567"/>
        <w:rPr>
          <w:rFonts w:ascii="Arial" w:hAnsi="Arial" w:cs="Arial"/>
          <w:b/>
          <w:lang w:val="es-MX"/>
        </w:rPr>
      </w:pPr>
      <w:r w:rsidRPr="00EC4DB0">
        <w:rPr>
          <w:rFonts w:ascii="Arial" w:hAnsi="Arial" w:cs="Arial"/>
          <w:b/>
          <w:lang w:val="es-MX"/>
        </w:rPr>
        <w:t>Estrategia.</w:t>
      </w:r>
    </w:p>
    <w:p w14:paraId="0599DE40" w14:textId="77777777" w:rsidR="007B56B2" w:rsidRPr="00EC4DB0" w:rsidRDefault="007B56B2" w:rsidP="007B56B2">
      <w:pPr>
        <w:pStyle w:val="Prrafodelista"/>
        <w:ind w:left="180"/>
        <w:rPr>
          <w:rFonts w:ascii="Arial" w:hAnsi="Arial" w:cs="Arial"/>
          <w:b/>
          <w:lang w:val="es-MX"/>
        </w:rPr>
      </w:pPr>
    </w:p>
    <w:p w14:paraId="5021DCC8" w14:textId="77777777" w:rsidR="007B56B2" w:rsidRPr="00EC4DB0" w:rsidRDefault="007B56B2" w:rsidP="007B56B2">
      <w:pPr>
        <w:pStyle w:val="Prrafodelista"/>
        <w:ind w:left="180"/>
        <w:rPr>
          <w:rFonts w:ascii="Arial" w:hAnsi="Arial" w:cs="Arial"/>
          <w:lang w:val="es-MX"/>
        </w:rPr>
      </w:pPr>
      <w:r w:rsidRPr="00EC4DB0">
        <w:rPr>
          <w:rFonts w:ascii="Arial" w:hAnsi="Arial" w:cs="Arial"/>
          <w:lang w:val="es-MX"/>
        </w:rPr>
        <w:t>Como Compañía:</w:t>
      </w:r>
    </w:p>
    <w:p w14:paraId="33D91749" w14:textId="77777777" w:rsidR="007B56B2" w:rsidRDefault="007B56B2" w:rsidP="007B56B2">
      <w:pPr>
        <w:pStyle w:val="Prrafodelista"/>
        <w:ind w:left="180"/>
        <w:jc w:val="both"/>
        <w:rPr>
          <w:rFonts w:ascii="Arial" w:hAnsi="Arial" w:cs="Arial"/>
          <w:lang w:val="es-MX"/>
        </w:rPr>
      </w:pPr>
    </w:p>
    <w:p w14:paraId="50E08001" w14:textId="77777777" w:rsidR="007B56B2" w:rsidRPr="00EC4DB0" w:rsidRDefault="007B56B2" w:rsidP="007B56B2">
      <w:pPr>
        <w:pStyle w:val="Prrafodelista"/>
        <w:ind w:left="180"/>
        <w:jc w:val="both"/>
        <w:rPr>
          <w:rFonts w:ascii="Arial" w:hAnsi="Arial" w:cs="Arial"/>
          <w:lang w:val="es-MX"/>
        </w:rPr>
      </w:pPr>
      <w:r w:rsidRPr="00EC4DB0">
        <w:rPr>
          <w:rFonts w:ascii="Arial" w:hAnsi="Arial" w:cs="Arial"/>
          <w:lang w:val="es-MX"/>
        </w:rPr>
        <w:t>En esta fase se hará un análisis de la empresa R&amp;C en cuanto a las capacidades de esta para poder llevar a cabo un proyecto de este tamaño.</w:t>
      </w:r>
    </w:p>
    <w:p w14:paraId="6A2A18A0" w14:textId="77777777" w:rsidR="007B56B2" w:rsidRPr="00EC4DB0" w:rsidRDefault="007B56B2" w:rsidP="007B56B2">
      <w:pPr>
        <w:pStyle w:val="Prrafodelista"/>
        <w:ind w:left="180"/>
        <w:rPr>
          <w:rFonts w:ascii="Arial" w:hAnsi="Arial" w:cs="Arial"/>
          <w:lang w:val="es-MX"/>
        </w:rPr>
      </w:pPr>
    </w:p>
    <w:p w14:paraId="6CDB516A" w14:textId="77777777" w:rsidR="007B56B2" w:rsidRDefault="007B56B2" w:rsidP="007B56B2">
      <w:pPr>
        <w:pStyle w:val="Prrafodelista"/>
        <w:ind w:left="180"/>
        <w:rPr>
          <w:rFonts w:ascii="Arial" w:hAnsi="Arial" w:cs="Arial"/>
          <w:lang w:val="es-MX"/>
        </w:rPr>
      </w:pPr>
      <w:r w:rsidRPr="00EC4DB0">
        <w:rPr>
          <w:rFonts w:ascii="Arial" w:hAnsi="Arial" w:cs="Arial"/>
          <w:lang w:val="es-MX"/>
        </w:rPr>
        <w:t>Competencia:</w:t>
      </w:r>
    </w:p>
    <w:p w14:paraId="50556ECE" w14:textId="77777777" w:rsidR="007B56B2" w:rsidRPr="00EC4DB0" w:rsidRDefault="007B56B2" w:rsidP="007B56B2">
      <w:pPr>
        <w:pStyle w:val="Prrafodelista"/>
        <w:ind w:left="180"/>
        <w:rPr>
          <w:rFonts w:ascii="Arial" w:hAnsi="Arial" w:cs="Arial"/>
          <w:lang w:val="es-MX"/>
        </w:rPr>
      </w:pPr>
      <w:r>
        <w:rPr>
          <w:rFonts w:ascii="Arial" w:hAnsi="Arial" w:cs="Arial"/>
          <w:lang w:val="es-MX"/>
        </w:rPr>
        <w:t xml:space="preserve">  </w:t>
      </w:r>
    </w:p>
    <w:p w14:paraId="01352B41" w14:textId="77777777" w:rsidR="007B56B2" w:rsidRPr="00EC4DB0" w:rsidRDefault="007B56B2" w:rsidP="007B56B2">
      <w:pPr>
        <w:pStyle w:val="Prrafodelista"/>
        <w:ind w:left="180"/>
        <w:jc w:val="both"/>
        <w:rPr>
          <w:rFonts w:ascii="Arial" w:hAnsi="Arial" w:cs="Arial"/>
          <w:lang w:val="es-MX"/>
        </w:rPr>
      </w:pPr>
      <w:r w:rsidRPr="00EC4DB0">
        <w:rPr>
          <w:rFonts w:ascii="Arial" w:hAnsi="Arial" w:cs="Arial"/>
          <w:lang w:val="es-MX"/>
        </w:rPr>
        <w:t>Se analizarán los posibles competidores que tiene la compañía para determinar que es necesario fortalecer al interior de la compañía.</w:t>
      </w:r>
    </w:p>
    <w:p w14:paraId="785B69CE" w14:textId="77777777" w:rsidR="007B56B2" w:rsidRPr="00EC4DB0" w:rsidRDefault="007B56B2" w:rsidP="007B56B2">
      <w:pPr>
        <w:rPr>
          <w:rFonts w:ascii="Arial" w:hAnsi="Arial" w:cs="Arial"/>
          <w:lang w:val="es-MX"/>
        </w:rPr>
      </w:pPr>
    </w:p>
    <w:p w14:paraId="3CC99096" w14:textId="77777777" w:rsidR="007B56B2" w:rsidRPr="00B27D6B" w:rsidRDefault="007B56B2" w:rsidP="007B56B2">
      <w:pPr>
        <w:pStyle w:val="Prrafodelista"/>
        <w:numPr>
          <w:ilvl w:val="0"/>
          <w:numId w:val="17"/>
        </w:numPr>
        <w:ind w:left="567"/>
        <w:rPr>
          <w:rFonts w:ascii="Arial" w:hAnsi="Arial" w:cs="Arial"/>
          <w:b/>
          <w:lang w:val="es-MX"/>
        </w:rPr>
      </w:pPr>
      <w:r w:rsidRPr="00B27D6B">
        <w:rPr>
          <w:rFonts w:ascii="Arial" w:hAnsi="Arial" w:cs="Arial"/>
          <w:b/>
          <w:lang w:val="es-MX"/>
        </w:rPr>
        <w:t>Diseño.</w:t>
      </w:r>
    </w:p>
    <w:p w14:paraId="5C9151AD" w14:textId="77777777" w:rsidR="007B56B2" w:rsidRPr="00EC4DB0" w:rsidRDefault="007B56B2" w:rsidP="007B56B2">
      <w:pPr>
        <w:pStyle w:val="Prrafodelista"/>
        <w:ind w:left="180"/>
        <w:rPr>
          <w:rFonts w:ascii="Arial" w:hAnsi="Arial" w:cs="Arial"/>
          <w:lang w:val="es-MX"/>
        </w:rPr>
      </w:pPr>
    </w:p>
    <w:p w14:paraId="148B7D1B" w14:textId="77777777" w:rsidR="007B56B2" w:rsidRPr="00EC4DB0" w:rsidRDefault="007B56B2" w:rsidP="007B56B2">
      <w:pPr>
        <w:pStyle w:val="Prrafodelista"/>
        <w:ind w:left="180"/>
        <w:jc w:val="both"/>
        <w:rPr>
          <w:rFonts w:ascii="Arial" w:hAnsi="Arial" w:cs="Arial"/>
          <w:lang w:val="es-MX"/>
        </w:rPr>
      </w:pPr>
      <w:r w:rsidRPr="00EC4DB0">
        <w:rPr>
          <w:rFonts w:ascii="Arial" w:hAnsi="Arial" w:cs="Arial"/>
          <w:lang w:val="es-MX"/>
        </w:rPr>
        <w:t>En esta etapa se realizara todo el modelo de diseño del proyecto desde su fase inicial hasta el cierre del mismo. Esta fase consta de las siguientes etapas.</w:t>
      </w:r>
    </w:p>
    <w:p w14:paraId="4359A504" w14:textId="77777777" w:rsidR="007B56B2" w:rsidRPr="00EC4DB0" w:rsidRDefault="007B56B2" w:rsidP="007B56B2">
      <w:pPr>
        <w:pStyle w:val="Prrafodelista"/>
        <w:ind w:left="180"/>
        <w:rPr>
          <w:rFonts w:ascii="Arial" w:hAnsi="Arial" w:cs="Arial"/>
          <w:lang w:val="es-MX"/>
        </w:rPr>
      </w:pPr>
    </w:p>
    <w:p w14:paraId="1BC38948" w14:textId="77777777" w:rsidR="007B56B2" w:rsidRPr="00EC4DB0" w:rsidRDefault="007B56B2" w:rsidP="007B56B2">
      <w:pPr>
        <w:pStyle w:val="Prrafodelista"/>
        <w:numPr>
          <w:ilvl w:val="0"/>
          <w:numId w:val="18"/>
        </w:numPr>
        <w:ind w:left="900"/>
        <w:rPr>
          <w:rFonts w:ascii="Arial" w:hAnsi="Arial" w:cs="Arial"/>
          <w:lang w:val="es-MX"/>
        </w:rPr>
      </w:pPr>
      <w:r w:rsidRPr="00EC4DB0">
        <w:rPr>
          <w:rFonts w:ascii="Arial" w:hAnsi="Arial" w:cs="Arial"/>
          <w:lang w:val="es-MX"/>
        </w:rPr>
        <w:t>Diseño de Cableado estructurado y energía por sede.</w:t>
      </w:r>
    </w:p>
    <w:p w14:paraId="5E06CDD1" w14:textId="77777777" w:rsidR="007B56B2" w:rsidRPr="00EC4DB0" w:rsidRDefault="007B56B2" w:rsidP="007B56B2">
      <w:pPr>
        <w:pStyle w:val="Prrafodelista"/>
        <w:numPr>
          <w:ilvl w:val="0"/>
          <w:numId w:val="18"/>
        </w:numPr>
        <w:ind w:left="900"/>
        <w:rPr>
          <w:rFonts w:ascii="Arial" w:hAnsi="Arial" w:cs="Arial"/>
          <w:lang w:val="es-MX"/>
        </w:rPr>
      </w:pPr>
      <w:r w:rsidRPr="00EC4DB0">
        <w:rPr>
          <w:rFonts w:ascii="Arial" w:hAnsi="Arial" w:cs="Arial"/>
          <w:lang w:val="es-MX"/>
        </w:rPr>
        <w:t>Diseño de  Centro de cableado de cada sede.</w:t>
      </w:r>
    </w:p>
    <w:p w14:paraId="2CC4836A" w14:textId="77777777" w:rsidR="007B56B2" w:rsidRPr="00EC4DB0" w:rsidRDefault="007B56B2" w:rsidP="007B56B2">
      <w:pPr>
        <w:pStyle w:val="Prrafodelista"/>
        <w:numPr>
          <w:ilvl w:val="0"/>
          <w:numId w:val="18"/>
        </w:numPr>
        <w:ind w:left="900"/>
        <w:rPr>
          <w:rFonts w:ascii="Arial" w:hAnsi="Arial" w:cs="Arial"/>
          <w:lang w:val="es-MX"/>
        </w:rPr>
      </w:pPr>
      <w:r w:rsidRPr="00EC4DB0">
        <w:rPr>
          <w:rFonts w:ascii="Arial" w:hAnsi="Arial" w:cs="Arial"/>
          <w:lang w:val="es-MX"/>
        </w:rPr>
        <w:t>Diseño de Parte de energía por sede.</w:t>
      </w:r>
    </w:p>
    <w:p w14:paraId="2E38B0AA" w14:textId="77777777" w:rsidR="007B56B2" w:rsidRPr="00EC4DB0" w:rsidRDefault="007B56B2" w:rsidP="007B56B2">
      <w:pPr>
        <w:pStyle w:val="Prrafodelista"/>
        <w:numPr>
          <w:ilvl w:val="0"/>
          <w:numId w:val="18"/>
        </w:numPr>
        <w:ind w:left="900"/>
        <w:rPr>
          <w:rFonts w:ascii="Arial" w:hAnsi="Arial" w:cs="Arial"/>
          <w:lang w:val="es-MX"/>
        </w:rPr>
      </w:pPr>
      <w:r w:rsidRPr="00EC4DB0">
        <w:rPr>
          <w:rFonts w:ascii="Arial" w:hAnsi="Arial" w:cs="Arial"/>
          <w:lang w:val="es-MX"/>
        </w:rPr>
        <w:t xml:space="preserve">Diseño Red </w:t>
      </w:r>
      <w:proofErr w:type="spellStart"/>
      <w:r w:rsidRPr="00EC4DB0">
        <w:rPr>
          <w:rFonts w:ascii="Arial" w:hAnsi="Arial" w:cs="Arial"/>
          <w:lang w:val="es-MX"/>
        </w:rPr>
        <w:t>Lan</w:t>
      </w:r>
      <w:proofErr w:type="spellEnd"/>
      <w:r w:rsidRPr="00EC4DB0">
        <w:rPr>
          <w:rFonts w:ascii="Arial" w:hAnsi="Arial" w:cs="Arial"/>
          <w:lang w:val="es-MX"/>
        </w:rPr>
        <w:t xml:space="preserve"> de cada sede.</w:t>
      </w:r>
    </w:p>
    <w:p w14:paraId="0DF6EDB1" w14:textId="77777777" w:rsidR="007B56B2" w:rsidRPr="00EC4DB0" w:rsidRDefault="007B56B2" w:rsidP="007B56B2">
      <w:pPr>
        <w:pStyle w:val="Prrafodelista"/>
        <w:numPr>
          <w:ilvl w:val="0"/>
          <w:numId w:val="18"/>
        </w:numPr>
        <w:ind w:left="900"/>
        <w:rPr>
          <w:rFonts w:ascii="Arial" w:hAnsi="Arial" w:cs="Arial"/>
          <w:lang w:val="es-MX"/>
        </w:rPr>
      </w:pPr>
      <w:r w:rsidRPr="00EC4DB0">
        <w:rPr>
          <w:rFonts w:ascii="Arial" w:hAnsi="Arial" w:cs="Arial"/>
          <w:lang w:val="es-MX"/>
        </w:rPr>
        <w:t>Diseño de la red WAN</w:t>
      </w:r>
    </w:p>
    <w:p w14:paraId="16DB2B90" w14:textId="77777777" w:rsidR="007B56B2" w:rsidRPr="00EC4DB0" w:rsidRDefault="007B56B2" w:rsidP="007B56B2">
      <w:pPr>
        <w:pStyle w:val="Prrafodelista"/>
        <w:numPr>
          <w:ilvl w:val="0"/>
          <w:numId w:val="18"/>
        </w:numPr>
        <w:ind w:left="900"/>
        <w:rPr>
          <w:rFonts w:ascii="Arial" w:hAnsi="Arial" w:cs="Arial"/>
          <w:lang w:val="es-MX"/>
        </w:rPr>
      </w:pPr>
      <w:r w:rsidRPr="00EC4DB0">
        <w:rPr>
          <w:rFonts w:ascii="Arial" w:hAnsi="Arial" w:cs="Arial"/>
          <w:lang w:val="es-MX"/>
        </w:rPr>
        <w:t>Diseño de la telefonía del cliente</w:t>
      </w:r>
    </w:p>
    <w:p w14:paraId="79DE606F" w14:textId="77777777" w:rsidR="007B56B2" w:rsidRPr="00EC4DB0" w:rsidRDefault="007B56B2" w:rsidP="007B56B2">
      <w:pPr>
        <w:pStyle w:val="Prrafodelista"/>
        <w:numPr>
          <w:ilvl w:val="0"/>
          <w:numId w:val="18"/>
        </w:numPr>
        <w:ind w:left="900"/>
        <w:rPr>
          <w:rFonts w:ascii="Arial" w:hAnsi="Arial" w:cs="Arial"/>
          <w:lang w:val="es-MX"/>
        </w:rPr>
      </w:pPr>
      <w:r w:rsidRPr="00EC4DB0">
        <w:rPr>
          <w:rFonts w:ascii="Arial" w:hAnsi="Arial" w:cs="Arial"/>
          <w:lang w:val="es-MX"/>
        </w:rPr>
        <w:t>Selección de equipos y dispositivos que van formar parte de la solución.</w:t>
      </w:r>
    </w:p>
    <w:p w14:paraId="6596F7FD" w14:textId="77777777" w:rsidR="007B56B2" w:rsidRPr="00EC4DB0" w:rsidRDefault="007B56B2" w:rsidP="007B56B2">
      <w:pPr>
        <w:pStyle w:val="Prrafodelista"/>
        <w:numPr>
          <w:ilvl w:val="0"/>
          <w:numId w:val="18"/>
        </w:numPr>
        <w:ind w:left="900"/>
        <w:rPr>
          <w:rFonts w:ascii="Arial" w:hAnsi="Arial" w:cs="Arial"/>
          <w:lang w:val="es-MX"/>
        </w:rPr>
      </w:pPr>
      <w:r w:rsidRPr="00EC4DB0">
        <w:rPr>
          <w:rFonts w:ascii="Arial" w:hAnsi="Arial" w:cs="Arial"/>
          <w:lang w:val="es-MX"/>
        </w:rPr>
        <w:t>Diseño de la implementación.</w:t>
      </w:r>
    </w:p>
    <w:p w14:paraId="5A687B1E" w14:textId="77777777" w:rsidR="007B56B2" w:rsidRPr="00EC4DB0" w:rsidRDefault="007B56B2" w:rsidP="007B56B2">
      <w:pPr>
        <w:pStyle w:val="Prrafodelista"/>
        <w:numPr>
          <w:ilvl w:val="0"/>
          <w:numId w:val="18"/>
        </w:numPr>
        <w:ind w:left="900"/>
        <w:rPr>
          <w:rFonts w:ascii="Arial" w:hAnsi="Arial" w:cs="Arial"/>
          <w:lang w:val="es-MX"/>
        </w:rPr>
      </w:pPr>
      <w:r w:rsidRPr="00EC4DB0">
        <w:rPr>
          <w:rFonts w:ascii="Arial" w:hAnsi="Arial" w:cs="Arial"/>
          <w:lang w:val="es-MX"/>
        </w:rPr>
        <w:t>Diseño del equipo de trabajo</w:t>
      </w:r>
    </w:p>
    <w:p w14:paraId="28375C3A" w14:textId="77777777" w:rsidR="007B56B2" w:rsidRPr="00EC4DB0" w:rsidRDefault="007B56B2" w:rsidP="007B56B2">
      <w:pPr>
        <w:pStyle w:val="Prrafodelista"/>
        <w:numPr>
          <w:ilvl w:val="0"/>
          <w:numId w:val="18"/>
        </w:numPr>
        <w:ind w:left="900"/>
        <w:rPr>
          <w:rFonts w:ascii="Arial" w:hAnsi="Arial" w:cs="Arial"/>
          <w:lang w:val="es-MX"/>
        </w:rPr>
      </w:pPr>
      <w:r w:rsidRPr="00EC4DB0">
        <w:rPr>
          <w:rFonts w:ascii="Arial" w:hAnsi="Arial" w:cs="Arial"/>
          <w:lang w:val="es-MX"/>
        </w:rPr>
        <w:t>Diseño del modelo se soporte técnico.</w:t>
      </w:r>
    </w:p>
    <w:p w14:paraId="5320697E" w14:textId="77777777" w:rsidR="007B56B2" w:rsidRPr="00EC4DB0" w:rsidRDefault="007B56B2" w:rsidP="007B56B2">
      <w:pPr>
        <w:pStyle w:val="Prrafodelista"/>
        <w:numPr>
          <w:ilvl w:val="0"/>
          <w:numId w:val="18"/>
        </w:numPr>
        <w:ind w:left="900"/>
        <w:rPr>
          <w:rFonts w:ascii="Arial" w:hAnsi="Arial" w:cs="Arial"/>
          <w:lang w:val="es-MX"/>
        </w:rPr>
      </w:pPr>
      <w:r w:rsidRPr="00EC4DB0">
        <w:rPr>
          <w:rFonts w:ascii="Arial" w:hAnsi="Arial" w:cs="Arial"/>
          <w:lang w:val="es-MX"/>
        </w:rPr>
        <w:t>Diseño de los SLA o acuerdos de nivel de servicio.</w:t>
      </w:r>
    </w:p>
    <w:p w14:paraId="16DB4419" w14:textId="77777777" w:rsidR="007B56B2" w:rsidRPr="00EC4DB0" w:rsidRDefault="007B56B2" w:rsidP="007B56B2">
      <w:pPr>
        <w:pStyle w:val="Prrafodelista"/>
        <w:ind w:left="900"/>
        <w:rPr>
          <w:rFonts w:ascii="Arial" w:hAnsi="Arial" w:cs="Arial"/>
          <w:lang w:val="es-MX"/>
        </w:rPr>
      </w:pPr>
    </w:p>
    <w:p w14:paraId="12A1244F" w14:textId="77777777" w:rsidR="007B56B2" w:rsidRPr="00B27D6B" w:rsidRDefault="007B56B2" w:rsidP="007B56B2">
      <w:pPr>
        <w:pStyle w:val="Prrafodelista"/>
        <w:numPr>
          <w:ilvl w:val="0"/>
          <w:numId w:val="17"/>
        </w:numPr>
        <w:ind w:left="567"/>
        <w:rPr>
          <w:rFonts w:ascii="Arial" w:hAnsi="Arial" w:cs="Arial"/>
          <w:b/>
          <w:lang w:val="es-MX"/>
        </w:rPr>
      </w:pPr>
      <w:r w:rsidRPr="00B27D6B">
        <w:rPr>
          <w:rFonts w:ascii="Arial" w:hAnsi="Arial" w:cs="Arial"/>
          <w:b/>
          <w:lang w:val="es-MX"/>
        </w:rPr>
        <w:t>Implementación.</w:t>
      </w:r>
    </w:p>
    <w:p w14:paraId="1240B898" w14:textId="77777777" w:rsidR="007B56B2" w:rsidRPr="00EC4DB0" w:rsidRDefault="007B56B2" w:rsidP="007B56B2">
      <w:pPr>
        <w:pStyle w:val="Prrafodelista"/>
        <w:ind w:left="180"/>
        <w:rPr>
          <w:rFonts w:ascii="Arial" w:hAnsi="Arial" w:cs="Arial"/>
          <w:lang w:val="es-MX"/>
        </w:rPr>
      </w:pPr>
    </w:p>
    <w:p w14:paraId="16B1B841" w14:textId="25D57185" w:rsidR="007B56B2" w:rsidRPr="00EC4DB0" w:rsidRDefault="007B56B2" w:rsidP="007B56B2">
      <w:pPr>
        <w:pStyle w:val="Prrafodelista"/>
        <w:ind w:left="180"/>
        <w:jc w:val="both"/>
        <w:rPr>
          <w:rFonts w:ascii="Arial" w:hAnsi="Arial" w:cs="Arial"/>
          <w:lang w:val="es-MX"/>
        </w:rPr>
      </w:pPr>
      <w:r w:rsidRPr="00EC4DB0">
        <w:rPr>
          <w:rFonts w:ascii="Arial" w:hAnsi="Arial" w:cs="Arial"/>
          <w:lang w:val="es-MX"/>
        </w:rPr>
        <w:t xml:space="preserve">En esta fase se hace toda la implementación del proyecto para dejarlo listo </w:t>
      </w:r>
      <w:r w:rsidR="00D342C6">
        <w:rPr>
          <w:rFonts w:ascii="Arial" w:hAnsi="Arial" w:cs="Arial"/>
          <w:lang w:val="es-MX"/>
        </w:rPr>
        <w:t>y</w:t>
      </w:r>
      <w:r w:rsidRPr="00EC4DB0">
        <w:rPr>
          <w:rFonts w:ascii="Arial" w:hAnsi="Arial" w:cs="Arial"/>
          <w:lang w:val="es-MX"/>
        </w:rPr>
        <w:t xml:space="preserve"> entrar en operación.</w:t>
      </w:r>
    </w:p>
    <w:p w14:paraId="08FC1656" w14:textId="77777777" w:rsidR="007B56B2" w:rsidRPr="00EC4DB0" w:rsidRDefault="007B56B2" w:rsidP="007B56B2">
      <w:pPr>
        <w:pStyle w:val="Prrafodelista"/>
        <w:ind w:left="180"/>
        <w:rPr>
          <w:rFonts w:ascii="Arial" w:hAnsi="Arial" w:cs="Arial"/>
          <w:lang w:val="es-MX"/>
        </w:rPr>
      </w:pPr>
    </w:p>
    <w:p w14:paraId="4B2D5645" w14:textId="77777777" w:rsidR="007B56B2" w:rsidRPr="00EC4DB0" w:rsidRDefault="007B56B2" w:rsidP="007B56B2">
      <w:pPr>
        <w:pStyle w:val="Prrafodelista"/>
        <w:numPr>
          <w:ilvl w:val="0"/>
          <w:numId w:val="19"/>
        </w:numPr>
        <w:ind w:left="900"/>
        <w:rPr>
          <w:rFonts w:ascii="Arial" w:hAnsi="Arial" w:cs="Arial"/>
          <w:lang w:val="es-MX"/>
        </w:rPr>
      </w:pPr>
      <w:r w:rsidRPr="00EC4DB0">
        <w:rPr>
          <w:rFonts w:ascii="Arial" w:hAnsi="Arial" w:cs="Arial"/>
          <w:lang w:val="es-MX"/>
        </w:rPr>
        <w:lastRenderedPageBreak/>
        <w:t>Compras y pedido de equipos e insumos.</w:t>
      </w:r>
    </w:p>
    <w:p w14:paraId="639D2F67" w14:textId="77777777" w:rsidR="007B56B2" w:rsidRPr="00EC4DB0" w:rsidRDefault="007B56B2" w:rsidP="007B56B2">
      <w:pPr>
        <w:pStyle w:val="Prrafodelista"/>
        <w:numPr>
          <w:ilvl w:val="0"/>
          <w:numId w:val="19"/>
        </w:numPr>
        <w:ind w:left="900"/>
        <w:rPr>
          <w:rFonts w:ascii="Arial" w:hAnsi="Arial" w:cs="Arial"/>
          <w:lang w:val="es-MX"/>
        </w:rPr>
      </w:pPr>
      <w:r w:rsidRPr="00EC4DB0">
        <w:rPr>
          <w:rFonts w:ascii="Arial" w:hAnsi="Arial" w:cs="Arial"/>
          <w:lang w:val="es-MX"/>
        </w:rPr>
        <w:t>Implementación  de Cableado estructurado y energía por sede.</w:t>
      </w:r>
    </w:p>
    <w:p w14:paraId="783C3089" w14:textId="77777777" w:rsidR="007B56B2" w:rsidRPr="00EC4DB0" w:rsidRDefault="007B56B2" w:rsidP="007B56B2">
      <w:pPr>
        <w:pStyle w:val="Prrafodelista"/>
        <w:numPr>
          <w:ilvl w:val="0"/>
          <w:numId w:val="19"/>
        </w:numPr>
        <w:ind w:left="900"/>
        <w:rPr>
          <w:rFonts w:ascii="Arial" w:hAnsi="Arial" w:cs="Arial"/>
          <w:lang w:val="es-MX"/>
        </w:rPr>
      </w:pPr>
      <w:r w:rsidRPr="00EC4DB0">
        <w:rPr>
          <w:rFonts w:ascii="Arial" w:hAnsi="Arial" w:cs="Arial"/>
          <w:lang w:val="es-MX"/>
        </w:rPr>
        <w:t>Implementación  de  Centro de cableado de cada sede.</w:t>
      </w:r>
    </w:p>
    <w:p w14:paraId="3E8CB2F5" w14:textId="77777777" w:rsidR="007B56B2" w:rsidRPr="00EC4DB0" w:rsidRDefault="007B56B2" w:rsidP="007B56B2">
      <w:pPr>
        <w:pStyle w:val="Prrafodelista"/>
        <w:numPr>
          <w:ilvl w:val="0"/>
          <w:numId w:val="19"/>
        </w:numPr>
        <w:ind w:left="900"/>
        <w:rPr>
          <w:rFonts w:ascii="Arial" w:hAnsi="Arial" w:cs="Arial"/>
          <w:lang w:val="es-MX"/>
        </w:rPr>
      </w:pPr>
      <w:r w:rsidRPr="00EC4DB0">
        <w:rPr>
          <w:rFonts w:ascii="Arial" w:hAnsi="Arial" w:cs="Arial"/>
          <w:lang w:val="es-MX"/>
        </w:rPr>
        <w:t>Implementación  de Parte de energía por sede.</w:t>
      </w:r>
    </w:p>
    <w:p w14:paraId="27FCE839" w14:textId="77777777" w:rsidR="007B56B2" w:rsidRPr="00EC4DB0" w:rsidRDefault="007B56B2" w:rsidP="007B56B2">
      <w:pPr>
        <w:pStyle w:val="Prrafodelista"/>
        <w:numPr>
          <w:ilvl w:val="0"/>
          <w:numId w:val="19"/>
        </w:numPr>
        <w:ind w:left="900"/>
        <w:rPr>
          <w:rFonts w:ascii="Arial" w:hAnsi="Arial" w:cs="Arial"/>
          <w:lang w:val="es-MX"/>
        </w:rPr>
      </w:pPr>
      <w:r w:rsidRPr="00EC4DB0">
        <w:rPr>
          <w:rFonts w:ascii="Arial" w:hAnsi="Arial" w:cs="Arial"/>
          <w:lang w:val="es-MX"/>
        </w:rPr>
        <w:t xml:space="preserve">Implementación  Red </w:t>
      </w:r>
      <w:proofErr w:type="spellStart"/>
      <w:r w:rsidRPr="00EC4DB0">
        <w:rPr>
          <w:rFonts w:ascii="Arial" w:hAnsi="Arial" w:cs="Arial"/>
          <w:lang w:val="es-MX"/>
        </w:rPr>
        <w:t>Lan</w:t>
      </w:r>
      <w:proofErr w:type="spellEnd"/>
      <w:r w:rsidRPr="00EC4DB0">
        <w:rPr>
          <w:rFonts w:ascii="Arial" w:hAnsi="Arial" w:cs="Arial"/>
          <w:lang w:val="es-MX"/>
        </w:rPr>
        <w:t xml:space="preserve"> de cada sede.</w:t>
      </w:r>
    </w:p>
    <w:p w14:paraId="0903EA84" w14:textId="77777777" w:rsidR="007B56B2" w:rsidRPr="00EC4DB0" w:rsidRDefault="007B56B2" w:rsidP="007B56B2">
      <w:pPr>
        <w:pStyle w:val="Prrafodelista"/>
        <w:numPr>
          <w:ilvl w:val="0"/>
          <w:numId w:val="19"/>
        </w:numPr>
        <w:ind w:left="900"/>
        <w:rPr>
          <w:rFonts w:ascii="Arial" w:hAnsi="Arial" w:cs="Arial"/>
          <w:lang w:val="es-MX"/>
        </w:rPr>
      </w:pPr>
      <w:r w:rsidRPr="00EC4DB0">
        <w:rPr>
          <w:rFonts w:ascii="Arial" w:hAnsi="Arial" w:cs="Arial"/>
          <w:lang w:val="es-MX"/>
        </w:rPr>
        <w:t>Implementación  de la red WAN</w:t>
      </w:r>
    </w:p>
    <w:p w14:paraId="38FA26F1" w14:textId="77777777" w:rsidR="007B56B2" w:rsidRPr="00EC4DB0" w:rsidRDefault="007B56B2" w:rsidP="007B56B2">
      <w:pPr>
        <w:pStyle w:val="Prrafodelista"/>
        <w:numPr>
          <w:ilvl w:val="0"/>
          <w:numId w:val="19"/>
        </w:numPr>
        <w:ind w:left="900"/>
        <w:rPr>
          <w:rFonts w:ascii="Arial" w:hAnsi="Arial" w:cs="Arial"/>
          <w:lang w:val="es-MX"/>
        </w:rPr>
      </w:pPr>
      <w:r w:rsidRPr="00EC4DB0">
        <w:rPr>
          <w:rFonts w:ascii="Arial" w:hAnsi="Arial" w:cs="Arial"/>
          <w:lang w:val="es-MX"/>
        </w:rPr>
        <w:t>Implementación  de la telefonía.</w:t>
      </w:r>
    </w:p>
    <w:p w14:paraId="12B154BD" w14:textId="77777777" w:rsidR="007B56B2" w:rsidRPr="00EC4DB0" w:rsidRDefault="007B56B2" w:rsidP="007B56B2">
      <w:pPr>
        <w:pStyle w:val="Prrafodelista"/>
        <w:numPr>
          <w:ilvl w:val="0"/>
          <w:numId w:val="19"/>
        </w:numPr>
        <w:ind w:left="900"/>
        <w:rPr>
          <w:rFonts w:ascii="Arial" w:hAnsi="Arial" w:cs="Arial"/>
          <w:lang w:val="es-MX"/>
        </w:rPr>
      </w:pPr>
      <w:r w:rsidRPr="00EC4DB0">
        <w:rPr>
          <w:rFonts w:ascii="Arial" w:hAnsi="Arial" w:cs="Arial"/>
          <w:lang w:val="es-MX"/>
        </w:rPr>
        <w:t>Implementación Centro se soporte.</w:t>
      </w:r>
    </w:p>
    <w:p w14:paraId="6DA264FF" w14:textId="77777777" w:rsidR="007B56B2" w:rsidRPr="00EC4DB0" w:rsidRDefault="007B56B2" w:rsidP="007B56B2">
      <w:pPr>
        <w:pStyle w:val="Prrafodelista"/>
        <w:numPr>
          <w:ilvl w:val="0"/>
          <w:numId w:val="19"/>
        </w:numPr>
        <w:ind w:left="900"/>
        <w:rPr>
          <w:rFonts w:ascii="Arial" w:hAnsi="Arial" w:cs="Arial"/>
          <w:lang w:val="es-MX"/>
        </w:rPr>
      </w:pPr>
      <w:r w:rsidRPr="00EC4DB0">
        <w:rPr>
          <w:rFonts w:ascii="Arial" w:hAnsi="Arial" w:cs="Arial"/>
          <w:lang w:val="es-MX"/>
        </w:rPr>
        <w:t>Implementación Herramienta de gestión de incidentes, y cambios.</w:t>
      </w:r>
    </w:p>
    <w:p w14:paraId="0EC825C8" w14:textId="77777777" w:rsidR="007B56B2" w:rsidRPr="00EC4DB0" w:rsidRDefault="007B56B2" w:rsidP="007B56B2">
      <w:pPr>
        <w:pStyle w:val="Prrafodelista"/>
        <w:numPr>
          <w:ilvl w:val="0"/>
          <w:numId w:val="19"/>
        </w:numPr>
        <w:ind w:left="900"/>
        <w:rPr>
          <w:rFonts w:ascii="Arial" w:hAnsi="Arial" w:cs="Arial"/>
          <w:lang w:val="es-MX"/>
        </w:rPr>
      </w:pPr>
      <w:r w:rsidRPr="00EC4DB0">
        <w:rPr>
          <w:rFonts w:ascii="Arial" w:hAnsi="Arial" w:cs="Arial"/>
          <w:lang w:val="es-MX"/>
        </w:rPr>
        <w:t>Documentación de topologías de cada sede.</w:t>
      </w:r>
    </w:p>
    <w:p w14:paraId="7C7ABC18" w14:textId="77777777" w:rsidR="007B56B2" w:rsidRDefault="007B56B2" w:rsidP="007B56B2">
      <w:pPr>
        <w:pStyle w:val="Prrafodelista"/>
        <w:numPr>
          <w:ilvl w:val="0"/>
          <w:numId w:val="19"/>
        </w:numPr>
        <w:ind w:left="900"/>
        <w:rPr>
          <w:rFonts w:ascii="Arial" w:hAnsi="Arial" w:cs="Arial"/>
          <w:lang w:val="es-MX"/>
        </w:rPr>
      </w:pPr>
      <w:r w:rsidRPr="00EC4DB0">
        <w:rPr>
          <w:rFonts w:ascii="Arial" w:hAnsi="Arial" w:cs="Arial"/>
          <w:lang w:val="es-MX"/>
        </w:rPr>
        <w:t>Entregables y actas aprobadas de la etapa de implementación.</w:t>
      </w:r>
    </w:p>
    <w:p w14:paraId="00ED9289" w14:textId="77777777" w:rsidR="007B56B2" w:rsidRDefault="007B56B2" w:rsidP="007B56B2">
      <w:pPr>
        <w:pStyle w:val="Prrafodelista"/>
        <w:ind w:left="900"/>
        <w:rPr>
          <w:rFonts w:ascii="Arial" w:hAnsi="Arial" w:cs="Arial"/>
          <w:lang w:val="es-MX"/>
        </w:rPr>
      </w:pPr>
    </w:p>
    <w:p w14:paraId="5CEFFEDA" w14:textId="77777777" w:rsidR="007B56B2" w:rsidRPr="00B27D6B" w:rsidRDefault="007B56B2" w:rsidP="007B56B2">
      <w:pPr>
        <w:pStyle w:val="Prrafodelista"/>
        <w:numPr>
          <w:ilvl w:val="0"/>
          <w:numId w:val="17"/>
        </w:numPr>
        <w:ind w:left="567"/>
        <w:rPr>
          <w:rFonts w:ascii="Arial" w:hAnsi="Arial" w:cs="Arial"/>
          <w:b/>
          <w:lang w:val="es-MX"/>
        </w:rPr>
      </w:pPr>
      <w:r w:rsidRPr="00B27D6B">
        <w:rPr>
          <w:rFonts w:ascii="Arial" w:hAnsi="Arial" w:cs="Arial"/>
          <w:b/>
          <w:lang w:val="es-MX"/>
        </w:rPr>
        <w:t>Operación del servicio.</w:t>
      </w:r>
    </w:p>
    <w:p w14:paraId="0803FB32" w14:textId="77777777" w:rsidR="007B56B2" w:rsidRDefault="007B56B2" w:rsidP="007B56B2">
      <w:pPr>
        <w:pStyle w:val="Prrafodelista"/>
        <w:ind w:left="180"/>
        <w:jc w:val="both"/>
        <w:rPr>
          <w:rFonts w:ascii="Arial" w:hAnsi="Arial" w:cs="Arial"/>
          <w:lang w:val="es-MX"/>
        </w:rPr>
      </w:pPr>
    </w:p>
    <w:p w14:paraId="7281C831" w14:textId="77777777" w:rsidR="007B56B2" w:rsidRDefault="007B56B2" w:rsidP="007B56B2">
      <w:pPr>
        <w:pStyle w:val="Prrafodelista"/>
        <w:ind w:left="180"/>
        <w:jc w:val="both"/>
        <w:rPr>
          <w:rFonts w:ascii="Arial" w:hAnsi="Arial" w:cs="Arial"/>
          <w:lang w:val="es-MX"/>
        </w:rPr>
      </w:pPr>
      <w:r w:rsidRPr="00EC4DB0">
        <w:rPr>
          <w:rFonts w:ascii="Arial" w:hAnsi="Arial" w:cs="Arial"/>
          <w:lang w:val="es-MX"/>
        </w:rPr>
        <w:t>Coordinar e implementar todos los procesos, actividades y funciones necesarias para la prestación de los servicios acordados con los niveles de calidad aprobados.</w:t>
      </w:r>
    </w:p>
    <w:p w14:paraId="5594D945" w14:textId="77777777" w:rsidR="007B56B2" w:rsidRPr="00EC4DB0" w:rsidRDefault="007B56B2" w:rsidP="007B56B2">
      <w:pPr>
        <w:pStyle w:val="Prrafodelista"/>
        <w:ind w:left="180"/>
        <w:jc w:val="both"/>
        <w:rPr>
          <w:rFonts w:ascii="Arial" w:hAnsi="Arial" w:cs="Arial"/>
          <w:lang w:val="es-MX"/>
        </w:rPr>
      </w:pPr>
    </w:p>
    <w:p w14:paraId="2C498C4E" w14:textId="77777777" w:rsidR="007B56B2" w:rsidRPr="00EC4DB0" w:rsidRDefault="007B56B2" w:rsidP="007B56B2">
      <w:pPr>
        <w:pStyle w:val="Prrafodelista"/>
        <w:ind w:left="180"/>
        <w:rPr>
          <w:rFonts w:ascii="Arial" w:hAnsi="Arial" w:cs="Arial"/>
          <w:lang w:val="es-MX"/>
        </w:rPr>
      </w:pPr>
      <w:r w:rsidRPr="00EC4DB0">
        <w:rPr>
          <w:rFonts w:ascii="Arial" w:hAnsi="Arial" w:cs="Arial"/>
          <w:lang w:val="es-MX"/>
        </w:rPr>
        <w:t>Dar soporte a todos los usuarios del servicio.</w:t>
      </w:r>
    </w:p>
    <w:p w14:paraId="02296CCC" w14:textId="77777777" w:rsidR="007B56B2" w:rsidRDefault="007B56B2" w:rsidP="007B56B2">
      <w:pPr>
        <w:pStyle w:val="Prrafodelista"/>
        <w:ind w:left="180"/>
        <w:jc w:val="both"/>
        <w:rPr>
          <w:rFonts w:ascii="Arial" w:hAnsi="Arial" w:cs="Arial"/>
          <w:lang w:val="es-MX"/>
        </w:rPr>
      </w:pPr>
    </w:p>
    <w:p w14:paraId="54C16910" w14:textId="77777777" w:rsidR="007B56B2" w:rsidRPr="00EC4DB0" w:rsidRDefault="007B56B2" w:rsidP="007B56B2">
      <w:pPr>
        <w:pStyle w:val="Prrafodelista"/>
        <w:ind w:left="180"/>
        <w:jc w:val="both"/>
        <w:rPr>
          <w:rFonts w:ascii="Arial" w:hAnsi="Arial" w:cs="Arial"/>
          <w:lang w:val="es-MX"/>
        </w:rPr>
      </w:pPr>
      <w:r w:rsidRPr="00EC4DB0">
        <w:rPr>
          <w:rFonts w:ascii="Arial" w:hAnsi="Arial" w:cs="Arial"/>
          <w:lang w:val="es-MX"/>
        </w:rPr>
        <w:t>Gestionar la infraestructura tecnológica necesaria para la prestación del servicio.</w:t>
      </w:r>
    </w:p>
    <w:p w14:paraId="618E8172" w14:textId="77777777" w:rsidR="007B56B2" w:rsidRPr="00EC4DB0" w:rsidRDefault="007B56B2" w:rsidP="007B56B2">
      <w:pPr>
        <w:pStyle w:val="Prrafodelista"/>
        <w:ind w:left="180"/>
        <w:rPr>
          <w:rFonts w:ascii="Arial" w:hAnsi="Arial" w:cs="Arial"/>
          <w:lang w:val="es-MX"/>
        </w:rPr>
      </w:pPr>
    </w:p>
    <w:p w14:paraId="027E2AF0" w14:textId="77777777" w:rsidR="007B56B2" w:rsidRPr="00EC4DB0" w:rsidRDefault="007B56B2" w:rsidP="007B56B2">
      <w:pPr>
        <w:pStyle w:val="Prrafodelista"/>
        <w:numPr>
          <w:ilvl w:val="0"/>
          <w:numId w:val="20"/>
        </w:numPr>
        <w:ind w:left="900"/>
        <w:jc w:val="both"/>
        <w:rPr>
          <w:rFonts w:ascii="Arial" w:hAnsi="Arial" w:cs="Arial"/>
          <w:lang w:val="es-MX"/>
        </w:rPr>
      </w:pPr>
      <w:r w:rsidRPr="00EC4DB0">
        <w:rPr>
          <w:rFonts w:ascii="Arial" w:hAnsi="Arial" w:cs="Arial"/>
          <w:lang w:val="es-MX"/>
        </w:rPr>
        <w:t>Gestión de Eventos: En esta etapa se hace el monitoreo de todos los eventos que acontezcan en la infraestructura TI con el objetivo de asegurar su correcto funcionamiento y ayudar a prever incidencias futuras.</w:t>
      </w:r>
    </w:p>
    <w:p w14:paraId="18BF6399" w14:textId="77777777" w:rsidR="007B56B2" w:rsidRDefault="007B56B2" w:rsidP="007B56B2">
      <w:pPr>
        <w:pStyle w:val="Prrafodelista"/>
        <w:ind w:left="900"/>
        <w:jc w:val="both"/>
        <w:rPr>
          <w:rFonts w:ascii="Arial" w:hAnsi="Arial" w:cs="Arial"/>
          <w:lang w:val="es-MX"/>
        </w:rPr>
      </w:pPr>
    </w:p>
    <w:p w14:paraId="2C0D988D" w14:textId="77777777" w:rsidR="007B56B2" w:rsidRDefault="007B56B2" w:rsidP="007B56B2">
      <w:pPr>
        <w:pStyle w:val="Prrafodelista"/>
        <w:numPr>
          <w:ilvl w:val="0"/>
          <w:numId w:val="20"/>
        </w:numPr>
        <w:ind w:left="900"/>
        <w:jc w:val="both"/>
        <w:rPr>
          <w:rFonts w:ascii="Arial" w:hAnsi="Arial" w:cs="Arial"/>
          <w:lang w:val="es-MX"/>
        </w:rPr>
      </w:pPr>
      <w:r w:rsidRPr="00EC4DB0">
        <w:rPr>
          <w:rFonts w:ascii="Arial" w:hAnsi="Arial" w:cs="Arial"/>
          <w:lang w:val="es-MX"/>
        </w:rPr>
        <w:t>Gestión de Incidencias: responsable de registrar todas las incidencias que afecten a la calidad del servicio y restaurarlo a los niveles acordados de calidad en el más breve plazo posible.</w:t>
      </w:r>
    </w:p>
    <w:p w14:paraId="1F456214" w14:textId="77777777" w:rsidR="007B56B2" w:rsidRPr="007B56B2" w:rsidRDefault="007B56B2" w:rsidP="007B56B2">
      <w:pPr>
        <w:pStyle w:val="Prrafodelista"/>
        <w:rPr>
          <w:rFonts w:ascii="Arial" w:hAnsi="Arial" w:cs="Arial"/>
          <w:lang w:val="es-MX"/>
        </w:rPr>
      </w:pPr>
    </w:p>
    <w:p w14:paraId="51130B46" w14:textId="77777777" w:rsidR="007B56B2" w:rsidRPr="00EC4DB0" w:rsidRDefault="007B56B2" w:rsidP="007B56B2">
      <w:pPr>
        <w:pStyle w:val="Prrafodelista"/>
        <w:numPr>
          <w:ilvl w:val="0"/>
          <w:numId w:val="20"/>
        </w:numPr>
        <w:ind w:left="900"/>
        <w:jc w:val="both"/>
        <w:rPr>
          <w:rFonts w:ascii="Arial" w:hAnsi="Arial" w:cs="Arial"/>
          <w:lang w:val="es-MX"/>
        </w:rPr>
      </w:pPr>
      <w:r w:rsidRPr="00EC4DB0">
        <w:rPr>
          <w:rFonts w:ascii="Arial" w:hAnsi="Arial" w:cs="Arial"/>
          <w:lang w:val="es-MX"/>
        </w:rPr>
        <w:t>Petición de Servicios TI: responsable de gestionar las peticiones de usuarios y clientes que habitualmente requieren pequeños cambios en la prestación del servicio.</w:t>
      </w:r>
    </w:p>
    <w:p w14:paraId="28081A7F" w14:textId="77777777" w:rsidR="007B56B2" w:rsidRPr="00EC4DB0" w:rsidRDefault="007B56B2" w:rsidP="007B56B2">
      <w:pPr>
        <w:pStyle w:val="Prrafodelista"/>
        <w:numPr>
          <w:ilvl w:val="0"/>
          <w:numId w:val="20"/>
        </w:numPr>
        <w:ind w:left="900"/>
        <w:jc w:val="both"/>
        <w:rPr>
          <w:rFonts w:ascii="Arial" w:hAnsi="Arial" w:cs="Arial"/>
          <w:lang w:val="es-MX"/>
        </w:rPr>
      </w:pPr>
      <w:r w:rsidRPr="00EC4DB0">
        <w:rPr>
          <w:rFonts w:ascii="Arial" w:hAnsi="Arial" w:cs="Arial"/>
          <w:lang w:val="es-MX"/>
        </w:rPr>
        <w:t>Gestión de Problemas: responsable de analizar y ofrecer soluciones a aquellos incidentes que por su frecuencia o impacto degradan la calidad del servicio</w:t>
      </w:r>
    </w:p>
    <w:p w14:paraId="2B316321" w14:textId="77777777" w:rsidR="007B56B2" w:rsidRDefault="007B56B2" w:rsidP="007B56B2">
      <w:pPr>
        <w:pStyle w:val="Prrafodelista"/>
        <w:ind w:left="900"/>
        <w:jc w:val="both"/>
        <w:rPr>
          <w:rFonts w:ascii="Arial" w:hAnsi="Arial" w:cs="Arial"/>
          <w:lang w:val="es-MX"/>
        </w:rPr>
      </w:pPr>
    </w:p>
    <w:p w14:paraId="27EA808E" w14:textId="77777777" w:rsidR="007B56B2" w:rsidRPr="00EC4DB0" w:rsidRDefault="007B56B2" w:rsidP="007B56B2">
      <w:pPr>
        <w:pStyle w:val="Prrafodelista"/>
        <w:numPr>
          <w:ilvl w:val="0"/>
          <w:numId w:val="20"/>
        </w:numPr>
        <w:ind w:left="900"/>
        <w:jc w:val="both"/>
        <w:rPr>
          <w:rFonts w:ascii="Arial" w:hAnsi="Arial" w:cs="Arial"/>
          <w:lang w:val="es-MX"/>
        </w:rPr>
      </w:pPr>
      <w:r w:rsidRPr="00EC4DB0">
        <w:rPr>
          <w:rFonts w:ascii="Arial" w:hAnsi="Arial" w:cs="Arial"/>
          <w:lang w:val="es-MX"/>
        </w:rPr>
        <w:t>Gestión de Acceso a los Servicios TI: responsable de garantizar que sólo las personas con los permisos adecuados pueda acceder a la información de carácter restringido.</w:t>
      </w:r>
    </w:p>
    <w:p w14:paraId="60B8ADCA" w14:textId="77777777" w:rsidR="007B56B2" w:rsidRPr="00EC4DB0" w:rsidRDefault="007B56B2" w:rsidP="007B56B2">
      <w:pPr>
        <w:pStyle w:val="Prrafodelista"/>
        <w:ind w:left="900"/>
        <w:rPr>
          <w:rFonts w:ascii="Arial" w:hAnsi="Arial" w:cs="Arial"/>
          <w:lang w:val="es-MX"/>
        </w:rPr>
      </w:pPr>
    </w:p>
    <w:p w14:paraId="3A053BE8" w14:textId="77777777" w:rsidR="007B56B2" w:rsidRPr="007B56B2" w:rsidRDefault="007B56B2" w:rsidP="007B56B2">
      <w:pPr>
        <w:pStyle w:val="Prrafodelista"/>
        <w:numPr>
          <w:ilvl w:val="0"/>
          <w:numId w:val="17"/>
        </w:numPr>
        <w:ind w:left="567"/>
        <w:rPr>
          <w:rFonts w:ascii="Arial" w:hAnsi="Arial" w:cs="Arial"/>
          <w:b/>
        </w:rPr>
      </w:pPr>
      <w:r w:rsidRPr="007B56B2">
        <w:rPr>
          <w:rFonts w:ascii="Arial" w:hAnsi="Arial" w:cs="Arial"/>
          <w:b/>
          <w:lang w:val="es-MX"/>
        </w:rPr>
        <w:t>Mejoramiento del servicio.</w:t>
      </w:r>
    </w:p>
    <w:p w14:paraId="5788F451" w14:textId="77777777" w:rsidR="007B56B2" w:rsidRPr="00EC4DB0" w:rsidRDefault="007B56B2" w:rsidP="007B56B2">
      <w:pPr>
        <w:pStyle w:val="Prrafodelista"/>
        <w:spacing w:before="100" w:beforeAutospacing="1" w:after="100" w:afterAutospacing="1"/>
        <w:ind w:left="180"/>
        <w:rPr>
          <w:rFonts w:ascii="Arial" w:hAnsi="Arial" w:cs="Arial"/>
        </w:rPr>
      </w:pPr>
    </w:p>
    <w:p w14:paraId="5A9A98D2" w14:textId="77777777" w:rsidR="007B56B2" w:rsidRPr="00EC4DB0" w:rsidRDefault="007B56B2" w:rsidP="007B56B2">
      <w:pPr>
        <w:pStyle w:val="Prrafodelista"/>
        <w:spacing w:before="100" w:beforeAutospacing="1" w:after="100" w:afterAutospacing="1"/>
        <w:ind w:left="180"/>
        <w:jc w:val="both"/>
        <w:rPr>
          <w:rFonts w:ascii="Arial" w:hAnsi="Arial" w:cs="Arial"/>
        </w:rPr>
      </w:pPr>
      <w:r>
        <w:rPr>
          <w:rFonts w:ascii="Arial" w:hAnsi="Arial" w:cs="Arial"/>
        </w:rPr>
        <w:lastRenderedPageBreak/>
        <w:t>Esta etapa del proyecto será alcanzada</w:t>
      </w:r>
      <w:r w:rsidRPr="00977666">
        <w:rPr>
          <w:rFonts w:ascii="Arial" w:hAnsi="Arial" w:cs="Arial"/>
        </w:rPr>
        <w:t xml:space="preserve"> mediante la continua monitorización y medición de todas las actividades y procesos involucrados en la prestación de los servicios TI:</w:t>
      </w:r>
    </w:p>
    <w:p w14:paraId="39A3B68D" w14:textId="77777777" w:rsidR="007B56B2" w:rsidRPr="00EC4DB0" w:rsidRDefault="007B56B2" w:rsidP="007B56B2">
      <w:pPr>
        <w:pStyle w:val="Prrafodelista"/>
        <w:spacing w:before="100" w:beforeAutospacing="1" w:after="100" w:afterAutospacing="1"/>
        <w:ind w:left="180"/>
        <w:rPr>
          <w:rFonts w:ascii="Arial" w:hAnsi="Arial" w:cs="Arial"/>
        </w:rPr>
      </w:pPr>
    </w:p>
    <w:p w14:paraId="783914EA" w14:textId="77777777" w:rsidR="007B56B2" w:rsidRPr="00EC4DB0" w:rsidRDefault="007B56B2" w:rsidP="007B56B2">
      <w:pPr>
        <w:pStyle w:val="Prrafodelista"/>
        <w:numPr>
          <w:ilvl w:val="0"/>
          <w:numId w:val="21"/>
        </w:numPr>
        <w:tabs>
          <w:tab w:val="clear" w:pos="1080"/>
          <w:tab w:val="num" w:pos="540"/>
        </w:tabs>
        <w:spacing w:before="100" w:beforeAutospacing="1" w:after="100" w:afterAutospacing="1"/>
        <w:ind w:left="540"/>
        <w:rPr>
          <w:rFonts w:ascii="Arial" w:hAnsi="Arial" w:cs="Arial"/>
        </w:rPr>
      </w:pPr>
      <w:r w:rsidRPr="00EC4DB0">
        <w:rPr>
          <w:rFonts w:ascii="Arial" w:hAnsi="Arial" w:cs="Arial"/>
          <w:b/>
          <w:bCs/>
        </w:rPr>
        <w:t>Conformidad</w:t>
      </w:r>
      <w:r w:rsidRPr="00977666">
        <w:rPr>
          <w:rFonts w:ascii="Arial" w:hAnsi="Arial" w:cs="Arial"/>
        </w:rPr>
        <w:t>: los procesos se adecúan a los nuevos modelos y protocolos.</w:t>
      </w:r>
    </w:p>
    <w:p w14:paraId="2D2E1389" w14:textId="77777777" w:rsidR="007B56B2" w:rsidRPr="00977666" w:rsidRDefault="007B56B2" w:rsidP="007B56B2">
      <w:pPr>
        <w:pStyle w:val="Prrafodelista"/>
        <w:numPr>
          <w:ilvl w:val="0"/>
          <w:numId w:val="21"/>
        </w:numPr>
        <w:tabs>
          <w:tab w:val="clear" w:pos="1080"/>
          <w:tab w:val="num" w:pos="540"/>
        </w:tabs>
        <w:spacing w:before="100" w:beforeAutospacing="1" w:after="100" w:afterAutospacing="1"/>
        <w:ind w:left="540"/>
        <w:rPr>
          <w:rFonts w:ascii="Arial" w:hAnsi="Arial" w:cs="Arial"/>
        </w:rPr>
      </w:pPr>
      <w:r w:rsidRPr="00EC4DB0">
        <w:rPr>
          <w:rFonts w:ascii="Arial" w:hAnsi="Arial" w:cs="Arial"/>
          <w:b/>
          <w:bCs/>
        </w:rPr>
        <w:t>Calidad</w:t>
      </w:r>
      <w:r w:rsidRPr="00977666">
        <w:rPr>
          <w:rFonts w:ascii="Arial" w:hAnsi="Arial" w:cs="Arial"/>
        </w:rPr>
        <w:t>: se cumplen los objetivos preestablecidos en plazo y forma.</w:t>
      </w:r>
    </w:p>
    <w:p w14:paraId="592C612E" w14:textId="77777777" w:rsidR="007B56B2" w:rsidRPr="00977666" w:rsidRDefault="007B56B2" w:rsidP="007B56B2">
      <w:pPr>
        <w:numPr>
          <w:ilvl w:val="0"/>
          <w:numId w:val="21"/>
        </w:numPr>
        <w:tabs>
          <w:tab w:val="clear" w:pos="1080"/>
          <w:tab w:val="num" w:pos="540"/>
        </w:tabs>
        <w:spacing w:before="100" w:beforeAutospacing="1" w:after="100" w:afterAutospacing="1"/>
        <w:ind w:left="540"/>
        <w:rPr>
          <w:rFonts w:ascii="Arial" w:hAnsi="Arial" w:cs="Arial"/>
        </w:rPr>
      </w:pPr>
      <w:r w:rsidRPr="00EC4DB0">
        <w:rPr>
          <w:rFonts w:ascii="Arial" w:hAnsi="Arial" w:cs="Arial"/>
          <w:b/>
          <w:bCs/>
        </w:rPr>
        <w:t>Rendimiento</w:t>
      </w:r>
      <w:r w:rsidRPr="00977666">
        <w:rPr>
          <w:rFonts w:ascii="Arial" w:hAnsi="Arial" w:cs="Arial"/>
        </w:rPr>
        <w:t>: los procesos son eficientes y rentables para la organización TI.</w:t>
      </w:r>
    </w:p>
    <w:p w14:paraId="64552123" w14:textId="77777777" w:rsidR="007B56B2" w:rsidRPr="00977666" w:rsidRDefault="007B56B2" w:rsidP="007B56B2">
      <w:pPr>
        <w:numPr>
          <w:ilvl w:val="0"/>
          <w:numId w:val="21"/>
        </w:numPr>
        <w:tabs>
          <w:tab w:val="clear" w:pos="1080"/>
          <w:tab w:val="num" w:pos="540"/>
        </w:tabs>
        <w:spacing w:before="100" w:beforeAutospacing="1" w:after="100" w:afterAutospacing="1"/>
        <w:ind w:left="540"/>
        <w:rPr>
          <w:rFonts w:ascii="Arial" w:hAnsi="Arial" w:cs="Arial"/>
        </w:rPr>
      </w:pPr>
      <w:r w:rsidRPr="00EC4DB0">
        <w:rPr>
          <w:rFonts w:ascii="Arial" w:hAnsi="Arial" w:cs="Arial"/>
          <w:b/>
          <w:bCs/>
        </w:rPr>
        <w:t>Valor</w:t>
      </w:r>
      <w:r w:rsidRPr="00977666">
        <w:rPr>
          <w:rFonts w:ascii="Arial" w:hAnsi="Arial" w:cs="Arial"/>
        </w:rPr>
        <w:t>: los servicios ofrecen el valor esperado y se diferencian de los de la competencia.</w:t>
      </w:r>
    </w:p>
    <w:p w14:paraId="55FECA25" w14:textId="77777777" w:rsidR="007B56B2" w:rsidRPr="00945E9A" w:rsidRDefault="007B56B2" w:rsidP="00945E9A">
      <w:pPr>
        <w:pStyle w:val="Prrafodelista"/>
        <w:numPr>
          <w:ilvl w:val="0"/>
          <w:numId w:val="17"/>
        </w:numPr>
        <w:ind w:left="567"/>
        <w:rPr>
          <w:rFonts w:ascii="Arial" w:hAnsi="Arial" w:cs="Arial"/>
          <w:b/>
          <w:lang w:val="es-MX"/>
        </w:rPr>
      </w:pPr>
      <w:r w:rsidRPr="00945E9A">
        <w:rPr>
          <w:rFonts w:ascii="Arial" w:hAnsi="Arial" w:cs="Arial"/>
          <w:b/>
          <w:lang w:val="es-MX"/>
        </w:rPr>
        <w:t>Cierre del Proyecto.</w:t>
      </w:r>
    </w:p>
    <w:p w14:paraId="1B5CBCCB" w14:textId="77777777" w:rsidR="007B56B2" w:rsidRDefault="007B56B2" w:rsidP="007B56B2">
      <w:pPr>
        <w:pStyle w:val="Prrafodelista"/>
        <w:ind w:left="180"/>
        <w:jc w:val="both"/>
        <w:rPr>
          <w:rFonts w:ascii="Arial" w:hAnsi="Arial" w:cs="Arial"/>
        </w:rPr>
      </w:pPr>
    </w:p>
    <w:p w14:paraId="12BF9EC4" w14:textId="77777777" w:rsidR="007B56B2" w:rsidRDefault="007B56B2" w:rsidP="007B56B2">
      <w:pPr>
        <w:pStyle w:val="Prrafodelista"/>
        <w:ind w:left="180"/>
        <w:jc w:val="both"/>
        <w:rPr>
          <w:rFonts w:ascii="Arial" w:hAnsi="Arial" w:cs="Arial"/>
        </w:rPr>
      </w:pPr>
      <w:r>
        <w:rPr>
          <w:rFonts w:ascii="Arial" w:hAnsi="Arial" w:cs="Arial"/>
        </w:rPr>
        <w:t>Comunicar al cliente la finalización del proyecto, y con esto se entregaran los últimos entregables y se firmaran las actas de finalización por parte del cliente y la empresa.</w:t>
      </w:r>
    </w:p>
    <w:p w14:paraId="250CA6E0" w14:textId="77777777" w:rsidR="007B56B2" w:rsidRDefault="007B56B2" w:rsidP="007B56B2">
      <w:pPr>
        <w:pStyle w:val="Prrafodelista"/>
        <w:ind w:left="180"/>
        <w:rPr>
          <w:rFonts w:ascii="Arial" w:hAnsi="Arial" w:cs="Arial"/>
        </w:rPr>
      </w:pPr>
    </w:p>
    <w:p w14:paraId="1A132EAD" w14:textId="77777777" w:rsidR="007B56B2" w:rsidRPr="00455588" w:rsidRDefault="007B56B2" w:rsidP="007B56B2">
      <w:pPr>
        <w:pStyle w:val="Prrafodelista"/>
        <w:numPr>
          <w:ilvl w:val="0"/>
          <w:numId w:val="23"/>
        </w:numPr>
        <w:spacing w:before="100" w:beforeAutospacing="1" w:after="100" w:afterAutospacing="1"/>
        <w:ind w:left="180"/>
        <w:jc w:val="both"/>
        <w:rPr>
          <w:rFonts w:ascii="Arial" w:hAnsi="Arial" w:cs="Arial"/>
        </w:rPr>
      </w:pPr>
      <w:r w:rsidRPr="00455588">
        <w:rPr>
          <w:rFonts w:ascii="Arial" w:hAnsi="Arial" w:cs="Arial"/>
        </w:rPr>
        <w:t>El equipo del proyecto comunica que finalizó los entregables, señalando que los criterios de prueba fueron aprobados.</w:t>
      </w:r>
    </w:p>
    <w:p w14:paraId="40964BAA" w14:textId="77777777" w:rsidR="00945E9A" w:rsidRDefault="00945E9A" w:rsidP="00945E9A">
      <w:pPr>
        <w:pStyle w:val="Prrafodelista"/>
        <w:spacing w:before="100" w:beforeAutospacing="1" w:after="100" w:afterAutospacing="1"/>
        <w:ind w:left="180"/>
        <w:jc w:val="both"/>
        <w:rPr>
          <w:rFonts w:ascii="Arial" w:hAnsi="Arial" w:cs="Arial"/>
        </w:rPr>
      </w:pPr>
    </w:p>
    <w:p w14:paraId="7F2EC7E8" w14:textId="77777777" w:rsidR="007B56B2" w:rsidRPr="003D04A6" w:rsidRDefault="007B56B2" w:rsidP="007B56B2">
      <w:pPr>
        <w:pStyle w:val="Prrafodelista"/>
        <w:numPr>
          <w:ilvl w:val="0"/>
          <w:numId w:val="22"/>
        </w:numPr>
        <w:spacing w:before="100" w:beforeAutospacing="1" w:after="100" w:afterAutospacing="1"/>
        <w:ind w:left="180"/>
        <w:jc w:val="both"/>
        <w:rPr>
          <w:rFonts w:ascii="Arial" w:hAnsi="Arial" w:cs="Arial"/>
        </w:rPr>
      </w:pPr>
      <w:r w:rsidRPr="00455588">
        <w:rPr>
          <w:rFonts w:ascii="Arial" w:hAnsi="Arial" w:cs="Arial"/>
        </w:rPr>
        <w:t>El ge</w:t>
      </w:r>
      <w:r w:rsidRPr="003D04A6">
        <w:rPr>
          <w:rFonts w:ascii="Arial" w:hAnsi="Arial" w:cs="Arial"/>
        </w:rPr>
        <w:t xml:space="preserve">rente del proyecto debe llamar al patrocinador y/o al cliente y solicitarles que validen los entregables. </w:t>
      </w:r>
    </w:p>
    <w:p w14:paraId="1A606F77" w14:textId="77777777" w:rsidR="00945E9A" w:rsidRDefault="00945E9A" w:rsidP="00945E9A">
      <w:pPr>
        <w:pStyle w:val="Prrafodelista"/>
        <w:spacing w:before="100" w:beforeAutospacing="1" w:after="100" w:afterAutospacing="1"/>
        <w:ind w:left="180"/>
        <w:jc w:val="both"/>
        <w:rPr>
          <w:rFonts w:ascii="Arial" w:hAnsi="Arial" w:cs="Arial"/>
        </w:rPr>
      </w:pPr>
    </w:p>
    <w:p w14:paraId="78F0CDE6" w14:textId="77777777" w:rsidR="007B56B2" w:rsidRPr="003D04A6" w:rsidRDefault="007B56B2" w:rsidP="007B56B2">
      <w:pPr>
        <w:pStyle w:val="Prrafodelista"/>
        <w:numPr>
          <w:ilvl w:val="0"/>
          <w:numId w:val="22"/>
        </w:numPr>
        <w:spacing w:before="100" w:beforeAutospacing="1" w:after="100" w:afterAutospacing="1"/>
        <w:ind w:left="180"/>
        <w:jc w:val="both"/>
        <w:rPr>
          <w:rFonts w:ascii="Arial" w:hAnsi="Arial" w:cs="Arial"/>
        </w:rPr>
      </w:pPr>
      <w:r w:rsidRPr="008A39F1">
        <w:rPr>
          <w:rFonts w:ascii="Arial" w:hAnsi="Arial" w:cs="Arial"/>
        </w:rPr>
        <w:t xml:space="preserve">El cierre formal de las obligaciones con los proveedores implica que debemos </w:t>
      </w:r>
      <w:r w:rsidRPr="00DB4FB3">
        <w:rPr>
          <w:rFonts w:ascii="Arial" w:hAnsi="Arial" w:cs="Arial"/>
          <w:color w:val="auto"/>
        </w:rPr>
        <w:t xml:space="preserve">supervisar que el área de compras también haya cerrado los contratos con </w:t>
      </w:r>
      <w:r w:rsidRPr="008A39F1">
        <w:rPr>
          <w:rFonts w:ascii="Arial" w:hAnsi="Arial" w:cs="Arial"/>
        </w:rPr>
        <w:t>dichos proveedores</w:t>
      </w:r>
    </w:p>
    <w:p w14:paraId="08A6F923" w14:textId="77777777" w:rsidR="00945E9A" w:rsidRDefault="00945E9A" w:rsidP="00945E9A">
      <w:pPr>
        <w:pStyle w:val="Prrafodelista"/>
        <w:spacing w:before="100" w:beforeAutospacing="1" w:after="100" w:afterAutospacing="1"/>
        <w:ind w:left="180"/>
        <w:jc w:val="both"/>
        <w:rPr>
          <w:rFonts w:ascii="Arial" w:hAnsi="Arial" w:cs="Arial"/>
        </w:rPr>
      </w:pPr>
    </w:p>
    <w:p w14:paraId="52647FEC" w14:textId="10998062" w:rsidR="007B56B2" w:rsidRPr="003D04A6" w:rsidRDefault="007B56B2" w:rsidP="007B56B2">
      <w:pPr>
        <w:pStyle w:val="Prrafodelista"/>
        <w:numPr>
          <w:ilvl w:val="0"/>
          <w:numId w:val="22"/>
        </w:numPr>
        <w:spacing w:before="100" w:beforeAutospacing="1" w:after="100" w:afterAutospacing="1"/>
        <w:ind w:left="180"/>
        <w:jc w:val="both"/>
        <w:rPr>
          <w:rFonts w:ascii="Arial" w:hAnsi="Arial" w:cs="Arial"/>
        </w:rPr>
      </w:pPr>
      <w:r w:rsidRPr="008A39F1">
        <w:rPr>
          <w:rFonts w:ascii="Arial" w:hAnsi="Arial" w:cs="Arial"/>
        </w:rPr>
        <w:t>Debemos archivar los documentos del proyecto para poder volver a utilizarlos. Es decir, procuraremos que cada miembro del equipo vuelque la información en un repositorio común, que en realidad debería ser el resultado de la recopilación de todos los documentos que se han ido elaborando en el desarrollo de los trabajos.</w:t>
      </w:r>
      <w:r w:rsidR="00D342C6">
        <w:rPr>
          <w:rFonts w:ascii="Arial" w:hAnsi="Arial" w:cs="Arial"/>
        </w:rPr>
        <w:t xml:space="preserve"> Al igual que tenerlo en forma virtual las actas y demás documentos</w:t>
      </w:r>
    </w:p>
    <w:p w14:paraId="35B59408" w14:textId="77777777" w:rsidR="007B56B2" w:rsidRPr="007B56B2" w:rsidRDefault="007B56B2" w:rsidP="007B56B2">
      <w:pPr>
        <w:rPr>
          <w:rFonts w:ascii="Arial" w:hAnsi="Arial" w:cs="Arial"/>
        </w:rPr>
      </w:pPr>
    </w:p>
    <w:p w14:paraId="3D7F4F87" w14:textId="77777777" w:rsidR="000C4C12" w:rsidRPr="001021E1" w:rsidRDefault="000C4C12" w:rsidP="001021E1">
      <w:pPr>
        <w:numPr>
          <w:ilvl w:val="0"/>
          <w:numId w:val="1"/>
        </w:numPr>
        <w:pBdr>
          <w:top w:val="nil"/>
          <w:left w:val="nil"/>
          <w:bottom w:val="nil"/>
          <w:right w:val="nil"/>
          <w:between w:val="nil"/>
          <w:bar w:val="nil"/>
        </w:pBdr>
        <w:tabs>
          <w:tab w:val="clear" w:pos="360"/>
          <w:tab w:val="num" w:pos="-180"/>
        </w:tabs>
        <w:ind w:left="0" w:hanging="360"/>
        <w:jc w:val="both"/>
        <w:rPr>
          <w:rFonts w:ascii="Arial" w:eastAsia="Arial" w:hAnsi="Arial" w:cs="Arial"/>
          <w:b/>
          <w:bCs/>
          <w:i/>
        </w:rPr>
      </w:pPr>
      <w:r w:rsidRPr="001021E1">
        <w:rPr>
          <w:rFonts w:ascii="Arial" w:eastAsia="Arial" w:hAnsi="Arial" w:cs="Arial"/>
          <w:b/>
          <w:bCs/>
          <w:i/>
        </w:rPr>
        <w:t>Diagrama de tiempos detallado</w:t>
      </w:r>
    </w:p>
    <w:p w14:paraId="352336CE" w14:textId="77777777" w:rsidR="009819FE" w:rsidRPr="001021E1" w:rsidRDefault="009819FE" w:rsidP="001021E1">
      <w:pPr>
        <w:pBdr>
          <w:top w:val="nil"/>
          <w:left w:val="nil"/>
          <w:bottom w:val="nil"/>
          <w:right w:val="nil"/>
          <w:between w:val="nil"/>
          <w:bar w:val="nil"/>
        </w:pBdr>
        <w:jc w:val="both"/>
        <w:rPr>
          <w:rFonts w:ascii="Arial" w:eastAsia="Arial" w:hAnsi="Arial" w:cs="Arial"/>
          <w:b/>
          <w:bCs/>
          <w:i/>
        </w:rPr>
      </w:pPr>
    </w:p>
    <w:tbl>
      <w:tblPr>
        <w:tblW w:w="4907" w:type="pct"/>
        <w:tblLayout w:type="fixed"/>
        <w:tblCellMar>
          <w:left w:w="70" w:type="dxa"/>
          <w:right w:w="70" w:type="dxa"/>
        </w:tblCellMar>
        <w:tblLook w:val="04A0" w:firstRow="1" w:lastRow="0" w:firstColumn="1" w:lastColumn="0" w:noHBand="0" w:noVBand="1"/>
      </w:tblPr>
      <w:tblGrid>
        <w:gridCol w:w="4465"/>
        <w:gridCol w:w="1276"/>
        <w:gridCol w:w="1547"/>
        <w:gridCol w:w="1523"/>
      </w:tblGrid>
      <w:tr w:rsidR="00085D45" w:rsidRPr="000D02E3" w14:paraId="17C91D69" w14:textId="77777777" w:rsidTr="005E110B">
        <w:trPr>
          <w:trHeight w:val="1095"/>
        </w:trPr>
        <w:tc>
          <w:tcPr>
            <w:tcW w:w="2534" w:type="pct"/>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14:paraId="3ADAA912" w14:textId="77777777" w:rsidR="00085D45" w:rsidRPr="000D02E3" w:rsidRDefault="00085D45" w:rsidP="002B032E">
            <w:pPr>
              <w:jc w:val="center"/>
              <w:rPr>
                <w:rFonts w:ascii="Arial" w:hAnsi="Arial" w:cs="Arial"/>
                <w:b/>
                <w:bCs/>
                <w:lang w:eastAsia="es-ES"/>
              </w:rPr>
            </w:pPr>
            <w:r w:rsidRPr="000D02E3">
              <w:rPr>
                <w:rFonts w:ascii="Arial" w:hAnsi="Arial" w:cs="Arial"/>
                <w:b/>
                <w:bCs/>
                <w:lang w:eastAsia="es-ES"/>
              </w:rPr>
              <w:t>ACTIVIDAD</w:t>
            </w:r>
          </w:p>
        </w:tc>
        <w:tc>
          <w:tcPr>
            <w:tcW w:w="724" w:type="pct"/>
            <w:tcBorders>
              <w:top w:val="single" w:sz="4" w:space="0" w:color="auto"/>
              <w:left w:val="nil"/>
              <w:bottom w:val="single" w:sz="4" w:space="0" w:color="auto"/>
              <w:right w:val="single" w:sz="4" w:space="0" w:color="auto"/>
            </w:tcBorders>
            <w:shd w:val="clear" w:color="auto" w:fill="C2D69B" w:themeFill="accent3" w:themeFillTint="99"/>
            <w:vAlign w:val="center"/>
            <w:hideMark/>
          </w:tcPr>
          <w:p w14:paraId="7194F26D" w14:textId="77777777" w:rsidR="00085D45" w:rsidRPr="000D02E3" w:rsidRDefault="00085D45" w:rsidP="002B032E">
            <w:pPr>
              <w:jc w:val="center"/>
              <w:rPr>
                <w:rFonts w:ascii="Arial" w:hAnsi="Arial" w:cs="Arial"/>
                <w:b/>
                <w:bCs/>
                <w:lang w:eastAsia="es-ES"/>
              </w:rPr>
            </w:pPr>
            <w:r w:rsidRPr="000D02E3">
              <w:rPr>
                <w:rFonts w:ascii="Arial" w:hAnsi="Arial" w:cs="Arial"/>
                <w:b/>
                <w:bCs/>
                <w:lang w:eastAsia="es-ES"/>
              </w:rPr>
              <w:t>TIEMPO (días)</w:t>
            </w:r>
          </w:p>
        </w:tc>
        <w:tc>
          <w:tcPr>
            <w:tcW w:w="878" w:type="pct"/>
            <w:tcBorders>
              <w:top w:val="single" w:sz="4" w:space="0" w:color="auto"/>
              <w:left w:val="nil"/>
              <w:bottom w:val="single" w:sz="4" w:space="0" w:color="auto"/>
              <w:right w:val="single" w:sz="4" w:space="0" w:color="auto"/>
            </w:tcBorders>
            <w:shd w:val="clear" w:color="auto" w:fill="C2D69B" w:themeFill="accent3" w:themeFillTint="99"/>
            <w:vAlign w:val="center"/>
            <w:hideMark/>
          </w:tcPr>
          <w:p w14:paraId="7A252619" w14:textId="77777777" w:rsidR="00085D45" w:rsidRPr="000D02E3" w:rsidRDefault="00085D45" w:rsidP="002B032E">
            <w:pPr>
              <w:rPr>
                <w:rFonts w:ascii="Arial" w:hAnsi="Arial" w:cs="Arial"/>
                <w:b/>
                <w:bCs/>
                <w:lang w:eastAsia="es-ES"/>
              </w:rPr>
            </w:pPr>
            <w:r w:rsidRPr="000D02E3">
              <w:rPr>
                <w:rFonts w:ascii="Arial" w:hAnsi="Arial" w:cs="Arial"/>
                <w:b/>
                <w:bCs/>
                <w:lang w:eastAsia="es-ES"/>
              </w:rPr>
              <w:t xml:space="preserve">inicio </w:t>
            </w:r>
          </w:p>
        </w:tc>
        <w:tc>
          <w:tcPr>
            <w:tcW w:w="864" w:type="pct"/>
            <w:tcBorders>
              <w:top w:val="single" w:sz="4" w:space="0" w:color="auto"/>
              <w:left w:val="nil"/>
              <w:bottom w:val="single" w:sz="4" w:space="0" w:color="auto"/>
              <w:right w:val="single" w:sz="4" w:space="0" w:color="auto"/>
            </w:tcBorders>
            <w:shd w:val="clear" w:color="auto" w:fill="C2D69B" w:themeFill="accent3" w:themeFillTint="99"/>
            <w:vAlign w:val="center"/>
            <w:hideMark/>
          </w:tcPr>
          <w:p w14:paraId="7E337980" w14:textId="77777777" w:rsidR="00085D45" w:rsidRPr="000D02E3" w:rsidRDefault="00085D45" w:rsidP="002B032E">
            <w:pPr>
              <w:rPr>
                <w:rFonts w:ascii="Arial" w:hAnsi="Arial" w:cs="Arial"/>
                <w:b/>
                <w:bCs/>
                <w:lang w:eastAsia="es-ES"/>
              </w:rPr>
            </w:pPr>
            <w:r w:rsidRPr="000D02E3">
              <w:rPr>
                <w:rFonts w:ascii="Arial" w:hAnsi="Arial" w:cs="Arial"/>
                <w:b/>
                <w:bCs/>
                <w:lang w:eastAsia="es-ES"/>
              </w:rPr>
              <w:t>Fin</w:t>
            </w:r>
          </w:p>
        </w:tc>
      </w:tr>
      <w:tr w:rsidR="00085D45" w:rsidRPr="000D02E3" w14:paraId="5637F5BE" w14:textId="77777777" w:rsidTr="00085D45">
        <w:trPr>
          <w:trHeight w:val="285"/>
        </w:trPr>
        <w:tc>
          <w:tcPr>
            <w:tcW w:w="253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7A0D01" w14:textId="77777777" w:rsidR="00085D45" w:rsidRPr="000D02E3" w:rsidRDefault="00085D45" w:rsidP="002B032E">
            <w:pPr>
              <w:jc w:val="both"/>
              <w:rPr>
                <w:rFonts w:ascii="Arial" w:hAnsi="Arial" w:cs="Arial"/>
                <w:b/>
                <w:bCs/>
                <w:lang w:eastAsia="es-ES"/>
              </w:rPr>
            </w:pPr>
            <w:r w:rsidRPr="000D02E3">
              <w:rPr>
                <w:rFonts w:ascii="Arial" w:hAnsi="Arial" w:cs="Arial"/>
                <w:b/>
                <w:bCs/>
                <w:lang w:eastAsia="es-ES"/>
              </w:rPr>
              <w:t>Realización de survey</w:t>
            </w:r>
          </w:p>
        </w:tc>
        <w:tc>
          <w:tcPr>
            <w:tcW w:w="724" w:type="pct"/>
            <w:tcBorders>
              <w:top w:val="nil"/>
              <w:left w:val="single" w:sz="4" w:space="0" w:color="auto"/>
              <w:bottom w:val="single" w:sz="4" w:space="0" w:color="auto"/>
              <w:right w:val="single" w:sz="4" w:space="0" w:color="auto"/>
            </w:tcBorders>
            <w:shd w:val="clear" w:color="auto" w:fill="auto"/>
            <w:noWrap/>
            <w:vAlign w:val="center"/>
            <w:hideMark/>
          </w:tcPr>
          <w:p w14:paraId="7A519A41" w14:textId="77777777" w:rsidR="00085D45" w:rsidRPr="000D02E3" w:rsidRDefault="00085D45" w:rsidP="002B032E">
            <w:pPr>
              <w:jc w:val="center"/>
              <w:rPr>
                <w:rFonts w:ascii="Arial" w:hAnsi="Arial" w:cs="Arial"/>
                <w:lang w:eastAsia="es-ES"/>
              </w:rPr>
            </w:pPr>
            <w:r w:rsidRPr="000D02E3">
              <w:rPr>
                <w:rFonts w:ascii="Arial" w:hAnsi="Arial" w:cs="Arial"/>
                <w:lang w:eastAsia="es-ES"/>
              </w:rPr>
              <w:t>4</w:t>
            </w:r>
          </w:p>
        </w:tc>
        <w:tc>
          <w:tcPr>
            <w:tcW w:w="878" w:type="pct"/>
            <w:tcBorders>
              <w:top w:val="nil"/>
              <w:left w:val="single" w:sz="4" w:space="0" w:color="auto"/>
              <w:bottom w:val="single" w:sz="4" w:space="0" w:color="000000"/>
              <w:right w:val="single" w:sz="4" w:space="0" w:color="auto"/>
            </w:tcBorders>
            <w:shd w:val="clear" w:color="auto" w:fill="auto"/>
            <w:noWrap/>
            <w:vAlign w:val="center"/>
            <w:hideMark/>
          </w:tcPr>
          <w:p w14:paraId="2797A6FA" w14:textId="77777777" w:rsidR="00085D45" w:rsidRPr="000D02E3" w:rsidRDefault="00085D45" w:rsidP="002B032E">
            <w:pPr>
              <w:jc w:val="center"/>
              <w:rPr>
                <w:rFonts w:ascii="Arial" w:hAnsi="Arial" w:cs="Arial"/>
                <w:lang w:eastAsia="es-ES"/>
              </w:rPr>
            </w:pPr>
            <w:r w:rsidRPr="000D02E3">
              <w:rPr>
                <w:rFonts w:ascii="Arial" w:hAnsi="Arial" w:cs="Arial"/>
                <w:lang w:eastAsia="es-ES"/>
              </w:rPr>
              <w:t>10/09/2012</w:t>
            </w:r>
          </w:p>
        </w:tc>
        <w:tc>
          <w:tcPr>
            <w:tcW w:w="864" w:type="pct"/>
            <w:tcBorders>
              <w:top w:val="nil"/>
              <w:left w:val="single" w:sz="4" w:space="0" w:color="auto"/>
              <w:bottom w:val="single" w:sz="4" w:space="0" w:color="000000"/>
              <w:right w:val="single" w:sz="4" w:space="0" w:color="auto"/>
            </w:tcBorders>
            <w:shd w:val="clear" w:color="auto" w:fill="auto"/>
            <w:noWrap/>
            <w:vAlign w:val="center"/>
            <w:hideMark/>
          </w:tcPr>
          <w:p w14:paraId="7FED85EE" w14:textId="77777777" w:rsidR="00085D45" w:rsidRPr="000D02E3" w:rsidRDefault="00085D45" w:rsidP="002B032E">
            <w:pPr>
              <w:jc w:val="center"/>
              <w:rPr>
                <w:rFonts w:ascii="Arial" w:hAnsi="Arial" w:cs="Arial"/>
                <w:lang w:eastAsia="es-ES"/>
              </w:rPr>
            </w:pPr>
            <w:r w:rsidRPr="000D02E3">
              <w:rPr>
                <w:rFonts w:ascii="Arial" w:hAnsi="Arial" w:cs="Arial"/>
                <w:lang w:eastAsia="es-ES"/>
              </w:rPr>
              <w:t>13/09/2012</w:t>
            </w:r>
          </w:p>
        </w:tc>
      </w:tr>
      <w:tr w:rsidR="00085D45" w:rsidRPr="000D02E3" w14:paraId="2BFE23C8" w14:textId="77777777" w:rsidTr="00085D45">
        <w:trPr>
          <w:trHeight w:val="285"/>
        </w:trPr>
        <w:tc>
          <w:tcPr>
            <w:tcW w:w="253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BDB64A6" w14:textId="77777777" w:rsidR="00085D45" w:rsidRPr="000D02E3" w:rsidRDefault="00085D45" w:rsidP="002B032E">
            <w:pPr>
              <w:jc w:val="both"/>
              <w:rPr>
                <w:rFonts w:ascii="Arial" w:hAnsi="Arial" w:cs="Arial"/>
                <w:b/>
                <w:bCs/>
                <w:lang w:eastAsia="es-ES"/>
              </w:rPr>
            </w:pPr>
            <w:r w:rsidRPr="000D02E3">
              <w:rPr>
                <w:rFonts w:ascii="Arial" w:hAnsi="Arial" w:cs="Arial"/>
                <w:b/>
                <w:bCs/>
                <w:lang w:eastAsia="es-ES"/>
              </w:rPr>
              <w:t>Identificación de equipos de energía a utilizar por cada sede</w:t>
            </w:r>
          </w:p>
        </w:tc>
        <w:tc>
          <w:tcPr>
            <w:tcW w:w="724" w:type="pct"/>
            <w:tcBorders>
              <w:top w:val="nil"/>
              <w:left w:val="single" w:sz="4" w:space="0" w:color="auto"/>
              <w:bottom w:val="single" w:sz="4" w:space="0" w:color="auto"/>
              <w:right w:val="single" w:sz="4" w:space="0" w:color="auto"/>
            </w:tcBorders>
            <w:shd w:val="clear" w:color="auto" w:fill="auto"/>
            <w:noWrap/>
            <w:vAlign w:val="center"/>
            <w:hideMark/>
          </w:tcPr>
          <w:p w14:paraId="6AB0F9FC" w14:textId="77777777" w:rsidR="00085D45" w:rsidRPr="000D02E3" w:rsidRDefault="00085D45" w:rsidP="002B032E">
            <w:pPr>
              <w:jc w:val="center"/>
              <w:rPr>
                <w:rFonts w:ascii="Arial" w:hAnsi="Arial" w:cs="Arial"/>
                <w:lang w:eastAsia="es-ES"/>
              </w:rPr>
            </w:pPr>
            <w:r w:rsidRPr="000D02E3">
              <w:rPr>
                <w:rFonts w:ascii="Arial" w:hAnsi="Arial" w:cs="Arial"/>
                <w:lang w:eastAsia="es-ES"/>
              </w:rPr>
              <w:t>4</w:t>
            </w:r>
          </w:p>
        </w:tc>
        <w:tc>
          <w:tcPr>
            <w:tcW w:w="878" w:type="pct"/>
            <w:tcBorders>
              <w:top w:val="nil"/>
              <w:left w:val="single" w:sz="4" w:space="0" w:color="auto"/>
              <w:bottom w:val="nil"/>
              <w:right w:val="single" w:sz="4" w:space="0" w:color="auto"/>
            </w:tcBorders>
            <w:shd w:val="clear" w:color="auto" w:fill="auto"/>
            <w:noWrap/>
            <w:vAlign w:val="center"/>
            <w:hideMark/>
          </w:tcPr>
          <w:p w14:paraId="227335E7" w14:textId="77777777" w:rsidR="00085D45" w:rsidRPr="000D02E3" w:rsidRDefault="00085D45" w:rsidP="002B032E">
            <w:pPr>
              <w:jc w:val="center"/>
              <w:rPr>
                <w:rFonts w:ascii="Arial" w:hAnsi="Arial" w:cs="Arial"/>
                <w:lang w:eastAsia="es-ES"/>
              </w:rPr>
            </w:pPr>
            <w:r w:rsidRPr="000D02E3">
              <w:rPr>
                <w:rFonts w:ascii="Arial" w:hAnsi="Arial" w:cs="Arial"/>
                <w:lang w:eastAsia="es-ES"/>
              </w:rPr>
              <w:t>10/09/2012</w:t>
            </w:r>
          </w:p>
        </w:tc>
        <w:tc>
          <w:tcPr>
            <w:tcW w:w="864" w:type="pct"/>
            <w:tcBorders>
              <w:top w:val="nil"/>
              <w:left w:val="single" w:sz="4" w:space="0" w:color="auto"/>
              <w:bottom w:val="single" w:sz="4" w:space="0" w:color="000000"/>
              <w:right w:val="single" w:sz="4" w:space="0" w:color="auto"/>
            </w:tcBorders>
            <w:shd w:val="clear" w:color="auto" w:fill="auto"/>
            <w:noWrap/>
            <w:vAlign w:val="center"/>
            <w:hideMark/>
          </w:tcPr>
          <w:p w14:paraId="38E7B456" w14:textId="77777777" w:rsidR="00085D45" w:rsidRPr="000D02E3" w:rsidRDefault="00085D45" w:rsidP="002B032E">
            <w:pPr>
              <w:jc w:val="center"/>
              <w:rPr>
                <w:rFonts w:ascii="Arial" w:hAnsi="Arial" w:cs="Arial"/>
                <w:lang w:eastAsia="es-ES"/>
              </w:rPr>
            </w:pPr>
            <w:r w:rsidRPr="000D02E3">
              <w:rPr>
                <w:rFonts w:ascii="Arial" w:hAnsi="Arial" w:cs="Arial"/>
                <w:lang w:eastAsia="es-ES"/>
              </w:rPr>
              <w:t>13/09/2012</w:t>
            </w:r>
          </w:p>
        </w:tc>
      </w:tr>
      <w:tr w:rsidR="00085D45" w:rsidRPr="000D02E3" w14:paraId="37936A27" w14:textId="77777777" w:rsidTr="00085D45">
        <w:trPr>
          <w:trHeight w:val="285"/>
        </w:trPr>
        <w:tc>
          <w:tcPr>
            <w:tcW w:w="2534"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FAF6FA5" w14:textId="77777777" w:rsidR="00085D45" w:rsidRPr="000D02E3" w:rsidRDefault="00085D45" w:rsidP="002B032E">
            <w:pPr>
              <w:jc w:val="both"/>
              <w:rPr>
                <w:rFonts w:ascii="Arial" w:hAnsi="Arial" w:cs="Arial"/>
                <w:b/>
                <w:bCs/>
                <w:lang w:eastAsia="es-ES"/>
              </w:rPr>
            </w:pPr>
            <w:r w:rsidRPr="000D02E3">
              <w:rPr>
                <w:rFonts w:ascii="Arial" w:hAnsi="Arial" w:cs="Arial"/>
                <w:b/>
                <w:bCs/>
                <w:lang w:eastAsia="es-ES"/>
              </w:rPr>
              <w:t>Entrega de planos de diseño de cableado estructurado</w:t>
            </w:r>
          </w:p>
        </w:tc>
        <w:tc>
          <w:tcPr>
            <w:tcW w:w="724"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185AEB6E" w14:textId="77777777" w:rsidR="00085D45" w:rsidRPr="000D02E3" w:rsidRDefault="00085D45" w:rsidP="002B032E">
            <w:pPr>
              <w:jc w:val="center"/>
              <w:rPr>
                <w:rFonts w:ascii="Arial" w:hAnsi="Arial" w:cs="Arial"/>
                <w:lang w:eastAsia="es-ES"/>
              </w:rPr>
            </w:pPr>
            <w:r w:rsidRPr="000D02E3">
              <w:rPr>
                <w:rFonts w:ascii="Arial" w:hAnsi="Arial" w:cs="Arial"/>
                <w:lang w:eastAsia="es-ES"/>
              </w:rPr>
              <w:t>5</w:t>
            </w:r>
          </w:p>
        </w:tc>
        <w:tc>
          <w:tcPr>
            <w:tcW w:w="878" w:type="pct"/>
            <w:vMerge w:val="restart"/>
            <w:tcBorders>
              <w:top w:val="single" w:sz="4" w:space="0" w:color="auto"/>
              <w:left w:val="single" w:sz="4" w:space="0" w:color="auto"/>
              <w:bottom w:val="nil"/>
              <w:right w:val="single" w:sz="4" w:space="0" w:color="auto"/>
            </w:tcBorders>
            <w:shd w:val="clear" w:color="auto" w:fill="auto"/>
            <w:noWrap/>
            <w:vAlign w:val="center"/>
            <w:hideMark/>
          </w:tcPr>
          <w:p w14:paraId="7306904F" w14:textId="77777777" w:rsidR="00085D45" w:rsidRPr="000D02E3" w:rsidRDefault="00085D45" w:rsidP="002B032E">
            <w:pPr>
              <w:jc w:val="center"/>
              <w:rPr>
                <w:rFonts w:ascii="Arial" w:hAnsi="Arial" w:cs="Arial"/>
                <w:lang w:eastAsia="es-ES"/>
              </w:rPr>
            </w:pPr>
            <w:r w:rsidRPr="000D02E3">
              <w:rPr>
                <w:rFonts w:ascii="Arial" w:hAnsi="Arial" w:cs="Arial"/>
                <w:lang w:eastAsia="es-ES"/>
              </w:rPr>
              <w:t>14/09/2012</w:t>
            </w:r>
          </w:p>
        </w:tc>
        <w:tc>
          <w:tcPr>
            <w:tcW w:w="864" w:type="pct"/>
            <w:vMerge w:val="restart"/>
            <w:tcBorders>
              <w:top w:val="nil"/>
              <w:left w:val="single" w:sz="4" w:space="0" w:color="auto"/>
              <w:bottom w:val="single" w:sz="4" w:space="0" w:color="000000"/>
              <w:right w:val="single" w:sz="4" w:space="0" w:color="auto"/>
            </w:tcBorders>
            <w:shd w:val="clear" w:color="auto" w:fill="auto"/>
            <w:noWrap/>
            <w:vAlign w:val="center"/>
            <w:hideMark/>
          </w:tcPr>
          <w:p w14:paraId="5DDB0D20" w14:textId="77777777" w:rsidR="00085D45" w:rsidRPr="000D02E3" w:rsidRDefault="00085D45" w:rsidP="002B032E">
            <w:pPr>
              <w:jc w:val="center"/>
              <w:rPr>
                <w:rFonts w:ascii="Arial" w:hAnsi="Arial" w:cs="Arial"/>
                <w:lang w:eastAsia="es-ES"/>
              </w:rPr>
            </w:pPr>
            <w:r w:rsidRPr="000D02E3">
              <w:rPr>
                <w:rFonts w:ascii="Arial" w:hAnsi="Arial" w:cs="Arial"/>
                <w:lang w:eastAsia="es-ES"/>
              </w:rPr>
              <w:t>18/09/2012</w:t>
            </w:r>
          </w:p>
        </w:tc>
      </w:tr>
      <w:tr w:rsidR="00085D45" w:rsidRPr="000D02E3" w14:paraId="145C9295" w14:textId="77777777" w:rsidTr="00085D45">
        <w:trPr>
          <w:trHeight w:val="285"/>
        </w:trPr>
        <w:tc>
          <w:tcPr>
            <w:tcW w:w="2534"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2D5C38BB" w14:textId="77777777" w:rsidR="00085D45" w:rsidRPr="000D02E3" w:rsidRDefault="00085D45" w:rsidP="002B032E">
            <w:pPr>
              <w:jc w:val="both"/>
              <w:rPr>
                <w:rFonts w:ascii="Arial" w:hAnsi="Arial" w:cs="Arial"/>
                <w:b/>
                <w:bCs/>
                <w:lang w:eastAsia="es-ES"/>
              </w:rPr>
            </w:pPr>
          </w:p>
        </w:tc>
        <w:tc>
          <w:tcPr>
            <w:tcW w:w="724" w:type="pct"/>
            <w:vMerge/>
            <w:tcBorders>
              <w:top w:val="nil"/>
              <w:left w:val="single" w:sz="4" w:space="0" w:color="auto"/>
              <w:bottom w:val="single" w:sz="4" w:space="0" w:color="auto"/>
              <w:right w:val="single" w:sz="4" w:space="0" w:color="auto"/>
            </w:tcBorders>
            <w:shd w:val="clear" w:color="auto" w:fill="auto"/>
            <w:vAlign w:val="center"/>
            <w:hideMark/>
          </w:tcPr>
          <w:p w14:paraId="45F91A40" w14:textId="77777777" w:rsidR="00085D45" w:rsidRPr="000D02E3" w:rsidRDefault="00085D45" w:rsidP="002B032E">
            <w:pPr>
              <w:rPr>
                <w:rFonts w:ascii="Arial" w:hAnsi="Arial" w:cs="Arial"/>
                <w:lang w:eastAsia="es-ES"/>
              </w:rPr>
            </w:pPr>
          </w:p>
        </w:tc>
        <w:tc>
          <w:tcPr>
            <w:tcW w:w="878" w:type="pct"/>
            <w:vMerge/>
            <w:tcBorders>
              <w:top w:val="single" w:sz="4" w:space="0" w:color="auto"/>
              <w:left w:val="single" w:sz="4" w:space="0" w:color="auto"/>
              <w:bottom w:val="nil"/>
              <w:right w:val="single" w:sz="4" w:space="0" w:color="auto"/>
            </w:tcBorders>
            <w:shd w:val="clear" w:color="auto" w:fill="auto"/>
            <w:vAlign w:val="center"/>
            <w:hideMark/>
          </w:tcPr>
          <w:p w14:paraId="0070EB8F" w14:textId="77777777" w:rsidR="00085D45" w:rsidRPr="000D02E3" w:rsidRDefault="00085D45" w:rsidP="002B032E">
            <w:pPr>
              <w:rPr>
                <w:rFonts w:ascii="Arial" w:hAnsi="Arial" w:cs="Arial"/>
                <w:lang w:eastAsia="es-ES"/>
              </w:rPr>
            </w:pPr>
          </w:p>
        </w:tc>
        <w:tc>
          <w:tcPr>
            <w:tcW w:w="864" w:type="pct"/>
            <w:vMerge/>
            <w:tcBorders>
              <w:top w:val="nil"/>
              <w:left w:val="single" w:sz="4" w:space="0" w:color="auto"/>
              <w:bottom w:val="single" w:sz="4" w:space="0" w:color="000000"/>
              <w:right w:val="single" w:sz="4" w:space="0" w:color="auto"/>
            </w:tcBorders>
            <w:shd w:val="clear" w:color="auto" w:fill="auto"/>
            <w:vAlign w:val="center"/>
            <w:hideMark/>
          </w:tcPr>
          <w:p w14:paraId="07098C6B" w14:textId="77777777" w:rsidR="00085D45" w:rsidRPr="000D02E3" w:rsidRDefault="00085D45" w:rsidP="002B032E">
            <w:pPr>
              <w:rPr>
                <w:rFonts w:ascii="Arial" w:hAnsi="Arial" w:cs="Arial"/>
                <w:lang w:eastAsia="es-ES"/>
              </w:rPr>
            </w:pPr>
          </w:p>
        </w:tc>
      </w:tr>
      <w:tr w:rsidR="00085D45" w:rsidRPr="000D02E3" w14:paraId="464973A3" w14:textId="77777777" w:rsidTr="00085D45">
        <w:trPr>
          <w:trHeight w:val="195"/>
        </w:trPr>
        <w:tc>
          <w:tcPr>
            <w:tcW w:w="2534" w:type="pct"/>
            <w:tcBorders>
              <w:top w:val="single" w:sz="4" w:space="0" w:color="auto"/>
              <w:left w:val="single" w:sz="4" w:space="0" w:color="auto"/>
              <w:right w:val="single" w:sz="4" w:space="0" w:color="auto"/>
            </w:tcBorders>
            <w:shd w:val="clear" w:color="auto" w:fill="auto"/>
            <w:noWrap/>
            <w:vAlign w:val="center"/>
            <w:hideMark/>
          </w:tcPr>
          <w:p w14:paraId="3E701577" w14:textId="77777777" w:rsidR="00085D45" w:rsidRPr="000D02E3" w:rsidRDefault="00085D45" w:rsidP="002B032E">
            <w:pPr>
              <w:jc w:val="both"/>
              <w:rPr>
                <w:rFonts w:ascii="Arial" w:hAnsi="Arial" w:cs="Arial"/>
                <w:b/>
                <w:bCs/>
                <w:lang w:eastAsia="es-ES"/>
              </w:rPr>
            </w:pPr>
            <w:r w:rsidRPr="000D02E3">
              <w:rPr>
                <w:rFonts w:ascii="Arial" w:hAnsi="Arial" w:cs="Arial"/>
                <w:b/>
                <w:bCs/>
                <w:lang w:eastAsia="es-ES"/>
              </w:rPr>
              <w:t xml:space="preserve">Diseño Red </w:t>
            </w:r>
            <w:proofErr w:type="spellStart"/>
            <w:r w:rsidRPr="000D02E3">
              <w:rPr>
                <w:rFonts w:ascii="Arial" w:hAnsi="Arial" w:cs="Arial"/>
                <w:b/>
                <w:bCs/>
                <w:lang w:eastAsia="es-ES"/>
              </w:rPr>
              <w:t>Lan</w:t>
            </w:r>
            <w:proofErr w:type="spellEnd"/>
            <w:r w:rsidRPr="000D02E3">
              <w:rPr>
                <w:rFonts w:ascii="Arial" w:hAnsi="Arial" w:cs="Arial"/>
                <w:b/>
                <w:bCs/>
                <w:lang w:eastAsia="es-ES"/>
              </w:rPr>
              <w:t xml:space="preserve"> </w:t>
            </w:r>
          </w:p>
        </w:tc>
        <w:tc>
          <w:tcPr>
            <w:tcW w:w="724" w:type="pct"/>
            <w:tcBorders>
              <w:top w:val="nil"/>
              <w:left w:val="single" w:sz="4" w:space="0" w:color="auto"/>
              <w:bottom w:val="single" w:sz="4" w:space="0" w:color="auto"/>
              <w:right w:val="single" w:sz="4" w:space="0" w:color="auto"/>
            </w:tcBorders>
            <w:shd w:val="clear" w:color="auto" w:fill="auto"/>
            <w:noWrap/>
            <w:vAlign w:val="center"/>
            <w:hideMark/>
          </w:tcPr>
          <w:p w14:paraId="6CF44251" w14:textId="77777777" w:rsidR="00085D45" w:rsidRPr="000D02E3" w:rsidRDefault="00085D45" w:rsidP="002B032E">
            <w:pPr>
              <w:jc w:val="center"/>
              <w:rPr>
                <w:rFonts w:ascii="Arial" w:hAnsi="Arial" w:cs="Arial"/>
                <w:lang w:eastAsia="es-ES"/>
              </w:rPr>
            </w:pPr>
            <w:r w:rsidRPr="000D02E3">
              <w:rPr>
                <w:rFonts w:ascii="Arial" w:hAnsi="Arial" w:cs="Arial"/>
                <w:lang w:eastAsia="es-ES"/>
              </w:rPr>
              <w:t>2</w:t>
            </w:r>
          </w:p>
        </w:tc>
        <w:tc>
          <w:tcPr>
            <w:tcW w:w="878" w:type="pct"/>
            <w:tcBorders>
              <w:top w:val="single" w:sz="4" w:space="0" w:color="auto"/>
              <w:left w:val="single" w:sz="4" w:space="0" w:color="auto"/>
              <w:right w:val="single" w:sz="4" w:space="0" w:color="auto"/>
            </w:tcBorders>
            <w:shd w:val="clear" w:color="auto" w:fill="auto"/>
            <w:noWrap/>
            <w:vAlign w:val="center"/>
            <w:hideMark/>
          </w:tcPr>
          <w:p w14:paraId="71A11BFA" w14:textId="77777777" w:rsidR="00085D45" w:rsidRPr="000D02E3" w:rsidRDefault="00085D45" w:rsidP="002B032E">
            <w:pPr>
              <w:jc w:val="center"/>
              <w:rPr>
                <w:rFonts w:ascii="Arial" w:hAnsi="Arial" w:cs="Arial"/>
                <w:lang w:eastAsia="es-ES"/>
              </w:rPr>
            </w:pPr>
            <w:r w:rsidRPr="000D02E3">
              <w:rPr>
                <w:rFonts w:ascii="Arial" w:hAnsi="Arial" w:cs="Arial"/>
                <w:lang w:eastAsia="es-ES"/>
              </w:rPr>
              <w:t>19/09/2012</w:t>
            </w:r>
          </w:p>
        </w:tc>
        <w:tc>
          <w:tcPr>
            <w:tcW w:w="864" w:type="pct"/>
            <w:tcBorders>
              <w:top w:val="nil"/>
              <w:left w:val="single" w:sz="4" w:space="0" w:color="auto"/>
              <w:bottom w:val="single" w:sz="4" w:space="0" w:color="auto"/>
              <w:right w:val="single" w:sz="4" w:space="0" w:color="auto"/>
            </w:tcBorders>
            <w:shd w:val="clear" w:color="auto" w:fill="auto"/>
            <w:noWrap/>
            <w:vAlign w:val="center"/>
            <w:hideMark/>
          </w:tcPr>
          <w:p w14:paraId="4CBB3E14" w14:textId="77777777" w:rsidR="00085D45" w:rsidRPr="000D02E3" w:rsidRDefault="00085D45" w:rsidP="002B032E">
            <w:pPr>
              <w:jc w:val="center"/>
              <w:rPr>
                <w:rFonts w:ascii="Arial" w:hAnsi="Arial" w:cs="Arial"/>
                <w:lang w:eastAsia="es-ES"/>
              </w:rPr>
            </w:pPr>
            <w:r w:rsidRPr="000D02E3">
              <w:rPr>
                <w:rFonts w:ascii="Arial" w:hAnsi="Arial" w:cs="Arial"/>
                <w:lang w:eastAsia="es-ES"/>
              </w:rPr>
              <w:t>20/09/2012</w:t>
            </w:r>
          </w:p>
        </w:tc>
      </w:tr>
      <w:tr w:rsidR="00085D45" w:rsidRPr="000D02E3" w14:paraId="4DEE715D" w14:textId="77777777" w:rsidTr="00085D45">
        <w:trPr>
          <w:trHeight w:val="195"/>
        </w:trPr>
        <w:tc>
          <w:tcPr>
            <w:tcW w:w="2534" w:type="pct"/>
            <w:tcBorders>
              <w:top w:val="single" w:sz="4" w:space="0" w:color="auto"/>
              <w:left w:val="single" w:sz="4" w:space="0" w:color="auto"/>
              <w:right w:val="single" w:sz="4" w:space="0" w:color="auto"/>
            </w:tcBorders>
            <w:shd w:val="clear" w:color="auto" w:fill="auto"/>
            <w:noWrap/>
            <w:vAlign w:val="center"/>
          </w:tcPr>
          <w:p w14:paraId="0AE5FD0C" w14:textId="77777777" w:rsidR="00085D45" w:rsidRPr="000D02E3" w:rsidRDefault="00085D45" w:rsidP="002B032E">
            <w:pPr>
              <w:jc w:val="both"/>
              <w:rPr>
                <w:rFonts w:ascii="Arial" w:hAnsi="Arial" w:cs="Arial"/>
                <w:b/>
                <w:bCs/>
                <w:lang w:eastAsia="es-ES"/>
              </w:rPr>
            </w:pPr>
            <w:r w:rsidRPr="000D02E3">
              <w:rPr>
                <w:rFonts w:ascii="Arial" w:hAnsi="Arial" w:cs="Arial"/>
                <w:b/>
                <w:bCs/>
                <w:lang w:eastAsia="es-ES"/>
              </w:rPr>
              <w:t xml:space="preserve">Diseño Telefonía </w:t>
            </w:r>
          </w:p>
        </w:tc>
        <w:tc>
          <w:tcPr>
            <w:tcW w:w="724" w:type="pct"/>
            <w:tcBorders>
              <w:top w:val="nil"/>
              <w:left w:val="single" w:sz="4" w:space="0" w:color="auto"/>
              <w:bottom w:val="single" w:sz="4" w:space="0" w:color="auto"/>
              <w:right w:val="single" w:sz="4" w:space="0" w:color="auto"/>
            </w:tcBorders>
            <w:shd w:val="clear" w:color="auto" w:fill="auto"/>
            <w:noWrap/>
            <w:vAlign w:val="center"/>
          </w:tcPr>
          <w:p w14:paraId="34297E1E" w14:textId="77777777" w:rsidR="00085D45" w:rsidRPr="000D02E3" w:rsidRDefault="00085D45" w:rsidP="002B032E">
            <w:pPr>
              <w:jc w:val="center"/>
              <w:rPr>
                <w:rFonts w:ascii="Arial" w:hAnsi="Arial" w:cs="Arial"/>
                <w:lang w:eastAsia="es-ES"/>
              </w:rPr>
            </w:pPr>
            <w:r>
              <w:rPr>
                <w:rFonts w:ascii="Arial" w:hAnsi="Arial" w:cs="Arial"/>
                <w:lang w:eastAsia="es-ES"/>
              </w:rPr>
              <w:t>5</w:t>
            </w:r>
          </w:p>
        </w:tc>
        <w:tc>
          <w:tcPr>
            <w:tcW w:w="878" w:type="pct"/>
            <w:tcBorders>
              <w:top w:val="single" w:sz="4" w:space="0" w:color="auto"/>
              <w:left w:val="single" w:sz="4" w:space="0" w:color="auto"/>
              <w:right w:val="single" w:sz="4" w:space="0" w:color="auto"/>
            </w:tcBorders>
            <w:shd w:val="clear" w:color="auto" w:fill="auto"/>
            <w:noWrap/>
            <w:vAlign w:val="center"/>
          </w:tcPr>
          <w:p w14:paraId="36D806B0" w14:textId="77777777" w:rsidR="00085D45" w:rsidRPr="000D02E3" w:rsidRDefault="00085D45" w:rsidP="002B032E">
            <w:pPr>
              <w:jc w:val="center"/>
              <w:rPr>
                <w:rFonts w:ascii="Arial" w:hAnsi="Arial" w:cs="Arial"/>
                <w:lang w:eastAsia="es-ES"/>
              </w:rPr>
            </w:pPr>
            <w:r w:rsidRPr="000D02E3">
              <w:rPr>
                <w:rFonts w:ascii="Arial" w:hAnsi="Arial" w:cs="Arial"/>
                <w:lang w:eastAsia="es-ES"/>
              </w:rPr>
              <w:t>14/09/2012</w:t>
            </w:r>
          </w:p>
        </w:tc>
        <w:tc>
          <w:tcPr>
            <w:tcW w:w="864" w:type="pct"/>
            <w:tcBorders>
              <w:top w:val="nil"/>
              <w:left w:val="single" w:sz="4" w:space="0" w:color="auto"/>
              <w:bottom w:val="single" w:sz="4" w:space="0" w:color="auto"/>
              <w:right w:val="single" w:sz="4" w:space="0" w:color="auto"/>
            </w:tcBorders>
            <w:shd w:val="clear" w:color="auto" w:fill="auto"/>
            <w:noWrap/>
            <w:vAlign w:val="center"/>
          </w:tcPr>
          <w:p w14:paraId="188553D9" w14:textId="77777777" w:rsidR="00085D45" w:rsidRPr="000D02E3" w:rsidRDefault="00085D45" w:rsidP="002B032E">
            <w:pPr>
              <w:jc w:val="center"/>
              <w:rPr>
                <w:rFonts w:ascii="Arial" w:hAnsi="Arial" w:cs="Arial"/>
                <w:lang w:eastAsia="es-ES"/>
              </w:rPr>
            </w:pPr>
            <w:r w:rsidRPr="000D02E3">
              <w:rPr>
                <w:rFonts w:ascii="Arial" w:hAnsi="Arial" w:cs="Arial"/>
                <w:lang w:eastAsia="es-ES"/>
              </w:rPr>
              <w:t>18/09/2012</w:t>
            </w:r>
          </w:p>
        </w:tc>
      </w:tr>
      <w:tr w:rsidR="00085D45" w:rsidRPr="000D02E3" w14:paraId="1002118B" w14:textId="77777777" w:rsidTr="00085D45">
        <w:trPr>
          <w:trHeight w:val="195"/>
        </w:trPr>
        <w:tc>
          <w:tcPr>
            <w:tcW w:w="2534" w:type="pct"/>
            <w:tcBorders>
              <w:top w:val="single" w:sz="4" w:space="0" w:color="auto"/>
              <w:left w:val="single" w:sz="4" w:space="0" w:color="auto"/>
              <w:right w:val="single" w:sz="4" w:space="0" w:color="auto"/>
            </w:tcBorders>
            <w:shd w:val="clear" w:color="auto" w:fill="auto"/>
            <w:noWrap/>
            <w:vAlign w:val="center"/>
          </w:tcPr>
          <w:p w14:paraId="4F7FEC34" w14:textId="77777777" w:rsidR="00085D45" w:rsidRPr="000D02E3" w:rsidRDefault="00085D45" w:rsidP="002B032E">
            <w:pPr>
              <w:jc w:val="both"/>
              <w:rPr>
                <w:rFonts w:ascii="Arial" w:hAnsi="Arial" w:cs="Arial"/>
                <w:b/>
                <w:bCs/>
                <w:lang w:eastAsia="es-ES"/>
              </w:rPr>
            </w:pPr>
            <w:r w:rsidRPr="000D02E3">
              <w:rPr>
                <w:rFonts w:ascii="Arial" w:hAnsi="Arial" w:cs="Arial"/>
                <w:b/>
                <w:bCs/>
                <w:lang w:eastAsia="es-ES"/>
              </w:rPr>
              <w:lastRenderedPageBreak/>
              <w:t xml:space="preserve">Compra de equipos y elementos </w:t>
            </w:r>
          </w:p>
        </w:tc>
        <w:tc>
          <w:tcPr>
            <w:tcW w:w="724" w:type="pct"/>
            <w:tcBorders>
              <w:top w:val="nil"/>
              <w:left w:val="single" w:sz="4" w:space="0" w:color="auto"/>
              <w:bottom w:val="single" w:sz="4" w:space="0" w:color="auto"/>
              <w:right w:val="single" w:sz="4" w:space="0" w:color="auto"/>
            </w:tcBorders>
            <w:shd w:val="clear" w:color="auto" w:fill="auto"/>
            <w:noWrap/>
            <w:vAlign w:val="center"/>
          </w:tcPr>
          <w:p w14:paraId="7995648C" w14:textId="77777777" w:rsidR="00085D45" w:rsidRDefault="00085D45" w:rsidP="002B032E">
            <w:pPr>
              <w:jc w:val="center"/>
              <w:rPr>
                <w:rFonts w:ascii="Arial" w:hAnsi="Arial" w:cs="Arial"/>
                <w:lang w:eastAsia="es-ES"/>
              </w:rPr>
            </w:pPr>
            <w:r w:rsidRPr="000D02E3">
              <w:rPr>
                <w:rFonts w:ascii="Arial" w:hAnsi="Arial" w:cs="Arial"/>
                <w:lang w:eastAsia="es-ES"/>
              </w:rPr>
              <w:t>6</w:t>
            </w:r>
          </w:p>
        </w:tc>
        <w:tc>
          <w:tcPr>
            <w:tcW w:w="878" w:type="pct"/>
            <w:tcBorders>
              <w:top w:val="single" w:sz="4" w:space="0" w:color="auto"/>
              <w:left w:val="single" w:sz="4" w:space="0" w:color="auto"/>
              <w:right w:val="single" w:sz="4" w:space="0" w:color="auto"/>
            </w:tcBorders>
            <w:shd w:val="clear" w:color="auto" w:fill="auto"/>
            <w:noWrap/>
            <w:vAlign w:val="center"/>
          </w:tcPr>
          <w:p w14:paraId="733F5102" w14:textId="77777777" w:rsidR="00085D45" w:rsidRPr="000D02E3" w:rsidRDefault="00085D45" w:rsidP="002B032E">
            <w:pPr>
              <w:jc w:val="center"/>
              <w:rPr>
                <w:rFonts w:ascii="Arial" w:hAnsi="Arial" w:cs="Arial"/>
                <w:lang w:eastAsia="es-ES"/>
              </w:rPr>
            </w:pPr>
            <w:r w:rsidRPr="000D02E3">
              <w:rPr>
                <w:rFonts w:ascii="Arial" w:hAnsi="Arial" w:cs="Arial"/>
                <w:lang w:eastAsia="es-ES"/>
              </w:rPr>
              <w:t>14/09/2012</w:t>
            </w:r>
          </w:p>
        </w:tc>
        <w:tc>
          <w:tcPr>
            <w:tcW w:w="864" w:type="pct"/>
            <w:tcBorders>
              <w:top w:val="nil"/>
              <w:left w:val="single" w:sz="4" w:space="0" w:color="auto"/>
              <w:bottom w:val="single" w:sz="4" w:space="0" w:color="auto"/>
              <w:right w:val="single" w:sz="4" w:space="0" w:color="auto"/>
            </w:tcBorders>
            <w:shd w:val="clear" w:color="auto" w:fill="auto"/>
            <w:noWrap/>
            <w:vAlign w:val="center"/>
          </w:tcPr>
          <w:p w14:paraId="5F13A732" w14:textId="77777777" w:rsidR="00085D45" w:rsidRPr="000D02E3" w:rsidRDefault="00085D45" w:rsidP="002B032E">
            <w:pPr>
              <w:jc w:val="center"/>
              <w:rPr>
                <w:rFonts w:ascii="Arial" w:hAnsi="Arial" w:cs="Arial"/>
                <w:lang w:eastAsia="es-ES"/>
              </w:rPr>
            </w:pPr>
            <w:r w:rsidRPr="000D02E3">
              <w:rPr>
                <w:rFonts w:ascii="Arial" w:hAnsi="Arial" w:cs="Arial"/>
                <w:lang w:eastAsia="es-ES"/>
              </w:rPr>
              <w:t>19/09/2012</w:t>
            </w:r>
          </w:p>
        </w:tc>
      </w:tr>
      <w:tr w:rsidR="00085D45" w:rsidRPr="000D02E3" w14:paraId="529A2CC7" w14:textId="77777777" w:rsidTr="00085D45">
        <w:trPr>
          <w:trHeight w:val="195"/>
        </w:trPr>
        <w:tc>
          <w:tcPr>
            <w:tcW w:w="2534" w:type="pct"/>
            <w:tcBorders>
              <w:top w:val="single" w:sz="4" w:space="0" w:color="auto"/>
              <w:left w:val="single" w:sz="4" w:space="0" w:color="auto"/>
              <w:right w:val="single" w:sz="4" w:space="0" w:color="auto"/>
            </w:tcBorders>
            <w:shd w:val="clear" w:color="auto" w:fill="auto"/>
            <w:noWrap/>
            <w:vAlign w:val="center"/>
          </w:tcPr>
          <w:p w14:paraId="3A67B5F2" w14:textId="77777777" w:rsidR="00085D45" w:rsidRPr="000D02E3" w:rsidRDefault="00085D45" w:rsidP="002B032E">
            <w:pPr>
              <w:jc w:val="both"/>
              <w:rPr>
                <w:rFonts w:ascii="Arial" w:hAnsi="Arial" w:cs="Arial"/>
                <w:b/>
                <w:bCs/>
                <w:lang w:eastAsia="es-ES"/>
              </w:rPr>
            </w:pPr>
            <w:r w:rsidRPr="000D02E3">
              <w:rPr>
                <w:rFonts w:ascii="Arial" w:hAnsi="Arial" w:cs="Arial"/>
                <w:b/>
                <w:bCs/>
                <w:lang w:eastAsia="es-ES"/>
              </w:rPr>
              <w:t xml:space="preserve">Logística de los equipos comprados </w:t>
            </w:r>
          </w:p>
        </w:tc>
        <w:tc>
          <w:tcPr>
            <w:tcW w:w="724" w:type="pct"/>
            <w:tcBorders>
              <w:top w:val="nil"/>
              <w:left w:val="single" w:sz="4" w:space="0" w:color="auto"/>
              <w:bottom w:val="single" w:sz="4" w:space="0" w:color="auto"/>
              <w:right w:val="single" w:sz="4" w:space="0" w:color="auto"/>
            </w:tcBorders>
            <w:shd w:val="clear" w:color="auto" w:fill="auto"/>
            <w:noWrap/>
            <w:vAlign w:val="center"/>
          </w:tcPr>
          <w:p w14:paraId="37BBE473" w14:textId="77777777" w:rsidR="00085D45" w:rsidRDefault="00085D45" w:rsidP="002B032E">
            <w:pPr>
              <w:jc w:val="center"/>
              <w:rPr>
                <w:rFonts w:ascii="Arial" w:hAnsi="Arial" w:cs="Arial"/>
                <w:lang w:eastAsia="es-ES"/>
              </w:rPr>
            </w:pPr>
            <w:r>
              <w:rPr>
                <w:rFonts w:ascii="Arial" w:hAnsi="Arial" w:cs="Arial"/>
                <w:lang w:eastAsia="es-ES"/>
              </w:rPr>
              <w:t>4</w:t>
            </w:r>
          </w:p>
        </w:tc>
        <w:tc>
          <w:tcPr>
            <w:tcW w:w="878" w:type="pct"/>
            <w:tcBorders>
              <w:top w:val="single" w:sz="4" w:space="0" w:color="auto"/>
              <w:left w:val="single" w:sz="4" w:space="0" w:color="auto"/>
              <w:right w:val="single" w:sz="4" w:space="0" w:color="auto"/>
            </w:tcBorders>
            <w:shd w:val="clear" w:color="auto" w:fill="auto"/>
            <w:noWrap/>
            <w:vAlign w:val="center"/>
          </w:tcPr>
          <w:p w14:paraId="3E37D9F5" w14:textId="77777777" w:rsidR="00085D45" w:rsidRPr="000D02E3" w:rsidRDefault="00085D45" w:rsidP="002B032E">
            <w:pPr>
              <w:jc w:val="center"/>
              <w:rPr>
                <w:rFonts w:ascii="Arial" w:hAnsi="Arial" w:cs="Arial"/>
                <w:lang w:eastAsia="es-ES"/>
              </w:rPr>
            </w:pPr>
            <w:r w:rsidRPr="000D02E3">
              <w:rPr>
                <w:rFonts w:ascii="Arial" w:hAnsi="Arial" w:cs="Arial"/>
                <w:lang w:eastAsia="es-ES"/>
              </w:rPr>
              <w:t>20/09/2012</w:t>
            </w:r>
          </w:p>
        </w:tc>
        <w:tc>
          <w:tcPr>
            <w:tcW w:w="864" w:type="pct"/>
            <w:tcBorders>
              <w:top w:val="nil"/>
              <w:left w:val="single" w:sz="4" w:space="0" w:color="auto"/>
              <w:bottom w:val="single" w:sz="4" w:space="0" w:color="auto"/>
              <w:right w:val="single" w:sz="4" w:space="0" w:color="auto"/>
            </w:tcBorders>
            <w:shd w:val="clear" w:color="auto" w:fill="auto"/>
            <w:noWrap/>
            <w:vAlign w:val="center"/>
          </w:tcPr>
          <w:p w14:paraId="7FB15F19" w14:textId="77777777" w:rsidR="00085D45" w:rsidRPr="000D02E3" w:rsidRDefault="00085D45" w:rsidP="002B032E">
            <w:pPr>
              <w:jc w:val="center"/>
              <w:rPr>
                <w:rFonts w:ascii="Arial" w:hAnsi="Arial" w:cs="Arial"/>
                <w:lang w:eastAsia="es-ES"/>
              </w:rPr>
            </w:pPr>
            <w:r w:rsidRPr="000D02E3">
              <w:rPr>
                <w:rFonts w:ascii="Arial" w:hAnsi="Arial" w:cs="Arial"/>
                <w:lang w:eastAsia="es-ES"/>
              </w:rPr>
              <w:t>23/09/2012</w:t>
            </w:r>
          </w:p>
        </w:tc>
      </w:tr>
      <w:tr w:rsidR="00085D45" w:rsidRPr="000D02E3" w14:paraId="0AD1EC71" w14:textId="77777777" w:rsidTr="00085D45">
        <w:trPr>
          <w:trHeight w:val="195"/>
        </w:trPr>
        <w:tc>
          <w:tcPr>
            <w:tcW w:w="2534" w:type="pct"/>
            <w:tcBorders>
              <w:top w:val="single" w:sz="4" w:space="0" w:color="auto"/>
              <w:left w:val="single" w:sz="4" w:space="0" w:color="auto"/>
              <w:right w:val="single" w:sz="4" w:space="0" w:color="auto"/>
            </w:tcBorders>
            <w:shd w:val="clear" w:color="auto" w:fill="auto"/>
            <w:noWrap/>
            <w:vAlign w:val="center"/>
          </w:tcPr>
          <w:p w14:paraId="7FB4C14E" w14:textId="77777777" w:rsidR="00085D45" w:rsidRPr="000D02E3" w:rsidRDefault="00085D45" w:rsidP="002B032E">
            <w:pPr>
              <w:jc w:val="both"/>
              <w:rPr>
                <w:rFonts w:ascii="Arial" w:hAnsi="Arial" w:cs="Arial"/>
                <w:b/>
                <w:bCs/>
                <w:lang w:eastAsia="es-ES"/>
              </w:rPr>
            </w:pPr>
            <w:r w:rsidRPr="000D02E3">
              <w:rPr>
                <w:rFonts w:ascii="Arial" w:hAnsi="Arial" w:cs="Arial"/>
                <w:b/>
                <w:bCs/>
                <w:lang w:eastAsia="es-ES"/>
              </w:rPr>
              <w:t>Entrega de equipos y elementos a las sedes</w:t>
            </w:r>
          </w:p>
        </w:tc>
        <w:tc>
          <w:tcPr>
            <w:tcW w:w="724" w:type="pct"/>
            <w:tcBorders>
              <w:top w:val="nil"/>
              <w:left w:val="single" w:sz="4" w:space="0" w:color="auto"/>
              <w:bottom w:val="single" w:sz="4" w:space="0" w:color="auto"/>
              <w:right w:val="single" w:sz="4" w:space="0" w:color="auto"/>
            </w:tcBorders>
            <w:shd w:val="clear" w:color="auto" w:fill="auto"/>
            <w:noWrap/>
            <w:vAlign w:val="center"/>
          </w:tcPr>
          <w:p w14:paraId="5468C692" w14:textId="77777777" w:rsidR="00085D45" w:rsidRDefault="00085D45" w:rsidP="002B032E">
            <w:pPr>
              <w:jc w:val="center"/>
              <w:rPr>
                <w:rFonts w:ascii="Arial" w:hAnsi="Arial" w:cs="Arial"/>
                <w:lang w:eastAsia="es-ES"/>
              </w:rPr>
            </w:pPr>
            <w:r>
              <w:rPr>
                <w:rFonts w:ascii="Arial" w:hAnsi="Arial" w:cs="Arial"/>
                <w:lang w:eastAsia="es-ES"/>
              </w:rPr>
              <w:t>2</w:t>
            </w:r>
          </w:p>
        </w:tc>
        <w:tc>
          <w:tcPr>
            <w:tcW w:w="878" w:type="pct"/>
            <w:tcBorders>
              <w:top w:val="single" w:sz="4" w:space="0" w:color="auto"/>
              <w:left w:val="single" w:sz="4" w:space="0" w:color="auto"/>
              <w:right w:val="single" w:sz="4" w:space="0" w:color="auto"/>
            </w:tcBorders>
            <w:shd w:val="clear" w:color="auto" w:fill="auto"/>
            <w:noWrap/>
            <w:vAlign w:val="center"/>
          </w:tcPr>
          <w:p w14:paraId="5296A4D5" w14:textId="77777777" w:rsidR="00085D45" w:rsidRPr="000D02E3" w:rsidRDefault="00085D45" w:rsidP="002B032E">
            <w:pPr>
              <w:jc w:val="center"/>
              <w:rPr>
                <w:rFonts w:ascii="Arial" w:hAnsi="Arial" w:cs="Arial"/>
                <w:lang w:eastAsia="es-ES"/>
              </w:rPr>
            </w:pPr>
            <w:r w:rsidRPr="000D02E3">
              <w:rPr>
                <w:rFonts w:ascii="Arial" w:hAnsi="Arial" w:cs="Arial"/>
                <w:lang w:eastAsia="es-ES"/>
              </w:rPr>
              <w:t>24/09/2012</w:t>
            </w:r>
          </w:p>
        </w:tc>
        <w:tc>
          <w:tcPr>
            <w:tcW w:w="864" w:type="pct"/>
            <w:tcBorders>
              <w:top w:val="nil"/>
              <w:left w:val="single" w:sz="4" w:space="0" w:color="auto"/>
              <w:bottom w:val="single" w:sz="4" w:space="0" w:color="auto"/>
              <w:right w:val="single" w:sz="4" w:space="0" w:color="auto"/>
            </w:tcBorders>
            <w:shd w:val="clear" w:color="auto" w:fill="auto"/>
            <w:noWrap/>
            <w:vAlign w:val="center"/>
          </w:tcPr>
          <w:p w14:paraId="783E5864" w14:textId="77777777" w:rsidR="00085D45" w:rsidRPr="000D02E3" w:rsidRDefault="00085D45" w:rsidP="002B032E">
            <w:pPr>
              <w:jc w:val="center"/>
              <w:rPr>
                <w:rFonts w:ascii="Arial" w:hAnsi="Arial" w:cs="Arial"/>
                <w:lang w:eastAsia="es-ES"/>
              </w:rPr>
            </w:pPr>
            <w:r w:rsidRPr="000D02E3">
              <w:rPr>
                <w:rFonts w:ascii="Arial" w:hAnsi="Arial" w:cs="Arial"/>
                <w:lang w:eastAsia="es-ES"/>
              </w:rPr>
              <w:t>25/09/2012</w:t>
            </w:r>
          </w:p>
        </w:tc>
      </w:tr>
      <w:tr w:rsidR="00085D45" w:rsidRPr="000D02E3" w14:paraId="493BD462" w14:textId="77777777" w:rsidTr="00085D45">
        <w:trPr>
          <w:trHeight w:val="195"/>
        </w:trPr>
        <w:tc>
          <w:tcPr>
            <w:tcW w:w="2534" w:type="pct"/>
            <w:tcBorders>
              <w:top w:val="single" w:sz="4" w:space="0" w:color="auto"/>
              <w:left w:val="single" w:sz="4" w:space="0" w:color="auto"/>
              <w:right w:val="single" w:sz="4" w:space="0" w:color="auto"/>
            </w:tcBorders>
            <w:shd w:val="clear" w:color="auto" w:fill="auto"/>
            <w:noWrap/>
            <w:vAlign w:val="center"/>
          </w:tcPr>
          <w:p w14:paraId="3268651F" w14:textId="77777777" w:rsidR="00085D45" w:rsidRPr="000D02E3" w:rsidRDefault="00085D45" w:rsidP="002B032E">
            <w:pPr>
              <w:jc w:val="both"/>
              <w:rPr>
                <w:rFonts w:ascii="Arial" w:hAnsi="Arial" w:cs="Arial"/>
                <w:b/>
                <w:bCs/>
                <w:lang w:eastAsia="es-ES"/>
              </w:rPr>
            </w:pPr>
            <w:r w:rsidRPr="000D02E3">
              <w:rPr>
                <w:rFonts w:ascii="Arial" w:hAnsi="Arial" w:cs="Arial"/>
                <w:b/>
                <w:bCs/>
                <w:lang w:eastAsia="es-ES"/>
              </w:rPr>
              <w:t>Instalación de Energía y cableado estructurado</w:t>
            </w:r>
          </w:p>
        </w:tc>
        <w:tc>
          <w:tcPr>
            <w:tcW w:w="724" w:type="pct"/>
            <w:tcBorders>
              <w:top w:val="nil"/>
              <w:left w:val="single" w:sz="4" w:space="0" w:color="auto"/>
              <w:bottom w:val="single" w:sz="4" w:space="0" w:color="auto"/>
              <w:right w:val="single" w:sz="4" w:space="0" w:color="auto"/>
            </w:tcBorders>
            <w:shd w:val="clear" w:color="auto" w:fill="auto"/>
            <w:noWrap/>
            <w:vAlign w:val="center"/>
          </w:tcPr>
          <w:p w14:paraId="69FC2755" w14:textId="77777777" w:rsidR="00085D45" w:rsidRDefault="00085D45" w:rsidP="002B032E">
            <w:pPr>
              <w:jc w:val="center"/>
              <w:rPr>
                <w:rFonts w:ascii="Arial" w:hAnsi="Arial" w:cs="Arial"/>
                <w:lang w:eastAsia="es-ES"/>
              </w:rPr>
            </w:pPr>
            <w:r>
              <w:rPr>
                <w:rFonts w:ascii="Arial" w:hAnsi="Arial" w:cs="Arial"/>
                <w:lang w:eastAsia="es-ES"/>
              </w:rPr>
              <w:t>5</w:t>
            </w:r>
          </w:p>
        </w:tc>
        <w:tc>
          <w:tcPr>
            <w:tcW w:w="87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97DD640" w14:textId="77777777" w:rsidR="00085D45" w:rsidRPr="000D02E3" w:rsidRDefault="00085D45" w:rsidP="002B032E">
            <w:pPr>
              <w:jc w:val="center"/>
              <w:rPr>
                <w:rFonts w:ascii="Arial" w:hAnsi="Arial" w:cs="Arial"/>
                <w:lang w:eastAsia="es-ES"/>
              </w:rPr>
            </w:pPr>
            <w:r w:rsidRPr="000D02E3">
              <w:rPr>
                <w:rFonts w:ascii="Arial" w:hAnsi="Arial" w:cs="Arial"/>
                <w:lang w:eastAsia="es-ES"/>
              </w:rPr>
              <w:t>26/09/2012</w:t>
            </w:r>
          </w:p>
        </w:tc>
        <w:tc>
          <w:tcPr>
            <w:tcW w:w="864" w:type="pct"/>
            <w:tcBorders>
              <w:top w:val="nil"/>
              <w:left w:val="single" w:sz="4" w:space="0" w:color="auto"/>
              <w:bottom w:val="single" w:sz="4" w:space="0" w:color="auto"/>
              <w:right w:val="single" w:sz="4" w:space="0" w:color="auto"/>
            </w:tcBorders>
            <w:shd w:val="clear" w:color="auto" w:fill="auto"/>
            <w:noWrap/>
            <w:vAlign w:val="center"/>
          </w:tcPr>
          <w:p w14:paraId="3B911E15" w14:textId="77777777" w:rsidR="00085D45" w:rsidRPr="000D02E3" w:rsidRDefault="00085D45" w:rsidP="002B032E">
            <w:pPr>
              <w:jc w:val="center"/>
              <w:rPr>
                <w:rFonts w:ascii="Arial" w:hAnsi="Arial" w:cs="Arial"/>
                <w:lang w:eastAsia="es-ES"/>
              </w:rPr>
            </w:pPr>
            <w:r w:rsidRPr="000D02E3">
              <w:rPr>
                <w:rFonts w:ascii="Arial" w:hAnsi="Arial" w:cs="Arial"/>
                <w:lang w:eastAsia="es-ES"/>
              </w:rPr>
              <w:t>30/09/2012</w:t>
            </w:r>
          </w:p>
        </w:tc>
      </w:tr>
      <w:tr w:rsidR="00085D45" w:rsidRPr="000D02E3" w14:paraId="1ACFEE6F" w14:textId="77777777" w:rsidTr="00085D45">
        <w:trPr>
          <w:trHeight w:val="195"/>
        </w:trPr>
        <w:tc>
          <w:tcPr>
            <w:tcW w:w="2534" w:type="pct"/>
            <w:tcBorders>
              <w:top w:val="single" w:sz="4" w:space="0" w:color="auto"/>
              <w:left w:val="single" w:sz="4" w:space="0" w:color="auto"/>
              <w:right w:val="single" w:sz="4" w:space="0" w:color="auto"/>
            </w:tcBorders>
            <w:shd w:val="clear" w:color="auto" w:fill="auto"/>
            <w:noWrap/>
            <w:vAlign w:val="center"/>
          </w:tcPr>
          <w:p w14:paraId="174F9BC1" w14:textId="77777777" w:rsidR="00085D45" w:rsidRPr="000D02E3" w:rsidRDefault="00085D45" w:rsidP="002B032E">
            <w:pPr>
              <w:jc w:val="both"/>
              <w:rPr>
                <w:rFonts w:ascii="Arial" w:hAnsi="Arial" w:cs="Arial"/>
                <w:b/>
                <w:bCs/>
                <w:lang w:eastAsia="es-ES"/>
              </w:rPr>
            </w:pPr>
            <w:r w:rsidRPr="000D02E3">
              <w:rPr>
                <w:rFonts w:ascii="Arial" w:hAnsi="Arial" w:cs="Arial"/>
                <w:b/>
                <w:bCs/>
                <w:lang w:eastAsia="es-ES"/>
              </w:rPr>
              <w:t>Pruebas de energía y cableado estructurado</w:t>
            </w:r>
          </w:p>
        </w:tc>
        <w:tc>
          <w:tcPr>
            <w:tcW w:w="724" w:type="pct"/>
            <w:tcBorders>
              <w:top w:val="nil"/>
              <w:left w:val="single" w:sz="4" w:space="0" w:color="auto"/>
              <w:bottom w:val="single" w:sz="4" w:space="0" w:color="auto"/>
              <w:right w:val="single" w:sz="4" w:space="0" w:color="auto"/>
            </w:tcBorders>
            <w:shd w:val="clear" w:color="auto" w:fill="auto"/>
            <w:noWrap/>
            <w:vAlign w:val="center"/>
          </w:tcPr>
          <w:p w14:paraId="64170105" w14:textId="77777777" w:rsidR="00085D45" w:rsidRDefault="00085D45" w:rsidP="002B032E">
            <w:pPr>
              <w:jc w:val="center"/>
              <w:rPr>
                <w:rFonts w:ascii="Arial" w:hAnsi="Arial" w:cs="Arial"/>
                <w:lang w:eastAsia="es-ES"/>
              </w:rPr>
            </w:pPr>
            <w:r>
              <w:rPr>
                <w:rFonts w:ascii="Arial" w:hAnsi="Arial" w:cs="Arial"/>
                <w:lang w:eastAsia="es-ES"/>
              </w:rPr>
              <w:t>2</w:t>
            </w:r>
          </w:p>
        </w:tc>
        <w:tc>
          <w:tcPr>
            <w:tcW w:w="87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18F08B6" w14:textId="77777777" w:rsidR="00085D45" w:rsidRPr="000D02E3" w:rsidRDefault="00085D45" w:rsidP="002B032E">
            <w:pPr>
              <w:jc w:val="center"/>
              <w:rPr>
                <w:rFonts w:ascii="Arial" w:hAnsi="Arial" w:cs="Arial"/>
                <w:lang w:eastAsia="es-ES"/>
              </w:rPr>
            </w:pPr>
            <w:r w:rsidRPr="000D02E3">
              <w:rPr>
                <w:rFonts w:ascii="Arial" w:hAnsi="Arial" w:cs="Arial"/>
                <w:lang w:eastAsia="es-ES"/>
              </w:rPr>
              <w:t>01/10/2012</w:t>
            </w:r>
          </w:p>
        </w:tc>
        <w:tc>
          <w:tcPr>
            <w:tcW w:w="864" w:type="pct"/>
            <w:tcBorders>
              <w:top w:val="nil"/>
              <w:left w:val="single" w:sz="4" w:space="0" w:color="auto"/>
              <w:bottom w:val="single" w:sz="4" w:space="0" w:color="auto"/>
              <w:right w:val="single" w:sz="4" w:space="0" w:color="auto"/>
            </w:tcBorders>
            <w:shd w:val="clear" w:color="auto" w:fill="auto"/>
            <w:noWrap/>
            <w:vAlign w:val="center"/>
          </w:tcPr>
          <w:p w14:paraId="474E1D89" w14:textId="77777777" w:rsidR="00085D45" w:rsidRPr="000D02E3" w:rsidRDefault="00085D45" w:rsidP="002B032E">
            <w:pPr>
              <w:jc w:val="center"/>
              <w:rPr>
                <w:rFonts w:ascii="Arial" w:hAnsi="Arial" w:cs="Arial"/>
                <w:lang w:eastAsia="es-ES"/>
              </w:rPr>
            </w:pPr>
            <w:r w:rsidRPr="000D02E3">
              <w:rPr>
                <w:rFonts w:ascii="Arial" w:hAnsi="Arial" w:cs="Arial"/>
                <w:lang w:eastAsia="es-ES"/>
              </w:rPr>
              <w:t>02/10/2012</w:t>
            </w:r>
          </w:p>
        </w:tc>
      </w:tr>
      <w:tr w:rsidR="00085D45" w:rsidRPr="000D02E3" w14:paraId="5E8CEB86" w14:textId="77777777" w:rsidTr="00085D45">
        <w:trPr>
          <w:trHeight w:val="195"/>
        </w:trPr>
        <w:tc>
          <w:tcPr>
            <w:tcW w:w="2534" w:type="pct"/>
            <w:tcBorders>
              <w:top w:val="single" w:sz="4" w:space="0" w:color="auto"/>
              <w:left w:val="single" w:sz="4" w:space="0" w:color="auto"/>
              <w:right w:val="single" w:sz="4" w:space="0" w:color="auto"/>
            </w:tcBorders>
            <w:shd w:val="clear" w:color="auto" w:fill="auto"/>
            <w:noWrap/>
            <w:vAlign w:val="center"/>
          </w:tcPr>
          <w:p w14:paraId="35FACDC0" w14:textId="77777777" w:rsidR="00085D45" w:rsidRPr="000D02E3" w:rsidRDefault="00085D45" w:rsidP="002B032E">
            <w:pPr>
              <w:jc w:val="both"/>
              <w:rPr>
                <w:rFonts w:ascii="Arial" w:hAnsi="Arial" w:cs="Arial"/>
                <w:b/>
                <w:bCs/>
                <w:lang w:eastAsia="es-ES"/>
              </w:rPr>
            </w:pPr>
            <w:r w:rsidRPr="000D02E3">
              <w:rPr>
                <w:rFonts w:ascii="Arial" w:hAnsi="Arial" w:cs="Arial"/>
                <w:b/>
                <w:bCs/>
                <w:lang w:eastAsia="es-ES"/>
              </w:rPr>
              <w:t>Instalación y  configuración de  equipos para LAN</w:t>
            </w:r>
          </w:p>
        </w:tc>
        <w:tc>
          <w:tcPr>
            <w:tcW w:w="724" w:type="pct"/>
            <w:tcBorders>
              <w:top w:val="nil"/>
              <w:left w:val="single" w:sz="4" w:space="0" w:color="auto"/>
              <w:bottom w:val="single" w:sz="4" w:space="0" w:color="auto"/>
              <w:right w:val="single" w:sz="4" w:space="0" w:color="auto"/>
            </w:tcBorders>
            <w:shd w:val="clear" w:color="auto" w:fill="auto"/>
            <w:noWrap/>
            <w:vAlign w:val="center"/>
          </w:tcPr>
          <w:p w14:paraId="71B405C8" w14:textId="77777777" w:rsidR="00085D45" w:rsidRDefault="00085D45" w:rsidP="002B032E">
            <w:pPr>
              <w:jc w:val="center"/>
              <w:rPr>
                <w:rFonts w:ascii="Arial" w:hAnsi="Arial" w:cs="Arial"/>
                <w:lang w:eastAsia="es-ES"/>
              </w:rPr>
            </w:pPr>
            <w:r>
              <w:rPr>
                <w:rFonts w:ascii="Arial" w:hAnsi="Arial" w:cs="Arial"/>
                <w:lang w:eastAsia="es-ES"/>
              </w:rPr>
              <w:t>3</w:t>
            </w:r>
          </w:p>
        </w:tc>
        <w:tc>
          <w:tcPr>
            <w:tcW w:w="87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24EAAFE" w14:textId="77777777" w:rsidR="00085D45" w:rsidRPr="000D02E3" w:rsidRDefault="00085D45" w:rsidP="002B032E">
            <w:pPr>
              <w:jc w:val="center"/>
              <w:rPr>
                <w:rFonts w:ascii="Arial" w:hAnsi="Arial" w:cs="Arial"/>
                <w:lang w:eastAsia="es-ES"/>
              </w:rPr>
            </w:pPr>
            <w:r w:rsidRPr="000D02E3">
              <w:rPr>
                <w:rFonts w:ascii="Arial" w:hAnsi="Arial" w:cs="Arial"/>
                <w:lang w:eastAsia="es-ES"/>
              </w:rPr>
              <w:t>03/10/2012</w:t>
            </w:r>
          </w:p>
        </w:tc>
        <w:tc>
          <w:tcPr>
            <w:tcW w:w="864" w:type="pct"/>
            <w:tcBorders>
              <w:top w:val="nil"/>
              <w:left w:val="single" w:sz="4" w:space="0" w:color="auto"/>
              <w:bottom w:val="single" w:sz="4" w:space="0" w:color="auto"/>
              <w:right w:val="single" w:sz="4" w:space="0" w:color="auto"/>
            </w:tcBorders>
            <w:shd w:val="clear" w:color="auto" w:fill="auto"/>
            <w:noWrap/>
            <w:vAlign w:val="center"/>
          </w:tcPr>
          <w:p w14:paraId="3F0283F4" w14:textId="77777777" w:rsidR="00085D45" w:rsidRPr="000D02E3" w:rsidRDefault="00085D45" w:rsidP="002B032E">
            <w:pPr>
              <w:jc w:val="center"/>
              <w:rPr>
                <w:rFonts w:ascii="Arial" w:hAnsi="Arial" w:cs="Arial"/>
                <w:lang w:eastAsia="es-ES"/>
              </w:rPr>
            </w:pPr>
            <w:r w:rsidRPr="000D02E3">
              <w:rPr>
                <w:rFonts w:ascii="Arial" w:hAnsi="Arial" w:cs="Arial"/>
                <w:lang w:eastAsia="es-ES"/>
              </w:rPr>
              <w:t>05/10/2012</w:t>
            </w:r>
          </w:p>
        </w:tc>
      </w:tr>
      <w:tr w:rsidR="00085D45" w:rsidRPr="000D02E3" w14:paraId="528EF429" w14:textId="77777777" w:rsidTr="00085D45">
        <w:trPr>
          <w:trHeight w:val="195"/>
        </w:trPr>
        <w:tc>
          <w:tcPr>
            <w:tcW w:w="2534" w:type="pct"/>
            <w:tcBorders>
              <w:top w:val="single" w:sz="4" w:space="0" w:color="auto"/>
              <w:left w:val="single" w:sz="4" w:space="0" w:color="auto"/>
              <w:right w:val="single" w:sz="4" w:space="0" w:color="auto"/>
            </w:tcBorders>
            <w:shd w:val="clear" w:color="auto" w:fill="auto"/>
            <w:noWrap/>
            <w:vAlign w:val="center"/>
          </w:tcPr>
          <w:p w14:paraId="5F34633F" w14:textId="77777777" w:rsidR="00085D45" w:rsidRPr="000D02E3" w:rsidRDefault="00085D45" w:rsidP="002B032E">
            <w:pPr>
              <w:jc w:val="both"/>
              <w:rPr>
                <w:rFonts w:ascii="Arial" w:hAnsi="Arial" w:cs="Arial"/>
                <w:b/>
                <w:bCs/>
                <w:lang w:eastAsia="es-ES"/>
              </w:rPr>
            </w:pPr>
            <w:r w:rsidRPr="000D02E3">
              <w:rPr>
                <w:rFonts w:ascii="Arial" w:hAnsi="Arial" w:cs="Arial"/>
                <w:b/>
                <w:bCs/>
                <w:lang w:eastAsia="es-ES"/>
              </w:rPr>
              <w:t xml:space="preserve">Pruebas de operatividad LAN </w:t>
            </w:r>
          </w:p>
        </w:tc>
        <w:tc>
          <w:tcPr>
            <w:tcW w:w="724" w:type="pct"/>
            <w:tcBorders>
              <w:top w:val="nil"/>
              <w:left w:val="single" w:sz="4" w:space="0" w:color="auto"/>
              <w:bottom w:val="single" w:sz="4" w:space="0" w:color="auto"/>
              <w:right w:val="single" w:sz="4" w:space="0" w:color="auto"/>
            </w:tcBorders>
            <w:shd w:val="clear" w:color="auto" w:fill="auto"/>
            <w:noWrap/>
            <w:vAlign w:val="center"/>
          </w:tcPr>
          <w:p w14:paraId="77D0537B" w14:textId="77777777" w:rsidR="00085D45" w:rsidRDefault="00085D45" w:rsidP="002B032E">
            <w:pPr>
              <w:jc w:val="center"/>
              <w:rPr>
                <w:rFonts w:ascii="Arial" w:hAnsi="Arial" w:cs="Arial"/>
                <w:lang w:eastAsia="es-ES"/>
              </w:rPr>
            </w:pPr>
            <w:r>
              <w:rPr>
                <w:rFonts w:ascii="Arial" w:hAnsi="Arial" w:cs="Arial"/>
                <w:lang w:eastAsia="es-ES"/>
              </w:rPr>
              <w:t>2</w:t>
            </w:r>
          </w:p>
        </w:tc>
        <w:tc>
          <w:tcPr>
            <w:tcW w:w="87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E1F8F98" w14:textId="77777777" w:rsidR="00085D45" w:rsidRPr="000D02E3" w:rsidRDefault="00085D45" w:rsidP="002B032E">
            <w:pPr>
              <w:jc w:val="center"/>
              <w:rPr>
                <w:rFonts w:ascii="Arial" w:hAnsi="Arial" w:cs="Arial"/>
                <w:lang w:eastAsia="es-ES"/>
              </w:rPr>
            </w:pPr>
            <w:r w:rsidRPr="000D02E3">
              <w:rPr>
                <w:rFonts w:ascii="Arial" w:hAnsi="Arial" w:cs="Arial"/>
                <w:lang w:eastAsia="es-ES"/>
              </w:rPr>
              <w:t>06/10/2012</w:t>
            </w:r>
          </w:p>
        </w:tc>
        <w:tc>
          <w:tcPr>
            <w:tcW w:w="864" w:type="pct"/>
            <w:tcBorders>
              <w:top w:val="nil"/>
              <w:left w:val="single" w:sz="4" w:space="0" w:color="auto"/>
              <w:bottom w:val="single" w:sz="4" w:space="0" w:color="auto"/>
              <w:right w:val="single" w:sz="4" w:space="0" w:color="auto"/>
            </w:tcBorders>
            <w:shd w:val="clear" w:color="auto" w:fill="auto"/>
            <w:noWrap/>
            <w:vAlign w:val="center"/>
          </w:tcPr>
          <w:p w14:paraId="6BD48213" w14:textId="77777777" w:rsidR="00085D45" w:rsidRPr="000D02E3" w:rsidRDefault="00085D45" w:rsidP="002B032E">
            <w:pPr>
              <w:jc w:val="center"/>
              <w:rPr>
                <w:rFonts w:ascii="Arial" w:hAnsi="Arial" w:cs="Arial"/>
                <w:lang w:eastAsia="es-ES"/>
              </w:rPr>
            </w:pPr>
            <w:r w:rsidRPr="000D02E3">
              <w:rPr>
                <w:rFonts w:ascii="Arial" w:hAnsi="Arial" w:cs="Arial"/>
                <w:lang w:eastAsia="es-ES"/>
              </w:rPr>
              <w:t>07/10/2012</w:t>
            </w:r>
          </w:p>
        </w:tc>
      </w:tr>
      <w:tr w:rsidR="00085D45" w:rsidRPr="000D02E3" w14:paraId="683888A3" w14:textId="77777777" w:rsidTr="00085D45">
        <w:trPr>
          <w:trHeight w:val="195"/>
        </w:trPr>
        <w:tc>
          <w:tcPr>
            <w:tcW w:w="2534" w:type="pct"/>
            <w:tcBorders>
              <w:top w:val="single" w:sz="4" w:space="0" w:color="auto"/>
              <w:left w:val="single" w:sz="4" w:space="0" w:color="auto"/>
              <w:right w:val="single" w:sz="4" w:space="0" w:color="auto"/>
            </w:tcBorders>
            <w:shd w:val="clear" w:color="auto" w:fill="auto"/>
            <w:noWrap/>
            <w:vAlign w:val="center"/>
          </w:tcPr>
          <w:p w14:paraId="513999E4" w14:textId="77777777" w:rsidR="00085D45" w:rsidRPr="000D02E3" w:rsidRDefault="00085D45" w:rsidP="002B032E">
            <w:pPr>
              <w:jc w:val="both"/>
              <w:rPr>
                <w:rFonts w:ascii="Arial" w:hAnsi="Arial" w:cs="Arial"/>
                <w:b/>
                <w:bCs/>
                <w:lang w:eastAsia="es-ES"/>
              </w:rPr>
            </w:pPr>
            <w:r w:rsidRPr="000D02E3">
              <w:rPr>
                <w:rFonts w:ascii="Arial" w:hAnsi="Arial" w:cs="Arial"/>
                <w:b/>
                <w:bCs/>
                <w:lang w:eastAsia="es-ES"/>
              </w:rPr>
              <w:t>Instalación y configuración  de Telefonía</w:t>
            </w:r>
          </w:p>
        </w:tc>
        <w:tc>
          <w:tcPr>
            <w:tcW w:w="724" w:type="pct"/>
            <w:tcBorders>
              <w:top w:val="nil"/>
              <w:left w:val="single" w:sz="4" w:space="0" w:color="auto"/>
              <w:bottom w:val="single" w:sz="4" w:space="0" w:color="auto"/>
              <w:right w:val="single" w:sz="4" w:space="0" w:color="auto"/>
            </w:tcBorders>
            <w:shd w:val="clear" w:color="auto" w:fill="auto"/>
            <w:noWrap/>
            <w:vAlign w:val="center"/>
          </w:tcPr>
          <w:p w14:paraId="29D1A73B" w14:textId="77777777" w:rsidR="00085D45" w:rsidRDefault="00085D45" w:rsidP="002B032E">
            <w:pPr>
              <w:jc w:val="center"/>
              <w:rPr>
                <w:rFonts w:ascii="Arial" w:hAnsi="Arial" w:cs="Arial"/>
                <w:lang w:eastAsia="es-ES"/>
              </w:rPr>
            </w:pPr>
            <w:r>
              <w:rPr>
                <w:rFonts w:ascii="Arial" w:hAnsi="Arial" w:cs="Arial"/>
                <w:lang w:eastAsia="es-ES"/>
              </w:rPr>
              <w:t>3</w:t>
            </w:r>
          </w:p>
        </w:tc>
        <w:tc>
          <w:tcPr>
            <w:tcW w:w="87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B094F62" w14:textId="77777777" w:rsidR="00085D45" w:rsidRPr="000D02E3" w:rsidRDefault="00085D45" w:rsidP="002B032E">
            <w:pPr>
              <w:jc w:val="center"/>
              <w:rPr>
                <w:rFonts w:ascii="Arial" w:hAnsi="Arial" w:cs="Arial"/>
                <w:lang w:eastAsia="es-ES"/>
              </w:rPr>
            </w:pPr>
            <w:r w:rsidRPr="000D02E3">
              <w:rPr>
                <w:rFonts w:ascii="Arial" w:hAnsi="Arial" w:cs="Arial"/>
                <w:lang w:eastAsia="es-ES"/>
              </w:rPr>
              <w:t>03/10/2012</w:t>
            </w:r>
          </w:p>
        </w:tc>
        <w:tc>
          <w:tcPr>
            <w:tcW w:w="864" w:type="pct"/>
            <w:tcBorders>
              <w:top w:val="nil"/>
              <w:left w:val="single" w:sz="4" w:space="0" w:color="auto"/>
              <w:bottom w:val="single" w:sz="4" w:space="0" w:color="auto"/>
              <w:right w:val="single" w:sz="4" w:space="0" w:color="auto"/>
            </w:tcBorders>
            <w:shd w:val="clear" w:color="auto" w:fill="auto"/>
            <w:noWrap/>
            <w:vAlign w:val="center"/>
          </w:tcPr>
          <w:p w14:paraId="5F375158" w14:textId="77777777" w:rsidR="00085D45" w:rsidRPr="000D02E3" w:rsidRDefault="00085D45" w:rsidP="002B032E">
            <w:pPr>
              <w:jc w:val="center"/>
              <w:rPr>
                <w:rFonts w:ascii="Arial" w:hAnsi="Arial" w:cs="Arial"/>
                <w:lang w:eastAsia="es-ES"/>
              </w:rPr>
            </w:pPr>
            <w:r w:rsidRPr="000D02E3">
              <w:rPr>
                <w:rFonts w:ascii="Arial" w:hAnsi="Arial" w:cs="Arial"/>
                <w:lang w:eastAsia="es-ES"/>
              </w:rPr>
              <w:t>06/10/2012</w:t>
            </w:r>
          </w:p>
        </w:tc>
      </w:tr>
      <w:tr w:rsidR="00085D45" w:rsidRPr="000D02E3" w14:paraId="6FA62A5F" w14:textId="77777777" w:rsidTr="00085D45">
        <w:trPr>
          <w:trHeight w:val="195"/>
        </w:trPr>
        <w:tc>
          <w:tcPr>
            <w:tcW w:w="2534" w:type="pct"/>
            <w:tcBorders>
              <w:top w:val="single" w:sz="4" w:space="0" w:color="auto"/>
              <w:left w:val="single" w:sz="4" w:space="0" w:color="auto"/>
              <w:right w:val="single" w:sz="4" w:space="0" w:color="auto"/>
            </w:tcBorders>
            <w:shd w:val="clear" w:color="auto" w:fill="auto"/>
            <w:noWrap/>
            <w:vAlign w:val="center"/>
          </w:tcPr>
          <w:p w14:paraId="5BDED617" w14:textId="77777777" w:rsidR="00085D45" w:rsidRPr="000D02E3" w:rsidRDefault="00085D45" w:rsidP="002B032E">
            <w:pPr>
              <w:jc w:val="both"/>
              <w:rPr>
                <w:rFonts w:ascii="Arial" w:hAnsi="Arial" w:cs="Arial"/>
                <w:b/>
                <w:bCs/>
                <w:lang w:eastAsia="es-ES"/>
              </w:rPr>
            </w:pPr>
            <w:r w:rsidRPr="000D02E3">
              <w:rPr>
                <w:rFonts w:ascii="Arial" w:hAnsi="Arial" w:cs="Arial"/>
                <w:b/>
                <w:bCs/>
                <w:lang w:eastAsia="es-ES"/>
              </w:rPr>
              <w:t xml:space="preserve">Prueba de telefonía </w:t>
            </w:r>
          </w:p>
        </w:tc>
        <w:tc>
          <w:tcPr>
            <w:tcW w:w="724" w:type="pct"/>
            <w:tcBorders>
              <w:top w:val="nil"/>
              <w:left w:val="single" w:sz="4" w:space="0" w:color="auto"/>
              <w:bottom w:val="single" w:sz="4" w:space="0" w:color="auto"/>
              <w:right w:val="single" w:sz="4" w:space="0" w:color="auto"/>
            </w:tcBorders>
            <w:shd w:val="clear" w:color="auto" w:fill="auto"/>
            <w:noWrap/>
            <w:vAlign w:val="center"/>
          </w:tcPr>
          <w:p w14:paraId="0EC81A62" w14:textId="77777777" w:rsidR="00085D45" w:rsidRDefault="00085D45" w:rsidP="002B032E">
            <w:pPr>
              <w:jc w:val="center"/>
              <w:rPr>
                <w:rFonts w:ascii="Arial" w:hAnsi="Arial" w:cs="Arial"/>
                <w:lang w:eastAsia="es-ES"/>
              </w:rPr>
            </w:pPr>
            <w:r>
              <w:rPr>
                <w:rFonts w:ascii="Arial" w:hAnsi="Arial" w:cs="Arial"/>
                <w:lang w:eastAsia="es-ES"/>
              </w:rPr>
              <w:t>1</w:t>
            </w:r>
          </w:p>
        </w:tc>
        <w:tc>
          <w:tcPr>
            <w:tcW w:w="87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DA8D5E7" w14:textId="77777777" w:rsidR="00085D45" w:rsidRPr="000D02E3" w:rsidRDefault="00085D45" w:rsidP="002B032E">
            <w:pPr>
              <w:jc w:val="center"/>
              <w:rPr>
                <w:rFonts w:ascii="Arial" w:hAnsi="Arial" w:cs="Arial"/>
                <w:lang w:eastAsia="es-ES"/>
              </w:rPr>
            </w:pPr>
            <w:r w:rsidRPr="000D02E3">
              <w:rPr>
                <w:rFonts w:ascii="Arial" w:hAnsi="Arial" w:cs="Arial"/>
                <w:lang w:eastAsia="es-ES"/>
              </w:rPr>
              <w:t>07/10/2012</w:t>
            </w:r>
          </w:p>
        </w:tc>
        <w:tc>
          <w:tcPr>
            <w:tcW w:w="864" w:type="pct"/>
            <w:tcBorders>
              <w:top w:val="nil"/>
              <w:left w:val="single" w:sz="4" w:space="0" w:color="auto"/>
              <w:bottom w:val="single" w:sz="4" w:space="0" w:color="auto"/>
              <w:right w:val="single" w:sz="4" w:space="0" w:color="auto"/>
            </w:tcBorders>
            <w:shd w:val="clear" w:color="auto" w:fill="auto"/>
            <w:noWrap/>
            <w:vAlign w:val="center"/>
          </w:tcPr>
          <w:p w14:paraId="4122D084" w14:textId="77777777" w:rsidR="00085D45" w:rsidRPr="000D02E3" w:rsidRDefault="00085D45" w:rsidP="002B032E">
            <w:pPr>
              <w:jc w:val="center"/>
              <w:rPr>
                <w:rFonts w:ascii="Arial" w:hAnsi="Arial" w:cs="Arial"/>
                <w:lang w:eastAsia="es-ES"/>
              </w:rPr>
            </w:pPr>
            <w:r w:rsidRPr="000D02E3">
              <w:rPr>
                <w:rFonts w:ascii="Arial" w:hAnsi="Arial" w:cs="Arial"/>
                <w:lang w:eastAsia="es-ES"/>
              </w:rPr>
              <w:t>07/10/2012</w:t>
            </w:r>
          </w:p>
        </w:tc>
      </w:tr>
      <w:tr w:rsidR="00085D45" w:rsidRPr="000D02E3" w14:paraId="2D839268" w14:textId="77777777" w:rsidTr="00085D45">
        <w:trPr>
          <w:trHeight w:val="195"/>
        </w:trPr>
        <w:tc>
          <w:tcPr>
            <w:tcW w:w="2534" w:type="pct"/>
            <w:tcBorders>
              <w:top w:val="single" w:sz="4" w:space="0" w:color="auto"/>
              <w:left w:val="single" w:sz="4" w:space="0" w:color="auto"/>
              <w:right w:val="single" w:sz="4" w:space="0" w:color="auto"/>
            </w:tcBorders>
            <w:shd w:val="clear" w:color="auto" w:fill="auto"/>
            <w:noWrap/>
            <w:vAlign w:val="center"/>
          </w:tcPr>
          <w:p w14:paraId="54B47738" w14:textId="77777777" w:rsidR="00085D45" w:rsidRPr="000D02E3" w:rsidRDefault="00085D45" w:rsidP="002B032E">
            <w:pPr>
              <w:jc w:val="both"/>
              <w:rPr>
                <w:rFonts w:ascii="Arial" w:hAnsi="Arial" w:cs="Arial"/>
                <w:b/>
                <w:bCs/>
                <w:lang w:eastAsia="es-ES"/>
              </w:rPr>
            </w:pPr>
            <w:r w:rsidRPr="000D02E3">
              <w:rPr>
                <w:rFonts w:ascii="Arial" w:hAnsi="Arial" w:cs="Arial"/>
                <w:b/>
                <w:bCs/>
                <w:lang w:eastAsia="es-ES"/>
              </w:rPr>
              <w:t>Diseño solución, equipos UK</w:t>
            </w:r>
          </w:p>
        </w:tc>
        <w:tc>
          <w:tcPr>
            <w:tcW w:w="724" w:type="pct"/>
            <w:tcBorders>
              <w:top w:val="nil"/>
              <w:left w:val="single" w:sz="4" w:space="0" w:color="auto"/>
              <w:bottom w:val="single" w:sz="4" w:space="0" w:color="auto"/>
              <w:right w:val="single" w:sz="4" w:space="0" w:color="auto"/>
            </w:tcBorders>
            <w:shd w:val="clear" w:color="auto" w:fill="auto"/>
            <w:noWrap/>
            <w:vAlign w:val="center"/>
          </w:tcPr>
          <w:p w14:paraId="2A4E9129" w14:textId="77777777" w:rsidR="00085D45" w:rsidRDefault="00085D45" w:rsidP="002B032E">
            <w:pPr>
              <w:jc w:val="center"/>
              <w:rPr>
                <w:rFonts w:ascii="Arial" w:hAnsi="Arial" w:cs="Arial"/>
                <w:lang w:eastAsia="es-ES"/>
              </w:rPr>
            </w:pPr>
            <w:r>
              <w:rPr>
                <w:rFonts w:ascii="Arial" w:hAnsi="Arial" w:cs="Arial"/>
                <w:lang w:eastAsia="es-ES"/>
              </w:rPr>
              <w:t>2</w:t>
            </w:r>
          </w:p>
        </w:tc>
        <w:tc>
          <w:tcPr>
            <w:tcW w:w="87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323A85D" w14:textId="77777777" w:rsidR="00085D45" w:rsidRPr="000D02E3" w:rsidRDefault="00085D45" w:rsidP="002B032E">
            <w:pPr>
              <w:jc w:val="center"/>
              <w:rPr>
                <w:rFonts w:ascii="Arial" w:hAnsi="Arial" w:cs="Arial"/>
                <w:lang w:eastAsia="es-ES"/>
              </w:rPr>
            </w:pPr>
            <w:r w:rsidRPr="000D02E3">
              <w:rPr>
                <w:rFonts w:ascii="Arial" w:hAnsi="Arial" w:cs="Arial"/>
                <w:lang w:eastAsia="es-ES"/>
              </w:rPr>
              <w:t>14/09/2012</w:t>
            </w:r>
          </w:p>
        </w:tc>
        <w:tc>
          <w:tcPr>
            <w:tcW w:w="864" w:type="pct"/>
            <w:tcBorders>
              <w:top w:val="nil"/>
              <w:left w:val="single" w:sz="4" w:space="0" w:color="auto"/>
              <w:bottom w:val="single" w:sz="4" w:space="0" w:color="auto"/>
              <w:right w:val="single" w:sz="4" w:space="0" w:color="auto"/>
            </w:tcBorders>
            <w:shd w:val="clear" w:color="auto" w:fill="auto"/>
            <w:noWrap/>
            <w:vAlign w:val="center"/>
          </w:tcPr>
          <w:p w14:paraId="29FEC2CA" w14:textId="77777777" w:rsidR="00085D45" w:rsidRPr="000D02E3" w:rsidRDefault="00085D45" w:rsidP="002B032E">
            <w:pPr>
              <w:jc w:val="center"/>
              <w:rPr>
                <w:rFonts w:ascii="Arial" w:hAnsi="Arial" w:cs="Arial"/>
                <w:lang w:eastAsia="es-ES"/>
              </w:rPr>
            </w:pPr>
            <w:r w:rsidRPr="000D02E3">
              <w:rPr>
                <w:rFonts w:ascii="Arial" w:hAnsi="Arial" w:cs="Arial"/>
                <w:lang w:eastAsia="es-ES"/>
              </w:rPr>
              <w:t>14/09/2012</w:t>
            </w:r>
          </w:p>
        </w:tc>
      </w:tr>
      <w:tr w:rsidR="00085D45" w:rsidRPr="000D02E3" w14:paraId="061DC22A" w14:textId="77777777" w:rsidTr="00085D45">
        <w:trPr>
          <w:trHeight w:val="195"/>
        </w:trPr>
        <w:tc>
          <w:tcPr>
            <w:tcW w:w="2534" w:type="pct"/>
            <w:tcBorders>
              <w:top w:val="single" w:sz="4" w:space="0" w:color="auto"/>
              <w:left w:val="single" w:sz="4" w:space="0" w:color="auto"/>
              <w:right w:val="single" w:sz="4" w:space="0" w:color="auto"/>
            </w:tcBorders>
            <w:shd w:val="clear" w:color="auto" w:fill="auto"/>
            <w:noWrap/>
            <w:vAlign w:val="center"/>
          </w:tcPr>
          <w:p w14:paraId="2B945D26" w14:textId="77777777" w:rsidR="00085D45" w:rsidRPr="000D02E3" w:rsidRDefault="00085D45" w:rsidP="002B032E">
            <w:pPr>
              <w:jc w:val="both"/>
              <w:rPr>
                <w:rFonts w:ascii="Arial" w:hAnsi="Arial" w:cs="Arial"/>
                <w:b/>
                <w:bCs/>
                <w:lang w:eastAsia="es-ES"/>
              </w:rPr>
            </w:pPr>
            <w:r w:rsidRPr="000D02E3">
              <w:rPr>
                <w:rFonts w:ascii="Arial" w:hAnsi="Arial" w:cs="Arial"/>
                <w:b/>
                <w:bCs/>
                <w:lang w:eastAsia="es-ES"/>
              </w:rPr>
              <w:t xml:space="preserve">Instalación Equipos de UK </w:t>
            </w:r>
          </w:p>
        </w:tc>
        <w:tc>
          <w:tcPr>
            <w:tcW w:w="724" w:type="pct"/>
            <w:tcBorders>
              <w:top w:val="nil"/>
              <w:left w:val="single" w:sz="4" w:space="0" w:color="auto"/>
              <w:bottom w:val="single" w:sz="4" w:space="0" w:color="auto"/>
              <w:right w:val="single" w:sz="4" w:space="0" w:color="auto"/>
            </w:tcBorders>
            <w:shd w:val="clear" w:color="auto" w:fill="auto"/>
            <w:noWrap/>
            <w:vAlign w:val="center"/>
          </w:tcPr>
          <w:p w14:paraId="75C64B93" w14:textId="77777777" w:rsidR="00085D45" w:rsidRDefault="00085D45" w:rsidP="002B032E">
            <w:pPr>
              <w:jc w:val="center"/>
              <w:rPr>
                <w:rFonts w:ascii="Arial" w:hAnsi="Arial" w:cs="Arial"/>
                <w:lang w:eastAsia="es-ES"/>
              </w:rPr>
            </w:pPr>
            <w:r>
              <w:rPr>
                <w:rFonts w:ascii="Arial" w:hAnsi="Arial" w:cs="Arial"/>
                <w:lang w:eastAsia="es-ES"/>
              </w:rPr>
              <w:t>3</w:t>
            </w:r>
          </w:p>
        </w:tc>
        <w:tc>
          <w:tcPr>
            <w:tcW w:w="87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34E3F43" w14:textId="77777777" w:rsidR="00085D45" w:rsidRPr="000D02E3" w:rsidRDefault="00085D45" w:rsidP="002B032E">
            <w:pPr>
              <w:jc w:val="center"/>
              <w:rPr>
                <w:rFonts w:ascii="Arial" w:hAnsi="Arial" w:cs="Arial"/>
                <w:lang w:eastAsia="es-ES"/>
              </w:rPr>
            </w:pPr>
            <w:r w:rsidRPr="000D02E3">
              <w:rPr>
                <w:rFonts w:ascii="Arial" w:hAnsi="Arial" w:cs="Arial"/>
                <w:lang w:eastAsia="es-ES"/>
              </w:rPr>
              <w:t>26/09/2012</w:t>
            </w:r>
          </w:p>
        </w:tc>
        <w:tc>
          <w:tcPr>
            <w:tcW w:w="864" w:type="pct"/>
            <w:tcBorders>
              <w:top w:val="nil"/>
              <w:left w:val="single" w:sz="4" w:space="0" w:color="auto"/>
              <w:bottom w:val="single" w:sz="4" w:space="0" w:color="auto"/>
              <w:right w:val="single" w:sz="4" w:space="0" w:color="auto"/>
            </w:tcBorders>
            <w:shd w:val="clear" w:color="auto" w:fill="auto"/>
            <w:noWrap/>
            <w:vAlign w:val="center"/>
          </w:tcPr>
          <w:p w14:paraId="7BDDC6BA" w14:textId="77777777" w:rsidR="00085D45" w:rsidRPr="000D02E3" w:rsidRDefault="00085D45" w:rsidP="002B032E">
            <w:pPr>
              <w:jc w:val="center"/>
              <w:rPr>
                <w:rFonts w:ascii="Arial" w:hAnsi="Arial" w:cs="Arial"/>
                <w:lang w:eastAsia="es-ES"/>
              </w:rPr>
            </w:pPr>
            <w:r w:rsidRPr="000D02E3">
              <w:rPr>
                <w:rFonts w:ascii="Arial" w:hAnsi="Arial" w:cs="Arial"/>
                <w:lang w:eastAsia="es-ES"/>
              </w:rPr>
              <w:t>28/09/2012</w:t>
            </w:r>
          </w:p>
        </w:tc>
      </w:tr>
      <w:tr w:rsidR="00085D45" w:rsidRPr="000D02E3" w14:paraId="36BA5AD0" w14:textId="77777777" w:rsidTr="00085D45">
        <w:trPr>
          <w:trHeight w:val="195"/>
        </w:trPr>
        <w:tc>
          <w:tcPr>
            <w:tcW w:w="2534"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EAE6AA6" w14:textId="77777777" w:rsidR="00085D45" w:rsidRPr="000D02E3" w:rsidRDefault="00085D45" w:rsidP="002B032E">
            <w:pPr>
              <w:jc w:val="both"/>
              <w:rPr>
                <w:rFonts w:ascii="Arial" w:hAnsi="Arial" w:cs="Arial"/>
                <w:b/>
                <w:bCs/>
                <w:lang w:eastAsia="es-ES"/>
              </w:rPr>
            </w:pPr>
            <w:r w:rsidRPr="000D02E3">
              <w:rPr>
                <w:rFonts w:ascii="Arial" w:hAnsi="Arial" w:cs="Arial"/>
                <w:b/>
                <w:bCs/>
                <w:lang w:eastAsia="es-ES"/>
              </w:rPr>
              <w:t>Aprovisionamiento en MPLS</w:t>
            </w:r>
          </w:p>
        </w:tc>
        <w:tc>
          <w:tcPr>
            <w:tcW w:w="724" w:type="pct"/>
            <w:tcBorders>
              <w:top w:val="nil"/>
              <w:left w:val="single" w:sz="4" w:space="0" w:color="auto"/>
              <w:bottom w:val="single" w:sz="4" w:space="0" w:color="auto"/>
              <w:right w:val="single" w:sz="4" w:space="0" w:color="auto"/>
            </w:tcBorders>
            <w:shd w:val="clear" w:color="auto" w:fill="auto"/>
            <w:noWrap/>
            <w:vAlign w:val="center"/>
          </w:tcPr>
          <w:p w14:paraId="443E2E48" w14:textId="77777777" w:rsidR="00085D45" w:rsidRDefault="00085D45" w:rsidP="002B032E">
            <w:pPr>
              <w:jc w:val="center"/>
              <w:rPr>
                <w:rFonts w:ascii="Arial" w:hAnsi="Arial" w:cs="Arial"/>
                <w:lang w:eastAsia="es-ES"/>
              </w:rPr>
            </w:pPr>
            <w:r>
              <w:rPr>
                <w:rFonts w:ascii="Arial" w:hAnsi="Arial" w:cs="Arial"/>
                <w:lang w:eastAsia="es-ES"/>
              </w:rPr>
              <w:t>2</w:t>
            </w:r>
          </w:p>
        </w:tc>
        <w:tc>
          <w:tcPr>
            <w:tcW w:w="87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082610A" w14:textId="77777777" w:rsidR="00085D45" w:rsidRPr="000D02E3" w:rsidRDefault="00085D45" w:rsidP="002B032E">
            <w:pPr>
              <w:jc w:val="center"/>
              <w:rPr>
                <w:rFonts w:ascii="Arial" w:hAnsi="Arial" w:cs="Arial"/>
                <w:lang w:eastAsia="es-ES"/>
              </w:rPr>
            </w:pPr>
            <w:r w:rsidRPr="000D02E3">
              <w:rPr>
                <w:rFonts w:ascii="Arial" w:hAnsi="Arial" w:cs="Arial"/>
                <w:lang w:eastAsia="es-ES"/>
              </w:rPr>
              <w:t>29/09/2012</w:t>
            </w:r>
          </w:p>
        </w:tc>
        <w:tc>
          <w:tcPr>
            <w:tcW w:w="864" w:type="pct"/>
            <w:tcBorders>
              <w:top w:val="nil"/>
              <w:left w:val="single" w:sz="4" w:space="0" w:color="auto"/>
              <w:bottom w:val="single" w:sz="4" w:space="0" w:color="auto"/>
              <w:right w:val="single" w:sz="4" w:space="0" w:color="auto"/>
            </w:tcBorders>
            <w:shd w:val="clear" w:color="auto" w:fill="auto"/>
            <w:noWrap/>
            <w:vAlign w:val="center"/>
          </w:tcPr>
          <w:p w14:paraId="44D19127" w14:textId="77777777" w:rsidR="00085D45" w:rsidRPr="000D02E3" w:rsidRDefault="00085D45" w:rsidP="002B032E">
            <w:pPr>
              <w:jc w:val="center"/>
              <w:rPr>
                <w:rFonts w:ascii="Arial" w:hAnsi="Arial" w:cs="Arial"/>
                <w:lang w:eastAsia="es-ES"/>
              </w:rPr>
            </w:pPr>
            <w:r w:rsidRPr="000D02E3">
              <w:rPr>
                <w:rFonts w:ascii="Arial" w:hAnsi="Arial" w:cs="Arial"/>
                <w:lang w:eastAsia="es-ES"/>
              </w:rPr>
              <w:t>30/09/2012</w:t>
            </w:r>
          </w:p>
        </w:tc>
      </w:tr>
      <w:tr w:rsidR="00085D45" w:rsidRPr="000D02E3" w14:paraId="24A8BF19" w14:textId="77777777" w:rsidTr="00085D45">
        <w:trPr>
          <w:trHeight w:val="285"/>
        </w:trPr>
        <w:tc>
          <w:tcPr>
            <w:tcW w:w="2534"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63AA8A4" w14:textId="77777777" w:rsidR="00085D45" w:rsidRPr="000D02E3" w:rsidRDefault="00085D45" w:rsidP="002B032E">
            <w:pPr>
              <w:jc w:val="both"/>
              <w:rPr>
                <w:rFonts w:ascii="Arial" w:hAnsi="Arial" w:cs="Arial"/>
                <w:b/>
                <w:bCs/>
                <w:lang w:eastAsia="es-ES"/>
              </w:rPr>
            </w:pPr>
            <w:r w:rsidRPr="000D02E3">
              <w:rPr>
                <w:rFonts w:ascii="Arial" w:hAnsi="Arial" w:cs="Arial"/>
                <w:b/>
                <w:bCs/>
                <w:lang w:eastAsia="es-ES"/>
              </w:rPr>
              <w:t>Pruebas de aprovisionamiento y red WAN</w:t>
            </w:r>
          </w:p>
        </w:tc>
        <w:tc>
          <w:tcPr>
            <w:tcW w:w="724"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3647591" w14:textId="77777777" w:rsidR="00085D45" w:rsidRPr="000D02E3" w:rsidRDefault="00085D45" w:rsidP="002B032E">
            <w:pPr>
              <w:jc w:val="center"/>
              <w:rPr>
                <w:rFonts w:ascii="Arial" w:hAnsi="Arial" w:cs="Arial"/>
                <w:lang w:eastAsia="es-ES"/>
              </w:rPr>
            </w:pPr>
            <w:r>
              <w:rPr>
                <w:rFonts w:ascii="Arial" w:hAnsi="Arial" w:cs="Arial"/>
                <w:lang w:eastAsia="es-ES"/>
              </w:rPr>
              <w:t>2</w:t>
            </w:r>
          </w:p>
        </w:tc>
        <w:tc>
          <w:tcPr>
            <w:tcW w:w="878" w:type="pct"/>
            <w:tcBorders>
              <w:top w:val="single" w:sz="4" w:space="0" w:color="auto"/>
              <w:left w:val="single" w:sz="4" w:space="0" w:color="auto"/>
              <w:bottom w:val="single" w:sz="4" w:space="0" w:color="auto"/>
              <w:right w:val="single" w:sz="4" w:space="0" w:color="auto"/>
            </w:tcBorders>
            <w:shd w:val="clear" w:color="auto" w:fill="auto"/>
            <w:vAlign w:val="bottom"/>
          </w:tcPr>
          <w:p w14:paraId="2FFF1B49" w14:textId="77777777" w:rsidR="00085D45" w:rsidRPr="000D02E3" w:rsidRDefault="00085D45" w:rsidP="002B032E">
            <w:pPr>
              <w:jc w:val="center"/>
              <w:rPr>
                <w:rFonts w:ascii="Arial" w:hAnsi="Arial" w:cs="Arial"/>
                <w:lang w:eastAsia="es-ES"/>
              </w:rPr>
            </w:pPr>
            <w:r w:rsidRPr="000D02E3">
              <w:rPr>
                <w:rFonts w:ascii="Arial" w:hAnsi="Arial" w:cs="Arial"/>
                <w:lang w:eastAsia="es-ES"/>
              </w:rPr>
              <w:t>01/10/2012</w:t>
            </w:r>
          </w:p>
        </w:tc>
        <w:tc>
          <w:tcPr>
            <w:tcW w:w="864" w:type="pct"/>
            <w:tcBorders>
              <w:top w:val="single" w:sz="4" w:space="0" w:color="auto"/>
              <w:left w:val="single" w:sz="4" w:space="0" w:color="auto"/>
              <w:bottom w:val="single" w:sz="4" w:space="0" w:color="auto"/>
              <w:right w:val="single" w:sz="4" w:space="0" w:color="auto"/>
            </w:tcBorders>
            <w:shd w:val="clear" w:color="auto" w:fill="auto"/>
            <w:vAlign w:val="center"/>
          </w:tcPr>
          <w:p w14:paraId="68C690AA" w14:textId="77777777" w:rsidR="00085D45" w:rsidRPr="000D02E3" w:rsidRDefault="00085D45" w:rsidP="002B032E">
            <w:pPr>
              <w:jc w:val="center"/>
              <w:rPr>
                <w:rFonts w:ascii="Arial" w:hAnsi="Arial" w:cs="Arial"/>
                <w:lang w:eastAsia="es-ES"/>
              </w:rPr>
            </w:pPr>
            <w:r w:rsidRPr="000D02E3">
              <w:rPr>
                <w:rFonts w:ascii="Arial" w:hAnsi="Arial" w:cs="Arial"/>
                <w:lang w:eastAsia="es-ES"/>
              </w:rPr>
              <w:t>02/10/2012</w:t>
            </w:r>
          </w:p>
        </w:tc>
      </w:tr>
      <w:tr w:rsidR="00085D45" w:rsidRPr="000D02E3" w14:paraId="7B37B04F" w14:textId="77777777" w:rsidTr="00085D45">
        <w:trPr>
          <w:trHeight w:val="285"/>
        </w:trPr>
        <w:tc>
          <w:tcPr>
            <w:tcW w:w="2534"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8B7E6CA" w14:textId="77777777" w:rsidR="00085D45" w:rsidRPr="000D02E3" w:rsidRDefault="00085D45" w:rsidP="002B032E">
            <w:pPr>
              <w:jc w:val="both"/>
              <w:rPr>
                <w:rFonts w:ascii="Arial" w:hAnsi="Arial" w:cs="Arial"/>
                <w:b/>
                <w:bCs/>
                <w:lang w:eastAsia="es-ES"/>
              </w:rPr>
            </w:pPr>
            <w:r w:rsidRPr="000D02E3">
              <w:rPr>
                <w:rFonts w:ascii="Arial" w:hAnsi="Arial" w:cs="Arial"/>
                <w:b/>
                <w:bCs/>
                <w:lang w:eastAsia="es-ES"/>
              </w:rPr>
              <w:t>Entregables y actas aprobadas de la etapa de implementación</w:t>
            </w:r>
          </w:p>
        </w:tc>
        <w:tc>
          <w:tcPr>
            <w:tcW w:w="724"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21DC2E0" w14:textId="77777777" w:rsidR="00085D45" w:rsidRPr="000D02E3" w:rsidRDefault="00085D45" w:rsidP="002B032E">
            <w:pPr>
              <w:jc w:val="center"/>
              <w:rPr>
                <w:rFonts w:ascii="Arial" w:hAnsi="Arial" w:cs="Arial"/>
                <w:lang w:eastAsia="es-ES"/>
              </w:rPr>
            </w:pPr>
            <w:r>
              <w:rPr>
                <w:rFonts w:ascii="Arial" w:hAnsi="Arial" w:cs="Arial"/>
                <w:lang w:eastAsia="es-ES"/>
              </w:rPr>
              <w:t>2</w:t>
            </w:r>
          </w:p>
        </w:tc>
        <w:tc>
          <w:tcPr>
            <w:tcW w:w="878" w:type="pct"/>
            <w:tcBorders>
              <w:top w:val="single" w:sz="4" w:space="0" w:color="auto"/>
              <w:left w:val="single" w:sz="4" w:space="0" w:color="auto"/>
              <w:bottom w:val="single" w:sz="4" w:space="0" w:color="auto"/>
              <w:right w:val="single" w:sz="4" w:space="0" w:color="auto"/>
            </w:tcBorders>
            <w:shd w:val="clear" w:color="auto" w:fill="auto"/>
            <w:vAlign w:val="center"/>
          </w:tcPr>
          <w:p w14:paraId="0AC9F002" w14:textId="77777777" w:rsidR="00085D45" w:rsidRPr="000D02E3" w:rsidRDefault="00085D45" w:rsidP="002B032E">
            <w:pPr>
              <w:jc w:val="center"/>
              <w:rPr>
                <w:rFonts w:ascii="Arial" w:hAnsi="Arial" w:cs="Arial"/>
                <w:lang w:eastAsia="es-ES"/>
              </w:rPr>
            </w:pPr>
            <w:r w:rsidRPr="000D02E3">
              <w:rPr>
                <w:rFonts w:ascii="Arial" w:hAnsi="Arial" w:cs="Arial"/>
                <w:lang w:eastAsia="es-ES"/>
              </w:rPr>
              <w:t>08/10/2012</w:t>
            </w:r>
          </w:p>
        </w:tc>
        <w:tc>
          <w:tcPr>
            <w:tcW w:w="864" w:type="pct"/>
            <w:tcBorders>
              <w:top w:val="single" w:sz="4" w:space="0" w:color="auto"/>
              <w:left w:val="single" w:sz="4" w:space="0" w:color="auto"/>
              <w:bottom w:val="single" w:sz="4" w:space="0" w:color="auto"/>
              <w:right w:val="single" w:sz="4" w:space="0" w:color="auto"/>
            </w:tcBorders>
            <w:shd w:val="clear" w:color="auto" w:fill="auto"/>
            <w:vAlign w:val="center"/>
          </w:tcPr>
          <w:p w14:paraId="00092E09" w14:textId="77777777" w:rsidR="00085D45" w:rsidRPr="000D02E3" w:rsidRDefault="00085D45" w:rsidP="002B032E">
            <w:pPr>
              <w:jc w:val="center"/>
              <w:rPr>
                <w:rFonts w:ascii="Arial" w:hAnsi="Arial" w:cs="Arial"/>
                <w:lang w:eastAsia="es-ES"/>
              </w:rPr>
            </w:pPr>
            <w:r w:rsidRPr="000D02E3">
              <w:rPr>
                <w:rFonts w:ascii="Arial" w:hAnsi="Arial" w:cs="Arial"/>
                <w:lang w:eastAsia="es-ES"/>
              </w:rPr>
              <w:t>09/10/2012</w:t>
            </w:r>
          </w:p>
        </w:tc>
      </w:tr>
      <w:tr w:rsidR="00085D45" w:rsidRPr="000D02E3" w14:paraId="05CE3DC0" w14:textId="77777777" w:rsidTr="00085D45">
        <w:trPr>
          <w:trHeight w:val="285"/>
        </w:trPr>
        <w:tc>
          <w:tcPr>
            <w:tcW w:w="2534" w:type="pct"/>
            <w:tcBorders>
              <w:top w:val="single" w:sz="4" w:space="0" w:color="auto"/>
              <w:left w:val="single" w:sz="4" w:space="0" w:color="auto"/>
              <w:bottom w:val="single" w:sz="4" w:space="0" w:color="auto"/>
              <w:right w:val="single" w:sz="4" w:space="0" w:color="auto"/>
            </w:tcBorders>
            <w:shd w:val="clear" w:color="auto" w:fill="auto"/>
            <w:vAlign w:val="center"/>
          </w:tcPr>
          <w:p w14:paraId="2273CAE0" w14:textId="77777777" w:rsidR="00085D45" w:rsidRPr="000D02E3" w:rsidRDefault="00085D45" w:rsidP="002B032E">
            <w:pPr>
              <w:jc w:val="both"/>
              <w:rPr>
                <w:rFonts w:ascii="Arial" w:hAnsi="Arial" w:cs="Arial"/>
                <w:b/>
                <w:bCs/>
                <w:lang w:eastAsia="es-ES"/>
              </w:rPr>
            </w:pPr>
            <w:r w:rsidRPr="000D02E3">
              <w:rPr>
                <w:rFonts w:ascii="Arial" w:hAnsi="Arial" w:cs="Arial"/>
                <w:b/>
                <w:bCs/>
                <w:lang w:eastAsia="es-ES"/>
              </w:rPr>
              <w:t>Documentación de topologías de cada sede.</w:t>
            </w:r>
          </w:p>
        </w:tc>
        <w:tc>
          <w:tcPr>
            <w:tcW w:w="724" w:type="pct"/>
            <w:tcBorders>
              <w:top w:val="single" w:sz="4" w:space="0" w:color="auto"/>
              <w:left w:val="single" w:sz="4" w:space="0" w:color="auto"/>
              <w:bottom w:val="single" w:sz="4" w:space="0" w:color="auto"/>
              <w:right w:val="single" w:sz="4" w:space="0" w:color="auto"/>
            </w:tcBorders>
            <w:shd w:val="clear" w:color="auto" w:fill="auto"/>
            <w:vAlign w:val="center"/>
          </w:tcPr>
          <w:p w14:paraId="4F3AC45F" w14:textId="77777777" w:rsidR="00085D45" w:rsidRDefault="00085D45" w:rsidP="002B032E">
            <w:pPr>
              <w:jc w:val="center"/>
              <w:rPr>
                <w:rFonts w:ascii="Arial" w:hAnsi="Arial" w:cs="Arial"/>
                <w:lang w:eastAsia="es-ES"/>
              </w:rPr>
            </w:pPr>
            <w:r>
              <w:rPr>
                <w:rFonts w:ascii="Arial" w:hAnsi="Arial" w:cs="Arial"/>
                <w:lang w:eastAsia="es-ES"/>
              </w:rPr>
              <w:t>2</w:t>
            </w:r>
          </w:p>
        </w:tc>
        <w:tc>
          <w:tcPr>
            <w:tcW w:w="878" w:type="pct"/>
            <w:tcBorders>
              <w:top w:val="single" w:sz="4" w:space="0" w:color="auto"/>
              <w:left w:val="single" w:sz="4" w:space="0" w:color="auto"/>
              <w:bottom w:val="single" w:sz="4" w:space="0" w:color="auto"/>
              <w:right w:val="single" w:sz="4" w:space="0" w:color="auto"/>
            </w:tcBorders>
            <w:shd w:val="clear" w:color="auto" w:fill="auto"/>
            <w:vAlign w:val="center"/>
          </w:tcPr>
          <w:p w14:paraId="1C8C57EA" w14:textId="77777777" w:rsidR="00085D45" w:rsidRPr="000D02E3" w:rsidRDefault="00085D45" w:rsidP="002B032E">
            <w:pPr>
              <w:jc w:val="center"/>
              <w:rPr>
                <w:rFonts w:ascii="Arial" w:hAnsi="Arial" w:cs="Arial"/>
                <w:lang w:eastAsia="es-ES"/>
              </w:rPr>
            </w:pPr>
            <w:r w:rsidRPr="000D02E3">
              <w:rPr>
                <w:rFonts w:ascii="Arial" w:hAnsi="Arial" w:cs="Arial"/>
                <w:lang w:eastAsia="es-ES"/>
              </w:rPr>
              <w:t>10/10/2012</w:t>
            </w:r>
          </w:p>
        </w:tc>
        <w:tc>
          <w:tcPr>
            <w:tcW w:w="864" w:type="pct"/>
            <w:tcBorders>
              <w:top w:val="single" w:sz="4" w:space="0" w:color="auto"/>
              <w:left w:val="single" w:sz="4" w:space="0" w:color="auto"/>
              <w:bottom w:val="single" w:sz="4" w:space="0" w:color="auto"/>
              <w:right w:val="single" w:sz="4" w:space="0" w:color="auto"/>
            </w:tcBorders>
            <w:shd w:val="clear" w:color="auto" w:fill="auto"/>
            <w:vAlign w:val="center"/>
          </w:tcPr>
          <w:p w14:paraId="4F1578F5" w14:textId="77777777" w:rsidR="00085D45" w:rsidRPr="000D02E3" w:rsidRDefault="00085D45" w:rsidP="002B032E">
            <w:pPr>
              <w:jc w:val="center"/>
              <w:rPr>
                <w:rFonts w:ascii="Arial" w:hAnsi="Arial" w:cs="Arial"/>
                <w:lang w:eastAsia="es-ES"/>
              </w:rPr>
            </w:pPr>
            <w:r w:rsidRPr="000D02E3">
              <w:rPr>
                <w:rFonts w:ascii="Arial" w:hAnsi="Arial" w:cs="Arial"/>
                <w:lang w:eastAsia="es-ES"/>
              </w:rPr>
              <w:t>11/10/2012</w:t>
            </w:r>
          </w:p>
        </w:tc>
      </w:tr>
      <w:tr w:rsidR="00085D45" w:rsidRPr="000D02E3" w14:paraId="257C2FBE" w14:textId="77777777" w:rsidTr="00085D45">
        <w:trPr>
          <w:trHeight w:val="285"/>
        </w:trPr>
        <w:tc>
          <w:tcPr>
            <w:tcW w:w="2534" w:type="pct"/>
            <w:tcBorders>
              <w:top w:val="single" w:sz="4" w:space="0" w:color="auto"/>
              <w:left w:val="single" w:sz="4" w:space="0" w:color="auto"/>
              <w:bottom w:val="single" w:sz="4" w:space="0" w:color="auto"/>
              <w:right w:val="single" w:sz="4" w:space="0" w:color="auto"/>
            </w:tcBorders>
            <w:shd w:val="clear" w:color="auto" w:fill="auto"/>
            <w:vAlign w:val="center"/>
          </w:tcPr>
          <w:p w14:paraId="5423B40F" w14:textId="77777777" w:rsidR="00085D45" w:rsidRPr="000D02E3" w:rsidRDefault="00085D45" w:rsidP="002B032E">
            <w:pPr>
              <w:jc w:val="both"/>
              <w:rPr>
                <w:rFonts w:ascii="Arial" w:hAnsi="Arial" w:cs="Arial"/>
                <w:b/>
                <w:bCs/>
                <w:lang w:eastAsia="es-ES"/>
              </w:rPr>
            </w:pPr>
            <w:r w:rsidRPr="000D02E3">
              <w:rPr>
                <w:rFonts w:ascii="Arial" w:hAnsi="Arial" w:cs="Arial"/>
                <w:b/>
                <w:bCs/>
                <w:lang w:eastAsia="es-ES"/>
              </w:rPr>
              <w:t>Entrega final de servicios implementado</w:t>
            </w:r>
          </w:p>
        </w:tc>
        <w:tc>
          <w:tcPr>
            <w:tcW w:w="724" w:type="pct"/>
            <w:tcBorders>
              <w:top w:val="single" w:sz="4" w:space="0" w:color="auto"/>
              <w:left w:val="single" w:sz="4" w:space="0" w:color="auto"/>
              <w:bottom w:val="single" w:sz="4" w:space="0" w:color="auto"/>
              <w:right w:val="single" w:sz="4" w:space="0" w:color="auto"/>
            </w:tcBorders>
            <w:shd w:val="clear" w:color="auto" w:fill="auto"/>
            <w:vAlign w:val="center"/>
          </w:tcPr>
          <w:p w14:paraId="78BF7DF6" w14:textId="77777777" w:rsidR="00085D45" w:rsidRDefault="00085D45" w:rsidP="002B032E">
            <w:pPr>
              <w:jc w:val="center"/>
              <w:rPr>
                <w:rFonts w:ascii="Arial" w:hAnsi="Arial" w:cs="Arial"/>
                <w:lang w:eastAsia="es-ES"/>
              </w:rPr>
            </w:pPr>
            <w:r>
              <w:rPr>
                <w:rFonts w:ascii="Arial" w:hAnsi="Arial" w:cs="Arial"/>
                <w:lang w:eastAsia="es-ES"/>
              </w:rPr>
              <w:t>1</w:t>
            </w:r>
          </w:p>
        </w:tc>
        <w:tc>
          <w:tcPr>
            <w:tcW w:w="878" w:type="pct"/>
            <w:tcBorders>
              <w:top w:val="single" w:sz="4" w:space="0" w:color="auto"/>
              <w:left w:val="single" w:sz="4" w:space="0" w:color="auto"/>
              <w:bottom w:val="single" w:sz="4" w:space="0" w:color="auto"/>
              <w:right w:val="single" w:sz="4" w:space="0" w:color="auto"/>
            </w:tcBorders>
            <w:shd w:val="clear" w:color="auto" w:fill="auto"/>
            <w:vAlign w:val="center"/>
          </w:tcPr>
          <w:p w14:paraId="65503064" w14:textId="77777777" w:rsidR="00085D45" w:rsidRPr="000D02E3" w:rsidRDefault="00085D45" w:rsidP="002B032E">
            <w:pPr>
              <w:jc w:val="center"/>
              <w:rPr>
                <w:rFonts w:ascii="Arial" w:hAnsi="Arial" w:cs="Arial"/>
                <w:lang w:eastAsia="es-ES"/>
              </w:rPr>
            </w:pPr>
            <w:r w:rsidRPr="000D02E3">
              <w:rPr>
                <w:rFonts w:ascii="Arial" w:hAnsi="Arial" w:cs="Arial"/>
                <w:lang w:eastAsia="es-ES"/>
              </w:rPr>
              <w:t>12/10/2012</w:t>
            </w:r>
          </w:p>
        </w:tc>
        <w:tc>
          <w:tcPr>
            <w:tcW w:w="864" w:type="pct"/>
            <w:tcBorders>
              <w:top w:val="single" w:sz="4" w:space="0" w:color="auto"/>
              <w:left w:val="single" w:sz="4" w:space="0" w:color="auto"/>
              <w:bottom w:val="single" w:sz="4" w:space="0" w:color="auto"/>
              <w:right w:val="single" w:sz="4" w:space="0" w:color="auto"/>
            </w:tcBorders>
            <w:shd w:val="clear" w:color="auto" w:fill="auto"/>
            <w:vAlign w:val="center"/>
          </w:tcPr>
          <w:p w14:paraId="505D4711" w14:textId="77777777" w:rsidR="00085D45" w:rsidRPr="000D02E3" w:rsidRDefault="00085D45" w:rsidP="002B032E">
            <w:pPr>
              <w:jc w:val="center"/>
              <w:rPr>
                <w:rFonts w:ascii="Arial" w:hAnsi="Arial" w:cs="Arial"/>
                <w:lang w:eastAsia="es-ES"/>
              </w:rPr>
            </w:pPr>
            <w:r w:rsidRPr="000D02E3">
              <w:rPr>
                <w:rFonts w:ascii="Arial" w:hAnsi="Arial" w:cs="Arial"/>
                <w:lang w:eastAsia="es-ES"/>
              </w:rPr>
              <w:t>12/10/2012</w:t>
            </w:r>
          </w:p>
        </w:tc>
      </w:tr>
      <w:tr w:rsidR="00085D45" w:rsidRPr="000D02E3" w14:paraId="4B41D44C" w14:textId="77777777" w:rsidTr="00085D45">
        <w:trPr>
          <w:trHeight w:val="285"/>
        </w:trPr>
        <w:tc>
          <w:tcPr>
            <w:tcW w:w="2534" w:type="pct"/>
            <w:tcBorders>
              <w:top w:val="single" w:sz="4" w:space="0" w:color="auto"/>
              <w:left w:val="single" w:sz="4" w:space="0" w:color="auto"/>
              <w:bottom w:val="single" w:sz="4" w:space="0" w:color="auto"/>
              <w:right w:val="single" w:sz="4" w:space="0" w:color="auto"/>
            </w:tcBorders>
            <w:shd w:val="clear" w:color="auto" w:fill="auto"/>
            <w:vAlign w:val="center"/>
          </w:tcPr>
          <w:p w14:paraId="28405A53" w14:textId="77777777" w:rsidR="00085D45" w:rsidRPr="000D02E3" w:rsidRDefault="00085D45" w:rsidP="002B032E">
            <w:pPr>
              <w:jc w:val="both"/>
              <w:rPr>
                <w:rFonts w:ascii="Arial" w:hAnsi="Arial" w:cs="Arial"/>
                <w:b/>
                <w:bCs/>
                <w:lang w:eastAsia="es-ES"/>
              </w:rPr>
            </w:pPr>
            <w:r w:rsidRPr="000D02E3">
              <w:rPr>
                <w:rFonts w:ascii="Arial" w:hAnsi="Arial" w:cs="Arial"/>
                <w:b/>
                <w:bCs/>
                <w:lang w:eastAsia="es-ES"/>
              </w:rPr>
              <w:t>Implementación Herramienta de gestión de incidentes, y cambios</w:t>
            </w:r>
          </w:p>
        </w:tc>
        <w:tc>
          <w:tcPr>
            <w:tcW w:w="724" w:type="pct"/>
            <w:tcBorders>
              <w:top w:val="single" w:sz="4" w:space="0" w:color="auto"/>
              <w:left w:val="single" w:sz="4" w:space="0" w:color="auto"/>
              <w:bottom w:val="single" w:sz="4" w:space="0" w:color="auto"/>
              <w:right w:val="single" w:sz="4" w:space="0" w:color="auto"/>
            </w:tcBorders>
            <w:shd w:val="clear" w:color="auto" w:fill="auto"/>
            <w:vAlign w:val="center"/>
          </w:tcPr>
          <w:p w14:paraId="47D5F4DF" w14:textId="77777777" w:rsidR="00085D45" w:rsidRDefault="00085D45" w:rsidP="002B032E">
            <w:pPr>
              <w:jc w:val="center"/>
              <w:rPr>
                <w:rFonts w:ascii="Arial" w:hAnsi="Arial" w:cs="Arial"/>
                <w:lang w:eastAsia="es-ES"/>
              </w:rPr>
            </w:pPr>
            <w:r>
              <w:rPr>
                <w:rFonts w:ascii="Arial" w:hAnsi="Arial" w:cs="Arial"/>
                <w:lang w:eastAsia="es-ES"/>
              </w:rPr>
              <w:t>2</w:t>
            </w:r>
          </w:p>
        </w:tc>
        <w:tc>
          <w:tcPr>
            <w:tcW w:w="878" w:type="pct"/>
            <w:tcBorders>
              <w:top w:val="single" w:sz="4" w:space="0" w:color="auto"/>
              <w:left w:val="single" w:sz="4" w:space="0" w:color="auto"/>
              <w:bottom w:val="single" w:sz="4" w:space="0" w:color="auto"/>
              <w:right w:val="single" w:sz="4" w:space="0" w:color="auto"/>
            </w:tcBorders>
            <w:shd w:val="clear" w:color="auto" w:fill="auto"/>
            <w:vAlign w:val="center"/>
          </w:tcPr>
          <w:p w14:paraId="761FFD3A" w14:textId="77777777" w:rsidR="00085D45" w:rsidRPr="000D02E3" w:rsidRDefault="00085D45" w:rsidP="002B032E">
            <w:pPr>
              <w:jc w:val="center"/>
              <w:rPr>
                <w:rFonts w:ascii="Arial" w:hAnsi="Arial" w:cs="Arial"/>
                <w:lang w:eastAsia="es-ES"/>
              </w:rPr>
            </w:pPr>
            <w:r w:rsidRPr="000D02E3">
              <w:rPr>
                <w:rFonts w:ascii="Arial" w:hAnsi="Arial" w:cs="Arial"/>
                <w:lang w:eastAsia="es-ES"/>
              </w:rPr>
              <w:t>13/10/2012</w:t>
            </w:r>
          </w:p>
        </w:tc>
        <w:tc>
          <w:tcPr>
            <w:tcW w:w="864" w:type="pct"/>
            <w:tcBorders>
              <w:top w:val="single" w:sz="4" w:space="0" w:color="auto"/>
              <w:left w:val="single" w:sz="4" w:space="0" w:color="auto"/>
              <w:bottom w:val="single" w:sz="4" w:space="0" w:color="auto"/>
              <w:right w:val="single" w:sz="4" w:space="0" w:color="auto"/>
            </w:tcBorders>
            <w:shd w:val="clear" w:color="auto" w:fill="auto"/>
            <w:vAlign w:val="center"/>
          </w:tcPr>
          <w:p w14:paraId="4442A1B1" w14:textId="77777777" w:rsidR="00085D45" w:rsidRPr="000D02E3" w:rsidRDefault="00085D45" w:rsidP="002B032E">
            <w:pPr>
              <w:jc w:val="center"/>
              <w:rPr>
                <w:rFonts w:ascii="Arial" w:hAnsi="Arial" w:cs="Arial"/>
                <w:lang w:eastAsia="es-ES"/>
              </w:rPr>
            </w:pPr>
            <w:r w:rsidRPr="000D02E3">
              <w:rPr>
                <w:rFonts w:ascii="Arial" w:hAnsi="Arial" w:cs="Arial"/>
                <w:lang w:eastAsia="es-ES"/>
              </w:rPr>
              <w:t>14/10/2012</w:t>
            </w:r>
          </w:p>
        </w:tc>
      </w:tr>
      <w:tr w:rsidR="00085D45" w:rsidRPr="000D02E3" w14:paraId="7B11485F" w14:textId="77777777" w:rsidTr="00085D45">
        <w:trPr>
          <w:trHeight w:val="285"/>
        </w:trPr>
        <w:tc>
          <w:tcPr>
            <w:tcW w:w="2534" w:type="pct"/>
            <w:tcBorders>
              <w:top w:val="single" w:sz="4" w:space="0" w:color="auto"/>
              <w:left w:val="single" w:sz="4" w:space="0" w:color="auto"/>
              <w:bottom w:val="single" w:sz="4" w:space="0" w:color="auto"/>
              <w:right w:val="single" w:sz="4" w:space="0" w:color="auto"/>
            </w:tcBorders>
            <w:shd w:val="clear" w:color="auto" w:fill="auto"/>
            <w:vAlign w:val="center"/>
          </w:tcPr>
          <w:p w14:paraId="377A4F03" w14:textId="77777777" w:rsidR="00085D45" w:rsidRPr="000D02E3" w:rsidRDefault="00085D45" w:rsidP="002B032E">
            <w:pPr>
              <w:jc w:val="both"/>
              <w:rPr>
                <w:rFonts w:ascii="Arial" w:hAnsi="Arial" w:cs="Arial"/>
                <w:b/>
                <w:bCs/>
                <w:lang w:eastAsia="es-ES"/>
              </w:rPr>
            </w:pPr>
            <w:r w:rsidRPr="000D02E3">
              <w:rPr>
                <w:rFonts w:ascii="Arial" w:hAnsi="Arial" w:cs="Arial"/>
                <w:b/>
                <w:bCs/>
                <w:lang w:eastAsia="es-ES"/>
              </w:rPr>
              <w:t>Implementación Centro se soporte.</w:t>
            </w:r>
          </w:p>
        </w:tc>
        <w:tc>
          <w:tcPr>
            <w:tcW w:w="724" w:type="pct"/>
            <w:tcBorders>
              <w:top w:val="single" w:sz="4" w:space="0" w:color="auto"/>
              <w:left w:val="single" w:sz="4" w:space="0" w:color="auto"/>
              <w:bottom w:val="single" w:sz="4" w:space="0" w:color="auto"/>
              <w:right w:val="single" w:sz="4" w:space="0" w:color="auto"/>
            </w:tcBorders>
            <w:shd w:val="clear" w:color="auto" w:fill="auto"/>
            <w:vAlign w:val="center"/>
          </w:tcPr>
          <w:p w14:paraId="6A35F30A" w14:textId="77777777" w:rsidR="00085D45" w:rsidRDefault="00085D45" w:rsidP="002B032E">
            <w:pPr>
              <w:jc w:val="center"/>
              <w:rPr>
                <w:rFonts w:ascii="Arial" w:hAnsi="Arial" w:cs="Arial"/>
                <w:lang w:eastAsia="es-ES"/>
              </w:rPr>
            </w:pPr>
            <w:r>
              <w:rPr>
                <w:rFonts w:ascii="Arial" w:hAnsi="Arial" w:cs="Arial"/>
                <w:lang w:eastAsia="es-ES"/>
              </w:rPr>
              <w:t>2</w:t>
            </w:r>
          </w:p>
        </w:tc>
        <w:tc>
          <w:tcPr>
            <w:tcW w:w="878" w:type="pct"/>
            <w:tcBorders>
              <w:top w:val="single" w:sz="4" w:space="0" w:color="auto"/>
              <w:left w:val="single" w:sz="4" w:space="0" w:color="auto"/>
              <w:bottom w:val="single" w:sz="4" w:space="0" w:color="auto"/>
              <w:right w:val="single" w:sz="4" w:space="0" w:color="auto"/>
            </w:tcBorders>
            <w:shd w:val="clear" w:color="auto" w:fill="auto"/>
            <w:vAlign w:val="center"/>
          </w:tcPr>
          <w:p w14:paraId="32B9B561" w14:textId="77777777" w:rsidR="00085D45" w:rsidRPr="000D02E3" w:rsidRDefault="00085D45" w:rsidP="002B032E">
            <w:pPr>
              <w:jc w:val="center"/>
              <w:rPr>
                <w:rFonts w:ascii="Arial" w:hAnsi="Arial" w:cs="Arial"/>
                <w:lang w:eastAsia="es-ES"/>
              </w:rPr>
            </w:pPr>
            <w:r w:rsidRPr="000D02E3">
              <w:rPr>
                <w:rFonts w:ascii="Arial" w:hAnsi="Arial" w:cs="Arial"/>
                <w:lang w:eastAsia="es-ES"/>
              </w:rPr>
              <w:t>15/10/2012</w:t>
            </w:r>
          </w:p>
        </w:tc>
        <w:tc>
          <w:tcPr>
            <w:tcW w:w="864" w:type="pct"/>
            <w:tcBorders>
              <w:top w:val="single" w:sz="4" w:space="0" w:color="auto"/>
              <w:left w:val="single" w:sz="4" w:space="0" w:color="auto"/>
              <w:bottom w:val="single" w:sz="4" w:space="0" w:color="auto"/>
              <w:right w:val="single" w:sz="4" w:space="0" w:color="auto"/>
            </w:tcBorders>
            <w:shd w:val="clear" w:color="auto" w:fill="auto"/>
            <w:vAlign w:val="center"/>
          </w:tcPr>
          <w:p w14:paraId="19700F8D" w14:textId="77777777" w:rsidR="00085D45" w:rsidRPr="000D02E3" w:rsidRDefault="00085D45" w:rsidP="002B032E">
            <w:pPr>
              <w:jc w:val="center"/>
              <w:rPr>
                <w:rFonts w:ascii="Arial" w:hAnsi="Arial" w:cs="Arial"/>
                <w:lang w:eastAsia="es-ES"/>
              </w:rPr>
            </w:pPr>
            <w:r w:rsidRPr="000D02E3">
              <w:rPr>
                <w:rFonts w:ascii="Arial" w:hAnsi="Arial" w:cs="Arial"/>
                <w:lang w:eastAsia="es-ES"/>
              </w:rPr>
              <w:t>16/10/2012</w:t>
            </w:r>
          </w:p>
        </w:tc>
      </w:tr>
      <w:tr w:rsidR="00085D45" w:rsidRPr="000D02E3" w14:paraId="3A917415" w14:textId="77777777" w:rsidTr="00085D45">
        <w:trPr>
          <w:trHeight w:val="285"/>
        </w:trPr>
        <w:tc>
          <w:tcPr>
            <w:tcW w:w="2534" w:type="pct"/>
            <w:tcBorders>
              <w:top w:val="single" w:sz="4" w:space="0" w:color="auto"/>
              <w:left w:val="single" w:sz="4" w:space="0" w:color="auto"/>
              <w:bottom w:val="single" w:sz="4" w:space="0" w:color="auto"/>
              <w:right w:val="single" w:sz="4" w:space="0" w:color="auto"/>
            </w:tcBorders>
            <w:shd w:val="clear" w:color="auto" w:fill="auto"/>
            <w:vAlign w:val="center"/>
          </w:tcPr>
          <w:p w14:paraId="61124E89" w14:textId="77777777" w:rsidR="00085D45" w:rsidRPr="007450FB" w:rsidRDefault="00085D45" w:rsidP="002B032E">
            <w:pPr>
              <w:jc w:val="both"/>
              <w:rPr>
                <w:rFonts w:ascii="Arial" w:hAnsi="Arial" w:cs="Arial"/>
                <w:b/>
                <w:bCs/>
                <w:color w:val="auto"/>
                <w:lang w:eastAsia="es-ES"/>
              </w:rPr>
            </w:pPr>
            <w:r w:rsidRPr="007450FB">
              <w:rPr>
                <w:rFonts w:ascii="Arial" w:hAnsi="Arial" w:cs="Arial"/>
                <w:b/>
                <w:bCs/>
                <w:color w:val="auto"/>
                <w:lang w:eastAsia="es-ES"/>
              </w:rPr>
              <w:t>Verificación de calidad y estado de las instalaciones, pruebas y servicios</w:t>
            </w:r>
          </w:p>
        </w:tc>
        <w:tc>
          <w:tcPr>
            <w:tcW w:w="724" w:type="pct"/>
            <w:tcBorders>
              <w:top w:val="single" w:sz="4" w:space="0" w:color="auto"/>
              <w:left w:val="single" w:sz="4" w:space="0" w:color="auto"/>
              <w:bottom w:val="single" w:sz="4" w:space="0" w:color="auto"/>
              <w:right w:val="single" w:sz="4" w:space="0" w:color="auto"/>
            </w:tcBorders>
            <w:shd w:val="clear" w:color="auto" w:fill="auto"/>
            <w:vAlign w:val="center"/>
          </w:tcPr>
          <w:p w14:paraId="165BB883" w14:textId="77777777" w:rsidR="00085D45" w:rsidRPr="007450FB" w:rsidRDefault="00085D45" w:rsidP="002B032E">
            <w:pPr>
              <w:jc w:val="center"/>
              <w:rPr>
                <w:rFonts w:ascii="Arial" w:hAnsi="Arial" w:cs="Arial"/>
                <w:color w:val="auto"/>
                <w:lang w:eastAsia="es-ES"/>
              </w:rPr>
            </w:pPr>
            <w:r w:rsidRPr="007450FB">
              <w:rPr>
                <w:rFonts w:ascii="Arial" w:hAnsi="Arial" w:cs="Arial"/>
                <w:color w:val="auto"/>
                <w:lang w:eastAsia="es-ES"/>
              </w:rPr>
              <w:t xml:space="preserve">30 </w:t>
            </w:r>
          </w:p>
        </w:tc>
        <w:tc>
          <w:tcPr>
            <w:tcW w:w="878" w:type="pct"/>
            <w:tcBorders>
              <w:top w:val="single" w:sz="4" w:space="0" w:color="auto"/>
              <w:left w:val="single" w:sz="4" w:space="0" w:color="auto"/>
              <w:bottom w:val="single" w:sz="4" w:space="0" w:color="auto"/>
              <w:right w:val="single" w:sz="4" w:space="0" w:color="auto"/>
            </w:tcBorders>
            <w:shd w:val="clear" w:color="auto" w:fill="auto"/>
            <w:vAlign w:val="center"/>
          </w:tcPr>
          <w:p w14:paraId="57C22BCA" w14:textId="77777777" w:rsidR="00085D45" w:rsidRPr="007450FB" w:rsidRDefault="00085D45" w:rsidP="002B032E">
            <w:pPr>
              <w:jc w:val="center"/>
              <w:rPr>
                <w:rFonts w:ascii="Arial" w:hAnsi="Arial" w:cs="Arial"/>
                <w:color w:val="auto"/>
                <w:lang w:eastAsia="es-ES"/>
              </w:rPr>
            </w:pPr>
            <w:r w:rsidRPr="007450FB">
              <w:rPr>
                <w:rFonts w:ascii="Arial" w:hAnsi="Arial" w:cs="Arial"/>
                <w:color w:val="auto"/>
                <w:lang w:eastAsia="es-ES"/>
              </w:rPr>
              <w:t>13/09/2012</w:t>
            </w:r>
          </w:p>
        </w:tc>
        <w:tc>
          <w:tcPr>
            <w:tcW w:w="864" w:type="pct"/>
            <w:tcBorders>
              <w:top w:val="single" w:sz="4" w:space="0" w:color="auto"/>
              <w:left w:val="single" w:sz="4" w:space="0" w:color="auto"/>
              <w:bottom w:val="single" w:sz="4" w:space="0" w:color="auto"/>
              <w:right w:val="single" w:sz="4" w:space="0" w:color="auto"/>
            </w:tcBorders>
            <w:shd w:val="clear" w:color="auto" w:fill="auto"/>
            <w:vAlign w:val="center"/>
          </w:tcPr>
          <w:p w14:paraId="4F16D90C" w14:textId="77777777" w:rsidR="00085D45" w:rsidRPr="007450FB" w:rsidRDefault="00085D45" w:rsidP="002B032E">
            <w:pPr>
              <w:jc w:val="center"/>
              <w:rPr>
                <w:rFonts w:ascii="Arial" w:hAnsi="Arial" w:cs="Arial"/>
                <w:color w:val="auto"/>
                <w:lang w:eastAsia="es-ES"/>
              </w:rPr>
            </w:pPr>
            <w:r w:rsidRPr="007450FB">
              <w:rPr>
                <w:rFonts w:ascii="Arial" w:hAnsi="Arial" w:cs="Arial"/>
                <w:color w:val="auto"/>
                <w:lang w:eastAsia="es-ES"/>
              </w:rPr>
              <w:t>16/10/2012</w:t>
            </w:r>
          </w:p>
        </w:tc>
      </w:tr>
    </w:tbl>
    <w:p w14:paraId="326DF2AC" w14:textId="77777777" w:rsidR="000C4C12" w:rsidRDefault="000C4C12" w:rsidP="001021E1">
      <w:pPr>
        <w:pBdr>
          <w:top w:val="nil"/>
          <w:left w:val="nil"/>
          <w:bottom w:val="nil"/>
          <w:right w:val="nil"/>
          <w:between w:val="nil"/>
          <w:bar w:val="nil"/>
        </w:pBdr>
        <w:jc w:val="both"/>
        <w:rPr>
          <w:rFonts w:ascii="Arial" w:eastAsia="Arial" w:hAnsi="Arial" w:cs="Arial"/>
          <w:i/>
          <w:iCs/>
        </w:rPr>
      </w:pPr>
    </w:p>
    <w:p w14:paraId="7540436A" w14:textId="113CA2F7" w:rsidR="00E87683" w:rsidRDefault="00E87683" w:rsidP="001021E1">
      <w:pPr>
        <w:pBdr>
          <w:top w:val="nil"/>
          <w:left w:val="nil"/>
          <w:bottom w:val="nil"/>
          <w:right w:val="nil"/>
          <w:between w:val="nil"/>
          <w:bar w:val="nil"/>
        </w:pBdr>
        <w:jc w:val="both"/>
        <w:rPr>
          <w:rFonts w:ascii="Arial" w:eastAsia="Arial" w:hAnsi="Arial" w:cs="Arial"/>
          <w:i/>
          <w:iCs/>
        </w:rPr>
      </w:pPr>
      <w:r>
        <w:rPr>
          <w:noProof/>
          <w:lang w:val="en-US" w:eastAsia="en-US"/>
        </w:rPr>
        <w:lastRenderedPageBreak/>
        <w:drawing>
          <wp:inline distT="0" distB="0" distL="0" distR="0" wp14:anchorId="5E448777" wp14:editId="082DD000">
            <wp:extent cx="5612130" cy="3155315"/>
            <wp:effectExtent l="0" t="0" r="7620" b="698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5612130" cy="3155315"/>
                    </a:xfrm>
                    <a:prstGeom prst="rect">
                      <a:avLst/>
                    </a:prstGeom>
                  </pic:spPr>
                </pic:pic>
              </a:graphicData>
            </a:graphic>
          </wp:inline>
        </w:drawing>
      </w:r>
    </w:p>
    <w:p w14:paraId="4D75D387" w14:textId="6603755A" w:rsidR="00E87683" w:rsidRDefault="00E87683" w:rsidP="001021E1">
      <w:pPr>
        <w:pBdr>
          <w:top w:val="nil"/>
          <w:left w:val="nil"/>
          <w:bottom w:val="nil"/>
          <w:right w:val="nil"/>
          <w:between w:val="nil"/>
          <w:bar w:val="nil"/>
        </w:pBdr>
        <w:jc w:val="both"/>
        <w:rPr>
          <w:rFonts w:ascii="Arial" w:eastAsia="Arial" w:hAnsi="Arial" w:cs="Arial"/>
          <w:i/>
          <w:iCs/>
        </w:rPr>
      </w:pPr>
    </w:p>
    <w:p w14:paraId="05534179" w14:textId="77777777" w:rsidR="00E87683" w:rsidRDefault="00E87683" w:rsidP="001021E1">
      <w:pPr>
        <w:pBdr>
          <w:top w:val="nil"/>
          <w:left w:val="nil"/>
          <w:bottom w:val="nil"/>
          <w:right w:val="nil"/>
          <w:between w:val="nil"/>
          <w:bar w:val="nil"/>
        </w:pBdr>
        <w:jc w:val="both"/>
        <w:rPr>
          <w:rFonts w:ascii="Arial" w:eastAsia="Arial" w:hAnsi="Arial" w:cs="Arial"/>
          <w:i/>
          <w:iCs/>
        </w:rPr>
      </w:pPr>
    </w:p>
    <w:p w14:paraId="2C2B2957" w14:textId="20719E0E" w:rsidR="00DB4FB3" w:rsidRDefault="00DB4FB3" w:rsidP="001021E1">
      <w:pPr>
        <w:pBdr>
          <w:top w:val="nil"/>
          <w:left w:val="nil"/>
          <w:bottom w:val="nil"/>
          <w:right w:val="nil"/>
          <w:between w:val="nil"/>
          <w:bar w:val="nil"/>
        </w:pBdr>
        <w:jc w:val="both"/>
        <w:rPr>
          <w:rFonts w:ascii="Arial" w:eastAsia="Arial" w:hAnsi="Arial" w:cs="Arial"/>
          <w:i/>
          <w:iCs/>
        </w:rPr>
      </w:pPr>
    </w:p>
    <w:p w14:paraId="6AD5A040" w14:textId="77777777" w:rsidR="00DB4FB3" w:rsidRDefault="00DB4FB3" w:rsidP="001021E1">
      <w:pPr>
        <w:pBdr>
          <w:top w:val="nil"/>
          <w:left w:val="nil"/>
          <w:bottom w:val="nil"/>
          <w:right w:val="nil"/>
          <w:between w:val="nil"/>
          <w:bar w:val="nil"/>
        </w:pBdr>
        <w:jc w:val="both"/>
        <w:rPr>
          <w:rFonts w:ascii="Arial" w:eastAsia="Arial" w:hAnsi="Arial" w:cs="Arial"/>
          <w:i/>
          <w:iCs/>
        </w:rPr>
      </w:pPr>
    </w:p>
    <w:p w14:paraId="1F7D8E50" w14:textId="77777777" w:rsidR="00DB4FB3" w:rsidRDefault="00DB4FB3" w:rsidP="001021E1">
      <w:pPr>
        <w:pBdr>
          <w:top w:val="nil"/>
          <w:left w:val="nil"/>
          <w:bottom w:val="nil"/>
          <w:right w:val="nil"/>
          <w:between w:val="nil"/>
          <w:bar w:val="nil"/>
        </w:pBdr>
        <w:jc w:val="both"/>
        <w:rPr>
          <w:rFonts w:ascii="Arial" w:eastAsia="Arial" w:hAnsi="Arial" w:cs="Arial"/>
          <w:i/>
          <w:iCs/>
        </w:rPr>
      </w:pPr>
    </w:p>
    <w:p w14:paraId="5B80E306" w14:textId="77777777" w:rsidR="00DB4FB3" w:rsidRDefault="00DB4FB3" w:rsidP="001021E1">
      <w:pPr>
        <w:pBdr>
          <w:top w:val="nil"/>
          <w:left w:val="nil"/>
          <w:bottom w:val="nil"/>
          <w:right w:val="nil"/>
          <w:between w:val="nil"/>
          <w:bar w:val="nil"/>
        </w:pBdr>
        <w:jc w:val="both"/>
        <w:rPr>
          <w:rFonts w:ascii="Arial" w:eastAsia="Arial" w:hAnsi="Arial" w:cs="Arial"/>
          <w:i/>
          <w:iCs/>
        </w:rPr>
      </w:pPr>
    </w:p>
    <w:p w14:paraId="19E91557" w14:textId="77777777" w:rsidR="00DB4FB3" w:rsidRDefault="00DB4FB3" w:rsidP="001021E1">
      <w:pPr>
        <w:pBdr>
          <w:top w:val="nil"/>
          <w:left w:val="nil"/>
          <w:bottom w:val="nil"/>
          <w:right w:val="nil"/>
          <w:between w:val="nil"/>
          <w:bar w:val="nil"/>
        </w:pBdr>
        <w:jc w:val="both"/>
        <w:rPr>
          <w:rFonts w:ascii="Arial" w:eastAsia="Arial" w:hAnsi="Arial" w:cs="Arial"/>
          <w:i/>
          <w:iCs/>
        </w:rPr>
      </w:pPr>
    </w:p>
    <w:p w14:paraId="6AD7EE90" w14:textId="77777777" w:rsidR="00DB4FB3" w:rsidRDefault="00DB4FB3" w:rsidP="001021E1">
      <w:pPr>
        <w:pBdr>
          <w:top w:val="nil"/>
          <w:left w:val="nil"/>
          <w:bottom w:val="nil"/>
          <w:right w:val="nil"/>
          <w:between w:val="nil"/>
          <w:bar w:val="nil"/>
        </w:pBdr>
        <w:jc w:val="both"/>
        <w:rPr>
          <w:rFonts w:ascii="Arial" w:eastAsia="Arial" w:hAnsi="Arial" w:cs="Arial"/>
          <w:i/>
          <w:iCs/>
        </w:rPr>
      </w:pPr>
    </w:p>
    <w:p w14:paraId="7A3FDABE" w14:textId="77777777" w:rsidR="00DB4FB3" w:rsidRDefault="00DB4FB3" w:rsidP="001021E1">
      <w:pPr>
        <w:pBdr>
          <w:top w:val="nil"/>
          <w:left w:val="nil"/>
          <w:bottom w:val="nil"/>
          <w:right w:val="nil"/>
          <w:between w:val="nil"/>
          <w:bar w:val="nil"/>
        </w:pBdr>
        <w:jc w:val="both"/>
        <w:rPr>
          <w:rFonts w:ascii="Arial" w:eastAsia="Arial" w:hAnsi="Arial" w:cs="Arial"/>
          <w:i/>
          <w:iCs/>
        </w:rPr>
      </w:pPr>
    </w:p>
    <w:p w14:paraId="1995B77A" w14:textId="77777777" w:rsidR="00DB4FB3" w:rsidRDefault="00DB4FB3" w:rsidP="001021E1">
      <w:pPr>
        <w:pBdr>
          <w:top w:val="nil"/>
          <w:left w:val="nil"/>
          <w:bottom w:val="nil"/>
          <w:right w:val="nil"/>
          <w:between w:val="nil"/>
          <w:bar w:val="nil"/>
        </w:pBdr>
        <w:jc w:val="both"/>
        <w:rPr>
          <w:rFonts w:ascii="Arial" w:eastAsia="Arial" w:hAnsi="Arial" w:cs="Arial"/>
          <w:i/>
          <w:iCs/>
        </w:rPr>
      </w:pPr>
    </w:p>
    <w:p w14:paraId="228D2766" w14:textId="77777777" w:rsidR="00DB4FB3" w:rsidRDefault="00DB4FB3" w:rsidP="001021E1">
      <w:pPr>
        <w:pBdr>
          <w:top w:val="nil"/>
          <w:left w:val="nil"/>
          <w:bottom w:val="nil"/>
          <w:right w:val="nil"/>
          <w:between w:val="nil"/>
          <w:bar w:val="nil"/>
        </w:pBdr>
        <w:jc w:val="both"/>
        <w:rPr>
          <w:rFonts w:ascii="Arial" w:eastAsia="Arial" w:hAnsi="Arial" w:cs="Arial"/>
          <w:i/>
          <w:iCs/>
        </w:rPr>
      </w:pPr>
    </w:p>
    <w:p w14:paraId="6E03ECBE" w14:textId="77777777" w:rsidR="00DB4FB3" w:rsidRDefault="00DB4FB3" w:rsidP="001021E1">
      <w:pPr>
        <w:pBdr>
          <w:top w:val="nil"/>
          <w:left w:val="nil"/>
          <w:bottom w:val="nil"/>
          <w:right w:val="nil"/>
          <w:between w:val="nil"/>
          <w:bar w:val="nil"/>
        </w:pBdr>
        <w:jc w:val="both"/>
        <w:rPr>
          <w:rFonts w:ascii="Arial" w:eastAsia="Arial" w:hAnsi="Arial" w:cs="Arial"/>
          <w:i/>
          <w:iCs/>
        </w:rPr>
      </w:pPr>
    </w:p>
    <w:p w14:paraId="703A58DC" w14:textId="77777777" w:rsidR="00DB4FB3" w:rsidRDefault="00DB4FB3" w:rsidP="001021E1">
      <w:pPr>
        <w:pBdr>
          <w:top w:val="nil"/>
          <w:left w:val="nil"/>
          <w:bottom w:val="nil"/>
          <w:right w:val="nil"/>
          <w:between w:val="nil"/>
          <w:bar w:val="nil"/>
        </w:pBdr>
        <w:jc w:val="both"/>
        <w:rPr>
          <w:rFonts w:ascii="Arial" w:eastAsia="Arial" w:hAnsi="Arial" w:cs="Arial"/>
          <w:i/>
          <w:iCs/>
        </w:rPr>
      </w:pPr>
    </w:p>
    <w:p w14:paraId="37075BEA" w14:textId="77777777" w:rsidR="00DB4FB3" w:rsidRDefault="00DB4FB3" w:rsidP="001021E1">
      <w:pPr>
        <w:pBdr>
          <w:top w:val="nil"/>
          <w:left w:val="nil"/>
          <w:bottom w:val="nil"/>
          <w:right w:val="nil"/>
          <w:between w:val="nil"/>
          <w:bar w:val="nil"/>
        </w:pBdr>
        <w:jc w:val="both"/>
        <w:rPr>
          <w:rFonts w:ascii="Arial" w:eastAsia="Arial" w:hAnsi="Arial" w:cs="Arial"/>
          <w:i/>
          <w:iCs/>
        </w:rPr>
      </w:pPr>
    </w:p>
    <w:p w14:paraId="0296ED82" w14:textId="77777777" w:rsidR="00DB4FB3" w:rsidRDefault="00DB4FB3" w:rsidP="001021E1">
      <w:pPr>
        <w:pBdr>
          <w:top w:val="nil"/>
          <w:left w:val="nil"/>
          <w:bottom w:val="nil"/>
          <w:right w:val="nil"/>
          <w:between w:val="nil"/>
          <w:bar w:val="nil"/>
        </w:pBdr>
        <w:jc w:val="both"/>
        <w:rPr>
          <w:rFonts w:ascii="Arial" w:eastAsia="Arial" w:hAnsi="Arial" w:cs="Arial"/>
          <w:i/>
          <w:iCs/>
        </w:rPr>
      </w:pPr>
    </w:p>
    <w:p w14:paraId="39BA39D9" w14:textId="77777777" w:rsidR="00DB4FB3" w:rsidRDefault="00DB4FB3" w:rsidP="001021E1">
      <w:pPr>
        <w:pBdr>
          <w:top w:val="nil"/>
          <w:left w:val="nil"/>
          <w:bottom w:val="nil"/>
          <w:right w:val="nil"/>
          <w:between w:val="nil"/>
          <w:bar w:val="nil"/>
        </w:pBdr>
        <w:jc w:val="both"/>
        <w:rPr>
          <w:rFonts w:ascii="Arial" w:eastAsia="Arial" w:hAnsi="Arial" w:cs="Arial"/>
          <w:i/>
          <w:iCs/>
        </w:rPr>
      </w:pPr>
    </w:p>
    <w:p w14:paraId="7FDCE6F3" w14:textId="77777777" w:rsidR="00DB4FB3" w:rsidRDefault="00DB4FB3" w:rsidP="001021E1">
      <w:pPr>
        <w:pBdr>
          <w:top w:val="nil"/>
          <w:left w:val="nil"/>
          <w:bottom w:val="nil"/>
          <w:right w:val="nil"/>
          <w:between w:val="nil"/>
          <w:bar w:val="nil"/>
        </w:pBdr>
        <w:jc w:val="both"/>
        <w:rPr>
          <w:rFonts w:ascii="Arial" w:eastAsia="Arial" w:hAnsi="Arial" w:cs="Arial"/>
          <w:i/>
          <w:iCs/>
        </w:rPr>
      </w:pPr>
    </w:p>
    <w:p w14:paraId="3C8BE8AF" w14:textId="77777777" w:rsidR="00DB4FB3" w:rsidRDefault="00DB4FB3" w:rsidP="001021E1">
      <w:pPr>
        <w:pBdr>
          <w:top w:val="nil"/>
          <w:left w:val="nil"/>
          <w:bottom w:val="nil"/>
          <w:right w:val="nil"/>
          <w:between w:val="nil"/>
          <w:bar w:val="nil"/>
        </w:pBdr>
        <w:jc w:val="both"/>
        <w:rPr>
          <w:rFonts w:ascii="Arial" w:eastAsia="Arial" w:hAnsi="Arial" w:cs="Arial"/>
          <w:i/>
          <w:iCs/>
        </w:rPr>
      </w:pPr>
    </w:p>
    <w:p w14:paraId="3330D610" w14:textId="77777777" w:rsidR="00DB4FB3" w:rsidRDefault="00DB4FB3" w:rsidP="001021E1">
      <w:pPr>
        <w:pBdr>
          <w:top w:val="nil"/>
          <w:left w:val="nil"/>
          <w:bottom w:val="nil"/>
          <w:right w:val="nil"/>
          <w:between w:val="nil"/>
          <w:bar w:val="nil"/>
        </w:pBdr>
        <w:jc w:val="both"/>
        <w:rPr>
          <w:rFonts w:ascii="Arial" w:eastAsia="Arial" w:hAnsi="Arial" w:cs="Arial"/>
          <w:i/>
          <w:iCs/>
        </w:rPr>
      </w:pPr>
    </w:p>
    <w:p w14:paraId="5EA580CC" w14:textId="77777777" w:rsidR="00DB4FB3" w:rsidRDefault="00DB4FB3" w:rsidP="001021E1">
      <w:pPr>
        <w:pBdr>
          <w:top w:val="nil"/>
          <w:left w:val="nil"/>
          <w:bottom w:val="nil"/>
          <w:right w:val="nil"/>
          <w:between w:val="nil"/>
          <w:bar w:val="nil"/>
        </w:pBdr>
        <w:jc w:val="both"/>
        <w:rPr>
          <w:rFonts w:ascii="Arial" w:eastAsia="Arial" w:hAnsi="Arial" w:cs="Arial"/>
          <w:i/>
          <w:iCs/>
        </w:rPr>
      </w:pPr>
    </w:p>
    <w:p w14:paraId="11CE44A7" w14:textId="77777777" w:rsidR="00DB4FB3" w:rsidRDefault="00DB4FB3" w:rsidP="001021E1">
      <w:pPr>
        <w:pBdr>
          <w:top w:val="nil"/>
          <w:left w:val="nil"/>
          <w:bottom w:val="nil"/>
          <w:right w:val="nil"/>
          <w:between w:val="nil"/>
          <w:bar w:val="nil"/>
        </w:pBdr>
        <w:jc w:val="both"/>
        <w:rPr>
          <w:rFonts w:ascii="Arial" w:eastAsia="Arial" w:hAnsi="Arial" w:cs="Arial"/>
          <w:i/>
          <w:iCs/>
        </w:rPr>
      </w:pPr>
    </w:p>
    <w:p w14:paraId="723D7821" w14:textId="77777777" w:rsidR="00DB4FB3" w:rsidRDefault="00DB4FB3" w:rsidP="001021E1">
      <w:pPr>
        <w:pBdr>
          <w:top w:val="nil"/>
          <w:left w:val="nil"/>
          <w:bottom w:val="nil"/>
          <w:right w:val="nil"/>
          <w:between w:val="nil"/>
          <w:bar w:val="nil"/>
        </w:pBdr>
        <w:jc w:val="both"/>
        <w:rPr>
          <w:rFonts w:ascii="Arial" w:eastAsia="Arial" w:hAnsi="Arial" w:cs="Arial"/>
          <w:i/>
          <w:iCs/>
        </w:rPr>
      </w:pPr>
    </w:p>
    <w:p w14:paraId="5F2B09EF" w14:textId="77777777" w:rsidR="00DB4FB3" w:rsidRDefault="00DB4FB3" w:rsidP="001021E1">
      <w:pPr>
        <w:pBdr>
          <w:top w:val="nil"/>
          <w:left w:val="nil"/>
          <w:bottom w:val="nil"/>
          <w:right w:val="nil"/>
          <w:between w:val="nil"/>
          <w:bar w:val="nil"/>
        </w:pBdr>
        <w:jc w:val="both"/>
        <w:rPr>
          <w:rFonts w:ascii="Arial" w:eastAsia="Arial" w:hAnsi="Arial" w:cs="Arial"/>
          <w:i/>
          <w:iCs/>
        </w:rPr>
      </w:pPr>
    </w:p>
    <w:p w14:paraId="44F01E72" w14:textId="77777777" w:rsidR="00DB4FB3" w:rsidRDefault="00DB4FB3" w:rsidP="001021E1">
      <w:pPr>
        <w:pBdr>
          <w:top w:val="nil"/>
          <w:left w:val="nil"/>
          <w:bottom w:val="nil"/>
          <w:right w:val="nil"/>
          <w:between w:val="nil"/>
          <w:bar w:val="nil"/>
        </w:pBdr>
        <w:jc w:val="both"/>
        <w:rPr>
          <w:rFonts w:ascii="Arial" w:eastAsia="Arial" w:hAnsi="Arial" w:cs="Arial"/>
          <w:i/>
          <w:iCs/>
        </w:rPr>
      </w:pPr>
    </w:p>
    <w:p w14:paraId="08CC731B" w14:textId="77777777" w:rsidR="00DB4FB3" w:rsidRDefault="00DB4FB3" w:rsidP="001021E1">
      <w:pPr>
        <w:pBdr>
          <w:top w:val="nil"/>
          <w:left w:val="nil"/>
          <w:bottom w:val="nil"/>
          <w:right w:val="nil"/>
          <w:between w:val="nil"/>
          <w:bar w:val="nil"/>
        </w:pBdr>
        <w:jc w:val="both"/>
        <w:rPr>
          <w:rFonts w:ascii="Arial" w:eastAsia="Arial" w:hAnsi="Arial" w:cs="Arial"/>
          <w:i/>
          <w:iCs/>
        </w:rPr>
      </w:pPr>
    </w:p>
    <w:p w14:paraId="0E3752CB" w14:textId="77777777" w:rsidR="00DB4FB3" w:rsidRDefault="00DB4FB3" w:rsidP="001021E1">
      <w:pPr>
        <w:pBdr>
          <w:top w:val="nil"/>
          <w:left w:val="nil"/>
          <w:bottom w:val="nil"/>
          <w:right w:val="nil"/>
          <w:between w:val="nil"/>
          <w:bar w:val="nil"/>
        </w:pBdr>
        <w:jc w:val="both"/>
        <w:rPr>
          <w:rFonts w:ascii="Arial" w:eastAsia="Arial" w:hAnsi="Arial" w:cs="Arial"/>
          <w:i/>
          <w:iCs/>
        </w:rPr>
      </w:pPr>
    </w:p>
    <w:p w14:paraId="5615F00E" w14:textId="77777777" w:rsidR="00DB4FB3" w:rsidRDefault="00DB4FB3" w:rsidP="001021E1">
      <w:pPr>
        <w:pBdr>
          <w:top w:val="nil"/>
          <w:left w:val="nil"/>
          <w:bottom w:val="nil"/>
          <w:right w:val="nil"/>
          <w:between w:val="nil"/>
          <w:bar w:val="nil"/>
        </w:pBdr>
        <w:jc w:val="both"/>
        <w:rPr>
          <w:rFonts w:ascii="Arial" w:eastAsia="Arial" w:hAnsi="Arial" w:cs="Arial"/>
          <w:i/>
          <w:iCs/>
        </w:rPr>
      </w:pPr>
    </w:p>
    <w:p w14:paraId="38760831" w14:textId="77777777" w:rsidR="00DB4FB3" w:rsidRDefault="00DB4FB3" w:rsidP="001021E1">
      <w:pPr>
        <w:pBdr>
          <w:top w:val="nil"/>
          <w:left w:val="nil"/>
          <w:bottom w:val="nil"/>
          <w:right w:val="nil"/>
          <w:between w:val="nil"/>
          <w:bar w:val="nil"/>
        </w:pBdr>
        <w:jc w:val="both"/>
        <w:rPr>
          <w:rFonts w:ascii="Arial" w:eastAsia="Arial" w:hAnsi="Arial" w:cs="Arial"/>
          <w:i/>
          <w:iCs/>
        </w:rPr>
      </w:pPr>
    </w:p>
    <w:p w14:paraId="206D9ACF" w14:textId="77777777" w:rsidR="00DB4FB3" w:rsidRDefault="00DB4FB3" w:rsidP="001021E1">
      <w:pPr>
        <w:pBdr>
          <w:top w:val="nil"/>
          <w:left w:val="nil"/>
          <w:bottom w:val="nil"/>
          <w:right w:val="nil"/>
          <w:between w:val="nil"/>
          <w:bar w:val="nil"/>
        </w:pBdr>
        <w:jc w:val="both"/>
        <w:rPr>
          <w:rFonts w:ascii="Arial" w:eastAsia="Arial" w:hAnsi="Arial" w:cs="Arial"/>
          <w:i/>
          <w:iCs/>
        </w:rPr>
      </w:pPr>
    </w:p>
    <w:p w14:paraId="3C1033B6" w14:textId="77777777" w:rsidR="00E87683" w:rsidRPr="001021E1" w:rsidRDefault="00E87683" w:rsidP="001021E1">
      <w:pPr>
        <w:pBdr>
          <w:top w:val="nil"/>
          <w:left w:val="nil"/>
          <w:bottom w:val="nil"/>
          <w:right w:val="nil"/>
          <w:between w:val="nil"/>
          <w:bar w:val="nil"/>
        </w:pBdr>
        <w:jc w:val="both"/>
        <w:rPr>
          <w:rFonts w:ascii="Arial" w:eastAsia="Arial" w:hAnsi="Arial" w:cs="Arial"/>
          <w:i/>
          <w:iCs/>
        </w:rPr>
      </w:pPr>
    </w:p>
    <w:p w14:paraId="378F96DA" w14:textId="77777777" w:rsidR="000C4C12" w:rsidRDefault="000C4C12" w:rsidP="001021E1">
      <w:pPr>
        <w:numPr>
          <w:ilvl w:val="0"/>
          <w:numId w:val="1"/>
        </w:numPr>
        <w:pBdr>
          <w:top w:val="nil"/>
          <w:left w:val="nil"/>
          <w:bottom w:val="nil"/>
          <w:right w:val="nil"/>
          <w:between w:val="nil"/>
          <w:bar w:val="nil"/>
        </w:pBdr>
        <w:tabs>
          <w:tab w:val="clear" w:pos="360"/>
          <w:tab w:val="num" w:pos="-180"/>
        </w:tabs>
        <w:ind w:left="0" w:hanging="360"/>
        <w:jc w:val="both"/>
        <w:rPr>
          <w:rFonts w:ascii="Arial" w:eastAsia="Arial" w:hAnsi="Arial" w:cs="Arial"/>
          <w:b/>
          <w:bCs/>
          <w:i/>
        </w:rPr>
      </w:pPr>
      <w:r w:rsidRPr="001021E1">
        <w:rPr>
          <w:rFonts w:ascii="Arial" w:eastAsia="Arial" w:hAnsi="Arial" w:cs="Arial"/>
          <w:b/>
          <w:bCs/>
          <w:i/>
        </w:rPr>
        <w:t>Firmas</w:t>
      </w:r>
    </w:p>
    <w:p w14:paraId="58F6CE75" w14:textId="77777777" w:rsidR="007B56B2" w:rsidRPr="001021E1" w:rsidRDefault="007B56B2" w:rsidP="007B56B2">
      <w:pPr>
        <w:pBdr>
          <w:top w:val="nil"/>
          <w:left w:val="nil"/>
          <w:bottom w:val="nil"/>
          <w:right w:val="nil"/>
          <w:between w:val="nil"/>
          <w:bar w:val="nil"/>
        </w:pBdr>
        <w:jc w:val="both"/>
        <w:rPr>
          <w:rFonts w:ascii="Arial" w:eastAsia="Arial" w:hAnsi="Arial" w:cs="Arial"/>
          <w:b/>
          <w:bCs/>
          <w:i/>
        </w:rPr>
      </w:pPr>
    </w:p>
    <w:p w14:paraId="6D79A7AE" w14:textId="77777777" w:rsidR="000C4C12" w:rsidRPr="001021E1" w:rsidRDefault="000C4C12" w:rsidP="001021E1">
      <w:pPr>
        <w:pBdr>
          <w:top w:val="nil"/>
          <w:left w:val="nil"/>
          <w:bottom w:val="nil"/>
          <w:right w:val="nil"/>
          <w:between w:val="nil"/>
          <w:bar w:val="nil"/>
        </w:pBdr>
        <w:spacing w:before="60"/>
        <w:jc w:val="both"/>
        <w:rPr>
          <w:rFonts w:ascii="Arial" w:eastAsia="Arial" w:hAnsi="Arial" w:cs="Arial"/>
          <w:i/>
          <w:iCs/>
        </w:rPr>
      </w:pPr>
      <w:r w:rsidRPr="001021E1">
        <w:rPr>
          <w:rFonts w:ascii="Arial" w:eastAsia="Arial" w:hAnsi="Arial" w:cs="Arial"/>
          <w:i/>
          <w:iCs/>
        </w:rPr>
        <w:t xml:space="preserve">Las firmas de las siguientes personas formalizan la aprobación del proyecto a través de este Project </w:t>
      </w:r>
      <w:proofErr w:type="spellStart"/>
      <w:r w:rsidRPr="001021E1">
        <w:rPr>
          <w:rFonts w:ascii="Arial" w:eastAsia="Arial" w:hAnsi="Arial" w:cs="Arial"/>
          <w:i/>
          <w:iCs/>
        </w:rPr>
        <w:t>Charter</w:t>
      </w:r>
      <w:proofErr w:type="spellEnd"/>
      <w:r w:rsidRPr="001021E1">
        <w:rPr>
          <w:rFonts w:ascii="Arial" w:eastAsia="Arial" w:hAnsi="Arial" w:cs="Arial"/>
          <w:i/>
          <w:iCs/>
        </w:rPr>
        <w:t>.  El administrador del proyecto tiene la autoridad para proceder con el proyecto de acuerdo a lo definido en este documento.</w:t>
      </w:r>
    </w:p>
    <w:p w14:paraId="7FF4CDB9" w14:textId="77777777" w:rsidR="000C4C12" w:rsidRPr="001021E1" w:rsidRDefault="000C4C12" w:rsidP="001021E1">
      <w:pPr>
        <w:pBdr>
          <w:top w:val="nil"/>
          <w:left w:val="nil"/>
          <w:bottom w:val="nil"/>
          <w:right w:val="nil"/>
          <w:between w:val="nil"/>
          <w:bar w:val="nil"/>
        </w:pBdr>
        <w:spacing w:before="60"/>
        <w:jc w:val="both"/>
        <w:rPr>
          <w:rFonts w:ascii="Arial" w:eastAsia="Arial" w:hAnsi="Arial" w:cs="Arial"/>
          <w:i/>
          <w:iCs/>
        </w:rPr>
      </w:pPr>
    </w:p>
    <w:p w14:paraId="5DD28762" w14:textId="77777777" w:rsidR="000C4C12" w:rsidRDefault="000C4C12" w:rsidP="000C4C12">
      <w:pPr>
        <w:pBdr>
          <w:top w:val="nil"/>
          <w:left w:val="nil"/>
          <w:bottom w:val="nil"/>
          <w:right w:val="nil"/>
          <w:between w:val="nil"/>
          <w:bar w:val="nil"/>
        </w:pBdr>
        <w:spacing w:before="60"/>
        <w:rPr>
          <w:rFonts w:ascii="Arial" w:eastAsia="Arial" w:hAnsi="Arial" w:cs="Arial"/>
          <w:i/>
          <w:iCs/>
        </w:rPr>
      </w:pPr>
    </w:p>
    <w:tbl>
      <w:tblPr>
        <w:tblStyle w:val="Tablaconcuadrcula"/>
        <w:tblpPr w:leftFromText="141" w:rightFromText="141" w:vertAnchor="text" w:horzAnchor="margin" w:tblpX="108" w:tblpY="80"/>
        <w:tblW w:w="9039" w:type="dxa"/>
        <w:shd w:val="clear" w:color="auto" w:fill="3399FF"/>
        <w:tblLook w:val="04A0" w:firstRow="1" w:lastRow="0" w:firstColumn="1" w:lastColumn="0" w:noHBand="0" w:noVBand="1"/>
      </w:tblPr>
      <w:tblGrid>
        <w:gridCol w:w="9039"/>
      </w:tblGrid>
      <w:tr w:rsidR="000C4C12" w14:paraId="110FA663" w14:textId="77777777" w:rsidTr="00E06BBA">
        <w:trPr>
          <w:trHeight w:val="416"/>
        </w:trPr>
        <w:tc>
          <w:tcPr>
            <w:tcW w:w="9039" w:type="dxa"/>
            <w:shd w:val="clear" w:color="auto" w:fill="3399FF"/>
          </w:tcPr>
          <w:p w14:paraId="31F8A6F2" w14:textId="77777777" w:rsidR="000C4C12" w:rsidRPr="009E5BC0" w:rsidRDefault="000C4C12" w:rsidP="00E06BBA">
            <w:pPr>
              <w:jc w:val="both"/>
              <w:rPr>
                <w:rFonts w:ascii="Arial" w:eastAsia="Arial" w:hAnsi="Arial" w:cs="Arial"/>
                <w:b/>
                <w:bCs/>
              </w:rPr>
            </w:pPr>
            <w:r>
              <w:rPr>
                <w:rFonts w:ascii="Arial" w:eastAsia="Arial" w:hAnsi="Arial" w:cs="Arial"/>
                <w:b/>
                <w:bCs/>
              </w:rPr>
              <w:t>Firmas</w:t>
            </w:r>
          </w:p>
        </w:tc>
      </w:tr>
    </w:tbl>
    <w:tbl>
      <w:tblPr>
        <w:tblW w:w="5000" w:type="pct"/>
        <w:tblInd w:w="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47"/>
        <w:gridCol w:w="2697"/>
        <w:gridCol w:w="854"/>
      </w:tblGrid>
      <w:tr w:rsidR="000C4C12" w:rsidRPr="00EC4DB0" w14:paraId="339D2917" w14:textId="77777777" w:rsidTr="00E06BBA">
        <w:tc>
          <w:tcPr>
            <w:tcW w:w="0" w:type="auto"/>
            <w:tcBorders>
              <w:top w:val="single" w:sz="8" w:space="0" w:color="000000"/>
              <w:left w:val="single" w:sz="8" w:space="0" w:color="000000"/>
              <w:bottom w:val="single" w:sz="8" w:space="0" w:color="000000"/>
              <w:right w:val="single" w:sz="8" w:space="0" w:color="000000"/>
            </w:tcBorders>
            <w:tcMar>
              <w:top w:w="0" w:type="dxa"/>
              <w:left w:w="80" w:type="dxa"/>
              <w:bottom w:w="0" w:type="dxa"/>
              <w:right w:w="80" w:type="dxa"/>
            </w:tcMar>
          </w:tcPr>
          <w:p w14:paraId="373F3176" w14:textId="77777777" w:rsidR="000C4C12" w:rsidRPr="00EC4DB0" w:rsidRDefault="000C4C12" w:rsidP="00E06BBA">
            <w:pPr>
              <w:pBdr>
                <w:top w:val="nil"/>
                <w:left w:val="nil"/>
                <w:bottom w:val="nil"/>
                <w:right w:val="nil"/>
                <w:between w:val="nil"/>
                <w:bar w:val="nil"/>
              </w:pBdr>
              <w:spacing w:before="120"/>
              <w:ind w:left="180"/>
              <w:jc w:val="center"/>
              <w:rPr>
                <w:rFonts w:ascii="Arial" w:hAnsi="Arial" w:cs="Arial"/>
              </w:rPr>
            </w:pPr>
            <w:r w:rsidRPr="00EC4DB0">
              <w:rPr>
                <w:rFonts w:ascii="Arial" w:eastAsia="Arial" w:hAnsi="Arial" w:cs="Arial"/>
                <w:b/>
                <w:bCs/>
              </w:rPr>
              <w:t>Posición/Título</w:t>
            </w:r>
          </w:p>
        </w:tc>
        <w:tc>
          <w:tcPr>
            <w:tcW w:w="0" w:type="auto"/>
            <w:tcBorders>
              <w:top w:val="single" w:sz="8" w:space="0" w:color="000000"/>
              <w:left w:val="single" w:sz="8" w:space="0" w:color="000000"/>
              <w:bottom w:val="single" w:sz="8" w:space="0" w:color="000000"/>
              <w:right w:val="single" w:sz="8" w:space="0" w:color="000000"/>
            </w:tcBorders>
            <w:tcMar>
              <w:top w:w="0" w:type="dxa"/>
              <w:left w:w="80" w:type="dxa"/>
              <w:bottom w:w="0" w:type="dxa"/>
              <w:right w:w="80" w:type="dxa"/>
            </w:tcMar>
          </w:tcPr>
          <w:p w14:paraId="21E02346" w14:textId="77777777" w:rsidR="000C4C12" w:rsidRPr="00EC4DB0" w:rsidRDefault="000C4C12" w:rsidP="00E06BBA">
            <w:pPr>
              <w:pBdr>
                <w:top w:val="nil"/>
                <w:left w:val="nil"/>
                <w:bottom w:val="nil"/>
                <w:right w:val="nil"/>
                <w:between w:val="nil"/>
                <w:bar w:val="nil"/>
              </w:pBdr>
              <w:spacing w:before="120"/>
              <w:jc w:val="center"/>
              <w:rPr>
                <w:rFonts w:ascii="Arial" w:hAnsi="Arial" w:cs="Arial"/>
              </w:rPr>
            </w:pPr>
            <w:r w:rsidRPr="00EC4DB0">
              <w:rPr>
                <w:rFonts w:ascii="Arial" w:eastAsia="Arial" w:hAnsi="Arial" w:cs="Arial"/>
                <w:b/>
                <w:bCs/>
              </w:rPr>
              <w:t>Nombre y Firma</w:t>
            </w:r>
          </w:p>
        </w:tc>
        <w:tc>
          <w:tcPr>
            <w:tcW w:w="0" w:type="auto"/>
            <w:tcBorders>
              <w:top w:val="single" w:sz="8" w:space="0" w:color="000000"/>
              <w:left w:val="single" w:sz="8" w:space="0" w:color="000000"/>
              <w:bottom w:val="single" w:sz="8" w:space="0" w:color="000000"/>
              <w:right w:val="single" w:sz="8" w:space="0" w:color="000000"/>
            </w:tcBorders>
            <w:tcMar>
              <w:top w:w="0" w:type="dxa"/>
              <w:left w:w="80" w:type="dxa"/>
              <w:bottom w:w="0" w:type="dxa"/>
              <w:right w:w="80" w:type="dxa"/>
            </w:tcMar>
          </w:tcPr>
          <w:p w14:paraId="4749DBFB" w14:textId="77777777" w:rsidR="000C4C12" w:rsidRPr="00EC4DB0" w:rsidRDefault="000C4C12" w:rsidP="00E06BBA">
            <w:pPr>
              <w:pBdr>
                <w:top w:val="nil"/>
                <w:left w:val="nil"/>
                <w:bottom w:val="nil"/>
                <w:right w:val="nil"/>
                <w:between w:val="nil"/>
                <w:bar w:val="nil"/>
              </w:pBdr>
              <w:spacing w:before="120"/>
              <w:jc w:val="center"/>
              <w:rPr>
                <w:rFonts w:ascii="Arial" w:hAnsi="Arial" w:cs="Arial"/>
              </w:rPr>
            </w:pPr>
            <w:r w:rsidRPr="00EC4DB0">
              <w:rPr>
                <w:rFonts w:ascii="Arial" w:eastAsia="Arial" w:hAnsi="Arial" w:cs="Arial"/>
                <w:b/>
                <w:bCs/>
              </w:rPr>
              <w:t>Fecha</w:t>
            </w:r>
          </w:p>
        </w:tc>
      </w:tr>
      <w:tr w:rsidR="000C4C12" w:rsidRPr="00EC4DB0" w14:paraId="64B6E9EF" w14:textId="77777777" w:rsidTr="00E06BBA">
        <w:tc>
          <w:tcPr>
            <w:tcW w:w="0" w:type="auto"/>
            <w:tcBorders>
              <w:top w:val="single" w:sz="8" w:space="0" w:color="000000"/>
              <w:left w:val="single" w:sz="8" w:space="0" w:color="000000"/>
              <w:bottom w:val="single" w:sz="8" w:space="0" w:color="000000"/>
              <w:right w:val="single" w:sz="8" w:space="0" w:color="000000"/>
            </w:tcBorders>
            <w:tcMar>
              <w:top w:w="0" w:type="dxa"/>
              <w:left w:w="80" w:type="dxa"/>
              <w:bottom w:w="0" w:type="dxa"/>
              <w:right w:w="80" w:type="dxa"/>
            </w:tcMar>
          </w:tcPr>
          <w:p w14:paraId="5AD5E7A8" w14:textId="77777777" w:rsidR="000C4C12" w:rsidRPr="00E87683" w:rsidRDefault="000C4C12" w:rsidP="00E06BBA">
            <w:pPr>
              <w:pBdr>
                <w:top w:val="nil"/>
                <w:left w:val="nil"/>
                <w:bottom w:val="nil"/>
                <w:right w:val="nil"/>
                <w:between w:val="nil"/>
                <w:bar w:val="nil"/>
              </w:pBdr>
              <w:spacing w:before="60"/>
              <w:ind w:left="10"/>
              <w:rPr>
                <w:rFonts w:ascii="Arial" w:hAnsi="Arial" w:cs="Arial"/>
                <w:color w:val="auto"/>
              </w:rPr>
            </w:pPr>
            <w:r w:rsidRPr="00E87683">
              <w:rPr>
                <w:rFonts w:ascii="Arial" w:eastAsia="Arial" w:hAnsi="Arial" w:cs="Arial"/>
                <w:color w:val="auto"/>
              </w:rPr>
              <w:t>Cliente o patrocinador del Proyecto</w:t>
            </w:r>
          </w:p>
        </w:tc>
        <w:tc>
          <w:tcPr>
            <w:tcW w:w="0" w:type="auto"/>
            <w:tcBorders>
              <w:top w:val="single" w:sz="8" w:space="0" w:color="000000"/>
              <w:left w:val="single" w:sz="8" w:space="0" w:color="000000"/>
              <w:bottom w:val="single" w:sz="8" w:space="0" w:color="000000"/>
              <w:right w:val="single" w:sz="8" w:space="0" w:color="000000"/>
            </w:tcBorders>
            <w:tcMar>
              <w:top w:w="0" w:type="dxa"/>
              <w:left w:w="80" w:type="dxa"/>
              <w:bottom w:w="0" w:type="dxa"/>
              <w:right w:w="80" w:type="dxa"/>
            </w:tcMar>
          </w:tcPr>
          <w:p w14:paraId="19556703" w14:textId="77777777" w:rsidR="000C4C12" w:rsidRPr="00EC4DB0" w:rsidRDefault="000C4C12" w:rsidP="00E06BBA">
            <w:pPr>
              <w:pBdr>
                <w:top w:val="nil"/>
                <w:left w:val="nil"/>
                <w:bottom w:val="nil"/>
                <w:right w:val="nil"/>
                <w:between w:val="nil"/>
                <w:bar w:val="nil"/>
              </w:pBdr>
              <w:jc w:val="center"/>
              <w:rPr>
                <w:rFonts w:ascii="Arial" w:hAnsi="Arial" w:cs="Arial"/>
              </w:rPr>
            </w:pPr>
          </w:p>
          <w:p w14:paraId="713FB821" w14:textId="77777777" w:rsidR="000C4C12" w:rsidRPr="00EC4DB0" w:rsidRDefault="000C4C12" w:rsidP="00E06BBA">
            <w:pPr>
              <w:pBdr>
                <w:top w:val="nil"/>
                <w:left w:val="nil"/>
                <w:bottom w:val="nil"/>
                <w:right w:val="nil"/>
                <w:between w:val="nil"/>
                <w:bar w:val="nil"/>
              </w:pBdr>
              <w:jc w:val="center"/>
              <w:rPr>
                <w:rFonts w:ascii="Arial" w:eastAsia="Arial" w:hAnsi="Arial" w:cs="Arial"/>
              </w:rPr>
            </w:pPr>
          </w:p>
          <w:p w14:paraId="564AC228" w14:textId="77777777" w:rsidR="000C4C12" w:rsidRPr="00EC4DB0" w:rsidRDefault="000C4C12" w:rsidP="00E06BBA">
            <w:pPr>
              <w:pBdr>
                <w:top w:val="nil"/>
                <w:left w:val="nil"/>
                <w:bottom w:val="nil"/>
                <w:right w:val="nil"/>
                <w:between w:val="nil"/>
                <w:bar w:val="nil"/>
              </w:pBdr>
              <w:jc w:val="center"/>
              <w:rPr>
                <w:rFonts w:ascii="Arial" w:eastAsia="Arial" w:hAnsi="Arial" w:cs="Arial"/>
              </w:rPr>
            </w:pPr>
          </w:p>
        </w:tc>
        <w:tc>
          <w:tcPr>
            <w:tcW w:w="0" w:type="auto"/>
            <w:tcBorders>
              <w:top w:val="single" w:sz="8" w:space="0" w:color="000000"/>
              <w:left w:val="single" w:sz="8" w:space="0" w:color="000000"/>
              <w:bottom w:val="single" w:sz="8" w:space="0" w:color="000000"/>
              <w:right w:val="single" w:sz="8" w:space="0" w:color="000000"/>
            </w:tcBorders>
            <w:tcMar>
              <w:top w:w="0" w:type="dxa"/>
              <w:left w:w="80" w:type="dxa"/>
              <w:bottom w:w="0" w:type="dxa"/>
              <w:right w:w="80" w:type="dxa"/>
            </w:tcMar>
          </w:tcPr>
          <w:p w14:paraId="66CCB000" w14:textId="77777777" w:rsidR="000C4C12" w:rsidRPr="00EC4DB0" w:rsidRDefault="000C4C12" w:rsidP="00E06BBA">
            <w:pPr>
              <w:pBdr>
                <w:top w:val="nil"/>
                <w:left w:val="nil"/>
                <w:bottom w:val="nil"/>
                <w:right w:val="nil"/>
                <w:between w:val="nil"/>
                <w:bar w:val="nil"/>
              </w:pBdr>
              <w:jc w:val="center"/>
              <w:rPr>
                <w:rFonts w:ascii="Arial" w:hAnsi="Arial" w:cs="Arial"/>
              </w:rPr>
            </w:pPr>
          </w:p>
        </w:tc>
      </w:tr>
      <w:tr w:rsidR="000C4C12" w:rsidRPr="00EC4DB0" w14:paraId="4201CA4C" w14:textId="77777777" w:rsidTr="00E06BBA">
        <w:tc>
          <w:tcPr>
            <w:tcW w:w="0" w:type="auto"/>
            <w:tcBorders>
              <w:top w:val="single" w:sz="8" w:space="0" w:color="000000"/>
              <w:left w:val="single" w:sz="8" w:space="0" w:color="000000"/>
              <w:bottom w:val="single" w:sz="8" w:space="0" w:color="000000"/>
              <w:right w:val="single" w:sz="8" w:space="0" w:color="000000"/>
            </w:tcBorders>
            <w:tcMar>
              <w:top w:w="0" w:type="dxa"/>
              <w:left w:w="80" w:type="dxa"/>
              <w:bottom w:w="0" w:type="dxa"/>
              <w:right w:w="80" w:type="dxa"/>
            </w:tcMar>
          </w:tcPr>
          <w:p w14:paraId="3C81DA92" w14:textId="77777777" w:rsidR="000C4C12" w:rsidRPr="00E87683" w:rsidRDefault="000C4C12" w:rsidP="00E06BBA">
            <w:pPr>
              <w:pBdr>
                <w:top w:val="nil"/>
                <w:left w:val="nil"/>
                <w:bottom w:val="nil"/>
                <w:right w:val="nil"/>
                <w:between w:val="nil"/>
                <w:bar w:val="nil"/>
              </w:pBdr>
              <w:spacing w:before="60"/>
              <w:ind w:left="10"/>
              <w:rPr>
                <w:rFonts w:ascii="Arial" w:hAnsi="Arial" w:cs="Arial"/>
                <w:color w:val="auto"/>
              </w:rPr>
            </w:pPr>
            <w:r w:rsidRPr="00E87683">
              <w:rPr>
                <w:rFonts w:ascii="Arial" w:eastAsia="Arial" w:hAnsi="Arial" w:cs="Arial"/>
                <w:color w:val="auto"/>
              </w:rPr>
              <w:t>Patrocinador tecnológico del Proyecto (interno o externo, si aplica)</w:t>
            </w:r>
          </w:p>
          <w:p w14:paraId="686AFC42" w14:textId="77777777" w:rsidR="000C4C12" w:rsidRPr="00E87683" w:rsidRDefault="000C4C12" w:rsidP="00E06BBA">
            <w:pPr>
              <w:pBdr>
                <w:top w:val="nil"/>
                <w:left w:val="nil"/>
                <w:bottom w:val="nil"/>
                <w:right w:val="nil"/>
                <w:between w:val="nil"/>
                <w:bar w:val="nil"/>
              </w:pBdr>
              <w:spacing w:before="60"/>
              <w:rPr>
                <w:rFonts w:ascii="Arial" w:eastAsia="Arial" w:hAnsi="Arial" w:cs="Arial"/>
                <w:color w:val="auto"/>
              </w:rPr>
            </w:pPr>
          </w:p>
        </w:tc>
        <w:tc>
          <w:tcPr>
            <w:tcW w:w="0" w:type="auto"/>
            <w:tcBorders>
              <w:top w:val="single" w:sz="8" w:space="0" w:color="000000"/>
              <w:left w:val="single" w:sz="8" w:space="0" w:color="000000"/>
              <w:bottom w:val="single" w:sz="8" w:space="0" w:color="000000"/>
              <w:right w:val="single" w:sz="8" w:space="0" w:color="000000"/>
            </w:tcBorders>
            <w:tcMar>
              <w:top w:w="0" w:type="dxa"/>
              <w:left w:w="80" w:type="dxa"/>
              <w:bottom w:w="0" w:type="dxa"/>
              <w:right w:w="80" w:type="dxa"/>
            </w:tcMar>
          </w:tcPr>
          <w:p w14:paraId="582917EE" w14:textId="77777777" w:rsidR="000C4C12" w:rsidRPr="00EC4DB0" w:rsidRDefault="000C4C12" w:rsidP="00E06BBA">
            <w:pPr>
              <w:pBdr>
                <w:top w:val="nil"/>
                <w:left w:val="nil"/>
                <w:bottom w:val="nil"/>
                <w:right w:val="nil"/>
                <w:between w:val="nil"/>
                <w:bar w:val="nil"/>
              </w:pBdr>
              <w:jc w:val="center"/>
              <w:rPr>
                <w:rFonts w:ascii="Arial" w:hAnsi="Arial" w:cs="Arial"/>
              </w:rPr>
            </w:pPr>
          </w:p>
          <w:p w14:paraId="2CDED0A4" w14:textId="77777777" w:rsidR="000C4C12" w:rsidRPr="00EC4DB0" w:rsidRDefault="000C4C12" w:rsidP="00E06BBA">
            <w:pPr>
              <w:pBdr>
                <w:top w:val="nil"/>
                <w:left w:val="nil"/>
                <w:bottom w:val="nil"/>
                <w:right w:val="nil"/>
                <w:between w:val="nil"/>
                <w:bar w:val="nil"/>
              </w:pBdr>
              <w:jc w:val="center"/>
              <w:rPr>
                <w:rFonts w:ascii="Arial" w:eastAsia="Arial" w:hAnsi="Arial" w:cs="Arial"/>
              </w:rPr>
            </w:pPr>
          </w:p>
          <w:p w14:paraId="04E4F29D" w14:textId="77777777" w:rsidR="000C4C12" w:rsidRPr="00EC4DB0" w:rsidRDefault="000C4C12" w:rsidP="00E06BBA">
            <w:pPr>
              <w:pBdr>
                <w:top w:val="nil"/>
                <w:left w:val="nil"/>
                <w:bottom w:val="nil"/>
                <w:right w:val="nil"/>
                <w:between w:val="nil"/>
                <w:bar w:val="nil"/>
              </w:pBdr>
              <w:jc w:val="center"/>
              <w:rPr>
                <w:rFonts w:ascii="Arial" w:eastAsia="Arial" w:hAnsi="Arial" w:cs="Arial"/>
              </w:rPr>
            </w:pPr>
          </w:p>
        </w:tc>
        <w:tc>
          <w:tcPr>
            <w:tcW w:w="0" w:type="auto"/>
            <w:tcBorders>
              <w:top w:val="single" w:sz="8" w:space="0" w:color="000000"/>
              <w:left w:val="single" w:sz="8" w:space="0" w:color="000000"/>
              <w:bottom w:val="single" w:sz="8" w:space="0" w:color="000000"/>
              <w:right w:val="single" w:sz="8" w:space="0" w:color="000000"/>
            </w:tcBorders>
            <w:tcMar>
              <w:top w:w="0" w:type="dxa"/>
              <w:left w:w="80" w:type="dxa"/>
              <w:bottom w:w="0" w:type="dxa"/>
              <w:right w:w="80" w:type="dxa"/>
            </w:tcMar>
          </w:tcPr>
          <w:p w14:paraId="58223D5F" w14:textId="77777777" w:rsidR="000C4C12" w:rsidRPr="00EC4DB0" w:rsidRDefault="000C4C12" w:rsidP="00E06BBA">
            <w:pPr>
              <w:pBdr>
                <w:top w:val="nil"/>
                <w:left w:val="nil"/>
                <w:bottom w:val="nil"/>
                <w:right w:val="nil"/>
                <w:between w:val="nil"/>
                <w:bar w:val="nil"/>
              </w:pBdr>
              <w:jc w:val="center"/>
              <w:rPr>
                <w:rFonts w:ascii="Arial" w:hAnsi="Arial" w:cs="Arial"/>
              </w:rPr>
            </w:pPr>
          </w:p>
        </w:tc>
      </w:tr>
      <w:tr w:rsidR="000C4C12" w:rsidRPr="00EC4DB0" w14:paraId="1F61215C" w14:textId="77777777" w:rsidTr="00E06BBA">
        <w:tc>
          <w:tcPr>
            <w:tcW w:w="0" w:type="auto"/>
            <w:tcBorders>
              <w:top w:val="single" w:sz="8" w:space="0" w:color="000000"/>
              <w:left w:val="single" w:sz="8" w:space="0" w:color="000000"/>
              <w:bottom w:val="single" w:sz="8" w:space="0" w:color="000000"/>
              <w:right w:val="single" w:sz="8" w:space="0" w:color="000000"/>
            </w:tcBorders>
            <w:tcMar>
              <w:top w:w="0" w:type="dxa"/>
              <w:left w:w="80" w:type="dxa"/>
              <w:bottom w:w="0" w:type="dxa"/>
              <w:right w:w="80" w:type="dxa"/>
            </w:tcMar>
          </w:tcPr>
          <w:p w14:paraId="58CCE334" w14:textId="77777777" w:rsidR="000C4C12" w:rsidRPr="00E87683" w:rsidRDefault="000C4C12" w:rsidP="00E06BBA">
            <w:pPr>
              <w:pBdr>
                <w:top w:val="nil"/>
                <w:left w:val="nil"/>
                <w:bottom w:val="nil"/>
                <w:right w:val="nil"/>
                <w:between w:val="nil"/>
                <w:bar w:val="nil"/>
              </w:pBdr>
              <w:spacing w:before="60"/>
              <w:ind w:left="10"/>
              <w:rPr>
                <w:rFonts w:ascii="Arial" w:hAnsi="Arial" w:cs="Arial"/>
                <w:color w:val="auto"/>
              </w:rPr>
            </w:pPr>
            <w:r w:rsidRPr="00E87683">
              <w:rPr>
                <w:rFonts w:ascii="Arial" w:eastAsia="Arial" w:hAnsi="Arial" w:cs="Arial"/>
                <w:color w:val="auto"/>
              </w:rPr>
              <w:t>Administrador del Proyecto (alumno líder)</w:t>
            </w:r>
          </w:p>
        </w:tc>
        <w:tc>
          <w:tcPr>
            <w:tcW w:w="0" w:type="auto"/>
            <w:tcBorders>
              <w:top w:val="single" w:sz="8" w:space="0" w:color="000000"/>
              <w:left w:val="single" w:sz="8" w:space="0" w:color="000000"/>
              <w:bottom w:val="single" w:sz="8" w:space="0" w:color="000000"/>
              <w:right w:val="single" w:sz="8" w:space="0" w:color="000000"/>
            </w:tcBorders>
            <w:tcMar>
              <w:top w:w="0" w:type="dxa"/>
              <w:left w:w="80" w:type="dxa"/>
              <w:bottom w:w="0" w:type="dxa"/>
              <w:right w:w="80" w:type="dxa"/>
            </w:tcMar>
          </w:tcPr>
          <w:p w14:paraId="7234EC85" w14:textId="77777777" w:rsidR="000C4C12" w:rsidRPr="00EC4DB0" w:rsidRDefault="000C4C12" w:rsidP="00E06BBA">
            <w:pPr>
              <w:pBdr>
                <w:top w:val="nil"/>
                <w:left w:val="nil"/>
                <w:bottom w:val="nil"/>
                <w:right w:val="nil"/>
                <w:between w:val="nil"/>
                <w:bar w:val="nil"/>
              </w:pBdr>
              <w:jc w:val="center"/>
              <w:rPr>
                <w:rFonts w:ascii="Arial" w:hAnsi="Arial" w:cs="Arial"/>
              </w:rPr>
            </w:pPr>
          </w:p>
          <w:p w14:paraId="632D1D91" w14:textId="77777777" w:rsidR="000C4C12" w:rsidRPr="00EC4DB0" w:rsidRDefault="000C4C12" w:rsidP="00E06BBA">
            <w:pPr>
              <w:pBdr>
                <w:top w:val="nil"/>
                <w:left w:val="nil"/>
                <w:bottom w:val="nil"/>
                <w:right w:val="nil"/>
                <w:between w:val="nil"/>
                <w:bar w:val="nil"/>
              </w:pBdr>
              <w:jc w:val="center"/>
              <w:rPr>
                <w:rFonts w:ascii="Arial" w:eastAsia="Arial" w:hAnsi="Arial" w:cs="Arial"/>
              </w:rPr>
            </w:pPr>
          </w:p>
          <w:p w14:paraId="4F73841D" w14:textId="77777777" w:rsidR="000C4C12" w:rsidRPr="00EC4DB0" w:rsidRDefault="000C4C12" w:rsidP="00E06BBA">
            <w:pPr>
              <w:pBdr>
                <w:top w:val="nil"/>
                <w:left w:val="nil"/>
                <w:bottom w:val="nil"/>
                <w:right w:val="nil"/>
                <w:between w:val="nil"/>
                <w:bar w:val="nil"/>
              </w:pBdr>
              <w:jc w:val="center"/>
              <w:rPr>
                <w:rFonts w:ascii="Arial" w:eastAsia="Arial" w:hAnsi="Arial" w:cs="Arial"/>
              </w:rPr>
            </w:pPr>
          </w:p>
        </w:tc>
        <w:tc>
          <w:tcPr>
            <w:tcW w:w="0" w:type="auto"/>
            <w:tcBorders>
              <w:top w:val="single" w:sz="8" w:space="0" w:color="000000"/>
              <w:left w:val="single" w:sz="8" w:space="0" w:color="000000"/>
              <w:bottom w:val="single" w:sz="8" w:space="0" w:color="000000"/>
              <w:right w:val="single" w:sz="8" w:space="0" w:color="000000"/>
            </w:tcBorders>
            <w:tcMar>
              <w:top w:w="0" w:type="dxa"/>
              <w:left w:w="80" w:type="dxa"/>
              <w:bottom w:w="0" w:type="dxa"/>
              <w:right w:w="80" w:type="dxa"/>
            </w:tcMar>
          </w:tcPr>
          <w:p w14:paraId="47113CCE" w14:textId="77777777" w:rsidR="000C4C12" w:rsidRPr="00EC4DB0" w:rsidRDefault="000C4C12" w:rsidP="00E06BBA">
            <w:pPr>
              <w:pBdr>
                <w:top w:val="nil"/>
                <w:left w:val="nil"/>
                <w:bottom w:val="nil"/>
                <w:right w:val="nil"/>
                <w:between w:val="nil"/>
                <w:bar w:val="nil"/>
              </w:pBdr>
              <w:jc w:val="center"/>
              <w:rPr>
                <w:rFonts w:ascii="Arial" w:hAnsi="Arial" w:cs="Arial"/>
              </w:rPr>
            </w:pPr>
          </w:p>
        </w:tc>
      </w:tr>
      <w:tr w:rsidR="000C4C12" w:rsidRPr="00EC4DB0" w14:paraId="1D1B494B" w14:textId="77777777" w:rsidTr="00E06BBA">
        <w:tc>
          <w:tcPr>
            <w:tcW w:w="0" w:type="auto"/>
            <w:tcBorders>
              <w:top w:val="single" w:sz="8" w:space="0" w:color="000000"/>
              <w:left w:val="single" w:sz="8" w:space="0" w:color="000000"/>
              <w:bottom w:val="single" w:sz="8" w:space="0" w:color="000000"/>
              <w:right w:val="single" w:sz="8" w:space="0" w:color="000000"/>
            </w:tcBorders>
            <w:tcMar>
              <w:top w:w="0" w:type="dxa"/>
              <w:left w:w="80" w:type="dxa"/>
              <w:bottom w:w="0" w:type="dxa"/>
              <w:right w:w="80" w:type="dxa"/>
            </w:tcMar>
          </w:tcPr>
          <w:p w14:paraId="04807FBF" w14:textId="77777777" w:rsidR="000C4C12" w:rsidRPr="00EC4DB0" w:rsidRDefault="000C4C12" w:rsidP="00E06BBA">
            <w:pPr>
              <w:pBdr>
                <w:top w:val="nil"/>
                <w:left w:val="nil"/>
                <w:bottom w:val="nil"/>
                <w:right w:val="nil"/>
                <w:between w:val="nil"/>
                <w:bar w:val="nil"/>
              </w:pBdr>
              <w:spacing w:before="60"/>
              <w:ind w:left="10"/>
              <w:rPr>
                <w:rFonts w:ascii="Arial" w:hAnsi="Arial" w:cs="Arial"/>
              </w:rPr>
            </w:pPr>
            <w:r w:rsidRPr="00EC4DB0">
              <w:rPr>
                <w:rFonts w:ascii="Arial" w:eastAsia="Arial" w:hAnsi="Arial" w:cs="Arial"/>
              </w:rPr>
              <w:t>Proveedor/Responsable</w:t>
            </w:r>
          </w:p>
          <w:p w14:paraId="71BB2984" w14:textId="77777777" w:rsidR="000C4C12" w:rsidRPr="00EC4DB0" w:rsidRDefault="000C4C12" w:rsidP="00E06BBA">
            <w:pPr>
              <w:pBdr>
                <w:top w:val="nil"/>
                <w:left w:val="nil"/>
                <w:bottom w:val="nil"/>
                <w:right w:val="nil"/>
                <w:between w:val="nil"/>
                <w:bar w:val="nil"/>
              </w:pBdr>
              <w:spacing w:before="60"/>
              <w:ind w:left="10"/>
              <w:rPr>
                <w:rFonts w:ascii="Arial" w:eastAsia="Arial" w:hAnsi="Arial" w:cs="Arial"/>
              </w:rPr>
            </w:pPr>
            <w:r w:rsidRPr="00EC4DB0">
              <w:rPr>
                <w:rFonts w:ascii="Arial" w:eastAsia="Arial" w:hAnsi="Arial" w:cs="Arial"/>
              </w:rPr>
              <w:t>(Profesores)</w:t>
            </w:r>
          </w:p>
          <w:p w14:paraId="7AC020DC" w14:textId="77777777" w:rsidR="000C4C12" w:rsidRPr="00EC4DB0" w:rsidRDefault="000C4C12" w:rsidP="00E06BBA">
            <w:pPr>
              <w:pBdr>
                <w:top w:val="nil"/>
                <w:left w:val="nil"/>
                <w:bottom w:val="nil"/>
                <w:right w:val="nil"/>
                <w:between w:val="nil"/>
                <w:bar w:val="nil"/>
              </w:pBdr>
              <w:spacing w:before="60"/>
              <w:ind w:left="10"/>
              <w:rPr>
                <w:rFonts w:ascii="Arial" w:eastAsia="Arial" w:hAnsi="Arial" w:cs="Arial"/>
              </w:rPr>
            </w:pPr>
          </w:p>
        </w:tc>
        <w:tc>
          <w:tcPr>
            <w:tcW w:w="0" w:type="auto"/>
            <w:tcBorders>
              <w:top w:val="single" w:sz="8" w:space="0" w:color="000000"/>
              <w:left w:val="single" w:sz="8" w:space="0" w:color="000000"/>
              <w:bottom w:val="single" w:sz="8" w:space="0" w:color="000000"/>
              <w:right w:val="single" w:sz="8" w:space="0" w:color="000000"/>
            </w:tcBorders>
            <w:tcMar>
              <w:top w:w="0" w:type="dxa"/>
              <w:left w:w="80" w:type="dxa"/>
              <w:bottom w:w="0" w:type="dxa"/>
              <w:right w:w="80" w:type="dxa"/>
            </w:tcMar>
          </w:tcPr>
          <w:p w14:paraId="219CCA54" w14:textId="77777777" w:rsidR="000C4C12" w:rsidRPr="00EC4DB0" w:rsidRDefault="000C4C12" w:rsidP="00E06BBA">
            <w:pPr>
              <w:pBdr>
                <w:top w:val="nil"/>
                <w:left w:val="nil"/>
                <w:bottom w:val="nil"/>
                <w:right w:val="nil"/>
                <w:between w:val="nil"/>
                <w:bar w:val="nil"/>
              </w:pBdr>
              <w:jc w:val="center"/>
              <w:rPr>
                <w:rFonts w:ascii="Arial" w:hAnsi="Arial" w:cs="Arial"/>
              </w:rPr>
            </w:pPr>
          </w:p>
          <w:p w14:paraId="0B5E52AE" w14:textId="77777777" w:rsidR="000C4C12" w:rsidRPr="00EC4DB0" w:rsidRDefault="000C4C12" w:rsidP="00E06BBA">
            <w:pPr>
              <w:pBdr>
                <w:top w:val="nil"/>
                <w:left w:val="nil"/>
                <w:bottom w:val="nil"/>
                <w:right w:val="nil"/>
                <w:between w:val="nil"/>
                <w:bar w:val="nil"/>
              </w:pBdr>
              <w:jc w:val="center"/>
              <w:rPr>
                <w:rFonts w:ascii="Arial" w:eastAsia="Arial" w:hAnsi="Arial" w:cs="Arial"/>
              </w:rPr>
            </w:pPr>
          </w:p>
          <w:p w14:paraId="68852276" w14:textId="77777777" w:rsidR="000C4C12" w:rsidRPr="00EC4DB0" w:rsidRDefault="000C4C12" w:rsidP="00E06BBA">
            <w:pPr>
              <w:pBdr>
                <w:top w:val="nil"/>
                <w:left w:val="nil"/>
                <w:bottom w:val="nil"/>
                <w:right w:val="nil"/>
                <w:between w:val="nil"/>
                <w:bar w:val="nil"/>
              </w:pBdr>
              <w:jc w:val="center"/>
              <w:rPr>
                <w:rFonts w:ascii="Arial" w:eastAsia="Arial" w:hAnsi="Arial" w:cs="Arial"/>
              </w:rPr>
            </w:pPr>
            <w:r w:rsidRPr="00EC4DB0">
              <w:rPr>
                <w:rFonts w:ascii="Arial" w:eastAsia="Arial" w:hAnsi="Arial" w:cs="Arial"/>
              </w:rPr>
              <w:t>___________________</w:t>
            </w:r>
          </w:p>
          <w:p w14:paraId="1B67EF11" w14:textId="77777777" w:rsidR="000C4C12" w:rsidRPr="00EC4DB0" w:rsidRDefault="000C4C12" w:rsidP="00E06BBA">
            <w:pPr>
              <w:pBdr>
                <w:top w:val="nil"/>
                <w:left w:val="nil"/>
                <w:bottom w:val="nil"/>
                <w:right w:val="nil"/>
                <w:between w:val="nil"/>
                <w:bar w:val="nil"/>
              </w:pBdr>
              <w:jc w:val="center"/>
              <w:rPr>
                <w:rFonts w:ascii="Arial" w:eastAsia="Arial" w:hAnsi="Arial" w:cs="Arial"/>
              </w:rPr>
            </w:pPr>
            <w:r w:rsidRPr="00EC4DB0">
              <w:rPr>
                <w:rFonts w:ascii="Arial" w:eastAsia="Arial" w:hAnsi="Arial" w:cs="Arial"/>
              </w:rPr>
              <w:t>Alejandro Pineda</w:t>
            </w:r>
          </w:p>
          <w:p w14:paraId="34ED1761" w14:textId="77777777" w:rsidR="000C4C12" w:rsidRPr="00EC4DB0" w:rsidRDefault="000C4C12" w:rsidP="00E06BBA">
            <w:pPr>
              <w:pBdr>
                <w:top w:val="nil"/>
                <w:left w:val="nil"/>
                <w:bottom w:val="nil"/>
                <w:right w:val="nil"/>
                <w:between w:val="nil"/>
                <w:bar w:val="nil"/>
              </w:pBdr>
              <w:jc w:val="center"/>
              <w:rPr>
                <w:rFonts w:ascii="Arial" w:eastAsia="Arial" w:hAnsi="Arial" w:cs="Arial"/>
              </w:rPr>
            </w:pPr>
          </w:p>
          <w:p w14:paraId="13FD007D" w14:textId="77777777" w:rsidR="000C4C12" w:rsidRPr="00EC4DB0" w:rsidRDefault="000C4C12" w:rsidP="00E06BBA">
            <w:pPr>
              <w:pBdr>
                <w:top w:val="nil"/>
                <w:left w:val="nil"/>
                <w:bottom w:val="nil"/>
                <w:right w:val="nil"/>
                <w:between w:val="nil"/>
                <w:bar w:val="nil"/>
              </w:pBdr>
              <w:jc w:val="center"/>
              <w:rPr>
                <w:rFonts w:ascii="Arial" w:eastAsia="Arial" w:hAnsi="Arial" w:cs="Arial"/>
              </w:rPr>
            </w:pPr>
          </w:p>
          <w:p w14:paraId="681A87BA" w14:textId="77777777" w:rsidR="000C4C12" w:rsidRPr="00EC4DB0" w:rsidRDefault="000C4C12" w:rsidP="00E06BBA">
            <w:pPr>
              <w:pBdr>
                <w:top w:val="nil"/>
                <w:left w:val="nil"/>
                <w:bottom w:val="nil"/>
                <w:right w:val="nil"/>
                <w:between w:val="nil"/>
                <w:bar w:val="nil"/>
              </w:pBdr>
              <w:jc w:val="center"/>
              <w:rPr>
                <w:rFonts w:ascii="Arial" w:eastAsia="Arial" w:hAnsi="Arial" w:cs="Arial"/>
              </w:rPr>
            </w:pPr>
            <w:r w:rsidRPr="00EC4DB0">
              <w:rPr>
                <w:rFonts w:ascii="Arial" w:eastAsia="Arial" w:hAnsi="Arial" w:cs="Arial"/>
              </w:rPr>
              <w:t>___________________</w:t>
            </w:r>
          </w:p>
          <w:p w14:paraId="0CF92293" w14:textId="77777777" w:rsidR="000C4C12" w:rsidRPr="00EC4DB0" w:rsidRDefault="000C4C12" w:rsidP="00E06BBA">
            <w:pPr>
              <w:pBdr>
                <w:top w:val="nil"/>
                <w:left w:val="nil"/>
                <w:bottom w:val="nil"/>
                <w:right w:val="nil"/>
                <w:between w:val="nil"/>
                <w:bar w:val="nil"/>
              </w:pBdr>
              <w:jc w:val="center"/>
              <w:rPr>
                <w:rFonts w:ascii="Arial" w:eastAsia="Arial" w:hAnsi="Arial" w:cs="Arial"/>
              </w:rPr>
            </w:pPr>
            <w:r w:rsidRPr="00EC4DB0">
              <w:rPr>
                <w:rFonts w:ascii="Arial" w:eastAsia="Arial" w:hAnsi="Arial" w:cs="Arial"/>
              </w:rPr>
              <w:t>David Higuera Rosales</w:t>
            </w:r>
          </w:p>
          <w:p w14:paraId="47EF9672" w14:textId="77777777" w:rsidR="000C4C12" w:rsidRPr="00EC4DB0" w:rsidRDefault="000C4C12" w:rsidP="00E06BBA">
            <w:pPr>
              <w:pBdr>
                <w:top w:val="nil"/>
                <w:left w:val="nil"/>
                <w:bottom w:val="nil"/>
                <w:right w:val="nil"/>
                <w:between w:val="nil"/>
                <w:bar w:val="nil"/>
              </w:pBdr>
              <w:jc w:val="center"/>
              <w:rPr>
                <w:rFonts w:ascii="Arial" w:eastAsia="Arial" w:hAnsi="Arial" w:cs="Arial"/>
              </w:rPr>
            </w:pPr>
          </w:p>
          <w:p w14:paraId="78804C30" w14:textId="77777777" w:rsidR="000C4C12" w:rsidRPr="00EC4DB0" w:rsidRDefault="000C4C12" w:rsidP="00E06BBA">
            <w:pPr>
              <w:pBdr>
                <w:top w:val="nil"/>
                <w:left w:val="nil"/>
                <w:bottom w:val="nil"/>
                <w:right w:val="nil"/>
                <w:between w:val="nil"/>
                <w:bar w:val="nil"/>
              </w:pBdr>
              <w:jc w:val="center"/>
              <w:rPr>
                <w:rFonts w:ascii="Arial" w:eastAsia="Arial" w:hAnsi="Arial" w:cs="Arial"/>
              </w:rPr>
            </w:pPr>
          </w:p>
          <w:p w14:paraId="31A6F1EB" w14:textId="77777777" w:rsidR="000C4C12" w:rsidRPr="00EC4DB0" w:rsidRDefault="000C4C12" w:rsidP="00E06BBA">
            <w:pPr>
              <w:pBdr>
                <w:top w:val="nil"/>
                <w:left w:val="nil"/>
                <w:bottom w:val="nil"/>
                <w:right w:val="nil"/>
                <w:between w:val="nil"/>
                <w:bar w:val="nil"/>
              </w:pBdr>
              <w:jc w:val="center"/>
              <w:rPr>
                <w:rFonts w:ascii="Arial" w:eastAsia="Arial" w:hAnsi="Arial" w:cs="Arial"/>
              </w:rPr>
            </w:pPr>
            <w:r w:rsidRPr="00EC4DB0">
              <w:rPr>
                <w:rFonts w:ascii="Arial" w:eastAsia="Arial" w:hAnsi="Arial" w:cs="Arial"/>
              </w:rPr>
              <w:t>___________________</w:t>
            </w:r>
          </w:p>
          <w:p w14:paraId="23F00F33" w14:textId="77777777" w:rsidR="000C4C12" w:rsidRPr="00EC4DB0" w:rsidRDefault="000C4C12" w:rsidP="00E06BBA">
            <w:pPr>
              <w:pBdr>
                <w:top w:val="nil"/>
                <w:left w:val="nil"/>
                <w:bottom w:val="nil"/>
                <w:right w:val="nil"/>
                <w:between w:val="nil"/>
                <w:bar w:val="nil"/>
              </w:pBdr>
              <w:jc w:val="center"/>
              <w:rPr>
                <w:rFonts w:ascii="Arial" w:eastAsia="Arial" w:hAnsi="Arial" w:cs="Arial"/>
              </w:rPr>
            </w:pPr>
            <w:r w:rsidRPr="00EC4DB0">
              <w:rPr>
                <w:rFonts w:ascii="Arial" w:eastAsia="Arial" w:hAnsi="Arial" w:cs="Arial"/>
              </w:rPr>
              <w:t>Mario Rivera Cruz</w:t>
            </w:r>
          </w:p>
          <w:p w14:paraId="778E9843" w14:textId="77777777" w:rsidR="000C4C12" w:rsidRPr="00EC4DB0" w:rsidRDefault="000C4C12" w:rsidP="00E06BBA">
            <w:pPr>
              <w:pBdr>
                <w:top w:val="nil"/>
                <w:left w:val="nil"/>
                <w:bottom w:val="nil"/>
                <w:right w:val="nil"/>
                <w:between w:val="nil"/>
                <w:bar w:val="nil"/>
              </w:pBdr>
              <w:jc w:val="center"/>
              <w:rPr>
                <w:rFonts w:ascii="Arial" w:eastAsia="Arial" w:hAnsi="Arial" w:cs="Arial"/>
              </w:rPr>
            </w:pPr>
          </w:p>
        </w:tc>
        <w:tc>
          <w:tcPr>
            <w:tcW w:w="0" w:type="auto"/>
            <w:tcBorders>
              <w:top w:val="single" w:sz="8" w:space="0" w:color="000000"/>
              <w:left w:val="single" w:sz="8" w:space="0" w:color="000000"/>
              <w:bottom w:val="single" w:sz="8" w:space="0" w:color="000000"/>
              <w:right w:val="single" w:sz="8" w:space="0" w:color="000000"/>
            </w:tcBorders>
            <w:tcMar>
              <w:top w:w="0" w:type="dxa"/>
              <w:left w:w="80" w:type="dxa"/>
              <w:bottom w:w="0" w:type="dxa"/>
              <w:right w:w="80" w:type="dxa"/>
            </w:tcMar>
          </w:tcPr>
          <w:p w14:paraId="1C602D05" w14:textId="77777777" w:rsidR="000C4C12" w:rsidRPr="00EC4DB0" w:rsidRDefault="000C4C12" w:rsidP="00E06BBA">
            <w:pPr>
              <w:pBdr>
                <w:top w:val="nil"/>
                <w:left w:val="nil"/>
                <w:bottom w:val="nil"/>
                <w:right w:val="nil"/>
                <w:between w:val="nil"/>
                <w:bar w:val="nil"/>
              </w:pBdr>
              <w:jc w:val="center"/>
              <w:rPr>
                <w:rFonts w:ascii="Arial" w:hAnsi="Arial" w:cs="Arial"/>
              </w:rPr>
            </w:pPr>
          </w:p>
        </w:tc>
      </w:tr>
      <w:tr w:rsidR="000C4C12" w:rsidRPr="00EC4DB0" w14:paraId="0C4BD817" w14:textId="77777777" w:rsidTr="00E06BBA">
        <w:tc>
          <w:tcPr>
            <w:tcW w:w="0" w:type="auto"/>
            <w:tcBorders>
              <w:top w:val="single" w:sz="8" w:space="0" w:color="000000"/>
              <w:left w:val="single" w:sz="8" w:space="0" w:color="000000"/>
              <w:bottom w:val="single" w:sz="8" w:space="0" w:color="000000"/>
              <w:right w:val="single" w:sz="8" w:space="0" w:color="000000"/>
            </w:tcBorders>
            <w:tcMar>
              <w:top w:w="0" w:type="dxa"/>
              <w:left w:w="80" w:type="dxa"/>
              <w:bottom w:w="0" w:type="dxa"/>
              <w:right w:w="80" w:type="dxa"/>
            </w:tcMar>
          </w:tcPr>
          <w:p w14:paraId="1446F5A2" w14:textId="77777777" w:rsidR="000C4C12" w:rsidRPr="00EC4DB0" w:rsidRDefault="000C4C12" w:rsidP="00E06BBA">
            <w:pPr>
              <w:pBdr>
                <w:top w:val="nil"/>
                <w:left w:val="nil"/>
                <w:bottom w:val="nil"/>
                <w:right w:val="nil"/>
                <w:between w:val="nil"/>
                <w:bar w:val="nil"/>
              </w:pBdr>
              <w:spacing w:before="60"/>
              <w:ind w:left="10"/>
              <w:rPr>
                <w:rFonts w:ascii="Arial" w:hAnsi="Arial" w:cs="Arial"/>
              </w:rPr>
            </w:pPr>
            <w:r w:rsidRPr="00EC4DB0">
              <w:rPr>
                <w:rFonts w:ascii="Arial" w:eastAsia="Arial" w:hAnsi="Arial" w:cs="Arial"/>
              </w:rPr>
              <w:t>Otros Interesados/Involucrados</w:t>
            </w:r>
          </w:p>
        </w:tc>
        <w:tc>
          <w:tcPr>
            <w:tcW w:w="0" w:type="auto"/>
            <w:tcBorders>
              <w:top w:val="single" w:sz="8" w:space="0" w:color="000000"/>
              <w:left w:val="single" w:sz="8" w:space="0" w:color="000000"/>
              <w:bottom w:val="single" w:sz="8" w:space="0" w:color="000000"/>
              <w:right w:val="single" w:sz="8" w:space="0" w:color="000000"/>
            </w:tcBorders>
            <w:tcMar>
              <w:top w:w="0" w:type="dxa"/>
              <w:left w:w="80" w:type="dxa"/>
              <w:bottom w:w="0" w:type="dxa"/>
              <w:right w:w="80" w:type="dxa"/>
            </w:tcMar>
          </w:tcPr>
          <w:p w14:paraId="29AB0782" w14:textId="77777777" w:rsidR="000C4C12" w:rsidRPr="00EC4DB0" w:rsidRDefault="000C4C12" w:rsidP="00E06BBA">
            <w:pPr>
              <w:pBdr>
                <w:top w:val="nil"/>
                <w:left w:val="nil"/>
                <w:bottom w:val="nil"/>
                <w:right w:val="nil"/>
                <w:between w:val="nil"/>
                <w:bar w:val="nil"/>
              </w:pBdr>
              <w:jc w:val="center"/>
              <w:rPr>
                <w:rFonts w:ascii="Arial" w:hAnsi="Arial" w:cs="Arial"/>
              </w:rPr>
            </w:pPr>
          </w:p>
          <w:p w14:paraId="7B7D853A" w14:textId="77777777" w:rsidR="000C4C12" w:rsidRPr="00EC4DB0" w:rsidRDefault="000C4C12" w:rsidP="00E06BBA">
            <w:pPr>
              <w:pBdr>
                <w:top w:val="nil"/>
                <w:left w:val="nil"/>
                <w:bottom w:val="nil"/>
                <w:right w:val="nil"/>
                <w:between w:val="nil"/>
                <w:bar w:val="nil"/>
              </w:pBdr>
              <w:jc w:val="center"/>
              <w:rPr>
                <w:rFonts w:ascii="Arial" w:eastAsia="Arial" w:hAnsi="Arial" w:cs="Arial"/>
              </w:rPr>
            </w:pPr>
          </w:p>
          <w:p w14:paraId="78A15C3B" w14:textId="77777777" w:rsidR="000C4C12" w:rsidRPr="00EC4DB0" w:rsidRDefault="000C4C12" w:rsidP="00E06BBA">
            <w:pPr>
              <w:pBdr>
                <w:top w:val="nil"/>
                <w:left w:val="nil"/>
                <w:bottom w:val="nil"/>
                <w:right w:val="nil"/>
                <w:between w:val="nil"/>
                <w:bar w:val="nil"/>
              </w:pBdr>
              <w:jc w:val="center"/>
              <w:rPr>
                <w:rFonts w:ascii="Arial" w:eastAsia="Arial" w:hAnsi="Arial" w:cs="Arial"/>
              </w:rPr>
            </w:pPr>
          </w:p>
        </w:tc>
        <w:tc>
          <w:tcPr>
            <w:tcW w:w="0" w:type="auto"/>
            <w:tcBorders>
              <w:top w:val="single" w:sz="8" w:space="0" w:color="000000"/>
              <w:left w:val="single" w:sz="8" w:space="0" w:color="000000"/>
              <w:bottom w:val="single" w:sz="8" w:space="0" w:color="000000"/>
              <w:right w:val="single" w:sz="8" w:space="0" w:color="000000"/>
            </w:tcBorders>
            <w:tcMar>
              <w:top w:w="0" w:type="dxa"/>
              <w:left w:w="80" w:type="dxa"/>
              <w:bottom w:w="0" w:type="dxa"/>
              <w:right w:w="80" w:type="dxa"/>
            </w:tcMar>
          </w:tcPr>
          <w:p w14:paraId="1E12EF23" w14:textId="77777777" w:rsidR="000C4C12" w:rsidRPr="00EC4DB0" w:rsidRDefault="000C4C12" w:rsidP="00E06BBA">
            <w:pPr>
              <w:pBdr>
                <w:top w:val="nil"/>
                <w:left w:val="nil"/>
                <w:bottom w:val="nil"/>
                <w:right w:val="nil"/>
                <w:between w:val="nil"/>
                <w:bar w:val="nil"/>
              </w:pBdr>
              <w:jc w:val="center"/>
              <w:rPr>
                <w:rFonts w:ascii="Arial" w:hAnsi="Arial" w:cs="Arial"/>
              </w:rPr>
            </w:pPr>
          </w:p>
        </w:tc>
      </w:tr>
    </w:tbl>
    <w:p w14:paraId="5A44DABD" w14:textId="77777777" w:rsidR="000C4C12" w:rsidRPr="00EC4DB0" w:rsidRDefault="000C4C12" w:rsidP="007B56B2">
      <w:pPr>
        <w:pBdr>
          <w:top w:val="nil"/>
          <w:left w:val="nil"/>
          <w:bottom w:val="nil"/>
          <w:right w:val="nil"/>
          <w:between w:val="nil"/>
          <w:bar w:val="nil"/>
        </w:pBdr>
        <w:rPr>
          <w:rFonts w:ascii="Arial" w:hAnsi="Arial" w:cs="Arial"/>
        </w:rPr>
      </w:pPr>
    </w:p>
    <w:sectPr w:rsidR="000C4C12" w:rsidRPr="00EC4DB0">
      <w:headerReference w:type="default" r:id="rId20"/>
      <w:footerReference w:type="default" r:id="rId21"/>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DCAB020" w14:textId="77777777" w:rsidR="004E64ED" w:rsidRDefault="004E64ED">
      <w:r>
        <w:separator/>
      </w:r>
    </w:p>
  </w:endnote>
  <w:endnote w:type="continuationSeparator" w:id="0">
    <w:p w14:paraId="4E469543" w14:textId="77777777" w:rsidR="004E64ED" w:rsidRDefault="004E64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Verdana">
    <w:altName w:val="Verdana"/>
    <w:panose1 w:val="020B0604030504040204"/>
    <w:charset w:val="00"/>
    <w:family w:val="swiss"/>
    <w:pitch w:val="variable"/>
    <w:sig w:usb0="A10006FF" w:usb1="4000205B" w:usb2="00000010" w:usb3="00000000" w:csb0="0000019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B0C636" w14:textId="77777777" w:rsidR="004E64ED" w:rsidRDefault="004E64ED">
    <w:pPr>
      <w:pBdr>
        <w:top w:val="nil"/>
        <w:left w:val="nil"/>
        <w:bottom w:val="nil"/>
        <w:right w:val="nil"/>
        <w:between w:val="nil"/>
        <w:bar w:val="nil"/>
      </w:pBdr>
    </w:pPr>
    <w:r>
      <w:fldChar w:fldCharType="begin"/>
    </w:r>
    <w:r>
      <w:instrText>PAGE</w:instrText>
    </w:r>
    <w:r>
      <w:fldChar w:fldCharType="separate"/>
    </w:r>
    <w:r w:rsidR="005B7634">
      <w:rPr>
        <w:noProof/>
      </w:rPr>
      <w:t>18</w:t>
    </w:r>
    <w:r>
      <w:rPr>
        <w:noProof/>
      </w:rPr>
      <w:fldChar w:fldCharType="end"/>
    </w:r>
  </w:p>
  <w:p w14:paraId="5411DBD8" w14:textId="77777777" w:rsidR="004E64ED" w:rsidRDefault="004E64ED">
    <w:pPr>
      <w:pBdr>
        <w:top w:val="nil"/>
        <w:left w:val="nil"/>
        <w:bottom w:val="nil"/>
        <w:right w:val="nil"/>
        <w:between w:val="nil"/>
        <w:bar w:val="nil"/>
      </w:pBd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7647988" w14:textId="77777777" w:rsidR="004E64ED" w:rsidRDefault="004E64ED">
      <w:r>
        <w:separator/>
      </w:r>
    </w:p>
  </w:footnote>
  <w:footnote w:type="continuationSeparator" w:id="0">
    <w:p w14:paraId="451A69F7" w14:textId="77777777" w:rsidR="004E64ED" w:rsidRDefault="004E64E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05A42E" w14:textId="77777777" w:rsidR="004E64ED" w:rsidRDefault="004E64ED">
    <w:pPr>
      <w:pBdr>
        <w:top w:val="nil"/>
        <w:left w:val="nil"/>
        <w:bottom w:val="nil"/>
        <w:right w:val="nil"/>
        <w:between w:val="nil"/>
        <w:bar w:val="nil"/>
      </w:pBdr>
    </w:pPr>
  </w:p>
  <w:p w14:paraId="1EDAB9DD" w14:textId="77777777" w:rsidR="004E64ED" w:rsidRDefault="004E64ED">
    <w:pPr>
      <w:pBdr>
        <w:top w:val="nil"/>
        <w:left w:val="nil"/>
        <w:bottom w:val="nil"/>
        <w:right w:val="nil"/>
        <w:between w:val="nil"/>
        <w:bar w:val="nil"/>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hybridMultilevel"/>
    <w:tmpl w:val="00000001"/>
    <w:lvl w:ilvl="0" w:tplc="4170C754">
      <w:start w:val="1"/>
      <w:numFmt w:val="upperLetter"/>
      <w:lvlText w:val="%1."/>
      <w:lvlJc w:val="left"/>
      <w:pPr>
        <w:tabs>
          <w:tab w:val="num" w:pos="360"/>
        </w:tabs>
        <w:ind w:left="360" w:firstLine="0"/>
      </w:pPr>
      <w:rPr>
        <w:rFonts w:ascii="Arial" w:eastAsia="Arial" w:hAnsi="Arial" w:cs="Arial"/>
        <w:b/>
        <w:bCs/>
        <w:i w:val="0"/>
        <w:iCs w:val="0"/>
        <w:strike w:val="0"/>
        <w:color w:val="000000"/>
        <w:sz w:val="24"/>
        <w:szCs w:val="24"/>
        <w:u w:val="none"/>
      </w:rPr>
    </w:lvl>
    <w:lvl w:ilvl="1" w:tplc="8FDEA25C">
      <w:start w:val="1"/>
      <w:numFmt w:val="decimal"/>
      <w:lvlText w:val="%2."/>
      <w:lvlJc w:val="left"/>
      <w:pPr>
        <w:tabs>
          <w:tab w:val="num" w:pos="1440"/>
        </w:tabs>
        <w:ind w:left="1440" w:hanging="360"/>
      </w:pPr>
      <w:rPr>
        <w:rFonts w:ascii="Times New Roman" w:eastAsia="Times New Roman" w:hAnsi="Times New Roman" w:cs="Times New Roman"/>
        <w:b w:val="0"/>
        <w:bCs w:val="0"/>
        <w:i w:val="0"/>
        <w:iCs w:val="0"/>
        <w:strike w:val="0"/>
        <w:color w:val="000000"/>
        <w:sz w:val="20"/>
        <w:szCs w:val="20"/>
        <w:u w:val="none"/>
      </w:rPr>
    </w:lvl>
    <w:lvl w:ilvl="2" w:tplc="3C0E6B44">
      <w:start w:val="1"/>
      <w:numFmt w:val="lowerRoman"/>
      <w:lvlText w:val="%3."/>
      <w:lvlJc w:val="right"/>
      <w:pPr>
        <w:tabs>
          <w:tab w:val="num" w:pos="2160"/>
        </w:tabs>
        <w:ind w:left="2160" w:hanging="180"/>
      </w:pPr>
      <w:rPr>
        <w:rFonts w:ascii="Times New Roman" w:eastAsia="Times New Roman" w:hAnsi="Times New Roman" w:cs="Times New Roman"/>
        <w:b w:val="0"/>
        <w:bCs w:val="0"/>
        <w:i w:val="0"/>
        <w:iCs w:val="0"/>
        <w:strike w:val="0"/>
        <w:color w:val="000000"/>
        <w:sz w:val="20"/>
        <w:szCs w:val="20"/>
        <w:u w:val="none"/>
      </w:rPr>
    </w:lvl>
    <w:lvl w:ilvl="3" w:tplc="7A3CE45C">
      <w:start w:val="1"/>
      <w:numFmt w:val="decimal"/>
      <w:lvlText w:val="%4."/>
      <w:lvlJc w:val="left"/>
      <w:pPr>
        <w:tabs>
          <w:tab w:val="num" w:pos="2880"/>
        </w:tabs>
        <w:ind w:left="2880" w:hanging="360"/>
      </w:pPr>
      <w:rPr>
        <w:rFonts w:ascii="Times New Roman" w:eastAsia="Times New Roman" w:hAnsi="Times New Roman" w:cs="Times New Roman"/>
        <w:b w:val="0"/>
        <w:bCs w:val="0"/>
        <w:i w:val="0"/>
        <w:iCs w:val="0"/>
        <w:strike w:val="0"/>
        <w:color w:val="000000"/>
        <w:sz w:val="20"/>
        <w:szCs w:val="20"/>
        <w:u w:val="none"/>
      </w:rPr>
    </w:lvl>
    <w:lvl w:ilvl="4" w:tplc="30383234">
      <w:start w:val="1"/>
      <w:numFmt w:val="lowerLetter"/>
      <w:lvlText w:val="%5."/>
      <w:lvlJc w:val="left"/>
      <w:pPr>
        <w:tabs>
          <w:tab w:val="num" w:pos="3600"/>
        </w:tabs>
        <w:ind w:left="3600" w:hanging="360"/>
      </w:pPr>
      <w:rPr>
        <w:rFonts w:ascii="Times New Roman" w:eastAsia="Times New Roman" w:hAnsi="Times New Roman" w:cs="Times New Roman"/>
        <w:b w:val="0"/>
        <w:bCs w:val="0"/>
        <w:i w:val="0"/>
        <w:iCs w:val="0"/>
        <w:strike w:val="0"/>
        <w:color w:val="000000"/>
        <w:sz w:val="20"/>
        <w:szCs w:val="20"/>
        <w:u w:val="none"/>
      </w:rPr>
    </w:lvl>
    <w:lvl w:ilvl="5" w:tplc="4A6A3932">
      <w:start w:val="1"/>
      <w:numFmt w:val="lowerRoman"/>
      <w:lvlText w:val="%6."/>
      <w:lvlJc w:val="right"/>
      <w:pPr>
        <w:tabs>
          <w:tab w:val="num" w:pos="4320"/>
        </w:tabs>
        <w:ind w:left="4320" w:hanging="180"/>
      </w:pPr>
      <w:rPr>
        <w:rFonts w:ascii="Times New Roman" w:eastAsia="Times New Roman" w:hAnsi="Times New Roman" w:cs="Times New Roman"/>
        <w:b w:val="0"/>
        <w:bCs w:val="0"/>
        <w:i w:val="0"/>
        <w:iCs w:val="0"/>
        <w:strike w:val="0"/>
        <w:color w:val="000000"/>
        <w:sz w:val="20"/>
        <w:szCs w:val="20"/>
        <w:u w:val="none"/>
      </w:rPr>
    </w:lvl>
    <w:lvl w:ilvl="6" w:tplc="862A9058">
      <w:start w:val="1"/>
      <w:numFmt w:val="decimal"/>
      <w:lvlText w:val="%7."/>
      <w:lvlJc w:val="left"/>
      <w:pPr>
        <w:tabs>
          <w:tab w:val="num" w:pos="5040"/>
        </w:tabs>
        <w:ind w:left="5040" w:hanging="360"/>
      </w:pPr>
      <w:rPr>
        <w:rFonts w:ascii="Times New Roman" w:eastAsia="Times New Roman" w:hAnsi="Times New Roman" w:cs="Times New Roman"/>
        <w:b w:val="0"/>
        <w:bCs w:val="0"/>
        <w:i w:val="0"/>
        <w:iCs w:val="0"/>
        <w:strike w:val="0"/>
        <w:color w:val="000000"/>
        <w:sz w:val="20"/>
        <w:szCs w:val="20"/>
        <w:u w:val="none"/>
      </w:rPr>
    </w:lvl>
    <w:lvl w:ilvl="7" w:tplc="F73A2014">
      <w:start w:val="1"/>
      <w:numFmt w:val="lowerLetter"/>
      <w:lvlText w:val="%8."/>
      <w:lvlJc w:val="left"/>
      <w:pPr>
        <w:tabs>
          <w:tab w:val="num" w:pos="5760"/>
        </w:tabs>
        <w:ind w:left="5760" w:hanging="360"/>
      </w:pPr>
      <w:rPr>
        <w:rFonts w:ascii="Times New Roman" w:eastAsia="Times New Roman" w:hAnsi="Times New Roman" w:cs="Times New Roman"/>
        <w:b w:val="0"/>
        <w:bCs w:val="0"/>
        <w:i w:val="0"/>
        <w:iCs w:val="0"/>
        <w:strike w:val="0"/>
        <w:color w:val="000000"/>
        <w:sz w:val="20"/>
        <w:szCs w:val="20"/>
        <w:u w:val="none"/>
      </w:rPr>
    </w:lvl>
    <w:lvl w:ilvl="8" w:tplc="03C0209A">
      <w:start w:val="1"/>
      <w:numFmt w:val="lowerRoman"/>
      <w:lvlText w:val="%9."/>
      <w:lvlJc w:val="right"/>
      <w:pPr>
        <w:tabs>
          <w:tab w:val="num" w:pos="6480"/>
        </w:tabs>
        <w:ind w:left="6480" w:hanging="180"/>
      </w:pPr>
      <w:rPr>
        <w:rFonts w:ascii="Times New Roman" w:eastAsia="Times New Roman" w:hAnsi="Times New Roman" w:cs="Times New Roman"/>
        <w:b w:val="0"/>
        <w:bCs w:val="0"/>
        <w:i w:val="0"/>
        <w:iCs w:val="0"/>
        <w:strike w:val="0"/>
        <w:color w:val="000000"/>
        <w:sz w:val="20"/>
        <w:szCs w:val="20"/>
        <w:u w:val="none"/>
      </w:rPr>
    </w:lvl>
  </w:abstractNum>
  <w:abstractNum w:abstractNumId="1">
    <w:nsid w:val="00000002"/>
    <w:multiLevelType w:val="hybridMultilevel"/>
    <w:tmpl w:val="00000002"/>
    <w:lvl w:ilvl="0" w:tplc="8FB48730">
      <w:start w:val="1"/>
      <w:numFmt w:val="decimal"/>
      <w:lvlText w:val="%1."/>
      <w:lvlJc w:val="left"/>
      <w:pPr>
        <w:tabs>
          <w:tab w:val="num" w:pos="360"/>
        </w:tabs>
        <w:ind w:left="360" w:firstLine="0"/>
      </w:pPr>
      <w:rPr>
        <w:rFonts w:ascii="Times New Roman" w:eastAsia="Times New Roman" w:hAnsi="Times New Roman" w:cs="Times New Roman"/>
        <w:b w:val="0"/>
        <w:bCs w:val="0"/>
        <w:i w:val="0"/>
        <w:iCs w:val="0"/>
        <w:strike w:val="0"/>
        <w:color w:val="000000"/>
        <w:sz w:val="20"/>
        <w:szCs w:val="20"/>
        <w:u w:val="none"/>
      </w:rPr>
    </w:lvl>
    <w:lvl w:ilvl="1" w:tplc="B372C958">
      <w:start w:val="1"/>
      <w:numFmt w:val="lowerLetter"/>
      <w:lvlText w:val="%2."/>
      <w:lvlJc w:val="left"/>
      <w:pPr>
        <w:tabs>
          <w:tab w:val="num" w:pos="1080"/>
        </w:tabs>
        <w:ind w:left="1080" w:firstLine="0"/>
      </w:pPr>
      <w:rPr>
        <w:rFonts w:ascii="Times New Roman" w:eastAsia="Times New Roman" w:hAnsi="Times New Roman" w:cs="Times New Roman"/>
        <w:b w:val="0"/>
        <w:bCs w:val="0"/>
        <w:i w:val="0"/>
        <w:iCs w:val="0"/>
        <w:strike w:val="0"/>
        <w:color w:val="000000"/>
        <w:sz w:val="20"/>
        <w:szCs w:val="20"/>
        <w:u w:val="none"/>
      </w:rPr>
    </w:lvl>
    <w:lvl w:ilvl="2" w:tplc="F0FA603C">
      <w:start w:val="1"/>
      <w:numFmt w:val="lowerRoman"/>
      <w:lvlText w:val="%3."/>
      <w:lvlJc w:val="right"/>
      <w:pPr>
        <w:tabs>
          <w:tab w:val="num" w:pos="1800"/>
        </w:tabs>
        <w:ind w:left="1800" w:firstLine="180"/>
      </w:pPr>
      <w:rPr>
        <w:rFonts w:ascii="Times New Roman" w:eastAsia="Times New Roman" w:hAnsi="Times New Roman" w:cs="Times New Roman"/>
        <w:b w:val="0"/>
        <w:bCs w:val="0"/>
        <w:i w:val="0"/>
        <w:iCs w:val="0"/>
        <w:strike w:val="0"/>
        <w:color w:val="000000"/>
        <w:sz w:val="20"/>
        <w:szCs w:val="20"/>
        <w:u w:val="none"/>
      </w:rPr>
    </w:lvl>
    <w:lvl w:ilvl="3" w:tplc="71CE7FA2">
      <w:start w:val="1"/>
      <w:numFmt w:val="decimal"/>
      <w:lvlText w:val="%4."/>
      <w:lvlJc w:val="left"/>
      <w:pPr>
        <w:tabs>
          <w:tab w:val="num" w:pos="2520"/>
        </w:tabs>
        <w:ind w:left="2520" w:firstLine="0"/>
      </w:pPr>
      <w:rPr>
        <w:rFonts w:ascii="Times New Roman" w:eastAsia="Times New Roman" w:hAnsi="Times New Roman" w:cs="Times New Roman"/>
        <w:b w:val="0"/>
        <w:bCs w:val="0"/>
        <w:i w:val="0"/>
        <w:iCs w:val="0"/>
        <w:strike w:val="0"/>
        <w:color w:val="000000"/>
        <w:sz w:val="20"/>
        <w:szCs w:val="20"/>
        <w:u w:val="none"/>
      </w:rPr>
    </w:lvl>
    <w:lvl w:ilvl="4" w:tplc="DCA8D62E">
      <w:start w:val="1"/>
      <w:numFmt w:val="lowerLetter"/>
      <w:lvlText w:val="%5."/>
      <w:lvlJc w:val="left"/>
      <w:pPr>
        <w:tabs>
          <w:tab w:val="num" w:pos="3240"/>
        </w:tabs>
        <w:ind w:left="3240" w:firstLine="0"/>
      </w:pPr>
      <w:rPr>
        <w:rFonts w:ascii="Times New Roman" w:eastAsia="Times New Roman" w:hAnsi="Times New Roman" w:cs="Times New Roman"/>
        <w:b w:val="0"/>
        <w:bCs w:val="0"/>
        <w:i w:val="0"/>
        <w:iCs w:val="0"/>
        <w:strike w:val="0"/>
        <w:color w:val="000000"/>
        <w:sz w:val="20"/>
        <w:szCs w:val="20"/>
        <w:u w:val="none"/>
      </w:rPr>
    </w:lvl>
    <w:lvl w:ilvl="5" w:tplc="2C88AA86">
      <w:start w:val="1"/>
      <w:numFmt w:val="lowerRoman"/>
      <w:lvlText w:val="%6."/>
      <w:lvlJc w:val="right"/>
      <w:pPr>
        <w:tabs>
          <w:tab w:val="num" w:pos="3960"/>
        </w:tabs>
        <w:ind w:left="3960" w:firstLine="180"/>
      </w:pPr>
      <w:rPr>
        <w:rFonts w:ascii="Times New Roman" w:eastAsia="Times New Roman" w:hAnsi="Times New Roman" w:cs="Times New Roman"/>
        <w:b w:val="0"/>
        <w:bCs w:val="0"/>
        <w:i w:val="0"/>
        <w:iCs w:val="0"/>
        <w:strike w:val="0"/>
        <w:color w:val="000000"/>
        <w:sz w:val="20"/>
        <w:szCs w:val="20"/>
        <w:u w:val="none"/>
      </w:rPr>
    </w:lvl>
    <w:lvl w:ilvl="6" w:tplc="72C69B86">
      <w:start w:val="1"/>
      <w:numFmt w:val="decimal"/>
      <w:lvlText w:val="%7."/>
      <w:lvlJc w:val="left"/>
      <w:pPr>
        <w:tabs>
          <w:tab w:val="num" w:pos="4680"/>
        </w:tabs>
        <w:ind w:left="4680" w:firstLine="0"/>
      </w:pPr>
      <w:rPr>
        <w:rFonts w:ascii="Times New Roman" w:eastAsia="Times New Roman" w:hAnsi="Times New Roman" w:cs="Times New Roman"/>
        <w:b w:val="0"/>
        <w:bCs w:val="0"/>
        <w:i w:val="0"/>
        <w:iCs w:val="0"/>
        <w:strike w:val="0"/>
        <w:color w:val="000000"/>
        <w:sz w:val="20"/>
        <w:szCs w:val="20"/>
        <w:u w:val="none"/>
      </w:rPr>
    </w:lvl>
    <w:lvl w:ilvl="7" w:tplc="ECB09E66">
      <w:start w:val="1"/>
      <w:numFmt w:val="lowerLetter"/>
      <w:lvlText w:val="%8."/>
      <w:lvlJc w:val="left"/>
      <w:pPr>
        <w:tabs>
          <w:tab w:val="num" w:pos="5400"/>
        </w:tabs>
        <w:ind w:left="5400" w:firstLine="0"/>
      </w:pPr>
      <w:rPr>
        <w:rFonts w:ascii="Times New Roman" w:eastAsia="Times New Roman" w:hAnsi="Times New Roman" w:cs="Times New Roman"/>
        <w:b w:val="0"/>
        <w:bCs w:val="0"/>
        <w:i w:val="0"/>
        <w:iCs w:val="0"/>
        <w:strike w:val="0"/>
        <w:color w:val="000000"/>
        <w:sz w:val="20"/>
        <w:szCs w:val="20"/>
        <w:u w:val="none"/>
      </w:rPr>
    </w:lvl>
    <w:lvl w:ilvl="8" w:tplc="58D2FD4C">
      <w:start w:val="1"/>
      <w:numFmt w:val="lowerRoman"/>
      <w:lvlText w:val="%9."/>
      <w:lvlJc w:val="right"/>
      <w:pPr>
        <w:tabs>
          <w:tab w:val="num" w:pos="6120"/>
        </w:tabs>
        <w:ind w:left="6120" w:firstLine="180"/>
      </w:pPr>
      <w:rPr>
        <w:rFonts w:ascii="Times New Roman" w:eastAsia="Times New Roman" w:hAnsi="Times New Roman" w:cs="Times New Roman"/>
        <w:b w:val="0"/>
        <w:bCs w:val="0"/>
        <w:i w:val="0"/>
        <w:iCs w:val="0"/>
        <w:strike w:val="0"/>
        <w:color w:val="000000"/>
        <w:sz w:val="20"/>
        <w:szCs w:val="20"/>
        <w:u w:val="none"/>
      </w:rPr>
    </w:lvl>
  </w:abstractNum>
  <w:abstractNum w:abstractNumId="2">
    <w:nsid w:val="00000003"/>
    <w:multiLevelType w:val="hybridMultilevel"/>
    <w:tmpl w:val="00000003"/>
    <w:lvl w:ilvl="0" w:tplc="D130BEC6">
      <w:start w:val="1"/>
      <w:numFmt w:val="bullet"/>
      <w:lvlText w:val="●"/>
      <w:lvlJc w:val="left"/>
      <w:pPr>
        <w:tabs>
          <w:tab w:val="num" w:pos="720"/>
        </w:tabs>
        <w:ind w:left="720" w:hanging="360"/>
      </w:pPr>
      <w:rPr>
        <w:rFonts w:ascii="Verdana" w:eastAsia="Verdana" w:hAnsi="Verdana" w:cs="Verdana"/>
        <w:b w:val="0"/>
        <w:bCs w:val="0"/>
        <w:i w:val="0"/>
        <w:iCs w:val="0"/>
        <w:strike w:val="0"/>
        <w:color w:val="000000"/>
        <w:sz w:val="20"/>
        <w:szCs w:val="20"/>
        <w:u w:val="none"/>
      </w:rPr>
    </w:lvl>
    <w:lvl w:ilvl="1" w:tplc="43E64E72">
      <w:start w:val="1"/>
      <w:numFmt w:val="bullet"/>
      <w:lvlText w:val="●"/>
      <w:lvlJc w:val="left"/>
      <w:pPr>
        <w:tabs>
          <w:tab w:val="num" w:pos="1440"/>
        </w:tabs>
        <w:ind w:left="1440" w:hanging="360"/>
      </w:pPr>
      <w:rPr>
        <w:rFonts w:ascii="Verdana" w:eastAsia="Verdana" w:hAnsi="Verdana" w:cs="Verdana"/>
        <w:b w:val="0"/>
        <w:bCs w:val="0"/>
        <w:i w:val="0"/>
        <w:iCs w:val="0"/>
        <w:strike w:val="0"/>
        <w:color w:val="000000"/>
        <w:sz w:val="20"/>
        <w:szCs w:val="20"/>
        <w:u w:val="none"/>
      </w:rPr>
    </w:lvl>
    <w:lvl w:ilvl="2" w:tplc="F5D0F78A">
      <w:start w:val="1"/>
      <w:numFmt w:val="bullet"/>
      <w:lvlText w:val="●"/>
      <w:lvlJc w:val="right"/>
      <w:pPr>
        <w:tabs>
          <w:tab w:val="num" w:pos="2160"/>
        </w:tabs>
        <w:ind w:left="2160" w:hanging="180"/>
      </w:pPr>
      <w:rPr>
        <w:rFonts w:ascii="Verdana" w:eastAsia="Verdana" w:hAnsi="Verdana" w:cs="Verdana"/>
        <w:b w:val="0"/>
        <w:bCs w:val="0"/>
        <w:i w:val="0"/>
        <w:iCs w:val="0"/>
        <w:strike w:val="0"/>
        <w:color w:val="000000"/>
        <w:sz w:val="20"/>
        <w:szCs w:val="20"/>
        <w:u w:val="none"/>
      </w:rPr>
    </w:lvl>
    <w:lvl w:ilvl="3" w:tplc="1DC42DA6">
      <w:start w:val="1"/>
      <w:numFmt w:val="bullet"/>
      <w:lvlText w:val="●"/>
      <w:lvlJc w:val="left"/>
      <w:pPr>
        <w:tabs>
          <w:tab w:val="num" w:pos="2880"/>
        </w:tabs>
        <w:ind w:left="2880" w:hanging="360"/>
      </w:pPr>
      <w:rPr>
        <w:rFonts w:ascii="Verdana" w:eastAsia="Verdana" w:hAnsi="Verdana" w:cs="Verdana"/>
        <w:b w:val="0"/>
        <w:bCs w:val="0"/>
        <w:i w:val="0"/>
        <w:iCs w:val="0"/>
        <w:strike w:val="0"/>
        <w:color w:val="000000"/>
        <w:sz w:val="20"/>
        <w:szCs w:val="20"/>
        <w:u w:val="none"/>
      </w:rPr>
    </w:lvl>
    <w:lvl w:ilvl="4" w:tplc="996E8568">
      <w:start w:val="1"/>
      <w:numFmt w:val="bullet"/>
      <w:lvlText w:val="●"/>
      <w:lvlJc w:val="left"/>
      <w:pPr>
        <w:tabs>
          <w:tab w:val="num" w:pos="3600"/>
        </w:tabs>
        <w:ind w:left="3600" w:hanging="360"/>
      </w:pPr>
      <w:rPr>
        <w:rFonts w:ascii="Verdana" w:eastAsia="Verdana" w:hAnsi="Verdana" w:cs="Verdana"/>
        <w:b w:val="0"/>
        <w:bCs w:val="0"/>
        <w:i w:val="0"/>
        <w:iCs w:val="0"/>
        <w:strike w:val="0"/>
        <w:color w:val="000000"/>
        <w:sz w:val="20"/>
        <w:szCs w:val="20"/>
        <w:u w:val="none"/>
      </w:rPr>
    </w:lvl>
    <w:lvl w:ilvl="5" w:tplc="5316DEDA">
      <w:start w:val="1"/>
      <w:numFmt w:val="bullet"/>
      <w:lvlText w:val="●"/>
      <w:lvlJc w:val="right"/>
      <w:pPr>
        <w:tabs>
          <w:tab w:val="num" w:pos="4320"/>
        </w:tabs>
        <w:ind w:left="4320" w:hanging="180"/>
      </w:pPr>
      <w:rPr>
        <w:rFonts w:ascii="Verdana" w:eastAsia="Verdana" w:hAnsi="Verdana" w:cs="Verdana"/>
        <w:b w:val="0"/>
        <w:bCs w:val="0"/>
        <w:i w:val="0"/>
        <w:iCs w:val="0"/>
        <w:strike w:val="0"/>
        <w:color w:val="000000"/>
        <w:sz w:val="20"/>
        <w:szCs w:val="20"/>
        <w:u w:val="none"/>
      </w:rPr>
    </w:lvl>
    <w:lvl w:ilvl="6" w:tplc="1326ED0E">
      <w:start w:val="1"/>
      <w:numFmt w:val="bullet"/>
      <w:lvlText w:val="●"/>
      <w:lvlJc w:val="left"/>
      <w:pPr>
        <w:tabs>
          <w:tab w:val="num" w:pos="5040"/>
        </w:tabs>
        <w:ind w:left="5040" w:hanging="360"/>
      </w:pPr>
      <w:rPr>
        <w:rFonts w:ascii="Verdana" w:eastAsia="Verdana" w:hAnsi="Verdana" w:cs="Verdana"/>
        <w:b w:val="0"/>
        <w:bCs w:val="0"/>
        <w:i w:val="0"/>
        <w:iCs w:val="0"/>
        <w:strike w:val="0"/>
        <w:color w:val="000000"/>
        <w:sz w:val="20"/>
        <w:szCs w:val="20"/>
        <w:u w:val="none"/>
      </w:rPr>
    </w:lvl>
    <w:lvl w:ilvl="7" w:tplc="B6487D64">
      <w:start w:val="1"/>
      <w:numFmt w:val="bullet"/>
      <w:lvlText w:val="●"/>
      <w:lvlJc w:val="left"/>
      <w:pPr>
        <w:tabs>
          <w:tab w:val="num" w:pos="5760"/>
        </w:tabs>
        <w:ind w:left="5760" w:hanging="360"/>
      </w:pPr>
      <w:rPr>
        <w:rFonts w:ascii="Verdana" w:eastAsia="Verdana" w:hAnsi="Verdana" w:cs="Verdana"/>
        <w:b w:val="0"/>
        <w:bCs w:val="0"/>
        <w:i w:val="0"/>
        <w:iCs w:val="0"/>
        <w:strike w:val="0"/>
        <w:color w:val="000000"/>
        <w:sz w:val="20"/>
        <w:szCs w:val="20"/>
        <w:u w:val="none"/>
      </w:rPr>
    </w:lvl>
    <w:lvl w:ilvl="8" w:tplc="EBE8E7E0">
      <w:start w:val="1"/>
      <w:numFmt w:val="bullet"/>
      <w:lvlText w:val="●"/>
      <w:lvlJc w:val="right"/>
      <w:pPr>
        <w:tabs>
          <w:tab w:val="num" w:pos="6480"/>
        </w:tabs>
        <w:ind w:left="6480" w:hanging="180"/>
      </w:pPr>
      <w:rPr>
        <w:rFonts w:ascii="Verdana" w:eastAsia="Verdana" w:hAnsi="Verdana" w:cs="Verdana"/>
        <w:b w:val="0"/>
        <w:bCs w:val="0"/>
        <w:i w:val="0"/>
        <w:iCs w:val="0"/>
        <w:strike w:val="0"/>
        <w:color w:val="000000"/>
        <w:sz w:val="20"/>
        <w:szCs w:val="20"/>
        <w:u w:val="none"/>
      </w:rPr>
    </w:lvl>
  </w:abstractNum>
  <w:abstractNum w:abstractNumId="3">
    <w:nsid w:val="00000004"/>
    <w:multiLevelType w:val="hybridMultilevel"/>
    <w:tmpl w:val="00000004"/>
    <w:lvl w:ilvl="0" w:tplc="783E4B6E">
      <w:start w:val="1"/>
      <w:numFmt w:val="bullet"/>
      <w:lvlText w:val="●"/>
      <w:lvlJc w:val="left"/>
      <w:pPr>
        <w:tabs>
          <w:tab w:val="num" w:pos="720"/>
        </w:tabs>
        <w:ind w:left="720" w:hanging="360"/>
      </w:pPr>
      <w:rPr>
        <w:rFonts w:ascii="Verdana" w:eastAsia="Verdana" w:hAnsi="Verdana" w:cs="Verdana"/>
        <w:b w:val="0"/>
        <w:bCs w:val="0"/>
        <w:i w:val="0"/>
        <w:iCs w:val="0"/>
        <w:strike w:val="0"/>
        <w:color w:val="000000"/>
        <w:sz w:val="20"/>
        <w:szCs w:val="20"/>
        <w:u w:val="none"/>
      </w:rPr>
    </w:lvl>
    <w:lvl w:ilvl="1" w:tplc="38DEF72E">
      <w:start w:val="1"/>
      <w:numFmt w:val="decimal"/>
      <w:lvlText w:val="%2."/>
      <w:lvlJc w:val="left"/>
      <w:pPr>
        <w:tabs>
          <w:tab w:val="num" w:pos="1440"/>
        </w:tabs>
        <w:ind w:left="1440" w:hanging="360"/>
      </w:pPr>
      <w:rPr>
        <w:rFonts w:ascii="Times New Roman" w:eastAsia="Times New Roman" w:hAnsi="Times New Roman" w:cs="Times New Roman"/>
        <w:b w:val="0"/>
        <w:bCs w:val="0"/>
        <w:i w:val="0"/>
        <w:iCs w:val="0"/>
        <w:strike w:val="0"/>
        <w:color w:val="000000"/>
        <w:sz w:val="20"/>
        <w:szCs w:val="20"/>
        <w:u w:val="none"/>
      </w:rPr>
    </w:lvl>
    <w:lvl w:ilvl="2" w:tplc="69208EE2">
      <w:start w:val="1"/>
      <w:numFmt w:val="bullet"/>
      <w:lvlText w:val="■"/>
      <w:lvlJc w:val="right"/>
      <w:pPr>
        <w:tabs>
          <w:tab w:val="num" w:pos="2160"/>
        </w:tabs>
        <w:ind w:left="2160" w:hanging="180"/>
      </w:pPr>
      <w:rPr>
        <w:rFonts w:ascii="Verdana" w:eastAsia="Verdana" w:hAnsi="Verdana" w:cs="Verdana"/>
        <w:b w:val="0"/>
        <w:bCs w:val="0"/>
        <w:i w:val="0"/>
        <w:iCs w:val="0"/>
        <w:strike w:val="0"/>
        <w:color w:val="000000"/>
        <w:sz w:val="20"/>
        <w:szCs w:val="20"/>
        <w:u w:val="none"/>
      </w:rPr>
    </w:lvl>
    <w:lvl w:ilvl="3" w:tplc="15CA2D98">
      <w:start w:val="1"/>
      <w:numFmt w:val="bullet"/>
      <w:lvlText w:val="●"/>
      <w:lvlJc w:val="left"/>
      <w:pPr>
        <w:tabs>
          <w:tab w:val="num" w:pos="2880"/>
        </w:tabs>
        <w:ind w:left="2880" w:hanging="360"/>
      </w:pPr>
      <w:rPr>
        <w:rFonts w:ascii="Verdana" w:eastAsia="Verdana" w:hAnsi="Verdana" w:cs="Verdana"/>
        <w:b w:val="0"/>
        <w:bCs w:val="0"/>
        <w:i w:val="0"/>
        <w:iCs w:val="0"/>
        <w:strike w:val="0"/>
        <w:color w:val="000000"/>
        <w:sz w:val="20"/>
        <w:szCs w:val="20"/>
        <w:u w:val="none"/>
      </w:rPr>
    </w:lvl>
    <w:lvl w:ilvl="4" w:tplc="B02E771A">
      <w:start w:val="1"/>
      <w:numFmt w:val="bullet"/>
      <w:lvlText w:val="○"/>
      <w:lvlJc w:val="left"/>
      <w:pPr>
        <w:tabs>
          <w:tab w:val="num" w:pos="3600"/>
        </w:tabs>
        <w:ind w:left="3600" w:hanging="360"/>
      </w:pPr>
      <w:rPr>
        <w:rFonts w:ascii="Courier New" w:eastAsia="Courier New" w:hAnsi="Courier New" w:cs="Courier New"/>
        <w:b w:val="0"/>
        <w:bCs w:val="0"/>
        <w:i w:val="0"/>
        <w:iCs w:val="0"/>
        <w:strike w:val="0"/>
        <w:color w:val="000000"/>
        <w:sz w:val="20"/>
        <w:szCs w:val="20"/>
        <w:u w:val="none"/>
      </w:rPr>
    </w:lvl>
    <w:lvl w:ilvl="5" w:tplc="AF0CE9E8">
      <w:start w:val="1"/>
      <w:numFmt w:val="bullet"/>
      <w:lvlText w:val="■"/>
      <w:lvlJc w:val="right"/>
      <w:pPr>
        <w:tabs>
          <w:tab w:val="num" w:pos="4320"/>
        </w:tabs>
        <w:ind w:left="4320" w:hanging="180"/>
      </w:pPr>
      <w:rPr>
        <w:rFonts w:ascii="Verdana" w:eastAsia="Verdana" w:hAnsi="Verdana" w:cs="Verdana"/>
        <w:b w:val="0"/>
        <w:bCs w:val="0"/>
        <w:i w:val="0"/>
        <w:iCs w:val="0"/>
        <w:strike w:val="0"/>
        <w:color w:val="000000"/>
        <w:sz w:val="20"/>
        <w:szCs w:val="20"/>
        <w:u w:val="none"/>
      </w:rPr>
    </w:lvl>
    <w:lvl w:ilvl="6" w:tplc="26A60D92">
      <w:start w:val="1"/>
      <w:numFmt w:val="bullet"/>
      <w:lvlText w:val="●"/>
      <w:lvlJc w:val="left"/>
      <w:pPr>
        <w:tabs>
          <w:tab w:val="num" w:pos="5040"/>
        </w:tabs>
        <w:ind w:left="5040" w:hanging="360"/>
      </w:pPr>
      <w:rPr>
        <w:rFonts w:ascii="Verdana" w:eastAsia="Verdana" w:hAnsi="Verdana" w:cs="Verdana"/>
        <w:b w:val="0"/>
        <w:bCs w:val="0"/>
        <w:i w:val="0"/>
        <w:iCs w:val="0"/>
        <w:strike w:val="0"/>
        <w:color w:val="000000"/>
        <w:sz w:val="20"/>
        <w:szCs w:val="20"/>
        <w:u w:val="none"/>
      </w:rPr>
    </w:lvl>
    <w:lvl w:ilvl="7" w:tplc="043A685A">
      <w:start w:val="1"/>
      <w:numFmt w:val="bullet"/>
      <w:lvlText w:val="○"/>
      <w:lvlJc w:val="left"/>
      <w:pPr>
        <w:tabs>
          <w:tab w:val="num" w:pos="5760"/>
        </w:tabs>
        <w:ind w:left="5760" w:hanging="360"/>
      </w:pPr>
      <w:rPr>
        <w:rFonts w:ascii="Courier New" w:eastAsia="Courier New" w:hAnsi="Courier New" w:cs="Courier New"/>
        <w:b w:val="0"/>
        <w:bCs w:val="0"/>
        <w:i w:val="0"/>
        <w:iCs w:val="0"/>
        <w:strike w:val="0"/>
        <w:color w:val="000000"/>
        <w:sz w:val="20"/>
        <w:szCs w:val="20"/>
        <w:u w:val="none"/>
      </w:rPr>
    </w:lvl>
    <w:lvl w:ilvl="8" w:tplc="B2D65942">
      <w:start w:val="1"/>
      <w:numFmt w:val="bullet"/>
      <w:lvlText w:val="■"/>
      <w:lvlJc w:val="right"/>
      <w:pPr>
        <w:tabs>
          <w:tab w:val="num" w:pos="6480"/>
        </w:tabs>
        <w:ind w:left="6480" w:hanging="180"/>
      </w:pPr>
      <w:rPr>
        <w:rFonts w:ascii="Verdana" w:eastAsia="Verdana" w:hAnsi="Verdana" w:cs="Verdana"/>
        <w:b w:val="0"/>
        <w:bCs w:val="0"/>
        <w:i w:val="0"/>
        <w:iCs w:val="0"/>
        <w:strike w:val="0"/>
        <w:color w:val="000000"/>
        <w:sz w:val="20"/>
        <w:szCs w:val="20"/>
        <w:u w:val="none"/>
      </w:rPr>
    </w:lvl>
  </w:abstractNum>
  <w:abstractNum w:abstractNumId="4">
    <w:nsid w:val="00000007"/>
    <w:multiLevelType w:val="hybridMultilevel"/>
    <w:tmpl w:val="00000007"/>
    <w:lvl w:ilvl="0" w:tplc="34F4F24E">
      <w:start w:val="1"/>
      <w:numFmt w:val="bullet"/>
      <w:lvlText w:val="●"/>
      <w:lvlJc w:val="left"/>
      <w:pPr>
        <w:tabs>
          <w:tab w:val="num" w:pos="720"/>
        </w:tabs>
        <w:ind w:left="720" w:hanging="360"/>
      </w:pPr>
      <w:rPr>
        <w:rFonts w:ascii="Verdana" w:eastAsia="Verdana" w:hAnsi="Verdana" w:cs="Verdana"/>
        <w:b w:val="0"/>
        <w:bCs w:val="0"/>
        <w:i w:val="0"/>
        <w:iCs w:val="0"/>
        <w:strike w:val="0"/>
        <w:color w:val="000000"/>
        <w:sz w:val="16"/>
        <w:szCs w:val="16"/>
        <w:u w:val="none"/>
      </w:rPr>
    </w:lvl>
    <w:lvl w:ilvl="1" w:tplc="3F10D5C2">
      <w:start w:val="1"/>
      <w:numFmt w:val="bullet"/>
      <w:lvlText w:val="○"/>
      <w:lvlJc w:val="left"/>
      <w:pPr>
        <w:tabs>
          <w:tab w:val="num" w:pos="1440"/>
        </w:tabs>
        <w:ind w:left="1440" w:hanging="360"/>
      </w:pPr>
      <w:rPr>
        <w:rFonts w:ascii="Courier New" w:eastAsia="Courier New" w:hAnsi="Courier New" w:cs="Courier New"/>
        <w:b w:val="0"/>
        <w:bCs w:val="0"/>
        <w:i w:val="0"/>
        <w:iCs w:val="0"/>
        <w:strike w:val="0"/>
        <w:color w:val="000000"/>
        <w:sz w:val="20"/>
        <w:szCs w:val="20"/>
        <w:u w:val="none"/>
      </w:rPr>
    </w:lvl>
    <w:lvl w:ilvl="2" w:tplc="34E0FD32">
      <w:start w:val="1"/>
      <w:numFmt w:val="bullet"/>
      <w:lvlText w:val="■"/>
      <w:lvlJc w:val="right"/>
      <w:pPr>
        <w:tabs>
          <w:tab w:val="num" w:pos="2160"/>
        </w:tabs>
        <w:ind w:left="2160" w:hanging="180"/>
      </w:pPr>
      <w:rPr>
        <w:rFonts w:ascii="Verdana" w:eastAsia="Verdana" w:hAnsi="Verdana" w:cs="Verdana"/>
        <w:b w:val="0"/>
        <w:bCs w:val="0"/>
        <w:i w:val="0"/>
        <w:iCs w:val="0"/>
        <w:strike w:val="0"/>
        <w:color w:val="000000"/>
        <w:sz w:val="20"/>
        <w:szCs w:val="20"/>
        <w:u w:val="none"/>
      </w:rPr>
    </w:lvl>
    <w:lvl w:ilvl="3" w:tplc="1C147C26">
      <w:start w:val="1"/>
      <w:numFmt w:val="bullet"/>
      <w:lvlText w:val="●"/>
      <w:lvlJc w:val="left"/>
      <w:pPr>
        <w:tabs>
          <w:tab w:val="num" w:pos="2880"/>
        </w:tabs>
        <w:ind w:left="2880" w:hanging="360"/>
      </w:pPr>
      <w:rPr>
        <w:rFonts w:ascii="Verdana" w:eastAsia="Verdana" w:hAnsi="Verdana" w:cs="Verdana"/>
        <w:b w:val="0"/>
        <w:bCs w:val="0"/>
        <w:i w:val="0"/>
        <w:iCs w:val="0"/>
        <w:strike w:val="0"/>
        <w:color w:val="000000"/>
        <w:sz w:val="20"/>
        <w:szCs w:val="20"/>
        <w:u w:val="none"/>
      </w:rPr>
    </w:lvl>
    <w:lvl w:ilvl="4" w:tplc="2FBEECAE">
      <w:start w:val="1"/>
      <w:numFmt w:val="bullet"/>
      <w:lvlText w:val="○"/>
      <w:lvlJc w:val="left"/>
      <w:pPr>
        <w:tabs>
          <w:tab w:val="num" w:pos="3600"/>
        </w:tabs>
        <w:ind w:left="3600" w:hanging="360"/>
      </w:pPr>
      <w:rPr>
        <w:rFonts w:ascii="Courier New" w:eastAsia="Courier New" w:hAnsi="Courier New" w:cs="Courier New"/>
        <w:b w:val="0"/>
        <w:bCs w:val="0"/>
        <w:i w:val="0"/>
        <w:iCs w:val="0"/>
        <w:strike w:val="0"/>
        <w:color w:val="000000"/>
        <w:sz w:val="20"/>
        <w:szCs w:val="20"/>
        <w:u w:val="none"/>
      </w:rPr>
    </w:lvl>
    <w:lvl w:ilvl="5" w:tplc="95B81958">
      <w:start w:val="1"/>
      <w:numFmt w:val="bullet"/>
      <w:lvlText w:val="■"/>
      <w:lvlJc w:val="right"/>
      <w:pPr>
        <w:tabs>
          <w:tab w:val="num" w:pos="4320"/>
        </w:tabs>
        <w:ind w:left="4320" w:hanging="180"/>
      </w:pPr>
      <w:rPr>
        <w:rFonts w:ascii="Verdana" w:eastAsia="Verdana" w:hAnsi="Verdana" w:cs="Verdana"/>
        <w:b w:val="0"/>
        <w:bCs w:val="0"/>
        <w:i w:val="0"/>
        <w:iCs w:val="0"/>
        <w:strike w:val="0"/>
        <w:color w:val="000000"/>
        <w:sz w:val="20"/>
        <w:szCs w:val="20"/>
        <w:u w:val="none"/>
      </w:rPr>
    </w:lvl>
    <w:lvl w:ilvl="6" w:tplc="AAF2A91E">
      <w:start w:val="1"/>
      <w:numFmt w:val="bullet"/>
      <w:lvlText w:val="●"/>
      <w:lvlJc w:val="left"/>
      <w:pPr>
        <w:tabs>
          <w:tab w:val="num" w:pos="5040"/>
        </w:tabs>
        <w:ind w:left="5040" w:hanging="360"/>
      </w:pPr>
      <w:rPr>
        <w:rFonts w:ascii="Verdana" w:eastAsia="Verdana" w:hAnsi="Verdana" w:cs="Verdana"/>
        <w:b w:val="0"/>
        <w:bCs w:val="0"/>
        <w:i w:val="0"/>
        <w:iCs w:val="0"/>
        <w:strike w:val="0"/>
        <w:color w:val="000000"/>
        <w:sz w:val="20"/>
        <w:szCs w:val="20"/>
        <w:u w:val="none"/>
      </w:rPr>
    </w:lvl>
    <w:lvl w:ilvl="7" w:tplc="8430A460">
      <w:start w:val="1"/>
      <w:numFmt w:val="bullet"/>
      <w:lvlText w:val="○"/>
      <w:lvlJc w:val="left"/>
      <w:pPr>
        <w:tabs>
          <w:tab w:val="num" w:pos="5760"/>
        </w:tabs>
        <w:ind w:left="5760" w:hanging="360"/>
      </w:pPr>
      <w:rPr>
        <w:rFonts w:ascii="Courier New" w:eastAsia="Courier New" w:hAnsi="Courier New" w:cs="Courier New"/>
        <w:b w:val="0"/>
        <w:bCs w:val="0"/>
        <w:i w:val="0"/>
        <w:iCs w:val="0"/>
        <w:strike w:val="0"/>
        <w:color w:val="000000"/>
        <w:sz w:val="20"/>
        <w:szCs w:val="20"/>
        <w:u w:val="none"/>
      </w:rPr>
    </w:lvl>
    <w:lvl w:ilvl="8" w:tplc="82F8F818">
      <w:start w:val="1"/>
      <w:numFmt w:val="bullet"/>
      <w:lvlText w:val="■"/>
      <w:lvlJc w:val="right"/>
      <w:pPr>
        <w:tabs>
          <w:tab w:val="num" w:pos="6480"/>
        </w:tabs>
        <w:ind w:left="6480" w:hanging="180"/>
      </w:pPr>
      <w:rPr>
        <w:rFonts w:ascii="Verdana" w:eastAsia="Verdana" w:hAnsi="Verdana" w:cs="Verdana"/>
        <w:b w:val="0"/>
        <w:bCs w:val="0"/>
        <w:i w:val="0"/>
        <w:iCs w:val="0"/>
        <w:strike w:val="0"/>
        <w:color w:val="000000"/>
        <w:sz w:val="20"/>
        <w:szCs w:val="20"/>
        <w:u w:val="none"/>
      </w:rPr>
    </w:lvl>
  </w:abstractNum>
  <w:abstractNum w:abstractNumId="5">
    <w:nsid w:val="00000008"/>
    <w:multiLevelType w:val="hybridMultilevel"/>
    <w:tmpl w:val="00000008"/>
    <w:lvl w:ilvl="0" w:tplc="AF7E2148">
      <w:start w:val="1"/>
      <w:numFmt w:val="bullet"/>
      <w:lvlText w:val="●"/>
      <w:lvlJc w:val="left"/>
      <w:pPr>
        <w:tabs>
          <w:tab w:val="num" w:pos="720"/>
        </w:tabs>
        <w:ind w:left="720" w:hanging="360"/>
      </w:pPr>
      <w:rPr>
        <w:rFonts w:ascii="Verdana" w:eastAsia="Verdana" w:hAnsi="Verdana" w:cs="Verdana"/>
        <w:b w:val="0"/>
        <w:bCs w:val="0"/>
        <w:i w:val="0"/>
        <w:iCs w:val="0"/>
        <w:strike w:val="0"/>
        <w:color w:val="000000"/>
        <w:sz w:val="16"/>
        <w:szCs w:val="16"/>
        <w:u w:val="none"/>
      </w:rPr>
    </w:lvl>
    <w:lvl w:ilvl="1" w:tplc="4C9C7742">
      <w:start w:val="1"/>
      <w:numFmt w:val="bullet"/>
      <w:lvlText w:val="○"/>
      <w:lvlJc w:val="left"/>
      <w:pPr>
        <w:tabs>
          <w:tab w:val="num" w:pos="1440"/>
        </w:tabs>
        <w:ind w:left="1440" w:hanging="360"/>
      </w:pPr>
      <w:rPr>
        <w:rFonts w:ascii="Courier New" w:eastAsia="Courier New" w:hAnsi="Courier New" w:cs="Courier New"/>
        <w:b w:val="0"/>
        <w:bCs w:val="0"/>
        <w:i w:val="0"/>
        <w:iCs w:val="0"/>
        <w:strike w:val="0"/>
        <w:color w:val="000000"/>
        <w:sz w:val="20"/>
        <w:szCs w:val="20"/>
        <w:u w:val="none"/>
      </w:rPr>
    </w:lvl>
    <w:lvl w:ilvl="2" w:tplc="A2C6F8A2">
      <w:start w:val="1"/>
      <w:numFmt w:val="bullet"/>
      <w:lvlText w:val="■"/>
      <w:lvlJc w:val="right"/>
      <w:pPr>
        <w:tabs>
          <w:tab w:val="num" w:pos="2160"/>
        </w:tabs>
        <w:ind w:left="2160" w:hanging="180"/>
      </w:pPr>
      <w:rPr>
        <w:rFonts w:ascii="Verdana" w:eastAsia="Verdana" w:hAnsi="Verdana" w:cs="Verdana"/>
        <w:b w:val="0"/>
        <w:bCs w:val="0"/>
        <w:i w:val="0"/>
        <w:iCs w:val="0"/>
        <w:strike w:val="0"/>
        <w:color w:val="000000"/>
        <w:sz w:val="20"/>
        <w:szCs w:val="20"/>
        <w:u w:val="none"/>
      </w:rPr>
    </w:lvl>
    <w:lvl w:ilvl="3" w:tplc="22F69D3A">
      <w:start w:val="1"/>
      <w:numFmt w:val="bullet"/>
      <w:lvlText w:val="●"/>
      <w:lvlJc w:val="left"/>
      <w:pPr>
        <w:tabs>
          <w:tab w:val="num" w:pos="2880"/>
        </w:tabs>
        <w:ind w:left="2880" w:hanging="360"/>
      </w:pPr>
      <w:rPr>
        <w:rFonts w:ascii="Verdana" w:eastAsia="Verdana" w:hAnsi="Verdana" w:cs="Verdana"/>
        <w:b w:val="0"/>
        <w:bCs w:val="0"/>
        <w:i w:val="0"/>
        <w:iCs w:val="0"/>
        <w:strike w:val="0"/>
        <w:color w:val="000000"/>
        <w:sz w:val="20"/>
        <w:szCs w:val="20"/>
        <w:u w:val="none"/>
      </w:rPr>
    </w:lvl>
    <w:lvl w:ilvl="4" w:tplc="62FCBB96">
      <w:start w:val="1"/>
      <w:numFmt w:val="bullet"/>
      <w:lvlText w:val="○"/>
      <w:lvlJc w:val="left"/>
      <w:pPr>
        <w:tabs>
          <w:tab w:val="num" w:pos="3600"/>
        </w:tabs>
        <w:ind w:left="3600" w:hanging="360"/>
      </w:pPr>
      <w:rPr>
        <w:rFonts w:ascii="Courier New" w:eastAsia="Courier New" w:hAnsi="Courier New" w:cs="Courier New"/>
        <w:b w:val="0"/>
        <w:bCs w:val="0"/>
        <w:i w:val="0"/>
        <w:iCs w:val="0"/>
        <w:strike w:val="0"/>
        <w:color w:val="000000"/>
        <w:sz w:val="20"/>
        <w:szCs w:val="20"/>
        <w:u w:val="none"/>
      </w:rPr>
    </w:lvl>
    <w:lvl w:ilvl="5" w:tplc="1B46BF54">
      <w:start w:val="1"/>
      <w:numFmt w:val="bullet"/>
      <w:lvlText w:val="■"/>
      <w:lvlJc w:val="right"/>
      <w:pPr>
        <w:tabs>
          <w:tab w:val="num" w:pos="4320"/>
        </w:tabs>
        <w:ind w:left="4320" w:hanging="180"/>
      </w:pPr>
      <w:rPr>
        <w:rFonts w:ascii="Verdana" w:eastAsia="Verdana" w:hAnsi="Verdana" w:cs="Verdana"/>
        <w:b w:val="0"/>
        <w:bCs w:val="0"/>
        <w:i w:val="0"/>
        <w:iCs w:val="0"/>
        <w:strike w:val="0"/>
        <w:color w:val="000000"/>
        <w:sz w:val="20"/>
        <w:szCs w:val="20"/>
        <w:u w:val="none"/>
      </w:rPr>
    </w:lvl>
    <w:lvl w:ilvl="6" w:tplc="73C279C8">
      <w:start w:val="1"/>
      <w:numFmt w:val="bullet"/>
      <w:lvlText w:val="●"/>
      <w:lvlJc w:val="left"/>
      <w:pPr>
        <w:tabs>
          <w:tab w:val="num" w:pos="5040"/>
        </w:tabs>
        <w:ind w:left="5040" w:hanging="360"/>
      </w:pPr>
      <w:rPr>
        <w:rFonts w:ascii="Verdana" w:eastAsia="Verdana" w:hAnsi="Verdana" w:cs="Verdana"/>
        <w:b w:val="0"/>
        <w:bCs w:val="0"/>
        <w:i w:val="0"/>
        <w:iCs w:val="0"/>
        <w:strike w:val="0"/>
        <w:color w:val="000000"/>
        <w:sz w:val="20"/>
        <w:szCs w:val="20"/>
        <w:u w:val="none"/>
      </w:rPr>
    </w:lvl>
    <w:lvl w:ilvl="7" w:tplc="5ACE0F5E">
      <w:start w:val="1"/>
      <w:numFmt w:val="bullet"/>
      <w:lvlText w:val="○"/>
      <w:lvlJc w:val="left"/>
      <w:pPr>
        <w:tabs>
          <w:tab w:val="num" w:pos="5760"/>
        </w:tabs>
        <w:ind w:left="5760" w:hanging="360"/>
      </w:pPr>
      <w:rPr>
        <w:rFonts w:ascii="Courier New" w:eastAsia="Courier New" w:hAnsi="Courier New" w:cs="Courier New"/>
        <w:b w:val="0"/>
        <w:bCs w:val="0"/>
        <w:i w:val="0"/>
        <w:iCs w:val="0"/>
        <w:strike w:val="0"/>
        <w:color w:val="000000"/>
        <w:sz w:val="20"/>
        <w:szCs w:val="20"/>
        <w:u w:val="none"/>
      </w:rPr>
    </w:lvl>
    <w:lvl w:ilvl="8" w:tplc="0B9E179C">
      <w:start w:val="1"/>
      <w:numFmt w:val="bullet"/>
      <w:lvlText w:val="■"/>
      <w:lvlJc w:val="right"/>
      <w:pPr>
        <w:tabs>
          <w:tab w:val="num" w:pos="6480"/>
        </w:tabs>
        <w:ind w:left="6480" w:hanging="180"/>
      </w:pPr>
      <w:rPr>
        <w:rFonts w:ascii="Verdana" w:eastAsia="Verdana" w:hAnsi="Verdana" w:cs="Verdana"/>
        <w:b w:val="0"/>
        <w:bCs w:val="0"/>
        <w:i w:val="0"/>
        <w:iCs w:val="0"/>
        <w:strike w:val="0"/>
        <w:color w:val="000000"/>
        <w:sz w:val="20"/>
        <w:szCs w:val="20"/>
        <w:u w:val="none"/>
      </w:rPr>
    </w:lvl>
  </w:abstractNum>
  <w:abstractNum w:abstractNumId="6">
    <w:nsid w:val="00000009"/>
    <w:multiLevelType w:val="hybridMultilevel"/>
    <w:tmpl w:val="00000009"/>
    <w:lvl w:ilvl="0" w:tplc="7C3C6F06">
      <w:start w:val="1"/>
      <w:numFmt w:val="bullet"/>
      <w:lvlText w:val="●"/>
      <w:lvlJc w:val="left"/>
      <w:pPr>
        <w:tabs>
          <w:tab w:val="num" w:pos="720"/>
        </w:tabs>
        <w:ind w:left="720" w:hanging="360"/>
      </w:pPr>
      <w:rPr>
        <w:rFonts w:ascii="Verdana" w:eastAsia="Verdana" w:hAnsi="Verdana" w:cs="Verdana"/>
        <w:b w:val="0"/>
        <w:bCs w:val="0"/>
        <w:i w:val="0"/>
        <w:iCs w:val="0"/>
        <w:strike w:val="0"/>
        <w:color w:val="000000"/>
        <w:sz w:val="16"/>
        <w:szCs w:val="16"/>
        <w:u w:val="none"/>
      </w:rPr>
    </w:lvl>
    <w:lvl w:ilvl="1" w:tplc="9BFEEDD8">
      <w:start w:val="1"/>
      <w:numFmt w:val="bullet"/>
      <w:lvlText w:val="○"/>
      <w:lvlJc w:val="left"/>
      <w:pPr>
        <w:tabs>
          <w:tab w:val="num" w:pos="1440"/>
        </w:tabs>
        <w:ind w:left="1440" w:hanging="360"/>
      </w:pPr>
      <w:rPr>
        <w:rFonts w:ascii="Courier New" w:eastAsia="Courier New" w:hAnsi="Courier New" w:cs="Courier New"/>
        <w:b w:val="0"/>
        <w:bCs w:val="0"/>
        <w:i w:val="0"/>
        <w:iCs w:val="0"/>
        <w:strike w:val="0"/>
        <w:color w:val="000000"/>
        <w:sz w:val="20"/>
        <w:szCs w:val="20"/>
        <w:u w:val="none"/>
      </w:rPr>
    </w:lvl>
    <w:lvl w:ilvl="2" w:tplc="03FC5D34">
      <w:start w:val="1"/>
      <w:numFmt w:val="bullet"/>
      <w:lvlText w:val="■"/>
      <w:lvlJc w:val="right"/>
      <w:pPr>
        <w:tabs>
          <w:tab w:val="num" w:pos="2160"/>
        </w:tabs>
        <w:ind w:left="2160" w:hanging="180"/>
      </w:pPr>
      <w:rPr>
        <w:rFonts w:ascii="Verdana" w:eastAsia="Verdana" w:hAnsi="Verdana" w:cs="Verdana"/>
        <w:b w:val="0"/>
        <w:bCs w:val="0"/>
        <w:i w:val="0"/>
        <w:iCs w:val="0"/>
        <w:strike w:val="0"/>
        <w:color w:val="000000"/>
        <w:sz w:val="20"/>
        <w:szCs w:val="20"/>
        <w:u w:val="none"/>
      </w:rPr>
    </w:lvl>
    <w:lvl w:ilvl="3" w:tplc="05FE2968">
      <w:start w:val="1"/>
      <w:numFmt w:val="bullet"/>
      <w:lvlText w:val="●"/>
      <w:lvlJc w:val="left"/>
      <w:pPr>
        <w:tabs>
          <w:tab w:val="num" w:pos="2880"/>
        </w:tabs>
        <w:ind w:left="2880" w:hanging="360"/>
      </w:pPr>
      <w:rPr>
        <w:rFonts w:ascii="Verdana" w:eastAsia="Verdana" w:hAnsi="Verdana" w:cs="Verdana"/>
        <w:b w:val="0"/>
        <w:bCs w:val="0"/>
        <w:i w:val="0"/>
        <w:iCs w:val="0"/>
        <w:strike w:val="0"/>
        <w:color w:val="000000"/>
        <w:sz w:val="20"/>
        <w:szCs w:val="20"/>
        <w:u w:val="none"/>
      </w:rPr>
    </w:lvl>
    <w:lvl w:ilvl="4" w:tplc="C6368198">
      <w:start w:val="1"/>
      <w:numFmt w:val="bullet"/>
      <w:lvlText w:val="○"/>
      <w:lvlJc w:val="left"/>
      <w:pPr>
        <w:tabs>
          <w:tab w:val="num" w:pos="3600"/>
        </w:tabs>
        <w:ind w:left="3600" w:hanging="360"/>
      </w:pPr>
      <w:rPr>
        <w:rFonts w:ascii="Courier New" w:eastAsia="Courier New" w:hAnsi="Courier New" w:cs="Courier New"/>
        <w:b w:val="0"/>
        <w:bCs w:val="0"/>
        <w:i w:val="0"/>
        <w:iCs w:val="0"/>
        <w:strike w:val="0"/>
        <w:color w:val="000000"/>
        <w:sz w:val="20"/>
        <w:szCs w:val="20"/>
        <w:u w:val="none"/>
      </w:rPr>
    </w:lvl>
    <w:lvl w:ilvl="5" w:tplc="0D3AE666">
      <w:start w:val="1"/>
      <w:numFmt w:val="bullet"/>
      <w:lvlText w:val="■"/>
      <w:lvlJc w:val="right"/>
      <w:pPr>
        <w:tabs>
          <w:tab w:val="num" w:pos="4320"/>
        </w:tabs>
        <w:ind w:left="4320" w:hanging="180"/>
      </w:pPr>
      <w:rPr>
        <w:rFonts w:ascii="Verdana" w:eastAsia="Verdana" w:hAnsi="Verdana" w:cs="Verdana"/>
        <w:b w:val="0"/>
        <w:bCs w:val="0"/>
        <w:i w:val="0"/>
        <w:iCs w:val="0"/>
        <w:strike w:val="0"/>
        <w:color w:val="000000"/>
        <w:sz w:val="20"/>
        <w:szCs w:val="20"/>
        <w:u w:val="none"/>
      </w:rPr>
    </w:lvl>
    <w:lvl w:ilvl="6" w:tplc="98F8E494">
      <w:start w:val="1"/>
      <w:numFmt w:val="bullet"/>
      <w:lvlText w:val="●"/>
      <w:lvlJc w:val="left"/>
      <w:pPr>
        <w:tabs>
          <w:tab w:val="num" w:pos="5040"/>
        </w:tabs>
        <w:ind w:left="5040" w:hanging="360"/>
      </w:pPr>
      <w:rPr>
        <w:rFonts w:ascii="Verdana" w:eastAsia="Verdana" w:hAnsi="Verdana" w:cs="Verdana"/>
        <w:b w:val="0"/>
        <w:bCs w:val="0"/>
        <w:i w:val="0"/>
        <w:iCs w:val="0"/>
        <w:strike w:val="0"/>
        <w:color w:val="000000"/>
        <w:sz w:val="20"/>
        <w:szCs w:val="20"/>
        <w:u w:val="none"/>
      </w:rPr>
    </w:lvl>
    <w:lvl w:ilvl="7" w:tplc="B338DD6A">
      <w:start w:val="1"/>
      <w:numFmt w:val="bullet"/>
      <w:lvlText w:val="○"/>
      <w:lvlJc w:val="left"/>
      <w:pPr>
        <w:tabs>
          <w:tab w:val="num" w:pos="5760"/>
        </w:tabs>
        <w:ind w:left="5760" w:hanging="360"/>
      </w:pPr>
      <w:rPr>
        <w:rFonts w:ascii="Courier New" w:eastAsia="Courier New" w:hAnsi="Courier New" w:cs="Courier New"/>
        <w:b w:val="0"/>
        <w:bCs w:val="0"/>
        <w:i w:val="0"/>
        <w:iCs w:val="0"/>
        <w:strike w:val="0"/>
        <w:color w:val="000000"/>
        <w:sz w:val="20"/>
        <w:szCs w:val="20"/>
        <w:u w:val="none"/>
      </w:rPr>
    </w:lvl>
    <w:lvl w:ilvl="8" w:tplc="B9C6819E">
      <w:start w:val="1"/>
      <w:numFmt w:val="bullet"/>
      <w:lvlText w:val="■"/>
      <w:lvlJc w:val="right"/>
      <w:pPr>
        <w:tabs>
          <w:tab w:val="num" w:pos="6480"/>
        </w:tabs>
        <w:ind w:left="6480" w:hanging="180"/>
      </w:pPr>
      <w:rPr>
        <w:rFonts w:ascii="Verdana" w:eastAsia="Verdana" w:hAnsi="Verdana" w:cs="Verdana"/>
        <w:b w:val="0"/>
        <w:bCs w:val="0"/>
        <w:i w:val="0"/>
        <w:iCs w:val="0"/>
        <w:strike w:val="0"/>
        <w:color w:val="000000"/>
        <w:sz w:val="20"/>
        <w:szCs w:val="20"/>
        <w:u w:val="none"/>
      </w:rPr>
    </w:lvl>
  </w:abstractNum>
  <w:abstractNum w:abstractNumId="7">
    <w:nsid w:val="0000000A"/>
    <w:multiLevelType w:val="hybridMultilevel"/>
    <w:tmpl w:val="0000000A"/>
    <w:lvl w:ilvl="0" w:tplc="E05A9858">
      <w:start w:val="1"/>
      <w:numFmt w:val="bullet"/>
      <w:lvlText w:val="●"/>
      <w:lvlJc w:val="left"/>
      <w:pPr>
        <w:tabs>
          <w:tab w:val="num" w:pos="720"/>
        </w:tabs>
        <w:ind w:left="720" w:hanging="360"/>
      </w:pPr>
      <w:rPr>
        <w:rFonts w:ascii="Verdana" w:eastAsia="Verdana" w:hAnsi="Verdana" w:cs="Verdana"/>
        <w:b w:val="0"/>
        <w:bCs w:val="0"/>
        <w:i w:val="0"/>
        <w:iCs w:val="0"/>
        <w:strike w:val="0"/>
        <w:color w:val="000000"/>
        <w:sz w:val="20"/>
        <w:szCs w:val="20"/>
        <w:u w:val="none"/>
      </w:rPr>
    </w:lvl>
    <w:lvl w:ilvl="1" w:tplc="D0049EE4">
      <w:start w:val="1"/>
      <w:numFmt w:val="bullet"/>
      <w:lvlText w:val="○"/>
      <w:lvlJc w:val="left"/>
      <w:pPr>
        <w:tabs>
          <w:tab w:val="num" w:pos="1440"/>
        </w:tabs>
        <w:ind w:left="1440" w:hanging="360"/>
      </w:pPr>
      <w:rPr>
        <w:rFonts w:ascii="Courier New" w:eastAsia="Courier New" w:hAnsi="Courier New" w:cs="Courier New"/>
        <w:b w:val="0"/>
        <w:bCs w:val="0"/>
        <w:i w:val="0"/>
        <w:iCs w:val="0"/>
        <w:strike w:val="0"/>
        <w:color w:val="000000"/>
        <w:sz w:val="20"/>
        <w:szCs w:val="20"/>
        <w:u w:val="none"/>
      </w:rPr>
    </w:lvl>
    <w:lvl w:ilvl="2" w:tplc="0BF8AF08">
      <w:start w:val="1"/>
      <w:numFmt w:val="bullet"/>
      <w:lvlText w:val="■"/>
      <w:lvlJc w:val="right"/>
      <w:pPr>
        <w:tabs>
          <w:tab w:val="num" w:pos="2160"/>
        </w:tabs>
        <w:ind w:left="2160" w:hanging="180"/>
      </w:pPr>
      <w:rPr>
        <w:rFonts w:ascii="Verdana" w:eastAsia="Verdana" w:hAnsi="Verdana" w:cs="Verdana"/>
        <w:b w:val="0"/>
        <w:bCs w:val="0"/>
        <w:i w:val="0"/>
        <w:iCs w:val="0"/>
        <w:strike w:val="0"/>
        <w:color w:val="000000"/>
        <w:sz w:val="20"/>
        <w:szCs w:val="20"/>
        <w:u w:val="none"/>
      </w:rPr>
    </w:lvl>
    <w:lvl w:ilvl="3" w:tplc="449A1D66">
      <w:start w:val="1"/>
      <w:numFmt w:val="bullet"/>
      <w:lvlText w:val="●"/>
      <w:lvlJc w:val="left"/>
      <w:pPr>
        <w:tabs>
          <w:tab w:val="num" w:pos="2880"/>
        </w:tabs>
        <w:ind w:left="2880" w:hanging="360"/>
      </w:pPr>
      <w:rPr>
        <w:rFonts w:ascii="Verdana" w:eastAsia="Verdana" w:hAnsi="Verdana" w:cs="Verdana"/>
        <w:b w:val="0"/>
        <w:bCs w:val="0"/>
        <w:i w:val="0"/>
        <w:iCs w:val="0"/>
        <w:strike w:val="0"/>
        <w:color w:val="000000"/>
        <w:sz w:val="20"/>
        <w:szCs w:val="20"/>
        <w:u w:val="none"/>
      </w:rPr>
    </w:lvl>
    <w:lvl w:ilvl="4" w:tplc="2B60605A">
      <w:start w:val="1"/>
      <w:numFmt w:val="bullet"/>
      <w:lvlText w:val="○"/>
      <w:lvlJc w:val="left"/>
      <w:pPr>
        <w:tabs>
          <w:tab w:val="num" w:pos="3600"/>
        </w:tabs>
        <w:ind w:left="3600" w:hanging="360"/>
      </w:pPr>
      <w:rPr>
        <w:rFonts w:ascii="Courier New" w:eastAsia="Courier New" w:hAnsi="Courier New" w:cs="Courier New"/>
        <w:b w:val="0"/>
        <w:bCs w:val="0"/>
        <w:i w:val="0"/>
        <w:iCs w:val="0"/>
        <w:strike w:val="0"/>
        <w:color w:val="000000"/>
        <w:sz w:val="20"/>
        <w:szCs w:val="20"/>
        <w:u w:val="none"/>
      </w:rPr>
    </w:lvl>
    <w:lvl w:ilvl="5" w:tplc="EC5E7D8C">
      <w:start w:val="1"/>
      <w:numFmt w:val="bullet"/>
      <w:lvlText w:val="■"/>
      <w:lvlJc w:val="right"/>
      <w:pPr>
        <w:tabs>
          <w:tab w:val="num" w:pos="4320"/>
        </w:tabs>
        <w:ind w:left="4320" w:hanging="180"/>
      </w:pPr>
      <w:rPr>
        <w:rFonts w:ascii="Verdana" w:eastAsia="Verdana" w:hAnsi="Verdana" w:cs="Verdana"/>
        <w:b w:val="0"/>
        <w:bCs w:val="0"/>
        <w:i w:val="0"/>
        <w:iCs w:val="0"/>
        <w:strike w:val="0"/>
        <w:color w:val="000000"/>
        <w:sz w:val="20"/>
        <w:szCs w:val="20"/>
        <w:u w:val="none"/>
      </w:rPr>
    </w:lvl>
    <w:lvl w:ilvl="6" w:tplc="084481B2">
      <w:start w:val="1"/>
      <w:numFmt w:val="bullet"/>
      <w:lvlText w:val="●"/>
      <w:lvlJc w:val="left"/>
      <w:pPr>
        <w:tabs>
          <w:tab w:val="num" w:pos="5040"/>
        </w:tabs>
        <w:ind w:left="5040" w:hanging="360"/>
      </w:pPr>
      <w:rPr>
        <w:rFonts w:ascii="Verdana" w:eastAsia="Verdana" w:hAnsi="Verdana" w:cs="Verdana"/>
        <w:b w:val="0"/>
        <w:bCs w:val="0"/>
        <w:i w:val="0"/>
        <w:iCs w:val="0"/>
        <w:strike w:val="0"/>
        <w:color w:val="000000"/>
        <w:sz w:val="20"/>
        <w:szCs w:val="20"/>
        <w:u w:val="none"/>
      </w:rPr>
    </w:lvl>
    <w:lvl w:ilvl="7" w:tplc="F0DE1DCE">
      <w:start w:val="1"/>
      <w:numFmt w:val="bullet"/>
      <w:lvlText w:val="○"/>
      <w:lvlJc w:val="left"/>
      <w:pPr>
        <w:tabs>
          <w:tab w:val="num" w:pos="5760"/>
        </w:tabs>
        <w:ind w:left="5760" w:hanging="360"/>
      </w:pPr>
      <w:rPr>
        <w:rFonts w:ascii="Courier New" w:eastAsia="Courier New" w:hAnsi="Courier New" w:cs="Courier New"/>
        <w:b w:val="0"/>
        <w:bCs w:val="0"/>
        <w:i w:val="0"/>
        <w:iCs w:val="0"/>
        <w:strike w:val="0"/>
        <w:color w:val="000000"/>
        <w:sz w:val="20"/>
        <w:szCs w:val="20"/>
        <w:u w:val="none"/>
      </w:rPr>
    </w:lvl>
    <w:lvl w:ilvl="8" w:tplc="BC2A1FD0">
      <w:start w:val="1"/>
      <w:numFmt w:val="bullet"/>
      <w:lvlText w:val="■"/>
      <w:lvlJc w:val="right"/>
      <w:pPr>
        <w:tabs>
          <w:tab w:val="num" w:pos="6480"/>
        </w:tabs>
        <w:ind w:left="6480" w:hanging="180"/>
      </w:pPr>
      <w:rPr>
        <w:rFonts w:ascii="Verdana" w:eastAsia="Verdana" w:hAnsi="Verdana" w:cs="Verdana"/>
        <w:b w:val="0"/>
        <w:bCs w:val="0"/>
        <w:i w:val="0"/>
        <w:iCs w:val="0"/>
        <w:strike w:val="0"/>
        <w:color w:val="000000"/>
        <w:sz w:val="20"/>
        <w:szCs w:val="20"/>
        <w:u w:val="none"/>
      </w:rPr>
    </w:lvl>
  </w:abstractNum>
  <w:abstractNum w:abstractNumId="8">
    <w:nsid w:val="0AC8558F"/>
    <w:multiLevelType w:val="hybridMultilevel"/>
    <w:tmpl w:val="36D628D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0B03157B"/>
    <w:multiLevelType w:val="hybridMultilevel"/>
    <w:tmpl w:val="702E353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1059647C"/>
    <w:multiLevelType w:val="hybridMultilevel"/>
    <w:tmpl w:val="640EDF9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15367DD9"/>
    <w:multiLevelType w:val="hybridMultilevel"/>
    <w:tmpl w:val="78862F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B2B7FAE"/>
    <w:multiLevelType w:val="hybridMultilevel"/>
    <w:tmpl w:val="11BEF9BC"/>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3">
    <w:nsid w:val="22327F98"/>
    <w:multiLevelType w:val="hybridMultilevel"/>
    <w:tmpl w:val="8402A30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23844980"/>
    <w:multiLevelType w:val="hybridMultilevel"/>
    <w:tmpl w:val="F4AC1E7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nsid w:val="269D08E0"/>
    <w:multiLevelType w:val="multilevel"/>
    <w:tmpl w:val="62EA2F02"/>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16">
    <w:nsid w:val="276B6745"/>
    <w:multiLevelType w:val="hybridMultilevel"/>
    <w:tmpl w:val="0706EAE8"/>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7">
    <w:nsid w:val="2DEA291A"/>
    <w:multiLevelType w:val="hybridMultilevel"/>
    <w:tmpl w:val="FDC8A4A4"/>
    <w:lvl w:ilvl="0" w:tplc="240A0001">
      <w:start w:val="1"/>
      <w:numFmt w:val="bullet"/>
      <w:lvlText w:val=""/>
      <w:lvlJc w:val="left"/>
      <w:pPr>
        <w:ind w:left="848" w:hanging="360"/>
      </w:pPr>
      <w:rPr>
        <w:rFonts w:ascii="Symbol" w:hAnsi="Symbol" w:hint="default"/>
      </w:rPr>
    </w:lvl>
    <w:lvl w:ilvl="1" w:tplc="240A0003" w:tentative="1">
      <w:start w:val="1"/>
      <w:numFmt w:val="bullet"/>
      <w:lvlText w:val="o"/>
      <w:lvlJc w:val="left"/>
      <w:pPr>
        <w:ind w:left="1568" w:hanging="360"/>
      </w:pPr>
      <w:rPr>
        <w:rFonts w:ascii="Courier New" w:hAnsi="Courier New" w:cs="Courier New" w:hint="default"/>
      </w:rPr>
    </w:lvl>
    <w:lvl w:ilvl="2" w:tplc="240A0005" w:tentative="1">
      <w:start w:val="1"/>
      <w:numFmt w:val="bullet"/>
      <w:lvlText w:val=""/>
      <w:lvlJc w:val="left"/>
      <w:pPr>
        <w:ind w:left="2288" w:hanging="360"/>
      </w:pPr>
      <w:rPr>
        <w:rFonts w:ascii="Wingdings" w:hAnsi="Wingdings" w:hint="default"/>
      </w:rPr>
    </w:lvl>
    <w:lvl w:ilvl="3" w:tplc="240A0001" w:tentative="1">
      <w:start w:val="1"/>
      <w:numFmt w:val="bullet"/>
      <w:lvlText w:val=""/>
      <w:lvlJc w:val="left"/>
      <w:pPr>
        <w:ind w:left="3008" w:hanging="360"/>
      </w:pPr>
      <w:rPr>
        <w:rFonts w:ascii="Symbol" w:hAnsi="Symbol" w:hint="default"/>
      </w:rPr>
    </w:lvl>
    <w:lvl w:ilvl="4" w:tplc="240A0003" w:tentative="1">
      <w:start w:val="1"/>
      <w:numFmt w:val="bullet"/>
      <w:lvlText w:val="o"/>
      <w:lvlJc w:val="left"/>
      <w:pPr>
        <w:ind w:left="3728" w:hanging="360"/>
      </w:pPr>
      <w:rPr>
        <w:rFonts w:ascii="Courier New" w:hAnsi="Courier New" w:cs="Courier New" w:hint="default"/>
      </w:rPr>
    </w:lvl>
    <w:lvl w:ilvl="5" w:tplc="240A0005" w:tentative="1">
      <w:start w:val="1"/>
      <w:numFmt w:val="bullet"/>
      <w:lvlText w:val=""/>
      <w:lvlJc w:val="left"/>
      <w:pPr>
        <w:ind w:left="4448" w:hanging="360"/>
      </w:pPr>
      <w:rPr>
        <w:rFonts w:ascii="Wingdings" w:hAnsi="Wingdings" w:hint="default"/>
      </w:rPr>
    </w:lvl>
    <w:lvl w:ilvl="6" w:tplc="240A0001" w:tentative="1">
      <w:start w:val="1"/>
      <w:numFmt w:val="bullet"/>
      <w:lvlText w:val=""/>
      <w:lvlJc w:val="left"/>
      <w:pPr>
        <w:ind w:left="5168" w:hanging="360"/>
      </w:pPr>
      <w:rPr>
        <w:rFonts w:ascii="Symbol" w:hAnsi="Symbol" w:hint="default"/>
      </w:rPr>
    </w:lvl>
    <w:lvl w:ilvl="7" w:tplc="240A0003" w:tentative="1">
      <w:start w:val="1"/>
      <w:numFmt w:val="bullet"/>
      <w:lvlText w:val="o"/>
      <w:lvlJc w:val="left"/>
      <w:pPr>
        <w:ind w:left="5888" w:hanging="360"/>
      </w:pPr>
      <w:rPr>
        <w:rFonts w:ascii="Courier New" w:hAnsi="Courier New" w:cs="Courier New" w:hint="default"/>
      </w:rPr>
    </w:lvl>
    <w:lvl w:ilvl="8" w:tplc="240A0005" w:tentative="1">
      <w:start w:val="1"/>
      <w:numFmt w:val="bullet"/>
      <w:lvlText w:val=""/>
      <w:lvlJc w:val="left"/>
      <w:pPr>
        <w:ind w:left="6608" w:hanging="360"/>
      </w:pPr>
      <w:rPr>
        <w:rFonts w:ascii="Wingdings" w:hAnsi="Wingdings" w:hint="default"/>
      </w:rPr>
    </w:lvl>
  </w:abstractNum>
  <w:abstractNum w:abstractNumId="18">
    <w:nsid w:val="327C083E"/>
    <w:multiLevelType w:val="hybridMultilevel"/>
    <w:tmpl w:val="AB021A8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nsid w:val="3B987827"/>
    <w:multiLevelType w:val="hybridMultilevel"/>
    <w:tmpl w:val="66A42E1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nsid w:val="41B33958"/>
    <w:multiLevelType w:val="hybridMultilevel"/>
    <w:tmpl w:val="4A589E9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nsid w:val="5622291F"/>
    <w:multiLevelType w:val="hybridMultilevel"/>
    <w:tmpl w:val="9F4E250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nsid w:val="596E1949"/>
    <w:multiLevelType w:val="hybridMultilevel"/>
    <w:tmpl w:val="8DCA25D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nsid w:val="68B2421B"/>
    <w:multiLevelType w:val="hybridMultilevel"/>
    <w:tmpl w:val="7CA4319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nsid w:val="6B4D3DDB"/>
    <w:multiLevelType w:val="hybridMultilevel"/>
    <w:tmpl w:val="A38EF83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5">
    <w:nsid w:val="6BDF06DF"/>
    <w:multiLevelType w:val="hybridMultilevel"/>
    <w:tmpl w:val="CB8C4226"/>
    <w:lvl w:ilvl="0" w:tplc="0C0A000F">
      <w:start w:val="1"/>
      <w:numFmt w:val="decimal"/>
      <w:lvlText w:val="%1."/>
      <w:lvlJc w:val="left"/>
      <w:pPr>
        <w:tabs>
          <w:tab w:val="num" w:pos="720"/>
        </w:tabs>
        <w:ind w:left="720" w:hanging="360"/>
      </w:pPr>
      <w:rPr>
        <w:rFonts w:hint="default"/>
      </w:rPr>
    </w:lvl>
    <w:lvl w:ilvl="1" w:tplc="0C0A0019">
      <w:start w:val="1"/>
      <w:numFmt w:val="lowerLetter"/>
      <w:lvlText w:val="%2."/>
      <w:lvlJc w:val="left"/>
      <w:pPr>
        <w:tabs>
          <w:tab w:val="num" w:pos="1440"/>
        </w:tabs>
        <w:ind w:left="1440" w:hanging="360"/>
      </w:pPr>
    </w:lvl>
    <w:lvl w:ilvl="2" w:tplc="04090001">
      <w:start w:val="1"/>
      <w:numFmt w:val="bullet"/>
      <w:lvlText w:val=""/>
      <w:lvlJc w:val="left"/>
      <w:pPr>
        <w:tabs>
          <w:tab w:val="num" w:pos="2160"/>
        </w:tabs>
        <w:ind w:left="2160" w:hanging="180"/>
      </w:pPr>
      <w:rPr>
        <w:rFonts w:ascii="Symbol" w:hAnsi="Symbol" w:hint="default"/>
      </w:r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6">
    <w:nsid w:val="6EB27E26"/>
    <w:multiLevelType w:val="hybridMultilevel"/>
    <w:tmpl w:val="18EA094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nsid w:val="78E95AE5"/>
    <w:multiLevelType w:val="hybridMultilevel"/>
    <w:tmpl w:val="B30C7510"/>
    <w:lvl w:ilvl="0" w:tplc="240A0001">
      <w:start w:val="1"/>
      <w:numFmt w:val="bullet"/>
      <w:lvlText w:val=""/>
      <w:lvlJc w:val="left"/>
      <w:pPr>
        <w:ind w:left="848" w:hanging="360"/>
      </w:pPr>
      <w:rPr>
        <w:rFonts w:ascii="Symbol" w:hAnsi="Symbol" w:hint="default"/>
      </w:rPr>
    </w:lvl>
    <w:lvl w:ilvl="1" w:tplc="240A0003" w:tentative="1">
      <w:start w:val="1"/>
      <w:numFmt w:val="bullet"/>
      <w:lvlText w:val="o"/>
      <w:lvlJc w:val="left"/>
      <w:pPr>
        <w:ind w:left="1568" w:hanging="360"/>
      </w:pPr>
      <w:rPr>
        <w:rFonts w:ascii="Courier New" w:hAnsi="Courier New" w:cs="Courier New" w:hint="default"/>
      </w:rPr>
    </w:lvl>
    <w:lvl w:ilvl="2" w:tplc="240A0005" w:tentative="1">
      <w:start w:val="1"/>
      <w:numFmt w:val="bullet"/>
      <w:lvlText w:val=""/>
      <w:lvlJc w:val="left"/>
      <w:pPr>
        <w:ind w:left="2288" w:hanging="360"/>
      </w:pPr>
      <w:rPr>
        <w:rFonts w:ascii="Wingdings" w:hAnsi="Wingdings" w:hint="default"/>
      </w:rPr>
    </w:lvl>
    <w:lvl w:ilvl="3" w:tplc="240A0001" w:tentative="1">
      <w:start w:val="1"/>
      <w:numFmt w:val="bullet"/>
      <w:lvlText w:val=""/>
      <w:lvlJc w:val="left"/>
      <w:pPr>
        <w:ind w:left="3008" w:hanging="360"/>
      </w:pPr>
      <w:rPr>
        <w:rFonts w:ascii="Symbol" w:hAnsi="Symbol" w:hint="default"/>
      </w:rPr>
    </w:lvl>
    <w:lvl w:ilvl="4" w:tplc="240A0003" w:tentative="1">
      <w:start w:val="1"/>
      <w:numFmt w:val="bullet"/>
      <w:lvlText w:val="o"/>
      <w:lvlJc w:val="left"/>
      <w:pPr>
        <w:ind w:left="3728" w:hanging="360"/>
      </w:pPr>
      <w:rPr>
        <w:rFonts w:ascii="Courier New" w:hAnsi="Courier New" w:cs="Courier New" w:hint="default"/>
      </w:rPr>
    </w:lvl>
    <w:lvl w:ilvl="5" w:tplc="240A0005" w:tentative="1">
      <w:start w:val="1"/>
      <w:numFmt w:val="bullet"/>
      <w:lvlText w:val=""/>
      <w:lvlJc w:val="left"/>
      <w:pPr>
        <w:ind w:left="4448" w:hanging="360"/>
      </w:pPr>
      <w:rPr>
        <w:rFonts w:ascii="Wingdings" w:hAnsi="Wingdings" w:hint="default"/>
      </w:rPr>
    </w:lvl>
    <w:lvl w:ilvl="6" w:tplc="240A0001" w:tentative="1">
      <w:start w:val="1"/>
      <w:numFmt w:val="bullet"/>
      <w:lvlText w:val=""/>
      <w:lvlJc w:val="left"/>
      <w:pPr>
        <w:ind w:left="5168" w:hanging="360"/>
      </w:pPr>
      <w:rPr>
        <w:rFonts w:ascii="Symbol" w:hAnsi="Symbol" w:hint="default"/>
      </w:rPr>
    </w:lvl>
    <w:lvl w:ilvl="7" w:tplc="240A0003" w:tentative="1">
      <w:start w:val="1"/>
      <w:numFmt w:val="bullet"/>
      <w:lvlText w:val="o"/>
      <w:lvlJc w:val="left"/>
      <w:pPr>
        <w:ind w:left="5888" w:hanging="360"/>
      </w:pPr>
      <w:rPr>
        <w:rFonts w:ascii="Courier New" w:hAnsi="Courier New" w:cs="Courier New" w:hint="default"/>
      </w:rPr>
    </w:lvl>
    <w:lvl w:ilvl="8" w:tplc="240A0005" w:tentative="1">
      <w:start w:val="1"/>
      <w:numFmt w:val="bullet"/>
      <w:lvlText w:val=""/>
      <w:lvlJc w:val="left"/>
      <w:pPr>
        <w:ind w:left="6608" w:hanging="360"/>
      </w:pPr>
      <w:rPr>
        <w:rFonts w:ascii="Wingdings" w:hAnsi="Wingdings" w:hint="default"/>
      </w:rPr>
    </w:lvl>
  </w:abstractNum>
  <w:abstractNum w:abstractNumId="28">
    <w:nsid w:val="7C7D16DE"/>
    <w:multiLevelType w:val="hybridMultilevel"/>
    <w:tmpl w:val="EA16E2D4"/>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9">
    <w:nsid w:val="7D8F3B6E"/>
    <w:multiLevelType w:val="hybridMultilevel"/>
    <w:tmpl w:val="7440185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23"/>
  </w:num>
  <w:num w:numId="10">
    <w:abstractNumId w:val="25"/>
  </w:num>
  <w:num w:numId="11">
    <w:abstractNumId w:val="11"/>
  </w:num>
  <w:num w:numId="12">
    <w:abstractNumId w:val="26"/>
  </w:num>
  <w:num w:numId="13">
    <w:abstractNumId w:val="10"/>
  </w:num>
  <w:num w:numId="14">
    <w:abstractNumId w:val="8"/>
  </w:num>
  <w:num w:numId="15">
    <w:abstractNumId w:val="21"/>
  </w:num>
  <w:num w:numId="16">
    <w:abstractNumId w:val="20"/>
  </w:num>
  <w:num w:numId="17">
    <w:abstractNumId w:val="24"/>
  </w:num>
  <w:num w:numId="18">
    <w:abstractNumId w:val="28"/>
  </w:num>
  <w:num w:numId="19">
    <w:abstractNumId w:val="12"/>
  </w:num>
  <w:num w:numId="20">
    <w:abstractNumId w:val="16"/>
  </w:num>
  <w:num w:numId="21">
    <w:abstractNumId w:val="15"/>
  </w:num>
  <w:num w:numId="22">
    <w:abstractNumId w:val="22"/>
  </w:num>
  <w:num w:numId="23">
    <w:abstractNumId w:val="14"/>
  </w:num>
  <w:num w:numId="24">
    <w:abstractNumId w:val="19"/>
  </w:num>
  <w:num w:numId="25">
    <w:abstractNumId w:val="18"/>
  </w:num>
  <w:num w:numId="26">
    <w:abstractNumId w:val="13"/>
  </w:num>
  <w:num w:numId="27">
    <w:abstractNumId w:val="17"/>
  </w:num>
  <w:num w:numId="28">
    <w:abstractNumId w:val="27"/>
  </w:num>
  <w:num w:numId="29">
    <w:abstractNumId w:val="29"/>
  </w:num>
  <w:num w:numId="3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4C12"/>
    <w:rsid w:val="00025437"/>
    <w:rsid w:val="00037ADA"/>
    <w:rsid w:val="000465C4"/>
    <w:rsid w:val="00053C1D"/>
    <w:rsid w:val="0008283E"/>
    <w:rsid w:val="00085D45"/>
    <w:rsid w:val="00086EE3"/>
    <w:rsid w:val="00090612"/>
    <w:rsid w:val="000A2A36"/>
    <w:rsid w:val="000C4C12"/>
    <w:rsid w:val="000D505F"/>
    <w:rsid w:val="001021E1"/>
    <w:rsid w:val="00157BDA"/>
    <w:rsid w:val="00163AB4"/>
    <w:rsid w:val="0018698C"/>
    <w:rsid w:val="001A3B2C"/>
    <w:rsid w:val="001B2FCC"/>
    <w:rsid w:val="001E2084"/>
    <w:rsid w:val="002064C5"/>
    <w:rsid w:val="002107ED"/>
    <w:rsid w:val="00244E7C"/>
    <w:rsid w:val="002B032E"/>
    <w:rsid w:val="002B1E0B"/>
    <w:rsid w:val="002B3BD8"/>
    <w:rsid w:val="002C0C6E"/>
    <w:rsid w:val="002D60EA"/>
    <w:rsid w:val="00300036"/>
    <w:rsid w:val="003049F1"/>
    <w:rsid w:val="00312848"/>
    <w:rsid w:val="00313931"/>
    <w:rsid w:val="00316CB0"/>
    <w:rsid w:val="00335D36"/>
    <w:rsid w:val="00354616"/>
    <w:rsid w:val="003B246A"/>
    <w:rsid w:val="003B6970"/>
    <w:rsid w:val="003C3E3A"/>
    <w:rsid w:val="00411399"/>
    <w:rsid w:val="00436D88"/>
    <w:rsid w:val="004379CB"/>
    <w:rsid w:val="004466D0"/>
    <w:rsid w:val="004D4402"/>
    <w:rsid w:val="004D7886"/>
    <w:rsid w:val="004E64ED"/>
    <w:rsid w:val="004F23A5"/>
    <w:rsid w:val="00590C8F"/>
    <w:rsid w:val="005B7634"/>
    <w:rsid w:val="005D5CF2"/>
    <w:rsid w:val="005E110B"/>
    <w:rsid w:val="006355AF"/>
    <w:rsid w:val="00646446"/>
    <w:rsid w:val="00646A7B"/>
    <w:rsid w:val="00657CC9"/>
    <w:rsid w:val="0066043C"/>
    <w:rsid w:val="00670CFE"/>
    <w:rsid w:val="00697FC0"/>
    <w:rsid w:val="00701553"/>
    <w:rsid w:val="007071FF"/>
    <w:rsid w:val="00711433"/>
    <w:rsid w:val="00735354"/>
    <w:rsid w:val="007366E9"/>
    <w:rsid w:val="007450FB"/>
    <w:rsid w:val="007462CB"/>
    <w:rsid w:val="0075392A"/>
    <w:rsid w:val="00757AF1"/>
    <w:rsid w:val="00761945"/>
    <w:rsid w:val="007B56B2"/>
    <w:rsid w:val="007C2E2E"/>
    <w:rsid w:val="007D5105"/>
    <w:rsid w:val="007E263A"/>
    <w:rsid w:val="007F2B44"/>
    <w:rsid w:val="007F3F7A"/>
    <w:rsid w:val="00814A34"/>
    <w:rsid w:val="00873145"/>
    <w:rsid w:val="00893CD5"/>
    <w:rsid w:val="008F6D74"/>
    <w:rsid w:val="0090427F"/>
    <w:rsid w:val="0091725E"/>
    <w:rsid w:val="00925DEC"/>
    <w:rsid w:val="00945E9A"/>
    <w:rsid w:val="00950A9F"/>
    <w:rsid w:val="00967B7A"/>
    <w:rsid w:val="009819FE"/>
    <w:rsid w:val="009900EF"/>
    <w:rsid w:val="0099484C"/>
    <w:rsid w:val="009C612D"/>
    <w:rsid w:val="009F0998"/>
    <w:rsid w:val="00A31C9F"/>
    <w:rsid w:val="00A41F2B"/>
    <w:rsid w:val="00A515AD"/>
    <w:rsid w:val="00A60151"/>
    <w:rsid w:val="00A713CC"/>
    <w:rsid w:val="00A81543"/>
    <w:rsid w:val="00A81E00"/>
    <w:rsid w:val="00AB1362"/>
    <w:rsid w:val="00AE0C6E"/>
    <w:rsid w:val="00B01D97"/>
    <w:rsid w:val="00B061D8"/>
    <w:rsid w:val="00B15440"/>
    <w:rsid w:val="00B205E2"/>
    <w:rsid w:val="00B623AF"/>
    <w:rsid w:val="00B65C30"/>
    <w:rsid w:val="00B81B2D"/>
    <w:rsid w:val="00B9356C"/>
    <w:rsid w:val="00BE3BA2"/>
    <w:rsid w:val="00BF34FB"/>
    <w:rsid w:val="00C20D72"/>
    <w:rsid w:val="00C22E10"/>
    <w:rsid w:val="00C3140B"/>
    <w:rsid w:val="00C4255F"/>
    <w:rsid w:val="00C619E5"/>
    <w:rsid w:val="00C7610D"/>
    <w:rsid w:val="00C76781"/>
    <w:rsid w:val="00CA600E"/>
    <w:rsid w:val="00CA71AA"/>
    <w:rsid w:val="00CA7D45"/>
    <w:rsid w:val="00CD2D97"/>
    <w:rsid w:val="00CD4779"/>
    <w:rsid w:val="00CD640B"/>
    <w:rsid w:val="00D06D0E"/>
    <w:rsid w:val="00D342C6"/>
    <w:rsid w:val="00D35AF3"/>
    <w:rsid w:val="00D36FAC"/>
    <w:rsid w:val="00D52336"/>
    <w:rsid w:val="00D54AD5"/>
    <w:rsid w:val="00D64DC2"/>
    <w:rsid w:val="00D95312"/>
    <w:rsid w:val="00DB4FB3"/>
    <w:rsid w:val="00DF756F"/>
    <w:rsid w:val="00E06BBA"/>
    <w:rsid w:val="00E15B91"/>
    <w:rsid w:val="00E461AE"/>
    <w:rsid w:val="00E5295B"/>
    <w:rsid w:val="00E87683"/>
    <w:rsid w:val="00EA689A"/>
    <w:rsid w:val="00EB6095"/>
    <w:rsid w:val="00F01437"/>
    <w:rsid w:val="00F10FBC"/>
    <w:rsid w:val="00F67B95"/>
    <w:rsid w:val="00FA4216"/>
    <w:rsid w:val="00FA6425"/>
    <w:rsid w:val="00FA6F54"/>
    <w:rsid w:val="00FB04F0"/>
    <w:rsid w:val="00FB474A"/>
    <w:rsid w:val="00FF4871"/>
    <w:rsid w:val="00FF7CA7"/>
    <w:rsid w:val="1442E29D"/>
    <w:rsid w:val="296EE66A"/>
    <w:rsid w:val="5492A34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19148F4"/>
  <w15:docId w15:val="{B47AAFE3-3ACB-4769-A983-D4E0D74267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C4C12"/>
    <w:pPr>
      <w:spacing w:after="0" w:line="240" w:lineRule="auto"/>
    </w:pPr>
    <w:rPr>
      <w:rFonts w:ascii="Times New Roman" w:eastAsia="Times New Roman" w:hAnsi="Times New Roman" w:cs="Times New Roman"/>
      <w:color w:val="000000"/>
      <w:sz w:val="24"/>
      <w:szCs w:val="24"/>
      <w:lang w:eastAsia="es-CO"/>
    </w:rPr>
  </w:style>
  <w:style w:type="paragraph" w:styleId="Ttulo1">
    <w:name w:val="heading 1"/>
    <w:basedOn w:val="Normal"/>
    <w:next w:val="Normal"/>
    <w:link w:val="Ttulo1Car"/>
    <w:qFormat/>
    <w:rsid w:val="000C4C12"/>
    <w:pPr>
      <w:spacing w:before="240" w:after="60"/>
      <w:outlineLvl w:val="0"/>
    </w:pPr>
    <w:rPr>
      <w:rFonts w:ascii="Arial" w:eastAsia="Arial" w:hAnsi="Arial" w:cs="Arial"/>
      <w:b/>
      <w:bCs/>
      <w:sz w:val="32"/>
      <w:szCs w:val="32"/>
    </w:rPr>
  </w:style>
  <w:style w:type="paragraph" w:styleId="Ttulo4">
    <w:name w:val="heading 4"/>
    <w:basedOn w:val="Normal"/>
    <w:next w:val="Normal"/>
    <w:link w:val="Ttulo4Car"/>
    <w:qFormat/>
    <w:rsid w:val="000C4C12"/>
    <w:pPr>
      <w:jc w:val="center"/>
      <w:outlineLvl w:val="3"/>
    </w:pPr>
    <w:rPr>
      <w:b/>
      <w:bCs/>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0C4C12"/>
    <w:rPr>
      <w:rFonts w:ascii="Arial" w:eastAsia="Arial" w:hAnsi="Arial" w:cs="Arial"/>
      <w:b/>
      <w:bCs/>
      <w:color w:val="000000"/>
      <w:sz w:val="32"/>
      <w:szCs w:val="32"/>
      <w:lang w:eastAsia="es-CO"/>
    </w:rPr>
  </w:style>
  <w:style w:type="character" w:customStyle="1" w:styleId="Ttulo4Car">
    <w:name w:val="Título 4 Car"/>
    <w:basedOn w:val="Fuentedeprrafopredeter"/>
    <w:link w:val="Ttulo4"/>
    <w:rsid w:val="000C4C12"/>
    <w:rPr>
      <w:rFonts w:ascii="Times New Roman" w:eastAsia="Times New Roman" w:hAnsi="Times New Roman" w:cs="Times New Roman"/>
      <w:b/>
      <w:bCs/>
      <w:color w:val="000000"/>
      <w:sz w:val="32"/>
      <w:szCs w:val="32"/>
      <w:lang w:eastAsia="es-CO"/>
    </w:rPr>
  </w:style>
  <w:style w:type="table" w:styleId="Tablaconcuadrcula">
    <w:name w:val="Table Grid"/>
    <w:basedOn w:val="Tablanormal"/>
    <w:uiPriority w:val="59"/>
    <w:rsid w:val="000C4C12"/>
    <w:pPr>
      <w:spacing w:after="0" w:line="240" w:lineRule="auto"/>
    </w:pPr>
    <w:rPr>
      <w:rFonts w:ascii="Times New Roman" w:eastAsia="Times New Roman" w:hAnsi="Times New Roman" w:cs="Times New Roman"/>
      <w:sz w:val="20"/>
      <w:szCs w:val="20"/>
      <w:lang w:eastAsia="es-C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aconlista6">
    <w:name w:val="Table List 6"/>
    <w:basedOn w:val="Tablanormal"/>
    <w:rsid w:val="000C4C12"/>
    <w:pPr>
      <w:spacing w:after="0" w:line="240" w:lineRule="auto"/>
    </w:pPr>
    <w:rPr>
      <w:rFonts w:ascii="Times New Roman" w:eastAsia="Times New Roman" w:hAnsi="Times New Roman" w:cs="Times New Roman"/>
      <w:sz w:val="20"/>
      <w:szCs w:val="20"/>
      <w:lang w:eastAsia="es-CO"/>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paragraph" w:styleId="Prrafodelista">
    <w:name w:val="List Paragraph"/>
    <w:basedOn w:val="Normal"/>
    <w:uiPriority w:val="34"/>
    <w:qFormat/>
    <w:rsid w:val="000C4C12"/>
    <w:pPr>
      <w:ind w:left="720"/>
      <w:contextualSpacing/>
    </w:pPr>
  </w:style>
  <w:style w:type="paragraph" w:styleId="NormalWeb">
    <w:name w:val="Normal (Web)"/>
    <w:basedOn w:val="Normal"/>
    <w:uiPriority w:val="99"/>
    <w:unhideWhenUsed/>
    <w:rsid w:val="000C4C12"/>
    <w:pPr>
      <w:spacing w:before="100" w:beforeAutospacing="1" w:after="100" w:afterAutospacing="1"/>
    </w:pPr>
    <w:rPr>
      <w:rFonts w:eastAsiaTheme="minorEastAsia"/>
      <w:color w:val="auto"/>
    </w:rPr>
  </w:style>
  <w:style w:type="character" w:styleId="Hipervnculo">
    <w:name w:val="Hyperlink"/>
    <w:basedOn w:val="Fuentedeprrafopredeter"/>
    <w:rsid w:val="000C4C12"/>
    <w:rPr>
      <w:color w:val="0000FF" w:themeColor="hyperlink"/>
      <w:u w:val="single"/>
    </w:rPr>
  </w:style>
  <w:style w:type="paragraph" w:styleId="Sinespaciado">
    <w:name w:val="No Spacing"/>
    <w:link w:val="SinespaciadoCar"/>
    <w:uiPriority w:val="1"/>
    <w:qFormat/>
    <w:rsid w:val="0008283E"/>
    <w:pPr>
      <w:spacing w:after="0" w:line="240" w:lineRule="auto"/>
    </w:pPr>
    <w:rPr>
      <w:rFonts w:eastAsiaTheme="minorEastAsia"/>
      <w:lang w:val="es-ES"/>
    </w:rPr>
  </w:style>
  <w:style w:type="character" w:customStyle="1" w:styleId="SinespaciadoCar">
    <w:name w:val="Sin espaciado Car"/>
    <w:basedOn w:val="Fuentedeprrafopredeter"/>
    <w:link w:val="Sinespaciado"/>
    <w:uiPriority w:val="1"/>
    <w:rsid w:val="0008283E"/>
    <w:rPr>
      <w:rFonts w:eastAsiaTheme="minorEastAsia"/>
      <w:lang w:val="es-ES"/>
    </w:rPr>
  </w:style>
  <w:style w:type="paragraph" w:customStyle="1" w:styleId="ecxmsonormal">
    <w:name w:val="ecxmsonormal"/>
    <w:basedOn w:val="Normal"/>
    <w:rsid w:val="00D52336"/>
    <w:pPr>
      <w:spacing w:before="100" w:beforeAutospacing="1" w:after="100" w:afterAutospacing="1"/>
    </w:pPr>
    <w:rPr>
      <w:color w:val="auto"/>
      <w:lang w:val="es-ES" w:eastAsia="es-ES"/>
    </w:rPr>
  </w:style>
  <w:style w:type="paragraph" w:styleId="Encabezado">
    <w:name w:val="header"/>
    <w:basedOn w:val="Normal"/>
    <w:link w:val="EncabezadoCar"/>
    <w:uiPriority w:val="99"/>
    <w:unhideWhenUsed/>
    <w:rsid w:val="00DB4FB3"/>
    <w:pPr>
      <w:tabs>
        <w:tab w:val="center" w:pos="4680"/>
        <w:tab w:val="right" w:pos="9360"/>
      </w:tabs>
    </w:pPr>
  </w:style>
  <w:style w:type="character" w:customStyle="1" w:styleId="EncabezadoCar">
    <w:name w:val="Encabezado Car"/>
    <w:basedOn w:val="Fuentedeprrafopredeter"/>
    <w:link w:val="Encabezado"/>
    <w:uiPriority w:val="99"/>
    <w:rsid w:val="00DB4FB3"/>
    <w:rPr>
      <w:rFonts w:ascii="Times New Roman" w:eastAsia="Times New Roman" w:hAnsi="Times New Roman" w:cs="Times New Roman"/>
      <w:color w:val="000000"/>
      <w:sz w:val="24"/>
      <w:szCs w:val="24"/>
      <w:lang w:eastAsia="es-CO"/>
    </w:rPr>
  </w:style>
  <w:style w:type="paragraph" w:styleId="Piedepgina">
    <w:name w:val="footer"/>
    <w:basedOn w:val="Normal"/>
    <w:link w:val="PiedepginaCar"/>
    <w:uiPriority w:val="99"/>
    <w:unhideWhenUsed/>
    <w:rsid w:val="00DB4FB3"/>
    <w:pPr>
      <w:tabs>
        <w:tab w:val="center" w:pos="4680"/>
        <w:tab w:val="right" w:pos="9360"/>
      </w:tabs>
    </w:pPr>
  </w:style>
  <w:style w:type="character" w:customStyle="1" w:styleId="PiedepginaCar">
    <w:name w:val="Pie de página Car"/>
    <w:basedOn w:val="Fuentedeprrafopredeter"/>
    <w:link w:val="Piedepgina"/>
    <w:uiPriority w:val="99"/>
    <w:rsid w:val="00DB4FB3"/>
    <w:rPr>
      <w:rFonts w:ascii="Times New Roman" w:eastAsia="Times New Roman" w:hAnsi="Times New Roman" w:cs="Times New Roman"/>
      <w:color w:val="000000"/>
      <w:sz w:val="24"/>
      <w:szCs w:val="24"/>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5804335">
      <w:bodyDiv w:val="1"/>
      <w:marLeft w:val="0"/>
      <w:marRight w:val="0"/>
      <w:marTop w:val="0"/>
      <w:marBottom w:val="0"/>
      <w:divBdr>
        <w:top w:val="none" w:sz="0" w:space="0" w:color="auto"/>
        <w:left w:val="none" w:sz="0" w:space="0" w:color="auto"/>
        <w:bottom w:val="none" w:sz="0" w:space="0" w:color="auto"/>
        <w:right w:val="none" w:sz="0" w:space="0" w:color="auto"/>
      </w:divBdr>
      <w:divsChild>
        <w:div w:id="1633099190">
          <w:marLeft w:val="0"/>
          <w:marRight w:val="0"/>
          <w:marTop w:val="0"/>
          <w:marBottom w:val="0"/>
          <w:divBdr>
            <w:top w:val="none" w:sz="0" w:space="0" w:color="auto"/>
            <w:left w:val="none" w:sz="0" w:space="0" w:color="auto"/>
            <w:bottom w:val="none" w:sz="0" w:space="0" w:color="auto"/>
            <w:right w:val="none" w:sz="0" w:space="0" w:color="auto"/>
          </w:divBdr>
        </w:div>
        <w:div w:id="1695577494">
          <w:marLeft w:val="0"/>
          <w:marRight w:val="0"/>
          <w:marTop w:val="0"/>
          <w:marBottom w:val="0"/>
          <w:divBdr>
            <w:top w:val="none" w:sz="0" w:space="0" w:color="auto"/>
            <w:left w:val="none" w:sz="0" w:space="0" w:color="auto"/>
            <w:bottom w:val="none" w:sz="0" w:space="0" w:color="auto"/>
            <w:right w:val="none" w:sz="0" w:space="0" w:color="auto"/>
          </w:divBdr>
        </w:div>
        <w:div w:id="340813309">
          <w:marLeft w:val="0"/>
          <w:marRight w:val="0"/>
          <w:marTop w:val="0"/>
          <w:marBottom w:val="0"/>
          <w:divBdr>
            <w:top w:val="none" w:sz="0" w:space="0" w:color="auto"/>
            <w:left w:val="none" w:sz="0" w:space="0" w:color="auto"/>
            <w:bottom w:val="none" w:sz="0" w:space="0" w:color="auto"/>
            <w:right w:val="none" w:sz="0" w:space="0" w:color="auto"/>
          </w:divBdr>
        </w:div>
        <w:div w:id="880944367">
          <w:marLeft w:val="0"/>
          <w:marRight w:val="0"/>
          <w:marTop w:val="0"/>
          <w:marBottom w:val="0"/>
          <w:divBdr>
            <w:top w:val="none" w:sz="0" w:space="0" w:color="auto"/>
            <w:left w:val="none" w:sz="0" w:space="0" w:color="auto"/>
            <w:bottom w:val="none" w:sz="0" w:space="0" w:color="auto"/>
            <w:right w:val="none" w:sz="0" w:space="0" w:color="auto"/>
          </w:divBdr>
        </w:div>
        <w:div w:id="87317879">
          <w:marLeft w:val="0"/>
          <w:marRight w:val="0"/>
          <w:marTop w:val="0"/>
          <w:marBottom w:val="0"/>
          <w:divBdr>
            <w:top w:val="none" w:sz="0" w:space="0" w:color="auto"/>
            <w:left w:val="none" w:sz="0" w:space="0" w:color="auto"/>
            <w:bottom w:val="none" w:sz="0" w:space="0" w:color="auto"/>
            <w:right w:val="none" w:sz="0" w:space="0" w:color="auto"/>
          </w:divBdr>
        </w:div>
        <w:div w:id="798257225">
          <w:marLeft w:val="0"/>
          <w:marRight w:val="0"/>
          <w:marTop w:val="0"/>
          <w:marBottom w:val="0"/>
          <w:divBdr>
            <w:top w:val="none" w:sz="0" w:space="0" w:color="auto"/>
            <w:left w:val="none" w:sz="0" w:space="0" w:color="auto"/>
            <w:bottom w:val="none" w:sz="0" w:space="0" w:color="auto"/>
            <w:right w:val="none" w:sz="0" w:space="0" w:color="auto"/>
          </w:divBdr>
        </w:div>
        <w:div w:id="960376278">
          <w:marLeft w:val="0"/>
          <w:marRight w:val="0"/>
          <w:marTop w:val="0"/>
          <w:marBottom w:val="0"/>
          <w:divBdr>
            <w:top w:val="none" w:sz="0" w:space="0" w:color="auto"/>
            <w:left w:val="none" w:sz="0" w:space="0" w:color="auto"/>
            <w:bottom w:val="none" w:sz="0" w:space="0" w:color="auto"/>
            <w:right w:val="none" w:sz="0" w:space="0" w:color="auto"/>
          </w:divBdr>
        </w:div>
        <w:div w:id="139075187">
          <w:marLeft w:val="0"/>
          <w:marRight w:val="0"/>
          <w:marTop w:val="0"/>
          <w:marBottom w:val="0"/>
          <w:divBdr>
            <w:top w:val="none" w:sz="0" w:space="0" w:color="auto"/>
            <w:left w:val="none" w:sz="0" w:space="0" w:color="auto"/>
            <w:bottom w:val="none" w:sz="0" w:space="0" w:color="auto"/>
            <w:right w:val="none" w:sz="0" w:space="0" w:color="auto"/>
          </w:divBdr>
        </w:div>
        <w:div w:id="474374568">
          <w:marLeft w:val="0"/>
          <w:marRight w:val="0"/>
          <w:marTop w:val="0"/>
          <w:marBottom w:val="0"/>
          <w:divBdr>
            <w:top w:val="none" w:sz="0" w:space="0" w:color="auto"/>
            <w:left w:val="none" w:sz="0" w:space="0" w:color="auto"/>
            <w:bottom w:val="none" w:sz="0" w:space="0" w:color="auto"/>
            <w:right w:val="none" w:sz="0" w:space="0" w:color="auto"/>
          </w:divBdr>
          <w:divsChild>
            <w:div w:id="778337735">
              <w:marLeft w:val="0"/>
              <w:marRight w:val="0"/>
              <w:marTop w:val="0"/>
              <w:marBottom w:val="0"/>
              <w:divBdr>
                <w:top w:val="none" w:sz="0" w:space="0" w:color="auto"/>
                <w:left w:val="none" w:sz="0" w:space="0" w:color="auto"/>
                <w:bottom w:val="none" w:sz="0" w:space="0" w:color="auto"/>
                <w:right w:val="none" w:sz="0" w:space="0" w:color="auto"/>
              </w:divBdr>
            </w:div>
            <w:div w:id="1827627512">
              <w:marLeft w:val="0"/>
              <w:marRight w:val="0"/>
              <w:marTop w:val="0"/>
              <w:marBottom w:val="0"/>
              <w:divBdr>
                <w:top w:val="none" w:sz="0" w:space="0" w:color="auto"/>
                <w:left w:val="none" w:sz="0" w:space="0" w:color="auto"/>
                <w:bottom w:val="none" w:sz="0" w:space="0" w:color="auto"/>
                <w:right w:val="none" w:sz="0" w:space="0" w:color="auto"/>
              </w:divBdr>
            </w:div>
            <w:div w:id="160705433">
              <w:marLeft w:val="0"/>
              <w:marRight w:val="0"/>
              <w:marTop w:val="0"/>
              <w:marBottom w:val="0"/>
              <w:divBdr>
                <w:top w:val="none" w:sz="0" w:space="0" w:color="auto"/>
                <w:left w:val="none" w:sz="0" w:space="0" w:color="auto"/>
                <w:bottom w:val="none" w:sz="0" w:space="0" w:color="auto"/>
                <w:right w:val="none" w:sz="0" w:space="0" w:color="auto"/>
              </w:divBdr>
            </w:div>
          </w:divsChild>
        </w:div>
        <w:div w:id="460616336">
          <w:blockQuote w:val="1"/>
          <w:marLeft w:val="600"/>
          <w:marRight w:val="0"/>
          <w:marTop w:val="0"/>
          <w:marBottom w:val="0"/>
          <w:divBdr>
            <w:top w:val="none" w:sz="0" w:space="0" w:color="auto"/>
            <w:left w:val="none" w:sz="0" w:space="0" w:color="auto"/>
            <w:bottom w:val="none" w:sz="0" w:space="0" w:color="auto"/>
            <w:right w:val="none" w:sz="0" w:space="0" w:color="auto"/>
          </w:divBdr>
          <w:divsChild>
            <w:div w:id="592204330">
              <w:marLeft w:val="0"/>
              <w:marRight w:val="0"/>
              <w:marTop w:val="0"/>
              <w:marBottom w:val="0"/>
              <w:divBdr>
                <w:top w:val="none" w:sz="0" w:space="0" w:color="auto"/>
                <w:left w:val="none" w:sz="0" w:space="0" w:color="auto"/>
                <w:bottom w:val="none" w:sz="0" w:space="0" w:color="auto"/>
                <w:right w:val="none" w:sz="0" w:space="0" w:color="auto"/>
              </w:divBdr>
              <w:divsChild>
                <w:div w:id="242616929">
                  <w:marLeft w:val="0"/>
                  <w:marRight w:val="0"/>
                  <w:marTop w:val="0"/>
                  <w:marBottom w:val="0"/>
                  <w:divBdr>
                    <w:top w:val="none" w:sz="0" w:space="0" w:color="auto"/>
                    <w:left w:val="none" w:sz="0" w:space="0" w:color="auto"/>
                    <w:bottom w:val="none" w:sz="0" w:space="0" w:color="auto"/>
                    <w:right w:val="none" w:sz="0" w:space="0" w:color="auto"/>
                  </w:divBdr>
                </w:div>
              </w:divsChild>
            </w:div>
            <w:div w:id="807553485">
              <w:marLeft w:val="0"/>
              <w:marRight w:val="0"/>
              <w:marTop w:val="0"/>
              <w:marBottom w:val="0"/>
              <w:divBdr>
                <w:top w:val="none" w:sz="0" w:space="0" w:color="auto"/>
                <w:left w:val="none" w:sz="0" w:space="0" w:color="auto"/>
                <w:bottom w:val="none" w:sz="0" w:space="0" w:color="auto"/>
                <w:right w:val="none" w:sz="0" w:space="0" w:color="auto"/>
              </w:divBdr>
              <w:divsChild>
                <w:div w:id="840390363">
                  <w:marLeft w:val="0"/>
                  <w:marRight w:val="0"/>
                  <w:marTop w:val="0"/>
                  <w:marBottom w:val="0"/>
                  <w:divBdr>
                    <w:top w:val="none" w:sz="0" w:space="0" w:color="auto"/>
                    <w:left w:val="none" w:sz="0" w:space="0" w:color="auto"/>
                    <w:bottom w:val="none" w:sz="0" w:space="0" w:color="auto"/>
                    <w:right w:val="none" w:sz="0" w:space="0" w:color="auto"/>
                  </w:divBdr>
                </w:div>
              </w:divsChild>
            </w:div>
            <w:div w:id="234172664">
              <w:marLeft w:val="0"/>
              <w:marRight w:val="0"/>
              <w:marTop w:val="0"/>
              <w:marBottom w:val="0"/>
              <w:divBdr>
                <w:top w:val="none" w:sz="0" w:space="0" w:color="auto"/>
                <w:left w:val="none" w:sz="0" w:space="0" w:color="auto"/>
                <w:bottom w:val="none" w:sz="0" w:space="0" w:color="auto"/>
                <w:right w:val="none" w:sz="0" w:space="0" w:color="auto"/>
              </w:divBdr>
              <w:divsChild>
                <w:div w:id="1535268837">
                  <w:marLeft w:val="0"/>
                  <w:marRight w:val="0"/>
                  <w:marTop w:val="0"/>
                  <w:marBottom w:val="0"/>
                  <w:divBdr>
                    <w:top w:val="none" w:sz="0" w:space="0" w:color="auto"/>
                    <w:left w:val="none" w:sz="0" w:space="0" w:color="auto"/>
                    <w:bottom w:val="none" w:sz="0" w:space="0" w:color="auto"/>
                    <w:right w:val="none" w:sz="0" w:space="0" w:color="auto"/>
                  </w:divBdr>
                </w:div>
              </w:divsChild>
            </w:div>
            <w:div w:id="320044697">
              <w:marLeft w:val="0"/>
              <w:marRight w:val="0"/>
              <w:marTop w:val="0"/>
              <w:marBottom w:val="0"/>
              <w:divBdr>
                <w:top w:val="none" w:sz="0" w:space="0" w:color="auto"/>
                <w:left w:val="none" w:sz="0" w:space="0" w:color="auto"/>
                <w:bottom w:val="none" w:sz="0" w:space="0" w:color="auto"/>
                <w:right w:val="none" w:sz="0" w:space="0" w:color="auto"/>
              </w:divBdr>
              <w:divsChild>
                <w:div w:id="1001735160">
                  <w:marLeft w:val="0"/>
                  <w:marRight w:val="0"/>
                  <w:marTop w:val="0"/>
                  <w:marBottom w:val="0"/>
                  <w:divBdr>
                    <w:top w:val="none" w:sz="0" w:space="0" w:color="auto"/>
                    <w:left w:val="none" w:sz="0" w:space="0" w:color="auto"/>
                    <w:bottom w:val="none" w:sz="0" w:space="0" w:color="auto"/>
                    <w:right w:val="none" w:sz="0" w:space="0" w:color="auto"/>
                  </w:divBdr>
                </w:div>
              </w:divsChild>
            </w:div>
            <w:div w:id="1991134893">
              <w:marLeft w:val="0"/>
              <w:marRight w:val="0"/>
              <w:marTop w:val="0"/>
              <w:marBottom w:val="0"/>
              <w:divBdr>
                <w:top w:val="none" w:sz="0" w:space="0" w:color="auto"/>
                <w:left w:val="none" w:sz="0" w:space="0" w:color="auto"/>
                <w:bottom w:val="none" w:sz="0" w:space="0" w:color="auto"/>
                <w:right w:val="none" w:sz="0" w:space="0" w:color="auto"/>
              </w:divBdr>
              <w:divsChild>
                <w:div w:id="1654023318">
                  <w:marLeft w:val="0"/>
                  <w:marRight w:val="0"/>
                  <w:marTop w:val="0"/>
                  <w:marBottom w:val="0"/>
                  <w:divBdr>
                    <w:top w:val="none" w:sz="0" w:space="0" w:color="auto"/>
                    <w:left w:val="none" w:sz="0" w:space="0" w:color="auto"/>
                    <w:bottom w:val="none" w:sz="0" w:space="0" w:color="auto"/>
                    <w:right w:val="none" w:sz="0" w:space="0" w:color="auto"/>
                  </w:divBdr>
                </w:div>
              </w:divsChild>
            </w:div>
            <w:div w:id="223178589">
              <w:marLeft w:val="0"/>
              <w:marRight w:val="0"/>
              <w:marTop w:val="0"/>
              <w:marBottom w:val="0"/>
              <w:divBdr>
                <w:top w:val="none" w:sz="0" w:space="0" w:color="auto"/>
                <w:left w:val="none" w:sz="0" w:space="0" w:color="auto"/>
                <w:bottom w:val="none" w:sz="0" w:space="0" w:color="auto"/>
                <w:right w:val="none" w:sz="0" w:space="0" w:color="auto"/>
              </w:divBdr>
              <w:divsChild>
                <w:div w:id="1399984002">
                  <w:marLeft w:val="0"/>
                  <w:marRight w:val="0"/>
                  <w:marTop w:val="0"/>
                  <w:marBottom w:val="0"/>
                  <w:divBdr>
                    <w:top w:val="none" w:sz="0" w:space="0" w:color="auto"/>
                    <w:left w:val="none" w:sz="0" w:space="0" w:color="auto"/>
                    <w:bottom w:val="none" w:sz="0" w:space="0" w:color="auto"/>
                    <w:right w:val="none" w:sz="0" w:space="0" w:color="auto"/>
                  </w:divBdr>
                </w:div>
              </w:divsChild>
            </w:div>
            <w:div w:id="1185442590">
              <w:marLeft w:val="0"/>
              <w:marRight w:val="0"/>
              <w:marTop w:val="0"/>
              <w:marBottom w:val="0"/>
              <w:divBdr>
                <w:top w:val="none" w:sz="0" w:space="0" w:color="auto"/>
                <w:left w:val="none" w:sz="0" w:space="0" w:color="auto"/>
                <w:bottom w:val="none" w:sz="0" w:space="0" w:color="auto"/>
                <w:right w:val="none" w:sz="0" w:space="0" w:color="auto"/>
              </w:divBdr>
              <w:divsChild>
                <w:div w:id="1611280930">
                  <w:marLeft w:val="0"/>
                  <w:marRight w:val="0"/>
                  <w:marTop w:val="0"/>
                  <w:marBottom w:val="0"/>
                  <w:divBdr>
                    <w:top w:val="none" w:sz="0" w:space="0" w:color="auto"/>
                    <w:left w:val="none" w:sz="0" w:space="0" w:color="auto"/>
                    <w:bottom w:val="none" w:sz="0" w:space="0" w:color="auto"/>
                    <w:right w:val="none" w:sz="0" w:space="0" w:color="auto"/>
                  </w:divBdr>
                </w:div>
              </w:divsChild>
            </w:div>
            <w:div w:id="1497575638">
              <w:marLeft w:val="0"/>
              <w:marRight w:val="0"/>
              <w:marTop w:val="0"/>
              <w:marBottom w:val="0"/>
              <w:divBdr>
                <w:top w:val="none" w:sz="0" w:space="0" w:color="auto"/>
                <w:left w:val="none" w:sz="0" w:space="0" w:color="auto"/>
                <w:bottom w:val="none" w:sz="0" w:space="0" w:color="auto"/>
                <w:right w:val="none" w:sz="0" w:space="0" w:color="auto"/>
              </w:divBdr>
              <w:divsChild>
                <w:div w:id="250090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5802258">
          <w:marLeft w:val="0"/>
          <w:marRight w:val="0"/>
          <w:marTop w:val="0"/>
          <w:marBottom w:val="0"/>
          <w:divBdr>
            <w:top w:val="none" w:sz="0" w:space="0" w:color="auto"/>
            <w:left w:val="none" w:sz="0" w:space="0" w:color="auto"/>
            <w:bottom w:val="none" w:sz="0" w:space="0" w:color="auto"/>
            <w:right w:val="none" w:sz="0" w:space="0" w:color="auto"/>
          </w:divBdr>
          <w:divsChild>
            <w:div w:id="926112249">
              <w:marLeft w:val="0"/>
              <w:marRight w:val="0"/>
              <w:marTop w:val="0"/>
              <w:marBottom w:val="0"/>
              <w:divBdr>
                <w:top w:val="none" w:sz="0" w:space="0" w:color="auto"/>
                <w:left w:val="none" w:sz="0" w:space="0" w:color="auto"/>
                <w:bottom w:val="none" w:sz="0" w:space="0" w:color="auto"/>
                <w:right w:val="none" w:sz="0" w:space="0" w:color="auto"/>
              </w:divBdr>
            </w:div>
          </w:divsChild>
        </w:div>
        <w:div w:id="1975333397">
          <w:blockQuote w:val="1"/>
          <w:marLeft w:val="600"/>
          <w:marRight w:val="0"/>
          <w:marTop w:val="0"/>
          <w:marBottom w:val="0"/>
          <w:divBdr>
            <w:top w:val="none" w:sz="0" w:space="0" w:color="auto"/>
            <w:left w:val="none" w:sz="0" w:space="0" w:color="auto"/>
            <w:bottom w:val="none" w:sz="0" w:space="0" w:color="auto"/>
            <w:right w:val="none" w:sz="0" w:space="0" w:color="auto"/>
          </w:divBdr>
          <w:divsChild>
            <w:div w:id="90902728">
              <w:marLeft w:val="0"/>
              <w:marRight w:val="0"/>
              <w:marTop w:val="0"/>
              <w:marBottom w:val="0"/>
              <w:divBdr>
                <w:top w:val="none" w:sz="0" w:space="0" w:color="auto"/>
                <w:left w:val="none" w:sz="0" w:space="0" w:color="auto"/>
                <w:bottom w:val="none" w:sz="0" w:space="0" w:color="auto"/>
                <w:right w:val="none" w:sz="0" w:space="0" w:color="auto"/>
              </w:divBdr>
              <w:divsChild>
                <w:div w:id="1593247027">
                  <w:marLeft w:val="0"/>
                  <w:marRight w:val="0"/>
                  <w:marTop w:val="0"/>
                  <w:marBottom w:val="0"/>
                  <w:divBdr>
                    <w:top w:val="none" w:sz="0" w:space="0" w:color="auto"/>
                    <w:left w:val="none" w:sz="0" w:space="0" w:color="auto"/>
                    <w:bottom w:val="none" w:sz="0" w:space="0" w:color="auto"/>
                    <w:right w:val="none" w:sz="0" w:space="0" w:color="auto"/>
                  </w:divBdr>
                </w:div>
              </w:divsChild>
            </w:div>
            <w:div w:id="800731007">
              <w:marLeft w:val="0"/>
              <w:marRight w:val="0"/>
              <w:marTop w:val="0"/>
              <w:marBottom w:val="0"/>
              <w:divBdr>
                <w:top w:val="none" w:sz="0" w:space="0" w:color="auto"/>
                <w:left w:val="none" w:sz="0" w:space="0" w:color="auto"/>
                <w:bottom w:val="none" w:sz="0" w:space="0" w:color="auto"/>
                <w:right w:val="none" w:sz="0" w:space="0" w:color="auto"/>
              </w:divBdr>
              <w:divsChild>
                <w:div w:id="1127775679">
                  <w:marLeft w:val="0"/>
                  <w:marRight w:val="0"/>
                  <w:marTop w:val="0"/>
                  <w:marBottom w:val="0"/>
                  <w:divBdr>
                    <w:top w:val="none" w:sz="0" w:space="0" w:color="auto"/>
                    <w:left w:val="none" w:sz="0" w:space="0" w:color="auto"/>
                    <w:bottom w:val="none" w:sz="0" w:space="0" w:color="auto"/>
                    <w:right w:val="none" w:sz="0" w:space="0" w:color="auto"/>
                  </w:divBdr>
                </w:div>
              </w:divsChild>
            </w:div>
            <w:div w:id="1394309486">
              <w:marLeft w:val="0"/>
              <w:marRight w:val="0"/>
              <w:marTop w:val="0"/>
              <w:marBottom w:val="0"/>
              <w:divBdr>
                <w:top w:val="none" w:sz="0" w:space="0" w:color="auto"/>
                <w:left w:val="none" w:sz="0" w:space="0" w:color="auto"/>
                <w:bottom w:val="none" w:sz="0" w:space="0" w:color="auto"/>
                <w:right w:val="none" w:sz="0" w:space="0" w:color="auto"/>
              </w:divBdr>
              <w:divsChild>
                <w:div w:id="1059094165">
                  <w:marLeft w:val="0"/>
                  <w:marRight w:val="0"/>
                  <w:marTop w:val="0"/>
                  <w:marBottom w:val="0"/>
                  <w:divBdr>
                    <w:top w:val="none" w:sz="0" w:space="0" w:color="auto"/>
                    <w:left w:val="none" w:sz="0" w:space="0" w:color="auto"/>
                    <w:bottom w:val="none" w:sz="0" w:space="0" w:color="auto"/>
                    <w:right w:val="none" w:sz="0" w:space="0" w:color="auto"/>
                  </w:divBdr>
                </w:div>
              </w:divsChild>
            </w:div>
            <w:div w:id="1444114491">
              <w:marLeft w:val="0"/>
              <w:marRight w:val="0"/>
              <w:marTop w:val="0"/>
              <w:marBottom w:val="0"/>
              <w:divBdr>
                <w:top w:val="none" w:sz="0" w:space="0" w:color="auto"/>
                <w:left w:val="none" w:sz="0" w:space="0" w:color="auto"/>
                <w:bottom w:val="none" w:sz="0" w:space="0" w:color="auto"/>
                <w:right w:val="none" w:sz="0" w:space="0" w:color="auto"/>
              </w:divBdr>
              <w:divsChild>
                <w:div w:id="315694961">
                  <w:marLeft w:val="0"/>
                  <w:marRight w:val="0"/>
                  <w:marTop w:val="0"/>
                  <w:marBottom w:val="0"/>
                  <w:divBdr>
                    <w:top w:val="none" w:sz="0" w:space="0" w:color="auto"/>
                    <w:left w:val="none" w:sz="0" w:space="0" w:color="auto"/>
                    <w:bottom w:val="none" w:sz="0" w:space="0" w:color="auto"/>
                    <w:right w:val="none" w:sz="0" w:space="0" w:color="auto"/>
                  </w:divBdr>
                </w:div>
              </w:divsChild>
            </w:div>
            <w:div w:id="832992913">
              <w:marLeft w:val="0"/>
              <w:marRight w:val="0"/>
              <w:marTop w:val="0"/>
              <w:marBottom w:val="0"/>
              <w:divBdr>
                <w:top w:val="none" w:sz="0" w:space="0" w:color="auto"/>
                <w:left w:val="none" w:sz="0" w:space="0" w:color="auto"/>
                <w:bottom w:val="none" w:sz="0" w:space="0" w:color="auto"/>
                <w:right w:val="none" w:sz="0" w:space="0" w:color="auto"/>
              </w:divBdr>
              <w:divsChild>
                <w:div w:id="1109205799">
                  <w:marLeft w:val="0"/>
                  <w:marRight w:val="0"/>
                  <w:marTop w:val="0"/>
                  <w:marBottom w:val="0"/>
                  <w:divBdr>
                    <w:top w:val="none" w:sz="0" w:space="0" w:color="auto"/>
                    <w:left w:val="none" w:sz="0" w:space="0" w:color="auto"/>
                    <w:bottom w:val="none" w:sz="0" w:space="0" w:color="auto"/>
                    <w:right w:val="none" w:sz="0" w:space="0" w:color="auto"/>
                  </w:divBdr>
                </w:div>
              </w:divsChild>
            </w:div>
            <w:div w:id="1508787155">
              <w:marLeft w:val="0"/>
              <w:marRight w:val="0"/>
              <w:marTop w:val="0"/>
              <w:marBottom w:val="0"/>
              <w:divBdr>
                <w:top w:val="none" w:sz="0" w:space="0" w:color="auto"/>
                <w:left w:val="none" w:sz="0" w:space="0" w:color="auto"/>
                <w:bottom w:val="none" w:sz="0" w:space="0" w:color="auto"/>
                <w:right w:val="none" w:sz="0" w:space="0" w:color="auto"/>
              </w:divBdr>
              <w:divsChild>
                <w:div w:id="1392728279">
                  <w:marLeft w:val="0"/>
                  <w:marRight w:val="0"/>
                  <w:marTop w:val="0"/>
                  <w:marBottom w:val="0"/>
                  <w:divBdr>
                    <w:top w:val="none" w:sz="0" w:space="0" w:color="auto"/>
                    <w:left w:val="none" w:sz="0" w:space="0" w:color="auto"/>
                    <w:bottom w:val="none" w:sz="0" w:space="0" w:color="auto"/>
                    <w:right w:val="none" w:sz="0" w:space="0" w:color="auto"/>
                  </w:divBdr>
                </w:div>
              </w:divsChild>
            </w:div>
            <w:div w:id="290791503">
              <w:marLeft w:val="0"/>
              <w:marRight w:val="0"/>
              <w:marTop w:val="0"/>
              <w:marBottom w:val="0"/>
              <w:divBdr>
                <w:top w:val="none" w:sz="0" w:space="0" w:color="auto"/>
                <w:left w:val="none" w:sz="0" w:space="0" w:color="auto"/>
                <w:bottom w:val="none" w:sz="0" w:space="0" w:color="auto"/>
                <w:right w:val="none" w:sz="0" w:space="0" w:color="auto"/>
              </w:divBdr>
              <w:divsChild>
                <w:div w:id="64575011">
                  <w:marLeft w:val="0"/>
                  <w:marRight w:val="0"/>
                  <w:marTop w:val="0"/>
                  <w:marBottom w:val="0"/>
                  <w:divBdr>
                    <w:top w:val="none" w:sz="0" w:space="0" w:color="auto"/>
                    <w:left w:val="none" w:sz="0" w:space="0" w:color="auto"/>
                    <w:bottom w:val="none" w:sz="0" w:space="0" w:color="auto"/>
                    <w:right w:val="none" w:sz="0" w:space="0" w:color="auto"/>
                  </w:divBdr>
                </w:div>
              </w:divsChild>
            </w:div>
            <w:div w:id="2029988245">
              <w:marLeft w:val="0"/>
              <w:marRight w:val="0"/>
              <w:marTop w:val="0"/>
              <w:marBottom w:val="0"/>
              <w:divBdr>
                <w:top w:val="none" w:sz="0" w:space="0" w:color="auto"/>
                <w:left w:val="none" w:sz="0" w:space="0" w:color="auto"/>
                <w:bottom w:val="none" w:sz="0" w:space="0" w:color="auto"/>
                <w:right w:val="none" w:sz="0" w:space="0" w:color="auto"/>
              </w:divBdr>
              <w:divsChild>
                <w:div w:id="439572282">
                  <w:marLeft w:val="0"/>
                  <w:marRight w:val="0"/>
                  <w:marTop w:val="0"/>
                  <w:marBottom w:val="0"/>
                  <w:divBdr>
                    <w:top w:val="none" w:sz="0" w:space="0" w:color="auto"/>
                    <w:left w:val="none" w:sz="0" w:space="0" w:color="auto"/>
                    <w:bottom w:val="none" w:sz="0" w:space="0" w:color="auto"/>
                    <w:right w:val="none" w:sz="0" w:space="0" w:color="auto"/>
                  </w:divBdr>
                </w:div>
              </w:divsChild>
            </w:div>
            <w:div w:id="1741441478">
              <w:marLeft w:val="0"/>
              <w:marRight w:val="0"/>
              <w:marTop w:val="0"/>
              <w:marBottom w:val="0"/>
              <w:divBdr>
                <w:top w:val="none" w:sz="0" w:space="0" w:color="auto"/>
                <w:left w:val="none" w:sz="0" w:space="0" w:color="auto"/>
                <w:bottom w:val="none" w:sz="0" w:space="0" w:color="auto"/>
                <w:right w:val="none" w:sz="0" w:space="0" w:color="auto"/>
              </w:divBdr>
              <w:divsChild>
                <w:div w:id="1546522164">
                  <w:marLeft w:val="0"/>
                  <w:marRight w:val="0"/>
                  <w:marTop w:val="0"/>
                  <w:marBottom w:val="0"/>
                  <w:divBdr>
                    <w:top w:val="none" w:sz="0" w:space="0" w:color="auto"/>
                    <w:left w:val="none" w:sz="0" w:space="0" w:color="auto"/>
                    <w:bottom w:val="none" w:sz="0" w:space="0" w:color="auto"/>
                    <w:right w:val="none" w:sz="0" w:space="0" w:color="auto"/>
                  </w:divBdr>
                </w:div>
              </w:divsChild>
            </w:div>
            <w:div w:id="1846167103">
              <w:marLeft w:val="0"/>
              <w:marRight w:val="0"/>
              <w:marTop w:val="0"/>
              <w:marBottom w:val="0"/>
              <w:divBdr>
                <w:top w:val="none" w:sz="0" w:space="0" w:color="auto"/>
                <w:left w:val="none" w:sz="0" w:space="0" w:color="auto"/>
                <w:bottom w:val="none" w:sz="0" w:space="0" w:color="auto"/>
                <w:right w:val="none" w:sz="0" w:space="0" w:color="auto"/>
              </w:divBdr>
              <w:divsChild>
                <w:div w:id="1492595962">
                  <w:marLeft w:val="0"/>
                  <w:marRight w:val="0"/>
                  <w:marTop w:val="0"/>
                  <w:marBottom w:val="0"/>
                  <w:divBdr>
                    <w:top w:val="none" w:sz="0" w:space="0" w:color="auto"/>
                    <w:left w:val="none" w:sz="0" w:space="0" w:color="auto"/>
                    <w:bottom w:val="none" w:sz="0" w:space="0" w:color="auto"/>
                    <w:right w:val="none" w:sz="0" w:space="0" w:color="auto"/>
                  </w:divBdr>
                </w:div>
              </w:divsChild>
            </w:div>
            <w:div w:id="432937972">
              <w:marLeft w:val="0"/>
              <w:marRight w:val="0"/>
              <w:marTop w:val="0"/>
              <w:marBottom w:val="0"/>
              <w:divBdr>
                <w:top w:val="none" w:sz="0" w:space="0" w:color="auto"/>
                <w:left w:val="none" w:sz="0" w:space="0" w:color="auto"/>
                <w:bottom w:val="none" w:sz="0" w:space="0" w:color="auto"/>
                <w:right w:val="none" w:sz="0" w:space="0" w:color="auto"/>
              </w:divBdr>
              <w:divsChild>
                <w:div w:id="106582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8530064">
          <w:marLeft w:val="0"/>
          <w:marRight w:val="0"/>
          <w:marTop w:val="0"/>
          <w:marBottom w:val="0"/>
          <w:divBdr>
            <w:top w:val="none" w:sz="0" w:space="0" w:color="auto"/>
            <w:left w:val="none" w:sz="0" w:space="0" w:color="auto"/>
            <w:bottom w:val="none" w:sz="0" w:space="0" w:color="auto"/>
            <w:right w:val="none" w:sz="0" w:space="0" w:color="auto"/>
          </w:divBdr>
          <w:divsChild>
            <w:div w:id="1560553512">
              <w:marLeft w:val="0"/>
              <w:marRight w:val="0"/>
              <w:marTop w:val="0"/>
              <w:marBottom w:val="0"/>
              <w:divBdr>
                <w:top w:val="none" w:sz="0" w:space="0" w:color="auto"/>
                <w:left w:val="none" w:sz="0" w:space="0" w:color="auto"/>
                <w:bottom w:val="none" w:sz="0" w:space="0" w:color="auto"/>
                <w:right w:val="none" w:sz="0" w:space="0" w:color="auto"/>
              </w:divBdr>
            </w:div>
          </w:divsChild>
        </w:div>
        <w:div w:id="108668340">
          <w:blockQuote w:val="1"/>
          <w:marLeft w:val="600"/>
          <w:marRight w:val="0"/>
          <w:marTop w:val="0"/>
          <w:marBottom w:val="0"/>
          <w:divBdr>
            <w:top w:val="none" w:sz="0" w:space="0" w:color="auto"/>
            <w:left w:val="none" w:sz="0" w:space="0" w:color="auto"/>
            <w:bottom w:val="none" w:sz="0" w:space="0" w:color="auto"/>
            <w:right w:val="none" w:sz="0" w:space="0" w:color="auto"/>
          </w:divBdr>
          <w:divsChild>
            <w:div w:id="658118278">
              <w:marLeft w:val="0"/>
              <w:marRight w:val="0"/>
              <w:marTop w:val="0"/>
              <w:marBottom w:val="0"/>
              <w:divBdr>
                <w:top w:val="none" w:sz="0" w:space="0" w:color="auto"/>
                <w:left w:val="none" w:sz="0" w:space="0" w:color="auto"/>
                <w:bottom w:val="none" w:sz="0" w:space="0" w:color="auto"/>
                <w:right w:val="none" w:sz="0" w:space="0" w:color="auto"/>
              </w:divBdr>
              <w:divsChild>
                <w:div w:id="1515723202">
                  <w:marLeft w:val="0"/>
                  <w:marRight w:val="0"/>
                  <w:marTop w:val="0"/>
                  <w:marBottom w:val="0"/>
                  <w:divBdr>
                    <w:top w:val="none" w:sz="0" w:space="0" w:color="auto"/>
                    <w:left w:val="none" w:sz="0" w:space="0" w:color="auto"/>
                    <w:bottom w:val="none" w:sz="0" w:space="0" w:color="auto"/>
                    <w:right w:val="none" w:sz="0" w:space="0" w:color="auto"/>
                  </w:divBdr>
                </w:div>
              </w:divsChild>
            </w:div>
            <w:div w:id="7759951">
              <w:marLeft w:val="0"/>
              <w:marRight w:val="0"/>
              <w:marTop w:val="0"/>
              <w:marBottom w:val="0"/>
              <w:divBdr>
                <w:top w:val="none" w:sz="0" w:space="0" w:color="auto"/>
                <w:left w:val="none" w:sz="0" w:space="0" w:color="auto"/>
                <w:bottom w:val="none" w:sz="0" w:space="0" w:color="auto"/>
                <w:right w:val="none" w:sz="0" w:space="0" w:color="auto"/>
              </w:divBdr>
              <w:divsChild>
                <w:div w:id="401290450">
                  <w:marLeft w:val="0"/>
                  <w:marRight w:val="0"/>
                  <w:marTop w:val="0"/>
                  <w:marBottom w:val="0"/>
                  <w:divBdr>
                    <w:top w:val="none" w:sz="0" w:space="0" w:color="auto"/>
                    <w:left w:val="none" w:sz="0" w:space="0" w:color="auto"/>
                    <w:bottom w:val="none" w:sz="0" w:space="0" w:color="auto"/>
                    <w:right w:val="none" w:sz="0" w:space="0" w:color="auto"/>
                  </w:divBdr>
                </w:div>
              </w:divsChild>
            </w:div>
            <w:div w:id="1054811328">
              <w:marLeft w:val="0"/>
              <w:marRight w:val="0"/>
              <w:marTop w:val="0"/>
              <w:marBottom w:val="0"/>
              <w:divBdr>
                <w:top w:val="none" w:sz="0" w:space="0" w:color="auto"/>
                <w:left w:val="none" w:sz="0" w:space="0" w:color="auto"/>
                <w:bottom w:val="none" w:sz="0" w:space="0" w:color="auto"/>
                <w:right w:val="none" w:sz="0" w:space="0" w:color="auto"/>
              </w:divBdr>
              <w:divsChild>
                <w:div w:id="1481386806">
                  <w:marLeft w:val="0"/>
                  <w:marRight w:val="0"/>
                  <w:marTop w:val="0"/>
                  <w:marBottom w:val="0"/>
                  <w:divBdr>
                    <w:top w:val="none" w:sz="0" w:space="0" w:color="auto"/>
                    <w:left w:val="none" w:sz="0" w:space="0" w:color="auto"/>
                    <w:bottom w:val="none" w:sz="0" w:space="0" w:color="auto"/>
                    <w:right w:val="none" w:sz="0" w:space="0" w:color="auto"/>
                  </w:divBdr>
                </w:div>
              </w:divsChild>
            </w:div>
            <w:div w:id="303505680">
              <w:marLeft w:val="0"/>
              <w:marRight w:val="0"/>
              <w:marTop w:val="0"/>
              <w:marBottom w:val="0"/>
              <w:divBdr>
                <w:top w:val="none" w:sz="0" w:space="0" w:color="auto"/>
                <w:left w:val="none" w:sz="0" w:space="0" w:color="auto"/>
                <w:bottom w:val="none" w:sz="0" w:space="0" w:color="auto"/>
                <w:right w:val="none" w:sz="0" w:space="0" w:color="auto"/>
              </w:divBdr>
              <w:divsChild>
                <w:div w:id="1712807406">
                  <w:marLeft w:val="0"/>
                  <w:marRight w:val="0"/>
                  <w:marTop w:val="0"/>
                  <w:marBottom w:val="0"/>
                  <w:divBdr>
                    <w:top w:val="none" w:sz="0" w:space="0" w:color="auto"/>
                    <w:left w:val="none" w:sz="0" w:space="0" w:color="auto"/>
                    <w:bottom w:val="none" w:sz="0" w:space="0" w:color="auto"/>
                    <w:right w:val="none" w:sz="0" w:space="0" w:color="auto"/>
                  </w:divBdr>
                </w:div>
              </w:divsChild>
            </w:div>
            <w:div w:id="1405569512">
              <w:marLeft w:val="0"/>
              <w:marRight w:val="0"/>
              <w:marTop w:val="0"/>
              <w:marBottom w:val="0"/>
              <w:divBdr>
                <w:top w:val="none" w:sz="0" w:space="0" w:color="auto"/>
                <w:left w:val="none" w:sz="0" w:space="0" w:color="auto"/>
                <w:bottom w:val="none" w:sz="0" w:space="0" w:color="auto"/>
                <w:right w:val="none" w:sz="0" w:space="0" w:color="auto"/>
              </w:divBdr>
              <w:divsChild>
                <w:div w:id="1655796226">
                  <w:marLeft w:val="0"/>
                  <w:marRight w:val="0"/>
                  <w:marTop w:val="0"/>
                  <w:marBottom w:val="0"/>
                  <w:divBdr>
                    <w:top w:val="none" w:sz="0" w:space="0" w:color="auto"/>
                    <w:left w:val="none" w:sz="0" w:space="0" w:color="auto"/>
                    <w:bottom w:val="none" w:sz="0" w:space="0" w:color="auto"/>
                    <w:right w:val="none" w:sz="0" w:space="0" w:color="auto"/>
                  </w:divBdr>
                </w:div>
              </w:divsChild>
            </w:div>
            <w:div w:id="1445885992">
              <w:marLeft w:val="0"/>
              <w:marRight w:val="0"/>
              <w:marTop w:val="0"/>
              <w:marBottom w:val="0"/>
              <w:divBdr>
                <w:top w:val="none" w:sz="0" w:space="0" w:color="auto"/>
                <w:left w:val="none" w:sz="0" w:space="0" w:color="auto"/>
                <w:bottom w:val="none" w:sz="0" w:space="0" w:color="auto"/>
                <w:right w:val="none" w:sz="0" w:space="0" w:color="auto"/>
              </w:divBdr>
              <w:divsChild>
                <w:div w:id="1759861989">
                  <w:marLeft w:val="0"/>
                  <w:marRight w:val="0"/>
                  <w:marTop w:val="0"/>
                  <w:marBottom w:val="0"/>
                  <w:divBdr>
                    <w:top w:val="none" w:sz="0" w:space="0" w:color="auto"/>
                    <w:left w:val="none" w:sz="0" w:space="0" w:color="auto"/>
                    <w:bottom w:val="none" w:sz="0" w:space="0" w:color="auto"/>
                    <w:right w:val="none" w:sz="0" w:space="0" w:color="auto"/>
                  </w:divBdr>
                </w:div>
              </w:divsChild>
            </w:div>
            <w:div w:id="1727024689">
              <w:marLeft w:val="0"/>
              <w:marRight w:val="0"/>
              <w:marTop w:val="0"/>
              <w:marBottom w:val="0"/>
              <w:divBdr>
                <w:top w:val="none" w:sz="0" w:space="0" w:color="auto"/>
                <w:left w:val="none" w:sz="0" w:space="0" w:color="auto"/>
                <w:bottom w:val="none" w:sz="0" w:space="0" w:color="auto"/>
                <w:right w:val="none" w:sz="0" w:space="0" w:color="auto"/>
              </w:divBdr>
              <w:divsChild>
                <w:div w:id="951597856">
                  <w:marLeft w:val="0"/>
                  <w:marRight w:val="0"/>
                  <w:marTop w:val="0"/>
                  <w:marBottom w:val="0"/>
                  <w:divBdr>
                    <w:top w:val="none" w:sz="0" w:space="0" w:color="auto"/>
                    <w:left w:val="none" w:sz="0" w:space="0" w:color="auto"/>
                    <w:bottom w:val="none" w:sz="0" w:space="0" w:color="auto"/>
                    <w:right w:val="none" w:sz="0" w:space="0" w:color="auto"/>
                  </w:divBdr>
                </w:div>
              </w:divsChild>
            </w:div>
            <w:div w:id="15616439">
              <w:marLeft w:val="0"/>
              <w:marRight w:val="0"/>
              <w:marTop w:val="0"/>
              <w:marBottom w:val="0"/>
              <w:divBdr>
                <w:top w:val="none" w:sz="0" w:space="0" w:color="auto"/>
                <w:left w:val="none" w:sz="0" w:space="0" w:color="auto"/>
                <w:bottom w:val="none" w:sz="0" w:space="0" w:color="auto"/>
                <w:right w:val="none" w:sz="0" w:space="0" w:color="auto"/>
              </w:divBdr>
              <w:divsChild>
                <w:div w:id="1542090910">
                  <w:marLeft w:val="0"/>
                  <w:marRight w:val="0"/>
                  <w:marTop w:val="0"/>
                  <w:marBottom w:val="0"/>
                  <w:divBdr>
                    <w:top w:val="none" w:sz="0" w:space="0" w:color="auto"/>
                    <w:left w:val="none" w:sz="0" w:space="0" w:color="auto"/>
                    <w:bottom w:val="none" w:sz="0" w:space="0" w:color="auto"/>
                    <w:right w:val="none" w:sz="0" w:space="0" w:color="auto"/>
                  </w:divBdr>
                </w:div>
              </w:divsChild>
            </w:div>
            <w:div w:id="1391074216">
              <w:marLeft w:val="0"/>
              <w:marRight w:val="0"/>
              <w:marTop w:val="0"/>
              <w:marBottom w:val="0"/>
              <w:divBdr>
                <w:top w:val="none" w:sz="0" w:space="0" w:color="auto"/>
                <w:left w:val="none" w:sz="0" w:space="0" w:color="auto"/>
                <w:bottom w:val="none" w:sz="0" w:space="0" w:color="auto"/>
                <w:right w:val="none" w:sz="0" w:space="0" w:color="auto"/>
              </w:divBdr>
              <w:divsChild>
                <w:div w:id="154608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9432661">
          <w:marLeft w:val="0"/>
          <w:marRight w:val="0"/>
          <w:marTop w:val="0"/>
          <w:marBottom w:val="0"/>
          <w:divBdr>
            <w:top w:val="none" w:sz="0" w:space="0" w:color="auto"/>
            <w:left w:val="none" w:sz="0" w:space="0" w:color="auto"/>
            <w:bottom w:val="none" w:sz="0" w:space="0" w:color="auto"/>
            <w:right w:val="none" w:sz="0" w:space="0" w:color="auto"/>
          </w:divBdr>
          <w:divsChild>
            <w:div w:id="29650477">
              <w:marLeft w:val="0"/>
              <w:marRight w:val="0"/>
              <w:marTop w:val="0"/>
              <w:marBottom w:val="0"/>
              <w:divBdr>
                <w:top w:val="none" w:sz="0" w:space="0" w:color="auto"/>
                <w:left w:val="none" w:sz="0" w:space="0" w:color="auto"/>
                <w:bottom w:val="none" w:sz="0" w:space="0" w:color="auto"/>
                <w:right w:val="none" w:sz="0" w:space="0" w:color="auto"/>
              </w:divBdr>
            </w:div>
          </w:divsChild>
        </w:div>
        <w:div w:id="1711954230">
          <w:blockQuote w:val="1"/>
          <w:marLeft w:val="600"/>
          <w:marRight w:val="0"/>
          <w:marTop w:val="0"/>
          <w:marBottom w:val="0"/>
          <w:divBdr>
            <w:top w:val="none" w:sz="0" w:space="0" w:color="auto"/>
            <w:left w:val="none" w:sz="0" w:space="0" w:color="auto"/>
            <w:bottom w:val="none" w:sz="0" w:space="0" w:color="auto"/>
            <w:right w:val="none" w:sz="0" w:space="0" w:color="auto"/>
          </w:divBdr>
          <w:divsChild>
            <w:div w:id="1052391354">
              <w:marLeft w:val="0"/>
              <w:marRight w:val="0"/>
              <w:marTop w:val="0"/>
              <w:marBottom w:val="0"/>
              <w:divBdr>
                <w:top w:val="none" w:sz="0" w:space="0" w:color="auto"/>
                <w:left w:val="none" w:sz="0" w:space="0" w:color="auto"/>
                <w:bottom w:val="none" w:sz="0" w:space="0" w:color="auto"/>
                <w:right w:val="none" w:sz="0" w:space="0" w:color="auto"/>
              </w:divBdr>
              <w:divsChild>
                <w:div w:id="1478642745">
                  <w:marLeft w:val="0"/>
                  <w:marRight w:val="0"/>
                  <w:marTop w:val="0"/>
                  <w:marBottom w:val="0"/>
                  <w:divBdr>
                    <w:top w:val="none" w:sz="0" w:space="0" w:color="auto"/>
                    <w:left w:val="none" w:sz="0" w:space="0" w:color="auto"/>
                    <w:bottom w:val="none" w:sz="0" w:space="0" w:color="auto"/>
                    <w:right w:val="none" w:sz="0" w:space="0" w:color="auto"/>
                  </w:divBdr>
                </w:div>
              </w:divsChild>
            </w:div>
            <w:div w:id="234170343">
              <w:marLeft w:val="0"/>
              <w:marRight w:val="0"/>
              <w:marTop w:val="0"/>
              <w:marBottom w:val="0"/>
              <w:divBdr>
                <w:top w:val="none" w:sz="0" w:space="0" w:color="auto"/>
                <w:left w:val="none" w:sz="0" w:space="0" w:color="auto"/>
                <w:bottom w:val="none" w:sz="0" w:space="0" w:color="auto"/>
                <w:right w:val="none" w:sz="0" w:space="0" w:color="auto"/>
              </w:divBdr>
              <w:divsChild>
                <w:div w:id="1735884078">
                  <w:marLeft w:val="0"/>
                  <w:marRight w:val="0"/>
                  <w:marTop w:val="0"/>
                  <w:marBottom w:val="0"/>
                  <w:divBdr>
                    <w:top w:val="none" w:sz="0" w:space="0" w:color="auto"/>
                    <w:left w:val="none" w:sz="0" w:space="0" w:color="auto"/>
                    <w:bottom w:val="none" w:sz="0" w:space="0" w:color="auto"/>
                    <w:right w:val="none" w:sz="0" w:space="0" w:color="auto"/>
                  </w:divBdr>
                </w:div>
              </w:divsChild>
            </w:div>
            <w:div w:id="1154372560">
              <w:marLeft w:val="0"/>
              <w:marRight w:val="0"/>
              <w:marTop w:val="0"/>
              <w:marBottom w:val="0"/>
              <w:divBdr>
                <w:top w:val="none" w:sz="0" w:space="0" w:color="auto"/>
                <w:left w:val="none" w:sz="0" w:space="0" w:color="auto"/>
                <w:bottom w:val="none" w:sz="0" w:space="0" w:color="auto"/>
                <w:right w:val="none" w:sz="0" w:space="0" w:color="auto"/>
              </w:divBdr>
              <w:divsChild>
                <w:div w:id="1685596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7029423">
          <w:marLeft w:val="0"/>
          <w:marRight w:val="0"/>
          <w:marTop w:val="0"/>
          <w:marBottom w:val="0"/>
          <w:divBdr>
            <w:top w:val="none" w:sz="0" w:space="0" w:color="auto"/>
            <w:left w:val="none" w:sz="0" w:space="0" w:color="auto"/>
            <w:bottom w:val="none" w:sz="0" w:space="0" w:color="auto"/>
            <w:right w:val="none" w:sz="0" w:space="0" w:color="auto"/>
          </w:divBdr>
          <w:divsChild>
            <w:div w:id="2121297002">
              <w:marLeft w:val="0"/>
              <w:marRight w:val="0"/>
              <w:marTop w:val="0"/>
              <w:marBottom w:val="0"/>
              <w:divBdr>
                <w:top w:val="none" w:sz="0" w:space="0" w:color="auto"/>
                <w:left w:val="none" w:sz="0" w:space="0" w:color="auto"/>
                <w:bottom w:val="none" w:sz="0" w:space="0" w:color="auto"/>
                <w:right w:val="none" w:sz="0" w:space="0" w:color="auto"/>
              </w:divBdr>
            </w:div>
          </w:divsChild>
        </w:div>
        <w:div w:id="700666989">
          <w:blockQuote w:val="1"/>
          <w:marLeft w:val="600"/>
          <w:marRight w:val="0"/>
          <w:marTop w:val="0"/>
          <w:marBottom w:val="0"/>
          <w:divBdr>
            <w:top w:val="none" w:sz="0" w:space="0" w:color="auto"/>
            <w:left w:val="none" w:sz="0" w:space="0" w:color="auto"/>
            <w:bottom w:val="none" w:sz="0" w:space="0" w:color="auto"/>
            <w:right w:val="none" w:sz="0" w:space="0" w:color="auto"/>
          </w:divBdr>
          <w:divsChild>
            <w:div w:id="950473894">
              <w:marLeft w:val="0"/>
              <w:marRight w:val="0"/>
              <w:marTop w:val="0"/>
              <w:marBottom w:val="0"/>
              <w:divBdr>
                <w:top w:val="none" w:sz="0" w:space="0" w:color="auto"/>
                <w:left w:val="none" w:sz="0" w:space="0" w:color="auto"/>
                <w:bottom w:val="none" w:sz="0" w:space="0" w:color="auto"/>
                <w:right w:val="none" w:sz="0" w:space="0" w:color="auto"/>
              </w:divBdr>
              <w:divsChild>
                <w:div w:id="922228889">
                  <w:marLeft w:val="0"/>
                  <w:marRight w:val="0"/>
                  <w:marTop w:val="0"/>
                  <w:marBottom w:val="0"/>
                  <w:divBdr>
                    <w:top w:val="none" w:sz="0" w:space="0" w:color="auto"/>
                    <w:left w:val="none" w:sz="0" w:space="0" w:color="auto"/>
                    <w:bottom w:val="none" w:sz="0" w:space="0" w:color="auto"/>
                    <w:right w:val="none" w:sz="0" w:space="0" w:color="auto"/>
                  </w:divBdr>
                </w:div>
              </w:divsChild>
            </w:div>
            <w:div w:id="1142890057">
              <w:marLeft w:val="0"/>
              <w:marRight w:val="0"/>
              <w:marTop w:val="0"/>
              <w:marBottom w:val="0"/>
              <w:divBdr>
                <w:top w:val="none" w:sz="0" w:space="0" w:color="auto"/>
                <w:left w:val="none" w:sz="0" w:space="0" w:color="auto"/>
                <w:bottom w:val="none" w:sz="0" w:space="0" w:color="auto"/>
                <w:right w:val="none" w:sz="0" w:space="0" w:color="auto"/>
              </w:divBdr>
              <w:divsChild>
                <w:div w:id="731344312">
                  <w:marLeft w:val="0"/>
                  <w:marRight w:val="0"/>
                  <w:marTop w:val="0"/>
                  <w:marBottom w:val="0"/>
                  <w:divBdr>
                    <w:top w:val="none" w:sz="0" w:space="0" w:color="auto"/>
                    <w:left w:val="none" w:sz="0" w:space="0" w:color="auto"/>
                    <w:bottom w:val="none" w:sz="0" w:space="0" w:color="auto"/>
                    <w:right w:val="none" w:sz="0" w:space="0" w:color="auto"/>
                  </w:divBdr>
                </w:div>
              </w:divsChild>
            </w:div>
            <w:div w:id="91903542">
              <w:marLeft w:val="0"/>
              <w:marRight w:val="0"/>
              <w:marTop w:val="0"/>
              <w:marBottom w:val="0"/>
              <w:divBdr>
                <w:top w:val="none" w:sz="0" w:space="0" w:color="auto"/>
                <w:left w:val="none" w:sz="0" w:space="0" w:color="auto"/>
                <w:bottom w:val="none" w:sz="0" w:space="0" w:color="auto"/>
                <w:right w:val="none" w:sz="0" w:space="0" w:color="auto"/>
              </w:divBdr>
              <w:divsChild>
                <w:div w:id="1619753005">
                  <w:marLeft w:val="0"/>
                  <w:marRight w:val="0"/>
                  <w:marTop w:val="0"/>
                  <w:marBottom w:val="0"/>
                  <w:divBdr>
                    <w:top w:val="none" w:sz="0" w:space="0" w:color="auto"/>
                    <w:left w:val="none" w:sz="0" w:space="0" w:color="auto"/>
                    <w:bottom w:val="none" w:sz="0" w:space="0" w:color="auto"/>
                    <w:right w:val="none" w:sz="0" w:space="0" w:color="auto"/>
                  </w:divBdr>
                </w:div>
              </w:divsChild>
            </w:div>
            <w:div w:id="217480818">
              <w:marLeft w:val="0"/>
              <w:marRight w:val="0"/>
              <w:marTop w:val="0"/>
              <w:marBottom w:val="0"/>
              <w:divBdr>
                <w:top w:val="none" w:sz="0" w:space="0" w:color="auto"/>
                <w:left w:val="none" w:sz="0" w:space="0" w:color="auto"/>
                <w:bottom w:val="none" w:sz="0" w:space="0" w:color="auto"/>
                <w:right w:val="none" w:sz="0" w:space="0" w:color="auto"/>
              </w:divBdr>
              <w:divsChild>
                <w:div w:id="2115055339">
                  <w:marLeft w:val="0"/>
                  <w:marRight w:val="0"/>
                  <w:marTop w:val="0"/>
                  <w:marBottom w:val="0"/>
                  <w:divBdr>
                    <w:top w:val="none" w:sz="0" w:space="0" w:color="auto"/>
                    <w:left w:val="none" w:sz="0" w:space="0" w:color="auto"/>
                    <w:bottom w:val="none" w:sz="0" w:space="0" w:color="auto"/>
                    <w:right w:val="none" w:sz="0" w:space="0" w:color="auto"/>
                  </w:divBdr>
                </w:div>
              </w:divsChild>
            </w:div>
            <w:div w:id="1475027694">
              <w:marLeft w:val="0"/>
              <w:marRight w:val="0"/>
              <w:marTop w:val="0"/>
              <w:marBottom w:val="0"/>
              <w:divBdr>
                <w:top w:val="none" w:sz="0" w:space="0" w:color="auto"/>
                <w:left w:val="none" w:sz="0" w:space="0" w:color="auto"/>
                <w:bottom w:val="none" w:sz="0" w:space="0" w:color="auto"/>
                <w:right w:val="none" w:sz="0" w:space="0" w:color="auto"/>
              </w:divBdr>
              <w:divsChild>
                <w:div w:id="75177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3742333">
          <w:marLeft w:val="0"/>
          <w:marRight w:val="0"/>
          <w:marTop w:val="0"/>
          <w:marBottom w:val="0"/>
          <w:divBdr>
            <w:top w:val="none" w:sz="0" w:space="0" w:color="auto"/>
            <w:left w:val="none" w:sz="0" w:space="0" w:color="auto"/>
            <w:bottom w:val="none" w:sz="0" w:space="0" w:color="auto"/>
            <w:right w:val="none" w:sz="0" w:space="0" w:color="auto"/>
          </w:divBdr>
          <w:divsChild>
            <w:div w:id="2109694773">
              <w:marLeft w:val="0"/>
              <w:marRight w:val="0"/>
              <w:marTop w:val="0"/>
              <w:marBottom w:val="0"/>
              <w:divBdr>
                <w:top w:val="none" w:sz="0" w:space="0" w:color="auto"/>
                <w:left w:val="none" w:sz="0" w:space="0" w:color="auto"/>
                <w:bottom w:val="none" w:sz="0" w:space="0" w:color="auto"/>
                <w:right w:val="none" w:sz="0" w:space="0" w:color="auto"/>
              </w:divBdr>
            </w:div>
          </w:divsChild>
        </w:div>
        <w:div w:id="1611013398">
          <w:blockQuote w:val="1"/>
          <w:marLeft w:val="600"/>
          <w:marRight w:val="0"/>
          <w:marTop w:val="0"/>
          <w:marBottom w:val="0"/>
          <w:divBdr>
            <w:top w:val="none" w:sz="0" w:space="0" w:color="auto"/>
            <w:left w:val="none" w:sz="0" w:space="0" w:color="auto"/>
            <w:bottom w:val="none" w:sz="0" w:space="0" w:color="auto"/>
            <w:right w:val="none" w:sz="0" w:space="0" w:color="auto"/>
          </w:divBdr>
          <w:divsChild>
            <w:div w:id="656689788">
              <w:marLeft w:val="0"/>
              <w:marRight w:val="0"/>
              <w:marTop w:val="0"/>
              <w:marBottom w:val="0"/>
              <w:divBdr>
                <w:top w:val="none" w:sz="0" w:space="0" w:color="auto"/>
                <w:left w:val="none" w:sz="0" w:space="0" w:color="auto"/>
                <w:bottom w:val="none" w:sz="0" w:space="0" w:color="auto"/>
                <w:right w:val="none" w:sz="0" w:space="0" w:color="auto"/>
              </w:divBdr>
              <w:divsChild>
                <w:div w:id="1945334986">
                  <w:marLeft w:val="0"/>
                  <w:marRight w:val="0"/>
                  <w:marTop w:val="0"/>
                  <w:marBottom w:val="0"/>
                  <w:divBdr>
                    <w:top w:val="none" w:sz="0" w:space="0" w:color="auto"/>
                    <w:left w:val="none" w:sz="0" w:space="0" w:color="auto"/>
                    <w:bottom w:val="none" w:sz="0" w:space="0" w:color="auto"/>
                    <w:right w:val="none" w:sz="0" w:space="0" w:color="auto"/>
                  </w:divBdr>
                </w:div>
              </w:divsChild>
            </w:div>
            <w:div w:id="891429273">
              <w:marLeft w:val="0"/>
              <w:marRight w:val="0"/>
              <w:marTop w:val="0"/>
              <w:marBottom w:val="0"/>
              <w:divBdr>
                <w:top w:val="none" w:sz="0" w:space="0" w:color="auto"/>
                <w:left w:val="none" w:sz="0" w:space="0" w:color="auto"/>
                <w:bottom w:val="none" w:sz="0" w:space="0" w:color="auto"/>
                <w:right w:val="none" w:sz="0" w:space="0" w:color="auto"/>
              </w:divBdr>
              <w:divsChild>
                <w:div w:id="454253486">
                  <w:marLeft w:val="0"/>
                  <w:marRight w:val="0"/>
                  <w:marTop w:val="0"/>
                  <w:marBottom w:val="0"/>
                  <w:divBdr>
                    <w:top w:val="none" w:sz="0" w:space="0" w:color="auto"/>
                    <w:left w:val="none" w:sz="0" w:space="0" w:color="auto"/>
                    <w:bottom w:val="none" w:sz="0" w:space="0" w:color="auto"/>
                    <w:right w:val="none" w:sz="0" w:space="0" w:color="auto"/>
                  </w:divBdr>
                </w:div>
              </w:divsChild>
            </w:div>
            <w:div w:id="1572884270">
              <w:marLeft w:val="0"/>
              <w:marRight w:val="0"/>
              <w:marTop w:val="0"/>
              <w:marBottom w:val="0"/>
              <w:divBdr>
                <w:top w:val="none" w:sz="0" w:space="0" w:color="auto"/>
                <w:left w:val="none" w:sz="0" w:space="0" w:color="auto"/>
                <w:bottom w:val="none" w:sz="0" w:space="0" w:color="auto"/>
                <w:right w:val="none" w:sz="0" w:space="0" w:color="auto"/>
              </w:divBdr>
              <w:divsChild>
                <w:div w:id="2081519463">
                  <w:marLeft w:val="0"/>
                  <w:marRight w:val="0"/>
                  <w:marTop w:val="0"/>
                  <w:marBottom w:val="0"/>
                  <w:divBdr>
                    <w:top w:val="none" w:sz="0" w:space="0" w:color="auto"/>
                    <w:left w:val="none" w:sz="0" w:space="0" w:color="auto"/>
                    <w:bottom w:val="none" w:sz="0" w:space="0" w:color="auto"/>
                    <w:right w:val="none" w:sz="0" w:space="0" w:color="auto"/>
                  </w:divBdr>
                </w:div>
              </w:divsChild>
            </w:div>
            <w:div w:id="1842231638">
              <w:marLeft w:val="0"/>
              <w:marRight w:val="0"/>
              <w:marTop w:val="0"/>
              <w:marBottom w:val="0"/>
              <w:divBdr>
                <w:top w:val="none" w:sz="0" w:space="0" w:color="auto"/>
                <w:left w:val="none" w:sz="0" w:space="0" w:color="auto"/>
                <w:bottom w:val="none" w:sz="0" w:space="0" w:color="auto"/>
                <w:right w:val="none" w:sz="0" w:space="0" w:color="auto"/>
              </w:divBdr>
              <w:divsChild>
                <w:div w:id="783770554">
                  <w:marLeft w:val="0"/>
                  <w:marRight w:val="0"/>
                  <w:marTop w:val="0"/>
                  <w:marBottom w:val="0"/>
                  <w:divBdr>
                    <w:top w:val="none" w:sz="0" w:space="0" w:color="auto"/>
                    <w:left w:val="none" w:sz="0" w:space="0" w:color="auto"/>
                    <w:bottom w:val="none" w:sz="0" w:space="0" w:color="auto"/>
                    <w:right w:val="none" w:sz="0" w:space="0" w:color="auto"/>
                  </w:divBdr>
                </w:div>
              </w:divsChild>
            </w:div>
            <w:div w:id="1132135304">
              <w:marLeft w:val="0"/>
              <w:marRight w:val="0"/>
              <w:marTop w:val="0"/>
              <w:marBottom w:val="0"/>
              <w:divBdr>
                <w:top w:val="none" w:sz="0" w:space="0" w:color="auto"/>
                <w:left w:val="none" w:sz="0" w:space="0" w:color="auto"/>
                <w:bottom w:val="none" w:sz="0" w:space="0" w:color="auto"/>
                <w:right w:val="none" w:sz="0" w:space="0" w:color="auto"/>
              </w:divBdr>
              <w:divsChild>
                <w:div w:id="735320821">
                  <w:marLeft w:val="0"/>
                  <w:marRight w:val="0"/>
                  <w:marTop w:val="0"/>
                  <w:marBottom w:val="0"/>
                  <w:divBdr>
                    <w:top w:val="none" w:sz="0" w:space="0" w:color="auto"/>
                    <w:left w:val="none" w:sz="0" w:space="0" w:color="auto"/>
                    <w:bottom w:val="none" w:sz="0" w:space="0" w:color="auto"/>
                    <w:right w:val="none" w:sz="0" w:space="0" w:color="auto"/>
                  </w:divBdr>
                </w:div>
              </w:divsChild>
            </w:div>
            <w:div w:id="486826635">
              <w:marLeft w:val="0"/>
              <w:marRight w:val="0"/>
              <w:marTop w:val="0"/>
              <w:marBottom w:val="0"/>
              <w:divBdr>
                <w:top w:val="none" w:sz="0" w:space="0" w:color="auto"/>
                <w:left w:val="none" w:sz="0" w:space="0" w:color="auto"/>
                <w:bottom w:val="none" w:sz="0" w:space="0" w:color="auto"/>
                <w:right w:val="none" w:sz="0" w:space="0" w:color="auto"/>
              </w:divBdr>
              <w:divsChild>
                <w:div w:id="177546046">
                  <w:marLeft w:val="0"/>
                  <w:marRight w:val="0"/>
                  <w:marTop w:val="0"/>
                  <w:marBottom w:val="0"/>
                  <w:divBdr>
                    <w:top w:val="none" w:sz="0" w:space="0" w:color="auto"/>
                    <w:left w:val="none" w:sz="0" w:space="0" w:color="auto"/>
                    <w:bottom w:val="none" w:sz="0" w:space="0" w:color="auto"/>
                    <w:right w:val="none" w:sz="0" w:space="0" w:color="auto"/>
                  </w:divBdr>
                </w:div>
              </w:divsChild>
            </w:div>
            <w:div w:id="520163037">
              <w:marLeft w:val="0"/>
              <w:marRight w:val="0"/>
              <w:marTop w:val="0"/>
              <w:marBottom w:val="0"/>
              <w:divBdr>
                <w:top w:val="none" w:sz="0" w:space="0" w:color="auto"/>
                <w:left w:val="none" w:sz="0" w:space="0" w:color="auto"/>
                <w:bottom w:val="none" w:sz="0" w:space="0" w:color="auto"/>
                <w:right w:val="none" w:sz="0" w:space="0" w:color="auto"/>
              </w:divBdr>
              <w:divsChild>
                <w:div w:id="423310180">
                  <w:marLeft w:val="0"/>
                  <w:marRight w:val="0"/>
                  <w:marTop w:val="0"/>
                  <w:marBottom w:val="0"/>
                  <w:divBdr>
                    <w:top w:val="none" w:sz="0" w:space="0" w:color="auto"/>
                    <w:left w:val="none" w:sz="0" w:space="0" w:color="auto"/>
                    <w:bottom w:val="none" w:sz="0" w:space="0" w:color="auto"/>
                    <w:right w:val="none" w:sz="0" w:space="0" w:color="auto"/>
                  </w:divBdr>
                </w:div>
              </w:divsChild>
            </w:div>
            <w:div w:id="1553662385">
              <w:marLeft w:val="0"/>
              <w:marRight w:val="0"/>
              <w:marTop w:val="0"/>
              <w:marBottom w:val="0"/>
              <w:divBdr>
                <w:top w:val="none" w:sz="0" w:space="0" w:color="auto"/>
                <w:left w:val="none" w:sz="0" w:space="0" w:color="auto"/>
                <w:bottom w:val="none" w:sz="0" w:space="0" w:color="auto"/>
                <w:right w:val="none" w:sz="0" w:space="0" w:color="auto"/>
              </w:divBdr>
              <w:divsChild>
                <w:div w:id="1320383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4012025">
          <w:marLeft w:val="0"/>
          <w:marRight w:val="0"/>
          <w:marTop w:val="0"/>
          <w:marBottom w:val="0"/>
          <w:divBdr>
            <w:top w:val="none" w:sz="0" w:space="0" w:color="auto"/>
            <w:left w:val="none" w:sz="0" w:space="0" w:color="auto"/>
            <w:bottom w:val="none" w:sz="0" w:space="0" w:color="auto"/>
            <w:right w:val="none" w:sz="0" w:space="0" w:color="auto"/>
          </w:divBdr>
          <w:divsChild>
            <w:div w:id="1990748262">
              <w:marLeft w:val="0"/>
              <w:marRight w:val="0"/>
              <w:marTop w:val="0"/>
              <w:marBottom w:val="0"/>
              <w:divBdr>
                <w:top w:val="none" w:sz="0" w:space="0" w:color="auto"/>
                <w:left w:val="none" w:sz="0" w:space="0" w:color="auto"/>
                <w:bottom w:val="none" w:sz="0" w:space="0" w:color="auto"/>
                <w:right w:val="none" w:sz="0" w:space="0" w:color="auto"/>
              </w:divBdr>
            </w:div>
          </w:divsChild>
        </w:div>
        <w:div w:id="1824850981">
          <w:blockQuote w:val="1"/>
          <w:marLeft w:val="600"/>
          <w:marRight w:val="0"/>
          <w:marTop w:val="0"/>
          <w:marBottom w:val="0"/>
          <w:divBdr>
            <w:top w:val="none" w:sz="0" w:space="0" w:color="auto"/>
            <w:left w:val="none" w:sz="0" w:space="0" w:color="auto"/>
            <w:bottom w:val="none" w:sz="0" w:space="0" w:color="auto"/>
            <w:right w:val="none" w:sz="0" w:space="0" w:color="auto"/>
          </w:divBdr>
          <w:divsChild>
            <w:div w:id="2121949882">
              <w:marLeft w:val="0"/>
              <w:marRight w:val="0"/>
              <w:marTop w:val="0"/>
              <w:marBottom w:val="0"/>
              <w:divBdr>
                <w:top w:val="none" w:sz="0" w:space="0" w:color="auto"/>
                <w:left w:val="none" w:sz="0" w:space="0" w:color="auto"/>
                <w:bottom w:val="none" w:sz="0" w:space="0" w:color="auto"/>
                <w:right w:val="none" w:sz="0" w:space="0" w:color="auto"/>
              </w:divBdr>
              <w:divsChild>
                <w:div w:id="2007006443">
                  <w:marLeft w:val="0"/>
                  <w:marRight w:val="0"/>
                  <w:marTop w:val="0"/>
                  <w:marBottom w:val="0"/>
                  <w:divBdr>
                    <w:top w:val="none" w:sz="0" w:space="0" w:color="auto"/>
                    <w:left w:val="none" w:sz="0" w:space="0" w:color="auto"/>
                    <w:bottom w:val="none" w:sz="0" w:space="0" w:color="auto"/>
                    <w:right w:val="none" w:sz="0" w:space="0" w:color="auto"/>
                  </w:divBdr>
                </w:div>
              </w:divsChild>
            </w:div>
            <w:div w:id="1431853281">
              <w:marLeft w:val="0"/>
              <w:marRight w:val="0"/>
              <w:marTop w:val="0"/>
              <w:marBottom w:val="0"/>
              <w:divBdr>
                <w:top w:val="none" w:sz="0" w:space="0" w:color="auto"/>
                <w:left w:val="none" w:sz="0" w:space="0" w:color="auto"/>
                <w:bottom w:val="none" w:sz="0" w:space="0" w:color="auto"/>
                <w:right w:val="none" w:sz="0" w:space="0" w:color="auto"/>
              </w:divBdr>
              <w:divsChild>
                <w:div w:id="677461242">
                  <w:marLeft w:val="0"/>
                  <w:marRight w:val="0"/>
                  <w:marTop w:val="0"/>
                  <w:marBottom w:val="0"/>
                  <w:divBdr>
                    <w:top w:val="none" w:sz="0" w:space="0" w:color="auto"/>
                    <w:left w:val="none" w:sz="0" w:space="0" w:color="auto"/>
                    <w:bottom w:val="none" w:sz="0" w:space="0" w:color="auto"/>
                    <w:right w:val="none" w:sz="0" w:space="0" w:color="auto"/>
                  </w:divBdr>
                </w:div>
              </w:divsChild>
            </w:div>
            <w:div w:id="1659118374">
              <w:marLeft w:val="0"/>
              <w:marRight w:val="0"/>
              <w:marTop w:val="0"/>
              <w:marBottom w:val="0"/>
              <w:divBdr>
                <w:top w:val="none" w:sz="0" w:space="0" w:color="auto"/>
                <w:left w:val="none" w:sz="0" w:space="0" w:color="auto"/>
                <w:bottom w:val="none" w:sz="0" w:space="0" w:color="auto"/>
                <w:right w:val="none" w:sz="0" w:space="0" w:color="auto"/>
              </w:divBdr>
              <w:divsChild>
                <w:div w:id="1378509610">
                  <w:marLeft w:val="0"/>
                  <w:marRight w:val="0"/>
                  <w:marTop w:val="0"/>
                  <w:marBottom w:val="0"/>
                  <w:divBdr>
                    <w:top w:val="none" w:sz="0" w:space="0" w:color="auto"/>
                    <w:left w:val="none" w:sz="0" w:space="0" w:color="auto"/>
                    <w:bottom w:val="none" w:sz="0" w:space="0" w:color="auto"/>
                    <w:right w:val="none" w:sz="0" w:space="0" w:color="auto"/>
                  </w:divBdr>
                </w:div>
              </w:divsChild>
            </w:div>
            <w:div w:id="1970696079">
              <w:marLeft w:val="0"/>
              <w:marRight w:val="0"/>
              <w:marTop w:val="0"/>
              <w:marBottom w:val="0"/>
              <w:divBdr>
                <w:top w:val="none" w:sz="0" w:space="0" w:color="auto"/>
                <w:left w:val="none" w:sz="0" w:space="0" w:color="auto"/>
                <w:bottom w:val="none" w:sz="0" w:space="0" w:color="auto"/>
                <w:right w:val="none" w:sz="0" w:space="0" w:color="auto"/>
              </w:divBdr>
              <w:divsChild>
                <w:div w:id="1818955026">
                  <w:marLeft w:val="0"/>
                  <w:marRight w:val="0"/>
                  <w:marTop w:val="0"/>
                  <w:marBottom w:val="0"/>
                  <w:divBdr>
                    <w:top w:val="none" w:sz="0" w:space="0" w:color="auto"/>
                    <w:left w:val="none" w:sz="0" w:space="0" w:color="auto"/>
                    <w:bottom w:val="none" w:sz="0" w:space="0" w:color="auto"/>
                    <w:right w:val="none" w:sz="0" w:space="0" w:color="auto"/>
                  </w:divBdr>
                </w:div>
              </w:divsChild>
            </w:div>
            <w:div w:id="1371489004">
              <w:marLeft w:val="0"/>
              <w:marRight w:val="0"/>
              <w:marTop w:val="0"/>
              <w:marBottom w:val="0"/>
              <w:divBdr>
                <w:top w:val="none" w:sz="0" w:space="0" w:color="auto"/>
                <w:left w:val="none" w:sz="0" w:space="0" w:color="auto"/>
                <w:bottom w:val="none" w:sz="0" w:space="0" w:color="auto"/>
                <w:right w:val="none" w:sz="0" w:space="0" w:color="auto"/>
              </w:divBdr>
              <w:divsChild>
                <w:div w:id="1513759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6331810">
          <w:marLeft w:val="0"/>
          <w:marRight w:val="0"/>
          <w:marTop w:val="0"/>
          <w:marBottom w:val="0"/>
          <w:divBdr>
            <w:top w:val="none" w:sz="0" w:space="0" w:color="auto"/>
            <w:left w:val="none" w:sz="0" w:space="0" w:color="auto"/>
            <w:bottom w:val="none" w:sz="0" w:space="0" w:color="auto"/>
            <w:right w:val="none" w:sz="0" w:space="0" w:color="auto"/>
          </w:divBdr>
          <w:divsChild>
            <w:div w:id="278610085">
              <w:marLeft w:val="0"/>
              <w:marRight w:val="0"/>
              <w:marTop w:val="0"/>
              <w:marBottom w:val="0"/>
              <w:divBdr>
                <w:top w:val="none" w:sz="0" w:space="0" w:color="auto"/>
                <w:left w:val="none" w:sz="0" w:space="0" w:color="auto"/>
                <w:bottom w:val="none" w:sz="0" w:space="0" w:color="auto"/>
                <w:right w:val="none" w:sz="0" w:space="0" w:color="auto"/>
              </w:divBdr>
            </w:div>
          </w:divsChild>
        </w:div>
        <w:div w:id="1987317978">
          <w:blockQuote w:val="1"/>
          <w:marLeft w:val="600"/>
          <w:marRight w:val="0"/>
          <w:marTop w:val="0"/>
          <w:marBottom w:val="0"/>
          <w:divBdr>
            <w:top w:val="none" w:sz="0" w:space="0" w:color="auto"/>
            <w:left w:val="none" w:sz="0" w:space="0" w:color="auto"/>
            <w:bottom w:val="none" w:sz="0" w:space="0" w:color="auto"/>
            <w:right w:val="none" w:sz="0" w:space="0" w:color="auto"/>
          </w:divBdr>
          <w:divsChild>
            <w:div w:id="1478572398">
              <w:marLeft w:val="0"/>
              <w:marRight w:val="0"/>
              <w:marTop w:val="0"/>
              <w:marBottom w:val="0"/>
              <w:divBdr>
                <w:top w:val="none" w:sz="0" w:space="0" w:color="auto"/>
                <w:left w:val="none" w:sz="0" w:space="0" w:color="auto"/>
                <w:bottom w:val="none" w:sz="0" w:space="0" w:color="auto"/>
                <w:right w:val="none" w:sz="0" w:space="0" w:color="auto"/>
              </w:divBdr>
              <w:divsChild>
                <w:div w:id="612590164">
                  <w:marLeft w:val="0"/>
                  <w:marRight w:val="0"/>
                  <w:marTop w:val="0"/>
                  <w:marBottom w:val="0"/>
                  <w:divBdr>
                    <w:top w:val="none" w:sz="0" w:space="0" w:color="auto"/>
                    <w:left w:val="none" w:sz="0" w:space="0" w:color="auto"/>
                    <w:bottom w:val="none" w:sz="0" w:space="0" w:color="auto"/>
                    <w:right w:val="none" w:sz="0" w:space="0" w:color="auto"/>
                  </w:divBdr>
                </w:div>
              </w:divsChild>
            </w:div>
            <w:div w:id="1521625268">
              <w:marLeft w:val="0"/>
              <w:marRight w:val="0"/>
              <w:marTop w:val="0"/>
              <w:marBottom w:val="0"/>
              <w:divBdr>
                <w:top w:val="none" w:sz="0" w:space="0" w:color="auto"/>
                <w:left w:val="none" w:sz="0" w:space="0" w:color="auto"/>
                <w:bottom w:val="none" w:sz="0" w:space="0" w:color="auto"/>
                <w:right w:val="none" w:sz="0" w:space="0" w:color="auto"/>
              </w:divBdr>
              <w:divsChild>
                <w:div w:id="1406999846">
                  <w:marLeft w:val="0"/>
                  <w:marRight w:val="0"/>
                  <w:marTop w:val="0"/>
                  <w:marBottom w:val="0"/>
                  <w:divBdr>
                    <w:top w:val="none" w:sz="0" w:space="0" w:color="auto"/>
                    <w:left w:val="none" w:sz="0" w:space="0" w:color="auto"/>
                    <w:bottom w:val="none" w:sz="0" w:space="0" w:color="auto"/>
                    <w:right w:val="none" w:sz="0" w:space="0" w:color="auto"/>
                  </w:divBdr>
                </w:div>
              </w:divsChild>
            </w:div>
            <w:div w:id="914823603">
              <w:marLeft w:val="0"/>
              <w:marRight w:val="0"/>
              <w:marTop w:val="0"/>
              <w:marBottom w:val="0"/>
              <w:divBdr>
                <w:top w:val="none" w:sz="0" w:space="0" w:color="auto"/>
                <w:left w:val="none" w:sz="0" w:space="0" w:color="auto"/>
                <w:bottom w:val="none" w:sz="0" w:space="0" w:color="auto"/>
                <w:right w:val="none" w:sz="0" w:space="0" w:color="auto"/>
              </w:divBdr>
              <w:divsChild>
                <w:div w:id="631985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9026034">
          <w:marLeft w:val="0"/>
          <w:marRight w:val="0"/>
          <w:marTop w:val="0"/>
          <w:marBottom w:val="0"/>
          <w:divBdr>
            <w:top w:val="none" w:sz="0" w:space="0" w:color="auto"/>
            <w:left w:val="none" w:sz="0" w:space="0" w:color="auto"/>
            <w:bottom w:val="none" w:sz="0" w:space="0" w:color="auto"/>
            <w:right w:val="none" w:sz="0" w:space="0" w:color="auto"/>
          </w:divBdr>
          <w:divsChild>
            <w:div w:id="447549100">
              <w:marLeft w:val="0"/>
              <w:marRight w:val="0"/>
              <w:marTop w:val="0"/>
              <w:marBottom w:val="0"/>
              <w:divBdr>
                <w:top w:val="none" w:sz="0" w:space="0" w:color="auto"/>
                <w:left w:val="none" w:sz="0" w:space="0" w:color="auto"/>
                <w:bottom w:val="none" w:sz="0" w:space="0" w:color="auto"/>
                <w:right w:val="none" w:sz="0" w:space="0" w:color="auto"/>
              </w:divBdr>
            </w:div>
          </w:divsChild>
        </w:div>
        <w:div w:id="657196088">
          <w:blockQuote w:val="1"/>
          <w:marLeft w:val="600"/>
          <w:marRight w:val="0"/>
          <w:marTop w:val="0"/>
          <w:marBottom w:val="0"/>
          <w:divBdr>
            <w:top w:val="none" w:sz="0" w:space="0" w:color="auto"/>
            <w:left w:val="none" w:sz="0" w:space="0" w:color="auto"/>
            <w:bottom w:val="none" w:sz="0" w:space="0" w:color="auto"/>
            <w:right w:val="none" w:sz="0" w:space="0" w:color="auto"/>
          </w:divBdr>
          <w:divsChild>
            <w:div w:id="2051949927">
              <w:marLeft w:val="0"/>
              <w:marRight w:val="0"/>
              <w:marTop w:val="0"/>
              <w:marBottom w:val="0"/>
              <w:divBdr>
                <w:top w:val="none" w:sz="0" w:space="0" w:color="auto"/>
                <w:left w:val="none" w:sz="0" w:space="0" w:color="auto"/>
                <w:bottom w:val="none" w:sz="0" w:space="0" w:color="auto"/>
                <w:right w:val="none" w:sz="0" w:space="0" w:color="auto"/>
              </w:divBdr>
              <w:divsChild>
                <w:div w:id="332532386">
                  <w:marLeft w:val="0"/>
                  <w:marRight w:val="0"/>
                  <w:marTop w:val="0"/>
                  <w:marBottom w:val="0"/>
                  <w:divBdr>
                    <w:top w:val="none" w:sz="0" w:space="0" w:color="auto"/>
                    <w:left w:val="none" w:sz="0" w:space="0" w:color="auto"/>
                    <w:bottom w:val="none" w:sz="0" w:space="0" w:color="auto"/>
                    <w:right w:val="none" w:sz="0" w:space="0" w:color="auto"/>
                  </w:divBdr>
                </w:div>
              </w:divsChild>
            </w:div>
            <w:div w:id="1997614027">
              <w:marLeft w:val="0"/>
              <w:marRight w:val="0"/>
              <w:marTop w:val="0"/>
              <w:marBottom w:val="0"/>
              <w:divBdr>
                <w:top w:val="none" w:sz="0" w:space="0" w:color="auto"/>
                <w:left w:val="none" w:sz="0" w:space="0" w:color="auto"/>
                <w:bottom w:val="none" w:sz="0" w:space="0" w:color="auto"/>
                <w:right w:val="none" w:sz="0" w:space="0" w:color="auto"/>
              </w:divBdr>
              <w:divsChild>
                <w:div w:id="353385459">
                  <w:marLeft w:val="0"/>
                  <w:marRight w:val="0"/>
                  <w:marTop w:val="0"/>
                  <w:marBottom w:val="0"/>
                  <w:divBdr>
                    <w:top w:val="none" w:sz="0" w:space="0" w:color="auto"/>
                    <w:left w:val="none" w:sz="0" w:space="0" w:color="auto"/>
                    <w:bottom w:val="none" w:sz="0" w:space="0" w:color="auto"/>
                    <w:right w:val="none" w:sz="0" w:space="0" w:color="auto"/>
                  </w:divBdr>
                </w:div>
              </w:divsChild>
            </w:div>
            <w:div w:id="620694617">
              <w:marLeft w:val="0"/>
              <w:marRight w:val="0"/>
              <w:marTop w:val="0"/>
              <w:marBottom w:val="0"/>
              <w:divBdr>
                <w:top w:val="none" w:sz="0" w:space="0" w:color="auto"/>
                <w:left w:val="none" w:sz="0" w:space="0" w:color="auto"/>
                <w:bottom w:val="none" w:sz="0" w:space="0" w:color="auto"/>
                <w:right w:val="none" w:sz="0" w:space="0" w:color="auto"/>
              </w:divBdr>
              <w:divsChild>
                <w:div w:id="717976251">
                  <w:marLeft w:val="0"/>
                  <w:marRight w:val="0"/>
                  <w:marTop w:val="0"/>
                  <w:marBottom w:val="0"/>
                  <w:divBdr>
                    <w:top w:val="none" w:sz="0" w:space="0" w:color="auto"/>
                    <w:left w:val="none" w:sz="0" w:space="0" w:color="auto"/>
                    <w:bottom w:val="none" w:sz="0" w:space="0" w:color="auto"/>
                    <w:right w:val="none" w:sz="0" w:space="0" w:color="auto"/>
                  </w:divBdr>
                </w:div>
              </w:divsChild>
            </w:div>
            <w:div w:id="1264847860">
              <w:marLeft w:val="0"/>
              <w:marRight w:val="0"/>
              <w:marTop w:val="0"/>
              <w:marBottom w:val="0"/>
              <w:divBdr>
                <w:top w:val="none" w:sz="0" w:space="0" w:color="auto"/>
                <w:left w:val="none" w:sz="0" w:space="0" w:color="auto"/>
                <w:bottom w:val="none" w:sz="0" w:space="0" w:color="auto"/>
                <w:right w:val="none" w:sz="0" w:space="0" w:color="auto"/>
              </w:divBdr>
              <w:divsChild>
                <w:div w:id="1118716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5723901">
          <w:marLeft w:val="0"/>
          <w:marRight w:val="0"/>
          <w:marTop w:val="0"/>
          <w:marBottom w:val="0"/>
          <w:divBdr>
            <w:top w:val="none" w:sz="0" w:space="0" w:color="auto"/>
            <w:left w:val="none" w:sz="0" w:space="0" w:color="auto"/>
            <w:bottom w:val="none" w:sz="0" w:space="0" w:color="auto"/>
            <w:right w:val="none" w:sz="0" w:space="0" w:color="auto"/>
          </w:divBdr>
          <w:divsChild>
            <w:div w:id="1866285075">
              <w:marLeft w:val="0"/>
              <w:marRight w:val="0"/>
              <w:marTop w:val="0"/>
              <w:marBottom w:val="0"/>
              <w:divBdr>
                <w:top w:val="none" w:sz="0" w:space="0" w:color="auto"/>
                <w:left w:val="none" w:sz="0" w:space="0" w:color="auto"/>
                <w:bottom w:val="none" w:sz="0" w:space="0" w:color="auto"/>
                <w:right w:val="none" w:sz="0" w:space="0" w:color="auto"/>
              </w:divBdr>
            </w:div>
          </w:divsChild>
        </w:div>
        <w:div w:id="1336150874">
          <w:blockQuote w:val="1"/>
          <w:marLeft w:val="600"/>
          <w:marRight w:val="0"/>
          <w:marTop w:val="0"/>
          <w:marBottom w:val="0"/>
          <w:divBdr>
            <w:top w:val="none" w:sz="0" w:space="0" w:color="auto"/>
            <w:left w:val="none" w:sz="0" w:space="0" w:color="auto"/>
            <w:bottom w:val="none" w:sz="0" w:space="0" w:color="auto"/>
            <w:right w:val="none" w:sz="0" w:space="0" w:color="auto"/>
          </w:divBdr>
          <w:divsChild>
            <w:div w:id="1454447091">
              <w:marLeft w:val="0"/>
              <w:marRight w:val="0"/>
              <w:marTop w:val="0"/>
              <w:marBottom w:val="0"/>
              <w:divBdr>
                <w:top w:val="none" w:sz="0" w:space="0" w:color="auto"/>
                <w:left w:val="none" w:sz="0" w:space="0" w:color="auto"/>
                <w:bottom w:val="none" w:sz="0" w:space="0" w:color="auto"/>
                <w:right w:val="none" w:sz="0" w:space="0" w:color="auto"/>
              </w:divBdr>
              <w:divsChild>
                <w:div w:id="1283000029">
                  <w:marLeft w:val="0"/>
                  <w:marRight w:val="0"/>
                  <w:marTop w:val="0"/>
                  <w:marBottom w:val="0"/>
                  <w:divBdr>
                    <w:top w:val="none" w:sz="0" w:space="0" w:color="auto"/>
                    <w:left w:val="none" w:sz="0" w:space="0" w:color="auto"/>
                    <w:bottom w:val="none" w:sz="0" w:space="0" w:color="auto"/>
                    <w:right w:val="none" w:sz="0" w:space="0" w:color="auto"/>
                  </w:divBdr>
                </w:div>
              </w:divsChild>
            </w:div>
            <w:div w:id="764228088">
              <w:marLeft w:val="0"/>
              <w:marRight w:val="0"/>
              <w:marTop w:val="0"/>
              <w:marBottom w:val="0"/>
              <w:divBdr>
                <w:top w:val="none" w:sz="0" w:space="0" w:color="auto"/>
                <w:left w:val="none" w:sz="0" w:space="0" w:color="auto"/>
                <w:bottom w:val="none" w:sz="0" w:space="0" w:color="auto"/>
                <w:right w:val="none" w:sz="0" w:space="0" w:color="auto"/>
              </w:divBdr>
              <w:divsChild>
                <w:div w:id="565576839">
                  <w:marLeft w:val="0"/>
                  <w:marRight w:val="0"/>
                  <w:marTop w:val="0"/>
                  <w:marBottom w:val="0"/>
                  <w:divBdr>
                    <w:top w:val="none" w:sz="0" w:space="0" w:color="auto"/>
                    <w:left w:val="none" w:sz="0" w:space="0" w:color="auto"/>
                    <w:bottom w:val="none" w:sz="0" w:space="0" w:color="auto"/>
                    <w:right w:val="none" w:sz="0" w:space="0" w:color="auto"/>
                  </w:divBdr>
                </w:div>
              </w:divsChild>
            </w:div>
            <w:div w:id="1905603105">
              <w:marLeft w:val="0"/>
              <w:marRight w:val="0"/>
              <w:marTop w:val="0"/>
              <w:marBottom w:val="0"/>
              <w:divBdr>
                <w:top w:val="none" w:sz="0" w:space="0" w:color="auto"/>
                <w:left w:val="none" w:sz="0" w:space="0" w:color="auto"/>
                <w:bottom w:val="none" w:sz="0" w:space="0" w:color="auto"/>
                <w:right w:val="none" w:sz="0" w:space="0" w:color="auto"/>
              </w:divBdr>
              <w:divsChild>
                <w:div w:id="2078356667">
                  <w:marLeft w:val="0"/>
                  <w:marRight w:val="0"/>
                  <w:marTop w:val="0"/>
                  <w:marBottom w:val="0"/>
                  <w:divBdr>
                    <w:top w:val="none" w:sz="0" w:space="0" w:color="auto"/>
                    <w:left w:val="none" w:sz="0" w:space="0" w:color="auto"/>
                    <w:bottom w:val="none" w:sz="0" w:space="0" w:color="auto"/>
                    <w:right w:val="none" w:sz="0" w:space="0" w:color="auto"/>
                  </w:divBdr>
                </w:div>
              </w:divsChild>
            </w:div>
            <w:div w:id="1386375230">
              <w:marLeft w:val="0"/>
              <w:marRight w:val="0"/>
              <w:marTop w:val="0"/>
              <w:marBottom w:val="0"/>
              <w:divBdr>
                <w:top w:val="none" w:sz="0" w:space="0" w:color="auto"/>
                <w:left w:val="none" w:sz="0" w:space="0" w:color="auto"/>
                <w:bottom w:val="none" w:sz="0" w:space="0" w:color="auto"/>
                <w:right w:val="none" w:sz="0" w:space="0" w:color="auto"/>
              </w:divBdr>
              <w:divsChild>
                <w:div w:id="733159759">
                  <w:marLeft w:val="0"/>
                  <w:marRight w:val="0"/>
                  <w:marTop w:val="0"/>
                  <w:marBottom w:val="0"/>
                  <w:divBdr>
                    <w:top w:val="none" w:sz="0" w:space="0" w:color="auto"/>
                    <w:left w:val="none" w:sz="0" w:space="0" w:color="auto"/>
                    <w:bottom w:val="none" w:sz="0" w:space="0" w:color="auto"/>
                    <w:right w:val="none" w:sz="0" w:space="0" w:color="auto"/>
                  </w:divBdr>
                </w:div>
              </w:divsChild>
            </w:div>
            <w:div w:id="1163354526">
              <w:marLeft w:val="0"/>
              <w:marRight w:val="0"/>
              <w:marTop w:val="0"/>
              <w:marBottom w:val="0"/>
              <w:divBdr>
                <w:top w:val="none" w:sz="0" w:space="0" w:color="auto"/>
                <w:left w:val="none" w:sz="0" w:space="0" w:color="auto"/>
                <w:bottom w:val="none" w:sz="0" w:space="0" w:color="auto"/>
                <w:right w:val="none" w:sz="0" w:space="0" w:color="auto"/>
              </w:divBdr>
              <w:divsChild>
                <w:div w:id="997805830">
                  <w:marLeft w:val="0"/>
                  <w:marRight w:val="0"/>
                  <w:marTop w:val="0"/>
                  <w:marBottom w:val="0"/>
                  <w:divBdr>
                    <w:top w:val="none" w:sz="0" w:space="0" w:color="auto"/>
                    <w:left w:val="none" w:sz="0" w:space="0" w:color="auto"/>
                    <w:bottom w:val="none" w:sz="0" w:space="0" w:color="auto"/>
                    <w:right w:val="none" w:sz="0" w:space="0" w:color="auto"/>
                  </w:divBdr>
                </w:div>
              </w:divsChild>
            </w:div>
            <w:div w:id="969089392">
              <w:marLeft w:val="0"/>
              <w:marRight w:val="0"/>
              <w:marTop w:val="0"/>
              <w:marBottom w:val="0"/>
              <w:divBdr>
                <w:top w:val="none" w:sz="0" w:space="0" w:color="auto"/>
                <w:left w:val="none" w:sz="0" w:space="0" w:color="auto"/>
                <w:bottom w:val="none" w:sz="0" w:space="0" w:color="auto"/>
                <w:right w:val="none" w:sz="0" w:space="0" w:color="auto"/>
              </w:divBdr>
              <w:divsChild>
                <w:div w:id="107890831">
                  <w:marLeft w:val="0"/>
                  <w:marRight w:val="0"/>
                  <w:marTop w:val="0"/>
                  <w:marBottom w:val="0"/>
                  <w:divBdr>
                    <w:top w:val="none" w:sz="0" w:space="0" w:color="auto"/>
                    <w:left w:val="none" w:sz="0" w:space="0" w:color="auto"/>
                    <w:bottom w:val="none" w:sz="0" w:space="0" w:color="auto"/>
                    <w:right w:val="none" w:sz="0" w:space="0" w:color="auto"/>
                  </w:divBdr>
                </w:div>
              </w:divsChild>
            </w:div>
            <w:div w:id="1483960688">
              <w:marLeft w:val="0"/>
              <w:marRight w:val="0"/>
              <w:marTop w:val="0"/>
              <w:marBottom w:val="0"/>
              <w:divBdr>
                <w:top w:val="none" w:sz="0" w:space="0" w:color="auto"/>
                <w:left w:val="none" w:sz="0" w:space="0" w:color="auto"/>
                <w:bottom w:val="none" w:sz="0" w:space="0" w:color="auto"/>
                <w:right w:val="none" w:sz="0" w:space="0" w:color="auto"/>
              </w:divBdr>
              <w:divsChild>
                <w:div w:id="1527059379">
                  <w:marLeft w:val="0"/>
                  <w:marRight w:val="0"/>
                  <w:marTop w:val="0"/>
                  <w:marBottom w:val="0"/>
                  <w:divBdr>
                    <w:top w:val="none" w:sz="0" w:space="0" w:color="auto"/>
                    <w:left w:val="none" w:sz="0" w:space="0" w:color="auto"/>
                    <w:bottom w:val="none" w:sz="0" w:space="0" w:color="auto"/>
                    <w:right w:val="none" w:sz="0" w:space="0" w:color="auto"/>
                  </w:divBdr>
                </w:div>
              </w:divsChild>
            </w:div>
            <w:div w:id="1539664508">
              <w:marLeft w:val="0"/>
              <w:marRight w:val="0"/>
              <w:marTop w:val="0"/>
              <w:marBottom w:val="0"/>
              <w:divBdr>
                <w:top w:val="none" w:sz="0" w:space="0" w:color="auto"/>
                <w:left w:val="none" w:sz="0" w:space="0" w:color="auto"/>
                <w:bottom w:val="none" w:sz="0" w:space="0" w:color="auto"/>
                <w:right w:val="none" w:sz="0" w:space="0" w:color="auto"/>
              </w:divBdr>
              <w:divsChild>
                <w:div w:id="240605896">
                  <w:marLeft w:val="0"/>
                  <w:marRight w:val="0"/>
                  <w:marTop w:val="0"/>
                  <w:marBottom w:val="0"/>
                  <w:divBdr>
                    <w:top w:val="none" w:sz="0" w:space="0" w:color="auto"/>
                    <w:left w:val="none" w:sz="0" w:space="0" w:color="auto"/>
                    <w:bottom w:val="none" w:sz="0" w:space="0" w:color="auto"/>
                    <w:right w:val="none" w:sz="0" w:space="0" w:color="auto"/>
                  </w:divBdr>
                </w:div>
              </w:divsChild>
            </w:div>
            <w:div w:id="1900706602">
              <w:marLeft w:val="0"/>
              <w:marRight w:val="0"/>
              <w:marTop w:val="0"/>
              <w:marBottom w:val="0"/>
              <w:divBdr>
                <w:top w:val="none" w:sz="0" w:space="0" w:color="auto"/>
                <w:left w:val="none" w:sz="0" w:space="0" w:color="auto"/>
                <w:bottom w:val="none" w:sz="0" w:space="0" w:color="auto"/>
                <w:right w:val="none" w:sz="0" w:space="0" w:color="auto"/>
              </w:divBdr>
              <w:divsChild>
                <w:div w:id="1270236424">
                  <w:marLeft w:val="0"/>
                  <w:marRight w:val="0"/>
                  <w:marTop w:val="0"/>
                  <w:marBottom w:val="0"/>
                  <w:divBdr>
                    <w:top w:val="none" w:sz="0" w:space="0" w:color="auto"/>
                    <w:left w:val="none" w:sz="0" w:space="0" w:color="auto"/>
                    <w:bottom w:val="none" w:sz="0" w:space="0" w:color="auto"/>
                    <w:right w:val="none" w:sz="0" w:space="0" w:color="auto"/>
                  </w:divBdr>
                </w:div>
              </w:divsChild>
            </w:div>
            <w:div w:id="1797017407">
              <w:marLeft w:val="0"/>
              <w:marRight w:val="0"/>
              <w:marTop w:val="0"/>
              <w:marBottom w:val="0"/>
              <w:divBdr>
                <w:top w:val="none" w:sz="0" w:space="0" w:color="auto"/>
                <w:left w:val="none" w:sz="0" w:space="0" w:color="auto"/>
                <w:bottom w:val="none" w:sz="0" w:space="0" w:color="auto"/>
                <w:right w:val="none" w:sz="0" w:space="0" w:color="auto"/>
              </w:divBdr>
              <w:divsChild>
                <w:div w:id="635524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9860153">
          <w:marLeft w:val="0"/>
          <w:marRight w:val="0"/>
          <w:marTop w:val="0"/>
          <w:marBottom w:val="0"/>
          <w:divBdr>
            <w:top w:val="none" w:sz="0" w:space="0" w:color="auto"/>
            <w:left w:val="none" w:sz="0" w:space="0" w:color="auto"/>
            <w:bottom w:val="none" w:sz="0" w:space="0" w:color="auto"/>
            <w:right w:val="none" w:sz="0" w:space="0" w:color="auto"/>
          </w:divBdr>
        </w:div>
        <w:div w:id="443352359">
          <w:marLeft w:val="0"/>
          <w:marRight w:val="0"/>
          <w:marTop w:val="0"/>
          <w:marBottom w:val="0"/>
          <w:divBdr>
            <w:top w:val="none" w:sz="0" w:space="0" w:color="auto"/>
            <w:left w:val="none" w:sz="0" w:space="0" w:color="auto"/>
            <w:bottom w:val="none" w:sz="0" w:space="0" w:color="auto"/>
            <w:right w:val="none" w:sz="0" w:space="0" w:color="auto"/>
          </w:divBdr>
        </w:div>
        <w:div w:id="1120879579">
          <w:marLeft w:val="0"/>
          <w:marRight w:val="0"/>
          <w:marTop w:val="0"/>
          <w:marBottom w:val="0"/>
          <w:divBdr>
            <w:top w:val="none" w:sz="0" w:space="0" w:color="auto"/>
            <w:left w:val="none" w:sz="0" w:space="0" w:color="auto"/>
            <w:bottom w:val="none" w:sz="0" w:space="0" w:color="auto"/>
            <w:right w:val="none" w:sz="0" w:space="0" w:color="auto"/>
          </w:divBdr>
        </w:div>
        <w:div w:id="1182740270">
          <w:marLeft w:val="0"/>
          <w:marRight w:val="0"/>
          <w:marTop w:val="0"/>
          <w:marBottom w:val="0"/>
          <w:divBdr>
            <w:top w:val="none" w:sz="0" w:space="0" w:color="auto"/>
            <w:left w:val="none" w:sz="0" w:space="0" w:color="auto"/>
            <w:bottom w:val="none" w:sz="0" w:space="0" w:color="auto"/>
            <w:right w:val="none" w:sz="0" w:space="0" w:color="auto"/>
          </w:divBdr>
        </w:div>
      </w:divsChild>
    </w:div>
    <w:div w:id="165368740">
      <w:bodyDiv w:val="1"/>
      <w:marLeft w:val="0"/>
      <w:marRight w:val="0"/>
      <w:marTop w:val="0"/>
      <w:marBottom w:val="0"/>
      <w:divBdr>
        <w:top w:val="none" w:sz="0" w:space="0" w:color="auto"/>
        <w:left w:val="none" w:sz="0" w:space="0" w:color="auto"/>
        <w:bottom w:val="none" w:sz="0" w:space="0" w:color="auto"/>
        <w:right w:val="none" w:sz="0" w:space="0" w:color="auto"/>
      </w:divBdr>
    </w:div>
    <w:div w:id="1417942507">
      <w:bodyDiv w:val="1"/>
      <w:marLeft w:val="0"/>
      <w:marRight w:val="0"/>
      <w:marTop w:val="0"/>
      <w:marBottom w:val="0"/>
      <w:divBdr>
        <w:top w:val="none" w:sz="0" w:space="0" w:color="auto"/>
        <w:left w:val="none" w:sz="0" w:space="0" w:color="auto"/>
        <w:bottom w:val="none" w:sz="0" w:space="0" w:color="auto"/>
        <w:right w:val="none" w:sz="0" w:space="0" w:color="auto"/>
      </w:divBdr>
    </w:div>
    <w:div w:id="1466969781">
      <w:bodyDiv w:val="1"/>
      <w:marLeft w:val="0"/>
      <w:marRight w:val="0"/>
      <w:marTop w:val="0"/>
      <w:marBottom w:val="0"/>
      <w:divBdr>
        <w:top w:val="none" w:sz="0" w:space="0" w:color="auto"/>
        <w:left w:val="none" w:sz="0" w:space="0" w:color="auto"/>
        <w:bottom w:val="none" w:sz="0" w:space="0" w:color="auto"/>
        <w:right w:val="none" w:sz="0" w:space="0" w:color="auto"/>
      </w:divBdr>
    </w:div>
    <w:div w:id="1756978250">
      <w:bodyDiv w:val="1"/>
      <w:marLeft w:val="0"/>
      <w:marRight w:val="0"/>
      <w:marTop w:val="0"/>
      <w:marBottom w:val="0"/>
      <w:divBdr>
        <w:top w:val="none" w:sz="0" w:space="0" w:color="auto"/>
        <w:left w:val="none" w:sz="0" w:space="0" w:color="auto"/>
        <w:bottom w:val="none" w:sz="0" w:space="0" w:color="auto"/>
        <w:right w:val="none" w:sz="0" w:space="0" w:color="auto"/>
      </w:divBdr>
    </w:div>
    <w:div w:id="19501653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yperlink" Target="mailto:dromero@ryc.com.co" TargetMode="External"/><Relationship Id="rId18" Type="http://schemas.openxmlformats.org/officeDocument/2006/relationships/hyperlink" Target="mailto:jcrowl@banconal.com" TargetMode="External"/><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image" Target="media/image1.png"/><Relationship Id="rId12" Type="http://schemas.openxmlformats.org/officeDocument/2006/relationships/hyperlink" Target="mailto:aflorez@ryc.com.co" TargetMode="External"/><Relationship Id="rId17" Type="http://schemas.openxmlformats.org/officeDocument/2006/relationships/hyperlink" Target="mailto:efuente@banconal.com" TargetMode="External"/><Relationship Id="rId2" Type="http://schemas.openxmlformats.org/officeDocument/2006/relationships/styles" Target="styles.xml"/><Relationship Id="rId16" Type="http://schemas.openxmlformats.org/officeDocument/2006/relationships/hyperlink" Target="mailto:acontreras@banconal.com" TargetMode="External"/><Relationship Id="rId20"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efuente@banconal.com" TargetMode="External"/><Relationship Id="rId5" Type="http://schemas.openxmlformats.org/officeDocument/2006/relationships/footnotes" Target="footnotes.xml"/><Relationship Id="rId15" Type="http://schemas.openxmlformats.org/officeDocument/2006/relationships/hyperlink" Target="mailto:acufino@ryc.com.co" TargetMode="External"/><Relationship Id="rId23" Type="http://schemas.openxmlformats.org/officeDocument/2006/relationships/theme" Target="theme/theme1.xml"/><Relationship Id="rId10" Type="http://schemas.openxmlformats.org/officeDocument/2006/relationships/hyperlink" Target="mailto:jalberto@ryc.com.co" TargetMode="External"/><Relationship Id="rId19" Type="http://schemas.openxmlformats.org/officeDocument/2006/relationships/image" Target="media/image2.png"/><Relationship Id="rId4" Type="http://schemas.openxmlformats.org/officeDocument/2006/relationships/webSettings" Target="webSettings.xml"/><Relationship Id="rId9" Type="http://schemas.openxmlformats.org/officeDocument/2006/relationships/hyperlink" Target="mailto:acuellar@banconal.com" TargetMode="External"/><Relationship Id="rId14" Type="http://schemas.openxmlformats.org/officeDocument/2006/relationships/hyperlink" Target="mailto:smenjura@ryc.com.co" TargetMode="External"/><Relationship Id="rId22"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TotalTime>
  <Pages>18</Pages>
  <Words>3715</Words>
  <Characters>21178</Characters>
  <Application>Microsoft Office Word</Application>
  <DocSecurity>0</DocSecurity>
  <Lines>176</Lines>
  <Paragraphs>49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24844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sonia</dc:creator>
  <cp:lastModifiedBy>Jorge Beltrán Cruz</cp:lastModifiedBy>
  <cp:revision>74</cp:revision>
  <dcterms:created xsi:type="dcterms:W3CDTF">2012-10-04T17:17:00Z</dcterms:created>
  <dcterms:modified xsi:type="dcterms:W3CDTF">2012-11-30T06:01:00Z</dcterms:modified>
</cp:coreProperties>
</file>