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4507A" w:rsidRDefault="000864BB">
      <w:pPr>
        <w:spacing w:after="0"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DECIMOQUINTA CONVOCATORIA PARA EL FOMENTO DE LA INVESTIGACIÓN Y LA INNOVACIÓN 2020</w:t>
      </w:r>
    </w:p>
    <w:tbl>
      <w:tblPr>
        <w:tblStyle w:val="a"/>
        <w:tblW w:w="14690" w:type="dxa"/>
        <w:tblInd w:w="0" w:type="dxa"/>
        <w:tblLayout w:type="fixed"/>
        <w:tblLook w:val="0400" w:firstRow="0" w:lastRow="0" w:firstColumn="0" w:lastColumn="0" w:noHBand="0" w:noVBand="1"/>
      </w:tblPr>
      <w:tblGrid>
        <w:gridCol w:w="7345"/>
        <w:gridCol w:w="7345"/>
      </w:tblGrid>
      <w:tr w:rsidR="00E4507A">
        <w:tc>
          <w:tcPr>
            <w:tcW w:w="14690" w:type="dxa"/>
            <w:gridSpan w:val="2"/>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E4507A" w:rsidRDefault="000864BB">
            <w:pPr>
              <w:spacing w:after="0" w:line="360" w:lineRule="auto"/>
              <w:jc w:val="center"/>
              <w:rPr>
                <w:rFonts w:ascii="Times New Roman" w:eastAsia="Times New Roman" w:hAnsi="Times New Roman" w:cs="Times New Roman"/>
                <w:b/>
                <w:color w:val="222222"/>
                <w:sz w:val="24"/>
                <w:szCs w:val="24"/>
              </w:rPr>
            </w:pPr>
            <w:r>
              <w:rPr>
                <w:rFonts w:ascii="Times New Roman" w:eastAsia="Times New Roman" w:hAnsi="Times New Roman" w:cs="Times New Roman"/>
                <w:b/>
                <w:color w:val="222222"/>
                <w:sz w:val="24"/>
                <w:szCs w:val="24"/>
              </w:rPr>
              <w:t>Título del proyecto</w:t>
            </w:r>
          </w:p>
        </w:tc>
      </w:tr>
      <w:tr w:rsidR="00E4507A">
        <w:tc>
          <w:tcPr>
            <w:tcW w:w="14690" w:type="dxa"/>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4507A" w:rsidRDefault="00626825">
            <w:pPr>
              <w:spacing w:after="0" w:line="360" w:lineRule="auto"/>
              <w:jc w:val="center"/>
              <w:rPr>
                <w:rFonts w:ascii="Times New Roman" w:eastAsia="Times New Roman" w:hAnsi="Times New Roman" w:cs="Times New Roman"/>
                <w:color w:val="222222"/>
                <w:sz w:val="24"/>
                <w:szCs w:val="24"/>
              </w:rPr>
            </w:pPr>
            <w:r>
              <w:rPr>
                <w:rFonts w:ascii="Times New Roman" w:eastAsia="Times New Roman" w:hAnsi="Times New Roman" w:cs="Times New Roman"/>
                <w:sz w:val="24"/>
                <w:szCs w:val="24"/>
              </w:rPr>
              <w:t>Dialogía</w:t>
            </w:r>
            <w:r w:rsidR="000864BB">
              <w:rPr>
                <w:rFonts w:ascii="Times New Roman" w:eastAsia="Times New Roman" w:hAnsi="Times New Roman" w:cs="Times New Roman"/>
                <w:sz w:val="24"/>
                <w:szCs w:val="24"/>
              </w:rPr>
              <w:t xml:space="preserve"> intergeneracional: Experiencias, sensibilidades y cambios en las historias familiares a partir de los álbumes fotográficos</w:t>
            </w:r>
          </w:p>
        </w:tc>
      </w:tr>
      <w:tr w:rsidR="00E4507A">
        <w:tc>
          <w:tcPr>
            <w:tcW w:w="7345"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E4507A" w:rsidRDefault="000864BB">
            <w:pPr>
              <w:spacing w:after="0" w:line="360" w:lineRule="auto"/>
              <w:jc w:val="center"/>
              <w:rPr>
                <w:rFonts w:ascii="Times New Roman" w:eastAsia="Times New Roman" w:hAnsi="Times New Roman" w:cs="Times New Roman"/>
                <w:b/>
                <w:color w:val="222222"/>
                <w:sz w:val="24"/>
                <w:szCs w:val="24"/>
              </w:rPr>
            </w:pPr>
            <w:r>
              <w:rPr>
                <w:rFonts w:ascii="Times New Roman" w:eastAsia="Times New Roman" w:hAnsi="Times New Roman" w:cs="Times New Roman"/>
                <w:b/>
                <w:color w:val="222222"/>
                <w:sz w:val="24"/>
                <w:szCs w:val="24"/>
              </w:rPr>
              <w:t>Campo de acción</w:t>
            </w:r>
          </w:p>
        </w:tc>
        <w:tc>
          <w:tcPr>
            <w:tcW w:w="7345" w:type="dxa"/>
            <w:tcBorders>
              <w:top w:val="single" w:sz="6" w:space="0" w:color="DDDDDD"/>
              <w:left w:val="single" w:sz="6" w:space="0" w:color="DDDDDD"/>
              <w:bottom w:val="single" w:sz="6" w:space="0" w:color="DDDDDD"/>
              <w:right w:val="single" w:sz="6" w:space="0" w:color="DDDDDD"/>
            </w:tcBorders>
            <w:shd w:val="clear" w:color="auto" w:fill="F2F2F2"/>
            <w:vAlign w:val="center"/>
          </w:tcPr>
          <w:p w:rsidR="00E4507A" w:rsidRDefault="000864BB">
            <w:pPr>
              <w:spacing w:after="0" w:line="360" w:lineRule="auto"/>
              <w:jc w:val="center"/>
              <w:rPr>
                <w:rFonts w:ascii="Times New Roman" w:eastAsia="Times New Roman" w:hAnsi="Times New Roman" w:cs="Times New Roman"/>
                <w:b/>
                <w:color w:val="222222"/>
                <w:sz w:val="24"/>
                <w:szCs w:val="24"/>
              </w:rPr>
            </w:pPr>
            <w:proofErr w:type="spellStart"/>
            <w:r>
              <w:rPr>
                <w:rFonts w:ascii="Times New Roman" w:eastAsia="Times New Roman" w:hAnsi="Times New Roman" w:cs="Times New Roman"/>
                <w:b/>
                <w:color w:val="222222"/>
                <w:sz w:val="24"/>
                <w:szCs w:val="24"/>
              </w:rPr>
              <w:t>Transdisciplinariedad</w:t>
            </w:r>
            <w:proofErr w:type="spellEnd"/>
            <w:r>
              <w:rPr>
                <w:rFonts w:ascii="Times New Roman" w:eastAsia="Times New Roman" w:hAnsi="Times New Roman" w:cs="Times New Roman"/>
                <w:b/>
                <w:color w:val="222222"/>
                <w:sz w:val="24"/>
                <w:szCs w:val="24"/>
              </w:rPr>
              <w:t xml:space="preserve"> - Aporte al PIM</w:t>
            </w:r>
          </w:p>
        </w:tc>
      </w:tr>
      <w:tr w:rsidR="00E4507A">
        <w:tc>
          <w:tcPr>
            <w:tcW w:w="7345"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4507A" w:rsidRDefault="000864BB">
            <w:pPr>
              <w:spacing w:after="0" w:line="360" w:lineRule="auto"/>
              <w:jc w:val="center"/>
              <w:rPr>
                <w:rFonts w:ascii="Times New Roman" w:eastAsia="Times New Roman" w:hAnsi="Times New Roman" w:cs="Times New Roman"/>
                <w:color w:val="222222"/>
                <w:sz w:val="24"/>
                <w:szCs w:val="24"/>
              </w:rPr>
            </w:pPr>
            <w:r>
              <w:rPr>
                <w:rFonts w:ascii="Times New Roman" w:eastAsia="Times New Roman" w:hAnsi="Times New Roman" w:cs="Times New Roman"/>
                <w:color w:val="222222"/>
                <w:sz w:val="24"/>
                <w:szCs w:val="24"/>
              </w:rPr>
              <w:t>Sociedad</w:t>
            </w:r>
            <w:bookmarkStart w:id="0" w:name="_GoBack"/>
            <w:bookmarkEnd w:id="0"/>
          </w:p>
        </w:tc>
        <w:tc>
          <w:tcPr>
            <w:tcW w:w="7345" w:type="dxa"/>
            <w:tcBorders>
              <w:top w:val="single" w:sz="6" w:space="0" w:color="DDDDDD"/>
              <w:left w:val="single" w:sz="6" w:space="0" w:color="DDDDDD"/>
              <w:bottom w:val="single" w:sz="6" w:space="0" w:color="DDDDDD"/>
              <w:right w:val="single" w:sz="6" w:space="0" w:color="DDDDDD"/>
            </w:tcBorders>
            <w:shd w:val="clear" w:color="auto" w:fill="FFFFFF"/>
            <w:vAlign w:val="center"/>
          </w:tcPr>
          <w:p w:rsidR="00E4507A" w:rsidRDefault="000864BB">
            <w:pPr>
              <w:spacing w:after="0" w:line="360" w:lineRule="auto"/>
              <w:jc w:val="center"/>
              <w:rPr>
                <w:rFonts w:ascii="Times New Roman" w:eastAsia="Times New Roman" w:hAnsi="Times New Roman" w:cs="Times New Roman"/>
                <w:color w:val="222222"/>
                <w:sz w:val="24"/>
                <w:szCs w:val="24"/>
              </w:rPr>
            </w:pPr>
            <w:r>
              <w:rPr>
                <w:rFonts w:ascii="Times New Roman" w:eastAsia="Times New Roman" w:hAnsi="Times New Roman" w:cs="Times New Roman"/>
                <w:color w:val="222222"/>
                <w:sz w:val="24"/>
                <w:szCs w:val="24"/>
              </w:rPr>
              <w:t>En este proyecto contribuyen la historia, la antropología, los estudios culturales</w:t>
            </w:r>
            <w:r w:rsidR="009D4C25">
              <w:rPr>
                <w:rFonts w:ascii="Times New Roman" w:eastAsia="Times New Roman" w:hAnsi="Times New Roman" w:cs="Times New Roman"/>
                <w:color w:val="222222"/>
                <w:sz w:val="24"/>
                <w:szCs w:val="24"/>
              </w:rPr>
              <w:t>,</w:t>
            </w:r>
            <w:r>
              <w:rPr>
                <w:rFonts w:ascii="Times New Roman" w:eastAsia="Times New Roman" w:hAnsi="Times New Roman" w:cs="Times New Roman"/>
                <w:color w:val="222222"/>
                <w:sz w:val="24"/>
                <w:szCs w:val="24"/>
              </w:rPr>
              <w:t xml:space="preserve"> y claro, las humanidades. El principal aporte al PIM está relacionado con la Línea de acción 3 </w:t>
            </w:r>
            <w:r>
              <w:rPr>
                <w:rFonts w:ascii="Times New Roman" w:eastAsia="Times New Roman" w:hAnsi="Times New Roman" w:cs="Times New Roman"/>
                <w:i/>
                <w:color w:val="222222"/>
                <w:sz w:val="24"/>
                <w:szCs w:val="24"/>
              </w:rPr>
              <w:t xml:space="preserve">Proyección social e investigación </w:t>
            </w:r>
            <w:proofErr w:type="gramStart"/>
            <w:r>
              <w:rPr>
                <w:rFonts w:ascii="Times New Roman" w:eastAsia="Times New Roman" w:hAnsi="Times New Roman" w:cs="Times New Roman"/>
                <w:i/>
                <w:color w:val="222222"/>
                <w:sz w:val="24"/>
                <w:szCs w:val="24"/>
              </w:rPr>
              <w:t>pertinentes</w:t>
            </w:r>
            <w:proofErr w:type="gramEnd"/>
            <w:r>
              <w:rPr>
                <w:rFonts w:ascii="Times New Roman" w:eastAsia="Times New Roman" w:hAnsi="Times New Roman" w:cs="Times New Roman"/>
                <w:color w:val="222222"/>
                <w:sz w:val="24"/>
                <w:szCs w:val="24"/>
              </w:rPr>
              <w:t xml:space="preserve"> ya que en la fase 1 y en esta fase es clara la relación con la comunidad de los CPS. </w:t>
            </w:r>
          </w:p>
        </w:tc>
      </w:tr>
      <w:tr w:rsidR="00E4507A">
        <w:tc>
          <w:tcPr>
            <w:tcW w:w="14690" w:type="dxa"/>
            <w:gridSpan w:val="2"/>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E4507A" w:rsidRDefault="000864BB">
            <w:pPr>
              <w:spacing w:after="0" w:line="360" w:lineRule="auto"/>
              <w:jc w:val="center"/>
              <w:rPr>
                <w:rFonts w:ascii="Times New Roman" w:eastAsia="Times New Roman" w:hAnsi="Times New Roman" w:cs="Times New Roman"/>
                <w:b/>
                <w:color w:val="222222"/>
                <w:sz w:val="24"/>
                <w:szCs w:val="24"/>
              </w:rPr>
            </w:pPr>
            <w:r>
              <w:rPr>
                <w:rFonts w:ascii="Times New Roman" w:eastAsia="Times New Roman" w:hAnsi="Times New Roman" w:cs="Times New Roman"/>
                <w:b/>
                <w:color w:val="222222"/>
                <w:sz w:val="24"/>
                <w:szCs w:val="24"/>
              </w:rPr>
              <w:t>Articulación con funciones sustantivas y el sector social y productivo</w:t>
            </w:r>
          </w:p>
        </w:tc>
      </w:tr>
      <w:tr w:rsidR="00E4507A">
        <w:tc>
          <w:tcPr>
            <w:tcW w:w="14690" w:type="dxa"/>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4507A" w:rsidRDefault="000864BB">
            <w:pPr>
              <w:spacing w:after="0" w:line="360" w:lineRule="auto"/>
              <w:jc w:val="both"/>
              <w:rPr>
                <w:rFonts w:ascii="Times New Roman" w:eastAsia="Times New Roman" w:hAnsi="Times New Roman" w:cs="Times New Roman"/>
                <w:b/>
                <w:color w:val="222222"/>
                <w:sz w:val="24"/>
                <w:szCs w:val="24"/>
              </w:rPr>
            </w:pPr>
            <w:r>
              <w:rPr>
                <w:rFonts w:ascii="Times New Roman" w:eastAsia="Times New Roman" w:hAnsi="Times New Roman" w:cs="Times New Roman"/>
                <w:sz w:val="24"/>
                <w:szCs w:val="24"/>
              </w:rPr>
              <w:t>El proyecto se articula con la función de docencia ya que se espera que incida directamente en el espacio académico de antropología y de otros espacios académicos para la formación de docentes; además, se relaciona con la función de responsabilidad social universitaria, pues se continúa con lo avanzado en la fase 1</w:t>
            </w:r>
            <w:r>
              <w:rPr>
                <w:rFonts w:ascii="Times New Roman" w:eastAsia="Times New Roman" w:hAnsi="Times New Roman" w:cs="Times New Roman"/>
                <w:color w:val="222222"/>
                <w:sz w:val="24"/>
                <w:szCs w:val="24"/>
              </w:rPr>
              <w:t xml:space="preserve"> (</w:t>
            </w:r>
            <w:r>
              <w:rPr>
                <w:rFonts w:ascii="Times New Roman" w:eastAsia="Times New Roman" w:hAnsi="Times New Roman" w:cs="Times New Roman"/>
                <w:sz w:val="24"/>
                <w:szCs w:val="24"/>
              </w:rPr>
              <w:t>proyecto “Cotidianidad de los colombianos en la segunda mitad del siglo XX. Análisis a través del álb</w:t>
            </w:r>
            <w:r w:rsidR="009D4C25">
              <w:rPr>
                <w:rFonts w:ascii="Times New Roman" w:eastAsia="Times New Roman" w:hAnsi="Times New Roman" w:cs="Times New Roman"/>
                <w:sz w:val="24"/>
                <w:szCs w:val="24"/>
              </w:rPr>
              <w:t>um familiar”) realizado en los c</w:t>
            </w:r>
            <w:r>
              <w:rPr>
                <w:rFonts w:ascii="Times New Roman" w:eastAsia="Times New Roman" w:hAnsi="Times New Roman" w:cs="Times New Roman"/>
                <w:sz w:val="24"/>
                <w:szCs w:val="24"/>
              </w:rPr>
              <w:t>entros de proyección Social de la USTA en Bogotá (Suba, Chapi</w:t>
            </w:r>
            <w:r w:rsidR="009D4C25">
              <w:rPr>
                <w:rFonts w:ascii="Times New Roman" w:eastAsia="Times New Roman" w:hAnsi="Times New Roman" w:cs="Times New Roman"/>
                <w:sz w:val="24"/>
                <w:szCs w:val="24"/>
              </w:rPr>
              <w:t xml:space="preserve">nero, Usme y </w:t>
            </w:r>
            <w:proofErr w:type="spellStart"/>
            <w:r w:rsidR="009D4C25">
              <w:rPr>
                <w:rFonts w:ascii="Times New Roman" w:eastAsia="Times New Roman" w:hAnsi="Times New Roman" w:cs="Times New Roman"/>
                <w:sz w:val="24"/>
                <w:szCs w:val="24"/>
              </w:rPr>
              <w:t>Cazucá</w:t>
            </w:r>
            <w:proofErr w:type="spellEnd"/>
            <w:r w:rsidR="009D4C25">
              <w:rPr>
                <w:rFonts w:ascii="Times New Roman" w:eastAsia="Times New Roman" w:hAnsi="Times New Roman" w:cs="Times New Roman"/>
                <w:sz w:val="24"/>
                <w:szCs w:val="24"/>
              </w:rPr>
              <w:t>) y en otras sedes y seccionales de la USTA.</w:t>
            </w:r>
          </w:p>
        </w:tc>
      </w:tr>
      <w:tr w:rsidR="00E4507A">
        <w:tc>
          <w:tcPr>
            <w:tcW w:w="7345"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E4507A" w:rsidRDefault="000864BB">
            <w:pPr>
              <w:spacing w:after="0" w:line="360" w:lineRule="auto"/>
              <w:jc w:val="center"/>
              <w:rPr>
                <w:rFonts w:ascii="Times New Roman" w:eastAsia="Times New Roman" w:hAnsi="Times New Roman" w:cs="Times New Roman"/>
                <w:b/>
                <w:color w:val="222222"/>
                <w:sz w:val="24"/>
                <w:szCs w:val="24"/>
              </w:rPr>
            </w:pPr>
            <w:r>
              <w:rPr>
                <w:rFonts w:ascii="Times New Roman" w:eastAsia="Times New Roman" w:hAnsi="Times New Roman" w:cs="Times New Roman"/>
                <w:b/>
                <w:color w:val="222222"/>
                <w:sz w:val="24"/>
                <w:szCs w:val="24"/>
              </w:rPr>
              <w:t>Grupo de investigación</w:t>
            </w:r>
          </w:p>
        </w:tc>
        <w:tc>
          <w:tcPr>
            <w:tcW w:w="7345" w:type="dxa"/>
            <w:tcBorders>
              <w:top w:val="single" w:sz="6" w:space="0" w:color="DDDDDD"/>
              <w:left w:val="single" w:sz="6" w:space="0" w:color="DDDDDD"/>
              <w:bottom w:val="single" w:sz="6" w:space="0" w:color="DDDDDD"/>
              <w:right w:val="single" w:sz="6" w:space="0" w:color="DDDDDD"/>
            </w:tcBorders>
            <w:shd w:val="clear" w:color="auto" w:fill="F2F2F2"/>
            <w:vAlign w:val="center"/>
          </w:tcPr>
          <w:p w:rsidR="00E4507A" w:rsidRDefault="000864BB">
            <w:pPr>
              <w:spacing w:after="0" w:line="360" w:lineRule="auto"/>
              <w:jc w:val="center"/>
              <w:rPr>
                <w:rFonts w:ascii="Times New Roman" w:eastAsia="Times New Roman" w:hAnsi="Times New Roman" w:cs="Times New Roman"/>
                <w:b/>
                <w:color w:val="222222"/>
                <w:sz w:val="24"/>
                <w:szCs w:val="24"/>
              </w:rPr>
            </w:pPr>
            <w:r>
              <w:rPr>
                <w:rFonts w:ascii="Times New Roman" w:eastAsia="Times New Roman" w:hAnsi="Times New Roman" w:cs="Times New Roman"/>
                <w:b/>
                <w:color w:val="222222"/>
                <w:sz w:val="24"/>
                <w:szCs w:val="24"/>
              </w:rPr>
              <w:t>Línea de investigación en la que se inscribe el proyecto</w:t>
            </w:r>
          </w:p>
        </w:tc>
      </w:tr>
      <w:tr w:rsidR="00E4507A">
        <w:tc>
          <w:tcPr>
            <w:tcW w:w="14690" w:type="dxa"/>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4507A" w:rsidRDefault="000864BB">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color w:val="222222"/>
                <w:sz w:val="24"/>
                <w:szCs w:val="24"/>
              </w:rPr>
              <w:t xml:space="preserve"> IESHFAZ                                                                                                     Línea 3. Proyección social e investigación pertinentes                                                                                                            </w:t>
            </w:r>
          </w:p>
        </w:tc>
      </w:tr>
    </w:tbl>
    <w:p w:rsidR="00E4507A" w:rsidRDefault="00E4507A">
      <w:pPr>
        <w:spacing w:after="0" w:line="360" w:lineRule="auto"/>
        <w:rPr>
          <w:rFonts w:ascii="Times New Roman" w:eastAsia="Times New Roman" w:hAnsi="Times New Roman" w:cs="Times New Roman"/>
          <w:sz w:val="24"/>
          <w:szCs w:val="24"/>
        </w:rPr>
      </w:pPr>
    </w:p>
    <w:tbl>
      <w:tblPr>
        <w:tblStyle w:val="a0"/>
        <w:tblW w:w="14690" w:type="dxa"/>
        <w:tblInd w:w="0" w:type="dxa"/>
        <w:tblLayout w:type="fixed"/>
        <w:tblLook w:val="0400" w:firstRow="0" w:lastRow="0" w:firstColumn="0" w:lastColumn="0" w:noHBand="0" w:noVBand="1"/>
      </w:tblPr>
      <w:tblGrid>
        <w:gridCol w:w="2826"/>
        <w:gridCol w:w="4616"/>
        <w:gridCol w:w="1475"/>
        <w:gridCol w:w="5773"/>
      </w:tblGrid>
      <w:tr w:rsidR="00E4507A">
        <w:trPr>
          <w:trHeight w:val="500"/>
        </w:trPr>
        <w:tc>
          <w:tcPr>
            <w:tcW w:w="2826"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E4507A" w:rsidRDefault="000864BB">
            <w:pPr>
              <w:spacing w:after="0" w:line="360" w:lineRule="auto"/>
              <w:jc w:val="center"/>
              <w:rPr>
                <w:rFonts w:ascii="Times New Roman" w:eastAsia="Times New Roman" w:hAnsi="Times New Roman" w:cs="Times New Roman"/>
                <w:b/>
                <w:color w:val="222222"/>
                <w:sz w:val="24"/>
                <w:szCs w:val="24"/>
              </w:rPr>
            </w:pPr>
            <w:r>
              <w:rPr>
                <w:rFonts w:ascii="Times New Roman" w:eastAsia="Times New Roman" w:hAnsi="Times New Roman" w:cs="Times New Roman"/>
                <w:b/>
                <w:color w:val="222222"/>
                <w:sz w:val="24"/>
                <w:szCs w:val="24"/>
              </w:rPr>
              <w:t>Nombre del Investigador principal</w:t>
            </w:r>
          </w:p>
        </w:tc>
        <w:tc>
          <w:tcPr>
            <w:tcW w:w="4616"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E4507A" w:rsidRDefault="000864BB">
            <w:pPr>
              <w:spacing w:after="0" w:line="360" w:lineRule="auto"/>
              <w:jc w:val="center"/>
              <w:rPr>
                <w:rFonts w:ascii="Times New Roman" w:eastAsia="Times New Roman" w:hAnsi="Times New Roman" w:cs="Times New Roman"/>
                <w:b/>
                <w:color w:val="222222"/>
                <w:sz w:val="24"/>
                <w:szCs w:val="24"/>
              </w:rPr>
            </w:pPr>
            <w:r>
              <w:rPr>
                <w:rFonts w:ascii="Times New Roman" w:eastAsia="Times New Roman" w:hAnsi="Times New Roman" w:cs="Times New Roman"/>
                <w:b/>
                <w:color w:val="222222"/>
                <w:sz w:val="24"/>
                <w:szCs w:val="24"/>
              </w:rPr>
              <w:t xml:space="preserve">Enlace </w:t>
            </w:r>
            <w:proofErr w:type="spellStart"/>
            <w:r>
              <w:rPr>
                <w:rFonts w:ascii="Times New Roman" w:eastAsia="Times New Roman" w:hAnsi="Times New Roman" w:cs="Times New Roman"/>
                <w:b/>
                <w:color w:val="222222"/>
                <w:sz w:val="24"/>
                <w:szCs w:val="24"/>
              </w:rPr>
              <w:t>CvLAC</w:t>
            </w:r>
            <w:proofErr w:type="spellEnd"/>
          </w:p>
        </w:tc>
        <w:tc>
          <w:tcPr>
            <w:tcW w:w="1475"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E4507A" w:rsidRDefault="000864BB">
            <w:pPr>
              <w:spacing w:after="0" w:line="360" w:lineRule="auto"/>
              <w:jc w:val="center"/>
              <w:rPr>
                <w:rFonts w:ascii="Times New Roman" w:eastAsia="Times New Roman" w:hAnsi="Times New Roman" w:cs="Times New Roman"/>
                <w:b/>
                <w:color w:val="222222"/>
                <w:sz w:val="24"/>
                <w:szCs w:val="24"/>
              </w:rPr>
            </w:pPr>
            <w:r>
              <w:rPr>
                <w:rFonts w:ascii="Times New Roman" w:eastAsia="Times New Roman" w:hAnsi="Times New Roman" w:cs="Times New Roman"/>
                <w:b/>
                <w:color w:val="222222"/>
                <w:sz w:val="24"/>
                <w:szCs w:val="24"/>
              </w:rPr>
              <w:t>Enlace ORCID</w:t>
            </w:r>
          </w:p>
        </w:tc>
        <w:tc>
          <w:tcPr>
            <w:tcW w:w="577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E4507A" w:rsidRDefault="000864BB">
            <w:pPr>
              <w:spacing w:after="0" w:line="360" w:lineRule="auto"/>
              <w:jc w:val="center"/>
              <w:rPr>
                <w:rFonts w:ascii="Times New Roman" w:eastAsia="Times New Roman" w:hAnsi="Times New Roman" w:cs="Times New Roman"/>
                <w:b/>
                <w:color w:val="222222"/>
                <w:sz w:val="24"/>
                <w:szCs w:val="24"/>
              </w:rPr>
            </w:pPr>
            <w:r>
              <w:rPr>
                <w:rFonts w:ascii="Times New Roman" w:eastAsia="Times New Roman" w:hAnsi="Times New Roman" w:cs="Times New Roman"/>
                <w:b/>
                <w:color w:val="222222"/>
                <w:sz w:val="24"/>
                <w:szCs w:val="24"/>
              </w:rPr>
              <w:t>Enlace Google Académico</w:t>
            </w:r>
          </w:p>
        </w:tc>
      </w:tr>
      <w:tr w:rsidR="00E4507A">
        <w:trPr>
          <w:trHeight w:val="520"/>
        </w:trPr>
        <w:tc>
          <w:tcPr>
            <w:tcW w:w="282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4507A" w:rsidRDefault="000864BB">
            <w:pPr>
              <w:spacing w:after="0" w:line="360" w:lineRule="auto"/>
              <w:jc w:val="center"/>
              <w:rPr>
                <w:rFonts w:ascii="Times New Roman" w:eastAsia="Times New Roman" w:hAnsi="Times New Roman" w:cs="Times New Roman"/>
                <w:color w:val="222222"/>
                <w:sz w:val="24"/>
                <w:szCs w:val="24"/>
              </w:rPr>
            </w:pPr>
            <w:r>
              <w:rPr>
                <w:rFonts w:ascii="Times New Roman" w:eastAsia="Times New Roman" w:hAnsi="Times New Roman" w:cs="Times New Roman"/>
                <w:color w:val="222222"/>
                <w:sz w:val="24"/>
                <w:szCs w:val="24"/>
              </w:rPr>
              <w:t>Jenny Marcela Rodríguez Rojas</w:t>
            </w:r>
          </w:p>
        </w:tc>
        <w:tc>
          <w:tcPr>
            <w:tcW w:w="461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4507A" w:rsidRDefault="00B17887">
            <w:pPr>
              <w:spacing w:after="0" w:line="360" w:lineRule="auto"/>
              <w:rPr>
                <w:rFonts w:ascii="Times New Roman" w:eastAsia="Times New Roman" w:hAnsi="Times New Roman" w:cs="Times New Roman"/>
                <w:sz w:val="24"/>
                <w:szCs w:val="24"/>
              </w:rPr>
            </w:pPr>
            <w:hyperlink r:id="rId7">
              <w:r w:rsidR="000864BB">
                <w:rPr>
                  <w:rFonts w:ascii="Times New Roman" w:eastAsia="Times New Roman" w:hAnsi="Times New Roman" w:cs="Times New Roman"/>
                  <w:color w:val="0563C1"/>
                  <w:sz w:val="24"/>
                  <w:szCs w:val="24"/>
                  <w:u w:val="single"/>
                </w:rPr>
                <w:t>http://scienti.colciencias.gov.co:8081/cvlac/visualizador/generarCurriculoCv.do?cod_rh=0001350546</w:t>
              </w:r>
            </w:hyperlink>
            <w:r w:rsidR="000864BB">
              <w:rPr>
                <w:rFonts w:ascii="Times New Roman" w:eastAsia="Times New Roman" w:hAnsi="Times New Roman" w:cs="Times New Roman"/>
                <w:sz w:val="24"/>
                <w:szCs w:val="24"/>
              </w:rPr>
              <w:t xml:space="preserve"> </w:t>
            </w:r>
          </w:p>
          <w:p w:rsidR="00E4507A" w:rsidRDefault="00E4507A">
            <w:pPr>
              <w:spacing w:after="0" w:line="360" w:lineRule="auto"/>
              <w:jc w:val="center"/>
              <w:rPr>
                <w:rFonts w:ascii="Times New Roman" w:eastAsia="Times New Roman" w:hAnsi="Times New Roman" w:cs="Times New Roman"/>
                <w:color w:val="222222"/>
                <w:sz w:val="24"/>
                <w:szCs w:val="24"/>
              </w:rPr>
            </w:pPr>
          </w:p>
        </w:tc>
        <w:tc>
          <w:tcPr>
            <w:tcW w:w="1475"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4507A" w:rsidRDefault="00B17887">
            <w:pPr>
              <w:spacing w:after="0" w:line="360" w:lineRule="auto"/>
              <w:jc w:val="center"/>
              <w:rPr>
                <w:rFonts w:ascii="Times New Roman" w:eastAsia="Times New Roman" w:hAnsi="Times New Roman" w:cs="Times New Roman"/>
                <w:color w:val="222222"/>
                <w:sz w:val="24"/>
                <w:szCs w:val="24"/>
              </w:rPr>
            </w:pPr>
            <w:hyperlink r:id="rId8">
              <w:r w:rsidR="000864BB">
                <w:rPr>
                  <w:rFonts w:ascii="Times New Roman" w:eastAsia="Times New Roman" w:hAnsi="Times New Roman" w:cs="Times New Roman"/>
                  <w:color w:val="0563C1"/>
                  <w:sz w:val="24"/>
                  <w:szCs w:val="24"/>
                  <w:u w:val="single"/>
                </w:rPr>
                <w:t>https://orcid.org/0000-0001-7331-5482</w:t>
              </w:r>
            </w:hyperlink>
          </w:p>
        </w:tc>
        <w:tc>
          <w:tcPr>
            <w:tcW w:w="577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4507A" w:rsidRDefault="00B17887">
            <w:pPr>
              <w:spacing w:after="0" w:line="360" w:lineRule="auto"/>
              <w:jc w:val="center"/>
              <w:rPr>
                <w:rFonts w:ascii="Times New Roman" w:eastAsia="Times New Roman" w:hAnsi="Times New Roman" w:cs="Times New Roman"/>
                <w:color w:val="222222"/>
                <w:sz w:val="24"/>
                <w:szCs w:val="24"/>
              </w:rPr>
            </w:pPr>
            <w:hyperlink r:id="rId9">
              <w:r w:rsidR="000864BB">
                <w:rPr>
                  <w:rFonts w:ascii="Times New Roman" w:eastAsia="Times New Roman" w:hAnsi="Times New Roman" w:cs="Times New Roman"/>
                  <w:color w:val="0563C1"/>
                  <w:sz w:val="24"/>
                  <w:szCs w:val="24"/>
                  <w:u w:val="single"/>
                </w:rPr>
                <w:t>https://scholar.google.es/citations?user=0sHIqMEAAAAJ&amp;hl=es</w:t>
              </w:r>
            </w:hyperlink>
          </w:p>
        </w:tc>
      </w:tr>
      <w:tr w:rsidR="00E4507A">
        <w:trPr>
          <w:trHeight w:val="520"/>
        </w:trPr>
        <w:tc>
          <w:tcPr>
            <w:tcW w:w="2826"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E4507A" w:rsidRDefault="000864BB">
            <w:pPr>
              <w:spacing w:after="0" w:line="360" w:lineRule="auto"/>
              <w:jc w:val="center"/>
              <w:rPr>
                <w:rFonts w:ascii="Times New Roman" w:eastAsia="Times New Roman" w:hAnsi="Times New Roman" w:cs="Times New Roman"/>
                <w:b/>
                <w:color w:val="222222"/>
                <w:sz w:val="24"/>
                <w:szCs w:val="24"/>
              </w:rPr>
            </w:pPr>
            <w:r>
              <w:rPr>
                <w:rFonts w:ascii="Times New Roman" w:eastAsia="Times New Roman" w:hAnsi="Times New Roman" w:cs="Times New Roman"/>
                <w:b/>
                <w:color w:val="222222"/>
                <w:sz w:val="24"/>
                <w:szCs w:val="24"/>
              </w:rPr>
              <w:t>División</w:t>
            </w:r>
          </w:p>
        </w:tc>
        <w:tc>
          <w:tcPr>
            <w:tcW w:w="4616"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E4507A" w:rsidRDefault="000864BB">
            <w:pPr>
              <w:spacing w:after="0" w:line="360" w:lineRule="auto"/>
              <w:jc w:val="center"/>
              <w:rPr>
                <w:rFonts w:ascii="Times New Roman" w:eastAsia="Times New Roman" w:hAnsi="Times New Roman" w:cs="Times New Roman"/>
                <w:b/>
                <w:color w:val="222222"/>
                <w:sz w:val="24"/>
                <w:szCs w:val="24"/>
              </w:rPr>
            </w:pPr>
            <w:r>
              <w:rPr>
                <w:rFonts w:ascii="Times New Roman" w:eastAsia="Times New Roman" w:hAnsi="Times New Roman" w:cs="Times New Roman"/>
                <w:b/>
                <w:color w:val="222222"/>
                <w:sz w:val="24"/>
                <w:szCs w:val="24"/>
              </w:rPr>
              <w:t>Facultad</w:t>
            </w:r>
          </w:p>
        </w:tc>
        <w:tc>
          <w:tcPr>
            <w:tcW w:w="1475"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E4507A" w:rsidRDefault="000864BB">
            <w:pPr>
              <w:spacing w:after="0" w:line="360" w:lineRule="auto"/>
              <w:jc w:val="center"/>
              <w:rPr>
                <w:rFonts w:ascii="Times New Roman" w:eastAsia="Times New Roman" w:hAnsi="Times New Roman" w:cs="Times New Roman"/>
                <w:b/>
                <w:color w:val="222222"/>
                <w:sz w:val="24"/>
                <w:szCs w:val="24"/>
              </w:rPr>
            </w:pPr>
            <w:r>
              <w:rPr>
                <w:rFonts w:ascii="Times New Roman" w:eastAsia="Times New Roman" w:hAnsi="Times New Roman" w:cs="Times New Roman"/>
                <w:b/>
                <w:color w:val="222222"/>
                <w:sz w:val="24"/>
                <w:szCs w:val="24"/>
              </w:rPr>
              <w:t>Programa</w:t>
            </w:r>
          </w:p>
        </w:tc>
        <w:tc>
          <w:tcPr>
            <w:tcW w:w="5773"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E4507A" w:rsidRDefault="000864BB">
            <w:pPr>
              <w:spacing w:after="0" w:line="360" w:lineRule="auto"/>
              <w:jc w:val="center"/>
              <w:rPr>
                <w:rFonts w:ascii="Times New Roman" w:eastAsia="Times New Roman" w:hAnsi="Times New Roman" w:cs="Times New Roman"/>
                <w:b/>
                <w:color w:val="222222"/>
                <w:sz w:val="24"/>
                <w:szCs w:val="24"/>
              </w:rPr>
            </w:pPr>
            <w:r>
              <w:rPr>
                <w:rFonts w:ascii="Times New Roman" w:eastAsia="Times New Roman" w:hAnsi="Times New Roman" w:cs="Times New Roman"/>
                <w:b/>
                <w:color w:val="222222"/>
                <w:sz w:val="24"/>
                <w:szCs w:val="24"/>
              </w:rPr>
              <w:t>Grupo de investigación</w:t>
            </w:r>
          </w:p>
        </w:tc>
      </w:tr>
      <w:tr w:rsidR="00E4507A">
        <w:trPr>
          <w:trHeight w:val="520"/>
        </w:trPr>
        <w:tc>
          <w:tcPr>
            <w:tcW w:w="282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4507A" w:rsidRDefault="000864BB">
            <w:pPr>
              <w:spacing w:after="0" w:line="360" w:lineRule="auto"/>
              <w:jc w:val="center"/>
              <w:rPr>
                <w:rFonts w:ascii="Times New Roman" w:eastAsia="Times New Roman" w:hAnsi="Times New Roman" w:cs="Times New Roman"/>
                <w:color w:val="222222"/>
                <w:sz w:val="24"/>
                <w:szCs w:val="24"/>
              </w:rPr>
            </w:pPr>
            <w:r>
              <w:rPr>
                <w:rFonts w:ascii="Times New Roman" w:eastAsia="Times New Roman" w:hAnsi="Times New Roman" w:cs="Times New Roman"/>
                <w:color w:val="222222"/>
                <w:sz w:val="24"/>
                <w:szCs w:val="24"/>
              </w:rPr>
              <w:t>Instituto de Estudios Socio-históricos Fray Alonso de Zamora</w:t>
            </w:r>
          </w:p>
        </w:tc>
        <w:tc>
          <w:tcPr>
            <w:tcW w:w="461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4507A" w:rsidRPr="009D4C25" w:rsidRDefault="009D4C25">
            <w:pPr>
              <w:spacing w:after="0" w:line="360" w:lineRule="auto"/>
              <w:jc w:val="center"/>
              <w:rPr>
                <w:rFonts w:ascii="Times New Roman" w:eastAsia="Times New Roman" w:hAnsi="Times New Roman" w:cs="Times New Roman"/>
                <w:color w:val="222222"/>
                <w:sz w:val="24"/>
                <w:szCs w:val="24"/>
              </w:rPr>
            </w:pPr>
            <w:r w:rsidRPr="009D4C25">
              <w:rPr>
                <w:rFonts w:ascii="Times New Roman" w:eastAsia="Times New Roman" w:hAnsi="Times New Roman" w:cs="Times New Roman"/>
                <w:color w:val="222222"/>
                <w:sz w:val="24"/>
                <w:szCs w:val="24"/>
              </w:rPr>
              <w:t>N/A</w:t>
            </w:r>
          </w:p>
        </w:tc>
        <w:tc>
          <w:tcPr>
            <w:tcW w:w="1475"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4507A" w:rsidRDefault="009D4C25">
            <w:pPr>
              <w:spacing w:after="0" w:line="360" w:lineRule="auto"/>
              <w:jc w:val="center"/>
              <w:rPr>
                <w:rFonts w:ascii="Times New Roman" w:eastAsia="Times New Roman" w:hAnsi="Times New Roman" w:cs="Times New Roman"/>
                <w:b/>
                <w:color w:val="222222"/>
                <w:sz w:val="24"/>
                <w:szCs w:val="24"/>
              </w:rPr>
            </w:pPr>
            <w:r w:rsidRPr="009D4C25">
              <w:rPr>
                <w:rFonts w:ascii="Times New Roman" w:eastAsia="Times New Roman" w:hAnsi="Times New Roman" w:cs="Times New Roman"/>
                <w:color w:val="222222"/>
                <w:sz w:val="24"/>
                <w:szCs w:val="24"/>
              </w:rPr>
              <w:t>N/A</w:t>
            </w:r>
          </w:p>
        </w:tc>
        <w:tc>
          <w:tcPr>
            <w:tcW w:w="577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4507A" w:rsidRDefault="000864BB">
            <w:pPr>
              <w:spacing w:after="0" w:line="360" w:lineRule="auto"/>
              <w:jc w:val="center"/>
              <w:rPr>
                <w:rFonts w:ascii="Times New Roman" w:eastAsia="Times New Roman" w:hAnsi="Times New Roman" w:cs="Times New Roman"/>
                <w:b/>
                <w:color w:val="222222"/>
                <w:sz w:val="24"/>
                <w:szCs w:val="24"/>
              </w:rPr>
            </w:pPr>
            <w:r>
              <w:rPr>
                <w:rFonts w:ascii="Times New Roman" w:eastAsia="Times New Roman" w:hAnsi="Times New Roman" w:cs="Times New Roman"/>
                <w:color w:val="222222"/>
                <w:sz w:val="24"/>
                <w:szCs w:val="24"/>
              </w:rPr>
              <w:t xml:space="preserve">IESHFAZ    </w:t>
            </w:r>
          </w:p>
        </w:tc>
      </w:tr>
      <w:tr w:rsidR="00E4507A">
        <w:trPr>
          <w:trHeight w:val="520"/>
        </w:trPr>
        <w:tc>
          <w:tcPr>
            <w:tcW w:w="2826"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E4507A" w:rsidRDefault="000864BB">
            <w:pPr>
              <w:spacing w:after="0" w:line="360" w:lineRule="auto"/>
              <w:jc w:val="center"/>
              <w:rPr>
                <w:rFonts w:ascii="Times New Roman" w:eastAsia="Times New Roman" w:hAnsi="Times New Roman" w:cs="Times New Roman"/>
                <w:b/>
                <w:color w:val="222222"/>
                <w:sz w:val="24"/>
                <w:szCs w:val="24"/>
              </w:rPr>
            </w:pPr>
            <w:r>
              <w:rPr>
                <w:rFonts w:ascii="Times New Roman" w:eastAsia="Times New Roman" w:hAnsi="Times New Roman" w:cs="Times New Roman"/>
                <w:b/>
                <w:color w:val="222222"/>
                <w:sz w:val="24"/>
                <w:szCs w:val="24"/>
              </w:rPr>
              <w:t xml:space="preserve">Nombre del Co-investigador </w:t>
            </w:r>
          </w:p>
        </w:tc>
        <w:tc>
          <w:tcPr>
            <w:tcW w:w="4616"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E4507A" w:rsidRDefault="000864BB">
            <w:pPr>
              <w:spacing w:after="0" w:line="360" w:lineRule="auto"/>
              <w:jc w:val="center"/>
              <w:rPr>
                <w:rFonts w:ascii="Times New Roman" w:eastAsia="Times New Roman" w:hAnsi="Times New Roman" w:cs="Times New Roman"/>
                <w:b/>
                <w:color w:val="222222"/>
                <w:sz w:val="24"/>
                <w:szCs w:val="24"/>
              </w:rPr>
            </w:pPr>
            <w:r>
              <w:rPr>
                <w:rFonts w:ascii="Times New Roman" w:eastAsia="Times New Roman" w:hAnsi="Times New Roman" w:cs="Times New Roman"/>
                <w:b/>
                <w:color w:val="222222"/>
                <w:sz w:val="24"/>
                <w:szCs w:val="24"/>
              </w:rPr>
              <w:t xml:space="preserve">Enlace </w:t>
            </w:r>
            <w:proofErr w:type="spellStart"/>
            <w:r>
              <w:rPr>
                <w:rFonts w:ascii="Times New Roman" w:eastAsia="Times New Roman" w:hAnsi="Times New Roman" w:cs="Times New Roman"/>
                <w:b/>
                <w:color w:val="222222"/>
                <w:sz w:val="24"/>
                <w:szCs w:val="24"/>
              </w:rPr>
              <w:t>CvLAC</w:t>
            </w:r>
            <w:proofErr w:type="spellEnd"/>
          </w:p>
        </w:tc>
        <w:tc>
          <w:tcPr>
            <w:tcW w:w="1475"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E4507A" w:rsidRDefault="000864BB">
            <w:pPr>
              <w:spacing w:after="0" w:line="360" w:lineRule="auto"/>
              <w:jc w:val="center"/>
              <w:rPr>
                <w:rFonts w:ascii="Times New Roman" w:eastAsia="Times New Roman" w:hAnsi="Times New Roman" w:cs="Times New Roman"/>
                <w:b/>
                <w:color w:val="222222"/>
                <w:sz w:val="24"/>
                <w:szCs w:val="24"/>
              </w:rPr>
            </w:pPr>
            <w:r>
              <w:rPr>
                <w:rFonts w:ascii="Times New Roman" w:eastAsia="Times New Roman" w:hAnsi="Times New Roman" w:cs="Times New Roman"/>
                <w:b/>
                <w:color w:val="222222"/>
                <w:sz w:val="24"/>
                <w:szCs w:val="24"/>
              </w:rPr>
              <w:t>Enlace ORCID</w:t>
            </w:r>
          </w:p>
        </w:tc>
        <w:tc>
          <w:tcPr>
            <w:tcW w:w="5773"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E4507A" w:rsidRDefault="000864BB">
            <w:pPr>
              <w:spacing w:after="0" w:line="360" w:lineRule="auto"/>
              <w:jc w:val="center"/>
              <w:rPr>
                <w:rFonts w:ascii="Times New Roman" w:eastAsia="Times New Roman" w:hAnsi="Times New Roman" w:cs="Times New Roman"/>
                <w:b/>
                <w:color w:val="222222"/>
                <w:sz w:val="24"/>
                <w:szCs w:val="24"/>
              </w:rPr>
            </w:pPr>
            <w:r>
              <w:rPr>
                <w:rFonts w:ascii="Times New Roman" w:eastAsia="Times New Roman" w:hAnsi="Times New Roman" w:cs="Times New Roman"/>
                <w:b/>
                <w:color w:val="222222"/>
                <w:sz w:val="24"/>
                <w:szCs w:val="24"/>
              </w:rPr>
              <w:t>Enlace Google Académico</w:t>
            </w:r>
          </w:p>
        </w:tc>
      </w:tr>
      <w:tr w:rsidR="00E4507A">
        <w:trPr>
          <w:trHeight w:val="520"/>
        </w:trPr>
        <w:tc>
          <w:tcPr>
            <w:tcW w:w="282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4507A" w:rsidRDefault="000864BB">
            <w:pPr>
              <w:spacing w:after="0" w:line="360" w:lineRule="auto"/>
              <w:jc w:val="center"/>
              <w:rPr>
                <w:rFonts w:ascii="Times New Roman" w:eastAsia="Times New Roman" w:hAnsi="Times New Roman" w:cs="Times New Roman"/>
                <w:b/>
                <w:color w:val="222222"/>
                <w:sz w:val="24"/>
                <w:szCs w:val="24"/>
              </w:rPr>
            </w:pPr>
            <w:r>
              <w:rPr>
                <w:rFonts w:ascii="Times New Roman" w:eastAsia="Times New Roman" w:hAnsi="Times New Roman" w:cs="Times New Roman"/>
                <w:color w:val="222222"/>
                <w:sz w:val="24"/>
                <w:szCs w:val="24"/>
              </w:rPr>
              <w:t>María Fernanda Galindo Martínez</w:t>
            </w:r>
          </w:p>
        </w:tc>
        <w:tc>
          <w:tcPr>
            <w:tcW w:w="461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4507A" w:rsidRDefault="00B17887">
            <w:pPr>
              <w:spacing w:after="0" w:line="360" w:lineRule="auto"/>
              <w:jc w:val="center"/>
              <w:rPr>
                <w:rFonts w:ascii="Times New Roman" w:eastAsia="Times New Roman" w:hAnsi="Times New Roman" w:cs="Times New Roman"/>
                <w:b/>
                <w:color w:val="222222"/>
                <w:sz w:val="24"/>
                <w:szCs w:val="24"/>
              </w:rPr>
            </w:pPr>
            <w:hyperlink r:id="rId10">
              <w:r w:rsidR="000864BB">
                <w:rPr>
                  <w:rFonts w:ascii="Times New Roman" w:eastAsia="Times New Roman" w:hAnsi="Times New Roman" w:cs="Times New Roman"/>
                  <w:color w:val="0563C1"/>
                  <w:sz w:val="24"/>
                  <w:szCs w:val="24"/>
                  <w:u w:val="single"/>
                </w:rPr>
                <w:t>http://scienti.colciencias.gov.co:8081/cvlac/visualizador/generarCurriculoCv.do?cod_rh=0001639803</w:t>
              </w:r>
            </w:hyperlink>
          </w:p>
        </w:tc>
        <w:tc>
          <w:tcPr>
            <w:tcW w:w="1475"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4507A" w:rsidRDefault="00B17887">
            <w:pPr>
              <w:spacing w:after="0" w:line="360" w:lineRule="auto"/>
              <w:jc w:val="center"/>
              <w:rPr>
                <w:rFonts w:ascii="Times New Roman" w:eastAsia="Times New Roman" w:hAnsi="Times New Roman" w:cs="Times New Roman"/>
                <w:b/>
                <w:color w:val="222222"/>
                <w:sz w:val="24"/>
                <w:szCs w:val="24"/>
              </w:rPr>
            </w:pPr>
            <w:hyperlink r:id="rId11">
              <w:r w:rsidR="000864BB">
                <w:rPr>
                  <w:rFonts w:ascii="Times New Roman" w:eastAsia="Times New Roman" w:hAnsi="Times New Roman" w:cs="Times New Roman"/>
                  <w:color w:val="0563C1"/>
                  <w:sz w:val="24"/>
                  <w:szCs w:val="24"/>
                  <w:u w:val="single"/>
                </w:rPr>
                <w:t>https://orcid.org/0000-0003-1453-7055</w:t>
              </w:r>
            </w:hyperlink>
          </w:p>
        </w:tc>
        <w:tc>
          <w:tcPr>
            <w:tcW w:w="577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4507A" w:rsidRDefault="00B17887">
            <w:pPr>
              <w:spacing w:after="0" w:line="360" w:lineRule="auto"/>
              <w:jc w:val="center"/>
              <w:rPr>
                <w:rFonts w:ascii="Times New Roman" w:eastAsia="Times New Roman" w:hAnsi="Times New Roman" w:cs="Times New Roman"/>
                <w:b/>
                <w:color w:val="222222"/>
                <w:sz w:val="24"/>
                <w:szCs w:val="24"/>
              </w:rPr>
            </w:pPr>
            <w:hyperlink r:id="rId12">
              <w:r w:rsidR="000864BB">
                <w:rPr>
                  <w:rFonts w:ascii="Times New Roman" w:eastAsia="Times New Roman" w:hAnsi="Times New Roman" w:cs="Times New Roman"/>
                  <w:color w:val="0563C1"/>
                  <w:sz w:val="24"/>
                  <w:szCs w:val="24"/>
                  <w:u w:val="single"/>
                </w:rPr>
                <w:t>https://scholar.google.com/citations?view_op=list_works&amp;hl=es&amp;user=H6tDPg8AAAAJ</w:t>
              </w:r>
            </w:hyperlink>
          </w:p>
        </w:tc>
      </w:tr>
      <w:tr w:rsidR="00E4507A">
        <w:trPr>
          <w:trHeight w:val="520"/>
        </w:trPr>
        <w:tc>
          <w:tcPr>
            <w:tcW w:w="2826"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E4507A" w:rsidRDefault="000864BB">
            <w:pPr>
              <w:spacing w:after="0" w:line="360" w:lineRule="auto"/>
              <w:jc w:val="center"/>
              <w:rPr>
                <w:rFonts w:ascii="Times New Roman" w:eastAsia="Times New Roman" w:hAnsi="Times New Roman" w:cs="Times New Roman"/>
                <w:b/>
                <w:color w:val="222222"/>
                <w:sz w:val="24"/>
                <w:szCs w:val="24"/>
              </w:rPr>
            </w:pPr>
            <w:r>
              <w:rPr>
                <w:rFonts w:ascii="Times New Roman" w:eastAsia="Times New Roman" w:hAnsi="Times New Roman" w:cs="Times New Roman"/>
                <w:b/>
                <w:color w:val="222222"/>
                <w:sz w:val="24"/>
                <w:szCs w:val="24"/>
              </w:rPr>
              <w:t>División</w:t>
            </w:r>
          </w:p>
        </w:tc>
        <w:tc>
          <w:tcPr>
            <w:tcW w:w="4616"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E4507A" w:rsidRDefault="000864BB">
            <w:pPr>
              <w:spacing w:after="0" w:line="360" w:lineRule="auto"/>
              <w:jc w:val="center"/>
              <w:rPr>
                <w:rFonts w:ascii="Times New Roman" w:eastAsia="Times New Roman" w:hAnsi="Times New Roman" w:cs="Times New Roman"/>
                <w:b/>
                <w:color w:val="222222"/>
                <w:sz w:val="24"/>
                <w:szCs w:val="24"/>
              </w:rPr>
            </w:pPr>
            <w:r>
              <w:rPr>
                <w:rFonts w:ascii="Times New Roman" w:eastAsia="Times New Roman" w:hAnsi="Times New Roman" w:cs="Times New Roman"/>
                <w:b/>
                <w:color w:val="222222"/>
                <w:sz w:val="24"/>
                <w:szCs w:val="24"/>
              </w:rPr>
              <w:t>Facultad</w:t>
            </w:r>
          </w:p>
        </w:tc>
        <w:tc>
          <w:tcPr>
            <w:tcW w:w="1475"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E4507A" w:rsidRDefault="000864BB">
            <w:pPr>
              <w:spacing w:after="0" w:line="360" w:lineRule="auto"/>
              <w:jc w:val="center"/>
              <w:rPr>
                <w:rFonts w:ascii="Times New Roman" w:eastAsia="Times New Roman" w:hAnsi="Times New Roman" w:cs="Times New Roman"/>
                <w:b/>
                <w:color w:val="222222"/>
                <w:sz w:val="24"/>
                <w:szCs w:val="24"/>
              </w:rPr>
            </w:pPr>
            <w:r>
              <w:rPr>
                <w:rFonts w:ascii="Times New Roman" w:eastAsia="Times New Roman" w:hAnsi="Times New Roman" w:cs="Times New Roman"/>
                <w:b/>
                <w:color w:val="222222"/>
                <w:sz w:val="24"/>
                <w:szCs w:val="24"/>
              </w:rPr>
              <w:t>Programa</w:t>
            </w:r>
          </w:p>
        </w:tc>
        <w:tc>
          <w:tcPr>
            <w:tcW w:w="5773"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E4507A" w:rsidRDefault="000864BB">
            <w:pPr>
              <w:spacing w:after="0" w:line="360" w:lineRule="auto"/>
              <w:jc w:val="center"/>
              <w:rPr>
                <w:rFonts w:ascii="Times New Roman" w:eastAsia="Times New Roman" w:hAnsi="Times New Roman" w:cs="Times New Roman"/>
                <w:b/>
                <w:color w:val="222222"/>
                <w:sz w:val="24"/>
                <w:szCs w:val="24"/>
              </w:rPr>
            </w:pPr>
            <w:r>
              <w:rPr>
                <w:rFonts w:ascii="Times New Roman" w:eastAsia="Times New Roman" w:hAnsi="Times New Roman" w:cs="Times New Roman"/>
                <w:b/>
                <w:color w:val="222222"/>
                <w:sz w:val="24"/>
                <w:szCs w:val="24"/>
              </w:rPr>
              <w:t>Grupo de investigación</w:t>
            </w:r>
          </w:p>
        </w:tc>
      </w:tr>
      <w:tr w:rsidR="00E4507A">
        <w:trPr>
          <w:trHeight w:val="520"/>
        </w:trPr>
        <w:tc>
          <w:tcPr>
            <w:tcW w:w="282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4507A" w:rsidRDefault="000864BB">
            <w:pPr>
              <w:spacing w:after="0" w:line="360" w:lineRule="auto"/>
              <w:jc w:val="center"/>
              <w:rPr>
                <w:rFonts w:ascii="Times New Roman" w:eastAsia="Times New Roman" w:hAnsi="Times New Roman" w:cs="Times New Roman"/>
                <w:color w:val="222222"/>
                <w:sz w:val="24"/>
                <w:szCs w:val="24"/>
              </w:rPr>
            </w:pPr>
            <w:r>
              <w:rPr>
                <w:rFonts w:ascii="Times New Roman" w:eastAsia="Times New Roman" w:hAnsi="Times New Roman" w:cs="Times New Roman"/>
                <w:color w:val="222222"/>
                <w:sz w:val="24"/>
                <w:szCs w:val="24"/>
              </w:rPr>
              <w:t>Departamento de Humanidades y Formación Integral</w:t>
            </w:r>
          </w:p>
        </w:tc>
        <w:tc>
          <w:tcPr>
            <w:tcW w:w="461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4507A" w:rsidRDefault="009D4C25">
            <w:pPr>
              <w:spacing w:after="0" w:line="360" w:lineRule="auto"/>
              <w:jc w:val="center"/>
              <w:rPr>
                <w:rFonts w:ascii="Times New Roman" w:eastAsia="Times New Roman" w:hAnsi="Times New Roman" w:cs="Times New Roman"/>
                <w:b/>
                <w:color w:val="222222"/>
                <w:sz w:val="24"/>
                <w:szCs w:val="24"/>
              </w:rPr>
            </w:pPr>
            <w:bookmarkStart w:id="1" w:name="_gjdgxs" w:colFirst="0" w:colLast="0"/>
            <w:bookmarkEnd w:id="1"/>
            <w:r w:rsidRPr="009D4C25">
              <w:rPr>
                <w:rFonts w:ascii="Times New Roman" w:eastAsia="Times New Roman" w:hAnsi="Times New Roman" w:cs="Times New Roman"/>
                <w:color w:val="222222"/>
                <w:sz w:val="24"/>
                <w:szCs w:val="24"/>
              </w:rPr>
              <w:t>N/A</w:t>
            </w:r>
          </w:p>
        </w:tc>
        <w:tc>
          <w:tcPr>
            <w:tcW w:w="1475"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4507A" w:rsidRDefault="009D4C25">
            <w:pPr>
              <w:spacing w:after="0" w:line="360" w:lineRule="auto"/>
              <w:jc w:val="center"/>
              <w:rPr>
                <w:rFonts w:ascii="Times New Roman" w:eastAsia="Times New Roman" w:hAnsi="Times New Roman" w:cs="Times New Roman"/>
                <w:b/>
                <w:color w:val="222222"/>
                <w:sz w:val="24"/>
                <w:szCs w:val="24"/>
              </w:rPr>
            </w:pPr>
            <w:r w:rsidRPr="009D4C25">
              <w:rPr>
                <w:rFonts w:ascii="Times New Roman" w:eastAsia="Times New Roman" w:hAnsi="Times New Roman" w:cs="Times New Roman"/>
                <w:color w:val="222222"/>
                <w:sz w:val="24"/>
                <w:szCs w:val="24"/>
              </w:rPr>
              <w:t>N/A</w:t>
            </w:r>
          </w:p>
        </w:tc>
        <w:tc>
          <w:tcPr>
            <w:tcW w:w="577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4507A" w:rsidRDefault="000864BB">
            <w:pPr>
              <w:spacing w:after="0" w:line="360" w:lineRule="auto"/>
              <w:jc w:val="center"/>
              <w:rPr>
                <w:rFonts w:ascii="Times New Roman" w:eastAsia="Times New Roman" w:hAnsi="Times New Roman" w:cs="Times New Roman"/>
                <w:b/>
                <w:color w:val="222222"/>
                <w:sz w:val="24"/>
                <w:szCs w:val="24"/>
              </w:rPr>
            </w:pPr>
            <w:r>
              <w:rPr>
                <w:rFonts w:ascii="Times New Roman" w:eastAsia="Times New Roman" w:hAnsi="Times New Roman" w:cs="Times New Roman"/>
                <w:color w:val="222222"/>
                <w:sz w:val="24"/>
                <w:szCs w:val="24"/>
              </w:rPr>
              <w:t xml:space="preserve">IESHFAZ    </w:t>
            </w:r>
          </w:p>
        </w:tc>
      </w:tr>
    </w:tbl>
    <w:p w:rsidR="00E4507A" w:rsidRDefault="00E4507A">
      <w:pPr>
        <w:widowControl w:val="0"/>
        <w:pBdr>
          <w:top w:val="nil"/>
          <w:left w:val="nil"/>
          <w:bottom w:val="nil"/>
          <w:right w:val="nil"/>
          <w:between w:val="nil"/>
        </w:pBdr>
        <w:spacing w:after="0" w:line="276" w:lineRule="auto"/>
        <w:rPr>
          <w:rFonts w:ascii="Times New Roman" w:eastAsia="Times New Roman" w:hAnsi="Times New Roman" w:cs="Times New Roman"/>
          <w:b/>
          <w:color w:val="222222"/>
          <w:sz w:val="24"/>
          <w:szCs w:val="24"/>
        </w:rPr>
      </w:pPr>
    </w:p>
    <w:tbl>
      <w:tblPr>
        <w:tblStyle w:val="a1"/>
        <w:tblW w:w="14690" w:type="dxa"/>
        <w:tblInd w:w="0" w:type="dxa"/>
        <w:tblLayout w:type="fixed"/>
        <w:tblLook w:val="0400" w:firstRow="0" w:lastRow="0" w:firstColumn="0" w:lastColumn="0" w:noHBand="0" w:noVBand="1"/>
      </w:tblPr>
      <w:tblGrid>
        <w:gridCol w:w="7345"/>
        <w:gridCol w:w="7345"/>
      </w:tblGrid>
      <w:tr w:rsidR="00E4507A">
        <w:tc>
          <w:tcPr>
            <w:tcW w:w="7345"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E4507A" w:rsidRDefault="000864BB">
            <w:pPr>
              <w:spacing w:after="0" w:line="360" w:lineRule="auto"/>
              <w:jc w:val="center"/>
              <w:rPr>
                <w:rFonts w:ascii="Times New Roman" w:eastAsia="Times New Roman" w:hAnsi="Times New Roman" w:cs="Times New Roman"/>
                <w:b/>
                <w:color w:val="222222"/>
                <w:sz w:val="24"/>
                <w:szCs w:val="24"/>
              </w:rPr>
            </w:pPr>
            <w:r>
              <w:rPr>
                <w:rFonts w:ascii="Times New Roman" w:eastAsia="Times New Roman" w:hAnsi="Times New Roman" w:cs="Times New Roman"/>
                <w:b/>
                <w:color w:val="222222"/>
                <w:sz w:val="24"/>
                <w:szCs w:val="24"/>
              </w:rPr>
              <w:t>Resumen de la propuesta</w:t>
            </w:r>
          </w:p>
        </w:tc>
        <w:tc>
          <w:tcPr>
            <w:tcW w:w="7345"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E4507A" w:rsidRDefault="000864BB">
            <w:pPr>
              <w:spacing w:after="0" w:line="360" w:lineRule="auto"/>
              <w:jc w:val="center"/>
              <w:rPr>
                <w:rFonts w:ascii="Times New Roman" w:eastAsia="Times New Roman" w:hAnsi="Times New Roman" w:cs="Times New Roman"/>
                <w:b/>
                <w:color w:val="222222"/>
                <w:sz w:val="24"/>
                <w:szCs w:val="24"/>
              </w:rPr>
            </w:pPr>
            <w:r>
              <w:rPr>
                <w:rFonts w:ascii="Times New Roman" w:eastAsia="Times New Roman" w:hAnsi="Times New Roman" w:cs="Times New Roman"/>
                <w:b/>
                <w:color w:val="222222"/>
                <w:sz w:val="24"/>
                <w:szCs w:val="24"/>
              </w:rPr>
              <w:t>Palabras clave</w:t>
            </w:r>
          </w:p>
        </w:tc>
      </w:tr>
      <w:tr w:rsidR="00E4507A">
        <w:trPr>
          <w:trHeight w:val="860"/>
        </w:trPr>
        <w:tc>
          <w:tcPr>
            <w:tcW w:w="7345"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4507A" w:rsidRDefault="000864BB">
            <w:pPr>
              <w:spacing w:after="0" w:line="360" w:lineRule="auto"/>
              <w:jc w:val="both"/>
              <w:rPr>
                <w:rFonts w:ascii="Times New Roman" w:eastAsia="Times New Roman" w:hAnsi="Times New Roman" w:cs="Times New Roman"/>
                <w:color w:val="222222"/>
                <w:sz w:val="24"/>
                <w:szCs w:val="24"/>
              </w:rPr>
            </w:pPr>
            <w:r>
              <w:rPr>
                <w:rFonts w:ascii="Times New Roman" w:eastAsia="Times New Roman" w:hAnsi="Times New Roman" w:cs="Times New Roman"/>
                <w:sz w:val="24"/>
                <w:szCs w:val="24"/>
              </w:rPr>
              <w:t xml:space="preserve">La presente propuesta corresponde a la fase 2 del proyecto “Cotidianidad de los colombianos en la segunda mitad del siglo XX. Análisis a través del álbum familiar” (Proyecto FODEIN, 2019) y los hallazgos que llevaron a considerar la necesidad de indagar en las historias familiares desde el ángulo particular de la memoria que se hereda y que también se reconstruye, se cuestiona y se transforma. Si en la investigación desarrollada en 2019 el </w:t>
            </w:r>
            <w:r>
              <w:rPr>
                <w:rFonts w:ascii="Times New Roman" w:eastAsia="Times New Roman" w:hAnsi="Times New Roman" w:cs="Times New Roman"/>
                <w:sz w:val="24"/>
                <w:szCs w:val="24"/>
              </w:rPr>
              <w:lastRenderedPageBreak/>
              <w:t>álbum fotográfico se toma como artefacto que permite compartir la historia familiar y estimula su transmisión oral, para el 2020 se espera comprender la manera en que se relaciona la interacción entre el álbum, narrador y oidor en la transformación y apropiación de la memoria y la historia familiar a partir del diálogo intergeneracional.</w:t>
            </w:r>
          </w:p>
        </w:tc>
        <w:tc>
          <w:tcPr>
            <w:tcW w:w="7345"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4507A" w:rsidRDefault="000864BB">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Diálogo intergeneracional, historia social, álbum fotográfico, familia, memoria e identidad.</w:t>
            </w:r>
          </w:p>
          <w:p w:rsidR="00E4507A" w:rsidRDefault="00E4507A">
            <w:pPr>
              <w:spacing w:after="0" w:line="360" w:lineRule="auto"/>
              <w:jc w:val="both"/>
              <w:rPr>
                <w:rFonts w:ascii="Times New Roman" w:eastAsia="Times New Roman" w:hAnsi="Times New Roman" w:cs="Times New Roman"/>
                <w:color w:val="222222"/>
                <w:sz w:val="24"/>
                <w:szCs w:val="24"/>
              </w:rPr>
            </w:pPr>
          </w:p>
        </w:tc>
      </w:tr>
    </w:tbl>
    <w:p w:rsidR="00E4507A" w:rsidRDefault="00E4507A">
      <w:pPr>
        <w:spacing w:after="0" w:line="360" w:lineRule="auto"/>
        <w:rPr>
          <w:rFonts w:ascii="Times New Roman" w:eastAsia="Times New Roman" w:hAnsi="Times New Roman" w:cs="Times New Roman"/>
          <w:sz w:val="24"/>
          <w:szCs w:val="24"/>
        </w:rPr>
      </w:pPr>
    </w:p>
    <w:tbl>
      <w:tblPr>
        <w:tblStyle w:val="a2"/>
        <w:tblW w:w="14690" w:type="dxa"/>
        <w:tblInd w:w="0" w:type="dxa"/>
        <w:tblLayout w:type="fixed"/>
        <w:tblLook w:val="0400" w:firstRow="0" w:lastRow="0" w:firstColumn="0" w:lastColumn="0" w:noHBand="0" w:noVBand="1"/>
      </w:tblPr>
      <w:tblGrid>
        <w:gridCol w:w="14690"/>
      </w:tblGrid>
      <w:tr w:rsidR="00E4507A">
        <w:tc>
          <w:tcPr>
            <w:tcW w:w="14690"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E4507A" w:rsidRDefault="000864BB">
            <w:pPr>
              <w:spacing w:after="0" w:line="360" w:lineRule="auto"/>
              <w:jc w:val="center"/>
              <w:rPr>
                <w:rFonts w:ascii="Times New Roman" w:eastAsia="Times New Roman" w:hAnsi="Times New Roman" w:cs="Times New Roman"/>
                <w:b/>
                <w:color w:val="222222"/>
                <w:sz w:val="24"/>
                <w:szCs w:val="24"/>
              </w:rPr>
            </w:pPr>
            <w:r>
              <w:rPr>
                <w:rFonts w:ascii="Times New Roman" w:eastAsia="Times New Roman" w:hAnsi="Times New Roman" w:cs="Times New Roman"/>
                <w:b/>
                <w:color w:val="222222"/>
                <w:sz w:val="24"/>
                <w:szCs w:val="24"/>
              </w:rPr>
              <w:t>Problema de investigación</w:t>
            </w:r>
          </w:p>
        </w:tc>
      </w:tr>
      <w:tr w:rsidR="00E4507A">
        <w:tc>
          <w:tcPr>
            <w:tcW w:w="1469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4507A" w:rsidRDefault="000864BB">
            <w:pPr>
              <w:spacing w:after="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En línea con el proyecto FODEIN 2019 “Cotidianidad de los colombianos en la segunda mitad del siglo XX. Análisis a través del álbum familiar”, surge ahora la necesidad de pensar una historia de la familia, particularmente en la perspectiva de la memoria que se hereda y se reconstruye, se cuestiona y se transforma. Si en la investigación de 2019 (fase 1) se reconoció el álbum fotográfico como artefacto, como dispositivo que permitía o daba la excusa para compartir; en esta fase se pretende comprender el lugar del álbum, de la fotografía y de la memoria familiar como mediación para tejer una y otra vez los hilos de la historia familiar. Podría pensarse que la imagen digital y sobretodo las redes sociales han cuestionado el lugar del álbum familiar “tradicional”, al menos parcialmente, o que rompieron la estructura de la memoria oral, este escenario da la posibilidad de cuestionar, reconstruir y transformar la historia de la familia. Por estos motivos es importante suscitar un encuentro intergeneracional en el que se compartan testimonios y se busquen sus puntos de encuentro y de desencuentro. El álbum familiar, más allá de su carácter técnico será un objeto conectado con una trama narrativa (con su respectivo narrador), de ahí que resulte pertinente la siguiente pregunta de investigación: </w:t>
            </w:r>
            <w:r>
              <w:rPr>
                <w:rFonts w:ascii="Times New Roman" w:eastAsia="Times New Roman" w:hAnsi="Times New Roman" w:cs="Times New Roman"/>
                <w:b/>
                <w:sz w:val="24"/>
                <w:szCs w:val="24"/>
              </w:rPr>
              <w:t>¿De qué manera el álbum fotográfico permite comprender los elementos emergentes, residuales y dominantes de la historia familiar?</w:t>
            </w:r>
          </w:p>
        </w:tc>
      </w:tr>
    </w:tbl>
    <w:p w:rsidR="00E4507A" w:rsidRDefault="00E4507A">
      <w:pPr>
        <w:spacing w:after="0" w:line="360" w:lineRule="auto"/>
        <w:rPr>
          <w:rFonts w:ascii="Times New Roman" w:eastAsia="Times New Roman" w:hAnsi="Times New Roman" w:cs="Times New Roman"/>
          <w:sz w:val="24"/>
          <w:szCs w:val="24"/>
        </w:rPr>
      </w:pPr>
    </w:p>
    <w:tbl>
      <w:tblPr>
        <w:tblStyle w:val="a3"/>
        <w:tblW w:w="14983" w:type="dxa"/>
        <w:tblInd w:w="0" w:type="dxa"/>
        <w:tblLayout w:type="fixed"/>
        <w:tblLook w:val="0400" w:firstRow="0" w:lastRow="0" w:firstColumn="0" w:lastColumn="0" w:noHBand="0" w:noVBand="1"/>
      </w:tblPr>
      <w:tblGrid>
        <w:gridCol w:w="14983"/>
      </w:tblGrid>
      <w:tr w:rsidR="00E4507A">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E4507A" w:rsidRDefault="000864BB">
            <w:pPr>
              <w:spacing w:after="0" w:line="360" w:lineRule="auto"/>
              <w:jc w:val="center"/>
              <w:rPr>
                <w:rFonts w:ascii="Times New Roman" w:eastAsia="Times New Roman" w:hAnsi="Times New Roman" w:cs="Times New Roman"/>
                <w:b/>
                <w:color w:val="222222"/>
                <w:sz w:val="24"/>
                <w:szCs w:val="24"/>
              </w:rPr>
            </w:pPr>
            <w:r>
              <w:rPr>
                <w:rFonts w:ascii="Times New Roman" w:eastAsia="Times New Roman" w:hAnsi="Times New Roman" w:cs="Times New Roman"/>
                <w:b/>
                <w:color w:val="222222"/>
                <w:sz w:val="24"/>
                <w:szCs w:val="24"/>
              </w:rPr>
              <w:t>Justificación</w:t>
            </w:r>
          </w:p>
        </w:tc>
      </w:tr>
      <w:tr w:rsidR="00E4507A">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4507A" w:rsidRDefault="000864BB">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el año 2019 desarrollamos el proyecto “Cotidianidad de los colombianos en la segunda mitad del siglo XX. Análisis a partir de los álbumes familiares” esto nos permitió acercarnos al álbum fotográfico como memoria sobre la cotidianidad colombiana. Se retomó su papel como memoria familiar, particularmente en este sentido una constante que se señalaba por parte de las personas que entrevistábamos, junto a sus álbumes es  el uso cada vez más frecuente de la foto digital, y particularmente a la relación de ésta a través de los dispositivos de telefonía móviles, había roto con la historia familiar; primero, </w:t>
            </w:r>
            <w:r>
              <w:rPr>
                <w:rFonts w:ascii="Times New Roman" w:eastAsia="Times New Roman" w:hAnsi="Times New Roman" w:cs="Times New Roman"/>
                <w:sz w:val="24"/>
                <w:szCs w:val="24"/>
              </w:rPr>
              <w:lastRenderedPageBreak/>
              <w:t xml:space="preserve">porque se habían dejado de “hacer”; segundo, porque en las reuniones familiares ya no se tejía memoria a través de la fotografía. Por ello resulta importante acompañar el artefacto en sí, es decir el álbum, junto con el narrador o testigo, comúnmente una persona mayor quien guarda en su recuerdo la historia familiar, ya sea la vivida o la que también fue transmitida a él a través de ese relato oral, pasado de generación en generación. Por eso también la necesidad de incluir en el ejercicio de </w:t>
            </w:r>
            <w:r>
              <w:rPr>
                <w:rFonts w:ascii="Times New Roman" w:eastAsia="Times New Roman" w:hAnsi="Times New Roman" w:cs="Times New Roman"/>
                <w:i/>
                <w:sz w:val="24"/>
                <w:szCs w:val="24"/>
              </w:rPr>
              <w:t>narrar</w:t>
            </w:r>
            <w:r>
              <w:rPr>
                <w:rFonts w:ascii="Times New Roman" w:eastAsia="Times New Roman" w:hAnsi="Times New Roman" w:cs="Times New Roman"/>
                <w:sz w:val="24"/>
                <w:szCs w:val="24"/>
              </w:rPr>
              <w:t xml:space="preserve"> el álbum la presencia de las generaciones más jóvenes, de modo que ello permita entender los elementos culturales emergentes, residuales y dominantes que informan los puntos de encuentro y las brechas en la construcción de la memoria familiar. </w:t>
            </w:r>
          </w:p>
        </w:tc>
      </w:tr>
    </w:tbl>
    <w:p w:rsidR="00E4507A" w:rsidRDefault="00E4507A">
      <w:pPr>
        <w:spacing w:after="0" w:line="360" w:lineRule="auto"/>
        <w:rPr>
          <w:rFonts w:ascii="Times New Roman" w:eastAsia="Times New Roman" w:hAnsi="Times New Roman" w:cs="Times New Roman"/>
          <w:sz w:val="24"/>
          <w:szCs w:val="24"/>
        </w:rPr>
      </w:pPr>
    </w:p>
    <w:tbl>
      <w:tblPr>
        <w:tblStyle w:val="a4"/>
        <w:tblW w:w="14983" w:type="dxa"/>
        <w:tblInd w:w="0" w:type="dxa"/>
        <w:tblLayout w:type="fixed"/>
        <w:tblLook w:val="0400" w:firstRow="0" w:lastRow="0" w:firstColumn="0" w:lastColumn="0" w:noHBand="0" w:noVBand="1"/>
      </w:tblPr>
      <w:tblGrid>
        <w:gridCol w:w="14983"/>
      </w:tblGrid>
      <w:tr w:rsidR="00E4507A">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E4507A" w:rsidRDefault="000864BB">
            <w:pPr>
              <w:spacing w:after="0" w:line="360" w:lineRule="auto"/>
              <w:jc w:val="center"/>
              <w:rPr>
                <w:rFonts w:ascii="Times New Roman" w:eastAsia="Times New Roman" w:hAnsi="Times New Roman" w:cs="Times New Roman"/>
                <w:b/>
                <w:color w:val="222222"/>
                <w:sz w:val="24"/>
                <w:szCs w:val="24"/>
              </w:rPr>
            </w:pPr>
            <w:r>
              <w:rPr>
                <w:rFonts w:ascii="Times New Roman" w:eastAsia="Times New Roman" w:hAnsi="Times New Roman" w:cs="Times New Roman"/>
                <w:b/>
                <w:color w:val="222222"/>
                <w:sz w:val="24"/>
                <w:szCs w:val="24"/>
              </w:rPr>
              <w:t>Objetivo general</w:t>
            </w:r>
          </w:p>
        </w:tc>
      </w:tr>
      <w:tr w:rsidR="00E4507A" w:rsidTr="009D4C25">
        <w:trPr>
          <w:trHeight w:val="695"/>
        </w:trPr>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4507A" w:rsidRDefault="000864BB" w:rsidP="009D4C25">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Comprender la manera en que se relaciona la interacción entre el álbum, narrador y oidor en la transformación y apropiación de la memoria y la historia familiar a partir del diálogo intergeneracional.</w:t>
            </w:r>
          </w:p>
        </w:tc>
      </w:tr>
    </w:tbl>
    <w:p w:rsidR="00E4507A" w:rsidRDefault="00E4507A">
      <w:pPr>
        <w:spacing w:after="0" w:line="360" w:lineRule="auto"/>
        <w:rPr>
          <w:rFonts w:ascii="Times New Roman" w:eastAsia="Times New Roman" w:hAnsi="Times New Roman" w:cs="Times New Roman"/>
          <w:sz w:val="24"/>
          <w:szCs w:val="24"/>
        </w:rPr>
      </w:pPr>
    </w:p>
    <w:tbl>
      <w:tblPr>
        <w:tblStyle w:val="a5"/>
        <w:tblW w:w="14983" w:type="dxa"/>
        <w:tblInd w:w="0" w:type="dxa"/>
        <w:tblLayout w:type="fixed"/>
        <w:tblLook w:val="0400" w:firstRow="0" w:lastRow="0" w:firstColumn="0" w:lastColumn="0" w:noHBand="0" w:noVBand="1"/>
      </w:tblPr>
      <w:tblGrid>
        <w:gridCol w:w="14983"/>
      </w:tblGrid>
      <w:tr w:rsidR="00E4507A">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E4507A" w:rsidRDefault="000864BB">
            <w:pPr>
              <w:spacing w:after="0" w:line="360" w:lineRule="auto"/>
              <w:jc w:val="center"/>
              <w:rPr>
                <w:rFonts w:ascii="Times New Roman" w:eastAsia="Times New Roman" w:hAnsi="Times New Roman" w:cs="Times New Roman"/>
                <w:b/>
                <w:color w:val="222222"/>
                <w:sz w:val="24"/>
                <w:szCs w:val="24"/>
              </w:rPr>
            </w:pPr>
            <w:r>
              <w:rPr>
                <w:rFonts w:ascii="Times New Roman" w:eastAsia="Times New Roman" w:hAnsi="Times New Roman" w:cs="Times New Roman"/>
                <w:b/>
                <w:color w:val="222222"/>
                <w:sz w:val="24"/>
                <w:szCs w:val="24"/>
              </w:rPr>
              <w:t>Objetivos específicos</w:t>
            </w:r>
          </w:p>
        </w:tc>
      </w:tr>
      <w:tr w:rsidR="00E4507A">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4507A" w:rsidRDefault="000864BB">
            <w:pPr>
              <w:numPr>
                <w:ilvl w:val="0"/>
                <w:numId w:val="1"/>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Identificar los elementos emergentes, residuales y dominantes de la cultura y la cotidianidad colombiana a través de diálogos intergeneracionales y narraciones en torno al álbum fotográfico. </w:t>
            </w:r>
          </w:p>
          <w:p w:rsidR="00E4507A" w:rsidRDefault="000864BB">
            <w:pPr>
              <w:numPr>
                <w:ilvl w:val="0"/>
                <w:numId w:val="1"/>
              </w:num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Explorar la relación entre historias de familia, dialogía intergeneracional e historia de la vida cotidiana </w:t>
            </w:r>
          </w:p>
          <w:p w:rsidR="00E4507A" w:rsidRDefault="000864BB">
            <w:pPr>
              <w:numPr>
                <w:ilvl w:val="0"/>
                <w:numId w:val="1"/>
              </w:num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Comprender la narración del álbum fotográfico como puente intergeneracional. </w:t>
            </w:r>
          </w:p>
        </w:tc>
      </w:tr>
    </w:tbl>
    <w:p w:rsidR="00E4507A" w:rsidRDefault="00E4507A">
      <w:pPr>
        <w:spacing w:after="0" w:line="360" w:lineRule="auto"/>
        <w:rPr>
          <w:rFonts w:ascii="Times New Roman" w:eastAsia="Times New Roman" w:hAnsi="Times New Roman" w:cs="Times New Roman"/>
          <w:sz w:val="24"/>
          <w:szCs w:val="24"/>
        </w:rPr>
      </w:pPr>
    </w:p>
    <w:tbl>
      <w:tblPr>
        <w:tblStyle w:val="a6"/>
        <w:tblW w:w="14983" w:type="dxa"/>
        <w:tblInd w:w="0" w:type="dxa"/>
        <w:tblLayout w:type="fixed"/>
        <w:tblLook w:val="0400" w:firstRow="0" w:lastRow="0" w:firstColumn="0" w:lastColumn="0" w:noHBand="0" w:noVBand="1"/>
      </w:tblPr>
      <w:tblGrid>
        <w:gridCol w:w="14983"/>
      </w:tblGrid>
      <w:tr w:rsidR="00E4507A">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E4507A" w:rsidRDefault="000864BB">
            <w:pPr>
              <w:spacing w:after="0" w:line="360" w:lineRule="auto"/>
              <w:jc w:val="center"/>
              <w:rPr>
                <w:rFonts w:ascii="Times New Roman" w:eastAsia="Times New Roman" w:hAnsi="Times New Roman" w:cs="Times New Roman"/>
                <w:b/>
                <w:color w:val="222222"/>
                <w:sz w:val="24"/>
                <w:szCs w:val="24"/>
              </w:rPr>
            </w:pPr>
            <w:r>
              <w:rPr>
                <w:rFonts w:ascii="Times New Roman" w:eastAsia="Times New Roman" w:hAnsi="Times New Roman" w:cs="Times New Roman"/>
                <w:b/>
                <w:color w:val="222222"/>
                <w:sz w:val="24"/>
                <w:szCs w:val="24"/>
              </w:rPr>
              <w:t>Estado del arte y marco conceptual</w:t>
            </w:r>
          </w:p>
        </w:tc>
      </w:tr>
      <w:tr w:rsidR="00E4507A">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4507A" w:rsidRDefault="000864BB">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¿Cómo comprender el concepto de familia?, esta como objeto de estudio ha estado presente de los estudios de ciencias humanas y sociales quienes han centrado su papel en estudios demográficos, como parte de una historia política ligada al clientelismo o al caciquismo. Desde la antropología, debe resaltarse el papel de Virginia Gutiérrez de Pineda como investigadora de la familia, con una producción académica de más de ocho libros y una cantidad mucho mayor de artículos hacen de esta antropóloga una de las pioneras en el tema. El libro Familia y cultura en Colombia (1968) le dio una nueva dimensión a lo regional y aportó elementos inéditos para comprender la evolución de la economía y sociedad colombiana durante los dos últimos siglos además de abrir paso a la historia de la familia en Colombia como tema central de investigación, así lo señala Ximena Pachón </w:t>
            </w:r>
          </w:p>
          <w:p w:rsidR="00E4507A" w:rsidRDefault="000864BB">
            <w:pPr>
              <w:spacing w:after="0" w:line="360" w:lineRule="auto"/>
              <w:ind w:left="544" w:hanging="54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b/>
              <w:t>Sus aportes a la historia de la familia se pueden analizar desde dos vertientes diferentes: por una parte ella incursionó directamente en lo que podríamos llamar “historia de la familia” al plantearse como objetivo el recobrar las realidades de épocas pasadas mediante el uso de testimonios escritos, pero por otra parte, sus análisis sobre la familia del siglo XX, mediante la utilización de métodos eminentemente antropológicos o sociológicos, se convierten en textos de consulta obligatoria para cualquier estudioso de la historia colombiana del siglo XX y de manera específica de la institución familiar. (Pachón, 2005, pág. 246)</w:t>
            </w:r>
          </w:p>
          <w:p w:rsidR="00E4507A" w:rsidRDefault="000864BB">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Para los estudios historiográficos sobre la familia en Colombia cabe resaltar principalmente a los investigadores </w:t>
            </w:r>
            <w:proofErr w:type="spellStart"/>
            <w:r>
              <w:rPr>
                <w:rFonts w:ascii="Times New Roman" w:eastAsia="Times New Roman" w:hAnsi="Times New Roman" w:cs="Times New Roman"/>
                <w:sz w:val="24"/>
                <w:szCs w:val="24"/>
              </w:rPr>
              <w:t>Giomar</w:t>
            </w:r>
            <w:proofErr w:type="spellEnd"/>
            <w:r>
              <w:rPr>
                <w:rFonts w:ascii="Times New Roman" w:eastAsia="Times New Roman" w:hAnsi="Times New Roman" w:cs="Times New Roman"/>
                <w:sz w:val="24"/>
                <w:szCs w:val="24"/>
              </w:rPr>
              <w:t xml:space="preserve"> Dueñas con una de sus obras más recientes</w:t>
            </w:r>
            <w:r>
              <w:rPr>
                <w:rFonts w:ascii="Times New Roman" w:eastAsia="Times New Roman" w:hAnsi="Times New Roman" w:cs="Times New Roman"/>
                <w:i/>
                <w:sz w:val="24"/>
                <w:szCs w:val="24"/>
              </w:rPr>
              <w:t xml:space="preserve"> Del amor y otras pasiones. Élites, política y familia en Bogotá, 1778 - 1870  </w:t>
            </w:r>
            <w:r>
              <w:rPr>
                <w:rFonts w:ascii="Times New Roman" w:eastAsia="Times New Roman" w:hAnsi="Times New Roman" w:cs="Times New Roman"/>
                <w:sz w:val="24"/>
                <w:szCs w:val="24"/>
              </w:rPr>
              <w:t xml:space="preserve">(2014) y Pablo Rodríguez </w:t>
            </w:r>
            <w:r>
              <w:rPr>
                <w:rFonts w:ascii="Times New Roman" w:eastAsia="Times New Roman" w:hAnsi="Times New Roman" w:cs="Times New Roman"/>
                <w:i/>
                <w:sz w:val="24"/>
                <w:szCs w:val="24"/>
              </w:rPr>
              <w:t xml:space="preserve">La familia en Iberoamérica, 1550-1980 </w:t>
            </w:r>
            <w:r>
              <w:rPr>
                <w:rFonts w:ascii="Times New Roman" w:eastAsia="Times New Roman" w:hAnsi="Times New Roman" w:cs="Times New Roman"/>
                <w:sz w:val="24"/>
                <w:szCs w:val="24"/>
              </w:rPr>
              <w:t xml:space="preserve">(2004), particularmente este último historiador hasta la fecha ha venido trabajando el tema de la historia de la familia, impulsando todo un acápite especial para el caso colombiano. Ahora bien, resulta pertinente un acercamiento puntual al concepto de familia  y que mejor que retomarlo de la mano de Pilar </w:t>
            </w:r>
            <w:proofErr w:type="spellStart"/>
            <w:r>
              <w:rPr>
                <w:rFonts w:ascii="Times New Roman" w:eastAsia="Times New Roman" w:hAnsi="Times New Roman" w:cs="Times New Roman"/>
                <w:sz w:val="24"/>
                <w:szCs w:val="24"/>
              </w:rPr>
              <w:t>Gonzalbo</w:t>
            </w:r>
            <w:proofErr w:type="spellEnd"/>
            <w:r>
              <w:rPr>
                <w:rFonts w:ascii="Times New Roman" w:eastAsia="Times New Roman" w:hAnsi="Times New Roman" w:cs="Times New Roman"/>
                <w:sz w:val="24"/>
                <w:szCs w:val="24"/>
              </w:rPr>
              <w:t xml:space="preserve"> Aizpuru, catedrática e investigadora mexicana quien se ha especializado en historia de la vida cotidiana e historia de la familia y tiene en su haber ocho libros de autoría propia además de la coordinación de más de 16 libros. Al respecto ella señala </w:t>
            </w:r>
          </w:p>
          <w:p w:rsidR="00E4507A" w:rsidRDefault="000864BB">
            <w:pPr>
              <w:spacing w:after="0" w:line="36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Se define la familia como la institución que satisface necesidades sexuales, de producción, de reproducción, económicas y educativas del grupo social. En sentido amplio, la familia es universal, puesto que existe en todas las sociedades, pero así como hoy se tiende a reconocer como familia al grupo de convivencia unido por lazos de sangre, los estudios del pasado no pueden prescindir de los compromisos de solidaridad que unían a miembros de una misma estirpe o enlazados por parentesco sacramental, aunque habitasen en distintos lugares. (</w:t>
            </w:r>
            <w:proofErr w:type="spellStart"/>
            <w:r>
              <w:rPr>
                <w:rFonts w:ascii="Times New Roman" w:eastAsia="Times New Roman" w:hAnsi="Times New Roman" w:cs="Times New Roman"/>
                <w:sz w:val="24"/>
                <w:szCs w:val="24"/>
              </w:rPr>
              <w:t>Gonzalbo</w:t>
            </w:r>
            <w:proofErr w:type="spellEnd"/>
            <w:r>
              <w:rPr>
                <w:rFonts w:ascii="Times New Roman" w:eastAsia="Times New Roman" w:hAnsi="Times New Roman" w:cs="Times New Roman"/>
                <w:sz w:val="24"/>
                <w:szCs w:val="24"/>
              </w:rPr>
              <w:t xml:space="preserve"> Aizpuru, 2006, pág. 242)</w:t>
            </w:r>
          </w:p>
          <w:p w:rsidR="00E4507A" w:rsidRDefault="000864BB">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Siguiendo la línea propuesta en el proyecto, esto es la memoria familiar la construcción epistémica se realizará desde la dialogía intergeneracional, es decir por el espacio relacional en el que se configura entre generaciones, este postulado fue propuesto por el filósofo </w:t>
            </w:r>
            <w:proofErr w:type="spellStart"/>
            <w:r>
              <w:rPr>
                <w:rFonts w:ascii="Times New Roman" w:eastAsia="Times New Roman" w:hAnsi="Times New Roman" w:cs="Times New Roman"/>
                <w:sz w:val="24"/>
                <w:szCs w:val="24"/>
              </w:rPr>
              <w:t>Mijail</w:t>
            </w:r>
            <w:proofErr w:type="spellEnd"/>
            <w:r>
              <w:rPr>
                <w:rFonts w:ascii="Times New Roman" w:eastAsia="Times New Roman" w:hAnsi="Times New Roman" w:cs="Times New Roman"/>
                <w:sz w:val="24"/>
                <w:szCs w:val="24"/>
              </w:rPr>
              <w:t xml:space="preserve"> Bajtín a mediados del siglo XX, comprendiendo todo proceso creativo que relaciona a un autor-creador con el sujeto que recibe esa creación contiene varios elementos en interacción y retomada por María José Reyes </w:t>
            </w:r>
            <w:proofErr w:type="spellStart"/>
            <w:r>
              <w:rPr>
                <w:rFonts w:ascii="Times New Roman" w:eastAsia="Times New Roman" w:hAnsi="Times New Roman" w:cs="Times New Roman"/>
                <w:sz w:val="24"/>
                <w:szCs w:val="24"/>
              </w:rPr>
              <w:t>Andreani</w:t>
            </w:r>
            <w:proofErr w:type="spellEnd"/>
            <w:r>
              <w:rPr>
                <w:rFonts w:ascii="Times New Roman" w:eastAsia="Times New Roman" w:hAnsi="Times New Roman" w:cs="Times New Roman"/>
                <w:sz w:val="24"/>
                <w:szCs w:val="24"/>
              </w:rPr>
              <w:t xml:space="preserve"> y otros en el artículo </w:t>
            </w:r>
            <w:r>
              <w:rPr>
                <w:rFonts w:ascii="Times New Roman" w:eastAsia="Times New Roman" w:hAnsi="Times New Roman" w:cs="Times New Roman"/>
                <w:i/>
                <w:sz w:val="24"/>
                <w:szCs w:val="24"/>
              </w:rPr>
              <w:t xml:space="preserve">Dialogía intergeneracional en la construcción de memorias acerca de la dictadura militar chilena </w:t>
            </w:r>
            <w:r>
              <w:rPr>
                <w:rFonts w:ascii="Times New Roman" w:eastAsia="Times New Roman" w:hAnsi="Times New Roman" w:cs="Times New Roman"/>
                <w:sz w:val="24"/>
                <w:szCs w:val="24"/>
              </w:rPr>
              <w:t>(2014), este trabajo resulta fundamental ya que nos permite retomar el rol de las diferentes etapas de la vida en la producción de la memoria</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siendo la adolescencia y la adultez temprana los períodos primarios para la huella generacional y para esta investigación, esa memoria del pasado contenida en los álbumes fotográficos no debería ser una propiedad de unos que luego es trasferida a otros, sino más bien una construcción que la narración del álbum va permitiendo. Reyes et. </w:t>
            </w:r>
            <w:proofErr w:type="gramStart"/>
            <w:r>
              <w:rPr>
                <w:rFonts w:ascii="Times New Roman" w:eastAsia="Times New Roman" w:hAnsi="Times New Roman" w:cs="Times New Roman"/>
                <w:sz w:val="24"/>
                <w:szCs w:val="24"/>
              </w:rPr>
              <w:t>al</w:t>
            </w:r>
            <w:proofErr w:type="gramEnd"/>
            <w:r>
              <w:rPr>
                <w:rFonts w:ascii="Times New Roman" w:eastAsia="Times New Roman" w:hAnsi="Times New Roman" w:cs="Times New Roman"/>
                <w:sz w:val="24"/>
                <w:szCs w:val="24"/>
              </w:rPr>
              <w:t>. lo señalan así:</w:t>
            </w:r>
          </w:p>
          <w:p w:rsidR="00E4507A" w:rsidRDefault="000864BB">
            <w:pPr>
              <w:spacing w:after="0" w:line="36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La dialogía apunta a un discurso vivo (Bajtín, 1989) que en la construcción de su objeto, siempre y en todas las circunstancias se encuentra con el discurso ajeno, del cual no puede prescindir. Así, “construimos nuestro discurso propio en referencia al discurso ajeno, entrelazado con este, en respuesta a él y en anticipación a sus futuras respuestas” (García, 2006, p. 53). De este modo, realzar el carácter dialógico que subyace al hacer memoria implica poner atención a la compleja red de palabras ajenas, posiciones, valoraciones y relaciones que hacen emerger y en cierto modo cristalizan la construcción del pasado. Es reconocer y enfatizar la diversidad, las diferencias, así como también los posibles conflictos y luchas que pueden producirse pues la dialogía, tal y como sostiene Rivero (2003), genera tensiones entre discursos y en las situaciones sociales en que emergen. (Reyes, Cornejo, Cruz, Carrillo, &amp; </w:t>
            </w:r>
            <w:proofErr w:type="spellStart"/>
            <w:r>
              <w:rPr>
                <w:rFonts w:ascii="Times New Roman" w:eastAsia="Times New Roman" w:hAnsi="Times New Roman" w:cs="Times New Roman"/>
                <w:sz w:val="24"/>
                <w:szCs w:val="24"/>
              </w:rPr>
              <w:t>Caviedes</w:t>
            </w:r>
            <w:proofErr w:type="spellEnd"/>
            <w:r>
              <w:rPr>
                <w:rFonts w:ascii="Times New Roman" w:eastAsia="Times New Roman" w:hAnsi="Times New Roman" w:cs="Times New Roman"/>
                <w:sz w:val="24"/>
                <w:szCs w:val="24"/>
              </w:rPr>
              <w:t xml:space="preserve">, 2015, pág. 257) </w:t>
            </w:r>
          </w:p>
          <w:p w:rsidR="00E4507A" w:rsidRDefault="000864BB">
            <w:pPr>
              <w:spacing w:after="0" w:line="360" w:lineRule="auto"/>
              <w:jc w:val="both"/>
              <w:rPr>
                <w:rFonts w:ascii="Times New Roman" w:eastAsia="Times New Roman" w:hAnsi="Times New Roman" w:cs="Times New Roman"/>
                <w:color w:val="222222"/>
                <w:sz w:val="24"/>
                <w:szCs w:val="24"/>
              </w:rPr>
            </w:pPr>
            <w:r>
              <w:rPr>
                <w:rFonts w:ascii="Times New Roman" w:eastAsia="Times New Roman" w:hAnsi="Times New Roman" w:cs="Times New Roman"/>
                <w:sz w:val="24"/>
                <w:szCs w:val="24"/>
              </w:rPr>
              <w:t xml:space="preserve">La fotografía familiar entonces recoge estos aspectos de la memoria, en palabras de </w:t>
            </w:r>
            <w:proofErr w:type="spellStart"/>
            <w:r>
              <w:rPr>
                <w:rFonts w:ascii="Times New Roman" w:eastAsia="Times New Roman" w:hAnsi="Times New Roman" w:cs="Times New Roman"/>
                <w:sz w:val="24"/>
                <w:szCs w:val="24"/>
              </w:rPr>
              <w:t>Susan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Sontag</w:t>
            </w:r>
            <w:proofErr w:type="spellEnd"/>
            <w:r>
              <w:rPr>
                <w:rFonts w:ascii="Times New Roman" w:eastAsia="Times New Roman" w:hAnsi="Times New Roman" w:cs="Times New Roman"/>
                <w:sz w:val="24"/>
                <w:szCs w:val="24"/>
              </w:rPr>
              <w:t>, que “mediante las fotografías cada familia construye una crónica de sí misma, un conjunto de imágenes portátiles que atestigua la solidez de sus lazos” (31). Esta reconstrucción de historias a través de la fotografía cuenta además con un guion, una organización explícita, bajo la responsabilidad “curatorial” de unos pocos miembros de la familia quienes tenían la responsabilidad de organizar la memoria misma a través del álbum familiar, además de una narración, que suele ser generacional; justamente la importancia y urgencia de hacer estudios de y por medio de los álbumes radica en el riesgo a su extinción, Armando Silva (1988) señala que hoy “el álbum se desvanece, empieza a fluir entre hojas sueltas y de consumo que regalan las casas comerciales con el revelado de cada foto. El álbum como libro, como reliquia que se guarda, casi no sabe en dónde estar; va quedando sin sitio” (16); así estos artefactos conllevan la propiedad “no sólo de dar testimonio físico de la antigüedad y continuidad de la familia y por ello la de consagrar la identidad social, no disociable de la permanencia en el tiempo, sino también la de contribuir a su reproducción moral, es decir a la transmisión de valores, virtudes y competencias”. (Bourdieu, 2008, pág. 41)</w:t>
            </w:r>
          </w:p>
        </w:tc>
      </w:tr>
    </w:tbl>
    <w:p w:rsidR="00E4507A" w:rsidRDefault="00E4507A">
      <w:pPr>
        <w:spacing w:after="0" w:line="360" w:lineRule="auto"/>
        <w:rPr>
          <w:rFonts w:ascii="Times New Roman" w:eastAsia="Times New Roman" w:hAnsi="Times New Roman" w:cs="Times New Roman"/>
          <w:sz w:val="24"/>
          <w:szCs w:val="24"/>
        </w:rPr>
      </w:pPr>
    </w:p>
    <w:tbl>
      <w:tblPr>
        <w:tblStyle w:val="a7"/>
        <w:tblW w:w="14983" w:type="dxa"/>
        <w:tblInd w:w="0" w:type="dxa"/>
        <w:tblLayout w:type="fixed"/>
        <w:tblLook w:val="0400" w:firstRow="0" w:lastRow="0" w:firstColumn="0" w:lastColumn="0" w:noHBand="0" w:noVBand="1"/>
      </w:tblPr>
      <w:tblGrid>
        <w:gridCol w:w="14983"/>
      </w:tblGrid>
      <w:tr w:rsidR="00E4507A">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E4507A" w:rsidRDefault="000864BB">
            <w:pPr>
              <w:spacing w:after="0" w:line="360" w:lineRule="auto"/>
              <w:jc w:val="center"/>
              <w:rPr>
                <w:rFonts w:ascii="Times New Roman" w:eastAsia="Times New Roman" w:hAnsi="Times New Roman" w:cs="Times New Roman"/>
                <w:b/>
                <w:color w:val="222222"/>
                <w:sz w:val="24"/>
                <w:szCs w:val="24"/>
              </w:rPr>
            </w:pPr>
            <w:r>
              <w:rPr>
                <w:rFonts w:ascii="Times New Roman" w:eastAsia="Times New Roman" w:hAnsi="Times New Roman" w:cs="Times New Roman"/>
                <w:b/>
                <w:color w:val="222222"/>
                <w:sz w:val="24"/>
                <w:szCs w:val="24"/>
              </w:rPr>
              <w:t>Metodología</w:t>
            </w:r>
          </w:p>
        </w:tc>
      </w:tr>
      <w:tr w:rsidR="00E4507A">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4507A" w:rsidRDefault="000864BB">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Para esta investigación se realizará un ejercicio similar al de 2019, basado en historias de vida contadas en torno a los álbumes, pero esta vez involucrando a los miembros más jóvenes de la familia. Con ello se pretende retomar los testimonios de los mayores de la familia y al mismo tiempo conocer las experiencias, sensibilidades y cambios fundamenta en la propuesta de Raymond Williams (1980) en lo que respecta a las dinámicas entre lo dominante, lo residual y lo emergente en la cultura popular, que para nuestro caso girará en el marco de la historia familiar.</w:t>
            </w:r>
          </w:p>
          <w:p w:rsidR="00E4507A" w:rsidRDefault="000864BB">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Se hará uso de varias estrategias metodológicas. El método historias de familia proporciona criterios para abordar el problema de investigación hacia la construcción de memorias a partir de los vínculos, tensiones, cambios y permanencias entre las biografías personales y las historias colectivas de la familia, en general busca “</w:t>
            </w:r>
            <w:r>
              <w:rPr>
                <w:rFonts w:ascii="Times New Roman" w:eastAsia="Times New Roman" w:hAnsi="Times New Roman" w:cs="Times New Roman"/>
                <w:color w:val="000000"/>
                <w:sz w:val="24"/>
                <w:szCs w:val="24"/>
              </w:rPr>
              <w:t xml:space="preserve">crear puentes para develar cómo los acontecimientos vividos guardan continuidades, pero también evidencian rupturas frente a lo ocurridos.” (Álvarez Vargas &amp; Amador </w:t>
            </w:r>
            <w:proofErr w:type="spellStart"/>
            <w:r>
              <w:rPr>
                <w:rFonts w:ascii="Times New Roman" w:eastAsia="Times New Roman" w:hAnsi="Times New Roman" w:cs="Times New Roman"/>
                <w:color w:val="000000"/>
                <w:sz w:val="24"/>
                <w:szCs w:val="24"/>
              </w:rPr>
              <w:t>Baquiro</w:t>
            </w:r>
            <w:proofErr w:type="spellEnd"/>
            <w:r>
              <w:rPr>
                <w:rFonts w:ascii="Times New Roman" w:eastAsia="Times New Roman" w:hAnsi="Times New Roman" w:cs="Times New Roman"/>
                <w:color w:val="000000"/>
                <w:sz w:val="24"/>
                <w:szCs w:val="24"/>
              </w:rPr>
              <w:t>, 2017, pág. 30).</w:t>
            </w:r>
          </w:p>
          <w:p w:rsidR="00E4507A" w:rsidRDefault="000864BB">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 segundo, es el método biográfico-narrativo, (Daniel </w:t>
            </w:r>
            <w:proofErr w:type="spellStart"/>
            <w:r>
              <w:rPr>
                <w:rFonts w:ascii="Times New Roman" w:eastAsia="Times New Roman" w:hAnsi="Times New Roman" w:cs="Times New Roman"/>
                <w:sz w:val="24"/>
                <w:szCs w:val="24"/>
              </w:rPr>
              <w:t>Bertaux</w:t>
            </w:r>
            <w:proofErr w:type="spellEnd"/>
            <w:r>
              <w:rPr>
                <w:rFonts w:ascii="Times New Roman" w:eastAsia="Times New Roman" w:hAnsi="Times New Roman" w:cs="Times New Roman"/>
                <w:sz w:val="24"/>
                <w:szCs w:val="24"/>
              </w:rPr>
              <w:t xml:space="preserve">, 1999), desde este se plantea la recuperación de los relatos e historias de vida comprendiendo a quienes están inmersos en la narración-dialógica intergeneracional- no como un dato, sino como un proceso permitiendo así estudiar su historicidad. </w:t>
            </w:r>
            <w:proofErr w:type="spellStart"/>
            <w:r>
              <w:rPr>
                <w:rFonts w:ascii="Times New Roman" w:eastAsia="Times New Roman" w:hAnsi="Times New Roman" w:cs="Times New Roman"/>
                <w:sz w:val="24"/>
                <w:szCs w:val="24"/>
              </w:rPr>
              <w:t>Arfuch</w:t>
            </w:r>
            <w:proofErr w:type="spellEnd"/>
            <w:r>
              <w:rPr>
                <w:rFonts w:ascii="Times New Roman" w:eastAsia="Times New Roman" w:hAnsi="Times New Roman" w:cs="Times New Roman"/>
                <w:sz w:val="24"/>
                <w:szCs w:val="24"/>
              </w:rPr>
              <w:t xml:space="preserve"> (2002) sostiene que las ciencias sociales se han volcado cada vez más al testimonio y a la voz de los sujetos, con una intención de subrayar las experiencias colectivas pero desde trayectorias individuales.</w:t>
            </w:r>
          </w:p>
          <w:p w:rsidR="00E4507A" w:rsidRDefault="000864BB" w:rsidP="009D4C25">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Además se usará la historia oral ya que construye y sistematiza nuevas fuentes de construcción de conocimiento y ha tenido fuerza en los llamados estudios subalternos y en la posibilidad de dar voz a quienes han sido acallados por grandes estructuras y las miradas esquivas de la academia tradicional. Esta aproximación resulta valiosa ya que “Los testimonios orales no son un simple registro, más o menos adecuado de hechos del pasado. Por el contrario, se trata de productos culturales complejos. Incluyen interrelaciones cuya naturaleza no es fácil de comprender, entre memorias privadas, individuales y públicas, entre experiencias pasadas, situaciones presentes y representaciones culturales del pasado y el presente” (</w:t>
            </w:r>
            <w:proofErr w:type="spellStart"/>
            <w:r>
              <w:rPr>
                <w:rFonts w:ascii="Times New Roman" w:eastAsia="Times New Roman" w:hAnsi="Times New Roman" w:cs="Times New Roman"/>
                <w:sz w:val="24"/>
                <w:szCs w:val="24"/>
              </w:rPr>
              <w:t>Schwarzstein</w:t>
            </w:r>
            <w:proofErr w:type="spellEnd"/>
            <w:r>
              <w:rPr>
                <w:rFonts w:ascii="Times New Roman" w:eastAsia="Times New Roman" w:hAnsi="Times New Roman" w:cs="Times New Roman"/>
                <w:sz w:val="24"/>
                <w:szCs w:val="24"/>
              </w:rPr>
              <w:t>, 2001, pág. 73). Finalmente, desde la entrevista, ya que estas “proporcionan a los historiadores orales las evidencias de que sus aportes que no se reducen a la obtención de más fragmentos de información, sino que se trata de perspectivas nuevas enteras, evidencias y también interpretaciones de los puntos de vista de varones, mujeres, niños y niñas comunes y corrientes acerca de lo que según ellos tenía más importancia en sus vidas, y que antes estaban representados en forma incompleta” (</w:t>
            </w:r>
            <w:proofErr w:type="spellStart"/>
            <w:r>
              <w:rPr>
                <w:rFonts w:ascii="Times New Roman" w:eastAsia="Times New Roman" w:hAnsi="Times New Roman" w:cs="Times New Roman"/>
                <w:sz w:val="24"/>
                <w:szCs w:val="24"/>
              </w:rPr>
              <w:t>Pasquali</w:t>
            </w:r>
            <w:proofErr w:type="spellEnd"/>
            <w:r>
              <w:rPr>
                <w:rFonts w:ascii="Times New Roman" w:eastAsia="Times New Roman" w:hAnsi="Times New Roman" w:cs="Times New Roman"/>
                <w:sz w:val="24"/>
                <w:szCs w:val="24"/>
              </w:rPr>
              <w:t xml:space="preserve">, 2014, pág. s. p.). </w:t>
            </w:r>
          </w:p>
          <w:p w:rsidR="00E4507A" w:rsidRDefault="000864BB" w:rsidP="009D4C25">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 material de estudio serán los álbumes fotográficos de los integrantes de la familia, tanto en formato físico como digital. El instrumento a usar será la entrevista no estructurada, bajo las categorías centrales de historia familiar y de vida cotidiana, retomadas de la fase 1 (proyecto FODEIN 2019): 1) fiestas y celebraciones, 2) moda y tendencias, 3) tiempo libre, ocio y recreación y 4) territorio y movilidad. Se grabarán en audio, se transcribirán y se analizará con la ayuda de un programa orientado a la investigación cualitativa. </w:t>
            </w:r>
          </w:p>
          <w:p w:rsidR="00E4507A" w:rsidRDefault="000864BB" w:rsidP="009D4C25">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población con la que se espera trabajar, bajo la línea del diálogo intergeneracional, es de al menos tres generaciones propuestas por Miller así: adultos jóvenes de la tercera generación, adultos de mediana edad y finalmente adultos mayores. Se trabajará en continuación con las familias que participaron en los talleres en los CPS de la Universidad Santo Tomás</w:t>
            </w:r>
            <w:r w:rsidR="009D4C25">
              <w:rPr>
                <w:rFonts w:ascii="Times New Roman" w:eastAsia="Times New Roman" w:hAnsi="Times New Roman" w:cs="Times New Roman"/>
                <w:sz w:val="24"/>
                <w:szCs w:val="24"/>
              </w:rPr>
              <w:t xml:space="preserve"> en el año 2019</w:t>
            </w:r>
            <w:r>
              <w:rPr>
                <w:rFonts w:ascii="Times New Roman" w:eastAsia="Times New Roman" w:hAnsi="Times New Roman" w:cs="Times New Roman"/>
                <w:sz w:val="24"/>
                <w:szCs w:val="24"/>
              </w:rPr>
              <w:t xml:space="preserve">, y están interesadas en continuar participando en la segunda fase de la investigación. </w:t>
            </w:r>
            <w:r>
              <w:rPr>
                <w:rFonts w:ascii="Times New Roman" w:eastAsia="Times New Roman" w:hAnsi="Times New Roman" w:cs="Times New Roman"/>
                <w:sz w:val="24"/>
                <w:szCs w:val="24"/>
              </w:rPr>
              <w:lastRenderedPageBreak/>
              <w:t xml:space="preserve">Además de continuar con la investigación en otras zonas del país en donde la USTA tiene sedes o seccionales, adicionales a la </w:t>
            </w:r>
            <w:proofErr w:type="spellStart"/>
            <w:r>
              <w:rPr>
                <w:rFonts w:ascii="Times New Roman" w:eastAsia="Times New Roman" w:hAnsi="Times New Roman" w:cs="Times New Roman"/>
                <w:sz w:val="24"/>
                <w:szCs w:val="24"/>
              </w:rPr>
              <w:t>cundiboyacense</w:t>
            </w:r>
            <w:proofErr w:type="spellEnd"/>
            <w:r>
              <w:rPr>
                <w:rFonts w:ascii="Times New Roman" w:eastAsia="Times New Roman" w:hAnsi="Times New Roman" w:cs="Times New Roman"/>
                <w:sz w:val="24"/>
                <w:szCs w:val="24"/>
              </w:rPr>
              <w:t>, región trabajada en la primera fase del proyecto y de la que se obtuvo mayor información.</w:t>
            </w:r>
          </w:p>
        </w:tc>
      </w:tr>
      <w:tr w:rsidR="00E4507A">
        <w:tc>
          <w:tcPr>
            <w:tcW w:w="14983"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E4507A" w:rsidRDefault="000864BB">
            <w:pPr>
              <w:spacing w:after="0" w:line="360" w:lineRule="auto"/>
              <w:jc w:val="center"/>
              <w:rPr>
                <w:rFonts w:ascii="Times New Roman" w:eastAsia="Times New Roman" w:hAnsi="Times New Roman" w:cs="Times New Roman"/>
                <w:b/>
                <w:color w:val="222222"/>
                <w:sz w:val="24"/>
                <w:szCs w:val="24"/>
              </w:rPr>
            </w:pPr>
            <w:r>
              <w:rPr>
                <w:rFonts w:ascii="Times New Roman" w:eastAsia="Times New Roman" w:hAnsi="Times New Roman" w:cs="Times New Roman"/>
                <w:b/>
                <w:color w:val="222222"/>
                <w:sz w:val="24"/>
                <w:szCs w:val="24"/>
              </w:rPr>
              <w:lastRenderedPageBreak/>
              <w:t>Resultados esperados</w:t>
            </w:r>
          </w:p>
        </w:tc>
      </w:tr>
      <w:tr w:rsidR="00E4507A">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4507A" w:rsidRDefault="00E4507A">
            <w:pPr>
              <w:spacing w:after="0" w:line="360" w:lineRule="auto"/>
              <w:jc w:val="both"/>
              <w:rPr>
                <w:rFonts w:ascii="Times New Roman" w:eastAsia="Times New Roman" w:hAnsi="Times New Roman" w:cs="Times New Roman"/>
                <w:color w:val="222222"/>
                <w:sz w:val="24"/>
                <w:szCs w:val="24"/>
              </w:rPr>
            </w:pPr>
          </w:p>
          <w:p w:rsidR="00E4507A" w:rsidRDefault="000864BB">
            <w:pPr>
              <w:spacing w:after="0" w:line="360" w:lineRule="auto"/>
              <w:jc w:val="both"/>
              <w:rPr>
                <w:rFonts w:ascii="Times New Roman" w:eastAsia="Times New Roman" w:hAnsi="Times New Roman" w:cs="Times New Roman"/>
                <w:color w:val="222222"/>
                <w:sz w:val="24"/>
                <w:szCs w:val="24"/>
              </w:rPr>
            </w:pPr>
            <w:r>
              <w:rPr>
                <w:rFonts w:ascii="Times New Roman" w:eastAsia="Times New Roman" w:hAnsi="Times New Roman" w:cs="Times New Roman"/>
                <w:sz w:val="24"/>
                <w:szCs w:val="24"/>
              </w:rPr>
              <w:t>Desarrollar una investigación de este tipo, en el que se estimula un encuentro intergeneracional en torno a un objeto capaz de condensar un gran conjunto de significados, permite ahondar en el problema de la memoria y la historia como relato abierto, hermenéuticamente dinámico, que se estructura y se interpreta a la luz no solo de las experiencias subjetivas, sino en un plano de intersubjetividad informado por dispositivos tecnológicos, matrices culturales y circunstancias espacio-temporales. Más concretamente, la presente propuesta acude a la experiencia de los más jóvenes como medio de contraste para ahondar en los encuentros y desencuentros entre las sensibilidades tradicionales y emergentes en lo que atañe a la fotografía y la construcción de memorias e historias basadas en la experiencia visual. Por estas razones se considera que los resultados generados a partir de estos ejercicios podrían aportar significativamente en el campo de los estudios visuales y de la imagen, así como en el de la historia de la vida cotidiana.</w:t>
            </w:r>
          </w:p>
        </w:tc>
      </w:tr>
    </w:tbl>
    <w:p w:rsidR="00E4507A" w:rsidRDefault="00E4507A">
      <w:pPr>
        <w:spacing w:after="0" w:line="360" w:lineRule="auto"/>
        <w:rPr>
          <w:rFonts w:ascii="Times New Roman" w:eastAsia="Times New Roman" w:hAnsi="Times New Roman" w:cs="Times New Roman"/>
          <w:sz w:val="24"/>
          <w:szCs w:val="24"/>
        </w:rPr>
      </w:pPr>
    </w:p>
    <w:p w:rsidR="00E4507A" w:rsidRDefault="000864BB">
      <w:pPr>
        <w:spacing w:after="0"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Cronograma</w:t>
      </w:r>
    </w:p>
    <w:tbl>
      <w:tblPr>
        <w:tblStyle w:val="a8"/>
        <w:tblW w:w="14686" w:type="dxa"/>
        <w:tblInd w:w="0" w:type="dxa"/>
        <w:tblLayout w:type="fixed"/>
        <w:tblLook w:val="0400" w:firstRow="0" w:lastRow="0" w:firstColumn="0" w:lastColumn="0" w:noHBand="0" w:noVBand="1"/>
      </w:tblPr>
      <w:tblGrid>
        <w:gridCol w:w="1140"/>
        <w:gridCol w:w="7"/>
        <w:gridCol w:w="1196"/>
        <w:gridCol w:w="12"/>
        <w:gridCol w:w="480"/>
        <w:gridCol w:w="12"/>
        <w:gridCol w:w="372"/>
        <w:gridCol w:w="12"/>
        <w:gridCol w:w="171"/>
        <w:gridCol w:w="29"/>
        <w:gridCol w:w="210"/>
        <w:gridCol w:w="21"/>
        <w:gridCol w:w="218"/>
        <w:gridCol w:w="14"/>
        <w:gridCol w:w="225"/>
        <w:gridCol w:w="7"/>
        <w:gridCol w:w="231"/>
        <w:gridCol w:w="1"/>
        <w:gridCol w:w="214"/>
        <w:gridCol w:w="4"/>
        <w:gridCol w:w="210"/>
        <w:gridCol w:w="9"/>
        <w:gridCol w:w="205"/>
        <w:gridCol w:w="14"/>
        <w:gridCol w:w="200"/>
        <w:gridCol w:w="19"/>
        <w:gridCol w:w="219"/>
        <w:gridCol w:w="67"/>
        <w:gridCol w:w="200"/>
        <w:gridCol w:w="17"/>
        <w:gridCol w:w="200"/>
        <w:gridCol w:w="84"/>
        <w:gridCol w:w="189"/>
        <w:gridCol w:w="95"/>
        <w:gridCol w:w="178"/>
        <w:gridCol w:w="106"/>
        <w:gridCol w:w="167"/>
        <w:gridCol w:w="117"/>
        <w:gridCol w:w="156"/>
        <w:gridCol w:w="128"/>
        <w:gridCol w:w="145"/>
        <w:gridCol w:w="139"/>
        <w:gridCol w:w="134"/>
        <w:gridCol w:w="150"/>
        <w:gridCol w:w="123"/>
        <w:gridCol w:w="161"/>
        <w:gridCol w:w="112"/>
        <w:gridCol w:w="172"/>
        <w:gridCol w:w="101"/>
        <w:gridCol w:w="183"/>
        <w:gridCol w:w="90"/>
        <w:gridCol w:w="200"/>
        <w:gridCol w:w="8"/>
        <w:gridCol w:w="192"/>
        <w:gridCol w:w="106"/>
        <w:gridCol w:w="179"/>
        <w:gridCol w:w="119"/>
        <w:gridCol w:w="166"/>
        <w:gridCol w:w="132"/>
        <w:gridCol w:w="152"/>
        <w:gridCol w:w="1"/>
        <w:gridCol w:w="184"/>
        <w:gridCol w:w="142"/>
        <w:gridCol w:w="156"/>
        <w:gridCol w:w="129"/>
        <w:gridCol w:w="169"/>
        <w:gridCol w:w="116"/>
        <w:gridCol w:w="182"/>
        <w:gridCol w:w="103"/>
        <w:gridCol w:w="197"/>
        <w:gridCol w:w="91"/>
        <w:gridCol w:w="208"/>
        <w:gridCol w:w="80"/>
        <w:gridCol w:w="219"/>
        <w:gridCol w:w="69"/>
        <w:gridCol w:w="235"/>
        <w:gridCol w:w="53"/>
        <w:gridCol w:w="245"/>
        <w:gridCol w:w="40"/>
        <w:gridCol w:w="258"/>
        <w:gridCol w:w="27"/>
        <w:gridCol w:w="271"/>
        <w:gridCol w:w="14"/>
        <w:gridCol w:w="284"/>
        <w:gridCol w:w="1"/>
        <w:gridCol w:w="117"/>
        <w:gridCol w:w="209"/>
        <w:gridCol w:w="10"/>
        <w:gridCol w:w="319"/>
        <w:gridCol w:w="319"/>
        <w:gridCol w:w="10"/>
        <w:gridCol w:w="308"/>
      </w:tblGrid>
      <w:tr w:rsidR="00E4507A">
        <w:trPr>
          <w:trHeight w:val="340"/>
        </w:trPr>
        <w:tc>
          <w:tcPr>
            <w:tcW w:w="1147" w:type="dxa"/>
            <w:gridSpan w:val="2"/>
            <w:vMerge w:val="restart"/>
            <w:tcBorders>
              <w:top w:val="single" w:sz="8" w:space="0" w:color="000000"/>
              <w:left w:val="single" w:sz="8" w:space="0" w:color="000000"/>
              <w:bottom w:val="single" w:sz="8" w:space="0" w:color="000000"/>
              <w:right w:val="single" w:sz="8" w:space="0" w:color="000000"/>
            </w:tcBorders>
            <w:shd w:val="clear" w:color="auto" w:fill="FFCC99"/>
            <w:vAlign w:val="center"/>
          </w:tcPr>
          <w:p w:rsidR="00E4507A" w:rsidRDefault="000864BB">
            <w:pPr>
              <w:spacing w:after="0" w:line="360" w:lineRule="auto"/>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 xml:space="preserve">   ACTIVIDADES</w:t>
            </w:r>
          </w:p>
        </w:tc>
        <w:tc>
          <w:tcPr>
            <w:tcW w:w="1196" w:type="dxa"/>
            <w:vMerge w:val="restart"/>
            <w:tcBorders>
              <w:top w:val="single" w:sz="8" w:space="0" w:color="000000"/>
              <w:left w:val="single" w:sz="8" w:space="0" w:color="000000"/>
              <w:bottom w:val="single" w:sz="8" w:space="0" w:color="000000"/>
              <w:right w:val="single" w:sz="8" w:space="0" w:color="000000"/>
            </w:tcBorders>
            <w:shd w:val="clear" w:color="auto" w:fill="FFCC99"/>
            <w:vAlign w:val="center"/>
          </w:tcPr>
          <w:p w:rsidR="00E4507A" w:rsidRDefault="000864BB">
            <w:pPr>
              <w:spacing w:after="0" w:line="360" w:lineRule="auto"/>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 xml:space="preserve">RESPONSABLE </w:t>
            </w:r>
          </w:p>
        </w:tc>
        <w:tc>
          <w:tcPr>
            <w:tcW w:w="876" w:type="dxa"/>
            <w:gridSpan w:val="4"/>
            <w:tcBorders>
              <w:top w:val="single" w:sz="8" w:space="0" w:color="000000"/>
              <w:left w:val="nil"/>
              <w:bottom w:val="single" w:sz="8" w:space="0" w:color="000000"/>
              <w:right w:val="nil"/>
            </w:tcBorders>
            <w:shd w:val="clear" w:color="auto" w:fill="FFCC99"/>
            <w:vAlign w:val="center"/>
          </w:tcPr>
          <w:p w:rsidR="00E4507A" w:rsidRDefault="000864BB">
            <w:pPr>
              <w:spacing w:after="0" w:line="360" w:lineRule="auto"/>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FECHA</w:t>
            </w:r>
          </w:p>
        </w:tc>
        <w:tc>
          <w:tcPr>
            <w:tcW w:w="183" w:type="dxa"/>
            <w:gridSpan w:val="2"/>
            <w:tcBorders>
              <w:top w:val="single" w:sz="8" w:space="0" w:color="000000"/>
              <w:left w:val="single" w:sz="4" w:space="0" w:color="000000"/>
              <w:bottom w:val="nil"/>
              <w:right w:val="single" w:sz="8" w:space="0" w:color="000000"/>
            </w:tcBorders>
            <w:shd w:val="clear" w:color="auto" w:fill="000000"/>
            <w:vAlign w:val="center"/>
          </w:tcPr>
          <w:p w:rsidR="00E4507A" w:rsidRDefault="000864BB">
            <w:pPr>
              <w:spacing w:after="0" w:line="36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 </w:t>
            </w:r>
          </w:p>
        </w:tc>
        <w:tc>
          <w:tcPr>
            <w:tcW w:w="955" w:type="dxa"/>
            <w:gridSpan w:val="8"/>
            <w:tcBorders>
              <w:top w:val="single" w:sz="8" w:space="0" w:color="000000"/>
              <w:left w:val="nil"/>
              <w:bottom w:val="single" w:sz="8" w:space="0" w:color="000000"/>
              <w:right w:val="single" w:sz="8" w:space="0" w:color="000000"/>
            </w:tcBorders>
            <w:shd w:val="clear" w:color="auto" w:fill="FFCC99"/>
            <w:vAlign w:val="center"/>
          </w:tcPr>
          <w:p w:rsidR="00E4507A" w:rsidRDefault="000864BB">
            <w:pPr>
              <w:spacing w:after="0" w:line="360" w:lineRule="auto"/>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FEBRERO</w:t>
            </w:r>
          </w:p>
        </w:tc>
        <w:tc>
          <w:tcPr>
            <w:tcW w:w="876" w:type="dxa"/>
            <w:gridSpan w:val="9"/>
            <w:tcBorders>
              <w:top w:val="single" w:sz="8" w:space="0" w:color="000000"/>
              <w:left w:val="single" w:sz="8" w:space="0" w:color="000000"/>
              <w:bottom w:val="nil"/>
              <w:right w:val="single" w:sz="8" w:space="0" w:color="000000"/>
            </w:tcBorders>
            <w:shd w:val="clear" w:color="auto" w:fill="FFCC99"/>
            <w:vAlign w:val="center"/>
          </w:tcPr>
          <w:p w:rsidR="00E4507A" w:rsidRDefault="000864BB">
            <w:pPr>
              <w:spacing w:after="0" w:line="360" w:lineRule="auto"/>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MARZO</w:t>
            </w:r>
          </w:p>
        </w:tc>
        <w:tc>
          <w:tcPr>
            <w:tcW w:w="1071" w:type="dxa"/>
            <w:gridSpan w:val="8"/>
            <w:tcBorders>
              <w:top w:val="single" w:sz="8" w:space="0" w:color="000000"/>
              <w:left w:val="single" w:sz="8" w:space="0" w:color="000000"/>
              <w:bottom w:val="nil"/>
              <w:right w:val="single" w:sz="8" w:space="0" w:color="000000"/>
            </w:tcBorders>
            <w:shd w:val="clear" w:color="auto" w:fill="FFCC99"/>
            <w:vAlign w:val="center"/>
          </w:tcPr>
          <w:p w:rsidR="00E4507A" w:rsidRDefault="000864BB">
            <w:pPr>
              <w:spacing w:after="0" w:line="360" w:lineRule="auto"/>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ABRIL</w:t>
            </w:r>
          </w:p>
        </w:tc>
        <w:tc>
          <w:tcPr>
            <w:tcW w:w="1136" w:type="dxa"/>
            <w:gridSpan w:val="8"/>
            <w:tcBorders>
              <w:top w:val="single" w:sz="8" w:space="0" w:color="000000"/>
              <w:left w:val="single" w:sz="8" w:space="0" w:color="000000"/>
              <w:bottom w:val="nil"/>
              <w:right w:val="nil"/>
            </w:tcBorders>
            <w:shd w:val="clear" w:color="auto" w:fill="FFCC99"/>
            <w:vAlign w:val="center"/>
          </w:tcPr>
          <w:p w:rsidR="00E4507A" w:rsidRDefault="000864BB">
            <w:pPr>
              <w:spacing w:after="0" w:line="360" w:lineRule="auto"/>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MAYO</w:t>
            </w:r>
          </w:p>
        </w:tc>
        <w:tc>
          <w:tcPr>
            <w:tcW w:w="1136" w:type="dxa"/>
            <w:gridSpan w:val="8"/>
            <w:tcBorders>
              <w:top w:val="single" w:sz="8" w:space="0" w:color="000000"/>
              <w:left w:val="single" w:sz="8" w:space="0" w:color="000000"/>
              <w:bottom w:val="nil"/>
              <w:right w:val="single" w:sz="8" w:space="0" w:color="000000"/>
            </w:tcBorders>
            <w:shd w:val="clear" w:color="auto" w:fill="FFCC99"/>
            <w:vAlign w:val="center"/>
          </w:tcPr>
          <w:p w:rsidR="00E4507A" w:rsidRDefault="000864BB">
            <w:pPr>
              <w:spacing w:after="0" w:line="360" w:lineRule="auto"/>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JUNIO</w:t>
            </w:r>
          </w:p>
        </w:tc>
        <w:tc>
          <w:tcPr>
            <w:tcW w:w="1344" w:type="dxa"/>
            <w:gridSpan w:val="10"/>
            <w:tcBorders>
              <w:top w:val="single" w:sz="8" w:space="0" w:color="000000"/>
              <w:left w:val="single" w:sz="8" w:space="0" w:color="000000"/>
              <w:bottom w:val="nil"/>
              <w:right w:val="single" w:sz="8" w:space="0" w:color="000000"/>
            </w:tcBorders>
            <w:shd w:val="clear" w:color="auto" w:fill="FFCC99"/>
            <w:vAlign w:val="center"/>
          </w:tcPr>
          <w:p w:rsidR="00E4507A" w:rsidRDefault="000864BB">
            <w:pPr>
              <w:spacing w:after="0" w:line="360" w:lineRule="auto"/>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JULIO</w:t>
            </w:r>
          </w:p>
        </w:tc>
        <w:tc>
          <w:tcPr>
            <w:tcW w:w="1079" w:type="dxa"/>
            <w:gridSpan w:val="8"/>
            <w:tcBorders>
              <w:top w:val="single" w:sz="8" w:space="0" w:color="000000"/>
              <w:left w:val="single" w:sz="8" w:space="0" w:color="000000"/>
              <w:bottom w:val="nil"/>
              <w:right w:val="nil"/>
            </w:tcBorders>
            <w:shd w:val="clear" w:color="auto" w:fill="FFCC99"/>
            <w:vAlign w:val="center"/>
          </w:tcPr>
          <w:p w:rsidR="00E4507A" w:rsidRDefault="000864BB">
            <w:pPr>
              <w:spacing w:after="0" w:line="360" w:lineRule="auto"/>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AGOSTO</w:t>
            </w:r>
          </w:p>
        </w:tc>
        <w:tc>
          <w:tcPr>
            <w:tcW w:w="1202" w:type="dxa"/>
            <w:gridSpan w:val="8"/>
            <w:tcBorders>
              <w:top w:val="single" w:sz="8" w:space="0" w:color="000000"/>
              <w:left w:val="single" w:sz="8" w:space="0" w:color="000000"/>
              <w:bottom w:val="single" w:sz="8" w:space="0" w:color="000000"/>
              <w:right w:val="single" w:sz="8" w:space="0" w:color="000000"/>
            </w:tcBorders>
            <w:shd w:val="clear" w:color="auto" w:fill="FFCC99"/>
            <w:vAlign w:val="bottom"/>
          </w:tcPr>
          <w:p w:rsidR="00E4507A" w:rsidRDefault="000864BB">
            <w:pPr>
              <w:spacing w:after="0" w:line="360" w:lineRule="auto"/>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SEPTIEMBRE</w:t>
            </w:r>
          </w:p>
        </w:tc>
        <w:tc>
          <w:tcPr>
            <w:tcW w:w="1310" w:type="dxa"/>
            <w:gridSpan w:val="10"/>
            <w:tcBorders>
              <w:top w:val="single" w:sz="8" w:space="0" w:color="000000"/>
              <w:left w:val="nil"/>
              <w:bottom w:val="single" w:sz="8" w:space="0" w:color="000000"/>
              <w:right w:val="single" w:sz="8" w:space="0" w:color="000000"/>
            </w:tcBorders>
            <w:shd w:val="clear" w:color="auto" w:fill="FFCC99"/>
            <w:vAlign w:val="bottom"/>
          </w:tcPr>
          <w:p w:rsidR="00E4507A" w:rsidRDefault="000864BB">
            <w:pPr>
              <w:spacing w:after="0" w:line="360" w:lineRule="auto"/>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OCTUBRE</w:t>
            </w:r>
          </w:p>
        </w:tc>
        <w:tc>
          <w:tcPr>
            <w:tcW w:w="1175" w:type="dxa"/>
            <w:gridSpan w:val="6"/>
            <w:tcBorders>
              <w:top w:val="single" w:sz="8" w:space="0" w:color="000000"/>
              <w:left w:val="nil"/>
              <w:bottom w:val="single" w:sz="8" w:space="0" w:color="000000"/>
              <w:right w:val="single" w:sz="8" w:space="0" w:color="000000"/>
            </w:tcBorders>
            <w:shd w:val="clear" w:color="auto" w:fill="FFCC99"/>
            <w:vAlign w:val="bottom"/>
          </w:tcPr>
          <w:p w:rsidR="00E4507A" w:rsidRDefault="000864BB">
            <w:pPr>
              <w:spacing w:after="0" w:line="360" w:lineRule="auto"/>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NOVIEMBRE</w:t>
            </w:r>
          </w:p>
        </w:tc>
      </w:tr>
      <w:tr w:rsidR="00626825">
        <w:trPr>
          <w:trHeight w:val="540"/>
        </w:trPr>
        <w:tc>
          <w:tcPr>
            <w:tcW w:w="1147" w:type="dxa"/>
            <w:gridSpan w:val="2"/>
            <w:vMerge/>
            <w:tcBorders>
              <w:top w:val="single" w:sz="8" w:space="0" w:color="000000"/>
              <w:left w:val="single" w:sz="8" w:space="0" w:color="000000"/>
              <w:bottom w:val="single" w:sz="8" w:space="0" w:color="000000"/>
              <w:right w:val="single" w:sz="8" w:space="0" w:color="000000"/>
            </w:tcBorders>
            <w:shd w:val="clear" w:color="auto" w:fill="FFCC99"/>
            <w:vAlign w:val="center"/>
          </w:tcPr>
          <w:p w:rsidR="00E4507A" w:rsidRDefault="00E4507A">
            <w:pPr>
              <w:widowControl w:val="0"/>
              <w:pBdr>
                <w:top w:val="nil"/>
                <w:left w:val="nil"/>
                <w:bottom w:val="nil"/>
                <w:right w:val="nil"/>
                <w:between w:val="nil"/>
              </w:pBdr>
              <w:spacing w:after="0" w:line="276" w:lineRule="auto"/>
              <w:rPr>
                <w:rFonts w:ascii="Times New Roman" w:eastAsia="Times New Roman" w:hAnsi="Times New Roman" w:cs="Times New Roman"/>
                <w:b/>
                <w:sz w:val="20"/>
                <w:szCs w:val="20"/>
              </w:rPr>
            </w:pPr>
          </w:p>
        </w:tc>
        <w:tc>
          <w:tcPr>
            <w:tcW w:w="1196" w:type="dxa"/>
            <w:vMerge/>
            <w:tcBorders>
              <w:top w:val="single" w:sz="8" w:space="0" w:color="000000"/>
              <w:left w:val="single" w:sz="8" w:space="0" w:color="000000"/>
              <w:bottom w:val="single" w:sz="8" w:space="0" w:color="000000"/>
              <w:right w:val="single" w:sz="8" w:space="0" w:color="000000"/>
            </w:tcBorders>
            <w:shd w:val="clear" w:color="auto" w:fill="FFCC99"/>
            <w:vAlign w:val="center"/>
          </w:tcPr>
          <w:p w:rsidR="00E4507A" w:rsidRDefault="00E4507A">
            <w:pPr>
              <w:widowControl w:val="0"/>
              <w:pBdr>
                <w:top w:val="nil"/>
                <w:left w:val="nil"/>
                <w:bottom w:val="nil"/>
                <w:right w:val="nil"/>
                <w:between w:val="nil"/>
              </w:pBdr>
              <w:spacing w:after="0" w:line="276" w:lineRule="auto"/>
              <w:rPr>
                <w:rFonts w:ascii="Times New Roman" w:eastAsia="Times New Roman" w:hAnsi="Times New Roman" w:cs="Times New Roman"/>
                <w:b/>
                <w:sz w:val="20"/>
                <w:szCs w:val="20"/>
              </w:rPr>
            </w:pPr>
          </w:p>
        </w:tc>
        <w:tc>
          <w:tcPr>
            <w:tcW w:w="492" w:type="dxa"/>
            <w:gridSpan w:val="2"/>
            <w:tcBorders>
              <w:top w:val="nil"/>
              <w:left w:val="nil"/>
              <w:bottom w:val="single" w:sz="8" w:space="0" w:color="000000"/>
              <w:right w:val="single" w:sz="4" w:space="0" w:color="000000"/>
            </w:tcBorders>
            <w:shd w:val="clear" w:color="auto" w:fill="FFCC00"/>
            <w:vAlign w:val="center"/>
          </w:tcPr>
          <w:p w:rsidR="00E4507A" w:rsidRDefault="000864BB">
            <w:pPr>
              <w:spacing w:after="0" w:line="360" w:lineRule="auto"/>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Inicio</w:t>
            </w:r>
          </w:p>
        </w:tc>
        <w:tc>
          <w:tcPr>
            <w:tcW w:w="384" w:type="dxa"/>
            <w:gridSpan w:val="2"/>
            <w:tcBorders>
              <w:top w:val="nil"/>
              <w:left w:val="nil"/>
              <w:bottom w:val="single" w:sz="8" w:space="0" w:color="000000"/>
              <w:right w:val="nil"/>
            </w:tcBorders>
            <w:shd w:val="clear" w:color="auto" w:fill="FFCC00"/>
            <w:vAlign w:val="center"/>
          </w:tcPr>
          <w:p w:rsidR="00E4507A" w:rsidRDefault="000864BB">
            <w:pPr>
              <w:spacing w:after="0" w:line="360" w:lineRule="auto"/>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Fin.</w:t>
            </w:r>
          </w:p>
        </w:tc>
        <w:tc>
          <w:tcPr>
            <w:tcW w:w="183" w:type="dxa"/>
            <w:gridSpan w:val="2"/>
            <w:tcBorders>
              <w:top w:val="nil"/>
              <w:left w:val="single" w:sz="4" w:space="0" w:color="000000"/>
              <w:bottom w:val="single" w:sz="8" w:space="0" w:color="000000"/>
              <w:right w:val="single" w:sz="8" w:space="0" w:color="000000"/>
            </w:tcBorders>
            <w:shd w:val="clear" w:color="auto" w:fill="000000"/>
            <w:vAlign w:val="center"/>
          </w:tcPr>
          <w:p w:rsidR="00E4507A" w:rsidRDefault="000864BB">
            <w:pPr>
              <w:spacing w:after="0" w:line="360" w:lineRule="auto"/>
              <w:jc w:val="center"/>
              <w:rPr>
                <w:rFonts w:ascii="Times New Roman" w:eastAsia="Times New Roman" w:hAnsi="Times New Roman" w:cs="Times New Roman"/>
              </w:rPr>
            </w:pPr>
            <w:r>
              <w:rPr>
                <w:rFonts w:ascii="Times New Roman" w:eastAsia="Times New Roman" w:hAnsi="Times New Roman" w:cs="Times New Roman"/>
              </w:rPr>
              <w:t> </w:t>
            </w:r>
          </w:p>
        </w:tc>
        <w:tc>
          <w:tcPr>
            <w:tcW w:w="239" w:type="dxa"/>
            <w:gridSpan w:val="2"/>
            <w:tcBorders>
              <w:top w:val="nil"/>
              <w:left w:val="single" w:sz="4" w:space="0" w:color="000000"/>
              <w:bottom w:val="single" w:sz="8" w:space="0" w:color="000000"/>
              <w:right w:val="single" w:sz="4" w:space="0" w:color="000000"/>
            </w:tcBorders>
            <w:shd w:val="clear" w:color="auto" w:fill="FFCC00"/>
            <w:vAlign w:val="center"/>
          </w:tcPr>
          <w:p w:rsidR="00E4507A" w:rsidRDefault="000864BB">
            <w:pPr>
              <w:spacing w:after="0" w:line="360" w:lineRule="auto"/>
              <w:jc w:val="center"/>
              <w:rPr>
                <w:rFonts w:ascii="Times New Roman" w:eastAsia="Times New Roman" w:hAnsi="Times New Roman" w:cs="Times New Roman"/>
              </w:rPr>
            </w:pPr>
            <w:r>
              <w:rPr>
                <w:rFonts w:ascii="Times New Roman" w:eastAsia="Times New Roman" w:hAnsi="Times New Roman" w:cs="Times New Roman"/>
              </w:rPr>
              <w:t>1</w:t>
            </w:r>
          </w:p>
        </w:tc>
        <w:tc>
          <w:tcPr>
            <w:tcW w:w="239" w:type="dxa"/>
            <w:gridSpan w:val="2"/>
            <w:tcBorders>
              <w:top w:val="nil"/>
              <w:left w:val="nil"/>
              <w:bottom w:val="single" w:sz="8" w:space="0" w:color="000000"/>
              <w:right w:val="single" w:sz="4" w:space="0" w:color="000000"/>
            </w:tcBorders>
            <w:shd w:val="clear" w:color="auto" w:fill="FFCC00"/>
            <w:vAlign w:val="center"/>
          </w:tcPr>
          <w:p w:rsidR="00E4507A" w:rsidRDefault="000864BB">
            <w:pPr>
              <w:spacing w:after="0" w:line="360" w:lineRule="auto"/>
              <w:jc w:val="center"/>
              <w:rPr>
                <w:rFonts w:ascii="Times New Roman" w:eastAsia="Times New Roman" w:hAnsi="Times New Roman" w:cs="Times New Roman"/>
              </w:rPr>
            </w:pPr>
            <w:r>
              <w:rPr>
                <w:rFonts w:ascii="Times New Roman" w:eastAsia="Times New Roman" w:hAnsi="Times New Roman" w:cs="Times New Roman"/>
              </w:rPr>
              <w:t>2</w:t>
            </w:r>
          </w:p>
        </w:tc>
        <w:tc>
          <w:tcPr>
            <w:tcW w:w="239" w:type="dxa"/>
            <w:gridSpan w:val="2"/>
            <w:tcBorders>
              <w:top w:val="nil"/>
              <w:left w:val="nil"/>
              <w:bottom w:val="single" w:sz="8" w:space="0" w:color="000000"/>
              <w:right w:val="single" w:sz="4" w:space="0" w:color="000000"/>
            </w:tcBorders>
            <w:shd w:val="clear" w:color="auto" w:fill="FFCC00"/>
            <w:vAlign w:val="center"/>
          </w:tcPr>
          <w:p w:rsidR="00E4507A" w:rsidRDefault="000864BB">
            <w:pPr>
              <w:spacing w:after="0" w:line="360" w:lineRule="auto"/>
              <w:jc w:val="center"/>
              <w:rPr>
                <w:rFonts w:ascii="Times New Roman" w:eastAsia="Times New Roman" w:hAnsi="Times New Roman" w:cs="Times New Roman"/>
              </w:rPr>
            </w:pPr>
            <w:r>
              <w:rPr>
                <w:rFonts w:ascii="Times New Roman" w:eastAsia="Times New Roman" w:hAnsi="Times New Roman" w:cs="Times New Roman"/>
              </w:rPr>
              <w:t>3</w:t>
            </w:r>
          </w:p>
        </w:tc>
        <w:tc>
          <w:tcPr>
            <w:tcW w:w="238" w:type="dxa"/>
            <w:gridSpan w:val="2"/>
            <w:tcBorders>
              <w:top w:val="nil"/>
              <w:left w:val="nil"/>
              <w:bottom w:val="single" w:sz="8" w:space="0" w:color="000000"/>
              <w:right w:val="single" w:sz="4" w:space="0" w:color="000000"/>
            </w:tcBorders>
            <w:shd w:val="clear" w:color="auto" w:fill="FFCC00"/>
            <w:vAlign w:val="center"/>
          </w:tcPr>
          <w:p w:rsidR="00E4507A" w:rsidRDefault="000864BB">
            <w:pPr>
              <w:spacing w:after="0" w:line="360" w:lineRule="auto"/>
              <w:jc w:val="center"/>
              <w:rPr>
                <w:rFonts w:ascii="Times New Roman" w:eastAsia="Times New Roman" w:hAnsi="Times New Roman" w:cs="Times New Roman"/>
              </w:rPr>
            </w:pPr>
            <w:r>
              <w:rPr>
                <w:rFonts w:ascii="Times New Roman" w:eastAsia="Times New Roman" w:hAnsi="Times New Roman" w:cs="Times New Roman"/>
              </w:rPr>
              <w:t>4</w:t>
            </w:r>
          </w:p>
        </w:tc>
        <w:tc>
          <w:tcPr>
            <w:tcW w:w="219" w:type="dxa"/>
            <w:gridSpan w:val="3"/>
            <w:tcBorders>
              <w:top w:val="single" w:sz="8" w:space="0" w:color="000000"/>
              <w:left w:val="single" w:sz="8" w:space="0" w:color="000000"/>
              <w:bottom w:val="single" w:sz="8" w:space="0" w:color="000000"/>
              <w:right w:val="nil"/>
            </w:tcBorders>
            <w:shd w:val="clear" w:color="auto" w:fill="FFCC00"/>
            <w:vAlign w:val="center"/>
          </w:tcPr>
          <w:p w:rsidR="00E4507A" w:rsidRDefault="000864BB">
            <w:pPr>
              <w:spacing w:after="0" w:line="360" w:lineRule="auto"/>
              <w:jc w:val="center"/>
              <w:rPr>
                <w:rFonts w:ascii="Times New Roman" w:eastAsia="Times New Roman" w:hAnsi="Times New Roman" w:cs="Times New Roman"/>
              </w:rPr>
            </w:pPr>
            <w:r>
              <w:rPr>
                <w:rFonts w:ascii="Times New Roman" w:eastAsia="Times New Roman" w:hAnsi="Times New Roman" w:cs="Times New Roman"/>
              </w:rPr>
              <w:t>5</w:t>
            </w:r>
          </w:p>
        </w:tc>
        <w:tc>
          <w:tcPr>
            <w:tcW w:w="219" w:type="dxa"/>
            <w:gridSpan w:val="2"/>
            <w:tcBorders>
              <w:top w:val="single" w:sz="8" w:space="0" w:color="000000"/>
              <w:left w:val="single" w:sz="4" w:space="0" w:color="000000"/>
              <w:bottom w:val="single" w:sz="8" w:space="0" w:color="000000"/>
              <w:right w:val="single" w:sz="4" w:space="0" w:color="000000"/>
            </w:tcBorders>
            <w:shd w:val="clear" w:color="auto" w:fill="FFCC00"/>
            <w:vAlign w:val="center"/>
          </w:tcPr>
          <w:p w:rsidR="00E4507A" w:rsidRDefault="000864BB">
            <w:pPr>
              <w:spacing w:after="0" w:line="360" w:lineRule="auto"/>
              <w:jc w:val="center"/>
              <w:rPr>
                <w:rFonts w:ascii="Times New Roman" w:eastAsia="Times New Roman" w:hAnsi="Times New Roman" w:cs="Times New Roman"/>
              </w:rPr>
            </w:pPr>
            <w:r>
              <w:rPr>
                <w:rFonts w:ascii="Times New Roman" w:eastAsia="Times New Roman" w:hAnsi="Times New Roman" w:cs="Times New Roman"/>
              </w:rPr>
              <w:t>6</w:t>
            </w:r>
          </w:p>
        </w:tc>
        <w:tc>
          <w:tcPr>
            <w:tcW w:w="219" w:type="dxa"/>
            <w:gridSpan w:val="2"/>
            <w:tcBorders>
              <w:top w:val="single" w:sz="8" w:space="0" w:color="000000"/>
              <w:left w:val="nil"/>
              <w:bottom w:val="single" w:sz="8" w:space="0" w:color="000000"/>
              <w:right w:val="single" w:sz="4" w:space="0" w:color="000000"/>
            </w:tcBorders>
            <w:shd w:val="clear" w:color="auto" w:fill="FFCC00"/>
            <w:vAlign w:val="center"/>
          </w:tcPr>
          <w:p w:rsidR="00E4507A" w:rsidRDefault="000864BB">
            <w:pPr>
              <w:spacing w:after="0" w:line="360" w:lineRule="auto"/>
              <w:jc w:val="center"/>
              <w:rPr>
                <w:rFonts w:ascii="Times New Roman" w:eastAsia="Times New Roman" w:hAnsi="Times New Roman" w:cs="Times New Roman"/>
              </w:rPr>
            </w:pPr>
            <w:r>
              <w:rPr>
                <w:rFonts w:ascii="Times New Roman" w:eastAsia="Times New Roman" w:hAnsi="Times New Roman" w:cs="Times New Roman"/>
              </w:rPr>
              <w:t>7</w:t>
            </w:r>
          </w:p>
        </w:tc>
        <w:tc>
          <w:tcPr>
            <w:tcW w:w="219" w:type="dxa"/>
            <w:gridSpan w:val="2"/>
            <w:tcBorders>
              <w:top w:val="single" w:sz="8" w:space="0" w:color="000000"/>
              <w:left w:val="nil"/>
              <w:bottom w:val="single" w:sz="8" w:space="0" w:color="000000"/>
              <w:right w:val="single" w:sz="4" w:space="0" w:color="000000"/>
            </w:tcBorders>
            <w:shd w:val="clear" w:color="auto" w:fill="FFCC00"/>
            <w:vAlign w:val="center"/>
          </w:tcPr>
          <w:p w:rsidR="00E4507A" w:rsidRDefault="000864BB">
            <w:pPr>
              <w:spacing w:after="0" w:line="360" w:lineRule="auto"/>
              <w:jc w:val="center"/>
              <w:rPr>
                <w:rFonts w:ascii="Times New Roman" w:eastAsia="Times New Roman" w:hAnsi="Times New Roman" w:cs="Times New Roman"/>
              </w:rPr>
            </w:pPr>
            <w:r>
              <w:rPr>
                <w:rFonts w:ascii="Times New Roman" w:eastAsia="Times New Roman" w:hAnsi="Times New Roman" w:cs="Times New Roman"/>
              </w:rPr>
              <w:t>8</w:t>
            </w:r>
          </w:p>
        </w:tc>
        <w:tc>
          <w:tcPr>
            <w:tcW w:w="219" w:type="dxa"/>
            <w:tcBorders>
              <w:top w:val="single" w:sz="8" w:space="0" w:color="000000"/>
              <w:left w:val="single" w:sz="8" w:space="0" w:color="000000"/>
              <w:bottom w:val="single" w:sz="8" w:space="0" w:color="000000"/>
              <w:right w:val="single" w:sz="8" w:space="0" w:color="000000"/>
            </w:tcBorders>
            <w:shd w:val="clear" w:color="auto" w:fill="FFCC00"/>
            <w:vAlign w:val="center"/>
          </w:tcPr>
          <w:p w:rsidR="00E4507A" w:rsidRDefault="000864BB">
            <w:pPr>
              <w:spacing w:after="0" w:line="360" w:lineRule="auto"/>
              <w:jc w:val="center"/>
              <w:rPr>
                <w:rFonts w:ascii="Times New Roman" w:eastAsia="Times New Roman" w:hAnsi="Times New Roman" w:cs="Times New Roman"/>
              </w:rPr>
            </w:pPr>
            <w:r>
              <w:rPr>
                <w:rFonts w:ascii="Times New Roman" w:eastAsia="Times New Roman" w:hAnsi="Times New Roman" w:cs="Times New Roman"/>
              </w:rPr>
              <w:t>9</w:t>
            </w:r>
          </w:p>
        </w:tc>
        <w:tc>
          <w:tcPr>
            <w:tcW w:w="284" w:type="dxa"/>
            <w:gridSpan w:val="3"/>
            <w:tcBorders>
              <w:top w:val="single" w:sz="8" w:space="0" w:color="000000"/>
              <w:left w:val="single" w:sz="4" w:space="0" w:color="000000"/>
              <w:bottom w:val="single" w:sz="8" w:space="0" w:color="000000"/>
              <w:right w:val="single" w:sz="4" w:space="0" w:color="000000"/>
            </w:tcBorders>
            <w:shd w:val="clear" w:color="auto" w:fill="FFCC00"/>
            <w:vAlign w:val="center"/>
          </w:tcPr>
          <w:p w:rsidR="00E4507A" w:rsidRDefault="000864BB">
            <w:pPr>
              <w:spacing w:after="0" w:line="36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10</w:t>
            </w:r>
          </w:p>
        </w:tc>
        <w:tc>
          <w:tcPr>
            <w:tcW w:w="284" w:type="dxa"/>
            <w:gridSpan w:val="2"/>
            <w:tcBorders>
              <w:top w:val="single" w:sz="8" w:space="0" w:color="000000"/>
              <w:left w:val="nil"/>
              <w:bottom w:val="single" w:sz="8" w:space="0" w:color="000000"/>
              <w:right w:val="single" w:sz="4" w:space="0" w:color="000000"/>
            </w:tcBorders>
            <w:shd w:val="clear" w:color="auto" w:fill="FFCC00"/>
            <w:vAlign w:val="center"/>
          </w:tcPr>
          <w:p w:rsidR="00E4507A" w:rsidRDefault="000864BB">
            <w:pPr>
              <w:spacing w:after="0" w:line="36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11</w:t>
            </w:r>
          </w:p>
        </w:tc>
        <w:tc>
          <w:tcPr>
            <w:tcW w:w="284" w:type="dxa"/>
            <w:gridSpan w:val="2"/>
            <w:tcBorders>
              <w:top w:val="single" w:sz="8" w:space="0" w:color="000000"/>
              <w:left w:val="nil"/>
              <w:bottom w:val="single" w:sz="8" w:space="0" w:color="000000"/>
              <w:right w:val="single" w:sz="8" w:space="0" w:color="000000"/>
            </w:tcBorders>
            <w:shd w:val="clear" w:color="auto" w:fill="FFCC00"/>
            <w:vAlign w:val="center"/>
          </w:tcPr>
          <w:p w:rsidR="00E4507A" w:rsidRDefault="000864BB">
            <w:pPr>
              <w:spacing w:after="0" w:line="36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12</w:t>
            </w:r>
          </w:p>
        </w:tc>
        <w:tc>
          <w:tcPr>
            <w:tcW w:w="284" w:type="dxa"/>
            <w:gridSpan w:val="2"/>
            <w:tcBorders>
              <w:top w:val="single" w:sz="8" w:space="0" w:color="000000"/>
              <w:left w:val="nil"/>
              <w:bottom w:val="single" w:sz="8" w:space="0" w:color="000000"/>
              <w:right w:val="single" w:sz="4" w:space="0" w:color="000000"/>
            </w:tcBorders>
            <w:shd w:val="clear" w:color="auto" w:fill="FFCC00"/>
            <w:vAlign w:val="center"/>
          </w:tcPr>
          <w:p w:rsidR="00E4507A" w:rsidRDefault="000864BB">
            <w:pPr>
              <w:spacing w:after="0" w:line="36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13</w:t>
            </w:r>
          </w:p>
        </w:tc>
        <w:tc>
          <w:tcPr>
            <w:tcW w:w="284" w:type="dxa"/>
            <w:gridSpan w:val="2"/>
            <w:tcBorders>
              <w:top w:val="single" w:sz="8" w:space="0" w:color="000000"/>
              <w:left w:val="nil"/>
              <w:bottom w:val="single" w:sz="8" w:space="0" w:color="000000"/>
              <w:right w:val="single" w:sz="4" w:space="0" w:color="000000"/>
            </w:tcBorders>
            <w:shd w:val="clear" w:color="auto" w:fill="FFCC00"/>
            <w:vAlign w:val="center"/>
          </w:tcPr>
          <w:p w:rsidR="00E4507A" w:rsidRDefault="000864BB">
            <w:pPr>
              <w:spacing w:after="0" w:line="36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14</w:t>
            </w:r>
          </w:p>
        </w:tc>
        <w:tc>
          <w:tcPr>
            <w:tcW w:w="284" w:type="dxa"/>
            <w:gridSpan w:val="2"/>
            <w:tcBorders>
              <w:top w:val="single" w:sz="8" w:space="0" w:color="000000"/>
              <w:left w:val="nil"/>
              <w:bottom w:val="single" w:sz="8" w:space="0" w:color="000000"/>
              <w:right w:val="single" w:sz="4" w:space="0" w:color="000000"/>
            </w:tcBorders>
            <w:shd w:val="clear" w:color="auto" w:fill="FFCC00"/>
            <w:vAlign w:val="center"/>
          </w:tcPr>
          <w:p w:rsidR="00E4507A" w:rsidRDefault="000864BB">
            <w:pPr>
              <w:spacing w:after="0" w:line="36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15</w:t>
            </w:r>
          </w:p>
        </w:tc>
        <w:tc>
          <w:tcPr>
            <w:tcW w:w="284" w:type="dxa"/>
            <w:gridSpan w:val="2"/>
            <w:tcBorders>
              <w:top w:val="single" w:sz="8" w:space="0" w:color="000000"/>
              <w:left w:val="nil"/>
              <w:bottom w:val="single" w:sz="8" w:space="0" w:color="000000"/>
              <w:right w:val="single" w:sz="4" w:space="0" w:color="000000"/>
            </w:tcBorders>
            <w:shd w:val="clear" w:color="auto" w:fill="FFCC00"/>
            <w:vAlign w:val="center"/>
          </w:tcPr>
          <w:p w:rsidR="00E4507A" w:rsidRDefault="000864BB">
            <w:pPr>
              <w:spacing w:after="0" w:line="36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16</w:t>
            </w:r>
          </w:p>
        </w:tc>
        <w:tc>
          <w:tcPr>
            <w:tcW w:w="284" w:type="dxa"/>
            <w:gridSpan w:val="2"/>
            <w:tcBorders>
              <w:top w:val="single" w:sz="8" w:space="0" w:color="000000"/>
              <w:left w:val="single" w:sz="8" w:space="0" w:color="000000"/>
              <w:bottom w:val="single" w:sz="8" w:space="0" w:color="000000"/>
              <w:right w:val="nil"/>
            </w:tcBorders>
            <w:shd w:val="clear" w:color="auto" w:fill="FFCC00"/>
            <w:vAlign w:val="center"/>
          </w:tcPr>
          <w:p w:rsidR="00E4507A" w:rsidRDefault="000864BB">
            <w:pPr>
              <w:spacing w:after="0" w:line="36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17</w:t>
            </w:r>
          </w:p>
        </w:tc>
        <w:tc>
          <w:tcPr>
            <w:tcW w:w="284" w:type="dxa"/>
            <w:gridSpan w:val="2"/>
            <w:tcBorders>
              <w:top w:val="single" w:sz="8" w:space="0" w:color="000000"/>
              <w:left w:val="single" w:sz="4" w:space="0" w:color="000000"/>
              <w:bottom w:val="single" w:sz="8" w:space="0" w:color="000000"/>
              <w:right w:val="single" w:sz="4" w:space="0" w:color="000000"/>
            </w:tcBorders>
            <w:shd w:val="clear" w:color="auto" w:fill="FFCC00"/>
            <w:vAlign w:val="center"/>
          </w:tcPr>
          <w:p w:rsidR="00E4507A" w:rsidRDefault="000864BB">
            <w:pPr>
              <w:spacing w:after="0" w:line="36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18</w:t>
            </w:r>
          </w:p>
        </w:tc>
        <w:tc>
          <w:tcPr>
            <w:tcW w:w="284" w:type="dxa"/>
            <w:gridSpan w:val="2"/>
            <w:tcBorders>
              <w:top w:val="single" w:sz="8" w:space="0" w:color="000000"/>
              <w:left w:val="nil"/>
              <w:bottom w:val="single" w:sz="8" w:space="0" w:color="000000"/>
              <w:right w:val="single" w:sz="4" w:space="0" w:color="000000"/>
            </w:tcBorders>
            <w:shd w:val="clear" w:color="auto" w:fill="FFCC00"/>
            <w:vAlign w:val="center"/>
          </w:tcPr>
          <w:p w:rsidR="00E4507A" w:rsidRDefault="000864BB">
            <w:pPr>
              <w:spacing w:after="0" w:line="36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19</w:t>
            </w:r>
          </w:p>
        </w:tc>
        <w:tc>
          <w:tcPr>
            <w:tcW w:w="284" w:type="dxa"/>
            <w:gridSpan w:val="2"/>
            <w:tcBorders>
              <w:top w:val="single" w:sz="8" w:space="0" w:color="000000"/>
              <w:left w:val="nil"/>
              <w:bottom w:val="single" w:sz="8" w:space="0" w:color="000000"/>
              <w:right w:val="single" w:sz="4" w:space="0" w:color="000000"/>
            </w:tcBorders>
            <w:shd w:val="clear" w:color="auto" w:fill="FFCC00"/>
            <w:vAlign w:val="center"/>
          </w:tcPr>
          <w:p w:rsidR="00E4507A" w:rsidRDefault="000864BB">
            <w:pPr>
              <w:spacing w:after="0" w:line="36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20</w:t>
            </w:r>
          </w:p>
        </w:tc>
        <w:tc>
          <w:tcPr>
            <w:tcW w:w="298" w:type="dxa"/>
            <w:gridSpan w:val="3"/>
            <w:tcBorders>
              <w:top w:val="single" w:sz="8" w:space="0" w:color="000000"/>
              <w:left w:val="single" w:sz="8" w:space="0" w:color="000000"/>
              <w:bottom w:val="single" w:sz="8" w:space="0" w:color="000000"/>
              <w:right w:val="nil"/>
            </w:tcBorders>
            <w:shd w:val="clear" w:color="auto" w:fill="FFCC00"/>
            <w:vAlign w:val="center"/>
          </w:tcPr>
          <w:p w:rsidR="00E4507A" w:rsidRDefault="000864BB">
            <w:pPr>
              <w:spacing w:after="0" w:line="360" w:lineRule="auto"/>
              <w:jc w:val="center"/>
              <w:rPr>
                <w:rFonts w:ascii="Times New Roman" w:eastAsia="Times New Roman" w:hAnsi="Times New Roman" w:cs="Times New Roman"/>
              </w:rPr>
            </w:pPr>
            <w:r>
              <w:rPr>
                <w:rFonts w:ascii="Times New Roman" w:eastAsia="Times New Roman" w:hAnsi="Times New Roman" w:cs="Times New Roman"/>
              </w:rPr>
              <w:t>21</w:t>
            </w:r>
          </w:p>
        </w:tc>
        <w:tc>
          <w:tcPr>
            <w:tcW w:w="298" w:type="dxa"/>
            <w:gridSpan w:val="2"/>
            <w:tcBorders>
              <w:top w:val="single" w:sz="8" w:space="0" w:color="000000"/>
              <w:left w:val="single" w:sz="4" w:space="0" w:color="000000"/>
              <w:bottom w:val="single" w:sz="8" w:space="0" w:color="000000"/>
              <w:right w:val="single" w:sz="4" w:space="0" w:color="000000"/>
            </w:tcBorders>
            <w:shd w:val="clear" w:color="auto" w:fill="FFCC00"/>
            <w:vAlign w:val="center"/>
          </w:tcPr>
          <w:p w:rsidR="00E4507A" w:rsidRDefault="000864BB">
            <w:pPr>
              <w:spacing w:after="0" w:line="360" w:lineRule="auto"/>
              <w:jc w:val="center"/>
              <w:rPr>
                <w:rFonts w:ascii="Times New Roman" w:eastAsia="Times New Roman" w:hAnsi="Times New Roman" w:cs="Times New Roman"/>
              </w:rPr>
            </w:pPr>
            <w:r>
              <w:rPr>
                <w:rFonts w:ascii="Times New Roman" w:eastAsia="Times New Roman" w:hAnsi="Times New Roman" w:cs="Times New Roman"/>
              </w:rPr>
              <w:t>22</w:t>
            </w:r>
          </w:p>
        </w:tc>
        <w:tc>
          <w:tcPr>
            <w:tcW w:w="298" w:type="dxa"/>
            <w:gridSpan w:val="2"/>
            <w:tcBorders>
              <w:top w:val="single" w:sz="8" w:space="0" w:color="000000"/>
              <w:left w:val="nil"/>
              <w:bottom w:val="single" w:sz="8" w:space="0" w:color="000000"/>
              <w:right w:val="single" w:sz="4" w:space="0" w:color="000000"/>
            </w:tcBorders>
            <w:shd w:val="clear" w:color="auto" w:fill="FFCC00"/>
            <w:vAlign w:val="center"/>
          </w:tcPr>
          <w:p w:rsidR="00E4507A" w:rsidRDefault="000864BB">
            <w:pPr>
              <w:spacing w:after="0" w:line="360" w:lineRule="auto"/>
              <w:jc w:val="center"/>
              <w:rPr>
                <w:rFonts w:ascii="Times New Roman" w:eastAsia="Times New Roman" w:hAnsi="Times New Roman" w:cs="Times New Roman"/>
              </w:rPr>
            </w:pPr>
            <w:r>
              <w:rPr>
                <w:rFonts w:ascii="Times New Roman" w:eastAsia="Times New Roman" w:hAnsi="Times New Roman" w:cs="Times New Roman"/>
              </w:rPr>
              <w:t>23</w:t>
            </w:r>
          </w:p>
        </w:tc>
        <w:tc>
          <w:tcPr>
            <w:tcW w:w="298" w:type="dxa"/>
            <w:gridSpan w:val="2"/>
            <w:tcBorders>
              <w:top w:val="single" w:sz="8" w:space="0" w:color="000000"/>
              <w:left w:val="nil"/>
              <w:bottom w:val="single" w:sz="8" w:space="0" w:color="000000"/>
              <w:right w:val="single" w:sz="8" w:space="0" w:color="000000"/>
            </w:tcBorders>
            <w:shd w:val="clear" w:color="auto" w:fill="FFCC00"/>
            <w:vAlign w:val="center"/>
          </w:tcPr>
          <w:p w:rsidR="00E4507A" w:rsidRDefault="000864BB">
            <w:pPr>
              <w:spacing w:after="0" w:line="360" w:lineRule="auto"/>
              <w:jc w:val="center"/>
              <w:rPr>
                <w:rFonts w:ascii="Times New Roman" w:eastAsia="Times New Roman" w:hAnsi="Times New Roman" w:cs="Times New Roman"/>
              </w:rPr>
            </w:pPr>
            <w:r>
              <w:rPr>
                <w:rFonts w:ascii="Times New Roman" w:eastAsia="Times New Roman" w:hAnsi="Times New Roman" w:cs="Times New Roman"/>
              </w:rPr>
              <w:t>24</w:t>
            </w:r>
          </w:p>
        </w:tc>
        <w:tc>
          <w:tcPr>
            <w:tcW w:w="337" w:type="dxa"/>
            <w:gridSpan w:val="3"/>
            <w:tcBorders>
              <w:top w:val="single" w:sz="8" w:space="0" w:color="000000"/>
              <w:left w:val="nil"/>
              <w:bottom w:val="single" w:sz="8" w:space="0" w:color="000000"/>
              <w:right w:val="single" w:sz="4" w:space="0" w:color="000000"/>
            </w:tcBorders>
            <w:shd w:val="clear" w:color="auto" w:fill="FFCC00"/>
            <w:vAlign w:val="center"/>
          </w:tcPr>
          <w:p w:rsidR="00E4507A" w:rsidRDefault="000864BB">
            <w:pPr>
              <w:spacing w:after="0" w:line="360" w:lineRule="auto"/>
              <w:jc w:val="center"/>
              <w:rPr>
                <w:rFonts w:ascii="Times New Roman" w:eastAsia="Times New Roman" w:hAnsi="Times New Roman" w:cs="Times New Roman"/>
              </w:rPr>
            </w:pPr>
            <w:r>
              <w:rPr>
                <w:rFonts w:ascii="Times New Roman" w:eastAsia="Times New Roman" w:hAnsi="Times New Roman" w:cs="Times New Roman"/>
              </w:rPr>
              <w:t>25</w:t>
            </w:r>
          </w:p>
        </w:tc>
        <w:tc>
          <w:tcPr>
            <w:tcW w:w="298" w:type="dxa"/>
            <w:gridSpan w:val="2"/>
            <w:tcBorders>
              <w:top w:val="single" w:sz="8" w:space="0" w:color="000000"/>
              <w:left w:val="nil"/>
              <w:bottom w:val="single" w:sz="8" w:space="0" w:color="000000"/>
              <w:right w:val="single" w:sz="4" w:space="0" w:color="000000"/>
            </w:tcBorders>
            <w:shd w:val="clear" w:color="auto" w:fill="FFCC00"/>
            <w:vAlign w:val="center"/>
          </w:tcPr>
          <w:p w:rsidR="00E4507A" w:rsidRDefault="000864BB">
            <w:pPr>
              <w:spacing w:after="0" w:line="360" w:lineRule="auto"/>
              <w:jc w:val="center"/>
              <w:rPr>
                <w:rFonts w:ascii="Times New Roman" w:eastAsia="Times New Roman" w:hAnsi="Times New Roman" w:cs="Times New Roman"/>
              </w:rPr>
            </w:pPr>
            <w:r>
              <w:rPr>
                <w:rFonts w:ascii="Times New Roman" w:eastAsia="Times New Roman" w:hAnsi="Times New Roman" w:cs="Times New Roman"/>
              </w:rPr>
              <w:t>26</w:t>
            </w:r>
          </w:p>
        </w:tc>
        <w:tc>
          <w:tcPr>
            <w:tcW w:w="298" w:type="dxa"/>
            <w:gridSpan w:val="2"/>
            <w:tcBorders>
              <w:top w:val="single" w:sz="8" w:space="0" w:color="000000"/>
              <w:left w:val="nil"/>
              <w:bottom w:val="single" w:sz="8" w:space="0" w:color="000000"/>
              <w:right w:val="single" w:sz="4" w:space="0" w:color="000000"/>
            </w:tcBorders>
            <w:shd w:val="clear" w:color="auto" w:fill="FFCC00"/>
            <w:vAlign w:val="center"/>
          </w:tcPr>
          <w:p w:rsidR="00E4507A" w:rsidRDefault="000864BB">
            <w:pPr>
              <w:spacing w:after="0" w:line="360" w:lineRule="auto"/>
              <w:jc w:val="center"/>
              <w:rPr>
                <w:rFonts w:ascii="Times New Roman" w:eastAsia="Times New Roman" w:hAnsi="Times New Roman" w:cs="Times New Roman"/>
              </w:rPr>
            </w:pPr>
            <w:r>
              <w:rPr>
                <w:rFonts w:ascii="Times New Roman" w:eastAsia="Times New Roman" w:hAnsi="Times New Roman" w:cs="Times New Roman"/>
              </w:rPr>
              <w:t>28</w:t>
            </w:r>
          </w:p>
        </w:tc>
        <w:tc>
          <w:tcPr>
            <w:tcW w:w="298" w:type="dxa"/>
            <w:gridSpan w:val="2"/>
            <w:tcBorders>
              <w:top w:val="single" w:sz="8" w:space="0" w:color="000000"/>
              <w:left w:val="nil"/>
              <w:bottom w:val="single" w:sz="8" w:space="0" w:color="000000"/>
              <w:right w:val="single" w:sz="8" w:space="0" w:color="000000"/>
            </w:tcBorders>
            <w:shd w:val="clear" w:color="auto" w:fill="FFCC00"/>
            <w:vAlign w:val="center"/>
          </w:tcPr>
          <w:p w:rsidR="00E4507A" w:rsidRDefault="000864BB">
            <w:pPr>
              <w:spacing w:after="0" w:line="360" w:lineRule="auto"/>
              <w:jc w:val="center"/>
              <w:rPr>
                <w:rFonts w:ascii="Times New Roman" w:eastAsia="Times New Roman" w:hAnsi="Times New Roman" w:cs="Times New Roman"/>
              </w:rPr>
            </w:pPr>
            <w:r>
              <w:rPr>
                <w:rFonts w:ascii="Times New Roman" w:eastAsia="Times New Roman" w:hAnsi="Times New Roman" w:cs="Times New Roman"/>
              </w:rPr>
              <w:t>29</w:t>
            </w:r>
          </w:p>
        </w:tc>
        <w:tc>
          <w:tcPr>
            <w:tcW w:w="300" w:type="dxa"/>
            <w:gridSpan w:val="2"/>
            <w:tcBorders>
              <w:top w:val="nil"/>
              <w:left w:val="nil"/>
              <w:bottom w:val="single" w:sz="8" w:space="0" w:color="000000"/>
              <w:right w:val="single" w:sz="4" w:space="0" w:color="000000"/>
            </w:tcBorders>
            <w:shd w:val="clear" w:color="auto" w:fill="FFCC00"/>
            <w:vAlign w:val="center"/>
          </w:tcPr>
          <w:p w:rsidR="00E4507A" w:rsidRDefault="000864BB">
            <w:pPr>
              <w:spacing w:after="0" w:line="360" w:lineRule="auto"/>
              <w:jc w:val="center"/>
              <w:rPr>
                <w:rFonts w:ascii="Times New Roman" w:eastAsia="Times New Roman" w:hAnsi="Times New Roman" w:cs="Times New Roman"/>
              </w:rPr>
            </w:pPr>
            <w:r>
              <w:rPr>
                <w:rFonts w:ascii="Times New Roman" w:eastAsia="Times New Roman" w:hAnsi="Times New Roman" w:cs="Times New Roman"/>
              </w:rPr>
              <w:t>30</w:t>
            </w:r>
          </w:p>
        </w:tc>
        <w:tc>
          <w:tcPr>
            <w:tcW w:w="299" w:type="dxa"/>
            <w:gridSpan w:val="2"/>
            <w:tcBorders>
              <w:top w:val="nil"/>
              <w:left w:val="single" w:sz="8" w:space="0" w:color="000000"/>
              <w:bottom w:val="single" w:sz="8" w:space="0" w:color="000000"/>
              <w:right w:val="nil"/>
            </w:tcBorders>
            <w:shd w:val="clear" w:color="auto" w:fill="FFCC00"/>
            <w:vAlign w:val="center"/>
          </w:tcPr>
          <w:p w:rsidR="00E4507A" w:rsidRDefault="000864BB">
            <w:pPr>
              <w:spacing w:after="0" w:line="360" w:lineRule="auto"/>
              <w:jc w:val="center"/>
              <w:rPr>
                <w:rFonts w:ascii="Times New Roman" w:eastAsia="Times New Roman" w:hAnsi="Times New Roman" w:cs="Times New Roman"/>
              </w:rPr>
            </w:pPr>
            <w:r>
              <w:rPr>
                <w:rFonts w:ascii="Times New Roman" w:eastAsia="Times New Roman" w:hAnsi="Times New Roman" w:cs="Times New Roman"/>
              </w:rPr>
              <w:t>31</w:t>
            </w:r>
          </w:p>
        </w:tc>
        <w:tc>
          <w:tcPr>
            <w:tcW w:w="299" w:type="dxa"/>
            <w:gridSpan w:val="2"/>
            <w:tcBorders>
              <w:top w:val="nil"/>
              <w:left w:val="single" w:sz="4" w:space="0" w:color="000000"/>
              <w:bottom w:val="single" w:sz="8" w:space="0" w:color="000000"/>
              <w:right w:val="single" w:sz="4" w:space="0" w:color="000000"/>
            </w:tcBorders>
            <w:shd w:val="clear" w:color="auto" w:fill="FFCC00"/>
            <w:vAlign w:val="center"/>
          </w:tcPr>
          <w:p w:rsidR="00E4507A" w:rsidRDefault="000864BB">
            <w:pPr>
              <w:spacing w:after="0" w:line="360" w:lineRule="auto"/>
              <w:jc w:val="center"/>
              <w:rPr>
                <w:rFonts w:ascii="Times New Roman" w:eastAsia="Times New Roman" w:hAnsi="Times New Roman" w:cs="Times New Roman"/>
              </w:rPr>
            </w:pPr>
            <w:r>
              <w:rPr>
                <w:rFonts w:ascii="Times New Roman" w:eastAsia="Times New Roman" w:hAnsi="Times New Roman" w:cs="Times New Roman"/>
              </w:rPr>
              <w:t>32</w:t>
            </w:r>
          </w:p>
        </w:tc>
        <w:tc>
          <w:tcPr>
            <w:tcW w:w="304" w:type="dxa"/>
            <w:gridSpan w:val="2"/>
            <w:tcBorders>
              <w:top w:val="nil"/>
              <w:left w:val="nil"/>
              <w:bottom w:val="single" w:sz="8" w:space="0" w:color="000000"/>
              <w:right w:val="single" w:sz="8" w:space="0" w:color="000000"/>
            </w:tcBorders>
            <w:shd w:val="clear" w:color="auto" w:fill="FFCC00"/>
            <w:vAlign w:val="center"/>
          </w:tcPr>
          <w:p w:rsidR="00E4507A" w:rsidRDefault="000864BB">
            <w:pPr>
              <w:spacing w:after="0" w:line="360" w:lineRule="auto"/>
              <w:jc w:val="center"/>
              <w:rPr>
                <w:rFonts w:ascii="Times New Roman" w:eastAsia="Times New Roman" w:hAnsi="Times New Roman" w:cs="Times New Roman"/>
              </w:rPr>
            </w:pPr>
            <w:r>
              <w:rPr>
                <w:rFonts w:ascii="Times New Roman" w:eastAsia="Times New Roman" w:hAnsi="Times New Roman" w:cs="Times New Roman"/>
              </w:rPr>
              <w:t>33</w:t>
            </w:r>
          </w:p>
        </w:tc>
        <w:tc>
          <w:tcPr>
            <w:tcW w:w="298" w:type="dxa"/>
            <w:gridSpan w:val="2"/>
            <w:tcBorders>
              <w:top w:val="nil"/>
              <w:left w:val="nil"/>
              <w:bottom w:val="single" w:sz="8" w:space="0" w:color="000000"/>
              <w:right w:val="single" w:sz="4" w:space="0" w:color="000000"/>
            </w:tcBorders>
            <w:shd w:val="clear" w:color="auto" w:fill="FFCC00"/>
            <w:vAlign w:val="center"/>
          </w:tcPr>
          <w:p w:rsidR="00E4507A" w:rsidRDefault="000864BB">
            <w:pPr>
              <w:spacing w:after="0" w:line="360" w:lineRule="auto"/>
              <w:jc w:val="center"/>
              <w:rPr>
                <w:rFonts w:ascii="Times New Roman" w:eastAsia="Times New Roman" w:hAnsi="Times New Roman" w:cs="Times New Roman"/>
              </w:rPr>
            </w:pPr>
            <w:r>
              <w:rPr>
                <w:rFonts w:ascii="Times New Roman" w:eastAsia="Times New Roman" w:hAnsi="Times New Roman" w:cs="Times New Roman"/>
              </w:rPr>
              <w:t>34</w:t>
            </w:r>
          </w:p>
        </w:tc>
        <w:tc>
          <w:tcPr>
            <w:tcW w:w="298" w:type="dxa"/>
            <w:gridSpan w:val="2"/>
            <w:tcBorders>
              <w:top w:val="nil"/>
              <w:left w:val="nil"/>
              <w:bottom w:val="single" w:sz="8" w:space="0" w:color="000000"/>
              <w:right w:val="nil"/>
            </w:tcBorders>
            <w:shd w:val="clear" w:color="auto" w:fill="FFCC00"/>
            <w:vAlign w:val="center"/>
          </w:tcPr>
          <w:p w:rsidR="00E4507A" w:rsidRDefault="000864BB">
            <w:pPr>
              <w:spacing w:after="0" w:line="360" w:lineRule="auto"/>
              <w:jc w:val="center"/>
              <w:rPr>
                <w:rFonts w:ascii="Times New Roman" w:eastAsia="Times New Roman" w:hAnsi="Times New Roman" w:cs="Times New Roman"/>
              </w:rPr>
            </w:pPr>
            <w:r>
              <w:rPr>
                <w:rFonts w:ascii="Times New Roman" w:eastAsia="Times New Roman" w:hAnsi="Times New Roman" w:cs="Times New Roman"/>
              </w:rPr>
              <w:t>35</w:t>
            </w:r>
          </w:p>
        </w:tc>
        <w:tc>
          <w:tcPr>
            <w:tcW w:w="298" w:type="dxa"/>
            <w:gridSpan w:val="2"/>
            <w:tcBorders>
              <w:top w:val="nil"/>
              <w:left w:val="single" w:sz="4" w:space="0" w:color="000000"/>
              <w:bottom w:val="single" w:sz="8" w:space="0" w:color="000000"/>
              <w:right w:val="nil"/>
            </w:tcBorders>
            <w:shd w:val="clear" w:color="auto" w:fill="FFCC00"/>
            <w:vAlign w:val="center"/>
          </w:tcPr>
          <w:p w:rsidR="00E4507A" w:rsidRDefault="000864BB">
            <w:pPr>
              <w:spacing w:after="0" w:line="360" w:lineRule="auto"/>
              <w:jc w:val="center"/>
              <w:rPr>
                <w:rFonts w:ascii="Times New Roman" w:eastAsia="Times New Roman" w:hAnsi="Times New Roman" w:cs="Times New Roman"/>
              </w:rPr>
            </w:pPr>
            <w:r>
              <w:rPr>
                <w:rFonts w:ascii="Times New Roman" w:eastAsia="Times New Roman" w:hAnsi="Times New Roman" w:cs="Times New Roman"/>
              </w:rPr>
              <w:t>36</w:t>
            </w:r>
          </w:p>
        </w:tc>
        <w:tc>
          <w:tcPr>
            <w:tcW w:w="298" w:type="dxa"/>
            <w:gridSpan w:val="2"/>
            <w:tcBorders>
              <w:top w:val="nil"/>
              <w:left w:val="single" w:sz="4" w:space="0" w:color="000000"/>
              <w:bottom w:val="single" w:sz="8" w:space="0" w:color="000000"/>
              <w:right w:val="single" w:sz="8" w:space="0" w:color="000000"/>
            </w:tcBorders>
            <w:shd w:val="clear" w:color="auto" w:fill="FFCC00"/>
            <w:vAlign w:val="center"/>
          </w:tcPr>
          <w:p w:rsidR="00E4507A" w:rsidRDefault="000864BB">
            <w:pPr>
              <w:spacing w:after="0" w:line="360" w:lineRule="auto"/>
              <w:jc w:val="center"/>
              <w:rPr>
                <w:rFonts w:ascii="Times New Roman" w:eastAsia="Times New Roman" w:hAnsi="Times New Roman" w:cs="Times New Roman"/>
              </w:rPr>
            </w:pPr>
            <w:r>
              <w:rPr>
                <w:rFonts w:ascii="Times New Roman" w:eastAsia="Times New Roman" w:hAnsi="Times New Roman" w:cs="Times New Roman"/>
              </w:rPr>
              <w:t>37</w:t>
            </w:r>
          </w:p>
        </w:tc>
        <w:tc>
          <w:tcPr>
            <w:tcW w:w="337" w:type="dxa"/>
            <w:gridSpan w:val="4"/>
            <w:tcBorders>
              <w:top w:val="nil"/>
              <w:left w:val="nil"/>
              <w:bottom w:val="single" w:sz="8" w:space="0" w:color="000000"/>
              <w:right w:val="nil"/>
            </w:tcBorders>
            <w:shd w:val="clear" w:color="auto" w:fill="FFCC00"/>
            <w:vAlign w:val="center"/>
          </w:tcPr>
          <w:p w:rsidR="00E4507A" w:rsidRDefault="000864BB">
            <w:pPr>
              <w:spacing w:after="0" w:line="360" w:lineRule="auto"/>
              <w:jc w:val="center"/>
              <w:rPr>
                <w:rFonts w:ascii="Times New Roman" w:eastAsia="Times New Roman" w:hAnsi="Times New Roman" w:cs="Times New Roman"/>
              </w:rPr>
            </w:pPr>
            <w:r>
              <w:rPr>
                <w:rFonts w:ascii="Times New Roman" w:eastAsia="Times New Roman" w:hAnsi="Times New Roman" w:cs="Times New Roman"/>
              </w:rPr>
              <w:t>38</w:t>
            </w:r>
          </w:p>
        </w:tc>
        <w:tc>
          <w:tcPr>
            <w:tcW w:w="319" w:type="dxa"/>
            <w:tcBorders>
              <w:top w:val="nil"/>
              <w:left w:val="single" w:sz="4" w:space="0" w:color="000000"/>
              <w:bottom w:val="single" w:sz="8" w:space="0" w:color="000000"/>
              <w:right w:val="nil"/>
            </w:tcBorders>
            <w:shd w:val="clear" w:color="auto" w:fill="FFCC00"/>
            <w:vAlign w:val="center"/>
          </w:tcPr>
          <w:p w:rsidR="00E4507A" w:rsidRDefault="000864BB">
            <w:pPr>
              <w:spacing w:after="0" w:line="360" w:lineRule="auto"/>
              <w:jc w:val="center"/>
              <w:rPr>
                <w:rFonts w:ascii="Times New Roman" w:eastAsia="Times New Roman" w:hAnsi="Times New Roman" w:cs="Times New Roman"/>
              </w:rPr>
            </w:pPr>
            <w:r>
              <w:rPr>
                <w:rFonts w:ascii="Times New Roman" w:eastAsia="Times New Roman" w:hAnsi="Times New Roman" w:cs="Times New Roman"/>
              </w:rPr>
              <w:t>39</w:t>
            </w:r>
          </w:p>
        </w:tc>
        <w:tc>
          <w:tcPr>
            <w:tcW w:w="319" w:type="dxa"/>
            <w:tcBorders>
              <w:top w:val="nil"/>
              <w:left w:val="single" w:sz="4" w:space="0" w:color="000000"/>
              <w:bottom w:val="single" w:sz="8" w:space="0" w:color="000000"/>
              <w:right w:val="nil"/>
            </w:tcBorders>
            <w:shd w:val="clear" w:color="auto" w:fill="FFCC00"/>
            <w:vAlign w:val="center"/>
          </w:tcPr>
          <w:p w:rsidR="00E4507A" w:rsidRDefault="000864BB">
            <w:pPr>
              <w:spacing w:after="0" w:line="360" w:lineRule="auto"/>
              <w:jc w:val="center"/>
              <w:rPr>
                <w:rFonts w:ascii="Times New Roman" w:eastAsia="Times New Roman" w:hAnsi="Times New Roman" w:cs="Times New Roman"/>
              </w:rPr>
            </w:pPr>
            <w:r>
              <w:rPr>
                <w:rFonts w:ascii="Times New Roman" w:eastAsia="Times New Roman" w:hAnsi="Times New Roman" w:cs="Times New Roman"/>
              </w:rPr>
              <w:t>40</w:t>
            </w:r>
          </w:p>
        </w:tc>
        <w:tc>
          <w:tcPr>
            <w:tcW w:w="318" w:type="dxa"/>
            <w:gridSpan w:val="2"/>
            <w:tcBorders>
              <w:top w:val="nil"/>
              <w:left w:val="single" w:sz="4" w:space="0" w:color="000000"/>
              <w:bottom w:val="nil"/>
              <w:right w:val="single" w:sz="8" w:space="0" w:color="000000"/>
            </w:tcBorders>
            <w:shd w:val="clear" w:color="auto" w:fill="FFCC00"/>
            <w:vAlign w:val="center"/>
          </w:tcPr>
          <w:p w:rsidR="00E4507A" w:rsidRDefault="000864BB">
            <w:pPr>
              <w:spacing w:after="0" w:line="360" w:lineRule="auto"/>
              <w:jc w:val="center"/>
              <w:rPr>
                <w:rFonts w:ascii="Times New Roman" w:eastAsia="Times New Roman" w:hAnsi="Times New Roman" w:cs="Times New Roman"/>
              </w:rPr>
            </w:pPr>
            <w:r>
              <w:rPr>
                <w:rFonts w:ascii="Times New Roman" w:eastAsia="Times New Roman" w:hAnsi="Times New Roman" w:cs="Times New Roman"/>
              </w:rPr>
              <w:t>41</w:t>
            </w:r>
          </w:p>
        </w:tc>
      </w:tr>
      <w:tr w:rsidR="00E4507A">
        <w:trPr>
          <w:trHeight w:val="340"/>
        </w:trPr>
        <w:tc>
          <w:tcPr>
            <w:tcW w:w="1147" w:type="dxa"/>
            <w:gridSpan w:val="2"/>
            <w:tcBorders>
              <w:top w:val="nil"/>
              <w:left w:val="single" w:sz="8" w:space="0" w:color="000000"/>
              <w:bottom w:val="single" w:sz="4" w:space="0" w:color="000000"/>
              <w:right w:val="single" w:sz="8" w:space="0" w:color="000000"/>
            </w:tcBorders>
            <w:shd w:val="clear" w:color="auto" w:fill="auto"/>
            <w:vAlign w:val="center"/>
          </w:tcPr>
          <w:p w:rsidR="00E4507A" w:rsidRDefault="000864BB">
            <w:pPr>
              <w:spacing w:after="0" w:line="36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Balance historiográfico </w:t>
            </w:r>
          </w:p>
        </w:tc>
        <w:tc>
          <w:tcPr>
            <w:tcW w:w="1196" w:type="dxa"/>
            <w:tcBorders>
              <w:top w:val="nil"/>
              <w:left w:val="nil"/>
              <w:bottom w:val="single" w:sz="4" w:space="0" w:color="000000"/>
              <w:right w:val="single" w:sz="8" w:space="0" w:color="000000"/>
            </w:tcBorders>
            <w:shd w:val="clear" w:color="auto" w:fill="auto"/>
            <w:vAlign w:val="center"/>
          </w:tcPr>
          <w:p w:rsidR="00E4507A" w:rsidRDefault="000864BB">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w:t>
            </w:r>
            <w:r>
              <w:rPr>
                <w:rFonts w:ascii="Times New Roman" w:eastAsia="Times New Roman" w:hAnsi="Times New Roman" w:cs="Times New Roman"/>
                <w:sz w:val="20"/>
                <w:szCs w:val="20"/>
              </w:rPr>
              <w:t xml:space="preserve">Equipo de trabajo </w:t>
            </w:r>
          </w:p>
        </w:tc>
        <w:tc>
          <w:tcPr>
            <w:tcW w:w="492" w:type="dxa"/>
            <w:gridSpan w:val="2"/>
            <w:tcBorders>
              <w:top w:val="single" w:sz="8" w:space="0" w:color="000000"/>
              <w:left w:val="single" w:sz="8" w:space="0" w:color="000000"/>
              <w:bottom w:val="nil"/>
              <w:right w:val="single" w:sz="8" w:space="0" w:color="000000"/>
            </w:tcBorders>
            <w:shd w:val="clear" w:color="auto" w:fill="C0C0C0"/>
            <w:vAlign w:val="center"/>
          </w:tcPr>
          <w:p w:rsidR="00E4507A" w:rsidRDefault="000864BB">
            <w:pPr>
              <w:spacing w:after="0"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w:t>
            </w:r>
          </w:p>
        </w:tc>
        <w:tc>
          <w:tcPr>
            <w:tcW w:w="384" w:type="dxa"/>
            <w:gridSpan w:val="2"/>
            <w:tcBorders>
              <w:top w:val="nil"/>
              <w:left w:val="nil"/>
              <w:bottom w:val="nil"/>
              <w:right w:val="nil"/>
            </w:tcBorders>
            <w:shd w:val="clear" w:color="auto" w:fill="FF8080"/>
            <w:vAlign w:val="center"/>
          </w:tcPr>
          <w:p w:rsidR="00E4507A" w:rsidRDefault="00E4507A">
            <w:pPr>
              <w:spacing w:after="0" w:line="360" w:lineRule="auto"/>
              <w:jc w:val="center"/>
              <w:rPr>
                <w:rFonts w:ascii="Times New Roman" w:eastAsia="Times New Roman" w:hAnsi="Times New Roman" w:cs="Times New Roman"/>
                <w:b/>
                <w:sz w:val="24"/>
                <w:szCs w:val="24"/>
              </w:rPr>
            </w:pPr>
          </w:p>
        </w:tc>
        <w:tc>
          <w:tcPr>
            <w:tcW w:w="183" w:type="dxa"/>
            <w:gridSpan w:val="2"/>
            <w:tcBorders>
              <w:top w:val="nil"/>
              <w:left w:val="single" w:sz="4" w:space="0" w:color="000000"/>
              <w:bottom w:val="nil"/>
              <w:right w:val="single" w:sz="4" w:space="0" w:color="000000"/>
            </w:tcBorders>
            <w:shd w:val="clear" w:color="auto" w:fill="000000"/>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39" w:type="dxa"/>
            <w:gridSpan w:val="2"/>
            <w:tcBorders>
              <w:top w:val="nil"/>
              <w:left w:val="single" w:sz="8" w:space="0" w:color="000000"/>
              <w:bottom w:val="single" w:sz="4" w:space="0" w:color="000000"/>
              <w:right w:val="nil"/>
            </w:tcBorders>
            <w:shd w:val="clear" w:color="auto" w:fill="7F7F7F"/>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39" w:type="dxa"/>
            <w:gridSpan w:val="2"/>
            <w:tcBorders>
              <w:top w:val="nil"/>
              <w:left w:val="single" w:sz="4" w:space="0" w:color="000000"/>
              <w:bottom w:val="single" w:sz="4" w:space="0" w:color="000000"/>
              <w:right w:val="nil"/>
            </w:tcBorders>
            <w:shd w:val="clear" w:color="auto" w:fill="7F7F7F"/>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39" w:type="dxa"/>
            <w:gridSpan w:val="2"/>
            <w:tcBorders>
              <w:top w:val="nil"/>
              <w:left w:val="single" w:sz="4" w:space="0" w:color="000000"/>
              <w:bottom w:val="single" w:sz="4" w:space="0" w:color="000000"/>
              <w:right w:val="single" w:sz="4" w:space="0" w:color="000000"/>
            </w:tcBorders>
            <w:shd w:val="clear" w:color="auto" w:fill="7F7F7F"/>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38" w:type="dxa"/>
            <w:gridSpan w:val="2"/>
            <w:tcBorders>
              <w:top w:val="nil"/>
              <w:left w:val="nil"/>
              <w:bottom w:val="single" w:sz="4" w:space="0" w:color="000000"/>
              <w:right w:val="single" w:sz="8" w:space="0" w:color="000000"/>
            </w:tcBorders>
            <w:shd w:val="clear" w:color="auto" w:fill="7F7F7F"/>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19" w:type="dxa"/>
            <w:gridSpan w:val="3"/>
            <w:tcBorders>
              <w:top w:val="nil"/>
              <w:left w:val="nil"/>
              <w:bottom w:val="single" w:sz="4" w:space="0" w:color="000000"/>
              <w:right w:val="nil"/>
            </w:tcBorders>
            <w:shd w:val="clear" w:color="auto" w:fill="7F7F7F"/>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19" w:type="dxa"/>
            <w:gridSpan w:val="2"/>
            <w:tcBorders>
              <w:top w:val="nil"/>
              <w:left w:val="single" w:sz="4" w:space="0" w:color="000000"/>
              <w:bottom w:val="single" w:sz="4" w:space="0" w:color="000000"/>
              <w:right w:val="single" w:sz="4" w:space="0" w:color="000000"/>
            </w:tcBorders>
            <w:shd w:val="clear" w:color="auto" w:fill="7F7F7F"/>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19" w:type="dxa"/>
            <w:gridSpan w:val="2"/>
            <w:tcBorders>
              <w:top w:val="nil"/>
              <w:left w:val="nil"/>
              <w:bottom w:val="single" w:sz="4" w:space="0" w:color="000000"/>
              <w:right w:val="single" w:sz="4" w:space="0" w:color="000000"/>
            </w:tcBorders>
            <w:shd w:val="clear" w:color="auto" w:fill="7F7F7F"/>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19" w:type="dxa"/>
            <w:gridSpan w:val="2"/>
            <w:tcBorders>
              <w:top w:val="nil"/>
              <w:left w:val="nil"/>
              <w:bottom w:val="single" w:sz="4" w:space="0" w:color="000000"/>
              <w:right w:val="single" w:sz="8" w:space="0" w:color="000000"/>
            </w:tcBorders>
            <w:shd w:val="clear" w:color="auto" w:fill="7F7F7F"/>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19" w:type="dxa"/>
            <w:tcBorders>
              <w:top w:val="single" w:sz="8" w:space="0" w:color="000000"/>
              <w:left w:val="nil"/>
              <w:bottom w:val="single" w:sz="4" w:space="0" w:color="000000"/>
              <w:right w:val="nil"/>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84" w:type="dxa"/>
            <w:gridSpan w:val="3"/>
            <w:tcBorders>
              <w:top w:val="nil"/>
              <w:left w:val="single" w:sz="4" w:space="0" w:color="000000"/>
              <w:bottom w:val="single" w:sz="4" w:space="0" w:color="000000"/>
              <w:right w:val="single" w:sz="4" w:space="0" w:color="000000"/>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84" w:type="dxa"/>
            <w:gridSpan w:val="2"/>
            <w:tcBorders>
              <w:top w:val="nil"/>
              <w:left w:val="nil"/>
              <w:bottom w:val="single" w:sz="4" w:space="0" w:color="000000"/>
              <w:right w:val="single" w:sz="4" w:space="0" w:color="000000"/>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84" w:type="dxa"/>
            <w:gridSpan w:val="2"/>
            <w:tcBorders>
              <w:top w:val="nil"/>
              <w:left w:val="nil"/>
              <w:bottom w:val="single" w:sz="4" w:space="0" w:color="000000"/>
              <w:right w:val="single" w:sz="8" w:space="0" w:color="000000"/>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84" w:type="dxa"/>
            <w:gridSpan w:val="2"/>
            <w:tcBorders>
              <w:top w:val="nil"/>
              <w:left w:val="nil"/>
              <w:bottom w:val="single" w:sz="4" w:space="0" w:color="000000"/>
              <w:right w:val="single" w:sz="4" w:space="0" w:color="000000"/>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84" w:type="dxa"/>
            <w:gridSpan w:val="2"/>
            <w:tcBorders>
              <w:top w:val="nil"/>
              <w:left w:val="nil"/>
              <w:bottom w:val="single" w:sz="4" w:space="0" w:color="000000"/>
              <w:right w:val="nil"/>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84" w:type="dxa"/>
            <w:gridSpan w:val="2"/>
            <w:tcBorders>
              <w:top w:val="nil"/>
              <w:left w:val="single" w:sz="4" w:space="0" w:color="000000"/>
              <w:bottom w:val="single" w:sz="4" w:space="0" w:color="000000"/>
              <w:right w:val="nil"/>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84" w:type="dxa"/>
            <w:gridSpan w:val="2"/>
            <w:tcBorders>
              <w:top w:val="nil"/>
              <w:left w:val="single" w:sz="4" w:space="0" w:color="000000"/>
              <w:bottom w:val="single" w:sz="4" w:space="0" w:color="000000"/>
              <w:right w:val="single" w:sz="8" w:space="0" w:color="000000"/>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84" w:type="dxa"/>
            <w:gridSpan w:val="2"/>
            <w:tcBorders>
              <w:top w:val="nil"/>
              <w:left w:val="nil"/>
              <w:bottom w:val="single" w:sz="4" w:space="0" w:color="000000"/>
              <w:right w:val="nil"/>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84" w:type="dxa"/>
            <w:gridSpan w:val="2"/>
            <w:tcBorders>
              <w:top w:val="nil"/>
              <w:left w:val="single" w:sz="4" w:space="0" w:color="000000"/>
              <w:bottom w:val="single" w:sz="4" w:space="0" w:color="000000"/>
              <w:right w:val="single" w:sz="4" w:space="0" w:color="000000"/>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84" w:type="dxa"/>
            <w:gridSpan w:val="2"/>
            <w:tcBorders>
              <w:top w:val="nil"/>
              <w:left w:val="nil"/>
              <w:bottom w:val="single" w:sz="4" w:space="0" w:color="000000"/>
              <w:right w:val="single" w:sz="4" w:space="0" w:color="000000"/>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84" w:type="dxa"/>
            <w:gridSpan w:val="2"/>
            <w:tcBorders>
              <w:top w:val="nil"/>
              <w:left w:val="nil"/>
              <w:bottom w:val="single" w:sz="4" w:space="0" w:color="000000"/>
              <w:right w:val="single" w:sz="8" w:space="0" w:color="000000"/>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98" w:type="dxa"/>
            <w:gridSpan w:val="3"/>
            <w:tcBorders>
              <w:top w:val="single" w:sz="8" w:space="0" w:color="000000"/>
              <w:left w:val="nil"/>
              <w:bottom w:val="single" w:sz="4" w:space="0" w:color="000000"/>
              <w:right w:val="nil"/>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98" w:type="dxa"/>
            <w:gridSpan w:val="2"/>
            <w:tcBorders>
              <w:top w:val="nil"/>
              <w:left w:val="single" w:sz="4" w:space="0" w:color="000000"/>
              <w:bottom w:val="single" w:sz="4" w:space="0" w:color="000000"/>
              <w:right w:val="single" w:sz="4" w:space="0" w:color="000000"/>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98" w:type="dxa"/>
            <w:gridSpan w:val="2"/>
            <w:tcBorders>
              <w:top w:val="nil"/>
              <w:left w:val="nil"/>
              <w:bottom w:val="single" w:sz="4" w:space="0" w:color="000000"/>
              <w:right w:val="single" w:sz="4" w:space="0" w:color="000000"/>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98" w:type="dxa"/>
            <w:gridSpan w:val="2"/>
            <w:tcBorders>
              <w:top w:val="nil"/>
              <w:left w:val="nil"/>
              <w:bottom w:val="single" w:sz="4" w:space="0" w:color="000000"/>
              <w:right w:val="single" w:sz="8" w:space="0" w:color="000000"/>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337" w:type="dxa"/>
            <w:gridSpan w:val="3"/>
            <w:tcBorders>
              <w:top w:val="nil"/>
              <w:left w:val="nil"/>
              <w:bottom w:val="single" w:sz="4" w:space="0" w:color="000000"/>
              <w:right w:val="single" w:sz="4" w:space="0" w:color="000000"/>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98" w:type="dxa"/>
            <w:gridSpan w:val="2"/>
            <w:tcBorders>
              <w:top w:val="nil"/>
              <w:left w:val="nil"/>
              <w:bottom w:val="single" w:sz="4" w:space="0" w:color="000000"/>
              <w:right w:val="nil"/>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98" w:type="dxa"/>
            <w:gridSpan w:val="2"/>
            <w:tcBorders>
              <w:top w:val="nil"/>
              <w:left w:val="single" w:sz="4" w:space="0" w:color="000000"/>
              <w:bottom w:val="single" w:sz="4" w:space="0" w:color="000000"/>
              <w:right w:val="nil"/>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98" w:type="dxa"/>
            <w:gridSpan w:val="2"/>
            <w:tcBorders>
              <w:top w:val="nil"/>
              <w:left w:val="single" w:sz="4" w:space="0" w:color="000000"/>
              <w:bottom w:val="single" w:sz="4" w:space="0" w:color="000000"/>
              <w:right w:val="single" w:sz="8" w:space="0" w:color="000000"/>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300" w:type="dxa"/>
            <w:gridSpan w:val="2"/>
            <w:tcBorders>
              <w:top w:val="nil"/>
              <w:left w:val="nil"/>
              <w:bottom w:val="single" w:sz="4" w:space="0" w:color="000000"/>
              <w:right w:val="nil"/>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99" w:type="dxa"/>
            <w:gridSpan w:val="2"/>
            <w:tcBorders>
              <w:top w:val="nil"/>
              <w:left w:val="single" w:sz="4" w:space="0" w:color="000000"/>
              <w:bottom w:val="single" w:sz="4" w:space="0" w:color="000000"/>
              <w:right w:val="nil"/>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99" w:type="dxa"/>
            <w:gridSpan w:val="2"/>
            <w:tcBorders>
              <w:top w:val="nil"/>
              <w:left w:val="nil"/>
              <w:bottom w:val="single" w:sz="4" w:space="0" w:color="000000"/>
              <w:right w:val="nil"/>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304" w:type="dxa"/>
            <w:gridSpan w:val="2"/>
            <w:tcBorders>
              <w:top w:val="nil"/>
              <w:left w:val="single" w:sz="4" w:space="0" w:color="000000"/>
              <w:bottom w:val="single" w:sz="4" w:space="0" w:color="000000"/>
              <w:right w:val="single" w:sz="8" w:space="0" w:color="000000"/>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98" w:type="dxa"/>
            <w:gridSpan w:val="2"/>
            <w:tcBorders>
              <w:top w:val="nil"/>
              <w:left w:val="nil"/>
              <w:bottom w:val="single" w:sz="4" w:space="0" w:color="000000"/>
              <w:right w:val="nil"/>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98" w:type="dxa"/>
            <w:gridSpan w:val="2"/>
            <w:tcBorders>
              <w:top w:val="nil"/>
              <w:left w:val="single" w:sz="4" w:space="0" w:color="000000"/>
              <w:bottom w:val="single" w:sz="4" w:space="0" w:color="000000"/>
              <w:right w:val="nil"/>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98" w:type="dxa"/>
            <w:gridSpan w:val="2"/>
            <w:tcBorders>
              <w:top w:val="nil"/>
              <w:left w:val="single" w:sz="4" w:space="0" w:color="000000"/>
              <w:bottom w:val="single" w:sz="4" w:space="0" w:color="000000"/>
              <w:right w:val="nil"/>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98" w:type="dxa"/>
            <w:gridSpan w:val="2"/>
            <w:tcBorders>
              <w:top w:val="nil"/>
              <w:left w:val="single" w:sz="4" w:space="0" w:color="000000"/>
              <w:bottom w:val="single" w:sz="4" w:space="0" w:color="000000"/>
              <w:right w:val="single" w:sz="8" w:space="0" w:color="000000"/>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337" w:type="dxa"/>
            <w:gridSpan w:val="4"/>
            <w:tcBorders>
              <w:top w:val="nil"/>
              <w:left w:val="nil"/>
              <w:bottom w:val="single" w:sz="4" w:space="0" w:color="000000"/>
              <w:right w:val="nil"/>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319" w:type="dxa"/>
            <w:tcBorders>
              <w:top w:val="nil"/>
              <w:left w:val="single" w:sz="4" w:space="0" w:color="000000"/>
              <w:bottom w:val="single" w:sz="4" w:space="0" w:color="000000"/>
              <w:right w:val="nil"/>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319" w:type="dxa"/>
            <w:tcBorders>
              <w:top w:val="nil"/>
              <w:left w:val="single" w:sz="4" w:space="0" w:color="000000"/>
              <w:bottom w:val="single" w:sz="4" w:space="0" w:color="000000"/>
              <w:right w:val="nil"/>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318" w:type="dxa"/>
            <w:gridSpan w:val="2"/>
            <w:tcBorders>
              <w:top w:val="single" w:sz="8" w:space="0" w:color="000000"/>
              <w:left w:val="single" w:sz="4" w:space="0" w:color="000000"/>
              <w:bottom w:val="single" w:sz="4" w:space="0" w:color="000000"/>
              <w:right w:val="single" w:sz="8" w:space="0" w:color="000000"/>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r>
      <w:tr w:rsidR="00E4507A">
        <w:trPr>
          <w:trHeight w:val="320"/>
        </w:trPr>
        <w:tc>
          <w:tcPr>
            <w:tcW w:w="1140" w:type="dxa"/>
            <w:tcBorders>
              <w:top w:val="nil"/>
              <w:left w:val="single" w:sz="8" w:space="0" w:color="000000"/>
              <w:bottom w:val="single" w:sz="4" w:space="0" w:color="000000"/>
              <w:right w:val="single" w:sz="8" w:space="0" w:color="000000"/>
            </w:tcBorders>
            <w:shd w:val="clear" w:color="auto" w:fill="auto"/>
            <w:vAlign w:val="center"/>
          </w:tcPr>
          <w:p w:rsidR="00E4507A" w:rsidRDefault="000864BB">
            <w:pPr>
              <w:spacing w:after="0" w:line="36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Selección de las familias bajo los parámetros </w:t>
            </w:r>
            <w:r>
              <w:rPr>
                <w:rFonts w:ascii="Times New Roman" w:eastAsia="Times New Roman" w:hAnsi="Times New Roman" w:cs="Times New Roman"/>
                <w:sz w:val="20"/>
                <w:szCs w:val="20"/>
              </w:rPr>
              <w:lastRenderedPageBreak/>
              <w:t>de la metodología</w:t>
            </w:r>
          </w:p>
        </w:tc>
        <w:tc>
          <w:tcPr>
            <w:tcW w:w="1215" w:type="dxa"/>
            <w:gridSpan w:val="3"/>
            <w:tcBorders>
              <w:top w:val="nil"/>
              <w:left w:val="nil"/>
              <w:bottom w:val="single" w:sz="4" w:space="0" w:color="000000"/>
              <w:right w:val="single" w:sz="8" w:space="0" w:color="000000"/>
            </w:tcBorders>
            <w:shd w:val="clear" w:color="auto" w:fill="auto"/>
            <w:vAlign w:val="center"/>
          </w:tcPr>
          <w:p w:rsidR="00E4507A" w:rsidRDefault="000864BB">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w:t>
            </w:r>
            <w:r>
              <w:rPr>
                <w:rFonts w:ascii="Times New Roman" w:eastAsia="Times New Roman" w:hAnsi="Times New Roman" w:cs="Times New Roman"/>
                <w:sz w:val="20"/>
                <w:szCs w:val="20"/>
              </w:rPr>
              <w:t>Equipo de trabajo</w:t>
            </w:r>
          </w:p>
        </w:tc>
        <w:tc>
          <w:tcPr>
            <w:tcW w:w="492" w:type="dxa"/>
            <w:gridSpan w:val="2"/>
            <w:tcBorders>
              <w:top w:val="single" w:sz="4" w:space="0" w:color="000000"/>
              <w:left w:val="single" w:sz="8" w:space="0" w:color="000000"/>
              <w:bottom w:val="single" w:sz="4" w:space="0" w:color="000000"/>
              <w:right w:val="single" w:sz="8" w:space="0" w:color="000000"/>
            </w:tcBorders>
            <w:shd w:val="clear" w:color="auto" w:fill="C0C0C0"/>
            <w:vAlign w:val="center"/>
          </w:tcPr>
          <w:p w:rsidR="00E4507A" w:rsidRDefault="000864BB">
            <w:pPr>
              <w:spacing w:after="0"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w:t>
            </w:r>
          </w:p>
        </w:tc>
        <w:tc>
          <w:tcPr>
            <w:tcW w:w="384" w:type="dxa"/>
            <w:gridSpan w:val="2"/>
            <w:tcBorders>
              <w:top w:val="single" w:sz="4" w:space="0" w:color="000000"/>
              <w:left w:val="nil"/>
              <w:bottom w:val="single" w:sz="4" w:space="0" w:color="000000"/>
              <w:right w:val="single" w:sz="4" w:space="0" w:color="000000"/>
            </w:tcBorders>
            <w:shd w:val="clear" w:color="auto" w:fill="FF8080"/>
            <w:vAlign w:val="center"/>
          </w:tcPr>
          <w:p w:rsidR="00E4507A" w:rsidRDefault="000864BB">
            <w:pPr>
              <w:spacing w:after="0"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w:t>
            </w:r>
          </w:p>
        </w:tc>
        <w:tc>
          <w:tcPr>
            <w:tcW w:w="200" w:type="dxa"/>
            <w:gridSpan w:val="2"/>
            <w:tcBorders>
              <w:top w:val="nil"/>
              <w:left w:val="single" w:sz="4" w:space="0" w:color="000000"/>
              <w:bottom w:val="nil"/>
              <w:right w:val="single" w:sz="4" w:space="0" w:color="000000"/>
            </w:tcBorders>
            <w:shd w:val="clear" w:color="auto" w:fill="000000"/>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31" w:type="dxa"/>
            <w:gridSpan w:val="2"/>
            <w:tcBorders>
              <w:top w:val="nil"/>
              <w:left w:val="single" w:sz="8" w:space="0" w:color="000000"/>
              <w:bottom w:val="single" w:sz="4" w:space="0" w:color="000000"/>
              <w:right w:val="nil"/>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32" w:type="dxa"/>
            <w:gridSpan w:val="2"/>
            <w:tcBorders>
              <w:top w:val="nil"/>
              <w:left w:val="single" w:sz="4" w:space="0" w:color="000000"/>
              <w:bottom w:val="single" w:sz="4" w:space="0" w:color="000000"/>
              <w:right w:val="nil"/>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32" w:type="dxa"/>
            <w:gridSpan w:val="2"/>
            <w:tcBorders>
              <w:top w:val="nil"/>
              <w:left w:val="single" w:sz="4" w:space="0" w:color="000000"/>
              <w:bottom w:val="single" w:sz="4" w:space="0" w:color="000000"/>
              <w:right w:val="single" w:sz="4" w:space="0" w:color="000000"/>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32" w:type="dxa"/>
            <w:gridSpan w:val="2"/>
            <w:tcBorders>
              <w:top w:val="nil"/>
              <w:left w:val="nil"/>
              <w:bottom w:val="single" w:sz="4" w:space="0" w:color="000000"/>
              <w:right w:val="single" w:sz="8" w:space="0" w:color="000000"/>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14" w:type="dxa"/>
            <w:tcBorders>
              <w:top w:val="nil"/>
              <w:left w:val="nil"/>
              <w:bottom w:val="single" w:sz="4" w:space="0" w:color="000000"/>
              <w:right w:val="nil"/>
            </w:tcBorders>
            <w:shd w:val="clear" w:color="auto" w:fill="7F7F7F"/>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14" w:type="dxa"/>
            <w:gridSpan w:val="2"/>
            <w:tcBorders>
              <w:top w:val="nil"/>
              <w:left w:val="single" w:sz="4" w:space="0" w:color="000000"/>
              <w:bottom w:val="single" w:sz="4" w:space="0" w:color="000000"/>
              <w:right w:val="single" w:sz="4" w:space="0" w:color="000000"/>
            </w:tcBorders>
            <w:shd w:val="clear" w:color="auto" w:fill="7F7F7F"/>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14" w:type="dxa"/>
            <w:gridSpan w:val="2"/>
            <w:tcBorders>
              <w:top w:val="nil"/>
              <w:left w:val="nil"/>
              <w:bottom w:val="single" w:sz="4" w:space="0" w:color="000000"/>
              <w:right w:val="single" w:sz="4" w:space="0" w:color="000000"/>
            </w:tcBorders>
            <w:shd w:val="clear" w:color="auto" w:fill="7F7F7F"/>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14" w:type="dxa"/>
            <w:gridSpan w:val="2"/>
            <w:tcBorders>
              <w:top w:val="nil"/>
              <w:left w:val="nil"/>
              <w:bottom w:val="single" w:sz="4" w:space="0" w:color="000000"/>
              <w:right w:val="single" w:sz="8" w:space="0" w:color="000000"/>
            </w:tcBorders>
            <w:shd w:val="clear" w:color="auto" w:fill="7F7F7F"/>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305" w:type="dxa"/>
            <w:gridSpan w:val="3"/>
            <w:tcBorders>
              <w:top w:val="nil"/>
              <w:left w:val="nil"/>
              <w:bottom w:val="single" w:sz="4" w:space="0" w:color="000000"/>
              <w:right w:val="nil"/>
            </w:tcBorders>
            <w:shd w:val="clear" w:color="auto" w:fill="7F7F7F"/>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00" w:type="dxa"/>
            <w:tcBorders>
              <w:top w:val="nil"/>
              <w:left w:val="nil"/>
              <w:bottom w:val="single" w:sz="4" w:space="0" w:color="000000"/>
              <w:right w:val="nil"/>
            </w:tcBorders>
            <w:shd w:val="clear" w:color="auto" w:fill="7F7F7F"/>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17" w:type="dxa"/>
            <w:gridSpan w:val="2"/>
            <w:tcBorders>
              <w:top w:val="nil"/>
              <w:left w:val="single" w:sz="4" w:space="0" w:color="000000"/>
              <w:bottom w:val="single" w:sz="4" w:space="0" w:color="000000"/>
              <w:right w:val="single" w:sz="4" w:space="0" w:color="000000"/>
            </w:tcBorders>
            <w:shd w:val="clear" w:color="auto" w:fill="7F7F7F"/>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73" w:type="dxa"/>
            <w:gridSpan w:val="2"/>
            <w:tcBorders>
              <w:top w:val="nil"/>
              <w:left w:val="nil"/>
              <w:bottom w:val="single" w:sz="4" w:space="0" w:color="000000"/>
              <w:right w:val="single" w:sz="4" w:space="0" w:color="000000"/>
            </w:tcBorders>
            <w:shd w:val="clear" w:color="auto" w:fill="7F7F7F"/>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73" w:type="dxa"/>
            <w:gridSpan w:val="2"/>
            <w:tcBorders>
              <w:top w:val="nil"/>
              <w:left w:val="nil"/>
              <w:bottom w:val="single" w:sz="4" w:space="0" w:color="000000"/>
              <w:right w:val="single" w:sz="8" w:space="0" w:color="000000"/>
            </w:tcBorders>
            <w:shd w:val="clear" w:color="auto" w:fill="7F7F7F"/>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73" w:type="dxa"/>
            <w:gridSpan w:val="2"/>
            <w:tcBorders>
              <w:top w:val="nil"/>
              <w:left w:val="nil"/>
              <w:bottom w:val="single" w:sz="4" w:space="0" w:color="000000"/>
              <w:right w:val="single" w:sz="4" w:space="0" w:color="000000"/>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73" w:type="dxa"/>
            <w:gridSpan w:val="2"/>
            <w:tcBorders>
              <w:top w:val="nil"/>
              <w:left w:val="nil"/>
              <w:bottom w:val="single" w:sz="4" w:space="0" w:color="000000"/>
              <w:right w:val="nil"/>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73" w:type="dxa"/>
            <w:gridSpan w:val="2"/>
            <w:tcBorders>
              <w:top w:val="nil"/>
              <w:left w:val="single" w:sz="4" w:space="0" w:color="000000"/>
              <w:bottom w:val="single" w:sz="4" w:space="0" w:color="000000"/>
              <w:right w:val="nil"/>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73" w:type="dxa"/>
            <w:gridSpan w:val="2"/>
            <w:tcBorders>
              <w:top w:val="nil"/>
              <w:left w:val="single" w:sz="4" w:space="0" w:color="000000"/>
              <w:bottom w:val="single" w:sz="4" w:space="0" w:color="000000"/>
              <w:right w:val="single" w:sz="8" w:space="0" w:color="000000"/>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73" w:type="dxa"/>
            <w:gridSpan w:val="2"/>
            <w:tcBorders>
              <w:top w:val="nil"/>
              <w:left w:val="nil"/>
              <w:bottom w:val="single" w:sz="4" w:space="0" w:color="000000"/>
              <w:right w:val="nil"/>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73" w:type="dxa"/>
            <w:gridSpan w:val="2"/>
            <w:tcBorders>
              <w:top w:val="nil"/>
              <w:left w:val="single" w:sz="4" w:space="0" w:color="000000"/>
              <w:bottom w:val="single" w:sz="4" w:space="0" w:color="000000"/>
              <w:right w:val="single" w:sz="4" w:space="0" w:color="000000"/>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73" w:type="dxa"/>
            <w:gridSpan w:val="2"/>
            <w:tcBorders>
              <w:top w:val="nil"/>
              <w:left w:val="nil"/>
              <w:bottom w:val="single" w:sz="4" w:space="0" w:color="000000"/>
              <w:right w:val="single" w:sz="4" w:space="0" w:color="000000"/>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73" w:type="dxa"/>
            <w:gridSpan w:val="2"/>
            <w:tcBorders>
              <w:top w:val="nil"/>
              <w:left w:val="nil"/>
              <w:bottom w:val="single" w:sz="4" w:space="0" w:color="000000"/>
              <w:right w:val="single" w:sz="8" w:space="0" w:color="000000"/>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00" w:type="dxa"/>
            <w:tcBorders>
              <w:top w:val="nil"/>
              <w:left w:val="nil"/>
              <w:bottom w:val="single" w:sz="4" w:space="0" w:color="000000"/>
              <w:right w:val="nil"/>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00" w:type="dxa"/>
            <w:gridSpan w:val="2"/>
            <w:tcBorders>
              <w:top w:val="nil"/>
              <w:left w:val="nil"/>
              <w:bottom w:val="single" w:sz="4" w:space="0" w:color="000000"/>
              <w:right w:val="nil"/>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85" w:type="dxa"/>
            <w:gridSpan w:val="2"/>
            <w:tcBorders>
              <w:top w:val="nil"/>
              <w:left w:val="single" w:sz="4" w:space="0" w:color="000000"/>
              <w:bottom w:val="single" w:sz="4" w:space="0" w:color="000000"/>
              <w:right w:val="single" w:sz="4" w:space="0" w:color="000000"/>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85" w:type="dxa"/>
            <w:gridSpan w:val="2"/>
            <w:tcBorders>
              <w:top w:val="nil"/>
              <w:left w:val="nil"/>
              <w:bottom w:val="single" w:sz="4" w:space="0" w:color="000000"/>
              <w:right w:val="single" w:sz="4" w:space="0" w:color="000000"/>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85" w:type="dxa"/>
            <w:gridSpan w:val="3"/>
            <w:tcBorders>
              <w:top w:val="nil"/>
              <w:left w:val="nil"/>
              <w:bottom w:val="single" w:sz="4" w:space="0" w:color="000000"/>
              <w:right w:val="single" w:sz="8" w:space="0" w:color="000000"/>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326" w:type="dxa"/>
            <w:gridSpan w:val="2"/>
            <w:tcBorders>
              <w:top w:val="nil"/>
              <w:left w:val="nil"/>
              <w:bottom w:val="single" w:sz="4" w:space="0" w:color="000000"/>
              <w:right w:val="single" w:sz="4" w:space="0" w:color="000000"/>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85" w:type="dxa"/>
            <w:gridSpan w:val="2"/>
            <w:tcBorders>
              <w:top w:val="nil"/>
              <w:left w:val="nil"/>
              <w:bottom w:val="single" w:sz="4" w:space="0" w:color="000000"/>
              <w:right w:val="nil"/>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85" w:type="dxa"/>
            <w:gridSpan w:val="2"/>
            <w:tcBorders>
              <w:top w:val="nil"/>
              <w:left w:val="single" w:sz="4" w:space="0" w:color="000000"/>
              <w:bottom w:val="single" w:sz="4" w:space="0" w:color="000000"/>
              <w:right w:val="nil"/>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85" w:type="dxa"/>
            <w:gridSpan w:val="2"/>
            <w:tcBorders>
              <w:top w:val="nil"/>
              <w:left w:val="single" w:sz="4" w:space="0" w:color="000000"/>
              <w:bottom w:val="single" w:sz="4" w:space="0" w:color="000000"/>
              <w:right w:val="single" w:sz="8" w:space="0" w:color="000000"/>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88" w:type="dxa"/>
            <w:gridSpan w:val="2"/>
            <w:tcBorders>
              <w:top w:val="nil"/>
              <w:left w:val="nil"/>
              <w:bottom w:val="single" w:sz="4" w:space="0" w:color="000000"/>
              <w:right w:val="nil"/>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88" w:type="dxa"/>
            <w:gridSpan w:val="2"/>
            <w:tcBorders>
              <w:top w:val="nil"/>
              <w:left w:val="single" w:sz="4" w:space="0" w:color="000000"/>
              <w:bottom w:val="single" w:sz="4" w:space="0" w:color="000000"/>
              <w:right w:val="nil"/>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88" w:type="dxa"/>
            <w:gridSpan w:val="2"/>
            <w:tcBorders>
              <w:top w:val="nil"/>
              <w:left w:val="nil"/>
              <w:bottom w:val="single" w:sz="4" w:space="0" w:color="000000"/>
              <w:right w:val="nil"/>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88" w:type="dxa"/>
            <w:gridSpan w:val="2"/>
            <w:tcBorders>
              <w:top w:val="nil"/>
              <w:left w:val="single" w:sz="4" w:space="0" w:color="000000"/>
              <w:bottom w:val="single" w:sz="4" w:space="0" w:color="000000"/>
              <w:right w:val="single" w:sz="8" w:space="0" w:color="000000"/>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85" w:type="dxa"/>
            <w:gridSpan w:val="2"/>
            <w:tcBorders>
              <w:top w:val="nil"/>
              <w:left w:val="nil"/>
              <w:bottom w:val="single" w:sz="4" w:space="0" w:color="000000"/>
              <w:right w:val="nil"/>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85" w:type="dxa"/>
            <w:gridSpan w:val="2"/>
            <w:tcBorders>
              <w:top w:val="nil"/>
              <w:left w:val="single" w:sz="4" w:space="0" w:color="000000"/>
              <w:bottom w:val="single" w:sz="4" w:space="0" w:color="000000"/>
              <w:right w:val="nil"/>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85" w:type="dxa"/>
            <w:gridSpan w:val="2"/>
            <w:tcBorders>
              <w:top w:val="nil"/>
              <w:left w:val="single" w:sz="4" w:space="0" w:color="000000"/>
              <w:bottom w:val="single" w:sz="4" w:space="0" w:color="000000"/>
              <w:right w:val="nil"/>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85" w:type="dxa"/>
            <w:gridSpan w:val="2"/>
            <w:tcBorders>
              <w:top w:val="nil"/>
              <w:left w:val="single" w:sz="4" w:space="0" w:color="000000"/>
              <w:bottom w:val="single" w:sz="4" w:space="0" w:color="000000"/>
              <w:right w:val="single" w:sz="8" w:space="0" w:color="000000"/>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326" w:type="dxa"/>
            <w:gridSpan w:val="2"/>
            <w:tcBorders>
              <w:top w:val="nil"/>
              <w:left w:val="nil"/>
              <w:bottom w:val="single" w:sz="4" w:space="0" w:color="000000"/>
              <w:right w:val="nil"/>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329" w:type="dxa"/>
            <w:gridSpan w:val="2"/>
            <w:tcBorders>
              <w:top w:val="nil"/>
              <w:left w:val="single" w:sz="4" w:space="0" w:color="000000"/>
              <w:bottom w:val="single" w:sz="4" w:space="0" w:color="000000"/>
              <w:right w:val="nil"/>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329" w:type="dxa"/>
            <w:gridSpan w:val="2"/>
            <w:tcBorders>
              <w:top w:val="nil"/>
              <w:left w:val="single" w:sz="4" w:space="0" w:color="000000"/>
              <w:bottom w:val="single" w:sz="4" w:space="0" w:color="000000"/>
              <w:right w:val="nil"/>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308" w:type="dxa"/>
            <w:tcBorders>
              <w:top w:val="nil"/>
              <w:left w:val="single" w:sz="4" w:space="0" w:color="000000"/>
              <w:bottom w:val="single" w:sz="4" w:space="0" w:color="000000"/>
              <w:right w:val="single" w:sz="8" w:space="0" w:color="000000"/>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r>
      <w:tr w:rsidR="00E4507A">
        <w:trPr>
          <w:trHeight w:val="320"/>
        </w:trPr>
        <w:tc>
          <w:tcPr>
            <w:tcW w:w="1140" w:type="dxa"/>
            <w:tcBorders>
              <w:top w:val="nil"/>
              <w:left w:val="single" w:sz="8" w:space="0" w:color="000000"/>
              <w:bottom w:val="single" w:sz="4" w:space="0" w:color="000000"/>
              <w:right w:val="single" w:sz="8" w:space="0" w:color="000000"/>
            </w:tcBorders>
            <w:shd w:val="clear" w:color="auto" w:fill="auto"/>
            <w:vAlign w:val="center"/>
          </w:tcPr>
          <w:p w:rsidR="00E4507A" w:rsidRDefault="000864BB">
            <w:pPr>
              <w:spacing w:after="0" w:line="36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Entrevistas a las familias</w:t>
            </w:r>
          </w:p>
        </w:tc>
        <w:tc>
          <w:tcPr>
            <w:tcW w:w="1215" w:type="dxa"/>
            <w:gridSpan w:val="3"/>
            <w:tcBorders>
              <w:top w:val="nil"/>
              <w:left w:val="nil"/>
              <w:bottom w:val="single" w:sz="4" w:space="0" w:color="000000"/>
              <w:right w:val="single" w:sz="8" w:space="0" w:color="000000"/>
            </w:tcBorders>
            <w:shd w:val="clear" w:color="auto" w:fill="auto"/>
            <w:vAlign w:val="center"/>
          </w:tcPr>
          <w:p w:rsidR="00E4507A" w:rsidRDefault="000864BB">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w:t>
            </w:r>
            <w:r>
              <w:rPr>
                <w:rFonts w:ascii="Times New Roman" w:eastAsia="Times New Roman" w:hAnsi="Times New Roman" w:cs="Times New Roman"/>
                <w:sz w:val="20"/>
                <w:szCs w:val="20"/>
              </w:rPr>
              <w:t>Equipo de trabajo</w:t>
            </w:r>
          </w:p>
        </w:tc>
        <w:tc>
          <w:tcPr>
            <w:tcW w:w="492" w:type="dxa"/>
            <w:gridSpan w:val="2"/>
            <w:tcBorders>
              <w:top w:val="single" w:sz="4" w:space="0" w:color="000000"/>
              <w:left w:val="single" w:sz="8" w:space="0" w:color="000000"/>
              <w:bottom w:val="single" w:sz="4" w:space="0" w:color="000000"/>
              <w:right w:val="single" w:sz="8" w:space="0" w:color="000000"/>
            </w:tcBorders>
            <w:shd w:val="clear" w:color="auto" w:fill="C0C0C0"/>
            <w:vAlign w:val="center"/>
          </w:tcPr>
          <w:p w:rsidR="00E4507A" w:rsidRDefault="000864BB">
            <w:pPr>
              <w:spacing w:after="0"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w:t>
            </w:r>
          </w:p>
        </w:tc>
        <w:tc>
          <w:tcPr>
            <w:tcW w:w="384" w:type="dxa"/>
            <w:gridSpan w:val="2"/>
            <w:tcBorders>
              <w:top w:val="single" w:sz="4" w:space="0" w:color="000000"/>
              <w:left w:val="nil"/>
              <w:bottom w:val="single" w:sz="4" w:space="0" w:color="000000"/>
              <w:right w:val="single" w:sz="4" w:space="0" w:color="000000"/>
            </w:tcBorders>
            <w:shd w:val="clear" w:color="auto" w:fill="FF8080"/>
            <w:vAlign w:val="center"/>
          </w:tcPr>
          <w:p w:rsidR="00E4507A" w:rsidRDefault="000864BB">
            <w:pPr>
              <w:spacing w:after="0"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w:t>
            </w:r>
          </w:p>
        </w:tc>
        <w:tc>
          <w:tcPr>
            <w:tcW w:w="200" w:type="dxa"/>
            <w:gridSpan w:val="2"/>
            <w:tcBorders>
              <w:top w:val="nil"/>
              <w:left w:val="single" w:sz="4" w:space="0" w:color="000000"/>
              <w:bottom w:val="nil"/>
              <w:right w:val="single" w:sz="4" w:space="0" w:color="000000"/>
            </w:tcBorders>
            <w:shd w:val="clear" w:color="auto" w:fill="000000"/>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31" w:type="dxa"/>
            <w:gridSpan w:val="2"/>
            <w:tcBorders>
              <w:top w:val="nil"/>
              <w:left w:val="single" w:sz="8" w:space="0" w:color="000000"/>
              <w:bottom w:val="single" w:sz="4" w:space="0" w:color="000000"/>
              <w:right w:val="nil"/>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32" w:type="dxa"/>
            <w:gridSpan w:val="2"/>
            <w:tcBorders>
              <w:top w:val="nil"/>
              <w:left w:val="single" w:sz="4" w:space="0" w:color="000000"/>
              <w:bottom w:val="single" w:sz="4" w:space="0" w:color="000000"/>
              <w:right w:val="nil"/>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32" w:type="dxa"/>
            <w:gridSpan w:val="2"/>
            <w:tcBorders>
              <w:top w:val="nil"/>
              <w:left w:val="single" w:sz="4" w:space="0" w:color="000000"/>
              <w:bottom w:val="single" w:sz="4" w:space="0" w:color="000000"/>
              <w:right w:val="single" w:sz="4" w:space="0" w:color="000000"/>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32" w:type="dxa"/>
            <w:gridSpan w:val="2"/>
            <w:tcBorders>
              <w:top w:val="nil"/>
              <w:left w:val="nil"/>
              <w:bottom w:val="single" w:sz="4" w:space="0" w:color="000000"/>
              <w:right w:val="single" w:sz="8" w:space="0" w:color="000000"/>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14" w:type="dxa"/>
            <w:tcBorders>
              <w:top w:val="nil"/>
              <w:left w:val="nil"/>
              <w:bottom w:val="single" w:sz="4" w:space="0" w:color="000000"/>
              <w:right w:val="nil"/>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14" w:type="dxa"/>
            <w:gridSpan w:val="2"/>
            <w:tcBorders>
              <w:top w:val="nil"/>
              <w:left w:val="single" w:sz="4" w:space="0" w:color="000000"/>
              <w:bottom w:val="single" w:sz="4" w:space="0" w:color="000000"/>
              <w:right w:val="single" w:sz="4" w:space="0" w:color="000000"/>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14" w:type="dxa"/>
            <w:gridSpan w:val="2"/>
            <w:tcBorders>
              <w:top w:val="nil"/>
              <w:left w:val="nil"/>
              <w:bottom w:val="single" w:sz="4" w:space="0" w:color="000000"/>
              <w:right w:val="single" w:sz="4" w:space="0" w:color="000000"/>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14" w:type="dxa"/>
            <w:gridSpan w:val="2"/>
            <w:tcBorders>
              <w:top w:val="nil"/>
              <w:left w:val="nil"/>
              <w:bottom w:val="single" w:sz="4" w:space="0" w:color="000000"/>
              <w:right w:val="single" w:sz="8" w:space="0" w:color="000000"/>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305" w:type="dxa"/>
            <w:gridSpan w:val="3"/>
            <w:tcBorders>
              <w:top w:val="nil"/>
              <w:left w:val="nil"/>
              <w:bottom w:val="single" w:sz="4" w:space="0" w:color="000000"/>
              <w:right w:val="nil"/>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00" w:type="dxa"/>
            <w:tcBorders>
              <w:top w:val="nil"/>
              <w:left w:val="nil"/>
              <w:bottom w:val="single" w:sz="4" w:space="0" w:color="000000"/>
              <w:right w:val="nil"/>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17" w:type="dxa"/>
            <w:gridSpan w:val="2"/>
            <w:tcBorders>
              <w:top w:val="nil"/>
              <w:left w:val="single" w:sz="4" w:space="0" w:color="000000"/>
              <w:bottom w:val="single" w:sz="4" w:space="0" w:color="000000"/>
              <w:right w:val="single" w:sz="4" w:space="0" w:color="000000"/>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73" w:type="dxa"/>
            <w:gridSpan w:val="2"/>
            <w:tcBorders>
              <w:top w:val="nil"/>
              <w:left w:val="nil"/>
              <w:bottom w:val="single" w:sz="4" w:space="0" w:color="000000"/>
              <w:right w:val="single" w:sz="4" w:space="0" w:color="000000"/>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73" w:type="dxa"/>
            <w:gridSpan w:val="2"/>
            <w:tcBorders>
              <w:top w:val="nil"/>
              <w:left w:val="nil"/>
              <w:bottom w:val="single" w:sz="4" w:space="0" w:color="000000"/>
              <w:right w:val="single" w:sz="8" w:space="0" w:color="000000"/>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73" w:type="dxa"/>
            <w:gridSpan w:val="2"/>
            <w:tcBorders>
              <w:top w:val="nil"/>
              <w:left w:val="nil"/>
              <w:bottom w:val="single" w:sz="4" w:space="0" w:color="000000"/>
              <w:right w:val="single" w:sz="4" w:space="0" w:color="000000"/>
            </w:tcBorders>
            <w:shd w:val="clear" w:color="auto" w:fill="7F7F7F"/>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73" w:type="dxa"/>
            <w:gridSpan w:val="2"/>
            <w:tcBorders>
              <w:top w:val="nil"/>
              <w:left w:val="nil"/>
              <w:bottom w:val="single" w:sz="4" w:space="0" w:color="000000"/>
              <w:right w:val="nil"/>
            </w:tcBorders>
            <w:shd w:val="clear" w:color="auto" w:fill="7F7F7F"/>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73" w:type="dxa"/>
            <w:gridSpan w:val="2"/>
            <w:tcBorders>
              <w:top w:val="nil"/>
              <w:left w:val="single" w:sz="4" w:space="0" w:color="000000"/>
              <w:bottom w:val="single" w:sz="4" w:space="0" w:color="000000"/>
              <w:right w:val="nil"/>
            </w:tcBorders>
            <w:shd w:val="clear" w:color="auto" w:fill="7F7F7F"/>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73" w:type="dxa"/>
            <w:gridSpan w:val="2"/>
            <w:tcBorders>
              <w:top w:val="nil"/>
              <w:left w:val="single" w:sz="4" w:space="0" w:color="000000"/>
              <w:bottom w:val="single" w:sz="4" w:space="0" w:color="000000"/>
              <w:right w:val="single" w:sz="8" w:space="0" w:color="000000"/>
            </w:tcBorders>
            <w:shd w:val="clear" w:color="auto" w:fill="7F7F7F"/>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73" w:type="dxa"/>
            <w:gridSpan w:val="2"/>
            <w:tcBorders>
              <w:top w:val="nil"/>
              <w:left w:val="nil"/>
              <w:bottom w:val="single" w:sz="4" w:space="0" w:color="000000"/>
              <w:right w:val="nil"/>
            </w:tcBorders>
            <w:shd w:val="clear" w:color="auto" w:fill="7F7F7F"/>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73" w:type="dxa"/>
            <w:gridSpan w:val="2"/>
            <w:tcBorders>
              <w:top w:val="nil"/>
              <w:left w:val="single" w:sz="4" w:space="0" w:color="000000"/>
              <w:bottom w:val="single" w:sz="4" w:space="0" w:color="000000"/>
              <w:right w:val="single" w:sz="4" w:space="0" w:color="000000"/>
            </w:tcBorders>
            <w:shd w:val="clear" w:color="auto" w:fill="7F7F7F"/>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73" w:type="dxa"/>
            <w:gridSpan w:val="2"/>
            <w:tcBorders>
              <w:top w:val="nil"/>
              <w:left w:val="nil"/>
              <w:bottom w:val="single" w:sz="4" w:space="0" w:color="000000"/>
              <w:right w:val="single" w:sz="4" w:space="0" w:color="000000"/>
            </w:tcBorders>
            <w:shd w:val="clear" w:color="auto" w:fill="7F7F7F"/>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73" w:type="dxa"/>
            <w:gridSpan w:val="2"/>
            <w:tcBorders>
              <w:top w:val="nil"/>
              <w:left w:val="nil"/>
              <w:bottom w:val="single" w:sz="4" w:space="0" w:color="000000"/>
              <w:right w:val="single" w:sz="8" w:space="0" w:color="000000"/>
            </w:tcBorders>
            <w:shd w:val="clear" w:color="auto" w:fill="7F7F7F"/>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00" w:type="dxa"/>
            <w:tcBorders>
              <w:top w:val="nil"/>
              <w:left w:val="nil"/>
              <w:bottom w:val="single" w:sz="4" w:space="0" w:color="000000"/>
              <w:right w:val="nil"/>
            </w:tcBorders>
            <w:shd w:val="clear" w:color="auto" w:fill="7F7F7F"/>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00" w:type="dxa"/>
            <w:gridSpan w:val="2"/>
            <w:tcBorders>
              <w:top w:val="nil"/>
              <w:left w:val="nil"/>
              <w:bottom w:val="single" w:sz="4" w:space="0" w:color="000000"/>
              <w:right w:val="nil"/>
            </w:tcBorders>
            <w:shd w:val="clear" w:color="auto" w:fill="7F7F7F"/>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85" w:type="dxa"/>
            <w:gridSpan w:val="2"/>
            <w:tcBorders>
              <w:top w:val="nil"/>
              <w:left w:val="single" w:sz="4" w:space="0" w:color="000000"/>
              <w:bottom w:val="single" w:sz="4" w:space="0" w:color="000000"/>
              <w:right w:val="single" w:sz="4" w:space="0" w:color="000000"/>
            </w:tcBorders>
            <w:shd w:val="clear" w:color="auto" w:fill="7F7F7F"/>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85" w:type="dxa"/>
            <w:gridSpan w:val="2"/>
            <w:tcBorders>
              <w:top w:val="nil"/>
              <w:left w:val="nil"/>
              <w:bottom w:val="single" w:sz="4" w:space="0" w:color="000000"/>
              <w:right w:val="single" w:sz="4" w:space="0" w:color="000000"/>
            </w:tcBorders>
            <w:shd w:val="clear" w:color="auto" w:fill="7F7F7F"/>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85" w:type="dxa"/>
            <w:gridSpan w:val="3"/>
            <w:tcBorders>
              <w:top w:val="nil"/>
              <w:left w:val="nil"/>
              <w:bottom w:val="single" w:sz="4" w:space="0" w:color="000000"/>
              <w:right w:val="single" w:sz="8" w:space="0" w:color="000000"/>
            </w:tcBorders>
            <w:shd w:val="clear" w:color="auto" w:fill="7F7F7F"/>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326" w:type="dxa"/>
            <w:gridSpan w:val="2"/>
            <w:tcBorders>
              <w:top w:val="nil"/>
              <w:left w:val="nil"/>
              <w:bottom w:val="single" w:sz="4" w:space="0" w:color="000000"/>
              <w:right w:val="single" w:sz="4" w:space="0" w:color="000000"/>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85" w:type="dxa"/>
            <w:gridSpan w:val="2"/>
            <w:tcBorders>
              <w:top w:val="nil"/>
              <w:left w:val="nil"/>
              <w:bottom w:val="single" w:sz="4" w:space="0" w:color="000000"/>
              <w:right w:val="nil"/>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85" w:type="dxa"/>
            <w:gridSpan w:val="2"/>
            <w:tcBorders>
              <w:top w:val="nil"/>
              <w:left w:val="single" w:sz="4" w:space="0" w:color="000000"/>
              <w:bottom w:val="single" w:sz="4" w:space="0" w:color="000000"/>
              <w:right w:val="nil"/>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85" w:type="dxa"/>
            <w:gridSpan w:val="2"/>
            <w:tcBorders>
              <w:top w:val="nil"/>
              <w:left w:val="single" w:sz="4" w:space="0" w:color="000000"/>
              <w:bottom w:val="single" w:sz="4" w:space="0" w:color="000000"/>
              <w:right w:val="single" w:sz="8" w:space="0" w:color="000000"/>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88" w:type="dxa"/>
            <w:gridSpan w:val="2"/>
            <w:tcBorders>
              <w:top w:val="nil"/>
              <w:left w:val="nil"/>
              <w:bottom w:val="single" w:sz="4" w:space="0" w:color="000000"/>
              <w:right w:val="nil"/>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88" w:type="dxa"/>
            <w:gridSpan w:val="2"/>
            <w:tcBorders>
              <w:top w:val="nil"/>
              <w:left w:val="single" w:sz="4" w:space="0" w:color="000000"/>
              <w:bottom w:val="single" w:sz="4" w:space="0" w:color="000000"/>
              <w:right w:val="nil"/>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88" w:type="dxa"/>
            <w:gridSpan w:val="2"/>
            <w:tcBorders>
              <w:top w:val="nil"/>
              <w:left w:val="nil"/>
              <w:bottom w:val="single" w:sz="4" w:space="0" w:color="000000"/>
              <w:right w:val="nil"/>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88" w:type="dxa"/>
            <w:gridSpan w:val="2"/>
            <w:tcBorders>
              <w:top w:val="nil"/>
              <w:left w:val="single" w:sz="4" w:space="0" w:color="000000"/>
              <w:bottom w:val="single" w:sz="4" w:space="0" w:color="000000"/>
              <w:right w:val="single" w:sz="8" w:space="0" w:color="000000"/>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85" w:type="dxa"/>
            <w:gridSpan w:val="2"/>
            <w:tcBorders>
              <w:top w:val="nil"/>
              <w:left w:val="nil"/>
              <w:bottom w:val="single" w:sz="4" w:space="0" w:color="000000"/>
              <w:right w:val="nil"/>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85" w:type="dxa"/>
            <w:gridSpan w:val="2"/>
            <w:tcBorders>
              <w:top w:val="nil"/>
              <w:left w:val="single" w:sz="4" w:space="0" w:color="000000"/>
              <w:bottom w:val="single" w:sz="4" w:space="0" w:color="000000"/>
              <w:right w:val="nil"/>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85" w:type="dxa"/>
            <w:gridSpan w:val="2"/>
            <w:tcBorders>
              <w:top w:val="nil"/>
              <w:left w:val="single" w:sz="4" w:space="0" w:color="000000"/>
              <w:bottom w:val="single" w:sz="4" w:space="0" w:color="000000"/>
              <w:right w:val="nil"/>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85" w:type="dxa"/>
            <w:gridSpan w:val="2"/>
            <w:tcBorders>
              <w:top w:val="nil"/>
              <w:left w:val="single" w:sz="4" w:space="0" w:color="000000"/>
              <w:bottom w:val="single" w:sz="4" w:space="0" w:color="000000"/>
              <w:right w:val="single" w:sz="8" w:space="0" w:color="000000"/>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326" w:type="dxa"/>
            <w:gridSpan w:val="2"/>
            <w:tcBorders>
              <w:top w:val="nil"/>
              <w:left w:val="nil"/>
              <w:bottom w:val="single" w:sz="4" w:space="0" w:color="000000"/>
              <w:right w:val="nil"/>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329" w:type="dxa"/>
            <w:gridSpan w:val="2"/>
            <w:tcBorders>
              <w:top w:val="nil"/>
              <w:left w:val="single" w:sz="4" w:space="0" w:color="000000"/>
              <w:bottom w:val="single" w:sz="4" w:space="0" w:color="000000"/>
              <w:right w:val="nil"/>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329" w:type="dxa"/>
            <w:gridSpan w:val="2"/>
            <w:tcBorders>
              <w:top w:val="nil"/>
              <w:left w:val="single" w:sz="4" w:space="0" w:color="000000"/>
              <w:bottom w:val="single" w:sz="4" w:space="0" w:color="000000"/>
              <w:right w:val="nil"/>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308" w:type="dxa"/>
            <w:tcBorders>
              <w:top w:val="nil"/>
              <w:left w:val="single" w:sz="4" w:space="0" w:color="000000"/>
              <w:bottom w:val="single" w:sz="4" w:space="0" w:color="000000"/>
              <w:right w:val="single" w:sz="8" w:space="0" w:color="000000"/>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r>
      <w:tr w:rsidR="00E4507A">
        <w:trPr>
          <w:trHeight w:val="320"/>
        </w:trPr>
        <w:tc>
          <w:tcPr>
            <w:tcW w:w="1140" w:type="dxa"/>
            <w:tcBorders>
              <w:top w:val="nil"/>
              <w:left w:val="single" w:sz="8" w:space="0" w:color="000000"/>
              <w:bottom w:val="single" w:sz="4" w:space="0" w:color="000000"/>
              <w:right w:val="single" w:sz="8" w:space="0" w:color="000000"/>
            </w:tcBorders>
            <w:shd w:val="clear" w:color="auto" w:fill="auto"/>
            <w:vAlign w:val="center"/>
          </w:tcPr>
          <w:p w:rsidR="00E4507A" w:rsidRDefault="000864BB">
            <w:pPr>
              <w:spacing w:after="0" w:line="36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Análisis de las entrevistas</w:t>
            </w:r>
          </w:p>
        </w:tc>
        <w:tc>
          <w:tcPr>
            <w:tcW w:w="1215" w:type="dxa"/>
            <w:gridSpan w:val="3"/>
            <w:tcBorders>
              <w:top w:val="nil"/>
              <w:left w:val="nil"/>
              <w:bottom w:val="single" w:sz="4" w:space="0" w:color="000000"/>
              <w:right w:val="single" w:sz="8" w:space="0" w:color="000000"/>
            </w:tcBorders>
            <w:shd w:val="clear" w:color="auto" w:fill="auto"/>
            <w:vAlign w:val="center"/>
          </w:tcPr>
          <w:p w:rsidR="00E4507A" w:rsidRDefault="000864BB">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w:t>
            </w:r>
            <w:r>
              <w:rPr>
                <w:rFonts w:ascii="Times New Roman" w:eastAsia="Times New Roman" w:hAnsi="Times New Roman" w:cs="Times New Roman"/>
                <w:sz w:val="20"/>
                <w:szCs w:val="20"/>
              </w:rPr>
              <w:t>Equipo de trabajo</w:t>
            </w:r>
          </w:p>
        </w:tc>
        <w:tc>
          <w:tcPr>
            <w:tcW w:w="492" w:type="dxa"/>
            <w:gridSpan w:val="2"/>
            <w:tcBorders>
              <w:top w:val="single" w:sz="4" w:space="0" w:color="000000"/>
              <w:left w:val="single" w:sz="8" w:space="0" w:color="000000"/>
              <w:bottom w:val="single" w:sz="4" w:space="0" w:color="000000"/>
              <w:right w:val="single" w:sz="8" w:space="0" w:color="000000"/>
            </w:tcBorders>
            <w:shd w:val="clear" w:color="auto" w:fill="C0C0C0"/>
            <w:vAlign w:val="center"/>
          </w:tcPr>
          <w:p w:rsidR="00E4507A" w:rsidRDefault="000864BB">
            <w:pPr>
              <w:spacing w:after="0"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w:t>
            </w:r>
          </w:p>
        </w:tc>
        <w:tc>
          <w:tcPr>
            <w:tcW w:w="384" w:type="dxa"/>
            <w:gridSpan w:val="2"/>
            <w:tcBorders>
              <w:top w:val="single" w:sz="4" w:space="0" w:color="000000"/>
              <w:left w:val="nil"/>
              <w:bottom w:val="single" w:sz="4" w:space="0" w:color="000000"/>
              <w:right w:val="single" w:sz="4" w:space="0" w:color="000000"/>
            </w:tcBorders>
            <w:shd w:val="clear" w:color="auto" w:fill="FF8080"/>
            <w:vAlign w:val="center"/>
          </w:tcPr>
          <w:p w:rsidR="00E4507A" w:rsidRDefault="000864BB">
            <w:pPr>
              <w:spacing w:after="0"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w:t>
            </w:r>
          </w:p>
        </w:tc>
        <w:tc>
          <w:tcPr>
            <w:tcW w:w="200" w:type="dxa"/>
            <w:gridSpan w:val="2"/>
            <w:tcBorders>
              <w:top w:val="nil"/>
              <w:left w:val="single" w:sz="4" w:space="0" w:color="000000"/>
              <w:bottom w:val="nil"/>
              <w:right w:val="single" w:sz="4" w:space="0" w:color="000000"/>
            </w:tcBorders>
            <w:shd w:val="clear" w:color="auto" w:fill="000000"/>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31" w:type="dxa"/>
            <w:gridSpan w:val="2"/>
            <w:tcBorders>
              <w:top w:val="nil"/>
              <w:left w:val="single" w:sz="8" w:space="0" w:color="000000"/>
              <w:bottom w:val="single" w:sz="4" w:space="0" w:color="000000"/>
              <w:right w:val="nil"/>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32" w:type="dxa"/>
            <w:gridSpan w:val="2"/>
            <w:tcBorders>
              <w:top w:val="nil"/>
              <w:left w:val="single" w:sz="4" w:space="0" w:color="000000"/>
              <w:bottom w:val="single" w:sz="4" w:space="0" w:color="000000"/>
              <w:right w:val="nil"/>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32" w:type="dxa"/>
            <w:gridSpan w:val="2"/>
            <w:tcBorders>
              <w:top w:val="nil"/>
              <w:left w:val="single" w:sz="4" w:space="0" w:color="000000"/>
              <w:bottom w:val="single" w:sz="4" w:space="0" w:color="000000"/>
              <w:right w:val="single" w:sz="4" w:space="0" w:color="000000"/>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32" w:type="dxa"/>
            <w:gridSpan w:val="2"/>
            <w:tcBorders>
              <w:top w:val="nil"/>
              <w:left w:val="nil"/>
              <w:bottom w:val="single" w:sz="4" w:space="0" w:color="000000"/>
              <w:right w:val="single" w:sz="8" w:space="0" w:color="000000"/>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14" w:type="dxa"/>
            <w:tcBorders>
              <w:top w:val="nil"/>
              <w:left w:val="nil"/>
              <w:bottom w:val="single" w:sz="4" w:space="0" w:color="000000"/>
              <w:right w:val="nil"/>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14" w:type="dxa"/>
            <w:gridSpan w:val="2"/>
            <w:tcBorders>
              <w:top w:val="nil"/>
              <w:left w:val="single" w:sz="4" w:space="0" w:color="000000"/>
              <w:bottom w:val="single" w:sz="4" w:space="0" w:color="000000"/>
              <w:right w:val="single" w:sz="4" w:space="0" w:color="000000"/>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14" w:type="dxa"/>
            <w:gridSpan w:val="2"/>
            <w:tcBorders>
              <w:top w:val="nil"/>
              <w:left w:val="nil"/>
              <w:bottom w:val="single" w:sz="4" w:space="0" w:color="000000"/>
              <w:right w:val="single" w:sz="4" w:space="0" w:color="000000"/>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14" w:type="dxa"/>
            <w:gridSpan w:val="2"/>
            <w:tcBorders>
              <w:top w:val="nil"/>
              <w:left w:val="nil"/>
              <w:bottom w:val="single" w:sz="4" w:space="0" w:color="000000"/>
              <w:right w:val="single" w:sz="8" w:space="0" w:color="000000"/>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305" w:type="dxa"/>
            <w:gridSpan w:val="3"/>
            <w:tcBorders>
              <w:top w:val="nil"/>
              <w:left w:val="nil"/>
              <w:bottom w:val="single" w:sz="4" w:space="0" w:color="000000"/>
              <w:right w:val="nil"/>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00" w:type="dxa"/>
            <w:tcBorders>
              <w:top w:val="nil"/>
              <w:left w:val="nil"/>
              <w:bottom w:val="single" w:sz="4" w:space="0" w:color="000000"/>
              <w:right w:val="nil"/>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17" w:type="dxa"/>
            <w:gridSpan w:val="2"/>
            <w:tcBorders>
              <w:top w:val="nil"/>
              <w:left w:val="single" w:sz="4" w:space="0" w:color="000000"/>
              <w:bottom w:val="single" w:sz="4" w:space="0" w:color="000000"/>
              <w:right w:val="single" w:sz="4" w:space="0" w:color="000000"/>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73" w:type="dxa"/>
            <w:gridSpan w:val="2"/>
            <w:tcBorders>
              <w:top w:val="nil"/>
              <w:left w:val="nil"/>
              <w:bottom w:val="single" w:sz="4" w:space="0" w:color="000000"/>
              <w:right w:val="single" w:sz="4" w:space="0" w:color="000000"/>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73" w:type="dxa"/>
            <w:gridSpan w:val="2"/>
            <w:tcBorders>
              <w:top w:val="nil"/>
              <w:left w:val="nil"/>
              <w:bottom w:val="single" w:sz="4" w:space="0" w:color="000000"/>
              <w:right w:val="single" w:sz="8" w:space="0" w:color="000000"/>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73" w:type="dxa"/>
            <w:gridSpan w:val="2"/>
            <w:tcBorders>
              <w:top w:val="nil"/>
              <w:left w:val="nil"/>
              <w:bottom w:val="single" w:sz="4" w:space="0" w:color="000000"/>
              <w:right w:val="single" w:sz="4" w:space="0" w:color="000000"/>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73" w:type="dxa"/>
            <w:gridSpan w:val="2"/>
            <w:tcBorders>
              <w:top w:val="nil"/>
              <w:left w:val="nil"/>
              <w:bottom w:val="single" w:sz="4" w:space="0" w:color="000000"/>
              <w:right w:val="nil"/>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73" w:type="dxa"/>
            <w:gridSpan w:val="2"/>
            <w:tcBorders>
              <w:top w:val="nil"/>
              <w:left w:val="single" w:sz="4" w:space="0" w:color="000000"/>
              <w:bottom w:val="single" w:sz="4" w:space="0" w:color="000000"/>
              <w:right w:val="nil"/>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73" w:type="dxa"/>
            <w:gridSpan w:val="2"/>
            <w:tcBorders>
              <w:top w:val="nil"/>
              <w:left w:val="single" w:sz="4" w:space="0" w:color="000000"/>
              <w:bottom w:val="single" w:sz="4" w:space="0" w:color="000000"/>
              <w:right w:val="single" w:sz="8" w:space="0" w:color="000000"/>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73" w:type="dxa"/>
            <w:gridSpan w:val="2"/>
            <w:tcBorders>
              <w:top w:val="nil"/>
              <w:left w:val="nil"/>
              <w:bottom w:val="single" w:sz="4" w:space="0" w:color="000000"/>
              <w:right w:val="nil"/>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73" w:type="dxa"/>
            <w:gridSpan w:val="2"/>
            <w:tcBorders>
              <w:top w:val="nil"/>
              <w:left w:val="single" w:sz="4" w:space="0" w:color="000000"/>
              <w:bottom w:val="single" w:sz="4" w:space="0" w:color="000000"/>
              <w:right w:val="single" w:sz="4" w:space="0" w:color="000000"/>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73" w:type="dxa"/>
            <w:gridSpan w:val="2"/>
            <w:tcBorders>
              <w:top w:val="nil"/>
              <w:left w:val="nil"/>
              <w:bottom w:val="single" w:sz="4" w:space="0" w:color="000000"/>
              <w:right w:val="single" w:sz="4" w:space="0" w:color="000000"/>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73" w:type="dxa"/>
            <w:gridSpan w:val="2"/>
            <w:tcBorders>
              <w:top w:val="nil"/>
              <w:left w:val="nil"/>
              <w:bottom w:val="single" w:sz="4" w:space="0" w:color="000000"/>
              <w:right w:val="single" w:sz="8" w:space="0" w:color="000000"/>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00" w:type="dxa"/>
            <w:tcBorders>
              <w:top w:val="nil"/>
              <w:left w:val="nil"/>
              <w:bottom w:val="single" w:sz="4" w:space="0" w:color="000000"/>
              <w:right w:val="nil"/>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00" w:type="dxa"/>
            <w:gridSpan w:val="2"/>
            <w:tcBorders>
              <w:top w:val="nil"/>
              <w:left w:val="nil"/>
              <w:bottom w:val="single" w:sz="4" w:space="0" w:color="000000"/>
              <w:right w:val="nil"/>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85" w:type="dxa"/>
            <w:gridSpan w:val="2"/>
            <w:tcBorders>
              <w:top w:val="nil"/>
              <w:left w:val="single" w:sz="4" w:space="0" w:color="000000"/>
              <w:bottom w:val="single" w:sz="4" w:space="0" w:color="000000"/>
              <w:right w:val="single" w:sz="4" w:space="0" w:color="000000"/>
            </w:tcBorders>
            <w:shd w:val="clear" w:color="auto" w:fill="7F7F7F"/>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85" w:type="dxa"/>
            <w:gridSpan w:val="2"/>
            <w:tcBorders>
              <w:top w:val="nil"/>
              <w:left w:val="nil"/>
              <w:bottom w:val="single" w:sz="4" w:space="0" w:color="000000"/>
              <w:right w:val="single" w:sz="4" w:space="0" w:color="000000"/>
            </w:tcBorders>
            <w:shd w:val="clear" w:color="auto" w:fill="7F7F7F"/>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85" w:type="dxa"/>
            <w:gridSpan w:val="3"/>
            <w:tcBorders>
              <w:top w:val="nil"/>
              <w:left w:val="nil"/>
              <w:bottom w:val="single" w:sz="4" w:space="0" w:color="000000"/>
              <w:right w:val="single" w:sz="8" w:space="0" w:color="000000"/>
            </w:tcBorders>
            <w:shd w:val="clear" w:color="auto" w:fill="7F7F7F"/>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326" w:type="dxa"/>
            <w:gridSpan w:val="2"/>
            <w:tcBorders>
              <w:top w:val="nil"/>
              <w:left w:val="nil"/>
              <w:bottom w:val="single" w:sz="4" w:space="0" w:color="000000"/>
              <w:right w:val="single" w:sz="4" w:space="0" w:color="000000"/>
            </w:tcBorders>
            <w:shd w:val="clear" w:color="auto" w:fill="7F7F7F"/>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85" w:type="dxa"/>
            <w:gridSpan w:val="2"/>
            <w:tcBorders>
              <w:top w:val="nil"/>
              <w:left w:val="nil"/>
              <w:bottom w:val="single" w:sz="4" w:space="0" w:color="000000"/>
              <w:right w:val="nil"/>
            </w:tcBorders>
            <w:shd w:val="clear" w:color="auto" w:fill="7F7F7F"/>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85" w:type="dxa"/>
            <w:gridSpan w:val="2"/>
            <w:tcBorders>
              <w:top w:val="nil"/>
              <w:left w:val="single" w:sz="4" w:space="0" w:color="000000"/>
              <w:bottom w:val="single" w:sz="4" w:space="0" w:color="000000"/>
              <w:right w:val="nil"/>
            </w:tcBorders>
            <w:shd w:val="clear" w:color="auto" w:fill="7F7F7F"/>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85" w:type="dxa"/>
            <w:gridSpan w:val="2"/>
            <w:tcBorders>
              <w:top w:val="nil"/>
              <w:left w:val="single" w:sz="4" w:space="0" w:color="000000"/>
              <w:bottom w:val="single" w:sz="4" w:space="0" w:color="000000"/>
              <w:right w:val="single" w:sz="8" w:space="0" w:color="000000"/>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88" w:type="dxa"/>
            <w:gridSpan w:val="2"/>
            <w:tcBorders>
              <w:top w:val="nil"/>
              <w:left w:val="nil"/>
              <w:bottom w:val="single" w:sz="4" w:space="0" w:color="000000"/>
              <w:right w:val="nil"/>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88" w:type="dxa"/>
            <w:gridSpan w:val="2"/>
            <w:tcBorders>
              <w:top w:val="nil"/>
              <w:left w:val="single" w:sz="4" w:space="0" w:color="000000"/>
              <w:bottom w:val="single" w:sz="4" w:space="0" w:color="000000"/>
              <w:right w:val="nil"/>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88" w:type="dxa"/>
            <w:gridSpan w:val="2"/>
            <w:tcBorders>
              <w:top w:val="nil"/>
              <w:left w:val="nil"/>
              <w:bottom w:val="single" w:sz="4" w:space="0" w:color="000000"/>
              <w:right w:val="nil"/>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88" w:type="dxa"/>
            <w:gridSpan w:val="2"/>
            <w:tcBorders>
              <w:top w:val="nil"/>
              <w:left w:val="single" w:sz="4" w:space="0" w:color="000000"/>
              <w:bottom w:val="single" w:sz="4" w:space="0" w:color="000000"/>
              <w:right w:val="single" w:sz="8" w:space="0" w:color="000000"/>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85" w:type="dxa"/>
            <w:gridSpan w:val="2"/>
            <w:tcBorders>
              <w:top w:val="nil"/>
              <w:left w:val="nil"/>
              <w:bottom w:val="single" w:sz="4" w:space="0" w:color="000000"/>
              <w:right w:val="nil"/>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85" w:type="dxa"/>
            <w:gridSpan w:val="2"/>
            <w:tcBorders>
              <w:top w:val="nil"/>
              <w:left w:val="single" w:sz="4" w:space="0" w:color="000000"/>
              <w:bottom w:val="single" w:sz="4" w:space="0" w:color="000000"/>
              <w:right w:val="nil"/>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85" w:type="dxa"/>
            <w:gridSpan w:val="2"/>
            <w:tcBorders>
              <w:top w:val="nil"/>
              <w:left w:val="single" w:sz="4" w:space="0" w:color="000000"/>
              <w:bottom w:val="single" w:sz="4" w:space="0" w:color="000000"/>
              <w:right w:val="nil"/>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85" w:type="dxa"/>
            <w:gridSpan w:val="2"/>
            <w:tcBorders>
              <w:top w:val="nil"/>
              <w:left w:val="single" w:sz="4" w:space="0" w:color="000000"/>
              <w:bottom w:val="single" w:sz="4" w:space="0" w:color="000000"/>
              <w:right w:val="single" w:sz="8" w:space="0" w:color="000000"/>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326" w:type="dxa"/>
            <w:gridSpan w:val="2"/>
            <w:tcBorders>
              <w:top w:val="nil"/>
              <w:left w:val="nil"/>
              <w:bottom w:val="single" w:sz="4" w:space="0" w:color="000000"/>
              <w:right w:val="nil"/>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329" w:type="dxa"/>
            <w:gridSpan w:val="2"/>
            <w:tcBorders>
              <w:top w:val="nil"/>
              <w:left w:val="single" w:sz="4" w:space="0" w:color="000000"/>
              <w:bottom w:val="single" w:sz="4" w:space="0" w:color="000000"/>
              <w:right w:val="nil"/>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329" w:type="dxa"/>
            <w:gridSpan w:val="2"/>
            <w:tcBorders>
              <w:top w:val="nil"/>
              <w:left w:val="single" w:sz="4" w:space="0" w:color="000000"/>
              <w:bottom w:val="single" w:sz="4" w:space="0" w:color="000000"/>
              <w:right w:val="nil"/>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308" w:type="dxa"/>
            <w:tcBorders>
              <w:top w:val="nil"/>
              <w:left w:val="single" w:sz="4" w:space="0" w:color="000000"/>
              <w:bottom w:val="single" w:sz="4" w:space="0" w:color="000000"/>
              <w:right w:val="single" w:sz="8" w:space="0" w:color="000000"/>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r>
      <w:tr w:rsidR="00E4507A">
        <w:trPr>
          <w:trHeight w:val="320"/>
        </w:trPr>
        <w:tc>
          <w:tcPr>
            <w:tcW w:w="1140" w:type="dxa"/>
            <w:tcBorders>
              <w:top w:val="nil"/>
              <w:left w:val="single" w:sz="8" w:space="0" w:color="000000"/>
              <w:bottom w:val="single" w:sz="4" w:space="0" w:color="000000"/>
              <w:right w:val="single" w:sz="8" w:space="0" w:color="000000"/>
            </w:tcBorders>
            <w:shd w:val="clear" w:color="auto" w:fill="auto"/>
            <w:vAlign w:val="center"/>
          </w:tcPr>
          <w:p w:rsidR="00E4507A" w:rsidRDefault="000864BB">
            <w:pPr>
              <w:spacing w:after="0" w:line="36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Segundo encuentros con las familias</w:t>
            </w:r>
          </w:p>
        </w:tc>
        <w:tc>
          <w:tcPr>
            <w:tcW w:w="1215" w:type="dxa"/>
            <w:gridSpan w:val="3"/>
            <w:tcBorders>
              <w:top w:val="nil"/>
              <w:left w:val="nil"/>
              <w:bottom w:val="single" w:sz="4" w:space="0" w:color="000000"/>
              <w:right w:val="single" w:sz="8" w:space="0" w:color="000000"/>
            </w:tcBorders>
            <w:shd w:val="clear" w:color="auto" w:fill="auto"/>
            <w:vAlign w:val="center"/>
          </w:tcPr>
          <w:p w:rsidR="00E4507A" w:rsidRDefault="000864BB">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w:t>
            </w:r>
            <w:r>
              <w:rPr>
                <w:rFonts w:ascii="Times New Roman" w:eastAsia="Times New Roman" w:hAnsi="Times New Roman" w:cs="Times New Roman"/>
                <w:sz w:val="20"/>
                <w:szCs w:val="20"/>
              </w:rPr>
              <w:t>Equipo de trabajo</w:t>
            </w:r>
          </w:p>
        </w:tc>
        <w:tc>
          <w:tcPr>
            <w:tcW w:w="492" w:type="dxa"/>
            <w:gridSpan w:val="2"/>
            <w:tcBorders>
              <w:top w:val="single" w:sz="4" w:space="0" w:color="000000"/>
              <w:left w:val="single" w:sz="8" w:space="0" w:color="000000"/>
              <w:bottom w:val="single" w:sz="4" w:space="0" w:color="000000"/>
              <w:right w:val="single" w:sz="8" w:space="0" w:color="000000"/>
            </w:tcBorders>
            <w:shd w:val="clear" w:color="auto" w:fill="C0C0C0"/>
            <w:vAlign w:val="center"/>
          </w:tcPr>
          <w:p w:rsidR="00E4507A" w:rsidRDefault="000864BB">
            <w:pPr>
              <w:spacing w:after="0"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w:t>
            </w:r>
          </w:p>
        </w:tc>
        <w:tc>
          <w:tcPr>
            <w:tcW w:w="384" w:type="dxa"/>
            <w:gridSpan w:val="2"/>
            <w:tcBorders>
              <w:top w:val="single" w:sz="4" w:space="0" w:color="000000"/>
              <w:left w:val="nil"/>
              <w:bottom w:val="single" w:sz="4" w:space="0" w:color="000000"/>
              <w:right w:val="single" w:sz="4" w:space="0" w:color="000000"/>
            </w:tcBorders>
            <w:shd w:val="clear" w:color="auto" w:fill="FF8080"/>
            <w:vAlign w:val="center"/>
          </w:tcPr>
          <w:p w:rsidR="00E4507A" w:rsidRDefault="000864BB">
            <w:pPr>
              <w:spacing w:after="0"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w:t>
            </w:r>
          </w:p>
        </w:tc>
        <w:tc>
          <w:tcPr>
            <w:tcW w:w="200" w:type="dxa"/>
            <w:gridSpan w:val="2"/>
            <w:tcBorders>
              <w:top w:val="nil"/>
              <w:left w:val="single" w:sz="4" w:space="0" w:color="000000"/>
              <w:bottom w:val="nil"/>
              <w:right w:val="single" w:sz="4" w:space="0" w:color="000000"/>
            </w:tcBorders>
            <w:shd w:val="clear" w:color="auto" w:fill="000000"/>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31" w:type="dxa"/>
            <w:gridSpan w:val="2"/>
            <w:tcBorders>
              <w:top w:val="nil"/>
              <w:left w:val="single" w:sz="8" w:space="0" w:color="000000"/>
              <w:bottom w:val="single" w:sz="4" w:space="0" w:color="000000"/>
              <w:right w:val="nil"/>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32" w:type="dxa"/>
            <w:gridSpan w:val="2"/>
            <w:tcBorders>
              <w:top w:val="nil"/>
              <w:left w:val="single" w:sz="4" w:space="0" w:color="000000"/>
              <w:bottom w:val="single" w:sz="4" w:space="0" w:color="000000"/>
              <w:right w:val="nil"/>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32" w:type="dxa"/>
            <w:gridSpan w:val="2"/>
            <w:tcBorders>
              <w:top w:val="nil"/>
              <w:left w:val="single" w:sz="4" w:space="0" w:color="000000"/>
              <w:bottom w:val="single" w:sz="4" w:space="0" w:color="000000"/>
              <w:right w:val="single" w:sz="4" w:space="0" w:color="000000"/>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32" w:type="dxa"/>
            <w:gridSpan w:val="2"/>
            <w:tcBorders>
              <w:top w:val="nil"/>
              <w:left w:val="nil"/>
              <w:bottom w:val="single" w:sz="4" w:space="0" w:color="000000"/>
              <w:right w:val="single" w:sz="8" w:space="0" w:color="000000"/>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14" w:type="dxa"/>
            <w:tcBorders>
              <w:top w:val="nil"/>
              <w:left w:val="nil"/>
              <w:bottom w:val="single" w:sz="4" w:space="0" w:color="000000"/>
              <w:right w:val="nil"/>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14" w:type="dxa"/>
            <w:gridSpan w:val="2"/>
            <w:tcBorders>
              <w:top w:val="nil"/>
              <w:left w:val="single" w:sz="4" w:space="0" w:color="000000"/>
              <w:bottom w:val="single" w:sz="4" w:space="0" w:color="000000"/>
              <w:right w:val="single" w:sz="4" w:space="0" w:color="000000"/>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14" w:type="dxa"/>
            <w:gridSpan w:val="2"/>
            <w:tcBorders>
              <w:top w:val="nil"/>
              <w:left w:val="nil"/>
              <w:bottom w:val="single" w:sz="4" w:space="0" w:color="000000"/>
              <w:right w:val="single" w:sz="4" w:space="0" w:color="000000"/>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14" w:type="dxa"/>
            <w:gridSpan w:val="2"/>
            <w:tcBorders>
              <w:top w:val="nil"/>
              <w:left w:val="nil"/>
              <w:bottom w:val="single" w:sz="4" w:space="0" w:color="000000"/>
              <w:right w:val="single" w:sz="8" w:space="0" w:color="000000"/>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305" w:type="dxa"/>
            <w:gridSpan w:val="3"/>
            <w:tcBorders>
              <w:top w:val="nil"/>
              <w:left w:val="nil"/>
              <w:bottom w:val="single" w:sz="4" w:space="0" w:color="000000"/>
              <w:right w:val="nil"/>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00" w:type="dxa"/>
            <w:tcBorders>
              <w:top w:val="nil"/>
              <w:left w:val="nil"/>
              <w:bottom w:val="single" w:sz="4" w:space="0" w:color="000000"/>
              <w:right w:val="nil"/>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17" w:type="dxa"/>
            <w:gridSpan w:val="2"/>
            <w:tcBorders>
              <w:top w:val="nil"/>
              <w:left w:val="single" w:sz="4" w:space="0" w:color="000000"/>
              <w:bottom w:val="single" w:sz="4" w:space="0" w:color="000000"/>
              <w:right w:val="single" w:sz="4" w:space="0" w:color="000000"/>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73" w:type="dxa"/>
            <w:gridSpan w:val="2"/>
            <w:tcBorders>
              <w:top w:val="nil"/>
              <w:left w:val="nil"/>
              <w:bottom w:val="single" w:sz="4" w:space="0" w:color="000000"/>
              <w:right w:val="single" w:sz="4" w:space="0" w:color="000000"/>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73" w:type="dxa"/>
            <w:gridSpan w:val="2"/>
            <w:tcBorders>
              <w:top w:val="nil"/>
              <w:left w:val="nil"/>
              <w:bottom w:val="single" w:sz="4" w:space="0" w:color="000000"/>
              <w:right w:val="single" w:sz="8" w:space="0" w:color="000000"/>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73" w:type="dxa"/>
            <w:gridSpan w:val="2"/>
            <w:tcBorders>
              <w:top w:val="nil"/>
              <w:left w:val="nil"/>
              <w:bottom w:val="single" w:sz="4" w:space="0" w:color="000000"/>
              <w:right w:val="single" w:sz="4" w:space="0" w:color="000000"/>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73" w:type="dxa"/>
            <w:gridSpan w:val="2"/>
            <w:tcBorders>
              <w:top w:val="nil"/>
              <w:left w:val="nil"/>
              <w:bottom w:val="single" w:sz="4" w:space="0" w:color="000000"/>
              <w:right w:val="nil"/>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73" w:type="dxa"/>
            <w:gridSpan w:val="2"/>
            <w:tcBorders>
              <w:top w:val="nil"/>
              <w:left w:val="single" w:sz="4" w:space="0" w:color="000000"/>
              <w:bottom w:val="single" w:sz="4" w:space="0" w:color="000000"/>
              <w:right w:val="nil"/>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73" w:type="dxa"/>
            <w:gridSpan w:val="2"/>
            <w:tcBorders>
              <w:top w:val="nil"/>
              <w:left w:val="single" w:sz="4" w:space="0" w:color="000000"/>
              <w:bottom w:val="single" w:sz="4" w:space="0" w:color="000000"/>
              <w:right w:val="single" w:sz="8" w:space="0" w:color="000000"/>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73" w:type="dxa"/>
            <w:gridSpan w:val="2"/>
            <w:tcBorders>
              <w:top w:val="nil"/>
              <w:left w:val="nil"/>
              <w:bottom w:val="single" w:sz="4" w:space="0" w:color="000000"/>
              <w:right w:val="nil"/>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73" w:type="dxa"/>
            <w:gridSpan w:val="2"/>
            <w:tcBorders>
              <w:top w:val="nil"/>
              <w:left w:val="single" w:sz="4" w:space="0" w:color="000000"/>
              <w:bottom w:val="single" w:sz="4" w:space="0" w:color="000000"/>
              <w:right w:val="single" w:sz="4" w:space="0" w:color="000000"/>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73" w:type="dxa"/>
            <w:gridSpan w:val="2"/>
            <w:tcBorders>
              <w:top w:val="nil"/>
              <w:left w:val="nil"/>
              <w:bottom w:val="single" w:sz="4" w:space="0" w:color="000000"/>
              <w:right w:val="single" w:sz="4" w:space="0" w:color="000000"/>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73" w:type="dxa"/>
            <w:gridSpan w:val="2"/>
            <w:tcBorders>
              <w:top w:val="nil"/>
              <w:left w:val="nil"/>
              <w:bottom w:val="single" w:sz="4" w:space="0" w:color="000000"/>
              <w:right w:val="single" w:sz="8" w:space="0" w:color="000000"/>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00" w:type="dxa"/>
            <w:tcBorders>
              <w:top w:val="nil"/>
              <w:left w:val="nil"/>
              <w:bottom w:val="single" w:sz="4" w:space="0" w:color="000000"/>
              <w:right w:val="nil"/>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00" w:type="dxa"/>
            <w:gridSpan w:val="2"/>
            <w:tcBorders>
              <w:top w:val="nil"/>
              <w:left w:val="nil"/>
              <w:bottom w:val="single" w:sz="4" w:space="0" w:color="000000"/>
              <w:right w:val="nil"/>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85" w:type="dxa"/>
            <w:gridSpan w:val="2"/>
            <w:tcBorders>
              <w:top w:val="nil"/>
              <w:left w:val="single" w:sz="4" w:space="0" w:color="000000"/>
              <w:bottom w:val="single" w:sz="4" w:space="0" w:color="000000"/>
              <w:right w:val="single" w:sz="4" w:space="0" w:color="000000"/>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85" w:type="dxa"/>
            <w:gridSpan w:val="2"/>
            <w:tcBorders>
              <w:top w:val="nil"/>
              <w:left w:val="nil"/>
              <w:bottom w:val="single" w:sz="4" w:space="0" w:color="000000"/>
              <w:right w:val="single" w:sz="4" w:space="0" w:color="000000"/>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85" w:type="dxa"/>
            <w:gridSpan w:val="3"/>
            <w:tcBorders>
              <w:top w:val="nil"/>
              <w:left w:val="nil"/>
              <w:bottom w:val="single" w:sz="4" w:space="0" w:color="000000"/>
              <w:right w:val="single" w:sz="8" w:space="0" w:color="000000"/>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326" w:type="dxa"/>
            <w:gridSpan w:val="2"/>
            <w:tcBorders>
              <w:top w:val="nil"/>
              <w:left w:val="nil"/>
              <w:bottom w:val="single" w:sz="4" w:space="0" w:color="000000"/>
              <w:right w:val="single" w:sz="4" w:space="0" w:color="000000"/>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85" w:type="dxa"/>
            <w:gridSpan w:val="2"/>
            <w:tcBorders>
              <w:top w:val="nil"/>
              <w:left w:val="nil"/>
              <w:bottom w:val="single" w:sz="4" w:space="0" w:color="000000"/>
              <w:right w:val="nil"/>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85" w:type="dxa"/>
            <w:gridSpan w:val="2"/>
            <w:tcBorders>
              <w:top w:val="nil"/>
              <w:left w:val="single" w:sz="4" w:space="0" w:color="000000"/>
              <w:bottom w:val="single" w:sz="4" w:space="0" w:color="000000"/>
              <w:right w:val="nil"/>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85" w:type="dxa"/>
            <w:gridSpan w:val="2"/>
            <w:tcBorders>
              <w:top w:val="nil"/>
              <w:left w:val="single" w:sz="4" w:space="0" w:color="000000"/>
              <w:bottom w:val="single" w:sz="4" w:space="0" w:color="000000"/>
              <w:right w:val="single" w:sz="8" w:space="0" w:color="000000"/>
            </w:tcBorders>
            <w:shd w:val="clear" w:color="auto" w:fill="7F7F7F"/>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88" w:type="dxa"/>
            <w:gridSpan w:val="2"/>
            <w:tcBorders>
              <w:top w:val="nil"/>
              <w:left w:val="nil"/>
              <w:bottom w:val="single" w:sz="4" w:space="0" w:color="000000"/>
              <w:right w:val="nil"/>
            </w:tcBorders>
            <w:shd w:val="clear" w:color="auto" w:fill="7F7F7F"/>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88" w:type="dxa"/>
            <w:gridSpan w:val="2"/>
            <w:tcBorders>
              <w:top w:val="nil"/>
              <w:left w:val="single" w:sz="4" w:space="0" w:color="000000"/>
              <w:bottom w:val="single" w:sz="4" w:space="0" w:color="000000"/>
              <w:right w:val="nil"/>
            </w:tcBorders>
            <w:shd w:val="clear" w:color="auto" w:fill="7F7F7F"/>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88" w:type="dxa"/>
            <w:gridSpan w:val="2"/>
            <w:tcBorders>
              <w:top w:val="nil"/>
              <w:left w:val="nil"/>
              <w:bottom w:val="single" w:sz="4" w:space="0" w:color="000000"/>
              <w:right w:val="nil"/>
            </w:tcBorders>
            <w:shd w:val="clear" w:color="auto" w:fill="7F7F7F"/>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88" w:type="dxa"/>
            <w:gridSpan w:val="2"/>
            <w:tcBorders>
              <w:top w:val="nil"/>
              <w:left w:val="single" w:sz="4" w:space="0" w:color="000000"/>
              <w:bottom w:val="single" w:sz="4" w:space="0" w:color="000000"/>
              <w:right w:val="single" w:sz="8" w:space="0" w:color="000000"/>
            </w:tcBorders>
            <w:shd w:val="clear" w:color="auto" w:fill="7F7F7F"/>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85" w:type="dxa"/>
            <w:gridSpan w:val="2"/>
            <w:tcBorders>
              <w:top w:val="nil"/>
              <w:left w:val="nil"/>
              <w:bottom w:val="single" w:sz="4" w:space="0" w:color="000000"/>
              <w:right w:val="nil"/>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85" w:type="dxa"/>
            <w:gridSpan w:val="2"/>
            <w:tcBorders>
              <w:top w:val="nil"/>
              <w:left w:val="single" w:sz="4" w:space="0" w:color="000000"/>
              <w:bottom w:val="single" w:sz="4" w:space="0" w:color="000000"/>
              <w:right w:val="nil"/>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85" w:type="dxa"/>
            <w:gridSpan w:val="2"/>
            <w:tcBorders>
              <w:top w:val="nil"/>
              <w:left w:val="single" w:sz="4" w:space="0" w:color="000000"/>
              <w:bottom w:val="single" w:sz="4" w:space="0" w:color="000000"/>
              <w:right w:val="nil"/>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85" w:type="dxa"/>
            <w:gridSpan w:val="2"/>
            <w:tcBorders>
              <w:top w:val="nil"/>
              <w:left w:val="single" w:sz="4" w:space="0" w:color="000000"/>
              <w:bottom w:val="single" w:sz="4" w:space="0" w:color="000000"/>
              <w:right w:val="single" w:sz="8" w:space="0" w:color="000000"/>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326" w:type="dxa"/>
            <w:gridSpan w:val="2"/>
            <w:tcBorders>
              <w:top w:val="nil"/>
              <w:left w:val="nil"/>
              <w:bottom w:val="single" w:sz="4" w:space="0" w:color="000000"/>
              <w:right w:val="nil"/>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329" w:type="dxa"/>
            <w:gridSpan w:val="2"/>
            <w:tcBorders>
              <w:top w:val="nil"/>
              <w:left w:val="single" w:sz="4" w:space="0" w:color="000000"/>
              <w:bottom w:val="single" w:sz="4" w:space="0" w:color="000000"/>
              <w:right w:val="nil"/>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329" w:type="dxa"/>
            <w:gridSpan w:val="2"/>
            <w:tcBorders>
              <w:top w:val="nil"/>
              <w:left w:val="single" w:sz="4" w:space="0" w:color="000000"/>
              <w:bottom w:val="single" w:sz="4" w:space="0" w:color="000000"/>
              <w:right w:val="nil"/>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308" w:type="dxa"/>
            <w:tcBorders>
              <w:top w:val="nil"/>
              <w:left w:val="single" w:sz="4" w:space="0" w:color="000000"/>
              <w:bottom w:val="single" w:sz="4" w:space="0" w:color="000000"/>
              <w:right w:val="single" w:sz="8" w:space="0" w:color="000000"/>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r>
      <w:tr w:rsidR="00E4507A">
        <w:trPr>
          <w:trHeight w:val="300"/>
        </w:trPr>
        <w:tc>
          <w:tcPr>
            <w:tcW w:w="1140" w:type="dxa"/>
            <w:tcBorders>
              <w:top w:val="nil"/>
              <w:left w:val="single" w:sz="8" w:space="0" w:color="000000"/>
              <w:bottom w:val="single" w:sz="4" w:space="0" w:color="000000"/>
              <w:right w:val="single" w:sz="8" w:space="0" w:color="000000"/>
            </w:tcBorders>
            <w:shd w:val="clear" w:color="auto" w:fill="auto"/>
            <w:vAlign w:val="center"/>
          </w:tcPr>
          <w:p w:rsidR="00E4507A" w:rsidRDefault="000864BB">
            <w:pPr>
              <w:spacing w:after="0" w:line="36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w:t>
            </w:r>
            <w:r>
              <w:rPr>
                <w:rFonts w:ascii="Times New Roman" w:eastAsia="Times New Roman" w:hAnsi="Times New Roman" w:cs="Times New Roman"/>
                <w:sz w:val="20"/>
                <w:szCs w:val="20"/>
                <w:highlight w:val="white"/>
              </w:rPr>
              <w:t>Generación contenido impreso</w:t>
            </w:r>
          </w:p>
        </w:tc>
        <w:tc>
          <w:tcPr>
            <w:tcW w:w="1215" w:type="dxa"/>
            <w:gridSpan w:val="3"/>
            <w:tcBorders>
              <w:top w:val="nil"/>
              <w:left w:val="nil"/>
              <w:bottom w:val="single" w:sz="4" w:space="0" w:color="000000"/>
              <w:right w:val="single" w:sz="8" w:space="0" w:color="000000"/>
            </w:tcBorders>
            <w:shd w:val="clear" w:color="auto" w:fill="auto"/>
            <w:vAlign w:val="center"/>
          </w:tcPr>
          <w:p w:rsidR="00E4507A" w:rsidRDefault="000864BB">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w:t>
            </w:r>
            <w:r>
              <w:rPr>
                <w:rFonts w:ascii="Times New Roman" w:eastAsia="Times New Roman" w:hAnsi="Times New Roman" w:cs="Times New Roman"/>
                <w:sz w:val="20"/>
                <w:szCs w:val="20"/>
              </w:rPr>
              <w:t>Equipo de trabajo</w:t>
            </w:r>
          </w:p>
        </w:tc>
        <w:tc>
          <w:tcPr>
            <w:tcW w:w="492" w:type="dxa"/>
            <w:gridSpan w:val="2"/>
            <w:tcBorders>
              <w:top w:val="single" w:sz="4" w:space="0" w:color="000000"/>
              <w:left w:val="single" w:sz="8" w:space="0" w:color="000000"/>
              <w:bottom w:val="single" w:sz="4" w:space="0" w:color="000000"/>
              <w:right w:val="single" w:sz="8" w:space="0" w:color="000000"/>
            </w:tcBorders>
            <w:shd w:val="clear" w:color="auto" w:fill="C0C0C0"/>
            <w:vAlign w:val="center"/>
          </w:tcPr>
          <w:p w:rsidR="00E4507A" w:rsidRDefault="000864BB">
            <w:pPr>
              <w:spacing w:after="0"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w:t>
            </w:r>
          </w:p>
        </w:tc>
        <w:tc>
          <w:tcPr>
            <w:tcW w:w="384" w:type="dxa"/>
            <w:gridSpan w:val="2"/>
            <w:tcBorders>
              <w:top w:val="single" w:sz="4" w:space="0" w:color="000000"/>
              <w:left w:val="nil"/>
              <w:bottom w:val="single" w:sz="4" w:space="0" w:color="000000"/>
              <w:right w:val="single" w:sz="4" w:space="0" w:color="000000"/>
            </w:tcBorders>
            <w:shd w:val="clear" w:color="auto" w:fill="FF8080"/>
            <w:vAlign w:val="center"/>
          </w:tcPr>
          <w:p w:rsidR="00E4507A" w:rsidRDefault="000864BB">
            <w:pPr>
              <w:spacing w:after="0"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w:t>
            </w:r>
          </w:p>
        </w:tc>
        <w:tc>
          <w:tcPr>
            <w:tcW w:w="200" w:type="dxa"/>
            <w:gridSpan w:val="2"/>
            <w:tcBorders>
              <w:top w:val="nil"/>
              <w:left w:val="single" w:sz="4" w:space="0" w:color="000000"/>
              <w:bottom w:val="nil"/>
              <w:right w:val="single" w:sz="4" w:space="0" w:color="000000"/>
            </w:tcBorders>
            <w:shd w:val="clear" w:color="auto" w:fill="000000"/>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31" w:type="dxa"/>
            <w:gridSpan w:val="2"/>
            <w:tcBorders>
              <w:top w:val="nil"/>
              <w:left w:val="single" w:sz="8" w:space="0" w:color="000000"/>
              <w:bottom w:val="single" w:sz="4" w:space="0" w:color="000000"/>
              <w:right w:val="nil"/>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32" w:type="dxa"/>
            <w:gridSpan w:val="2"/>
            <w:tcBorders>
              <w:top w:val="nil"/>
              <w:left w:val="single" w:sz="4" w:space="0" w:color="000000"/>
              <w:bottom w:val="single" w:sz="4" w:space="0" w:color="000000"/>
              <w:right w:val="nil"/>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32" w:type="dxa"/>
            <w:gridSpan w:val="2"/>
            <w:tcBorders>
              <w:top w:val="nil"/>
              <w:left w:val="single" w:sz="4" w:space="0" w:color="000000"/>
              <w:bottom w:val="single" w:sz="4" w:space="0" w:color="000000"/>
              <w:right w:val="single" w:sz="4" w:space="0" w:color="000000"/>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32" w:type="dxa"/>
            <w:gridSpan w:val="2"/>
            <w:tcBorders>
              <w:top w:val="nil"/>
              <w:left w:val="nil"/>
              <w:bottom w:val="single" w:sz="4" w:space="0" w:color="000000"/>
              <w:right w:val="single" w:sz="8" w:space="0" w:color="000000"/>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14" w:type="dxa"/>
            <w:tcBorders>
              <w:top w:val="nil"/>
              <w:left w:val="nil"/>
              <w:bottom w:val="single" w:sz="4" w:space="0" w:color="000000"/>
              <w:right w:val="nil"/>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14" w:type="dxa"/>
            <w:gridSpan w:val="2"/>
            <w:tcBorders>
              <w:top w:val="nil"/>
              <w:left w:val="single" w:sz="4" w:space="0" w:color="000000"/>
              <w:bottom w:val="single" w:sz="4" w:space="0" w:color="000000"/>
              <w:right w:val="single" w:sz="4" w:space="0" w:color="000000"/>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14" w:type="dxa"/>
            <w:gridSpan w:val="2"/>
            <w:tcBorders>
              <w:top w:val="nil"/>
              <w:left w:val="nil"/>
              <w:bottom w:val="single" w:sz="4" w:space="0" w:color="000000"/>
              <w:right w:val="single" w:sz="4" w:space="0" w:color="000000"/>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14" w:type="dxa"/>
            <w:gridSpan w:val="2"/>
            <w:tcBorders>
              <w:top w:val="nil"/>
              <w:left w:val="nil"/>
              <w:bottom w:val="single" w:sz="4" w:space="0" w:color="000000"/>
              <w:right w:val="single" w:sz="8" w:space="0" w:color="000000"/>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305" w:type="dxa"/>
            <w:gridSpan w:val="3"/>
            <w:tcBorders>
              <w:top w:val="nil"/>
              <w:left w:val="nil"/>
              <w:bottom w:val="single" w:sz="4" w:space="0" w:color="000000"/>
              <w:right w:val="nil"/>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00" w:type="dxa"/>
            <w:tcBorders>
              <w:top w:val="nil"/>
              <w:left w:val="nil"/>
              <w:bottom w:val="single" w:sz="4" w:space="0" w:color="000000"/>
              <w:right w:val="nil"/>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17" w:type="dxa"/>
            <w:gridSpan w:val="2"/>
            <w:tcBorders>
              <w:top w:val="nil"/>
              <w:left w:val="single" w:sz="4" w:space="0" w:color="000000"/>
              <w:bottom w:val="single" w:sz="4" w:space="0" w:color="000000"/>
              <w:right w:val="single" w:sz="4" w:space="0" w:color="000000"/>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73" w:type="dxa"/>
            <w:gridSpan w:val="2"/>
            <w:tcBorders>
              <w:top w:val="nil"/>
              <w:left w:val="nil"/>
              <w:bottom w:val="single" w:sz="4" w:space="0" w:color="000000"/>
              <w:right w:val="single" w:sz="4" w:space="0" w:color="000000"/>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73" w:type="dxa"/>
            <w:gridSpan w:val="2"/>
            <w:tcBorders>
              <w:top w:val="nil"/>
              <w:left w:val="nil"/>
              <w:bottom w:val="single" w:sz="4" w:space="0" w:color="000000"/>
              <w:right w:val="single" w:sz="8" w:space="0" w:color="000000"/>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73" w:type="dxa"/>
            <w:gridSpan w:val="2"/>
            <w:tcBorders>
              <w:top w:val="nil"/>
              <w:left w:val="nil"/>
              <w:bottom w:val="single" w:sz="4" w:space="0" w:color="000000"/>
              <w:right w:val="single" w:sz="4" w:space="0" w:color="000000"/>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73" w:type="dxa"/>
            <w:gridSpan w:val="2"/>
            <w:tcBorders>
              <w:top w:val="nil"/>
              <w:left w:val="nil"/>
              <w:bottom w:val="single" w:sz="4" w:space="0" w:color="000000"/>
              <w:right w:val="nil"/>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73" w:type="dxa"/>
            <w:gridSpan w:val="2"/>
            <w:tcBorders>
              <w:top w:val="nil"/>
              <w:left w:val="single" w:sz="4" w:space="0" w:color="000000"/>
              <w:bottom w:val="single" w:sz="4" w:space="0" w:color="000000"/>
              <w:right w:val="nil"/>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73" w:type="dxa"/>
            <w:gridSpan w:val="2"/>
            <w:tcBorders>
              <w:top w:val="nil"/>
              <w:left w:val="single" w:sz="4" w:space="0" w:color="000000"/>
              <w:bottom w:val="single" w:sz="4" w:space="0" w:color="000000"/>
              <w:right w:val="single" w:sz="8" w:space="0" w:color="000000"/>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73" w:type="dxa"/>
            <w:gridSpan w:val="2"/>
            <w:tcBorders>
              <w:top w:val="nil"/>
              <w:left w:val="nil"/>
              <w:bottom w:val="single" w:sz="4" w:space="0" w:color="000000"/>
              <w:right w:val="nil"/>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73" w:type="dxa"/>
            <w:gridSpan w:val="2"/>
            <w:tcBorders>
              <w:top w:val="nil"/>
              <w:left w:val="single" w:sz="4" w:space="0" w:color="000000"/>
              <w:bottom w:val="single" w:sz="4" w:space="0" w:color="000000"/>
              <w:right w:val="single" w:sz="4" w:space="0" w:color="000000"/>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73" w:type="dxa"/>
            <w:gridSpan w:val="2"/>
            <w:tcBorders>
              <w:top w:val="nil"/>
              <w:left w:val="nil"/>
              <w:bottom w:val="single" w:sz="4" w:space="0" w:color="000000"/>
              <w:right w:val="single" w:sz="4" w:space="0" w:color="000000"/>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73" w:type="dxa"/>
            <w:gridSpan w:val="2"/>
            <w:tcBorders>
              <w:top w:val="nil"/>
              <w:left w:val="nil"/>
              <w:bottom w:val="single" w:sz="4" w:space="0" w:color="000000"/>
              <w:right w:val="single" w:sz="8" w:space="0" w:color="000000"/>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00" w:type="dxa"/>
            <w:tcBorders>
              <w:top w:val="nil"/>
              <w:left w:val="nil"/>
              <w:bottom w:val="single" w:sz="4" w:space="0" w:color="000000"/>
              <w:right w:val="nil"/>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00" w:type="dxa"/>
            <w:gridSpan w:val="2"/>
            <w:tcBorders>
              <w:top w:val="nil"/>
              <w:left w:val="nil"/>
              <w:bottom w:val="single" w:sz="4" w:space="0" w:color="000000"/>
              <w:right w:val="nil"/>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85" w:type="dxa"/>
            <w:gridSpan w:val="2"/>
            <w:tcBorders>
              <w:top w:val="nil"/>
              <w:left w:val="single" w:sz="4" w:space="0" w:color="000000"/>
              <w:bottom w:val="single" w:sz="4" w:space="0" w:color="000000"/>
              <w:right w:val="single" w:sz="4" w:space="0" w:color="000000"/>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85" w:type="dxa"/>
            <w:gridSpan w:val="2"/>
            <w:tcBorders>
              <w:top w:val="nil"/>
              <w:left w:val="nil"/>
              <w:bottom w:val="single" w:sz="4" w:space="0" w:color="000000"/>
              <w:right w:val="single" w:sz="4" w:space="0" w:color="000000"/>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85" w:type="dxa"/>
            <w:gridSpan w:val="3"/>
            <w:tcBorders>
              <w:top w:val="nil"/>
              <w:left w:val="nil"/>
              <w:bottom w:val="single" w:sz="4" w:space="0" w:color="000000"/>
              <w:right w:val="single" w:sz="8" w:space="0" w:color="000000"/>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326" w:type="dxa"/>
            <w:gridSpan w:val="2"/>
            <w:tcBorders>
              <w:top w:val="nil"/>
              <w:left w:val="nil"/>
              <w:bottom w:val="single" w:sz="4" w:space="0" w:color="000000"/>
              <w:right w:val="single" w:sz="4" w:space="0" w:color="000000"/>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85" w:type="dxa"/>
            <w:gridSpan w:val="2"/>
            <w:tcBorders>
              <w:top w:val="nil"/>
              <w:left w:val="nil"/>
              <w:bottom w:val="single" w:sz="4" w:space="0" w:color="000000"/>
              <w:right w:val="nil"/>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85" w:type="dxa"/>
            <w:gridSpan w:val="2"/>
            <w:tcBorders>
              <w:top w:val="nil"/>
              <w:left w:val="single" w:sz="4" w:space="0" w:color="000000"/>
              <w:bottom w:val="single" w:sz="4" w:space="0" w:color="000000"/>
              <w:right w:val="nil"/>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85" w:type="dxa"/>
            <w:gridSpan w:val="2"/>
            <w:tcBorders>
              <w:top w:val="nil"/>
              <w:left w:val="single" w:sz="4" w:space="0" w:color="000000"/>
              <w:bottom w:val="single" w:sz="4" w:space="0" w:color="000000"/>
              <w:right w:val="single" w:sz="8" w:space="0" w:color="000000"/>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88" w:type="dxa"/>
            <w:gridSpan w:val="2"/>
            <w:tcBorders>
              <w:top w:val="nil"/>
              <w:left w:val="nil"/>
              <w:bottom w:val="single" w:sz="4" w:space="0" w:color="000000"/>
              <w:right w:val="nil"/>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88" w:type="dxa"/>
            <w:gridSpan w:val="2"/>
            <w:tcBorders>
              <w:top w:val="nil"/>
              <w:left w:val="single" w:sz="4" w:space="0" w:color="000000"/>
              <w:bottom w:val="single" w:sz="4" w:space="0" w:color="000000"/>
              <w:right w:val="nil"/>
            </w:tcBorders>
            <w:shd w:val="clear" w:color="auto" w:fill="7F7F7F"/>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88" w:type="dxa"/>
            <w:gridSpan w:val="2"/>
            <w:tcBorders>
              <w:top w:val="nil"/>
              <w:left w:val="nil"/>
              <w:bottom w:val="single" w:sz="4" w:space="0" w:color="000000"/>
              <w:right w:val="nil"/>
            </w:tcBorders>
            <w:shd w:val="clear" w:color="auto" w:fill="7F7F7F"/>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88" w:type="dxa"/>
            <w:gridSpan w:val="2"/>
            <w:tcBorders>
              <w:top w:val="nil"/>
              <w:left w:val="single" w:sz="4" w:space="0" w:color="000000"/>
              <w:bottom w:val="single" w:sz="4" w:space="0" w:color="000000"/>
              <w:right w:val="single" w:sz="8" w:space="0" w:color="000000"/>
            </w:tcBorders>
            <w:shd w:val="clear" w:color="auto" w:fill="7F7F7F"/>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85" w:type="dxa"/>
            <w:gridSpan w:val="2"/>
            <w:tcBorders>
              <w:top w:val="nil"/>
              <w:left w:val="nil"/>
              <w:bottom w:val="single" w:sz="4" w:space="0" w:color="000000"/>
              <w:right w:val="nil"/>
            </w:tcBorders>
            <w:shd w:val="clear" w:color="auto" w:fill="7F7F7F"/>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85" w:type="dxa"/>
            <w:gridSpan w:val="2"/>
            <w:tcBorders>
              <w:top w:val="nil"/>
              <w:left w:val="single" w:sz="4" w:space="0" w:color="000000"/>
              <w:bottom w:val="single" w:sz="4" w:space="0" w:color="000000"/>
              <w:right w:val="nil"/>
            </w:tcBorders>
            <w:shd w:val="clear" w:color="auto" w:fill="7F7F7F"/>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85" w:type="dxa"/>
            <w:gridSpan w:val="2"/>
            <w:tcBorders>
              <w:top w:val="nil"/>
              <w:left w:val="single" w:sz="4" w:space="0" w:color="000000"/>
              <w:bottom w:val="single" w:sz="4" w:space="0" w:color="000000"/>
              <w:right w:val="nil"/>
            </w:tcBorders>
            <w:shd w:val="clear" w:color="auto" w:fill="7F7F7F"/>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85" w:type="dxa"/>
            <w:gridSpan w:val="2"/>
            <w:tcBorders>
              <w:top w:val="nil"/>
              <w:left w:val="single" w:sz="4" w:space="0" w:color="000000"/>
              <w:bottom w:val="single" w:sz="4" w:space="0" w:color="000000"/>
              <w:right w:val="single" w:sz="8" w:space="0" w:color="000000"/>
            </w:tcBorders>
            <w:shd w:val="clear" w:color="auto" w:fill="7F7F7F"/>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326" w:type="dxa"/>
            <w:gridSpan w:val="2"/>
            <w:tcBorders>
              <w:top w:val="nil"/>
              <w:left w:val="nil"/>
              <w:bottom w:val="single" w:sz="4" w:space="0" w:color="000000"/>
              <w:right w:val="nil"/>
            </w:tcBorders>
            <w:shd w:val="clear" w:color="auto" w:fill="7F7F7F"/>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329" w:type="dxa"/>
            <w:gridSpan w:val="2"/>
            <w:tcBorders>
              <w:top w:val="nil"/>
              <w:left w:val="single" w:sz="4" w:space="0" w:color="000000"/>
              <w:bottom w:val="single" w:sz="4" w:space="0" w:color="000000"/>
              <w:right w:val="nil"/>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329" w:type="dxa"/>
            <w:gridSpan w:val="2"/>
            <w:tcBorders>
              <w:top w:val="nil"/>
              <w:left w:val="single" w:sz="4" w:space="0" w:color="000000"/>
              <w:bottom w:val="single" w:sz="4" w:space="0" w:color="000000"/>
              <w:right w:val="nil"/>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308" w:type="dxa"/>
            <w:tcBorders>
              <w:top w:val="nil"/>
              <w:left w:val="single" w:sz="4" w:space="0" w:color="000000"/>
              <w:bottom w:val="single" w:sz="4" w:space="0" w:color="000000"/>
              <w:right w:val="single" w:sz="8" w:space="0" w:color="000000"/>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r>
      <w:tr w:rsidR="00E4507A">
        <w:trPr>
          <w:trHeight w:val="300"/>
        </w:trPr>
        <w:tc>
          <w:tcPr>
            <w:tcW w:w="1140" w:type="dxa"/>
            <w:tcBorders>
              <w:top w:val="nil"/>
              <w:left w:val="single" w:sz="8" w:space="0" w:color="000000"/>
              <w:bottom w:val="single" w:sz="4" w:space="0" w:color="000000"/>
              <w:right w:val="single" w:sz="8" w:space="0" w:color="000000"/>
            </w:tcBorders>
            <w:shd w:val="clear" w:color="auto" w:fill="auto"/>
            <w:vAlign w:val="center"/>
          </w:tcPr>
          <w:p w:rsidR="00E4507A" w:rsidRDefault="000864BB">
            <w:pPr>
              <w:spacing w:after="0" w:line="36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w:t>
            </w:r>
            <w:r>
              <w:rPr>
                <w:rFonts w:ascii="Times New Roman" w:eastAsia="Times New Roman" w:hAnsi="Times New Roman" w:cs="Times New Roman"/>
                <w:b/>
                <w:sz w:val="20"/>
                <w:szCs w:val="20"/>
              </w:rPr>
              <w:t>Entrega de resultados</w:t>
            </w:r>
          </w:p>
        </w:tc>
        <w:tc>
          <w:tcPr>
            <w:tcW w:w="1215" w:type="dxa"/>
            <w:gridSpan w:val="3"/>
            <w:tcBorders>
              <w:top w:val="nil"/>
              <w:left w:val="nil"/>
              <w:bottom w:val="single" w:sz="4" w:space="0" w:color="000000"/>
              <w:right w:val="single" w:sz="8" w:space="0" w:color="000000"/>
            </w:tcBorders>
            <w:shd w:val="clear" w:color="auto" w:fill="auto"/>
            <w:vAlign w:val="center"/>
          </w:tcPr>
          <w:p w:rsidR="00E4507A" w:rsidRDefault="000864BB">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w:t>
            </w:r>
            <w:r>
              <w:rPr>
                <w:rFonts w:ascii="Times New Roman" w:eastAsia="Times New Roman" w:hAnsi="Times New Roman" w:cs="Times New Roman"/>
                <w:sz w:val="20"/>
                <w:szCs w:val="20"/>
              </w:rPr>
              <w:t>Equipo de trabajo</w:t>
            </w:r>
          </w:p>
        </w:tc>
        <w:tc>
          <w:tcPr>
            <w:tcW w:w="492" w:type="dxa"/>
            <w:gridSpan w:val="2"/>
            <w:tcBorders>
              <w:top w:val="single" w:sz="4" w:space="0" w:color="000000"/>
              <w:left w:val="single" w:sz="8" w:space="0" w:color="000000"/>
              <w:bottom w:val="single" w:sz="4" w:space="0" w:color="000000"/>
              <w:right w:val="single" w:sz="8" w:space="0" w:color="000000"/>
            </w:tcBorders>
            <w:shd w:val="clear" w:color="auto" w:fill="C0C0C0"/>
            <w:vAlign w:val="center"/>
          </w:tcPr>
          <w:p w:rsidR="00E4507A" w:rsidRDefault="000864BB">
            <w:pPr>
              <w:spacing w:after="0"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w:t>
            </w:r>
          </w:p>
        </w:tc>
        <w:tc>
          <w:tcPr>
            <w:tcW w:w="384" w:type="dxa"/>
            <w:gridSpan w:val="2"/>
            <w:tcBorders>
              <w:top w:val="single" w:sz="4" w:space="0" w:color="000000"/>
              <w:left w:val="nil"/>
              <w:bottom w:val="single" w:sz="4" w:space="0" w:color="000000"/>
              <w:right w:val="single" w:sz="4" w:space="0" w:color="000000"/>
            </w:tcBorders>
            <w:shd w:val="clear" w:color="auto" w:fill="FF8080"/>
            <w:vAlign w:val="center"/>
          </w:tcPr>
          <w:p w:rsidR="00E4507A" w:rsidRDefault="000864BB">
            <w:pPr>
              <w:spacing w:after="0"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w:t>
            </w:r>
          </w:p>
        </w:tc>
        <w:tc>
          <w:tcPr>
            <w:tcW w:w="200" w:type="dxa"/>
            <w:gridSpan w:val="2"/>
            <w:tcBorders>
              <w:top w:val="nil"/>
              <w:left w:val="single" w:sz="4" w:space="0" w:color="000000"/>
              <w:bottom w:val="nil"/>
              <w:right w:val="single" w:sz="4" w:space="0" w:color="000000"/>
            </w:tcBorders>
            <w:shd w:val="clear" w:color="auto" w:fill="000000"/>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31" w:type="dxa"/>
            <w:gridSpan w:val="2"/>
            <w:tcBorders>
              <w:top w:val="nil"/>
              <w:left w:val="single" w:sz="8" w:space="0" w:color="000000"/>
              <w:bottom w:val="single" w:sz="4" w:space="0" w:color="000000"/>
              <w:right w:val="nil"/>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32" w:type="dxa"/>
            <w:gridSpan w:val="2"/>
            <w:tcBorders>
              <w:top w:val="nil"/>
              <w:left w:val="single" w:sz="4" w:space="0" w:color="000000"/>
              <w:bottom w:val="single" w:sz="4" w:space="0" w:color="000000"/>
              <w:right w:val="nil"/>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32" w:type="dxa"/>
            <w:gridSpan w:val="2"/>
            <w:tcBorders>
              <w:top w:val="nil"/>
              <w:left w:val="single" w:sz="4" w:space="0" w:color="000000"/>
              <w:bottom w:val="single" w:sz="4" w:space="0" w:color="000000"/>
              <w:right w:val="single" w:sz="4" w:space="0" w:color="000000"/>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32" w:type="dxa"/>
            <w:gridSpan w:val="2"/>
            <w:tcBorders>
              <w:top w:val="nil"/>
              <w:left w:val="nil"/>
              <w:bottom w:val="single" w:sz="4" w:space="0" w:color="000000"/>
              <w:right w:val="single" w:sz="8" w:space="0" w:color="000000"/>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14" w:type="dxa"/>
            <w:tcBorders>
              <w:top w:val="nil"/>
              <w:left w:val="nil"/>
              <w:bottom w:val="single" w:sz="4" w:space="0" w:color="000000"/>
              <w:right w:val="nil"/>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14" w:type="dxa"/>
            <w:gridSpan w:val="2"/>
            <w:tcBorders>
              <w:top w:val="nil"/>
              <w:left w:val="single" w:sz="4" w:space="0" w:color="000000"/>
              <w:bottom w:val="single" w:sz="4" w:space="0" w:color="000000"/>
              <w:right w:val="single" w:sz="4" w:space="0" w:color="000000"/>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14" w:type="dxa"/>
            <w:gridSpan w:val="2"/>
            <w:tcBorders>
              <w:top w:val="nil"/>
              <w:left w:val="nil"/>
              <w:bottom w:val="single" w:sz="4" w:space="0" w:color="000000"/>
              <w:right w:val="single" w:sz="4" w:space="0" w:color="000000"/>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14" w:type="dxa"/>
            <w:gridSpan w:val="2"/>
            <w:tcBorders>
              <w:top w:val="nil"/>
              <w:left w:val="nil"/>
              <w:bottom w:val="single" w:sz="4" w:space="0" w:color="000000"/>
              <w:right w:val="single" w:sz="8" w:space="0" w:color="000000"/>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305" w:type="dxa"/>
            <w:gridSpan w:val="3"/>
            <w:tcBorders>
              <w:top w:val="nil"/>
              <w:left w:val="nil"/>
              <w:bottom w:val="single" w:sz="4" w:space="0" w:color="000000"/>
              <w:right w:val="nil"/>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00" w:type="dxa"/>
            <w:tcBorders>
              <w:top w:val="nil"/>
              <w:left w:val="nil"/>
              <w:bottom w:val="single" w:sz="4" w:space="0" w:color="000000"/>
              <w:right w:val="nil"/>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17" w:type="dxa"/>
            <w:gridSpan w:val="2"/>
            <w:tcBorders>
              <w:top w:val="nil"/>
              <w:left w:val="single" w:sz="4" w:space="0" w:color="000000"/>
              <w:bottom w:val="single" w:sz="4" w:space="0" w:color="000000"/>
              <w:right w:val="single" w:sz="4" w:space="0" w:color="000000"/>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73" w:type="dxa"/>
            <w:gridSpan w:val="2"/>
            <w:tcBorders>
              <w:top w:val="nil"/>
              <w:left w:val="nil"/>
              <w:bottom w:val="single" w:sz="4" w:space="0" w:color="000000"/>
              <w:right w:val="single" w:sz="4" w:space="0" w:color="000000"/>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73" w:type="dxa"/>
            <w:gridSpan w:val="2"/>
            <w:tcBorders>
              <w:top w:val="nil"/>
              <w:left w:val="nil"/>
              <w:bottom w:val="single" w:sz="4" w:space="0" w:color="000000"/>
              <w:right w:val="single" w:sz="8" w:space="0" w:color="000000"/>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73" w:type="dxa"/>
            <w:gridSpan w:val="2"/>
            <w:tcBorders>
              <w:top w:val="nil"/>
              <w:left w:val="nil"/>
              <w:bottom w:val="single" w:sz="4" w:space="0" w:color="000000"/>
              <w:right w:val="single" w:sz="4" w:space="0" w:color="000000"/>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73" w:type="dxa"/>
            <w:gridSpan w:val="2"/>
            <w:tcBorders>
              <w:top w:val="nil"/>
              <w:left w:val="nil"/>
              <w:bottom w:val="single" w:sz="4" w:space="0" w:color="000000"/>
              <w:right w:val="nil"/>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73" w:type="dxa"/>
            <w:gridSpan w:val="2"/>
            <w:tcBorders>
              <w:top w:val="nil"/>
              <w:left w:val="single" w:sz="4" w:space="0" w:color="000000"/>
              <w:bottom w:val="single" w:sz="4" w:space="0" w:color="000000"/>
              <w:right w:val="nil"/>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73" w:type="dxa"/>
            <w:gridSpan w:val="2"/>
            <w:tcBorders>
              <w:top w:val="nil"/>
              <w:left w:val="single" w:sz="4" w:space="0" w:color="000000"/>
              <w:bottom w:val="single" w:sz="4" w:space="0" w:color="000000"/>
              <w:right w:val="single" w:sz="8" w:space="0" w:color="000000"/>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73" w:type="dxa"/>
            <w:gridSpan w:val="2"/>
            <w:tcBorders>
              <w:top w:val="nil"/>
              <w:left w:val="nil"/>
              <w:bottom w:val="single" w:sz="4" w:space="0" w:color="000000"/>
              <w:right w:val="nil"/>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73" w:type="dxa"/>
            <w:gridSpan w:val="2"/>
            <w:tcBorders>
              <w:top w:val="nil"/>
              <w:left w:val="single" w:sz="4" w:space="0" w:color="000000"/>
              <w:bottom w:val="single" w:sz="4" w:space="0" w:color="000000"/>
              <w:right w:val="single" w:sz="4" w:space="0" w:color="000000"/>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73" w:type="dxa"/>
            <w:gridSpan w:val="2"/>
            <w:tcBorders>
              <w:top w:val="nil"/>
              <w:left w:val="nil"/>
              <w:bottom w:val="single" w:sz="4" w:space="0" w:color="000000"/>
              <w:right w:val="single" w:sz="4" w:space="0" w:color="000000"/>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73" w:type="dxa"/>
            <w:gridSpan w:val="2"/>
            <w:tcBorders>
              <w:top w:val="nil"/>
              <w:left w:val="nil"/>
              <w:bottom w:val="single" w:sz="4" w:space="0" w:color="000000"/>
              <w:right w:val="single" w:sz="8" w:space="0" w:color="000000"/>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00" w:type="dxa"/>
            <w:tcBorders>
              <w:top w:val="nil"/>
              <w:left w:val="nil"/>
              <w:bottom w:val="single" w:sz="4" w:space="0" w:color="000000"/>
              <w:right w:val="nil"/>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00" w:type="dxa"/>
            <w:gridSpan w:val="2"/>
            <w:tcBorders>
              <w:top w:val="nil"/>
              <w:left w:val="nil"/>
              <w:bottom w:val="single" w:sz="4" w:space="0" w:color="000000"/>
              <w:right w:val="nil"/>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85" w:type="dxa"/>
            <w:gridSpan w:val="2"/>
            <w:tcBorders>
              <w:top w:val="nil"/>
              <w:left w:val="single" w:sz="4" w:space="0" w:color="000000"/>
              <w:bottom w:val="single" w:sz="4" w:space="0" w:color="000000"/>
              <w:right w:val="single" w:sz="4" w:space="0" w:color="000000"/>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85" w:type="dxa"/>
            <w:gridSpan w:val="2"/>
            <w:tcBorders>
              <w:top w:val="nil"/>
              <w:left w:val="nil"/>
              <w:bottom w:val="single" w:sz="4" w:space="0" w:color="000000"/>
              <w:right w:val="single" w:sz="4" w:space="0" w:color="000000"/>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85" w:type="dxa"/>
            <w:gridSpan w:val="3"/>
            <w:tcBorders>
              <w:top w:val="nil"/>
              <w:left w:val="nil"/>
              <w:bottom w:val="single" w:sz="4" w:space="0" w:color="000000"/>
              <w:right w:val="single" w:sz="8" w:space="0" w:color="000000"/>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326" w:type="dxa"/>
            <w:gridSpan w:val="2"/>
            <w:tcBorders>
              <w:top w:val="nil"/>
              <w:left w:val="nil"/>
              <w:bottom w:val="single" w:sz="4" w:space="0" w:color="000000"/>
              <w:right w:val="single" w:sz="4" w:space="0" w:color="000000"/>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85" w:type="dxa"/>
            <w:gridSpan w:val="2"/>
            <w:tcBorders>
              <w:top w:val="nil"/>
              <w:left w:val="nil"/>
              <w:bottom w:val="single" w:sz="4" w:space="0" w:color="000000"/>
              <w:right w:val="nil"/>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85" w:type="dxa"/>
            <w:gridSpan w:val="2"/>
            <w:tcBorders>
              <w:top w:val="nil"/>
              <w:left w:val="single" w:sz="4" w:space="0" w:color="000000"/>
              <w:bottom w:val="single" w:sz="4" w:space="0" w:color="000000"/>
              <w:right w:val="nil"/>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85" w:type="dxa"/>
            <w:gridSpan w:val="2"/>
            <w:tcBorders>
              <w:top w:val="nil"/>
              <w:left w:val="single" w:sz="4" w:space="0" w:color="000000"/>
              <w:bottom w:val="single" w:sz="4" w:space="0" w:color="000000"/>
              <w:right w:val="single" w:sz="8" w:space="0" w:color="000000"/>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88" w:type="dxa"/>
            <w:gridSpan w:val="2"/>
            <w:tcBorders>
              <w:top w:val="nil"/>
              <w:left w:val="nil"/>
              <w:bottom w:val="single" w:sz="4" w:space="0" w:color="000000"/>
              <w:right w:val="nil"/>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88" w:type="dxa"/>
            <w:gridSpan w:val="2"/>
            <w:tcBorders>
              <w:top w:val="nil"/>
              <w:left w:val="single" w:sz="4" w:space="0" w:color="000000"/>
              <w:bottom w:val="single" w:sz="4" w:space="0" w:color="000000"/>
              <w:right w:val="nil"/>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88" w:type="dxa"/>
            <w:gridSpan w:val="2"/>
            <w:tcBorders>
              <w:top w:val="nil"/>
              <w:left w:val="nil"/>
              <w:bottom w:val="single" w:sz="4" w:space="0" w:color="000000"/>
              <w:right w:val="nil"/>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88" w:type="dxa"/>
            <w:gridSpan w:val="2"/>
            <w:tcBorders>
              <w:top w:val="nil"/>
              <w:left w:val="single" w:sz="4" w:space="0" w:color="000000"/>
              <w:bottom w:val="single" w:sz="4" w:space="0" w:color="000000"/>
              <w:right w:val="single" w:sz="8" w:space="0" w:color="000000"/>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85" w:type="dxa"/>
            <w:gridSpan w:val="2"/>
            <w:tcBorders>
              <w:top w:val="nil"/>
              <w:left w:val="nil"/>
              <w:bottom w:val="single" w:sz="4" w:space="0" w:color="000000"/>
              <w:right w:val="nil"/>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85" w:type="dxa"/>
            <w:gridSpan w:val="2"/>
            <w:tcBorders>
              <w:top w:val="nil"/>
              <w:left w:val="single" w:sz="4" w:space="0" w:color="000000"/>
              <w:bottom w:val="single" w:sz="4" w:space="0" w:color="000000"/>
              <w:right w:val="nil"/>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85" w:type="dxa"/>
            <w:gridSpan w:val="2"/>
            <w:tcBorders>
              <w:top w:val="nil"/>
              <w:left w:val="single" w:sz="4" w:space="0" w:color="000000"/>
              <w:bottom w:val="single" w:sz="4" w:space="0" w:color="000000"/>
              <w:right w:val="nil"/>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85" w:type="dxa"/>
            <w:gridSpan w:val="2"/>
            <w:tcBorders>
              <w:top w:val="nil"/>
              <w:left w:val="single" w:sz="4" w:space="0" w:color="000000"/>
              <w:bottom w:val="single" w:sz="4" w:space="0" w:color="000000"/>
              <w:right w:val="single" w:sz="8" w:space="0" w:color="000000"/>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326" w:type="dxa"/>
            <w:gridSpan w:val="2"/>
            <w:tcBorders>
              <w:top w:val="nil"/>
              <w:left w:val="nil"/>
              <w:bottom w:val="single" w:sz="4" w:space="0" w:color="000000"/>
              <w:right w:val="nil"/>
            </w:tcBorders>
            <w:shd w:val="clear" w:color="auto" w:fill="auto"/>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329" w:type="dxa"/>
            <w:gridSpan w:val="2"/>
            <w:tcBorders>
              <w:top w:val="nil"/>
              <w:left w:val="single" w:sz="4" w:space="0" w:color="000000"/>
              <w:bottom w:val="single" w:sz="4" w:space="0" w:color="000000"/>
              <w:right w:val="nil"/>
            </w:tcBorders>
            <w:shd w:val="clear" w:color="auto" w:fill="7F7F7F"/>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329" w:type="dxa"/>
            <w:gridSpan w:val="2"/>
            <w:tcBorders>
              <w:top w:val="nil"/>
              <w:left w:val="single" w:sz="4" w:space="0" w:color="000000"/>
              <w:bottom w:val="single" w:sz="4" w:space="0" w:color="000000"/>
              <w:right w:val="nil"/>
            </w:tcBorders>
            <w:shd w:val="clear" w:color="auto" w:fill="7F7F7F"/>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308" w:type="dxa"/>
            <w:tcBorders>
              <w:top w:val="nil"/>
              <w:left w:val="single" w:sz="4" w:space="0" w:color="000000"/>
              <w:bottom w:val="single" w:sz="4" w:space="0" w:color="000000"/>
              <w:right w:val="single" w:sz="8" w:space="0" w:color="000000"/>
            </w:tcBorders>
            <w:shd w:val="clear" w:color="auto" w:fill="7F7F7F"/>
            <w:vAlign w:val="center"/>
          </w:tcPr>
          <w:p w:rsidR="00E4507A" w:rsidRDefault="000864B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r>
    </w:tbl>
    <w:p w:rsidR="00E4507A" w:rsidRDefault="00E4507A">
      <w:pPr>
        <w:spacing w:after="0" w:line="360" w:lineRule="auto"/>
        <w:rPr>
          <w:rFonts w:ascii="Times New Roman" w:eastAsia="Times New Roman" w:hAnsi="Times New Roman" w:cs="Times New Roman"/>
          <w:sz w:val="24"/>
          <w:szCs w:val="24"/>
        </w:rPr>
      </w:pPr>
    </w:p>
    <w:p w:rsidR="00E4507A" w:rsidRDefault="000864BB">
      <w:pPr>
        <w:rPr>
          <w:rFonts w:ascii="Times New Roman" w:eastAsia="Times New Roman" w:hAnsi="Times New Roman" w:cs="Times New Roman"/>
          <w:sz w:val="24"/>
          <w:szCs w:val="24"/>
        </w:rPr>
      </w:pPr>
      <w:r>
        <w:br w:type="page"/>
      </w:r>
    </w:p>
    <w:p w:rsidR="00E4507A" w:rsidRDefault="00E4507A">
      <w:pPr>
        <w:spacing w:after="0" w:line="360" w:lineRule="auto"/>
        <w:rPr>
          <w:rFonts w:ascii="Times New Roman" w:eastAsia="Times New Roman" w:hAnsi="Times New Roman" w:cs="Times New Roman"/>
          <w:sz w:val="24"/>
          <w:szCs w:val="24"/>
        </w:rPr>
      </w:pPr>
    </w:p>
    <w:tbl>
      <w:tblPr>
        <w:tblStyle w:val="a9"/>
        <w:tblW w:w="14730" w:type="dxa"/>
        <w:tblInd w:w="0" w:type="dxa"/>
        <w:tblLayout w:type="fixed"/>
        <w:tblLook w:val="0400" w:firstRow="0" w:lastRow="0" w:firstColumn="0" w:lastColumn="0" w:noHBand="0" w:noVBand="1"/>
      </w:tblPr>
      <w:tblGrid>
        <w:gridCol w:w="2454"/>
        <w:gridCol w:w="2454"/>
        <w:gridCol w:w="2454"/>
        <w:gridCol w:w="2454"/>
        <w:gridCol w:w="2454"/>
        <w:gridCol w:w="2460"/>
      </w:tblGrid>
      <w:tr w:rsidR="00E4507A">
        <w:trPr>
          <w:trHeight w:val="220"/>
        </w:trPr>
        <w:tc>
          <w:tcPr>
            <w:tcW w:w="2454" w:type="dxa"/>
            <w:tcBorders>
              <w:top w:val="single" w:sz="6" w:space="0" w:color="DDDDDD"/>
              <w:left w:val="single" w:sz="6" w:space="0" w:color="DDDDDD"/>
              <w:bottom w:val="single" w:sz="6" w:space="0" w:color="DDDDDD"/>
              <w:right w:val="single" w:sz="6" w:space="0" w:color="DDDDDD"/>
            </w:tcBorders>
            <w:shd w:val="clear" w:color="auto" w:fill="F3F3F3"/>
          </w:tcPr>
          <w:p w:rsidR="00E4507A" w:rsidRDefault="00E4507A">
            <w:pPr>
              <w:spacing w:after="0" w:line="360" w:lineRule="auto"/>
              <w:jc w:val="center"/>
              <w:rPr>
                <w:rFonts w:ascii="Times New Roman" w:eastAsia="Times New Roman" w:hAnsi="Times New Roman" w:cs="Times New Roman"/>
                <w:b/>
                <w:color w:val="222222"/>
                <w:sz w:val="20"/>
                <w:szCs w:val="20"/>
              </w:rPr>
            </w:pPr>
          </w:p>
        </w:tc>
        <w:tc>
          <w:tcPr>
            <w:tcW w:w="12276" w:type="dxa"/>
            <w:gridSpan w:val="5"/>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E4507A" w:rsidRDefault="000864BB">
            <w:pPr>
              <w:spacing w:after="0" w:line="360" w:lineRule="auto"/>
              <w:jc w:val="center"/>
              <w:rPr>
                <w:rFonts w:ascii="Times New Roman" w:eastAsia="Times New Roman" w:hAnsi="Times New Roman" w:cs="Times New Roman"/>
                <w:b/>
                <w:color w:val="222222"/>
                <w:sz w:val="20"/>
                <w:szCs w:val="20"/>
              </w:rPr>
            </w:pPr>
            <w:r>
              <w:rPr>
                <w:rFonts w:ascii="Times New Roman" w:eastAsia="Times New Roman" w:hAnsi="Times New Roman" w:cs="Times New Roman"/>
                <w:b/>
                <w:color w:val="222222"/>
                <w:sz w:val="20"/>
                <w:szCs w:val="20"/>
              </w:rPr>
              <w:t>Presupuesto</w:t>
            </w:r>
          </w:p>
        </w:tc>
      </w:tr>
      <w:tr w:rsidR="00E4507A">
        <w:trPr>
          <w:trHeight w:val="220"/>
        </w:trPr>
        <w:tc>
          <w:tcPr>
            <w:tcW w:w="2454" w:type="dxa"/>
            <w:tcBorders>
              <w:top w:val="single" w:sz="6" w:space="0" w:color="DDDDDD"/>
              <w:left w:val="single" w:sz="6" w:space="0" w:color="DDDDDD"/>
              <w:bottom w:val="single" w:sz="6" w:space="0" w:color="DDDDDD"/>
              <w:right w:val="single" w:sz="6" w:space="0" w:color="DDDDDD"/>
            </w:tcBorders>
            <w:shd w:val="clear" w:color="auto" w:fill="F3F3F3"/>
          </w:tcPr>
          <w:p w:rsidR="00E4507A" w:rsidRDefault="00E4507A">
            <w:pPr>
              <w:spacing w:after="0" w:line="360" w:lineRule="auto"/>
              <w:jc w:val="center"/>
              <w:rPr>
                <w:rFonts w:ascii="Times New Roman" w:eastAsia="Times New Roman" w:hAnsi="Times New Roman" w:cs="Times New Roman"/>
                <w:b/>
                <w:color w:val="222222"/>
                <w:sz w:val="20"/>
                <w:szCs w:val="20"/>
              </w:rPr>
            </w:pPr>
          </w:p>
        </w:tc>
        <w:tc>
          <w:tcPr>
            <w:tcW w:w="12276" w:type="dxa"/>
            <w:gridSpan w:val="5"/>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E4507A" w:rsidRDefault="000864BB">
            <w:pPr>
              <w:spacing w:after="0" w:line="360" w:lineRule="auto"/>
              <w:jc w:val="center"/>
              <w:rPr>
                <w:rFonts w:ascii="Times New Roman" w:eastAsia="Times New Roman" w:hAnsi="Times New Roman" w:cs="Times New Roman"/>
                <w:b/>
                <w:color w:val="222222"/>
                <w:sz w:val="20"/>
                <w:szCs w:val="20"/>
              </w:rPr>
            </w:pPr>
            <w:r>
              <w:rPr>
                <w:rFonts w:ascii="Times New Roman" w:eastAsia="Times New Roman" w:hAnsi="Times New Roman" w:cs="Times New Roman"/>
                <w:b/>
                <w:color w:val="222222"/>
                <w:sz w:val="20"/>
                <w:szCs w:val="20"/>
              </w:rPr>
              <w:t>Horas nómina</w:t>
            </w:r>
          </w:p>
        </w:tc>
      </w:tr>
      <w:tr w:rsidR="00E4507A">
        <w:trPr>
          <w:trHeight w:val="240"/>
        </w:trPr>
        <w:tc>
          <w:tcPr>
            <w:tcW w:w="2454"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E4507A" w:rsidRDefault="000864BB">
            <w:pPr>
              <w:spacing w:after="0" w:line="360" w:lineRule="auto"/>
              <w:jc w:val="center"/>
              <w:rPr>
                <w:rFonts w:ascii="Times New Roman" w:eastAsia="Times New Roman" w:hAnsi="Times New Roman" w:cs="Times New Roman"/>
                <w:b/>
                <w:color w:val="222222"/>
                <w:sz w:val="20"/>
                <w:szCs w:val="20"/>
              </w:rPr>
            </w:pPr>
            <w:r>
              <w:rPr>
                <w:rFonts w:ascii="Times New Roman" w:eastAsia="Times New Roman" w:hAnsi="Times New Roman" w:cs="Times New Roman"/>
                <w:b/>
                <w:color w:val="222222"/>
                <w:sz w:val="20"/>
                <w:szCs w:val="20"/>
              </w:rPr>
              <w:t>Concepto</w:t>
            </w:r>
          </w:p>
        </w:tc>
        <w:tc>
          <w:tcPr>
            <w:tcW w:w="2454"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E4507A" w:rsidRDefault="000864BB">
            <w:pPr>
              <w:spacing w:after="0" w:line="360" w:lineRule="auto"/>
              <w:jc w:val="center"/>
              <w:rPr>
                <w:rFonts w:ascii="Times New Roman" w:eastAsia="Times New Roman" w:hAnsi="Times New Roman" w:cs="Times New Roman"/>
                <w:b/>
                <w:color w:val="222222"/>
                <w:sz w:val="20"/>
                <w:szCs w:val="20"/>
              </w:rPr>
            </w:pPr>
            <w:r>
              <w:rPr>
                <w:rFonts w:ascii="Times New Roman" w:eastAsia="Times New Roman" w:hAnsi="Times New Roman" w:cs="Times New Roman"/>
                <w:b/>
                <w:color w:val="222222"/>
                <w:sz w:val="20"/>
                <w:szCs w:val="20"/>
              </w:rPr>
              <w:t>Nombre</w:t>
            </w:r>
          </w:p>
        </w:tc>
        <w:tc>
          <w:tcPr>
            <w:tcW w:w="2454"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E4507A" w:rsidRDefault="000864BB">
            <w:pPr>
              <w:spacing w:after="0" w:line="360" w:lineRule="auto"/>
              <w:jc w:val="center"/>
              <w:rPr>
                <w:rFonts w:ascii="Times New Roman" w:eastAsia="Times New Roman" w:hAnsi="Times New Roman" w:cs="Times New Roman"/>
                <w:b/>
                <w:color w:val="222222"/>
                <w:sz w:val="20"/>
                <w:szCs w:val="20"/>
              </w:rPr>
            </w:pPr>
            <w:r>
              <w:rPr>
                <w:rFonts w:ascii="Times New Roman" w:eastAsia="Times New Roman" w:hAnsi="Times New Roman" w:cs="Times New Roman"/>
                <w:b/>
                <w:color w:val="222222"/>
                <w:sz w:val="20"/>
                <w:szCs w:val="20"/>
              </w:rPr>
              <w:t>Escalafón</w:t>
            </w:r>
          </w:p>
        </w:tc>
        <w:tc>
          <w:tcPr>
            <w:tcW w:w="2454"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E4507A" w:rsidRDefault="000864BB">
            <w:pPr>
              <w:spacing w:after="0" w:line="360" w:lineRule="auto"/>
              <w:jc w:val="center"/>
              <w:rPr>
                <w:rFonts w:ascii="Times New Roman" w:eastAsia="Times New Roman" w:hAnsi="Times New Roman" w:cs="Times New Roman"/>
                <w:b/>
                <w:color w:val="222222"/>
                <w:sz w:val="20"/>
                <w:szCs w:val="20"/>
              </w:rPr>
            </w:pPr>
            <w:r>
              <w:rPr>
                <w:rFonts w:ascii="Times New Roman" w:eastAsia="Times New Roman" w:hAnsi="Times New Roman" w:cs="Times New Roman"/>
                <w:b/>
                <w:color w:val="222222"/>
                <w:sz w:val="20"/>
                <w:szCs w:val="20"/>
              </w:rPr>
              <w:t>Horas mes</w:t>
            </w:r>
          </w:p>
        </w:tc>
        <w:tc>
          <w:tcPr>
            <w:tcW w:w="2454" w:type="dxa"/>
            <w:tcBorders>
              <w:top w:val="single" w:sz="6" w:space="0" w:color="DDDDDD"/>
              <w:left w:val="single" w:sz="6" w:space="0" w:color="DDDDDD"/>
              <w:bottom w:val="single" w:sz="6" w:space="0" w:color="DDDDDD"/>
              <w:right w:val="single" w:sz="6" w:space="0" w:color="DDDDDD"/>
            </w:tcBorders>
            <w:shd w:val="clear" w:color="auto" w:fill="F3F3F3"/>
          </w:tcPr>
          <w:p w:rsidR="00E4507A" w:rsidRDefault="000864BB">
            <w:pPr>
              <w:spacing w:after="0" w:line="360" w:lineRule="auto"/>
              <w:jc w:val="center"/>
              <w:rPr>
                <w:rFonts w:ascii="Times New Roman" w:eastAsia="Times New Roman" w:hAnsi="Times New Roman" w:cs="Times New Roman"/>
                <w:b/>
                <w:color w:val="222222"/>
                <w:sz w:val="20"/>
                <w:szCs w:val="20"/>
              </w:rPr>
            </w:pPr>
            <w:r>
              <w:rPr>
                <w:rFonts w:ascii="Times New Roman" w:eastAsia="Times New Roman" w:hAnsi="Times New Roman" w:cs="Times New Roman"/>
                <w:b/>
                <w:color w:val="222222"/>
                <w:sz w:val="20"/>
                <w:szCs w:val="20"/>
              </w:rPr>
              <w:t>Sede / Seccional o Externo</w:t>
            </w:r>
          </w:p>
        </w:tc>
        <w:tc>
          <w:tcPr>
            <w:tcW w:w="2460"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E4507A" w:rsidRDefault="000864BB">
            <w:pPr>
              <w:spacing w:after="0" w:line="360" w:lineRule="auto"/>
              <w:jc w:val="center"/>
              <w:rPr>
                <w:rFonts w:ascii="Times New Roman" w:eastAsia="Times New Roman" w:hAnsi="Times New Roman" w:cs="Times New Roman"/>
                <w:b/>
                <w:color w:val="222222"/>
                <w:sz w:val="20"/>
                <w:szCs w:val="20"/>
              </w:rPr>
            </w:pPr>
            <w:r>
              <w:rPr>
                <w:rFonts w:ascii="Times New Roman" w:eastAsia="Times New Roman" w:hAnsi="Times New Roman" w:cs="Times New Roman"/>
                <w:b/>
                <w:color w:val="222222"/>
                <w:sz w:val="20"/>
                <w:szCs w:val="20"/>
              </w:rPr>
              <w:t>Total ($)</w:t>
            </w:r>
          </w:p>
        </w:tc>
      </w:tr>
      <w:tr w:rsidR="00E4507A">
        <w:trPr>
          <w:trHeight w:val="460"/>
        </w:trPr>
        <w:tc>
          <w:tcPr>
            <w:tcW w:w="245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4507A" w:rsidRDefault="000864BB">
            <w:pPr>
              <w:spacing w:after="0" w:line="360" w:lineRule="auto"/>
              <w:jc w:val="center"/>
              <w:rPr>
                <w:rFonts w:ascii="Times New Roman" w:eastAsia="Times New Roman" w:hAnsi="Times New Roman" w:cs="Times New Roman"/>
                <w:color w:val="222222"/>
                <w:sz w:val="20"/>
                <w:szCs w:val="20"/>
              </w:rPr>
            </w:pPr>
            <w:r>
              <w:rPr>
                <w:rFonts w:ascii="Times New Roman" w:eastAsia="Times New Roman" w:hAnsi="Times New Roman" w:cs="Times New Roman"/>
                <w:color w:val="222222"/>
                <w:sz w:val="20"/>
                <w:szCs w:val="20"/>
              </w:rPr>
              <w:t>Horas Nomina (Investigador Principal)</w:t>
            </w:r>
          </w:p>
        </w:tc>
        <w:tc>
          <w:tcPr>
            <w:tcW w:w="245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4507A" w:rsidRDefault="000864BB">
            <w:pPr>
              <w:spacing w:after="0" w:line="360" w:lineRule="auto"/>
              <w:jc w:val="center"/>
              <w:rPr>
                <w:rFonts w:ascii="Times New Roman" w:eastAsia="Times New Roman" w:hAnsi="Times New Roman" w:cs="Times New Roman"/>
                <w:color w:val="222222"/>
                <w:sz w:val="20"/>
                <w:szCs w:val="20"/>
              </w:rPr>
            </w:pPr>
            <w:r>
              <w:rPr>
                <w:rFonts w:ascii="Times New Roman" w:eastAsia="Times New Roman" w:hAnsi="Times New Roman" w:cs="Times New Roman"/>
                <w:color w:val="222222"/>
                <w:sz w:val="20"/>
                <w:szCs w:val="20"/>
              </w:rPr>
              <w:t xml:space="preserve">Jenny Marcela Rodríguez Rojas </w:t>
            </w:r>
          </w:p>
          <w:p w:rsidR="00E4507A" w:rsidRDefault="000864BB">
            <w:pPr>
              <w:spacing w:after="0" w:line="360" w:lineRule="auto"/>
              <w:jc w:val="center"/>
              <w:rPr>
                <w:rFonts w:ascii="Times New Roman" w:eastAsia="Times New Roman" w:hAnsi="Times New Roman" w:cs="Times New Roman"/>
                <w:color w:val="222222"/>
                <w:sz w:val="20"/>
                <w:szCs w:val="20"/>
              </w:rPr>
            </w:pPr>
            <w:r>
              <w:rPr>
                <w:rFonts w:ascii="Times New Roman" w:eastAsia="Times New Roman" w:hAnsi="Times New Roman" w:cs="Times New Roman"/>
                <w:color w:val="222222"/>
                <w:sz w:val="20"/>
                <w:szCs w:val="20"/>
              </w:rPr>
              <w:t xml:space="preserve"> </w:t>
            </w:r>
          </w:p>
        </w:tc>
        <w:tc>
          <w:tcPr>
            <w:tcW w:w="245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4507A" w:rsidRDefault="000864BB">
            <w:pPr>
              <w:spacing w:after="0" w:line="360" w:lineRule="auto"/>
              <w:jc w:val="center"/>
              <w:rPr>
                <w:rFonts w:ascii="Times New Roman" w:eastAsia="Times New Roman" w:hAnsi="Times New Roman" w:cs="Times New Roman"/>
                <w:color w:val="222222"/>
                <w:sz w:val="20"/>
                <w:szCs w:val="20"/>
              </w:rPr>
            </w:pPr>
            <w:r>
              <w:rPr>
                <w:rFonts w:ascii="Times New Roman" w:eastAsia="Times New Roman" w:hAnsi="Times New Roman" w:cs="Times New Roman"/>
                <w:color w:val="222222"/>
                <w:sz w:val="20"/>
                <w:szCs w:val="20"/>
              </w:rPr>
              <w:t>1</w:t>
            </w:r>
          </w:p>
        </w:tc>
        <w:tc>
          <w:tcPr>
            <w:tcW w:w="245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4507A" w:rsidRDefault="000864BB">
            <w:pPr>
              <w:spacing w:after="0" w:line="360" w:lineRule="auto"/>
              <w:jc w:val="center"/>
              <w:rPr>
                <w:rFonts w:ascii="Times New Roman" w:eastAsia="Times New Roman" w:hAnsi="Times New Roman" w:cs="Times New Roman"/>
                <w:color w:val="222222"/>
                <w:sz w:val="20"/>
                <w:szCs w:val="20"/>
              </w:rPr>
            </w:pPr>
            <w:r>
              <w:rPr>
                <w:rFonts w:ascii="Times New Roman" w:eastAsia="Times New Roman" w:hAnsi="Times New Roman" w:cs="Times New Roman"/>
                <w:color w:val="222222"/>
                <w:sz w:val="20"/>
                <w:szCs w:val="20"/>
              </w:rPr>
              <w:t>60</w:t>
            </w:r>
          </w:p>
        </w:tc>
        <w:tc>
          <w:tcPr>
            <w:tcW w:w="2454" w:type="dxa"/>
            <w:tcBorders>
              <w:top w:val="single" w:sz="6" w:space="0" w:color="DDDDDD"/>
              <w:left w:val="single" w:sz="6" w:space="0" w:color="DDDDDD"/>
              <w:bottom w:val="single" w:sz="6" w:space="0" w:color="DDDDDD"/>
              <w:right w:val="single" w:sz="6" w:space="0" w:color="DDDDDD"/>
            </w:tcBorders>
            <w:shd w:val="clear" w:color="auto" w:fill="FFFFFF"/>
          </w:tcPr>
          <w:p w:rsidR="00E4507A" w:rsidRDefault="00E4507A">
            <w:pPr>
              <w:spacing w:after="0" w:line="360" w:lineRule="auto"/>
              <w:jc w:val="center"/>
              <w:rPr>
                <w:rFonts w:ascii="Times New Roman" w:eastAsia="Times New Roman" w:hAnsi="Times New Roman" w:cs="Times New Roman"/>
                <w:color w:val="222222"/>
                <w:sz w:val="20"/>
                <w:szCs w:val="20"/>
              </w:rPr>
            </w:pPr>
          </w:p>
        </w:tc>
        <w:tc>
          <w:tcPr>
            <w:tcW w:w="246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4507A" w:rsidRDefault="000864BB">
            <w:pPr>
              <w:spacing w:after="0" w:line="360" w:lineRule="auto"/>
              <w:jc w:val="center"/>
              <w:rPr>
                <w:rFonts w:ascii="Times New Roman" w:eastAsia="Times New Roman" w:hAnsi="Times New Roman" w:cs="Times New Roman"/>
                <w:color w:val="222222"/>
                <w:sz w:val="20"/>
                <w:szCs w:val="20"/>
              </w:rPr>
            </w:pPr>
            <w:r>
              <w:rPr>
                <w:rFonts w:ascii="Times New Roman" w:eastAsia="Times New Roman" w:hAnsi="Times New Roman" w:cs="Times New Roman"/>
                <w:color w:val="222222"/>
                <w:sz w:val="20"/>
                <w:szCs w:val="20"/>
              </w:rPr>
              <w:t>8.837.400</w:t>
            </w:r>
          </w:p>
        </w:tc>
      </w:tr>
      <w:tr w:rsidR="00E4507A">
        <w:trPr>
          <w:trHeight w:val="240"/>
        </w:trPr>
        <w:tc>
          <w:tcPr>
            <w:tcW w:w="245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4507A" w:rsidRDefault="000864BB">
            <w:pPr>
              <w:spacing w:after="0" w:line="360" w:lineRule="auto"/>
              <w:jc w:val="center"/>
              <w:rPr>
                <w:rFonts w:ascii="Times New Roman" w:eastAsia="Times New Roman" w:hAnsi="Times New Roman" w:cs="Times New Roman"/>
                <w:color w:val="222222"/>
                <w:sz w:val="20"/>
                <w:szCs w:val="20"/>
              </w:rPr>
            </w:pPr>
            <w:r>
              <w:rPr>
                <w:rFonts w:ascii="Times New Roman" w:eastAsia="Times New Roman" w:hAnsi="Times New Roman" w:cs="Times New Roman"/>
                <w:color w:val="222222"/>
                <w:sz w:val="20"/>
                <w:szCs w:val="20"/>
              </w:rPr>
              <w:t>Horas Nomina (Co-Investigadores)</w:t>
            </w:r>
          </w:p>
        </w:tc>
        <w:tc>
          <w:tcPr>
            <w:tcW w:w="245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4507A" w:rsidRDefault="000864BB">
            <w:pPr>
              <w:spacing w:after="0" w:line="360" w:lineRule="auto"/>
              <w:jc w:val="center"/>
              <w:rPr>
                <w:rFonts w:ascii="Times New Roman" w:eastAsia="Times New Roman" w:hAnsi="Times New Roman" w:cs="Times New Roman"/>
                <w:color w:val="222222"/>
                <w:sz w:val="20"/>
                <w:szCs w:val="20"/>
              </w:rPr>
            </w:pPr>
            <w:r>
              <w:rPr>
                <w:rFonts w:ascii="Times New Roman" w:eastAsia="Times New Roman" w:hAnsi="Times New Roman" w:cs="Times New Roman"/>
                <w:color w:val="222222"/>
                <w:sz w:val="20"/>
                <w:szCs w:val="20"/>
              </w:rPr>
              <w:t>María Fernanda Galindo</w:t>
            </w:r>
          </w:p>
        </w:tc>
        <w:tc>
          <w:tcPr>
            <w:tcW w:w="245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4507A" w:rsidRDefault="000864BB">
            <w:pPr>
              <w:spacing w:after="0" w:line="360" w:lineRule="auto"/>
              <w:jc w:val="center"/>
              <w:rPr>
                <w:rFonts w:ascii="Times New Roman" w:eastAsia="Times New Roman" w:hAnsi="Times New Roman" w:cs="Times New Roman"/>
                <w:color w:val="222222"/>
                <w:sz w:val="20"/>
                <w:szCs w:val="20"/>
              </w:rPr>
            </w:pPr>
            <w:r>
              <w:rPr>
                <w:rFonts w:ascii="Times New Roman" w:eastAsia="Times New Roman" w:hAnsi="Times New Roman" w:cs="Times New Roman"/>
                <w:color w:val="222222"/>
                <w:sz w:val="20"/>
                <w:szCs w:val="20"/>
              </w:rPr>
              <w:t>3</w:t>
            </w:r>
          </w:p>
        </w:tc>
        <w:tc>
          <w:tcPr>
            <w:tcW w:w="245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4507A" w:rsidRDefault="000864BB">
            <w:pPr>
              <w:spacing w:after="0" w:line="360" w:lineRule="auto"/>
              <w:jc w:val="center"/>
              <w:rPr>
                <w:rFonts w:ascii="Times New Roman" w:eastAsia="Times New Roman" w:hAnsi="Times New Roman" w:cs="Times New Roman"/>
                <w:color w:val="222222"/>
                <w:sz w:val="20"/>
                <w:szCs w:val="20"/>
              </w:rPr>
            </w:pPr>
            <w:r>
              <w:rPr>
                <w:rFonts w:ascii="Times New Roman" w:eastAsia="Times New Roman" w:hAnsi="Times New Roman" w:cs="Times New Roman"/>
                <w:color w:val="222222"/>
                <w:sz w:val="20"/>
                <w:szCs w:val="20"/>
              </w:rPr>
              <w:t>50</w:t>
            </w:r>
          </w:p>
        </w:tc>
        <w:tc>
          <w:tcPr>
            <w:tcW w:w="2454" w:type="dxa"/>
            <w:tcBorders>
              <w:top w:val="single" w:sz="6" w:space="0" w:color="DDDDDD"/>
              <w:left w:val="single" w:sz="6" w:space="0" w:color="DDDDDD"/>
              <w:bottom w:val="single" w:sz="6" w:space="0" w:color="DDDDDD"/>
              <w:right w:val="single" w:sz="6" w:space="0" w:color="DDDDDD"/>
            </w:tcBorders>
            <w:shd w:val="clear" w:color="auto" w:fill="FFFFFF"/>
          </w:tcPr>
          <w:p w:rsidR="00E4507A" w:rsidRDefault="00E4507A">
            <w:pPr>
              <w:spacing w:after="0" w:line="360" w:lineRule="auto"/>
              <w:jc w:val="center"/>
              <w:rPr>
                <w:rFonts w:ascii="Times New Roman" w:eastAsia="Times New Roman" w:hAnsi="Times New Roman" w:cs="Times New Roman"/>
                <w:color w:val="222222"/>
                <w:sz w:val="20"/>
                <w:szCs w:val="20"/>
              </w:rPr>
            </w:pPr>
          </w:p>
        </w:tc>
        <w:tc>
          <w:tcPr>
            <w:tcW w:w="246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4507A" w:rsidRDefault="000864BB">
            <w:pPr>
              <w:spacing w:after="0" w:line="360" w:lineRule="auto"/>
              <w:jc w:val="center"/>
              <w:rPr>
                <w:rFonts w:ascii="Times New Roman" w:eastAsia="Times New Roman" w:hAnsi="Times New Roman" w:cs="Times New Roman"/>
                <w:color w:val="222222"/>
                <w:sz w:val="20"/>
                <w:szCs w:val="20"/>
              </w:rPr>
            </w:pPr>
            <w:r>
              <w:rPr>
                <w:rFonts w:ascii="Times New Roman" w:eastAsia="Times New Roman" w:hAnsi="Times New Roman" w:cs="Times New Roman"/>
                <w:color w:val="222222"/>
                <w:sz w:val="20"/>
                <w:szCs w:val="20"/>
              </w:rPr>
              <w:t>5.366.500</w:t>
            </w:r>
          </w:p>
        </w:tc>
      </w:tr>
    </w:tbl>
    <w:p w:rsidR="00E4507A" w:rsidRDefault="00E4507A">
      <w:pPr>
        <w:spacing w:after="0" w:line="360" w:lineRule="auto"/>
        <w:rPr>
          <w:rFonts w:ascii="Times New Roman" w:eastAsia="Times New Roman" w:hAnsi="Times New Roman" w:cs="Times New Roman"/>
          <w:sz w:val="24"/>
          <w:szCs w:val="24"/>
        </w:rPr>
      </w:pPr>
    </w:p>
    <w:p w:rsidR="00E4507A" w:rsidRDefault="00E4507A">
      <w:pPr>
        <w:spacing w:after="0" w:line="360" w:lineRule="auto"/>
        <w:rPr>
          <w:rFonts w:ascii="Times New Roman" w:eastAsia="Times New Roman" w:hAnsi="Times New Roman" w:cs="Times New Roman"/>
          <w:sz w:val="24"/>
          <w:szCs w:val="24"/>
        </w:rPr>
      </w:pPr>
    </w:p>
    <w:tbl>
      <w:tblPr>
        <w:tblStyle w:val="aa"/>
        <w:tblW w:w="1474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124"/>
        <w:gridCol w:w="2106"/>
        <w:gridCol w:w="6830"/>
        <w:gridCol w:w="1275"/>
        <w:gridCol w:w="1843"/>
        <w:gridCol w:w="1570"/>
      </w:tblGrid>
      <w:tr w:rsidR="00E4507A">
        <w:trPr>
          <w:trHeight w:val="360"/>
        </w:trPr>
        <w:tc>
          <w:tcPr>
            <w:tcW w:w="1124" w:type="dxa"/>
            <w:tcBorders>
              <w:top w:val="single" w:sz="4" w:space="0" w:color="000000"/>
              <w:left w:val="single" w:sz="4" w:space="0" w:color="000000"/>
              <w:bottom w:val="single" w:sz="4" w:space="0" w:color="000000"/>
              <w:right w:val="single" w:sz="4" w:space="0" w:color="000000"/>
            </w:tcBorders>
            <w:shd w:val="clear" w:color="auto" w:fill="F2F2F2"/>
            <w:vAlign w:val="center"/>
          </w:tcPr>
          <w:p w:rsidR="00E4507A" w:rsidRDefault="000864BB">
            <w:pPr>
              <w:spacing w:line="360" w:lineRule="auto"/>
              <w:ind w:left="-108" w:right="-108"/>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FINANCIACIÓN</w:t>
            </w:r>
          </w:p>
        </w:tc>
        <w:tc>
          <w:tcPr>
            <w:tcW w:w="2106" w:type="dxa"/>
            <w:tcBorders>
              <w:top w:val="single" w:sz="4" w:space="0" w:color="000000"/>
              <w:left w:val="single" w:sz="4" w:space="0" w:color="000000"/>
              <w:bottom w:val="single" w:sz="4" w:space="0" w:color="000000"/>
              <w:right w:val="single" w:sz="4" w:space="0" w:color="000000"/>
            </w:tcBorders>
            <w:shd w:val="clear" w:color="auto" w:fill="F2F2F2"/>
            <w:vAlign w:val="center"/>
          </w:tcPr>
          <w:p w:rsidR="00E4507A" w:rsidRDefault="000864BB">
            <w:pPr>
              <w:spacing w:line="360" w:lineRule="auto"/>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RECURSO</w:t>
            </w:r>
          </w:p>
        </w:tc>
        <w:tc>
          <w:tcPr>
            <w:tcW w:w="6830" w:type="dxa"/>
            <w:tcBorders>
              <w:top w:val="single" w:sz="4" w:space="0" w:color="000000"/>
              <w:left w:val="single" w:sz="4" w:space="0" w:color="000000"/>
              <w:bottom w:val="single" w:sz="4" w:space="0" w:color="000000"/>
              <w:right w:val="single" w:sz="4" w:space="0" w:color="000000"/>
            </w:tcBorders>
            <w:shd w:val="clear" w:color="auto" w:fill="F2F2F2"/>
            <w:vAlign w:val="center"/>
          </w:tcPr>
          <w:p w:rsidR="00E4507A" w:rsidRDefault="000864BB">
            <w:pPr>
              <w:spacing w:line="360" w:lineRule="auto"/>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DESCRIPCIÓN</w:t>
            </w:r>
          </w:p>
        </w:tc>
        <w:tc>
          <w:tcPr>
            <w:tcW w:w="1275" w:type="dxa"/>
            <w:tcBorders>
              <w:top w:val="single" w:sz="4" w:space="0" w:color="000000"/>
              <w:left w:val="single" w:sz="4" w:space="0" w:color="000000"/>
              <w:bottom w:val="single" w:sz="4" w:space="0" w:color="000000"/>
              <w:right w:val="single" w:sz="4" w:space="0" w:color="000000"/>
            </w:tcBorders>
            <w:shd w:val="clear" w:color="auto" w:fill="F2F2F2"/>
          </w:tcPr>
          <w:p w:rsidR="00E4507A" w:rsidRDefault="000864BB">
            <w:pPr>
              <w:spacing w:line="360" w:lineRule="auto"/>
              <w:jc w:val="center"/>
              <w:rPr>
                <w:rFonts w:ascii="Times New Roman" w:eastAsia="Times New Roman" w:hAnsi="Times New Roman" w:cs="Times New Roman"/>
                <w:b/>
                <w:color w:val="222222"/>
                <w:sz w:val="20"/>
                <w:szCs w:val="20"/>
              </w:rPr>
            </w:pPr>
            <w:r>
              <w:rPr>
                <w:rFonts w:ascii="Times New Roman" w:eastAsia="Times New Roman" w:hAnsi="Times New Roman" w:cs="Times New Roman"/>
                <w:b/>
                <w:color w:val="222222"/>
                <w:sz w:val="20"/>
                <w:szCs w:val="20"/>
              </w:rPr>
              <w:t>Valor partida</w:t>
            </w:r>
          </w:p>
        </w:tc>
        <w:tc>
          <w:tcPr>
            <w:tcW w:w="1843" w:type="dxa"/>
            <w:tcBorders>
              <w:top w:val="single" w:sz="4" w:space="0" w:color="000000"/>
              <w:left w:val="single" w:sz="4" w:space="0" w:color="000000"/>
              <w:bottom w:val="single" w:sz="4" w:space="0" w:color="000000"/>
              <w:right w:val="single" w:sz="4" w:space="0" w:color="000000"/>
            </w:tcBorders>
            <w:shd w:val="clear" w:color="auto" w:fill="F2F2F2"/>
          </w:tcPr>
          <w:p w:rsidR="00E4507A" w:rsidRDefault="000864BB">
            <w:pPr>
              <w:spacing w:line="360" w:lineRule="auto"/>
              <w:jc w:val="center"/>
              <w:rPr>
                <w:rFonts w:ascii="Times New Roman" w:eastAsia="Times New Roman" w:hAnsi="Times New Roman" w:cs="Times New Roman"/>
                <w:b/>
                <w:color w:val="222222"/>
                <w:sz w:val="20"/>
                <w:szCs w:val="20"/>
              </w:rPr>
            </w:pPr>
            <w:r>
              <w:rPr>
                <w:rFonts w:ascii="Times New Roman" w:eastAsia="Times New Roman" w:hAnsi="Times New Roman" w:cs="Times New Roman"/>
                <w:b/>
                <w:color w:val="222222"/>
                <w:sz w:val="20"/>
                <w:szCs w:val="20"/>
              </w:rPr>
              <w:t>Valor contrapartida (Externa)</w:t>
            </w:r>
          </w:p>
        </w:tc>
        <w:tc>
          <w:tcPr>
            <w:tcW w:w="1570" w:type="dxa"/>
            <w:tcBorders>
              <w:top w:val="single" w:sz="4" w:space="0" w:color="000000"/>
              <w:left w:val="single" w:sz="4" w:space="0" w:color="000000"/>
              <w:bottom w:val="single" w:sz="4" w:space="0" w:color="000000"/>
              <w:right w:val="single" w:sz="4" w:space="0" w:color="000000"/>
            </w:tcBorders>
            <w:shd w:val="clear" w:color="auto" w:fill="F2F2F2"/>
            <w:vAlign w:val="center"/>
          </w:tcPr>
          <w:p w:rsidR="00E4507A" w:rsidRDefault="000864BB">
            <w:pPr>
              <w:spacing w:line="360" w:lineRule="auto"/>
              <w:jc w:val="center"/>
              <w:rPr>
                <w:rFonts w:ascii="Times New Roman" w:eastAsia="Times New Roman" w:hAnsi="Times New Roman" w:cs="Times New Roman"/>
                <w:b/>
                <w:color w:val="222222"/>
                <w:sz w:val="20"/>
                <w:szCs w:val="20"/>
              </w:rPr>
            </w:pPr>
            <w:r>
              <w:rPr>
                <w:rFonts w:ascii="Times New Roman" w:eastAsia="Times New Roman" w:hAnsi="Times New Roman" w:cs="Times New Roman"/>
                <w:b/>
                <w:color w:val="222222"/>
                <w:sz w:val="20"/>
                <w:szCs w:val="20"/>
              </w:rPr>
              <w:t>Total ($)</w:t>
            </w:r>
          </w:p>
        </w:tc>
      </w:tr>
      <w:tr w:rsidR="00E4507A">
        <w:trPr>
          <w:trHeight w:val="360"/>
        </w:trPr>
        <w:tc>
          <w:tcPr>
            <w:tcW w:w="1124" w:type="dxa"/>
            <w:vMerge w:val="restart"/>
            <w:tcBorders>
              <w:top w:val="single" w:sz="4" w:space="0" w:color="000000"/>
              <w:left w:val="single" w:sz="4" w:space="0" w:color="000000"/>
              <w:bottom w:val="single" w:sz="4" w:space="0" w:color="000000"/>
              <w:right w:val="single" w:sz="4" w:space="0" w:color="000000"/>
            </w:tcBorders>
            <w:vAlign w:val="center"/>
          </w:tcPr>
          <w:p w:rsidR="00E4507A" w:rsidRDefault="000864BB">
            <w:pPr>
              <w:spacing w:line="360" w:lineRule="auto"/>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RUBROS</w:t>
            </w:r>
          </w:p>
        </w:tc>
        <w:tc>
          <w:tcPr>
            <w:tcW w:w="2106" w:type="dxa"/>
            <w:tcBorders>
              <w:top w:val="single" w:sz="4" w:space="0" w:color="000000"/>
              <w:left w:val="single" w:sz="4" w:space="0" w:color="000000"/>
              <w:bottom w:val="single" w:sz="4" w:space="0" w:color="000000"/>
              <w:right w:val="single" w:sz="4" w:space="0" w:color="000000"/>
            </w:tcBorders>
            <w:vAlign w:val="center"/>
          </w:tcPr>
          <w:p w:rsidR="00E4507A" w:rsidRDefault="000864BB">
            <w:pPr>
              <w:spacing w:line="360" w:lineRule="auto"/>
              <w:jc w:val="both"/>
              <w:rPr>
                <w:rFonts w:ascii="Times New Roman" w:eastAsia="Times New Roman" w:hAnsi="Times New Roman" w:cs="Times New Roman"/>
                <w:b/>
                <w:sz w:val="20"/>
                <w:szCs w:val="20"/>
              </w:rPr>
            </w:pPr>
            <w:r>
              <w:rPr>
                <w:rFonts w:ascii="Times New Roman" w:eastAsia="Times New Roman" w:hAnsi="Times New Roman" w:cs="Times New Roman"/>
                <w:b/>
                <w:sz w:val="20"/>
                <w:szCs w:val="20"/>
              </w:rPr>
              <w:t>Servicios Técnicos</w:t>
            </w:r>
          </w:p>
        </w:tc>
        <w:tc>
          <w:tcPr>
            <w:tcW w:w="6830" w:type="dxa"/>
            <w:tcBorders>
              <w:top w:val="single" w:sz="4" w:space="0" w:color="000000"/>
              <w:left w:val="single" w:sz="4" w:space="0" w:color="000000"/>
              <w:bottom w:val="single" w:sz="4" w:space="0" w:color="000000"/>
              <w:right w:val="single" w:sz="4" w:space="0" w:color="000000"/>
            </w:tcBorders>
            <w:vAlign w:val="center"/>
          </w:tcPr>
          <w:p w:rsidR="00E4507A" w:rsidRDefault="00E4507A">
            <w:pPr>
              <w:spacing w:line="360" w:lineRule="auto"/>
              <w:jc w:val="both"/>
              <w:rPr>
                <w:rFonts w:ascii="Times New Roman" w:eastAsia="Times New Roman" w:hAnsi="Times New Roman" w:cs="Times New Roman"/>
                <w:sz w:val="20"/>
                <w:szCs w:val="20"/>
              </w:rPr>
            </w:pPr>
          </w:p>
        </w:tc>
        <w:tc>
          <w:tcPr>
            <w:tcW w:w="1275" w:type="dxa"/>
            <w:tcBorders>
              <w:top w:val="single" w:sz="4" w:space="0" w:color="000000"/>
              <w:left w:val="single" w:sz="4" w:space="0" w:color="000000"/>
              <w:bottom w:val="single" w:sz="4" w:space="0" w:color="000000"/>
              <w:right w:val="single" w:sz="4" w:space="0" w:color="000000"/>
            </w:tcBorders>
          </w:tcPr>
          <w:p w:rsidR="00E4507A" w:rsidRDefault="00E4507A">
            <w:pPr>
              <w:spacing w:line="360" w:lineRule="auto"/>
              <w:jc w:val="both"/>
              <w:rPr>
                <w:rFonts w:ascii="Times New Roman" w:eastAsia="Times New Roman" w:hAnsi="Times New Roman" w:cs="Times New Roman"/>
                <w:sz w:val="20"/>
                <w:szCs w:val="20"/>
              </w:rPr>
            </w:pPr>
          </w:p>
        </w:tc>
        <w:tc>
          <w:tcPr>
            <w:tcW w:w="1843" w:type="dxa"/>
            <w:tcBorders>
              <w:top w:val="single" w:sz="4" w:space="0" w:color="000000"/>
              <w:left w:val="single" w:sz="4" w:space="0" w:color="000000"/>
              <w:bottom w:val="single" w:sz="4" w:space="0" w:color="000000"/>
              <w:right w:val="single" w:sz="4" w:space="0" w:color="000000"/>
            </w:tcBorders>
          </w:tcPr>
          <w:p w:rsidR="00E4507A" w:rsidRDefault="00E4507A">
            <w:pPr>
              <w:spacing w:line="360" w:lineRule="auto"/>
              <w:jc w:val="both"/>
              <w:rPr>
                <w:rFonts w:ascii="Times New Roman" w:eastAsia="Times New Roman" w:hAnsi="Times New Roman" w:cs="Times New Roman"/>
                <w:sz w:val="20"/>
                <w:szCs w:val="20"/>
              </w:rPr>
            </w:pPr>
          </w:p>
        </w:tc>
        <w:tc>
          <w:tcPr>
            <w:tcW w:w="1570" w:type="dxa"/>
            <w:tcBorders>
              <w:top w:val="single" w:sz="4" w:space="0" w:color="000000"/>
              <w:left w:val="single" w:sz="4" w:space="0" w:color="000000"/>
              <w:bottom w:val="single" w:sz="4" w:space="0" w:color="000000"/>
              <w:right w:val="single" w:sz="4" w:space="0" w:color="000000"/>
            </w:tcBorders>
            <w:vAlign w:val="center"/>
          </w:tcPr>
          <w:p w:rsidR="00E4507A" w:rsidRDefault="000864BB">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$ 0</w:t>
            </w:r>
          </w:p>
        </w:tc>
      </w:tr>
      <w:tr w:rsidR="00E4507A">
        <w:trPr>
          <w:trHeight w:val="360"/>
        </w:trPr>
        <w:tc>
          <w:tcPr>
            <w:tcW w:w="1124" w:type="dxa"/>
            <w:vMerge/>
            <w:tcBorders>
              <w:top w:val="single" w:sz="4" w:space="0" w:color="000000"/>
              <w:left w:val="single" w:sz="4" w:space="0" w:color="000000"/>
              <w:bottom w:val="single" w:sz="4" w:space="0" w:color="000000"/>
              <w:right w:val="single" w:sz="4" w:space="0" w:color="000000"/>
            </w:tcBorders>
            <w:vAlign w:val="center"/>
          </w:tcPr>
          <w:p w:rsidR="00E4507A" w:rsidRDefault="00E4507A">
            <w:pPr>
              <w:widowControl w:val="0"/>
              <w:pBdr>
                <w:top w:val="nil"/>
                <w:left w:val="nil"/>
                <w:bottom w:val="nil"/>
                <w:right w:val="nil"/>
                <w:between w:val="nil"/>
              </w:pBdr>
              <w:spacing w:line="276" w:lineRule="auto"/>
              <w:rPr>
                <w:rFonts w:ascii="Times New Roman" w:eastAsia="Times New Roman" w:hAnsi="Times New Roman" w:cs="Times New Roman"/>
                <w:sz w:val="20"/>
                <w:szCs w:val="20"/>
              </w:rPr>
            </w:pPr>
          </w:p>
        </w:tc>
        <w:tc>
          <w:tcPr>
            <w:tcW w:w="2106" w:type="dxa"/>
            <w:tcBorders>
              <w:top w:val="single" w:sz="4" w:space="0" w:color="000000"/>
              <w:left w:val="single" w:sz="4" w:space="0" w:color="000000"/>
              <w:bottom w:val="single" w:sz="4" w:space="0" w:color="000000"/>
              <w:right w:val="single" w:sz="4" w:space="0" w:color="000000"/>
            </w:tcBorders>
            <w:vAlign w:val="center"/>
          </w:tcPr>
          <w:p w:rsidR="00E4507A" w:rsidRDefault="000864BB">
            <w:pPr>
              <w:spacing w:line="360" w:lineRule="auto"/>
              <w:jc w:val="both"/>
              <w:rPr>
                <w:rFonts w:ascii="Times New Roman" w:eastAsia="Times New Roman" w:hAnsi="Times New Roman" w:cs="Times New Roman"/>
                <w:b/>
                <w:sz w:val="20"/>
                <w:szCs w:val="20"/>
              </w:rPr>
            </w:pPr>
            <w:r>
              <w:rPr>
                <w:rFonts w:ascii="Times New Roman" w:eastAsia="Times New Roman" w:hAnsi="Times New Roman" w:cs="Times New Roman"/>
                <w:b/>
                <w:sz w:val="20"/>
                <w:szCs w:val="20"/>
              </w:rPr>
              <w:t>Salidas de campo</w:t>
            </w:r>
          </w:p>
        </w:tc>
        <w:tc>
          <w:tcPr>
            <w:tcW w:w="6830" w:type="dxa"/>
            <w:tcBorders>
              <w:top w:val="single" w:sz="4" w:space="0" w:color="000000"/>
              <w:left w:val="single" w:sz="4" w:space="0" w:color="000000"/>
              <w:bottom w:val="single" w:sz="4" w:space="0" w:color="000000"/>
              <w:right w:val="single" w:sz="4" w:space="0" w:color="000000"/>
            </w:tcBorders>
            <w:vAlign w:val="center"/>
          </w:tcPr>
          <w:p w:rsidR="00E4507A" w:rsidRDefault="000864BB">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Salidas de campo a entrevistas en Medellín, Tunja y Bucaramanga</w:t>
            </w:r>
          </w:p>
        </w:tc>
        <w:tc>
          <w:tcPr>
            <w:tcW w:w="1275" w:type="dxa"/>
            <w:tcBorders>
              <w:top w:val="single" w:sz="4" w:space="0" w:color="000000"/>
              <w:left w:val="single" w:sz="4" w:space="0" w:color="000000"/>
              <w:bottom w:val="single" w:sz="4" w:space="0" w:color="000000"/>
              <w:right w:val="single" w:sz="4" w:space="0" w:color="000000"/>
            </w:tcBorders>
          </w:tcPr>
          <w:p w:rsidR="00E4507A" w:rsidRDefault="00E4507A">
            <w:pPr>
              <w:spacing w:line="360" w:lineRule="auto"/>
              <w:jc w:val="both"/>
              <w:rPr>
                <w:rFonts w:ascii="Times New Roman" w:eastAsia="Times New Roman" w:hAnsi="Times New Roman" w:cs="Times New Roman"/>
                <w:sz w:val="20"/>
                <w:szCs w:val="20"/>
              </w:rPr>
            </w:pPr>
          </w:p>
        </w:tc>
        <w:tc>
          <w:tcPr>
            <w:tcW w:w="1843" w:type="dxa"/>
            <w:tcBorders>
              <w:top w:val="single" w:sz="4" w:space="0" w:color="000000"/>
              <w:left w:val="single" w:sz="4" w:space="0" w:color="000000"/>
              <w:bottom w:val="single" w:sz="4" w:space="0" w:color="000000"/>
              <w:right w:val="single" w:sz="4" w:space="0" w:color="000000"/>
            </w:tcBorders>
          </w:tcPr>
          <w:p w:rsidR="00E4507A" w:rsidRDefault="00E4507A">
            <w:pPr>
              <w:spacing w:line="360" w:lineRule="auto"/>
              <w:jc w:val="both"/>
              <w:rPr>
                <w:rFonts w:ascii="Times New Roman" w:eastAsia="Times New Roman" w:hAnsi="Times New Roman" w:cs="Times New Roman"/>
                <w:sz w:val="20"/>
                <w:szCs w:val="20"/>
              </w:rPr>
            </w:pPr>
          </w:p>
        </w:tc>
        <w:tc>
          <w:tcPr>
            <w:tcW w:w="1570" w:type="dxa"/>
            <w:tcBorders>
              <w:top w:val="single" w:sz="4" w:space="0" w:color="000000"/>
              <w:left w:val="single" w:sz="4" w:space="0" w:color="000000"/>
              <w:bottom w:val="single" w:sz="4" w:space="0" w:color="000000"/>
              <w:right w:val="single" w:sz="4" w:space="0" w:color="000000"/>
            </w:tcBorders>
            <w:vAlign w:val="center"/>
          </w:tcPr>
          <w:p w:rsidR="00E4507A" w:rsidRDefault="000864BB">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$ 6.000.000</w:t>
            </w:r>
          </w:p>
        </w:tc>
      </w:tr>
      <w:tr w:rsidR="00E4507A">
        <w:trPr>
          <w:trHeight w:val="360"/>
        </w:trPr>
        <w:tc>
          <w:tcPr>
            <w:tcW w:w="1124" w:type="dxa"/>
            <w:vMerge/>
            <w:tcBorders>
              <w:top w:val="single" w:sz="4" w:space="0" w:color="000000"/>
              <w:left w:val="single" w:sz="4" w:space="0" w:color="000000"/>
              <w:bottom w:val="single" w:sz="4" w:space="0" w:color="000000"/>
              <w:right w:val="single" w:sz="4" w:space="0" w:color="000000"/>
            </w:tcBorders>
            <w:vAlign w:val="center"/>
          </w:tcPr>
          <w:p w:rsidR="00E4507A" w:rsidRDefault="00E4507A">
            <w:pPr>
              <w:widowControl w:val="0"/>
              <w:pBdr>
                <w:top w:val="nil"/>
                <w:left w:val="nil"/>
                <w:bottom w:val="nil"/>
                <w:right w:val="nil"/>
                <w:between w:val="nil"/>
              </w:pBdr>
              <w:spacing w:line="276" w:lineRule="auto"/>
              <w:rPr>
                <w:rFonts w:ascii="Times New Roman" w:eastAsia="Times New Roman" w:hAnsi="Times New Roman" w:cs="Times New Roman"/>
                <w:sz w:val="20"/>
                <w:szCs w:val="20"/>
              </w:rPr>
            </w:pPr>
          </w:p>
        </w:tc>
        <w:tc>
          <w:tcPr>
            <w:tcW w:w="2106" w:type="dxa"/>
            <w:tcBorders>
              <w:top w:val="single" w:sz="4" w:space="0" w:color="000000"/>
              <w:left w:val="single" w:sz="4" w:space="0" w:color="000000"/>
              <w:bottom w:val="single" w:sz="4" w:space="0" w:color="000000"/>
              <w:right w:val="single" w:sz="4" w:space="0" w:color="000000"/>
            </w:tcBorders>
            <w:vAlign w:val="center"/>
          </w:tcPr>
          <w:p w:rsidR="00E4507A" w:rsidRDefault="000864BB">
            <w:pPr>
              <w:spacing w:line="360" w:lineRule="auto"/>
              <w:jc w:val="both"/>
              <w:rPr>
                <w:rFonts w:ascii="Times New Roman" w:eastAsia="Times New Roman" w:hAnsi="Times New Roman" w:cs="Times New Roman"/>
                <w:b/>
                <w:sz w:val="20"/>
                <w:szCs w:val="20"/>
              </w:rPr>
            </w:pPr>
            <w:r>
              <w:rPr>
                <w:rFonts w:ascii="Times New Roman" w:eastAsia="Times New Roman" w:hAnsi="Times New Roman" w:cs="Times New Roman"/>
                <w:b/>
                <w:sz w:val="20"/>
                <w:szCs w:val="20"/>
              </w:rPr>
              <w:t>Equipos</w:t>
            </w:r>
          </w:p>
        </w:tc>
        <w:tc>
          <w:tcPr>
            <w:tcW w:w="6830" w:type="dxa"/>
            <w:tcBorders>
              <w:top w:val="single" w:sz="4" w:space="0" w:color="000000"/>
              <w:left w:val="single" w:sz="4" w:space="0" w:color="000000"/>
              <w:bottom w:val="single" w:sz="4" w:space="0" w:color="000000"/>
              <w:right w:val="single" w:sz="4" w:space="0" w:color="000000"/>
            </w:tcBorders>
            <w:vAlign w:val="center"/>
          </w:tcPr>
          <w:p w:rsidR="00E4507A" w:rsidRDefault="00E4507A">
            <w:pPr>
              <w:spacing w:line="360" w:lineRule="auto"/>
              <w:jc w:val="both"/>
              <w:rPr>
                <w:rFonts w:ascii="Times New Roman" w:eastAsia="Times New Roman" w:hAnsi="Times New Roman" w:cs="Times New Roman"/>
                <w:sz w:val="20"/>
                <w:szCs w:val="20"/>
              </w:rPr>
            </w:pPr>
          </w:p>
        </w:tc>
        <w:tc>
          <w:tcPr>
            <w:tcW w:w="1275" w:type="dxa"/>
            <w:tcBorders>
              <w:top w:val="single" w:sz="4" w:space="0" w:color="000000"/>
              <w:left w:val="single" w:sz="4" w:space="0" w:color="000000"/>
              <w:bottom w:val="single" w:sz="4" w:space="0" w:color="000000"/>
              <w:right w:val="single" w:sz="4" w:space="0" w:color="000000"/>
            </w:tcBorders>
          </w:tcPr>
          <w:p w:rsidR="00E4507A" w:rsidRDefault="00E4507A">
            <w:pPr>
              <w:spacing w:line="360" w:lineRule="auto"/>
              <w:jc w:val="both"/>
              <w:rPr>
                <w:rFonts w:ascii="Times New Roman" w:eastAsia="Times New Roman" w:hAnsi="Times New Roman" w:cs="Times New Roman"/>
                <w:sz w:val="20"/>
                <w:szCs w:val="20"/>
              </w:rPr>
            </w:pPr>
          </w:p>
        </w:tc>
        <w:tc>
          <w:tcPr>
            <w:tcW w:w="1843" w:type="dxa"/>
            <w:tcBorders>
              <w:top w:val="single" w:sz="4" w:space="0" w:color="000000"/>
              <w:left w:val="single" w:sz="4" w:space="0" w:color="000000"/>
              <w:bottom w:val="single" w:sz="4" w:space="0" w:color="000000"/>
              <w:right w:val="single" w:sz="4" w:space="0" w:color="000000"/>
            </w:tcBorders>
          </w:tcPr>
          <w:p w:rsidR="00E4507A" w:rsidRDefault="00E4507A">
            <w:pPr>
              <w:spacing w:line="360" w:lineRule="auto"/>
              <w:jc w:val="both"/>
              <w:rPr>
                <w:rFonts w:ascii="Times New Roman" w:eastAsia="Times New Roman" w:hAnsi="Times New Roman" w:cs="Times New Roman"/>
                <w:sz w:val="20"/>
                <w:szCs w:val="20"/>
              </w:rPr>
            </w:pPr>
          </w:p>
        </w:tc>
        <w:tc>
          <w:tcPr>
            <w:tcW w:w="1570" w:type="dxa"/>
            <w:tcBorders>
              <w:top w:val="single" w:sz="4" w:space="0" w:color="000000"/>
              <w:left w:val="single" w:sz="4" w:space="0" w:color="000000"/>
              <w:bottom w:val="single" w:sz="4" w:space="0" w:color="000000"/>
              <w:right w:val="single" w:sz="4" w:space="0" w:color="000000"/>
            </w:tcBorders>
            <w:vAlign w:val="center"/>
          </w:tcPr>
          <w:p w:rsidR="00E4507A" w:rsidRDefault="000864BB">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$ 0</w:t>
            </w:r>
          </w:p>
        </w:tc>
      </w:tr>
      <w:tr w:rsidR="00E4507A">
        <w:trPr>
          <w:trHeight w:val="360"/>
        </w:trPr>
        <w:tc>
          <w:tcPr>
            <w:tcW w:w="1124" w:type="dxa"/>
            <w:vMerge/>
            <w:tcBorders>
              <w:top w:val="single" w:sz="4" w:space="0" w:color="000000"/>
              <w:left w:val="single" w:sz="4" w:space="0" w:color="000000"/>
              <w:bottom w:val="single" w:sz="4" w:space="0" w:color="000000"/>
              <w:right w:val="single" w:sz="4" w:space="0" w:color="000000"/>
            </w:tcBorders>
            <w:vAlign w:val="center"/>
          </w:tcPr>
          <w:p w:rsidR="00E4507A" w:rsidRDefault="00E4507A">
            <w:pPr>
              <w:widowControl w:val="0"/>
              <w:pBdr>
                <w:top w:val="nil"/>
                <w:left w:val="nil"/>
                <w:bottom w:val="nil"/>
                <w:right w:val="nil"/>
                <w:between w:val="nil"/>
              </w:pBdr>
              <w:spacing w:line="276" w:lineRule="auto"/>
              <w:rPr>
                <w:rFonts w:ascii="Times New Roman" w:eastAsia="Times New Roman" w:hAnsi="Times New Roman" w:cs="Times New Roman"/>
                <w:sz w:val="20"/>
                <w:szCs w:val="20"/>
              </w:rPr>
            </w:pPr>
          </w:p>
        </w:tc>
        <w:tc>
          <w:tcPr>
            <w:tcW w:w="2106" w:type="dxa"/>
            <w:tcBorders>
              <w:top w:val="single" w:sz="4" w:space="0" w:color="000000"/>
              <w:left w:val="single" w:sz="4" w:space="0" w:color="000000"/>
              <w:bottom w:val="single" w:sz="4" w:space="0" w:color="000000"/>
              <w:right w:val="single" w:sz="4" w:space="0" w:color="000000"/>
            </w:tcBorders>
            <w:vAlign w:val="center"/>
          </w:tcPr>
          <w:p w:rsidR="00E4507A" w:rsidRDefault="000864BB">
            <w:pPr>
              <w:spacing w:line="360" w:lineRule="auto"/>
              <w:jc w:val="both"/>
              <w:rPr>
                <w:rFonts w:ascii="Times New Roman" w:eastAsia="Times New Roman" w:hAnsi="Times New Roman" w:cs="Times New Roman"/>
                <w:b/>
                <w:sz w:val="20"/>
                <w:szCs w:val="20"/>
              </w:rPr>
            </w:pPr>
            <w:r>
              <w:rPr>
                <w:rFonts w:ascii="Times New Roman" w:eastAsia="Times New Roman" w:hAnsi="Times New Roman" w:cs="Times New Roman"/>
                <w:b/>
                <w:sz w:val="20"/>
                <w:szCs w:val="20"/>
              </w:rPr>
              <w:t>Materiales, insumos y software</w:t>
            </w:r>
          </w:p>
        </w:tc>
        <w:tc>
          <w:tcPr>
            <w:tcW w:w="6830" w:type="dxa"/>
            <w:tcBorders>
              <w:top w:val="single" w:sz="4" w:space="0" w:color="000000"/>
              <w:left w:val="single" w:sz="4" w:space="0" w:color="000000"/>
              <w:bottom w:val="single" w:sz="4" w:space="0" w:color="000000"/>
              <w:right w:val="single" w:sz="4" w:space="0" w:color="000000"/>
            </w:tcBorders>
            <w:vAlign w:val="center"/>
          </w:tcPr>
          <w:p w:rsidR="00E4507A" w:rsidRDefault="00E4507A">
            <w:pPr>
              <w:spacing w:line="360" w:lineRule="auto"/>
              <w:rPr>
                <w:rFonts w:ascii="Times New Roman" w:eastAsia="Times New Roman" w:hAnsi="Times New Roman" w:cs="Times New Roman"/>
                <w:sz w:val="20"/>
                <w:szCs w:val="20"/>
              </w:rPr>
            </w:pPr>
          </w:p>
        </w:tc>
        <w:tc>
          <w:tcPr>
            <w:tcW w:w="1275" w:type="dxa"/>
            <w:tcBorders>
              <w:top w:val="single" w:sz="4" w:space="0" w:color="000000"/>
              <w:left w:val="single" w:sz="4" w:space="0" w:color="000000"/>
              <w:bottom w:val="single" w:sz="4" w:space="0" w:color="000000"/>
              <w:right w:val="single" w:sz="4" w:space="0" w:color="000000"/>
            </w:tcBorders>
          </w:tcPr>
          <w:p w:rsidR="00E4507A" w:rsidRDefault="00E4507A">
            <w:pPr>
              <w:spacing w:line="360" w:lineRule="auto"/>
              <w:jc w:val="both"/>
              <w:rPr>
                <w:rFonts w:ascii="Times New Roman" w:eastAsia="Times New Roman" w:hAnsi="Times New Roman" w:cs="Times New Roman"/>
                <w:sz w:val="20"/>
                <w:szCs w:val="20"/>
              </w:rPr>
            </w:pPr>
          </w:p>
        </w:tc>
        <w:tc>
          <w:tcPr>
            <w:tcW w:w="1843" w:type="dxa"/>
            <w:tcBorders>
              <w:top w:val="single" w:sz="4" w:space="0" w:color="000000"/>
              <w:left w:val="single" w:sz="4" w:space="0" w:color="000000"/>
              <w:bottom w:val="single" w:sz="4" w:space="0" w:color="000000"/>
              <w:right w:val="single" w:sz="4" w:space="0" w:color="000000"/>
            </w:tcBorders>
          </w:tcPr>
          <w:p w:rsidR="00E4507A" w:rsidRDefault="00E4507A">
            <w:pPr>
              <w:spacing w:line="360" w:lineRule="auto"/>
              <w:jc w:val="both"/>
              <w:rPr>
                <w:rFonts w:ascii="Times New Roman" w:eastAsia="Times New Roman" w:hAnsi="Times New Roman" w:cs="Times New Roman"/>
                <w:sz w:val="20"/>
                <w:szCs w:val="20"/>
              </w:rPr>
            </w:pPr>
          </w:p>
        </w:tc>
        <w:tc>
          <w:tcPr>
            <w:tcW w:w="1570" w:type="dxa"/>
            <w:tcBorders>
              <w:top w:val="single" w:sz="4" w:space="0" w:color="000000"/>
              <w:left w:val="single" w:sz="4" w:space="0" w:color="000000"/>
              <w:bottom w:val="single" w:sz="4" w:space="0" w:color="000000"/>
              <w:right w:val="single" w:sz="4" w:space="0" w:color="000000"/>
            </w:tcBorders>
            <w:vAlign w:val="center"/>
          </w:tcPr>
          <w:p w:rsidR="00E4507A" w:rsidRDefault="000864BB">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$ 0</w:t>
            </w:r>
          </w:p>
        </w:tc>
      </w:tr>
      <w:tr w:rsidR="00E4507A">
        <w:trPr>
          <w:trHeight w:val="360"/>
        </w:trPr>
        <w:tc>
          <w:tcPr>
            <w:tcW w:w="1124" w:type="dxa"/>
            <w:vMerge w:val="restart"/>
            <w:tcBorders>
              <w:top w:val="single" w:sz="4" w:space="0" w:color="000000"/>
              <w:left w:val="single" w:sz="4" w:space="0" w:color="000000"/>
              <w:bottom w:val="single" w:sz="4" w:space="0" w:color="000000"/>
              <w:right w:val="single" w:sz="4" w:space="0" w:color="000000"/>
            </w:tcBorders>
            <w:vAlign w:val="center"/>
          </w:tcPr>
          <w:p w:rsidR="00E4507A" w:rsidRDefault="000864BB">
            <w:pPr>
              <w:spacing w:line="360" w:lineRule="auto"/>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BOLSAS</w:t>
            </w:r>
          </w:p>
        </w:tc>
        <w:tc>
          <w:tcPr>
            <w:tcW w:w="2106" w:type="dxa"/>
            <w:tcBorders>
              <w:top w:val="single" w:sz="4" w:space="0" w:color="000000"/>
              <w:left w:val="single" w:sz="4" w:space="0" w:color="000000"/>
              <w:bottom w:val="single" w:sz="4" w:space="0" w:color="000000"/>
              <w:right w:val="single" w:sz="4" w:space="0" w:color="000000"/>
            </w:tcBorders>
            <w:vAlign w:val="center"/>
          </w:tcPr>
          <w:p w:rsidR="00E4507A" w:rsidRDefault="000864BB">
            <w:pPr>
              <w:spacing w:line="360" w:lineRule="auto"/>
              <w:jc w:val="both"/>
              <w:rPr>
                <w:rFonts w:ascii="Times New Roman" w:eastAsia="Times New Roman" w:hAnsi="Times New Roman" w:cs="Times New Roman"/>
                <w:b/>
                <w:sz w:val="20"/>
                <w:szCs w:val="20"/>
              </w:rPr>
            </w:pPr>
            <w:r>
              <w:rPr>
                <w:rFonts w:ascii="Times New Roman" w:eastAsia="Times New Roman" w:hAnsi="Times New Roman" w:cs="Times New Roman"/>
                <w:b/>
                <w:sz w:val="20"/>
                <w:szCs w:val="20"/>
              </w:rPr>
              <w:t>Papelería</w:t>
            </w:r>
          </w:p>
        </w:tc>
        <w:tc>
          <w:tcPr>
            <w:tcW w:w="6830" w:type="dxa"/>
            <w:tcBorders>
              <w:top w:val="single" w:sz="4" w:space="0" w:color="000000"/>
              <w:left w:val="single" w:sz="4" w:space="0" w:color="000000"/>
              <w:bottom w:val="single" w:sz="4" w:space="0" w:color="000000"/>
              <w:right w:val="single" w:sz="4" w:space="0" w:color="000000"/>
            </w:tcBorders>
            <w:vAlign w:val="center"/>
          </w:tcPr>
          <w:p w:rsidR="00E4507A" w:rsidRDefault="00E4507A">
            <w:pPr>
              <w:spacing w:line="360" w:lineRule="auto"/>
              <w:rPr>
                <w:rFonts w:ascii="Times New Roman" w:eastAsia="Times New Roman" w:hAnsi="Times New Roman" w:cs="Times New Roman"/>
                <w:sz w:val="20"/>
                <w:szCs w:val="20"/>
              </w:rPr>
            </w:pPr>
          </w:p>
        </w:tc>
        <w:tc>
          <w:tcPr>
            <w:tcW w:w="1275" w:type="dxa"/>
            <w:tcBorders>
              <w:top w:val="single" w:sz="4" w:space="0" w:color="000000"/>
              <w:left w:val="single" w:sz="4" w:space="0" w:color="000000"/>
              <w:bottom w:val="single" w:sz="4" w:space="0" w:color="000000"/>
              <w:right w:val="single" w:sz="4" w:space="0" w:color="000000"/>
            </w:tcBorders>
          </w:tcPr>
          <w:p w:rsidR="00E4507A" w:rsidRDefault="00E4507A">
            <w:pPr>
              <w:spacing w:line="360" w:lineRule="auto"/>
              <w:jc w:val="both"/>
              <w:rPr>
                <w:rFonts w:ascii="Times New Roman" w:eastAsia="Times New Roman" w:hAnsi="Times New Roman" w:cs="Times New Roman"/>
                <w:sz w:val="20"/>
                <w:szCs w:val="20"/>
              </w:rPr>
            </w:pPr>
          </w:p>
        </w:tc>
        <w:tc>
          <w:tcPr>
            <w:tcW w:w="1843" w:type="dxa"/>
            <w:tcBorders>
              <w:top w:val="single" w:sz="4" w:space="0" w:color="000000"/>
              <w:left w:val="single" w:sz="4" w:space="0" w:color="000000"/>
              <w:bottom w:val="single" w:sz="4" w:space="0" w:color="000000"/>
              <w:right w:val="single" w:sz="4" w:space="0" w:color="000000"/>
            </w:tcBorders>
          </w:tcPr>
          <w:p w:rsidR="00E4507A" w:rsidRDefault="00E4507A">
            <w:pPr>
              <w:spacing w:line="360" w:lineRule="auto"/>
              <w:jc w:val="both"/>
              <w:rPr>
                <w:rFonts w:ascii="Times New Roman" w:eastAsia="Times New Roman" w:hAnsi="Times New Roman" w:cs="Times New Roman"/>
                <w:sz w:val="20"/>
                <w:szCs w:val="20"/>
              </w:rPr>
            </w:pPr>
          </w:p>
        </w:tc>
        <w:tc>
          <w:tcPr>
            <w:tcW w:w="1570" w:type="dxa"/>
            <w:tcBorders>
              <w:top w:val="single" w:sz="4" w:space="0" w:color="000000"/>
              <w:left w:val="single" w:sz="4" w:space="0" w:color="000000"/>
              <w:bottom w:val="single" w:sz="4" w:space="0" w:color="000000"/>
              <w:right w:val="single" w:sz="4" w:space="0" w:color="000000"/>
            </w:tcBorders>
            <w:vAlign w:val="center"/>
          </w:tcPr>
          <w:p w:rsidR="00E4507A" w:rsidRDefault="000864BB">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0</w:t>
            </w:r>
          </w:p>
        </w:tc>
      </w:tr>
      <w:tr w:rsidR="00E4507A">
        <w:trPr>
          <w:trHeight w:val="360"/>
        </w:trPr>
        <w:tc>
          <w:tcPr>
            <w:tcW w:w="1124" w:type="dxa"/>
            <w:vMerge/>
            <w:tcBorders>
              <w:top w:val="single" w:sz="4" w:space="0" w:color="000000"/>
              <w:left w:val="single" w:sz="4" w:space="0" w:color="000000"/>
              <w:bottom w:val="single" w:sz="4" w:space="0" w:color="000000"/>
              <w:right w:val="single" w:sz="4" w:space="0" w:color="000000"/>
            </w:tcBorders>
            <w:vAlign w:val="center"/>
          </w:tcPr>
          <w:p w:rsidR="00E4507A" w:rsidRDefault="00E4507A">
            <w:pPr>
              <w:widowControl w:val="0"/>
              <w:pBdr>
                <w:top w:val="nil"/>
                <w:left w:val="nil"/>
                <w:bottom w:val="nil"/>
                <w:right w:val="nil"/>
                <w:between w:val="nil"/>
              </w:pBdr>
              <w:spacing w:line="276" w:lineRule="auto"/>
              <w:rPr>
                <w:rFonts w:ascii="Times New Roman" w:eastAsia="Times New Roman" w:hAnsi="Times New Roman" w:cs="Times New Roman"/>
                <w:sz w:val="20"/>
                <w:szCs w:val="20"/>
              </w:rPr>
            </w:pPr>
          </w:p>
        </w:tc>
        <w:tc>
          <w:tcPr>
            <w:tcW w:w="2106" w:type="dxa"/>
            <w:tcBorders>
              <w:top w:val="single" w:sz="4" w:space="0" w:color="000000"/>
              <w:left w:val="single" w:sz="4" w:space="0" w:color="000000"/>
              <w:bottom w:val="single" w:sz="4" w:space="0" w:color="000000"/>
              <w:right w:val="single" w:sz="4" w:space="0" w:color="000000"/>
            </w:tcBorders>
            <w:vAlign w:val="center"/>
          </w:tcPr>
          <w:p w:rsidR="00E4507A" w:rsidRDefault="000864BB">
            <w:pPr>
              <w:spacing w:line="360" w:lineRule="auto"/>
              <w:jc w:val="both"/>
              <w:rPr>
                <w:rFonts w:ascii="Times New Roman" w:eastAsia="Times New Roman" w:hAnsi="Times New Roman" w:cs="Times New Roman"/>
                <w:b/>
                <w:sz w:val="20"/>
                <w:szCs w:val="20"/>
              </w:rPr>
            </w:pPr>
            <w:r>
              <w:rPr>
                <w:rFonts w:ascii="Times New Roman" w:eastAsia="Times New Roman" w:hAnsi="Times New Roman" w:cs="Times New Roman"/>
                <w:b/>
                <w:sz w:val="20"/>
                <w:szCs w:val="20"/>
              </w:rPr>
              <w:t>Fotocopias</w:t>
            </w:r>
          </w:p>
        </w:tc>
        <w:tc>
          <w:tcPr>
            <w:tcW w:w="6830" w:type="dxa"/>
            <w:tcBorders>
              <w:top w:val="single" w:sz="4" w:space="0" w:color="000000"/>
              <w:left w:val="single" w:sz="4" w:space="0" w:color="000000"/>
              <w:bottom w:val="single" w:sz="4" w:space="0" w:color="000000"/>
              <w:right w:val="single" w:sz="4" w:space="0" w:color="000000"/>
            </w:tcBorders>
            <w:vAlign w:val="center"/>
          </w:tcPr>
          <w:p w:rsidR="00E4507A" w:rsidRDefault="00E4507A">
            <w:pPr>
              <w:spacing w:line="360" w:lineRule="auto"/>
              <w:rPr>
                <w:rFonts w:ascii="Times New Roman" w:eastAsia="Times New Roman" w:hAnsi="Times New Roman" w:cs="Times New Roman"/>
                <w:sz w:val="20"/>
                <w:szCs w:val="20"/>
              </w:rPr>
            </w:pPr>
          </w:p>
        </w:tc>
        <w:tc>
          <w:tcPr>
            <w:tcW w:w="1275" w:type="dxa"/>
            <w:tcBorders>
              <w:top w:val="single" w:sz="4" w:space="0" w:color="000000"/>
              <w:left w:val="single" w:sz="4" w:space="0" w:color="000000"/>
              <w:bottom w:val="single" w:sz="4" w:space="0" w:color="000000"/>
              <w:right w:val="single" w:sz="4" w:space="0" w:color="000000"/>
            </w:tcBorders>
          </w:tcPr>
          <w:p w:rsidR="00E4507A" w:rsidRDefault="00E4507A">
            <w:pPr>
              <w:spacing w:line="360" w:lineRule="auto"/>
              <w:jc w:val="both"/>
              <w:rPr>
                <w:rFonts w:ascii="Times New Roman" w:eastAsia="Times New Roman" w:hAnsi="Times New Roman" w:cs="Times New Roman"/>
                <w:sz w:val="20"/>
                <w:szCs w:val="20"/>
              </w:rPr>
            </w:pPr>
          </w:p>
        </w:tc>
        <w:tc>
          <w:tcPr>
            <w:tcW w:w="1843" w:type="dxa"/>
            <w:tcBorders>
              <w:top w:val="single" w:sz="4" w:space="0" w:color="000000"/>
              <w:left w:val="single" w:sz="4" w:space="0" w:color="000000"/>
              <w:bottom w:val="single" w:sz="4" w:space="0" w:color="000000"/>
              <w:right w:val="single" w:sz="4" w:space="0" w:color="000000"/>
            </w:tcBorders>
          </w:tcPr>
          <w:p w:rsidR="00E4507A" w:rsidRDefault="00E4507A">
            <w:pPr>
              <w:spacing w:line="360" w:lineRule="auto"/>
              <w:jc w:val="both"/>
              <w:rPr>
                <w:rFonts w:ascii="Times New Roman" w:eastAsia="Times New Roman" w:hAnsi="Times New Roman" w:cs="Times New Roman"/>
                <w:sz w:val="20"/>
                <w:szCs w:val="20"/>
              </w:rPr>
            </w:pPr>
          </w:p>
        </w:tc>
        <w:tc>
          <w:tcPr>
            <w:tcW w:w="1570" w:type="dxa"/>
            <w:tcBorders>
              <w:top w:val="single" w:sz="4" w:space="0" w:color="000000"/>
              <w:left w:val="single" w:sz="4" w:space="0" w:color="000000"/>
              <w:bottom w:val="single" w:sz="4" w:space="0" w:color="000000"/>
              <w:right w:val="single" w:sz="4" w:space="0" w:color="000000"/>
            </w:tcBorders>
            <w:vAlign w:val="center"/>
          </w:tcPr>
          <w:p w:rsidR="00E4507A" w:rsidRDefault="000864BB">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0</w:t>
            </w:r>
          </w:p>
        </w:tc>
      </w:tr>
      <w:tr w:rsidR="00E4507A">
        <w:trPr>
          <w:trHeight w:val="360"/>
        </w:trPr>
        <w:tc>
          <w:tcPr>
            <w:tcW w:w="1124" w:type="dxa"/>
            <w:vMerge/>
            <w:tcBorders>
              <w:top w:val="single" w:sz="4" w:space="0" w:color="000000"/>
              <w:left w:val="single" w:sz="4" w:space="0" w:color="000000"/>
              <w:bottom w:val="single" w:sz="4" w:space="0" w:color="000000"/>
              <w:right w:val="single" w:sz="4" w:space="0" w:color="000000"/>
            </w:tcBorders>
            <w:vAlign w:val="center"/>
          </w:tcPr>
          <w:p w:rsidR="00E4507A" w:rsidRDefault="00E4507A">
            <w:pPr>
              <w:widowControl w:val="0"/>
              <w:pBdr>
                <w:top w:val="nil"/>
                <w:left w:val="nil"/>
                <w:bottom w:val="nil"/>
                <w:right w:val="nil"/>
                <w:between w:val="nil"/>
              </w:pBdr>
              <w:spacing w:line="276" w:lineRule="auto"/>
              <w:rPr>
                <w:rFonts w:ascii="Times New Roman" w:eastAsia="Times New Roman" w:hAnsi="Times New Roman" w:cs="Times New Roman"/>
                <w:sz w:val="20"/>
                <w:szCs w:val="20"/>
              </w:rPr>
            </w:pPr>
          </w:p>
        </w:tc>
        <w:tc>
          <w:tcPr>
            <w:tcW w:w="2106" w:type="dxa"/>
            <w:tcBorders>
              <w:top w:val="single" w:sz="4" w:space="0" w:color="000000"/>
              <w:left w:val="single" w:sz="4" w:space="0" w:color="000000"/>
              <w:bottom w:val="single" w:sz="4" w:space="0" w:color="000000"/>
              <w:right w:val="single" w:sz="4" w:space="0" w:color="000000"/>
            </w:tcBorders>
            <w:vAlign w:val="center"/>
          </w:tcPr>
          <w:p w:rsidR="00E4507A" w:rsidRDefault="000864BB">
            <w:pPr>
              <w:spacing w:line="360" w:lineRule="auto"/>
              <w:jc w:val="both"/>
              <w:rPr>
                <w:rFonts w:ascii="Times New Roman" w:eastAsia="Times New Roman" w:hAnsi="Times New Roman" w:cs="Times New Roman"/>
                <w:b/>
                <w:sz w:val="20"/>
                <w:szCs w:val="20"/>
              </w:rPr>
            </w:pPr>
            <w:r>
              <w:rPr>
                <w:rFonts w:ascii="Times New Roman" w:eastAsia="Times New Roman" w:hAnsi="Times New Roman" w:cs="Times New Roman"/>
                <w:b/>
                <w:sz w:val="20"/>
                <w:szCs w:val="20"/>
              </w:rPr>
              <w:t>Material bibliográfico</w:t>
            </w:r>
          </w:p>
        </w:tc>
        <w:tc>
          <w:tcPr>
            <w:tcW w:w="6830" w:type="dxa"/>
            <w:tcBorders>
              <w:top w:val="single" w:sz="4" w:space="0" w:color="000000"/>
              <w:left w:val="single" w:sz="4" w:space="0" w:color="000000"/>
              <w:bottom w:val="single" w:sz="4" w:space="0" w:color="000000"/>
              <w:right w:val="single" w:sz="4" w:space="0" w:color="000000"/>
            </w:tcBorders>
            <w:vAlign w:val="center"/>
          </w:tcPr>
          <w:p w:rsidR="00E4507A" w:rsidRDefault="00E4507A">
            <w:pPr>
              <w:spacing w:line="360" w:lineRule="auto"/>
              <w:rPr>
                <w:rFonts w:ascii="Times New Roman" w:eastAsia="Times New Roman" w:hAnsi="Times New Roman" w:cs="Times New Roman"/>
                <w:sz w:val="20"/>
                <w:szCs w:val="20"/>
              </w:rPr>
            </w:pPr>
          </w:p>
        </w:tc>
        <w:tc>
          <w:tcPr>
            <w:tcW w:w="1275" w:type="dxa"/>
            <w:tcBorders>
              <w:top w:val="single" w:sz="4" w:space="0" w:color="000000"/>
              <w:left w:val="single" w:sz="4" w:space="0" w:color="000000"/>
              <w:bottom w:val="single" w:sz="4" w:space="0" w:color="000000"/>
              <w:right w:val="single" w:sz="4" w:space="0" w:color="000000"/>
            </w:tcBorders>
          </w:tcPr>
          <w:p w:rsidR="00E4507A" w:rsidRDefault="00E4507A">
            <w:pPr>
              <w:spacing w:line="360" w:lineRule="auto"/>
              <w:jc w:val="both"/>
              <w:rPr>
                <w:rFonts w:ascii="Times New Roman" w:eastAsia="Times New Roman" w:hAnsi="Times New Roman" w:cs="Times New Roman"/>
                <w:sz w:val="20"/>
                <w:szCs w:val="20"/>
              </w:rPr>
            </w:pPr>
          </w:p>
        </w:tc>
        <w:tc>
          <w:tcPr>
            <w:tcW w:w="1843" w:type="dxa"/>
            <w:tcBorders>
              <w:top w:val="single" w:sz="4" w:space="0" w:color="000000"/>
              <w:left w:val="single" w:sz="4" w:space="0" w:color="000000"/>
              <w:bottom w:val="single" w:sz="4" w:space="0" w:color="000000"/>
              <w:right w:val="single" w:sz="4" w:space="0" w:color="000000"/>
            </w:tcBorders>
          </w:tcPr>
          <w:p w:rsidR="00E4507A" w:rsidRDefault="00E4507A">
            <w:pPr>
              <w:spacing w:line="360" w:lineRule="auto"/>
              <w:jc w:val="both"/>
              <w:rPr>
                <w:rFonts w:ascii="Times New Roman" w:eastAsia="Times New Roman" w:hAnsi="Times New Roman" w:cs="Times New Roman"/>
                <w:sz w:val="20"/>
                <w:szCs w:val="20"/>
              </w:rPr>
            </w:pPr>
          </w:p>
        </w:tc>
        <w:tc>
          <w:tcPr>
            <w:tcW w:w="1570" w:type="dxa"/>
            <w:tcBorders>
              <w:top w:val="single" w:sz="4" w:space="0" w:color="000000"/>
              <w:left w:val="single" w:sz="4" w:space="0" w:color="000000"/>
              <w:bottom w:val="single" w:sz="4" w:space="0" w:color="000000"/>
              <w:right w:val="single" w:sz="4" w:space="0" w:color="000000"/>
            </w:tcBorders>
            <w:vAlign w:val="center"/>
          </w:tcPr>
          <w:p w:rsidR="00E4507A" w:rsidRDefault="00E4507A">
            <w:pPr>
              <w:spacing w:line="360" w:lineRule="auto"/>
              <w:jc w:val="both"/>
              <w:rPr>
                <w:rFonts w:ascii="Times New Roman" w:eastAsia="Times New Roman" w:hAnsi="Times New Roman" w:cs="Times New Roman"/>
                <w:sz w:val="20"/>
                <w:szCs w:val="20"/>
              </w:rPr>
            </w:pPr>
          </w:p>
        </w:tc>
      </w:tr>
      <w:tr w:rsidR="00E4507A">
        <w:trPr>
          <w:trHeight w:val="360"/>
        </w:trPr>
        <w:tc>
          <w:tcPr>
            <w:tcW w:w="1124" w:type="dxa"/>
            <w:vMerge/>
            <w:tcBorders>
              <w:top w:val="single" w:sz="4" w:space="0" w:color="000000"/>
              <w:left w:val="single" w:sz="4" w:space="0" w:color="000000"/>
              <w:bottom w:val="single" w:sz="4" w:space="0" w:color="000000"/>
              <w:right w:val="single" w:sz="4" w:space="0" w:color="000000"/>
            </w:tcBorders>
            <w:vAlign w:val="center"/>
          </w:tcPr>
          <w:p w:rsidR="00E4507A" w:rsidRDefault="00E4507A">
            <w:pPr>
              <w:widowControl w:val="0"/>
              <w:pBdr>
                <w:top w:val="nil"/>
                <w:left w:val="nil"/>
                <w:bottom w:val="nil"/>
                <w:right w:val="nil"/>
                <w:between w:val="nil"/>
              </w:pBdr>
              <w:spacing w:line="276" w:lineRule="auto"/>
              <w:rPr>
                <w:rFonts w:ascii="Times New Roman" w:eastAsia="Times New Roman" w:hAnsi="Times New Roman" w:cs="Times New Roman"/>
                <w:sz w:val="20"/>
                <w:szCs w:val="20"/>
              </w:rPr>
            </w:pPr>
          </w:p>
        </w:tc>
        <w:tc>
          <w:tcPr>
            <w:tcW w:w="2106" w:type="dxa"/>
            <w:tcBorders>
              <w:top w:val="single" w:sz="4" w:space="0" w:color="000000"/>
              <w:left w:val="single" w:sz="4" w:space="0" w:color="000000"/>
              <w:bottom w:val="single" w:sz="4" w:space="0" w:color="000000"/>
              <w:right w:val="single" w:sz="4" w:space="0" w:color="000000"/>
            </w:tcBorders>
            <w:vAlign w:val="center"/>
          </w:tcPr>
          <w:p w:rsidR="00E4507A" w:rsidRDefault="000864BB">
            <w:pPr>
              <w:spacing w:line="360" w:lineRule="auto"/>
              <w:jc w:val="both"/>
              <w:rPr>
                <w:rFonts w:ascii="Times New Roman" w:eastAsia="Times New Roman" w:hAnsi="Times New Roman" w:cs="Times New Roman"/>
                <w:b/>
                <w:sz w:val="20"/>
                <w:szCs w:val="20"/>
              </w:rPr>
            </w:pPr>
            <w:r>
              <w:rPr>
                <w:rFonts w:ascii="Times New Roman" w:eastAsia="Times New Roman" w:hAnsi="Times New Roman" w:cs="Times New Roman"/>
                <w:b/>
                <w:sz w:val="20"/>
                <w:szCs w:val="20"/>
              </w:rPr>
              <w:t>Auxilio de transporte</w:t>
            </w:r>
          </w:p>
        </w:tc>
        <w:tc>
          <w:tcPr>
            <w:tcW w:w="6830" w:type="dxa"/>
            <w:tcBorders>
              <w:top w:val="single" w:sz="4" w:space="0" w:color="000000"/>
              <w:left w:val="single" w:sz="4" w:space="0" w:color="000000"/>
              <w:bottom w:val="single" w:sz="4" w:space="0" w:color="000000"/>
              <w:right w:val="single" w:sz="4" w:space="0" w:color="000000"/>
            </w:tcBorders>
            <w:vAlign w:val="center"/>
          </w:tcPr>
          <w:p w:rsidR="00E4507A" w:rsidRDefault="000864BB">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Entrevistas a familias en Bogotá</w:t>
            </w:r>
          </w:p>
        </w:tc>
        <w:tc>
          <w:tcPr>
            <w:tcW w:w="1275" w:type="dxa"/>
            <w:tcBorders>
              <w:top w:val="single" w:sz="4" w:space="0" w:color="000000"/>
              <w:left w:val="single" w:sz="4" w:space="0" w:color="000000"/>
              <w:bottom w:val="single" w:sz="4" w:space="0" w:color="000000"/>
              <w:right w:val="single" w:sz="4" w:space="0" w:color="000000"/>
            </w:tcBorders>
          </w:tcPr>
          <w:p w:rsidR="00E4507A" w:rsidRDefault="00E4507A">
            <w:pPr>
              <w:spacing w:line="360" w:lineRule="auto"/>
              <w:jc w:val="both"/>
              <w:rPr>
                <w:rFonts w:ascii="Times New Roman" w:eastAsia="Times New Roman" w:hAnsi="Times New Roman" w:cs="Times New Roman"/>
                <w:sz w:val="20"/>
                <w:szCs w:val="20"/>
              </w:rPr>
            </w:pPr>
          </w:p>
        </w:tc>
        <w:tc>
          <w:tcPr>
            <w:tcW w:w="1843" w:type="dxa"/>
            <w:tcBorders>
              <w:top w:val="single" w:sz="4" w:space="0" w:color="000000"/>
              <w:left w:val="single" w:sz="4" w:space="0" w:color="000000"/>
              <w:bottom w:val="single" w:sz="4" w:space="0" w:color="000000"/>
              <w:right w:val="single" w:sz="4" w:space="0" w:color="000000"/>
            </w:tcBorders>
          </w:tcPr>
          <w:p w:rsidR="00E4507A" w:rsidRDefault="00E4507A">
            <w:pPr>
              <w:spacing w:line="360" w:lineRule="auto"/>
              <w:jc w:val="both"/>
              <w:rPr>
                <w:rFonts w:ascii="Times New Roman" w:eastAsia="Times New Roman" w:hAnsi="Times New Roman" w:cs="Times New Roman"/>
                <w:sz w:val="20"/>
                <w:szCs w:val="20"/>
              </w:rPr>
            </w:pPr>
          </w:p>
        </w:tc>
        <w:tc>
          <w:tcPr>
            <w:tcW w:w="1570" w:type="dxa"/>
            <w:tcBorders>
              <w:top w:val="single" w:sz="4" w:space="0" w:color="000000"/>
              <w:left w:val="single" w:sz="4" w:space="0" w:color="000000"/>
              <w:bottom w:val="single" w:sz="4" w:space="0" w:color="000000"/>
              <w:right w:val="single" w:sz="4" w:space="0" w:color="000000"/>
            </w:tcBorders>
            <w:vAlign w:val="center"/>
          </w:tcPr>
          <w:p w:rsidR="00E4507A" w:rsidRDefault="000864BB">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$ 1</w:t>
            </w:r>
            <w:r w:rsidR="009D4C25">
              <w:rPr>
                <w:rFonts w:ascii="Times New Roman" w:eastAsia="Times New Roman" w:hAnsi="Times New Roman" w:cs="Times New Roman"/>
                <w:sz w:val="20"/>
                <w:szCs w:val="20"/>
              </w:rPr>
              <w:t>.</w:t>
            </w:r>
            <w:r>
              <w:rPr>
                <w:rFonts w:ascii="Times New Roman" w:eastAsia="Times New Roman" w:hAnsi="Times New Roman" w:cs="Times New Roman"/>
                <w:sz w:val="20"/>
                <w:szCs w:val="20"/>
              </w:rPr>
              <w:t>000.000</w:t>
            </w:r>
          </w:p>
        </w:tc>
      </w:tr>
      <w:tr w:rsidR="00E4507A">
        <w:trPr>
          <w:trHeight w:val="360"/>
        </w:trPr>
        <w:tc>
          <w:tcPr>
            <w:tcW w:w="1124" w:type="dxa"/>
            <w:vMerge/>
            <w:tcBorders>
              <w:top w:val="single" w:sz="4" w:space="0" w:color="000000"/>
              <w:left w:val="single" w:sz="4" w:space="0" w:color="000000"/>
              <w:bottom w:val="single" w:sz="4" w:space="0" w:color="000000"/>
              <w:right w:val="single" w:sz="4" w:space="0" w:color="000000"/>
            </w:tcBorders>
            <w:vAlign w:val="center"/>
          </w:tcPr>
          <w:p w:rsidR="00E4507A" w:rsidRDefault="00E4507A">
            <w:pPr>
              <w:widowControl w:val="0"/>
              <w:pBdr>
                <w:top w:val="nil"/>
                <w:left w:val="nil"/>
                <w:bottom w:val="nil"/>
                <w:right w:val="nil"/>
                <w:between w:val="nil"/>
              </w:pBdr>
              <w:spacing w:line="276" w:lineRule="auto"/>
              <w:rPr>
                <w:rFonts w:ascii="Times New Roman" w:eastAsia="Times New Roman" w:hAnsi="Times New Roman" w:cs="Times New Roman"/>
                <w:sz w:val="20"/>
                <w:szCs w:val="20"/>
              </w:rPr>
            </w:pPr>
          </w:p>
        </w:tc>
        <w:tc>
          <w:tcPr>
            <w:tcW w:w="2106" w:type="dxa"/>
            <w:tcBorders>
              <w:top w:val="single" w:sz="4" w:space="0" w:color="000000"/>
              <w:left w:val="single" w:sz="4" w:space="0" w:color="000000"/>
              <w:bottom w:val="single" w:sz="4" w:space="0" w:color="000000"/>
              <w:right w:val="single" w:sz="4" w:space="0" w:color="000000"/>
            </w:tcBorders>
            <w:vAlign w:val="center"/>
          </w:tcPr>
          <w:p w:rsidR="00E4507A" w:rsidRDefault="000864BB">
            <w:pPr>
              <w:spacing w:line="360" w:lineRule="auto"/>
              <w:jc w:val="both"/>
              <w:rPr>
                <w:rFonts w:ascii="Times New Roman" w:eastAsia="Times New Roman" w:hAnsi="Times New Roman" w:cs="Times New Roman"/>
                <w:b/>
                <w:sz w:val="20"/>
                <w:szCs w:val="20"/>
              </w:rPr>
            </w:pPr>
            <w:r>
              <w:rPr>
                <w:rFonts w:ascii="Times New Roman" w:eastAsia="Times New Roman" w:hAnsi="Times New Roman" w:cs="Times New Roman"/>
                <w:b/>
                <w:sz w:val="20"/>
                <w:szCs w:val="20"/>
              </w:rPr>
              <w:t xml:space="preserve">Movilidad </w:t>
            </w:r>
          </w:p>
        </w:tc>
        <w:tc>
          <w:tcPr>
            <w:tcW w:w="6830" w:type="dxa"/>
            <w:tcBorders>
              <w:top w:val="single" w:sz="4" w:space="0" w:color="000000"/>
              <w:left w:val="single" w:sz="4" w:space="0" w:color="000000"/>
              <w:bottom w:val="single" w:sz="4" w:space="0" w:color="000000"/>
              <w:right w:val="single" w:sz="4" w:space="0" w:color="000000"/>
            </w:tcBorders>
            <w:vAlign w:val="center"/>
          </w:tcPr>
          <w:p w:rsidR="00E4507A" w:rsidRDefault="000864BB">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Participación como ponentes en eventos científicos</w:t>
            </w:r>
          </w:p>
        </w:tc>
        <w:tc>
          <w:tcPr>
            <w:tcW w:w="1275" w:type="dxa"/>
            <w:tcBorders>
              <w:top w:val="single" w:sz="4" w:space="0" w:color="000000"/>
              <w:left w:val="single" w:sz="4" w:space="0" w:color="000000"/>
              <w:bottom w:val="single" w:sz="4" w:space="0" w:color="000000"/>
              <w:right w:val="single" w:sz="4" w:space="0" w:color="000000"/>
            </w:tcBorders>
          </w:tcPr>
          <w:p w:rsidR="00E4507A" w:rsidRDefault="00E4507A">
            <w:pPr>
              <w:spacing w:line="360" w:lineRule="auto"/>
              <w:jc w:val="both"/>
              <w:rPr>
                <w:rFonts w:ascii="Times New Roman" w:eastAsia="Times New Roman" w:hAnsi="Times New Roman" w:cs="Times New Roman"/>
                <w:sz w:val="20"/>
                <w:szCs w:val="20"/>
              </w:rPr>
            </w:pPr>
          </w:p>
        </w:tc>
        <w:tc>
          <w:tcPr>
            <w:tcW w:w="1843" w:type="dxa"/>
            <w:tcBorders>
              <w:top w:val="single" w:sz="4" w:space="0" w:color="000000"/>
              <w:left w:val="single" w:sz="4" w:space="0" w:color="000000"/>
              <w:bottom w:val="single" w:sz="4" w:space="0" w:color="000000"/>
              <w:right w:val="single" w:sz="4" w:space="0" w:color="000000"/>
            </w:tcBorders>
          </w:tcPr>
          <w:p w:rsidR="00E4507A" w:rsidRDefault="00E4507A">
            <w:pPr>
              <w:spacing w:line="360" w:lineRule="auto"/>
              <w:jc w:val="both"/>
              <w:rPr>
                <w:rFonts w:ascii="Times New Roman" w:eastAsia="Times New Roman" w:hAnsi="Times New Roman" w:cs="Times New Roman"/>
                <w:sz w:val="20"/>
                <w:szCs w:val="20"/>
              </w:rPr>
            </w:pPr>
          </w:p>
        </w:tc>
        <w:tc>
          <w:tcPr>
            <w:tcW w:w="1570" w:type="dxa"/>
            <w:tcBorders>
              <w:top w:val="single" w:sz="4" w:space="0" w:color="000000"/>
              <w:left w:val="single" w:sz="4" w:space="0" w:color="000000"/>
              <w:bottom w:val="single" w:sz="4" w:space="0" w:color="000000"/>
              <w:right w:val="single" w:sz="4" w:space="0" w:color="000000"/>
            </w:tcBorders>
            <w:vAlign w:val="center"/>
          </w:tcPr>
          <w:p w:rsidR="00E4507A" w:rsidRDefault="000864BB">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$ 2</w:t>
            </w:r>
            <w:r w:rsidR="009D4C25">
              <w:rPr>
                <w:rFonts w:ascii="Times New Roman" w:eastAsia="Times New Roman" w:hAnsi="Times New Roman" w:cs="Times New Roman"/>
                <w:sz w:val="20"/>
                <w:szCs w:val="20"/>
              </w:rPr>
              <w:t>.</w:t>
            </w:r>
            <w:r>
              <w:rPr>
                <w:rFonts w:ascii="Times New Roman" w:eastAsia="Times New Roman" w:hAnsi="Times New Roman" w:cs="Times New Roman"/>
                <w:sz w:val="20"/>
                <w:szCs w:val="20"/>
              </w:rPr>
              <w:t>500</w:t>
            </w:r>
            <w:r w:rsidR="009D4C25">
              <w:rPr>
                <w:rFonts w:ascii="Times New Roman" w:eastAsia="Times New Roman" w:hAnsi="Times New Roman" w:cs="Times New Roman"/>
                <w:sz w:val="20"/>
                <w:szCs w:val="20"/>
              </w:rPr>
              <w:t>.</w:t>
            </w:r>
            <w:r>
              <w:rPr>
                <w:rFonts w:ascii="Times New Roman" w:eastAsia="Times New Roman" w:hAnsi="Times New Roman" w:cs="Times New Roman"/>
                <w:sz w:val="20"/>
                <w:szCs w:val="20"/>
              </w:rPr>
              <w:t>000</w:t>
            </w:r>
          </w:p>
        </w:tc>
      </w:tr>
      <w:tr w:rsidR="00E4507A">
        <w:trPr>
          <w:trHeight w:val="360"/>
        </w:trPr>
        <w:tc>
          <w:tcPr>
            <w:tcW w:w="1124" w:type="dxa"/>
            <w:vMerge/>
            <w:tcBorders>
              <w:top w:val="single" w:sz="4" w:space="0" w:color="000000"/>
              <w:left w:val="single" w:sz="4" w:space="0" w:color="000000"/>
              <w:bottom w:val="single" w:sz="4" w:space="0" w:color="000000"/>
              <w:right w:val="single" w:sz="4" w:space="0" w:color="000000"/>
            </w:tcBorders>
            <w:vAlign w:val="center"/>
          </w:tcPr>
          <w:p w:rsidR="00E4507A" w:rsidRDefault="00E4507A">
            <w:pPr>
              <w:widowControl w:val="0"/>
              <w:pBdr>
                <w:top w:val="nil"/>
                <w:left w:val="nil"/>
                <w:bottom w:val="nil"/>
                <w:right w:val="nil"/>
                <w:between w:val="nil"/>
              </w:pBdr>
              <w:spacing w:line="276" w:lineRule="auto"/>
              <w:rPr>
                <w:rFonts w:ascii="Times New Roman" w:eastAsia="Times New Roman" w:hAnsi="Times New Roman" w:cs="Times New Roman"/>
                <w:sz w:val="20"/>
                <w:szCs w:val="20"/>
              </w:rPr>
            </w:pPr>
          </w:p>
        </w:tc>
        <w:tc>
          <w:tcPr>
            <w:tcW w:w="2106" w:type="dxa"/>
            <w:tcBorders>
              <w:top w:val="single" w:sz="4" w:space="0" w:color="000000"/>
              <w:left w:val="single" w:sz="4" w:space="0" w:color="000000"/>
              <w:bottom w:val="single" w:sz="4" w:space="0" w:color="000000"/>
              <w:right w:val="single" w:sz="4" w:space="0" w:color="000000"/>
            </w:tcBorders>
            <w:vAlign w:val="center"/>
          </w:tcPr>
          <w:p w:rsidR="00E4507A" w:rsidRDefault="000864BB">
            <w:pPr>
              <w:spacing w:line="360" w:lineRule="auto"/>
              <w:jc w:val="both"/>
              <w:rPr>
                <w:rFonts w:ascii="Times New Roman" w:eastAsia="Times New Roman" w:hAnsi="Times New Roman" w:cs="Times New Roman"/>
                <w:b/>
                <w:sz w:val="20"/>
                <w:szCs w:val="20"/>
              </w:rPr>
            </w:pPr>
            <w:r>
              <w:rPr>
                <w:rFonts w:ascii="Times New Roman" w:eastAsia="Times New Roman" w:hAnsi="Times New Roman" w:cs="Times New Roman"/>
                <w:b/>
                <w:sz w:val="20"/>
                <w:szCs w:val="20"/>
              </w:rPr>
              <w:t>Publicaciones (Artículos, proceso editorial y traducción)</w:t>
            </w:r>
          </w:p>
        </w:tc>
        <w:tc>
          <w:tcPr>
            <w:tcW w:w="6830" w:type="dxa"/>
            <w:tcBorders>
              <w:top w:val="single" w:sz="4" w:space="0" w:color="000000"/>
              <w:left w:val="single" w:sz="4" w:space="0" w:color="000000"/>
              <w:bottom w:val="single" w:sz="4" w:space="0" w:color="000000"/>
              <w:right w:val="single" w:sz="4" w:space="0" w:color="000000"/>
            </w:tcBorders>
            <w:vAlign w:val="center"/>
          </w:tcPr>
          <w:p w:rsidR="00E4507A" w:rsidRDefault="00E4507A">
            <w:pPr>
              <w:spacing w:line="360" w:lineRule="auto"/>
              <w:jc w:val="both"/>
              <w:rPr>
                <w:rFonts w:ascii="Times New Roman" w:eastAsia="Times New Roman" w:hAnsi="Times New Roman" w:cs="Times New Roman"/>
                <w:sz w:val="20"/>
                <w:szCs w:val="20"/>
              </w:rPr>
            </w:pPr>
          </w:p>
        </w:tc>
        <w:tc>
          <w:tcPr>
            <w:tcW w:w="1275" w:type="dxa"/>
            <w:tcBorders>
              <w:top w:val="single" w:sz="4" w:space="0" w:color="000000"/>
              <w:left w:val="single" w:sz="4" w:space="0" w:color="000000"/>
              <w:bottom w:val="single" w:sz="4" w:space="0" w:color="000000"/>
              <w:right w:val="single" w:sz="4" w:space="0" w:color="000000"/>
            </w:tcBorders>
          </w:tcPr>
          <w:p w:rsidR="00E4507A" w:rsidRDefault="00E4507A">
            <w:pPr>
              <w:spacing w:line="360" w:lineRule="auto"/>
              <w:jc w:val="both"/>
              <w:rPr>
                <w:rFonts w:ascii="Times New Roman" w:eastAsia="Times New Roman" w:hAnsi="Times New Roman" w:cs="Times New Roman"/>
                <w:sz w:val="20"/>
                <w:szCs w:val="20"/>
              </w:rPr>
            </w:pPr>
          </w:p>
        </w:tc>
        <w:tc>
          <w:tcPr>
            <w:tcW w:w="1843" w:type="dxa"/>
            <w:tcBorders>
              <w:top w:val="single" w:sz="4" w:space="0" w:color="000000"/>
              <w:left w:val="single" w:sz="4" w:space="0" w:color="000000"/>
              <w:bottom w:val="single" w:sz="4" w:space="0" w:color="000000"/>
              <w:right w:val="single" w:sz="4" w:space="0" w:color="000000"/>
            </w:tcBorders>
          </w:tcPr>
          <w:p w:rsidR="00E4507A" w:rsidRDefault="00E4507A">
            <w:pPr>
              <w:spacing w:line="360" w:lineRule="auto"/>
              <w:jc w:val="both"/>
              <w:rPr>
                <w:rFonts w:ascii="Times New Roman" w:eastAsia="Times New Roman" w:hAnsi="Times New Roman" w:cs="Times New Roman"/>
                <w:sz w:val="20"/>
                <w:szCs w:val="20"/>
              </w:rPr>
            </w:pPr>
          </w:p>
        </w:tc>
        <w:tc>
          <w:tcPr>
            <w:tcW w:w="1570" w:type="dxa"/>
            <w:tcBorders>
              <w:top w:val="single" w:sz="4" w:space="0" w:color="000000"/>
              <w:left w:val="single" w:sz="4" w:space="0" w:color="000000"/>
              <w:bottom w:val="single" w:sz="4" w:space="0" w:color="000000"/>
              <w:right w:val="single" w:sz="4" w:space="0" w:color="000000"/>
            </w:tcBorders>
            <w:vAlign w:val="center"/>
          </w:tcPr>
          <w:p w:rsidR="00E4507A" w:rsidRDefault="000864BB">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$ 0</w:t>
            </w:r>
          </w:p>
        </w:tc>
      </w:tr>
      <w:tr w:rsidR="00E4507A">
        <w:trPr>
          <w:trHeight w:val="360"/>
        </w:trPr>
        <w:tc>
          <w:tcPr>
            <w:tcW w:w="13178" w:type="dxa"/>
            <w:gridSpan w:val="5"/>
            <w:tcBorders>
              <w:top w:val="single" w:sz="4" w:space="0" w:color="000000"/>
              <w:left w:val="single" w:sz="4" w:space="0" w:color="000000"/>
              <w:bottom w:val="single" w:sz="4" w:space="0" w:color="000000"/>
              <w:right w:val="single" w:sz="4" w:space="0" w:color="000000"/>
            </w:tcBorders>
            <w:vAlign w:val="center"/>
          </w:tcPr>
          <w:p w:rsidR="00E4507A" w:rsidRDefault="000864BB">
            <w:pPr>
              <w:spacing w:line="360" w:lineRule="auto"/>
              <w:jc w:val="right"/>
              <w:rPr>
                <w:rFonts w:ascii="Times New Roman" w:eastAsia="Times New Roman" w:hAnsi="Times New Roman" w:cs="Times New Roman"/>
                <w:sz w:val="20"/>
                <w:szCs w:val="20"/>
              </w:rPr>
            </w:pPr>
            <w:r>
              <w:rPr>
                <w:rFonts w:ascii="Times New Roman" w:eastAsia="Times New Roman" w:hAnsi="Times New Roman" w:cs="Times New Roman"/>
                <w:b/>
                <w:sz w:val="20"/>
                <w:szCs w:val="20"/>
              </w:rPr>
              <w:t>TOTAL DEL PROYECTO:</w:t>
            </w:r>
          </w:p>
        </w:tc>
        <w:tc>
          <w:tcPr>
            <w:tcW w:w="1570" w:type="dxa"/>
            <w:tcBorders>
              <w:top w:val="single" w:sz="4" w:space="0" w:color="000000"/>
              <w:left w:val="single" w:sz="4" w:space="0" w:color="000000"/>
              <w:bottom w:val="single" w:sz="4" w:space="0" w:color="000000"/>
              <w:right w:val="single" w:sz="4" w:space="0" w:color="000000"/>
            </w:tcBorders>
            <w:vAlign w:val="center"/>
          </w:tcPr>
          <w:p w:rsidR="00E4507A" w:rsidRDefault="009D4C25">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r w:rsidRPr="009D4C25">
              <w:rPr>
                <w:rFonts w:ascii="Times New Roman" w:eastAsia="Times New Roman" w:hAnsi="Times New Roman" w:cs="Times New Roman"/>
                <w:sz w:val="20"/>
                <w:szCs w:val="20"/>
              </w:rPr>
              <w:t>23.703.900</w:t>
            </w:r>
          </w:p>
        </w:tc>
      </w:tr>
    </w:tbl>
    <w:p w:rsidR="00E4507A" w:rsidRDefault="00E4507A">
      <w:pPr>
        <w:spacing w:after="0" w:line="360" w:lineRule="auto"/>
        <w:rPr>
          <w:rFonts w:ascii="Times New Roman" w:eastAsia="Times New Roman" w:hAnsi="Times New Roman" w:cs="Times New Roman"/>
          <w:sz w:val="24"/>
          <w:szCs w:val="24"/>
        </w:rPr>
      </w:pPr>
    </w:p>
    <w:tbl>
      <w:tblPr>
        <w:tblStyle w:val="ab"/>
        <w:tblW w:w="14983" w:type="dxa"/>
        <w:tblInd w:w="0" w:type="dxa"/>
        <w:tblLayout w:type="fixed"/>
        <w:tblLook w:val="0400" w:firstRow="0" w:lastRow="0" w:firstColumn="0" w:lastColumn="0" w:noHBand="0" w:noVBand="1"/>
      </w:tblPr>
      <w:tblGrid>
        <w:gridCol w:w="14983"/>
      </w:tblGrid>
      <w:tr w:rsidR="00E4507A">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E4507A" w:rsidRDefault="000864BB">
            <w:pPr>
              <w:spacing w:after="0" w:line="360" w:lineRule="auto"/>
              <w:jc w:val="center"/>
              <w:rPr>
                <w:rFonts w:ascii="Times New Roman" w:eastAsia="Times New Roman" w:hAnsi="Times New Roman" w:cs="Times New Roman"/>
                <w:b/>
                <w:color w:val="222222"/>
                <w:sz w:val="24"/>
                <w:szCs w:val="24"/>
              </w:rPr>
            </w:pPr>
            <w:r>
              <w:rPr>
                <w:rFonts w:ascii="Times New Roman" w:eastAsia="Times New Roman" w:hAnsi="Times New Roman" w:cs="Times New Roman"/>
                <w:b/>
                <w:color w:val="222222"/>
                <w:sz w:val="24"/>
                <w:szCs w:val="24"/>
              </w:rPr>
              <w:t>Referencia bibliográficas</w:t>
            </w:r>
          </w:p>
        </w:tc>
      </w:tr>
      <w:tr w:rsidR="00E4507A">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4507A" w:rsidRDefault="000864BB">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Álvarez Vargas, C., &amp; Amador </w:t>
            </w:r>
            <w:proofErr w:type="spellStart"/>
            <w:r>
              <w:rPr>
                <w:rFonts w:ascii="Times New Roman" w:eastAsia="Times New Roman" w:hAnsi="Times New Roman" w:cs="Times New Roman"/>
                <w:sz w:val="24"/>
                <w:szCs w:val="24"/>
              </w:rPr>
              <w:t>Baquiro</w:t>
            </w:r>
            <w:proofErr w:type="spellEnd"/>
            <w:r>
              <w:rPr>
                <w:rFonts w:ascii="Times New Roman" w:eastAsia="Times New Roman" w:hAnsi="Times New Roman" w:cs="Times New Roman"/>
                <w:sz w:val="24"/>
                <w:szCs w:val="24"/>
              </w:rPr>
              <w:t>, J. C. (2017). Historias de familia. El marco ampliado de las historias de vida. Folios (46), 29-37.</w:t>
            </w:r>
          </w:p>
          <w:p w:rsidR="00E4507A" w:rsidRDefault="000864BB">
            <w:pPr>
              <w:spacing w:after="0" w:line="36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Arfuch</w:t>
            </w:r>
            <w:proofErr w:type="spellEnd"/>
            <w:r>
              <w:rPr>
                <w:rFonts w:ascii="Times New Roman" w:eastAsia="Times New Roman" w:hAnsi="Times New Roman" w:cs="Times New Roman"/>
                <w:sz w:val="24"/>
                <w:szCs w:val="24"/>
              </w:rPr>
              <w:t>, L. (2002). El espacio biográfico. Dilemas de la subjetividad contemporánea. Buenos Aires: Fondo de Cultura Económica.</w:t>
            </w:r>
          </w:p>
          <w:p w:rsidR="00E4507A" w:rsidRDefault="000864BB">
            <w:pPr>
              <w:spacing w:after="0" w:line="36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Bajtin</w:t>
            </w:r>
            <w:proofErr w:type="spellEnd"/>
            <w:r>
              <w:rPr>
                <w:rFonts w:ascii="Times New Roman" w:eastAsia="Times New Roman" w:hAnsi="Times New Roman" w:cs="Times New Roman"/>
                <w:sz w:val="24"/>
                <w:szCs w:val="24"/>
              </w:rPr>
              <w:t>, M. (1990). Estética de la creación verbal. México DF, Editorial Siglo XXI.</w:t>
            </w:r>
          </w:p>
          <w:p w:rsidR="00E4507A" w:rsidRDefault="000864BB">
            <w:pPr>
              <w:spacing w:after="0" w:line="36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Bertaux</w:t>
            </w:r>
            <w:proofErr w:type="spellEnd"/>
            <w:r>
              <w:rPr>
                <w:rFonts w:ascii="Times New Roman" w:eastAsia="Times New Roman" w:hAnsi="Times New Roman" w:cs="Times New Roman"/>
                <w:sz w:val="24"/>
                <w:szCs w:val="24"/>
              </w:rPr>
              <w:t>, D. (1999). El enfoque biográfico: su validez metodológica, sus potencialidades. Proposiciones, 29, 1-22.</w:t>
            </w:r>
          </w:p>
          <w:p w:rsidR="00E4507A" w:rsidRDefault="000864BB">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Bourdieu, P. (1999). La Distinción: Criterios y bases sociales del gusto. Madrid: </w:t>
            </w:r>
            <w:proofErr w:type="spellStart"/>
            <w:r>
              <w:rPr>
                <w:rFonts w:ascii="Times New Roman" w:eastAsia="Times New Roman" w:hAnsi="Times New Roman" w:cs="Times New Roman"/>
                <w:sz w:val="24"/>
                <w:szCs w:val="24"/>
              </w:rPr>
              <w:t>Tauros</w:t>
            </w:r>
            <w:proofErr w:type="spellEnd"/>
            <w:r>
              <w:rPr>
                <w:rFonts w:ascii="Times New Roman" w:eastAsia="Times New Roman" w:hAnsi="Times New Roman" w:cs="Times New Roman"/>
                <w:sz w:val="24"/>
                <w:szCs w:val="24"/>
              </w:rPr>
              <w:t xml:space="preserve">. </w:t>
            </w:r>
          </w:p>
          <w:p w:rsidR="00E4507A" w:rsidRDefault="000864BB">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Bravo, M. A. B. (2010). La familia en la historia: Propuestas para su estudio desde la «nueva» historia cultural (Vol. 168). Encuentro.</w:t>
            </w:r>
          </w:p>
          <w:p w:rsidR="00E4507A" w:rsidRDefault="000864BB">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Dueñas Vargas, G. (2014). Del amor y otras pasiones. Élites, política y familia en Bogotá, 1778 - 1870. Bogotá: Universidad Nacional de Colombia.</w:t>
            </w:r>
          </w:p>
          <w:p w:rsidR="00E4507A" w:rsidRPr="009D4C25" w:rsidRDefault="000864BB">
            <w:pPr>
              <w:spacing w:after="0" w:line="360" w:lineRule="auto"/>
              <w:rPr>
                <w:rFonts w:ascii="Times New Roman" w:eastAsia="Times New Roman" w:hAnsi="Times New Roman" w:cs="Times New Roman"/>
                <w:sz w:val="24"/>
                <w:szCs w:val="24"/>
                <w:lang w:val="en-US"/>
              </w:rPr>
            </w:pPr>
            <w:proofErr w:type="spellStart"/>
            <w:r>
              <w:rPr>
                <w:rFonts w:ascii="Times New Roman" w:eastAsia="Times New Roman" w:hAnsi="Times New Roman" w:cs="Times New Roman"/>
                <w:sz w:val="24"/>
                <w:szCs w:val="24"/>
              </w:rPr>
              <w:t>Gonzalbo</w:t>
            </w:r>
            <w:proofErr w:type="spellEnd"/>
            <w:r>
              <w:rPr>
                <w:rFonts w:ascii="Times New Roman" w:eastAsia="Times New Roman" w:hAnsi="Times New Roman" w:cs="Times New Roman"/>
                <w:sz w:val="24"/>
                <w:szCs w:val="24"/>
              </w:rPr>
              <w:t xml:space="preserve"> Aizpuru, P. (2006). Familia y vida cotidiana, I. Los conceptos. En P. </w:t>
            </w:r>
            <w:proofErr w:type="spellStart"/>
            <w:r>
              <w:rPr>
                <w:rFonts w:ascii="Times New Roman" w:eastAsia="Times New Roman" w:hAnsi="Times New Roman" w:cs="Times New Roman"/>
                <w:sz w:val="24"/>
                <w:szCs w:val="24"/>
              </w:rPr>
              <w:t>Gonzalbo</w:t>
            </w:r>
            <w:proofErr w:type="spellEnd"/>
            <w:r>
              <w:rPr>
                <w:rFonts w:ascii="Times New Roman" w:eastAsia="Times New Roman" w:hAnsi="Times New Roman" w:cs="Times New Roman"/>
                <w:sz w:val="24"/>
                <w:szCs w:val="24"/>
              </w:rPr>
              <w:t xml:space="preserve"> Aizpuru, Introducción a la historia de la vida cotidiana (págs. </w:t>
            </w:r>
            <w:r w:rsidRPr="00626825">
              <w:rPr>
                <w:rFonts w:ascii="Times New Roman" w:eastAsia="Times New Roman" w:hAnsi="Times New Roman" w:cs="Times New Roman"/>
                <w:sz w:val="24"/>
                <w:szCs w:val="24"/>
                <w:lang w:val="en-US"/>
              </w:rPr>
              <w:t xml:space="preserve">239-258). </w:t>
            </w:r>
            <w:r w:rsidRPr="009D4C25">
              <w:rPr>
                <w:rFonts w:ascii="Times New Roman" w:eastAsia="Times New Roman" w:hAnsi="Times New Roman" w:cs="Times New Roman"/>
                <w:sz w:val="24"/>
                <w:szCs w:val="24"/>
                <w:lang w:val="en-US"/>
              </w:rPr>
              <w:t xml:space="preserve">Ciudad de México: </w:t>
            </w:r>
            <w:proofErr w:type="spellStart"/>
            <w:r w:rsidRPr="009D4C25">
              <w:rPr>
                <w:rFonts w:ascii="Times New Roman" w:eastAsia="Times New Roman" w:hAnsi="Times New Roman" w:cs="Times New Roman"/>
                <w:sz w:val="24"/>
                <w:szCs w:val="24"/>
                <w:lang w:val="en-US"/>
              </w:rPr>
              <w:t>Colegio</w:t>
            </w:r>
            <w:proofErr w:type="spellEnd"/>
            <w:r w:rsidRPr="009D4C25">
              <w:rPr>
                <w:rFonts w:ascii="Times New Roman" w:eastAsia="Times New Roman" w:hAnsi="Times New Roman" w:cs="Times New Roman"/>
                <w:sz w:val="24"/>
                <w:szCs w:val="24"/>
                <w:lang w:val="en-US"/>
              </w:rPr>
              <w:t xml:space="preserve"> de México.</w:t>
            </w:r>
          </w:p>
          <w:p w:rsidR="00E4507A" w:rsidRDefault="000864BB">
            <w:pPr>
              <w:spacing w:after="0" w:line="360" w:lineRule="auto"/>
              <w:rPr>
                <w:rFonts w:ascii="Times New Roman" w:eastAsia="Times New Roman" w:hAnsi="Times New Roman" w:cs="Times New Roman"/>
                <w:sz w:val="24"/>
                <w:szCs w:val="24"/>
              </w:rPr>
            </w:pPr>
            <w:r w:rsidRPr="009D4C25">
              <w:rPr>
                <w:rFonts w:ascii="Times New Roman" w:eastAsia="Times New Roman" w:hAnsi="Times New Roman" w:cs="Times New Roman"/>
                <w:sz w:val="24"/>
                <w:szCs w:val="24"/>
                <w:lang w:val="en-US"/>
              </w:rPr>
              <w:t xml:space="preserve">Miller, R. L. (2007). Using family histories to understand the Intergenerational Transmission of Chronic Poverty. </w:t>
            </w:r>
            <w:proofErr w:type="spellStart"/>
            <w:r>
              <w:rPr>
                <w:rFonts w:ascii="Times New Roman" w:eastAsia="Times New Roman" w:hAnsi="Times New Roman" w:cs="Times New Roman"/>
                <w:sz w:val="24"/>
                <w:szCs w:val="24"/>
              </w:rPr>
              <w:t>Working</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Paper</w:t>
            </w:r>
            <w:proofErr w:type="spellEnd"/>
            <w:r>
              <w:rPr>
                <w:rFonts w:ascii="Times New Roman" w:eastAsia="Times New Roman" w:hAnsi="Times New Roman" w:cs="Times New Roman"/>
                <w:sz w:val="24"/>
                <w:szCs w:val="24"/>
              </w:rPr>
              <w:t xml:space="preserve"> 103. Belfast: </w:t>
            </w:r>
            <w:proofErr w:type="spellStart"/>
            <w:r>
              <w:rPr>
                <w:rFonts w:ascii="Times New Roman" w:eastAsia="Times New Roman" w:hAnsi="Times New Roman" w:cs="Times New Roman"/>
                <w:sz w:val="24"/>
                <w:szCs w:val="24"/>
              </w:rPr>
              <w:t>Queen’s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Univertisty</w:t>
            </w:r>
            <w:proofErr w:type="spellEnd"/>
            <w:r>
              <w:rPr>
                <w:rFonts w:ascii="Times New Roman" w:eastAsia="Times New Roman" w:hAnsi="Times New Roman" w:cs="Times New Roman"/>
                <w:sz w:val="24"/>
                <w:szCs w:val="24"/>
              </w:rPr>
              <w:t>.</w:t>
            </w:r>
          </w:p>
          <w:p w:rsidR="00E4507A" w:rsidRDefault="000864BB">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Pachón, X. (2005). Virginia Gutiérrez de Pineda y su aporte al estudio histórico de la familia en Colombia. Maguaré (19), 246-273.</w:t>
            </w:r>
          </w:p>
          <w:p w:rsidR="00E4507A" w:rsidRDefault="000864BB">
            <w:pPr>
              <w:spacing w:after="0" w:line="36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Pasquali</w:t>
            </w:r>
            <w:proofErr w:type="spellEnd"/>
            <w:r>
              <w:rPr>
                <w:rFonts w:ascii="Times New Roman" w:eastAsia="Times New Roman" w:hAnsi="Times New Roman" w:cs="Times New Roman"/>
                <w:sz w:val="24"/>
                <w:szCs w:val="24"/>
              </w:rPr>
              <w:t>, L. (2014). Más allá de la entrevista. Consideraciones sobre el uso de fuentes orales en la investigación histórica. Nuevo Mundo Mundos Nuevos [En línea], s. p. doi:10.4000/nuevomundo.67400</w:t>
            </w:r>
          </w:p>
          <w:p w:rsidR="00E4507A" w:rsidRDefault="000864BB">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Reyes, M. J., Cornejo, M., Cruz, M. A., Carrillo, C., &amp; </w:t>
            </w:r>
            <w:proofErr w:type="spellStart"/>
            <w:r>
              <w:rPr>
                <w:rFonts w:ascii="Times New Roman" w:eastAsia="Times New Roman" w:hAnsi="Times New Roman" w:cs="Times New Roman"/>
                <w:sz w:val="24"/>
                <w:szCs w:val="24"/>
              </w:rPr>
              <w:t>Caviedes</w:t>
            </w:r>
            <w:proofErr w:type="spellEnd"/>
            <w:r>
              <w:rPr>
                <w:rFonts w:ascii="Times New Roman" w:eastAsia="Times New Roman" w:hAnsi="Times New Roman" w:cs="Times New Roman"/>
                <w:sz w:val="24"/>
                <w:szCs w:val="24"/>
              </w:rPr>
              <w:t xml:space="preserve">, P. (2015). Dialogía intergeneracional en la construcción de memorias acerca de la dictadura militar chilena. </w:t>
            </w:r>
            <w:proofErr w:type="spellStart"/>
            <w:r>
              <w:rPr>
                <w:rFonts w:ascii="Times New Roman" w:eastAsia="Times New Roman" w:hAnsi="Times New Roman" w:cs="Times New Roman"/>
                <w:sz w:val="24"/>
                <w:szCs w:val="24"/>
              </w:rPr>
              <w:t>Universitas</w:t>
            </w:r>
            <w:proofErr w:type="spellEnd"/>
            <w:r>
              <w:rPr>
                <w:rFonts w:ascii="Times New Roman" w:eastAsia="Times New Roman" w:hAnsi="Times New Roman" w:cs="Times New Roman"/>
                <w:sz w:val="24"/>
                <w:szCs w:val="24"/>
              </w:rPr>
              <w:t>, 14(1), 225-270.</w:t>
            </w:r>
          </w:p>
          <w:p w:rsidR="00E4507A" w:rsidRDefault="000864BB">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Rodríguez, J., Galindo, M &amp; Maldonado, J. (2019). Proyecto FODEIN 2019. Cotidianidad de los colombianos en la segunda mitad del siglo XX. Análisis a partir de los álbumes familiares. Unidad de Investigación. Universidad Santo Tomás</w:t>
            </w:r>
          </w:p>
          <w:p w:rsidR="00E4507A" w:rsidRDefault="000864BB">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Rodríguez, P. (2004). La familia en Iberoamérica, 1550-1980. Universidad Externado de Colombia.</w:t>
            </w:r>
          </w:p>
          <w:p w:rsidR="00E4507A" w:rsidRDefault="000864BB">
            <w:pPr>
              <w:spacing w:after="0" w:line="36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Molinié</w:t>
            </w:r>
            <w:proofErr w:type="spellEnd"/>
            <w:r>
              <w:rPr>
                <w:rFonts w:ascii="Times New Roman" w:eastAsia="Times New Roman" w:hAnsi="Times New Roman" w:cs="Times New Roman"/>
                <w:sz w:val="24"/>
                <w:szCs w:val="24"/>
              </w:rPr>
              <w:t>-Bertrand, A., Rodríguez, P. (2000). A través del tiempo: Diccionario de fuentes para la historia de la familia (Vol. 1). Universidad de Murcia</w:t>
            </w:r>
          </w:p>
          <w:p w:rsidR="00E4507A" w:rsidRDefault="000864BB">
            <w:pPr>
              <w:spacing w:after="0" w:line="36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Schwarzstein</w:t>
            </w:r>
            <w:proofErr w:type="spellEnd"/>
            <w:r>
              <w:rPr>
                <w:rFonts w:ascii="Times New Roman" w:eastAsia="Times New Roman" w:hAnsi="Times New Roman" w:cs="Times New Roman"/>
                <w:sz w:val="24"/>
                <w:szCs w:val="24"/>
              </w:rPr>
              <w:t>, Dora. «Historia oral, memoria e historias traumáticas.» Historia oral 4 (2001): 73-83.</w:t>
            </w:r>
          </w:p>
          <w:p w:rsidR="00E4507A" w:rsidRDefault="000864BB">
            <w:pPr>
              <w:spacing w:after="0" w:line="360" w:lineRule="auto"/>
              <w:rPr>
                <w:rFonts w:ascii="Times New Roman" w:eastAsia="Times New Roman" w:hAnsi="Times New Roman" w:cs="Times New Roman"/>
                <w:b/>
                <w:color w:val="222222"/>
                <w:sz w:val="24"/>
                <w:szCs w:val="24"/>
              </w:rPr>
            </w:pPr>
            <w:r>
              <w:rPr>
                <w:rFonts w:ascii="Times New Roman" w:eastAsia="Times New Roman" w:hAnsi="Times New Roman" w:cs="Times New Roman"/>
                <w:sz w:val="24"/>
                <w:szCs w:val="24"/>
              </w:rPr>
              <w:t>Silva, Armando. Álbum de familia: la imagen de nosotros mismos. Bogotá: Editorial Norma, 1998.</w:t>
            </w:r>
          </w:p>
        </w:tc>
      </w:tr>
      <w:tr w:rsidR="00E4507A">
        <w:tc>
          <w:tcPr>
            <w:tcW w:w="14983" w:type="dxa"/>
            <w:shd w:val="clear" w:color="auto" w:fill="FFFFFF"/>
            <w:tcMar>
              <w:top w:w="15" w:type="dxa"/>
              <w:left w:w="15" w:type="dxa"/>
              <w:bottom w:w="15" w:type="dxa"/>
              <w:right w:w="15" w:type="dxa"/>
            </w:tcMar>
            <w:vAlign w:val="center"/>
          </w:tcPr>
          <w:p w:rsidR="00E4507A" w:rsidRDefault="00E4507A">
            <w:pPr>
              <w:spacing w:after="0" w:line="360" w:lineRule="auto"/>
              <w:rPr>
                <w:rFonts w:ascii="Times New Roman" w:eastAsia="Times New Roman" w:hAnsi="Times New Roman" w:cs="Times New Roman"/>
                <w:sz w:val="24"/>
                <w:szCs w:val="24"/>
              </w:rPr>
            </w:pPr>
          </w:p>
        </w:tc>
      </w:tr>
    </w:tbl>
    <w:p w:rsidR="00E4507A" w:rsidRDefault="00E4507A">
      <w:pPr>
        <w:spacing w:after="0" w:line="360" w:lineRule="auto"/>
        <w:jc w:val="center"/>
        <w:rPr>
          <w:rFonts w:ascii="Times New Roman" w:eastAsia="Times New Roman" w:hAnsi="Times New Roman" w:cs="Times New Roman"/>
          <w:b/>
          <w:sz w:val="24"/>
          <w:szCs w:val="24"/>
        </w:rPr>
      </w:pPr>
    </w:p>
    <w:p w:rsidR="00E4507A" w:rsidRDefault="00E4507A">
      <w:pPr>
        <w:spacing w:after="0" w:line="360" w:lineRule="auto"/>
        <w:jc w:val="center"/>
        <w:rPr>
          <w:rFonts w:ascii="Times New Roman" w:eastAsia="Times New Roman" w:hAnsi="Times New Roman" w:cs="Times New Roman"/>
          <w:b/>
          <w:sz w:val="24"/>
          <w:szCs w:val="24"/>
        </w:rPr>
      </w:pPr>
    </w:p>
    <w:p w:rsidR="00E4507A" w:rsidRDefault="00E4507A">
      <w:pPr>
        <w:spacing w:after="0" w:line="360" w:lineRule="auto"/>
        <w:rPr>
          <w:rFonts w:ascii="Times New Roman" w:eastAsia="Times New Roman" w:hAnsi="Times New Roman" w:cs="Times New Roman"/>
          <w:sz w:val="24"/>
          <w:szCs w:val="24"/>
        </w:rPr>
      </w:pPr>
    </w:p>
    <w:sectPr w:rsidR="00E4507A">
      <w:headerReference w:type="even" r:id="rId13"/>
      <w:headerReference w:type="default" r:id="rId14"/>
      <w:footerReference w:type="default" r:id="rId15"/>
      <w:headerReference w:type="first" r:id="rId16"/>
      <w:footerReference w:type="first" r:id="rId17"/>
      <w:pgSz w:w="15840" w:h="12240"/>
      <w:pgMar w:top="567" w:right="567" w:bottom="567" w:left="567" w:header="709" w:footer="709" w:gutter="0"/>
      <w:pgNumType w:start="1"/>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17887" w:rsidRDefault="00B17887">
      <w:pPr>
        <w:spacing w:after="0" w:line="240" w:lineRule="auto"/>
      </w:pPr>
      <w:r>
        <w:separator/>
      </w:r>
    </w:p>
  </w:endnote>
  <w:endnote w:type="continuationSeparator" w:id="0">
    <w:p w:rsidR="00B17887" w:rsidRDefault="00B1788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4507A" w:rsidRDefault="000864BB">
    <w:pPr>
      <w:pBdr>
        <w:top w:val="nil"/>
        <w:left w:val="nil"/>
        <w:bottom w:val="nil"/>
        <w:right w:val="nil"/>
        <w:between w:val="nil"/>
      </w:pBdr>
      <w:tabs>
        <w:tab w:val="center" w:pos="4419"/>
        <w:tab w:val="right" w:pos="8838"/>
      </w:tabs>
      <w:spacing w:after="0" w:line="240" w:lineRule="auto"/>
      <w:rPr>
        <w:color w:val="000000"/>
      </w:rPr>
    </w:pPr>
    <w:r>
      <w:rPr>
        <w:noProof/>
      </w:rPr>
      <w:drawing>
        <wp:anchor distT="0" distB="0" distL="114300" distR="114300" simplePos="0" relativeHeight="251660288" behindDoc="0" locked="0" layoutInCell="1" hidden="0" allowOverlap="1">
          <wp:simplePos x="0" y="0"/>
          <wp:positionH relativeFrom="column">
            <wp:posOffset>2107981</wp:posOffset>
          </wp:positionH>
          <wp:positionV relativeFrom="paragraph">
            <wp:posOffset>-222709</wp:posOffset>
          </wp:positionV>
          <wp:extent cx="5748834" cy="761478"/>
          <wp:effectExtent l="0" t="0" r="0" b="0"/>
          <wp:wrapNone/>
          <wp:docPr id="3" name="image1.jpg" descr="Comunicaciones:Comunicaciones USTA:3.Comunicaciones Institucionales:1. Comunicacion Interna:2018:Solicitudes:ST548-2018 Hoja Membrete Actualizada:Pieza:ST548–2018 Membrete 23 octubre-01.jpg"/>
          <wp:cNvGraphicFramePr/>
          <a:graphic xmlns:a="http://schemas.openxmlformats.org/drawingml/2006/main">
            <a:graphicData uri="http://schemas.openxmlformats.org/drawingml/2006/picture">
              <pic:pic xmlns:pic="http://schemas.openxmlformats.org/drawingml/2006/picture">
                <pic:nvPicPr>
                  <pic:cNvPr id="0" name="image1.jpg" descr="Comunicaciones:Comunicaciones USTA:3.Comunicaciones Institucionales:1. Comunicacion Interna:2018:Solicitudes:ST548-2018 Hoja Membrete Actualizada:Pieza:ST548–2018 Membrete 23 octubre-01.jpg"/>
                  <pic:cNvPicPr preferRelativeResize="0"/>
                </pic:nvPicPr>
                <pic:blipFill>
                  <a:blip r:embed="rId1"/>
                  <a:srcRect/>
                  <a:stretch>
                    <a:fillRect/>
                  </a:stretch>
                </pic:blipFill>
                <pic:spPr>
                  <a:xfrm>
                    <a:off x="0" y="0"/>
                    <a:ext cx="5748834" cy="761478"/>
                  </a:xfrm>
                  <a:prstGeom prst="rect">
                    <a:avLst/>
                  </a:prstGeom>
                  <a:ln/>
                </pic:spPr>
              </pic:pic>
            </a:graphicData>
          </a:graphic>
        </wp:anchor>
      </w:drawing>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4507A" w:rsidRDefault="000864BB">
    <w:pPr>
      <w:pBdr>
        <w:top w:val="nil"/>
        <w:left w:val="nil"/>
        <w:bottom w:val="nil"/>
        <w:right w:val="nil"/>
        <w:between w:val="nil"/>
      </w:pBdr>
      <w:tabs>
        <w:tab w:val="center" w:pos="4419"/>
        <w:tab w:val="right" w:pos="8838"/>
      </w:tabs>
      <w:spacing w:after="0" w:line="240" w:lineRule="auto"/>
      <w:rPr>
        <w:color w:val="000000"/>
      </w:rPr>
    </w:pPr>
    <w:r>
      <w:rPr>
        <w:noProof/>
      </w:rPr>
      <w:drawing>
        <wp:anchor distT="0" distB="0" distL="114300" distR="114300" simplePos="0" relativeHeight="251661312" behindDoc="0" locked="0" layoutInCell="1" hidden="0" allowOverlap="1">
          <wp:simplePos x="0" y="0"/>
          <wp:positionH relativeFrom="column">
            <wp:posOffset>2040254</wp:posOffset>
          </wp:positionH>
          <wp:positionV relativeFrom="paragraph">
            <wp:posOffset>-216533</wp:posOffset>
          </wp:positionV>
          <wp:extent cx="5748834" cy="761478"/>
          <wp:effectExtent l="0" t="0" r="0" b="0"/>
          <wp:wrapNone/>
          <wp:docPr id="2" name="image1.jpg" descr="Comunicaciones:Comunicaciones USTA:3.Comunicaciones Institucionales:1. Comunicacion Interna:2018:Solicitudes:ST548-2018 Hoja Membrete Actualizada:Pieza:ST548–2018 Membrete 23 octubre-01.jpg"/>
          <wp:cNvGraphicFramePr/>
          <a:graphic xmlns:a="http://schemas.openxmlformats.org/drawingml/2006/main">
            <a:graphicData uri="http://schemas.openxmlformats.org/drawingml/2006/picture">
              <pic:pic xmlns:pic="http://schemas.openxmlformats.org/drawingml/2006/picture">
                <pic:nvPicPr>
                  <pic:cNvPr id="0" name="image1.jpg" descr="Comunicaciones:Comunicaciones USTA:3.Comunicaciones Institucionales:1. Comunicacion Interna:2018:Solicitudes:ST548-2018 Hoja Membrete Actualizada:Pieza:ST548–2018 Membrete 23 octubre-01.jpg"/>
                  <pic:cNvPicPr preferRelativeResize="0"/>
                </pic:nvPicPr>
                <pic:blipFill>
                  <a:blip r:embed="rId1"/>
                  <a:srcRect/>
                  <a:stretch>
                    <a:fillRect/>
                  </a:stretch>
                </pic:blipFill>
                <pic:spPr>
                  <a:xfrm>
                    <a:off x="0" y="0"/>
                    <a:ext cx="5748834" cy="761478"/>
                  </a:xfrm>
                  <a:prstGeom prst="rect">
                    <a:avLst/>
                  </a:prstGeom>
                  <a:ln/>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17887" w:rsidRDefault="00B17887">
      <w:pPr>
        <w:spacing w:after="0" w:line="240" w:lineRule="auto"/>
      </w:pPr>
      <w:r>
        <w:separator/>
      </w:r>
    </w:p>
  </w:footnote>
  <w:footnote w:type="continuationSeparator" w:id="0">
    <w:p w:rsidR="00B17887" w:rsidRDefault="00B1788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4507A" w:rsidRDefault="00E4507A">
    <w:pPr>
      <w:pBdr>
        <w:top w:val="nil"/>
        <w:left w:val="nil"/>
        <w:bottom w:val="nil"/>
        <w:right w:val="nil"/>
        <w:between w:val="nil"/>
      </w:pBdr>
      <w:tabs>
        <w:tab w:val="center" w:pos="4419"/>
        <w:tab w:val="right" w:pos="8838"/>
      </w:tabs>
      <w:spacing w:after="0" w:line="240" w:lineRule="auto"/>
      <w:rPr>
        <w:color w:val="00000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4507A" w:rsidRDefault="000864BB">
    <w:pPr>
      <w:pBdr>
        <w:top w:val="nil"/>
        <w:left w:val="nil"/>
        <w:bottom w:val="nil"/>
        <w:right w:val="nil"/>
        <w:between w:val="nil"/>
      </w:pBdr>
      <w:tabs>
        <w:tab w:val="center" w:pos="4419"/>
        <w:tab w:val="right" w:pos="8838"/>
      </w:tabs>
      <w:spacing w:after="0" w:line="240" w:lineRule="auto"/>
      <w:jc w:val="right"/>
      <w:rPr>
        <w:color w:val="000000"/>
        <w:sz w:val="14"/>
        <w:szCs w:val="14"/>
      </w:rPr>
    </w:pPr>
    <w:r>
      <w:rPr>
        <w:noProof/>
      </w:rPr>
      <w:drawing>
        <wp:anchor distT="0" distB="0" distL="114300" distR="114300" simplePos="0" relativeHeight="251658240" behindDoc="0" locked="0" layoutInCell="1" hidden="0" allowOverlap="1">
          <wp:simplePos x="0" y="0"/>
          <wp:positionH relativeFrom="column">
            <wp:posOffset>1860331</wp:posOffset>
          </wp:positionH>
          <wp:positionV relativeFrom="paragraph">
            <wp:posOffset>-456389</wp:posOffset>
          </wp:positionV>
          <wp:extent cx="5908040" cy="917196"/>
          <wp:effectExtent l="0" t="0" r="0" b="0"/>
          <wp:wrapNone/>
          <wp:docPr id="4" name="image2.png" descr="Macintosh HD:Users:angelicafernandasierrapolanco:Desktop:membrete4oct-02.png"/>
          <wp:cNvGraphicFramePr/>
          <a:graphic xmlns:a="http://schemas.openxmlformats.org/drawingml/2006/main">
            <a:graphicData uri="http://schemas.openxmlformats.org/drawingml/2006/picture">
              <pic:pic xmlns:pic="http://schemas.openxmlformats.org/drawingml/2006/picture">
                <pic:nvPicPr>
                  <pic:cNvPr id="0" name="image2.png" descr="Macintosh HD:Users:angelicafernandasierrapolanco:Desktop:membrete4oct-02.png"/>
                  <pic:cNvPicPr preferRelativeResize="0"/>
                </pic:nvPicPr>
                <pic:blipFill>
                  <a:blip r:embed="rId1"/>
                  <a:srcRect/>
                  <a:stretch>
                    <a:fillRect/>
                  </a:stretch>
                </pic:blipFill>
                <pic:spPr>
                  <a:xfrm>
                    <a:off x="0" y="0"/>
                    <a:ext cx="5908040" cy="917196"/>
                  </a:xfrm>
                  <a:prstGeom prst="rect">
                    <a:avLst/>
                  </a:prstGeom>
                  <a:ln/>
                </pic:spPr>
              </pic:pic>
            </a:graphicData>
          </a:graphic>
        </wp:anchor>
      </w:drawing>
    </w:r>
  </w:p>
  <w:p w:rsidR="00E4507A" w:rsidRDefault="00E4507A">
    <w:pPr>
      <w:pBdr>
        <w:top w:val="nil"/>
        <w:left w:val="nil"/>
        <w:bottom w:val="nil"/>
        <w:right w:val="nil"/>
        <w:between w:val="nil"/>
      </w:pBdr>
      <w:tabs>
        <w:tab w:val="center" w:pos="4419"/>
        <w:tab w:val="right" w:pos="8838"/>
      </w:tabs>
      <w:spacing w:after="0" w:line="240" w:lineRule="auto"/>
      <w:jc w:val="right"/>
      <w:rPr>
        <w:color w:val="000000"/>
        <w:sz w:val="14"/>
        <w:szCs w:val="14"/>
      </w:rPr>
    </w:pPr>
  </w:p>
  <w:p w:rsidR="00E4507A" w:rsidRDefault="000864BB">
    <w:pPr>
      <w:pBdr>
        <w:top w:val="nil"/>
        <w:left w:val="nil"/>
        <w:bottom w:val="nil"/>
        <w:right w:val="nil"/>
        <w:between w:val="nil"/>
      </w:pBdr>
      <w:tabs>
        <w:tab w:val="center" w:pos="4419"/>
        <w:tab w:val="right" w:pos="8838"/>
      </w:tabs>
      <w:spacing w:after="0" w:line="240" w:lineRule="auto"/>
      <w:jc w:val="right"/>
      <w:rPr>
        <w:color w:val="000000"/>
        <w:sz w:val="14"/>
        <w:szCs w:val="14"/>
      </w:rPr>
    </w:pPr>
    <w:r>
      <w:rPr>
        <w:color w:val="000000"/>
        <w:sz w:val="14"/>
        <w:szCs w:val="14"/>
      </w:rPr>
      <w:t xml:space="preserve">Página </w:t>
    </w:r>
    <w:r>
      <w:rPr>
        <w:b/>
        <w:color w:val="000000"/>
        <w:sz w:val="14"/>
        <w:szCs w:val="14"/>
      </w:rPr>
      <w:fldChar w:fldCharType="begin"/>
    </w:r>
    <w:r>
      <w:rPr>
        <w:b/>
        <w:color w:val="000000"/>
        <w:sz w:val="14"/>
        <w:szCs w:val="14"/>
      </w:rPr>
      <w:instrText>PAGE</w:instrText>
    </w:r>
    <w:r>
      <w:rPr>
        <w:b/>
        <w:color w:val="000000"/>
        <w:sz w:val="14"/>
        <w:szCs w:val="14"/>
      </w:rPr>
      <w:fldChar w:fldCharType="separate"/>
    </w:r>
    <w:r w:rsidR="00626825">
      <w:rPr>
        <w:b/>
        <w:noProof/>
        <w:color w:val="000000"/>
        <w:sz w:val="14"/>
        <w:szCs w:val="14"/>
      </w:rPr>
      <w:t>12</w:t>
    </w:r>
    <w:r>
      <w:rPr>
        <w:b/>
        <w:color w:val="000000"/>
        <w:sz w:val="14"/>
        <w:szCs w:val="14"/>
      </w:rPr>
      <w:fldChar w:fldCharType="end"/>
    </w:r>
    <w:r>
      <w:rPr>
        <w:color w:val="000000"/>
        <w:sz w:val="14"/>
        <w:szCs w:val="14"/>
      </w:rPr>
      <w:t xml:space="preserve"> de </w:t>
    </w:r>
    <w:r>
      <w:rPr>
        <w:b/>
        <w:color w:val="000000"/>
        <w:sz w:val="14"/>
        <w:szCs w:val="14"/>
      </w:rPr>
      <w:fldChar w:fldCharType="begin"/>
    </w:r>
    <w:r>
      <w:rPr>
        <w:b/>
        <w:color w:val="000000"/>
        <w:sz w:val="14"/>
        <w:szCs w:val="14"/>
      </w:rPr>
      <w:instrText>NUMPAGES</w:instrText>
    </w:r>
    <w:r>
      <w:rPr>
        <w:b/>
        <w:color w:val="000000"/>
        <w:sz w:val="14"/>
        <w:szCs w:val="14"/>
      </w:rPr>
      <w:fldChar w:fldCharType="separate"/>
    </w:r>
    <w:r w:rsidR="00626825">
      <w:rPr>
        <w:b/>
        <w:noProof/>
        <w:color w:val="000000"/>
        <w:sz w:val="14"/>
        <w:szCs w:val="14"/>
      </w:rPr>
      <w:t>12</w:t>
    </w:r>
    <w:r>
      <w:rPr>
        <w:b/>
        <w:color w:val="000000"/>
        <w:sz w:val="14"/>
        <w:szCs w:val="14"/>
      </w:rPr>
      <w:fldChar w:fldCharType="end"/>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4507A" w:rsidRDefault="000864BB">
    <w:pPr>
      <w:spacing w:after="0" w:line="240" w:lineRule="auto"/>
      <w:jc w:val="center"/>
    </w:pPr>
    <w:r>
      <w:rPr>
        <w:noProof/>
      </w:rPr>
      <w:drawing>
        <wp:anchor distT="0" distB="0" distL="114300" distR="114300" simplePos="0" relativeHeight="251659264" behindDoc="0" locked="0" layoutInCell="1" hidden="0" allowOverlap="1">
          <wp:simplePos x="0" y="0"/>
          <wp:positionH relativeFrom="column">
            <wp:posOffset>1792604</wp:posOffset>
          </wp:positionH>
          <wp:positionV relativeFrom="paragraph">
            <wp:posOffset>-450214</wp:posOffset>
          </wp:positionV>
          <wp:extent cx="5908040" cy="917196"/>
          <wp:effectExtent l="0" t="0" r="0" b="0"/>
          <wp:wrapNone/>
          <wp:docPr id="1" name="image2.png" descr="Macintosh HD:Users:angelicafernandasierrapolanco:Desktop:membrete4oct-02.png"/>
          <wp:cNvGraphicFramePr/>
          <a:graphic xmlns:a="http://schemas.openxmlformats.org/drawingml/2006/main">
            <a:graphicData uri="http://schemas.openxmlformats.org/drawingml/2006/picture">
              <pic:pic xmlns:pic="http://schemas.openxmlformats.org/drawingml/2006/picture">
                <pic:nvPicPr>
                  <pic:cNvPr id="0" name="image2.png" descr="Macintosh HD:Users:angelicafernandasierrapolanco:Desktop:membrete4oct-02.png"/>
                  <pic:cNvPicPr preferRelativeResize="0"/>
                </pic:nvPicPr>
                <pic:blipFill>
                  <a:blip r:embed="rId1"/>
                  <a:srcRect/>
                  <a:stretch>
                    <a:fillRect/>
                  </a:stretch>
                </pic:blipFill>
                <pic:spPr>
                  <a:xfrm>
                    <a:off x="0" y="0"/>
                    <a:ext cx="5908040" cy="917196"/>
                  </a:xfrm>
                  <a:prstGeom prst="rect">
                    <a:avLst/>
                  </a:prstGeom>
                  <a:ln/>
                </pic:spPr>
              </pic:pic>
            </a:graphicData>
          </a:graphic>
        </wp:anchor>
      </w:drawing>
    </w:r>
  </w:p>
  <w:p w:rsidR="00E4507A" w:rsidRDefault="000864BB">
    <w:pPr>
      <w:pBdr>
        <w:top w:val="nil"/>
        <w:left w:val="nil"/>
        <w:bottom w:val="nil"/>
        <w:right w:val="nil"/>
        <w:between w:val="nil"/>
      </w:pBdr>
      <w:tabs>
        <w:tab w:val="center" w:pos="4419"/>
        <w:tab w:val="right" w:pos="8838"/>
      </w:tabs>
      <w:spacing w:after="0" w:line="240" w:lineRule="auto"/>
      <w:jc w:val="right"/>
      <w:rPr>
        <w:b/>
        <w:color w:val="000000"/>
      </w:rPr>
    </w:pPr>
    <w:r>
      <w:rPr>
        <w:color w:val="000000"/>
        <w:sz w:val="14"/>
        <w:szCs w:val="14"/>
      </w:rPr>
      <w:t xml:space="preserve">Página </w:t>
    </w:r>
    <w:r>
      <w:rPr>
        <w:b/>
        <w:color w:val="000000"/>
        <w:sz w:val="14"/>
        <w:szCs w:val="14"/>
      </w:rPr>
      <w:fldChar w:fldCharType="begin"/>
    </w:r>
    <w:r>
      <w:rPr>
        <w:b/>
        <w:color w:val="000000"/>
        <w:sz w:val="14"/>
        <w:szCs w:val="14"/>
      </w:rPr>
      <w:instrText>PAGE</w:instrText>
    </w:r>
    <w:r>
      <w:rPr>
        <w:b/>
        <w:color w:val="000000"/>
        <w:sz w:val="14"/>
        <w:szCs w:val="14"/>
      </w:rPr>
      <w:fldChar w:fldCharType="separate"/>
    </w:r>
    <w:r w:rsidR="00626825">
      <w:rPr>
        <w:b/>
        <w:noProof/>
        <w:color w:val="000000"/>
        <w:sz w:val="14"/>
        <w:szCs w:val="14"/>
      </w:rPr>
      <w:t>1</w:t>
    </w:r>
    <w:r>
      <w:rPr>
        <w:b/>
        <w:color w:val="000000"/>
        <w:sz w:val="14"/>
        <w:szCs w:val="14"/>
      </w:rPr>
      <w:fldChar w:fldCharType="end"/>
    </w:r>
    <w:r>
      <w:rPr>
        <w:color w:val="000000"/>
        <w:sz w:val="14"/>
        <w:szCs w:val="14"/>
      </w:rPr>
      <w:t xml:space="preserve"> de </w:t>
    </w:r>
    <w:r>
      <w:rPr>
        <w:b/>
        <w:color w:val="000000"/>
        <w:sz w:val="14"/>
        <w:szCs w:val="14"/>
      </w:rPr>
      <w:fldChar w:fldCharType="begin"/>
    </w:r>
    <w:r>
      <w:rPr>
        <w:b/>
        <w:color w:val="000000"/>
        <w:sz w:val="14"/>
        <w:szCs w:val="14"/>
      </w:rPr>
      <w:instrText>NUMPAGES</w:instrText>
    </w:r>
    <w:r>
      <w:rPr>
        <w:b/>
        <w:color w:val="000000"/>
        <w:sz w:val="14"/>
        <w:szCs w:val="14"/>
      </w:rPr>
      <w:fldChar w:fldCharType="separate"/>
    </w:r>
    <w:r w:rsidR="00626825">
      <w:rPr>
        <w:b/>
        <w:noProof/>
        <w:color w:val="000000"/>
        <w:sz w:val="14"/>
        <w:szCs w:val="14"/>
      </w:rPr>
      <w:t>12</w:t>
    </w:r>
    <w:r>
      <w:rPr>
        <w:b/>
        <w:color w:val="000000"/>
        <w:sz w:val="14"/>
        <w:szCs w:val="14"/>
      </w:rPr>
      <w:fldChar w:fldCharType="end"/>
    </w:r>
  </w:p>
  <w:p w:rsidR="00E4507A" w:rsidRDefault="00E4507A">
    <w:pPr>
      <w:pBdr>
        <w:top w:val="nil"/>
        <w:left w:val="nil"/>
        <w:bottom w:val="nil"/>
        <w:right w:val="nil"/>
        <w:between w:val="nil"/>
      </w:pBdr>
      <w:tabs>
        <w:tab w:val="center" w:pos="4419"/>
        <w:tab w:val="right" w:pos="8838"/>
      </w:tabs>
      <w:spacing w:after="0" w:line="240" w:lineRule="auto"/>
      <w:jc w:val="right"/>
      <w:rPr>
        <w:color w:val="000000"/>
        <w:sz w:val="14"/>
        <w:szCs w:val="14"/>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44A81496"/>
    <w:multiLevelType w:val="multilevel"/>
    <w:tmpl w:val="FFD8CE8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4507A"/>
    <w:rsid w:val="000864BB"/>
    <w:rsid w:val="00626825"/>
    <w:rsid w:val="009D4C25"/>
    <w:rsid w:val="00B17887"/>
    <w:rsid w:val="00E4507A"/>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1D66757-CDFF-4F66-B8DA-982E399578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Calibri"/>
        <w:sz w:val="22"/>
        <w:szCs w:val="22"/>
        <w:lang w:val="es-CO" w:eastAsia="es-CO"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Ttulo1">
    <w:name w:val="heading 1"/>
    <w:basedOn w:val="Normal"/>
    <w:next w:val="Normal"/>
    <w:pPr>
      <w:keepNext/>
      <w:keepLines/>
      <w:spacing w:before="400" w:after="120" w:line="276" w:lineRule="auto"/>
      <w:outlineLvl w:val="0"/>
    </w:pPr>
    <w:rPr>
      <w:rFonts w:ascii="Arial" w:eastAsia="Arial" w:hAnsi="Arial" w:cs="Arial"/>
      <w:sz w:val="40"/>
      <w:szCs w:val="40"/>
    </w:rPr>
  </w:style>
  <w:style w:type="paragraph" w:styleId="Ttulo2">
    <w:name w:val="heading 2"/>
    <w:basedOn w:val="Normal"/>
    <w:next w:val="Normal"/>
    <w:pPr>
      <w:keepNext/>
      <w:keepLines/>
      <w:spacing w:before="360" w:after="80"/>
      <w:outlineLvl w:val="1"/>
    </w:pPr>
    <w:rPr>
      <w:b/>
      <w:sz w:val="36"/>
      <w:szCs w:val="36"/>
    </w:rPr>
  </w:style>
  <w:style w:type="paragraph" w:styleId="Ttulo3">
    <w:name w:val="heading 3"/>
    <w:basedOn w:val="Normal"/>
    <w:next w:val="Normal"/>
    <w:pPr>
      <w:keepNext/>
      <w:keepLines/>
      <w:spacing w:before="280" w:after="80"/>
      <w:outlineLvl w:val="2"/>
    </w:pPr>
    <w:rPr>
      <w:b/>
      <w:sz w:val="28"/>
      <w:szCs w:val="28"/>
    </w:rPr>
  </w:style>
  <w:style w:type="paragraph" w:styleId="Ttulo4">
    <w:name w:val="heading 4"/>
    <w:basedOn w:val="Normal"/>
    <w:next w:val="Normal"/>
    <w:pPr>
      <w:keepNext/>
      <w:keepLines/>
      <w:spacing w:before="240" w:after="40"/>
      <w:outlineLvl w:val="3"/>
    </w:pPr>
    <w:rPr>
      <w:b/>
      <w:sz w:val="24"/>
      <w:szCs w:val="24"/>
    </w:rPr>
  </w:style>
  <w:style w:type="paragraph" w:styleId="Ttulo5">
    <w:name w:val="heading 5"/>
    <w:basedOn w:val="Normal"/>
    <w:next w:val="Normal"/>
    <w:pPr>
      <w:keepNext/>
      <w:keepLines/>
      <w:spacing w:before="220" w:after="40"/>
      <w:outlineLvl w:val="4"/>
    </w:pPr>
    <w:rPr>
      <w:b/>
    </w:rPr>
  </w:style>
  <w:style w:type="paragraph" w:styleId="Ttulo6">
    <w:name w:val="heading 6"/>
    <w:basedOn w:val="Normal"/>
    <w:next w:val="Normal"/>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Puesto">
    <w:name w:val="Title"/>
    <w:basedOn w:val="Normal"/>
    <w:next w:val="Normal"/>
    <w:pPr>
      <w:keepNext/>
      <w:keepLines/>
      <w:spacing w:before="480" w:after="120"/>
    </w:pPr>
    <w:rPr>
      <w:b/>
      <w:sz w:val="72"/>
      <w:szCs w:val="72"/>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left w:w="115" w:type="dxa"/>
        <w:right w:w="115"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table" w:customStyle="1" w:styleId="a3">
    <w:basedOn w:val="TableNormal"/>
    <w:tblPr>
      <w:tblStyleRowBandSize w:val="1"/>
      <w:tblStyleColBandSize w:val="1"/>
      <w:tblCellMar>
        <w:left w:w="115" w:type="dxa"/>
        <w:right w:w="115" w:type="dxa"/>
      </w:tblCellMar>
    </w:tblPr>
  </w:style>
  <w:style w:type="table" w:customStyle="1" w:styleId="a4">
    <w:basedOn w:val="TableNormal"/>
    <w:tblPr>
      <w:tblStyleRowBandSize w:val="1"/>
      <w:tblStyleColBandSize w:val="1"/>
      <w:tblCellMar>
        <w:left w:w="115" w:type="dxa"/>
        <w:right w:w="115" w:type="dxa"/>
      </w:tblCellMar>
    </w:tblPr>
  </w:style>
  <w:style w:type="table" w:customStyle="1" w:styleId="a5">
    <w:basedOn w:val="TableNormal"/>
    <w:tblPr>
      <w:tblStyleRowBandSize w:val="1"/>
      <w:tblStyleColBandSize w:val="1"/>
      <w:tblCellMar>
        <w:left w:w="115" w:type="dxa"/>
        <w:right w:w="115" w:type="dxa"/>
      </w:tblCellMar>
    </w:tblPr>
  </w:style>
  <w:style w:type="table" w:customStyle="1" w:styleId="a6">
    <w:basedOn w:val="TableNormal"/>
    <w:tblPr>
      <w:tblStyleRowBandSize w:val="1"/>
      <w:tblStyleColBandSize w:val="1"/>
      <w:tblCellMar>
        <w:left w:w="115" w:type="dxa"/>
        <w:right w:w="115" w:type="dxa"/>
      </w:tblCellMar>
    </w:tblPr>
  </w:style>
  <w:style w:type="table" w:customStyle="1" w:styleId="a7">
    <w:basedOn w:val="TableNormal"/>
    <w:tblPr>
      <w:tblStyleRowBandSize w:val="1"/>
      <w:tblStyleColBandSize w:val="1"/>
      <w:tblCellMar>
        <w:left w:w="115" w:type="dxa"/>
        <w:right w:w="115" w:type="dxa"/>
      </w:tblCellMar>
    </w:tblPr>
  </w:style>
  <w:style w:type="table" w:customStyle="1" w:styleId="a8">
    <w:basedOn w:val="TableNormal"/>
    <w:tblPr>
      <w:tblStyleRowBandSize w:val="1"/>
      <w:tblStyleColBandSize w:val="1"/>
      <w:tblCellMar>
        <w:left w:w="70" w:type="dxa"/>
        <w:right w:w="70" w:type="dxa"/>
      </w:tblCellMar>
    </w:tblPr>
  </w:style>
  <w:style w:type="table" w:customStyle="1" w:styleId="a9">
    <w:basedOn w:val="TableNormal"/>
    <w:tblPr>
      <w:tblStyleRowBandSize w:val="1"/>
      <w:tblStyleColBandSize w:val="1"/>
      <w:tblCellMar>
        <w:left w:w="115" w:type="dxa"/>
        <w:right w:w="115" w:type="dxa"/>
      </w:tblCellMar>
    </w:tblPr>
  </w:style>
  <w:style w:type="table" w:customStyle="1" w:styleId="aa">
    <w:basedOn w:val="TableNormal"/>
    <w:pPr>
      <w:spacing w:after="0" w:line="240" w:lineRule="auto"/>
    </w:pPr>
    <w:tblPr>
      <w:tblStyleRowBandSize w:val="1"/>
      <w:tblStyleColBandSize w:val="1"/>
      <w:tblCellMar>
        <w:left w:w="108" w:type="dxa"/>
        <w:right w:w="108" w:type="dxa"/>
      </w:tblCellMar>
    </w:tblPr>
  </w:style>
  <w:style w:type="table" w:customStyle="1" w:styleId="ab">
    <w:basedOn w:val="TableNormal"/>
    <w:tblPr>
      <w:tblStyleRowBandSize w:val="1"/>
      <w:tblStyleColBandSize w:val="1"/>
      <w:tblCellMar>
        <w:left w:w="115"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0053819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orcid.org/0000-0001-7331-5482" TargetMode="Externa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cienti.colciencias.gov.co:8081/cvlac/visualizador/generarCurriculoCv.do?cod_rh=0001350546" TargetMode="External"/><Relationship Id="rId12" Type="http://schemas.openxmlformats.org/officeDocument/2006/relationships/hyperlink" Target="https://scholar.google.com/citations?view_op=list_works&amp;hl=es&amp;user=H6tDPg8AAAAJ" TargetMode="External"/><Relationship Id="rId17" Type="http://schemas.openxmlformats.org/officeDocument/2006/relationships/footer" Target="footer2.xml"/><Relationship Id="rId2" Type="http://schemas.openxmlformats.org/officeDocument/2006/relationships/styles" Target="styles.xml"/><Relationship Id="rId16" Type="http://schemas.openxmlformats.org/officeDocument/2006/relationships/header" Target="head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orcid.org/0000-0003-1453-7055" TargetMode="External"/><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hyperlink" Target="http://scienti.colciencias.gov.co:8081/cvlac/visualizador/generarCurriculoCv.do?cod_rh=0001639803"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scholar.google.es/citations?user=0sHIqMEAAAAJ&amp;hl=es" TargetMode="External"/><Relationship Id="rId14"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2.jpg"/></Relationships>
</file>

<file path=word/_rels/footer2.xml.rels><?xml version="1.0" encoding="UTF-8" standalone="yes"?>
<Relationships xmlns="http://schemas.openxmlformats.org/package/2006/relationships"><Relationship Id="rId1" Type="http://schemas.openxmlformats.org/officeDocument/2006/relationships/image" Target="media/image2.jp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3630</Words>
  <Characters>19967</Characters>
  <Application>Microsoft Office Word</Application>
  <DocSecurity>0</DocSecurity>
  <Lines>166</Lines>
  <Paragraphs>47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23550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Docentes Socio Historico</dc:creator>
  <cp:lastModifiedBy>Docentes Socio Historico</cp:lastModifiedBy>
  <cp:revision>4</cp:revision>
  <dcterms:created xsi:type="dcterms:W3CDTF">2019-08-08T16:17:00Z</dcterms:created>
  <dcterms:modified xsi:type="dcterms:W3CDTF">2019-08-08T17:07:00Z</dcterms:modified>
</cp:coreProperties>
</file>