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7513" w:rsidRPr="00A97A9B" w:rsidRDefault="0012679E" w:rsidP="0012679E">
      <w:pPr>
        <w:spacing w:after="0" w:line="240" w:lineRule="auto"/>
      </w:pPr>
      <w:bookmarkStart w:id="0" w:name="_GoBack"/>
      <w:bookmarkEnd w:id="0"/>
      <w:r>
        <w:rPr>
          <w:rFonts w:ascii="Javanese Text" w:hAnsi="Javanese Text"/>
          <w:b/>
          <w:noProof/>
          <w:sz w:val="24"/>
          <w:szCs w:val="24"/>
          <w:lang w:eastAsia="es-PE"/>
        </w:rPr>
        <w:t xml:space="preserve">             </w:t>
      </w:r>
      <w:r w:rsidR="00A97A9B">
        <w:rPr>
          <w:sz w:val="24"/>
          <w:szCs w:val="24"/>
        </w:rPr>
        <w:t xml:space="preserve">                   </w:t>
      </w:r>
    </w:p>
    <w:p w:rsidR="00E9029A" w:rsidRDefault="00E9029A" w:rsidP="005074BB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AD355D" w:rsidRDefault="00AD355D" w:rsidP="005074BB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AD355D" w:rsidRDefault="00AD355D" w:rsidP="005074BB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8109E9" w:rsidRPr="004A5384" w:rsidRDefault="008109E9" w:rsidP="005074BB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4A5384">
        <w:rPr>
          <w:rFonts w:cstheme="minorHAnsi"/>
          <w:b/>
          <w:sz w:val="24"/>
          <w:szCs w:val="24"/>
        </w:rPr>
        <w:t xml:space="preserve">XI SIMPOSIO INTERNACIONAL </w:t>
      </w:r>
      <w:r w:rsidR="00601EAC" w:rsidRPr="004A5384">
        <w:rPr>
          <w:rFonts w:cstheme="minorHAnsi"/>
          <w:b/>
          <w:sz w:val="24"/>
          <w:szCs w:val="24"/>
        </w:rPr>
        <w:t>D</w:t>
      </w:r>
      <w:r w:rsidRPr="004A5384">
        <w:rPr>
          <w:rFonts w:cstheme="minorHAnsi"/>
          <w:b/>
          <w:sz w:val="24"/>
          <w:szCs w:val="24"/>
        </w:rPr>
        <w:t>E ESTUDIOS GENERALES</w:t>
      </w:r>
      <w:r w:rsidR="000E5A3F" w:rsidRPr="004A5384">
        <w:rPr>
          <w:rFonts w:cstheme="minorHAnsi"/>
          <w:b/>
          <w:sz w:val="24"/>
          <w:szCs w:val="24"/>
        </w:rPr>
        <w:t xml:space="preserve"> </w:t>
      </w:r>
      <w:r w:rsidR="00B17159" w:rsidRPr="004A5384">
        <w:rPr>
          <w:rFonts w:cstheme="minorHAnsi"/>
          <w:b/>
          <w:sz w:val="24"/>
          <w:szCs w:val="24"/>
        </w:rPr>
        <w:t>–</w:t>
      </w:r>
      <w:r w:rsidR="000E5A3F" w:rsidRPr="004A5384">
        <w:rPr>
          <w:rFonts w:cstheme="minorHAnsi"/>
          <w:b/>
          <w:sz w:val="24"/>
          <w:szCs w:val="24"/>
        </w:rPr>
        <w:t xml:space="preserve"> 2019</w:t>
      </w:r>
    </w:p>
    <w:p w:rsidR="008F26E8" w:rsidRPr="004A5384" w:rsidRDefault="008F26E8" w:rsidP="005074BB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4A5384">
        <w:rPr>
          <w:rFonts w:cstheme="minorHAnsi"/>
          <w:b/>
          <w:sz w:val="24"/>
          <w:szCs w:val="24"/>
        </w:rPr>
        <w:t>“PERTINENCIA Y POTENCIAL DE LOS ESTUDIOS GENERALES EN LOS CURRÍCULOS UNIVERSITARIOS”</w:t>
      </w:r>
    </w:p>
    <w:p w:rsidR="00822F0D" w:rsidRPr="004A5384" w:rsidRDefault="00822F0D" w:rsidP="005074BB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8F26E8" w:rsidRPr="004A5384" w:rsidRDefault="008F26E8" w:rsidP="008F26E8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4A5384">
        <w:rPr>
          <w:rFonts w:ascii="Arial" w:hAnsi="Arial" w:cs="Arial"/>
          <w:b/>
          <w:sz w:val="28"/>
          <w:szCs w:val="28"/>
        </w:rPr>
        <w:t>PROGRAMACION</w:t>
      </w:r>
    </w:p>
    <w:p w:rsidR="00B17159" w:rsidRPr="004A5384" w:rsidRDefault="00B17159" w:rsidP="005074BB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10"/>
        <w:gridCol w:w="1495"/>
        <w:gridCol w:w="8051"/>
      </w:tblGrid>
      <w:tr w:rsidR="00ED111B" w:rsidRPr="004A5384" w:rsidTr="004064B2">
        <w:trPr>
          <w:trHeight w:val="370"/>
        </w:trPr>
        <w:tc>
          <w:tcPr>
            <w:tcW w:w="10456" w:type="dxa"/>
            <w:gridSpan w:val="3"/>
            <w:shd w:val="clear" w:color="auto" w:fill="FFF2CC" w:themeFill="accent4" w:themeFillTint="33"/>
          </w:tcPr>
          <w:p w:rsidR="00ED111B" w:rsidRPr="004A5384" w:rsidRDefault="00D56CBE" w:rsidP="009A552A">
            <w:pPr>
              <w:jc w:val="center"/>
              <w:rPr>
                <w:b/>
                <w:sz w:val="36"/>
                <w:szCs w:val="36"/>
              </w:rPr>
            </w:pPr>
            <w:r w:rsidRPr="004A5384">
              <w:rPr>
                <w:b/>
                <w:sz w:val="36"/>
                <w:szCs w:val="36"/>
              </w:rPr>
              <w:t xml:space="preserve">           </w:t>
            </w:r>
            <w:r w:rsidR="009A552A" w:rsidRPr="004A5384">
              <w:rPr>
                <w:b/>
                <w:sz w:val="36"/>
                <w:szCs w:val="36"/>
              </w:rPr>
              <w:t>PRIMER DÍA:  MARTES 19 DE NOVIEMBRE</w:t>
            </w:r>
          </w:p>
        </w:tc>
      </w:tr>
      <w:tr w:rsidR="009A552A" w:rsidRPr="004A5384" w:rsidTr="004064B2">
        <w:trPr>
          <w:trHeight w:val="310"/>
        </w:trPr>
        <w:tc>
          <w:tcPr>
            <w:tcW w:w="10456" w:type="dxa"/>
            <w:gridSpan w:val="3"/>
            <w:shd w:val="clear" w:color="auto" w:fill="FFF2CC" w:themeFill="accent4" w:themeFillTint="33"/>
          </w:tcPr>
          <w:p w:rsidR="009A552A" w:rsidRPr="004A5384" w:rsidRDefault="009A552A" w:rsidP="005074BB">
            <w:pPr>
              <w:jc w:val="center"/>
              <w:rPr>
                <w:b/>
                <w:sz w:val="28"/>
                <w:szCs w:val="28"/>
              </w:rPr>
            </w:pPr>
            <w:r w:rsidRPr="004A5384">
              <w:rPr>
                <w:b/>
                <w:sz w:val="28"/>
                <w:szCs w:val="28"/>
              </w:rPr>
              <w:t xml:space="preserve">  </w:t>
            </w:r>
            <w:r w:rsidR="00F87AFC" w:rsidRPr="004A5384">
              <w:rPr>
                <w:b/>
                <w:sz w:val="28"/>
                <w:szCs w:val="28"/>
              </w:rPr>
              <w:t xml:space="preserve">             </w:t>
            </w:r>
            <w:r w:rsidRPr="004A5384">
              <w:rPr>
                <w:b/>
                <w:sz w:val="28"/>
                <w:szCs w:val="28"/>
              </w:rPr>
              <w:t xml:space="preserve">     TURNO MAÑANA</w:t>
            </w:r>
          </w:p>
        </w:tc>
      </w:tr>
      <w:tr w:rsidR="001166BB" w:rsidRPr="004A5384" w:rsidTr="007A4F91">
        <w:tc>
          <w:tcPr>
            <w:tcW w:w="910" w:type="dxa"/>
            <w:shd w:val="clear" w:color="auto" w:fill="FFF2CC" w:themeFill="accent4" w:themeFillTint="33"/>
          </w:tcPr>
          <w:p w:rsidR="001166BB" w:rsidRPr="004A5384" w:rsidRDefault="001166BB" w:rsidP="00B17159">
            <w:pPr>
              <w:rPr>
                <w:b/>
                <w:sz w:val="28"/>
                <w:szCs w:val="28"/>
              </w:rPr>
            </w:pPr>
            <w:r w:rsidRPr="004A5384">
              <w:rPr>
                <w:b/>
                <w:sz w:val="28"/>
                <w:szCs w:val="28"/>
              </w:rPr>
              <w:t>HORA</w:t>
            </w:r>
          </w:p>
        </w:tc>
        <w:tc>
          <w:tcPr>
            <w:tcW w:w="1495" w:type="dxa"/>
            <w:shd w:val="clear" w:color="auto" w:fill="FFF2CC" w:themeFill="accent4" w:themeFillTint="33"/>
          </w:tcPr>
          <w:p w:rsidR="001166BB" w:rsidRPr="004A5384" w:rsidRDefault="001166BB" w:rsidP="005074BB">
            <w:pPr>
              <w:jc w:val="center"/>
              <w:rPr>
                <w:b/>
                <w:sz w:val="28"/>
                <w:szCs w:val="28"/>
              </w:rPr>
            </w:pPr>
            <w:r w:rsidRPr="004A5384">
              <w:rPr>
                <w:b/>
                <w:sz w:val="28"/>
                <w:szCs w:val="28"/>
              </w:rPr>
              <w:t>AMBIENTE</w:t>
            </w:r>
          </w:p>
        </w:tc>
        <w:tc>
          <w:tcPr>
            <w:tcW w:w="8051" w:type="dxa"/>
            <w:shd w:val="clear" w:color="auto" w:fill="FFF2CC" w:themeFill="accent4" w:themeFillTint="33"/>
          </w:tcPr>
          <w:p w:rsidR="001166BB" w:rsidRPr="004A5384" w:rsidRDefault="005C7881" w:rsidP="009A552A">
            <w:pPr>
              <w:rPr>
                <w:b/>
                <w:sz w:val="28"/>
                <w:szCs w:val="28"/>
              </w:rPr>
            </w:pPr>
            <w:r w:rsidRPr="004A5384">
              <w:rPr>
                <w:b/>
                <w:sz w:val="28"/>
                <w:szCs w:val="28"/>
              </w:rPr>
              <w:t xml:space="preserve">                    </w:t>
            </w:r>
            <w:r w:rsidR="00F87AFC" w:rsidRPr="004A5384">
              <w:rPr>
                <w:b/>
                <w:sz w:val="28"/>
                <w:szCs w:val="28"/>
              </w:rPr>
              <w:t xml:space="preserve">        </w:t>
            </w:r>
            <w:r w:rsidRPr="004A5384">
              <w:rPr>
                <w:b/>
                <w:sz w:val="28"/>
                <w:szCs w:val="28"/>
              </w:rPr>
              <w:t xml:space="preserve"> </w:t>
            </w:r>
            <w:r w:rsidR="001166BB" w:rsidRPr="004A5384">
              <w:rPr>
                <w:b/>
                <w:sz w:val="28"/>
                <w:szCs w:val="28"/>
              </w:rPr>
              <w:t>ACTIVIDAD</w:t>
            </w:r>
            <w:r w:rsidRPr="004A5384">
              <w:rPr>
                <w:b/>
                <w:sz w:val="28"/>
                <w:szCs w:val="28"/>
              </w:rPr>
              <w:t xml:space="preserve"> </w:t>
            </w:r>
            <w:r w:rsidR="00100A27" w:rsidRPr="004A5384">
              <w:rPr>
                <w:b/>
                <w:sz w:val="28"/>
                <w:szCs w:val="28"/>
              </w:rPr>
              <w:t>INTEGRADA</w:t>
            </w:r>
          </w:p>
        </w:tc>
      </w:tr>
      <w:tr w:rsidR="00F81D44" w:rsidRPr="004A5384" w:rsidTr="007A4F91">
        <w:tc>
          <w:tcPr>
            <w:tcW w:w="910" w:type="dxa"/>
            <w:shd w:val="clear" w:color="auto" w:fill="auto"/>
          </w:tcPr>
          <w:p w:rsidR="00ED111B" w:rsidRPr="004A5384" w:rsidRDefault="00B17159" w:rsidP="00ED111B">
            <w:r w:rsidRPr="004A5384">
              <w:t>0</w:t>
            </w:r>
            <w:r w:rsidR="008F26E8" w:rsidRPr="004A5384">
              <w:t>8:30</w:t>
            </w:r>
          </w:p>
        </w:tc>
        <w:tc>
          <w:tcPr>
            <w:tcW w:w="1495" w:type="dxa"/>
            <w:shd w:val="clear" w:color="auto" w:fill="auto"/>
          </w:tcPr>
          <w:p w:rsidR="00ED111B" w:rsidRPr="004A5384" w:rsidRDefault="0000093A" w:rsidP="00ED111B">
            <w:pPr>
              <w:rPr>
                <w:b/>
                <w:bCs/>
              </w:rPr>
            </w:pPr>
            <w:r w:rsidRPr="004A5384">
              <w:rPr>
                <w:b/>
                <w:bCs/>
              </w:rPr>
              <w:t>PATIO DE INGRESO</w:t>
            </w:r>
          </w:p>
        </w:tc>
        <w:tc>
          <w:tcPr>
            <w:tcW w:w="8051" w:type="dxa"/>
            <w:shd w:val="clear" w:color="auto" w:fill="auto"/>
          </w:tcPr>
          <w:p w:rsidR="00ED111B" w:rsidRPr="004A5384" w:rsidRDefault="00ED111B" w:rsidP="00ED111B">
            <w:pPr>
              <w:rPr>
                <w:rFonts w:cstheme="minorHAnsi"/>
                <w:bCs/>
              </w:rPr>
            </w:pPr>
            <w:r w:rsidRPr="004A5384">
              <w:t>BIENVENIDA A LOS</w:t>
            </w:r>
            <w:r w:rsidR="00B17159" w:rsidRPr="004A5384">
              <w:t xml:space="preserve"> </w:t>
            </w:r>
            <w:r w:rsidRPr="004A5384">
              <w:t xml:space="preserve">PARTICIPANTES </w:t>
            </w:r>
            <w:r w:rsidR="00B17159" w:rsidRPr="004A5384">
              <w:t>INTERNACIONALES Y NACIONALES DEL</w:t>
            </w:r>
            <w:r w:rsidR="001166BB" w:rsidRPr="004A5384">
              <w:t xml:space="preserve"> </w:t>
            </w:r>
            <w:r w:rsidR="00B17159" w:rsidRPr="004A5384">
              <w:t>XI</w:t>
            </w:r>
            <w:r w:rsidRPr="004A5384">
              <w:t xml:space="preserve"> </w:t>
            </w:r>
            <w:r w:rsidR="008F26E8" w:rsidRPr="004A5384">
              <w:rPr>
                <w:rFonts w:cstheme="minorHAnsi"/>
                <w:bCs/>
              </w:rPr>
              <w:t>SIMPOSIO INTERNACIONAL DE ESTUDIOS GENERALES – 2019</w:t>
            </w:r>
            <w:r w:rsidR="00D55DFB" w:rsidRPr="004A5384">
              <w:rPr>
                <w:rFonts w:cstheme="minorHAnsi"/>
                <w:bCs/>
              </w:rPr>
              <w:t>: Lima - P</w:t>
            </w:r>
            <w:r w:rsidR="002F17E2" w:rsidRPr="004A5384">
              <w:rPr>
                <w:rFonts w:cstheme="minorHAnsi"/>
                <w:bCs/>
              </w:rPr>
              <w:t>erú</w:t>
            </w:r>
          </w:p>
          <w:p w:rsidR="008F26E8" w:rsidRPr="004A5384" w:rsidRDefault="0000093A" w:rsidP="0000093A">
            <w:pPr>
              <w:pStyle w:val="Prrafodelista"/>
              <w:numPr>
                <w:ilvl w:val="0"/>
                <w:numId w:val="1"/>
              </w:numPr>
            </w:pPr>
            <w:r w:rsidRPr="004A5384">
              <w:t>MÚSICA ANDINA</w:t>
            </w:r>
          </w:p>
        </w:tc>
      </w:tr>
      <w:tr w:rsidR="00F81D44" w:rsidRPr="004A5384" w:rsidTr="007A4F91">
        <w:trPr>
          <w:trHeight w:val="2056"/>
        </w:trPr>
        <w:tc>
          <w:tcPr>
            <w:tcW w:w="910" w:type="dxa"/>
            <w:shd w:val="clear" w:color="auto" w:fill="auto"/>
          </w:tcPr>
          <w:p w:rsidR="00ED111B" w:rsidRPr="004A5384" w:rsidRDefault="00B17159" w:rsidP="00ED111B">
            <w:r w:rsidRPr="004A5384">
              <w:t>09:</w:t>
            </w:r>
            <w:r w:rsidR="00BB18B4" w:rsidRPr="004A5384">
              <w:t>0</w:t>
            </w:r>
            <w:r w:rsidRPr="004A5384">
              <w:t>0</w:t>
            </w:r>
          </w:p>
          <w:p w:rsidR="00F81D44" w:rsidRPr="004A5384" w:rsidRDefault="00F81D44" w:rsidP="00ED111B"/>
        </w:tc>
        <w:tc>
          <w:tcPr>
            <w:tcW w:w="1495" w:type="dxa"/>
            <w:shd w:val="clear" w:color="auto" w:fill="auto"/>
          </w:tcPr>
          <w:p w:rsidR="00ED111B" w:rsidRPr="004A5384" w:rsidRDefault="000A7428" w:rsidP="00ED111B">
            <w:pPr>
              <w:rPr>
                <w:b/>
                <w:bCs/>
              </w:rPr>
            </w:pPr>
            <w:r w:rsidRPr="004A5384">
              <w:rPr>
                <w:b/>
                <w:bCs/>
              </w:rPr>
              <w:t>PARANINFO DE LA UNFV</w:t>
            </w:r>
          </w:p>
        </w:tc>
        <w:tc>
          <w:tcPr>
            <w:tcW w:w="8051" w:type="dxa"/>
            <w:shd w:val="clear" w:color="auto" w:fill="auto"/>
          </w:tcPr>
          <w:p w:rsidR="00F81D44" w:rsidRPr="004A5384" w:rsidRDefault="00F81D44" w:rsidP="00F81D44">
            <w:pPr>
              <w:rPr>
                <w:b/>
                <w:bCs/>
              </w:rPr>
            </w:pPr>
            <w:r w:rsidRPr="004A5384">
              <w:rPr>
                <w:b/>
                <w:bCs/>
              </w:rPr>
              <w:t>ACTO INAUGURAL</w:t>
            </w:r>
          </w:p>
          <w:p w:rsidR="00210C02" w:rsidRPr="004A5384" w:rsidRDefault="00210C02" w:rsidP="00210C02">
            <w:pPr>
              <w:pStyle w:val="Prrafodelista"/>
              <w:numPr>
                <w:ilvl w:val="0"/>
                <w:numId w:val="1"/>
              </w:numPr>
              <w:rPr>
                <w:b/>
                <w:bCs/>
              </w:rPr>
            </w:pPr>
            <w:r w:rsidRPr="004A5384">
              <w:rPr>
                <w:b/>
                <w:bCs/>
              </w:rPr>
              <w:t>Himno Nacional del Perú</w:t>
            </w:r>
          </w:p>
          <w:p w:rsidR="00D55DFB" w:rsidRPr="004A5384" w:rsidRDefault="00AD0D84" w:rsidP="00AD0D84">
            <w:pPr>
              <w:pStyle w:val="Prrafodelista"/>
              <w:numPr>
                <w:ilvl w:val="0"/>
                <w:numId w:val="1"/>
              </w:numPr>
              <w:rPr>
                <w:b/>
              </w:rPr>
            </w:pPr>
            <w:r w:rsidRPr="004A5384">
              <w:rPr>
                <w:b/>
              </w:rPr>
              <w:t>Dr. Víctor</w:t>
            </w:r>
            <w:r w:rsidR="00C31110" w:rsidRPr="004A5384">
              <w:rPr>
                <w:b/>
              </w:rPr>
              <w:t xml:space="preserve"> Manuel Pinto De La Sota Silva</w:t>
            </w:r>
          </w:p>
          <w:p w:rsidR="00AD0D84" w:rsidRPr="004A5384" w:rsidRDefault="00AD0D84" w:rsidP="00D55DFB">
            <w:pPr>
              <w:pStyle w:val="Prrafodelista"/>
            </w:pPr>
            <w:r w:rsidRPr="004A5384">
              <w:t xml:space="preserve">Vicerrector Académico </w:t>
            </w:r>
            <w:r w:rsidR="00BB18B4" w:rsidRPr="004A5384">
              <w:t>de la UNFV</w:t>
            </w:r>
            <w:r w:rsidRPr="004A5384">
              <w:t>.</w:t>
            </w:r>
          </w:p>
          <w:p w:rsidR="00C72033" w:rsidRPr="004A5384" w:rsidRDefault="00C31110" w:rsidP="00D55DFB">
            <w:pPr>
              <w:pStyle w:val="Prrafodelista"/>
            </w:pPr>
            <w:r w:rsidRPr="004A5384">
              <w:t>Palabras de Bienvenida</w:t>
            </w:r>
          </w:p>
          <w:p w:rsidR="00C72033" w:rsidRPr="004A5384" w:rsidRDefault="00C72033" w:rsidP="00C72033">
            <w:pPr>
              <w:pStyle w:val="Prrafodelista"/>
              <w:numPr>
                <w:ilvl w:val="0"/>
                <w:numId w:val="1"/>
              </w:numPr>
              <w:rPr>
                <w:b/>
                <w:bCs/>
              </w:rPr>
            </w:pPr>
            <w:r w:rsidRPr="004A5384">
              <w:rPr>
                <w:b/>
                <w:bCs/>
              </w:rPr>
              <w:t xml:space="preserve">Palabras </w:t>
            </w:r>
            <w:r w:rsidR="00871533" w:rsidRPr="004A5384">
              <w:rPr>
                <w:b/>
                <w:bCs/>
              </w:rPr>
              <w:t xml:space="preserve">Inaugurales </w:t>
            </w:r>
            <w:r w:rsidRPr="004A5384">
              <w:rPr>
                <w:b/>
                <w:bCs/>
              </w:rPr>
              <w:t>del Dr. Carlos Sánchez Zambrana</w:t>
            </w:r>
          </w:p>
          <w:p w:rsidR="00D55DFB" w:rsidRPr="004A5384" w:rsidRDefault="00C72033" w:rsidP="00C72033">
            <w:pPr>
              <w:pStyle w:val="Prrafodelista"/>
            </w:pPr>
            <w:r w:rsidRPr="004A5384">
              <w:t>Coordinador de RIDEG</w:t>
            </w:r>
            <w:r w:rsidR="00C31110" w:rsidRPr="004A5384">
              <w:t xml:space="preserve"> </w:t>
            </w:r>
          </w:p>
          <w:p w:rsidR="00C31110" w:rsidRPr="004A5384" w:rsidRDefault="00F81D44" w:rsidP="00D55DFB">
            <w:pPr>
              <w:pStyle w:val="Prrafodelista"/>
              <w:numPr>
                <w:ilvl w:val="0"/>
                <w:numId w:val="1"/>
              </w:numPr>
              <w:rPr>
                <w:b/>
              </w:rPr>
            </w:pPr>
            <w:r w:rsidRPr="004A5384">
              <w:rPr>
                <w:b/>
              </w:rPr>
              <w:t xml:space="preserve">Dr. Juan Oswaldo Alfaro Bernedo </w:t>
            </w:r>
          </w:p>
          <w:p w:rsidR="00C31110" w:rsidRPr="004A5384" w:rsidRDefault="00F81D44" w:rsidP="00C31110">
            <w:pPr>
              <w:pStyle w:val="Prrafodelista"/>
            </w:pPr>
            <w:r w:rsidRPr="004A5384">
              <w:t>Rector de la Universidad Nacional Federico Villarreal</w:t>
            </w:r>
          </w:p>
          <w:p w:rsidR="00C31110" w:rsidRPr="004A5384" w:rsidRDefault="00467513" w:rsidP="00C31110">
            <w:pPr>
              <w:pStyle w:val="Prrafodelista"/>
              <w:rPr>
                <w:rFonts w:cstheme="minorHAnsi"/>
                <w:bCs/>
              </w:rPr>
            </w:pPr>
            <w:r w:rsidRPr="004A5384">
              <w:t>I</w:t>
            </w:r>
            <w:r w:rsidR="00D55DFB" w:rsidRPr="004A5384">
              <w:t>nauguración Oficial</w:t>
            </w:r>
            <w:r w:rsidRPr="004A5384">
              <w:t xml:space="preserve"> del</w:t>
            </w:r>
            <w:r w:rsidR="00D55DFB" w:rsidRPr="004A5384">
              <w:t xml:space="preserve"> </w:t>
            </w:r>
            <w:r w:rsidR="00C930D3" w:rsidRPr="004A5384">
              <w:t xml:space="preserve">XI </w:t>
            </w:r>
            <w:r w:rsidR="00C930D3" w:rsidRPr="004A5384">
              <w:rPr>
                <w:rFonts w:cstheme="minorHAnsi"/>
                <w:bCs/>
              </w:rPr>
              <w:t>SIMPOSIO INTERNACIONAL DE ESTUDIOS GENERALES – 2019</w:t>
            </w:r>
          </w:p>
          <w:p w:rsidR="00C31110" w:rsidRPr="004A5384" w:rsidRDefault="00C31110" w:rsidP="00C31110">
            <w:pPr>
              <w:rPr>
                <w:b/>
                <w:bCs/>
              </w:rPr>
            </w:pPr>
            <w:r w:rsidRPr="004A5384">
              <w:rPr>
                <w:b/>
                <w:bCs/>
              </w:rPr>
              <w:t>PRESENTAC</w:t>
            </w:r>
            <w:r w:rsidR="00336C38" w:rsidRPr="004A5384">
              <w:rPr>
                <w:b/>
                <w:bCs/>
              </w:rPr>
              <w:t xml:space="preserve">IÓN DE NÚMERO ARTÍSTICO MUSICAL: </w:t>
            </w:r>
            <w:r w:rsidRPr="004A5384">
              <w:rPr>
                <w:b/>
                <w:bCs/>
              </w:rPr>
              <w:t xml:space="preserve"> </w:t>
            </w:r>
            <w:r w:rsidR="0000093A" w:rsidRPr="004A5384">
              <w:rPr>
                <w:b/>
                <w:bCs/>
              </w:rPr>
              <w:t xml:space="preserve">BALLET </w:t>
            </w:r>
            <w:r w:rsidR="009C4D32" w:rsidRPr="004A5384">
              <w:rPr>
                <w:b/>
                <w:bCs/>
              </w:rPr>
              <w:t>VALICHA</w:t>
            </w:r>
          </w:p>
          <w:p w:rsidR="009C4D32" w:rsidRPr="004A5384" w:rsidRDefault="009C4D32" w:rsidP="00C31110">
            <w:pPr>
              <w:rPr>
                <w:b/>
                <w:bCs/>
              </w:rPr>
            </w:pPr>
            <w:r w:rsidRPr="004A5384">
              <w:rPr>
                <w:b/>
                <w:bCs/>
              </w:rPr>
              <w:t>BRINDIS DE HONOR</w:t>
            </w:r>
          </w:p>
        </w:tc>
      </w:tr>
      <w:tr w:rsidR="001166BB" w:rsidRPr="004A5384" w:rsidTr="007A4F91">
        <w:trPr>
          <w:trHeight w:val="430"/>
        </w:trPr>
        <w:tc>
          <w:tcPr>
            <w:tcW w:w="910" w:type="dxa"/>
            <w:shd w:val="clear" w:color="auto" w:fill="auto"/>
          </w:tcPr>
          <w:p w:rsidR="001166BB" w:rsidRPr="004A5384" w:rsidRDefault="001166BB" w:rsidP="00ED111B">
            <w:r w:rsidRPr="004A5384">
              <w:t>11:30 a 12:</w:t>
            </w:r>
            <w:r w:rsidR="00871533" w:rsidRPr="004A5384">
              <w:t>0</w:t>
            </w:r>
            <w:r w:rsidRPr="004A5384">
              <w:t>0</w:t>
            </w:r>
          </w:p>
        </w:tc>
        <w:tc>
          <w:tcPr>
            <w:tcW w:w="1495" w:type="dxa"/>
            <w:shd w:val="clear" w:color="auto" w:fill="auto"/>
          </w:tcPr>
          <w:p w:rsidR="001166BB" w:rsidRPr="004A5384" w:rsidRDefault="000A7428" w:rsidP="001166BB">
            <w:pPr>
              <w:rPr>
                <w:b/>
                <w:bCs/>
              </w:rPr>
            </w:pPr>
            <w:r w:rsidRPr="004A5384">
              <w:rPr>
                <w:b/>
                <w:bCs/>
              </w:rPr>
              <w:t>PARANINFO DE LA  UNFV</w:t>
            </w:r>
          </w:p>
        </w:tc>
        <w:tc>
          <w:tcPr>
            <w:tcW w:w="8051" w:type="dxa"/>
            <w:shd w:val="clear" w:color="auto" w:fill="auto"/>
          </w:tcPr>
          <w:p w:rsidR="005C7881" w:rsidRPr="004A5384" w:rsidRDefault="001166BB" w:rsidP="00AD0D84">
            <w:pPr>
              <w:rPr>
                <w:b/>
                <w:bCs/>
              </w:rPr>
            </w:pPr>
            <w:r w:rsidRPr="004A5384">
              <w:rPr>
                <w:b/>
                <w:bCs/>
              </w:rPr>
              <w:t>CONFERENCIA MAGISTRAL</w:t>
            </w:r>
          </w:p>
          <w:p w:rsidR="009C4D32" w:rsidRPr="004A5384" w:rsidRDefault="005C7881" w:rsidP="00AD0D84">
            <w:r w:rsidRPr="004A5384">
              <w:rPr>
                <w:rFonts w:cstheme="minorHAnsi"/>
                <w:bCs/>
              </w:rPr>
              <w:t xml:space="preserve">A cargo del </w:t>
            </w:r>
            <w:r w:rsidR="009C4D32" w:rsidRPr="004A5384">
              <w:t>Dr. Carlos Sánchez Zambrana</w:t>
            </w:r>
          </w:p>
          <w:p w:rsidR="004C4D8F" w:rsidRPr="004A5384" w:rsidRDefault="004C4D8F" w:rsidP="00AD0D84">
            <w:r w:rsidRPr="004A5384">
              <w:rPr>
                <w:rFonts w:cstheme="minorHAnsi"/>
                <w:b/>
                <w:sz w:val="24"/>
                <w:szCs w:val="24"/>
              </w:rPr>
              <w:t>PERTINENCIA Y POTENCIAL DE LOS ESTUDIOS GENERALES EN LOS CURRÍCULOS UNIVERSITARIOS”</w:t>
            </w:r>
          </w:p>
          <w:p w:rsidR="004064B2" w:rsidRPr="004A5384" w:rsidRDefault="005C7881" w:rsidP="00AD0D84">
            <w:r w:rsidRPr="004A5384">
              <w:t xml:space="preserve">Coordinador </w:t>
            </w:r>
            <w:r w:rsidR="004064B2" w:rsidRPr="004A5384">
              <w:t xml:space="preserve">General </w:t>
            </w:r>
            <w:r w:rsidR="007A4F91" w:rsidRPr="004A5384">
              <w:t>de</w:t>
            </w:r>
            <w:r w:rsidRPr="004A5384">
              <w:t xml:space="preserve"> RIDEG.</w:t>
            </w:r>
          </w:p>
        </w:tc>
      </w:tr>
      <w:tr w:rsidR="00336C38" w:rsidRPr="004A5384" w:rsidTr="00B92935">
        <w:trPr>
          <w:trHeight w:val="630"/>
        </w:trPr>
        <w:tc>
          <w:tcPr>
            <w:tcW w:w="910" w:type="dxa"/>
            <w:shd w:val="clear" w:color="auto" w:fill="auto"/>
          </w:tcPr>
          <w:p w:rsidR="00336C38" w:rsidRPr="004A5384" w:rsidRDefault="00336C38" w:rsidP="00ED111B">
            <w:r w:rsidRPr="004A5384">
              <w:t>12:</w:t>
            </w:r>
            <w:r w:rsidR="00871533" w:rsidRPr="004A5384">
              <w:t>0</w:t>
            </w:r>
            <w:r w:rsidRPr="004A5384">
              <w:t xml:space="preserve">0 </w:t>
            </w:r>
          </w:p>
        </w:tc>
        <w:tc>
          <w:tcPr>
            <w:tcW w:w="9546" w:type="dxa"/>
            <w:gridSpan w:val="2"/>
            <w:shd w:val="clear" w:color="auto" w:fill="auto"/>
          </w:tcPr>
          <w:p w:rsidR="00336C38" w:rsidRPr="004A5384" w:rsidRDefault="00336C38">
            <w:pPr>
              <w:rPr>
                <w:b/>
                <w:bCs/>
              </w:rPr>
            </w:pPr>
            <w:r w:rsidRPr="004A5384">
              <w:rPr>
                <w:b/>
                <w:bCs/>
              </w:rPr>
              <w:t>ALMUERZO DE CONFRATERNIDAD</w:t>
            </w:r>
          </w:p>
          <w:p w:rsidR="00336C38" w:rsidRPr="004A5384" w:rsidRDefault="00336C38" w:rsidP="00631E87">
            <w:pPr>
              <w:rPr>
                <w:b/>
                <w:bCs/>
              </w:rPr>
            </w:pPr>
          </w:p>
        </w:tc>
      </w:tr>
    </w:tbl>
    <w:p w:rsidR="008109E9" w:rsidRPr="004A5384" w:rsidRDefault="008109E9" w:rsidP="00B81159"/>
    <w:p w:rsidR="00C930D3" w:rsidRPr="004A5384" w:rsidRDefault="00C930D3" w:rsidP="00B81159"/>
    <w:p w:rsidR="00C930D3" w:rsidRPr="004A5384" w:rsidRDefault="00C930D3" w:rsidP="00B81159"/>
    <w:p w:rsidR="00336C38" w:rsidRPr="004A5384" w:rsidRDefault="00336C38" w:rsidP="00B81159"/>
    <w:p w:rsidR="00D56CBE" w:rsidRPr="004A5384" w:rsidRDefault="00D56CBE" w:rsidP="00B81159">
      <w:r w:rsidRPr="004A5384">
        <w:t xml:space="preserve"> </w:t>
      </w:r>
    </w:p>
    <w:p w:rsidR="00885738" w:rsidRPr="004A5384" w:rsidRDefault="00885738" w:rsidP="00B81159"/>
    <w:p w:rsidR="00885738" w:rsidRPr="004A5384" w:rsidRDefault="00885738" w:rsidP="00B81159"/>
    <w:p w:rsidR="00885738" w:rsidRPr="004A5384" w:rsidRDefault="00885738" w:rsidP="00B81159"/>
    <w:p w:rsidR="00885738" w:rsidRPr="004A5384" w:rsidRDefault="00885738" w:rsidP="00B81159"/>
    <w:p w:rsidR="00885738" w:rsidRPr="004A5384" w:rsidRDefault="00885738" w:rsidP="00B81159"/>
    <w:p w:rsidR="00885738" w:rsidRPr="004A5384" w:rsidRDefault="00885738" w:rsidP="00B81159"/>
    <w:p w:rsidR="00C15F05" w:rsidRPr="004A5384" w:rsidRDefault="00C15F05" w:rsidP="00B81159"/>
    <w:p w:rsidR="00C15F05" w:rsidRPr="004A5384" w:rsidRDefault="00C15F05" w:rsidP="00B81159"/>
    <w:p w:rsidR="00C15F05" w:rsidRPr="004A5384" w:rsidRDefault="00C15F05" w:rsidP="00B81159"/>
    <w:p w:rsidR="00C15F05" w:rsidRPr="004A5384" w:rsidRDefault="00C15F05" w:rsidP="00B81159"/>
    <w:p w:rsidR="00C15F05" w:rsidRPr="004A5384" w:rsidRDefault="00C15F05" w:rsidP="00B81159"/>
    <w:p w:rsidR="00C15F05" w:rsidRPr="004A5384" w:rsidRDefault="00C15F05" w:rsidP="00B81159"/>
    <w:p w:rsidR="00C15F05" w:rsidRPr="004A5384" w:rsidRDefault="00C15F05" w:rsidP="00B81159"/>
    <w:p w:rsidR="00C15F05" w:rsidRPr="004A5384" w:rsidRDefault="00C15F05" w:rsidP="00B81159"/>
    <w:tbl>
      <w:tblPr>
        <w:tblStyle w:val="Tablaconcuadrcula"/>
        <w:tblpPr w:leftFromText="141" w:rightFromText="141" w:tblpY="570"/>
        <w:tblW w:w="0" w:type="auto"/>
        <w:tblLook w:val="04A0" w:firstRow="1" w:lastRow="0" w:firstColumn="1" w:lastColumn="0" w:noHBand="0" w:noVBand="1"/>
      </w:tblPr>
      <w:tblGrid>
        <w:gridCol w:w="846"/>
        <w:gridCol w:w="2126"/>
        <w:gridCol w:w="1826"/>
        <w:gridCol w:w="29"/>
        <w:gridCol w:w="3815"/>
        <w:gridCol w:w="75"/>
        <w:gridCol w:w="1739"/>
      </w:tblGrid>
      <w:tr w:rsidR="00D56CBE" w:rsidRPr="004A5384" w:rsidTr="00C15F05">
        <w:trPr>
          <w:trHeight w:val="275"/>
        </w:trPr>
        <w:tc>
          <w:tcPr>
            <w:tcW w:w="10456" w:type="dxa"/>
            <w:gridSpan w:val="7"/>
            <w:shd w:val="clear" w:color="auto" w:fill="F7CAAC" w:themeFill="accent2" w:themeFillTint="66"/>
          </w:tcPr>
          <w:p w:rsidR="00D56CBE" w:rsidRPr="004A5384" w:rsidRDefault="00D56CBE" w:rsidP="0012679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                                         </w:t>
            </w:r>
            <w:r w:rsidR="004748F0" w:rsidRPr="004A5384">
              <w:rPr>
                <w:rFonts w:ascii="Arial" w:hAnsi="Arial" w:cs="Arial"/>
                <w:b/>
                <w:sz w:val="20"/>
                <w:szCs w:val="20"/>
              </w:rPr>
              <w:t xml:space="preserve">      </w:t>
            </w:r>
            <w:r w:rsidRPr="004A538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C21EE" w:rsidRPr="004A5384">
              <w:rPr>
                <w:rFonts w:ascii="Arial" w:hAnsi="Arial" w:cs="Arial"/>
                <w:b/>
                <w:sz w:val="20"/>
                <w:szCs w:val="20"/>
              </w:rPr>
              <w:t xml:space="preserve">    </w:t>
            </w:r>
            <w:r w:rsidRPr="004A5384">
              <w:rPr>
                <w:rFonts w:ascii="Arial" w:hAnsi="Arial" w:cs="Arial"/>
                <w:b/>
                <w:sz w:val="20"/>
                <w:szCs w:val="20"/>
              </w:rPr>
              <w:t xml:space="preserve">PRIMER DÍA:  MARTES 19 DE NOVIEMBRE </w:t>
            </w:r>
          </w:p>
        </w:tc>
      </w:tr>
      <w:tr w:rsidR="00D56CBE" w:rsidRPr="004A5384" w:rsidTr="00C15F05">
        <w:trPr>
          <w:trHeight w:val="124"/>
        </w:trPr>
        <w:tc>
          <w:tcPr>
            <w:tcW w:w="10456" w:type="dxa"/>
            <w:gridSpan w:val="7"/>
            <w:shd w:val="clear" w:color="auto" w:fill="F7CAAC" w:themeFill="accent2" w:themeFillTint="66"/>
          </w:tcPr>
          <w:p w:rsidR="00D56CBE" w:rsidRPr="004A5384" w:rsidRDefault="00D56CBE" w:rsidP="0012679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                        </w:t>
            </w:r>
            <w:r w:rsidR="004748F0" w:rsidRPr="004A5384"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4A5384">
              <w:rPr>
                <w:rFonts w:ascii="Arial" w:hAnsi="Arial" w:cs="Arial"/>
                <w:b/>
                <w:sz w:val="20"/>
                <w:szCs w:val="20"/>
              </w:rPr>
              <w:t xml:space="preserve">        TURNO TARDE</w:t>
            </w:r>
          </w:p>
        </w:tc>
      </w:tr>
      <w:tr w:rsidR="00D56CBE" w:rsidRPr="004A5384" w:rsidTr="00C15F05">
        <w:tc>
          <w:tcPr>
            <w:tcW w:w="10456" w:type="dxa"/>
            <w:gridSpan w:val="7"/>
            <w:shd w:val="clear" w:color="auto" w:fill="F7CAAC" w:themeFill="accent2" w:themeFillTint="66"/>
          </w:tcPr>
          <w:p w:rsidR="00D56CBE" w:rsidRPr="004A5384" w:rsidRDefault="00D56CBE" w:rsidP="009D6A7A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                </w:t>
            </w:r>
            <w:r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AUDITORIO N° 1: </w:t>
            </w:r>
            <w:r w:rsidR="009D6A7A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FACULTAD DE HUMANIDADES </w:t>
            </w:r>
            <w:r w:rsidR="00B92935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ANTENOR ORREGO ORREGO</w:t>
            </w:r>
          </w:p>
          <w:p w:rsidR="00800794" w:rsidRPr="004A5384" w:rsidRDefault="00800794" w:rsidP="009D6A7A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</w:p>
        </w:tc>
      </w:tr>
      <w:tr w:rsidR="00D56CBE" w:rsidRPr="004A5384" w:rsidTr="00102255">
        <w:tc>
          <w:tcPr>
            <w:tcW w:w="846" w:type="dxa"/>
            <w:shd w:val="clear" w:color="auto" w:fill="auto"/>
          </w:tcPr>
          <w:p w:rsidR="00D56CBE" w:rsidRPr="004A5384" w:rsidRDefault="00D56CBE" w:rsidP="0012679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HORA</w:t>
            </w:r>
          </w:p>
        </w:tc>
        <w:tc>
          <w:tcPr>
            <w:tcW w:w="2126" w:type="dxa"/>
            <w:shd w:val="clear" w:color="auto" w:fill="auto"/>
          </w:tcPr>
          <w:p w:rsidR="00D56CBE" w:rsidRPr="004A5384" w:rsidRDefault="00D56CBE" w:rsidP="0012679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PONENTE</w:t>
            </w:r>
          </w:p>
        </w:tc>
        <w:tc>
          <w:tcPr>
            <w:tcW w:w="1826" w:type="dxa"/>
            <w:shd w:val="clear" w:color="auto" w:fill="auto"/>
          </w:tcPr>
          <w:p w:rsidR="00D56CBE" w:rsidRPr="004A5384" w:rsidRDefault="00D56CBE" w:rsidP="001267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UNIVERSIDAD</w:t>
            </w:r>
          </w:p>
        </w:tc>
        <w:tc>
          <w:tcPr>
            <w:tcW w:w="3919" w:type="dxa"/>
            <w:gridSpan w:val="3"/>
            <w:shd w:val="clear" w:color="auto" w:fill="auto"/>
          </w:tcPr>
          <w:p w:rsidR="00D56CBE" w:rsidRPr="004A5384" w:rsidRDefault="00D56CBE" w:rsidP="001267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TÍTULO DE LA PONENCIA</w:t>
            </w:r>
          </w:p>
        </w:tc>
        <w:tc>
          <w:tcPr>
            <w:tcW w:w="1739" w:type="dxa"/>
            <w:shd w:val="clear" w:color="auto" w:fill="auto"/>
          </w:tcPr>
          <w:p w:rsidR="00D56CBE" w:rsidRPr="004A5384" w:rsidRDefault="00D56CBE" w:rsidP="0012679E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A538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DOCENTE </w:t>
            </w:r>
          </w:p>
        </w:tc>
      </w:tr>
      <w:tr w:rsidR="0000093A" w:rsidRPr="004A5384" w:rsidTr="00102255">
        <w:trPr>
          <w:trHeight w:val="833"/>
        </w:trPr>
        <w:tc>
          <w:tcPr>
            <w:tcW w:w="846" w:type="dxa"/>
            <w:shd w:val="clear" w:color="auto" w:fill="FFFFFF" w:themeFill="background1"/>
          </w:tcPr>
          <w:p w:rsidR="0000093A" w:rsidRPr="004A5384" w:rsidRDefault="0000093A" w:rsidP="0000093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14:00</w:t>
            </w:r>
            <w:r w:rsidR="009D6A7A" w:rsidRPr="004A5384">
              <w:rPr>
                <w:rFonts w:ascii="Arial" w:hAnsi="Arial" w:cs="Arial"/>
                <w:sz w:val="20"/>
                <w:szCs w:val="20"/>
              </w:rPr>
              <w:t xml:space="preserve">  a 14:30</w:t>
            </w:r>
          </w:p>
        </w:tc>
        <w:tc>
          <w:tcPr>
            <w:tcW w:w="2126" w:type="dxa"/>
            <w:shd w:val="clear" w:color="auto" w:fill="FFFFFF" w:themeFill="background1"/>
          </w:tcPr>
          <w:p w:rsidR="00A274A6" w:rsidRPr="004A5384" w:rsidRDefault="00A274A6" w:rsidP="0000093A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Ricardo Falla</w:t>
            </w:r>
          </w:p>
          <w:p w:rsidR="0000093A" w:rsidRPr="004A5384" w:rsidRDefault="0000093A" w:rsidP="0000093A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</w:p>
          <w:p w:rsidR="0000093A" w:rsidRPr="004A5384" w:rsidRDefault="0000093A" w:rsidP="0000093A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</w:p>
        </w:tc>
        <w:tc>
          <w:tcPr>
            <w:tcW w:w="1826" w:type="dxa"/>
          </w:tcPr>
          <w:p w:rsidR="0000093A" w:rsidRPr="004A5384" w:rsidRDefault="00A274A6" w:rsidP="0000093A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Universidad Antonio Ruiz de Montoya</w:t>
            </w:r>
            <w:r w:rsidR="0000093A" w:rsidRPr="004A5384">
              <w:rPr>
                <w:rFonts w:ascii="Arial" w:hAnsi="Arial" w:cs="Arial"/>
                <w:sz w:val="20"/>
                <w:szCs w:val="20"/>
                <w:lang w:val="es-PR"/>
              </w:rPr>
              <w:t xml:space="preserve"> </w:t>
            </w:r>
          </w:p>
        </w:tc>
        <w:tc>
          <w:tcPr>
            <w:tcW w:w="3919" w:type="dxa"/>
            <w:gridSpan w:val="3"/>
          </w:tcPr>
          <w:p w:rsidR="0052542C" w:rsidRPr="004A5384" w:rsidRDefault="00A274A6" w:rsidP="0000093A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eastAsia="Times New Roman" w:hAnsi="Arial" w:cs="Arial"/>
                <w:sz w:val="20"/>
                <w:szCs w:val="20"/>
                <w:lang w:val="es-PR"/>
              </w:rPr>
              <w:t>Conocimiento, Ciencia y Poder. Una aproximación a partir de las obras de Francisco García Calderón y José de la Riva Agüero.</w:t>
            </w:r>
          </w:p>
        </w:tc>
        <w:tc>
          <w:tcPr>
            <w:tcW w:w="1739" w:type="dxa"/>
            <w:vMerge w:val="restart"/>
            <w:shd w:val="clear" w:color="auto" w:fill="auto"/>
          </w:tcPr>
          <w:p w:rsidR="00AC7306" w:rsidRPr="004A5384" w:rsidRDefault="00AC7306" w:rsidP="0000093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C7306" w:rsidRPr="004A5384" w:rsidRDefault="00AC7306" w:rsidP="0000093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C7306" w:rsidRPr="004A5384" w:rsidRDefault="00AC7306" w:rsidP="0000093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C7306" w:rsidRPr="004A5384" w:rsidRDefault="00AC7306" w:rsidP="0000093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C7306" w:rsidRPr="004A5384" w:rsidRDefault="00AC7306" w:rsidP="0000093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C7306" w:rsidRPr="004A5384" w:rsidRDefault="00AC7306" w:rsidP="0000093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00093A" w:rsidRPr="004A5384" w:rsidRDefault="0000093A" w:rsidP="0000093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Dra. EFIGENIA SEMINARIO ATOCHE  </w:t>
            </w:r>
          </w:p>
          <w:p w:rsidR="00AC7306" w:rsidRPr="004A5384" w:rsidRDefault="00AC7306" w:rsidP="0000093A">
            <w:pPr>
              <w:rPr>
                <w:rFonts w:ascii="Arial" w:hAnsi="Arial" w:cs="Arial"/>
                <w:sz w:val="20"/>
                <w:szCs w:val="20"/>
              </w:rPr>
            </w:pPr>
          </w:p>
          <w:p w:rsidR="0000093A" w:rsidRPr="004A5384" w:rsidRDefault="0000093A" w:rsidP="0000093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DOCENTE DE LA FACULTAD DE TECNOLOGÍA MÉDICA</w:t>
            </w:r>
          </w:p>
          <w:p w:rsidR="0000093A" w:rsidRPr="004A5384" w:rsidRDefault="0000093A" w:rsidP="0000093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DE LA UNFV</w:t>
            </w:r>
          </w:p>
        </w:tc>
      </w:tr>
      <w:tr w:rsidR="0000093A" w:rsidRPr="004A5384" w:rsidTr="00102255">
        <w:tc>
          <w:tcPr>
            <w:tcW w:w="846" w:type="dxa"/>
            <w:shd w:val="clear" w:color="auto" w:fill="FFFFFF" w:themeFill="background1"/>
          </w:tcPr>
          <w:p w:rsidR="0000093A" w:rsidRPr="004A5384" w:rsidRDefault="009D6A7A" w:rsidP="0000093A">
            <w:pPr>
              <w:rPr>
                <w:rFonts w:ascii="Arial" w:hAnsi="Arial" w:cs="Arial"/>
                <w:sz w:val="20"/>
                <w:szCs w:val="20"/>
              </w:rPr>
            </w:pPr>
            <w:bookmarkStart w:id="1" w:name="_Hlk24921098"/>
            <w:r w:rsidRPr="004A5384">
              <w:rPr>
                <w:rFonts w:ascii="Arial" w:hAnsi="Arial" w:cs="Arial"/>
                <w:sz w:val="20"/>
                <w:szCs w:val="20"/>
              </w:rPr>
              <w:t>14:30</w:t>
            </w:r>
            <w:r w:rsidR="0000093A" w:rsidRPr="004A5384">
              <w:rPr>
                <w:rFonts w:ascii="Arial" w:hAnsi="Arial" w:cs="Arial"/>
                <w:sz w:val="20"/>
                <w:szCs w:val="20"/>
              </w:rPr>
              <w:t xml:space="preserve"> a</w:t>
            </w:r>
          </w:p>
          <w:p w:rsidR="0000093A" w:rsidRPr="004A5384" w:rsidRDefault="009D6A7A" w:rsidP="0000093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15:0</w:t>
            </w:r>
            <w:r w:rsidR="0000093A" w:rsidRPr="004A538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26" w:type="dxa"/>
            <w:shd w:val="clear" w:color="auto" w:fill="FFFFFF" w:themeFill="background1"/>
          </w:tcPr>
          <w:p w:rsidR="0000093A" w:rsidRPr="004A5384" w:rsidRDefault="00A274A6" w:rsidP="0000093A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eastAsia="Times New Roman" w:hAnsi="Arial" w:cs="Arial"/>
                <w:sz w:val="20"/>
                <w:szCs w:val="20"/>
                <w:lang w:val="es-PR"/>
              </w:rPr>
              <w:t>Daniel Jesús Guerrero Huertas</w:t>
            </w:r>
            <w:r w:rsidR="0000093A" w:rsidRPr="004A5384">
              <w:rPr>
                <w:rFonts w:ascii="Arial" w:eastAsia="Times New Roman" w:hAnsi="Arial" w:cs="Arial"/>
                <w:sz w:val="20"/>
                <w:szCs w:val="20"/>
                <w:lang w:val="es-PR"/>
              </w:rPr>
              <w:t xml:space="preserve"> </w:t>
            </w:r>
          </w:p>
        </w:tc>
        <w:tc>
          <w:tcPr>
            <w:tcW w:w="1826" w:type="dxa"/>
          </w:tcPr>
          <w:p w:rsidR="0000093A" w:rsidRPr="004A5384" w:rsidRDefault="00A274A6" w:rsidP="0000093A">
            <w:pPr>
              <w:rPr>
                <w:rFonts w:ascii="Arial" w:eastAsia="Times New Roman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eastAsia="Times New Roman" w:hAnsi="Arial" w:cs="Arial"/>
                <w:sz w:val="20"/>
                <w:szCs w:val="20"/>
                <w:lang w:val="es-PR"/>
              </w:rPr>
              <w:t>Sistema Educativo Saint Clare Costa Rica</w:t>
            </w:r>
          </w:p>
          <w:p w:rsidR="0000093A" w:rsidRPr="004A5384" w:rsidRDefault="0000093A" w:rsidP="0000093A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</w:p>
        </w:tc>
        <w:tc>
          <w:tcPr>
            <w:tcW w:w="3919" w:type="dxa"/>
            <w:gridSpan w:val="3"/>
          </w:tcPr>
          <w:p w:rsidR="0000093A" w:rsidRPr="004A5384" w:rsidRDefault="00A274A6" w:rsidP="0000093A">
            <w:pPr>
              <w:rPr>
                <w:rFonts w:ascii="Arial" w:eastAsia="Times New Roman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Pensamiento latinoamericano desde el contexto áulico: un aporte al perfil de entrada del estudiante en los Estudios Generales</w:t>
            </w:r>
          </w:p>
        </w:tc>
        <w:tc>
          <w:tcPr>
            <w:tcW w:w="1739" w:type="dxa"/>
            <w:vMerge/>
            <w:shd w:val="clear" w:color="auto" w:fill="auto"/>
          </w:tcPr>
          <w:p w:rsidR="0000093A" w:rsidRPr="004A5384" w:rsidRDefault="0000093A" w:rsidP="000009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1"/>
      <w:tr w:rsidR="0000093A" w:rsidRPr="004A5384" w:rsidTr="00102255">
        <w:trPr>
          <w:trHeight w:val="632"/>
        </w:trPr>
        <w:tc>
          <w:tcPr>
            <w:tcW w:w="846" w:type="dxa"/>
            <w:shd w:val="clear" w:color="auto" w:fill="FFFFFF" w:themeFill="background1"/>
          </w:tcPr>
          <w:p w:rsidR="0000093A" w:rsidRPr="004A5384" w:rsidRDefault="009D6A7A" w:rsidP="0000093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15:0</w:t>
            </w:r>
            <w:r w:rsidR="0000093A" w:rsidRPr="004A5384">
              <w:rPr>
                <w:rFonts w:ascii="Arial" w:hAnsi="Arial" w:cs="Arial"/>
                <w:sz w:val="20"/>
                <w:szCs w:val="20"/>
              </w:rPr>
              <w:t>0 a</w:t>
            </w:r>
          </w:p>
          <w:p w:rsidR="0000093A" w:rsidRPr="004A5384" w:rsidRDefault="009D6A7A" w:rsidP="0000093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15:30</w:t>
            </w:r>
          </w:p>
        </w:tc>
        <w:tc>
          <w:tcPr>
            <w:tcW w:w="2126" w:type="dxa"/>
            <w:shd w:val="clear" w:color="auto" w:fill="FFFFFF" w:themeFill="background1"/>
          </w:tcPr>
          <w:p w:rsidR="0000093A" w:rsidRPr="004A5384" w:rsidRDefault="0000093A" w:rsidP="0000093A">
            <w:pPr>
              <w:rPr>
                <w:rFonts w:ascii="Arial" w:eastAsia="Times New Roman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eastAsia="Times New Roman" w:hAnsi="Arial" w:cs="Arial"/>
                <w:sz w:val="20"/>
                <w:szCs w:val="20"/>
                <w:lang w:val="es-PR"/>
              </w:rPr>
              <w:t>Roberto Esteban Cordero Arauz</w:t>
            </w:r>
          </w:p>
        </w:tc>
        <w:tc>
          <w:tcPr>
            <w:tcW w:w="1826" w:type="dxa"/>
          </w:tcPr>
          <w:p w:rsidR="0000093A" w:rsidRPr="004A5384" w:rsidRDefault="0000093A" w:rsidP="0000093A">
            <w:pPr>
              <w:rPr>
                <w:rFonts w:ascii="Arial" w:hAnsi="Arial" w:cs="Arial"/>
                <w:bCs/>
                <w:color w:val="111111"/>
                <w:sz w:val="20"/>
                <w:szCs w:val="20"/>
                <w:shd w:val="clear" w:color="auto" w:fill="FFFFFF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Universidad Nacional de Costa Rica</w:t>
            </w:r>
          </w:p>
        </w:tc>
        <w:tc>
          <w:tcPr>
            <w:tcW w:w="3919" w:type="dxa"/>
            <w:gridSpan w:val="3"/>
          </w:tcPr>
          <w:p w:rsidR="0000093A" w:rsidRPr="004A5384" w:rsidRDefault="0000093A" w:rsidP="0000093A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bCs/>
                <w:color w:val="111111"/>
                <w:sz w:val="20"/>
                <w:szCs w:val="20"/>
                <w:shd w:val="clear" w:color="auto" w:fill="FFFFFF"/>
                <w:lang w:val="es-ES"/>
              </w:rPr>
              <w:t>Educación, desarrollo y estudios generales en perspectiva latinoamericana.</w:t>
            </w:r>
          </w:p>
        </w:tc>
        <w:tc>
          <w:tcPr>
            <w:tcW w:w="1739" w:type="dxa"/>
            <w:vMerge/>
            <w:shd w:val="clear" w:color="auto" w:fill="auto"/>
          </w:tcPr>
          <w:p w:rsidR="0000093A" w:rsidRPr="004A5384" w:rsidRDefault="0000093A" w:rsidP="000009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6A7A" w:rsidRPr="004A5384" w:rsidTr="00C15F05">
        <w:trPr>
          <w:trHeight w:val="464"/>
        </w:trPr>
        <w:tc>
          <w:tcPr>
            <w:tcW w:w="846" w:type="dxa"/>
            <w:shd w:val="clear" w:color="auto" w:fill="F7CAAC" w:themeFill="accent2" w:themeFillTint="66"/>
          </w:tcPr>
          <w:p w:rsidR="009D6A7A" w:rsidRPr="004A5384" w:rsidRDefault="009D6A7A" w:rsidP="0000093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15:30 a</w:t>
            </w:r>
          </w:p>
          <w:p w:rsidR="009D6A7A" w:rsidRPr="004A5384" w:rsidRDefault="009D6A7A" w:rsidP="0000093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15:45</w:t>
            </w:r>
          </w:p>
        </w:tc>
        <w:tc>
          <w:tcPr>
            <w:tcW w:w="7871" w:type="dxa"/>
            <w:gridSpan w:val="5"/>
            <w:shd w:val="clear" w:color="auto" w:fill="F7CAAC" w:themeFill="accent2" w:themeFillTint="66"/>
          </w:tcPr>
          <w:p w:rsidR="009D6A7A" w:rsidRPr="004A5384" w:rsidRDefault="009D6A7A" w:rsidP="00C15F05">
            <w:pPr>
              <w:shd w:val="clear" w:color="auto" w:fill="F7CAAC" w:themeFill="accent2" w:themeFillTint="66"/>
              <w:jc w:val="both"/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FFFFF"/>
                <w:lang w:val="es-ES"/>
              </w:rPr>
            </w:pPr>
            <w:r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RECESO</w:t>
            </w:r>
            <w:r w:rsidR="00B92935"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: SALA DE DOCENTES FACULTAD DE HUMANIDADES</w:t>
            </w:r>
          </w:p>
          <w:p w:rsidR="00ED49B3" w:rsidRPr="004A5384" w:rsidRDefault="00102255" w:rsidP="00C15F05">
            <w:pPr>
              <w:shd w:val="clear" w:color="auto" w:fill="F7CAAC" w:themeFill="accent2" w:themeFillTint="66"/>
              <w:jc w:val="both"/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FFFFF"/>
                <w:lang w:val="es-ES"/>
              </w:rPr>
            </w:pPr>
            <w:r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CLAUN: E</w:t>
            </w:r>
            <w:r w:rsidR="00885738"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lenco de Teatro del C</w:t>
            </w:r>
            <w:r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 xml:space="preserve">entro </w:t>
            </w:r>
            <w:r w:rsidR="00885738"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C</w:t>
            </w:r>
            <w:r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 xml:space="preserve">ultural </w:t>
            </w:r>
            <w:r w:rsidR="00885738"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F</w:t>
            </w:r>
            <w:r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 xml:space="preserve">ederico </w:t>
            </w:r>
            <w:r w:rsidR="00885738"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V</w:t>
            </w:r>
            <w:r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illarreal</w:t>
            </w:r>
            <w:r w:rsidR="00AD73E6"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. T</w:t>
            </w:r>
            <w:r w:rsidR="00885738"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emática del estudiante universitario</w:t>
            </w:r>
            <w:r w:rsidR="00B92935"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 xml:space="preserve"> (PATIO DE LAS ESCULTURAS)</w:t>
            </w:r>
          </w:p>
        </w:tc>
        <w:tc>
          <w:tcPr>
            <w:tcW w:w="1739" w:type="dxa"/>
            <w:vMerge/>
            <w:shd w:val="clear" w:color="auto" w:fill="auto"/>
          </w:tcPr>
          <w:p w:rsidR="009D6A7A" w:rsidRPr="004A5384" w:rsidRDefault="009D6A7A" w:rsidP="000009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75B7" w:rsidRPr="004A5384" w:rsidTr="00102255">
        <w:trPr>
          <w:trHeight w:val="706"/>
        </w:trPr>
        <w:tc>
          <w:tcPr>
            <w:tcW w:w="846" w:type="dxa"/>
            <w:shd w:val="clear" w:color="auto" w:fill="FFFFFF" w:themeFill="background1"/>
          </w:tcPr>
          <w:p w:rsidR="00F075B7" w:rsidRPr="004A5384" w:rsidRDefault="00F075B7" w:rsidP="00F075B7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15:45 a</w:t>
            </w:r>
          </w:p>
          <w:p w:rsidR="00F075B7" w:rsidRPr="004A5384" w:rsidRDefault="00F075B7" w:rsidP="00F075B7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16:30</w:t>
            </w:r>
          </w:p>
        </w:tc>
        <w:tc>
          <w:tcPr>
            <w:tcW w:w="2126" w:type="dxa"/>
          </w:tcPr>
          <w:p w:rsidR="00F075B7" w:rsidRPr="004A5384" w:rsidRDefault="00F075B7" w:rsidP="00F075B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Kimberly Cárdena</w:t>
            </w:r>
            <w:r w:rsidR="00102255" w:rsidRPr="004A5384">
              <w:rPr>
                <w:rFonts w:ascii="Arial" w:hAnsi="Arial" w:cs="Arial"/>
                <w:sz w:val="20"/>
                <w:szCs w:val="20"/>
                <w:lang w:val="es-PR"/>
              </w:rPr>
              <w:t>s</w:t>
            </w: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, Estefanía</w:t>
            </w:r>
            <w:r w:rsidR="00102255" w:rsidRPr="004A5384">
              <w:rPr>
                <w:rFonts w:ascii="Arial" w:hAnsi="Arial" w:cs="Arial"/>
                <w:sz w:val="20"/>
                <w:szCs w:val="20"/>
                <w:lang w:val="es-PR"/>
              </w:rPr>
              <w:t xml:space="preserve"> </w:t>
            </w: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Fernández Samantha Pinto Oreamuno</w:t>
            </w:r>
          </w:p>
        </w:tc>
        <w:tc>
          <w:tcPr>
            <w:tcW w:w="1826" w:type="dxa"/>
          </w:tcPr>
          <w:p w:rsidR="00F075B7" w:rsidRPr="004A5384" w:rsidRDefault="00F075B7" w:rsidP="00F075B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Centro de Estudios Generales, UNA, Costa Rica</w:t>
            </w:r>
          </w:p>
        </w:tc>
        <w:tc>
          <w:tcPr>
            <w:tcW w:w="3919" w:type="dxa"/>
            <w:gridSpan w:val="3"/>
          </w:tcPr>
          <w:p w:rsidR="00F075B7" w:rsidRPr="004A5384" w:rsidRDefault="00F075B7" w:rsidP="00F075B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Los estudios generales en acción: actividades estratégicas del Centro</w:t>
            </w:r>
          </w:p>
          <w:p w:rsidR="00F075B7" w:rsidRPr="004A5384" w:rsidRDefault="00F075B7" w:rsidP="00F075B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de Estudios Generales, Universidad Nacional de Costa Rica</w:t>
            </w:r>
          </w:p>
        </w:tc>
        <w:tc>
          <w:tcPr>
            <w:tcW w:w="1739" w:type="dxa"/>
            <w:vMerge/>
            <w:shd w:val="clear" w:color="auto" w:fill="auto"/>
          </w:tcPr>
          <w:p w:rsidR="00F075B7" w:rsidRPr="004A5384" w:rsidRDefault="00F075B7" w:rsidP="00F075B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75B7" w:rsidRPr="004A5384" w:rsidTr="00102255">
        <w:trPr>
          <w:trHeight w:val="706"/>
        </w:trPr>
        <w:tc>
          <w:tcPr>
            <w:tcW w:w="846" w:type="dxa"/>
            <w:shd w:val="clear" w:color="auto" w:fill="FFFFFF" w:themeFill="background1"/>
          </w:tcPr>
          <w:p w:rsidR="00F075B7" w:rsidRPr="004A5384" w:rsidRDefault="00F075B7" w:rsidP="00F075B7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16:30 a 17:00</w:t>
            </w:r>
          </w:p>
        </w:tc>
        <w:tc>
          <w:tcPr>
            <w:tcW w:w="2126" w:type="dxa"/>
          </w:tcPr>
          <w:p w:rsidR="00730043" w:rsidRPr="004A5384" w:rsidRDefault="00730043" w:rsidP="00F075B7">
            <w:pPr>
              <w:pStyle w:val="Body"/>
              <w:spacing w:line="240" w:lineRule="auto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>Nicky Campos López, Sebastián Rolando Víquez Mena</w:t>
            </w:r>
          </w:p>
          <w:p w:rsidR="00F075B7" w:rsidRPr="004A5384" w:rsidRDefault="00F075B7" w:rsidP="009C3B23">
            <w:pPr>
              <w:pStyle w:val="Body"/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</w:tcPr>
          <w:p w:rsidR="009C3B23" w:rsidRPr="004A5384" w:rsidRDefault="009C3B23" w:rsidP="00F075B7">
            <w:pPr>
              <w:pStyle w:val="Body"/>
              <w:spacing w:line="240" w:lineRule="auto"/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>Universidad Nacional de Costa Rica / Centro de EEGG</w:t>
            </w:r>
          </w:p>
          <w:p w:rsidR="00F075B7" w:rsidRPr="004A5384" w:rsidRDefault="00F075B7" w:rsidP="00F075B7">
            <w:pPr>
              <w:pStyle w:val="Body"/>
              <w:spacing w:line="240" w:lineRule="aut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3919" w:type="dxa"/>
            <w:gridSpan w:val="3"/>
          </w:tcPr>
          <w:p w:rsidR="00F075B7" w:rsidRPr="004A5384" w:rsidRDefault="009C3B23" w:rsidP="00F075B7">
            <w:pPr>
              <w:pStyle w:val="Body"/>
              <w:spacing w:line="240" w:lineRule="auto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  <w:r w:rsidRPr="004A5384">
              <w:rPr>
                <w:rFonts w:ascii="Arial" w:hAnsi="Arial" w:cs="Arial"/>
                <w:color w:val="auto"/>
                <w:sz w:val="20"/>
                <w:szCs w:val="20"/>
              </w:rPr>
              <w:t>Importancia de los Estudios Generales en la Formación integral del estudiante</w:t>
            </w:r>
          </w:p>
          <w:p w:rsidR="00F075B7" w:rsidRPr="004A5384" w:rsidRDefault="00F075B7" w:rsidP="00F075B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</w:p>
        </w:tc>
        <w:tc>
          <w:tcPr>
            <w:tcW w:w="1739" w:type="dxa"/>
            <w:vMerge/>
            <w:shd w:val="clear" w:color="auto" w:fill="auto"/>
          </w:tcPr>
          <w:p w:rsidR="00F075B7" w:rsidRPr="004A5384" w:rsidRDefault="00F075B7" w:rsidP="00F075B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043" w:rsidRPr="004A5384" w:rsidTr="00D62FE2">
        <w:trPr>
          <w:trHeight w:val="706"/>
        </w:trPr>
        <w:tc>
          <w:tcPr>
            <w:tcW w:w="846" w:type="dxa"/>
            <w:shd w:val="clear" w:color="auto" w:fill="FFFFFF" w:themeFill="background1"/>
          </w:tcPr>
          <w:p w:rsidR="00730043" w:rsidRPr="004A5384" w:rsidRDefault="00730043" w:rsidP="00730043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17:00 a 17:30</w:t>
            </w:r>
          </w:p>
        </w:tc>
        <w:tc>
          <w:tcPr>
            <w:tcW w:w="2126" w:type="dxa"/>
            <w:shd w:val="clear" w:color="auto" w:fill="FFFFFF" w:themeFill="background1"/>
          </w:tcPr>
          <w:p w:rsidR="009C3B23" w:rsidRPr="004A5384" w:rsidRDefault="009C3B23" w:rsidP="009C3B23">
            <w:pPr>
              <w:pStyle w:val="Body"/>
              <w:spacing w:line="240" w:lineRule="auto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  <w:r w:rsidRPr="004A5384">
              <w:rPr>
                <w:rFonts w:ascii="Arial" w:hAnsi="Arial" w:cs="Arial"/>
                <w:color w:val="auto"/>
                <w:sz w:val="20"/>
                <w:szCs w:val="20"/>
              </w:rPr>
              <w:t>Yvonne Denis Rosario</w:t>
            </w:r>
          </w:p>
          <w:p w:rsidR="00730043" w:rsidRPr="004A5384" w:rsidRDefault="00730043" w:rsidP="00730043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</w:p>
        </w:tc>
        <w:tc>
          <w:tcPr>
            <w:tcW w:w="1826" w:type="dxa"/>
            <w:shd w:val="clear" w:color="auto" w:fill="FFFFFF" w:themeFill="background1"/>
          </w:tcPr>
          <w:p w:rsidR="009C3B23" w:rsidRPr="004A5384" w:rsidRDefault="00730043" w:rsidP="00730043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 xml:space="preserve">Universidad </w:t>
            </w:r>
            <w:r w:rsidR="009C3B23" w:rsidRPr="004A5384">
              <w:rPr>
                <w:rFonts w:ascii="Arial" w:hAnsi="Arial" w:cs="Arial"/>
                <w:sz w:val="20"/>
                <w:szCs w:val="20"/>
                <w:lang w:val="es-ES"/>
              </w:rPr>
              <w:t>de Puerto Rico</w:t>
            </w:r>
          </w:p>
          <w:p w:rsidR="00730043" w:rsidRPr="004A5384" w:rsidRDefault="00730043" w:rsidP="00730043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</w:p>
        </w:tc>
        <w:tc>
          <w:tcPr>
            <w:tcW w:w="3919" w:type="dxa"/>
            <w:gridSpan w:val="3"/>
            <w:shd w:val="clear" w:color="auto" w:fill="FFFFFF" w:themeFill="background1"/>
          </w:tcPr>
          <w:p w:rsidR="00730043" w:rsidRPr="004A5384" w:rsidRDefault="009C3B23" w:rsidP="00730043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>Retomar los orígenes desde los Estudios Generales.</w:t>
            </w:r>
          </w:p>
        </w:tc>
        <w:tc>
          <w:tcPr>
            <w:tcW w:w="1739" w:type="dxa"/>
            <w:shd w:val="clear" w:color="auto" w:fill="auto"/>
          </w:tcPr>
          <w:p w:rsidR="00730043" w:rsidRPr="004A5384" w:rsidRDefault="00730043" w:rsidP="007300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428" w:rsidRPr="004A5384" w:rsidTr="00C15F05">
        <w:tc>
          <w:tcPr>
            <w:tcW w:w="10456" w:type="dxa"/>
            <w:gridSpan w:val="7"/>
            <w:shd w:val="clear" w:color="auto" w:fill="F7CAAC" w:themeFill="accent2" w:themeFillTint="66"/>
          </w:tcPr>
          <w:p w:rsidR="001764FD" w:rsidRPr="004A5384" w:rsidRDefault="001764FD" w:rsidP="009D6A7A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bookmarkStart w:id="2" w:name="_Hlk23504213"/>
            <w:r w:rsidRPr="004A5384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            </w:t>
            </w:r>
            <w:r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   </w:t>
            </w:r>
            <w:r w:rsidR="000A7428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AUDITORIO N° 2</w:t>
            </w:r>
            <w:r w:rsidR="00D56CBE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:</w:t>
            </w:r>
            <w:r w:rsidR="000A7428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</w:t>
            </w:r>
            <w:r w:rsidR="00D56CBE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 </w:t>
            </w:r>
            <w:r w:rsidR="000A7428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FACULTAD DE EDUC</w:t>
            </w:r>
            <w:r w:rsidR="009D6A7A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ACIÓN “NORMAN ARELLANO LOZANO”</w:t>
            </w:r>
          </w:p>
        </w:tc>
      </w:tr>
      <w:tr w:rsidR="00AD73E6" w:rsidRPr="004A5384" w:rsidTr="00C15F05">
        <w:tc>
          <w:tcPr>
            <w:tcW w:w="846" w:type="dxa"/>
            <w:shd w:val="clear" w:color="auto" w:fill="auto"/>
          </w:tcPr>
          <w:p w:rsidR="00AD73E6" w:rsidRPr="004A5384" w:rsidRDefault="00AD73E6" w:rsidP="0012679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HORA</w:t>
            </w:r>
          </w:p>
        </w:tc>
        <w:tc>
          <w:tcPr>
            <w:tcW w:w="2126" w:type="dxa"/>
            <w:shd w:val="clear" w:color="auto" w:fill="auto"/>
          </w:tcPr>
          <w:p w:rsidR="00AD73E6" w:rsidRPr="004A5384" w:rsidRDefault="00AD73E6" w:rsidP="0012679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PONENTE</w:t>
            </w:r>
          </w:p>
        </w:tc>
        <w:tc>
          <w:tcPr>
            <w:tcW w:w="1855" w:type="dxa"/>
            <w:gridSpan w:val="2"/>
            <w:shd w:val="clear" w:color="auto" w:fill="auto"/>
          </w:tcPr>
          <w:p w:rsidR="00AD73E6" w:rsidRPr="004A5384" w:rsidRDefault="00AD73E6" w:rsidP="001267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UNIVERSIDAD</w:t>
            </w:r>
          </w:p>
        </w:tc>
        <w:tc>
          <w:tcPr>
            <w:tcW w:w="3815" w:type="dxa"/>
            <w:shd w:val="clear" w:color="auto" w:fill="auto"/>
          </w:tcPr>
          <w:p w:rsidR="00AD73E6" w:rsidRPr="004A5384" w:rsidRDefault="00AD73E6" w:rsidP="001267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TÍTULO DE LA PONENCIA</w:t>
            </w:r>
          </w:p>
        </w:tc>
        <w:tc>
          <w:tcPr>
            <w:tcW w:w="1814" w:type="dxa"/>
            <w:gridSpan w:val="2"/>
            <w:vMerge w:val="restart"/>
            <w:shd w:val="clear" w:color="auto" w:fill="auto"/>
          </w:tcPr>
          <w:p w:rsidR="00AD73E6" w:rsidRPr="004A5384" w:rsidRDefault="00AD73E6" w:rsidP="00F075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D73E6" w:rsidRPr="004A5384" w:rsidRDefault="00AD73E6" w:rsidP="00F075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D73E6" w:rsidRPr="004A5384" w:rsidRDefault="00AD73E6" w:rsidP="00F075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D73E6" w:rsidRPr="004A5384" w:rsidRDefault="00AD73E6" w:rsidP="00F075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D73E6" w:rsidRPr="004A5384" w:rsidRDefault="00AD73E6" w:rsidP="00F075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D73E6" w:rsidRPr="004A5384" w:rsidRDefault="00AD73E6" w:rsidP="00F075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Dr. PAÚL VIRÚ DÍAZ</w:t>
            </w:r>
          </w:p>
          <w:p w:rsidR="00AD73E6" w:rsidRPr="004A5384" w:rsidRDefault="00AD73E6" w:rsidP="00F075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DOCENTE DE LA FACULTAD DE</w:t>
            </w:r>
          </w:p>
          <w:p w:rsidR="00AD73E6" w:rsidRPr="004A5384" w:rsidRDefault="00AD73E6" w:rsidP="00F075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EDUCACIÓN</w:t>
            </w:r>
          </w:p>
          <w:p w:rsidR="00AD73E6" w:rsidRPr="004A5384" w:rsidRDefault="00AD73E6" w:rsidP="00B6779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DE LA UNFV</w:t>
            </w:r>
          </w:p>
        </w:tc>
      </w:tr>
      <w:tr w:rsidR="00AD73E6" w:rsidRPr="004A5384" w:rsidTr="00C15F05">
        <w:tc>
          <w:tcPr>
            <w:tcW w:w="846" w:type="dxa"/>
            <w:shd w:val="clear" w:color="auto" w:fill="FFFFFF" w:themeFill="background1"/>
          </w:tcPr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14:00  a 14:30</w:t>
            </w:r>
          </w:p>
        </w:tc>
        <w:tc>
          <w:tcPr>
            <w:tcW w:w="2126" w:type="dxa"/>
            <w:shd w:val="clear" w:color="auto" w:fill="FFFFFF" w:themeFill="background1"/>
          </w:tcPr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  <w:proofErr w:type="spellStart"/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>Nathaly</w:t>
            </w:r>
            <w:proofErr w:type="spellEnd"/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 xml:space="preserve"> Rojas Varela.</w:t>
            </w:r>
          </w:p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</w:p>
        </w:tc>
        <w:tc>
          <w:tcPr>
            <w:tcW w:w="1855" w:type="dxa"/>
            <w:gridSpan w:val="2"/>
            <w:shd w:val="clear" w:color="auto" w:fill="FFFFFF" w:themeFill="background1"/>
          </w:tcPr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  <w:bookmarkStart w:id="3" w:name="_Hlk12360059"/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>Universidad Nacional de Costa Rica / Centro de EEGG.</w:t>
            </w:r>
            <w:bookmarkEnd w:id="3"/>
          </w:p>
        </w:tc>
        <w:tc>
          <w:tcPr>
            <w:tcW w:w="3815" w:type="dxa"/>
            <w:shd w:val="clear" w:color="auto" w:fill="FFFFFF" w:themeFill="background1"/>
          </w:tcPr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>La danza: Una vía para la formación humanista en la educación superior</w:t>
            </w:r>
          </w:p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</w:p>
        </w:tc>
        <w:tc>
          <w:tcPr>
            <w:tcW w:w="1814" w:type="dxa"/>
            <w:gridSpan w:val="2"/>
            <w:vMerge/>
            <w:shd w:val="clear" w:color="auto" w:fill="auto"/>
          </w:tcPr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73E6" w:rsidRPr="004A5384" w:rsidTr="00C15F05">
        <w:tc>
          <w:tcPr>
            <w:tcW w:w="846" w:type="dxa"/>
            <w:shd w:val="clear" w:color="auto" w:fill="auto"/>
          </w:tcPr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14:30 a</w:t>
            </w:r>
          </w:p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15:00</w:t>
            </w:r>
          </w:p>
        </w:tc>
        <w:tc>
          <w:tcPr>
            <w:tcW w:w="2126" w:type="dxa"/>
            <w:shd w:val="clear" w:color="auto" w:fill="FFFFFF" w:themeFill="background1"/>
          </w:tcPr>
          <w:p w:rsidR="00B67793" w:rsidRPr="004A5384" w:rsidRDefault="00AD73E6" w:rsidP="00F075B7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color w:val="000000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color w:val="000000"/>
                <w:sz w:val="20"/>
                <w:szCs w:val="20"/>
                <w:lang w:val="es-PR"/>
              </w:rPr>
              <w:t xml:space="preserve">Eduardo Lizano Soley, </w:t>
            </w:r>
          </w:p>
          <w:p w:rsidR="00AD73E6" w:rsidRPr="004A5384" w:rsidRDefault="00AD73E6" w:rsidP="00F075B7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color w:val="000000"/>
                <w:sz w:val="20"/>
                <w:szCs w:val="20"/>
                <w:lang w:val="es-PR"/>
              </w:rPr>
              <w:t>Sophia Roldán Soto</w:t>
            </w:r>
          </w:p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</w:p>
        </w:tc>
        <w:tc>
          <w:tcPr>
            <w:tcW w:w="1855" w:type="dxa"/>
            <w:gridSpan w:val="2"/>
            <w:shd w:val="clear" w:color="auto" w:fill="FFFFFF" w:themeFill="background1"/>
          </w:tcPr>
          <w:p w:rsidR="00AD73E6" w:rsidRPr="004A5384" w:rsidRDefault="00AD73E6" w:rsidP="00F075B7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color w:val="000000"/>
                <w:sz w:val="20"/>
                <w:szCs w:val="20"/>
                <w:lang w:val="es-PR"/>
              </w:rPr>
            </w:pPr>
            <w:r w:rsidRPr="004A5384">
              <w:rPr>
                <w:rFonts w:ascii="Arial" w:eastAsia="Arial" w:hAnsi="Arial" w:cs="Arial"/>
                <w:sz w:val="20"/>
                <w:szCs w:val="20"/>
                <w:lang w:val="es-PR"/>
              </w:rPr>
              <w:t>Universidad Nacional de Costa Rica</w:t>
            </w:r>
            <w:r w:rsidRPr="004A5384">
              <w:rPr>
                <w:rFonts w:ascii="Arial" w:hAnsi="Arial" w:cs="Arial"/>
                <w:color w:val="000000"/>
                <w:sz w:val="20"/>
                <w:szCs w:val="20"/>
                <w:lang w:val="es-PR"/>
              </w:rPr>
              <w:t xml:space="preserve"> </w:t>
            </w:r>
          </w:p>
          <w:p w:rsidR="00AD73E6" w:rsidRPr="004A5384" w:rsidRDefault="00AD73E6" w:rsidP="00F075B7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  <w:lang w:val="es-PR"/>
              </w:rPr>
            </w:pPr>
          </w:p>
        </w:tc>
        <w:tc>
          <w:tcPr>
            <w:tcW w:w="3815" w:type="dxa"/>
            <w:shd w:val="clear" w:color="auto" w:fill="FFFFFF" w:themeFill="background1"/>
          </w:tcPr>
          <w:p w:rsidR="00AD73E6" w:rsidRPr="004A5384" w:rsidRDefault="00AD73E6" w:rsidP="00F075B7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color w:val="000000"/>
                <w:sz w:val="20"/>
                <w:szCs w:val="20"/>
                <w:lang w:val="es-PR"/>
              </w:rPr>
              <w:t>La denuncia del arte latinoamericano ante las agendas políticas de la Operación Cóndor desde los Estudios Generales. </w:t>
            </w:r>
          </w:p>
        </w:tc>
        <w:tc>
          <w:tcPr>
            <w:tcW w:w="1814" w:type="dxa"/>
            <w:gridSpan w:val="2"/>
            <w:vMerge/>
            <w:shd w:val="clear" w:color="auto" w:fill="auto"/>
          </w:tcPr>
          <w:p w:rsidR="00AD73E6" w:rsidRPr="004A5384" w:rsidRDefault="00AD73E6" w:rsidP="00F075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AD73E6" w:rsidRPr="004A5384" w:rsidTr="00C15F05">
        <w:tc>
          <w:tcPr>
            <w:tcW w:w="846" w:type="dxa"/>
            <w:shd w:val="clear" w:color="auto" w:fill="FFFFFF" w:themeFill="background1"/>
          </w:tcPr>
          <w:p w:rsidR="00AD73E6" w:rsidRPr="004A5384" w:rsidRDefault="00AD73E6" w:rsidP="00AD73E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15:00 a 15:30</w:t>
            </w:r>
          </w:p>
        </w:tc>
        <w:tc>
          <w:tcPr>
            <w:tcW w:w="2126" w:type="dxa"/>
            <w:shd w:val="clear" w:color="auto" w:fill="FFFFFF" w:themeFill="background1"/>
          </w:tcPr>
          <w:p w:rsidR="00AD73E6" w:rsidRPr="004A5384" w:rsidRDefault="00AD73E6" w:rsidP="00AD73E6">
            <w:pPr>
              <w:rPr>
                <w:rFonts w:ascii="Arial" w:eastAsia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eastAsia="Arial" w:hAnsi="Arial" w:cs="Arial"/>
                <w:sz w:val="20"/>
                <w:szCs w:val="20"/>
                <w:lang w:val="es-PR"/>
              </w:rPr>
              <w:t xml:space="preserve">Daniel Josué Vargas Sánchez </w:t>
            </w:r>
          </w:p>
        </w:tc>
        <w:tc>
          <w:tcPr>
            <w:tcW w:w="1855" w:type="dxa"/>
            <w:gridSpan w:val="2"/>
            <w:shd w:val="clear" w:color="auto" w:fill="FFFFFF" w:themeFill="background1"/>
          </w:tcPr>
          <w:p w:rsidR="00AD73E6" w:rsidRPr="004A5384" w:rsidRDefault="00AD73E6" w:rsidP="00AD73E6">
            <w:pPr>
              <w:rPr>
                <w:rFonts w:ascii="Arial" w:eastAsia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eastAsia="Arial" w:hAnsi="Arial" w:cs="Arial"/>
                <w:sz w:val="20"/>
                <w:szCs w:val="20"/>
                <w:lang w:val="es-PR"/>
              </w:rPr>
              <w:t xml:space="preserve">Universidad Nacional de Costa Rica </w:t>
            </w:r>
          </w:p>
        </w:tc>
        <w:tc>
          <w:tcPr>
            <w:tcW w:w="3815" w:type="dxa"/>
            <w:shd w:val="clear" w:color="auto" w:fill="FFFFFF" w:themeFill="background1"/>
          </w:tcPr>
          <w:p w:rsidR="00AD73E6" w:rsidRPr="004A5384" w:rsidRDefault="00AD73E6" w:rsidP="00AD73E6">
            <w:pPr>
              <w:rPr>
                <w:rFonts w:ascii="Arial" w:eastAsia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eastAsia="Arial" w:hAnsi="Arial" w:cs="Arial"/>
                <w:sz w:val="20"/>
                <w:szCs w:val="20"/>
                <w:lang w:val="es-PR"/>
              </w:rPr>
              <w:t>Impacto de la industria piñera en Costa Rica y el papel del teatro comunitario en la Región Huetar Norte</w:t>
            </w:r>
          </w:p>
        </w:tc>
        <w:tc>
          <w:tcPr>
            <w:tcW w:w="1814" w:type="dxa"/>
            <w:gridSpan w:val="2"/>
            <w:vMerge/>
            <w:shd w:val="clear" w:color="auto" w:fill="auto"/>
          </w:tcPr>
          <w:p w:rsidR="00AD73E6" w:rsidRPr="004A5384" w:rsidRDefault="00AD73E6" w:rsidP="00AD73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73E6" w:rsidRPr="004A5384" w:rsidTr="00C15F05">
        <w:tc>
          <w:tcPr>
            <w:tcW w:w="846" w:type="dxa"/>
            <w:shd w:val="clear" w:color="auto" w:fill="F7CAAC" w:themeFill="accent2" w:themeFillTint="66"/>
          </w:tcPr>
          <w:p w:rsidR="00AD73E6" w:rsidRPr="004A5384" w:rsidRDefault="00AD73E6" w:rsidP="009D6A7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15:30 a</w:t>
            </w:r>
          </w:p>
          <w:p w:rsidR="00AD73E6" w:rsidRPr="004A5384" w:rsidRDefault="00AD73E6" w:rsidP="009D6A7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15:45</w:t>
            </w:r>
          </w:p>
        </w:tc>
        <w:tc>
          <w:tcPr>
            <w:tcW w:w="7796" w:type="dxa"/>
            <w:gridSpan w:val="4"/>
            <w:shd w:val="clear" w:color="auto" w:fill="F7CAAC" w:themeFill="accent2" w:themeFillTint="66"/>
          </w:tcPr>
          <w:p w:rsidR="00AD73E6" w:rsidRPr="004A5384" w:rsidRDefault="00AD73E6" w:rsidP="00C15F05">
            <w:pPr>
              <w:shd w:val="clear" w:color="auto" w:fill="F7CAAC" w:themeFill="accent2" w:themeFillTint="66"/>
              <w:jc w:val="both"/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FFFFF"/>
                <w:lang w:val="es-ES"/>
              </w:rPr>
            </w:pPr>
            <w:r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RECESO: SALA DE DOCENTES FACULTAD DE HUMANIDADES</w:t>
            </w:r>
          </w:p>
          <w:p w:rsidR="00AD73E6" w:rsidRPr="004A5384" w:rsidRDefault="00AD73E6" w:rsidP="00C15F05">
            <w:pPr>
              <w:shd w:val="clear" w:color="auto" w:fill="F7CAAC" w:themeFill="accent2" w:themeFillTint="66"/>
              <w:jc w:val="both"/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FFFFF"/>
                <w:lang w:val="es-ES"/>
              </w:rPr>
            </w:pPr>
            <w:r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CLAUN: Elenco de Teatro del Centro Cultural Federico Villarreal. Temática del</w:t>
            </w:r>
            <w:r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FFFFF"/>
                <w:lang w:val="es-ES"/>
              </w:rPr>
              <w:t xml:space="preserve"> </w:t>
            </w:r>
            <w:r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estudiante universitario (PATIO DE LAS ESCULTURAS)</w:t>
            </w:r>
          </w:p>
        </w:tc>
        <w:tc>
          <w:tcPr>
            <w:tcW w:w="1814" w:type="dxa"/>
            <w:gridSpan w:val="2"/>
            <w:vMerge/>
            <w:shd w:val="clear" w:color="auto" w:fill="auto"/>
          </w:tcPr>
          <w:p w:rsidR="00AD73E6" w:rsidRPr="004A5384" w:rsidRDefault="00AD73E6" w:rsidP="009D6A7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73E6" w:rsidRPr="004A5384" w:rsidTr="00C15F05">
        <w:tc>
          <w:tcPr>
            <w:tcW w:w="846" w:type="dxa"/>
            <w:shd w:val="clear" w:color="auto" w:fill="FFFFFF" w:themeFill="background1"/>
          </w:tcPr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15:45 a 16:30</w:t>
            </w:r>
          </w:p>
        </w:tc>
        <w:tc>
          <w:tcPr>
            <w:tcW w:w="2126" w:type="dxa"/>
            <w:shd w:val="clear" w:color="auto" w:fill="FFFFFF" w:themeFill="background1"/>
          </w:tcPr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 xml:space="preserve">Alexandra Delgado Esquivel </w:t>
            </w:r>
          </w:p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Nathaly Rojas Varela</w:t>
            </w:r>
          </w:p>
        </w:tc>
        <w:tc>
          <w:tcPr>
            <w:tcW w:w="1855" w:type="dxa"/>
            <w:gridSpan w:val="2"/>
            <w:shd w:val="clear" w:color="auto" w:fill="FFFFFF" w:themeFill="background1"/>
          </w:tcPr>
          <w:p w:rsidR="00AD73E6" w:rsidRPr="004A5384" w:rsidRDefault="00AD73E6" w:rsidP="004748F0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Universidad Nacional de Costa Rica.</w:t>
            </w:r>
          </w:p>
        </w:tc>
        <w:tc>
          <w:tcPr>
            <w:tcW w:w="3815" w:type="dxa"/>
          </w:tcPr>
          <w:p w:rsidR="00AD73E6" w:rsidRPr="004A5384" w:rsidRDefault="00AD73E6" w:rsidP="00F075B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La danza inclusiva como herramienta pedagógica: espacios y prácticas para el aprendizaje desde el cuerpo</w:t>
            </w:r>
          </w:p>
        </w:tc>
        <w:tc>
          <w:tcPr>
            <w:tcW w:w="1814" w:type="dxa"/>
            <w:gridSpan w:val="2"/>
            <w:vMerge/>
            <w:shd w:val="clear" w:color="auto" w:fill="auto"/>
          </w:tcPr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73E6" w:rsidRPr="004A5384" w:rsidTr="00C15F05">
        <w:tc>
          <w:tcPr>
            <w:tcW w:w="846" w:type="dxa"/>
            <w:shd w:val="clear" w:color="auto" w:fill="FFFFFF" w:themeFill="background1"/>
          </w:tcPr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</w:rPr>
            </w:pPr>
            <w:bookmarkStart w:id="4" w:name="_Hlk24921134"/>
            <w:r w:rsidRPr="004A5384">
              <w:rPr>
                <w:rFonts w:ascii="Arial" w:hAnsi="Arial" w:cs="Arial"/>
                <w:sz w:val="20"/>
                <w:szCs w:val="20"/>
              </w:rPr>
              <w:t>16:30 a</w:t>
            </w:r>
          </w:p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17:00</w:t>
            </w:r>
          </w:p>
        </w:tc>
        <w:tc>
          <w:tcPr>
            <w:tcW w:w="2126" w:type="dxa"/>
            <w:shd w:val="clear" w:color="auto" w:fill="FFFFFF" w:themeFill="background1"/>
          </w:tcPr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Pablo Quintanilla</w:t>
            </w:r>
          </w:p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5" w:type="dxa"/>
            <w:gridSpan w:val="2"/>
            <w:shd w:val="clear" w:color="auto" w:fill="FFFFFF" w:themeFill="background1"/>
          </w:tcPr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Pontificia Universidad Católica del Perú</w:t>
            </w:r>
          </w:p>
        </w:tc>
        <w:tc>
          <w:tcPr>
            <w:tcW w:w="3815" w:type="dxa"/>
          </w:tcPr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El rol de los Estudios Generales en el mundo globalizado de la actualidad</w:t>
            </w:r>
          </w:p>
        </w:tc>
        <w:tc>
          <w:tcPr>
            <w:tcW w:w="1814" w:type="dxa"/>
            <w:gridSpan w:val="2"/>
            <w:vMerge/>
            <w:shd w:val="clear" w:color="auto" w:fill="auto"/>
          </w:tcPr>
          <w:p w:rsidR="00AD73E6" w:rsidRPr="004A5384" w:rsidRDefault="00AD73E6" w:rsidP="00F075B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4"/>
      <w:tr w:rsidR="00384ADA" w:rsidRPr="004A5384" w:rsidTr="00C15F05">
        <w:trPr>
          <w:trHeight w:val="438"/>
        </w:trPr>
        <w:tc>
          <w:tcPr>
            <w:tcW w:w="10456" w:type="dxa"/>
            <w:gridSpan w:val="7"/>
            <w:shd w:val="clear" w:color="auto" w:fill="F7CAAC" w:themeFill="accent2" w:themeFillTint="66"/>
          </w:tcPr>
          <w:p w:rsidR="00384ADA" w:rsidRPr="004A5384" w:rsidRDefault="00384ADA" w:rsidP="001936E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>EXPOSICIÓN PICTÓRICA: MUESTRA DE CUADROS REPRESENTATIVOS DE LA CULTURA PERUANA</w:t>
            </w:r>
          </w:p>
          <w:p w:rsidR="00B92935" w:rsidRPr="004A5384" w:rsidRDefault="00B92935" w:rsidP="001936E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FACULTAD DE HUMANIDADES - PATIO DE LAS ESCULTURAS</w:t>
            </w:r>
          </w:p>
        </w:tc>
      </w:tr>
      <w:tr w:rsidR="00AC7306" w:rsidRPr="004A5384" w:rsidTr="00C15F05">
        <w:trPr>
          <w:trHeight w:val="264"/>
        </w:trPr>
        <w:tc>
          <w:tcPr>
            <w:tcW w:w="10456" w:type="dxa"/>
            <w:gridSpan w:val="7"/>
            <w:shd w:val="clear" w:color="auto" w:fill="F7CAAC" w:themeFill="accent2" w:themeFillTint="66"/>
          </w:tcPr>
          <w:p w:rsidR="00AC7306" w:rsidRPr="004A5384" w:rsidRDefault="00AC7306" w:rsidP="0081495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 xml:space="preserve">17:30 </w:t>
            </w:r>
            <w:r w:rsidR="00AE1E80" w:rsidRPr="004A5384">
              <w:rPr>
                <w:rFonts w:ascii="Arial" w:hAnsi="Arial" w:cs="Arial"/>
                <w:b/>
                <w:sz w:val="20"/>
                <w:szCs w:val="20"/>
              </w:rPr>
              <w:t xml:space="preserve">    </w:t>
            </w:r>
            <w:r w:rsidRPr="004A5384">
              <w:rPr>
                <w:rFonts w:ascii="Arial" w:hAnsi="Arial" w:cs="Arial"/>
                <w:b/>
                <w:sz w:val="20"/>
                <w:szCs w:val="20"/>
              </w:rPr>
              <w:t>VISITA AL PARQUE DE LAS AGUAS DE LIMA</w:t>
            </w:r>
            <w:r w:rsidR="00296797" w:rsidRPr="004A5384">
              <w:rPr>
                <w:rFonts w:ascii="Arial" w:hAnsi="Arial" w:cs="Arial"/>
                <w:b/>
                <w:sz w:val="20"/>
                <w:szCs w:val="20"/>
              </w:rPr>
              <w:t xml:space="preserve"> Y CENA</w:t>
            </w:r>
          </w:p>
        </w:tc>
      </w:tr>
      <w:bookmarkEnd w:id="2"/>
    </w:tbl>
    <w:p w:rsidR="009D6A7A" w:rsidRPr="004A5384" w:rsidRDefault="009D6A7A" w:rsidP="00523FC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D6A7A" w:rsidRPr="004A5384" w:rsidRDefault="009D6A7A" w:rsidP="00523FC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4064B2" w:rsidRPr="004A5384" w:rsidRDefault="004064B2" w:rsidP="00100A27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885738" w:rsidRPr="004A5384" w:rsidRDefault="00885738" w:rsidP="00885738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B92935" w:rsidRPr="004A5384" w:rsidRDefault="00B92935" w:rsidP="00885738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B92935" w:rsidRPr="004A5384" w:rsidRDefault="00B92935" w:rsidP="00885738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B92935" w:rsidRPr="004A5384" w:rsidRDefault="00B92935" w:rsidP="00C93D5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93D53" w:rsidRPr="004A5384" w:rsidRDefault="00C93D53" w:rsidP="00C93D5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93D53" w:rsidRPr="004A5384" w:rsidRDefault="00C93D53" w:rsidP="00C93D5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93D53" w:rsidRPr="004A5384" w:rsidRDefault="00C93D53" w:rsidP="00C93D5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AD73E6" w:rsidRPr="004A5384" w:rsidRDefault="00AD73E6" w:rsidP="00885738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B92935" w:rsidRPr="004A5384" w:rsidRDefault="00B92935" w:rsidP="00885738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0456" w:type="dxa"/>
        <w:tblLook w:val="04A0" w:firstRow="1" w:lastRow="0" w:firstColumn="1" w:lastColumn="0" w:noHBand="0" w:noVBand="1"/>
      </w:tblPr>
      <w:tblGrid>
        <w:gridCol w:w="846"/>
        <w:gridCol w:w="1803"/>
        <w:gridCol w:w="2233"/>
        <w:gridCol w:w="3835"/>
        <w:gridCol w:w="1739"/>
      </w:tblGrid>
      <w:tr w:rsidR="00861C4B" w:rsidRPr="004A5384" w:rsidTr="00C15F05">
        <w:tc>
          <w:tcPr>
            <w:tcW w:w="10456" w:type="dxa"/>
            <w:gridSpan w:val="5"/>
            <w:shd w:val="clear" w:color="auto" w:fill="F7CAAC" w:themeFill="accent2" w:themeFillTint="66"/>
          </w:tcPr>
          <w:p w:rsidR="00861C4B" w:rsidRPr="004A5384" w:rsidRDefault="00861C4B" w:rsidP="0011292B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 xml:space="preserve">    SEGUNDO DÍA:  MIÉRCOLES 20 DE NOVIEMBRE </w:t>
            </w:r>
          </w:p>
        </w:tc>
      </w:tr>
      <w:tr w:rsidR="00861C4B" w:rsidRPr="004A5384" w:rsidTr="00C15F05">
        <w:trPr>
          <w:trHeight w:val="180"/>
        </w:trPr>
        <w:tc>
          <w:tcPr>
            <w:tcW w:w="10456" w:type="dxa"/>
            <w:gridSpan w:val="5"/>
            <w:shd w:val="clear" w:color="auto" w:fill="F7CAAC" w:themeFill="accent2" w:themeFillTint="66"/>
          </w:tcPr>
          <w:p w:rsidR="00D44652" w:rsidRPr="004A5384" w:rsidRDefault="00861C4B" w:rsidP="009D6A7A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                       </w:t>
            </w:r>
            <w:r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AUDITORIO N° 1</w:t>
            </w:r>
            <w:r w:rsidR="00CE1B4C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: </w:t>
            </w:r>
            <w:r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FACULTAD DE </w:t>
            </w:r>
            <w:r w:rsidR="00885738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HUMANIDADES   ANTENOR ORREGO ORREGO</w:t>
            </w:r>
          </w:p>
        </w:tc>
      </w:tr>
      <w:tr w:rsidR="009A552A" w:rsidRPr="004A5384" w:rsidTr="00C15F05">
        <w:trPr>
          <w:trHeight w:val="123"/>
        </w:trPr>
        <w:tc>
          <w:tcPr>
            <w:tcW w:w="10456" w:type="dxa"/>
            <w:gridSpan w:val="5"/>
            <w:shd w:val="clear" w:color="auto" w:fill="F7CAAC" w:themeFill="accent2" w:themeFillTint="66"/>
          </w:tcPr>
          <w:p w:rsidR="009A552A" w:rsidRPr="004A5384" w:rsidRDefault="009A552A" w:rsidP="00E44CBF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>TURNO : MAÑANA</w:t>
            </w:r>
          </w:p>
        </w:tc>
      </w:tr>
      <w:tr w:rsidR="00861C4B" w:rsidRPr="004A5384" w:rsidTr="00102255">
        <w:tc>
          <w:tcPr>
            <w:tcW w:w="846" w:type="dxa"/>
            <w:shd w:val="clear" w:color="auto" w:fill="auto"/>
          </w:tcPr>
          <w:p w:rsidR="00861C4B" w:rsidRPr="004A5384" w:rsidRDefault="00861C4B" w:rsidP="0011292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HORA</w:t>
            </w:r>
          </w:p>
        </w:tc>
        <w:tc>
          <w:tcPr>
            <w:tcW w:w="1803" w:type="dxa"/>
            <w:shd w:val="clear" w:color="auto" w:fill="auto"/>
          </w:tcPr>
          <w:p w:rsidR="00861C4B" w:rsidRPr="004A5384" w:rsidRDefault="00861C4B" w:rsidP="0011292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PONENTE</w:t>
            </w:r>
          </w:p>
        </w:tc>
        <w:tc>
          <w:tcPr>
            <w:tcW w:w="2233" w:type="dxa"/>
            <w:shd w:val="clear" w:color="auto" w:fill="auto"/>
          </w:tcPr>
          <w:p w:rsidR="00861C4B" w:rsidRPr="004A5384" w:rsidRDefault="00861C4B" w:rsidP="0011292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UNIVERSIDAD</w:t>
            </w:r>
          </w:p>
        </w:tc>
        <w:tc>
          <w:tcPr>
            <w:tcW w:w="3835" w:type="dxa"/>
            <w:shd w:val="clear" w:color="auto" w:fill="auto"/>
          </w:tcPr>
          <w:p w:rsidR="00861C4B" w:rsidRPr="004A5384" w:rsidRDefault="00861C4B" w:rsidP="0011292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TÍTULO DE LA PONENCIA</w:t>
            </w:r>
          </w:p>
        </w:tc>
        <w:tc>
          <w:tcPr>
            <w:tcW w:w="1739" w:type="dxa"/>
            <w:shd w:val="clear" w:color="auto" w:fill="auto"/>
          </w:tcPr>
          <w:p w:rsidR="00861C4B" w:rsidRPr="004A5384" w:rsidRDefault="00861C4B" w:rsidP="00861C4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DOCENTE</w:t>
            </w:r>
            <w:r w:rsidR="00853E17"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MODERADOR</w:t>
            </w: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8C34C8" w:rsidRPr="004A5384" w:rsidTr="00102255">
        <w:tc>
          <w:tcPr>
            <w:tcW w:w="846" w:type="dxa"/>
            <w:shd w:val="clear" w:color="auto" w:fill="auto"/>
          </w:tcPr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09:00  a 09:30</w:t>
            </w:r>
          </w:p>
        </w:tc>
        <w:tc>
          <w:tcPr>
            <w:tcW w:w="1803" w:type="dxa"/>
          </w:tcPr>
          <w:p w:rsidR="008C34C8" w:rsidRPr="004A5384" w:rsidRDefault="008C34C8" w:rsidP="007A4F9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_tradnl"/>
              </w:rPr>
              <w:t>Waldemiro Vélez Cardona</w:t>
            </w:r>
          </w:p>
        </w:tc>
        <w:tc>
          <w:tcPr>
            <w:tcW w:w="2233" w:type="dxa"/>
          </w:tcPr>
          <w:p w:rsidR="008C34C8" w:rsidRPr="004A5384" w:rsidRDefault="008C34C8" w:rsidP="007A4F9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es-ES_tradnl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>Universidad de Puerto Rico, recinto de Río Piedras</w:t>
            </w:r>
          </w:p>
        </w:tc>
        <w:tc>
          <w:tcPr>
            <w:tcW w:w="3835" w:type="dxa"/>
          </w:tcPr>
          <w:p w:rsidR="008C34C8" w:rsidRPr="004A5384" w:rsidRDefault="008C34C8" w:rsidP="007A4F9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_tradnl"/>
              </w:rPr>
              <w:t>Diversas modalidades de integración de conocimientos en los Estudios Generales</w:t>
            </w:r>
          </w:p>
        </w:tc>
        <w:tc>
          <w:tcPr>
            <w:tcW w:w="1739" w:type="dxa"/>
            <w:vMerge w:val="restart"/>
            <w:shd w:val="clear" w:color="auto" w:fill="auto"/>
          </w:tcPr>
          <w:p w:rsidR="008C34C8" w:rsidRPr="004A5384" w:rsidRDefault="008C34C8" w:rsidP="007A4F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Dr. WILDER MORENO </w:t>
            </w:r>
          </w:p>
          <w:p w:rsidR="008C34C8" w:rsidRPr="004A5384" w:rsidRDefault="008C34C8" w:rsidP="007A4F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DOCENTE DE LA FACULTAD DE CIENCIAS SOCIALES</w:t>
            </w: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DE LA UNFV</w:t>
            </w: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>Dra. ROSA VELASCO VALDERAS</w:t>
            </w:r>
          </w:p>
          <w:p w:rsidR="008C34C8" w:rsidRPr="004A5384" w:rsidRDefault="008C34C8" w:rsidP="008C34C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DOCENTE DE LA FACULTAD DE MEDICINA</w:t>
            </w:r>
          </w:p>
          <w:p w:rsidR="008C34C8" w:rsidRPr="004A5384" w:rsidRDefault="008C34C8" w:rsidP="008C34C8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DE LA UNFV</w:t>
            </w: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34C8" w:rsidRPr="004A5384" w:rsidTr="00102255">
        <w:tc>
          <w:tcPr>
            <w:tcW w:w="846" w:type="dxa"/>
            <w:shd w:val="clear" w:color="auto" w:fill="auto"/>
          </w:tcPr>
          <w:p w:rsidR="008C34C8" w:rsidRPr="004A5384" w:rsidRDefault="008C34C8" w:rsidP="004B2C6A">
            <w:pPr>
              <w:rPr>
                <w:rFonts w:ascii="Arial" w:hAnsi="Arial" w:cs="Arial"/>
                <w:sz w:val="20"/>
                <w:szCs w:val="20"/>
              </w:rPr>
            </w:pPr>
            <w:bookmarkStart w:id="5" w:name="_Hlk24921166"/>
            <w:r w:rsidRPr="004A5384">
              <w:rPr>
                <w:rFonts w:ascii="Arial" w:hAnsi="Arial" w:cs="Arial"/>
                <w:sz w:val="20"/>
                <w:szCs w:val="20"/>
              </w:rPr>
              <w:t>09:30 a</w:t>
            </w:r>
          </w:p>
          <w:p w:rsidR="008C34C8" w:rsidRPr="004A5384" w:rsidRDefault="008C34C8" w:rsidP="004B2C6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10:00</w:t>
            </w:r>
          </w:p>
        </w:tc>
        <w:tc>
          <w:tcPr>
            <w:tcW w:w="1803" w:type="dxa"/>
          </w:tcPr>
          <w:p w:rsidR="008C34C8" w:rsidRPr="004A5384" w:rsidRDefault="008C34C8" w:rsidP="004B2C6A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Carlos Toledo Guti</w:t>
            </w:r>
            <w:r w:rsidR="00C8207E" w:rsidRPr="004A5384">
              <w:rPr>
                <w:rFonts w:ascii="Arial" w:hAnsi="Arial" w:cs="Arial"/>
                <w:sz w:val="20"/>
                <w:szCs w:val="20"/>
              </w:rPr>
              <w:t>é</w:t>
            </w:r>
            <w:r w:rsidRPr="004A5384">
              <w:rPr>
                <w:rFonts w:ascii="Arial" w:hAnsi="Arial" w:cs="Arial"/>
                <w:sz w:val="20"/>
                <w:szCs w:val="20"/>
              </w:rPr>
              <w:t>rrez</w:t>
            </w:r>
          </w:p>
        </w:tc>
        <w:tc>
          <w:tcPr>
            <w:tcW w:w="2233" w:type="dxa"/>
          </w:tcPr>
          <w:p w:rsidR="008C34C8" w:rsidRPr="004A5384" w:rsidRDefault="008C34C8" w:rsidP="004B2C6A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Universidad Antonio Ruiz de Montoya. Lima, Perú</w:t>
            </w: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 xml:space="preserve"> </w:t>
            </w:r>
          </w:p>
          <w:p w:rsidR="008C34C8" w:rsidRPr="004A5384" w:rsidRDefault="008C34C8" w:rsidP="004B2C6A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</w:p>
        </w:tc>
        <w:tc>
          <w:tcPr>
            <w:tcW w:w="3835" w:type="dxa"/>
          </w:tcPr>
          <w:p w:rsidR="008C34C8" w:rsidRPr="004A5384" w:rsidRDefault="008C34C8" w:rsidP="004B2C6A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Estudios generales: Disciplinariedad, Interdisciplinariedad. Formación integral para la formación y ulterior investigación transdisciplinar</w:t>
            </w:r>
          </w:p>
        </w:tc>
        <w:tc>
          <w:tcPr>
            <w:tcW w:w="1739" w:type="dxa"/>
            <w:vMerge/>
            <w:shd w:val="clear" w:color="auto" w:fill="auto"/>
          </w:tcPr>
          <w:p w:rsidR="008C34C8" w:rsidRPr="004A5384" w:rsidRDefault="008C34C8" w:rsidP="004B2C6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3E17" w:rsidRPr="004A5384" w:rsidTr="00102255">
        <w:tc>
          <w:tcPr>
            <w:tcW w:w="846" w:type="dxa"/>
            <w:shd w:val="clear" w:color="auto" w:fill="auto"/>
          </w:tcPr>
          <w:p w:rsidR="00853E17" w:rsidRPr="004A5384" w:rsidRDefault="00853E17" w:rsidP="004B2C6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10:00</w:t>
            </w:r>
          </w:p>
          <w:p w:rsidR="00853E17" w:rsidRPr="004A5384" w:rsidRDefault="00853E17" w:rsidP="004B2C6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A 10:30</w:t>
            </w:r>
          </w:p>
        </w:tc>
        <w:tc>
          <w:tcPr>
            <w:tcW w:w="1803" w:type="dxa"/>
          </w:tcPr>
          <w:p w:rsidR="00853E17" w:rsidRPr="004A5384" w:rsidRDefault="00853E17" w:rsidP="004B2C6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Ada Isabel Llaneras</w:t>
            </w:r>
          </w:p>
        </w:tc>
        <w:tc>
          <w:tcPr>
            <w:tcW w:w="2233" w:type="dxa"/>
          </w:tcPr>
          <w:p w:rsidR="00853E17" w:rsidRPr="004A5384" w:rsidRDefault="00853E17" w:rsidP="004B2C6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Cuba</w:t>
            </w:r>
          </w:p>
        </w:tc>
        <w:tc>
          <w:tcPr>
            <w:tcW w:w="3835" w:type="dxa"/>
          </w:tcPr>
          <w:p w:rsidR="00853E17" w:rsidRPr="004A5384" w:rsidRDefault="00853E17" w:rsidP="004B2C6A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vMerge/>
            <w:shd w:val="clear" w:color="auto" w:fill="auto"/>
          </w:tcPr>
          <w:p w:rsidR="00853E17" w:rsidRPr="004A5384" w:rsidRDefault="00853E17" w:rsidP="004B2C6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3E17" w:rsidRPr="004A5384" w:rsidTr="000F2582">
        <w:tc>
          <w:tcPr>
            <w:tcW w:w="846" w:type="dxa"/>
            <w:shd w:val="clear" w:color="auto" w:fill="auto"/>
          </w:tcPr>
          <w:p w:rsidR="00853E17" w:rsidRPr="004A5384" w:rsidRDefault="00853E17" w:rsidP="004B2C6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10:30 a 1</w:t>
            </w:r>
            <w:r w:rsidR="004E3834"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2:0</w:t>
            </w: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871" w:type="dxa"/>
            <w:gridSpan w:val="3"/>
          </w:tcPr>
          <w:p w:rsidR="00853E17" w:rsidRPr="004A5384" w:rsidRDefault="00853E17" w:rsidP="004B2C6A">
            <w:pPr>
              <w:pStyle w:val="Defaul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PRESENTACIÓN DEL LIBRO RIDEG</w:t>
            </w:r>
          </w:p>
          <w:p w:rsidR="00D44652" w:rsidRPr="004A5384" w:rsidRDefault="00671206" w:rsidP="004B2C6A">
            <w:pPr>
              <w:pStyle w:val="Defaul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VICERRECTOR DE INVESTIGACIÓN DE LA UNFV</w:t>
            </w:r>
          </w:p>
          <w:p w:rsidR="00672557" w:rsidRPr="004A5384" w:rsidRDefault="00D44652" w:rsidP="004B2C6A">
            <w:pPr>
              <w:pStyle w:val="Defaul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aula 1</w:t>
            </w:r>
          </w:p>
        </w:tc>
        <w:tc>
          <w:tcPr>
            <w:tcW w:w="1739" w:type="dxa"/>
            <w:vMerge/>
            <w:shd w:val="clear" w:color="auto" w:fill="auto"/>
          </w:tcPr>
          <w:p w:rsidR="00853E17" w:rsidRPr="004A5384" w:rsidRDefault="00853E17" w:rsidP="004B2C6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5"/>
      <w:tr w:rsidR="008C34C8" w:rsidRPr="004A5384" w:rsidTr="00C15F05">
        <w:tc>
          <w:tcPr>
            <w:tcW w:w="846" w:type="dxa"/>
            <w:shd w:val="clear" w:color="auto" w:fill="F7CAAC" w:themeFill="accent2" w:themeFillTint="66"/>
          </w:tcPr>
          <w:p w:rsidR="008C34C8" w:rsidRPr="004A5384" w:rsidRDefault="008C34C8" w:rsidP="0011292B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10:30 a</w:t>
            </w:r>
          </w:p>
          <w:p w:rsidR="008C34C8" w:rsidRPr="004A5384" w:rsidRDefault="008C34C8" w:rsidP="0011292B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11:00</w:t>
            </w:r>
          </w:p>
        </w:tc>
        <w:tc>
          <w:tcPr>
            <w:tcW w:w="7871" w:type="dxa"/>
            <w:gridSpan w:val="3"/>
            <w:shd w:val="clear" w:color="auto" w:fill="F7CAAC" w:themeFill="accent2" w:themeFillTint="66"/>
          </w:tcPr>
          <w:p w:rsidR="008C34C8" w:rsidRPr="004A5384" w:rsidRDefault="008C34C8" w:rsidP="0011292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RECESO: </w:t>
            </w:r>
            <w:r w:rsidR="00C15F05"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SALA DE DOCENTES FACULTAD DE HUMANIDADES</w:t>
            </w:r>
          </w:p>
          <w:p w:rsidR="00C15F05" w:rsidRPr="004A5384" w:rsidRDefault="008C34C8" w:rsidP="0011292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PRESENTACIÓN DE ARTES MARCIALES – </w:t>
            </w:r>
          </w:p>
          <w:p w:rsidR="008C34C8" w:rsidRPr="004A5384" w:rsidRDefault="008C34C8" w:rsidP="0011292B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DEPORTISTAS PANAMERICANOS DE LA UNFV</w:t>
            </w:r>
          </w:p>
        </w:tc>
        <w:tc>
          <w:tcPr>
            <w:tcW w:w="1739" w:type="dxa"/>
            <w:vMerge/>
            <w:shd w:val="clear" w:color="auto" w:fill="auto"/>
          </w:tcPr>
          <w:p w:rsidR="008C34C8" w:rsidRPr="004A5384" w:rsidRDefault="008C34C8" w:rsidP="0011292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34C8" w:rsidRPr="004A5384" w:rsidTr="00D91CBF">
        <w:tc>
          <w:tcPr>
            <w:tcW w:w="846" w:type="dxa"/>
            <w:shd w:val="clear" w:color="auto" w:fill="FFFFFF" w:themeFill="background1"/>
          </w:tcPr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 xml:space="preserve">12:30 </w:t>
            </w:r>
          </w:p>
        </w:tc>
        <w:tc>
          <w:tcPr>
            <w:tcW w:w="7871" w:type="dxa"/>
            <w:gridSpan w:val="3"/>
            <w:shd w:val="clear" w:color="auto" w:fill="FFFFFF" w:themeFill="background1"/>
          </w:tcPr>
          <w:p w:rsidR="008C34C8" w:rsidRPr="004A5384" w:rsidRDefault="008C34C8" w:rsidP="007A4F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ALMUERZO</w:t>
            </w:r>
          </w:p>
        </w:tc>
        <w:tc>
          <w:tcPr>
            <w:tcW w:w="1739" w:type="dxa"/>
            <w:vMerge/>
            <w:shd w:val="clear" w:color="auto" w:fill="auto"/>
          </w:tcPr>
          <w:p w:rsidR="008C34C8" w:rsidRPr="004A5384" w:rsidRDefault="008C34C8" w:rsidP="007A4F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C34C8" w:rsidRPr="004A5384" w:rsidTr="00C15F05">
        <w:trPr>
          <w:trHeight w:val="129"/>
        </w:trPr>
        <w:tc>
          <w:tcPr>
            <w:tcW w:w="8717" w:type="dxa"/>
            <w:gridSpan w:val="4"/>
            <w:shd w:val="clear" w:color="auto" w:fill="F7CAAC" w:themeFill="accent2" w:themeFillTint="66"/>
          </w:tcPr>
          <w:p w:rsidR="008C34C8" w:rsidRPr="004A5384" w:rsidRDefault="008C34C8" w:rsidP="007A4F91">
            <w:pPr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                           TURNO : TARDE</w:t>
            </w:r>
          </w:p>
        </w:tc>
        <w:tc>
          <w:tcPr>
            <w:tcW w:w="1739" w:type="dxa"/>
            <w:vMerge/>
            <w:shd w:val="clear" w:color="auto" w:fill="auto"/>
          </w:tcPr>
          <w:p w:rsidR="008C34C8" w:rsidRPr="004A5384" w:rsidRDefault="008C34C8" w:rsidP="007A4F91">
            <w:pPr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</w:tr>
      <w:tr w:rsidR="008C34C8" w:rsidRPr="004A5384" w:rsidTr="00C15F05">
        <w:tc>
          <w:tcPr>
            <w:tcW w:w="846" w:type="dxa"/>
            <w:shd w:val="clear" w:color="auto" w:fill="F7CAAC" w:themeFill="accent2" w:themeFillTint="66"/>
          </w:tcPr>
          <w:p w:rsidR="008C34C8" w:rsidRPr="004A5384" w:rsidRDefault="008C34C8" w:rsidP="007A4F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HORA</w:t>
            </w:r>
          </w:p>
        </w:tc>
        <w:tc>
          <w:tcPr>
            <w:tcW w:w="1803" w:type="dxa"/>
            <w:shd w:val="clear" w:color="auto" w:fill="F7CAAC" w:themeFill="accent2" w:themeFillTint="66"/>
          </w:tcPr>
          <w:p w:rsidR="008C34C8" w:rsidRPr="004A5384" w:rsidRDefault="008C34C8" w:rsidP="007A4F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PONENTE</w:t>
            </w:r>
          </w:p>
        </w:tc>
        <w:tc>
          <w:tcPr>
            <w:tcW w:w="2233" w:type="dxa"/>
            <w:shd w:val="clear" w:color="auto" w:fill="F7CAAC" w:themeFill="accent2" w:themeFillTint="66"/>
          </w:tcPr>
          <w:p w:rsidR="008C34C8" w:rsidRPr="004A5384" w:rsidRDefault="008C34C8" w:rsidP="007A4F9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UNIVERSIDAD</w:t>
            </w:r>
          </w:p>
        </w:tc>
        <w:tc>
          <w:tcPr>
            <w:tcW w:w="3835" w:type="dxa"/>
            <w:shd w:val="clear" w:color="auto" w:fill="F7CAAC" w:themeFill="accent2" w:themeFillTint="66"/>
          </w:tcPr>
          <w:p w:rsidR="008C34C8" w:rsidRPr="004A5384" w:rsidRDefault="008C34C8" w:rsidP="007A4F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TÍTULO DE LA PONENCIA</w:t>
            </w:r>
          </w:p>
        </w:tc>
        <w:tc>
          <w:tcPr>
            <w:tcW w:w="1739" w:type="dxa"/>
            <w:vMerge/>
            <w:shd w:val="clear" w:color="auto" w:fill="auto"/>
          </w:tcPr>
          <w:p w:rsidR="008C34C8" w:rsidRPr="004A5384" w:rsidRDefault="008C34C8" w:rsidP="007A4F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C34C8" w:rsidRPr="004A5384" w:rsidTr="00102255">
        <w:tc>
          <w:tcPr>
            <w:tcW w:w="846" w:type="dxa"/>
            <w:shd w:val="clear" w:color="auto" w:fill="auto"/>
          </w:tcPr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14:00  a 14:30</w:t>
            </w:r>
          </w:p>
        </w:tc>
        <w:tc>
          <w:tcPr>
            <w:tcW w:w="1803" w:type="dxa"/>
          </w:tcPr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Julio  Montalvo Del Valle</w:t>
            </w:r>
          </w:p>
        </w:tc>
        <w:tc>
          <w:tcPr>
            <w:tcW w:w="2233" w:type="dxa"/>
          </w:tcPr>
          <w:p w:rsidR="008C34C8" w:rsidRPr="004A5384" w:rsidRDefault="008C34C8" w:rsidP="007A4F91">
            <w:pPr>
              <w:rPr>
                <w:rFonts w:ascii="Arial" w:hAnsi="Arial" w:cs="Arial"/>
                <w:bCs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>Universidad de Puerto Rico, Recinto de Aguadilla</w:t>
            </w:r>
          </w:p>
        </w:tc>
        <w:tc>
          <w:tcPr>
            <w:tcW w:w="3835" w:type="dxa"/>
          </w:tcPr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  <w:proofErr w:type="spellStart"/>
            <w:r w:rsidRPr="004A5384">
              <w:rPr>
                <w:rFonts w:ascii="Arial" w:hAnsi="Arial" w:cs="Arial"/>
                <w:bCs/>
                <w:sz w:val="20"/>
                <w:szCs w:val="20"/>
                <w:lang w:val="es-ES"/>
              </w:rPr>
              <w:t>Descolonialidad</w:t>
            </w:r>
            <w:proofErr w:type="spellEnd"/>
            <w:r w:rsidRPr="004A5384">
              <w:rPr>
                <w:rFonts w:ascii="Arial" w:hAnsi="Arial" w:cs="Arial"/>
                <w:bCs/>
                <w:sz w:val="20"/>
                <w:szCs w:val="20"/>
                <w:lang w:val="es-ES"/>
              </w:rPr>
              <w:t xml:space="preserve"> y transdisciplinariedad en el contexto de los estudios generales</w:t>
            </w:r>
          </w:p>
        </w:tc>
        <w:tc>
          <w:tcPr>
            <w:tcW w:w="1739" w:type="dxa"/>
            <w:vMerge/>
            <w:shd w:val="clear" w:color="auto" w:fill="auto"/>
          </w:tcPr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34C8" w:rsidRPr="004A5384" w:rsidTr="00102255">
        <w:tc>
          <w:tcPr>
            <w:tcW w:w="846" w:type="dxa"/>
            <w:shd w:val="clear" w:color="auto" w:fill="auto"/>
          </w:tcPr>
          <w:p w:rsidR="008C34C8" w:rsidRPr="004A5384" w:rsidRDefault="008C34C8" w:rsidP="004B2C6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14:30 a</w:t>
            </w:r>
          </w:p>
          <w:p w:rsidR="008C34C8" w:rsidRPr="004A5384" w:rsidRDefault="008C34C8" w:rsidP="004B2C6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15:00</w:t>
            </w:r>
          </w:p>
        </w:tc>
        <w:tc>
          <w:tcPr>
            <w:tcW w:w="1803" w:type="dxa"/>
            <w:shd w:val="clear" w:color="auto" w:fill="auto"/>
          </w:tcPr>
          <w:p w:rsidR="008C34C8" w:rsidRPr="004A5384" w:rsidRDefault="008C34C8" w:rsidP="004B2C6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Miguel Bara</w:t>
            </w:r>
            <w:r w:rsidR="00296797" w:rsidRPr="004A5384">
              <w:rPr>
                <w:rFonts w:ascii="Arial" w:hAnsi="Arial" w:cs="Arial"/>
                <w:sz w:val="20"/>
                <w:szCs w:val="20"/>
                <w:lang w:val="es-PR"/>
              </w:rPr>
              <w:t>h</w:t>
            </w: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ona, Cockerell                            Roberto Rojas Benavides</w:t>
            </w:r>
          </w:p>
        </w:tc>
        <w:tc>
          <w:tcPr>
            <w:tcW w:w="2233" w:type="dxa"/>
          </w:tcPr>
          <w:p w:rsidR="008C34C8" w:rsidRPr="004A5384" w:rsidRDefault="008C34C8" w:rsidP="004B2C6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Universidad Nacional de Costa Rica</w:t>
            </w:r>
          </w:p>
        </w:tc>
        <w:tc>
          <w:tcPr>
            <w:tcW w:w="3835" w:type="dxa"/>
          </w:tcPr>
          <w:p w:rsidR="008C34C8" w:rsidRPr="004A5384" w:rsidRDefault="008C34C8" w:rsidP="004B2C6A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Procesos pedagógicos interdisciplinarios experimentales en el CEG-UNA</w:t>
            </w:r>
          </w:p>
        </w:tc>
        <w:tc>
          <w:tcPr>
            <w:tcW w:w="1739" w:type="dxa"/>
            <w:vMerge/>
            <w:shd w:val="clear" w:color="auto" w:fill="auto"/>
          </w:tcPr>
          <w:p w:rsidR="008C34C8" w:rsidRPr="004A5384" w:rsidRDefault="008C34C8" w:rsidP="004B2C6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34C8" w:rsidRPr="004A5384" w:rsidTr="00102255">
        <w:tc>
          <w:tcPr>
            <w:tcW w:w="846" w:type="dxa"/>
            <w:shd w:val="clear" w:color="auto" w:fill="auto"/>
          </w:tcPr>
          <w:p w:rsidR="008C34C8" w:rsidRPr="004A5384" w:rsidRDefault="008C34C8" w:rsidP="00EB4E7B">
            <w:pPr>
              <w:rPr>
                <w:rFonts w:ascii="Arial" w:hAnsi="Arial" w:cs="Arial"/>
                <w:sz w:val="20"/>
                <w:szCs w:val="20"/>
              </w:rPr>
            </w:pPr>
            <w:bookmarkStart w:id="6" w:name="_Hlk24918152"/>
            <w:r w:rsidRPr="004A5384">
              <w:rPr>
                <w:rFonts w:ascii="Arial" w:hAnsi="Arial" w:cs="Arial"/>
                <w:sz w:val="20"/>
                <w:szCs w:val="20"/>
              </w:rPr>
              <w:t xml:space="preserve">15:00 </w:t>
            </w:r>
            <w:r w:rsidR="00AD73E6" w:rsidRPr="004A5384">
              <w:rPr>
                <w:rFonts w:ascii="Arial" w:hAnsi="Arial" w:cs="Arial"/>
                <w:sz w:val="20"/>
                <w:szCs w:val="20"/>
              </w:rPr>
              <w:t>/</w:t>
            </w:r>
            <w:r w:rsidRPr="004A5384">
              <w:rPr>
                <w:rFonts w:ascii="Arial" w:hAnsi="Arial" w:cs="Arial"/>
                <w:sz w:val="20"/>
                <w:szCs w:val="20"/>
              </w:rPr>
              <w:t>15:30</w:t>
            </w:r>
          </w:p>
        </w:tc>
        <w:tc>
          <w:tcPr>
            <w:tcW w:w="1803" w:type="dxa"/>
          </w:tcPr>
          <w:p w:rsidR="00C93D53" w:rsidRPr="004A5384" w:rsidRDefault="00C93D53" w:rsidP="00C93D53">
            <w:pPr>
              <w:rPr>
                <w:rFonts w:ascii="Arial" w:hAnsi="Arial" w:cs="Arial"/>
                <w:sz w:val="20"/>
                <w:szCs w:val="20"/>
                <w:lang w:val="es-DO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DO"/>
              </w:rPr>
              <w:t>Carmen Caraballo.</w:t>
            </w:r>
          </w:p>
          <w:p w:rsidR="008C34C8" w:rsidRPr="004A5384" w:rsidRDefault="008C34C8" w:rsidP="00EB4E7B">
            <w:pPr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</w:tc>
        <w:tc>
          <w:tcPr>
            <w:tcW w:w="2233" w:type="dxa"/>
          </w:tcPr>
          <w:p w:rsidR="0097395B" w:rsidRPr="004A5384" w:rsidRDefault="0097395B" w:rsidP="00EB4E7B">
            <w:pPr>
              <w:tabs>
                <w:tab w:val="left" w:pos="1822"/>
              </w:tabs>
              <w:rPr>
                <w:rFonts w:ascii="Arial" w:hAnsi="Arial" w:cs="Arial"/>
                <w:sz w:val="20"/>
                <w:szCs w:val="20"/>
                <w:lang w:val="es-DO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DO"/>
              </w:rPr>
              <w:t>Universidad Iberoamericana, UNIBE, República Dominicana</w:t>
            </w:r>
          </w:p>
          <w:p w:rsidR="0097395B" w:rsidRPr="004A5384" w:rsidRDefault="0097395B" w:rsidP="00EB4E7B">
            <w:pPr>
              <w:tabs>
                <w:tab w:val="left" w:pos="1822"/>
              </w:tabs>
              <w:rPr>
                <w:rFonts w:ascii="Arial" w:hAnsi="Arial" w:cs="Arial"/>
                <w:sz w:val="20"/>
                <w:szCs w:val="20"/>
                <w:lang w:val="es-DO"/>
              </w:rPr>
            </w:pPr>
          </w:p>
          <w:p w:rsidR="008C34C8" w:rsidRPr="004A5384" w:rsidRDefault="008C34C8" w:rsidP="00EB4E7B">
            <w:pPr>
              <w:tabs>
                <w:tab w:val="left" w:pos="1822"/>
              </w:tabs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</w:tc>
        <w:tc>
          <w:tcPr>
            <w:tcW w:w="3835" w:type="dxa"/>
          </w:tcPr>
          <w:p w:rsidR="0097395B" w:rsidRPr="004A5384" w:rsidRDefault="0097395B" w:rsidP="00EB4E7B">
            <w:pPr>
              <w:rPr>
                <w:rFonts w:ascii="Arial" w:hAnsi="Arial" w:cs="Arial"/>
                <w:sz w:val="20"/>
                <w:szCs w:val="20"/>
                <w:lang w:val="es-ES_tradnl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DO"/>
              </w:rPr>
              <w:t>Tres experiencias de acción interdisciplinaria con acercamientos a la transdisciplinariedad</w:t>
            </w:r>
          </w:p>
          <w:p w:rsidR="0097395B" w:rsidRPr="004A5384" w:rsidRDefault="0097395B" w:rsidP="00EB4E7B">
            <w:pPr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  <w:p w:rsidR="008C34C8" w:rsidRPr="004A5384" w:rsidRDefault="008C34C8" w:rsidP="00EB4E7B">
            <w:pPr>
              <w:rPr>
                <w:rFonts w:ascii="Arial" w:hAnsi="Arial" w:cs="Arial"/>
                <w:sz w:val="20"/>
                <w:szCs w:val="20"/>
                <w:lang w:val="es-DO"/>
              </w:rPr>
            </w:pPr>
          </w:p>
        </w:tc>
        <w:tc>
          <w:tcPr>
            <w:tcW w:w="1739" w:type="dxa"/>
            <w:vMerge/>
            <w:shd w:val="clear" w:color="auto" w:fill="auto"/>
          </w:tcPr>
          <w:p w:rsidR="008C34C8" w:rsidRPr="004A5384" w:rsidRDefault="008C34C8" w:rsidP="00EB4E7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6"/>
      <w:tr w:rsidR="008C34C8" w:rsidRPr="004A5384" w:rsidTr="00C15F05">
        <w:trPr>
          <w:trHeight w:val="494"/>
        </w:trPr>
        <w:tc>
          <w:tcPr>
            <w:tcW w:w="846" w:type="dxa"/>
            <w:shd w:val="clear" w:color="auto" w:fill="F7CAAC" w:themeFill="accent2" w:themeFillTint="66"/>
          </w:tcPr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15:30 a</w:t>
            </w:r>
          </w:p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15:45</w:t>
            </w:r>
          </w:p>
        </w:tc>
        <w:tc>
          <w:tcPr>
            <w:tcW w:w="7871" w:type="dxa"/>
            <w:gridSpan w:val="3"/>
            <w:shd w:val="clear" w:color="auto" w:fill="F7CAAC" w:themeFill="accent2" w:themeFillTint="66"/>
          </w:tcPr>
          <w:p w:rsidR="008C34C8" w:rsidRPr="004A5384" w:rsidRDefault="008C34C8" w:rsidP="007A4F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RECESO:  </w:t>
            </w:r>
            <w:r w:rsidR="00C15F05"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SALA DE DOCENTES FACULTAD DE HUMANIDADES</w:t>
            </w:r>
          </w:p>
          <w:p w:rsidR="008C34C8" w:rsidRPr="004A5384" w:rsidRDefault="008C34C8" w:rsidP="007A4F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DANZAS ANDINAS: ELENCO DE DANZAS ANDINAS DEL C</w:t>
            </w:r>
            <w:r w:rsidR="00C15F05"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ENTRO </w:t>
            </w: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C</w:t>
            </w:r>
            <w:r w:rsidR="00C15F05"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ULTURAL </w:t>
            </w: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F</w:t>
            </w:r>
            <w:r w:rsidR="00C15F05"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EDERICO </w:t>
            </w: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V</w:t>
            </w:r>
            <w:r w:rsidR="00C15F05"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ILLARREAL - </w:t>
            </w: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ESTAMPA FOLKLÓRICA DEL CUZCO.</w:t>
            </w:r>
          </w:p>
        </w:tc>
        <w:tc>
          <w:tcPr>
            <w:tcW w:w="1739" w:type="dxa"/>
            <w:vMerge/>
            <w:shd w:val="clear" w:color="auto" w:fill="auto"/>
          </w:tcPr>
          <w:p w:rsidR="008C34C8" w:rsidRPr="004A5384" w:rsidRDefault="008C34C8" w:rsidP="007A4F9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34C8" w:rsidRPr="004A5384" w:rsidTr="0097395B">
        <w:trPr>
          <w:trHeight w:val="588"/>
        </w:trPr>
        <w:tc>
          <w:tcPr>
            <w:tcW w:w="846" w:type="dxa"/>
            <w:shd w:val="clear" w:color="auto" w:fill="auto"/>
          </w:tcPr>
          <w:p w:rsidR="008C34C8" w:rsidRPr="004A5384" w:rsidRDefault="008C34C8" w:rsidP="00683FA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15:45 a 16:30</w:t>
            </w:r>
          </w:p>
        </w:tc>
        <w:tc>
          <w:tcPr>
            <w:tcW w:w="1803" w:type="dxa"/>
          </w:tcPr>
          <w:p w:rsidR="00C93D53" w:rsidRPr="004A5384" w:rsidRDefault="00C93D53" w:rsidP="00683FAA">
            <w:pPr>
              <w:rPr>
                <w:rFonts w:ascii="Arial" w:hAnsi="Arial" w:cs="Arial"/>
                <w:sz w:val="20"/>
                <w:szCs w:val="20"/>
                <w:lang w:val="es-DO"/>
              </w:rPr>
            </w:pPr>
            <w:bookmarkStart w:id="7" w:name="_Hlk24919361"/>
            <w:r w:rsidRPr="004A5384">
              <w:rPr>
                <w:rFonts w:ascii="Arial" w:hAnsi="Arial" w:cs="Arial"/>
                <w:sz w:val="20"/>
                <w:szCs w:val="20"/>
                <w:lang w:val="es-ES_tradnl"/>
              </w:rPr>
              <w:t>María Elena Córdoba</w:t>
            </w:r>
          </w:p>
          <w:p w:rsidR="00C93D53" w:rsidRPr="004A5384" w:rsidRDefault="00C93D53" w:rsidP="00683FAA">
            <w:pPr>
              <w:rPr>
                <w:rFonts w:ascii="Arial" w:hAnsi="Arial" w:cs="Arial"/>
                <w:sz w:val="20"/>
                <w:szCs w:val="20"/>
                <w:lang w:val="es-DO"/>
              </w:rPr>
            </w:pPr>
          </w:p>
          <w:bookmarkEnd w:id="7"/>
          <w:p w:rsidR="008C34C8" w:rsidRPr="004A5384" w:rsidRDefault="008C34C8" w:rsidP="00C93D53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</w:p>
        </w:tc>
        <w:tc>
          <w:tcPr>
            <w:tcW w:w="2233" w:type="dxa"/>
          </w:tcPr>
          <w:p w:rsidR="008C34C8" w:rsidRPr="004A5384" w:rsidRDefault="0097395B" w:rsidP="00683FAA">
            <w:pPr>
              <w:pStyle w:val="Body"/>
              <w:spacing w:line="240" w:lineRule="auto"/>
              <w:rPr>
                <w:rFonts w:ascii="Arial" w:hAnsi="Arial" w:cs="Arial"/>
                <w:color w:val="auto"/>
                <w:sz w:val="20"/>
                <w:szCs w:val="20"/>
                <w:lang w:val="es-DO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DO"/>
              </w:rPr>
              <w:t>INTEC, República Dominicana</w:t>
            </w:r>
          </w:p>
        </w:tc>
        <w:tc>
          <w:tcPr>
            <w:tcW w:w="3835" w:type="dxa"/>
          </w:tcPr>
          <w:p w:rsidR="008C34C8" w:rsidRPr="004A5384" w:rsidRDefault="0097395B" w:rsidP="00683FAA">
            <w:pPr>
              <w:pStyle w:val="Body"/>
              <w:spacing w:line="240" w:lineRule="auto"/>
              <w:rPr>
                <w:rFonts w:ascii="Arial" w:hAnsi="Arial" w:cs="Arial"/>
                <w:i/>
                <w:color w:val="auto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_tradnl"/>
              </w:rPr>
              <w:t>Los Estudios Generales y el Constructivismo sociocultural lingüístico</w:t>
            </w:r>
          </w:p>
        </w:tc>
        <w:tc>
          <w:tcPr>
            <w:tcW w:w="1739" w:type="dxa"/>
            <w:vMerge/>
            <w:shd w:val="clear" w:color="auto" w:fill="auto"/>
          </w:tcPr>
          <w:p w:rsidR="008C34C8" w:rsidRPr="004A5384" w:rsidRDefault="008C34C8" w:rsidP="00683FA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34C8" w:rsidRPr="004A5384" w:rsidTr="00102255">
        <w:tc>
          <w:tcPr>
            <w:tcW w:w="846" w:type="dxa"/>
            <w:shd w:val="clear" w:color="auto" w:fill="auto"/>
          </w:tcPr>
          <w:p w:rsidR="008C34C8" w:rsidRPr="004A5384" w:rsidRDefault="008C34C8" w:rsidP="00A2026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16:30</w:t>
            </w:r>
            <w:r w:rsidR="00B67793" w:rsidRPr="004A5384">
              <w:rPr>
                <w:rFonts w:ascii="Arial" w:hAnsi="Arial" w:cs="Arial"/>
                <w:sz w:val="20"/>
                <w:szCs w:val="20"/>
              </w:rPr>
              <w:t xml:space="preserve"> /</w:t>
            </w:r>
            <w:r w:rsidRPr="004A5384">
              <w:rPr>
                <w:rFonts w:ascii="Arial" w:hAnsi="Arial" w:cs="Arial"/>
                <w:sz w:val="20"/>
                <w:szCs w:val="20"/>
              </w:rPr>
              <w:t>17:00</w:t>
            </w:r>
          </w:p>
        </w:tc>
        <w:tc>
          <w:tcPr>
            <w:tcW w:w="1803" w:type="dxa"/>
          </w:tcPr>
          <w:p w:rsidR="008C34C8" w:rsidRPr="004A5384" w:rsidRDefault="008C34C8" w:rsidP="00A20266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Juan Carlos Delgado</w:t>
            </w:r>
          </w:p>
        </w:tc>
        <w:tc>
          <w:tcPr>
            <w:tcW w:w="2233" w:type="dxa"/>
          </w:tcPr>
          <w:p w:rsidR="008C34C8" w:rsidRPr="004A5384" w:rsidRDefault="008C34C8" w:rsidP="00A20266">
            <w:pPr>
              <w:rPr>
                <w:rFonts w:ascii="Arial" w:hAnsi="Arial" w:cs="Arial"/>
                <w:bCs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>Universidad de Puerto Rico</w:t>
            </w:r>
          </w:p>
        </w:tc>
        <w:tc>
          <w:tcPr>
            <w:tcW w:w="3835" w:type="dxa"/>
          </w:tcPr>
          <w:p w:rsidR="008C34C8" w:rsidRPr="004A5384" w:rsidRDefault="008C34C8" w:rsidP="00A20266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bCs/>
                <w:sz w:val="20"/>
                <w:szCs w:val="20"/>
                <w:lang w:val="es-ES"/>
              </w:rPr>
              <w:t>Censurado Acercamiento Transdisciplinario al Conocimiento</w:t>
            </w:r>
          </w:p>
        </w:tc>
        <w:tc>
          <w:tcPr>
            <w:tcW w:w="1739" w:type="dxa"/>
            <w:vMerge/>
            <w:shd w:val="clear" w:color="auto" w:fill="auto"/>
          </w:tcPr>
          <w:p w:rsidR="008C34C8" w:rsidRPr="004A5384" w:rsidRDefault="008C34C8" w:rsidP="00A202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7395B" w:rsidRPr="004A5384" w:rsidTr="00102255">
        <w:tc>
          <w:tcPr>
            <w:tcW w:w="846" w:type="dxa"/>
            <w:shd w:val="clear" w:color="auto" w:fill="auto"/>
          </w:tcPr>
          <w:p w:rsidR="0097395B" w:rsidRPr="004A5384" w:rsidRDefault="0097395B" w:rsidP="00A2026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</w:tcPr>
          <w:p w:rsidR="0097395B" w:rsidRPr="004A5384" w:rsidRDefault="0097395B" w:rsidP="00A20266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</w:p>
        </w:tc>
        <w:tc>
          <w:tcPr>
            <w:tcW w:w="2233" w:type="dxa"/>
          </w:tcPr>
          <w:p w:rsidR="0097395B" w:rsidRPr="004A5384" w:rsidRDefault="0097395B" w:rsidP="00A20266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</w:p>
        </w:tc>
        <w:tc>
          <w:tcPr>
            <w:tcW w:w="3835" w:type="dxa"/>
          </w:tcPr>
          <w:p w:rsidR="0097395B" w:rsidRPr="004A5384" w:rsidRDefault="0097395B" w:rsidP="00A20266">
            <w:pPr>
              <w:rPr>
                <w:rFonts w:ascii="Arial" w:hAnsi="Arial" w:cs="Arial"/>
                <w:bCs/>
                <w:sz w:val="20"/>
                <w:szCs w:val="20"/>
                <w:lang w:val="es-ES"/>
              </w:rPr>
            </w:pPr>
          </w:p>
        </w:tc>
        <w:tc>
          <w:tcPr>
            <w:tcW w:w="1739" w:type="dxa"/>
            <w:shd w:val="clear" w:color="auto" w:fill="auto"/>
          </w:tcPr>
          <w:p w:rsidR="0097395B" w:rsidRPr="004A5384" w:rsidRDefault="0097395B" w:rsidP="00A202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E1E80" w:rsidRPr="004A5384" w:rsidRDefault="00AE1E80" w:rsidP="00B81159">
      <w:pPr>
        <w:rPr>
          <w:rFonts w:ascii="Arial" w:hAnsi="Arial" w:cs="Arial"/>
          <w:sz w:val="20"/>
          <w:szCs w:val="20"/>
        </w:rPr>
      </w:pPr>
    </w:p>
    <w:p w:rsidR="00AE1E80" w:rsidRPr="004A5384" w:rsidRDefault="00AE1E80" w:rsidP="00B81159">
      <w:pPr>
        <w:rPr>
          <w:rFonts w:ascii="Arial" w:hAnsi="Arial" w:cs="Arial"/>
          <w:sz w:val="20"/>
          <w:szCs w:val="20"/>
        </w:rPr>
      </w:pPr>
    </w:p>
    <w:p w:rsidR="00B92935" w:rsidRPr="004A5384" w:rsidRDefault="00B92935" w:rsidP="00B81159">
      <w:pPr>
        <w:rPr>
          <w:rFonts w:ascii="Arial" w:hAnsi="Arial" w:cs="Arial"/>
          <w:sz w:val="20"/>
          <w:szCs w:val="20"/>
        </w:rPr>
      </w:pPr>
    </w:p>
    <w:p w:rsidR="00AD73E6" w:rsidRPr="004A5384" w:rsidRDefault="00AD73E6" w:rsidP="00B81159">
      <w:pPr>
        <w:rPr>
          <w:rFonts w:ascii="Arial" w:hAnsi="Arial" w:cs="Arial"/>
          <w:sz w:val="20"/>
          <w:szCs w:val="20"/>
        </w:rPr>
      </w:pPr>
    </w:p>
    <w:p w:rsidR="00AD73E6" w:rsidRPr="004A5384" w:rsidRDefault="00AD73E6" w:rsidP="00B81159">
      <w:pPr>
        <w:rPr>
          <w:rFonts w:ascii="Arial" w:hAnsi="Arial" w:cs="Arial"/>
          <w:sz w:val="20"/>
          <w:szCs w:val="20"/>
        </w:rPr>
      </w:pPr>
    </w:p>
    <w:p w:rsidR="00AD73E6" w:rsidRPr="004A5384" w:rsidRDefault="00AD73E6" w:rsidP="00B81159">
      <w:pPr>
        <w:rPr>
          <w:rFonts w:ascii="Arial" w:hAnsi="Arial" w:cs="Arial"/>
          <w:sz w:val="20"/>
          <w:szCs w:val="20"/>
        </w:rPr>
      </w:pPr>
    </w:p>
    <w:p w:rsidR="00AD73E6" w:rsidRPr="004A5384" w:rsidRDefault="00AD73E6" w:rsidP="00B81159">
      <w:pPr>
        <w:rPr>
          <w:rFonts w:ascii="Arial" w:hAnsi="Arial" w:cs="Arial"/>
          <w:sz w:val="20"/>
          <w:szCs w:val="20"/>
        </w:rPr>
      </w:pPr>
    </w:p>
    <w:p w:rsidR="00AD73E6" w:rsidRPr="004A5384" w:rsidRDefault="00AD73E6" w:rsidP="00B81159">
      <w:pPr>
        <w:rPr>
          <w:rFonts w:ascii="Arial" w:hAnsi="Arial" w:cs="Arial"/>
          <w:sz w:val="20"/>
          <w:szCs w:val="20"/>
        </w:rPr>
      </w:pPr>
    </w:p>
    <w:p w:rsidR="00AD552F" w:rsidRPr="004A5384" w:rsidRDefault="00AD552F" w:rsidP="00B81159">
      <w:pPr>
        <w:rPr>
          <w:rFonts w:ascii="Arial" w:hAnsi="Arial" w:cs="Arial"/>
          <w:sz w:val="20"/>
          <w:szCs w:val="20"/>
        </w:rPr>
      </w:pPr>
    </w:p>
    <w:p w:rsidR="00AD552F" w:rsidRPr="004A5384" w:rsidRDefault="00AD552F" w:rsidP="00B81159">
      <w:pPr>
        <w:rPr>
          <w:rFonts w:ascii="Arial" w:hAnsi="Arial" w:cs="Arial"/>
          <w:sz w:val="20"/>
          <w:szCs w:val="20"/>
        </w:rPr>
      </w:pPr>
    </w:p>
    <w:p w:rsidR="00AD552F" w:rsidRPr="004A5384" w:rsidRDefault="00AD552F" w:rsidP="00B81159">
      <w:pPr>
        <w:rPr>
          <w:rFonts w:ascii="Arial" w:hAnsi="Arial" w:cs="Arial"/>
          <w:sz w:val="20"/>
          <w:szCs w:val="20"/>
        </w:rPr>
      </w:pPr>
    </w:p>
    <w:p w:rsidR="00AD73E6" w:rsidRPr="004A5384" w:rsidRDefault="00AD73E6" w:rsidP="00B81159">
      <w:pPr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6"/>
        <w:gridCol w:w="2305"/>
        <w:gridCol w:w="1948"/>
        <w:gridCol w:w="3618"/>
        <w:gridCol w:w="1739"/>
      </w:tblGrid>
      <w:tr w:rsidR="00E44CBF" w:rsidRPr="004A5384" w:rsidTr="00296797">
        <w:tc>
          <w:tcPr>
            <w:tcW w:w="10456" w:type="dxa"/>
            <w:gridSpan w:val="5"/>
            <w:shd w:val="clear" w:color="auto" w:fill="F7CAAC" w:themeFill="accent2" w:themeFillTint="66"/>
          </w:tcPr>
          <w:p w:rsidR="00E44CBF" w:rsidRPr="004A5384" w:rsidRDefault="00E44CBF" w:rsidP="0011292B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 xml:space="preserve">                      SEGUNDO DÍA:  MIÉRCOLES 20 DE NOVIEMBRE </w:t>
            </w:r>
          </w:p>
        </w:tc>
      </w:tr>
      <w:tr w:rsidR="00E44CBF" w:rsidRPr="004A5384" w:rsidTr="00296797">
        <w:trPr>
          <w:trHeight w:val="250"/>
        </w:trPr>
        <w:tc>
          <w:tcPr>
            <w:tcW w:w="10456" w:type="dxa"/>
            <w:gridSpan w:val="5"/>
            <w:shd w:val="clear" w:color="auto" w:fill="F7CAAC" w:themeFill="accent2" w:themeFillTint="66"/>
          </w:tcPr>
          <w:p w:rsidR="00E44CBF" w:rsidRPr="004A5384" w:rsidRDefault="00E44CBF" w:rsidP="0011292B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</w:t>
            </w:r>
            <w:r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AUDITORIO N° </w:t>
            </w:r>
            <w:r w:rsidR="0011292B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2</w:t>
            </w:r>
            <w:r w:rsidR="00CE1B4C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:</w:t>
            </w:r>
            <w:r w:rsidR="0011292B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</w:t>
            </w:r>
            <w:r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FACULTAD DE </w:t>
            </w:r>
            <w:r w:rsidR="0011292B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EDUCACIÓN “NORMAN ARELLANO LOZANO</w:t>
            </w:r>
            <w:r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</w:t>
            </w:r>
          </w:p>
        </w:tc>
      </w:tr>
      <w:tr w:rsidR="009A552A" w:rsidRPr="004A5384" w:rsidTr="00296797">
        <w:trPr>
          <w:trHeight w:val="340"/>
        </w:trPr>
        <w:tc>
          <w:tcPr>
            <w:tcW w:w="10456" w:type="dxa"/>
            <w:gridSpan w:val="5"/>
            <w:shd w:val="clear" w:color="auto" w:fill="F7CAAC" w:themeFill="accent2" w:themeFillTint="66"/>
          </w:tcPr>
          <w:p w:rsidR="009A552A" w:rsidRPr="004A5384" w:rsidRDefault="009A552A" w:rsidP="0011292B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>TURNO : MAÑANA</w:t>
            </w:r>
          </w:p>
        </w:tc>
      </w:tr>
      <w:tr w:rsidR="00470214" w:rsidRPr="004A5384" w:rsidTr="00102255">
        <w:tc>
          <w:tcPr>
            <w:tcW w:w="846" w:type="dxa"/>
            <w:shd w:val="clear" w:color="auto" w:fill="auto"/>
          </w:tcPr>
          <w:p w:rsidR="00861C4B" w:rsidRPr="004A5384" w:rsidRDefault="00861C4B" w:rsidP="0011292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HORA</w:t>
            </w:r>
          </w:p>
        </w:tc>
        <w:tc>
          <w:tcPr>
            <w:tcW w:w="2305" w:type="dxa"/>
            <w:shd w:val="clear" w:color="auto" w:fill="auto"/>
          </w:tcPr>
          <w:p w:rsidR="00861C4B" w:rsidRPr="004A5384" w:rsidRDefault="00861C4B" w:rsidP="0011292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PONENTE</w:t>
            </w:r>
          </w:p>
        </w:tc>
        <w:tc>
          <w:tcPr>
            <w:tcW w:w="1948" w:type="dxa"/>
            <w:shd w:val="clear" w:color="auto" w:fill="auto"/>
          </w:tcPr>
          <w:p w:rsidR="00861C4B" w:rsidRPr="004A5384" w:rsidRDefault="00861C4B" w:rsidP="0011292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UNIVERSIDAD</w:t>
            </w:r>
          </w:p>
        </w:tc>
        <w:tc>
          <w:tcPr>
            <w:tcW w:w="3618" w:type="dxa"/>
            <w:shd w:val="clear" w:color="auto" w:fill="auto"/>
          </w:tcPr>
          <w:p w:rsidR="00861C4B" w:rsidRPr="004A5384" w:rsidRDefault="00861C4B" w:rsidP="00861C4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TÍTULO DE LA PONENCIA</w:t>
            </w:r>
          </w:p>
        </w:tc>
        <w:tc>
          <w:tcPr>
            <w:tcW w:w="1739" w:type="dxa"/>
            <w:shd w:val="clear" w:color="auto" w:fill="auto"/>
          </w:tcPr>
          <w:p w:rsidR="00861C4B" w:rsidRPr="004A5384" w:rsidRDefault="00B12FC9" w:rsidP="00861C4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DOCENTE </w:t>
            </w:r>
          </w:p>
        </w:tc>
      </w:tr>
      <w:tr w:rsidR="00CF4784" w:rsidRPr="004A5384" w:rsidTr="00102255">
        <w:tc>
          <w:tcPr>
            <w:tcW w:w="846" w:type="dxa"/>
            <w:shd w:val="clear" w:color="auto" w:fill="auto"/>
          </w:tcPr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  <w:bookmarkStart w:id="8" w:name="_Hlk24919418"/>
            <w:r w:rsidRPr="004A5384">
              <w:rPr>
                <w:rFonts w:ascii="Arial" w:hAnsi="Arial" w:cs="Arial"/>
                <w:sz w:val="20"/>
                <w:szCs w:val="20"/>
              </w:rPr>
              <w:t>09:00  a 09:30</w:t>
            </w:r>
          </w:p>
        </w:tc>
        <w:tc>
          <w:tcPr>
            <w:tcW w:w="2305" w:type="dxa"/>
            <w:shd w:val="clear" w:color="auto" w:fill="FFFFFF" w:themeFill="background1"/>
          </w:tcPr>
          <w:p w:rsidR="00CF4784" w:rsidRPr="004A5384" w:rsidRDefault="00CF4784" w:rsidP="001936E9">
            <w:pP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PR"/>
              </w:rPr>
            </w:pPr>
            <w:r w:rsidRPr="004A5384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PR"/>
              </w:rPr>
              <w:t xml:space="preserve">Édgar Arturo Ramírez Barreto </w:t>
            </w:r>
          </w:p>
        </w:tc>
        <w:tc>
          <w:tcPr>
            <w:tcW w:w="1948" w:type="dxa"/>
          </w:tcPr>
          <w:p w:rsidR="00CF4784" w:rsidRPr="004A5384" w:rsidRDefault="00CF4784" w:rsidP="001936E9">
            <w:pPr>
              <w:rPr>
                <w:rFonts w:ascii="Arial" w:eastAsia="Times New Roman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Universidad Santo Tomás Bogotá, Colombia</w:t>
            </w:r>
          </w:p>
        </w:tc>
        <w:tc>
          <w:tcPr>
            <w:tcW w:w="3618" w:type="dxa"/>
          </w:tcPr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eastAsia="Times New Roman" w:hAnsi="Arial" w:cs="Arial"/>
                <w:sz w:val="20"/>
                <w:szCs w:val="20"/>
                <w:lang w:val="es-PR"/>
              </w:rPr>
              <w:t>Los estudios generales en la Orden de Predicadores y en la Universidad Tomística de Santa Fe de Bogotá en la Nueva granada</w:t>
            </w:r>
          </w:p>
        </w:tc>
        <w:tc>
          <w:tcPr>
            <w:tcW w:w="1739" w:type="dxa"/>
            <w:vMerge w:val="restart"/>
            <w:shd w:val="clear" w:color="auto" w:fill="auto"/>
          </w:tcPr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Dr. JOSÉ HENRY ALZAMORA CARRIÓN </w:t>
            </w:r>
          </w:p>
          <w:p w:rsidR="00CF4784" w:rsidRPr="004A5384" w:rsidRDefault="00CF4784" w:rsidP="001936E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DECANO DE LA FACULTAD DE CIENCIAS FINANCIERAS Y CONTABLES</w:t>
            </w:r>
          </w:p>
          <w:p w:rsidR="00CF4784" w:rsidRPr="004A5384" w:rsidRDefault="00CF4784" w:rsidP="001936E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DE LA UNFV</w:t>
            </w: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  <w:p w:rsidR="00CF4784" w:rsidRPr="004A5384" w:rsidRDefault="00CF4784" w:rsidP="008C34C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Dr. FÉLIX  FEIJOO PARRA</w:t>
            </w:r>
          </w:p>
          <w:p w:rsidR="00CF4784" w:rsidRPr="004A5384" w:rsidRDefault="00CF4784" w:rsidP="008C34C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DOCENTE DE LA FACULTAD DE MEDICINA</w:t>
            </w:r>
          </w:p>
          <w:p w:rsidR="00CF4784" w:rsidRPr="004A5384" w:rsidRDefault="00CF4784" w:rsidP="008C34C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DE LA UNFV</w:t>
            </w:r>
          </w:p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8"/>
      <w:tr w:rsidR="00CF4784" w:rsidRPr="004A5384" w:rsidTr="00102255">
        <w:tc>
          <w:tcPr>
            <w:tcW w:w="846" w:type="dxa"/>
            <w:shd w:val="clear" w:color="auto" w:fill="auto"/>
          </w:tcPr>
          <w:p w:rsidR="00CF4784" w:rsidRPr="004A5384" w:rsidRDefault="00CF4784" w:rsidP="00344664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09:30 a</w:t>
            </w:r>
          </w:p>
          <w:p w:rsidR="00CF4784" w:rsidRPr="004A5384" w:rsidRDefault="00CF4784" w:rsidP="00344664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10:00</w:t>
            </w:r>
          </w:p>
        </w:tc>
        <w:tc>
          <w:tcPr>
            <w:tcW w:w="2305" w:type="dxa"/>
            <w:shd w:val="clear" w:color="auto" w:fill="FFFFFF" w:themeFill="background1"/>
          </w:tcPr>
          <w:p w:rsidR="00B67793" w:rsidRPr="004A5384" w:rsidRDefault="00CF4784" w:rsidP="00344664">
            <w:pPr>
              <w:pStyle w:val="Defaul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A538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Marcela Gutiérrez Miranda, </w:t>
            </w:r>
          </w:p>
          <w:p w:rsidR="00B67793" w:rsidRPr="004A5384" w:rsidRDefault="00CF4784" w:rsidP="00344664">
            <w:pPr>
              <w:pStyle w:val="Defaul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A538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Catalina Esquivel Rodríguez, </w:t>
            </w:r>
          </w:p>
          <w:p w:rsidR="00CF4784" w:rsidRPr="004A5384" w:rsidRDefault="00CF4784" w:rsidP="00344664">
            <w:pPr>
              <w:pStyle w:val="Defaul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A5384">
              <w:rPr>
                <w:rFonts w:ascii="Arial" w:hAnsi="Arial" w:cs="Arial"/>
                <w:color w:val="000000" w:themeColor="text1"/>
                <w:sz w:val="20"/>
                <w:szCs w:val="20"/>
              </w:rPr>
              <w:t>Susana Conejo Barrantes</w:t>
            </w:r>
          </w:p>
          <w:p w:rsidR="00CF4784" w:rsidRPr="004A5384" w:rsidRDefault="00CF4784" w:rsidP="00344664">
            <w:pP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PR"/>
              </w:rPr>
            </w:pPr>
          </w:p>
        </w:tc>
        <w:tc>
          <w:tcPr>
            <w:tcW w:w="1948" w:type="dxa"/>
          </w:tcPr>
          <w:p w:rsidR="00CF4784" w:rsidRPr="004A5384" w:rsidRDefault="00CF4784" w:rsidP="00344664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A5384">
              <w:rPr>
                <w:rFonts w:ascii="Arial" w:hAnsi="Arial" w:cs="Arial"/>
                <w:color w:val="auto"/>
                <w:sz w:val="20"/>
                <w:szCs w:val="20"/>
              </w:rPr>
              <w:t>Universidad Nacional de Costa Rica, Centro de EEGG</w:t>
            </w:r>
          </w:p>
          <w:p w:rsidR="00CF4784" w:rsidRPr="004A5384" w:rsidRDefault="00CF4784" w:rsidP="00344664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 xml:space="preserve">                  Universidad de Costa Rica, Escuela de Administración Pública</w:t>
            </w:r>
          </w:p>
        </w:tc>
        <w:tc>
          <w:tcPr>
            <w:tcW w:w="3618" w:type="dxa"/>
          </w:tcPr>
          <w:p w:rsidR="00CF4784" w:rsidRPr="004A5384" w:rsidRDefault="00CF4784" w:rsidP="00344664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MX"/>
              </w:rPr>
              <w:t xml:space="preserve">Humanismo y participación social: una experiencia de extensión universitaria desde un proyecto interuniversitario </w:t>
            </w:r>
          </w:p>
          <w:p w:rsidR="00CF4784" w:rsidRPr="004A5384" w:rsidRDefault="00CF4784" w:rsidP="00344664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739" w:type="dxa"/>
            <w:vMerge/>
            <w:shd w:val="clear" w:color="auto" w:fill="auto"/>
          </w:tcPr>
          <w:p w:rsidR="00CF4784" w:rsidRPr="004A5384" w:rsidRDefault="00CF4784" w:rsidP="0034466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93D53" w:rsidRPr="004A5384" w:rsidTr="00593C66">
        <w:tc>
          <w:tcPr>
            <w:tcW w:w="846" w:type="dxa"/>
            <w:shd w:val="clear" w:color="auto" w:fill="auto"/>
          </w:tcPr>
          <w:p w:rsidR="00C93D53" w:rsidRPr="004A5384" w:rsidRDefault="00C93D53" w:rsidP="006A661E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10:00 a</w:t>
            </w:r>
          </w:p>
          <w:p w:rsidR="00C93D53" w:rsidRPr="004A5384" w:rsidRDefault="00C93D53" w:rsidP="006A661E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11:30</w:t>
            </w:r>
          </w:p>
        </w:tc>
        <w:tc>
          <w:tcPr>
            <w:tcW w:w="7871" w:type="dxa"/>
            <w:gridSpan w:val="3"/>
          </w:tcPr>
          <w:p w:rsidR="00C93D53" w:rsidRPr="004A5384" w:rsidRDefault="00C93D53" w:rsidP="00C93D53">
            <w:pPr>
              <w:pStyle w:val="Defaul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PRESENTACIÓN DEL LIBRO RIDEG</w:t>
            </w:r>
          </w:p>
          <w:p w:rsidR="00C93D53" w:rsidRPr="004A5384" w:rsidRDefault="00C93D53" w:rsidP="00C93D53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VICERRECTOR DE INVESTIGACIÓN DE LA UNFV</w:t>
            </w:r>
          </w:p>
        </w:tc>
        <w:tc>
          <w:tcPr>
            <w:tcW w:w="1739" w:type="dxa"/>
            <w:vMerge/>
            <w:shd w:val="clear" w:color="auto" w:fill="auto"/>
          </w:tcPr>
          <w:p w:rsidR="00C93D53" w:rsidRPr="004A5384" w:rsidRDefault="00C93D53" w:rsidP="006A661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4784" w:rsidRPr="004A5384" w:rsidTr="00296797">
        <w:tc>
          <w:tcPr>
            <w:tcW w:w="846" w:type="dxa"/>
            <w:shd w:val="clear" w:color="auto" w:fill="F7CAAC" w:themeFill="accent2" w:themeFillTint="66"/>
          </w:tcPr>
          <w:p w:rsidR="00CF4784" w:rsidRPr="004A5384" w:rsidRDefault="00CF4784" w:rsidP="0011292B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</w:t>
            </w:r>
            <w:r w:rsidR="00C93D53" w:rsidRPr="004A5384">
              <w:rPr>
                <w:rFonts w:ascii="Arial" w:hAnsi="Arial" w:cs="Arial"/>
                <w:sz w:val="20"/>
                <w:szCs w:val="20"/>
              </w:rPr>
              <w:t>1</w:t>
            </w:r>
            <w:r w:rsidRPr="004A5384">
              <w:rPr>
                <w:rFonts w:ascii="Arial" w:hAnsi="Arial" w:cs="Arial"/>
                <w:sz w:val="20"/>
                <w:szCs w:val="20"/>
              </w:rPr>
              <w:t>:30 a</w:t>
            </w:r>
          </w:p>
          <w:p w:rsidR="00CF4784" w:rsidRPr="004A5384" w:rsidRDefault="00CF4784" w:rsidP="0011292B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11:</w:t>
            </w:r>
            <w:r w:rsidR="00C93D53" w:rsidRPr="004A5384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7871" w:type="dxa"/>
            <w:gridSpan w:val="3"/>
            <w:shd w:val="clear" w:color="auto" w:fill="F7CAAC" w:themeFill="accent2" w:themeFillTint="66"/>
          </w:tcPr>
          <w:p w:rsidR="00CF4784" w:rsidRPr="004A5384" w:rsidRDefault="00CF4784" w:rsidP="00CF47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RECESO: </w:t>
            </w:r>
            <w:r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SALA DE DOCENTES FACULTAD DE HUMANIDADES</w:t>
            </w:r>
          </w:p>
          <w:p w:rsidR="00CF4784" w:rsidRPr="004A5384" w:rsidRDefault="00CF4784" w:rsidP="00CF47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PRESENTACIÓN DE ARTES MARCIALES – </w:t>
            </w:r>
          </w:p>
          <w:p w:rsidR="00CF4784" w:rsidRPr="004A5384" w:rsidRDefault="00CF4784" w:rsidP="00CF4784">
            <w:pPr>
              <w:tabs>
                <w:tab w:val="left" w:pos="1390"/>
              </w:tabs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DEPORTISTAS PANAMERICANOS DE LA UNFV</w:t>
            </w:r>
            <w:r w:rsidR="00C93D53"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viernes</w:t>
            </w:r>
          </w:p>
        </w:tc>
        <w:tc>
          <w:tcPr>
            <w:tcW w:w="1739" w:type="dxa"/>
            <w:vMerge/>
            <w:shd w:val="clear" w:color="auto" w:fill="auto"/>
          </w:tcPr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4784" w:rsidRPr="004A5384" w:rsidTr="00CF4784">
        <w:tc>
          <w:tcPr>
            <w:tcW w:w="846" w:type="dxa"/>
            <w:shd w:val="clear" w:color="auto" w:fill="FFFFFF" w:themeFill="background1"/>
          </w:tcPr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</w:rPr>
            </w:pPr>
            <w:bookmarkStart w:id="9" w:name="_Hlk24921306"/>
            <w:r w:rsidRPr="004A5384">
              <w:rPr>
                <w:rFonts w:ascii="Arial" w:hAnsi="Arial" w:cs="Arial"/>
                <w:sz w:val="20"/>
                <w:szCs w:val="20"/>
              </w:rPr>
              <w:t>11:</w:t>
            </w:r>
            <w:r w:rsidR="00C93D53" w:rsidRPr="004A5384">
              <w:rPr>
                <w:rFonts w:ascii="Arial" w:hAnsi="Arial" w:cs="Arial"/>
                <w:sz w:val="20"/>
                <w:szCs w:val="20"/>
              </w:rPr>
              <w:t>15</w:t>
            </w:r>
            <w:r w:rsidRPr="004A5384">
              <w:rPr>
                <w:rFonts w:ascii="Arial" w:hAnsi="Arial" w:cs="Arial"/>
                <w:sz w:val="20"/>
                <w:szCs w:val="20"/>
              </w:rPr>
              <w:t xml:space="preserve"> a 11:45</w:t>
            </w:r>
          </w:p>
        </w:tc>
        <w:tc>
          <w:tcPr>
            <w:tcW w:w="2305" w:type="dxa"/>
            <w:shd w:val="clear" w:color="auto" w:fill="FFFFFF" w:themeFill="background1"/>
          </w:tcPr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David Vargas Torreblanca</w:t>
            </w:r>
          </w:p>
        </w:tc>
        <w:tc>
          <w:tcPr>
            <w:tcW w:w="1948" w:type="dxa"/>
            <w:shd w:val="clear" w:color="auto" w:fill="FFFFFF" w:themeFill="background1"/>
          </w:tcPr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Universidad Nacional Federico Villarreal - Perú</w:t>
            </w:r>
          </w:p>
        </w:tc>
        <w:tc>
          <w:tcPr>
            <w:tcW w:w="3618" w:type="dxa"/>
            <w:shd w:val="clear" w:color="auto" w:fill="FFFFFF" w:themeFill="background1"/>
          </w:tcPr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El Arte en la formación de los Estudios Generales</w:t>
            </w:r>
          </w:p>
        </w:tc>
        <w:tc>
          <w:tcPr>
            <w:tcW w:w="1739" w:type="dxa"/>
            <w:vMerge/>
            <w:shd w:val="clear" w:color="auto" w:fill="auto"/>
          </w:tcPr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4784" w:rsidRPr="004A5384" w:rsidTr="00102255">
        <w:trPr>
          <w:trHeight w:val="718"/>
        </w:trPr>
        <w:tc>
          <w:tcPr>
            <w:tcW w:w="846" w:type="dxa"/>
            <w:shd w:val="clear" w:color="auto" w:fill="FFFFFF" w:themeFill="background1"/>
          </w:tcPr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</w:rPr>
            </w:pPr>
            <w:bookmarkStart w:id="10" w:name="_Hlk24919506"/>
            <w:bookmarkEnd w:id="9"/>
            <w:r w:rsidRPr="004A5384">
              <w:rPr>
                <w:rFonts w:ascii="Arial" w:hAnsi="Arial" w:cs="Arial"/>
                <w:sz w:val="20"/>
                <w:szCs w:val="20"/>
              </w:rPr>
              <w:t>11:45 a</w:t>
            </w:r>
          </w:p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12:30</w:t>
            </w:r>
          </w:p>
        </w:tc>
        <w:tc>
          <w:tcPr>
            <w:tcW w:w="2305" w:type="dxa"/>
            <w:shd w:val="clear" w:color="auto" w:fill="FFFFFF" w:themeFill="background1"/>
          </w:tcPr>
          <w:p w:rsidR="00CF4784" w:rsidRPr="004A5384" w:rsidRDefault="00CF4784" w:rsidP="00B12FC9">
            <w:pPr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Jairo Sterling Rivera</w:t>
            </w:r>
          </w:p>
          <w:p w:rsidR="00CF4784" w:rsidRPr="004A5384" w:rsidRDefault="00CF4784" w:rsidP="00B12FC9">
            <w:pPr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PR"/>
              </w:rPr>
            </w:pPr>
          </w:p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8" w:type="dxa"/>
            <w:shd w:val="clear" w:color="auto" w:fill="FFFFFF" w:themeFill="background1"/>
          </w:tcPr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Fundación Universitaria San Alfonso, Colombia</w:t>
            </w:r>
          </w:p>
        </w:tc>
        <w:tc>
          <w:tcPr>
            <w:tcW w:w="3618" w:type="dxa"/>
            <w:shd w:val="clear" w:color="auto" w:fill="FFFFFF" w:themeFill="background1"/>
          </w:tcPr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eastAsia="Times New Roman" w:hAnsi="Arial" w:cs="Arial"/>
                <w:sz w:val="20"/>
                <w:szCs w:val="20"/>
                <w:lang w:val="es-PR"/>
              </w:rPr>
              <w:t>Un eco profundo de Justicia, Política y Ética</w:t>
            </w:r>
          </w:p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vMerge/>
            <w:shd w:val="clear" w:color="auto" w:fill="auto"/>
          </w:tcPr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10"/>
      <w:tr w:rsidR="00CF4784" w:rsidRPr="004A5384" w:rsidTr="009F56A0">
        <w:trPr>
          <w:trHeight w:val="185"/>
        </w:trPr>
        <w:tc>
          <w:tcPr>
            <w:tcW w:w="846" w:type="dxa"/>
            <w:shd w:val="clear" w:color="auto" w:fill="FFFFFF" w:themeFill="background1"/>
          </w:tcPr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 xml:space="preserve">12:30 </w:t>
            </w:r>
          </w:p>
        </w:tc>
        <w:tc>
          <w:tcPr>
            <w:tcW w:w="7871" w:type="dxa"/>
            <w:gridSpan w:val="3"/>
            <w:shd w:val="clear" w:color="auto" w:fill="FFFFFF" w:themeFill="background1"/>
          </w:tcPr>
          <w:p w:rsidR="00CF4784" w:rsidRPr="004A5384" w:rsidRDefault="00CF4784" w:rsidP="00B12FC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ALMUERZO</w:t>
            </w:r>
          </w:p>
        </w:tc>
        <w:tc>
          <w:tcPr>
            <w:tcW w:w="1739" w:type="dxa"/>
            <w:vMerge/>
            <w:shd w:val="clear" w:color="auto" w:fill="auto"/>
          </w:tcPr>
          <w:p w:rsidR="00CF4784" w:rsidRPr="004A5384" w:rsidRDefault="00CF4784" w:rsidP="00B12FC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CF4784" w:rsidRPr="004A5384" w:rsidTr="00296797">
        <w:trPr>
          <w:trHeight w:val="301"/>
        </w:trPr>
        <w:tc>
          <w:tcPr>
            <w:tcW w:w="8717" w:type="dxa"/>
            <w:gridSpan w:val="4"/>
            <w:shd w:val="clear" w:color="auto" w:fill="F7CAAC" w:themeFill="accent2" w:themeFillTint="66"/>
          </w:tcPr>
          <w:p w:rsidR="00CF4784" w:rsidRPr="004A5384" w:rsidRDefault="00CF4784" w:rsidP="00B12FC9">
            <w:pPr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                         TURNO : TARDE</w:t>
            </w:r>
          </w:p>
        </w:tc>
        <w:tc>
          <w:tcPr>
            <w:tcW w:w="1739" w:type="dxa"/>
            <w:vMerge/>
            <w:shd w:val="clear" w:color="auto" w:fill="auto"/>
          </w:tcPr>
          <w:p w:rsidR="00CF4784" w:rsidRPr="004A5384" w:rsidRDefault="00CF4784" w:rsidP="00B12FC9">
            <w:pPr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</w:tr>
      <w:tr w:rsidR="00CF4784" w:rsidRPr="004A5384" w:rsidTr="00296797">
        <w:tc>
          <w:tcPr>
            <w:tcW w:w="846" w:type="dxa"/>
            <w:shd w:val="clear" w:color="auto" w:fill="F7CAAC" w:themeFill="accent2" w:themeFillTint="66"/>
          </w:tcPr>
          <w:p w:rsidR="00CF4784" w:rsidRPr="004A5384" w:rsidRDefault="00CF4784" w:rsidP="00B12FC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HORA</w:t>
            </w:r>
          </w:p>
        </w:tc>
        <w:tc>
          <w:tcPr>
            <w:tcW w:w="2305" w:type="dxa"/>
            <w:shd w:val="clear" w:color="auto" w:fill="F7CAAC" w:themeFill="accent2" w:themeFillTint="66"/>
          </w:tcPr>
          <w:p w:rsidR="00CF4784" w:rsidRPr="004A5384" w:rsidRDefault="00CF4784" w:rsidP="00B12FC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PONENTE</w:t>
            </w:r>
          </w:p>
        </w:tc>
        <w:tc>
          <w:tcPr>
            <w:tcW w:w="1948" w:type="dxa"/>
            <w:shd w:val="clear" w:color="auto" w:fill="F7CAAC" w:themeFill="accent2" w:themeFillTint="66"/>
          </w:tcPr>
          <w:p w:rsidR="00CF4784" w:rsidRPr="004A5384" w:rsidRDefault="00CF4784" w:rsidP="00B12FC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UNIVERSIDAD</w:t>
            </w:r>
          </w:p>
        </w:tc>
        <w:tc>
          <w:tcPr>
            <w:tcW w:w="3618" w:type="dxa"/>
            <w:shd w:val="clear" w:color="auto" w:fill="F7CAAC" w:themeFill="accent2" w:themeFillTint="66"/>
          </w:tcPr>
          <w:p w:rsidR="00CF4784" w:rsidRPr="004A5384" w:rsidRDefault="00CF4784" w:rsidP="00B12FC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TÍTULO DE LA PONENCIA</w:t>
            </w:r>
          </w:p>
        </w:tc>
        <w:tc>
          <w:tcPr>
            <w:tcW w:w="1739" w:type="dxa"/>
            <w:vMerge/>
            <w:shd w:val="clear" w:color="auto" w:fill="auto"/>
          </w:tcPr>
          <w:p w:rsidR="00CF4784" w:rsidRPr="004A5384" w:rsidRDefault="00CF4784" w:rsidP="00B12FC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CF4784" w:rsidRPr="004A5384" w:rsidTr="00102255">
        <w:tc>
          <w:tcPr>
            <w:tcW w:w="846" w:type="dxa"/>
            <w:shd w:val="clear" w:color="auto" w:fill="auto"/>
          </w:tcPr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  <w:bookmarkStart w:id="11" w:name="_Hlk24919563"/>
            <w:r w:rsidRPr="004A5384">
              <w:rPr>
                <w:rFonts w:ascii="Arial" w:hAnsi="Arial" w:cs="Arial"/>
                <w:sz w:val="20"/>
                <w:szCs w:val="20"/>
              </w:rPr>
              <w:t>14:00  a 14:30</w:t>
            </w:r>
          </w:p>
        </w:tc>
        <w:tc>
          <w:tcPr>
            <w:tcW w:w="2305" w:type="dxa"/>
            <w:shd w:val="clear" w:color="auto" w:fill="FFFFFF" w:themeFill="background1"/>
          </w:tcPr>
          <w:p w:rsidR="00CF4784" w:rsidRPr="004A5384" w:rsidRDefault="00CF4784" w:rsidP="0081495B">
            <w:pPr>
              <w:pStyle w:val="Body"/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Diana Paola Sáenz</w:t>
            </w:r>
          </w:p>
          <w:p w:rsidR="00CF4784" w:rsidRPr="004A5384" w:rsidRDefault="00CF4784" w:rsidP="00C8207E">
            <w:pPr>
              <w:pStyle w:val="Body"/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y Jairo Antonio Preciado Ló</w:t>
            </w:r>
            <w:r w:rsidRPr="004A5384">
              <w:rPr>
                <w:rFonts w:ascii="Arial" w:eastAsia="Batang" w:hAnsi="Arial" w:cs="Arial"/>
                <w:sz w:val="20"/>
                <w:szCs w:val="20"/>
                <w:lang w:val="es-MX"/>
              </w:rPr>
              <w:t>p</w:t>
            </w:r>
            <w:r w:rsidRPr="004A5384">
              <w:rPr>
                <w:rFonts w:ascii="Arial" w:hAnsi="Arial" w:cs="Arial"/>
                <w:sz w:val="20"/>
                <w:szCs w:val="20"/>
              </w:rPr>
              <w:t xml:space="preserve">ez </w:t>
            </w:r>
          </w:p>
        </w:tc>
        <w:tc>
          <w:tcPr>
            <w:tcW w:w="1948" w:type="dxa"/>
          </w:tcPr>
          <w:p w:rsidR="00CF4784" w:rsidRPr="004A5384" w:rsidRDefault="00CF4784" w:rsidP="001936E9">
            <w:pPr>
              <w:pStyle w:val="Body"/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Universidad Santo Tomás de Colombia</w:t>
            </w:r>
          </w:p>
          <w:p w:rsidR="00CF4784" w:rsidRPr="004A5384" w:rsidRDefault="00CF4784" w:rsidP="0081495B">
            <w:pPr>
              <w:pStyle w:val="Body"/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8" w:type="dxa"/>
          </w:tcPr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Educar para la Integridad Académica: Una Apuesta de la Formación Universitaria en los Estudios Generales</w:t>
            </w:r>
          </w:p>
        </w:tc>
        <w:tc>
          <w:tcPr>
            <w:tcW w:w="1739" w:type="dxa"/>
            <w:vMerge/>
            <w:shd w:val="clear" w:color="auto" w:fill="auto"/>
          </w:tcPr>
          <w:p w:rsidR="00CF4784" w:rsidRPr="004A5384" w:rsidRDefault="00CF4784" w:rsidP="001936E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11"/>
      <w:tr w:rsidR="00CF4784" w:rsidRPr="004A5384" w:rsidTr="00102255">
        <w:tc>
          <w:tcPr>
            <w:tcW w:w="846" w:type="dxa"/>
            <w:shd w:val="clear" w:color="auto" w:fill="auto"/>
          </w:tcPr>
          <w:p w:rsidR="00CF4784" w:rsidRPr="004A5384" w:rsidRDefault="00CF4784" w:rsidP="00344664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14:30 a</w:t>
            </w:r>
          </w:p>
          <w:p w:rsidR="00CF4784" w:rsidRPr="004A5384" w:rsidRDefault="00CF4784" w:rsidP="00344664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15:00</w:t>
            </w:r>
          </w:p>
        </w:tc>
        <w:tc>
          <w:tcPr>
            <w:tcW w:w="2305" w:type="dxa"/>
          </w:tcPr>
          <w:p w:rsidR="00CF4784" w:rsidRPr="004A5384" w:rsidRDefault="00CF4784" w:rsidP="00344664">
            <w:pPr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PR"/>
              </w:rPr>
            </w:pPr>
            <w:bookmarkStart w:id="12" w:name="_Hlk24921389"/>
            <w:r w:rsidRPr="004A5384">
              <w:rPr>
                <w:rFonts w:ascii="Arial" w:hAnsi="Arial" w:cs="Arial"/>
                <w:sz w:val="20"/>
                <w:szCs w:val="20"/>
              </w:rPr>
              <w:t>Juan Caycho Cabello y Orazio Ramuni Díaz</w:t>
            </w:r>
          </w:p>
          <w:bookmarkEnd w:id="12"/>
          <w:p w:rsidR="00CF4784" w:rsidRPr="004A5384" w:rsidRDefault="00CF4784" w:rsidP="00344664">
            <w:pPr>
              <w:rPr>
                <w:rFonts w:ascii="Arial" w:eastAsia="Times New Roman" w:hAnsi="Arial" w:cs="Arial"/>
                <w:b/>
                <w:sz w:val="20"/>
                <w:szCs w:val="20"/>
                <w:lang w:val="es-PR"/>
              </w:rPr>
            </w:pPr>
          </w:p>
        </w:tc>
        <w:tc>
          <w:tcPr>
            <w:tcW w:w="1948" w:type="dxa"/>
          </w:tcPr>
          <w:p w:rsidR="00CF4784" w:rsidRPr="004A5384" w:rsidRDefault="00CF4784" w:rsidP="00344664">
            <w:pPr>
              <w:rPr>
                <w:rFonts w:ascii="Arial" w:eastAsia="Times New Roman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Universidad Nacional Federico Villarreal - Perú</w:t>
            </w:r>
          </w:p>
        </w:tc>
        <w:tc>
          <w:tcPr>
            <w:tcW w:w="3618" w:type="dxa"/>
          </w:tcPr>
          <w:p w:rsidR="00CF4784" w:rsidRPr="004A5384" w:rsidRDefault="00CF4784" w:rsidP="00344664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Formación de los valores en los Estudios Generales</w:t>
            </w:r>
          </w:p>
        </w:tc>
        <w:tc>
          <w:tcPr>
            <w:tcW w:w="1739" w:type="dxa"/>
            <w:vMerge/>
            <w:shd w:val="clear" w:color="auto" w:fill="auto"/>
          </w:tcPr>
          <w:p w:rsidR="00CF4784" w:rsidRPr="004A5384" w:rsidRDefault="00CF4784" w:rsidP="0034466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4784" w:rsidRPr="004A5384" w:rsidTr="00102255">
        <w:tc>
          <w:tcPr>
            <w:tcW w:w="846" w:type="dxa"/>
            <w:shd w:val="clear" w:color="auto" w:fill="auto"/>
          </w:tcPr>
          <w:p w:rsidR="00CF4784" w:rsidRPr="004A5384" w:rsidRDefault="00CF4784" w:rsidP="00EB4E7B">
            <w:pPr>
              <w:rPr>
                <w:rFonts w:ascii="Arial" w:hAnsi="Arial" w:cs="Arial"/>
                <w:sz w:val="20"/>
                <w:szCs w:val="20"/>
              </w:rPr>
            </w:pPr>
            <w:bookmarkStart w:id="13" w:name="_Hlk24919653"/>
            <w:r w:rsidRPr="004A5384">
              <w:rPr>
                <w:rFonts w:ascii="Arial" w:hAnsi="Arial" w:cs="Arial"/>
                <w:sz w:val="20"/>
                <w:szCs w:val="20"/>
              </w:rPr>
              <w:t>15:00 a 15:30</w:t>
            </w:r>
          </w:p>
        </w:tc>
        <w:tc>
          <w:tcPr>
            <w:tcW w:w="2305" w:type="dxa"/>
            <w:shd w:val="clear" w:color="auto" w:fill="FFFFFF" w:themeFill="background1"/>
          </w:tcPr>
          <w:p w:rsidR="00CF4784" w:rsidRPr="004A5384" w:rsidRDefault="00CF4784" w:rsidP="00EB4E7B">
            <w:pP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  <w:r w:rsidRPr="004A5384">
              <w:rPr>
                <w:rStyle w:val="Ninguno"/>
                <w:rFonts w:ascii="Arial" w:hAnsi="Arial" w:cs="Arial"/>
                <w:sz w:val="20"/>
                <w:szCs w:val="20"/>
                <w:lang w:val="es-ES"/>
              </w:rPr>
              <w:t>R</w:t>
            </w:r>
            <w:r w:rsidRPr="004A5384">
              <w:rPr>
                <w:rStyle w:val="Ninguno"/>
                <w:lang w:val="es-ES"/>
              </w:rPr>
              <w:t xml:space="preserve">afael Gonzáles Díaz y Carlos J. Mc </w:t>
            </w:r>
            <w:proofErr w:type="spellStart"/>
            <w:r w:rsidRPr="004A5384">
              <w:rPr>
                <w:rStyle w:val="Ninguno"/>
                <w:lang w:val="es-ES"/>
              </w:rPr>
              <w:t>Cadden</w:t>
            </w:r>
            <w:proofErr w:type="spellEnd"/>
            <w:r w:rsidRPr="004A5384">
              <w:rPr>
                <w:rStyle w:val="Ninguno"/>
                <w:lang w:val="es-ES"/>
              </w:rPr>
              <w:t xml:space="preserve"> Martínez</w:t>
            </w:r>
          </w:p>
        </w:tc>
        <w:tc>
          <w:tcPr>
            <w:tcW w:w="1948" w:type="dxa"/>
          </w:tcPr>
          <w:p w:rsidR="00CF4784" w:rsidRPr="004A5384" w:rsidRDefault="00CF4784" w:rsidP="00EB4E7B">
            <w:pPr>
              <w:rPr>
                <w:rStyle w:val="Ninguno"/>
                <w:rFonts w:ascii="Arial" w:hAnsi="Arial" w:cs="Arial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 xml:space="preserve">Instituto Tecnológico Autónomo de México  </w:t>
            </w:r>
          </w:p>
        </w:tc>
        <w:tc>
          <w:tcPr>
            <w:tcW w:w="3618" w:type="dxa"/>
          </w:tcPr>
          <w:p w:rsidR="00CF4784" w:rsidRPr="004A5384" w:rsidRDefault="00CF4784" w:rsidP="00EB4E7B">
            <w:pPr>
              <w:rPr>
                <w:rFonts w:ascii="Arial" w:hAnsi="Arial" w:cs="Arial"/>
                <w:bCs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bCs/>
                <w:sz w:val="20"/>
                <w:szCs w:val="20"/>
                <w:lang w:val="es-ES"/>
              </w:rPr>
              <w:t>La formación integral y los Estudios Generales: una aproximación cultural.</w:t>
            </w:r>
          </w:p>
          <w:p w:rsidR="00CF4784" w:rsidRPr="004A5384" w:rsidRDefault="00CF4784" w:rsidP="00EB4E7B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</w:p>
        </w:tc>
        <w:tc>
          <w:tcPr>
            <w:tcW w:w="1739" w:type="dxa"/>
            <w:vMerge/>
            <w:shd w:val="clear" w:color="auto" w:fill="auto"/>
          </w:tcPr>
          <w:p w:rsidR="00CF4784" w:rsidRPr="004A5384" w:rsidRDefault="00CF4784" w:rsidP="00EB4E7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13"/>
      <w:tr w:rsidR="00CF4784" w:rsidRPr="004A5384" w:rsidTr="00296797">
        <w:trPr>
          <w:trHeight w:val="506"/>
        </w:trPr>
        <w:tc>
          <w:tcPr>
            <w:tcW w:w="846" w:type="dxa"/>
            <w:shd w:val="clear" w:color="auto" w:fill="F7CAAC" w:themeFill="accent2" w:themeFillTint="66"/>
          </w:tcPr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15:30 a</w:t>
            </w:r>
          </w:p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15:45</w:t>
            </w:r>
          </w:p>
        </w:tc>
        <w:tc>
          <w:tcPr>
            <w:tcW w:w="7871" w:type="dxa"/>
            <w:gridSpan w:val="3"/>
            <w:shd w:val="clear" w:color="auto" w:fill="F7CAAC" w:themeFill="accent2" w:themeFillTint="66"/>
          </w:tcPr>
          <w:p w:rsidR="00CF4784" w:rsidRPr="004A5384" w:rsidRDefault="00CF4784" w:rsidP="00CF47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RECESO:  </w:t>
            </w:r>
            <w:r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SALA DE DOCENTES FACULTAD DE HUMANIDADES</w:t>
            </w:r>
          </w:p>
          <w:p w:rsidR="00CF4784" w:rsidRPr="004A5384" w:rsidRDefault="00CF4784" w:rsidP="00CF478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DANZAS ANDINAS: ELENCO DE DANZAS ANDINAS DEL CENTRO CULTURAL FEDERICO VILLARREAL -  ESTAMPA FOLKLÓRICA DEL CUZCO.</w:t>
            </w:r>
          </w:p>
        </w:tc>
        <w:tc>
          <w:tcPr>
            <w:tcW w:w="1739" w:type="dxa"/>
            <w:vMerge/>
            <w:shd w:val="clear" w:color="auto" w:fill="auto"/>
          </w:tcPr>
          <w:p w:rsidR="00CF4784" w:rsidRPr="004A5384" w:rsidRDefault="00CF4784" w:rsidP="00B12FC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4784" w:rsidRPr="004A5384" w:rsidTr="00102255">
        <w:tc>
          <w:tcPr>
            <w:tcW w:w="846" w:type="dxa"/>
            <w:shd w:val="clear" w:color="auto" w:fill="auto"/>
          </w:tcPr>
          <w:p w:rsidR="00CF4784" w:rsidRPr="004A5384" w:rsidRDefault="00CF4784" w:rsidP="00344664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15:45 a 16:30</w:t>
            </w:r>
          </w:p>
        </w:tc>
        <w:tc>
          <w:tcPr>
            <w:tcW w:w="2305" w:type="dxa"/>
          </w:tcPr>
          <w:p w:rsidR="00CF4784" w:rsidRPr="004A5384" w:rsidRDefault="00CF4784" w:rsidP="00344664">
            <w:pPr>
              <w:rPr>
                <w:rFonts w:ascii="Arial" w:eastAsia="Batang" w:hAnsi="Arial" w:cs="Arial"/>
                <w:b/>
                <w:color w:val="FFFFFF" w:themeColor="background1"/>
                <w:sz w:val="20"/>
                <w:szCs w:val="20"/>
                <w:lang w:val="es-PR"/>
              </w:rPr>
            </w:pPr>
            <w:r w:rsidRPr="004A5384">
              <w:rPr>
                <w:rFonts w:ascii="Arial" w:eastAsia="Batang" w:hAnsi="Arial" w:cs="Arial"/>
                <w:sz w:val="20"/>
                <w:szCs w:val="20"/>
                <w:lang w:val="es-PR"/>
              </w:rPr>
              <w:t>Carlos Morúa Carrillo</w:t>
            </w:r>
          </w:p>
          <w:p w:rsidR="00CF4784" w:rsidRPr="004A5384" w:rsidRDefault="00CF4784" w:rsidP="00344664">
            <w:pPr>
              <w:rPr>
                <w:rFonts w:ascii="Arial" w:eastAsia="Batang" w:hAnsi="Arial" w:cs="Arial"/>
                <w:b/>
                <w:color w:val="FFFFFF" w:themeColor="background1"/>
                <w:sz w:val="20"/>
                <w:szCs w:val="20"/>
                <w:lang w:val="es-PR"/>
              </w:rPr>
            </w:pPr>
          </w:p>
          <w:p w:rsidR="00CF4784" w:rsidRPr="004A5384" w:rsidRDefault="00CF4784" w:rsidP="00470214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</w:p>
        </w:tc>
        <w:tc>
          <w:tcPr>
            <w:tcW w:w="1948" w:type="dxa"/>
          </w:tcPr>
          <w:p w:rsidR="00CF4784" w:rsidRPr="004A5384" w:rsidRDefault="00CF4784" w:rsidP="00344664">
            <w:pPr>
              <w:rPr>
                <w:rFonts w:ascii="Arial" w:eastAsia="Batang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eastAsia="Batang" w:hAnsi="Arial" w:cs="Arial"/>
                <w:sz w:val="20"/>
                <w:szCs w:val="20"/>
                <w:lang w:val="es-PR"/>
              </w:rPr>
              <w:t xml:space="preserve">Universidad Nacional de Costa Rica (UNA) y Universidad de Costa Rica (UCR) </w:t>
            </w:r>
          </w:p>
        </w:tc>
        <w:tc>
          <w:tcPr>
            <w:tcW w:w="3618" w:type="dxa"/>
          </w:tcPr>
          <w:p w:rsidR="00CF4784" w:rsidRPr="004A5384" w:rsidRDefault="00CF4784" w:rsidP="00344664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eastAsia="Batang" w:hAnsi="Arial" w:cs="Arial"/>
                <w:sz w:val="20"/>
                <w:szCs w:val="20"/>
                <w:lang w:val="es-MX"/>
              </w:rPr>
              <w:t>Acciones humanísticas un espacio de diálogo y expresión artística</w:t>
            </w:r>
          </w:p>
        </w:tc>
        <w:tc>
          <w:tcPr>
            <w:tcW w:w="1739" w:type="dxa"/>
            <w:vMerge/>
            <w:shd w:val="clear" w:color="auto" w:fill="auto"/>
          </w:tcPr>
          <w:p w:rsidR="00CF4784" w:rsidRPr="004A5384" w:rsidRDefault="00CF4784" w:rsidP="0034466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4784" w:rsidRPr="004A5384" w:rsidTr="00102255">
        <w:trPr>
          <w:trHeight w:val="695"/>
        </w:trPr>
        <w:tc>
          <w:tcPr>
            <w:tcW w:w="846" w:type="dxa"/>
            <w:shd w:val="clear" w:color="auto" w:fill="auto"/>
          </w:tcPr>
          <w:p w:rsidR="00CF4784" w:rsidRPr="004A5384" w:rsidRDefault="00CF4784" w:rsidP="00344664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16:30 a 17:00</w:t>
            </w:r>
          </w:p>
        </w:tc>
        <w:tc>
          <w:tcPr>
            <w:tcW w:w="2305" w:type="dxa"/>
            <w:shd w:val="clear" w:color="auto" w:fill="FFFFFF" w:themeFill="background1"/>
          </w:tcPr>
          <w:p w:rsidR="00BE6B41" w:rsidRPr="004A5384" w:rsidRDefault="00BE6B41" w:rsidP="00BE6B41">
            <w:pPr>
              <w:rPr>
                <w:sz w:val="24"/>
                <w:szCs w:val="24"/>
              </w:rPr>
            </w:pPr>
            <w:r w:rsidRPr="004A5384">
              <w:rPr>
                <w:sz w:val="24"/>
                <w:szCs w:val="24"/>
              </w:rPr>
              <w:t xml:space="preserve">Sophia Roldán Soto, </w:t>
            </w:r>
          </w:p>
          <w:p w:rsidR="00BE6B41" w:rsidRPr="004A5384" w:rsidRDefault="00BE6B41" w:rsidP="00BE6B41">
            <w:pPr>
              <w:rPr>
                <w:sz w:val="24"/>
                <w:szCs w:val="24"/>
              </w:rPr>
            </w:pPr>
            <w:r w:rsidRPr="004A5384">
              <w:rPr>
                <w:sz w:val="24"/>
                <w:szCs w:val="24"/>
              </w:rPr>
              <w:t xml:space="preserve">María Céspedes Jiménez, </w:t>
            </w:r>
          </w:p>
          <w:p w:rsidR="00BE6B41" w:rsidRPr="004A5384" w:rsidRDefault="00BE6B41" w:rsidP="00BE6B41">
            <w:pPr>
              <w:rPr>
                <w:sz w:val="24"/>
                <w:szCs w:val="24"/>
              </w:rPr>
            </w:pPr>
            <w:r w:rsidRPr="004A5384">
              <w:rPr>
                <w:sz w:val="24"/>
                <w:szCs w:val="24"/>
              </w:rPr>
              <w:t>Nicky Campos López,</w:t>
            </w:r>
          </w:p>
          <w:p w:rsidR="00CF4784" w:rsidRPr="004A5384" w:rsidRDefault="00BE6B41" w:rsidP="00BE6B41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sz w:val="24"/>
                <w:szCs w:val="24"/>
              </w:rPr>
              <w:t>Sebastián Víquez Mena</w:t>
            </w:r>
          </w:p>
        </w:tc>
        <w:tc>
          <w:tcPr>
            <w:tcW w:w="1948" w:type="dxa"/>
          </w:tcPr>
          <w:p w:rsidR="00CF4784" w:rsidRPr="004A5384" w:rsidRDefault="00CF4784" w:rsidP="00470214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Universidad Nacional de Costa Rica.</w:t>
            </w:r>
          </w:p>
        </w:tc>
        <w:tc>
          <w:tcPr>
            <w:tcW w:w="3618" w:type="dxa"/>
          </w:tcPr>
          <w:p w:rsidR="00CF4784" w:rsidRPr="004A5384" w:rsidRDefault="00BE6B41" w:rsidP="00344664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sz w:val="24"/>
                <w:szCs w:val="24"/>
              </w:rPr>
              <w:t>Papel</w:t>
            </w:r>
            <w:r w:rsidRPr="004A5384">
              <w:rPr>
                <w:b/>
                <w:bCs/>
                <w:sz w:val="24"/>
                <w:szCs w:val="24"/>
              </w:rPr>
              <w:t xml:space="preserve"> </w:t>
            </w:r>
            <w:r w:rsidRPr="004A5384">
              <w:rPr>
                <w:sz w:val="24"/>
                <w:szCs w:val="24"/>
              </w:rPr>
              <w:t>de los Estudios Generales en la formación del perfil universitario.</w:t>
            </w:r>
          </w:p>
        </w:tc>
        <w:tc>
          <w:tcPr>
            <w:tcW w:w="1739" w:type="dxa"/>
            <w:vMerge/>
            <w:shd w:val="clear" w:color="auto" w:fill="auto"/>
          </w:tcPr>
          <w:p w:rsidR="00CF4784" w:rsidRPr="004A5384" w:rsidRDefault="00CF4784" w:rsidP="0034466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1292B" w:rsidRPr="004A5384" w:rsidRDefault="0011292B" w:rsidP="00B81159">
      <w:pPr>
        <w:rPr>
          <w:rFonts w:ascii="Arial" w:hAnsi="Arial" w:cs="Arial"/>
          <w:sz w:val="20"/>
          <w:szCs w:val="20"/>
        </w:rPr>
      </w:pPr>
    </w:p>
    <w:p w:rsidR="003D7783" w:rsidRPr="004A5384" w:rsidRDefault="003D7783" w:rsidP="00B81159">
      <w:pPr>
        <w:rPr>
          <w:rFonts w:ascii="Arial" w:hAnsi="Arial" w:cs="Arial"/>
          <w:sz w:val="20"/>
          <w:szCs w:val="20"/>
        </w:rPr>
      </w:pPr>
    </w:p>
    <w:p w:rsidR="006A661E" w:rsidRPr="004A5384" w:rsidRDefault="006A661E" w:rsidP="00B81159">
      <w:pPr>
        <w:rPr>
          <w:rFonts w:ascii="Arial" w:hAnsi="Arial" w:cs="Arial"/>
          <w:sz w:val="20"/>
          <w:szCs w:val="20"/>
        </w:rPr>
      </w:pPr>
    </w:p>
    <w:p w:rsidR="00AE1E80" w:rsidRPr="004A5384" w:rsidRDefault="00AE1E80" w:rsidP="00B81159">
      <w:pPr>
        <w:rPr>
          <w:rFonts w:ascii="Arial" w:hAnsi="Arial" w:cs="Arial"/>
          <w:sz w:val="20"/>
          <w:szCs w:val="20"/>
        </w:rPr>
      </w:pPr>
    </w:p>
    <w:p w:rsidR="00CF4784" w:rsidRPr="004A5384" w:rsidRDefault="00CF4784" w:rsidP="00B81159">
      <w:pPr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6"/>
        <w:gridCol w:w="2306"/>
        <w:gridCol w:w="1948"/>
        <w:gridCol w:w="3617"/>
        <w:gridCol w:w="1739"/>
      </w:tblGrid>
      <w:tr w:rsidR="003D7783" w:rsidRPr="004A5384" w:rsidTr="008C34C8">
        <w:tc>
          <w:tcPr>
            <w:tcW w:w="10456" w:type="dxa"/>
            <w:gridSpan w:val="5"/>
            <w:shd w:val="clear" w:color="auto" w:fill="FFF2CC" w:themeFill="accent4" w:themeFillTint="33"/>
          </w:tcPr>
          <w:p w:rsidR="003D7783" w:rsidRPr="004A5384" w:rsidRDefault="006A661E" w:rsidP="00B92935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r w:rsidR="003D7783" w:rsidRPr="004A5384">
              <w:rPr>
                <w:rFonts w:ascii="Arial" w:hAnsi="Arial" w:cs="Arial"/>
                <w:b/>
                <w:sz w:val="20"/>
                <w:szCs w:val="20"/>
              </w:rPr>
              <w:t xml:space="preserve"> TERCER DÍA:  JUEVES 21 DE NOVIEMBRE </w:t>
            </w:r>
          </w:p>
        </w:tc>
      </w:tr>
      <w:tr w:rsidR="003D7783" w:rsidRPr="004A5384" w:rsidTr="008C34C8">
        <w:trPr>
          <w:trHeight w:val="250"/>
        </w:trPr>
        <w:tc>
          <w:tcPr>
            <w:tcW w:w="10456" w:type="dxa"/>
            <w:gridSpan w:val="5"/>
            <w:shd w:val="clear" w:color="auto" w:fill="FFF2CC" w:themeFill="accent4" w:themeFillTint="33"/>
          </w:tcPr>
          <w:p w:rsidR="003D7783" w:rsidRPr="004A5384" w:rsidRDefault="003D7783" w:rsidP="003D7783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</w:t>
            </w:r>
            <w:r w:rsidR="006A661E" w:rsidRPr="004A5384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              </w:t>
            </w:r>
            <w:r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AUDITORIO N° 1:  FACULTAD DE </w:t>
            </w:r>
            <w:r w:rsidR="001A3D6C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HUMANIDADES</w:t>
            </w:r>
            <w:r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</w:t>
            </w:r>
            <w:r w:rsidR="00AC21EE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“ANTENOR O</w:t>
            </w:r>
            <w:r w:rsidR="006A661E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R</w:t>
            </w:r>
            <w:r w:rsidR="00AC21EE"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REGO”</w:t>
            </w:r>
          </w:p>
          <w:p w:rsidR="00AD552F" w:rsidRPr="004A5384" w:rsidRDefault="00AD552F" w:rsidP="003D7783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MESA TEMÁTICA:</w:t>
            </w:r>
          </w:p>
        </w:tc>
      </w:tr>
      <w:tr w:rsidR="003D7783" w:rsidRPr="004A5384" w:rsidTr="00296797">
        <w:trPr>
          <w:trHeight w:val="109"/>
        </w:trPr>
        <w:tc>
          <w:tcPr>
            <w:tcW w:w="10456" w:type="dxa"/>
            <w:gridSpan w:val="5"/>
            <w:shd w:val="clear" w:color="auto" w:fill="FFF2CC" w:themeFill="accent4" w:themeFillTint="33"/>
          </w:tcPr>
          <w:p w:rsidR="003D7783" w:rsidRPr="004A5384" w:rsidRDefault="003D7783" w:rsidP="00B92935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>TURNO : MAÑANA</w:t>
            </w:r>
          </w:p>
        </w:tc>
      </w:tr>
      <w:tr w:rsidR="003D7783" w:rsidRPr="004A5384" w:rsidTr="00102255">
        <w:tc>
          <w:tcPr>
            <w:tcW w:w="846" w:type="dxa"/>
            <w:shd w:val="clear" w:color="auto" w:fill="auto"/>
          </w:tcPr>
          <w:p w:rsidR="003D7783" w:rsidRPr="004A5384" w:rsidRDefault="003D7783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HORA</w:t>
            </w:r>
          </w:p>
        </w:tc>
        <w:tc>
          <w:tcPr>
            <w:tcW w:w="2306" w:type="dxa"/>
            <w:shd w:val="clear" w:color="auto" w:fill="auto"/>
          </w:tcPr>
          <w:p w:rsidR="003D7783" w:rsidRPr="004A5384" w:rsidRDefault="003D7783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PONENTE</w:t>
            </w:r>
          </w:p>
        </w:tc>
        <w:tc>
          <w:tcPr>
            <w:tcW w:w="1948" w:type="dxa"/>
            <w:shd w:val="clear" w:color="auto" w:fill="auto"/>
          </w:tcPr>
          <w:p w:rsidR="003D7783" w:rsidRPr="004A5384" w:rsidRDefault="003D7783" w:rsidP="00B9293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UNIVERSIDAD</w:t>
            </w:r>
          </w:p>
        </w:tc>
        <w:tc>
          <w:tcPr>
            <w:tcW w:w="3617" w:type="dxa"/>
            <w:shd w:val="clear" w:color="auto" w:fill="auto"/>
          </w:tcPr>
          <w:p w:rsidR="003D7783" w:rsidRPr="004A5384" w:rsidRDefault="003D7783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TÍTULO DE LA PONENCIA</w:t>
            </w:r>
          </w:p>
        </w:tc>
        <w:tc>
          <w:tcPr>
            <w:tcW w:w="1739" w:type="dxa"/>
            <w:shd w:val="clear" w:color="auto" w:fill="auto"/>
          </w:tcPr>
          <w:p w:rsidR="003D7783" w:rsidRPr="004A5384" w:rsidRDefault="003D7783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DOCENTE </w:t>
            </w:r>
          </w:p>
        </w:tc>
      </w:tr>
      <w:tr w:rsidR="00AD73E6" w:rsidRPr="004A5384" w:rsidTr="00296797">
        <w:tc>
          <w:tcPr>
            <w:tcW w:w="846" w:type="dxa"/>
            <w:shd w:val="clear" w:color="auto" w:fill="FFFFFF" w:themeFill="background1"/>
          </w:tcPr>
          <w:p w:rsidR="00AD73E6" w:rsidRPr="004A5384" w:rsidRDefault="00AD73E6" w:rsidP="00AD73E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09:00 a 09:30</w:t>
            </w:r>
          </w:p>
        </w:tc>
        <w:tc>
          <w:tcPr>
            <w:tcW w:w="2306" w:type="dxa"/>
            <w:shd w:val="clear" w:color="auto" w:fill="FFFFFF" w:themeFill="background1"/>
          </w:tcPr>
          <w:p w:rsidR="00717D11" w:rsidRPr="004A5384" w:rsidRDefault="00717D11" w:rsidP="00AD73E6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Manuel Maldonado Rivera</w:t>
            </w:r>
          </w:p>
          <w:p w:rsidR="00717D11" w:rsidRPr="004A5384" w:rsidRDefault="00717D11" w:rsidP="00AD73E6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</w:p>
          <w:p w:rsidR="00AD73E6" w:rsidRPr="004A5384" w:rsidRDefault="00AD73E6" w:rsidP="00AD73E6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</w:p>
        </w:tc>
        <w:tc>
          <w:tcPr>
            <w:tcW w:w="1948" w:type="dxa"/>
            <w:shd w:val="clear" w:color="auto" w:fill="FFFFFF" w:themeFill="background1"/>
          </w:tcPr>
          <w:p w:rsidR="00AD73E6" w:rsidRPr="004A5384" w:rsidRDefault="00741045" w:rsidP="00AD73E6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>Universidad de Puerto Rico</w:t>
            </w:r>
          </w:p>
        </w:tc>
        <w:tc>
          <w:tcPr>
            <w:tcW w:w="3617" w:type="dxa"/>
            <w:shd w:val="clear" w:color="auto" w:fill="FFFFFF" w:themeFill="background1"/>
          </w:tcPr>
          <w:p w:rsidR="00AD73E6" w:rsidRPr="004A5384" w:rsidRDefault="00717D11" w:rsidP="00AD73E6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Tendencias actuales en los objetivos y el currículo de los estudios generales y liberales en los Estados Unidos.</w:t>
            </w:r>
          </w:p>
        </w:tc>
        <w:tc>
          <w:tcPr>
            <w:tcW w:w="1739" w:type="dxa"/>
            <w:vMerge w:val="restart"/>
            <w:shd w:val="clear" w:color="auto" w:fill="auto"/>
          </w:tcPr>
          <w:p w:rsidR="00AD73E6" w:rsidRPr="004A5384" w:rsidRDefault="00AD73E6" w:rsidP="00AD73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MG. </w:t>
            </w:r>
            <w:r w:rsidRPr="004A5384">
              <w:rPr>
                <w:rFonts w:ascii="Arial" w:hAnsi="Arial" w:cs="Arial"/>
                <w:b/>
                <w:sz w:val="20"/>
                <w:szCs w:val="20"/>
              </w:rPr>
              <w:t>MARTÍN AÑANOS GUEVARA</w:t>
            </w:r>
          </w:p>
          <w:p w:rsidR="00AD73E6" w:rsidRPr="004A5384" w:rsidRDefault="00AD73E6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DECANO DE LA FACULTAD DE ODONTOLOGÍA</w:t>
            </w:r>
          </w:p>
          <w:p w:rsidR="00AD73E6" w:rsidRPr="004A5384" w:rsidRDefault="00AD73E6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DE LA UNFV</w:t>
            </w:r>
          </w:p>
          <w:p w:rsidR="00AD73E6" w:rsidRPr="004A5384" w:rsidRDefault="00AD73E6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D73E6" w:rsidRPr="004A5384" w:rsidRDefault="00AD73E6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F56A0" w:rsidRPr="004A5384" w:rsidRDefault="009F56A0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F56A0" w:rsidRPr="004A5384" w:rsidRDefault="009F56A0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F56A0" w:rsidRPr="004A5384" w:rsidRDefault="009F56A0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F56A0" w:rsidRPr="004A5384" w:rsidRDefault="009F56A0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F56A0" w:rsidRPr="004A5384" w:rsidRDefault="009F56A0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F56A0" w:rsidRPr="004A5384" w:rsidRDefault="009F56A0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F56A0" w:rsidRPr="004A5384" w:rsidRDefault="009F56A0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F56A0" w:rsidRPr="004A5384" w:rsidRDefault="009F56A0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F56A0" w:rsidRPr="004A5384" w:rsidRDefault="009F56A0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F56A0" w:rsidRPr="004A5384" w:rsidRDefault="009F56A0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F56A0" w:rsidRPr="004A5384" w:rsidRDefault="009F56A0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F56A0" w:rsidRPr="004A5384" w:rsidRDefault="009F56A0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F56A0" w:rsidRPr="004A5384" w:rsidRDefault="009F56A0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F56A0" w:rsidRPr="004A5384" w:rsidRDefault="009F56A0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F56A0" w:rsidRPr="004A5384" w:rsidRDefault="009F56A0" w:rsidP="00AD73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F56A0" w:rsidRPr="004A5384" w:rsidRDefault="009F56A0" w:rsidP="009F56A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Mg. LUÍS ALBERTO MATOS ZUÑIGA</w:t>
            </w:r>
          </w:p>
          <w:p w:rsidR="009F56A0" w:rsidRPr="004A5384" w:rsidRDefault="009F56A0" w:rsidP="009F56A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DOCENTE  DE LA FACULTAD DE DERECHO</w:t>
            </w:r>
          </w:p>
          <w:p w:rsidR="00AD73E6" w:rsidRPr="004A5384" w:rsidRDefault="009F56A0" w:rsidP="009F56A0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DE LA UNFV</w:t>
            </w:r>
          </w:p>
        </w:tc>
      </w:tr>
      <w:tr w:rsidR="001A3D6C" w:rsidRPr="004A5384" w:rsidTr="00102255">
        <w:tc>
          <w:tcPr>
            <w:tcW w:w="846" w:type="dxa"/>
            <w:shd w:val="clear" w:color="auto" w:fill="auto"/>
          </w:tcPr>
          <w:p w:rsidR="001A3D6C" w:rsidRPr="004A5384" w:rsidRDefault="001A3D6C" w:rsidP="001A3D6C">
            <w:pPr>
              <w:rPr>
                <w:rFonts w:ascii="Arial" w:hAnsi="Arial" w:cs="Arial"/>
                <w:sz w:val="20"/>
                <w:szCs w:val="20"/>
              </w:rPr>
            </w:pPr>
            <w:bookmarkStart w:id="14" w:name="_Hlk24921453"/>
            <w:r w:rsidRPr="004A5384">
              <w:rPr>
                <w:rFonts w:ascii="Arial" w:hAnsi="Arial" w:cs="Arial"/>
                <w:sz w:val="20"/>
                <w:szCs w:val="20"/>
              </w:rPr>
              <w:t>09:30 a 10:00</w:t>
            </w:r>
          </w:p>
        </w:tc>
        <w:tc>
          <w:tcPr>
            <w:tcW w:w="2306" w:type="dxa"/>
          </w:tcPr>
          <w:p w:rsidR="00A56EAD" w:rsidRPr="004A5384" w:rsidRDefault="001A3D6C" w:rsidP="001A3D6C">
            <w:pPr>
              <w:rPr>
                <w:rFonts w:ascii="Arial" w:hAnsi="Arial" w:cs="Arial"/>
                <w:sz w:val="20"/>
                <w:szCs w:val="20"/>
                <w:lang w:val="es-ES_tradnl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_tradnl"/>
              </w:rPr>
              <w:t xml:space="preserve">Jimena </w:t>
            </w:r>
            <w:proofErr w:type="spellStart"/>
            <w:r w:rsidRPr="004A5384">
              <w:rPr>
                <w:rFonts w:ascii="Arial" w:hAnsi="Arial" w:cs="Arial"/>
                <w:sz w:val="20"/>
                <w:szCs w:val="20"/>
                <w:lang w:val="es-ES_tradnl"/>
              </w:rPr>
              <w:t>Leizaola</w:t>
            </w:r>
            <w:proofErr w:type="spellEnd"/>
            <w:r w:rsidRPr="004A5384">
              <w:rPr>
                <w:rFonts w:ascii="Arial" w:hAnsi="Arial" w:cs="Arial"/>
                <w:sz w:val="20"/>
                <w:szCs w:val="20"/>
                <w:lang w:val="es-ES_tradnl"/>
              </w:rPr>
              <w:t xml:space="preserve">, Pedro </w:t>
            </w:r>
            <w:proofErr w:type="spellStart"/>
            <w:r w:rsidRPr="004A5384">
              <w:rPr>
                <w:rFonts w:ascii="Arial" w:hAnsi="Arial" w:cs="Arial"/>
                <w:sz w:val="20"/>
                <w:szCs w:val="20"/>
                <w:lang w:val="es-ES_tradnl"/>
              </w:rPr>
              <w:t>Certad</w:t>
            </w:r>
            <w:proofErr w:type="spellEnd"/>
            <w:r w:rsidRPr="004A5384">
              <w:rPr>
                <w:rFonts w:ascii="Arial" w:hAnsi="Arial" w:cs="Arial"/>
                <w:sz w:val="20"/>
                <w:szCs w:val="20"/>
                <w:lang w:val="es-ES_tradnl"/>
              </w:rPr>
              <w:t xml:space="preserve"> y </w:t>
            </w:r>
          </w:p>
          <w:p w:rsidR="001A3D6C" w:rsidRPr="004A5384" w:rsidRDefault="001A3D6C" w:rsidP="001A3D6C">
            <w:pPr>
              <w:rPr>
                <w:rFonts w:ascii="Arial" w:hAnsi="Arial" w:cs="Arial"/>
                <w:sz w:val="20"/>
                <w:szCs w:val="20"/>
                <w:lang w:val="es-ES_tradnl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_tradnl"/>
              </w:rPr>
              <w:t>María Eugenia Bello</w:t>
            </w:r>
          </w:p>
        </w:tc>
        <w:tc>
          <w:tcPr>
            <w:tcW w:w="1948" w:type="dxa"/>
          </w:tcPr>
          <w:p w:rsidR="001A3D6C" w:rsidRPr="004A5384" w:rsidRDefault="001A3D6C" w:rsidP="001A3D6C">
            <w:pPr>
              <w:tabs>
                <w:tab w:val="left" w:pos="1822"/>
              </w:tabs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_tradnl"/>
              </w:rPr>
              <w:t>Universidad Metropolitana. Venezuela</w:t>
            </w:r>
          </w:p>
        </w:tc>
        <w:tc>
          <w:tcPr>
            <w:tcW w:w="3617" w:type="dxa"/>
          </w:tcPr>
          <w:p w:rsidR="001A3D6C" w:rsidRPr="004A5384" w:rsidRDefault="001A3D6C" w:rsidP="001A3D6C">
            <w:pPr>
              <w:pStyle w:val="Poromisin"/>
              <w:rPr>
                <w:rFonts w:ascii="Arial" w:hAnsi="Arial" w:cs="Arial"/>
                <w:color w:val="auto"/>
                <w:sz w:val="20"/>
                <w:szCs w:val="20"/>
                <w:lang w:val="es-ES_tradnl"/>
              </w:rPr>
            </w:pPr>
            <w:r w:rsidRPr="004A5384">
              <w:rPr>
                <w:rStyle w:val="Ninguno"/>
                <w:rFonts w:ascii="Arial" w:hAnsi="Arial" w:cs="Arial"/>
                <w:sz w:val="20"/>
                <w:szCs w:val="20"/>
              </w:rPr>
              <w:t>La Formación General y La Formación Bá</w:t>
            </w:r>
            <w:r w:rsidRPr="004A5384">
              <w:rPr>
                <w:rStyle w:val="Ninguno"/>
                <w:rFonts w:ascii="Arial" w:hAnsi="Arial" w:cs="Arial"/>
                <w:sz w:val="20"/>
                <w:szCs w:val="20"/>
                <w:lang w:val="pt-PT"/>
              </w:rPr>
              <w:t xml:space="preserve">sica: </w:t>
            </w:r>
            <w:r w:rsidR="008D5FA0" w:rsidRPr="004A5384">
              <w:rPr>
                <w:rFonts w:ascii="Arial" w:hAnsi="Arial" w:cs="Arial"/>
                <w:sz w:val="20"/>
                <w:szCs w:val="20"/>
                <w:lang w:val="es-PR"/>
              </w:rPr>
              <w:t>Propuesta para su c</w:t>
            </w: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larificació</w:t>
            </w:r>
            <w:r w:rsidRPr="004A5384">
              <w:rPr>
                <w:rFonts w:ascii="Arial" w:hAnsi="Arial" w:cs="Arial"/>
                <w:sz w:val="20"/>
                <w:szCs w:val="20"/>
                <w:lang w:val="es-ES_tradnl"/>
              </w:rPr>
              <w:t>n</w:t>
            </w:r>
            <w:r w:rsidR="008D5FA0" w:rsidRPr="004A5384">
              <w:rPr>
                <w:rFonts w:ascii="Arial" w:hAnsi="Arial" w:cs="Arial"/>
                <w:sz w:val="20"/>
                <w:szCs w:val="20"/>
                <w:lang w:val="es-ES_tradnl"/>
              </w:rPr>
              <w:t xml:space="preserve"> conceptual y o</w:t>
            </w:r>
            <w:r w:rsidRPr="004A5384">
              <w:rPr>
                <w:rFonts w:ascii="Arial" w:hAnsi="Arial" w:cs="Arial"/>
                <w:sz w:val="20"/>
                <w:szCs w:val="20"/>
                <w:lang w:val="es-ES_tradnl"/>
              </w:rPr>
              <w:t>peratividad</w:t>
            </w:r>
          </w:p>
        </w:tc>
        <w:tc>
          <w:tcPr>
            <w:tcW w:w="1739" w:type="dxa"/>
            <w:vMerge/>
            <w:shd w:val="clear" w:color="auto" w:fill="auto"/>
          </w:tcPr>
          <w:p w:rsidR="001A3D6C" w:rsidRPr="004A5384" w:rsidRDefault="001A3D6C" w:rsidP="001A3D6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14"/>
      <w:tr w:rsidR="001A3D6C" w:rsidRPr="004A5384" w:rsidTr="00102255">
        <w:tc>
          <w:tcPr>
            <w:tcW w:w="846" w:type="dxa"/>
            <w:shd w:val="clear" w:color="auto" w:fill="auto"/>
          </w:tcPr>
          <w:p w:rsidR="001A3D6C" w:rsidRPr="004A5384" w:rsidRDefault="001A3D6C" w:rsidP="001A3D6C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10:00 a 10:30</w:t>
            </w:r>
          </w:p>
        </w:tc>
        <w:tc>
          <w:tcPr>
            <w:tcW w:w="2306" w:type="dxa"/>
          </w:tcPr>
          <w:p w:rsidR="00F16556" w:rsidRPr="004A5384" w:rsidRDefault="00F16556" w:rsidP="001A3D6C">
            <w:pPr>
              <w:pStyle w:val="Body"/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Olga Arce Cascante</w:t>
            </w:r>
          </w:p>
          <w:p w:rsidR="001A3D6C" w:rsidRPr="004A5384" w:rsidRDefault="001A3D6C" w:rsidP="001A3D6C">
            <w:pPr>
              <w:pStyle w:val="Body"/>
              <w:spacing w:line="240" w:lineRule="aut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948" w:type="dxa"/>
          </w:tcPr>
          <w:p w:rsidR="001A3D6C" w:rsidRPr="004A5384" w:rsidRDefault="001A3D6C" w:rsidP="001A3D6C">
            <w:pPr>
              <w:pStyle w:val="Body"/>
              <w:spacing w:line="240" w:lineRule="auto"/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 xml:space="preserve">Universidad </w:t>
            </w:r>
            <w:r w:rsidR="00F16556" w:rsidRPr="004A5384">
              <w:rPr>
                <w:rFonts w:ascii="Arial" w:hAnsi="Arial" w:cs="Arial"/>
                <w:sz w:val="20"/>
                <w:szCs w:val="20"/>
                <w:lang w:val="es-ES"/>
              </w:rPr>
              <w:t>Nacional de Costa Rica</w:t>
            </w:r>
          </w:p>
        </w:tc>
        <w:tc>
          <w:tcPr>
            <w:tcW w:w="3617" w:type="dxa"/>
          </w:tcPr>
          <w:p w:rsidR="001A3D6C" w:rsidRPr="004A5384" w:rsidRDefault="001250BB" w:rsidP="008D5FA0">
            <w:pPr>
              <w:pStyle w:val="Body"/>
              <w:spacing w:line="240" w:lineRule="auto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A5384">
              <w:rPr>
                <w:rFonts w:ascii="Arial" w:hAnsi="Arial" w:cs="Arial"/>
                <w:color w:val="auto"/>
                <w:sz w:val="20"/>
                <w:szCs w:val="20"/>
              </w:rPr>
              <w:t>La expresión desde el nuevo Humanismo</w:t>
            </w:r>
          </w:p>
        </w:tc>
        <w:tc>
          <w:tcPr>
            <w:tcW w:w="1739" w:type="dxa"/>
            <w:vMerge/>
            <w:shd w:val="clear" w:color="auto" w:fill="auto"/>
          </w:tcPr>
          <w:p w:rsidR="001A3D6C" w:rsidRPr="004A5384" w:rsidRDefault="001A3D6C" w:rsidP="001A3D6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783" w:rsidRPr="004A5384" w:rsidTr="00296797">
        <w:tc>
          <w:tcPr>
            <w:tcW w:w="846" w:type="dxa"/>
            <w:shd w:val="clear" w:color="auto" w:fill="F7CAAC" w:themeFill="accent2" w:themeFillTint="66"/>
          </w:tcPr>
          <w:p w:rsidR="003D7783" w:rsidRPr="004A5384" w:rsidRDefault="001A3D6C" w:rsidP="00B92935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10:30 a 11:00</w:t>
            </w:r>
          </w:p>
        </w:tc>
        <w:tc>
          <w:tcPr>
            <w:tcW w:w="7871" w:type="dxa"/>
            <w:gridSpan w:val="3"/>
            <w:shd w:val="clear" w:color="auto" w:fill="F7CAAC" w:themeFill="accent2" w:themeFillTint="66"/>
          </w:tcPr>
          <w:p w:rsidR="001A3D6C" w:rsidRPr="004A5384" w:rsidRDefault="00CF4784" w:rsidP="001A3D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RECESO: </w:t>
            </w:r>
            <w:r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SALA DE DOCENTES FACULTAD DE HUMANIDADES</w:t>
            </w:r>
          </w:p>
          <w:p w:rsidR="003D7783" w:rsidRPr="004A5384" w:rsidRDefault="00CF4784" w:rsidP="00384AD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PRESENTACIÓN A CARGO DEL CENTRO CULTURAL FEDERICO VILLARREAL: ESTAMPA FOLKLÓRICA DEL ALTIPLANO: CAPORALES - TUNTUNA</w:t>
            </w:r>
          </w:p>
        </w:tc>
        <w:tc>
          <w:tcPr>
            <w:tcW w:w="1739" w:type="dxa"/>
            <w:vMerge/>
            <w:shd w:val="clear" w:color="auto" w:fill="auto"/>
          </w:tcPr>
          <w:p w:rsidR="003D7783" w:rsidRPr="004A5384" w:rsidRDefault="003D7783" w:rsidP="00B929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C21EE" w:rsidRPr="004A5384" w:rsidTr="00296797">
        <w:trPr>
          <w:trHeight w:val="910"/>
        </w:trPr>
        <w:tc>
          <w:tcPr>
            <w:tcW w:w="846" w:type="dxa"/>
            <w:shd w:val="clear" w:color="auto" w:fill="F7CAAC" w:themeFill="accent2" w:themeFillTint="66"/>
          </w:tcPr>
          <w:p w:rsidR="00AC21EE" w:rsidRPr="004A5384" w:rsidRDefault="00AC21EE" w:rsidP="00B92935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11:00 a</w:t>
            </w:r>
          </w:p>
          <w:p w:rsidR="00AC21EE" w:rsidRPr="004A5384" w:rsidRDefault="00AC21EE" w:rsidP="00B92935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12:30</w:t>
            </w:r>
          </w:p>
        </w:tc>
        <w:tc>
          <w:tcPr>
            <w:tcW w:w="7871" w:type="dxa"/>
            <w:gridSpan w:val="3"/>
            <w:shd w:val="clear" w:color="auto" w:fill="F7CAAC" w:themeFill="accent2" w:themeFillTint="66"/>
          </w:tcPr>
          <w:p w:rsidR="00AC21EE" w:rsidRPr="004A5384" w:rsidRDefault="00915E7E" w:rsidP="00B92935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 xml:space="preserve">PARANINFO DE LA UNFV : </w:t>
            </w:r>
            <w:r w:rsidR="00AC21EE" w:rsidRPr="004A5384">
              <w:rPr>
                <w:rFonts w:ascii="Arial" w:hAnsi="Arial" w:cs="Arial"/>
                <w:b/>
                <w:sz w:val="20"/>
                <w:szCs w:val="20"/>
              </w:rPr>
              <w:t>ACTIVIDAD INTEGRADA</w:t>
            </w:r>
            <w:r w:rsidR="00AC21EE" w:rsidRPr="004A538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915E7E" w:rsidRPr="004A5384" w:rsidRDefault="00AC21EE" w:rsidP="008D5FA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OBRA TEATRAL</w:t>
            </w:r>
            <w:r w:rsidR="00915E7E"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ANESTESIA</w:t>
            </w: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  <w:p w:rsidR="00915E7E" w:rsidRPr="004A5384" w:rsidRDefault="00915E7E" w:rsidP="008D5FA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DIRECTOR: JULIO BARQUERO ALFARO</w:t>
            </w:r>
          </w:p>
          <w:p w:rsidR="00AC21EE" w:rsidRPr="004A5384" w:rsidRDefault="00915E7E" w:rsidP="008D5FA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CENTRO DE ESTUDIOS GENERALES DE</w:t>
            </w:r>
            <w:r w:rsidR="00AC21EE"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LA UNIVERSIDAD NACIONAL DE COSTA RICA.</w:t>
            </w:r>
          </w:p>
        </w:tc>
        <w:tc>
          <w:tcPr>
            <w:tcW w:w="1739" w:type="dxa"/>
            <w:vMerge/>
            <w:shd w:val="clear" w:color="auto" w:fill="auto"/>
          </w:tcPr>
          <w:p w:rsidR="00AC21EE" w:rsidRPr="004A5384" w:rsidRDefault="00AC21EE" w:rsidP="00B929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783" w:rsidRPr="004A5384" w:rsidTr="008C34C8">
        <w:trPr>
          <w:trHeight w:val="301"/>
        </w:trPr>
        <w:tc>
          <w:tcPr>
            <w:tcW w:w="8717" w:type="dxa"/>
            <w:gridSpan w:val="4"/>
            <w:shd w:val="clear" w:color="auto" w:fill="FFFFFF" w:themeFill="background1"/>
          </w:tcPr>
          <w:p w:rsidR="003D7783" w:rsidRPr="004A5384" w:rsidRDefault="008D5FA0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12:30 ALMUERZO</w:t>
            </w:r>
          </w:p>
        </w:tc>
        <w:tc>
          <w:tcPr>
            <w:tcW w:w="1739" w:type="dxa"/>
            <w:vMerge/>
            <w:shd w:val="clear" w:color="auto" w:fill="auto"/>
          </w:tcPr>
          <w:p w:rsidR="003D7783" w:rsidRPr="004A5384" w:rsidRDefault="003D7783" w:rsidP="00B92935">
            <w:pPr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</w:tr>
      <w:tr w:rsidR="00AC21EE" w:rsidRPr="004A5384" w:rsidTr="00296797">
        <w:tc>
          <w:tcPr>
            <w:tcW w:w="8717" w:type="dxa"/>
            <w:gridSpan w:val="4"/>
            <w:shd w:val="clear" w:color="auto" w:fill="F7CAAC" w:themeFill="accent2" w:themeFillTint="66"/>
          </w:tcPr>
          <w:p w:rsidR="00AC21EE" w:rsidRPr="004A5384" w:rsidRDefault="00AC21EE" w:rsidP="00AC21E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>TURNO TARDE</w:t>
            </w:r>
          </w:p>
        </w:tc>
        <w:tc>
          <w:tcPr>
            <w:tcW w:w="1739" w:type="dxa"/>
            <w:vMerge/>
            <w:shd w:val="clear" w:color="auto" w:fill="auto"/>
          </w:tcPr>
          <w:p w:rsidR="00AC21EE" w:rsidRPr="004A5384" w:rsidRDefault="00AC21EE" w:rsidP="00AC21E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AC21EE" w:rsidRPr="004A5384" w:rsidTr="00296797">
        <w:tc>
          <w:tcPr>
            <w:tcW w:w="8717" w:type="dxa"/>
            <w:gridSpan w:val="4"/>
            <w:shd w:val="clear" w:color="auto" w:fill="F7CAAC" w:themeFill="accent2" w:themeFillTint="66"/>
          </w:tcPr>
          <w:p w:rsidR="00AC21EE" w:rsidRPr="004A5384" w:rsidRDefault="00AC21EE" w:rsidP="00AC21EE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                  </w:t>
            </w:r>
            <w:r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AUDITORIO N° 1: FACULTAD DE HUMANIDADES (1er. Piso)</w:t>
            </w:r>
          </w:p>
        </w:tc>
        <w:tc>
          <w:tcPr>
            <w:tcW w:w="1739" w:type="dxa"/>
            <w:vMerge/>
            <w:shd w:val="clear" w:color="auto" w:fill="auto"/>
          </w:tcPr>
          <w:p w:rsidR="00AC21EE" w:rsidRPr="004A5384" w:rsidRDefault="00AC21EE" w:rsidP="00AC21E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1CE7" w:rsidRPr="004A5384" w:rsidTr="00102255">
        <w:tc>
          <w:tcPr>
            <w:tcW w:w="846" w:type="dxa"/>
            <w:shd w:val="clear" w:color="auto" w:fill="auto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6" w:type="dxa"/>
          </w:tcPr>
          <w:p w:rsidR="00D01CE7" w:rsidRPr="004A5384" w:rsidRDefault="00D01CE7" w:rsidP="00D01CE7">
            <w:pPr>
              <w:pStyle w:val="Body"/>
              <w:spacing w:line="240" w:lineRule="auto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A5384">
              <w:rPr>
                <w:rFonts w:ascii="Arial" w:hAnsi="Arial" w:cs="Arial"/>
                <w:color w:val="auto"/>
                <w:sz w:val="20"/>
                <w:szCs w:val="20"/>
              </w:rPr>
              <w:t>Carmen Ángela López Álvarez</w:t>
            </w:r>
          </w:p>
        </w:tc>
        <w:tc>
          <w:tcPr>
            <w:tcW w:w="1948" w:type="dxa"/>
          </w:tcPr>
          <w:p w:rsidR="00D01CE7" w:rsidRPr="004A5384" w:rsidRDefault="00D01CE7" w:rsidP="00D01CE7">
            <w:pPr>
              <w:pStyle w:val="Body"/>
              <w:spacing w:line="240" w:lineRule="auto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>Universidad de Puerto Rico, recinto de Río Piedras</w:t>
            </w:r>
            <w:r w:rsidRPr="004A5384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3617" w:type="dxa"/>
          </w:tcPr>
          <w:p w:rsidR="00D01CE7" w:rsidRPr="004A5384" w:rsidRDefault="00D01CE7" w:rsidP="00D01CE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El diseño universal en la instrucción: Apertura, diversidad e inclusión en el aula de estudios generales</w:t>
            </w:r>
          </w:p>
        </w:tc>
        <w:tc>
          <w:tcPr>
            <w:tcW w:w="1739" w:type="dxa"/>
            <w:vMerge/>
            <w:shd w:val="clear" w:color="auto" w:fill="auto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1CE7" w:rsidRPr="004A5384" w:rsidTr="00E142C1">
        <w:tc>
          <w:tcPr>
            <w:tcW w:w="846" w:type="dxa"/>
            <w:shd w:val="clear" w:color="auto" w:fill="auto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6" w:type="dxa"/>
            <w:shd w:val="clear" w:color="auto" w:fill="FFFFFF" w:themeFill="background1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Osbaldo Tur</w:t>
            </w:r>
            <w:r w:rsidRPr="004A5384">
              <w:rPr>
                <w:rFonts w:ascii="Arial" w:eastAsia="Batang" w:hAnsi="Arial" w:cs="Arial"/>
                <w:sz w:val="20"/>
                <w:szCs w:val="20"/>
                <w:lang w:val="es-MX"/>
              </w:rPr>
              <w:t>p</w:t>
            </w: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o Gebera, Alejandra Hurtado Mazeyra e Yván Delgado Sarmiento</w:t>
            </w:r>
          </w:p>
        </w:tc>
        <w:tc>
          <w:tcPr>
            <w:tcW w:w="1948" w:type="dxa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Universidad Nacional San Agustín. Arequi</w:t>
            </w:r>
            <w:r w:rsidRPr="004A5384">
              <w:rPr>
                <w:rFonts w:ascii="Arial" w:eastAsia="Batang" w:hAnsi="Arial" w:cs="Arial"/>
                <w:sz w:val="20"/>
                <w:szCs w:val="20"/>
                <w:lang w:val="es-MX"/>
              </w:rPr>
              <w:t>pa</w:t>
            </w: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 xml:space="preserve">-Perú </w:t>
            </w:r>
          </w:p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</w:p>
        </w:tc>
        <w:tc>
          <w:tcPr>
            <w:tcW w:w="3617" w:type="dxa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La implementación de los Estudios Generales en las</w:t>
            </w:r>
          </w:p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universidades peruanas: tipologías formativas y de</w:t>
            </w:r>
          </w:p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organización</w:t>
            </w:r>
          </w:p>
        </w:tc>
        <w:tc>
          <w:tcPr>
            <w:tcW w:w="1739" w:type="dxa"/>
            <w:vMerge/>
            <w:shd w:val="clear" w:color="auto" w:fill="auto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1CE7" w:rsidRPr="004A5384" w:rsidTr="00102255">
        <w:tc>
          <w:tcPr>
            <w:tcW w:w="846" w:type="dxa"/>
            <w:shd w:val="clear" w:color="auto" w:fill="auto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6" w:type="dxa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Gerber Pérez  Postigo</w:t>
            </w:r>
          </w:p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 xml:space="preserve">Florencia Concha Fuse y </w:t>
            </w:r>
          </w:p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Pedro Mango Quis</w:t>
            </w:r>
            <w:r w:rsidRPr="004A5384">
              <w:rPr>
                <w:rFonts w:ascii="Arial" w:eastAsia="Batang" w:hAnsi="Arial" w:cs="Arial"/>
                <w:sz w:val="20"/>
                <w:szCs w:val="20"/>
                <w:lang w:val="es-MX"/>
              </w:rPr>
              <w:t>p</w:t>
            </w: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e</w:t>
            </w:r>
          </w:p>
        </w:tc>
        <w:tc>
          <w:tcPr>
            <w:tcW w:w="1948" w:type="dxa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Universidad Nacional San Agustín. Arequipa Perú</w:t>
            </w:r>
          </w:p>
        </w:tc>
        <w:tc>
          <w:tcPr>
            <w:tcW w:w="3617" w:type="dxa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El perfil profesional del docente universitario de Estudios Generales: aproximaciones a su caracterización</w:t>
            </w:r>
          </w:p>
        </w:tc>
        <w:tc>
          <w:tcPr>
            <w:tcW w:w="1739" w:type="dxa"/>
            <w:vMerge/>
            <w:shd w:val="clear" w:color="auto" w:fill="auto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5FA0" w:rsidRPr="004A5384" w:rsidTr="00102255">
        <w:tc>
          <w:tcPr>
            <w:tcW w:w="846" w:type="dxa"/>
            <w:shd w:val="clear" w:color="auto" w:fill="auto"/>
          </w:tcPr>
          <w:p w:rsidR="008D5FA0" w:rsidRPr="004A5384" w:rsidRDefault="00AC21EE" w:rsidP="008D5FA0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14:00 a 14:30</w:t>
            </w:r>
          </w:p>
        </w:tc>
        <w:tc>
          <w:tcPr>
            <w:tcW w:w="2306" w:type="dxa"/>
          </w:tcPr>
          <w:p w:rsidR="008D5FA0" w:rsidRPr="004A5384" w:rsidRDefault="008D5FA0" w:rsidP="008D5FA0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 xml:space="preserve">Melanie M. Mercado Méndez </w:t>
            </w:r>
          </w:p>
        </w:tc>
        <w:tc>
          <w:tcPr>
            <w:tcW w:w="1948" w:type="dxa"/>
          </w:tcPr>
          <w:p w:rsidR="008D5FA0" w:rsidRPr="004A5384" w:rsidRDefault="008D5FA0" w:rsidP="008D5FA0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>Universidad de Puerto Rico, recinto de Río Piedras</w:t>
            </w:r>
          </w:p>
        </w:tc>
        <w:tc>
          <w:tcPr>
            <w:tcW w:w="3617" w:type="dxa"/>
          </w:tcPr>
          <w:p w:rsidR="008D5FA0" w:rsidRPr="004A5384" w:rsidRDefault="008D5FA0" w:rsidP="008D5FA0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bCs/>
                <w:sz w:val="20"/>
                <w:szCs w:val="20"/>
                <w:lang w:val="es-ES"/>
              </w:rPr>
              <w:t>El Programa de Estudios de la Mujer y el Género y su vinculación con la Facultad de Estudios Generales</w:t>
            </w:r>
          </w:p>
        </w:tc>
        <w:tc>
          <w:tcPr>
            <w:tcW w:w="1739" w:type="dxa"/>
            <w:vMerge/>
            <w:shd w:val="clear" w:color="auto" w:fill="auto"/>
          </w:tcPr>
          <w:p w:rsidR="008D5FA0" w:rsidRPr="004A5384" w:rsidRDefault="008D5FA0" w:rsidP="008D5F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5FA0" w:rsidRPr="004A5384" w:rsidTr="00102255">
        <w:tc>
          <w:tcPr>
            <w:tcW w:w="846" w:type="dxa"/>
            <w:shd w:val="clear" w:color="auto" w:fill="auto"/>
          </w:tcPr>
          <w:p w:rsidR="008D5FA0" w:rsidRPr="004A5384" w:rsidRDefault="00AC21EE" w:rsidP="008D5FA0">
            <w:pPr>
              <w:rPr>
                <w:rFonts w:ascii="Arial" w:hAnsi="Arial" w:cs="Arial"/>
                <w:sz w:val="20"/>
                <w:szCs w:val="20"/>
              </w:rPr>
            </w:pPr>
            <w:bookmarkStart w:id="15" w:name="_Hlk24919980"/>
            <w:r w:rsidRPr="004A5384">
              <w:rPr>
                <w:rFonts w:ascii="Arial" w:hAnsi="Arial" w:cs="Arial"/>
                <w:sz w:val="20"/>
                <w:szCs w:val="20"/>
              </w:rPr>
              <w:t>14:30 a 15:00</w:t>
            </w:r>
          </w:p>
        </w:tc>
        <w:tc>
          <w:tcPr>
            <w:tcW w:w="2306" w:type="dxa"/>
            <w:shd w:val="clear" w:color="auto" w:fill="FFFFFF" w:themeFill="background1"/>
          </w:tcPr>
          <w:p w:rsidR="008D5FA0" w:rsidRPr="004A5384" w:rsidRDefault="008D5FA0" w:rsidP="008D5FA0">
            <w:pPr>
              <w:rPr>
                <w:rFonts w:ascii="Arial" w:eastAsia="Times New Roman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eastAsia="Times New Roman" w:hAnsi="Arial" w:cs="Arial"/>
                <w:sz w:val="20"/>
                <w:szCs w:val="20"/>
                <w:lang w:val="es-PR"/>
              </w:rPr>
              <w:t>Ángela Patricia Rincón Murcia</w:t>
            </w:r>
          </w:p>
        </w:tc>
        <w:tc>
          <w:tcPr>
            <w:tcW w:w="1948" w:type="dxa"/>
          </w:tcPr>
          <w:p w:rsidR="008D5FA0" w:rsidRPr="004A5384" w:rsidRDefault="008D5FA0" w:rsidP="008D5FA0">
            <w:pPr>
              <w:rPr>
                <w:rFonts w:ascii="Arial" w:eastAsia="Times New Roman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Fundación Universitaria San Alfonso, Colombia</w:t>
            </w:r>
          </w:p>
        </w:tc>
        <w:tc>
          <w:tcPr>
            <w:tcW w:w="3617" w:type="dxa"/>
          </w:tcPr>
          <w:p w:rsidR="008D5FA0" w:rsidRPr="004A5384" w:rsidRDefault="008D5FA0" w:rsidP="008D5FA0">
            <w:pPr>
              <w:rPr>
                <w:rFonts w:ascii="Arial" w:eastAsia="Times New Roman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eastAsia="Times New Roman" w:hAnsi="Arial" w:cs="Arial"/>
                <w:sz w:val="20"/>
                <w:szCs w:val="20"/>
                <w:lang w:val="es-PR"/>
              </w:rPr>
              <w:t>El reto de los estudios generales en la reproducción de sujetos y</w:t>
            </w:r>
          </w:p>
          <w:p w:rsidR="008D5FA0" w:rsidRPr="004A5384" w:rsidRDefault="008D5FA0" w:rsidP="008D5FA0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eastAsia="Times New Roman" w:hAnsi="Arial" w:cs="Arial"/>
                <w:sz w:val="20"/>
                <w:szCs w:val="20"/>
                <w:lang w:val="es-PR"/>
              </w:rPr>
              <w:t>sujetas del sistema neoliberal</w:t>
            </w:r>
          </w:p>
        </w:tc>
        <w:tc>
          <w:tcPr>
            <w:tcW w:w="1739" w:type="dxa"/>
            <w:vMerge/>
            <w:shd w:val="clear" w:color="auto" w:fill="auto"/>
          </w:tcPr>
          <w:p w:rsidR="008D5FA0" w:rsidRPr="004A5384" w:rsidRDefault="008D5FA0" w:rsidP="008D5F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4797" w:rsidRPr="004A5384" w:rsidTr="00102255">
        <w:tc>
          <w:tcPr>
            <w:tcW w:w="846" w:type="dxa"/>
            <w:shd w:val="clear" w:color="auto" w:fill="auto"/>
          </w:tcPr>
          <w:p w:rsidR="00914797" w:rsidRPr="004A5384" w:rsidRDefault="00914797" w:rsidP="008D5FA0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15:00 a 15:30</w:t>
            </w:r>
          </w:p>
        </w:tc>
        <w:tc>
          <w:tcPr>
            <w:tcW w:w="2306" w:type="dxa"/>
            <w:shd w:val="clear" w:color="auto" w:fill="FFFFFF" w:themeFill="background1"/>
          </w:tcPr>
          <w:p w:rsidR="00914797" w:rsidRPr="004A5384" w:rsidRDefault="00914797" w:rsidP="008D5FA0">
            <w:pPr>
              <w:rPr>
                <w:rFonts w:ascii="Arial" w:hAnsi="Arial" w:cs="Arial"/>
                <w:sz w:val="20"/>
                <w:szCs w:val="20"/>
                <w:lang w:val="es-C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CR"/>
              </w:rPr>
              <w:t>Carlos Flores Soria</w:t>
            </w:r>
          </w:p>
        </w:tc>
        <w:tc>
          <w:tcPr>
            <w:tcW w:w="1948" w:type="dxa"/>
          </w:tcPr>
          <w:p w:rsidR="00914797" w:rsidRPr="004A5384" w:rsidRDefault="00914797" w:rsidP="008D5FA0">
            <w:pPr>
              <w:rPr>
                <w:rFonts w:ascii="Arial" w:hAnsi="Arial" w:cs="Arial"/>
                <w:sz w:val="20"/>
                <w:szCs w:val="20"/>
                <w:lang w:val="es-C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CR"/>
              </w:rPr>
              <w:t>Universidad Nacional Federico Villarreal</w:t>
            </w:r>
          </w:p>
        </w:tc>
        <w:tc>
          <w:tcPr>
            <w:tcW w:w="3617" w:type="dxa"/>
          </w:tcPr>
          <w:p w:rsidR="00914797" w:rsidRPr="004A5384" w:rsidRDefault="00914797" w:rsidP="008D5FA0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Pensamiento colonial en los estudios generales</w:t>
            </w:r>
          </w:p>
        </w:tc>
        <w:tc>
          <w:tcPr>
            <w:tcW w:w="1739" w:type="dxa"/>
            <w:vMerge/>
            <w:shd w:val="clear" w:color="auto" w:fill="auto"/>
          </w:tcPr>
          <w:p w:rsidR="00914797" w:rsidRPr="004A5384" w:rsidRDefault="00914797" w:rsidP="008D5F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15"/>
      <w:tr w:rsidR="008C34C8" w:rsidRPr="004A5384" w:rsidTr="00296797">
        <w:tc>
          <w:tcPr>
            <w:tcW w:w="846" w:type="dxa"/>
            <w:shd w:val="clear" w:color="auto" w:fill="F7CAAC" w:themeFill="accent2" w:themeFillTint="66"/>
          </w:tcPr>
          <w:p w:rsidR="008C34C8" w:rsidRPr="004A5384" w:rsidRDefault="008C34C8" w:rsidP="008D5FA0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15:30 a 15:45</w:t>
            </w:r>
          </w:p>
        </w:tc>
        <w:tc>
          <w:tcPr>
            <w:tcW w:w="9610" w:type="dxa"/>
            <w:gridSpan w:val="4"/>
            <w:shd w:val="clear" w:color="auto" w:fill="F7CAAC" w:themeFill="accent2" w:themeFillTint="66"/>
          </w:tcPr>
          <w:p w:rsidR="008C34C8" w:rsidRPr="004A5384" w:rsidRDefault="008C34C8" w:rsidP="00384AD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RECESO: </w:t>
            </w:r>
            <w:r w:rsidR="00296797"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SALA DE DOCENTES FACULTAD DE HUMANIDADES</w:t>
            </w:r>
          </w:p>
          <w:p w:rsidR="009F56A0" w:rsidRPr="004A5384" w:rsidRDefault="00AE1E80" w:rsidP="008D5FA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FERIA GASTRONÓMICA DONDE LOS ASISTENTES PODRÁN DEGUSTAR DE </w:t>
            </w:r>
          </w:p>
          <w:p w:rsidR="008C34C8" w:rsidRPr="004A5384" w:rsidRDefault="00AE1E80" w:rsidP="008D5FA0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LOS DIFERENTES PLATOS BANDERA DE NUESTRO PAÍS.</w:t>
            </w:r>
          </w:p>
        </w:tc>
      </w:tr>
    </w:tbl>
    <w:p w:rsidR="003D7783" w:rsidRPr="004A5384" w:rsidRDefault="003D7783" w:rsidP="00B81159">
      <w:pPr>
        <w:rPr>
          <w:rFonts w:ascii="Arial" w:hAnsi="Arial" w:cs="Arial"/>
          <w:sz w:val="20"/>
          <w:szCs w:val="20"/>
        </w:rPr>
      </w:pPr>
    </w:p>
    <w:p w:rsidR="001A3D6C" w:rsidRPr="004A5384" w:rsidRDefault="001A3D6C" w:rsidP="00631E87">
      <w:pPr>
        <w:rPr>
          <w:rFonts w:ascii="Arial" w:hAnsi="Arial" w:cs="Arial"/>
          <w:sz w:val="20"/>
          <w:szCs w:val="20"/>
        </w:rPr>
      </w:pPr>
    </w:p>
    <w:p w:rsidR="001A3D6C" w:rsidRPr="004A5384" w:rsidRDefault="001A3D6C" w:rsidP="00631E87">
      <w:pPr>
        <w:rPr>
          <w:rFonts w:ascii="Arial" w:hAnsi="Arial" w:cs="Arial"/>
          <w:sz w:val="20"/>
          <w:szCs w:val="20"/>
        </w:rPr>
      </w:pPr>
    </w:p>
    <w:p w:rsidR="00CF4784" w:rsidRPr="004A5384" w:rsidRDefault="00CF4784" w:rsidP="00631E87">
      <w:pPr>
        <w:rPr>
          <w:rFonts w:ascii="Arial" w:hAnsi="Arial" w:cs="Arial"/>
          <w:sz w:val="20"/>
          <w:szCs w:val="20"/>
        </w:rPr>
      </w:pPr>
    </w:p>
    <w:p w:rsidR="00DA4E48" w:rsidRPr="004A5384" w:rsidRDefault="00DA4E48" w:rsidP="00631E87">
      <w:pPr>
        <w:rPr>
          <w:rFonts w:ascii="Arial" w:hAnsi="Arial" w:cs="Arial"/>
          <w:sz w:val="20"/>
          <w:szCs w:val="20"/>
        </w:rPr>
      </w:pPr>
    </w:p>
    <w:p w:rsidR="00DA4E48" w:rsidRPr="004A5384" w:rsidRDefault="00DA4E48" w:rsidP="00631E87">
      <w:pPr>
        <w:rPr>
          <w:rFonts w:ascii="Arial" w:hAnsi="Arial" w:cs="Arial"/>
          <w:sz w:val="20"/>
          <w:szCs w:val="20"/>
        </w:rPr>
      </w:pPr>
    </w:p>
    <w:p w:rsidR="00CF4784" w:rsidRPr="004A5384" w:rsidRDefault="00CF4784" w:rsidP="00631E87">
      <w:pPr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6"/>
        <w:gridCol w:w="2304"/>
        <w:gridCol w:w="1948"/>
        <w:gridCol w:w="3619"/>
        <w:gridCol w:w="1739"/>
      </w:tblGrid>
      <w:tr w:rsidR="006A661E" w:rsidRPr="004A5384" w:rsidTr="00296797">
        <w:tc>
          <w:tcPr>
            <w:tcW w:w="10456" w:type="dxa"/>
            <w:gridSpan w:val="5"/>
            <w:shd w:val="clear" w:color="auto" w:fill="F7CAAC" w:themeFill="accent2" w:themeFillTint="66"/>
          </w:tcPr>
          <w:p w:rsidR="006A661E" w:rsidRPr="004A5384" w:rsidRDefault="006A661E" w:rsidP="00B92935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                      TERCER DÍA:  JUEVES 21 DE NOVIEMBRE </w:t>
            </w:r>
          </w:p>
        </w:tc>
      </w:tr>
      <w:tr w:rsidR="006A661E" w:rsidRPr="004A5384" w:rsidTr="00296797">
        <w:trPr>
          <w:trHeight w:val="250"/>
        </w:trPr>
        <w:tc>
          <w:tcPr>
            <w:tcW w:w="10456" w:type="dxa"/>
            <w:gridSpan w:val="5"/>
            <w:shd w:val="clear" w:color="auto" w:fill="F7CAAC" w:themeFill="accent2" w:themeFillTint="66"/>
          </w:tcPr>
          <w:p w:rsidR="006A661E" w:rsidRPr="004A5384" w:rsidRDefault="006A661E" w:rsidP="006A661E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      </w:t>
            </w:r>
            <w:r w:rsidR="00F54F35" w:rsidRPr="004A5384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                   </w:t>
            </w:r>
            <w:r w:rsidRPr="004A5384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</w:t>
            </w:r>
            <w:r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AUDITORIO N° 2:  FACULTAD DE EDUCACIÓN “NORMAN ARELLANO LOZANO”</w:t>
            </w:r>
          </w:p>
        </w:tc>
      </w:tr>
      <w:tr w:rsidR="006A661E" w:rsidRPr="004A5384" w:rsidTr="00296797">
        <w:trPr>
          <w:trHeight w:val="340"/>
        </w:trPr>
        <w:tc>
          <w:tcPr>
            <w:tcW w:w="10456" w:type="dxa"/>
            <w:gridSpan w:val="5"/>
            <w:shd w:val="clear" w:color="auto" w:fill="F7CAAC" w:themeFill="accent2" w:themeFillTint="66"/>
          </w:tcPr>
          <w:p w:rsidR="006A661E" w:rsidRPr="004A5384" w:rsidRDefault="006A661E" w:rsidP="00B92935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>TURNO : MAÑANA</w:t>
            </w:r>
          </w:p>
        </w:tc>
      </w:tr>
      <w:tr w:rsidR="006A661E" w:rsidRPr="004A5384" w:rsidTr="00102255">
        <w:tc>
          <w:tcPr>
            <w:tcW w:w="846" w:type="dxa"/>
            <w:shd w:val="clear" w:color="auto" w:fill="auto"/>
          </w:tcPr>
          <w:p w:rsidR="006A661E" w:rsidRPr="004A5384" w:rsidRDefault="006A661E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HORA</w:t>
            </w:r>
          </w:p>
        </w:tc>
        <w:tc>
          <w:tcPr>
            <w:tcW w:w="2304" w:type="dxa"/>
            <w:shd w:val="clear" w:color="auto" w:fill="auto"/>
          </w:tcPr>
          <w:p w:rsidR="006A661E" w:rsidRPr="004A5384" w:rsidRDefault="006A661E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PONENTE</w:t>
            </w:r>
          </w:p>
        </w:tc>
        <w:tc>
          <w:tcPr>
            <w:tcW w:w="1948" w:type="dxa"/>
            <w:shd w:val="clear" w:color="auto" w:fill="auto"/>
          </w:tcPr>
          <w:p w:rsidR="006A661E" w:rsidRPr="004A5384" w:rsidRDefault="006A661E" w:rsidP="00B9293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UNIVERSIDAD</w:t>
            </w:r>
          </w:p>
        </w:tc>
        <w:tc>
          <w:tcPr>
            <w:tcW w:w="3619" w:type="dxa"/>
            <w:shd w:val="clear" w:color="auto" w:fill="auto"/>
          </w:tcPr>
          <w:p w:rsidR="006A661E" w:rsidRPr="004A5384" w:rsidRDefault="006A661E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TÍTULO DE LA PONENCIA</w:t>
            </w:r>
          </w:p>
        </w:tc>
        <w:tc>
          <w:tcPr>
            <w:tcW w:w="1739" w:type="dxa"/>
            <w:shd w:val="clear" w:color="auto" w:fill="auto"/>
          </w:tcPr>
          <w:p w:rsidR="006A661E" w:rsidRPr="004A5384" w:rsidRDefault="006A661E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DOCENTE </w:t>
            </w:r>
          </w:p>
        </w:tc>
      </w:tr>
      <w:tr w:rsidR="00CD79AD" w:rsidRPr="004A5384" w:rsidTr="00102255">
        <w:tc>
          <w:tcPr>
            <w:tcW w:w="846" w:type="dxa"/>
            <w:shd w:val="clear" w:color="auto" w:fill="auto"/>
          </w:tcPr>
          <w:p w:rsidR="00CD79AD" w:rsidRPr="004A5384" w:rsidRDefault="00CD79AD" w:rsidP="006A661E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09:00 a 09:30</w:t>
            </w:r>
          </w:p>
        </w:tc>
        <w:tc>
          <w:tcPr>
            <w:tcW w:w="2304" w:type="dxa"/>
          </w:tcPr>
          <w:p w:rsidR="00EF1EB4" w:rsidRPr="004A5384" w:rsidRDefault="00CD79AD" w:rsidP="006A661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 xml:space="preserve">Gerardo Arroyo </w:t>
            </w:r>
          </w:p>
          <w:p w:rsidR="00CD79AD" w:rsidRPr="004A5384" w:rsidRDefault="00CD79AD" w:rsidP="006A661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1948" w:type="dxa"/>
          </w:tcPr>
          <w:p w:rsidR="00CD79AD" w:rsidRPr="004A5384" w:rsidRDefault="00CD79AD" w:rsidP="006A661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>Universidad de Puerto Rico, recinto de Río Piedras</w:t>
            </w:r>
          </w:p>
          <w:p w:rsidR="00CD79AD" w:rsidRPr="004A5384" w:rsidRDefault="00CD79AD" w:rsidP="00470214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20"/>
                <w:szCs w:val="20"/>
                <w:lang w:val="es-ES_tradnl"/>
              </w:rPr>
            </w:pPr>
          </w:p>
        </w:tc>
        <w:tc>
          <w:tcPr>
            <w:tcW w:w="3619" w:type="dxa"/>
          </w:tcPr>
          <w:p w:rsidR="00CD79AD" w:rsidRPr="004A5384" w:rsidRDefault="00CD79AD" w:rsidP="006A661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Evaluación de la discusión, con un enfoque transdisciplinario, del problema de sustentabilidad alimentaria en Puerto Rico en un curso de Ciencias Biológicas: propuesta de investigación en docencia</w:t>
            </w:r>
          </w:p>
        </w:tc>
        <w:tc>
          <w:tcPr>
            <w:tcW w:w="1739" w:type="dxa"/>
            <w:vMerge w:val="restart"/>
            <w:shd w:val="clear" w:color="auto" w:fill="auto"/>
          </w:tcPr>
          <w:p w:rsidR="00CD79AD" w:rsidRPr="004A5384" w:rsidRDefault="00CD79AD" w:rsidP="006A661E">
            <w:pPr>
              <w:rPr>
                <w:rFonts w:ascii="Arial" w:hAnsi="Arial" w:cs="Arial"/>
                <w:sz w:val="20"/>
                <w:szCs w:val="20"/>
              </w:rPr>
            </w:pPr>
          </w:p>
          <w:p w:rsidR="00CD79AD" w:rsidRPr="004A5384" w:rsidRDefault="00CD79AD" w:rsidP="006A661E">
            <w:pPr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  <w:p w:rsidR="00CD79AD" w:rsidRPr="004A5384" w:rsidRDefault="00CD79AD" w:rsidP="006A661E">
            <w:pPr>
              <w:rPr>
                <w:rFonts w:ascii="Arial" w:hAnsi="Arial" w:cs="Arial"/>
                <w:sz w:val="20"/>
                <w:szCs w:val="20"/>
              </w:rPr>
            </w:pPr>
          </w:p>
          <w:p w:rsidR="00CD79AD" w:rsidRPr="004A5384" w:rsidRDefault="00CD79AD" w:rsidP="006A661E">
            <w:pPr>
              <w:rPr>
                <w:rFonts w:ascii="Arial" w:hAnsi="Arial" w:cs="Arial"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Dr. </w:t>
            </w:r>
            <w:r w:rsidRPr="004A5384">
              <w:rPr>
                <w:rFonts w:ascii="Arial" w:hAnsi="Arial" w:cs="Arial"/>
                <w:b/>
                <w:sz w:val="20"/>
                <w:szCs w:val="20"/>
              </w:rPr>
              <w:t>JOSÉ JULIO RODRÍGUEZ FIGUEROA</w:t>
            </w: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DOCENTE DE LA FACULTAD DE INGENIERÍA ELECTRÓNICA, </w:t>
            </w: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DE LA UNFV</w:t>
            </w: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Dra. ELENA SALCEDO ANGULO</w:t>
            </w: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DECANA DE LA FACULTAD DE PSICOLOGÍA</w:t>
            </w:r>
          </w:p>
          <w:p w:rsidR="00CD79AD" w:rsidRPr="004A5384" w:rsidRDefault="00CD79AD" w:rsidP="00F54F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DE LA UNFV</w:t>
            </w:r>
          </w:p>
          <w:p w:rsidR="00CD79AD" w:rsidRPr="004A5384" w:rsidRDefault="00CD79AD" w:rsidP="006A661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79AD" w:rsidRPr="004A5384" w:rsidTr="00102255">
        <w:tc>
          <w:tcPr>
            <w:tcW w:w="846" w:type="dxa"/>
            <w:shd w:val="clear" w:color="auto" w:fill="auto"/>
          </w:tcPr>
          <w:p w:rsidR="00CD79AD" w:rsidRPr="004A5384" w:rsidRDefault="00CD79AD" w:rsidP="006A661E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09:30 a 10:00</w:t>
            </w:r>
          </w:p>
        </w:tc>
        <w:tc>
          <w:tcPr>
            <w:tcW w:w="2304" w:type="dxa"/>
          </w:tcPr>
          <w:p w:rsidR="00CD79AD" w:rsidRPr="004A5384" w:rsidRDefault="00CD79AD" w:rsidP="006A661E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A5384">
              <w:rPr>
                <w:rFonts w:ascii="Arial" w:hAnsi="Arial" w:cs="Arial"/>
                <w:color w:val="auto"/>
                <w:sz w:val="20"/>
                <w:szCs w:val="20"/>
              </w:rPr>
              <w:t>Nadia Acuña Guido y John Richmond Solís</w:t>
            </w:r>
          </w:p>
        </w:tc>
        <w:tc>
          <w:tcPr>
            <w:tcW w:w="1948" w:type="dxa"/>
          </w:tcPr>
          <w:p w:rsidR="00CD79AD" w:rsidRPr="004A5384" w:rsidRDefault="00CD79AD" w:rsidP="006A661E">
            <w:pPr>
              <w:pStyle w:val="Ttulo1"/>
              <w:spacing w:before="0" w:line="240" w:lineRule="auto"/>
              <w:outlineLvl w:val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A5384">
              <w:rPr>
                <w:rFonts w:ascii="Arial" w:hAnsi="Arial" w:cs="Arial"/>
                <w:color w:val="auto"/>
                <w:sz w:val="20"/>
                <w:szCs w:val="20"/>
              </w:rPr>
              <w:t>Universidad Nacional de Costa Rica</w:t>
            </w:r>
          </w:p>
        </w:tc>
        <w:tc>
          <w:tcPr>
            <w:tcW w:w="3619" w:type="dxa"/>
          </w:tcPr>
          <w:p w:rsidR="00CD79AD" w:rsidRPr="004A5384" w:rsidRDefault="00CD79AD" w:rsidP="006A661E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A5384">
              <w:rPr>
                <w:rFonts w:ascii="Arial" w:hAnsi="Arial" w:cs="Arial"/>
                <w:color w:val="auto"/>
                <w:sz w:val="20"/>
                <w:szCs w:val="20"/>
              </w:rPr>
              <w:t>La relación de la tecnología y el humanismo enfocada en los estudios generales</w:t>
            </w:r>
          </w:p>
        </w:tc>
        <w:tc>
          <w:tcPr>
            <w:tcW w:w="1739" w:type="dxa"/>
            <w:vMerge/>
            <w:shd w:val="clear" w:color="auto" w:fill="auto"/>
          </w:tcPr>
          <w:p w:rsidR="00CD79AD" w:rsidRPr="004A5384" w:rsidRDefault="00CD79AD" w:rsidP="006A661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79AD" w:rsidRPr="004A5384" w:rsidTr="00102255">
        <w:tc>
          <w:tcPr>
            <w:tcW w:w="846" w:type="dxa"/>
            <w:shd w:val="clear" w:color="auto" w:fill="auto"/>
          </w:tcPr>
          <w:p w:rsidR="00CD79AD" w:rsidRPr="004A5384" w:rsidRDefault="00CD79AD" w:rsidP="006A661E">
            <w:pPr>
              <w:rPr>
                <w:rFonts w:ascii="Arial" w:hAnsi="Arial" w:cs="Arial"/>
                <w:sz w:val="20"/>
                <w:szCs w:val="20"/>
              </w:rPr>
            </w:pPr>
            <w:bookmarkStart w:id="16" w:name="_Hlk24921547"/>
            <w:r w:rsidRPr="004A5384">
              <w:rPr>
                <w:rFonts w:ascii="Arial" w:hAnsi="Arial" w:cs="Arial"/>
                <w:sz w:val="20"/>
                <w:szCs w:val="20"/>
              </w:rPr>
              <w:t>10:00 a 10:30</w:t>
            </w:r>
          </w:p>
        </w:tc>
        <w:tc>
          <w:tcPr>
            <w:tcW w:w="2304" w:type="dxa"/>
          </w:tcPr>
          <w:p w:rsidR="00CD79AD" w:rsidRPr="004A5384" w:rsidRDefault="00CD79AD" w:rsidP="006A661E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PR"/>
              </w:rPr>
            </w:pPr>
            <w:r w:rsidRPr="004A5384">
              <w:rPr>
                <w:rFonts w:ascii="Arial" w:eastAsia="Times New Roman" w:hAnsi="Arial" w:cs="Arial"/>
                <w:sz w:val="20"/>
                <w:szCs w:val="20"/>
                <w:lang w:val="es-HN" w:eastAsia="es-ES_tradnl"/>
              </w:rPr>
              <w:t xml:space="preserve">Erika  </w:t>
            </w: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P</w:t>
            </w:r>
            <w:r w:rsidRPr="004A5384">
              <w:rPr>
                <w:rFonts w:ascii="Arial" w:eastAsia="Times New Roman" w:hAnsi="Arial" w:cs="Arial"/>
                <w:sz w:val="20"/>
                <w:szCs w:val="20"/>
                <w:lang w:val="es-HN" w:eastAsia="es-ES_tradnl"/>
              </w:rPr>
              <w:t>érez Díaz</w:t>
            </w:r>
          </w:p>
          <w:p w:rsidR="00CD79AD" w:rsidRPr="004A5384" w:rsidRDefault="00CD79AD" w:rsidP="006A661E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PR"/>
              </w:rPr>
            </w:pPr>
          </w:p>
          <w:p w:rsidR="00CD79AD" w:rsidRPr="004A5384" w:rsidRDefault="00CD79AD" w:rsidP="00470214">
            <w:pPr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PR" w:eastAsia="es-ES_tradnl"/>
              </w:rPr>
            </w:pPr>
          </w:p>
        </w:tc>
        <w:tc>
          <w:tcPr>
            <w:tcW w:w="1948" w:type="dxa"/>
          </w:tcPr>
          <w:p w:rsidR="00CD79AD" w:rsidRPr="004A5384" w:rsidRDefault="00CD79AD" w:rsidP="006A661E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Universidad Popular Autónoma del Estado de Puebla</w:t>
            </w:r>
          </w:p>
        </w:tc>
        <w:tc>
          <w:tcPr>
            <w:tcW w:w="3619" w:type="dxa"/>
          </w:tcPr>
          <w:p w:rsidR="00CD79AD" w:rsidRPr="004A5384" w:rsidRDefault="00CD79AD" w:rsidP="006A661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val="es-HN" w:eastAsia="es-ES_tradnl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Reflexión sobre la importancia de la evaluación curricular</w:t>
            </w:r>
          </w:p>
        </w:tc>
        <w:tc>
          <w:tcPr>
            <w:tcW w:w="1739" w:type="dxa"/>
            <w:vMerge/>
            <w:shd w:val="clear" w:color="auto" w:fill="auto"/>
          </w:tcPr>
          <w:p w:rsidR="00CD79AD" w:rsidRPr="004A5384" w:rsidRDefault="00CD79AD" w:rsidP="006A661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16"/>
      <w:tr w:rsidR="00CD79AD" w:rsidRPr="004A5384" w:rsidTr="00296797">
        <w:tc>
          <w:tcPr>
            <w:tcW w:w="846" w:type="dxa"/>
            <w:shd w:val="clear" w:color="auto" w:fill="F7CAAC" w:themeFill="accent2" w:themeFillTint="66"/>
          </w:tcPr>
          <w:p w:rsidR="00CD79AD" w:rsidRPr="004A5384" w:rsidRDefault="00CD79AD" w:rsidP="00915E7E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10:30 a 11:00</w:t>
            </w:r>
          </w:p>
        </w:tc>
        <w:tc>
          <w:tcPr>
            <w:tcW w:w="7871" w:type="dxa"/>
            <w:gridSpan w:val="3"/>
            <w:shd w:val="clear" w:color="auto" w:fill="F7CAAC" w:themeFill="accent2" w:themeFillTint="66"/>
          </w:tcPr>
          <w:p w:rsidR="00CD79AD" w:rsidRPr="004A5384" w:rsidRDefault="00CD79AD" w:rsidP="00915E7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RECESO: </w:t>
            </w:r>
            <w:r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SALA DE DOCENTES FACULTAD DE HUMANIDADES</w:t>
            </w:r>
          </w:p>
          <w:p w:rsidR="00CD79AD" w:rsidRPr="004A5384" w:rsidRDefault="00CD79AD" w:rsidP="00915E7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PRESENTACIÓN DEL CENTRO CULTURAL FEDERICO VILLARREAL:   ESTAMPA FOLKLÓRICA DEL ALTIPLANO: CAPORALES - TUNTUNA</w:t>
            </w:r>
          </w:p>
        </w:tc>
        <w:tc>
          <w:tcPr>
            <w:tcW w:w="1739" w:type="dxa"/>
            <w:vMerge/>
            <w:shd w:val="clear" w:color="auto" w:fill="auto"/>
          </w:tcPr>
          <w:p w:rsidR="00CD79AD" w:rsidRPr="004A5384" w:rsidRDefault="00CD79AD" w:rsidP="00915E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79AD" w:rsidRPr="004A5384" w:rsidTr="00296797">
        <w:trPr>
          <w:trHeight w:val="956"/>
        </w:trPr>
        <w:tc>
          <w:tcPr>
            <w:tcW w:w="846" w:type="dxa"/>
            <w:shd w:val="clear" w:color="auto" w:fill="F7CAAC" w:themeFill="accent2" w:themeFillTint="66"/>
          </w:tcPr>
          <w:p w:rsidR="00CD79AD" w:rsidRPr="004A5384" w:rsidRDefault="00CD79AD" w:rsidP="00915E7E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11:00 a</w:t>
            </w:r>
          </w:p>
          <w:p w:rsidR="00CD79AD" w:rsidRPr="004A5384" w:rsidRDefault="00CD79AD" w:rsidP="00915E7E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12:30</w:t>
            </w:r>
          </w:p>
        </w:tc>
        <w:tc>
          <w:tcPr>
            <w:tcW w:w="7871" w:type="dxa"/>
            <w:gridSpan w:val="3"/>
            <w:shd w:val="clear" w:color="auto" w:fill="F7CAAC" w:themeFill="accent2" w:themeFillTint="66"/>
          </w:tcPr>
          <w:p w:rsidR="00CD79AD" w:rsidRPr="004A5384" w:rsidRDefault="00CD79AD" w:rsidP="00915E7E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>PARANINFO DE LA UNFV : ACTIVIDAD INTEGRADA</w:t>
            </w:r>
            <w:r w:rsidRPr="004A538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CD79AD" w:rsidRPr="004A5384" w:rsidRDefault="00CD79AD" w:rsidP="00915E7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OBRA TEATRAL ANESTESIA </w:t>
            </w:r>
          </w:p>
          <w:p w:rsidR="00CD79AD" w:rsidRPr="004A5384" w:rsidRDefault="00CD79AD" w:rsidP="00915E7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DIRECTOR: JULIO BARQUERO ALFARO</w:t>
            </w:r>
          </w:p>
          <w:p w:rsidR="00CD79AD" w:rsidRPr="004A5384" w:rsidRDefault="00CD79AD" w:rsidP="00915E7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CENTRO DE ESTUDIOS GENERALES DE LA UNIVERSIDAD NACIONAL DE COSTA RICA.</w:t>
            </w:r>
          </w:p>
        </w:tc>
        <w:tc>
          <w:tcPr>
            <w:tcW w:w="1739" w:type="dxa"/>
            <w:vMerge/>
            <w:shd w:val="clear" w:color="auto" w:fill="auto"/>
          </w:tcPr>
          <w:p w:rsidR="00CD79AD" w:rsidRPr="004A5384" w:rsidRDefault="00CD79AD" w:rsidP="00915E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79AD" w:rsidRPr="004A5384" w:rsidTr="00102255">
        <w:trPr>
          <w:trHeight w:val="301"/>
        </w:trPr>
        <w:tc>
          <w:tcPr>
            <w:tcW w:w="8717" w:type="dxa"/>
            <w:gridSpan w:val="4"/>
            <w:shd w:val="clear" w:color="auto" w:fill="FFFFFF" w:themeFill="background1"/>
          </w:tcPr>
          <w:p w:rsidR="00CD79AD" w:rsidRPr="004A5384" w:rsidRDefault="00CD79AD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12:30 ALMUERZO</w:t>
            </w:r>
          </w:p>
        </w:tc>
        <w:tc>
          <w:tcPr>
            <w:tcW w:w="1739" w:type="dxa"/>
            <w:vMerge/>
            <w:shd w:val="clear" w:color="auto" w:fill="auto"/>
          </w:tcPr>
          <w:p w:rsidR="00CD79AD" w:rsidRPr="004A5384" w:rsidRDefault="00CD79AD" w:rsidP="00B92935">
            <w:pPr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</w:tr>
      <w:tr w:rsidR="00CD79AD" w:rsidRPr="004A5384" w:rsidTr="00296797">
        <w:tc>
          <w:tcPr>
            <w:tcW w:w="8717" w:type="dxa"/>
            <w:gridSpan w:val="4"/>
            <w:shd w:val="clear" w:color="auto" w:fill="F7CAAC" w:themeFill="accent2" w:themeFillTint="66"/>
          </w:tcPr>
          <w:p w:rsidR="00CD79AD" w:rsidRPr="004A5384" w:rsidRDefault="00CD79AD" w:rsidP="00B9293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>TURNO TARDE</w:t>
            </w:r>
          </w:p>
        </w:tc>
        <w:tc>
          <w:tcPr>
            <w:tcW w:w="1739" w:type="dxa"/>
            <w:vMerge/>
            <w:shd w:val="clear" w:color="auto" w:fill="auto"/>
          </w:tcPr>
          <w:p w:rsidR="00CD79AD" w:rsidRPr="004A5384" w:rsidRDefault="00CD79AD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CD79AD" w:rsidRPr="004A5384" w:rsidTr="00296797">
        <w:tc>
          <w:tcPr>
            <w:tcW w:w="8717" w:type="dxa"/>
            <w:gridSpan w:val="4"/>
            <w:shd w:val="clear" w:color="auto" w:fill="F7CAAC" w:themeFill="accent2" w:themeFillTint="66"/>
          </w:tcPr>
          <w:p w:rsidR="00CD79AD" w:rsidRPr="004A5384" w:rsidRDefault="00CD79AD" w:rsidP="00B92935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          </w:t>
            </w:r>
            <w:r w:rsidRPr="004A5384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AUDITORIO N° 2: FACULTAD DE EDUCACIÓN NORMAN ARELLANO LOZANO </w:t>
            </w:r>
          </w:p>
        </w:tc>
        <w:tc>
          <w:tcPr>
            <w:tcW w:w="1739" w:type="dxa"/>
            <w:vMerge/>
            <w:shd w:val="clear" w:color="auto" w:fill="auto"/>
          </w:tcPr>
          <w:p w:rsidR="00CD79AD" w:rsidRPr="004A5384" w:rsidRDefault="00CD79AD" w:rsidP="00B929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1CE7" w:rsidRPr="004A5384" w:rsidTr="00BC62D8">
        <w:tc>
          <w:tcPr>
            <w:tcW w:w="846" w:type="dxa"/>
            <w:shd w:val="clear" w:color="auto" w:fill="auto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14:00 a 14:30</w:t>
            </w:r>
          </w:p>
        </w:tc>
        <w:tc>
          <w:tcPr>
            <w:tcW w:w="2304" w:type="dxa"/>
            <w:shd w:val="clear" w:color="auto" w:fill="FFFFFF" w:themeFill="background1"/>
          </w:tcPr>
          <w:p w:rsidR="00D01CE7" w:rsidRPr="004A5384" w:rsidRDefault="00D01CE7" w:rsidP="00D01CE7">
            <w:pPr>
              <w:rPr>
                <w:rFonts w:ascii="Arial" w:eastAsia="Times New Roman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eastAsia="Times New Roman" w:hAnsi="Arial" w:cs="Arial"/>
                <w:sz w:val="20"/>
                <w:szCs w:val="20"/>
                <w:lang w:val="es-PR"/>
              </w:rPr>
              <w:t>Freddy Acuña López</w:t>
            </w:r>
          </w:p>
        </w:tc>
        <w:tc>
          <w:tcPr>
            <w:tcW w:w="1948" w:type="dxa"/>
            <w:shd w:val="clear" w:color="auto" w:fill="FFFFFF" w:themeFill="background1"/>
          </w:tcPr>
          <w:p w:rsidR="00D01CE7" w:rsidRPr="004A5384" w:rsidRDefault="00D01CE7" w:rsidP="00D01CE7">
            <w:pPr>
              <w:rPr>
                <w:rFonts w:ascii="Arial" w:eastAsia="Times New Roman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Universidad Nacional de Costa Rica, Centro de EEGG</w:t>
            </w:r>
          </w:p>
        </w:tc>
        <w:tc>
          <w:tcPr>
            <w:tcW w:w="3619" w:type="dxa"/>
            <w:shd w:val="clear" w:color="auto" w:fill="FFFFFF" w:themeFill="background1"/>
          </w:tcPr>
          <w:p w:rsidR="00D01CE7" w:rsidRPr="004A5384" w:rsidRDefault="00D01CE7" w:rsidP="00D01CE7">
            <w:pPr>
              <w:rPr>
                <w:rFonts w:ascii="Arial" w:hAnsi="Arial" w:cs="Arial"/>
                <w:b/>
                <w:sz w:val="20"/>
                <w:szCs w:val="20"/>
                <w:lang w:val="es-PR"/>
              </w:rPr>
            </w:pPr>
            <w:r w:rsidRPr="004A5384">
              <w:rPr>
                <w:rFonts w:ascii="Arial" w:eastAsia="Times New Roman" w:hAnsi="Arial" w:cs="Arial"/>
                <w:sz w:val="20"/>
                <w:szCs w:val="20"/>
                <w:lang w:val="es-PR"/>
              </w:rPr>
              <w:t>Pedagogía de la genética humana y las emociones musicales en los Estudios Generales: Una sistematización de experiencias.</w:t>
            </w:r>
          </w:p>
        </w:tc>
        <w:tc>
          <w:tcPr>
            <w:tcW w:w="1739" w:type="dxa"/>
            <w:vMerge/>
            <w:shd w:val="clear" w:color="auto" w:fill="auto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4E48" w:rsidRPr="004A5384" w:rsidTr="006A7542">
        <w:tc>
          <w:tcPr>
            <w:tcW w:w="846" w:type="dxa"/>
            <w:shd w:val="clear" w:color="auto" w:fill="auto"/>
          </w:tcPr>
          <w:p w:rsidR="00DA4E48" w:rsidRPr="004A5384" w:rsidRDefault="00DA4E48" w:rsidP="00DA4E4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4" w:type="dxa"/>
          </w:tcPr>
          <w:p w:rsidR="00DA4E48" w:rsidRPr="004A5384" w:rsidRDefault="00DA4E48" w:rsidP="00DA4E48">
            <w:pPr>
              <w:rPr>
                <w:rFonts w:ascii="Arial" w:eastAsia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eastAsia="Arial" w:hAnsi="Arial" w:cs="Arial"/>
                <w:sz w:val="20"/>
                <w:szCs w:val="20"/>
                <w:lang w:val="es-PR"/>
              </w:rPr>
              <w:t>Ayarza Carlos Javier</w:t>
            </w:r>
          </w:p>
        </w:tc>
        <w:tc>
          <w:tcPr>
            <w:tcW w:w="1948" w:type="dxa"/>
          </w:tcPr>
          <w:p w:rsidR="00DA4E48" w:rsidRPr="004A5384" w:rsidRDefault="00DA4E48" w:rsidP="00DA4E48">
            <w:pPr>
              <w:rPr>
                <w:rFonts w:ascii="Arial" w:eastAsia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ES"/>
              </w:rPr>
              <w:t>Universidad de Puerto Rico, recinto de Río Piedras</w:t>
            </w:r>
          </w:p>
        </w:tc>
        <w:tc>
          <w:tcPr>
            <w:tcW w:w="3619" w:type="dxa"/>
          </w:tcPr>
          <w:p w:rsidR="00DA4E48" w:rsidRPr="004A5384" w:rsidRDefault="00DA4E48" w:rsidP="00DA4E48">
            <w:pPr>
              <w:rPr>
                <w:rFonts w:ascii="Arial" w:eastAsia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eastAsia="Arial" w:hAnsi="Arial" w:cs="Arial"/>
                <w:sz w:val="20"/>
                <w:szCs w:val="20"/>
                <w:lang w:val="es-ES"/>
              </w:rPr>
              <w:t>Proyecto en Investigación Auténtica</w:t>
            </w:r>
          </w:p>
        </w:tc>
        <w:tc>
          <w:tcPr>
            <w:tcW w:w="1739" w:type="dxa"/>
            <w:vMerge/>
            <w:shd w:val="clear" w:color="auto" w:fill="auto"/>
          </w:tcPr>
          <w:p w:rsidR="00DA4E48" w:rsidRPr="004A5384" w:rsidRDefault="00DA4E48" w:rsidP="00DA4E4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1CE7" w:rsidRPr="004A5384" w:rsidTr="00BC62D8">
        <w:tc>
          <w:tcPr>
            <w:tcW w:w="846" w:type="dxa"/>
            <w:shd w:val="clear" w:color="auto" w:fill="auto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14:30 a 15:00</w:t>
            </w:r>
          </w:p>
        </w:tc>
        <w:tc>
          <w:tcPr>
            <w:tcW w:w="2304" w:type="dxa"/>
            <w:shd w:val="clear" w:color="auto" w:fill="FFFFFF" w:themeFill="background1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José Fonseca Li</w:t>
            </w:r>
          </w:p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Nathaly Rojas Varela</w:t>
            </w:r>
          </w:p>
        </w:tc>
        <w:tc>
          <w:tcPr>
            <w:tcW w:w="1948" w:type="dxa"/>
            <w:shd w:val="clear" w:color="auto" w:fill="FFFFFF" w:themeFill="background1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Universidad Nacional de Costa Rica</w:t>
            </w:r>
          </w:p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</w:p>
        </w:tc>
        <w:tc>
          <w:tcPr>
            <w:tcW w:w="3619" w:type="dxa"/>
            <w:shd w:val="clear" w:color="auto" w:fill="FFFFFF" w:themeFill="background1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El enlace entre los estudios generales y enseñanza de las ciencias para un nuevo camino en el humanismo del adulto mayor</w:t>
            </w:r>
          </w:p>
        </w:tc>
        <w:tc>
          <w:tcPr>
            <w:tcW w:w="1739" w:type="dxa"/>
            <w:vMerge/>
            <w:shd w:val="clear" w:color="auto" w:fill="auto"/>
          </w:tcPr>
          <w:p w:rsidR="00D01CE7" w:rsidRPr="004A5384" w:rsidRDefault="00D01CE7" w:rsidP="00D01C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79AD" w:rsidRPr="004A5384" w:rsidTr="00296797">
        <w:tc>
          <w:tcPr>
            <w:tcW w:w="846" w:type="dxa"/>
            <w:shd w:val="clear" w:color="auto" w:fill="F7CAAC" w:themeFill="accent2" w:themeFillTint="66"/>
          </w:tcPr>
          <w:p w:rsidR="00CD79AD" w:rsidRPr="004A5384" w:rsidRDefault="00CD79AD" w:rsidP="00B92935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15:30 a 15:45</w:t>
            </w:r>
          </w:p>
        </w:tc>
        <w:tc>
          <w:tcPr>
            <w:tcW w:w="7871" w:type="dxa"/>
            <w:gridSpan w:val="3"/>
            <w:shd w:val="clear" w:color="auto" w:fill="F7CAAC" w:themeFill="accent2" w:themeFillTint="66"/>
          </w:tcPr>
          <w:p w:rsidR="00CD79AD" w:rsidRPr="004A5384" w:rsidRDefault="00CD79AD" w:rsidP="00384AD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RECESO: </w:t>
            </w:r>
            <w:r w:rsidRPr="004A5384">
              <w:rPr>
                <w:rFonts w:ascii="Arial" w:hAnsi="Arial" w:cs="Arial"/>
                <w:b/>
                <w:bCs/>
                <w:color w:val="111111"/>
                <w:sz w:val="20"/>
                <w:szCs w:val="20"/>
                <w:shd w:val="clear" w:color="auto" w:fill="F7CAAC" w:themeFill="accent2" w:themeFillTint="66"/>
                <w:lang w:val="es-ES"/>
              </w:rPr>
              <w:t>SALA DE DOCENTES FACULTAD DE HUMANIDADES</w:t>
            </w:r>
          </w:p>
          <w:p w:rsidR="00CD79AD" w:rsidRPr="004A5384" w:rsidRDefault="00CD79AD" w:rsidP="00B92935">
            <w:pPr>
              <w:rPr>
                <w:rFonts w:ascii="Arial" w:hAnsi="Arial" w:cs="Arial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FERIA GASTRONÓMICA DONDE LOS ASISTENTES PODRÁN DEGUSTAR DE LOS DIFERENTES PLATOS BANDERA DE NUESTRO PAÍS.</w:t>
            </w:r>
          </w:p>
        </w:tc>
        <w:tc>
          <w:tcPr>
            <w:tcW w:w="1739" w:type="dxa"/>
            <w:vMerge/>
            <w:shd w:val="clear" w:color="auto" w:fill="auto"/>
          </w:tcPr>
          <w:p w:rsidR="00CD79AD" w:rsidRPr="004A5384" w:rsidRDefault="00CD79AD" w:rsidP="00B929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4797" w:rsidRPr="004A5384" w:rsidTr="00914797">
        <w:tc>
          <w:tcPr>
            <w:tcW w:w="846" w:type="dxa"/>
            <w:shd w:val="clear" w:color="auto" w:fill="FFFFFF" w:themeFill="background1"/>
          </w:tcPr>
          <w:p w:rsidR="00914797" w:rsidRPr="004A5384" w:rsidRDefault="00914797" w:rsidP="00914797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16:30 a 17:00</w:t>
            </w:r>
          </w:p>
        </w:tc>
        <w:tc>
          <w:tcPr>
            <w:tcW w:w="2304" w:type="dxa"/>
            <w:shd w:val="clear" w:color="auto" w:fill="FFFFFF" w:themeFill="background1"/>
          </w:tcPr>
          <w:p w:rsidR="00914797" w:rsidRPr="004A5384" w:rsidRDefault="00914797" w:rsidP="00914797">
            <w:pPr>
              <w:rPr>
                <w:rFonts w:ascii="Arial" w:hAnsi="Arial" w:cs="Arial"/>
                <w:b/>
                <w:color w:val="000000" w:themeColor="text1"/>
                <w:sz w:val="20"/>
                <w:szCs w:val="20"/>
                <w:lang w:val="es-P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CR"/>
              </w:rPr>
              <w:t>Julio Barquero Alfaro</w:t>
            </w:r>
          </w:p>
          <w:p w:rsidR="00914797" w:rsidRPr="004A5384" w:rsidRDefault="00914797" w:rsidP="00914797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"/>
              </w:rPr>
            </w:pPr>
          </w:p>
        </w:tc>
        <w:tc>
          <w:tcPr>
            <w:tcW w:w="1948" w:type="dxa"/>
          </w:tcPr>
          <w:p w:rsidR="00914797" w:rsidRPr="004A5384" w:rsidRDefault="00914797" w:rsidP="00914797">
            <w:pPr>
              <w:rPr>
                <w:rFonts w:ascii="Arial" w:hAnsi="Arial" w:cs="Arial"/>
                <w:sz w:val="20"/>
                <w:szCs w:val="20"/>
                <w:lang w:val="es-CR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CR"/>
              </w:rPr>
              <w:t>Universidad Nacional de Costa Rica</w:t>
            </w:r>
          </w:p>
        </w:tc>
        <w:tc>
          <w:tcPr>
            <w:tcW w:w="3619" w:type="dxa"/>
          </w:tcPr>
          <w:p w:rsidR="00914797" w:rsidRPr="004A5384" w:rsidRDefault="00914797" w:rsidP="00914797">
            <w:pPr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4A5384">
              <w:rPr>
                <w:rFonts w:ascii="Arial" w:hAnsi="Arial" w:cs="Arial"/>
                <w:sz w:val="20"/>
                <w:szCs w:val="20"/>
                <w:lang w:val="es-PR"/>
              </w:rPr>
              <w:t>Los aportes de la pedagogía teatral en la docencia universitaria</w:t>
            </w:r>
          </w:p>
        </w:tc>
        <w:tc>
          <w:tcPr>
            <w:tcW w:w="1739" w:type="dxa"/>
            <w:vMerge/>
            <w:shd w:val="clear" w:color="auto" w:fill="auto"/>
          </w:tcPr>
          <w:p w:rsidR="00914797" w:rsidRPr="004A5384" w:rsidRDefault="00914797" w:rsidP="0091479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1AE6" w:rsidRPr="004A5384" w:rsidTr="00A50737">
        <w:tc>
          <w:tcPr>
            <w:tcW w:w="846" w:type="dxa"/>
            <w:shd w:val="clear" w:color="auto" w:fill="FFFFFF" w:themeFill="background1"/>
          </w:tcPr>
          <w:p w:rsidR="00BE1AE6" w:rsidRPr="004A5384" w:rsidRDefault="00BE1AE6" w:rsidP="00BE1AE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2304" w:type="dxa"/>
            <w:shd w:val="clear" w:color="auto" w:fill="FFFFFF" w:themeFill="background1"/>
          </w:tcPr>
          <w:p w:rsidR="00BE1AE6" w:rsidRPr="004A5384" w:rsidRDefault="00BE1AE6" w:rsidP="00BE1AE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Martha Chávez Lazarte y</w:t>
            </w:r>
          </w:p>
          <w:p w:rsidR="00BE1AE6" w:rsidRPr="004A5384" w:rsidRDefault="00BE1AE6" w:rsidP="00BE1AE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Beatriz Caballero Montero</w:t>
            </w:r>
          </w:p>
        </w:tc>
        <w:tc>
          <w:tcPr>
            <w:tcW w:w="1948" w:type="dxa"/>
            <w:shd w:val="clear" w:color="auto" w:fill="FFFFFF" w:themeFill="background1"/>
          </w:tcPr>
          <w:p w:rsidR="00BE1AE6" w:rsidRPr="004A5384" w:rsidRDefault="00BE1AE6" w:rsidP="00BE1AE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Universidad Nacional Federico Villarreal – Perú</w:t>
            </w:r>
          </w:p>
        </w:tc>
        <w:tc>
          <w:tcPr>
            <w:tcW w:w="3619" w:type="dxa"/>
            <w:shd w:val="clear" w:color="auto" w:fill="FFFFFF" w:themeFill="background1"/>
          </w:tcPr>
          <w:p w:rsidR="00BE1AE6" w:rsidRPr="004A5384" w:rsidRDefault="00BE1AE6" w:rsidP="00BE1AE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Las nuevas normativas educacionales sobre los Estudios Generales en el Perú</w:t>
            </w:r>
          </w:p>
        </w:tc>
        <w:tc>
          <w:tcPr>
            <w:tcW w:w="1739" w:type="dxa"/>
            <w:shd w:val="clear" w:color="auto" w:fill="auto"/>
          </w:tcPr>
          <w:p w:rsidR="00BE1AE6" w:rsidRPr="004A5384" w:rsidRDefault="00BE1AE6" w:rsidP="00BE1A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1AE6" w:rsidRPr="004A5384" w:rsidTr="00A50737">
        <w:tc>
          <w:tcPr>
            <w:tcW w:w="846" w:type="dxa"/>
            <w:shd w:val="clear" w:color="auto" w:fill="FFFFFF" w:themeFill="background1"/>
          </w:tcPr>
          <w:p w:rsidR="00BE1AE6" w:rsidRPr="004A5384" w:rsidRDefault="00BE1AE6" w:rsidP="00BE1A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FFFFFF" w:themeFill="background1"/>
          </w:tcPr>
          <w:p w:rsidR="00BE1AE6" w:rsidRPr="004A5384" w:rsidRDefault="00BE1AE6" w:rsidP="00BE1AE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Miriam Liliana Flores Coronado</w:t>
            </w:r>
          </w:p>
        </w:tc>
        <w:tc>
          <w:tcPr>
            <w:tcW w:w="1948" w:type="dxa"/>
            <w:shd w:val="clear" w:color="auto" w:fill="FFFFFF" w:themeFill="background1"/>
          </w:tcPr>
          <w:p w:rsidR="00BE1AE6" w:rsidRPr="004A5384" w:rsidRDefault="00BE1AE6" w:rsidP="00BE1AE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Universidad Nacional Federico Villarreal – Perú</w:t>
            </w:r>
          </w:p>
        </w:tc>
        <w:tc>
          <w:tcPr>
            <w:tcW w:w="3619" w:type="dxa"/>
            <w:shd w:val="clear" w:color="auto" w:fill="FFFFFF" w:themeFill="background1"/>
          </w:tcPr>
          <w:p w:rsidR="00BE1AE6" w:rsidRPr="004A5384" w:rsidRDefault="00BE1AE6" w:rsidP="00BE1AE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El Modelo Socioformativo - Humanista en el Diseño Curricular de los Estudios Generales -  Experiencia de la UNFV</w:t>
            </w:r>
          </w:p>
        </w:tc>
        <w:tc>
          <w:tcPr>
            <w:tcW w:w="1739" w:type="dxa"/>
            <w:shd w:val="clear" w:color="auto" w:fill="auto"/>
          </w:tcPr>
          <w:p w:rsidR="00BE1AE6" w:rsidRPr="004A5384" w:rsidRDefault="00BE1AE6" w:rsidP="00BE1A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A661E" w:rsidRPr="004A5384" w:rsidRDefault="006A661E" w:rsidP="00631E87">
      <w:pPr>
        <w:rPr>
          <w:rFonts w:ascii="Arial" w:hAnsi="Arial" w:cs="Arial"/>
          <w:sz w:val="20"/>
          <w:szCs w:val="20"/>
        </w:rPr>
      </w:pPr>
    </w:p>
    <w:p w:rsidR="006A661E" w:rsidRPr="004A5384" w:rsidRDefault="006A661E" w:rsidP="00631E87">
      <w:pPr>
        <w:rPr>
          <w:rFonts w:ascii="Arial" w:hAnsi="Arial" w:cs="Arial"/>
          <w:sz w:val="20"/>
          <w:szCs w:val="20"/>
        </w:rPr>
      </w:pPr>
    </w:p>
    <w:p w:rsidR="00B92935" w:rsidRPr="004A5384" w:rsidRDefault="00B92935" w:rsidP="00631E87">
      <w:pPr>
        <w:rPr>
          <w:rFonts w:ascii="Arial" w:hAnsi="Arial" w:cs="Arial"/>
          <w:sz w:val="20"/>
          <w:szCs w:val="20"/>
        </w:rPr>
      </w:pPr>
    </w:p>
    <w:p w:rsidR="00B92935" w:rsidRPr="004A5384" w:rsidRDefault="00B92935" w:rsidP="00631E87">
      <w:pPr>
        <w:rPr>
          <w:rFonts w:ascii="Arial" w:hAnsi="Arial" w:cs="Arial"/>
          <w:sz w:val="20"/>
          <w:szCs w:val="20"/>
        </w:rPr>
      </w:pPr>
    </w:p>
    <w:p w:rsidR="00296797" w:rsidRPr="004A5384" w:rsidRDefault="00296797" w:rsidP="00631E87">
      <w:pPr>
        <w:rPr>
          <w:rFonts w:ascii="Arial" w:hAnsi="Arial" w:cs="Arial"/>
          <w:sz w:val="20"/>
          <w:szCs w:val="20"/>
        </w:rPr>
      </w:pPr>
    </w:p>
    <w:p w:rsidR="00B33610" w:rsidRPr="004A5384" w:rsidRDefault="00B33610" w:rsidP="00631E87">
      <w:pPr>
        <w:rPr>
          <w:rFonts w:ascii="Arial" w:hAnsi="Arial" w:cs="Arial"/>
          <w:sz w:val="20"/>
          <w:szCs w:val="20"/>
        </w:rPr>
      </w:pPr>
    </w:p>
    <w:p w:rsidR="00B33610" w:rsidRPr="004A5384" w:rsidRDefault="00B33610" w:rsidP="00631E87">
      <w:pPr>
        <w:rPr>
          <w:rFonts w:ascii="Arial" w:hAnsi="Arial" w:cs="Arial"/>
          <w:sz w:val="20"/>
          <w:szCs w:val="20"/>
        </w:rPr>
      </w:pPr>
    </w:p>
    <w:p w:rsidR="00296797" w:rsidRPr="004A5384" w:rsidRDefault="00296797" w:rsidP="00631E87">
      <w:pPr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456" w:type="dxa"/>
        <w:tblLook w:val="04A0" w:firstRow="1" w:lastRow="0" w:firstColumn="1" w:lastColumn="0" w:noHBand="0" w:noVBand="1"/>
      </w:tblPr>
      <w:tblGrid>
        <w:gridCol w:w="953"/>
        <w:gridCol w:w="2110"/>
        <w:gridCol w:w="7393"/>
      </w:tblGrid>
      <w:tr w:rsidR="00C4744E" w:rsidRPr="004A5384" w:rsidTr="00296797">
        <w:tc>
          <w:tcPr>
            <w:tcW w:w="10456" w:type="dxa"/>
            <w:gridSpan w:val="3"/>
            <w:shd w:val="clear" w:color="auto" w:fill="F7CAAC" w:themeFill="accent2" w:themeFillTint="66"/>
          </w:tcPr>
          <w:p w:rsidR="00C4744E" w:rsidRPr="004A5384" w:rsidRDefault="00C4744E" w:rsidP="00B92935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 xml:space="preserve">              CUARTO DÍA:  VIERNES 22 DE NOVIEMBRE </w:t>
            </w:r>
          </w:p>
        </w:tc>
      </w:tr>
      <w:tr w:rsidR="00C4744E" w:rsidRPr="004A5384" w:rsidTr="00296797">
        <w:trPr>
          <w:trHeight w:val="333"/>
        </w:trPr>
        <w:tc>
          <w:tcPr>
            <w:tcW w:w="10456" w:type="dxa"/>
            <w:gridSpan w:val="3"/>
            <w:shd w:val="clear" w:color="auto" w:fill="F7CAAC" w:themeFill="accent2" w:themeFillTint="66"/>
          </w:tcPr>
          <w:p w:rsidR="00C4744E" w:rsidRPr="004A5384" w:rsidRDefault="00646A5D" w:rsidP="00B9293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TURNO MAÑANA</w:t>
            </w:r>
          </w:p>
        </w:tc>
      </w:tr>
      <w:tr w:rsidR="00646A5D" w:rsidRPr="004A5384" w:rsidTr="00296797">
        <w:tc>
          <w:tcPr>
            <w:tcW w:w="953" w:type="dxa"/>
            <w:shd w:val="clear" w:color="auto" w:fill="F7CAAC" w:themeFill="accent2" w:themeFillTint="66"/>
          </w:tcPr>
          <w:p w:rsidR="00646A5D" w:rsidRPr="004A5384" w:rsidRDefault="00646A5D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HORA</w:t>
            </w:r>
          </w:p>
        </w:tc>
        <w:tc>
          <w:tcPr>
            <w:tcW w:w="2110" w:type="dxa"/>
            <w:shd w:val="clear" w:color="auto" w:fill="F7CAAC" w:themeFill="accent2" w:themeFillTint="66"/>
          </w:tcPr>
          <w:p w:rsidR="00646A5D" w:rsidRPr="004A5384" w:rsidRDefault="00646A5D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AMBIENTE</w:t>
            </w:r>
          </w:p>
        </w:tc>
        <w:tc>
          <w:tcPr>
            <w:tcW w:w="7393" w:type="dxa"/>
            <w:shd w:val="clear" w:color="auto" w:fill="F7CAAC" w:themeFill="accent2" w:themeFillTint="66"/>
          </w:tcPr>
          <w:p w:rsidR="00646A5D" w:rsidRPr="004A5384" w:rsidRDefault="00646A5D" w:rsidP="00B9293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>ACTIVIDAD   INTEGRADA</w:t>
            </w:r>
          </w:p>
        </w:tc>
      </w:tr>
      <w:tr w:rsidR="00646A5D" w:rsidRPr="004A5384" w:rsidTr="00B92935">
        <w:tc>
          <w:tcPr>
            <w:tcW w:w="953" w:type="dxa"/>
            <w:shd w:val="clear" w:color="auto" w:fill="auto"/>
          </w:tcPr>
          <w:p w:rsidR="00646A5D" w:rsidRPr="004A5384" w:rsidRDefault="00646A5D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09:00</w:t>
            </w:r>
          </w:p>
          <w:p w:rsidR="005D7A61" w:rsidRPr="004A5384" w:rsidRDefault="005D7A61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A 10:30</w:t>
            </w:r>
          </w:p>
        </w:tc>
        <w:tc>
          <w:tcPr>
            <w:tcW w:w="2110" w:type="dxa"/>
            <w:shd w:val="clear" w:color="auto" w:fill="auto"/>
          </w:tcPr>
          <w:p w:rsidR="00646A5D" w:rsidRPr="004A5384" w:rsidRDefault="00646A5D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PARANINFO DE LA UNFV </w:t>
            </w:r>
          </w:p>
        </w:tc>
        <w:tc>
          <w:tcPr>
            <w:tcW w:w="7393" w:type="dxa"/>
            <w:shd w:val="clear" w:color="auto" w:fill="auto"/>
          </w:tcPr>
          <w:p w:rsidR="00BA52D5" w:rsidRPr="004A5384" w:rsidRDefault="00BA52D5" w:rsidP="00BA52D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PUESTA DE OBRA TEATRAL: EL BANQUETE DE PLATÓN</w:t>
            </w:r>
          </w:p>
          <w:p w:rsidR="00BA52D5" w:rsidRPr="004A5384" w:rsidRDefault="00BA52D5" w:rsidP="00BA52D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DIRECCIÓN: </w:t>
            </w:r>
          </w:p>
          <w:p w:rsidR="00BA52D5" w:rsidRPr="004A5384" w:rsidRDefault="00BA52D5" w:rsidP="00BA52D5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Mg. JESUSA ESCANDÓN GARCÍA  Y </w:t>
            </w:r>
          </w:p>
          <w:p w:rsidR="00BA52D5" w:rsidRPr="004A5384" w:rsidRDefault="00BA52D5" w:rsidP="00BA52D5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ALAN PATRICK ELÍAS RAMOS</w:t>
            </w:r>
          </w:p>
          <w:p w:rsidR="00F54F35" w:rsidRPr="004A5384" w:rsidRDefault="00BA52D5" w:rsidP="00BA52D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REPRESENTACIÓN </w:t>
            </w:r>
            <w:r w:rsidR="00646A5D"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A CARGO DE LOS ESTUDIANTES DE LA FACULTAD DE HUMANIDADES</w:t>
            </w: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DE LA UNIVERSIDAD NACIONAL FEDERICO VILLARREAL</w:t>
            </w:r>
          </w:p>
        </w:tc>
      </w:tr>
      <w:tr w:rsidR="00C8207E" w:rsidRPr="004A5384" w:rsidTr="00B92935">
        <w:tc>
          <w:tcPr>
            <w:tcW w:w="953" w:type="dxa"/>
            <w:vMerge w:val="restart"/>
            <w:shd w:val="clear" w:color="auto" w:fill="auto"/>
          </w:tcPr>
          <w:p w:rsidR="00C8207E" w:rsidRPr="004A5384" w:rsidRDefault="00C8207E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10:30</w:t>
            </w:r>
          </w:p>
          <w:p w:rsidR="00C8207E" w:rsidRPr="004A5384" w:rsidRDefault="00C8207E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11:30</w:t>
            </w:r>
          </w:p>
        </w:tc>
        <w:tc>
          <w:tcPr>
            <w:tcW w:w="2110" w:type="dxa"/>
            <w:vMerge w:val="restart"/>
            <w:shd w:val="clear" w:color="auto" w:fill="auto"/>
          </w:tcPr>
          <w:p w:rsidR="00C8207E" w:rsidRPr="004A5384" w:rsidRDefault="00C8207E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</w:t>
            </w:r>
          </w:p>
          <w:p w:rsidR="00C8207E" w:rsidRPr="004A5384" w:rsidRDefault="00C8207E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PATIO CENTRAL DE LA UNFV</w:t>
            </w:r>
          </w:p>
        </w:tc>
        <w:tc>
          <w:tcPr>
            <w:tcW w:w="7393" w:type="dxa"/>
            <w:shd w:val="clear" w:color="auto" w:fill="auto"/>
          </w:tcPr>
          <w:p w:rsidR="00C8207E" w:rsidRPr="004A5384" w:rsidRDefault="00C8207E" w:rsidP="00646A5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RECESO:</w:t>
            </w:r>
          </w:p>
          <w:p w:rsidR="00C8207E" w:rsidRPr="004A5384" w:rsidRDefault="00C8207E" w:rsidP="005D7A61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MARINERA NORTEÑA: ELENCO DE MARINERA NORTEÑA UNFV</w:t>
            </w:r>
          </w:p>
          <w:p w:rsidR="00C8207E" w:rsidRPr="004A5384" w:rsidRDefault="00C8207E" w:rsidP="00F54F35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PRESENTACIÓN DE LA TUNA UNFV</w:t>
            </w:r>
          </w:p>
        </w:tc>
      </w:tr>
      <w:tr w:rsidR="00C8207E" w:rsidRPr="004A5384" w:rsidTr="00B92935">
        <w:tc>
          <w:tcPr>
            <w:tcW w:w="953" w:type="dxa"/>
            <w:vMerge/>
            <w:shd w:val="clear" w:color="auto" w:fill="auto"/>
          </w:tcPr>
          <w:p w:rsidR="00C8207E" w:rsidRPr="004A5384" w:rsidRDefault="00C8207E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0" w:type="dxa"/>
            <w:vMerge/>
            <w:shd w:val="clear" w:color="auto" w:fill="auto"/>
          </w:tcPr>
          <w:p w:rsidR="00C8207E" w:rsidRPr="004A5384" w:rsidRDefault="00C8207E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393" w:type="dxa"/>
            <w:shd w:val="clear" w:color="auto" w:fill="auto"/>
          </w:tcPr>
          <w:p w:rsidR="00C8207E" w:rsidRPr="004A5384" w:rsidRDefault="00C8207E" w:rsidP="00646A5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FERIA GASTRONÓMICA: DONDE LOS ASISTENTES PODRÁN DEGUSTAR DE LOS DIFERENTES PLATOS BANDERA DE NUESTRO PAÍS.</w:t>
            </w:r>
          </w:p>
        </w:tc>
      </w:tr>
      <w:tr w:rsidR="00646A5D" w:rsidRPr="004A5384" w:rsidTr="00B92935">
        <w:tc>
          <w:tcPr>
            <w:tcW w:w="953" w:type="dxa"/>
            <w:shd w:val="clear" w:color="auto" w:fill="auto"/>
          </w:tcPr>
          <w:p w:rsidR="00646A5D" w:rsidRPr="004A5384" w:rsidRDefault="005D7A61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11:30</w:t>
            </w:r>
          </w:p>
        </w:tc>
        <w:tc>
          <w:tcPr>
            <w:tcW w:w="2110" w:type="dxa"/>
            <w:shd w:val="clear" w:color="auto" w:fill="auto"/>
          </w:tcPr>
          <w:p w:rsidR="00646A5D" w:rsidRPr="004A5384" w:rsidRDefault="005D7A61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AUDITORIO N° 1 FACULTAD DE HUMANIDADES</w:t>
            </w:r>
          </w:p>
        </w:tc>
        <w:tc>
          <w:tcPr>
            <w:tcW w:w="7393" w:type="dxa"/>
            <w:shd w:val="clear" w:color="auto" w:fill="auto"/>
          </w:tcPr>
          <w:p w:rsidR="00646A5D" w:rsidRPr="004A5384" w:rsidRDefault="005D7A61" w:rsidP="005D7A61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ASAMBLEA DE DELEGADOS RIDEG</w:t>
            </w:r>
          </w:p>
        </w:tc>
      </w:tr>
      <w:tr w:rsidR="005D7A61" w:rsidRPr="004A5384" w:rsidTr="00B92935">
        <w:tc>
          <w:tcPr>
            <w:tcW w:w="953" w:type="dxa"/>
            <w:shd w:val="clear" w:color="auto" w:fill="auto"/>
          </w:tcPr>
          <w:p w:rsidR="005D7A61" w:rsidRPr="004A5384" w:rsidRDefault="005D7A61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12:30</w:t>
            </w:r>
          </w:p>
        </w:tc>
        <w:tc>
          <w:tcPr>
            <w:tcW w:w="2110" w:type="dxa"/>
            <w:shd w:val="clear" w:color="auto" w:fill="auto"/>
          </w:tcPr>
          <w:p w:rsidR="005D7A61" w:rsidRPr="004A5384" w:rsidRDefault="005D7A61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PARANINFO DE LA UNFV</w:t>
            </w:r>
          </w:p>
        </w:tc>
        <w:tc>
          <w:tcPr>
            <w:tcW w:w="7393" w:type="dxa"/>
            <w:shd w:val="clear" w:color="auto" w:fill="auto"/>
          </w:tcPr>
          <w:p w:rsidR="005D7A61" w:rsidRPr="004A5384" w:rsidRDefault="00F54F35" w:rsidP="00AC730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CLAUSURA</w:t>
            </w:r>
          </w:p>
          <w:p w:rsidR="00AC7306" w:rsidRPr="004A5384" w:rsidRDefault="00AC7306" w:rsidP="00AC730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54F35" w:rsidRPr="004A5384" w:rsidTr="0081495B">
        <w:tc>
          <w:tcPr>
            <w:tcW w:w="953" w:type="dxa"/>
            <w:shd w:val="clear" w:color="auto" w:fill="auto"/>
          </w:tcPr>
          <w:p w:rsidR="00F54F35" w:rsidRPr="004A5384" w:rsidRDefault="00F54F35" w:rsidP="00B9293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13:30</w:t>
            </w:r>
          </w:p>
        </w:tc>
        <w:tc>
          <w:tcPr>
            <w:tcW w:w="9503" w:type="dxa"/>
            <w:gridSpan w:val="2"/>
            <w:shd w:val="clear" w:color="auto" w:fill="auto"/>
          </w:tcPr>
          <w:p w:rsidR="00F54F35" w:rsidRPr="004A5384" w:rsidRDefault="00F54F35" w:rsidP="005D7A6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ALMUERZO</w:t>
            </w:r>
            <w:r w:rsidR="00C8207E"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DE CONFRATERNIDAD RIDEG</w:t>
            </w:r>
          </w:p>
          <w:p w:rsidR="00C8207E" w:rsidRPr="004A5384" w:rsidRDefault="00C8207E" w:rsidP="005D7A6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RESTAURANT BRISAS DEL TITICACA (ESPECTÁCULO DE DANZAS </w:t>
            </w:r>
            <w:r w:rsidR="00296797"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Y MÚSICA </w:t>
            </w: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DEL PERÚ)</w:t>
            </w:r>
          </w:p>
          <w:p w:rsidR="00C8207E" w:rsidRPr="004A5384" w:rsidRDefault="00C8207E" w:rsidP="005D7A6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871533" w:rsidRPr="004A5384" w:rsidRDefault="00871533" w:rsidP="00631E87">
      <w:pPr>
        <w:rPr>
          <w:rFonts w:ascii="Arial" w:hAnsi="Arial" w:cs="Arial"/>
          <w:b/>
          <w:bCs/>
          <w:sz w:val="20"/>
          <w:szCs w:val="20"/>
        </w:rPr>
      </w:pPr>
    </w:p>
    <w:p w:rsidR="004064B2" w:rsidRPr="004A5384" w:rsidRDefault="00871533" w:rsidP="00631E87">
      <w:pPr>
        <w:rPr>
          <w:rFonts w:ascii="Arial" w:hAnsi="Arial" w:cs="Arial"/>
          <w:b/>
          <w:bCs/>
          <w:sz w:val="20"/>
          <w:szCs w:val="20"/>
        </w:rPr>
      </w:pPr>
      <w:r w:rsidRPr="004A5384">
        <w:rPr>
          <w:rFonts w:ascii="Arial" w:hAnsi="Arial" w:cs="Arial"/>
          <w:b/>
          <w:bCs/>
          <w:sz w:val="20"/>
          <w:szCs w:val="20"/>
        </w:rPr>
        <w:t>EXPO</w:t>
      </w:r>
    </w:p>
    <w:tbl>
      <w:tblPr>
        <w:tblStyle w:val="Tablaconcuadrcula"/>
        <w:tblW w:w="10456" w:type="dxa"/>
        <w:tblLook w:val="04A0" w:firstRow="1" w:lastRow="0" w:firstColumn="1" w:lastColumn="0" w:noHBand="0" w:noVBand="1"/>
      </w:tblPr>
      <w:tblGrid>
        <w:gridCol w:w="953"/>
        <w:gridCol w:w="2110"/>
        <w:gridCol w:w="7393"/>
      </w:tblGrid>
      <w:tr w:rsidR="00C72033" w:rsidRPr="004A5384" w:rsidTr="004C4D8F">
        <w:tc>
          <w:tcPr>
            <w:tcW w:w="10456" w:type="dxa"/>
            <w:gridSpan w:val="3"/>
            <w:shd w:val="clear" w:color="auto" w:fill="F7CAAC" w:themeFill="accent2" w:themeFillTint="66"/>
          </w:tcPr>
          <w:p w:rsidR="00C72033" w:rsidRPr="004A5384" w:rsidRDefault="00C72033" w:rsidP="004C4D8F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 xml:space="preserve">              CUARTO DÍA:  VIERNES 22 DE NOVIEMBRE </w:t>
            </w:r>
          </w:p>
        </w:tc>
      </w:tr>
      <w:tr w:rsidR="00C72033" w:rsidRPr="004A5384" w:rsidTr="004C4D8F">
        <w:trPr>
          <w:trHeight w:val="333"/>
        </w:trPr>
        <w:tc>
          <w:tcPr>
            <w:tcW w:w="10456" w:type="dxa"/>
            <w:gridSpan w:val="3"/>
            <w:shd w:val="clear" w:color="auto" w:fill="F7CAAC" w:themeFill="accent2" w:themeFillTint="66"/>
          </w:tcPr>
          <w:p w:rsidR="00C72033" w:rsidRPr="004A5384" w:rsidRDefault="00C72033" w:rsidP="004C4D8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TURNO MAÑANA</w:t>
            </w:r>
          </w:p>
        </w:tc>
      </w:tr>
      <w:tr w:rsidR="00C72033" w:rsidRPr="004A5384" w:rsidTr="004C4D8F">
        <w:tc>
          <w:tcPr>
            <w:tcW w:w="953" w:type="dxa"/>
            <w:shd w:val="clear" w:color="auto" w:fill="F7CAAC" w:themeFill="accent2" w:themeFillTint="66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HORA</w:t>
            </w:r>
          </w:p>
        </w:tc>
        <w:tc>
          <w:tcPr>
            <w:tcW w:w="2110" w:type="dxa"/>
            <w:shd w:val="clear" w:color="auto" w:fill="F7CAAC" w:themeFill="accent2" w:themeFillTint="66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AMBIENTE</w:t>
            </w:r>
          </w:p>
        </w:tc>
        <w:tc>
          <w:tcPr>
            <w:tcW w:w="7393" w:type="dxa"/>
            <w:shd w:val="clear" w:color="auto" w:fill="F7CAAC" w:themeFill="accent2" w:themeFillTint="66"/>
          </w:tcPr>
          <w:p w:rsidR="00C72033" w:rsidRPr="004A5384" w:rsidRDefault="00C72033" w:rsidP="004C4D8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>ACTIVIDAD   INTEGRADA</w:t>
            </w:r>
          </w:p>
        </w:tc>
      </w:tr>
      <w:tr w:rsidR="00C72033" w:rsidRPr="004A5384" w:rsidTr="004C4D8F">
        <w:tc>
          <w:tcPr>
            <w:tcW w:w="953" w:type="dxa"/>
            <w:shd w:val="clear" w:color="auto" w:fill="auto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09:00</w:t>
            </w:r>
          </w:p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A 11:00</w:t>
            </w:r>
          </w:p>
        </w:tc>
        <w:tc>
          <w:tcPr>
            <w:tcW w:w="2110" w:type="dxa"/>
            <w:shd w:val="clear" w:color="auto" w:fill="auto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SALA 1 </w:t>
            </w:r>
          </w:p>
        </w:tc>
        <w:tc>
          <w:tcPr>
            <w:tcW w:w="7393" w:type="dxa"/>
            <w:shd w:val="clear" w:color="auto" w:fill="auto"/>
          </w:tcPr>
          <w:p w:rsidR="00186B5A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TALLER DE INTEGRACIÓN DEL CONOCIMIENTO</w:t>
            </w:r>
          </w:p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(Previa inscripción)</w:t>
            </w:r>
          </w:p>
        </w:tc>
      </w:tr>
      <w:tr w:rsidR="00C72033" w:rsidRPr="004A5384" w:rsidTr="004C4D8F">
        <w:tc>
          <w:tcPr>
            <w:tcW w:w="953" w:type="dxa"/>
            <w:vMerge w:val="restart"/>
            <w:shd w:val="clear" w:color="auto" w:fill="auto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B33610"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  <w:r w:rsidR="00B33610"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11:30</w:t>
            </w:r>
          </w:p>
        </w:tc>
        <w:tc>
          <w:tcPr>
            <w:tcW w:w="2110" w:type="dxa"/>
            <w:vMerge w:val="restart"/>
            <w:shd w:val="clear" w:color="auto" w:fill="auto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</w:t>
            </w:r>
          </w:p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PATIO CENTRAL DE LA UNFV</w:t>
            </w:r>
          </w:p>
        </w:tc>
        <w:tc>
          <w:tcPr>
            <w:tcW w:w="7393" w:type="dxa"/>
            <w:shd w:val="clear" w:color="auto" w:fill="auto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RECESO:</w:t>
            </w:r>
          </w:p>
          <w:p w:rsidR="00C72033" w:rsidRPr="004A5384" w:rsidRDefault="00C72033" w:rsidP="004C4D8F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MARINERA NORTEÑA: ELENCO DE MARINERA NORTEÑA UNFV</w:t>
            </w:r>
          </w:p>
          <w:p w:rsidR="00C72033" w:rsidRPr="004A5384" w:rsidRDefault="00C72033" w:rsidP="004C4D8F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PRESENTACIÓN DE LA TUNA UNFV</w:t>
            </w:r>
          </w:p>
        </w:tc>
      </w:tr>
      <w:tr w:rsidR="00C72033" w:rsidRPr="004A5384" w:rsidTr="004C4D8F">
        <w:tc>
          <w:tcPr>
            <w:tcW w:w="953" w:type="dxa"/>
            <w:vMerge/>
            <w:shd w:val="clear" w:color="auto" w:fill="auto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0" w:type="dxa"/>
            <w:vMerge/>
            <w:shd w:val="clear" w:color="auto" w:fill="auto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393" w:type="dxa"/>
            <w:shd w:val="clear" w:color="auto" w:fill="auto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FERIA GASTRONÓMICA: DONDE LOS ASISTENTES PODRÁN DEGUSTAR DE LOS DIFERENTES PLATOS BANDERA DE NUESTRO PAÍS.</w:t>
            </w:r>
          </w:p>
        </w:tc>
      </w:tr>
      <w:tr w:rsidR="00C72033" w:rsidRPr="004A5384" w:rsidTr="004C4D8F">
        <w:tc>
          <w:tcPr>
            <w:tcW w:w="953" w:type="dxa"/>
            <w:shd w:val="clear" w:color="auto" w:fill="auto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11:30</w:t>
            </w:r>
          </w:p>
        </w:tc>
        <w:tc>
          <w:tcPr>
            <w:tcW w:w="2110" w:type="dxa"/>
            <w:shd w:val="clear" w:color="auto" w:fill="auto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AUDITORIO N° 1 FACULTAD DE HUMANIDADES</w:t>
            </w:r>
          </w:p>
        </w:tc>
        <w:tc>
          <w:tcPr>
            <w:tcW w:w="7393" w:type="dxa"/>
            <w:shd w:val="clear" w:color="auto" w:fill="auto"/>
          </w:tcPr>
          <w:p w:rsidR="00C72033" w:rsidRPr="004A5384" w:rsidRDefault="00C72033" w:rsidP="004C4D8F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ASAMBLEA DE DELEGADOS RIDEG</w:t>
            </w:r>
          </w:p>
        </w:tc>
      </w:tr>
      <w:tr w:rsidR="00C72033" w:rsidRPr="004A5384" w:rsidTr="004C4D8F">
        <w:tc>
          <w:tcPr>
            <w:tcW w:w="953" w:type="dxa"/>
            <w:shd w:val="clear" w:color="auto" w:fill="auto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12:30</w:t>
            </w:r>
          </w:p>
        </w:tc>
        <w:tc>
          <w:tcPr>
            <w:tcW w:w="2110" w:type="dxa"/>
            <w:shd w:val="clear" w:color="auto" w:fill="auto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PARANINFO DE LA UNFV</w:t>
            </w:r>
          </w:p>
        </w:tc>
        <w:tc>
          <w:tcPr>
            <w:tcW w:w="7393" w:type="dxa"/>
            <w:shd w:val="clear" w:color="auto" w:fill="auto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CLAUSURA</w:t>
            </w:r>
          </w:p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C72033" w:rsidRPr="004A5384" w:rsidTr="004C4D8F">
        <w:tc>
          <w:tcPr>
            <w:tcW w:w="953" w:type="dxa"/>
            <w:shd w:val="clear" w:color="auto" w:fill="auto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13:30</w:t>
            </w:r>
          </w:p>
        </w:tc>
        <w:tc>
          <w:tcPr>
            <w:tcW w:w="9503" w:type="dxa"/>
            <w:gridSpan w:val="2"/>
            <w:shd w:val="clear" w:color="auto" w:fill="auto"/>
          </w:tcPr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ALMUERZO DE CONFRATERNIDAD RIDEG</w:t>
            </w:r>
          </w:p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RESTAURANT BRISAS DEL TITICACA (ESPECTÁCULO DE DANZAS Y MÚSICA DEL PERÚ)</w:t>
            </w:r>
          </w:p>
          <w:p w:rsidR="00C72033" w:rsidRPr="004A5384" w:rsidRDefault="00C72033" w:rsidP="004C4D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646A5D" w:rsidRPr="004A5384" w:rsidRDefault="00646A5D" w:rsidP="00631E87">
      <w:pPr>
        <w:rPr>
          <w:rFonts w:ascii="Arial" w:hAnsi="Arial" w:cs="Arial"/>
          <w:sz w:val="20"/>
          <w:szCs w:val="20"/>
        </w:rPr>
      </w:pPr>
    </w:p>
    <w:p w:rsidR="00BA52D5" w:rsidRPr="004A5384" w:rsidRDefault="00BA52D5" w:rsidP="00631E87">
      <w:pPr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485" w:type="dxa"/>
        <w:tblLook w:val="04A0" w:firstRow="1" w:lastRow="0" w:firstColumn="1" w:lastColumn="0" w:noHBand="0" w:noVBand="1"/>
      </w:tblPr>
      <w:tblGrid>
        <w:gridCol w:w="972"/>
        <w:gridCol w:w="9513"/>
      </w:tblGrid>
      <w:tr w:rsidR="00A04466" w:rsidRPr="004A5384" w:rsidTr="00296797">
        <w:tc>
          <w:tcPr>
            <w:tcW w:w="10485" w:type="dxa"/>
            <w:gridSpan w:val="2"/>
            <w:shd w:val="clear" w:color="auto" w:fill="F7CAAC" w:themeFill="accent2" w:themeFillTint="66"/>
          </w:tcPr>
          <w:p w:rsidR="00A04466" w:rsidRPr="004A5384" w:rsidRDefault="00A04466" w:rsidP="0034003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 xml:space="preserve">QUINTO DÍA:  </w:t>
            </w:r>
            <w:r w:rsidR="00AC21EE" w:rsidRPr="004A5384">
              <w:rPr>
                <w:rFonts w:ascii="Arial" w:hAnsi="Arial" w:cs="Arial"/>
                <w:b/>
                <w:sz w:val="20"/>
                <w:szCs w:val="20"/>
              </w:rPr>
              <w:t>SÁBADO 23</w:t>
            </w:r>
            <w:r w:rsidRPr="004A5384">
              <w:rPr>
                <w:rFonts w:ascii="Arial" w:hAnsi="Arial" w:cs="Arial"/>
                <w:b/>
                <w:sz w:val="20"/>
                <w:szCs w:val="20"/>
              </w:rPr>
              <w:t xml:space="preserve"> DE NOVIEMBRE</w:t>
            </w:r>
          </w:p>
          <w:p w:rsidR="00A04466" w:rsidRPr="004A5384" w:rsidRDefault="00A04466" w:rsidP="0034003A">
            <w:pPr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 xml:space="preserve">VISITA A PACHACAMÁC (SUR DE LIMA) </w:t>
            </w:r>
          </w:p>
        </w:tc>
      </w:tr>
      <w:tr w:rsidR="00A04466" w:rsidRPr="004A5384" w:rsidTr="009C4D32">
        <w:tc>
          <w:tcPr>
            <w:tcW w:w="972" w:type="dxa"/>
            <w:shd w:val="clear" w:color="auto" w:fill="auto"/>
          </w:tcPr>
          <w:p w:rsidR="00A04466" w:rsidRPr="004A5384" w:rsidRDefault="00A04466" w:rsidP="00E9029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bCs/>
                <w:sz w:val="20"/>
                <w:szCs w:val="20"/>
              </w:rPr>
              <w:t>HORA</w:t>
            </w:r>
          </w:p>
        </w:tc>
        <w:tc>
          <w:tcPr>
            <w:tcW w:w="9513" w:type="dxa"/>
            <w:shd w:val="clear" w:color="auto" w:fill="auto"/>
          </w:tcPr>
          <w:p w:rsidR="00A04466" w:rsidRPr="004A5384" w:rsidRDefault="00A04466" w:rsidP="00E9029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A5384">
              <w:rPr>
                <w:rFonts w:ascii="Arial" w:hAnsi="Arial" w:cs="Arial"/>
                <w:b/>
                <w:sz w:val="20"/>
                <w:szCs w:val="20"/>
              </w:rPr>
              <w:t>VISITA A PACHACAMAC (SUR DE LIMA)</w:t>
            </w:r>
          </w:p>
          <w:p w:rsidR="00A04466" w:rsidRPr="004A5384" w:rsidRDefault="00A04466" w:rsidP="00E9029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A04466" w:rsidRPr="004A5384" w:rsidTr="009C4D32">
        <w:tc>
          <w:tcPr>
            <w:tcW w:w="972" w:type="dxa"/>
            <w:shd w:val="clear" w:color="auto" w:fill="auto"/>
          </w:tcPr>
          <w:p w:rsidR="00A04466" w:rsidRPr="004A5384" w:rsidRDefault="00A04466" w:rsidP="00E9029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 xml:space="preserve">08:30  </w:t>
            </w:r>
          </w:p>
        </w:tc>
        <w:tc>
          <w:tcPr>
            <w:tcW w:w="9513" w:type="dxa"/>
            <w:shd w:val="clear" w:color="auto" w:fill="auto"/>
          </w:tcPr>
          <w:p w:rsidR="00A04466" w:rsidRPr="004A5384" w:rsidRDefault="00F502FC" w:rsidP="00A0446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 xml:space="preserve">REUNIÓN EN LA PLAZA MAYOR </w:t>
            </w:r>
            <w:r w:rsidR="00A04466" w:rsidRPr="004A5384">
              <w:rPr>
                <w:rFonts w:ascii="Arial" w:hAnsi="Arial" w:cs="Arial"/>
                <w:sz w:val="20"/>
                <w:szCs w:val="20"/>
              </w:rPr>
              <w:t>DE LIMA</w:t>
            </w:r>
          </w:p>
          <w:p w:rsidR="00A04466" w:rsidRPr="004A5384" w:rsidRDefault="00A04466" w:rsidP="00A044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466" w:rsidRPr="004A5384" w:rsidTr="009C4D32">
        <w:tc>
          <w:tcPr>
            <w:tcW w:w="972" w:type="dxa"/>
            <w:shd w:val="clear" w:color="auto" w:fill="auto"/>
          </w:tcPr>
          <w:p w:rsidR="00A04466" w:rsidRPr="004A5384" w:rsidRDefault="00A04466" w:rsidP="00A0446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 xml:space="preserve">10:30 </w:t>
            </w:r>
          </w:p>
          <w:p w:rsidR="00A04466" w:rsidRPr="004A5384" w:rsidRDefault="00A04466" w:rsidP="00E902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13" w:type="dxa"/>
            <w:shd w:val="clear" w:color="auto" w:fill="auto"/>
          </w:tcPr>
          <w:p w:rsidR="00A04466" w:rsidRPr="004A5384" w:rsidRDefault="00A04466" w:rsidP="00A0446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VISITA A LA CIUDADELA PREINCA DE PACHACAMAC</w:t>
            </w:r>
          </w:p>
        </w:tc>
      </w:tr>
      <w:tr w:rsidR="00A04466" w:rsidRPr="004A5384" w:rsidTr="009C4D32">
        <w:tc>
          <w:tcPr>
            <w:tcW w:w="972" w:type="dxa"/>
            <w:shd w:val="clear" w:color="auto" w:fill="auto"/>
          </w:tcPr>
          <w:p w:rsidR="00A04466" w:rsidRPr="004A5384" w:rsidRDefault="00A04466" w:rsidP="00E9029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12:</w:t>
            </w:r>
            <w:r w:rsidR="00470214" w:rsidRPr="004A5384">
              <w:rPr>
                <w:rFonts w:ascii="Arial" w:hAnsi="Arial" w:cs="Arial"/>
                <w:sz w:val="20"/>
                <w:szCs w:val="20"/>
              </w:rPr>
              <w:t>0</w:t>
            </w:r>
            <w:r w:rsidRPr="004A5384">
              <w:rPr>
                <w:rFonts w:ascii="Arial" w:hAnsi="Arial" w:cs="Arial"/>
                <w:sz w:val="20"/>
                <w:szCs w:val="20"/>
              </w:rPr>
              <w:t xml:space="preserve">0  </w:t>
            </w:r>
          </w:p>
        </w:tc>
        <w:tc>
          <w:tcPr>
            <w:tcW w:w="9513" w:type="dxa"/>
            <w:shd w:val="clear" w:color="auto" w:fill="auto"/>
          </w:tcPr>
          <w:p w:rsidR="00A04466" w:rsidRPr="004A5384" w:rsidRDefault="00A04466" w:rsidP="00A0446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VISITA AL PUEBLO DE PACHACAMAC</w:t>
            </w:r>
          </w:p>
          <w:p w:rsidR="00A04466" w:rsidRPr="004A5384" w:rsidRDefault="00A04466" w:rsidP="00A04466">
            <w:pPr>
              <w:ind w:firstLine="70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466" w:rsidRPr="004A5384" w:rsidTr="009C4D32">
        <w:tc>
          <w:tcPr>
            <w:tcW w:w="972" w:type="dxa"/>
            <w:shd w:val="clear" w:color="auto" w:fill="auto"/>
          </w:tcPr>
          <w:p w:rsidR="00A04466" w:rsidRPr="004A5384" w:rsidRDefault="00A04466" w:rsidP="00A0446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</w:t>
            </w:r>
            <w:r w:rsidR="00470214" w:rsidRPr="004A5384">
              <w:rPr>
                <w:rFonts w:ascii="Arial" w:hAnsi="Arial" w:cs="Arial"/>
                <w:sz w:val="20"/>
                <w:szCs w:val="20"/>
              </w:rPr>
              <w:t>3</w:t>
            </w:r>
            <w:r w:rsidRPr="004A5384">
              <w:rPr>
                <w:rFonts w:ascii="Arial" w:hAnsi="Arial" w:cs="Arial"/>
                <w:sz w:val="20"/>
                <w:szCs w:val="20"/>
              </w:rPr>
              <w:t xml:space="preserve">:00 </w:t>
            </w:r>
          </w:p>
          <w:p w:rsidR="00A04466" w:rsidRPr="004A5384" w:rsidRDefault="00A04466" w:rsidP="00E902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13" w:type="dxa"/>
            <w:shd w:val="clear" w:color="auto" w:fill="auto"/>
          </w:tcPr>
          <w:p w:rsidR="00A04466" w:rsidRPr="004A5384" w:rsidRDefault="00A04466" w:rsidP="00E9029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 xml:space="preserve">ALMUERZO DE CONFRATERNIDAD </w:t>
            </w:r>
            <w:r w:rsidR="00915E7E" w:rsidRPr="004A5384">
              <w:rPr>
                <w:rFonts w:ascii="Arial" w:hAnsi="Arial" w:cs="Arial"/>
                <w:sz w:val="20"/>
                <w:szCs w:val="20"/>
              </w:rPr>
              <w:t>DE LA RIDEG</w:t>
            </w:r>
          </w:p>
          <w:p w:rsidR="00A04466" w:rsidRPr="004A5384" w:rsidRDefault="00A04466" w:rsidP="00E9029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PRESENTACIÓN DEL CABALLO DE PASO PERUANO</w:t>
            </w:r>
          </w:p>
          <w:p w:rsidR="00470214" w:rsidRPr="004A5384" w:rsidRDefault="00470214" w:rsidP="00E902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466" w:rsidRPr="00B92935" w:rsidTr="00296797">
        <w:tc>
          <w:tcPr>
            <w:tcW w:w="972" w:type="dxa"/>
            <w:shd w:val="clear" w:color="auto" w:fill="F7CAAC" w:themeFill="accent2" w:themeFillTint="66"/>
          </w:tcPr>
          <w:p w:rsidR="00A04466" w:rsidRPr="004A5384" w:rsidRDefault="00A04466" w:rsidP="00A04466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15:30</w:t>
            </w:r>
          </w:p>
        </w:tc>
        <w:tc>
          <w:tcPr>
            <w:tcW w:w="9513" w:type="dxa"/>
            <w:shd w:val="clear" w:color="auto" w:fill="F7CAAC" w:themeFill="accent2" w:themeFillTint="66"/>
          </w:tcPr>
          <w:p w:rsidR="00A04466" w:rsidRDefault="005F43C1" w:rsidP="00E9029A">
            <w:pPr>
              <w:rPr>
                <w:rFonts w:ascii="Arial" w:hAnsi="Arial" w:cs="Arial"/>
                <w:sz w:val="20"/>
                <w:szCs w:val="20"/>
              </w:rPr>
            </w:pPr>
            <w:r w:rsidRPr="004A5384">
              <w:rPr>
                <w:rFonts w:ascii="Arial" w:hAnsi="Arial" w:cs="Arial"/>
                <w:sz w:val="20"/>
                <w:szCs w:val="20"/>
              </w:rPr>
              <w:t>RETORNO A LIMA</w:t>
            </w:r>
          </w:p>
          <w:p w:rsidR="00470214" w:rsidRPr="00B92935" w:rsidRDefault="00470214" w:rsidP="00E902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8207E" w:rsidRDefault="00C8207E" w:rsidP="00631E87">
      <w:pPr>
        <w:rPr>
          <w:rFonts w:ascii="Arial" w:hAnsi="Arial" w:cs="Arial"/>
          <w:sz w:val="20"/>
          <w:szCs w:val="20"/>
        </w:rPr>
      </w:pPr>
    </w:p>
    <w:p w:rsidR="00EF1EB4" w:rsidRDefault="00EF1EB4" w:rsidP="00631E87">
      <w:pPr>
        <w:rPr>
          <w:rFonts w:ascii="Arial" w:hAnsi="Arial" w:cs="Arial"/>
          <w:sz w:val="20"/>
          <w:szCs w:val="20"/>
        </w:rPr>
      </w:pPr>
    </w:p>
    <w:p w:rsidR="007D78DA" w:rsidRPr="00EF1EB4" w:rsidRDefault="007D78DA" w:rsidP="00EF1EB4">
      <w:pPr>
        <w:rPr>
          <w:rFonts w:ascii="Arial" w:hAnsi="Arial" w:cs="Arial"/>
          <w:sz w:val="20"/>
          <w:szCs w:val="20"/>
        </w:rPr>
      </w:pPr>
    </w:p>
    <w:sectPr w:rsidR="007D78DA" w:rsidRPr="00EF1EB4" w:rsidSect="00B81159">
      <w:pgSz w:w="11906" w:h="16838"/>
      <w:pgMar w:top="284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34B4" w:rsidRDefault="003834B4" w:rsidP="005074BB">
      <w:pPr>
        <w:spacing w:after="0" w:line="240" w:lineRule="auto"/>
      </w:pPr>
      <w:r>
        <w:separator/>
      </w:r>
    </w:p>
  </w:endnote>
  <w:endnote w:type="continuationSeparator" w:id="0">
    <w:p w:rsidR="003834B4" w:rsidRDefault="003834B4" w:rsidP="005074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Helvetica Neue">
    <w:altName w:val="Sylfaen"/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Javanese Text">
    <w:panose1 w:val="02000000000000000000"/>
    <w:charset w:val="00"/>
    <w:family w:val="auto"/>
    <w:pitch w:val="variable"/>
    <w:sig w:usb0="80000003" w:usb1="00002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34B4" w:rsidRDefault="003834B4" w:rsidP="005074BB">
      <w:pPr>
        <w:spacing w:after="0" w:line="240" w:lineRule="auto"/>
      </w:pPr>
      <w:r>
        <w:separator/>
      </w:r>
    </w:p>
  </w:footnote>
  <w:footnote w:type="continuationSeparator" w:id="0">
    <w:p w:rsidR="003834B4" w:rsidRDefault="003834B4" w:rsidP="005074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C22180D"/>
    <w:multiLevelType w:val="hybridMultilevel"/>
    <w:tmpl w:val="8A5A34B8"/>
    <w:lvl w:ilvl="0" w:tplc="CFFC9FF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2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09E9"/>
    <w:rsid w:val="0000093A"/>
    <w:rsid w:val="000036BF"/>
    <w:rsid w:val="00033A50"/>
    <w:rsid w:val="000A7428"/>
    <w:rsid w:val="000C4264"/>
    <w:rsid w:val="000E5A3F"/>
    <w:rsid w:val="00100A27"/>
    <w:rsid w:val="00102255"/>
    <w:rsid w:val="0011292B"/>
    <w:rsid w:val="00114950"/>
    <w:rsid w:val="001166BB"/>
    <w:rsid w:val="001250BB"/>
    <w:rsid w:val="0012679E"/>
    <w:rsid w:val="0013461F"/>
    <w:rsid w:val="001764FD"/>
    <w:rsid w:val="00186B5A"/>
    <w:rsid w:val="001936E9"/>
    <w:rsid w:val="001A3D6C"/>
    <w:rsid w:val="001B021F"/>
    <w:rsid w:val="001F4614"/>
    <w:rsid w:val="001F6917"/>
    <w:rsid w:val="00204A4B"/>
    <w:rsid w:val="00205D98"/>
    <w:rsid w:val="00210C02"/>
    <w:rsid w:val="0021569C"/>
    <w:rsid w:val="00224DBA"/>
    <w:rsid w:val="002656ED"/>
    <w:rsid w:val="00265B48"/>
    <w:rsid w:val="00267ACC"/>
    <w:rsid w:val="0027765B"/>
    <w:rsid w:val="00293C4F"/>
    <w:rsid w:val="00296797"/>
    <w:rsid w:val="00297CDA"/>
    <w:rsid w:val="002C02F0"/>
    <w:rsid w:val="002C7B29"/>
    <w:rsid w:val="002E039E"/>
    <w:rsid w:val="002E5B90"/>
    <w:rsid w:val="002F17E2"/>
    <w:rsid w:val="0032477A"/>
    <w:rsid w:val="00330E45"/>
    <w:rsid w:val="00336A3B"/>
    <w:rsid w:val="00336C38"/>
    <w:rsid w:val="0034003A"/>
    <w:rsid w:val="00344664"/>
    <w:rsid w:val="003834B4"/>
    <w:rsid w:val="00384ADA"/>
    <w:rsid w:val="003B00D1"/>
    <w:rsid w:val="003C622E"/>
    <w:rsid w:val="003D7783"/>
    <w:rsid w:val="004064B2"/>
    <w:rsid w:val="00425637"/>
    <w:rsid w:val="00425B80"/>
    <w:rsid w:val="00465599"/>
    <w:rsid w:val="00467513"/>
    <w:rsid w:val="00470214"/>
    <w:rsid w:val="004748F0"/>
    <w:rsid w:val="00484CB5"/>
    <w:rsid w:val="004A2763"/>
    <w:rsid w:val="004A5384"/>
    <w:rsid w:val="004B0495"/>
    <w:rsid w:val="004B2C6A"/>
    <w:rsid w:val="004C121E"/>
    <w:rsid w:val="004C4D8F"/>
    <w:rsid w:val="004C7C90"/>
    <w:rsid w:val="004D2880"/>
    <w:rsid w:val="004E3834"/>
    <w:rsid w:val="004F1327"/>
    <w:rsid w:val="004F4BE5"/>
    <w:rsid w:val="005074BB"/>
    <w:rsid w:val="00507D25"/>
    <w:rsid w:val="00520D53"/>
    <w:rsid w:val="00523FC7"/>
    <w:rsid w:val="0052542C"/>
    <w:rsid w:val="00530558"/>
    <w:rsid w:val="005473EA"/>
    <w:rsid w:val="00553047"/>
    <w:rsid w:val="005B32B4"/>
    <w:rsid w:val="005C7881"/>
    <w:rsid w:val="005D498C"/>
    <w:rsid w:val="005D7A61"/>
    <w:rsid w:val="005E752D"/>
    <w:rsid w:val="005F43C1"/>
    <w:rsid w:val="00601EAC"/>
    <w:rsid w:val="006050D4"/>
    <w:rsid w:val="006251BD"/>
    <w:rsid w:val="00631E87"/>
    <w:rsid w:val="006414A9"/>
    <w:rsid w:val="00646A5D"/>
    <w:rsid w:val="00671206"/>
    <w:rsid w:val="00672557"/>
    <w:rsid w:val="006772E5"/>
    <w:rsid w:val="00683FAA"/>
    <w:rsid w:val="0068655B"/>
    <w:rsid w:val="006A661E"/>
    <w:rsid w:val="006B0AEB"/>
    <w:rsid w:val="006B63C1"/>
    <w:rsid w:val="006D6776"/>
    <w:rsid w:val="006D74F3"/>
    <w:rsid w:val="00717D11"/>
    <w:rsid w:val="00730043"/>
    <w:rsid w:val="00741045"/>
    <w:rsid w:val="0076515E"/>
    <w:rsid w:val="007714C9"/>
    <w:rsid w:val="0078697B"/>
    <w:rsid w:val="007A4F91"/>
    <w:rsid w:val="007B69D9"/>
    <w:rsid w:val="007C2758"/>
    <w:rsid w:val="007D78DA"/>
    <w:rsid w:val="007E61E2"/>
    <w:rsid w:val="00800794"/>
    <w:rsid w:val="008109E9"/>
    <w:rsid w:val="0081495B"/>
    <w:rsid w:val="00822759"/>
    <w:rsid w:val="00822F0D"/>
    <w:rsid w:val="00853E17"/>
    <w:rsid w:val="00861C4B"/>
    <w:rsid w:val="00866F76"/>
    <w:rsid w:val="00871533"/>
    <w:rsid w:val="00885738"/>
    <w:rsid w:val="00893C07"/>
    <w:rsid w:val="008B0EBA"/>
    <w:rsid w:val="008C34C8"/>
    <w:rsid w:val="008D5FA0"/>
    <w:rsid w:val="008F26E8"/>
    <w:rsid w:val="008F6F78"/>
    <w:rsid w:val="0091222F"/>
    <w:rsid w:val="00914797"/>
    <w:rsid w:val="00915E7E"/>
    <w:rsid w:val="009408F3"/>
    <w:rsid w:val="00964054"/>
    <w:rsid w:val="0097395B"/>
    <w:rsid w:val="00985F65"/>
    <w:rsid w:val="00994C46"/>
    <w:rsid w:val="009A47AC"/>
    <w:rsid w:val="009A552A"/>
    <w:rsid w:val="009B070C"/>
    <w:rsid w:val="009B1444"/>
    <w:rsid w:val="009C3B23"/>
    <w:rsid w:val="009C4D32"/>
    <w:rsid w:val="009D55FC"/>
    <w:rsid w:val="009D6140"/>
    <w:rsid w:val="009D6A7A"/>
    <w:rsid w:val="009F56A0"/>
    <w:rsid w:val="00A04466"/>
    <w:rsid w:val="00A05ACC"/>
    <w:rsid w:val="00A20266"/>
    <w:rsid w:val="00A274A6"/>
    <w:rsid w:val="00A40794"/>
    <w:rsid w:val="00A56EAD"/>
    <w:rsid w:val="00A73384"/>
    <w:rsid w:val="00A97A9B"/>
    <w:rsid w:val="00AA7E0C"/>
    <w:rsid w:val="00AC21EE"/>
    <w:rsid w:val="00AC5621"/>
    <w:rsid w:val="00AC7306"/>
    <w:rsid w:val="00AD0D84"/>
    <w:rsid w:val="00AD355D"/>
    <w:rsid w:val="00AD552F"/>
    <w:rsid w:val="00AD73E6"/>
    <w:rsid w:val="00AE1E80"/>
    <w:rsid w:val="00AF03BF"/>
    <w:rsid w:val="00AF1A9F"/>
    <w:rsid w:val="00AF556B"/>
    <w:rsid w:val="00B12FC9"/>
    <w:rsid w:val="00B17159"/>
    <w:rsid w:val="00B33610"/>
    <w:rsid w:val="00B35949"/>
    <w:rsid w:val="00B504FE"/>
    <w:rsid w:val="00B549A4"/>
    <w:rsid w:val="00B67793"/>
    <w:rsid w:val="00B74CC7"/>
    <w:rsid w:val="00B77092"/>
    <w:rsid w:val="00B81159"/>
    <w:rsid w:val="00B92935"/>
    <w:rsid w:val="00B94161"/>
    <w:rsid w:val="00B94B24"/>
    <w:rsid w:val="00B95E0B"/>
    <w:rsid w:val="00BA52D5"/>
    <w:rsid w:val="00BB18B4"/>
    <w:rsid w:val="00BB227A"/>
    <w:rsid w:val="00BC2F6A"/>
    <w:rsid w:val="00BD4CE7"/>
    <w:rsid w:val="00BE1AE6"/>
    <w:rsid w:val="00BE6B41"/>
    <w:rsid w:val="00BF7408"/>
    <w:rsid w:val="00C1188D"/>
    <w:rsid w:val="00C15F05"/>
    <w:rsid w:val="00C31110"/>
    <w:rsid w:val="00C4744E"/>
    <w:rsid w:val="00C6137D"/>
    <w:rsid w:val="00C64E6D"/>
    <w:rsid w:val="00C72033"/>
    <w:rsid w:val="00C72F01"/>
    <w:rsid w:val="00C802C7"/>
    <w:rsid w:val="00C8188F"/>
    <w:rsid w:val="00C8207E"/>
    <w:rsid w:val="00C930D3"/>
    <w:rsid w:val="00C93D53"/>
    <w:rsid w:val="00C96C8B"/>
    <w:rsid w:val="00CB14FD"/>
    <w:rsid w:val="00CD1CE8"/>
    <w:rsid w:val="00CD79AD"/>
    <w:rsid w:val="00CE1724"/>
    <w:rsid w:val="00CE1B4C"/>
    <w:rsid w:val="00CF4784"/>
    <w:rsid w:val="00D01CE7"/>
    <w:rsid w:val="00D07E25"/>
    <w:rsid w:val="00D11782"/>
    <w:rsid w:val="00D42F8C"/>
    <w:rsid w:val="00D44652"/>
    <w:rsid w:val="00D55DFB"/>
    <w:rsid w:val="00D56CBE"/>
    <w:rsid w:val="00D62EBB"/>
    <w:rsid w:val="00D74980"/>
    <w:rsid w:val="00D91CBF"/>
    <w:rsid w:val="00DA4E48"/>
    <w:rsid w:val="00DB5B75"/>
    <w:rsid w:val="00DE0781"/>
    <w:rsid w:val="00DE5516"/>
    <w:rsid w:val="00DF546E"/>
    <w:rsid w:val="00E02C48"/>
    <w:rsid w:val="00E07A68"/>
    <w:rsid w:val="00E26C10"/>
    <w:rsid w:val="00E42421"/>
    <w:rsid w:val="00E44CBF"/>
    <w:rsid w:val="00E647E1"/>
    <w:rsid w:val="00E9029A"/>
    <w:rsid w:val="00E9345C"/>
    <w:rsid w:val="00E96478"/>
    <w:rsid w:val="00EA381E"/>
    <w:rsid w:val="00EB4E7B"/>
    <w:rsid w:val="00ED111B"/>
    <w:rsid w:val="00ED49B3"/>
    <w:rsid w:val="00EF1EB4"/>
    <w:rsid w:val="00F004C2"/>
    <w:rsid w:val="00F075B7"/>
    <w:rsid w:val="00F109A8"/>
    <w:rsid w:val="00F12686"/>
    <w:rsid w:val="00F16556"/>
    <w:rsid w:val="00F21539"/>
    <w:rsid w:val="00F307B1"/>
    <w:rsid w:val="00F4101A"/>
    <w:rsid w:val="00F42154"/>
    <w:rsid w:val="00F502FC"/>
    <w:rsid w:val="00F51BE5"/>
    <w:rsid w:val="00F54F35"/>
    <w:rsid w:val="00F75838"/>
    <w:rsid w:val="00F75CE8"/>
    <w:rsid w:val="00F81D44"/>
    <w:rsid w:val="00F87AFC"/>
    <w:rsid w:val="00F97F9C"/>
    <w:rsid w:val="00FE6643"/>
    <w:rsid w:val="00FF25F3"/>
    <w:rsid w:val="00FF4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BA22FA0-CEF5-410C-933D-1B51E5689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F4614"/>
    <w:pPr>
      <w:keepNext/>
      <w:keepLines/>
      <w:spacing w:before="240" w:after="0" w:line="256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s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F461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074B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074BB"/>
  </w:style>
  <w:style w:type="paragraph" w:styleId="Piedepgina">
    <w:name w:val="footer"/>
    <w:basedOn w:val="Normal"/>
    <w:link w:val="PiedepginaCar"/>
    <w:uiPriority w:val="99"/>
    <w:unhideWhenUsed/>
    <w:rsid w:val="005074B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074BB"/>
  </w:style>
  <w:style w:type="table" w:styleId="Tablaconcuadrcula">
    <w:name w:val="Table Grid"/>
    <w:basedOn w:val="Tablanormal"/>
    <w:uiPriority w:val="39"/>
    <w:rsid w:val="005074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8F26E8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407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0794"/>
    <w:rPr>
      <w:rFonts w:ascii="Segoe UI" w:hAnsi="Segoe UI" w:cs="Segoe UI"/>
      <w:sz w:val="18"/>
      <w:szCs w:val="18"/>
    </w:rPr>
  </w:style>
  <w:style w:type="paragraph" w:customStyle="1" w:styleId="Body">
    <w:name w:val="Body"/>
    <w:rsid w:val="004064B2"/>
    <w:pPr>
      <w:spacing w:line="256" w:lineRule="auto"/>
    </w:pPr>
    <w:rPr>
      <w:rFonts w:ascii="Calibri" w:eastAsia="Calibri" w:hAnsi="Calibri" w:cs="Calibri"/>
      <w:color w:val="000000"/>
      <w:u w:color="000000"/>
      <w:lang w:val="es-PR" w:eastAsia="es-ES_tradnl"/>
    </w:rPr>
  </w:style>
  <w:style w:type="paragraph" w:customStyle="1" w:styleId="Default">
    <w:name w:val="Default"/>
    <w:rsid w:val="004B2C6A"/>
    <w:pPr>
      <w:autoSpaceDE w:val="0"/>
      <w:autoSpaceDN w:val="0"/>
      <w:adjustRightInd w:val="0"/>
      <w:spacing w:after="0" w:line="240" w:lineRule="auto"/>
    </w:pPr>
    <w:rPr>
      <w:rFonts w:ascii="Garamond" w:eastAsiaTheme="minorEastAsia" w:hAnsi="Garamond" w:cs="Garamond"/>
      <w:color w:val="000000"/>
      <w:sz w:val="24"/>
      <w:szCs w:val="24"/>
      <w:lang w:val="es-PR" w:eastAsia="es-PR"/>
    </w:rPr>
  </w:style>
  <w:style w:type="character" w:customStyle="1" w:styleId="Ninguno">
    <w:name w:val="Ninguno"/>
    <w:rsid w:val="00F307B1"/>
    <w:rPr>
      <w:lang w:val="de-DE"/>
    </w:rPr>
  </w:style>
  <w:style w:type="paragraph" w:customStyle="1" w:styleId="Poromisin">
    <w:name w:val="Por omisión"/>
    <w:rsid w:val="00F307B1"/>
    <w:pPr>
      <w:spacing w:after="0" w:line="240" w:lineRule="auto"/>
    </w:pPr>
    <w:rPr>
      <w:rFonts w:ascii="Helvetica Neue" w:eastAsia="Arial Unicode MS" w:hAnsi="Helvetica Neue" w:cs="Arial Unicode MS"/>
      <w:color w:val="000000"/>
      <w:lang w:val="de-DE" w:eastAsia="es-VE"/>
    </w:rPr>
  </w:style>
  <w:style w:type="paragraph" w:styleId="NormalWeb">
    <w:name w:val="Normal (Web)"/>
    <w:basedOn w:val="Normal"/>
    <w:uiPriority w:val="99"/>
    <w:unhideWhenUsed/>
    <w:rsid w:val="001936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tulo">
    <w:name w:val="Title"/>
    <w:basedOn w:val="Normal"/>
    <w:next w:val="Normal"/>
    <w:link w:val="TtuloCar"/>
    <w:uiPriority w:val="10"/>
    <w:qFormat/>
    <w:rsid w:val="0034466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character" w:customStyle="1" w:styleId="TtuloCar">
    <w:name w:val="Título Car"/>
    <w:basedOn w:val="Fuentedeprrafopredeter"/>
    <w:link w:val="Ttulo"/>
    <w:uiPriority w:val="10"/>
    <w:rsid w:val="00344664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character" w:customStyle="1" w:styleId="Ttulo2Car">
    <w:name w:val="Título 2 Car"/>
    <w:basedOn w:val="Fuentedeprrafopredeter"/>
    <w:link w:val="Ttulo2"/>
    <w:uiPriority w:val="9"/>
    <w:rsid w:val="001F4614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1F4614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1F4614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s-ES"/>
    </w:rPr>
  </w:style>
  <w:style w:type="paragraph" w:styleId="Textoindependiente3">
    <w:name w:val="Body Text 3"/>
    <w:basedOn w:val="Normal"/>
    <w:link w:val="Textoindependiente3Car"/>
    <w:rsid w:val="00EF1EB4"/>
    <w:pPr>
      <w:spacing w:after="0" w:line="240" w:lineRule="auto"/>
      <w:ind w:right="224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EF1EB4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04CF5A-0BB3-F241-B4A3-316E6E67B4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2573</Words>
  <Characters>14154</Characters>
  <Application>Microsoft Office Word</Application>
  <DocSecurity>0</DocSecurity>
  <Lines>117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Eddye Arturo Sanchez Castillo</dc:creator>
  <cp:keywords/>
  <dc:description/>
  <cp:lastModifiedBy>CARLOS J. SANCHEZ ZAMBRANA</cp:lastModifiedBy>
  <cp:revision>2</cp:revision>
  <cp:lastPrinted>2019-11-16T03:12:00Z</cp:lastPrinted>
  <dcterms:created xsi:type="dcterms:W3CDTF">2019-11-19T20:55:00Z</dcterms:created>
  <dcterms:modified xsi:type="dcterms:W3CDTF">2019-11-19T20:55:00Z</dcterms:modified>
</cp:coreProperties>
</file>