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rsidTr="006F5DE1">
        <w:trPr>
          <w:trHeight w:val="84"/>
        </w:trPr>
        <w:tc>
          <w:tcPr>
            <w:tcW w:w="1696" w:type="dxa"/>
            <w:tcBorders>
              <w:top w:val="nil"/>
              <w:left w:val="nil"/>
              <w:bottom w:val="nil"/>
            </w:tcBorders>
            <w:vAlign w:val="center"/>
          </w:tcPr>
          <w:p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rsidR="00315CF4" w:rsidRPr="00E13D74" w:rsidRDefault="00315CF4" w:rsidP="006F5DE1">
            <w:pPr>
              <w:pStyle w:val="Ttulo"/>
              <w:jc w:val="left"/>
              <w:rPr>
                <w:rFonts w:asciiTheme="minorHAnsi" w:hAnsiTheme="minorHAnsi" w:cs="Arial"/>
                <w:b w:val="0"/>
                <w:sz w:val="20"/>
              </w:rPr>
            </w:pPr>
            <w:r w:rsidRPr="00E13D74">
              <w:rPr>
                <w:rFonts w:asciiTheme="minorHAnsi" w:hAnsiTheme="minorHAnsi" w:cs="Arial"/>
                <w:b w:val="0"/>
                <w:sz w:val="20"/>
              </w:rPr>
              <w:t xml:space="preserve"> </w:t>
            </w:r>
          </w:p>
        </w:tc>
        <w:tc>
          <w:tcPr>
            <w:tcW w:w="1649" w:type="dxa"/>
            <w:tcBorders>
              <w:top w:val="nil"/>
              <w:bottom w:val="nil"/>
            </w:tcBorders>
            <w:vAlign w:val="center"/>
          </w:tcPr>
          <w:p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rsidR="00315CF4" w:rsidRPr="00E13D74" w:rsidRDefault="00D25567" w:rsidP="00D25567">
            <w:pPr>
              <w:pStyle w:val="Ttulo"/>
              <w:jc w:val="left"/>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01</w:t>
            </w:r>
          </w:p>
        </w:tc>
        <w:tc>
          <w:tcPr>
            <w:tcW w:w="735" w:type="dxa"/>
            <w:vAlign w:val="center"/>
          </w:tcPr>
          <w:p w:rsidR="00315CF4" w:rsidRPr="00E13D74" w:rsidRDefault="00D25567"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02</w:t>
            </w:r>
          </w:p>
        </w:tc>
        <w:tc>
          <w:tcPr>
            <w:tcW w:w="729" w:type="dxa"/>
            <w:vAlign w:val="center"/>
          </w:tcPr>
          <w:p w:rsidR="00315CF4" w:rsidRPr="00E13D74" w:rsidRDefault="00D25567" w:rsidP="00D25567">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2015</w:t>
            </w:r>
          </w:p>
        </w:tc>
      </w:tr>
    </w:tbl>
    <w:p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
        <w:gridCol w:w="2022"/>
        <w:gridCol w:w="213"/>
        <w:gridCol w:w="567"/>
        <w:gridCol w:w="141"/>
        <w:gridCol w:w="116"/>
        <w:gridCol w:w="1551"/>
        <w:gridCol w:w="176"/>
        <w:gridCol w:w="678"/>
        <w:gridCol w:w="414"/>
        <w:gridCol w:w="113"/>
        <w:gridCol w:w="2502"/>
        <w:gridCol w:w="1813"/>
        <w:gridCol w:w="150"/>
        <w:gridCol w:w="425"/>
      </w:tblGrid>
      <w:tr w:rsidR="009B58E8" w:rsidRPr="00E13D74" w:rsidTr="000E7FA4">
        <w:trPr>
          <w:gridBefore w:val="1"/>
          <w:gridAfter w:val="1"/>
          <w:wBefore w:w="34" w:type="dxa"/>
          <w:wAfter w:w="425" w:type="dxa"/>
          <w:trHeight w:val="315"/>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D749D8"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513" w:type="dxa"/>
            <w:gridSpan w:val="9"/>
            <w:vAlign w:val="center"/>
          </w:tcPr>
          <w:p w:rsidR="00D749D8" w:rsidRPr="00E13D74" w:rsidRDefault="00D749D8" w:rsidP="006F5DE1">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D25567">
              <w:rPr>
                <w:rFonts w:asciiTheme="minorHAnsi" w:hAnsiTheme="minorHAnsi" w:cs="Arial"/>
                <w:b w:val="0"/>
                <w:sz w:val="20"/>
              </w:rPr>
              <w:t>Ángela Patricia Gómez Ramírez</w:t>
            </w:r>
          </w:p>
        </w:tc>
      </w:tr>
      <w:tr w:rsidR="00D749D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D749D8" w:rsidRPr="00E13D74" w:rsidRDefault="00D749D8" w:rsidP="006F5DE1">
            <w:pPr>
              <w:pStyle w:val="Ttulo"/>
              <w:rPr>
                <w:rFonts w:asciiTheme="minorHAnsi" w:hAnsiTheme="minorHAnsi" w:cs="Arial"/>
                <w:b w:val="0"/>
                <w:sz w:val="8"/>
                <w:szCs w:val="8"/>
              </w:rPr>
            </w:pPr>
          </w:p>
        </w:tc>
      </w:tr>
      <w:tr w:rsidR="00A57CEB"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513" w:type="dxa"/>
            <w:gridSpan w:val="9"/>
            <w:vAlign w:val="center"/>
          </w:tcPr>
          <w:p w:rsidR="00A57CEB" w:rsidRPr="00E13D74" w:rsidRDefault="00BF7B8B" w:rsidP="00A57CEB">
            <w:pPr>
              <w:pStyle w:val="Ttulo"/>
              <w:jc w:val="both"/>
              <w:rPr>
                <w:rFonts w:asciiTheme="minorHAnsi" w:hAnsiTheme="minorHAnsi" w:cs="Arial"/>
                <w:b w:val="0"/>
                <w:sz w:val="20"/>
              </w:rPr>
            </w:pPr>
            <w:r>
              <w:rPr>
                <w:rFonts w:asciiTheme="minorHAnsi" w:hAnsiTheme="minorHAnsi" w:cs="Arial"/>
                <w:b w:val="0"/>
                <w:sz w:val="20"/>
              </w:rPr>
              <w:t xml:space="preserve"> </w:t>
            </w:r>
            <w:bookmarkStart w:id="0" w:name="_GoBack"/>
            <w:bookmarkEnd w:id="0"/>
          </w:p>
        </w:tc>
      </w:tr>
      <w:tr w:rsidR="00A57CEB"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A57CEB" w:rsidRPr="00E13D74" w:rsidRDefault="00A57CEB" w:rsidP="00A57CEB">
            <w:pPr>
              <w:pStyle w:val="Ttulo"/>
              <w:rPr>
                <w:rFonts w:asciiTheme="minorHAnsi" w:hAnsiTheme="minorHAnsi" w:cs="Arial"/>
                <w:b w:val="0"/>
                <w:sz w:val="8"/>
                <w:szCs w:val="8"/>
              </w:rPr>
            </w:pPr>
          </w:p>
        </w:tc>
      </w:tr>
      <w:tr w:rsidR="008A7692" w:rsidRPr="00E13D74" w:rsidTr="000E7FA4">
        <w:trPr>
          <w:gridBefore w:val="1"/>
          <w:gridAfter w:val="1"/>
          <w:wBefore w:w="34" w:type="dxa"/>
          <w:wAfter w:w="425" w:type="dxa"/>
          <w:trHeight w:val="302"/>
        </w:trPr>
        <w:tc>
          <w:tcPr>
            <w:tcW w:w="2802" w:type="dxa"/>
            <w:gridSpan w:val="3"/>
            <w:tcBorders>
              <w:top w:val="nil"/>
              <w:left w:val="nil"/>
              <w:bottom w:val="nil"/>
            </w:tcBorders>
            <w:vAlign w:val="center"/>
          </w:tcPr>
          <w:p w:rsidR="008A7692" w:rsidRPr="00E13D74" w:rsidRDefault="008A7692" w:rsidP="000C3C55">
            <w:pPr>
              <w:pStyle w:val="Ttulo"/>
              <w:jc w:val="both"/>
              <w:rPr>
                <w:rFonts w:asciiTheme="minorHAnsi" w:hAnsiTheme="minorHAnsi" w:cs="Arial"/>
                <w:szCs w:val="22"/>
              </w:rPr>
            </w:pPr>
            <w:r w:rsidRPr="00E13D74">
              <w:rPr>
                <w:rFonts w:asciiTheme="minorHAnsi" w:hAnsiTheme="minorHAnsi" w:cs="Arial"/>
                <w:szCs w:val="22"/>
              </w:rPr>
              <w:t>INSTITUCIÓN DESTINO:</w:t>
            </w:r>
          </w:p>
        </w:tc>
        <w:tc>
          <w:tcPr>
            <w:tcW w:w="7654" w:type="dxa"/>
            <w:gridSpan w:val="10"/>
            <w:vAlign w:val="center"/>
          </w:tcPr>
          <w:p w:rsidR="008A7692" w:rsidRPr="00E13D74" w:rsidRDefault="008A7692" w:rsidP="000C3C55">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D25567">
              <w:rPr>
                <w:rFonts w:asciiTheme="minorHAnsi" w:hAnsiTheme="minorHAnsi" w:cs="Arial"/>
                <w:b w:val="0"/>
                <w:sz w:val="20"/>
              </w:rPr>
              <w:t>Universidad de la Habana</w:t>
            </w:r>
          </w:p>
        </w:tc>
      </w:tr>
      <w:tr w:rsidR="009B58E8" w:rsidRPr="00E13D74" w:rsidTr="000E7FA4">
        <w:trPr>
          <w:gridBefore w:val="1"/>
          <w:gridAfter w:val="1"/>
          <w:wBefore w:w="34" w:type="dxa"/>
          <w:wAfter w:w="425" w:type="dxa"/>
          <w:trHeight w:val="72"/>
        </w:trPr>
        <w:tc>
          <w:tcPr>
            <w:tcW w:w="10456" w:type="dxa"/>
            <w:gridSpan w:val="13"/>
            <w:tcBorders>
              <w:top w:val="nil"/>
              <w:left w:val="nil"/>
              <w:bottom w:val="nil"/>
              <w:right w:val="nil"/>
            </w:tcBorders>
            <w:vAlign w:val="center"/>
          </w:tcPr>
          <w:p w:rsidR="009B58E8" w:rsidRPr="00E13D74" w:rsidRDefault="009B58E8" w:rsidP="00140355">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22"/>
        </w:trPr>
        <w:tc>
          <w:tcPr>
            <w:tcW w:w="2235" w:type="dxa"/>
            <w:gridSpan w:val="2"/>
            <w:tcBorders>
              <w:top w:val="nil"/>
              <w:left w:val="nil"/>
              <w:bottom w:val="nil"/>
            </w:tcBorders>
            <w:vAlign w:val="center"/>
          </w:tcPr>
          <w:p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375" w:type="dxa"/>
            <w:gridSpan w:val="4"/>
            <w:vAlign w:val="center"/>
          </w:tcPr>
          <w:p w:rsidR="009B58E8" w:rsidRPr="00E13D74" w:rsidRDefault="00D25567" w:rsidP="00F44000">
            <w:pPr>
              <w:pStyle w:val="Ttulo"/>
              <w:rPr>
                <w:rFonts w:asciiTheme="minorHAnsi" w:hAnsiTheme="minorHAnsi" w:cs="Arial"/>
                <w:b w:val="0"/>
                <w:sz w:val="20"/>
              </w:rPr>
            </w:pPr>
            <w:r>
              <w:rPr>
                <w:rFonts w:asciiTheme="minorHAnsi" w:hAnsiTheme="minorHAnsi" w:cs="Arial"/>
                <w:b w:val="0"/>
                <w:sz w:val="20"/>
              </w:rPr>
              <w:t>Habana</w:t>
            </w:r>
          </w:p>
        </w:tc>
        <w:tc>
          <w:tcPr>
            <w:tcW w:w="1268" w:type="dxa"/>
            <w:gridSpan w:val="3"/>
            <w:tcBorders>
              <w:top w:val="nil"/>
              <w:bottom w:val="nil"/>
            </w:tcBorders>
            <w:vAlign w:val="center"/>
          </w:tcPr>
          <w:p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578" w:type="dxa"/>
            <w:gridSpan w:val="4"/>
            <w:vAlign w:val="center"/>
          </w:tcPr>
          <w:p w:rsidR="009B58E8" w:rsidRPr="00E13D74" w:rsidRDefault="00D25567" w:rsidP="00391075">
            <w:pPr>
              <w:pStyle w:val="Ttulo"/>
              <w:jc w:val="left"/>
              <w:rPr>
                <w:rFonts w:asciiTheme="minorHAnsi" w:hAnsiTheme="minorHAnsi" w:cs="Arial"/>
                <w:b w:val="0"/>
                <w:sz w:val="20"/>
              </w:rPr>
            </w:pPr>
            <w:r>
              <w:rPr>
                <w:rFonts w:asciiTheme="minorHAnsi" w:hAnsiTheme="minorHAnsi" w:cs="Arial"/>
                <w:b w:val="0"/>
                <w:sz w:val="20"/>
              </w:rPr>
              <w:t>Cuba</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08"/>
        </w:trPr>
        <w:tc>
          <w:tcPr>
            <w:tcW w:w="2022" w:type="dxa"/>
            <w:tcBorders>
              <w:top w:val="nil"/>
              <w:left w:val="nil"/>
              <w:bottom w:val="nil"/>
            </w:tcBorders>
            <w:vAlign w:val="center"/>
          </w:tcPr>
          <w:p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434" w:type="dxa"/>
            <w:gridSpan w:val="12"/>
            <w:vAlign w:val="center"/>
          </w:tcPr>
          <w:p w:rsidR="009B58E8" w:rsidRPr="00E13D74" w:rsidRDefault="00563481" w:rsidP="006E5A0A">
            <w:pPr>
              <w:pStyle w:val="Ttulo"/>
              <w:jc w:val="left"/>
              <w:rPr>
                <w:rFonts w:asciiTheme="minorHAnsi" w:hAnsiTheme="minorHAnsi" w:cs="Arial"/>
                <w:b w:val="0"/>
                <w:sz w:val="20"/>
              </w:rPr>
            </w:pPr>
            <w:r w:rsidRPr="00E13D74">
              <w:rPr>
                <w:rFonts w:asciiTheme="minorHAnsi" w:hAnsiTheme="minorHAnsi" w:cs="Arial"/>
                <w:b w:val="0"/>
                <w:sz w:val="20"/>
              </w:rPr>
              <w:t xml:space="preserve"> </w:t>
            </w:r>
            <w:r w:rsidR="006E5A0A">
              <w:rPr>
                <w:rFonts w:asciiTheme="minorHAnsi" w:hAnsiTheme="minorHAnsi" w:cs="Arial"/>
                <w:b w:val="0"/>
                <w:sz w:val="20"/>
              </w:rPr>
              <w:t>Ponencia</w:t>
            </w:r>
            <w:r w:rsidR="00D25567">
              <w:rPr>
                <w:rFonts w:asciiTheme="minorHAnsi" w:hAnsiTheme="minorHAnsi" w:cs="Arial"/>
                <w:b w:val="0"/>
                <w:sz w:val="20"/>
              </w:rPr>
              <w:t xml:space="preserve"> investiga</w:t>
            </w:r>
            <w:r w:rsidR="006E5A0A">
              <w:rPr>
                <w:rFonts w:asciiTheme="minorHAnsi" w:hAnsiTheme="minorHAnsi" w:cs="Arial"/>
                <w:b w:val="0"/>
                <w:sz w:val="20"/>
              </w:rPr>
              <w:t>tiva</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BFBFBF"/>
            <w:vAlign w:val="center"/>
          </w:tcPr>
          <w:p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2"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9"/>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417" w:type="dxa"/>
            <w:gridSpan w:val="6"/>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 corto/Entrenamiento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 institucional</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D25567" w:rsidP="00BA2346">
            <w:pPr>
              <w:jc w:val="center"/>
              <w:rPr>
                <w:rFonts w:asciiTheme="minorHAnsi" w:hAnsiTheme="minorHAnsi" w:cs="Tahoma"/>
                <w:sz w:val="16"/>
                <w:szCs w:val="16"/>
              </w:rPr>
            </w:pPr>
            <w:r>
              <w:rPr>
                <w:rFonts w:asciiTheme="minorHAnsi" w:hAnsiTheme="minorHAnsi" w:cs="Tahoma"/>
                <w:sz w:val="16"/>
                <w:szCs w:val="16"/>
              </w:rPr>
              <w:t>X</w:t>
            </w: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678" w:type="dxa"/>
            <w:tcBorders>
              <w:top w:val="single" w:sz="2"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val="restart"/>
            <w:tcBorders>
              <w:left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678" w:type="dxa"/>
            <w:vMerge w:val="restart"/>
            <w:tcBorders>
              <w:top w:val="single" w:sz="4" w:space="0" w:color="auto"/>
              <w:left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p>
        </w:tc>
        <w:tc>
          <w:tcPr>
            <w:tcW w:w="678" w:type="dxa"/>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678" w:type="dxa"/>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w:t>
            </w:r>
          </w:p>
        </w:tc>
        <w:tc>
          <w:tcPr>
            <w:tcW w:w="678" w:type="dxa"/>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41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9B58E8" w:rsidRPr="00E13D74" w:rsidRDefault="009B58E8" w:rsidP="00695750">
            <w:pPr>
              <w:pStyle w:val="Ttulo"/>
              <w:rPr>
                <w:rFonts w:asciiTheme="minorHAnsi" w:hAnsiTheme="minorHAnsi" w:cs="Arial"/>
                <w:b w:val="0"/>
                <w:sz w:val="14"/>
                <w:szCs w:val="14"/>
              </w:rPr>
            </w:pPr>
          </w:p>
          <w:p w:rsidR="000E7FA4" w:rsidRPr="00E13D74" w:rsidRDefault="000E7FA4" w:rsidP="00695750">
            <w:pPr>
              <w:pStyle w:val="Ttulo"/>
              <w:rPr>
                <w:rFonts w:asciiTheme="minorHAnsi" w:hAnsiTheme="minorHAnsi" w:cs="Arial"/>
                <w:b w:val="0"/>
                <w:sz w:val="14"/>
                <w:szCs w:val="14"/>
              </w:rPr>
            </w:pPr>
          </w:p>
        </w:tc>
      </w:tr>
      <w:tr w:rsidR="009B58E8"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921D01" w:rsidRPr="00E13D74" w:rsidRDefault="00921D01" w:rsidP="00921D01">
            <w:pPr>
              <w:pStyle w:val="Ttulo"/>
              <w:jc w:val="both"/>
              <w:rPr>
                <w:rFonts w:asciiTheme="minorHAnsi" w:hAnsiTheme="minorHAnsi" w:cs="Arial"/>
                <w:b w:val="0"/>
              </w:rPr>
            </w:pPr>
          </w:p>
          <w:p w:rsidR="00D25567" w:rsidRDefault="00D25567" w:rsidP="00D25567">
            <w:pPr>
              <w:jc w:val="both"/>
              <w:rPr>
                <w:sz w:val="24"/>
              </w:rPr>
            </w:pPr>
            <w:r>
              <w:rPr>
                <w:sz w:val="24"/>
              </w:rPr>
              <w:t xml:space="preserve">El trabajo presentado en el </w:t>
            </w:r>
            <w:r>
              <w:rPr>
                <w:b/>
                <w:sz w:val="24"/>
              </w:rPr>
              <w:t xml:space="preserve">VIII Encuentro Internacional de Estudiantes de Psicología, </w:t>
            </w:r>
            <w:r>
              <w:rPr>
                <w:sz w:val="24"/>
              </w:rPr>
              <w:t xml:space="preserve">titulado </w:t>
            </w:r>
            <w:r w:rsidRPr="0067162F">
              <w:rPr>
                <w:sz w:val="24"/>
              </w:rPr>
              <w:t>“Rol del Psicólogo educativo: La construcción del significado partiendo de la experiencia cotidiana de un colegio privado en Bogotá</w:t>
            </w:r>
            <w:r>
              <w:rPr>
                <w:sz w:val="24"/>
              </w:rPr>
              <w:t>, Colombia</w:t>
            </w:r>
            <w:r w:rsidRPr="0067162F">
              <w:rPr>
                <w:sz w:val="24"/>
              </w:rPr>
              <w:t>”</w:t>
            </w:r>
            <w:r>
              <w:rPr>
                <w:sz w:val="24"/>
              </w:rPr>
              <w:t xml:space="preserve"> se</w:t>
            </w:r>
            <w:r w:rsidRPr="0067162F">
              <w:rPr>
                <w:rFonts w:ascii="Tahoma" w:hAnsi="Tahoma" w:cs="Tahoma"/>
                <w:b/>
                <w:sz w:val="24"/>
              </w:rPr>
              <w:t xml:space="preserve"> </w:t>
            </w:r>
            <w:r>
              <w:rPr>
                <w:sz w:val="24"/>
              </w:rPr>
              <w:t>realizó en una mesa redonda junto a dos compañeras de la Universidad, autoras del trabajo investigativo. Lo desarrollamos en 45 minutos, dados por la organización del evento, en uno de los salones de la Universidad de La Habana, Cuba.</w:t>
            </w:r>
          </w:p>
          <w:p w:rsidR="00645EA5" w:rsidRPr="00D25567" w:rsidRDefault="00D25567" w:rsidP="00D25567">
            <w:pPr>
              <w:jc w:val="both"/>
              <w:rPr>
                <w:sz w:val="24"/>
              </w:rPr>
            </w:pPr>
            <w:r>
              <w:rPr>
                <w:sz w:val="24"/>
              </w:rPr>
              <w:t xml:space="preserve">Había aproximadamente 25 personas dentro del salón atentos escuchando la exposición del trabajo realizado, quienes al finalizar la presentación, realizaron preguntas de lo expuesto para que pudiéramos ampliar más la información que recolectamos en el estudio, con un interés particular en las convergencias y divergencias que encontramos entre la psicología y la psicopedagogía; además, varias personas del público nos felicitaron por el trabajo realizado, pues consideraban que era muy importante reconocer los límites que como psicólogos podemos tener a la hora de realizar nuestra labor en los colegios, puesto que </w:t>
            </w:r>
            <w:r>
              <w:rPr>
                <w:sz w:val="24"/>
              </w:rPr>
              <w:lastRenderedPageBreak/>
              <w:t>si esto no ocurre, las instituciones educativas imponen funciones que no nos corresponden. Resaltaban también, la relevancia de trabajar en conjunto con otros profesionales que se desempeñan en los colegios, pues las tareas pueden desarrollarse más eficazmente cuando se trabaja en equipo.</w:t>
            </w:r>
          </w:p>
          <w:p w:rsidR="00645EA5" w:rsidRPr="00E13D74" w:rsidRDefault="00645EA5" w:rsidP="00921D01">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APORTE A DOCENCIA, INVESTIGACIÓN O PROYECCIÓN SOCIAL</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D25567" w:rsidRDefault="00D25567" w:rsidP="00D25567">
            <w:pPr>
              <w:jc w:val="both"/>
              <w:rPr>
                <w:sz w:val="24"/>
              </w:rPr>
            </w:pPr>
            <w:r>
              <w:rPr>
                <w:sz w:val="24"/>
              </w:rPr>
              <w:t>Durante todo el viaje y teniendo en cuenta que iban personas de todos los países latinoamericanos, fue posible realizar contactos para otros eventos, intercambios y estudios complementarios en países como México, Costa Rica, Brasil, Argentina, Cuba, entre otros, y nacionales también como Medellín y Tunja. Adicionalmente, se conversó y dio a conocer el pensum de la Universidad Santo Tomás, las oportunidades que brinda para el desarrollo del estudiante y las particularidades que ofrece a diferencia de otras universidades bogotanas en la carrera de Psicología, resaltándose la labor ética para la cual fuimos educados, ilustrando cómo desde los ejercicios educativos, previos a las prácticas profesionales e investigativas, se cumplen las leyes y el código bioético y deontológico colombiano y llevan a cabo las intervenciones desde este marco legal que sobresale por encima de los demás países latinoamericanos.</w:t>
            </w:r>
          </w:p>
          <w:p w:rsidR="000E7FA4" w:rsidRPr="00E13D74" w:rsidRDefault="000E7FA4" w:rsidP="007B0518">
            <w:pPr>
              <w:pStyle w:val="Ttulo"/>
              <w:jc w:val="both"/>
              <w:rPr>
                <w:rFonts w:asciiTheme="minorHAnsi" w:hAnsiTheme="minorHAnsi" w:cs="Arial"/>
                <w:b w:val="0"/>
                <w:sz w:val="20"/>
              </w:rPr>
            </w:pPr>
          </w:p>
        </w:tc>
      </w:tr>
      <w:tr w:rsidR="00D15EE5"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D15EE5" w:rsidRPr="00E13D74" w:rsidRDefault="00D15EE5" w:rsidP="00D15EE5">
            <w:pPr>
              <w:pStyle w:val="Ttulo"/>
              <w:rPr>
                <w:rFonts w:asciiTheme="minorHAnsi" w:hAnsiTheme="minorHAnsi" w:cs="Arial"/>
                <w:b w:val="0"/>
                <w:sz w:val="14"/>
                <w:szCs w:val="14"/>
              </w:rPr>
            </w:pPr>
          </w:p>
        </w:tc>
      </w:tr>
      <w:tr w:rsidR="00D15EE5"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D25567" w:rsidRDefault="00D25567" w:rsidP="00D25567">
            <w:pPr>
              <w:jc w:val="both"/>
              <w:rPr>
                <w:sz w:val="24"/>
              </w:rPr>
            </w:pPr>
            <w:r>
              <w:rPr>
                <w:sz w:val="24"/>
              </w:rPr>
              <w:t>Durante el evento fue posible visitar uno de los barrios más pobres de La Habana, y uno de los centros sociales que contribuyen a que las comunidades mejoren su calidad y sus opciones de vida, permitiendo la reflexión frente a las necesidades que son similares entre Cuba y Colombia, y las soluciones que existen desde la psicología que le aportan a dichas comunidades.</w:t>
            </w:r>
          </w:p>
          <w:p w:rsidR="00D25567" w:rsidRDefault="00D25567" w:rsidP="00D25567">
            <w:pPr>
              <w:jc w:val="both"/>
              <w:rPr>
                <w:sz w:val="24"/>
              </w:rPr>
            </w:pPr>
          </w:p>
          <w:p w:rsidR="00D25567" w:rsidRDefault="00D25567" w:rsidP="00D25567">
            <w:pPr>
              <w:jc w:val="both"/>
              <w:rPr>
                <w:sz w:val="24"/>
              </w:rPr>
            </w:pPr>
            <w:r>
              <w:rPr>
                <w:sz w:val="24"/>
              </w:rPr>
              <w:t>Algo que no tenía contemplado vivir era el acercamiento a la realidad cubana, la historia y la situación actual económica y social, puesto que si hubiera sido un viaje de turismo, era muy probable que no pudiera conocer realmente cuáles son las condiciones en las que viven por el sistema económico que tienen, distinto al colombiano. Sin embargo, y gracias al evento, fue posible conversar, conocer y reflexionar sobre la realidad social y las necesidades similares a las existentes en Colombia y cómo desde la psicología podemos aportar para que las personas tengan una mejor calidad de vida.</w:t>
            </w:r>
          </w:p>
          <w:p w:rsidR="00D15EE5" w:rsidRPr="00E13D74" w:rsidRDefault="00D15EE5" w:rsidP="00D15EE5">
            <w:pPr>
              <w:pStyle w:val="Ttulo"/>
              <w:jc w:val="both"/>
              <w:rPr>
                <w:rFonts w:asciiTheme="minorHAnsi" w:hAnsiTheme="minorHAnsi" w:cs="Arial"/>
                <w:b w:val="0"/>
              </w:rPr>
            </w:pPr>
          </w:p>
          <w:p w:rsidR="00D15EE5" w:rsidRPr="00E13D74" w:rsidRDefault="00D15EE5" w:rsidP="00D15EE5">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7B0518" w:rsidRPr="00E13D74" w:rsidRDefault="007B0518" w:rsidP="007B0518">
            <w:pPr>
              <w:pStyle w:val="Ttulo"/>
              <w:jc w:val="left"/>
              <w:rPr>
                <w:rFonts w:asciiTheme="minorHAnsi" w:hAnsiTheme="minorHAnsi" w:cs="Arial"/>
                <w:b w:val="0"/>
                <w:sz w:val="14"/>
                <w:szCs w:val="14"/>
              </w:rPr>
            </w:pPr>
          </w:p>
        </w:tc>
      </w:tr>
      <w:tr w:rsidR="007B0518" w:rsidRPr="00E13D74" w:rsidTr="000E7FA4">
        <w:trPr>
          <w:gridBefore w:val="1"/>
          <w:gridAfter w:val="1"/>
          <w:wBefore w:w="34" w:type="dxa"/>
          <w:wAfter w:w="425" w:type="dxa"/>
          <w:trHeight w:val="42"/>
        </w:trPr>
        <w:tc>
          <w:tcPr>
            <w:tcW w:w="10456" w:type="dxa"/>
            <w:gridSpan w:val="13"/>
            <w:tcBorders>
              <w:top w:val="nil"/>
              <w:left w:val="nil"/>
              <w:bottom w:val="single" w:sz="12" w:space="0" w:color="auto"/>
              <w:right w:val="nil"/>
            </w:tcBorders>
            <w:vAlign w:val="center"/>
          </w:tcPr>
          <w:p w:rsidR="007B0518" w:rsidRPr="00E13D74" w:rsidRDefault="007B0518" w:rsidP="007B0518">
            <w:pPr>
              <w:pStyle w:val="Ttulo"/>
              <w:jc w:val="left"/>
              <w:rPr>
                <w:rFonts w:asciiTheme="minorHAnsi" w:hAnsiTheme="minorHAnsi" w:cs="Arial"/>
                <w:b w:val="0"/>
                <w:sz w:val="4"/>
                <w:szCs w:val="4"/>
              </w:rPr>
            </w:pPr>
          </w:p>
        </w:tc>
      </w:tr>
      <w:tr w:rsidR="007B0518" w:rsidRPr="00E13D74" w:rsidTr="000E7FA4">
        <w:trPr>
          <w:gridBefore w:val="1"/>
          <w:gridAfter w:val="1"/>
          <w:wBefore w:w="34" w:type="dxa"/>
          <w:wAfter w:w="425" w:type="dxa"/>
          <w:trHeight w:val="184"/>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rsidTr="000E7FA4">
        <w:trPr>
          <w:gridBefore w:val="1"/>
          <w:gridAfter w:val="1"/>
          <w:wBefore w:w="34" w:type="dxa"/>
          <w:wAfter w:w="425" w:type="dxa"/>
          <w:trHeight w:val="210"/>
        </w:trPr>
        <w:tc>
          <w:tcPr>
            <w:tcW w:w="3059" w:type="dxa"/>
            <w:gridSpan w:val="5"/>
            <w:tcBorders>
              <w:top w:val="single" w:sz="12" w:space="0" w:color="auto"/>
              <w:left w:val="single" w:sz="12"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932" w:type="dxa"/>
            <w:gridSpan w:val="5"/>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502" w:type="dxa"/>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963" w:type="dxa"/>
            <w:gridSpan w:val="2"/>
            <w:tcBorders>
              <w:top w:val="single" w:sz="12" w:space="0" w:color="auto"/>
              <w:left w:val="single" w:sz="4" w:space="0" w:color="auto"/>
              <w:bottom w:val="single" w:sz="4" w:space="0" w:color="auto"/>
              <w:right w:val="single" w:sz="12"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4"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left"/>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left"/>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PLAN DE TRANSFERENCIA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D25567" w:rsidP="007B0518">
            <w:pPr>
              <w:pStyle w:val="Ttulo"/>
              <w:jc w:val="both"/>
              <w:rPr>
                <w:rFonts w:asciiTheme="minorHAnsi" w:hAnsiTheme="minorHAnsi" w:cs="Arial"/>
                <w:b w:val="0"/>
                <w:szCs w:val="22"/>
              </w:rPr>
            </w:pPr>
            <w:r>
              <w:rPr>
                <w:rFonts w:ascii="Times New Roman" w:hAnsi="Times New Roman"/>
                <w:b w:val="0"/>
                <w:szCs w:val="16"/>
              </w:rPr>
              <w:t xml:space="preserve">Después de la movilidad, se realizaron encuentros con el campo de formación integral de Relaciones, redes y narrativas al que estábamos adscritas mis compañeras y yo, dando a conocer el fruto de la movilidad, .los </w:t>
            </w:r>
            <w:r>
              <w:rPr>
                <w:rFonts w:ascii="Times New Roman" w:hAnsi="Times New Roman"/>
                <w:b w:val="0"/>
                <w:szCs w:val="16"/>
              </w:rPr>
              <w:lastRenderedPageBreak/>
              <w:t>aprendizajes y las reflexiones fruto de nuestra movilidad académica, de esta manera, también escuchamos las voces de nuestros compañeros y docentes, en su reflexión de la realidad cubana.</w:t>
            </w: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EVIDENCIAS (ANEXOS)</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Default="00D25567" w:rsidP="007B0518">
            <w:pPr>
              <w:pStyle w:val="Ttulo"/>
              <w:jc w:val="both"/>
              <w:rPr>
                <w:rFonts w:asciiTheme="minorHAnsi" w:hAnsiTheme="minorHAnsi" w:cs="Arial"/>
                <w:b w:val="0"/>
                <w:szCs w:val="22"/>
              </w:rPr>
            </w:pPr>
            <w:r>
              <w:rPr>
                <w:rFonts w:ascii="Times New Roman" w:hAnsi="Times New Roman"/>
                <w:noProof/>
                <w:sz w:val="24"/>
                <w:lang w:val="es-CO" w:eastAsia="es-CO"/>
              </w:rPr>
              <w:drawing>
                <wp:inline distT="0" distB="0" distL="0" distR="0" wp14:anchorId="7411FC41" wp14:editId="71074578">
                  <wp:extent cx="4125732" cy="2038350"/>
                  <wp:effectExtent l="0" t="0" r="8255" b="0"/>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ba 446.jpg"/>
                          <pic:cNvPicPr/>
                        </pic:nvPicPr>
                        <pic:blipFill rotWithShape="1">
                          <a:blip r:embed="rId7" cstate="print">
                            <a:extLst>
                              <a:ext uri="{28A0092B-C50C-407E-A947-70E740481C1C}">
                                <a14:useLocalDpi xmlns:a14="http://schemas.microsoft.com/office/drawing/2010/main" val="0"/>
                              </a:ext>
                            </a:extLst>
                          </a:blip>
                          <a:srcRect b="12055"/>
                          <a:stretch/>
                        </pic:blipFill>
                        <pic:spPr bwMode="auto">
                          <a:xfrm>
                            <a:off x="0" y="0"/>
                            <a:ext cx="4130818" cy="2040863"/>
                          </a:xfrm>
                          <a:prstGeom prst="rect">
                            <a:avLst/>
                          </a:prstGeom>
                          <a:ln>
                            <a:noFill/>
                          </a:ln>
                          <a:extLst>
                            <a:ext uri="{53640926-AAD7-44D8-BBD7-CCE9431645EC}">
                              <a14:shadowObscured xmlns:a14="http://schemas.microsoft.com/office/drawing/2010/main"/>
                            </a:ext>
                          </a:extLst>
                        </pic:spPr>
                      </pic:pic>
                    </a:graphicData>
                  </a:graphic>
                </wp:inline>
              </w:drawing>
            </w:r>
            <w:r>
              <w:rPr>
                <w:rFonts w:asciiTheme="minorHAnsi" w:hAnsiTheme="minorHAnsi" w:cs="Arial"/>
                <w:b w:val="0"/>
                <w:szCs w:val="22"/>
              </w:rPr>
              <w:t xml:space="preserve">  </w:t>
            </w:r>
            <w:r>
              <w:rPr>
                <w:rFonts w:ascii="Times New Roman" w:hAnsi="Times New Roman"/>
                <w:noProof/>
                <w:sz w:val="24"/>
                <w:lang w:val="es-CO" w:eastAsia="es-CO"/>
              </w:rPr>
              <w:drawing>
                <wp:inline distT="0" distB="0" distL="0" distR="0" wp14:anchorId="0F3F12B0" wp14:editId="01BC9806">
                  <wp:extent cx="5276850" cy="2561824"/>
                  <wp:effectExtent l="0" t="0" r="0" b="0"/>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ba 445.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294469" cy="2570378"/>
                          </a:xfrm>
                          <a:prstGeom prst="rect">
                            <a:avLst/>
                          </a:prstGeom>
                        </pic:spPr>
                      </pic:pic>
                    </a:graphicData>
                  </a:graphic>
                </wp:inline>
              </w:drawing>
            </w:r>
          </w:p>
          <w:p w:rsidR="00D25567" w:rsidRDefault="00D25567" w:rsidP="007B0518">
            <w:pPr>
              <w:pStyle w:val="Ttulo"/>
              <w:jc w:val="both"/>
              <w:rPr>
                <w:rFonts w:asciiTheme="minorHAnsi" w:hAnsiTheme="minorHAnsi" w:cs="Arial"/>
                <w:b w:val="0"/>
                <w:szCs w:val="22"/>
              </w:rPr>
            </w:pPr>
            <w:r>
              <w:rPr>
                <w:rFonts w:ascii="Times New Roman" w:hAnsi="Times New Roman"/>
                <w:noProof/>
                <w:sz w:val="24"/>
                <w:lang w:val="es-CO" w:eastAsia="es-CO"/>
              </w:rPr>
              <w:lastRenderedPageBreak/>
              <w:drawing>
                <wp:inline distT="0" distB="0" distL="0" distR="0" wp14:anchorId="671C5E0A" wp14:editId="4650932E">
                  <wp:extent cx="5610225" cy="2543175"/>
                  <wp:effectExtent l="0" t="0" r="0" b="9525"/>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ba 444.jpg"/>
                          <pic:cNvPicPr/>
                        </pic:nvPicPr>
                        <pic:blipFill rotWithShape="1">
                          <a:blip r:embed="rId9" cstate="print">
                            <a:extLst>
                              <a:ext uri="{28A0092B-C50C-407E-A947-70E740481C1C}">
                                <a14:useLocalDpi xmlns:a14="http://schemas.microsoft.com/office/drawing/2010/main" val="0"/>
                              </a:ext>
                            </a:extLst>
                          </a:blip>
                          <a:srcRect b="19308"/>
                          <a:stretch/>
                        </pic:blipFill>
                        <pic:spPr bwMode="auto">
                          <a:xfrm>
                            <a:off x="0" y="0"/>
                            <a:ext cx="5612130" cy="2544039"/>
                          </a:xfrm>
                          <a:prstGeom prst="rect">
                            <a:avLst/>
                          </a:prstGeom>
                          <a:ln>
                            <a:noFill/>
                          </a:ln>
                          <a:extLst>
                            <a:ext uri="{53640926-AAD7-44D8-BBD7-CCE9431645EC}">
                              <a14:shadowObscured xmlns:a14="http://schemas.microsoft.com/office/drawing/2010/main"/>
                            </a:ext>
                          </a:extLst>
                        </pic:spPr>
                      </pic:pic>
                    </a:graphicData>
                  </a:graphic>
                </wp:inline>
              </w:drawing>
            </w:r>
          </w:p>
          <w:p w:rsidR="00D25567" w:rsidRPr="00E13D74" w:rsidRDefault="00D25567" w:rsidP="007B0518">
            <w:pPr>
              <w:pStyle w:val="Ttulo"/>
              <w:jc w:val="both"/>
              <w:rPr>
                <w:rFonts w:asciiTheme="minorHAnsi" w:hAnsiTheme="minorHAnsi" w:cs="Arial"/>
                <w:b w:val="0"/>
                <w:szCs w:val="22"/>
              </w:rPr>
            </w:pPr>
            <w:r>
              <w:rPr>
                <w:rFonts w:ascii="Times New Roman" w:hAnsi="Times New Roman"/>
                <w:noProof/>
                <w:sz w:val="24"/>
                <w:lang w:val="es-CO" w:eastAsia="es-CO"/>
              </w:rPr>
              <w:drawing>
                <wp:inline distT="0" distB="0" distL="0" distR="0" wp14:anchorId="77E8A2B9" wp14:editId="32B77FC7">
                  <wp:extent cx="4552950" cy="2557750"/>
                  <wp:effectExtent l="0" t="0" r="0" b="0"/>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ba 786.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554496" cy="2558619"/>
                          </a:xfrm>
                          <a:prstGeom prst="rect">
                            <a:avLst/>
                          </a:prstGeom>
                        </pic:spPr>
                      </pic:pic>
                    </a:graphicData>
                  </a:graphic>
                </wp:inline>
              </w:drawing>
            </w:r>
            <w:r>
              <w:rPr>
                <w:rFonts w:asciiTheme="minorHAnsi" w:hAnsiTheme="minorHAnsi" w:cs="Arial"/>
                <w:b w:val="0"/>
                <w:szCs w:val="22"/>
              </w:rPr>
              <w:t xml:space="preserve"> </w:t>
            </w:r>
            <w:r>
              <w:rPr>
                <w:noProof/>
                <w:lang w:val="es-CO" w:eastAsia="es-CO"/>
              </w:rPr>
              <w:drawing>
                <wp:inline distT="0" distB="0" distL="0" distR="0" wp14:anchorId="38A4796B" wp14:editId="18D2CBF3">
                  <wp:extent cx="3516946" cy="2638425"/>
                  <wp:effectExtent l="0" t="0" r="7620" b="0"/>
                  <wp:docPr id="15" name="Imagen 15" descr="C:\Users\Ángela\Desktop\Ángela\Varios\Fotos\Amigas\cuba\IMG_0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Ángela\Desktop\Ángela\Varios\Fotos\Amigas\cuba\IMG_0014.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18180" cy="2639351"/>
                          </a:xfrm>
                          <a:prstGeom prst="rect">
                            <a:avLst/>
                          </a:prstGeom>
                          <a:noFill/>
                          <a:ln>
                            <a:noFill/>
                          </a:ln>
                        </pic:spPr>
                      </pic:pic>
                    </a:graphicData>
                  </a:graphic>
                </wp:inline>
              </w:drawing>
            </w:r>
            <w:r>
              <w:rPr>
                <w:rFonts w:asciiTheme="minorHAnsi" w:hAnsiTheme="minorHAnsi" w:cs="Arial"/>
                <w:b w:val="0"/>
                <w:szCs w:val="22"/>
              </w:rPr>
              <w:t xml:space="preserve"> </w:t>
            </w:r>
            <w:r>
              <w:rPr>
                <w:rFonts w:ascii="Times New Roman" w:hAnsi="Times New Roman"/>
                <w:noProof/>
                <w:sz w:val="24"/>
                <w:lang w:val="es-CO" w:eastAsia="es-CO"/>
              </w:rPr>
              <w:lastRenderedPageBreak/>
              <w:drawing>
                <wp:inline distT="0" distB="0" distL="0" distR="0" wp14:anchorId="58067252" wp14:editId="0A5C8F5B">
                  <wp:extent cx="3261362" cy="2446685"/>
                  <wp:effectExtent l="0" t="0" r="0" b="0"/>
                  <wp:docPr id="16" name="Imagen 16" descr="C:\Users\Ángela\Desktop\Ángela\Varios\Fotos\Amigas\cuba\IMG_0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Ángela\Desktop\Ángela\Varios\Fotos\Amigas\cuba\IMG_0018.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62469" cy="2447516"/>
                          </a:xfrm>
                          <a:prstGeom prst="rect">
                            <a:avLst/>
                          </a:prstGeom>
                          <a:noFill/>
                          <a:ln>
                            <a:noFill/>
                          </a:ln>
                        </pic:spPr>
                      </pic:pic>
                    </a:graphicData>
                  </a:graphic>
                </wp:inline>
              </w:drawing>
            </w:r>
            <w:r>
              <w:rPr>
                <w:rFonts w:asciiTheme="minorHAnsi" w:hAnsiTheme="minorHAnsi" w:cs="Arial"/>
                <w:b w:val="0"/>
                <w:szCs w:val="22"/>
              </w:rPr>
              <w:t xml:space="preserve"> </w:t>
            </w:r>
            <w:r>
              <w:rPr>
                <w:rFonts w:ascii="Times New Roman" w:hAnsi="Times New Roman"/>
                <w:noProof/>
                <w:sz w:val="24"/>
                <w:lang w:val="es-CO" w:eastAsia="es-CO"/>
              </w:rPr>
              <w:drawing>
                <wp:inline distT="0" distB="0" distL="0" distR="0" wp14:anchorId="6C2FFC68" wp14:editId="07F30FA1">
                  <wp:extent cx="2909034" cy="6924675"/>
                  <wp:effectExtent l="0" t="0" r="5715" b="0"/>
                  <wp:docPr id="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ba 844.jpg"/>
                          <pic:cNvPicPr/>
                        </pic:nvPicPr>
                        <pic:blipFill rotWithShape="1">
                          <a:blip r:embed="rId13" cstate="print">
                            <a:extLst>
                              <a:ext uri="{28A0092B-C50C-407E-A947-70E740481C1C}">
                                <a14:useLocalDpi xmlns:a14="http://schemas.microsoft.com/office/drawing/2010/main" val="0"/>
                              </a:ext>
                            </a:extLst>
                          </a:blip>
                          <a:srcRect l="12320" r="16427" b="4723"/>
                          <a:stretch/>
                        </pic:blipFill>
                        <pic:spPr bwMode="auto">
                          <a:xfrm>
                            <a:off x="0" y="0"/>
                            <a:ext cx="2909433" cy="6925624"/>
                          </a:xfrm>
                          <a:prstGeom prst="rect">
                            <a:avLst/>
                          </a:prstGeom>
                          <a:ln>
                            <a:noFill/>
                          </a:ln>
                          <a:extLst>
                            <a:ext uri="{53640926-AAD7-44D8-BBD7-CCE9431645EC}">
                              <a14:shadowObscured xmlns:a14="http://schemas.microsoft.com/office/drawing/2010/main"/>
                            </a:ext>
                          </a:extLst>
                        </pic:spPr>
                      </pic:pic>
                    </a:graphicData>
                  </a:graphic>
                </wp:inline>
              </w:drawing>
            </w:r>
            <w:r>
              <w:rPr>
                <w:rFonts w:asciiTheme="minorHAnsi" w:hAnsiTheme="minorHAnsi" w:cs="Arial"/>
                <w:b w:val="0"/>
                <w:szCs w:val="22"/>
              </w:rPr>
              <w:t xml:space="preserve"> </w:t>
            </w:r>
            <w:r>
              <w:rPr>
                <w:rFonts w:ascii="Times New Roman" w:hAnsi="Times New Roman"/>
                <w:noProof/>
                <w:sz w:val="24"/>
                <w:lang w:val="es-CO" w:eastAsia="es-CO"/>
              </w:rPr>
              <w:lastRenderedPageBreak/>
              <w:drawing>
                <wp:inline distT="0" distB="0" distL="0" distR="0" wp14:anchorId="77B1D79F" wp14:editId="7CA9F46E">
                  <wp:extent cx="5612130" cy="3152775"/>
                  <wp:effectExtent l="0" t="0" r="7620" b="9525"/>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41031_081311844.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612130" cy="3152775"/>
                          </a:xfrm>
                          <a:prstGeom prst="rect">
                            <a:avLst/>
                          </a:prstGeom>
                        </pic:spPr>
                      </pic:pic>
                    </a:graphicData>
                  </a:graphic>
                </wp:inline>
              </w:drawing>
            </w:r>
            <w:r>
              <w:rPr>
                <w:rFonts w:asciiTheme="minorHAnsi" w:hAnsiTheme="minorHAnsi" w:cs="Arial"/>
                <w:b w:val="0"/>
                <w:szCs w:val="22"/>
              </w:rPr>
              <w:t xml:space="preserve"> </w:t>
            </w:r>
            <w:r>
              <w:rPr>
                <w:rFonts w:ascii="Times New Roman" w:hAnsi="Times New Roman"/>
                <w:noProof/>
                <w:sz w:val="24"/>
                <w:lang w:val="es-CO" w:eastAsia="es-CO"/>
              </w:rPr>
              <w:drawing>
                <wp:inline distT="0" distB="0" distL="0" distR="0" wp14:anchorId="028A9D1A" wp14:editId="1AB99B2E">
                  <wp:extent cx="5612130" cy="3152775"/>
                  <wp:effectExtent l="0" t="0" r="7620" b="9525"/>
                  <wp:docPr id="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ba 637.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612130" cy="3152775"/>
                          </a:xfrm>
                          <a:prstGeom prst="rect">
                            <a:avLst/>
                          </a:prstGeom>
                        </pic:spPr>
                      </pic:pic>
                    </a:graphicData>
                  </a:graphic>
                </wp:inline>
              </w:drawing>
            </w:r>
            <w:r>
              <w:rPr>
                <w:rFonts w:asciiTheme="minorHAnsi" w:hAnsiTheme="minorHAnsi" w:cs="Arial"/>
                <w:b w:val="0"/>
                <w:szCs w:val="22"/>
              </w:rPr>
              <w:t xml:space="preserve"> </w:t>
            </w:r>
            <w:r>
              <w:rPr>
                <w:rFonts w:ascii="Times New Roman" w:hAnsi="Times New Roman"/>
                <w:noProof/>
                <w:sz w:val="24"/>
                <w:lang w:val="es-CO" w:eastAsia="es-CO"/>
              </w:rPr>
              <w:lastRenderedPageBreak/>
              <w:drawing>
                <wp:inline distT="0" distB="0" distL="0" distR="0" wp14:anchorId="42700B42" wp14:editId="5F6CB998">
                  <wp:extent cx="2457450" cy="4374706"/>
                  <wp:effectExtent l="0" t="0" r="0" b="6985"/>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ba 555.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461456" cy="4381838"/>
                          </a:xfrm>
                          <a:prstGeom prst="rect">
                            <a:avLst/>
                          </a:prstGeom>
                        </pic:spPr>
                      </pic:pic>
                    </a:graphicData>
                  </a:graphic>
                </wp:inline>
              </w:drawing>
            </w:r>
            <w:r w:rsidR="00FC6C40">
              <w:rPr>
                <w:rFonts w:asciiTheme="minorHAnsi" w:hAnsiTheme="minorHAnsi" w:cs="Arial"/>
                <w:b w:val="0"/>
                <w:szCs w:val="22"/>
              </w:rPr>
              <w:t xml:space="preserve"> </w:t>
            </w:r>
            <w:r w:rsidR="00FC6C40">
              <w:rPr>
                <w:rFonts w:ascii="Times New Roman" w:hAnsi="Times New Roman"/>
                <w:noProof/>
                <w:sz w:val="24"/>
                <w:lang w:val="es-CO" w:eastAsia="es-CO"/>
              </w:rPr>
              <w:drawing>
                <wp:inline distT="0" distB="0" distL="0" distR="0" wp14:anchorId="1534B23E" wp14:editId="21A6B2F1">
                  <wp:extent cx="2097980" cy="2796549"/>
                  <wp:effectExtent l="0" t="0" r="0" b="3810"/>
                  <wp:docPr id="19" name="Imagen 19" descr="C:\Users\Ángela\Desktop\Ángela\Varios\Fotos\Amigas\cuba\IMG_01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Ángela\Desktop\Ángela\Varios\Fotos\Amigas\cuba\IMG_0175.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106461" cy="2807854"/>
                          </a:xfrm>
                          <a:prstGeom prst="rect">
                            <a:avLst/>
                          </a:prstGeom>
                          <a:noFill/>
                          <a:ln>
                            <a:noFill/>
                          </a:ln>
                        </pic:spPr>
                      </pic:pic>
                    </a:graphicData>
                  </a:graphic>
                </wp:inline>
              </w:drawing>
            </w:r>
            <w:r>
              <w:rPr>
                <w:rFonts w:ascii="Times New Roman" w:hAnsi="Times New Roman"/>
                <w:noProof/>
                <w:sz w:val="24"/>
                <w:lang w:val="es-CO" w:eastAsia="es-CO"/>
              </w:rPr>
              <w:drawing>
                <wp:inline distT="0" distB="0" distL="0" distR="0" wp14:anchorId="0541BAF8" wp14:editId="45AE5F89">
                  <wp:extent cx="5343525" cy="2533650"/>
                  <wp:effectExtent l="0" t="0" r="9525" b="0"/>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ba 559.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351029" cy="2537208"/>
                          </a:xfrm>
                          <a:prstGeom prst="rect">
                            <a:avLst/>
                          </a:prstGeom>
                        </pic:spPr>
                      </pic:pic>
                    </a:graphicData>
                  </a:graphic>
                </wp:inline>
              </w:drawing>
            </w:r>
            <w:r>
              <w:rPr>
                <w:rFonts w:asciiTheme="minorHAnsi" w:hAnsiTheme="minorHAnsi" w:cs="Arial"/>
                <w:b w:val="0"/>
                <w:szCs w:val="22"/>
              </w:rPr>
              <w:t xml:space="preserve"> </w:t>
            </w:r>
            <w:r>
              <w:rPr>
                <w:rFonts w:ascii="Times New Roman" w:hAnsi="Times New Roman"/>
                <w:noProof/>
                <w:sz w:val="24"/>
                <w:lang w:val="es-CO" w:eastAsia="es-CO"/>
              </w:rPr>
              <w:lastRenderedPageBreak/>
              <w:drawing>
                <wp:inline distT="0" distB="0" distL="0" distR="0" wp14:anchorId="054A6E10" wp14:editId="136D19EE">
                  <wp:extent cx="4714875" cy="2199237"/>
                  <wp:effectExtent l="0" t="0" r="0" b="0"/>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ba 467.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716476" cy="2199984"/>
                          </a:xfrm>
                          <a:prstGeom prst="rect">
                            <a:avLst/>
                          </a:prstGeom>
                        </pic:spPr>
                      </pic:pic>
                    </a:graphicData>
                  </a:graphic>
                </wp:inline>
              </w:drawing>
            </w:r>
            <w:r>
              <w:rPr>
                <w:rFonts w:asciiTheme="minorHAnsi" w:hAnsiTheme="minorHAnsi" w:cs="Arial"/>
                <w:b w:val="0"/>
                <w:szCs w:val="22"/>
              </w:rPr>
              <w:t xml:space="preserve"> </w:t>
            </w:r>
            <w:r>
              <w:rPr>
                <w:rFonts w:ascii="Times New Roman" w:hAnsi="Times New Roman"/>
                <w:noProof/>
                <w:sz w:val="24"/>
                <w:lang w:val="es-CO" w:eastAsia="es-CO"/>
              </w:rPr>
              <w:drawing>
                <wp:inline distT="0" distB="0" distL="0" distR="0" wp14:anchorId="5192D4D6" wp14:editId="08FC0683">
                  <wp:extent cx="3943350" cy="2215290"/>
                  <wp:effectExtent l="0" t="0" r="0" b="0"/>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ba 249.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944689" cy="2216042"/>
                          </a:xfrm>
                          <a:prstGeom prst="rect">
                            <a:avLst/>
                          </a:prstGeom>
                        </pic:spPr>
                      </pic:pic>
                    </a:graphicData>
                  </a:graphic>
                </wp:inline>
              </w:drawing>
            </w:r>
            <w:r>
              <w:rPr>
                <w:rFonts w:asciiTheme="minorHAnsi" w:hAnsiTheme="minorHAnsi" w:cs="Arial"/>
                <w:b w:val="0"/>
                <w:szCs w:val="22"/>
              </w:rPr>
              <w:t xml:space="preserve"> </w:t>
            </w:r>
            <w:r>
              <w:rPr>
                <w:rFonts w:ascii="Times New Roman" w:hAnsi="Times New Roman"/>
                <w:noProof/>
                <w:sz w:val="24"/>
                <w:lang w:val="es-CO" w:eastAsia="es-CO"/>
              </w:rPr>
              <w:drawing>
                <wp:inline distT="0" distB="0" distL="0" distR="0" wp14:anchorId="3B4C2F8F" wp14:editId="74C94941">
                  <wp:extent cx="4713511" cy="2647950"/>
                  <wp:effectExtent l="0" t="0" r="0" b="0"/>
                  <wp:docPr id="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ba 613.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715112" cy="2648849"/>
                          </a:xfrm>
                          <a:prstGeom prst="rect">
                            <a:avLst/>
                          </a:prstGeom>
                        </pic:spPr>
                      </pic:pic>
                    </a:graphicData>
                  </a:graphic>
                </wp:inline>
              </w:drawing>
            </w:r>
            <w:r>
              <w:rPr>
                <w:rFonts w:asciiTheme="minorHAnsi" w:hAnsiTheme="minorHAnsi" w:cs="Arial"/>
                <w:b w:val="0"/>
                <w:szCs w:val="22"/>
              </w:rPr>
              <w:t xml:space="preserve"> </w:t>
            </w:r>
            <w:r>
              <w:rPr>
                <w:rFonts w:ascii="Times New Roman" w:hAnsi="Times New Roman"/>
                <w:noProof/>
                <w:sz w:val="24"/>
                <w:lang w:val="es-CO" w:eastAsia="es-CO"/>
              </w:rPr>
              <w:lastRenderedPageBreak/>
              <w:drawing>
                <wp:inline distT="0" distB="0" distL="0" distR="0" wp14:anchorId="35C68219" wp14:editId="1B79D745">
                  <wp:extent cx="4866106" cy="2733675"/>
                  <wp:effectExtent l="0" t="0" r="0" b="0"/>
                  <wp:docPr id="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ba 692.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867758" cy="2734603"/>
                          </a:xfrm>
                          <a:prstGeom prst="rect">
                            <a:avLst/>
                          </a:prstGeom>
                        </pic:spPr>
                      </pic:pic>
                    </a:graphicData>
                  </a:graphic>
                </wp:inline>
              </w:drawing>
            </w:r>
            <w:r>
              <w:rPr>
                <w:rFonts w:asciiTheme="minorHAnsi" w:hAnsiTheme="minorHAnsi" w:cs="Arial"/>
                <w:b w:val="0"/>
                <w:szCs w:val="22"/>
              </w:rPr>
              <w:t xml:space="preserve">  </w:t>
            </w:r>
            <w:r>
              <w:rPr>
                <w:rFonts w:ascii="Times New Roman" w:hAnsi="Times New Roman"/>
                <w:noProof/>
                <w:sz w:val="24"/>
                <w:lang w:val="es-CO" w:eastAsia="es-CO"/>
              </w:rPr>
              <w:drawing>
                <wp:inline distT="0" distB="0" distL="0" distR="0" wp14:anchorId="3424E5F9" wp14:editId="069740C6">
                  <wp:extent cx="2743200" cy="3656608"/>
                  <wp:effectExtent l="0" t="0" r="0" b="1270"/>
                  <wp:docPr id="18" name="Imagen 18" descr="C:\Users\Ángela\Desktop\Ángela\Varios\Fotos\Amigas\cuba\IMG_01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Ángela\Desktop\Ángela\Varios\Fotos\Amigas\cuba\IMG_0118.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747327" cy="3662110"/>
                          </a:xfrm>
                          <a:prstGeom prst="rect">
                            <a:avLst/>
                          </a:prstGeom>
                          <a:noFill/>
                          <a:ln>
                            <a:noFill/>
                          </a:ln>
                        </pic:spPr>
                      </pic:pic>
                    </a:graphicData>
                  </a:graphic>
                </wp:inline>
              </w:drawing>
            </w:r>
            <w:r>
              <w:rPr>
                <w:rFonts w:asciiTheme="minorHAnsi" w:hAnsiTheme="minorHAnsi" w:cs="Arial"/>
                <w:b w:val="0"/>
                <w:szCs w:val="22"/>
              </w:rPr>
              <w:t xml:space="preserve">  </w:t>
            </w:r>
            <w:r w:rsidR="00FC6C40">
              <w:rPr>
                <w:rFonts w:asciiTheme="minorHAnsi" w:hAnsiTheme="minorHAnsi" w:cs="Arial"/>
                <w:b w:val="0"/>
                <w:szCs w:val="22"/>
              </w:rPr>
              <w:t xml:space="preserve">  </w:t>
            </w:r>
            <w:r w:rsidR="00FC6C40">
              <w:rPr>
                <w:rFonts w:ascii="Times New Roman" w:hAnsi="Times New Roman"/>
                <w:noProof/>
                <w:sz w:val="24"/>
                <w:lang w:val="es-CO" w:eastAsia="es-CO"/>
              </w:rPr>
              <w:drawing>
                <wp:inline distT="0" distB="0" distL="0" distR="0" wp14:anchorId="70B6DABE" wp14:editId="31F29306">
                  <wp:extent cx="2790825" cy="1844078"/>
                  <wp:effectExtent l="0" t="0" r="0" b="3810"/>
                  <wp:docPr id="20" name="Imagen 20" descr="C:\Users\Ángela\Desktop\Ángela\Varios\Fotos\Amigas\cuba\IMG_01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Ángela\Desktop\Ángela\Varios\Fotos\Amigas\cuba\IMG_0174.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793765" cy="1846021"/>
                          </a:xfrm>
                          <a:prstGeom prst="rect">
                            <a:avLst/>
                          </a:prstGeom>
                          <a:noFill/>
                          <a:ln>
                            <a:noFill/>
                          </a:ln>
                        </pic:spPr>
                      </pic:pic>
                    </a:graphicData>
                  </a:graphic>
                </wp:inline>
              </w:drawing>
            </w: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IDENTIFICACIÓN DE OPORTUNIDADES DE MEJORA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FC6C40" w:rsidRDefault="00FC6C40" w:rsidP="00FC6C40">
            <w:pPr>
              <w:jc w:val="both"/>
              <w:rPr>
                <w:sz w:val="24"/>
              </w:rPr>
            </w:pPr>
            <w:r>
              <w:rPr>
                <w:sz w:val="24"/>
              </w:rPr>
              <w:t>Algunos de los cambios que puedo mencionar respecto al plan inicial que teníamos, fueron: 1. El escenario en el que desarrollamos la presentación, puesto que pensábamos era en un auditorio de la universidad, y fue en un salón de clases alterno a otras exposiciones llevadas a cabo en otros salones.</w:t>
            </w:r>
          </w:p>
          <w:p w:rsidR="00FC6C40" w:rsidRDefault="00FC6C40" w:rsidP="00FC6C40">
            <w:pPr>
              <w:jc w:val="both"/>
              <w:rPr>
                <w:sz w:val="24"/>
              </w:rPr>
            </w:pPr>
          </w:p>
          <w:p w:rsidR="00FC6C40" w:rsidRDefault="00FC6C40" w:rsidP="00FC6C40">
            <w:pPr>
              <w:jc w:val="both"/>
              <w:rPr>
                <w:sz w:val="24"/>
              </w:rPr>
            </w:pPr>
            <w:r>
              <w:rPr>
                <w:sz w:val="24"/>
              </w:rPr>
              <w:t xml:space="preserve">2. La modalidad de la presentación fue mesa redonda, en donde debíamos estar conversando </w:t>
            </w:r>
            <w:r>
              <w:rPr>
                <w:sz w:val="24"/>
              </w:rPr>
              <w:lastRenderedPageBreak/>
              <w:t>constantemente con el público, más no una exposición tradicional; esto, debido a que las tres decidimos ser ponentes y teníamos más tiempo que un expositor individual.</w:t>
            </w:r>
          </w:p>
          <w:p w:rsidR="00FC6C40" w:rsidRDefault="00FC6C40" w:rsidP="00FC6C40">
            <w:pPr>
              <w:jc w:val="both"/>
              <w:rPr>
                <w:sz w:val="24"/>
              </w:rPr>
            </w:pPr>
          </w:p>
          <w:p w:rsidR="00FC6C40" w:rsidRDefault="00FC6C40" w:rsidP="00FC6C40">
            <w:pPr>
              <w:pStyle w:val="Prrafodelista"/>
              <w:numPr>
                <w:ilvl w:val="0"/>
                <w:numId w:val="41"/>
              </w:numPr>
              <w:jc w:val="both"/>
              <w:rPr>
                <w:sz w:val="24"/>
              </w:rPr>
            </w:pPr>
            <w:r w:rsidRPr="00FC6C40">
              <w:rPr>
                <w:sz w:val="24"/>
              </w:rPr>
              <w:t>Cuando llegué a Cuba sola (debido a que mis compañeras llegaban en el vuelo siguiente), en el aeropuerto me preguntaron que para dónde iba, con quién y cuál era el fin de mi viaje, me revisaron la maleta y me dijeron que se les hacía muy extraño que me encontrara sola, así que me pidieron los papeles 3 veces, me requisaron la maleta y casi no me dejan ingresar al país. Esto no lo tenía previsto, sin embargo cuando los guardias vieron la invitación al evento, me dejaron ingresar.</w:t>
            </w:r>
          </w:p>
          <w:p w:rsidR="007B0518" w:rsidRDefault="00FC6C40" w:rsidP="00FC6C40">
            <w:pPr>
              <w:pStyle w:val="Prrafodelista"/>
              <w:numPr>
                <w:ilvl w:val="0"/>
                <w:numId w:val="41"/>
              </w:numPr>
              <w:jc w:val="both"/>
              <w:rPr>
                <w:sz w:val="24"/>
              </w:rPr>
            </w:pPr>
            <w:r w:rsidRPr="00FC6C40">
              <w:rPr>
                <w:sz w:val="24"/>
              </w:rPr>
              <w:t xml:space="preserve"> Otra de las situaciones que no imaginé que viviría en Cuba, fueron los pocos medios de comunicación internacional que existen allá, puesto que aquellos que pueden comunicarse al exterior, son únicamente los que cuentan con altos ingresos económicos, pues son costosos los minutos y el acceso a internet. Y aquellos medios de comunicación que tienen, como la radio, la televisión y la publicidad, mantienen mensajes de lucha, patriotismo, ventajas del socialismo, sentido de pertenencia al país, entre otros.</w:t>
            </w:r>
          </w:p>
          <w:p w:rsidR="00FC6C40" w:rsidRDefault="00FC6C40" w:rsidP="00FC6C40">
            <w:pPr>
              <w:jc w:val="both"/>
              <w:rPr>
                <w:sz w:val="24"/>
              </w:rPr>
            </w:pPr>
          </w:p>
          <w:p w:rsidR="00FC6C40" w:rsidRPr="00FC6C40" w:rsidRDefault="00FC6C40" w:rsidP="00FC6C40">
            <w:pPr>
              <w:jc w:val="both"/>
              <w:rPr>
                <w:sz w:val="24"/>
              </w:rPr>
            </w:pPr>
            <w:r>
              <w:rPr>
                <w:sz w:val="24"/>
              </w:rPr>
              <w:t xml:space="preserve">Con esto, sugiero que para las movilidades académicas futuras de los estudiantes, se tenga en cuenta el contexto del país de destino y se establezca un previo acercamiento entre universidades. De igual manera, propongo que este tipo de actividades académicas sean promovidas para todos los estudiantes destacados por su rendimiento académico y/o producción investigativa, puesto que esto motiva a los estudiantes, les genera aprendizajes diversos en el compartir con otros profesionales u otros estudiantes de psicología que desde una lógica distinta comprenden el mundo y abarcan los dilemas sociales y humanos, genera conocimiento científico y </w:t>
            </w:r>
            <w:r w:rsidR="006E5A0A">
              <w:rPr>
                <w:sz w:val="24"/>
              </w:rPr>
              <w:t>contribuye con la comprensión de las futuras investigaciones por hacer en esta ciencia.</w:t>
            </w:r>
          </w:p>
          <w:p w:rsidR="007B0518" w:rsidRPr="00E13D74" w:rsidRDefault="007B0518" w:rsidP="007B0518">
            <w:pPr>
              <w:pStyle w:val="Ttulo"/>
              <w:jc w:val="both"/>
              <w:rPr>
                <w:rFonts w:asciiTheme="minorHAnsi" w:hAnsiTheme="minorHAnsi" w:cs="Arial"/>
                <w:b w:val="0"/>
                <w:sz w:val="20"/>
              </w:rPr>
            </w:pPr>
          </w:p>
        </w:tc>
      </w:tr>
    </w:tbl>
    <w:p w:rsidR="009B58E8" w:rsidRPr="00E13D74" w:rsidRDefault="009B58E8" w:rsidP="00E413A2">
      <w:pPr>
        <w:jc w:val="both"/>
        <w:rPr>
          <w:rFonts w:asciiTheme="minorHAnsi" w:hAnsiTheme="minorHAnsi"/>
        </w:rPr>
      </w:pPr>
    </w:p>
    <w:sectPr w:rsidR="009B58E8" w:rsidRPr="00E13D74" w:rsidSect="00725963">
      <w:headerReference w:type="default" r:id="rId25"/>
      <w:footerReference w:type="default" r:id="rId26"/>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7C7C" w:rsidRDefault="00E37C7C" w:rsidP="0005430D">
      <w:pPr>
        <w:pStyle w:val="Ttulo"/>
      </w:pPr>
      <w:r>
        <w:separator/>
      </w:r>
    </w:p>
  </w:endnote>
  <w:endnote w:type="continuationSeparator" w:id="0">
    <w:p w:rsidR="00E37C7C" w:rsidRDefault="00E37C7C"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 xml:space="preserve">Sede Principal: Cra.9ª N° 51-11 PBX: 587 87 97 - Sede Norte: </w:t>
    </w:r>
    <w:proofErr w:type="spellStart"/>
    <w:r w:rsidRPr="004269F2">
      <w:rPr>
        <w:rFonts w:ascii="Arial" w:hAnsi="Arial" w:cs="Arial"/>
        <w:sz w:val="17"/>
        <w:szCs w:val="17"/>
        <w:lang w:val="pt-BR"/>
      </w:rPr>
      <w:t>Cra</w:t>
    </w:r>
    <w:proofErr w:type="spellEnd"/>
    <w:r w:rsidRPr="004269F2">
      <w:rPr>
        <w:rFonts w:ascii="Arial" w:hAnsi="Arial" w:cs="Arial"/>
        <w:sz w:val="17"/>
        <w:szCs w:val="17"/>
        <w:lang w:val="pt-BR"/>
      </w:rPr>
      <w:t>. 9ª N° 72-90 PBX: 595 00 00</w:t>
    </w:r>
  </w:p>
  <w:p w:rsidR="00A57CEB" w:rsidRPr="00EA6B11" w:rsidRDefault="00A57CE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7C7C" w:rsidRDefault="00E37C7C" w:rsidP="0005430D">
      <w:pPr>
        <w:pStyle w:val="Ttulo"/>
      </w:pPr>
      <w:r>
        <w:separator/>
      </w:r>
    </w:p>
  </w:footnote>
  <w:footnote w:type="continuationSeparator" w:id="0">
    <w:p w:rsidR="00E37C7C" w:rsidRDefault="00E37C7C"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6036"/>
    </w:tblGrid>
    <w:tr w:rsidR="00A57CEB" w:rsidRPr="00594DF2" w:rsidTr="00350920">
      <w:trPr>
        <w:trHeight w:val="885"/>
      </w:trPr>
      <w:tc>
        <w:tcPr>
          <w:tcW w:w="4361" w:type="dxa"/>
          <w:vAlign w:val="center"/>
        </w:tcPr>
        <w:p w:rsidR="00A57CEB" w:rsidRPr="00594DF2" w:rsidRDefault="00A57CEB" w:rsidP="00594DF2">
          <w:pPr>
            <w:pStyle w:val="Encabezado"/>
            <w:jc w:val="center"/>
            <w:rPr>
              <w:rFonts w:ascii="Arial" w:hAnsi="Arial" w:cs="Arial"/>
            </w:rPr>
          </w:pPr>
          <w:r>
            <w:rPr>
              <w:noProof/>
              <w:lang w:val="es-CO" w:eastAsia="es-CO"/>
            </w:rPr>
            <w:drawing>
              <wp:inline distT="0" distB="0" distL="0" distR="0">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A57CEB" w:rsidRPr="00594DF2" w:rsidTr="00350920">
      <w:trPr>
        <w:trHeight w:val="158"/>
      </w:trPr>
      <w:tc>
        <w:tcPr>
          <w:tcW w:w="4361" w:type="dxa"/>
          <w:vAlign w:val="center"/>
        </w:tcPr>
        <w:p w:rsidR="00A57CEB" w:rsidRPr="00594DF2" w:rsidRDefault="00A57CEB"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rsidR="00A57CEB" w:rsidRPr="00594DF2" w:rsidRDefault="00A57CEB" w:rsidP="00594DF2">
          <w:pPr>
            <w:pStyle w:val="Encabezado"/>
            <w:jc w:val="center"/>
            <w:rPr>
              <w:rFonts w:ascii="Arial" w:hAnsi="Arial" w:cs="Arial"/>
              <w:b/>
              <w:sz w:val="24"/>
              <w:szCs w:val="24"/>
            </w:rPr>
          </w:pPr>
        </w:p>
      </w:tc>
    </w:tr>
  </w:tbl>
  <w:p w:rsidR="00A57CEB" w:rsidRPr="003E1C51" w:rsidRDefault="00A57CEB"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4"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6"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8"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19"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1"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2"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3"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4"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6"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29"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0"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2"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4"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5"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7"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8"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9"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num w:numId="1">
    <w:abstractNumId w:val="32"/>
  </w:num>
  <w:num w:numId="2">
    <w:abstractNumId w:val="9"/>
  </w:num>
  <w:num w:numId="3">
    <w:abstractNumId w:val="24"/>
  </w:num>
  <w:num w:numId="4">
    <w:abstractNumId w:val="38"/>
  </w:num>
  <w:num w:numId="5">
    <w:abstractNumId w:val="3"/>
  </w:num>
  <w:num w:numId="6">
    <w:abstractNumId w:val="39"/>
  </w:num>
  <w:num w:numId="7">
    <w:abstractNumId w:val="31"/>
  </w:num>
  <w:num w:numId="8">
    <w:abstractNumId w:val="37"/>
  </w:num>
  <w:num w:numId="9">
    <w:abstractNumId w:val="40"/>
  </w:num>
  <w:num w:numId="10">
    <w:abstractNumId w:val="35"/>
  </w:num>
  <w:num w:numId="11">
    <w:abstractNumId w:val="11"/>
  </w:num>
  <w:num w:numId="12">
    <w:abstractNumId w:val="34"/>
  </w:num>
  <w:num w:numId="13">
    <w:abstractNumId w:val="22"/>
  </w:num>
  <w:num w:numId="14">
    <w:abstractNumId w:val="16"/>
  </w:num>
  <w:num w:numId="15">
    <w:abstractNumId w:val="7"/>
  </w:num>
  <w:num w:numId="16">
    <w:abstractNumId w:val="6"/>
  </w:num>
  <w:num w:numId="17">
    <w:abstractNumId w:val="33"/>
  </w:num>
  <w:num w:numId="18">
    <w:abstractNumId w:val="25"/>
  </w:num>
  <w:num w:numId="19">
    <w:abstractNumId w:val="21"/>
  </w:num>
  <w:num w:numId="20">
    <w:abstractNumId w:val="1"/>
  </w:num>
  <w:num w:numId="21">
    <w:abstractNumId w:val="10"/>
  </w:num>
  <w:num w:numId="22">
    <w:abstractNumId w:val="15"/>
  </w:num>
  <w:num w:numId="23">
    <w:abstractNumId w:val="20"/>
  </w:num>
  <w:num w:numId="24">
    <w:abstractNumId w:val="2"/>
  </w:num>
  <w:num w:numId="25">
    <w:abstractNumId w:val="4"/>
  </w:num>
  <w:num w:numId="26">
    <w:abstractNumId w:val="30"/>
  </w:num>
  <w:num w:numId="27">
    <w:abstractNumId w:val="5"/>
  </w:num>
  <w:num w:numId="28">
    <w:abstractNumId w:val="12"/>
  </w:num>
  <w:num w:numId="29">
    <w:abstractNumId w:val="27"/>
  </w:num>
  <w:num w:numId="30">
    <w:abstractNumId w:val="18"/>
  </w:num>
  <w:num w:numId="31">
    <w:abstractNumId w:val="19"/>
  </w:num>
  <w:num w:numId="32">
    <w:abstractNumId w:val="29"/>
  </w:num>
  <w:num w:numId="33">
    <w:abstractNumId w:val="28"/>
  </w:num>
  <w:num w:numId="34">
    <w:abstractNumId w:val="23"/>
  </w:num>
  <w:num w:numId="35">
    <w:abstractNumId w:val="36"/>
  </w:num>
  <w:num w:numId="36">
    <w:abstractNumId w:val="17"/>
  </w:num>
  <w:num w:numId="37">
    <w:abstractNumId w:val="13"/>
  </w:num>
  <w:num w:numId="38">
    <w:abstractNumId w:val="14"/>
  </w:num>
  <w:num w:numId="39">
    <w:abstractNumId w:val="0"/>
  </w:num>
  <w:num w:numId="40">
    <w:abstractNumId w:val="26"/>
  </w:num>
  <w:num w:numId="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5430D"/>
    <w:rsid w:val="00001AE1"/>
    <w:rsid w:val="000047B2"/>
    <w:rsid w:val="00005F61"/>
    <w:rsid w:val="00010408"/>
    <w:rsid w:val="000147C7"/>
    <w:rsid w:val="0002626F"/>
    <w:rsid w:val="00026A82"/>
    <w:rsid w:val="00027F7D"/>
    <w:rsid w:val="00033995"/>
    <w:rsid w:val="00045252"/>
    <w:rsid w:val="00047395"/>
    <w:rsid w:val="000538A5"/>
    <w:rsid w:val="0005430D"/>
    <w:rsid w:val="000559CC"/>
    <w:rsid w:val="000560FE"/>
    <w:rsid w:val="00062704"/>
    <w:rsid w:val="00062711"/>
    <w:rsid w:val="000627B2"/>
    <w:rsid w:val="000633F7"/>
    <w:rsid w:val="00065EB8"/>
    <w:rsid w:val="00082F5D"/>
    <w:rsid w:val="00086533"/>
    <w:rsid w:val="00087778"/>
    <w:rsid w:val="00094BA3"/>
    <w:rsid w:val="00094CBC"/>
    <w:rsid w:val="00097D18"/>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6C0F"/>
    <w:rsid w:val="000E0313"/>
    <w:rsid w:val="000E25B9"/>
    <w:rsid w:val="000E55F9"/>
    <w:rsid w:val="000E7FA4"/>
    <w:rsid w:val="000F5B7C"/>
    <w:rsid w:val="000F7B2A"/>
    <w:rsid w:val="0010074F"/>
    <w:rsid w:val="00112A5E"/>
    <w:rsid w:val="0011582D"/>
    <w:rsid w:val="0013009C"/>
    <w:rsid w:val="00130432"/>
    <w:rsid w:val="00137430"/>
    <w:rsid w:val="00140355"/>
    <w:rsid w:val="00140961"/>
    <w:rsid w:val="00141885"/>
    <w:rsid w:val="00141A21"/>
    <w:rsid w:val="00141B0E"/>
    <w:rsid w:val="00144F56"/>
    <w:rsid w:val="001453AC"/>
    <w:rsid w:val="0015453C"/>
    <w:rsid w:val="00155D02"/>
    <w:rsid w:val="00155EAA"/>
    <w:rsid w:val="0016195B"/>
    <w:rsid w:val="00166F6D"/>
    <w:rsid w:val="00171898"/>
    <w:rsid w:val="00171DFD"/>
    <w:rsid w:val="00176CF9"/>
    <w:rsid w:val="00182753"/>
    <w:rsid w:val="00185F0D"/>
    <w:rsid w:val="00187C02"/>
    <w:rsid w:val="00190AA2"/>
    <w:rsid w:val="00193A63"/>
    <w:rsid w:val="0019433B"/>
    <w:rsid w:val="0019450E"/>
    <w:rsid w:val="00195F04"/>
    <w:rsid w:val="001B0BC7"/>
    <w:rsid w:val="001B6987"/>
    <w:rsid w:val="001D0270"/>
    <w:rsid w:val="001D3510"/>
    <w:rsid w:val="001E2F7F"/>
    <w:rsid w:val="001E59A3"/>
    <w:rsid w:val="001F39C0"/>
    <w:rsid w:val="00201FAA"/>
    <w:rsid w:val="0020448F"/>
    <w:rsid w:val="0020465A"/>
    <w:rsid w:val="002058E3"/>
    <w:rsid w:val="0021766A"/>
    <w:rsid w:val="002523F9"/>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303"/>
    <w:rsid w:val="002A7E2B"/>
    <w:rsid w:val="002B06A8"/>
    <w:rsid w:val="002D2414"/>
    <w:rsid w:val="002E14D7"/>
    <w:rsid w:val="002E2204"/>
    <w:rsid w:val="002E5C6A"/>
    <w:rsid w:val="002E7F2A"/>
    <w:rsid w:val="002F6847"/>
    <w:rsid w:val="0030058E"/>
    <w:rsid w:val="00315CF4"/>
    <w:rsid w:val="0032197F"/>
    <w:rsid w:val="003371D8"/>
    <w:rsid w:val="00347499"/>
    <w:rsid w:val="00347522"/>
    <w:rsid w:val="00350920"/>
    <w:rsid w:val="00351D58"/>
    <w:rsid w:val="00355732"/>
    <w:rsid w:val="00361A6B"/>
    <w:rsid w:val="00372DAC"/>
    <w:rsid w:val="00374F7C"/>
    <w:rsid w:val="00376AC1"/>
    <w:rsid w:val="00381316"/>
    <w:rsid w:val="00381E24"/>
    <w:rsid w:val="00384081"/>
    <w:rsid w:val="003879DB"/>
    <w:rsid w:val="00391075"/>
    <w:rsid w:val="003A1BB8"/>
    <w:rsid w:val="003A2DB2"/>
    <w:rsid w:val="003A3716"/>
    <w:rsid w:val="003A37C2"/>
    <w:rsid w:val="003C539B"/>
    <w:rsid w:val="003C66B5"/>
    <w:rsid w:val="003C7B29"/>
    <w:rsid w:val="003D3CBD"/>
    <w:rsid w:val="003D59F1"/>
    <w:rsid w:val="003E09F1"/>
    <w:rsid w:val="003E0D73"/>
    <w:rsid w:val="003E1C51"/>
    <w:rsid w:val="003E21B9"/>
    <w:rsid w:val="003F2725"/>
    <w:rsid w:val="00400881"/>
    <w:rsid w:val="00401251"/>
    <w:rsid w:val="00401336"/>
    <w:rsid w:val="004018D9"/>
    <w:rsid w:val="00412592"/>
    <w:rsid w:val="00413984"/>
    <w:rsid w:val="0041769D"/>
    <w:rsid w:val="00420FA2"/>
    <w:rsid w:val="00422A26"/>
    <w:rsid w:val="00423BFC"/>
    <w:rsid w:val="004245F5"/>
    <w:rsid w:val="00425A4C"/>
    <w:rsid w:val="004269F2"/>
    <w:rsid w:val="00432DE9"/>
    <w:rsid w:val="00433314"/>
    <w:rsid w:val="00437A74"/>
    <w:rsid w:val="0044278D"/>
    <w:rsid w:val="00445BB8"/>
    <w:rsid w:val="00461069"/>
    <w:rsid w:val="00465689"/>
    <w:rsid w:val="004733F0"/>
    <w:rsid w:val="004819C5"/>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D05E1"/>
    <w:rsid w:val="004E2842"/>
    <w:rsid w:val="004E3D8A"/>
    <w:rsid w:val="004F1718"/>
    <w:rsid w:val="004F2A91"/>
    <w:rsid w:val="004F6D1E"/>
    <w:rsid w:val="00507901"/>
    <w:rsid w:val="005127EF"/>
    <w:rsid w:val="00525699"/>
    <w:rsid w:val="00531E4A"/>
    <w:rsid w:val="00534275"/>
    <w:rsid w:val="00541658"/>
    <w:rsid w:val="00551353"/>
    <w:rsid w:val="0056007C"/>
    <w:rsid w:val="0056299F"/>
    <w:rsid w:val="00563481"/>
    <w:rsid w:val="00576E6D"/>
    <w:rsid w:val="005778EE"/>
    <w:rsid w:val="0058128D"/>
    <w:rsid w:val="00583A2B"/>
    <w:rsid w:val="0058414E"/>
    <w:rsid w:val="005903FB"/>
    <w:rsid w:val="00590869"/>
    <w:rsid w:val="00591563"/>
    <w:rsid w:val="00592DB6"/>
    <w:rsid w:val="0059470F"/>
    <w:rsid w:val="00594DF2"/>
    <w:rsid w:val="005A609F"/>
    <w:rsid w:val="005B2739"/>
    <w:rsid w:val="005B516D"/>
    <w:rsid w:val="005C1242"/>
    <w:rsid w:val="005C4D0E"/>
    <w:rsid w:val="005C4D86"/>
    <w:rsid w:val="005C51E3"/>
    <w:rsid w:val="005D295A"/>
    <w:rsid w:val="005D5E55"/>
    <w:rsid w:val="005E05B5"/>
    <w:rsid w:val="005E2D7D"/>
    <w:rsid w:val="005E6B38"/>
    <w:rsid w:val="005F6713"/>
    <w:rsid w:val="005F67AF"/>
    <w:rsid w:val="00603464"/>
    <w:rsid w:val="00605980"/>
    <w:rsid w:val="006074CE"/>
    <w:rsid w:val="00617BD9"/>
    <w:rsid w:val="00630137"/>
    <w:rsid w:val="00632DFC"/>
    <w:rsid w:val="00637EB1"/>
    <w:rsid w:val="00641187"/>
    <w:rsid w:val="006432B0"/>
    <w:rsid w:val="006450A9"/>
    <w:rsid w:val="00645EA5"/>
    <w:rsid w:val="00650D5F"/>
    <w:rsid w:val="0065355D"/>
    <w:rsid w:val="006549C2"/>
    <w:rsid w:val="006564EE"/>
    <w:rsid w:val="006578AD"/>
    <w:rsid w:val="00662995"/>
    <w:rsid w:val="006653C2"/>
    <w:rsid w:val="006658E3"/>
    <w:rsid w:val="00667457"/>
    <w:rsid w:val="00670956"/>
    <w:rsid w:val="00681375"/>
    <w:rsid w:val="00687A2E"/>
    <w:rsid w:val="00695750"/>
    <w:rsid w:val="006A4B15"/>
    <w:rsid w:val="006A72AF"/>
    <w:rsid w:val="006B7ECD"/>
    <w:rsid w:val="006C3D1A"/>
    <w:rsid w:val="006D1A8F"/>
    <w:rsid w:val="006D5511"/>
    <w:rsid w:val="006D6FBC"/>
    <w:rsid w:val="006E5A0A"/>
    <w:rsid w:val="006F16BF"/>
    <w:rsid w:val="006F2442"/>
    <w:rsid w:val="006F5DE1"/>
    <w:rsid w:val="006F6826"/>
    <w:rsid w:val="006F6ADC"/>
    <w:rsid w:val="006F6EC1"/>
    <w:rsid w:val="007020D8"/>
    <w:rsid w:val="007050B4"/>
    <w:rsid w:val="0071024D"/>
    <w:rsid w:val="00725963"/>
    <w:rsid w:val="00727E0C"/>
    <w:rsid w:val="007314E1"/>
    <w:rsid w:val="00732645"/>
    <w:rsid w:val="0073551B"/>
    <w:rsid w:val="00737810"/>
    <w:rsid w:val="00741810"/>
    <w:rsid w:val="007469FD"/>
    <w:rsid w:val="00752E4C"/>
    <w:rsid w:val="007579BE"/>
    <w:rsid w:val="00760FFF"/>
    <w:rsid w:val="00771763"/>
    <w:rsid w:val="00775AE6"/>
    <w:rsid w:val="0077792E"/>
    <w:rsid w:val="007819C4"/>
    <w:rsid w:val="0078205A"/>
    <w:rsid w:val="00782B30"/>
    <w:rsid w:val="0078435E"/>
    <w:rsid w:val="0078612D"/>
    <w:rsid w:val="007A3283"/>
    <w:rsid w:val="007B0518"/>
    <w:rsid w:val="007B251D"/>
    <w:rsid w:val="007D613F"/>
    <w:rsid w:val="007E49E1"/>
    <w:rsid w:val="007F2304"/>
    <w:rsid w:val="008120DC"/>
    <w:rsid w:val="00816668"/>
    <w:rsid w:val="008232E7"/>
    <w:rsid w:val="00827C5D"/>
    <w:rsid w:val="00833957"/>
    <w:rsid w:val="008344BE"/>
    <w:rsid w:val="00834FA7"/>
    <w:rsid w:val="00836611"/>
    <w:rsid w:val="008427C0"/>
    <w:rsid w:val="00842EDF"/>
    <w:rsid w:val="00842FB8"/>
    <w:rsid w:val="00843A81"/>
    <w:rsid w:val="00845C3B"/>
    <w:rsid w:val="008536B6"/>
    <w:rsid w:val="00863DE7"/>
    <w:rsid w:val="00866415"/>
    <w:rsid w:val="00872F53"/>
    <w:rsid w:val="00874365"/>
    <w:rsid w:val="00874CE4"/>
    <w:rsid w:val="00877492"/>
    <w:rsid w:val="0089680C"/>
    <w:rsid w:val="008A0499"/>
    <w:rsid w:val="008A07CF"/>
    <w:rsid w:val="008A62B3"/>
    <w:rsid w:val="008A7692"/>
    <w:rsid w:val="008B1D7D"/>
    <w:rsid w:val="008B59A6"/>
    <w:rsid w:val="008C246A"/>
    <w:rsid w:val="008C5081"/>
    <w:rsid w:val="008C5FAA"/>
    <w:rsid w:val="008D00C4"/>
    <w:rsid w:val="008D1E8A"/>
    <w:rsid w:val="008D3C1D"/>
    <w:rsid w:val="008D4FD4"/>
    <w:rsid w:val="008D6C7D"/>
    <w:rsid w:val="008E08D7"/>
    <w:rsid w:val="008E0B07"/>
    <w:rsid w:val="008E12F4"/>
    <w:rsid w:val="008F2C84"/>
    <w:rsid w:val="008F7622"/>
    <w:rsid w:val="00913393"/>
    <w:rsid w:val="00921130"/>
    <w:rsid w:val="00921D01"/>
    <w:rsid w:val="00925080"/>
    <w:rsid w:val="00925B47"/>
    <w:rsid w:val="00933406"/>
    <w:rsid w:val="00935674"/>
    <w:rsid w:val="009376D7"/>
    <w:rsid w:val="00941680"/>
    <w:rsid w:val="00945EA8"/>
    <w:rsid w:val="0095055D"/>
    <w:rsid w:val="00980CDB"/>
    <w:rsid w:val="00986C0B"/>
    <w:rsid w:val="0099054C"/>
    <w:rsid w:val="009A6F1E"/>
    <w:rsid w:val="009B0577"/>
    <w:rsid w:val="009B0E0C"/>
    <w:rsid w:val="009B2B6F"/>
    <w:rsid w:val="009B58E8"/>
    <w:rsid w:val="009B5AAA"/>
    <w:rsid w:val="009C57AF"/>
    <w:rsid w:val="009C6144"/>
    <w:rsid w:val="009D4158"/>
    <w:rsid w:val="009E0A45"/>
    <w:rsid w:val="009E7EC8"/>
    <w:rsid w:val="009F58F1"/>
    <w:rsid w:val="00A013CD"/>
    <w:rsid w:val="00A12572"/>
    <w:rsid w:val="00A14E27"/>
    <w:rsid w:val="00A17A18"/>
    <w:rsid w:val="00A2049C"/>
    <w:rsid w:val="00A22FDE"/>
    <w:rsid w:val="00A2679B"/>
    <w:rsid w:val="00A27942"/>
    <w:rsid w:val="00A454D1"/>
    <w:rsid w:val="00A509A6"/>
    <w:rsid w:val="00A57C49"/>
    <w:rsid w:val="00A57CEB"/>
    <w:rsid w:val="00A6381C"/>
    <w:rsid w:val="00A700B5"/>
    <w:rsid w:val="00A73301"/>
    <w:rsid w:val="00A811EA"/>
    <w:rsid w:val="00A85F37"/>
    <w:rsid w:val="00A92C58"/>
    <w:rsid w:val="00A967FF"/>
    <w:rsid w:val="00AA0F94"/>
    <w:rsid w:val="00AA6383"/>
    <w:rsid w:val="00AA7A07"/>
    <w:rsid w:val="00AA7A72"/>
    <w:rsid w:val="00AB05FD"/>
    <w:rsid w:val="00AB0BDD"/>
    <w:rsid w:val="00AC0175"/>
    <w:rsid w:val="00AC3BE6"/>
    <w:rsid w:val="00AD0341"/>
    <w:rsid w:val="00AE259C"/>
    <w:rsid w:val="00AE29AE"/>
    <w:rsid w:val="00AE3770"/>
    <w:rsid w:val="00AE5AB0"/>
    <w:rsid w:val="00AF0F8F"/>
    <w:rsid w:val="00AF21E7"/>
    <w:rsid w:val="00AF42AA"/>
    <w:rsid w:val="00AF490A"/>
    <w:rsid w:val="00B00D04"/>
    <w:rsid w:val="00B03864"/>
    <w:rsid w:val="00B115E8"/>
    <w:rsid w:val="00B11D1F"/>
    <w:rsid w:val="00B229DA"/>
    <w:rsid w:val="00B23465"/>
    <w:rsid w:val="00B27197"/>
    <w:rsid w:val="00B323C2"/>
    <w:rsid w:val="00B34C4C"/>
    <w:rsid w:val="00B4093B"/>
    <w:rsid w:val="00B41283"/>
    <w:rsid w:val="00B419F2"/>
    <w:rsid w:val="00B468CD"/>
    <w:rsid w:val="00B46A61"/>
    <w:rsid w:val="00B548FA"/>
    <w:rsid w:val="00B55BCE"/>
    <w:rsid w:val="00B57DC7"/>
    <w:rsid w:val="00B70591"/>
    <w:rsid w:val="00B71BB3"/>
    <w:rsid w:val="00B72AA9"/>
    <w:rsid w:val="00B7720C"/>
    <w:rsid w:val="00B8055C"/>
    <w:rsid w:val="00B81631"/>
    <w:rsid w:val="00B84930"/>
    <w:rsid w:val="00B90229"/>
    <w:rsid w:val="00B932DB"/>
    <w:rsid w:val="00BA2692"/>
    <w:rsid w:val="00BA4FBD"/>
    <w:rsid w:val="00BC4E5A"/>
    <w:rsid w:val="00BD4F2A"/>
    <w:rsid w:val="00BD767C"/>
    <w:rsid w:val="00BE03AD"/>
    <w:rsid w:val="00BE40DE"/>
    <w:rsid w:val="00BE6A01"/>
    <w:rsid w:val="00BF03FD"/>
    <w:rsid w:val="00BF7B8B"/>
    <w:rsid w:val="00BF7BE1"/>
    <w:rsid w:val="00C0104E"/>
    <w:rsid w:val="00C01EF3"/>
    <w:rsid w:val="00C03333"/>
    <w:rsid w:val="00C03C52"/>
    <w:rsid w:val="00C06FFF"/>
    <w:rsid w:val="00C1209C"/>
    <w:rsid w:val="00C147F1"/>
    <w:rsid w:val="00C22821"/>
    <w:rsid w:val="00C26EB1"/>
    <w:rsid w:val="00C27F25"/>
    <w:rsid w:val="00C345BF"/>
    <w:rsid w:val="00C36298"/>
    <w:rsid w:val="00C36E24"/>
    <w:rsid w:val="00C448FA"/>
    <w:rsid w:val="00C5656B"/>
    <w:rsid w:val="00C57593"/>
    <w:rsid w:val="00C57E4A"/>
    <w:rsid w:val="00C60C77"/>
    <w:rsid w:val="00C62A4A"/>
    <w:rsid w:val="00C63433"/>
    <w:rsid w:val="00C66190"/>
    <w:rsid w:val="00C677F9"/>
    <w:rsid w:val="00C72305"/>
    <w:rsid w:val="00C73247"/>
    <w:rsid w:val="00C87F34"/>
    <w:rsid w:val="00C919B3"/>
    <w:rsid w:val="00C930A0"/>
    <w:rsid w:val="00C95A72"/>
    <w:rsid w:val="00CA4958"/>
    <w:rsid w:val="00CB1A81"/>
    <w:rsid w:val="00CB215C"/>
    <w:rsid w:val="00CB342D"/>
    <w:rsid w:val="00CC19F0"/>
    <w:rsid w:val="00CC1EB5"/>
    <w:rsid w:val="00CE4BF7"/>
    <w:rsid w:val="00CE4CB1"/>
    <w:rsid w:val="00CF2BAF"/>
    <w:rsid w:val="00D04887"/>
    <w:rsid w:val="00D05AF0"/>
    <w:rsid w:val="00D074E1"/>
    <w:rsid w:val="00D15433"/>
    <w:rsid w:val="00D15EE5"/>
    <w:rsid w:val="00D17D9F"/>
    <w:rsid w:val="00D239EE"/>
    <w:rsid w:val="00D24849"/>
    <w:rsid w:val="00D25567"/>
    <w:rsid w:val="00D274CC"/>
    <w:rsid w:val="00D4011F"/>
    <w:rsid w:val="00D4275E"/>
    <w:rsid w:val="00D42F05"/>
    <w:rsid w:val="00D521AE"/>
    <w:rsid w:val="00D52591"/>
    <w:rsid w:val="00D554E1"/>
    <w:rsid w:val="00D574F0"/>
    <w:rsid w:val="00D61435"/>
    <w:rsid w:val="00D61EBF"/>
    <w:rsid w:val="00D67E94"/>
    <w:rsid w:val="00D72CAC"/>
    <w:rsid w:val="00D749D8"/>
    <w:rsid w:val="00D75DF2"/>
    <w:rsid w:val="00D7691D"/>
    <w:rsid w:val="00D8097A"/>
    <w:rsid w:val="00D819FB"/>
    <w:rsid w:val="00D82739"/>
    <w:rsid w:val="00D83EF6"/>
    <w:rsid w:val="00D85122"/>
    <w:rsid w:val="00D90C59"/>
    <w:rsid w:val="00D9235A"/>
    <w:rsid w:val="00DA3E58"/>
    <w:rsid w:val="00DA79CE"/>
    <w:rsid w:val="00DB2847"/>
    <w:rsid w:val="00DB535D"/>
    <w:rsid w:val="00DB5FD8"/>
    <w:rsid w:val="00DB695B"/>
    <w:rsid w:val="00DC3866"/>
    <w:rsid w:val="00DC39E9"/>
    <w:rsid w:val="00DC5432"/>
    <w:rsid w:val="00DC7B86"/>
    <w:rsid w:val="00DE0C33"/>
    <w:rsid w:val="00DE6327"/>
    <w:rsid w:val="00DF7899"/>
    <w:rsid w:val="00DF7E7C"/>
    <w:rsid w:val="00E0331E"/>
    <w:rsid w:val="00E13D74"/>
    <w:rsid w:val="00E14875"/>
    <w:rsid w:val="00E14F3F"/>
    <w:rsid w:val="00E31EA9"/>
    <w:rsid w:val="00E3219B"/>
    <w:rsid w:val="00E332B3"/>
    <w:rsid w:val="00E3629E"/>
    <w:rsid w:val="00E37C7C"/>
    <w:rsid w:val="00E413A2"/>
    <w:rsid w:val="00E435EC"/>
    <w:rsid w:val="00E455BE"/>
    <w:rsid w:val="00E5366B"/>
    <w:rsid w:val="00E62777"/>
    <w:rsid w:val="00E6344F"/>
    <w:rsid w:val="00E63888"/>
    <w:rsid w:val="00E656BE"/>
    <w:rsid w:val="00E6604F"/>
    <w:rsid w:val="00E6747E"/>
    <w:rsid w:val="00E7122D"/>
    <w:rsid w:val="00E71C15"/>
    <w:rsid w:val="00E73833"/>
    <w:rsid w:val="00E743C7"/>
    <w:rsid w:val="00E759CB"/>
    <w:rsid w:val="00E802A3"/>
    <w:rsid w:val="00E84239"/>
    <w:rsid w:val="00EA01F4"/>
    <w:rsid w:val="00EA15F2"/>
    <w:rsid w:val="00EA6B11"/>
    <w:rsid w:val="00EB1BF7"/>
    <w:rsid w:val="00EB6D59"/>
    <w:rsid w:val="00EC1040"/>
    <w:rsid w:val="00EC132C"/>
    <w:rsid w:val="00EC3257"/>
    <w:rsid w:val="00ED46A7"/>
    <w:rsid w:val="00ED66A2"/>
    <w:rsid w:val="00EE1BA5"/>
    <w:rsid w:val="00EE2A0C"/>
    <w:rsid w:val="00EE3464"/>
    <w:rsid w:val="00EE34ED"/>
    <w:rsid w:val="00EE3694"/>
    <w:rsid w:val="00EE48D7"/>
    <w:rsid w:val="00EE49B8"/>
    <w:rsid w:val="00EE6EDF"/>
    <w:rsid w:val="00F05674"/>
    <w:rsid w:val="00F17F22"/>
    <w:rsid w:val="00F20210"/>
    <w:rsid w:val="00F206FB"/>
    <w:rsid w:val="00F256A6"/>
    <w:rsid w:val="00F30263"/>
    <w:rsid w:val="00F32B62"/>
    <w:rsid w:val="00F44000"/>
    <w:rsid w:val="00F45BDD"/>
    <w:rsid w:val="00F63E4B"/>
    <w:rsid w:val="00F67BCA"/>
    <w:rsid w:val="00F828E4"/>
    <w:rsid w:val="00F84B4E"/>
    <w:rsid w:val="00F900C1"/>
    <w:rsid w:val="00F938E4"/>
    <w:rsid w:val="00F951E0"/>
    <w:rsid w:val="00FA2544"/>
    <w:rsid w:val="00FA3E31"/>
    <w:rsid w:val="00FB5BA5"/>
    <w:rsid w:val="00FB6EF8"/>
    <w:rsid w:val="00FC35D4"/>
    <w:rsid w:val="00FC6C40"/>
    <w:rsid w:val="00FC7AD3"/>
    <w:rsid w:val="00FD5E67"/>
    <w:rsid w:val="00FE25D1"/>
    <w:rsid w:val="00FE3A3D"/>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620D6F7"/>
  <w15:docId w15:val="{E05DC3D4-4C4F-4A53-A0B6-8809EC4202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image" Target="media/image15.jpeg"/><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8.jpeg"/><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image" Target="media/image13.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20.png"/></Relationships>
</file>

<file path=word/_rels/header1.xml.rels><?xml version="1.0" encoding="UTF-8" standalone="yes"?>
<Relationships xmlns="http://schemas.openxmlformats.org/package/2006/relationships"><Relationship Id="rId1" Type="http://schemas.openxmlformats.org/officeDocument/2006/relationships/image" Target="media/image1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1126</Words>
  <Characters>6198</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7310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3</cp:revision>
  <cp:lastPrinted>2011-08-26T23:08:00Z</cp:lastPrinted>
  <dcterms:created xsi:type="dcterms:W3CDTF">2015-02-02T01:44:00Z</dcterms:created>
  <dcterms:modified xsi:type="dcterms:W3CDTF">2020-11-18T17:21:00Z</dcterms:modified>
</cp:coreProperties>
</file>