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F42" w:rsidRPr="00E908E5" w:rsidRDefault="00F56F42" w:rsidP="005A272F">
      <w:pPr>
        <w:spacing w:after="0" w:line="360" w:lineRule="auto"/>
        <w:jc w:val="both"/>
        <w:rPr>
          <w:rFonts w:ascii="Times New Roman" w:hAnsi="Times New Roman" w:cs="Times New Roman"/>
          <w:b/>
          <w:sz w:val="24"/>
          <w:szCs w:val="24"/>
        </w:rPr>
      </w:pPr>
    </w:p>
    <w:p w:rsidR="00270E6B" w:rsidRPr="00E908E5" w:rsidRDefault="00270E6B" w:rsidP="005A272F">
      <w:pPr>
        <w:pStyle w:val="Sinespaciado"/>
        <w:spacing w:line="360" w:lineRule="auto"/>
        <w:jc w:val="both"/>
        <w:rPr>
          <w:rFonts w:ascii="Times New Roman" w:hAnsi="Times New Roman"/>
          <w:b/>
          <w:sz w:val="24"/>
          <w:szCs w:val="24"/>
        </w:rPr>
      </w:pPr>
    </w:p>
    <w:p w:rsidR="0074019C" w:rsidRPr="00E908E5" w:rsidRDefault="0074019C" w:rsidP="005A272F">
      <w:pPr>
        <w:pStyle w:val="Sinespaciado"/>
        <w:spacing w:line="360" w:lineRule="auto"/>
        <w:jc w:val="center"/>
        <w:rPr>
          <w:rFonts w:ascii="Times New Roman" w:hAnsi="Times New Roman"/>
          <w:b/>
          <w:sz w:val="24"/>
          <w:szCs w:val="24"/>
        </w:rPr>
      </w:pPr>
      <w:r w:rsidRPr="00E908E5">
        <w:rPr>
          <w:rFonts w:ascii="Times New Roman" w:hAnsi="Times New Roman"/>
          <w:b/>
          <w:sz w:val="24"/>
          <w:szCs w:val="24"/>
        </w:rPr>
        <w:t>PROPUESTA DE INTERVENCIÓN</w:t>
      </w:r>
    </w:p>
    <w:p w:rsidR="0074019C" w:rsidRPr="00E908E5" w:rsidRDefault="0074019C" w:rsidP="005A272F">
      <w:pPr>
        <w:pStyle w:val="Sinespaciado"/>
        <w:spacing w:line="360" w:lineRule="auto"/>
        <w:jc w:val="center"/>
        <w:rPr>
          <w:rFonts w:ascii="Times New Roman" w:hAnsi="Times New Roman"/>
          <w:b/>
          <w:sz w:val="24"/>
          <w:szCs w:val="24"/>
        </w:rPr>
      </w:pPr>
    </w:p>
    <w:p w:rsidR="00E73D3D" w:rsidRPr="00E908E5" w:rsidRDefault="00E73D3D" w:rsidP="005A272F">
      <w:pPr>
        <w:pStyle w:val="Sinespaciado"/>
        <w:spacing w:line="360" w:lineRule="auto"/>
        <w:jc w:val="center"/>
        <w:rPr>
          <w:rFonts w:ascii="Times New Roman" w:hAnsi="Times New Roman"/>
          <w:b/>
          <w:sz w:val="24"/>
          <w:szCs w:val="24"/>
        </w:rPr>
      </w:pPr>
      <w:r w:rsidRPr="00E908E5">
        <w:rPr>
          <w:rFonts w:ascii="Times New Roman" w:hAnsi="Times New Roman"/>
          <w:b/>
          <w:sz w:val="24"/>
          <w:szCs w:val="24"/>
        </w:rPr>
        <w:t xml:space="preserve">LA INVESTIGACION EN EL PROYECTO DE </w:t>
      </w:r>
      <w:r w:rsidR="00270E6B" w:rsidRPr="00E908E5">
        <w:rPr>
          <w:rFonts w:ascii="Times New Roman" w:hAnsi="Times New Roman"/>
          <w:b/>
          <w:sz w:val="24"/>
          <w:szCs w:val="24"/>
        </w:rPr>
        <w:t>AULA…Una estrategia pedagógica con incidencia en los procesos de formación del grado transición b de la i.e. Marceliano Vélez- Envigado Antioquia</w:t>
      </w:r>
    </w:p>
    <w:p w:rsidR="007B3C9A" w:rsidRPr="00E908E5" w:rsidRDefault="007B3C9A" w:rsidP="005A272F">
      <w:pPr>
        <w:pStyle w:val="Sinespaciado"/>
        <w:spacing w:line="360" w:lineRule="auto"/>
        <w:jc w:val="center"/>
        <w:rPr>
          <w:rFonts w:ascii="Times New Roman" w:hAnsi="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ERIKA TATIANA BERNAL ORTIZ</w:t>
      </w: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8546EE" w:rsidRPr="00E908E5" w:rsidRDefault="008546EE"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F56F42" w:rsidRPr="00E908E5" w:rsidRDefault="00F56F42" w:rsidP="005A272F">
      <w:pPr>
        <w:spacing w:after="0" w:line="360" w:lineRule="auto"/>
        <w:jc w:val="center"/>
        <w:rPr>
          <w:rFonts w:ascii="Times New Roman" w:hAnsi="Times New Roman" w:cs="Times New Roman"/>
          <w:b/>
          <w:sz w:val="24"/>
          <w:szCs w:val="24"/>
        </w:rPr>
      </w:pPr>
    </w:p>
    <w:p w:rsidR="008546EE" w:rsidRPr="00E908E5" w:rsidRDefault="008546EE"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UNIVERSIDAD SANTO TOMAS</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FACULTAD DE EDUCACIÓN</w:t>
      </w:r>
    </w:p>
    <w:p w:rsidR="00F56F42" w:rsidRPr="00E908E5" w:rsidRDefault="00F56F42"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LICENCI</w:t>
      </w:r>
      <w:r w:rsidR="00671C58" w:rsidRPr="00E908E5">
        <w:rPr>
          <w:rFonts w:ascii="Times New Roman" w:hAnsi="Times New Roman" w:cs="Times New Roman"/>
          <w:b/>
          <w:sz w:val="24"/>
          <w:szCs w:val="24"/>
        </w:rPr>
        <w:t>A</w:t>
      </w:r>
      <w:r w:rsidRPr="00E908E5">
        <w:rPr>
          <w:rFonts w:ascii="Times New Roman" w:hAnsi="Times New Roman" w:cs="Times New Roman"/>
          <w:b/>
          <w:sz w:val="24"/>
          <w:szCs w:val="24"/>
        </w:rPr>
        <w:t>TURA EN PREESCOLAR</w:t>
      </w:r>
    </w:p>
    <w:p w:rsidR="008546EE" w:rsidRPr="00E908E5" w:rsidRDefault="008546EE"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MEDELLÍ</w:t>
      </w:r>
      <w:r w:rsidR="00F56F42" w:rsidRPr="00E908E5">
        <w:rPr>
          <w:rFonts w:ascii="Times New Roman" w:hAnsi="Times New Roman" w:cs="Times New Roman"/>
          <w:b/>
          <w:sz w:val="24"/>
          <w:szCs w:val="24"/>
        </w:rPr>
        <w:t>N</w:t>
      </w:r>
      <w:r w:rsidR="00671C58" w:rsidRPr="00E908E5">
        <w:rPr>
          <w:rFonts w:ascii="Times New Roman" w:hAnsi="Times New Roman" w:cs="Times New Roman"/>
          <w:b/>
          <w:sz w:val="24"/>
          <w:szCs w:val="24"/>
        </w:rPr>
        <w:t>-2016</w:t>
      </w:r>
    </w:p>
    <w:p w:rsidR="008546EE" w:rsidRPr="00E908E5" w:rsidRDefault="00722F1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2016</w:t>
      </w:r>
    </w:p>
    <w:p w:rsidR="00671C58" w:rsidRPr="00E908E5" w:rsidRDefault="00671C58" w:rsidP="005A272F">
      <w:pPr>
        <w:spacing w:after="0" w:line="360" w:lineRule="auto"/>
        <w:jc w:val="center"/>
        <w:rPr>
          <w:rFonts w:ascii="Times New Roman" w:hAnsi="Times New Roman" w:cs="Times New Roman"/>
          <w:b/>
          <w:sz w:val="24"/>
          <w:szCs w:val="24"/>
          <w:highlight w:val="yellow"/>
        </w:rPr>
      </w:pPr>
    </w:p>
    <w:p w:rsidR="0074019C" w:rsidRPr="00E908E5" w:rsidRDefault="0074019C" w:rsidP="005A272F">
      <w:pPr>
        <w:pStyle w:val="Sinespaciado"/>
        <w:spacing w:line="360" w:lineRule="auto"/>
        <w:jc w:val="center"/>
        <w:rPr>
          <w:rFonts w:ascii="Times New Roman" w:hAnsi="Times New Roman"/>
          <w:b/>
          <w:sz w:val="24"/>
          <w:szCs w:val="24"/>
        </w:rPr>
      </w:pPr>
    </w:p>
    <w:p w:rsidR="008F090D" w:rsidRDefault="008F090D" w:rsidP="005A272F">
      <w:pPr>
        <w:pStyle w:val="Sinespaciado"/>
        <w:spacing w:line="360" w:lineRule="auto"/>
        <w:jc w:val="center"/>
        <w:rPr>
          <w:rFonts w:ascii="Times New Roman" w:hAnsi="Times New Roman"/>
          <w:b/>
          <w:sz w:val="24"/>
          <w:szCs w:val="24"/>
        </w:rPr>
      </w:pPr>
    </w:p>
    <w:p w:rsidR="008F090D" w:rsidRDefault="008F090D" w:rsidP="005A272F">
      <w:pPr>
        <w:pStyle w:val="Sinespaciado"/>
        <w:spacing w:line="360" w:lineRule="auto"/>
        <w:jc w:val="center"/>
        <w:rPr>
          <w:rFonts w:ascii="Times New Roman" w:hAnsi="Times New Roman"/>
          <w:b/>
          <w:sz w:val="24"/>
          <w:szCs w:val="24"/>
        </w:rPr>
      </w:pPr>
    </w:p>
    <w:p w:rsidR="0074019C" w:rsidRPr="00E908E5" w:rsidRDefault="0074019C" w:rsidP="005A272F">
      <w:pPr>
        <w:pStyle w:val="Sinespaciado"/>
        <w:spacing w:line="360" w:lineRule="auto"/>
        <w:jc w:val="center"/>
        <w:rPr>
          <w:rFonts w:ascii="Times New Roman" w:hAnsi="Times New Roman"/>
          <w:b/>
          <w:sz w:val="24"/>
          <w:szCs w:val="24"/>
        </w:rPr>
      </w:pPr>
      <w:r w:rsidRPr="00E908E5">
        <w:rPr>
          <w:rFonts w:ascii="Times New Roman" w:hAnsi="Times New Roman"/>
          <w:b/>
          <w:sz w:val="24"/>
          <w:szCs w:val="24"/>
        </w:rPr>
        <w:lastRenderedPageBreak/>
        <w:t>PROPUESTA DE INTERVENCIÓN</w:t>
      </w:r>
    </w:p>
    <w:p w:rsidR="00F92746" w:rsidRPr="00E908E5" w:rsidRDefault="00F92746" w:rsidP="005A272F">
      <w:pPr>
        <w:pStyle w:val="Sinespaciado"/>
        <w:spacing w:line="360" w:lineRule="auto"/>
        <w:jc w:val="center"/>
        <w:rPr>
          <w:rFonts w:ascii="Times New Roman" w:hAnsi="Times New Roman"/>
          <w:b/>
          <w:sz w:val="24"/>
          <w:szCs w:val="24"/>
        </w:rPr>
      </w:pPr>
    </w:p>
    <w:p w:rsidR="00F9052A" w:rsidRDefault="00F9052A" w:rsidP="005A272F">
      <w:pPr>
        <w:pStyle w:val="Sinespaciado"/>
        <w:spacing w:line="360" w:lineRule="auto"/>
        <w:jc w:val="center"/>
        <w:rPr>
          <w:rFonts w:ascii="Times New Roman" w:hAnsi="Times New Roman"/>
          <w:b/>
          <w:sz w:val="24"/>
          <w:szCs w:val="24"/>
        </w:rPr>
      </w:pPr>
    </w:p>
    <w:p w:rsidR="006473E4" w:rsidRPr="00E908E5" w:rsidRDefault="006473E4" w:rsidP="006473E4">
      <w:pPr>
        <w:pStyle w:val="Sinespaciado"/>
        <w:spacing w:line="360" w:lineRule="auto"/>
        <w:jc w:val="center"/>
        <w:rPr>
          <w:rFonts w:ascii="Times New Roman" w:hAnsi="Times New Roman"/>
          <w:b/>
          <w:sz w:val="24"/>
          <w:szCs w:val="24"/>
        </w:rPr>
      </w:pPr>
      <w:r w:rsidRPr="00E908E5">
        <w:rPr>
          <w:rFonts w:ascii="Times New Roman" w:hAnsi="Times New Roman"/>
          <w:b/>
          <w:sz w:val="24"/>
          <w:szCs w:val="24"/>
        </w:rPr>
        <w:t>PROPUESTA DE INTERVENCIÓN</w:t>
      </w:r>
    </w:p>
    <w:p w:rsidR="00F9052A" w:rsidRDefault="00F9052A" w:rsidP="005A272F">
      <w:pPr>
        <w:pStyle w:val="Sinespaciado"/>
        <w:spacing w:line="360" w:lineRule="auto"/>
        <w:jc w:val="center"/>
        <w:rPr>
          <w:rFonts w:ascii="Times New Roman" w:hAnsi="Times New Roman"/>
          <w:b/>
          <w:sz w:val="24"/>
          <w:szCs w:val="24"/>
        </w:rPr>
      </w:pPr>
    </w:p>
    <w:p w:rsidR="00270E6B" w:rsidRPr="00E908E5" w:rsidRDefault="00270E6B" w:rsidP="005A272F">
      <w:pPr>
        <w:pStyle w:val="Sinespaciado"/>
        <w:spacing w:line="360" w:lineRule="auto"/>
        <w:jc w:val="center"/>
        <w:rPr>
          <w:rFonts w:ascii="Times New Roman" w:hAnsi="Times New Roman"/>
          <w:b/>
          <w:sz w:val="24"/>
          <w:szCs w:val="24"/>
        </w:rPr>
      </w:pPr>
      <w:r w:rsidRPr="00E908E5">
        <w:rPr>
          <w:rFonts w:ascii="Times New Roman" w:hAnsi="Times New Roman"/>
          <w:b/>
          <w:sz w:val="24"/>
          <w:szCs w:val="24"/>
        </w:rPr>
        <w:t xml:space="preserve">LA INVESTIGACION EN EL PROYECTO DE </w:t>
      </w:r>
      <w:r w:rsidR="005F34E3" w:rsidRPr="00E908E5">
        <w:rPr>
          <w:rFonts w:ascii="Times New Roman" w:hAnsi="Times New Roman"/>
          <w:b/>
          <w:sz w:val="24"/>
          <w:szCs w:val="24"/>
        </w:rPr>
        <w:t>AULA…</w:t>
      </w:r>
      <w:r w:rsidRPr="00E908E5">
        <w:rPr>
          <w:rFonts w:ascii="Times New Roman" w:hAnsi="Times New Roman"/>
          <w:b/>
          <w:sz w:val="24"/>
          <w:szCs w:val="24"/>
        </w:rPr>
        <w:t xml:space="preserve"> Una estrategia pedagógica con incidencia en los procesos de formación del grado transición b de la i.e. Marceliano Vélez- Envigado Antioquia</w:t>
      </w:r>
    </w:p>
    <w:p w:rsidR="00270E6B" w:rsidRPr="00E908E5" w:rsidRDefault="00270E6B" w:rsidP="005A272F">
      <w:pPr>
        <w:pStyle w:val="Sinespaciado"/>
        <w:spacing w:line="360" w:lineRule="auto"/>
        <w:jc w:val="center"/>
        <w:rPr>
          <w:rFonts w:ascii="Times New Roman" w:hAnsi="Times New Roman"/>
          <w:b/>
          <w:sz w:val="24"/>
          <w:szCs w:val="24"/>
        </w:rPr>
      </w:pPr>
    </w:p>
    <w:p w:rsidR="00671C58" w:rsidRPr="00E908E5" w:rsidRDefault="00671C58" w:rsidP="005A272F">
      <w:pPr>
        <w:pStyle w:val="Sinespaciado"/>
        <w:spacing w:line="360" w:lineRule="auto"/>
        <w:jc w:val="center"/>
        <w:rPr>
          <w:rFonts w:ascii="Times New Roman" w:hAnsi="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ERIKA TATIANA BERNAL ORTIZ</w:t>
      </w: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Trabajo Presentado Como Requisito Para El Campo De Formación investigativo</w:t>
      </w: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ADRIANA MARÍA SÁNCHEZ HENAO</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Magister en Educación y Desarrollo Humano</w:t>
      </w: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UNIVERSIDAD SANTO TOMAS</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FACULTAD DE EDUCACIÓN</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LICENCIATURA EN PREESCOLAR</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MEDELLÍN-2016</w:t>
      </w:r>
    </w:p>
    <w:p w:rsidR="00671C58" w:rsidRPr="00E908E5" w:rsidRDefault="00671C58" w:rsidP="005A272F">
      <w:pPr>
        <w:spacing w:after="0" w:line="360" w:lineRule="auto"/>
        <w:jc w:val="center"/>
        <w:rPr>
          <w:rFonts w:ascii="Times New Roman" w:hAnsi="Times New Roman" w:cs="Times New Roman"/>
          <w:b/>
          <w:sz w:val="24"/>
          <w:szCs w:val="24"/>
        </w:rPr>
      </w:pPr>
      <w:r w:rsidRPr="00E908E5">
        <w:rPr>
          <w:rFonts w:ascii="Times New Roman" w:hAnsi="Times New Roman" w:cs="Times New Roman"/>
          <w:b/>
          <w:sz w:val="24"/>
          <w:szCs w:val="24"/>
        </w:rPr>
        <w:t>2016</w:t>
      </w:r>
    </w:p>
    <w:p w:rsidR="00671C58" w:rsidRPr="00E908E5" w:rsidRDefault="00671C58" w:rsidP="005A272F">
      <w:pPr>
        <w:spacing w:after="0" w:line="360" w:lineRule="auto"/>
        <w:jc w:val="both"/>
        <w:rPr>
          <w:rFonts w:ascii="Times New Roman" w:hAnsi="Times New Roman" w:cs="Times New Roman"/>
          <w:b/>
          <w:sz w:val="24"/>
          <w:szCs w:val="24"/>
          <w:highlight w:val="yellow"/>
        </w:rPr>
      </w:pPr>
    </w:p>
    <w:p w:rsidR="00671C58" w:rsidRPr="00E908E5" w:rsidRDefault="00671C58" w:rsidP="005A272F">
      <w:pPr>
        <w:spacing w:after="0" w:line="360" w:lineRule="auto"/>
        <w:jc w:val="both"/>
        <w:rPr>
          <w:rFonts w:ascii="Times New Roman" w:hAnsi="Times New Roman" w:cs="Times New Roman"/>
          <w:b/>
          <w:sz w:val="24"/>
          <w:szCs w:val="24"/>
          <w:highlight w:val="yellow"/>
        </w:rPr>
      </w:pPr>
    </w:p>
    <w:p w:rsidR="00E908E5" w:rsidRDefault="00E908E5" w:rsidP="005A272F">
      <w:pPr>
        <w:spacing w:after="0" w:line="360" w:lineRule="auto"/>
        <w:jc w:val="both"/>
        <w:rPr>
          <w:rFonts w:ascii="Times New Roman" w:hAnsi="Times New Roman" w:cs="Times New Roman"/>
          <w:b/>
          <w:sz w:val="24"/>
          <w:szCs w:val="24"/>
        </w:rPr>
      </w:pPr>
    </w:p>
    <w:p w:rsidR="00E908E5" w:rsidRDefault="00E908E5" w:rsidP="005A272F">
      <w:pPr>
        <w:spacing w:after="0" w:line="360" w:lineRule="auto"/>
        <w:jc w:val="both"/>
        <w:rPr>
          <w:rFonts w:ascii="Times New Roman" w:hAnsi="Times New Roman" w:cs="Times New Roman"/>
          <w:b/>
          <w:sz w:val="24"/>
          <w:szCs w:val="24"/>
        </w:rPr>
      </w:pPr>
    </w:p>
    <w:p w:rsidR="00E908E5" w:rsidRDefault="00E908E5" w:rsidP="005A272F">
      <w:pPr>
        <w:spacing w:after="0" w:line="360" w:lineRule="auto"/>
        <w:jc w:val="both"/>
        <w:rPr>
          <w:rFonts w:ascii="Times New Roman" w:hAnsi="Times New Roman" w:cs="Times New Roman"/>
          <w:b/>
          <w:sz w:val="24"/>
          <w:szCs w:val="24"/>
        </w:rPr>
      </w:pPr>
    </w:p>
    <w:p w:rsidR="00E908E5" w:rsidRDefault="00E908E5" w:rsidP="005A272F">
      <w:pPr>
        <w:spacing w:after="0" w:line="360" w:lineRule="auto"/>
        <w:jc w:val="both"/>
        <w:rPr>
          <w:rFonts w:ascii="Times New Roman" w:hAnsi="Times New Roman" w:cs="Times New Roman"/>
          <w:b/>
          <w:sz w:val="24"/>
          <w:szCs w:val="24"/>
        </w:rPr>
      </w:pPr>
    </w:p>
    <w:p w:rsidR="00F92746" w:rsidRPr="00E908E5" w:rsidRDefault="00F92746"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b/>
          <w:sz w:val="24"/>
          <w:szCs w:val="24"/>
        </w:rPr>
        <w:t>Dedica</w:t>
      </w:r>
      <w:r w:rsidR="007723B5" w:rsidRPr="00E908E5">
        <w:rPr>
          <w:rFonts w:ascii="Times New Roman" w:hAnsi="Times New Roman" w:cs="Times New Roman"/>
          <w:b/>
          <w:sz w:val="24"/>
          <w:szCs w:val="24"/>
        </w:rPr>
        <w:t>t</w:t>
      </w:r>
      <w:r w:rsidRPr="00E908E5">
        <w:rPr>
          <w:rFonts w:ascii="Times New Roman" w:hAnsi="Times New Roman" w:cs="Times New Roman"/>
          <w:b/>
          <w:sz w:val="24"/>
          <w:szCs w:val="24"/>
        </w:rPr>
        <w:t>oria o Lema</w:t>
      </w:r>
    </w:p>
    <w:p w:rsidR="00F92746" w:rsidRPr="00E908E5" w:rsidRDefault="00F92746" w:rsidP="005A272F">
      <w:pPr>
        <w:pStyle w:val="Prrafodelista"/>
        <w:spacing w:after="0" w:line="360" w:lineRule="auto"/>
        <w:jc w:val="both"/>
        <w:rPr>
          <w:rFonts w:ascii="Times New Roman" w:hAnsi="Times New Roman" w:cs="Times New Roman"/>
          <w:i/>
          <w:sz w:val="24"/>
          <w:szCs w:val="24"/>
        </w:rPr>
      </w:pPr>
    </w:p>
    <w:p w:rsidR="00F92746" w:rsidRPr="00E908E5" w:rsidRDefault="00F92746" w:rsidP="005A272F">
      <w:pPr>
        <w:pStyle w:val="Prrafodelista"/>
        <w:spacing w:after="0" w:line="360" w:lineRule="auto"/>
        <w:jc w:val="both"/>
        <w:rPr>
          <w:rFonts w:ascii="Times New Roman" w:hAnsi="Times New Roman" w:cs="Times New Roman"/>
          <w:i/>
          <w:sz w:val="24"/>
          <w:szCs w:val="24"/>
        </w:rPr>
      </w:pPr>
    </w:p>
    <w:p w:rsidR="00F92746" w:rsidRPr="00E908E5" w:rsidRDefault="008C542C" w:rsidP="005A272F">
      <w:pPr>
        <w:pStyle w:val="Prrafodelista"/>
        <w:spacing w:after="0" w:line="360" w:lineRule="auto"/>
        <w:ind w:left="4247"/>
        <w:jc w:val="both"/>
        <w:rPr>
          <w:rFonts w:ascii="Times New Roman" w:hAnsi="Times New Roman" w:cs="Times New Roman"/>
          <w:i/>
          <w:sz w:val="24"/>
          <w:szCs w:val="24"/>
        </w:rPr>
      </w:pPr>
      <w:r w:rsidRPr="00E908E5">
        <w:rPr>
          <w:rFonts w:ascii="Times New Roman" w:hAnsi="Times New Roman" w:cs="Times New Roman"/>
          <w:i/>
          <w:sz w:val="24"/>
          <w:szCs w:val="24"/>
        </w:rPr>
        <w:t>La presente propuesta de intervención se la dedico primero a DIOS porque sin él nada de esto hubiera sido posible, a mis hijos que son el motor que me ayudó a entender mejor cada proceso , a mis padres por confiar en mí y por apoyarme en cada momento de la vida, a mis compañeros de universidad que fueron autores de risas, locuras, trabajo y que me brindaron su amistad sincera, a mi tutora Adriana Sánchez por su apoyo incondicional, por guiarme, me siento realmente alagada al contar con una persona llena de valores humanos intachables, un ser al que no le importa solo transmitir conocimiento, sino que se preocupa por cada situación por la que pasas durante todo tu proceso y finalmente a toda mi familia gracias  por cada granito de arena que me brindaron para sacar adelante este proceso</w:t>
      </w:r>
      <w:r w:rsidR="00F92746" w:rsidRPr="00E908E5">
        <w:rPr>
          <w:rFonts w:ascii="Times New Roman" w:hAnsi="Times New Roman" w:cs="Times New Roman"/>
          <w:i/>
          <w:sz w:val="24"/>
          <w:szCs w:val="24"/>
        </w:rPr>
        <w:t>.</w:t>
      </w:r>
    </w:p>
    <w:p w:rsidR="00F92746" w:rsidRPr="00E908E5" w:rsidRDefault="00F92746" w:rsidP="005A272F">
      <w:pPr>
        <w:pStyle w:val="Prrafodelista"/>
        <w:spacing w:after="0" w:line="360" w:lineRule="auto"/>
        <w:ind w:left="3540" w:firstLine="708"/>
        <w:jc w:val="both"/>
        <w:rPr>
          <w:rFonts w:ascii="Times New Roman" w:hAnsi="Times New Roman" w:cs="Times New Roman"/>
          <w:i/>
          <w:sz w:val="24"/>
          <w:szCs w:val="24"/>
        </w:rPr>
      </w:pPr>
    </w:p>
    <w:p w:rsidR="00A02A31" w:rsidRPr="00E908E5" w:rsidRDefault="00A02A31"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671C58" w:rsidRPr="00E908E5" w:rsidRDefault="00671C58" w:rsidP="005A272F">
      <w:pPr>
        <w:spacing w:after="0" w:line="360" w:lineRule="auto"/>
        <w:jc w:val="both"/>
        <w:rPr>
          <w:rFonts w:ascii="Times New Roman" w:hAnsi="Times New Roman" w:cs="Times New Roman"/>
          <w:b/>
          <w:sz w:val="24"/>
          <w:szCs w:val="24"/>
          <w:highlight w:val="yellow"/>
        </w:rPr>
      </w:pPr>
    </w:p>
    <w:p w:rsidR="00671C58" w:rsidRDefault="00671C58"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Pr="00E908E5" w:rsidRDefault="00F9052A" w:rsidP="005A272F">
      <w:pPr>
        <w:spacing w:after="0" w:line="360" w:lineRule="auto"/>
        <w:jc w:val="both"/>
        <w:rPr>
          <w:rFonts w:ascii="Times New Roman" w:hAnsi="Times New Roman" w:cs="Times New Roman"/>
          <w:b/>
          <w:sz w:val="24"/>
          <w:szCs w:val="24"/>
          <w:highlight w:val="yellow"/>
        </w:rPr>
      </w:pPr>
    </w:p>
    <w:p w:rsidR="00671C58" w:rsidRPr="00E908E5" w:rsidRDefault="00671C58" w:rsidP="005A272F">
      <w:pPr>
        <w:spacing w:after="0" w:line="360" w:lineRule="auto"/>
        <w:jc w:val="both"/>
        <w:rPr>
          <w:rFonts w:ascii="Times New Roman" w:hAnsi="Times New Roman" w:cs="Times New Roman"/>
          <w:b/>
          <w:sz w:val="24"/>
          <w:szCs w:val="24"/>
          <w:highlight w:val="yellow"/>
        </w:rPr>
      </w:pPr>
    </w:p>
    <w:p w:rsidR="00F92746" w:rsidRPr="00E908E5" w:rsidRDefault="00F92746" w:rsidP="005A272F">
      <w:pPr>
        <w:pStyle w:val="Ttulo1"/>
        <w:spacing w:before="0" w:line="360" w:lineRule="auto"/>
        <w:jc w:val="both"/>
        <w:rPr>
          <w:rFonts w:ascii="Times New Roman" w:hAnsi="Times New Roman" w:cs="Times New Roman"/>
          <w:b/>
          <w:color w:val="auto"/>
          <w:sz w:val="24"/>
          <w:szCs w:val="24"/>
        </w:rPr>
      </w:pPr>
      <w:bookmarkStart w:id="0" w:name="_Toc449076349"/>
      <w:r w:rsidRPr="00E908E5">
        <w:rPr>
          <w:rFonts w:ascii="Times New Roman" w:hAnsi="Times New Roman" w:cs="Times New Roman"/>
          <w:b/>
          <w:color w:val="auto"/>
          <w:sz w:val="24"/>
          <w:szCs w:val="24"/>
        </w:rPr>
        <w:t>Agradecimientos</w:t>
      </w:r>
      <w:bookmarkEnd w:id="0"/>
    </w:p>
    <w:p w:rsidR="00F92746" w:rsidRPr="00E908E5" w:rsidRDefault="00F92746" w:rsidP="005A272F">
      <w:pPr>
        <w:pStyle w:val="Prrafodelista"/>
        <w:spacing w:after="0" w:line="360" w:lineRule="auto"/>
        <w:jc w:val="both"/>
        <w:rPr>
          <w:rFonts w:ascii="Times New Roman" w:hAnsi="Times New Roman" w:cs="Times New Roman"/>
          <w:i/>
          <w:sz w:val="24"/>
          <w:szCs w:val="24"/>
        </w:rPr>
      </w:pPr>
    </w:p>
    <w:p w:rsidR="00F92746" w:rsidRPr="00E908E5" w:rsidRDefault="00F92746" w:rsidP="005A272F">
      <w:pPr>
        <w:pStyle w:val="Prrafodelista"/>
        <w:spacing w:after="0" w:line="360" w:lineRule="auto"/>
        <w:jc w:val="both"/>
        <w:rPr>
          <w:rFonts w:ascii="Times New Roman" w:hAnsi="Times New Roman" w:cs="Times New Roman"/>
          <w:i/>
          <w:sz w:val="24"/>
          <w:szCs w:val="24"/>
        </w:rPr>
      </w:pPr>
    </w:p>
    <w:p w:rsidR="008C542C" w:rsidRPr="00E908E5" w:rsidRDefault="008C542C" w:rsidP="005A272F">
      <w:pPr>
        <w:pStyle w:val="Prrafodelista"/>
        <w:spacing w:after="0" w:line="360" w:lineRule="auto"/>
        <w:ind w:left="4247"/>
        <w:jc w:val="both"/>
        <w:rPr>
          <w:rFonts w:ascii="Times New Roman" w:hAnsi="Times New Roman" w:cs="Times New Roman"/>
          <w:i/>
          <w:sz w:val="24"/>
          <w:szCs w:val="24"/>
        </w:rPr>
      </w:pPr>
      <w:r w:rsidRPr="00E908E5">
        <w:rPr>
          <w:rFonts w:ascii="Times New Roman" w:hAnsi="Times New Roman" w:cs="Times New Roman"/>
          <w:i/>
          <w:sz w:val="24"/>
          <w:szCs w:val="24"/>
        </w:rPr>
        <w:t xml:space="preserve">Esto comenzó como un reto un camino que no fue fácil, un cabio que me ayudo a crecer y entender que todo en la vida son procesos agradezco en este trabajo a la Universidad Santo Tomas, por el apoyo dentro de todo </w:t>
      </w:r>
      <w:r w:rsidR="005F34E3" w:rsidRPr="00E908E5">
        <w:rPr>
          <w:rFonts w:ascii="Times New Roman" w:hAnsi="Times New Roman" w:cs="Times New Roman"/>
          <w:i/>
          <w:sz w:val="24"/>
          <w:szCs w:val="24"/>
        </w:rPr>
        <w:t>el proceso de mi carrera, a la Institución E</w:t>
      </w:r>
      <w:r w:rsidRPr="00E908E5">
        <w:rPr>
          <w:rFonts w:ascii="Times New Roman" w:hAnsi="Times New Roman" w:cs="Times New Roman"/>
          <w:i/>
          <w:sz w:val="24"/>
          <w:szCs w:val="24"/>
        </w:rPr>
        <w:t>ducativa Marceliano Vélez</w:t>
      </w:r>
      <w:r w:rsidR="005F34E3" w:rsidRPr="00E908E5">
        <w:rPr>
          <w:rFonts w:ascii="Times New Roman" w:hAnsi="Times New Roman" w:cs="Times New Roman"/>
          <w:i/>
          <w:sz w:val="24"/>
          <w:szCs w:val="24"/>
        </w:rPr>
        <w:t xml:space="preserve"> de Envigado Antioquia y</w:t>
      </w:r>
      <w:r w:rsidRPr="00E908E5">
        <w:rPr>
          <w:rFonts w:ascii="Times New Roman" w:hAnsi="Times New Roman" w:cs="Times New Roman"/>
          <w:i/>
          <w:sz w:val="24"/>
          <w:szCs w:val="24"/>
        </w:rPr>
        <w:t xml:space="preserve"> en especial a la docente Mary luz de los Ríos por enseñarme el valor de ser un ser humano antes de un docente. Por su apoyo incondicional y los aprendizajes adquiridos. Y finalmente a mi tuto</w:t>
      </w:r>
      <w:r w:rsidR="005F34E3" w:rsidRPr="00E908E5">
        <w:rPr>
          <w:rFonts w:ascii="Times New Roman" w:hAnsi="Times New Roman" w:cs="Times New Roman"/>
          <w:i/>
          <w:sz w:val="24"/>
          <w:szCs w:val="24"/>
        </w:rPr>
        <w:t xml:space="preserve">ra Adriana María Sánchez Henao </w:t>
      </w:r>
      <w:r w:rsidRPr="00E908E5">
        <w:rPr>
          <w:rFonts w:ascii="Times New Roman" w:hAnsi="Times New Roman" w:cs="Times New Roman"/>
          <w:i/>
          <w:sz w:val="24"/>
          <w:szCs w:val="24"/>
        </w:rPr>
        <w:t xml:space="preserve">por </w:t>
      </w:r>
      <w:r w:rsidR="005F34E3" w:rsidRPr="00E908E5">
        <w:rPr>
          <w:rFonts w:ascii="Times New Roman" w:hAnsi="Times New Roman" w:cs="Times New Roman"/>
          <w:i/>
          <w:sz w:val="24"/>
          <w:szCs w:val="24"/>
        </w:rPr>
        <w:t>el apoyo</w:t>
      </w:r>
      <w:r w:rsidRPr="00E908E5">
        <w:rPr>
          <w:rFonts w:ascii="Times New Roman" w:hAnsi="Times New Roman" w:cs="Times New Roman"/>
          <w:i/>
          <w:sz w:val="24"/>
          <w:szCs w:val="24"/>
        </w:rPr>
        <w:t xml:space="preserve"> que me brindo dentro del proceso y finalmente por enseñarme el valor de presentar un gran proyecto por hacerme creer y confiar que si podía y que todo lo propuesto lo iba a lograr</w:t>
      </w:r>
      <w:r w:rsidR="005F34E3" w:rsidRPr="00E908E5">
        <w:rPr>
          <w:rFonts w:ascii="Times New Roman" w:hAnsi="Times New Roman" w:cs="Times New Roman"/>
          <w:i/>
          <w:sz w:val="24"/>
          <w:szCs w:val="24"/>
        </w:rPr>
        <w:t>. Gracias a todos los presentes por el apoyo para que finalmente lograra recibirme con profesional.</w:t>
      </w:r>
    </w:p>
    <w:p w:rsidR="008C542C" w:rsidRPr="00E908E5" w:rsidRDefault="008C542C" w:rsidP="005A272F">
      <w:pPr>
        <w:pStyle w:val="Prrafodelista"/>
        <w:spacing w:after="0" w:line="360" w:lineRule="auto"/>
        <w:ind w:left="4247"/>
        <w:jc w:val="both"/>
        <w:rPr>
          <w:rFonts w:ascii="Times New Roman" w:hAnsi="Times New Roman" w:cs="Times New Roman"/>
          <w:i/>
          <w:sz w:val="24"/>
          <w:szCs w:val="24"/>
        </w:rPr>
      </w:pPr>
    </w:p>
    <w:p w:rsidR="008C542C" w:rsidRPr="00E908E5" w:rsidRDefault="008C542C" w:rsidP="005A272F">
      <w:pPr>
        <w:pStyle w:val="Prrafodelista"/>
        <w:spacing w:after="0" w:line="360" w:lineRule="auto"/>
        <w:ind w:left="4247"/>
        <w:jc w:val="both"/>
        <w:rPr>
          <w:rFonts w:ascii="Times New Roman" w:hAnsi="Times New Roman" w:cs="Times New Roman"/>
          <w:i/>
          <w:sz w:val="24"/>
          <w:szCs w:val="24"/>
        </w:rPr>
      </w:pPr>
    </w:p>
    <w:p w:rsidR="008C542C" w:rsidRPr="00E908E5" w:rsidRDefault="008C542C" w:rsidP="005A272F">
      <w:pPr>
        <w:pStyle w:val="Prrafodelista"/>
        <w:spacing w:after="0" w:line="360" w:lineRule="auto"/>
        <w:ind w:left="4247"/>
        <w:jc w:val="both"/>
        <w:rPr>
          <w:rFonts w:ascii="Times New Roman" w:hAnsi="Times New Roman" w:cs="Times New Roman"/>
          <w:i/>
          <w:sz w:val="24"/>
          <w:szCs w:val="24"/>
        </w:rPr>
      </w:pPr>
    </w:p>
    <w:p w:rsidR="00DF7B8B" w:rsidRPr="00E908E5" w:rsidRDefault="00DF7B8B" w:rsidP="005A272F">
      <w:pPr>
        <w:spacing w:after="0" w:line="360" w:lineRule="auto"/>
        <w:jc w:val="both"/>
        <w:rPr>
          <w:rFonts w:ascii="Times New Roman" w:hAnsi="Times New Roman" w:cs="Times New Roman"/>
          <w:b/>
          <w:sz w:val="24"/>
          <w:szCs w:val="24"/>
          <w:highlight w:val="yellow"/>
        </w:rPr>
      </w:pPr>
    </w:p>
    <w:p w:rsidR="00B45B55" w:rsidRDefault="00B45B55"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Pr="00E908E5" w:rsidRDefault="00F9052A" w:rsidP="005A272F">
      <w:pPr>
        <w:spacing w:after="0" w:line="360" w:lineRule="auto"/>
        <w:jc w:val="both"/>
        <w:rPr>
          <w:rFonts w:ascii="Times New Roman" w:hAnsi="Times New Roman" w:cs="Times New Roman"/>
          <w:b/>
          <w:sz w:val="24"/>
          <w:szCs w:val="24"/>
          <w:highlight w:val="yellow"/>
        </w:rPr>
      </w:pPr>
    </w:p>
    <w:p w:rsidR="00B45B55" w:rsidRPr="00E908E5" w:rsidRDefault="00B45B55" w:rsidP="005A272F">
      <w:pPr>
        <w:spacing w:after="0" w:line="360" w:lineRule="auto"/>
        <w:jc w:val="both"/>
        <w:rPr>
          <w:rFonts w:ascii="Times New Roman" w:hAnsi="Times New Roman" w:cs="Times New Roman"/>
          <w:b/>
          <w:sz w:val="24"/>
          <w:szCs w:val="24"/>
          <w:highlight w:val="yellow"/>
        </w:rPr>
      </w:pPr>
    </w:p>
    <w:p w:rsidR="00B45B55" w:rsidRPr="00E908E5" w:rsidRDefault="00B45B55" w:rsidP="005A272F">
      <w:pPr>
        <w:spacing w:after="0" w:line="360" w:lineRule="auto"/>
        <w:jc w:val="both"/>
        <w:rPr>
          <w:rFonts w:ascii="Times New Roman" w:hAnsi="Times New Roman" w:cs="Times New Roman"/>
          <w:b/>
          <w:sz w:val="24"/>
          <w:szCs w:val="24"/>
          <w:highlight w:val="yellow"/>
        </w:rPr>
      </w:pPr>
    </w:p>
    <w:p w:rsidR="00B45B55" w:rsidRPr="00E908E5" w:rsidRDefault="00B45B55" w:rsidP="005A272F">
      <w:pPr>
        <w:spacing w:after="0" w:line="360" w:lineRule="auto"/>
        <w:jc w:val="both"/>
        <w:rPr>
          <w:rFonts w:ascii="Times New Roman" w:hAnsi="Times New Roman" w:cs="Times New Roman"/>
          <w:b/>
          <w:sz w:val="24"/>
          <w:szCs w:val="24"/>
          <w:highlight w:val="yellow"/>
        </w:rPr>
      </w:pPr>
    </w:p>
    <w:p w:rsidR="00DF7B8B" w:rsidRPr="00E908E5" w:rsidRDefault="00DF7B8B" w:rsidP="005A272F">
      <w:pPr>
        <w:pStyle w:val="Ttulo1"/>
        <w:spacing w:before="0" w:line="360" w:lineRule="auto"/>
        <w:jc w:val="both"/>
        <w:rPr>
          <w:rFonts w:ascii="Times New Roman" w:hAnsi="Times New Roman" w:cs="Times New Roman"/>
          <w:b/>
          <w:color w:val="auto"/>
          <w:sz w:val="24"/>
          <w:szCs w:val="24"/>
        </w:rPr>
      </w:pPr>
      <w:bookmarkStart w:id="1" w:name="_Toc449076350"/>
      <w:r w:rsidRPr="00E908E5">
        <w:rPr>
          <w:rFonts w:ascii="Times New Roman" w:hAnsi="Times New Roman" w:cs="Times New Roman"/>
          <w:b/>
          <w:color w:val="auto"/>
          <w:sz w:val="24"/>
          <w:szCs w:val="24"/>
        </w:rPr>
        <w:t>Resumen</w:t>
      </w:r>
      <w:bookmarkEnd w:id="1"/>
    </w:p>
    <w:p w:rsidR="00C23E3E" w:rsidRPr="00E908E5" w:rsidRDefault="00DF7B8B"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DF7B8B" w:rsidRPr="00E908E5" w:rsidRDefault="00C23E3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DF7B8B" w:rsidRPr="00E908E5">
        <w:rPr>
          <w:rFonts w:ascii="Times New Roman" w:hAnsi="Times New Roman" w:cs="Times New Roman"/>
          <w:sz w:val="24"/>
          <w:szCs w:val="24"/>
        </w:rPr>
        <w:t>La investigación como herramienta pedagógica, no tendría valor y sentido si sólo se limitara a la entrega o búsqueda de la información, por el contrario cobra su valor cuando en los diferentes escenario de formación se utiliza como elemento fundamental para conocer la realidad de los niños y niñas en primera infancia, para interpretar la información y construir o consolidar un nuevo conocimientos</w:t>
      </w:r>
      <w:r w:rsidRPr="00E908E5">
        <w:rPr>
          <w:rFonts w:ascii="Times New Roman" w:hAnsi="Times New Roman" w:cs="Times New Roman"/>
          <w:sz w:val="24"/>
          <w:szCs w:val="24"/>
        </w:rPr>
        <w:t xml:space="preserve"> a partir del trabajo colectivo</w:t>
      </w:r>
      <w:r w:rsidR="00DF7B8B" w:rsidRPr="00E908E5">
        <w:rPr>
          <w:rFonts w:ascii="Times New Roman" w:hAnsi="Times New Roman" w:cs="Times New Roman"/>
          <w:sz w:val="24"/>
          <w:szCs w:val="24"/>
        </w:rPr>
        <w:t xml:space="preserve"> y a la vez transformar e innovar las prácticas de acompañamiento y crianza de los estudiantes de la Institución Educativa Marceliano Vélez de envigado</w:t>
      </w:r>
      <w:r w:rsidRPr="00E908E5">
        <w:rPr>
          <w:rFonts w:ascii="Times New Roman" w:hAnsi="Times New Roman" w:cs="Times New Roman"/>
          <w:sz w:val="24"/>
          <w:szCs w:val="24"/>
        </w:rPr>
        <w:t xml:space="preserve"> Antioquia</w:t>
      </w:r>
      <w:r w:rsidR="00DF7B8B" w:rsidRPr="00E908E5">
        <w:rPr>
          <w:rFonts w:ascii="Times New Roman" w:hAnsi="Times New Roman" w:cs="Times New Roman"/>
          <w:sz w:val="24"/>
          <w:szCs w:val="24"/>
        </w:rPr>
        <w:t>.</w:t>
      </w:r>
    </w:p>
    <w:p w:rsidR="00C23E3E" w:rsidRPr="00E908E5" w:rsidRDefault="00DF7B8B"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DF7B8B" w:rsidRPr="00E908E5" w:rsidRDefault="00C23E3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DF7B8B" w:rsidRPr="00E908E5">
        <w:rPr>
          <w:rFonts w:ascii="Times New Roman" w:hAnsi="Times New Roman" w:cs="Times New Roman"/>
          <w:sz w:val="24"/>
          <w:szCs w:val="24"/>
        </w:rPr>
        <w:t>Este trabajo está enfocado en la presentación de una propuesta de intervención pedagógica que a lo largo de  semestres anteriores se ha trabajado y reflexionado con el fin de hallar el camino pertinente para ofrecer una educación integral a los niños y niñas y que responda a las necesidades actuales de la educación tema de análisis en el desarrollo del trabajo de grado, al interior del texto escrito, se evidencian los conocimientos que se llevan a cabo en cuanto a la investigación en educación dando cuenta de la temática escogida y haciendo un repaso de la misma.</w:t>
      </w:r>
    </w:p>
    <w:p w:rsidR="005F34E3" w:rsidRPr="00E908E5" w:rsidRDefault="005F34E3" w:rsidP="005A272F">
      <w:pPr>
        <w:spacing w:after="0" w:line="360" w:lineRule="auto"/>
        <w:jc w:val="both"/>
        <w:rPr>
          <w:rFonts w:ascii="Times New Roman" w:hAnsi="Times New Roman" w:cs="Times New Roman"/>
          <w:sz w:val="24"/>
          <w:szCs w:val="24"/>
        </w:rPr>
      </w:pPr>
    </w:p>
    <w:p w:rsidR="005F34E3" w:rsidRPr="00E908E5" w:rsidRDefault="005F34E3"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b/>
          <w:sz w:val="24"/>
          <w:szCs w:val="24"/>
        </w:rPr>
        <w:t>PALABRAS CLAVES:</w:t>
      </w:r>
      <w:r w:rsidR="00C23E3E" w:rsidRPr="00E908E5">
        <w:rPr>
          <w:rFonts w:ascii="Times New Roman" w:hAnsi="Times New Roman" w:cs="Times New Roman"/>
          <w:sz w:val="24"/>
          <w:szCs w:val="24"/>
        </w:rPr>
        <w:t xml:space="preserve"> La investigación</w:t>
      </w:r>
      <w:r w:rsidRPr="00E908E5">
        <w:rPr>
          <w:rFonts w:ascii="Times New Roman" w:hAnsi="Times New Roman" w:cs="Times New Roman"/>
          <w:sz w:val="24"/>
          <w:szCs w:val="24"/>
        </w:rPr>
        <w:t>, procesos formativos, agentes educativos, estrategias pedagógicas, proyecto de aula.</w:t>
      </w:r>
    </w:p>
    <w:p w:rsidR="005F34E3" w:rsidRPr="00E908E5" w:rsidRDefault="005F34E3" w:rsidP="005A272F">
      <w:pPr>
        <w:spacing w:after="0" w:line="360" w:lineRule="auto"/>
        <w:jc w:val="both"/>
        <w:rPr>
          <w:rFonts w:ascii="Times New Roman" w:hAnsi="Times New Roman" w:cs="Times New Roman"/>
          <w:sz w:val="24"/>
          <w:szCs w:val="24"/>
          <w:highlight w:val="yellow"/>
        </w:rPr>
      </w:pPr>
    </w:p>
    <w:p w:rsidR="00C23E3E" w:rsidRPr="00E908E5" w:rsidRDefault="00C23E3E" w:rsidP="005A272F">
      <w:pPr>
        <w:spacing w:after="0" w:line="360" w:lineRule="auto"/>
        <w:jc w:val="both"/>
        <w:rPr>
          <w:rFonts w:ascii="Times New Roman" w:hAnsi="Times New Roman" w:cs="Times New Roman"/>
          <w:b/>
          <w:sz w:val="24"/>
          <w:szCs w:val="24"/>
          <w:highlight w:val="yellow"/>
        </w:rPr>
      </w:pPr>
    </w:p>
    <w:p w:rsidR="00C23E3E" w:rsidRPr="00E908E5" w:rsidRDefault="00C23E3E" w:rsidP="005A272F">
      <w:pPr>
        <w:spacing w:after="0" w:line="360" w:lineRule="auto"/>
        <w:jc w:val="both"/>
        <w:rPr>
          <w:rFonts w:ascii="Times New Roman" w:hAnsi="Times New Roman" w:cs="Times New Roman"/>
          <w:b/>
          <w:sz w:val="24"/>
          <w:szCs w:val="24"/>
          <w:highlight w:val="yellow"/>
        </w:rPr>
      </w:pPr>
    </w:p>
    <w:p w:rsidR="00C23E3E" w:rsidRPr="00E908E5" w:rsidRDefault="00C23E3E" w:rsidP="005A272F">
      <w:pPr>
        <w:spacing w:after="0" w:line="360" w:lineRule="auto"/>
        <w:jc w:val="both"/>
        <w:rPr>
          <w:rFonts w:ascii="Times New Roman" w:hAnsi="Times New Roman" w:cs="Times New Roman"/>
          <w:b/>
          <w:sz w:val="24"/>
          <w:szCs w:val="24"/>
          <w:highlight w:val="yellow"/>
        </w:rPr>
      </w:pPr>
    </w:p>
    <w:p w:rsidR="00C23E3E" w:rsidRDefault="00C23E3E"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DF7B8B" w:rsidRPr="0020576D" w:rsidRDefault="00DF7B8B" w:rsidP="005A272F">
      <w:pPr>
        <w:spacing w:after="0" w:line="360" w:lineRule="auto"/>
        <w:jc w:val="both"/>
        <w:rPr>
          <w:rFonts w:ascii="Times New Roman" w:hAnsi="Times New Roman" w:cs="Times New Roman"/>
          <w:b/>
          <w:sz w:val="24"/>
          <w:szCs w:val="24"/>
          <w:lang w:val="en-US"/>
        </w:rPr>
      </w:pPr>
      <w:r w:rsidRPr="0020576D">
        <w:rPr>
          <w:rFonts w:ascii="Times New Roman" w:hAnsi="Times New Roman" w:cs="Times New Roman"/>
          <w:b/>
          <w:sz w:val="24"/>
          <w:szCs w:val="24"/>
          <w:lang w:val="en-US"/>
        </w:rPr>
        <w:lastRenderedPageBreak/>
        <w:t>ABSTRACT</w:t>
      </w:r>
    </w:p>
    <w:p w:rsidR="00DF7B8B" w:rsidRPr="00E908E5" w:rsidRDefault="00DF7B8B" w:rsidP="005A27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 w:eastAsia="es-CO"/>
        </w:rPr>
      </w:pPr>
      <w:r w:rsidRPr="00E908E5">
        <w:rPr>
          <w:rFonts w:ascii="Times New Roman" w:eastAsia="Times New Roman" w:hAnsi="Times New Roman" w:cs="Times New Roman"/>
          <w:color w:val="212121"/>
          <w:sz w:val="24"/>
          <w:szCs w:val="24"/>
          <w:lang w:val="en" w:eastAsia="es-CO"/>
        </w:rPr>
        <w:t xml:space="preserve">     This work arises from the need to understand and implement the epistemological and methodological foundations that require those responsible for the education of children in early childhood among them ( teachers , parents , caregivers and students in training educators ) to potentiate the investigative and teaching skills that enable to reflect on the teaching and how to do from there may contribute not only to their pedagogical practice but society and the educational community in which it is located.</w:t>
      </w:r>
    </w:p>
    <w:p w:rsidR="00DF7B8B" w:rsidRPr="00E908E5" w:rsidRDefault="00DF7B8B" w:rsidP="005A27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 w:eastAsia="es-CO"/>
        </w:rPr>
      </w:pPr>
      <w:r w:rsidRPr="00E908E5">
        <w:rPr>
          <w:rFonts w:ascii="Times New Roman" w:eastAsia="Times New Roman" w:hAnsi="Times New Roman" w:cs="Times New Roman"/>
          <w:color w:val="212121"/>
          <w:sz w:val="24"/>
          <w:szCs w:val="24"/>
          <w:lang w:val="en" w:eastAsia="es-CO"/>
        </w:rPr>
        <w:t>     </w:t>
      </w:r>
    </w:p>
    <w:p w:rsidR="00DF7B8B" w:rsidRPr="0020576D" w:rsidRDefault="00DF7B8B" w:rsidP="005A27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lang w:val="en-US" w:eastAsia="es-CO"/>
        </w:rPr>
      </w:pPr>
      <w:r w:rsidRPr="00E908E5">
        <w:rPr>
          <w:rFonts w:ascii="Times New Roman" w:eastAsia="Times New Roman" w:hAnsi="Times New Roman" w:cs="Times New Roman"/>
          <w:color w:val="212121"/>
          <w:sz w:val="24"/>
          <w:szCs w:val="24"/>
          <w:lang w:val="en" w:eastAsia="es-CO"/>
        </w:rPr>
        <w:t xml:space="preserve">     From there arises the proposed pedagogical intervention " Project classroom" with which it is intended to bring not only to do teaching but mutual benefit in the welfare of children , girls , parents , caregivers and students in training is reflected from the change in attitude.</w:t>
      </w:r>
    </w:p>
    <w:p w:rsidR="00DF7B8B" w:rsidRPr="0020576D" w:rsidRDefault="00DF7B8B" w:rsidP="005A272F">
      <w:pPr>
        <w:spacing w:after="0" w:line="360" w:lineRule="auto"/>
        <w:jc w:val="both"/>
        <w:rPr>
          <w:rFonts w:ascii="Times New Roman" w:hAnsi="Times New Roman" w:cs="Times New Roman"/>
          <w:sz w:val="24"/>
          <w:szCs w:val="24"/>
          <w:lang w:val="en-US"/>
        </w:rPr>
      </w:pPr>
    </w:p>
    <w:p w:rsidR="002E5CCB" w:rsidRPr="00E908E5" w:rsidRDefault="002E5CCB" w:rsidP="005A272F">
      <w:pPr>
        <w:pStyle w:val="HTMLconformatoprevio"/>
        <w:shd w:val="clear" w:color="auto" w:fill="FFFFFF"/>
        <w:spacing w:line="360" w:lineRule="auto"/>
        <w:jc w:val="both"/>
        <w:rPr>
          <w:rFonts w:ascii="Times New Roman" w:hAnsi="Times New Roman" w:cs="Times New Roman"/>
          <w:color w:val="212121"/>
          <w:sz w:val="24"/>
          <w:szCs w:val="24"/>
          <w:lang w:val="en"/>
        </w:rPr>
      </w:pPr>
      <w:r w:rsidRPr="00E908E5">
        <w:rPr>
          <w:rFonts w:ascii="Times New Roman" w:hAnsi="Times New Roman" w:cs="Times New Roman"/>
          <w:b/>
          <w:color w:val="212121"/>
          <w:sz w:val="24"/>
          <w:szCs w:val="24"/>
          <w:lang w:val="en"/>
        </w:rPr>
        <w:t>Keywords:</w:t>
      </w:r>
      <w:r w:rsidR="00DF7B8B" w:rsidRPr="00E908E5">
        <w:rPr>
          <w:rFonts w:ascii="Times New Roman" w:hAnsi="Times New Roman" w:cs="Times New Roman"/>
          <w:color w:val="212121"/>
          <w:sz w:val="24"/>
          <w:szCs w:val="24"/>
          <w:lang w:val="en"/>
        </w:rPr>
        <w:t xml:space="preserve"> </w:t>
      </w:r>
      <w:r w:rsidRPr="00E908E5">
        <w:rPr>
          <w:rFonts w:ascii="Times New Roman" w:hAnsi="Times New Roman" w:cs="Times New Roman"/>
          <w:color w:val="212121"/>
          <w:sz w:val="24"/>
          <w:szCs w:val="24"/>
          <w:lang w:val="en"/>
        </w:rPr>
        <w:t xml:space="preserve">Research, training processes, educators, teaching strategies, classroom project. </w:t>
      </w:r>
    </w:p>
    <w:p w:rsidR="00DF7B8B" w:rsidRPr="0020576D" w:rsidRDefault="00DF7B8B" w:rsidP="005A272F">
      <w:pPr>
        <w:spacing w:after="0" w:line="360" w:lineRule="auto"/>
        <w:jc w:val="both"/>
        <w:rPr>
          <w:rFonts w:ascii="Times New Roman" w:hAnsi="Times New Roman" w:cs="Times New Roman"/>
          <w:b/>
          <w:sz w:val="24"/>
          <w:szCs w:val="24"/>
          <w:lang w:val="en-US"/>
        </w:rPr>
      </w:pPr>
    </w:p>
    <w:p w:rsidR="00DF7B8B" w:rsidRPr="0020576D" w:rsidRDefault="00DF7B8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F9052A" w:rsidRPr="0020576D" w:rsidRDefault="00F9052A" w:rsidP="005A272F">
      <w:pPr>
        <w:spacing w:after="0" w:line="360" w:lineRule="auto"/>
        <w:jc w:val="both"/>
        <w:rPr>
          <w:rFonts w:ascii="Times New Roman" w:hAnsi="Times New Roman" w:cs="Times New Roman"/>
          <w:b/>
          <w:sz w:val="24"/>
          <w:szCs w:val="24"/>
          <w:highlight w:val="yellow"/>
          <w:lang w:val="en-US"/>
        </w:rPr>
      </w:pPr>
    </w:p>
    <w:p w:rsidR="00F9052A" w:rsidRPr="0020576D" w:rsidRDefault="00F9052A" w:rsidP="005A272F">
      <w:pPr>
        <w:spacing w:after="0" w:line="360" w:lineRule="auto"/>
        <w:jc w:val="both"/>
        <w:rPr>
          <w:rFonts w:ascii="Times New Roman" w:hAnsi="Times New Roman" w:cs="Times New Roman"/>
          <w:b/>
          <w:sz w:val="24"/>
          <w:szCs w:val="24"/>
          <w:highlight w:val="yellow"/>
          <w:lang w:val="en-US"/>
        </w:rPr>
      </w:pPr>
    </w:p>
    <w:p w:rsidR="00F9052A" w:rsidRPr="0020576D" w:rsidRDefault="00F9052A" w:rsidP="005A272F">
      <w:pPr>
        <w:spacing w:after="0" w:line="360" w:lineRule="auto"/>
        <w:jc w:val="both"/>
        <w:rPr>
          <w:rFonts w:ascii="Times New Roman" w:hAnsi="Times New Roman" w:cs="Times New Roman"/>
          <w:b/>
          <w:sz w:val="24"/>
          <w:szCs w:val="24"/>
          <w:highlight w:val="yellow"/>
          <w:lang w:val="en-US"/>
        </w:rPr>
      </w:pPr>
    </w:p>
    <w:p w:rsidR="00F9052A" w:rsidRPr="0020576D" w:rsidRDefault="00F9052A"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2E5CCB" w:rsidRPr="0020576D" w:rsidRDefault="002E5CCB" w:rsidP="005A272F">
      <w:pPr>
        <w:spacing w:after="0" w:line="360" w:lineRule="auto"/>
        <w:jc w:val="both"/>
        <w:rPr>
          <w:rFonts w:ascii="Times New Roman" w:hAnsi="Times New Roman" w:cs="Times New Roman"/>
          <w:b/>
          <w:sz w:val="24"/>
          <w:szCs w:val="24"/>
          <w:highlight w:val="yellow"/>
          <w:lang w:val="en-US"/>
        </w:rPr>
      </w:pPr>
    </w:p>
    <w:p w:rsidR="00B45B55" w:rsidRPr="0020576D" w:rsidRDefault="00B45B55" w:rsidP="005A272F">
      <w:pPr>
        <w:spacing w:after="0" w:line="360" w:lineRule="auto"/>
        <w:jc w:val="both"/>
        <w:rPr>
          <w:rFonts w:ascii="Times New Roman" w:hAnsi="Times New Roman" w:cs="Times New Roman"/>
          <w:b/>
          <w:sz w:val="24"/>
          <w:szCs w:val="24"/>
          <w:highlight w:val="yellow"/>
          <w:lang w:val="en-US"/>
        </w:rPr>
      </w:pPr>
    </w:p>
    <w:p w:rsidR="002E5CCB" w:rsidRPr="00E908E5" w:rsidRDefault="002E5CCB" w:rsidP="005A272F">
      <w:pPr>
        <w:pStyle w:val="Ttulo1"/>
        <w:spacing w:before="0" w:line="360" w:lineRule="auto"/>
        <w:jc w:val="both"/>
        <w:rPr>
          <w:rFonts w:ascii="Times New Roman" w:hAnsi="Times New Roman" w:cs="Times New Roman"/>
          <w:b/>
          <w:color w:val="auto"/>
          <w:sz w:val="24"/>
          <w:szCs w:val="24"/>
        </w:rPr>
      </w:pPr>
      <w:bookmarkStart w:id="2" w:name="_Toc449076351"/>
      <w:r w:rsidRPr="00E908E5">
        <w:rPr>
          <w:rFonts w:ascii="Times New Roman" w:hAnsi="Times New Roman" w:cs="Times New Roman"/>
          <w:b/>
          <w:color w:val="auto"/>
          <w:sz w:val="24"/>
          <w:szCs w:val="24"/>
        </w:rPr>
        <w:lastRenderedPageBreak/>
        <w:t>CONTENIDO</w:t>
      </w:r>
      <w:bookmarkEnd w:id="2"/>
    </w:p>
    <w:p w:rsidR="002E5CCB" w:rsidRPr="00E908E5" w:rsidRDefault="002E5CCB" w:rsidP="005A272F">
      <w:pPr>
        <w:spacing w:after="0" w:line="360" w:lineRule="auto"/>
        <w:jc w:val="both"/>
        <w:rPr>
          <w:rFonts w:ascii="Times New Roman" w:hAnsi="Times New Roman" w:cs="Times New Roman"/>
          <w:b/>
          <w:sz w:val="24"/>
          <w:szCs w:val="24"/>
          <w:highlight w:val="yellow"/>
        </w:rPr>
      </w:pPr>
    </w:p>
    <w:p w:rsidR="008F090D" w:rsidRDefault="002E5CCB">
      <w:pPr>
        <w:pStyle w:val="TDC1"/>
        <w:tabs>
          <w:tab w:val="right" w:leader="underscore" w:pos="8828"/>
        </w:tabs>
        <w:rPr>
          <w:rFonts w:eastAsiaTheme="minorEastAsia"/>
          <w:b w:val="0"/>
          <w:bCs w:val="0"/>
          <w:i w:val="0"/>
          <w:iCs w:val="0"/>
          <w:noProof/>
          <w:sz w:val="22"/>
          <w:szCs w:val="22"/>
          <w:lang w:val="es-ES" w:eastAsia="es-ES"/>
        </w:rPr>
      </w:pPr>
      <w:r w:rsidRPr="00E908E5">
        <w:rPr>
          <w:rFonts w:ascii="Times New Roman" w:hAnsi="Times New Roman" w:cs="Times New Roman"/>
          <w:highlight w:val="yellow"/>
        </w:rPr>
        <w:fldChar w:fldCharType="begin"/>
      </w:r>
      <w:r w:rsidRPr="00E908E5">
        <w:rPr>
          <w:rFonts w:ascii="Times New Roman" w:hAnsi="Times New Roman" w:cs="Times New Roman"/>
          <w:highlight w:val="yellow"/>
        </w:rPr>
        <w:instrText xml:space="preserve"> TOC \o "1-3" \h \z \u </w:instrText>
      </w:r>
      <w:r w:rsidRPr="00E908E5">
        <w:rPr>
          <w:rFonts w:ascii="Times New Roman" w:hAnsi="Times New Roman" w:cs="Times New Roman"/>
          <w:highlight w:val="yellow"/>
        </w:rPr>
        <w:fldChar w:fldCharType="separate"/>
      </w:r>
      <w:hyperlink w:anchor="_Toc449076349" w:history="1">
        <w:r w:rsidR="008F090D" w:rsidRPr="00104BD4">
          <w:rPr>
            <w:rStyle w:val="Hipervnculo"/>
            <w:rFonts w:ascii="Times New Roman" w:hAnsi="Times New Roman" w:cs="Times New Roman"/>
            <w:noProof/>
          </w:rPr>
          <w:t>Agradecimientos</w:t>
        </w:r>
        <w:r w:rsidR="008F090D">
          <w:rPr>
            <w:noProof/>
            <w:webHidden/>
          </w:rPr>
          <w:tab/>
        </w:r>
        <w:r w:rsidR="008F090D">
          <w:rPr>
            <w:noProof/>
            <w:webHidden/>
          </w:rPr>
          <w:fldChar w:fldCharType="begin"/>
        </w:r>
        <w:r w:rsidR="008F090D">
          <w:rPr>
            <w:noProof/>
            <w:webHidden/>
          </w:rPr>
          <w:instrText xml:space="preserve"> PAGEREF _Toc449076349 \h </w:instrText>
        </w:r>
        <w:r w:rsidR="008F090D">
          <w:rPr>
            <w:noProof/>
            <w:webHidden/>
          </w:rPr>
        </w:r>
        <w:r w:rsidR="008F090D">
          <w:rPr>
            <w:noProof/>
            <w:webHidden/>
          </w:rPr>
          <w:fldChar w:fldCharType="separate"/>
        </w:r>
        <w:r w:rsidR="008F090D">
          <w:rPr>
            <w:noProof/>
            <w:webHidden/>
          </w:rPr>
          <w:t>4</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50" w:history="1">
        <w:r w:rsidR="008F090D" w:rsidRPr="00104BD4">
          <w:rPr>
            <w:rStyle w:val="Hipervnculo"/>
            <w:rFonts w:ascii="Times New Roman" w:hAnsi="Times New Roman" w:cs="Times New Roman"/>
            <w:noProof/>
          </w:rPr>
          <w:t>Resumen</w:t>
        </w:r>
        <w:r w:rsidR="008F090D">
          <w:rPr>
            <w:noProof/>
            <w:webHidden/>
          </w:rPr>
          <w:tab/>
        </w:r>
        <w:r w:rsidR="008F090D">
          <w:rPr>
            <w:noProof/>
            <w:webHidden/>
          </w:rPr>
          <w:fldChar w:fldCharType="begin"/>
        </w:r>
        <w:r w:rsidR="008F090D">
          <w:rPr>
            <w:noProof/>
            <w:webHidden/>
          </w:rPr>
          <w:instrText xml:space="preserve"> PAGEREF _Toc449076350 \h </w:instrText>
        </w:r>
        <w:r w:rsidR="008F090D">
          <w:rPr>
            <w:noProof/>
            <w:webHidden/>
          </w:rPr>
        </w:r>
        <w:r w:rsidR="008F090D">
          <w:rPr>
            <w:noProof/>
            <w:webHidden/>
          </w:rPr>
          <w:fldChar w:fldCharType="separate"/>
        </w:r>
        <w:r w:rsidR="008F090D">
          <w:rPr>
            <w:noProof/>
            <w:webHidden/>
          </w:rPr>
          <w:t>5</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51" w:history="1">
        <w:r w:rsidR="008F090D" w:rsidRPr="00104BD4">
          <w:rPr>
            <w:rStyle w:val="Hipervnculo"/>
            <w:rFonts w:ascii="Times New Roman" w:hAnsi="Times New Roman" w:cs="Times New Roman"/>
            <w:noProof/>
          </w:rPr>
          <w:t>CONTENIDO</w:t>
        </w:r>
        <w:r w:rsidR="008F090D">
          <w:rPr>
            <w:noProof/>
            <w:webHidden/>
          </w:rPr>
          <w:tab/>
        </w:r>
        <w:r w:rsidR="008F090D">
          <w:rPr>
            <w:noProof/>
            <w:webHidden/>
          </w:rPr>
          <w:fldChar w:fldCharType="begin"/>
        </w:r>
        <w:r w:rsidR="008F090D">
          <w:rPr>
            <w:noProof/>
            <w:webHidden/>
          </w:rPr>
          <w:instrText xml:space="preserve"> PAGEREF _Toc449076351 \h </w:instrText>
        </w:r>
        <w:r w:rsidR="008F090D">
          <w:rPr>
            <w:noProof/>
            <w:webHidden/>
          </w:rPr>
        </w:r>
        <w:r w:rsidR="008F090D">
          <w:rPr>
            <w:noProof/>
            <w:webHidden/>
          </w:rPr>
          <w:fldChar w:fldCharType="separate"/>
        </w:r>
        <w:r w:rsidR="008F090D">
          <w:rPr>
            <w:noProof/>
            <w:webHidden/>
          </w:rPr>
          <w:t>7</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52" w:history="1">
        <w:r w:rsidR="008F090D" w:rsidRPr="00104BD4">
          <w:rPr>
            <w:rStyle w:val="Hipervnculo"/>
            <w:rFonts w:ascii="Times New Roman" w:hAnsi="Times New Roman" w:cs="Times New Roman"/>
            <w:noProof/>
          </w:rPr>
          <w:t>Lista de tablas</w:t>
        </w:r>
        <w:r w:rsidR="008F090D">
          <w:rPr>
            <w:noProof/>
            <w:webHidden/>
          </w:rPr>
          <w:tab/>
        </w:r>
        <w:r w:rsidR="008F090D">
          <w:rPr>
            <w:noProof/>
            <w:webHidden/>
          </w:rPr>
          <w:fldChar w:fldCharType="begin"/>
        </w:r>
        <w:r w:rsidR="008F090D">
          <w:rPr>
            <w:noProof/>
            <w:webHidden/>
          </w:rPr>
          <w:instrText xml:space="preserve"> PAGEREF _Toc449076352 \h </w:instrText>
        </w:r>
        <w:r w:rsidR="008F090D">
          <w:rPr>
            <w:noProof/>
            <w:webHidden/>
          </w:rPr>
        </w:r>
        <w:r w:rsidR="008F090D">
          <w:rPr>
            <w:noProof/>
            <w:webHidden/>
          </w:rPr>
          <w:fldChar w:fldCharType="separate"/>
        </w:r>
        <w:r w:rsidR="008F090D">
          <w:rPr>
            <w:noProof/>
            <w:webHidden/>
          </w:rPr>
          <w:t>9</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53" w:history="1">
        <w:r w:rsidR="008F090D" w:rsidRPr="00104BD4">
          <w:rPr>
            <w:rStyle w:val="Hipervnculo"/>
            <w:rFonts w:ascii="Times New Roman" w:hAnsi="Times New Roman" w:cs="Times New Roman"/>
            <w:noProof/>
          </w:rPr>
          <w:t>Lista de ilustraciones</w:t>
        </w:r>
        <w:r w:rsidR="008F090D">
          <w:rPr>
            <w:noProof/>
            <w:webHidden/>
          </w:rPr>
          <w:tab/>
        </w:r>
        <w:r w:rsidR="008F090D">
          <w:rPr>
            <w:noProof/>
            <w:webHidden/>
          </w:rPr>
          <w:fldChar w:fldCharType="begin"/>
        </w:r>
        <w:r w:rsidR="008F090D">
          <w:rPr>
            <w:noProof/>
            <w:webHidden/>
          </w:rPr>
          <w:instrText xml:space="preserve"> PAGEREF _Toc449076353 \h </w:instrText>
        </w:r>
        <w:r w:rsidR="008F090D">
          <w:rPr>
            <w:noProof/>
            <w:webHidden/>
          </w:rPr>
        </w:r>
        <w:r w:rsidR="008F090D">
          <w:rPr>
            <w:noProof/>
            <w:webHidden/>
          </w:rPr>
          <w:fldChar w:fldCharType="separate"/>
        </w:r>
        <w:r w:rsidR="008F090D">
          <w:rPr>
            <w:noProof/>
            <w:webHidden/>
          </w:rPr>
          <w:t>10</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54" w:history="1">
        <w:r w:rsidR="008F090D" w:rsidRPr="00104BD4">
          <w:rPr>
            <w:rStyle w:val="Hipervnculo"/>
            <w:rFonts w:ascii="Times New Roman" w:hAnsi="Times New Roman" w:cs="Times New Roman"/>
            <w:noProof/>
          </w:rPr>
          <w:t>Introducción</w:t>
        </w:r>
        <w:r w:rsidR="008F090D">
          <w:rPr>
            <w:noProof/>
            <w:webHidden/>
          </w:rPr>
          <w:tab/>
        </w:r>
        <w:r w:rsidR="008F090D">
          <w:rPr>
            <w:noProof/>
            <w:webHidden/>
          </w:rPr>
          <w:fldChar w:fldCharType="begin"/>
        </w:r>
        <w:r w:rsidR="008F090D">
          <w:rPr>
            <w:noProof/>
            <w:webHidden/>
          </w:rPr>
          <w:instrText xml:space="preserve"> PAGEREF _Toc449076354 \h </w:instrText>
        </w:r>
        <w:r w:rsidR="008F090D">
          <w:rPr>
            <w:noProof/>
            <w:webHidden/>
          </w:rPr>
        </w:r>
        <w:r w:rsidR="008F090D">
          <w:rPr>
            <w:noProof/>
            <w:webHidden/>
          </w:rPr>
          <w:fldChar w:fldCharType="separate"/>
        </w:r>
        <w:r w:rsidR="008F090D">
          <w:rPr>
            <w:noProof/>
            <w:webHidden/>
          </w:rPr>
          <w:t>11</w:t>
        </w:r>
        <w:r w:rsidR="008F090D">
          <w:rPr>
            <w:noProof/>
            <w:webHidden/>
          </w:rPr>
          <w:fldChar w:fldCharType="end"/>
        </w:r>
      </w:hyperlink>
    </w:p>
    <w:p w:rsidR="008F090D" w:rsidRDefault="00CE3070">
      <w:pPr>
        <w:pStyle w:val="TDC1"/>
        <w:tabs>
          <w:tab w:val="left" w:pos="440"/>
          <w:tab w:val="right" w:leader="underscore" w:pos="8828"/>
        </w:tabs>
        <w:rPr>
          <w:rFonts w:eastAsiaTheme="minorEastAsia"/>
          <w:b w:val="0"/>
          <w:bCs w:val="0"/>
          <w:i w:val="0"/>
          <w:iCs w:val="0"/>
          <w:noProof/>
          <w:sz w:val="22"/>
          <w:szCs w:val="22"/>
          <w:lang w:val="es-ES" w:eastAsia="es-ES"/>
        </w:rPr>
      </w:pPr>
      <w:hyperlink w:anchor="_Toc449076355" w:history="1">
        <w:r w:rsidR="008F090D" w:rsidRPr="00104BD4">
          <w:rPr>
            <w:rStyle w:val="Hipervnculo"/>
            <w:rFonts w:ascii="Times New Roman" w:hAnsi="Times New Roman" w:cs="Times New Roman"/>
            <w:noProof/>
          </w:rPr>
          <w:t>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ASPECTOS PRELIMINARES</w:t>
        </w:r>
        <w:r w:rsidR="008F090D">
          <w:rPr>
            <w:noProof/>
            <w:webHidden/>
          </w:rPr>
          <w:tab/>
        </w:r>
        <w:r w:rsidR="008F090D">
          <w:rPr>
            <w:noProof/>
            <w:webHidden/>
          </w:rPr>
          <w:fldChar w:fldCharType="begin"/>
        </w:r>
        <w:r w:rsidR="008F090D">
          <w:rPr>
            <w:noProof/>
            <w:webHidden/>
          </w:rPr>
          <w:instrText xml:space="preserve"> PAGEREF _Toc449076355 \h </w:instrText>
        </w:r>
        <w:r w:rsidR="008F090D">
          <w:rPr>
            <w:noProof/>
            <w:webHidden/>
          </w:rPr>
        </w:r>
        <w:r w:rsidR="008F090D">
          <w:rPr>
            <w:noProof/>
            <w:webHidden/>
          </w:rPr>
          <w:fldChar w:fldCharType="separate"/>
        </w:r>
        <w:r w:rsidR="008F090D">
          <w:rPr>
            <w:noProof/>
            <w:webHidden/>
          </w:rPr>
          <w:t>12</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56" w:history="1">
        <w:r w:rsidR="008F090D" w:rsidRPr="00104BD4">
          <w:rPr>
            <w:rStyle w:val="Hipervnculo"/>
            <w:rFonts w:ascii="Times New Roman" w:hAnsi="Times New Roman" w:cs="Times New Roman"/>
            <w:noProof/>
          </w:rPr>
          <w:t>1.1.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Selección y delimitación del tema</w:t>
        </w:r>
        <w:r w:rsidR="008F090D">
          <w:rPr>
            <w:noProof/>
            <w:webHidden/>
          </w:rPr>
          <w:tab/>
        </w:r>
        <w:r w:rsidR="008F090D">
          <w:rPr>
            <w:noProof/>
            <w:webHidden/>
          </w:rPr>
          <w:fldChar w:fldCharType="begin"/>
        </w:r>
        <w:r w:rsidR="008F090D">
          <w:rPr>
            <w:noProof/>
            <w:webHidden/>
          </w:rPr>
          <w:instrText xml:space="preserve"> PAGEREF _Toc449076356 \h </w:instrText>
        </w:r>
        <w:r w:rsidR="008F090D">
          <w:rPr>
            <w:noProof/>
            <w:webHidden/>
          </w:rPr>
        </w:r>
        <w:r w:rsidR="008F090D">
          <w:rPr>
            <w:noProof/>
            <w:webHidden/>
          </w:rPr>
          <w:fldChar w:fldCharType="separate"/>
        </w:r>
        <w:r w:rsidR="008F090D">
          <w:rPr>
            <w:noProof/>
            <w:webHidden/>
          </w:rPr>
          <w:t>12</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57" w:history="1">
        <w:r w:rsidR="008F090D" w:rsidRPr="00104BD4">
          <w:rPr>
            <w:rStyle w:val="Hipervnculo"/>
            <w:rFonts w:ascii="Times New Roman" w:hAnsi="Times New Roman" w:cs="Times New Roman"/>
            <w:noProof/>
          </w:rPr>
          <w:t>1.2.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PLANTEAMIENTO DEL PROBLEMA</w:t>
        </w:r>
        <w:r w:rsidR="008F090D">
          <w:rPr>
            <w:noProof/>
            <w:webHidden/>
          </w:rPr>
          <w:tab/>
        </w:r>
        <w:r w:rsidR="008F090D">
          <w:rPr>
            <w:noProof/>
            <w:webHidden/>
          </w:rPr>
          <w:fldChar w:fldCharType="begin"/>
        </w:r>
        <w:r w:rsidR="008F090D">
          <w:rPr>
            <w:noProof/>
            <w:webHidden/>
          </w:rPr>
          <w:instrText xml:space="preserve"> PAGEREF _Toc449076357 \h </w:instrText>
        </w:r>
        <w:r w:rsidR="008F090D">
          <w:rPr>
            <w:noProof/>
            <w:webHidden/>
          </w:rPr>
        </w:r>
        <w:r w:rsidR="008F090D">
          <w:rPr>
            <w:noProof/>
            <w:webHidden/>
          </w:rPr>
          <w:fldChar w:fldCharType="separate"/>
        </w:r>
        <w:r w:rsidR="008F090D">
          <w:rPr>
            <w:noProof/>
            <w:webHidden/>
          </w:rPr>
          <w:t>12</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58" w:history="1">
        <w:r w:rsidR="008F090D" w:rsidRPr="00104BD4">
          <w:rPr>
            <w:rStyle w:val="Hipervnculo"/>
            <w:rFonts w:ascii="Times New Roman" w:hAnsi="Times New Roman" w:cs="Times New Roman"/>
            <w:noProof/>
          </w:rPr>
          <w:t>1.2.1.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Antecedente</w:t>
        </w:r>
        <w:r w:rsidR="008F090D">
          <w:rPr>
            <w:noProof/>
            <w:webHidden/>
          </w:rPr>
          <w:tab/>
        </w:r>
        <w:r w:rsidR="008F090D">
          <w:rPr>
            <w:noProof/>
            <w:webHidden/>
          </w:rPr>
          <w:fldChar w:fldCharType="begin"/>
        </w:r>
        <w:r w:rsidR="008F090D">
          <w:rPr>
            <w:noProof/>
            <w:webHidden/>
          </w:rPr>
          <w:instrText xml:space="preserve"> PAGEREF _Toc449076358 \h </w:instrText>
        </w:r>
        <w:r w:rsidR="008F090D">
          <w:rPr>
            <w:noProof/>
            <w:webHidden/>
          </w:rPr>
        </w:r>
        <w:r w:rsidR="008F090D">
          <w:rPr>
            <w:noProof/>
            <w:webHidden/>
          </w:rPr>
          <w:fldChar w:fldCharType="separate"/>
        </w:r>
        <w:r w:rsidR="008F090D">
          <w:rPr>
            <w:noProof/>
            <w:webHidden/>
          </w:rPr>
          <w:t>12</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59" w:history="1">
        <w:r w:rsidR="008F090D" w:rsidRPr="00104BD4">
          <w:rPr>
            <w:rStyle w:val="Hipervnculo"/>
            <w:rFonts w:ascii="Times New Roman" w:hAnsi="Times New Roman" w:cs="Times New Roman"/>
            <w:noProof/>
          </w:rPr>
          <w:t>1.2.2.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Descripción del problema</w:t>
        </w:r>
        <w:r w:rsidR="008F090D">
          <w:rPr>
            <w:noProof/>
            <w:webHidden/>
          </w:rPr>
          <w:tab/>
        </w:r>
        <w:r w:rsidR="008F090D">
          <w:rPr>
            <w:noProof/>
            <w:webHidden/>
          </w:rPr>
          <w:fldChar w:fldCharType="begin"/>
        </w:r>
        <w:r w:rsidR="008F090D">
          <w:rPr>
            <w:noProof/>
            <w:webHidden/>
          </w:rPr>
          <w:instrText xml:space="preserve"> PAGEREF _Toc449076359 \h </w:instrText>
        </w:r>
        <w:r w:rsidR="008F090D">
          <w:rPr>
            <w:noProof/>
            <w:webHidden/>
          </w:rPr>
        </w:r>
        <w:r w:rsidR="008F090D">
          <w:rPr>
            <w:noProof/>
            <w:webHidden/>
          </w:rPr>
          <w:fldChar w:fldCharType="separate"/>
        </w:r>
        <w:r w:rsidR="008F090D">
          <w:rPr>
            <w:noProof/>
            <w:webHidden/>
          </w:rPr>
          <w:t>13</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60" w:history="1">
        <w:r w:rsidR="008F090D" w:rsidRPr="00104BD4">
          <w:rPr>
            <w:rStyle w:val="Hipervnculo"/>
            <w:rFonts w:ascii="Times New Roman" w:hAnsi="Times New Roman" w:cs="Times New Roman"/>
            <w:noProof/>
          </w:rPr>
          <w:t>1.2.3.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Formulación de la pregunta.</w:t>
        </w:r>
        <w:r w:rsidR="008F090D">
          <w:rPr>
            <w:noProof/>
            <w:webHidden/>
          </w:rPr>
          <w:tab/>
        </w:r>
        <w:r w:rsidR="008F090D">
          <w:rPr>
            <w:noProof/>
            <w:webHidden/>
          </w:rPr>
          <w:fldChar w:fldCharType="begin"/>
        </w:r>
        <w:r w:rsidR="008F090D">
          <w:rPr>
            <w:noProof/>
            <w:webHidden/>
          </w:rPr>
          <w:instrText xml:space="preserve"> PAGEREF _Toc449076360 \h </w:instrText>
        </w:r>
        <w:r w:rsidR="008F090D">
          <w:rPr>
            <w:noProof/>
            <w:webHidden/>
          </w:rPr>
        </w:r>
        <w:r w:rsidR="008F090D">
          <w:rPr>
            <w:noProof/>
            <w:webHidden/>
          </w:rPr>
          <w:fldChar w:fldCharType="separate"/>
        </w:r>
        <w:r w:rsidR="008F090D">
          <w:rPr>
            <w:noProof/>
            <w:webHidden/>
          </w:rPr>
          <w:t>15</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1" w:history="1">
        <w:r w:rsidR="008F090D" w:rsidRPr="00104BD4">
          <w:rPr>
            <w:rStyle w:val="Hipervnculo"/>
            <w:rFonts w:ascii="Times New Roman" w:hAnsi="Times New Roman" w:cs="Times New Roman"/>
            <w:noProof/>
          </w:rPr>
          <w:t>1.3.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JUSTIFICACIÓN</w:t>
        </w:r>
        <w:r w:rsidR="008F090D">
          <w:rPr>
            <w:noProof/>
            <w:webHidden/>
          </w:rPr>
          <w:tab/>
        </w:r>
        <w:r w:rsidR="008F090D">
          <w:rPr>
            <w:noProof/>
            <w:webHidden/>
          </w:rPr>
          <w:fldChar w:fldCharType="begin"/>
        </w:r>
        <w:r w:rsidR="008F090D">
          <w:rPr>
            <w:noProof/>
            <w:webHidden/>
          </w:rPr>
          <w:instrText xml:space="preserve"> PAGEREF _Toc449076361 \h </w:instrText>
        </w:r>
        <w:r w:rsidR="008F090D">
          <w:rPr>
            <w:noProof/>
            <w:webHidden/>
          </w:rPr>
        </w:r>
        <w:r w:rsidR="008F090D">
          <w:rPr>
            <w:noProof/>
            <w:webHidden/>
          </w:rPr>
          <w:fldChar w:fldCharType="separate"/>
        </w:r>
        <w:r w:rsidR="008F090D">
          <w:rPr>
            <w:noProof/>
            <w:webHidden/>
          </w:rPr>
          <w:t>15</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2" w:history="1">
        <w:r w:rsidR="008F090D" w:rsidRPr="00104BD4">
          <w:rPr>
            <w:rStyle w:val="Hipervnculo"/>
            <w:rFonts w:ascii="Times New Roman" w:hAnsi="Times New Roman" w:cs="Times New Roman"/>
            <w:noProof/>
          </w:rPr>
          <w:t>1.4.</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OBJETIVOS</w:t>
        </w:r>
        <w:r w:rsidR="008F090D">
          <w:rPr>
            <w:noProof/>
            <w:webHidden/>
          </w:rPr>
          <w:tab/>
        </w:r>
        <w:r w:rsidR="008F090D">
          <w:rPr>
            <w:noProof/>
            <w:webHidden/>
          </w:rPr>
          <w:fldChar w:fldCharType="begin"/>
        </w:r>
        <w:r w:rsidR="008F090D">
          <w:rPr>
            <w:noProof/>
            <w:webHidden/>
          </w:rPr>
          <w:instrText xml:space="preserve"> PAGEREF _Toc449076362 \h </w:instrText>
        </w:r>
        <w:r w:rsidR="008F090D">
          <w:rPr>
            <w:noProof/>
            <w:webHidden/>
          </w:rPr>
        </w:r>
        <w:r w:rsidR="008F090D">
          <w:rPr>
            <w:noProof/>
            <w:webHidden/>
          </w:rPr>
          <w:fldChar w:fldCharType="separate"/>
        </w:r>
        <w:r w:rsidR="008F090D">
          <w:rPr>
            <w:noProof/>
            <w:webHidden/>
          </w:rPr>
          <w:t>18</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63" w:history="1">
        <w:r w:rsidR="008F090D" w:rsidRPr="00104BD4">
          <w:rPr>
            <w:rStyle w:val="Hipervnculo"/>
            <w:rFonts w:ascii="Times New Roman" w:hAnsi="Times New Roman" w:cs="Times New Roman"/>
            <w:noProof/>
          </w:rPr>
          <w:t>1.4.1.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Objetivo general</w:t>
        </w:r>
        <w:r w:rsidR="008F090D">
          <w:rPr>
            <w:noProof/>
            <w:webHidden/>
          </w:rPr>
          <w:tab/>
        </w:r>
        <w:r w:rsidR="008F090D">
          <w:rPr>
            <w:noProof/>
            <w:webHidden/>
          </w:rPr>
          <w:fldChar w:fldCharType="begin"/>
        </w:r>
        <w:r w:rsidR="008F090D">
          <w:rPr>
            <w:noProof/>
            <w:webHidden/>
          </w:rPr>
          <w:instrText xml:space="preserve"> PAGEREF _Toc449076363 \h </w:instrText>
        </w:r>
        <w:r w:rsidR="008F090D">
          <w:rPr>
            <w:noProof/>
            <w:webHidden/>
          </w:rPr>
        </w:r>
        <w:r w:rsidR="008F090D">
          <w:rPr>
            <w:noProof/>
            <w:webHidden/>
          </w:rPr>
          <w:fldChar w:fldCharType="separate"/>
        </w:r>
        <w:r w:rsidR="008F090D">
          <w:rPr>
            <w:noProof/>
            <w:webHidden/>
          </w:rPr>
          <w:t>18</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64" w:history="1">
        <w:r w:rsidR="008F090D" w:rsidRPr="00104BD4">
          <w:rPr>
            <w:rStyle w:val="Hipervnculo"/>
            <w:rFonts w:ascii="Times New Roman" w:hAnsi="Times New Roman" w:cs="Times New Roman"/>
            <w:noProof/>
          </w:rPr>
          <w:t>1.4.2.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Objetivos específicos</w:t>
        </w:r>
        <w:r w:rsidR="008F090D">
          <w:rPr>
            <w:noProof/>
            <w:webHidden/>
          </w:rPr>
          <w:tab/>
        </w:r>
        <w:r w:rsidR="008F090D">
          <w:rPr>
            <w:noProof/>
            <w:webHidden/>
          </w:rPr>
          <w:fldChar w:fldCharType="begin"/>
        </w:r>
        <w:r w:rsidR="008F090D">
          <w:rPr>
            <w:noProof/>
            <w:webHidden/>
          </w:rPr>
          <w:instrText xml:space="preserve"> PAGEREF _Toc449076364 \h </w:instrText>
        </w:r>
        <w:r w:rsidR="008F090D">
          <w:rPr>
            <w:noProof/>
            <w:webHidden/>
          </w:rPr>
        </w:r>
        <w:r w:rsidR="008F090D">
          <w:rPr>
            <w:noProof/>
            <w:webHidden/>
          </w:rPr>
          <w:fldChar w:fldCharType="separate"/>
        </w:r>
        <w:r w:rsidR="008F090D">
          <w:rPr>
            <w:noProof/>
            <w:webHidden/>
          </w:rPr>
          <w:t>18</w:t>
        </w:r>
        <w:r w:rsidR="008F090D">
          <w:rPr>
            <w:noProof/>
            <w:webHidden/>
          </w:rPr>
          <w:fldChar w:fldCharType="end"/>
        </w:r>
      </w:hyperlink>
    </w:p>
    <w:p w:rsidR="008F090D" w:rsidRDefault="00CE3070">
      <w:pPr>
        <w:pStyle w:val="TDC1"/>
        <w:tabs>
          <w:tab w:val="left" w:pos="440"/>
          <w:tab w:val="right" w:leader="underscore" w:pos="8828"/>
        </w:tabs>
        <w:rPr>
          <w:rFonts w:eastAsiaTheme="minorEastAsia"/>
          <w:b w:val="0"/>
          <w:bCs w:val="0"/>
          <w:i w:val="0"/>
          <w:iCs w:val="0"/>
          <w:noProof/>
          <w:sz w:val="22"/>
          <w:szCs w:val="22"/>
          <w:lang w:val="es-ES" w:eastAsia="es-ES"/>
        </w:rPr>
      </w:pPr>
      <w:hyperlink w:anchor="_Toc449076365" w:history="1">
        <w:r w:rsidR="008F090D" w:rsidRPr="00104BD4">
          <w:rPr>
            <w:rStyle w:val="Hipervnculo"/>
            <w:rFonts w:ascii="Times New Roman" w:hAnsi="Times New Roman" w:cs="Times New Roman"/>
            <w:noProof/>
          </w:rPr>
          <w:t>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MARCO REFERENCIAL</w:t>
        </w:r>
        <w:r w:rsidR="008F090D">
          <w:rPr>
            <w:noProof/>
            <w:webHidden/>
          </w:rPr>
          <w:tab/>
        </w:r>
        <w:r w:rsidR="008F090D">
          <w:rPr>
            <w:noProof/>
            <w:webHidden/>
          </w:rPr>
          <w:fldChar w:fldCharType="begin"/>
        </w:r>
        <w:r w:rsidR="008F090D">
          <w:rPr>
            <w:noProof/>
            <w:webHidden/>
          </w:rPr>
          <w:instrText xml:space="preserve"> PAGEREF _Toc449076365 \h </w:instrText>
        </w:r>
        <w:r w:rsidR="008F090D">
          <w:rPr>
            <w:noProof/>
            <w:webHidden/>
          </w:rPr>
        </w:r>
        <w:r w:rsidR="008F090D">
          <w:rPr>
            <w:noProof/>
            <w:webHidden/>
          </w:rPr>
          <w:fldChar w:fldCharType="separate"/>
        </w:r>
        <w:r w:rsidR="008F090D">
          <w:rPr>
            <w:noProof/>
            <w:webHidden/>
          </w:rPr>
          <w:t>19</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6" w:history="1">
        <w:r w:rsidR="008F090D" w:rsidRPr="00104BD4">
          <w:rPr>
            <w:rStyle w:val="Hipervnculo"/>
            <w:rFonts w:ascii="Times New Roman" w:hAnsi="Times New Roman" w:cs="Times New Roman"/>
            <w:noProof/>
          </w:rPr>
          <w:t>2.1.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Marco de antecedentes</w:t>
        </w:r>
        <w:r w:rsidR="008F090D">
          <w:rPr>
            <w:noProof/>
            <w:webHidden/>
          </w:rPr>
          <w:tab/>
        </w:r>
        <w:r w:rsidR="008F090D">
          <w:rPr>
            <w:noProof/>
            <w:webHidden/>
          </w:rPr>
          <w:fldChar w:fldCharType="begin"/>
        </w:r>
        <w:r w:rsidR="008F090D">
          <w:rPr>
            <w:noProof/>
            <w:webHidden/>
          </w:rPr>
          <w:instrText xml:space="preserve"> PAGEREF _Toc449076366 \h </w:instrText>
        </w:r>
        <w:r w:rsidR="008F090D">
          <w:rPr>
            <w:noProof/>
            <w:webHidden/>
          </w:rPr>
        </w:r>
        <w:r w:rsidR="008F090D">
          <w:rPr>
            <w:noProof/>
            <w:webHidden/>
          </w:rPr>
          <w:fldChar w:fldCharType="separate"/>
        </w:r>
        <w:r w:rsidR="008F090D">
          <w:rPr>
            <w:noProof/>
            <w:webHidden/>
          </w:rPr>
          <w:t>19</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7" w:history="1">
        <w:r w:rsidR="008F090D" w:rsidRPr="00104BD4">
          <w:rPr>
            <w:rStyle w:val="Hipervnculo"/>
            <w:rFonts w:ascii="Times New Roman" w:hAnsi="Times New Roman" w:cs="Times New Roman"/>
            <w:noProof/>
          </w:rPr>
          <w:t>2.2.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Marco legal</w:t>
        </w:r>
        <w:r w:rsidR="008F090D">
          <w:rPr>
            <w:noProof/>
            <w:webHidden/>
          </w:rPr>
          <w:tab/>
        </w:r>
        <w:r w:rsidR="008F090D">
          <w:rPr>
            <w:noProof/>
            <w:webHidden/>
          </w:rPr>
          <w:fldChar w:fldCharType="begin"/>
        </w:r>
        <w:r w:rsidR="008F090D">
          <w:rPr>
            <w:noProof/>
            <w:webHidden/>
          </w:rPr>
          <w:instrText xml:space="preserve"> PAGEREF _Toc449076367 \h </w:instrText>
        </w:r>
        <w:r w:rsidR="008F090D">
          <w:rPr>
            <w:noProof/>
            <w:webHidden/>
          </w:rPr>
        </w:r>
        <w:r w:rsidR="008F090D">
          <w:rPr>
            <w:noProof/>
            <w:webHidden/>
          </w:rPr>
          <w:fldChar w:fldCharType="separate"/>
        </w:r>
        <w:r w:rsidR="008F090D">
          <w:rPr>
            <w:noProof/>
            <w:webHidden/>
          </w:rPr>
          <w:t>20</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8" w:history="1">
        <w:r w:rsidR="008F090D" w:rsidRPr="00104BD4">
          <w:rPr>
            <w:rStyle w:val="Hipervnculo"/>
            <w:rFonts w:ascii="Times New Roman" w:hAnsi="Times New Roman" w:cs="Times New Roman"/>
            <w:noProof/>
          </w:rPr>
          <w:t>2.3.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Marco teórico (Ya reconocido como Marco de referencia)</w:t>
        </w:r>
        <w:r w:rsidR="008F090D">
          <w:rPr>
            <w:noProof/>
            <w:webHidden/>
          </w:rPr>
          <w:tab/>
        </w:r>
        <w:r w:rsidR="008F090D">
          <w:rPr>
            <w:noProof/>
            <w:webHidden/>
          </w:rPr>
          <w:fldChar w:fldCharType="begin"/>
        </w:r>
        <w:r w:rsidR="008F090D">
          <w:rPr>
            <w:noProof/>
            <w:webHidden/>
          </w:rPr>
          <w:instrText xml:space="preserve"> PAGEREF _Toc449076368 \h </w:instrText>
        </w:r>
        <w:r w:rsidR="008F090D">
          <w:rPr>
            <w:noProof/>
            <w:webHidden/>
          </w:rPr>
        </w:r>
        <w:r w:rsidR="008F090D">
          <w:rPr>
            <w:noProof/>
            <w:webHidden/>
          </w:rPr>
          <w:fldChar w:fldCharType="separate"/>
        </w:r>
        <w:r w:rsidR="008F090D">
          <w:rPr>
            <w:noProof/>
            <w:webHidden/>
          </w:rPr>
          <w:t>22</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69" w:history="1">
        <w:r w:rsidR="008F090D" w:rsidRPr="00104BD4">
          <w:rPr>
            <w:rStyle w:val="Hipervnculo"/>
            <w:rFonts w:ascii="Times New Roman" w:hAnsi="Times New Roman" w:cs="Times New Roman"/>
            <w:noProof/>
          </w:rPr>
          <w:t>2.4.</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Marco conceptual</w:t>
        </w:r>
        <w:r w:rsidR="008F090D">
          <w:rPr>
            <w:noProof/>
            <w:webHidden/>
          </w:rPr>
          <w:tab/>
        </w:r>
        <w:r w:rsidR="008F090D">
          <w:rPr>
            <w:noProof/>
            <w:webHidden/>
          </w:rPr>
          <w:fldChar w:fldCharType="begin"/>
        </w:r>
        <w:r w:rsidR="008F090D">
          <w:rPr>
            <w:noProof/>
            <w:webHidden/>
          </w:rPr>
          <w:instrText xml:space="preserve"> PAGEREF _Toc449076369 \h </w:instrText>
        </w:r>
        <w:r w:rsidR="008F090D">
          <w:rPr>
            <w:noProof/>
            <w:webHidden/>
          </w:rPr>
        </w:r>
        <w:r w:rsidR="008F090D">
          <w:rPr>
            <w:noProof/>
            <w:webHidden/>
          </w:rPr>
          <w:fldChar w:fldCharType="separate"/>
        </w:r>
        <w:r w:rsidR="008F090D">
          <w:rPr>
            <w:noProof/>
            <w:webHidden/>
          </w:rPr>
          <w:t>29</w:t>
        </w:r>
        <w:r w:rsidR="008F090D">
          <w:rPr>
            <w:noProof/>
            <w:webHidden/>
          </w:rPr>
          <w:fldChar w:fldCharType="end"/>
        </w:r>
      </w:hyperlink>
    </w:p>
    <w:p w:rsidR="008F090D" w:rsidRDefault="00CE3070">
      <w:pPr>
        <w:pStyle w:val="TDC1"/>
        <w:tabs>
          <w:tab w:val="left" w:pos="440"/>
          <w:tab w:val="right" w:leader="underscore" w:pos="8828"/>
        </w:tabs>
        <w:rPr>
          <w:rFonts w:eastAsiaTheme="minorEastAsia"/>
          <w:b w:val="0"/>
          <w:bCs w:val="0"/>
          <w:i w:val="0"/>
          <w:iCs w:val="0"/>
          <w:noProof/>
          <w:sz w:val="22"/>
          <w:szCs w:val="22"/>
          <w:lang w:val="es-ES" w:eastAsia="es-ES"/>
        </w:rPr>
      </w:pPr>
      <w:hyperlink w:anchor="_Toc449076370" w:history="1">
        <w:r w:rsidR="008F090D" w:rsidRPr="00104BD4">
          <w:rPr>
            <w:rStyle w:val="Hipervnculo"/>
            <w:rFonts w:ascii="Times New Roman" w:hAnsi="Times New Roman" w:cs="Times New Roman"/>
            <w:noProof/>
          </w:rPr>
          <w:t>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DISEÑO METODOLÓGICO</w:t>
        </w:r>
        <w:r w:rsidR="008F090D">
          <w:rPr>
            <w:noProof/>
            <w:webHidden/>
          </w:rPr>
          <w:tab/>
        </w:r>
        <w:r w:rsidR="008F090D">
          <w:rPr>
            <w:noProof/>
            <w:webHidden/>
          </w:rPr>
          <w:fldChar w:fldCharType="begin"/>
        </w:r>
        <w:r w:rsidR="008F090D">
          <w:rPr>
            <w:noProof/>
            <w:webHidden/>
          </w:rPr>
          <w:instrText xml:space="preserve"> PAGEREF _Toc449076370 \h </w:instrText>
        </w:r>
        <w:r w:rsidR="008F090D">
          <w:rPr>
            <w:noProof/>
            <w:webHidden/>
          </w:rPr>
        </w:r>
        <w:r w:rsidR="008F090D">
          <w:rPr>
            <w:noProof/>
            <w:webHidden/>
          </w:rPr>
          <w:fldChar w:fldCharType="separate"/>
        </w:r>
        <w:r w:rsidR="008F090D">
          <w:rPr>
            <w:noProof/>
            <w:webHidden/>
          </w:rPr>
          <w:t>38</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1" w:history="1">
        <w:r w:rsidR="008F090D" w:rsidRPr="00104BD4">
          <w:rPr>
            <w:rStyle w:val="Hipervnculo"/>
            <w:rFonts w:ascii="Times New Roman" w:hAnsi="Times New Roman" w:cs="Times New Roman"/>
            <w:noProof/>
          </w:rPr>
          <w:t>3.1.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Tipo de investigación</w:t>
        </w:r>
        <w:r w:rsidR="008F090D">
          <w:rPr>
            <w:noProof/>
            <w:webHidden/>
          </w:rPr>
          <w:tab/>
        </w:r>
        <w:r w:rsidR="008F090D">
          <w:rPr>
            <w:noProof/>
            <w:webHidden/>
          </w:rPr>
          <w:fldChar w:fldCharType="begin"/>
        </w:r>
        <w:r w:rsidR="008F090D">
          <w:rPr>
            <w:noProof/>
            <w:webHidden/>
          </w:rPr>
          <w:instrText xml:space="preserve"> PAGEREF _Toc449076371 \h </w:instrText>
        </w:r>
        <w:r w:rsidR="008F090D">
          <w:rPr>
            <w:noProof/>
            <w:webHidden/>
          </w:rPr>
        </w:r>
        <w:r w:rsidR="008F090D">
          <w:rPr>
            <w:noProof/>
            <w:webHidden/>
          </w:rPr>
          <w:fldChar w:fldCharType="separate"/>
        </w:r>
        <w:r w:rsidR="008F090D">
          <w:rPr>
            <w:noProof/>
            <w:webHidden/>
          </w:rPr>
          <w:t>38</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2" w:history="1">
        <w:r w:rsidR="008F090D" w:rsidRPr="00104BD4">
          <w:rPr>
            <w:rStyle w:val="Hipervnculo"/>
            <w:rFonts w:ascii="Times New Roman" w:hAnsi="Times New Roman" w:cs="Times New Roman"/>
            <w:noProof/>
          </w:rPr>
          <w:t>3.2.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Metodología</w:t>
        </w:r>
        <w:r w:rsidR="008F090D">
          <w:rPr>
            <w:noProof/>
            <w:webHidden/>
          </w:rPr>
          <w:tab/>
        </w:r>
        <w:r w:rsidR="008F090D">
          <w:rPr>
            <w:noProof/>
            <w:webHidden/>
          </w:rPr>
          <w:fldChar w:fldCharType="begin"/>
        </w:r>
        <w:r w:rsidR="008F090D">
          <w:rPr>
            <w:noProof/>
            <w:webHidden/>
          </w:rPr>
          <w:instrText xml:space="preserve"> PAGEREF _Toc449076372 \h </w:instrText>
        </w:r>
        <w:r w:rsidR="008F090D">
          <w:rPr>
            <w:noProof/>
            <w:webHidden/>
          </w:rPr>
        </w:r>
        <w:r w:rsidR="008F090D">
          <w:rPr>
            <w:noProof/>
            <w:webHidden/>
          </w:rPr>
          <w:fldChar w:fldCharType="separate"/>
        </w:r>
        <w:r w:rsidR="008F090D">
          <w:rPr>
            <w:noProof/>
            <w:webHidden/>
          </w:rPr>
          <w:t>39</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3" w:history="1">
        <w:r w:rsidR="008F090D" w:rsidRPr="00104BD4">
          <w:rPr>
            <w:rStyle w:val="Hipervnculo"/>
            <w:rFonts w:ascii="Times New Roman" w:hAnsi="Times New Roman" w:cs="Times New Roman"/>
            <w:noProof/>
          </w:rPr>
          <w:t>3.3.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Instrumento de recolección de la información</w:t>
        </w:r>
        <w:r w:rsidR="008F090D">
          <w:rPr>
            <w:noProof/>
            <w:webHidden/>
          </w:rPr>
          <w:tab/>
        </w:r>
        <w:r w:rsidR="008F090D">
          <w:rPr>
            <w:noProof/>
            <w:webHidden/>
          </w:rPr>
          <w:fldChar w:fldCharType="begin"/>
        </w:r>
        <w:r w:rsidR="008F090D">
          <w:rPr>
            <w:noProof/>
            <w:webHidden/>
          </w:rPr>
          <w:instrText xml:space="preserve"> PAGEREF _Toc449076373 \h </w:instrText>
        </w:r>
        <w:r w:rsidR="008F090D">
          <w:rPr>
            <w:noProof/>
            <w:webHidden/>
          </w:rPr>
        </w:r>
        <w:r w:rsidR="008F090D">
          <w:rPr>
            <w:noProof/>
            <w:webHidden/>
          </w:rPr>
          <w:fldChar w:fldCharType="separate"/>
        </w:r>
        <w:r w:rsidR="008F090D">
          <w:rPr>
            <w:noProof/>
            <w:webHidden/>
          </w:rPr>
          <w:t>42</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4" w:history="1">
        <w:r w:rsidR="008F090D" w:rsidRPr="00104BD4">
          <w:rPr>
            <w:rStyle w:val="Hipervnculo"/>
            <w:rFonts w:ascii="Times New Roman" w:hAnsi="Times New Roman" w:cs="Times New Roman"/>
            <w:noProof/>
          </w:rPr>
          <w:t>3.4.</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Población y muestra</w:t>
        </w:r>
        <w:r w:rsidR="008F090D">
          <w:rPr>
            <w:noProof/>
            <w:webHidden/>
          </w:rPr>
          <w:tab/>
        </w:r>
        <w:r w:rsidR="008F090D">
          <w:rPr>
            <w:noProof/>
            <w:webHidden/>
          </w:rPr>
          <w:fldChar w:fldCharType="begin"/>
        </w:r>
        <w:r w:rsidR="008F090D">
          <w:rPr>
            <w:noProof/>
            <w:webHidden/>
          </w:rPr>
          <w:instrText xml:space="preserve"> PAGEREF _Toc449076374 \h </w:instrText>
        </w:r>
        <w:r w:rsidR="008F090D">
          <w:rPr>
            <w:noProof/>
            <w:webHidden/>
          </w:rPr>
        </w:r>
        <w:r w:rsidR="008F090D">
          <w:rPr>
            <w:noProof/>
            <w:webHidden/>
          </w:rPr>
          <w:fldChar w:fldCharType="separate"/>
        </w:r>
        <w:r w:rsidR="008F090D">
          <w:rPr>
            <w:noProof/>
            <w:webHidden/>
          </w:rPr>
          <w:t>45</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5" w:history="1">
        <w:r w:rsidR="008F090D" w:rsidRPr="00104BD4">
          <w:rPr>
            <w:rStyle w:val="Hipervnculo"/>
            <w:rFonts w:ascii="Times New Roman" w:hAnsi="Times New Roman" w:cs="Times New Roman"/>
            <w:noProof/>
          </w:rPr>
          <w:t>3.5.</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Delimitación y alcance</w:t>
        </w:r>
        <w:r w:rsidR="008F090D">
          <w:rPr>
            <w:noProof/>
            <w:webHidden/>
          </w:rPr>
          <w:tab/>
        </w:r>
        <w:r w:rsidR="008F090D">
          <w:rPr>
            <w:noProof/>
            <w:webHidden/>
          </w:rPr>
          <w:fldChar w:fldCharType="begin"/>
        </w:r>
        <w:r w:rsidR="008F090D">
          <w:rPr>
            <w:noProof/>
            <w:webHidden/>
          </w:rPr>
          <w:instrText xml:space="preserve"> PAGEREF _Toc449076375 \h </w:instrText>
        </w:r>
        <w:r w:rsidR="008F090D">
          <w:rPr>
            <w:noProof/>
            <w:webHidden/>
          </w:rPr>
        </w:r>
        <w:r w:rsidR="008F090D">
          <w:rPr>
            <w:noProof/>
            <w:webHidden/>
          </w:rPr>
          <w:fldChar w:fldCharType="separate"/>
        </w:r>
        <w:r w:rsidR="008F090D">
          <w:rPr>
            <w:noProof/>
            <w:webHidden/>
          </w:rPr>
          <w:t>45</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6" w:history="1">
        <w:r w:rsidR="008F090D" w:rsidRPr="00104BD4">
          <w:rPr>
            <w:rStyle w:val="Hipervnculo"/>
            <w:rFonts w:ascii="Times New Roman" w:hAnsi="Times New Roman" w:cs="Times New Roman"/>
            <w:noProof/>
          </w:rPr>
          <w:t>3.6.</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Cronograma</w:t>
        </w:r>
        <w:r w:rsidR="008F090D">
          <w:rPr>
            <w:noProof/>
            <w:webHidden/>
          </w:rPr>
          <w:tab/>
        </w:r>
        <w:r w:rsidR="008F090D">
          <w:rPr>
            <w:noProof/>
            <w:webHidden/>
          </w:rPr>
          <w:fldChar w:fldCharType="begin"/>
        </w:r>
        <w:r w:rsidR="008F090D">
          <w:rPr>
            <w:noProof/>
            <w:webHidden/>
          </w:rPr>
          <w:instrText xml:space="preserve"> PAGEREF _Toc449076376 \h </w:instrText>
        </w:r>
        <w:r w:rsidR="008F090D">
          <w:rPr>
            <w:noProof/>
            <w:webHidden/>
          </w:rPr>
        </w:r>
        <w:r w:rsidR="008F090D">
          <w:rPr>
            <w:noProof/>
            <w:webHidden/>
          </w:rPr>
          <w:fldChar w:fldCharType="separate"/>
        </w:r>
        <w:r w:rsidR="008F090D">
          <w:rPr>
            <w:noProof/>
            <w:webHidden/>
          </w:rPr>
          <w:t>46</w:t>
        </w:r>
        <w:r w:rsidR="008F090D">
          <w:rPr>
            <w:noProof/>
            <w:webHidden/>
          </w:rPr>
          <w:fldChar w:fldCharType="end"/>
        </w:r>
      </w:hyperlink>
    </w:p>
    <w:p w:rsidR="008F090D" w:rsidRDefault="00CE3070">
      <w:pPr>
        <w:pStyle w:val="TDC1"/>
        <w:tabs>
          <w:tab w:val="left" w:pos="440"/>
          <w:tab w:val="right" w:leader="underscore" w:pos="8828"/>
        </w:tabs>
        <w:rPr>
          <w:rFonts w:eastAsiaTheme="minorEastAsia"/>
          <w:b w:val="0"/>
          <w:bCs w:val="0"/>
          <w:i w:val="0"/>
          <w:iCs w:val="0"/>
          <w:noProof/>
          <w:sz w:val="22"/>
          <w:szCs w:val="22"/>
          <w:lang w:val="es-ES" w:eastAsia="es-ES"/>
        </w:rPr>
      </w:pPr>
      <w:hyperlink w:anchor="_Toc449076377" w:history="1">
        <w:r w:rsidR="008F090D" w:rsidRPr="00104BD4">
          <w:rPr>
            <w:rStyle w:val="Hipervnculo"/>
            <w:rFonts w:ascii="Times New Roman" w:hAnsi="Times New Roman" w:cs="Times New Roman"/>
            <w:noProof/>
          </w:rPr>
          <w:t>4.</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PROPUESTA DE INTERVENCIÓN</w:t>
        </w:r>
        <w:r w:rsidR="008F090D">
          <w:rPr>
            <w:noProof/>
            <w:webHidden/>
          </w:rPr>
          <w:tab/>
        </w:r>
        <w:r w:rsidR="008F090D">
          <w:rPr>
            <w:noProof/>
            <w:webHidden/>
          </w:rPr>
          <w:fldChar w:fldCharType="begin"/>
        </w:r>
        <w:r w:rsidR="008F090D">
          <w:rPr>
            <w:noProof/>
            <w:webHidden/>
          </w:rPr>
          <w:instrText xml:space="preserve"> PAGEREF _Toc449076377 \h </w:instrText>
        </w:r>
        <w:r w:rsidR="008F090D">
          <w:rPr>
            <w:noProof/>
            <w:webHidden/>
          </w:rPr>
        </w:r>
        <w:r w:rsidR="008F090D">
          <w:rPr>
            <w:noProof/>
            <w:webHidden/>
          </w:rPr>
          <w:fldChar w:fldCharType="separate"/>
        </w:r>
        <w:r w:rsidR="008F090D">
          <w:rPr>
            <w:noProof/>
            <w:webHidden/>
          </w:rPr>
          <w:t>50</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8" w:history="1">
        <w:r w:rsidR="008F090D" w:rsidRPr="00104BD4">
          <w:rPr>
            <w:rStyle w:val="Hipervnculo"/>
            <w:rFonts w:ascii="Times New Roman" w:hAnsi="Times New Roman" w:cs="Times New Roman"/>
            <w:noProof/>
          </w:rPr>
          <w:t>4.1.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RESULTADOS Y ANÁLISIS DE LA INFORMACIÓN</w:t>
        </w:r>
        <w:r w:rsidR="008F090D">
          <w:rPr>
            <w:noProof/>
            <w:webHidden/>
          </w:rPr>
          <w:tab/>
        </w:r>
        <w:r w:rsidR="008F090D">
          <w:rPr>
            <w:noProof/>
            <w:webHidden/>
          </w:rPr>
          <w:fldChar w:fldCharType="begin"/>
        </w:r>
        <w:r w:rsidR="008F090D">
          <w:rPr>
            <w:noProof/>
            <w:webHidden/>
          </w:rPr>
          <w:instrText xml:space="preserve"> PAGEREF _Toc449076378 \h </w:instrText>
        </w:r>
        <w:r w:rsidR="008F090D">
          <w:rPr>
            <w:noProof/>
            <w:webHidden/>
          </w:rPr>
        </w:r>
        <w:r w:rsidR="008F090D">
          <w:rPr>
            <w:noProof/>
            <w:webHidden/>
          </w:rPr>
          <w:fldChar w:fldCharType="separate"/>
        </w:r>
        <w:r w:rsidR="008F090D">
          <w:rPr>
            <w:noProof/>
            <w:webHidden/>
          </w:rPr>
          <w:t>54</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79" w:history="1">
        <w:r w:rsidR="008F090D" w:rsidRPr="00104BD4">
          <w:rPr>
            <w:rStyle w:val="Hipervnculo"/>
            <w:rFonts w:ascii="Times New Roman" w:hAnsi="Times New Roman" w:cs="Times New Roman"/>
            <w:noProof/>
          </w:rPr>
          <w:t>4.2.</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EVALUACIÓN Y VALORACIÓN DE LOS RESULTADOS OBTENIDOS</w:t>
        </w:r>
        <w:r w:rsidR="008F090D">
          <w:rPr>
            <w:noProof/>
            <w:webHidden/>
          </w:rPr>
          <w:tab/>
        </w:r>
        <w:r w:rsidR="008F090D">
          <w:rPr>
            <w:noProof/>
            <w:webHidden/>
          </w:rPr>
          <w:fldChar w:fldCharType="begin"/>
        </w:r>
        <w:r w:rsidR="008F090D">
          <w:rPr>
            <w:noProof/>
            <w:webHidden/>
          </w:rPr>
          <w:instrText xml:space="preserve"> PAGEREF _Toc449076379 \h </w:instrText>
        </w:r>
        <w:r w:rsidR="008F090D">
          <w:rPr>
            <w:noProof/>
            <w:webHidden/>
          </w:rPr>
        </w:r>
        <w:r w:rsidR="008F090D">
          <w:rPr>
            <w:noProof/>
            <w:webHidden/>
          </w:rPr>
          <w:fldChar w:fldCharType="separate"/>
        </w:r>
        <w:r w:rsidR="008F090D">
          <w:rPr>
            <w:noProof/>
            <w:webHidden/>
          </w:rPr>
          <w:t>62</w:t>
        </w:r>
        <w:r w:rsidR="008F090D">
          <w:rPr>
            <w:noProof/>
            <w:webHidden/>
          </w:rPr>
          <w:fldChar w:fldCharType="end"/>
        </w:r>
      </w:hyperlink>
    </w:p>
    <w:p w:rsidR="008F090D" w:rsidRDefault="00CE3070">
      <w:pPr>
        <w:pStyle w:val="TDC1"/>
        <w:tabs>
          <w:tab w:val="left" w:pos="880"/>
          <w:tab w:val="right" w:leader="underscore" w:pos="8828"/>
        </w:tabs>
        <w:rPr>
          <w:rFonts w:eastAsiaTheme="minorEastAsia"/>
          <w:b w:val="0"/>
          <w:bCs w:val="0"/>
          <w:i w:val="0"/>
          <w:iCs w:val="0"/>
          <w:noProof/>
          <w:sz w:val="22"/>
          <w:szCs w:val="22"/>
          <w:lang w:val="es-ES" w:eastAsia="es-ES"/>
        </w:rPr>
      </w:pPr>
      <w:hyperlink w:anchor="_Toc449076380" w:history="1">
        <w:r w:rsidR="008F090D" w:rsidRPr="00104BD4">
          <w:rPr>
            <w:rStyle w:val="Hipervnculo"/>
            <w:rFonts w:ascii="Times New Roman" w:hAnsi="Times New Roman" w:cs="Times New Roman"/>
            <w:noProof/>
          </w:rPr>
          <w:t>4.2.1.</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Logros</w:t>
        </w:r>
        <w:r w:rsidR="008F090D">
          <w:rPr>
            <w:noProof/>
            <w:webHidden/>
          </w:rPr>
          <w:tab/>
        </w:r>
        <w:r w:rsidR="008F090D">
          <w:rPr>
            <w:noProof/>
            <w:webHidden/>
          </w:rPr>
          <w:fldChar w:fldCharType="begin"/>
        </w:r>
        <w:r w:rsidR="008F090D">
          <w:rPr>
            <w:noProof/>
            <w:webHidden/>
          </w:rPr>
          <w:instrText xml:space="preserve"> PAGEREF _Toc449076380 \h </w:instrText>
        </w:r>
        <w:r w:rsidR="008F090D">
          <w:rPr>
            <w:noProof/>
            <w:webHidden/>
          </w:rPr>
        </w:r>
        <w:r w:rsidR="008F090D">
          <w:rPr>
            <w:noProof/>
            <w:webHidden/>
          </w:rPr>
          <w:fldChar w:fldCharType="separate"/>
        </w:r>
        <w:r w:rsidR="008F090D">
          <w:rPr>
            <w:noProof/>
            <w:webHidden/>
          </w:rPr>
          <w:t>62</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81" w:history="1">
        <w:r w:rsidR="008F090D" w:rsidRPr="00104BD4">
          <w:rPr>
            <w:rStyle w:val="Hipervnculo"/>
            <w:rFonts w:ascii="Times New Roman" w:hAnsi="Times New Roman" w:cs="Times New Roman"/>
            <w:noProof/>
          </w:rPr>
          <w:t>4.3.</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RECOMENDACIONES</w:t>
        </w:r>
        <w:r w:rsidR="008F090D">
          <w:rPr>
            <w:noProof/>
            <w:webHidden/>
          </w:rPr>
          <w:tab/>
        </w:r>
        <w:r w:rsidR="008F090D">
          <w:rPr>
            <w:noProof/>
            <w:webHidden/>
          </w:rPr>
          <w:fldChar w:fldCharType="begin"/>
        </w:r>
        <w:r w:rsidR="008F090D">
          <w:rPr>
            <w:noProof/>
            <w:webHidden/>
          </w:rPr>
          <w:instrText xml:space="preserve"> PAGEREF _Toc449076381 \h </w:instrText>
        </w:r>
        <w:r w:rsidR="008F090D">
          <w:rPr>
            <w:noProof/>
            <w:webHidden/>
          </w:rPr>
        </w:r>
        <w:r w:rsidR="008F090D">
          <w:rPr>
            <w:noProof/>
            <w:webHidden/>
          </w:rPr>
          <w:fldChar w:fldCharType="separate"/>
        </w:r>
        <w:r w:rsidR="008F090D">
          <w:rPr>
            <w:noProof/>
            <w:webHidden/>
          </w:rPr>
          <w:t>66</w:t>
        </w:r>
        <w:r w:rsidR="008F090D">
          <w:rPr>
            <w:noProof/>
            <w:webHidden/>
          </w:rPr>
          <w:fldChar w:fldCharType="end"/>
        </w:r>
      </w:hyperlink>
    </w:p>
    <w:p w:rsidR="008F090D" w:rsidRDefault="00CE3070">
      <w:pPr>
        <w:pStyle w:val="TDC1"/>
        <w:tabs>
          <w:tab w:val="left" w:pos="660"/>
          <w:tab w:val="right" w:leader="underscore" w:pos="8828"/>
        </w:tabs>
        <w:rPr>
          <w:rFonts w:eastAsiaTheme="minorEastAsia"/>
          <w:b w:val="0"/>
          <w:bCs w:val="0"/>
          <w:i w:val="0"/>
          <w:iCs w:val="0"/>
          <w:noProof/>
          <w:sz w:val="22"/>
          <w:szCs w:val="22"/>
          <w:lang w:val="es-ES" w:eastAsia="es-ES"/>
        </w:rPr>
      </w:pPr>
      <w:hyperlink w:anchor="_Toc449076382" w:history="1">
        <w:r w:rsidR="008F090D" w:rsidRPr="00104BD4">
          <w:rPr>
            <w:rStyle w:val="Hipervnculo"/>
            <w:rFonts w:ascii="Times New Roman" w:hAnsi="Times New Roman" w:cs="Times New Roman"/>
            <w:noProof/>
          </w:rPr>
          <w:t>4.4.</w:t>
        </w:r>
        <w:r w:rsidR="008F090D">
          <w:rPr>
            <w:rFonts w:eastAsiaTheme="minorEastAsia"/>
            <w:b w:val="0"/>
            <w:bCs w:val="0"/>
            <w:i w:val="0"/>
            <w:iCs w:val="0"/>
            <w:noProof/>
            <w:sz w:val="22"/>
            <w:szCs w:val="22"/>
            <w:lang w:val="es-ES" w:eastAsia="es-ES"/>
          </w:rPr>
          <w:tab/>
        </w:r>
        <w:r w:rsidR="008F090D" w:rsidRPr="00104BD4">
          <w:rPr>
            <w:rStyle w:val="Hipervnculo"/>
            <w:rFonts w:ascii="Times New Roman" w:hAnsi="Times New Roman" w:cs="Times New Roman"/>
            <w:noProof/>
          </w:rPr>
          <w:t>CONCLUSIONES</w:t>
        </w:r>
        <w:r w:rsidR="008F090D">
          <w:rPr>
            <w:noProof/>
            <w:webHidden/>
          </w:rPr>
          <w:tab/>
        </w:r>
        <w:r w:rsidR="008F090D">
          <w:rPr>
            <w:noProof/>
            <w:webHidden/>
          </w:rPr>
          <w:fldChar w:fldCharType="begin"/>
        </w:r>
        <w:r w:rsidR="008F090D">
          <w:rPr>
            <w:noProof/>
            <w:webHidden/>
          </w:rPr>
          <w:instrText xml:space="preserve"> PAGEREF _Toc449076382 \h </w:instrText>
        </w:r>
        <w:r w:rsidR="008F090D">
          <w:rPr>
            <w:noProof/>
            <w:webHidden/>
          </w:rPr>
        </w:r>
        <w:r w:rsidR="008F090D">
          <w:rPr>
            <w:noProof/>
            <w:webHidden/>
          </w:rPr>
          <w:fldChar w:fldCharType="separate"/>
        </w:r>
        <w:r w:rsidR="008F090D">
          <w:rPr>
            <w:noProof/>
            <w:webHidden/>
          </w:rPr>
          <w:t>67</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83" w:history="1">
        <w:r w:rsidR="008F090D" w:rsidRPr="00104BD4">
          <w:rPr>
            <w:rStyle w:val="Hipervnculo"/>
            <w:rFonts w:ascii="Times New Roman" w:hAnsi="Times New Roman" w:cs="Times New Roman"/>
            <w:noProof/>
          </w:rPr>
          <w:t>REGISTRO FOTOGRÁFICO</w:t>
        </w:r>
        <w:r w:rsidR="008F090D">
          <w:rPr>
            <w:noProof/>
            <w:webHidden/>
          </w:rPr>
          <w:tab/>
        </w:r>
        <w:r w:rsidR="008F090D">
          <w:rPr>
            <w:noProof/>
            <w:webHidden/>
          </w:rPr>
          <w:fldChar w:fldCharType="begin"/>
        </w:r>
        <w:r w:rsidR="008F090D">
          <w:rPr>
            <w:noProof/>
            <w:webHidden/>
          </w:rPr>
          <w:instrText xml:space="preserve"> PAGEREF _Toc449076383 \h </w:instrText>
        </w:r>
        <w:r w:rsidR="008F090D">
          <w:rPr>
            <w:noProof/>
            <w:webHidden/>
          </w:rPr>
        </w:r>
        <w:r w:rsidR="008F090D">
          <w:rPr>
            <w:noProof/>
            <w:webHidden/>
          </w:rPr>
          <w:fldChar w:fldCharType="separate"/>
        </w:r>
        <w:r w:rsidR="008F090D">
          <w:rPr>
            <w:noProof/>
            <w:webHidden/>
          </w:rPr>
          <w:t>68</w:t>
        </w:r>
        <w:r w:rsidR="008F090D">
          <w:rPr>
            <w:noProof/>
            <w:webHidden/>
          </w:rPr>
          <w:fldChar w:fldCharType="end"/>
        </w:r>
      </w:hyperlink>
    </w:p>
    <w:p w:rsidR="008F090D" w:rsidRDefault="00CE3070">
      <w:pPr>
        <w:pStyle w:val="TDC1"/>
        <w:tabs>
          <w:tab w:val="right" w:leader="underscore" w:pos="8828"/>
        </w:tabs>
        <w:rPr>
          <w:rFonts w:eastAsiaTheme="minorEastAsia"/>
          <w:b w:val="0"/>
          <w:bCs w:val="0"/>
          <w:i w:val="0"/>
          <w:iCs w:val="0"/>
          <w:noProof/>
          <w:sz w:val="22"/>
          <w:szCs w:val="22"/>
          <w:lang w:val="es-ES" w:eastAsia="es-ES"/>
        </w:rPr>
      </w:pPr>
      <w:hyperlink w:anchor="_Toc449076384" w:history="1">
        <w:r w:rsidR="008F090D" w:rsidRPr="00104BD4">
          <w:rPr>
            <w:rStyle w:val="Hipervnculo"/>
            <w:rFonts w:ascii="Times New Roman" w:hAnsi="Times New Roman" w:cs="Times New Roman"/>
            <w:noProof/>
          </w:rPr>
          <w:t>FUENTES DE CONSULTA</w:t>
        </w:r>
        <w:r w:rsidR="008F090D">
          <w:rPr>
            <w:noProof/>
            <w:webHidden/>
          </w:rPr>
          <w:tab/>
        </w:r>
        <w:r w:rsidR="008F090D">
          <w:rPr>
            <w:noProof/>
            <w:webHidden/>
          </w:rPr>
          <w:fldChar w:fldCharType="begin"/>
        </w:r>
        <w:r w:rsidR="008F090D">
          <w:rPr>
            <w:noProof/>
            <w:webHidden/>
          </w:rPr>
          <w:instrText xml:space="preserve"> PAGEREF _Toc449076384 \h </w:instrText>
        </w:r>
        <w:r w:rsidR="008F090D">
          <w:rPr>
            <w:noProof/>
            <w:webHidden/>
          </w:rPr>
        </w:r>
        <w:r w:rsidR="008F090D">
          <w:rPr>
            <w:noProof/>
            <w:webHidden/>
          </w:rPr>
          <w:fldChar w:fldCharType="separate"/>
        </w:r>
        <w:r w:rsidR="008F090D">
          <w:rPr>
            <w:noProof/>
            <w:webHidden/>
          </w:rPr>
          <w:t>70</w:t>
        </w:r>
        <w:r w:rsidR="008F090D">
          <w:rPr>
            <w:noProof/>
            <w:webHidden/>
          </w:rPr>
          <w:fldChar w:fldCharType="end"/>
        </w:r>
      </w:hyperlink>
    </w:p>
    <w:p w:rsidR="008546EE" w:rsidRPr="00E908E5" w:rsidRDefault="002E5CCB" w:rsidP="005A272F">
      <w:pPr>
        <w:spacing w:after="0" w:line="360" w:lineRule="auto"/>
        <w:jc w:val="both"/>
        <w:rPr>
          <w:rFonts w:ascii="Times New Roman" w:hAnsi="Times New Roman" w:cs="Times New Roman"/>
          <w:sz w:val="24"/>
          <w:szCs w:val="24"/>
          <w:highlight w:val="yellow"/>
        </w:rPr>
      </w:pPr>
      <w:r w:rsidRPr="00E908E5">
        <w:rPr>
          <w:rFonts w:ascii="Times New Roman" w:hAnsi="Times New Roman" w:cs="Times New Roman"/>
          <w:sz w:val="24"/>
          <w:szCs w:val="24"/>
          <w:highlight w:val="yellow"/>
        </w:rPr>
        <w:fldChar w:fldCharType="end"/>
      </w:r>
    </w:p>
    <w:p w:rsidR="008546EE" w:rsidRPr="00E908E5" w:rsidRDefault="008546EE" w:rsidP="005A272F">
      <w:pPr>
        <w:spacing w:after="0" w:line="360" w:lineRule="auto"/>
        <w:jc w:val="both"/>
        <w:rPr>
          <w:rFonts w:ascii="Times New Roman" w:hAnsi="Times New Roman" w:cs="Times New Roman"/>
          <w:sz w:val="24"/>
          <w:szCs w:val="24"/>
          <w:highlight w:val="yellow"/>
        </w:rPr>
      </w:pPr>
    </w:p>
    <w:p w:rsidR="008546EE" w:rsidRPr="00E908E5" w:rsidRDefault="008546EE" w:rsidP="005A272F">
      <w:pPr>
        <w:spacing w:after="0" w:line="360" w:lineRule="auto"/>
        <w:jc w:val="both"/>
        <w:rPr>
          <w:rFonts w:ascii="Times New Roman" w:hAnsi="Times New Roman" w:cs="Times New Roman"/>
          <w:sz w:val="24"/>
          <w:szCs w:val="24"/>
          <w:highlight w:val="yellow"/>
        </w:rPr>
      </w:pPr>
    </w:p>
    <w:p w:rsidR="008546EE" w:rsidRPr="00E908E5" w:rsidRDefault="008546EE" w:rsidP="005A272F">
      <w:pPr>
        <w:spacing w:after="0" w:line="360" w:lineRule="auto"/>
        <w:jc w:val="both"/>
        <w:rPr>
          <w:rFonts w:ascii="Times New Roman" w:hAnsi="Times New Roman" w:cs="Times New Roman"/>
          <w:sz w:val="24"/>
          <w:szCs w:val="24"/>
          <w:highlight w:val="yellow"/>
        </w:rPr>
      </w:pPr>
    </w:p>
    <w:p w:rsidR="008546EE" w:rsidRPr="00E908E5" w:rsidRDefault="008546EE" w:rsidP="005A272F">
      <w:pPr>
        <w:spacing w:after="0" w:line="360" w:lineRule="auto"/>
        <w:jc w:val="both"/>
        <w:rPr>
          <w:rFonts w:ascii="Times New Roman" w:hAnsi="Times New Roman" w:cs="Times New Roman"/>
          <w:sz w:val="24"/>
          <w:szCs w:val="24"/>
          <w:highlight w:val="yellow"/>
        </w:rPr>
      </w:pPr>
    </w:p>
    <w:p w:rsidR="00722F18" w:rsidRPr="00E908E5" w:rsidRDefault="00722F18" w:rsidP="005A272F">
      <w:pPr>
        <w:spacing w:after="0" w:line="360" w:lineRule="auto"/>
        <w:jc w:val="both"/>
        <w:rPr>
          <w:rFonts w:ascii="Times New Roman" w:hAnsi="Times New Roman" w:cs="Times New Roman"/>
          <w:sz w:val="24"/>
          <w:szCs w:val="24"/>
          <w:highlight w:val="yellow"/>
        </w:rPr>
      </w:pPr>
      <w:bookmarkStart w:id="3" w:name="_Toc442687948"/>
    </w:p>
    <w:p w:rsidR="00722F18" w:rsidRPr="00E908E5" w:rsidRDefault="00722F18" w:rsidP="005A272F">
      <w:pPr>
        <w:spacing w:after="0" w:line="360" w:lineRule="auto"/>
        <w:jc w:val="both"/>
        <w:rPr>
          <w:rFonts w:ascii="Times New Roman" w:hAnsi="Times New Roman" w:cs="Times New Roman"/>
          <w:sz w:val="24"/>
          <w:szCs w:val="24"/>
          <w:highlight w:val="yellow"/>
        </w:rPr>
      </w:pPr>
    </w:p>
    <w:p w:rsidR="00B45B55" w:rsidRDefault="00B45B55"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0D181E" w:rsidRDefault="000D181E" w:rsidP="005A272F">
      <w:pPr>
        <w:spacing w:after="0" w:line="360" w:lineRule="auto"/>
        <w:jc w:val="both"/>
        <w:rPr>
          <w:rFonts w:ascii="Times New Roman" w:hAnsi="Times New Roman" w:cs="Times New Roman"/>
          <w:sz w:val="24"/>
          <w:szCs w:val="24"/>
          <w:highlight w:val="yellow"/>
        </w:rPr>
      </w:pPr>
    </w:p>
    <w:p w:rsidR="00B45B55" w:rsidRPr="00E908E5" w:rsidRDefault="00B45B55" w:rsidP="005A272F">
      <w:pPr>
        <w:spacing w:after="0" w:line="360" w:lineRule="auto"/>
        <w:jc w:val="both"/>
        <w:rPr>
          <w:rFonts w:ascii="Times New Roman" w:hAnsi="Times New Roman" w:cs="Times New Roman"/>
          <w:sz w:val="24"/>
          <w:szCs w:val="24"/>
          <w:highlight w:val="yellow"/>
        </w:rPr>
      </w:pPr>
    </w:p>
    <w:p w:rsidR="00B45B55" w:rsidRPr="00E908E5" w:rsidRDefault="00B45B55" w:rsidP="005A272F">
      <w:pPr>
        <w:pStyle w:val="Ttulo1"/>
        <w:spacing w:before="0" w:line="360" w:lineRule="auto"/>
        <w:jc w:val="both"/>
        <w:rPr>
          <w:rFonts w:ascii="Times New Roman" w:hAnsi="Times New Roman" w:cs="Times New Roman"/>
          <w:b/>
          <w:color w:val="auto"/>
          <w:sz w:val="24"/>
          <w:szCs w:val="24"/>
        </w:rPr>
      </w:pPr>
      <w:bookmarkStart w:id="4" w:name="_Toc449076352"/>
      <w:r w:rsidRPr="00E908E5">
        <w:rPr>
          <w:rFonts w:ascii="Times New Roman" w:hAnsi="Times New Roman" w:cs="Times New Roman"/>
          <w:b/>
          <w:color w:val="auto"/>
          <w:sz w:val="24"/>
          <w:szCs w:val="24"/>
        </w:rPr>
        <w:lastRenderedPageBreak/>
        <w:t xml:space="preserve">Lista de </w:t>
      </w:r>
      <w:r w:rsidR="000D181E">
        <w:rPr>
          <w:rFonts w:ascii="Times New Roman" w:hAnsi="Times New Roman" w:cs="Times New Roman"/>
          <w:b/>
          <w:color w:val="auto"/>
          <w:sz w:val="24"/>
          <w:szCs w:val="24"/>
        </w:rPr>
        <w:t>tablas</w:t>
      </w:r>
      <w:bookmarkEnd w:id="4"/>
    </w:p>
    <w:p w:rsidR="00B45B55" w:rsidRPr="00E908E5" w:rsidRDefault="00B45B55" w:rsidP="005A272F">
      <w:pPr>
        <w:spacing w:after="0" w:line="360" w:lineRule="auto"/>
        <w:jc w:val="both"/>
        <w:rPr>
          <w:rFonts w:ascii="Times New Roman" w:hAnsi="Times New Roman" w:cs="Times New Roman"/>
          <w:sz w:val="24"/>
          <w:szCs w:val="24"/>
        </w:rPr>
      </w:pPr>
    </w:p>
    <w:p w:rsidR="001E5E90" w:rsidRDefault="000D181E">
      <w:pPr>
        <w:pStyle w:val="Tabladeilustraciones"/>
        <w:tabs>
          <w:tab w:val="right" w:leader="underscore" w:pos="8828"/>
        </w:tabs>
        <w:rPr>
          <w:rFonts w:eastAsiaTheme="minorEastAsia"/>
          <w:i w:val="0"/>
          <w:iCs w:val="0"/>
          <w:noProof/>
          <w:sz w:val="22"/>
          <w:szCs w:val="22"/>
          <w:lang w:val="es-ES" w:eastAsia="es-ES"/>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"Tabla" </w:instrText>
      </w:r>
      <w:r>
        <w:rPr>
          <w:rFonts w:ascii="Times New Roman" w:hAnsi="Times New Roman" w:cs="Times New Roman"/>
          <w:sz w:val="24"/>
          <w:szCs w:val="24"/>
        </w:rPr>
        <w:fldChar w:fldCharType="separate"/>
      </w:r>
      <w:hyperlink w:anchor="_Toc449071788" w:history="1">
        <w:r w:rsidR="001E5E90" w:rsidRPr="00E92426">
          <w:rPr>
            <w:rStyle w:val="Hipervnculo"/>
            <w:noProof/>
          </w:rPr>
          <w:t>Tabla 1: estructura de la encuesta</w:t>
        </w:r>
        <w:r w:rsidR="001E5E90">
          <w:rPr>
            <w:noProof/>
            <w:webHidden/>
          </w:rPr>
          <w:tab/>
        </w:r>
        <w:r w:rsidR="001E5E90">
          <w:rPr>
            <w:noProof/>
            <w:webHidden/>
          </w:rPr>
          <w:fldChar w:fldCharType="begin"/>
        </w:r>
        <w:r w:rsidR="001E5E90">
          <w:rPr>
            <w:noProof/>
            <w:webHidden/>
          </w:rPr>
          <w:instrText xml:space="preserve"> PAGEREF _Toc449071788 \h </w:instrText>
        </w:r>
        <w:r w:rsidR="001E5E90">
          <w:rPr>
            <w:noProof/>
            <w:webHidden/>
          </w:rPr>
        </w:r>
        <w:r w:rsidR="001E5E90">
          <w:rPr>
            <w:noProof/>
            <w:webHidden/>
          </w:rPr>
          <w:fldChar w:fldCharType="separate"/>
        </w:r>
        <w:r w:rsidR="001E5E90">
          <w:rPr>
            <w:noProof/>
            <w:webHidden/>
          </w:rPr>
          <w:t>39</w:t>
        </w:r>
        <w:r w:rsidR="001E5E90">
          <w:rPr>
            <w:noProof/>
            <w:webHidden/>
          </w:rPr>
          <w:fldChar w:fldCharType="end"/>
        </w:r>
      </w:hyperlink>
    </w:p>
    <w:p w:rsidR="001E5E90" w:rsidRDefault="00CE3070">
      <w:pPr>
        <w:pStyle w:val="Tabladeilustraciones"/>
        <w:tabs>
          <w:tab w:val="right" w:leader="underscore" w:pos="8828"/>
        </w:tabs>
        <w:rPr>
          <w:rFonts w:eastAsiaTheme="minorEastAsia"/>
          <w:i w:val="0"/>
          <w:iCs w:val="0"/>
          <w:noProof/>
          <w:sz w:val="22"/>
          <w:szCs w:val="22"/>
          <w:lang w:val="es-ES" w:eastAsia="es-ES"/>
        </w:rPr>
      </w:pPr>
      <w:hyperlink w:anchor="_Toc449071789" w:history="1">
        <w:r w:rsidR="001E5E90" w:rsidRPr="00E92426">
          <w:rPr>
            <w:rStyle w:val="Hipervnculo"/>
            <w:noProof/>
          </w:rPr>
          <w:t>Tabla 2: Cronograma de actividades</w:t>
        </w:r>
        <w:r w:rsidR="001E5E90">
          <w:rPr>
            <w:noProof/>
            <w:webHidden/>
          </w:rPr>
          <w:tab/>
        </w:r>
        <w:r w:rsidR="001E5E90">
          <w:rPr>
            <w:noProof/>
            <w:webHidden/>
          </w:rPr>
          <w:fldChar w:fldCharType="begin"/>
        </w:r>
        <w:r w:rsidR="001E5E90">
          <w:rPr>
            <w:noProof/>
            <w:webHidden/>
          </w:rPr>
          <w:instrText xml:space="preserve"> PAGEREF _Toc449071789 \h </w:instrText>
        </w:r>
        <w:r w:rsidR="001E5E90">
          <w:rPr>
            <w:noProof/>
            <w:webHidden/>
          </w:rPr>
        </w:r>
        <w:r w:rsidR="001E5E90">
          <w:rPr>
            <w:noProof/>
            <w:webHidden/>
          </w:rPr>
          <w:fldChar w:fldCharType="separate"/>
        </w:r>
        <w:r w:rsidR="001E5E90">
          <w:rPr>
            <w:noProof/>
            <w:webHidden/>
          </w:rPr>
          <w:t>43</w:t>
        </w:r>
        <w:r w:rsidR="001E5E90">
          <w:rPr>
            <w:noProof/>
            <w:webHidden/>
          </w:rPr>
          <w:fldChar w:fldCharType="end"/>
        </w:r>
      </w:hyperlink>
    </w:p>
    <w:p w:rsidR="001E5E90" w:rsidRDefault="00CE3070">
      <w:pPr>
        <w:pStyle w:val="Tabladeilustraciones"/>
        <w:tabs>
          <w:tab w:val="right" w:leader="underscore" w:pos="8828"/>
        </w:tabs>
        <w:rPr>
          <w:rFonts w:eastAsiaTheme="minorEastAsia"/>
          <w:i w:val="0"/>
          <w:iCs w:val="0"/>
          <w:noProof/>
          <w:sz w:val="22"/>
          <w:szCs w:val="22"/>
          <w:lang w:val="es-ES" w:eastAsia="es-ES"/>
        </w:rPr>
      </w:pPr>
      <w:hyperlink w:anchor="_Toc449071790" w:history="1">
        <w:r w:rsidR="001E5E90" w:rsidRPr="00E92426">
          <w:rPr>
            <w:rStyle w:val="Hipervnculo"/>
            <w:noProof/>
          </w:rPr>
          <w:t>Tabla 3: Actividades programadas por semana</w:t>
        </w:r>
        <w:r w:rsidR="001E5E90">
          <w:rPr>
            <w:noProof/>
            <w:webHidden/>
          </w:rPr>
          <w:tab/>
        </w:r>
        <w:r w:rsidR="001E5E90">
          <w:rPr>
            <w:noProof/>
            <w:webHidden/>
          </w:rPr>
          <w:fldChar w:fldCharType="begin"/>
        </w:r>
        <w:r w:rsidR="001E5E90">
          <w:rPr>
            <w:noProof/>
            <w:webHidden/>
          </w:rPr>
          <w:instrText xml:space="preserve"> PAGEREF _Toc449071790 \h </w:instrText>
        </w:r>
        <w:r w:rsidR="001E5E90">
          <w:rPr>
            <w:noProof/>
            <w:webHidden/>
          </w:rPr>
        </w:r>
        <w:r w:rsidR="001E5E90">
          <w:rPr>
            <w:noProof/>
            <w:webHidden/>
          </w:rPr>
          <w:fldChar w:fldCharType="separate"/>
        </w:r>
        <w:r w:rsidR="001E5E90">
          <w:rPr>
            <w:noProof/>
            <w:webHidden/>
          </w:rPr>
          <w:t>44</w:t>
        </w:r>
        <w:r w:rsidR="001E5E90">
          <w:rPr>
            <w:noProof/>
            <w:webHidden/>
          </w:rPr>
          <w:fldChar w:fldCharType="end"/>
        </w:r>
      </w:hyperlink>
    </w:p>
    <w:p w:rsidR="00B45B55" w:rsidRPr="00E908E5" w:rsidRDefault="000D181E"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Default="00B45B55" w:rsidP="005A272F">
      <w:pPr>
        <w:spacing w:after="0" w:line="360" w:lineRule="auto"/>
        <w:jc w:val="both"/>
        <w:rPr>
          <w:rFonts w:ascii="Times New Roman" w:hAnsi="Times New Roman" w:cs="Times New Roman"/>
          <w:sz w:val="24"/>
          <w:szCs w:val="24"/>
        </w:rPr>
      </w:pPr>
    </w:p>
    <w:p w:rsidR="000D181E" w:rsidRDefault="000D181E" w:rsidP="005A272F">
      <w:pPr>
        <w:spacing w:after="0" w:line="360" w:lineRule="auto"/>
        <w:jc w:val="both"/>
        <w:rPr>
          <w:rFonts w:ascii="Times New Roman" w:hAnsi="Times New Roman" w:cs="Times New Roman"/>
          <w:sz w:val="24"/>
          <w:szCs w:val="24"/>
        </w:rPr>
      </w:pPr>
    </w:p>
    <w:p w:rsidR="000D181E" w:rsidRPr="00E908E5" w:rsidRDefault="000D181E"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spacing w:after="0" w:line="360" w:lineRule="auto"/>
        <w:jc w:val="both"/>
        <w:rPr>
          <w:rFonts w:ascii="Times New Roman" w:hAnsi="Times New Roman" w:cs="Times New Roman"/>
          <w:sz w:val="24"/>
          <w:szCs w:val="24"/>
        </w:rPr>
      </w:pPr>
    </w:p>
    <w:p w:rsidR="00B45B55" w:rsidRPr="00E908E5" w:rsidRDefault="00B45B55" w:rsidP="005A272F">
      <w:pPr>
        <w:pStyle w:val="Ttulo1"/>
        <w:spacing w:before="0" w:line="360" w:lineRule="auto"/>
        <w:jc w:val="both"/>
        <w:rPr>
          <w:rFonts w:ascii="Times New Roman" w:hAnsi="Times New Roman" w:cs="Times New Roman"/>
          <w:b/>
          <w:color w:val="auto"/>
          <w:sz w:val="24"/>
          <w:szCs w:val="24"/>
        </w:rPr>
      </w:pPr>
    </w:p>
    <w:p w:rsidR="00B45B55" w:rsidRDefault="00B45B55" w:rsidP="005A272F">
      <w:pPr>
        <w:pStyle w:val="Ttulo1"/>
        <w:spacing w:before="0" w:line="360" w:lineRule="auto"/>
        <w:jc w:val="both"/>
        <w:rPr>
          <w:rFonts w:ascii="Times New Roman" w:hAnsi="Times New Roman" w:cs="Times New Roman"/>
          <w:b/>
          <w:color w:val="auto"/>
          <w:sz w:val="24"/>
          <w:szCs w:val="24"/>
        </w:rPr>
      </w:pPr>
      <w:bookmarkStart w:id="5" w:name="_Toc449076353"/>
      <w:r w:rsidRPr="00E908E5">
        <w:rPr>
          <w:rFonts w:ascii="Times New Roman" w:hAnsi="Times New Roman" w:cs="Times New Roman"/>
          <w:b/>
          <w:color w:val="auto"/>
          <w:sz w:val="24"/>
          <w:szCs w:val="24"/>
        </w:rPr>
        <w:t xml:space="preserve">Lista de </w:t>
      </w:r>
      <w:r w:rsidR="000D181E">
        <w:rPr>
          <w:rFonts w:ascii="Times New Roman" w:hAnsi="Times New Roman" w:cs="Times New Roman"/>
          <w:b/>
          <w:color w:val="auto"/>
          <w:sz w:val="24"/>
          <w:szCs w:val="24"/>
        </w:rPr>
        <w:t>ilustraciones</w:t>
      </w:r>
      <w:bookmarkEnd w:id="5"/>
    </w:p>
    <w:p w:rsidR="000D181E" w:rsidRDefault="000D181E" w:rsidP="005A272F">
      <w:pPr>
        <w:spacing w:after="0" w:line="360" w:lineRule="auto"/>
      </w:pPr>
    </w:p>
    <w:p w:rsidR="00D21195" w:rsidRDefault="000D181E">
      <w:pPr>
        <w:pStyle w:val="Tabladeilustraciones"/>
        <w:tabs>
          <w:tab w:val="right" w:leader="underscore" w:pos="8828"/>
        </w:tabs>
        <w:rPr>
          <w:rFonts w:eastAsiaTheme="minorEastAsia"/>
          <w:i w:val="0"/>
          <w:iCs w:val="0"/>
          <w:noProof/>
          <w:sz w:val="22"/>
          <w:szCs w:val="22"/>
          <w:lang w:val="es-ES" w:eastAsia="es-ES"/>
        </w:rPr>
      </w:pPr>
      <w:r>
        <w:fldChar w:fldCharType="begin"/>
      </w:r>
      <w:r>
        <w:instrText xml:space="preserve"> TOC \h \z \c "Ilustración" </w:instrText>
      </w:r>
      <w:r>
        <w:fldChar w:fldCharType="separate"/>
      </w:r>
      <w:hyperlink w:anchor="_Toc449078942" w:history="1">
        <w:r w:rsidR="00D21195" w:rsidRPr="008B47FE">
          <w:rPr>
            <w:rStyle w:val="Hipervnculo"/>
            <w:noProof/>
          </w:rPr>
          <w:t>Ilustración 1: Diseño y planeación de un proyecto de aula.</w:t>
        </w:r>
        <w:r w:rsidR="00D21195">
          <w:rPr>
            <w:noProof/>
            <w:webHidden/>
          </w:rPr>
          <w:tab/>
        </w:r>
        <w:r w:rsidR="00D21195">
          <w:rPr>
            <w:noProof/>
            <w:webHidden/>
          </w:rPr>
          <w:fldChar w:fldCharType="begin"/>
        </w:r>
        <w:r w:rsidR="00D21195">
          <w:rPr>
            <w:noProof/>
            <w:webHidden/>
          </w:rPr>
          <w:instrText xml:space="preserve"> PAGEREF _Toc449078942 \h </w:instrText>
        </w:r>
        <w:r w:rsidR="00D21195">
          <w:rPr>
            <w:noProof/>
            <w:webHidden/>
          </w:rPr>
        </w:r>
        <w:r w:rsidR="00D21195">
          <w:rPr>
            <w:noProof/>
            <w:webHidden/>
          </w:rPr>
          <w:fldChar w:fldCharType="separate"/>
        </w:r>
        <w:r w:rsidR="00D21195">
          <w:rPr>
            <w:noProof/>
            <w:webHidden/>
          </w:rPr>
          <w:t>28</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3" w:history="1">
        <w:r w:rsidR="00D21195" w:rsidRPr="008B47FE">
          <w:rPr>
            <w:rStyle w:val="Hipervnculo"/>
            <w:noProof/>
          </w:rPr>
          <w:t>Ilustración 2: Los límites y la norma</w:t>
        </w:r>
        <w:r w:rsidR="00D21195">
          <w:rPr>
            <w:noProof/>
            <w:webHidden/>
          </w:rPr>
          <w:tab/>
        </w:r>
        <w:r w:rsidR="00D21195">
          <w:rPr>
            <w:noProof/>
            <w:webHidden/>
          </w:rPr>
          <w:fldChar w:fldCharType="begin"/>
        </w:r>
        <w:r w:rsidR="00D21195">
          <w:rPr>
            <w:noProof/>
            <w:webHidden/>
          </w:rPr>
          <w:instrText xml:space="preserve"> PAGEREF _Toc449078943 \h </w:instrText>
        </w:r>
        <w:r w:rsidR="00D21195">
          <w:rPr>
            <w:noProof/>
            <w:webHidden/>
          </w:rPr>
        </w:r>
        <w:r w:rsidR="00D21195">
          <w:rPr>
            <w:noProof/>
            <w:webHidden/>
          </w:rPr>
          <w:fldChar w:fldCharType="separate"/>
        </w:r>
        <w:r w:rsidR="00D21195">
          <w:rPr>
            <w:noProof/>
            <w:webHidden/>
          </w:rPr>
          <w:t>54</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4" w:history="1">
        <w:r w:rsidR="00D21195" w:rsidRPr="008B47FE">
          <w:rPr>
            <w:rStyle w:val="Hipervnculo"/>
            <w:rFonts w:ascii="Times New Roman" w:hAnsi="Times New Roman" w:cs="Times New Roman"/>
            <w:noProof/>
          </w:rPr>
          <w:t>Ilustración 3: Hombres y mujeres encuestadas</w:t>
        </w:r>
        <w:r w:rsidR="00D21195">
          <w:rPr>
            <w:noProof/>
            <w:webHidden/>
          </w:rPr>
          <w:tab/>
        </w:r>
        <w:r w:rsidR="00D21195">
          <w:rPr>
            <w:noProof/>
            <w:webHidden/>
          </w:rPr>
          <w:fldChar w:fldCharType="begin"/>
        </w:r>
        <w:r w:rsidR="00D21195">
          <w:rPr>
            <w:noProof/>
            <w:webHidden/>
          </w:rPr>
          <w:instrText xml:space="preserve"> PAGEREF _Toc449078944 \h </w:instrText>
        </w:r>
        <w:r w:rsidR="00D21195">
          <w:rPr>
            <w:noProof/>
            <w:webHidden/>
          </w:rPr>
        </w:r>
        <w:r w:rsidR="00D21195">
          <w:rPr>
            <w:noProof/>
            <w:webHidden/>
          </w:rPr>
          <w:fldChar w:fldCharType="separate"/>
        </w:r>
        <w:r w:rsidR="00D21195">
          <w:rPr>
            <w:noProof/>
            <w:webHidden/>
          </w:rPr>
          <w:t>55</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5" w:history="1">
        <w:r w:rsidR="00D21195" w:rsidRPr="008B47FE">
          <w:rPr>
            <w:rStyle w:val="Hipervnculo"/>
            <w:rFonts w:ascii="Times New Roman" w:hAnsi="Times New Roman" w:cs="Times New Roman"/>
            <w:noProof/>
          </w:rPr>
          <w:t>Ilustración 4: Parentesco que tiene con el niño o la niña</w:t>
        </w:r>
        <w:r w:rsidR="00D21195">
          <w:rPr>
            <w:noProof/>
            <w:webHidden/>
          </w:rPr>
          <w:tab/>
        </w:r>
        <w:r w:rsidR="00D21195">
          <w:rPr>
            <w:noProof/>
            <w:webHidden/>
          </w:rPr>
          <w:fldChar w:fldCharType="begin"/>
        </w:r>
        <w:r w:rsidR="00D21195">
          <w:rPr>
            <w:noProof/>
            <w:webHidden/>
          </w:rPr>
          <w:instrText xml:space="preserve"> PAGEREF _Toc449078945 \h </w:instrText>
        </w:r>
        <w:r w:rsidR="00D21195">
          <w:rPr>
            <w:noProof/>
            <w:webHidden/>
          </w:rPr>
        </w:r>
        <w:r w:rsidR="00D21195">
          <w:rPr>
            <w:noProof/>
            <w:webHidden/>
          </w:rPr>
          <w:fldChar w:fldCharType="separate"/>
        </w:r>
        <w:r w:rsidR="00D21195">
          <w:rPr>
            <w:noProof/>
            <w:webHidden/>
          </w:rPr>
          <w:t>56</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6" w:history="1">
        <w:r w:rsidR="00D21195" w:rsidRPr="008B47FE">
          <w:rPr>
            <w:rStyle w:val="Hipervnculo"/>
            <w:rFonts w:ascii="Times New Roman" w:hAnsi="Times New Roman" w:cs="Times New Roman"/>
            <w:noProof/>
          </w:rPr>
          <w:t>Ilustración 5¿Ve Televisión en casa?</w:t>
        </w:r>
        <w:r w:rsidR="00D21195">
          <w:rPr>
            <w:noProof/>
            <w:webHidden/>
          </w:rPr>
          <w:tab/>
        </w:r>
        <w:r w:rsidR="00D21195">
          <w:rPr>
            <w:noProof/>
            <w:webHidden/>
          </w:rPr>
          <w:fldChar w:fldCharType="begin"/>
        </w:r>
        <w:r w:rsidR="00D21195">
          <w:rPr>
            <w:noProof/>
            <w:webHidden/>
          </w:rPr>
          <w:instrText xml:space="preserve"> PAGEREF _Toc449078946 \h </w:instrText>
        </w:r>
        <w:r w:rsidR="00D21195">
          <w:rPr>
            <w:noProof/>
            <w:webHidden/>
          </w:rPr>
        </w:r>
        <w:r w:rsidR="00D21195">
          <w:rPr>
            <w:noProof/>
            <w:webHidden/>
          </w:rPr>
          <w:fldChar w:fldCharType="separate"/>
        </w:r>
        <w:r w:rsidR="00D21195">
          <w:rPr>
            <w:noProof/>
            <w:webHidden/>
          </w:rPr>
          <w:t>56</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7" w:history="1">
        <w:r w:rsidR="00D21195" w:rsidRPr="008B47FE">
          <w:rPr>
            <w:rStyle w:val="Hipervnculo"/>
            <w:rFonts w:ascii="Times New Roman" w:hAnsi="Times New Roman" w:cs="Times New Roman"/>
            <w:noProof/>
          </w:rPr>
          <w:t>Ilustración 6: ¿Deja que su hijo o hija vea televisión sin su supervisión?</w:t>
        </w:r>
        <w:r w:rsidR="00D21195">
          <w:rPr>
            <w:noProof/>
            <w:webHidden/>
          </w:rPr>
          <w:tab/>
        </w:r>
        <w:r w:rsidR="00D21195">
          <w:rPr>
            <w:noProof/>
            <w:webHidden/>
          </w:rPr>
          <w:fldChar w:fldCharType="begin"/>
        </w:r>
        <w:r w:rsidR="00D21195">
          <w:rPr>
            <w:noProof/>
            <w:webHidden/>
          </w:rPr>
          <w:instrText xml:space="preserve"> PAGEREF _Toc449078947 \h </w:instrText>
        </w:r>
        <w:r w:rsidR="00D21195">
          <w:rPr>
            <w:noProof/>
            <w:webHidden/>
          </w:rPr>
        </w:r>
        <w:r w:rsidR="00D21195">
          <w:rPr>
            <w:noProof/>
            <w:webHidden/>
          </w:rPr>
          <w:fldChar w:fldCharType="separate"/>
        </w:r>
        <w:r w:rsidR="00D21195">
          <w:rPr>
            <w:noProof/>
            <w:webHidden/>
          </w:rPr>
          <w:t>57</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8" w:history="1">
        <w:r w:rsidR="00D21195" w:rsidRPr="008B47FE">
          <w:rPr>
            <w:rStyle w:val="Hipervnculo"/>
            <w:rFonts w:ascii="Times New Roman" w:hAnsi="Times New Roman" w:cs="Times New Roman"/>
            <w:noProof/>
          </w:rPr>
          <w:t>Ilustración 7: ¿Considera que los valores que usted práctica en casa, influyen en la buena educación de los hijos?</w:t>
        </w:r>
        <w:r w:rsidR="00D21195">
          <w:rPr>
            <w:noProof/>
            <w:webHidden/>
          </w:rPr>
          <w:tab/>
        </w:r>
        <w:r w:rsidR="00D21195">
          <w:rPr>
            <w:noProof/>
            <w:webHidden/>
          </w:rPr>
          <w:fldChar w:fldCharType="begin"/>
        </w:r>
        <w:r w:rsidR="00D21195">
          <w:rPr>
            <w:noProof/>
            <w:webHidden/>
          </w:rPr>
          <w:instrText xml:space="preserve"> PAGEREF _Toc449078948 \h </w:instrText>
        </w:r>
        <w:r w:rsidR="00D21195">
          <w:rPr>
            <w:noProof/>
            <w:webHidden/>
          </w:rPr>
        </w:r>
        <w:r w:rsidR="00D21195">
          <w:rPr>
            <w:noProof/>
            <w:webHidden/>
          </w:rPr>
          <w:fldChar w:fldCharType="separate"/>
        </w:r>
        <w:r w:rsidR="00D21195">
          <w:rPr>
            <w:noProof/>
            <w:webHidden/>
          </w:rPr>
          <w:t>57</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49" w:history="1">
        <w:r w:rsidR="00D21195" w:rsidRPr="008B47FE">
          <w:rPr>
            <w:rStyle w:val="Hipervnculo"/>
            <w:rFonts w:ascii="Times New Roman" w:hAnsi="Times New Roman" w:cs="Times New Roman"/>
            <w:noProof/>
          </w:rPr>
          <w:t>Ilustración 8: ¿Práctica el establecimiento de límites y normas en su hogar?</w:t>
        </w:r>
        <w:r w:rsidR="00D21195">
          <w:rPr>
            <w:noProof/>
            <w:webHidden/>
          </w:rPr>
          <w:tab/>
        </w:r>
        <w:r w:rsidR="00D21195">
          <w:rPr>
            <w:noProof/>
            <w:webHidden/>
          </w:rPr>
          <w:fldChar w:fldCharType="begin"/>
        </w:r>
        <w:r w:rsidR="00D21195">
          <w:rPr>
            <w:noProof/>
            <w:webHidden/>
          </w:rPr>
          <w:instrText xml:space="preserve"> PAGEREF _Toc449078949 \h </w:instrText>
        </w:r>
        <w:r w:rsidR="00D21195">
          <w:rPr>
            <w:noProof/>
            <w:webHidden/>
          </w:rPr>
        </w:r>
        <w:r w:rsidR="00D21195">
          <w:rPr>
            <w:noProof/>
            <w:webHidden/>
          </w:rPr>
          <w:fldChar w:fldCharType="separate"/>
        </w:r>
        <w:r w:rsidR="00D21195">
          <w:rPr>
            <w:noProof/>
            <w:webHidden/>
          </w:rPr>
          <w:t>58</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0" w:history="1">
        <w:r w:rsidR="00D21195" w:rsidRPr="008B47FE">
          <w:rPr>
            <w:rStyle w:val="Hipervnculo"/>
            <w:rFonts w:ascii="Times New Roman" w:hAnsi="Times New Roman" w:cs="Times New Roman"/>
            <w:noProof/>
          </w:rPr>
          <w:t>Ilustración 9: ¿Cuánto tiempo ve televisión en casa?</w:t>
        </w:r>
        <w:r w:rsidR="00D21195">
          <w:rPr>
            <w:noProof/>
            <w:webHidden/>
          </w:rPr>
          <w:tab/>
        </w:r>
        <w:r w:rsidR="00D21195">
          <w:rPr>
            <w:noProof/>
            <w:webHidden/>
          </w:rPr>
          <w:fldChar w:fldCharType="begin"/>
        </w:r>
        <w:r w:rsidR="00D21195">
          <w:rPr>
            <w:noProof/>
            <w:webHidden/>
          </w:rPr>
          <w:instrText xml:space="preserve"> PAGEREF _Toc449078950 \h </w:instrText>
        </w:r>
        <w:r w:rsidR="00D21195">
          <w:rPr>
            <w:noProof/>
            <w:webHidden/>
          </w:rPr>
        </w:r>
        <w:r w:rsidR="00D21195">
          <w:rPr>
            <w:noProof/>
            <w:webHidden/>
          </w:rPr>
          <w:fldChar w:fldCharType="separate"/>
        </w:r>
        <w:r w:rsidR="00D21195">
          <w:rPr>
            <w:noProof/>
            <w:webHidden/>
          </w:rPr>
          <w:t>58</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1" w:history="1">
        <w:r w:rsidR="00D21195" w:rsidRPr="008B47FE">
          <w:rPr>
            <w:rStyle w:val="Hipervnculo"/>
            <w:rFonts w:ascii="Times New Roman" w:hAnsi="Times New Roman" w:cs="Times New Roman"/>
            <w:noProof/>
          </w:rPr>
          <w:t>Ilustración 10: ¿En qué horario ve televisión?</w:t>
        </w:r>
        <w:r w:rsidR="00D21195">
          <w:rPr>
            <w:noProof/>
            <w:webHidden/>
          </w:rPr>
          <w:tab/>
        </w:r>
        <w:r w:rsidR="00D21195">
          <w:rPr>
            <w:noProof/>
            <w:webHidden/>
          </w:rPr>
          <w:fldChar w:fldCharType="begin"/>
        </w:r>
        <w:r w:rsidR="00D21195">
          <w:rPr>
            <w:noProof/>
            <w:webHidden/>
          </w:rPr>
          <w:instrText xml:space="preserve"> PAGEREF _Toc449078951 \h </w:instrText>
        </w:r>
        <w:r w:rsidR="00D21195">
          <w:rPr>
            <w:noProof/>
            <w:webHidden/>
          </w:rPr>
        </w:r>
        <w:r w:rsidR="00D21195">
          <w:rPr>
            <w:noProof/>
            <w:webHidden/>
          </w:rPr>
          <w:fldChar w:fldCharType="separate"/>
        </w:r>
        <w:r w:rsidR="00D21195">
          <w:rPr>
            <w:noProof/>
            <w:webHidden/>
          </w:rPr>
          <w:t>59</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2" w:history="1">
        <w:r w:rsidR="00D21195" w:rsidRPr="008B47FE">
          <w:rPr>
            <w:rStyle w:val="Hipervnculo"/>
            <w:rFonts w:ascii="Times New Roman" w:hAnsi="Times New Roman" w:cs="Times New Roman"/>
            <w:noProof/>
          </w:rPr>
          <w:t>Ilustración 11: ¿Qué tipos de programas ve en casa</w:t>
        </w:r>
        <w:r w:rsidR="00D21195">
          <w:rPr>
            <w:noProof/>
            <w:webHidden/>
          </w:rPr>
          <w:tab/>
        </w:r>
        <w:r w:rsidR="00D21195">
          <w:rPr>
            <w:noProof/>
            <w:webHidden/>
          </w:rPr>
          <w:fldChar w:fldCharType="begin"/>
        </w:r>
        <w:r w:rsidR="00D21195">
          <w:rPr>
            <w:noProof/>
            <w:webHidden/>
          </w:rPr>
          <w:instrText xml:space="preserve"> PAGEREF _Toc449078952 \h </w:instrText>
        </w:r>
        <w:r w:rsidR="00D21195">
          <w:rPr>
            <w:noProof/>
            <w:webHidden/>
          </w:rPr>
        </w:r>
        <w:r w:rsidR="00D21195">
          <w:rPr>
            <w:noProof/>
            <w:webHidden/>
          </w:rPr>
          <w:fldChar w:fldCharType="separate"/>
        </w:r>
        <w:r w:rsidR="00D21195">
          <w:rPr>
            <w:noProof/>
            <w:webHidden/>
          </w:rPr>
          <w:t>59</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3" w:history="1">
        <w:r w:rsidR="00D21195" w:rsidRPr="008B47FE">
          <w:rPr>
            <w:rStyle w:val="Hipervnculo"/>
            <w:rFonts w:ascii="Times New Roman" w:hAnsi="Times New Roman" w:cs="Times New Roman"/>
            <w:noProof/>
          </w:rPr>
          <w:t>Ilustración 12: ¿Cuando ve televisión en casa nota alguno de estos comportamientos en su hijo o hija?</w:t>
        </w:r>
        <w:r w:rsidR="00D21195">
          <w:rPr>
            <w:noProof/>
            <w:webHidden/>
          </w:rPr>
          <w:tab/>
        </w:r>
        <w:r w:rsidR="00D21195">
          <w:rPr>
            <w:noProof/>
            <w:webHidden/>
          </w:rPr>
          <w:fldChar w:fldCharType="begin"/>
        </w:r>
        <w:r w:rsidR="00D21195">
          <w:rPr>
            <w:noProof/>
            <w:webHidden/>
          </w:rPr>
          <w:instrText xml:space="preserve"> PAGEREF _Toc449078953 \h </w:instrText>
        </w:r>
        <w:r w:rsidR="00D21195">
          <w:rPr>
            <w:noProof/>
            <w:webHidden/>
          </w:rPr>
        </w:r>
        <w:r w:rsidR="00D21195">
          <w:rPr>
            <w:noProof/>
            <w:webHidden/>
          </w:rPr>
          <w:fldChar w:fldCharType="separate"/>
        </w:r>
        <w:r w:rsidR="00D21195">
          <w:rPr>
            <w:noProof/>
            <w:webHidden/>
          </w:rPr>
          <w:t>60</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4" w:history="1">
        <w:r w:rsidR="00D21195" w:rsidRPr="008B47FE">
          <w:rPr>
            <w:rStyle w:val="Hipervnculo"/>
            <w:rFonts w:ascii="Times New Roman" w:hAnsi="Times New Roman" w:cs="Times New Roman"/>
            <w:noProof/>
          </w:rPr>
          <w:t>Ilustración 13: ¿Cuál de estos valores representa la familia?</w:t>
        </w:r>
        <w:r w:rsidR="00D21195">
          <w:rPr>
            <w:noProof/>
            <w:webHidden/>
          </w:rPr>
          <w:tab/>
        </w:r>
        <w:r w:rsidR="00D21195">
          <w:rPr>
            <w:noProof/>
            <w:webHidden/>
          </w:rPr>
          <w:fldChar w:fldCharType="begin"/>
        </w:r>
        <w:r w:rsidR="00D21195">
          <w:rPr>
            <w:noProof/>
            <w:webHidden/>
          </w:rPr>
          <w:instrText xml:space="preserve"> PAGEREF _Toc449078954 \h </w:instrText>
        </w:r>
        <w:r w:rsidR="00D21195">
          <w:rPr>
            <w:noProof/>
            <w:webHidden/>
          </w:rPr>
        </w:r>
        <w:r w:rsidR="00D21195">
          <w:rPr>
            <w:noProof/>
            <w:webHidden/>
          </w:rPr>
          <w:fldChar w:fldCharType="separate"/>
        </w:r>
        <w:r w:rsidR="00D21195">
          <w:rPr>
            <w:noProof/>
            <w:webHidden/>
          </w:rPr>
          <w:t>61</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5" w:history="1">
        <w:r w:rsidR="00D21195" w:rsidRPr="008B47FE">
          <w:rPr>
            <w:rStyle w:val="Hipervnculo"/>
            <w:noProof/>
          </w:rPr>
          <w:t>Ilustración 14: Observando una clase</w:t>
        </w:r>
        <w:r w:rsidR="00D21195">
          <w:rPr>
            <w:noProof/>
            <w:webHidden/>
          </w:rPr>
          <w:tab/>
        </w:r>
        <w:r w:rsidR="00D21195">
          <w:rPr>
            <w:noProof/>
            <w:webHidden/>
          </w:rPr>
          <w:fldChar w:fldCharType="begin"/>
        </w:r>
        <w:r w:rsidR="00D21195">
          <w:rPr>
            <w:noProof/>
            <w:webHidden/>
          </w:rPr>
          <w:instrText xml:space="preserve"> PAGEREF _Toc449078955 \h </w:instrText>
        </w:r>
        <w:r w:rsidR="00D21195">
          <w:rPr>
            <w:noProof/>
            <w:webHidden/>
          </w:rPr>
        </w:r>
        <w:r w:rsidR="00D21195">
          <w:rPr>
            <w:noProof/>
            <w:webHidden/>
          </w:rPr>
          <w:fldChar w:fldCharType="separate"/>
        </w:r>
        <w:r w:rsidR="00D21195">
          <w:rPr>
            <w:noProof/>
            <w:webHidden/>
          </w:rPr>
          <w:t>68</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6" w:history="1">
        <w:r w:rsidR="00D21195" w:rsidRPr="008B47FE">
          <w:rPr>
            <w:rStyle w:val="Hipervnculo"/>
            <w:noProof/>
          </w:rPr>
          <w:t>Ilustración 15: Observación realizada al momento del refrigerio</w:t>
        </w:r>
        <w:r w:rsidR="00D21195">
          <w:rPr>
            <w:noProof/>
            <w:webHidden/>
          </w:rPr>
          <w:tab/>
        </w:r>
        <w:r w:rsidR="00D21195">
          <w:rPr>
            <w:noProof/>
            <w:webHidden/>
          </w:rPr>
          <w:fldChar w:fldCharType="begin"/>
        </w:r>
        <w:r w:rsidR="00D21195">
          <w:rPr>
            <w:noProof/>
            <w:webHidden/>
          </w:rPr>
          <w:instrText xml:space="preserve"> PAGEREF _Toc449078956 \h </w:instrText>
        </w:r>
        <w:r w:rsidR="00D21195">
          <w:rPr>
            <w:noProof/>
            <w:webHidden/>
          </w:rPr>
        </w:r>
        <w:r w:rsidR="00D21195">
          <w:rPr>
            <w:noProof/>
            <w:webHidden/>
          </w:rPr>
          <w:fldChar w:fldCharType="separate"/>
        </w:r>
        <w:r w:rsidR="00D21195">
          <w:rPr>
            <w:noProof/>
            <w:webHidden/>
          </w:rPr>
          <w:t>68</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7" w:history="1">
        <w:r w:rsidR="00D21195" w:rsidRPr="008B47FE">
          <w:rPr>
            <w:rStyle w:val="Hipervnculo"/>
            <w:noProof/>
          </w:rPr>
          <w:t>Ilustración 16: Realizando trabajo en grupo.</w:t>
        </w:r>
        <w:r w:rsidR="00D21195">
          <w:rPr>
            <w:noProof/>
            <w:webHidden/>
          </w:rPr>
          <w:tab/>
        </w:r>
        <w:r w:rsidR="00D21195">
          <w:rPr>
            <w:noProof/>
            <w:webHidden/>
          </w:rPr>
          <w:fldChar w:fldCharType="begin"/>
        </w:r>
        <w:r w:rsidR="00D21195">
          <w:rPr>
            <w:noProof/>
            <w:webHidden/>
          </w:rPr>
          <w:instrText xml:space="preserve"> PAGEREF _Toc449078957 \h </w:instrText>
        </w:r>
        <w:r w:rsidR="00D21195">
          <w:rPr>
            <w:noProof/>
            <w:webHidden/>
          </w:rPr>
        </w:r>
        <w:r w:rsidR="00D21195">
          <w:rPr>
            <w:noProof/>
            <w:webHidden/>
          </w:rPr>
          <w:fldChar w:fldCharType="separate"/>
        </w:r>
        <w:r w:rsidR="00D21195">
          <w:rPr>
            <w:noProof/>
            <w:webHidden/>
          </w:rPr>
          <w:t>69</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8" w:history="1">
        <w:r w:rsidR="00D21195" w:rsidRPr="008B47FE">
          <w:rPr>
            <w:rStyle w:val="Hipervnculo"/>
            <w:noProof/>
          </w:rPr>
          <w:t>Ilustración 17: Imitando al personaje</w:t>
        </w:r>
        <w:r w:rsidR="00D21195">
          <w:rPr>
            <w:noProof/>
            <w:webHidden/>
          </w:rPr>
          <w:tab/>
        </w:r>
        <w:r w:rsidR="00D21195">
          <w:rPr>
            <w:noProof/>
            <w:webHidden/>
          </w:rPr>
          <w:fldChar w:fldCharType="begin"/>
        </w:r>
        <w:r w:rsidR="00D21195">
          <w:rPr>
            <w:noProof/>
            <w:webHidden/>
          </w:rPr>
          <w:instrText xml:space="preserve"> PAGEREF _Toc449078958 \h </w:instrText>
        </w:r>
        <w:r w:rsidR="00D21195">
          <w:rPr>
            <w:noProof/>
            <w:webHidden/>
          </w:rPr>
        </w:r>
        <w:r w:rsidR="00D21195">
          <w:rPr>
            <w:noProof/>
            <w:webHidden/>
          </w:rPr>
          <w:fldChar w:fldCharType="separate"/>
        </w:r>
        <w:r w:rsidR="00D21195">
          <w:rPr>
            <w:noProof/>
            <w:webHidden/>
          </w:rPr>
          <w:t>69</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59" w:history="1">
        <w:r w:rsidR="00D21195" w:rsidRPr="008B47FE">
          <w:rPr>
            <w:rStyle w:val="Hipervnculo"/>
            <w:noProof/>
          </w:rPr>
          <w:t>Ilustración 18: Elaborando la receta</w:t>
        </w:r>
        <w:r w:rsidR="00D21195">
          <w:rPr>
            <w:noProof/>
            <w:webHidden/>
          </w:rPr>
          <w:tab/>
        </w:r>
        <w:r w:rsidR="00D21195">
          <w:rPr>
            <w:noProof/>
            <w:webHidden/>
          </w:rPr>
          <w:fldChar w:fldCharType="begin"/>
        </w:r>
        <w:r w:rsidR="00D21195">
          <w:rPr>
            <w:noProof/>
            <w:webHidden/>
          </w:rPr>
          <w:instrText xml:space="preserve"> PAGEREF _Toc449078959 \h </w:instrText>
        </w:r>
        <w:r w:rsidR="00D21195">
          <w:rPr>
            <w:noProof/>
            <w:webHidden/>
          </w:rPr>
        </w:r>
        <w:r w:rsidR="00D21195">
          <w:rPr>
            <w:noProof/>
            <w:webHidden/>
          </w:rPr>
          <w:fldChar w:fldCharType="separate"/>
        </w:r>
        <w:r w:rsidR="00D21195">
          <w:rPr>
            <w:noProof/>
            <w:webHidden/>
          </w:rPr>
          <w:t>70</w:t>
        </w:r>
        <w:r w:rsidR="00D21195">
          <w:rPr>
            <w:noProof/>
            <w:webHidden/>
          </w:rPr>
          <w:fldChar w:fldCharType="end"/>
        </w:r>
      </w:hyperlink>
    </w:p>
    <w:p w:rsidR="00D21195" w:rsidRDefault="00CE3070">
      <w:pPr>
        <w:pStyle w:val="Tabladeilustraciones"/>
        <w:tabs>
          <w:tab w:val="right" w:leader="underscore" w:pos="8828"/>
        </w:tabs>
        <w:rPr>
          <w:rFonts w:eastAsiaTheme="minorEastAsia"/>
          <w:i w:val="0"/>
          <w:iCs w:val="0"/>
          <w:noProof/>
          <w:sz w:val="22"/>
          <w:szCs w:val="22"/>
          <w:lang w:val="es-ES" w:eastAsia="es-ES"/>
        </w:rPr>
      </w:pPr>
      <w:hyperlink w:anchor="_Toc449078960" w:history="1">
        <w:r w:rsidR="00D21195" w:rsidRPr="008B47FE">
          <w:rPr>
            <w:rStyle w:val="Hipervnculo"/>
            <w:noProof/>
          </w:rPr>
          <w:t>Ilustración 19: Creando al personaje</w:t>
        </w:r>
        <w:r w:rsidR="00D21195">
          <w:rPr>
            <w:noProof/>
            <w:webHidden/>
          </w:rPr>
          <w:tab/>
        </w:r>
        <w:r w:rsidR="00D21195">
          <w:rPr>
            <w:noProof/>
            <w:webHidden/>
          </w:rPr>
          <w:fldChar w:fldCharType="begin"/>
        </w:r>
        <w:r w:rsidR="00D21195">
          <w:rPr>
            <w:noProof/>
            <w:webHidden/>
          </w:rPr>
          <w:instrText xml:space="preserve"> PAGEREF _Toc449078960 \h </w:instrText>
        </w:r>
        <w:r w:rsidR="00D21195">
          <w:rPr>
            <w:noProof/>
            <w:webHidden/>
          </w:rPr>
        </w:r>
        <w:r w:rsidR="00D21195">
          <w:rPr>
            <w:noProof/>
            <w:webHidden/>
          </w:rPr>
          <w:fldChar w:fldCharType="separate"/>
        </w:r>
        <w:r w:rsidR="00D21195">
          <w:rPr>
            <w:noProof/>
            <w:webHidden/>
          </w:rPr>
          <w:t>70</w:t>
        </w:r>
        <w:r w:rsidR="00D21195">
          <w:rPr>
            <w:noProof/>
            <w:webHidden/>
          </w:rPr>
          <w:fldChar w:fldCharType="end"/>
        </w:r>
      </w:hyperlink>
    </w:p>
    <w:p w:rsidR="000D181E" w:rsidRPr="000D181E" w:rsidRDefault="000D181E" w:rsidP="005A272F">
      <w:pPr>
        <w:spacing w:after="0" w:line="360" w:lineRule="auto"/>
      </w:pPr>
      <w:r>
        <w:fldChar w:fldCharType="end"/>
      </w:r>
    </w:p>
    <w:p w:rsidR="00BA2452" w:rsidRPr="00E908E5" w:rsidRDefault="00BA2452" w:rsidP="005A272F">
      <w:pPr>
        <w:spacing w:after="0" w:line="360" w:lineRule="auto"/>
        <w:jc w:val="both"/>
        <w:rPr>
          <w:rFonts w:ascii="Times New Roman" w:hAnsi="Times New Roman" w:cs="Times New Roman"/>
          <w:sz w:val="24"/>
          <w:szCs w:val="24"/>
          <w:highlight w:val="green"/>
        </w:rPr>
      </w:pPr>
      <w:bookmarkStart w:id="6" w:name="_Toc442687949"/>
      <w:bookmarkEnd w:id="3"/>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Pr="00E908E5" w:rsidRDefault="00BA2452" w:rsidP="005A272F">
      <w:pPr>
        <w:spacing w:after="0" w:line="360" w:lineRule="auto"/>
        <w:jc w:val="both"/>
        <w:rPr>
          <w:rFonts w:ascii="Times New Roman" w:hAnsi="Times New Roman" w:cs="Times New Roman"/>
          <w:sz w:val="24"/>
          <w:szCs w:val="24"/>
          <w:highlight w:val="green"/>
        </w:rPr>
      </w:pPr>
    </w:p>
    <w:p w:rsidR="00BA2452" w:rsidRDefault="00BA2452" w:rsidP="005A272F">
      <w:pPr>
        <w:spacing w:after="0" w:line="360" w:lineRule="auto"/>
        <w:jc w:val="both"/>
        <w:rPr>
          <w:rFonts w:ascii="Times New Roman" w:hAnsi="Times New Roman" w:cs="Times New Roman"/>
          <w:sz w:val="24"/>
          <w:szCs w:val="24"/>
          <w:highlight w:val="green"/>
        </w:rPr>
      </w:pPr>
    </w:p>
    <w:p w:rsidR="00667E03" w:rsidRPr="00E908E5" w:rsidRDefault="00667E03" w:rsidP="005A272F">
      <w:pPr>
        <w:spacing w:after="0" w:line="360" w:lineRule="auto"/>
        <w:jc w:val="both"/>
        <w:rPr>
          <w:rFonts w:ascii="Times New Roman" w:hAnsi="Times New Roman" w:cs="Times New Roman"/>
          <w:sz w:val="24"/>
          <w:szCs w:val="24"/>
          <w:highlight w:val="green"/>
        </w:rPr>
      </w:pPr>
    </w:p>
    <w:p w:rsidR="00F56F42" w:rsidRPr="00E908E5" w:rsidRDefault="00467D62" w:rsidP="005A272F">
      <w:pPr>
        <w:pStyle w:val="Ttulo1"/>
        <w:spacing w:before="0" w:line="360" w:lineRule="auto"/>
        <w:jc w:val="both"/>
        <w:rPr>
          <w:rFonts w:ascii="Times New Roman" w:hAnsi="Times New Roman" w:cs="Times New Roman"/>
          <w:b/>
          <w:color w:val="auto"/>
          <w:sz w:val="24"/>
          <w:szCs w:val="24"/>
        </w:rPr>
      </w:pPr>
      <w:bookmarkStart w:id="7" w:name="_Toc449076354"/>
      <w:bookmarkEnd w:id="6"/>
      <w:r w:rsidRPr="00E908E5">
        <w:rPr>
          <w:rFonts w:ascii="Times New Roman" w:hAnsi="Times New Roman" w:cs="Times New Roman"/>
          <w:b/>
          <w:color w:val="auto"/>
          <w:sz w:val="24"/>
          <w:szCs w:val="24"/>
        </w:rPr>
        <w:t>Introducción</w:t>
      </w:r>
      <w:bookmarkEnd w:id="7"/>
    </w:p>
    <w:p w:rsidR="00BA2452" w:rsidRPr="00E908E5" w:rsidRDefault="00BA2452" w:rsidP="005A272F">
      <w:pPr>
        <w:spacing w:after="0" w:line="360" w:lineRule="auto"/>
        <w:jc w:val="both"/>
        <w:rPr>
          <w:rFonts w:ascii="Times New Roman" w:hAnsi="Times New Roman" w:cs="Times New Roman"/>
          <w:b/>
          <w:sz w:val="24"/>
          <w:szCs w:val="24"/>
        </w:rPr>
      </w:pPr>
    </w:p>
    <w:p w:rsidR="00B45B55" w:rsidRPr="00E908E5" w:rsidRDefault="00B45B55"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Esta propuesta de intervención que </w:t>
      </w:r>
      <w:r w:rsidR="003A49F1" w:rsidRPr="00E908E5">
        <w:rPr>
          <w:rFonts w:ascii="Times New Roman" w:hAnsi="Times New Roman" w:cs="Times New Roman"/>
          <w:sz w:val="24"/>
          <w:szCs w:val="24"/>
        </w:rPr>
        <w:t>se presenta a continuación surgió</w:t>
      </w:r>
      <w:r w:rsidRPr="00E908E5">
        <w:rPr>
          <w:rFonts w:ascii="Times New Roman" w:hAnsi="Times New Roman" w:cs="Times New Roman"/>
          <w:sz w:val="24"/>
          <w:szCs w:val="24"/>
        </w:rPr>
        <w:t xml:space="preserve"> desde la reflexión crítica como estudiante en proceso de formación, sobre la importancia de la investigación en el ejercicio docente con el fin de hallar el camino pertinente para ofrecer una educación integral con calidad a los niños y niñas en primera infancia grado transición B de la Institución Educativa Marceliano Vélez de Envigado Antioquia.</w:t>
      </w:r>
    </w:p>
    <w:p w:rsidR="00F76D39" w:rsidRPr="00E908E5" w:rsidRDefault="00F76D39" w:rsidP="005A272F">
      <w:pPr>
        <w:spacing w:after="0" w:line="360" w:lineRule="auto"/>
        <w:jc w:val="both"/>
        <w:rPr>
          <w:rFonts w:ascii="Times New Roman" w:hAnsi="Times New Roman" w:cs="Times New Roman"/>
          <w:sz w:val="24"/>
          <w:szCs w:val="24"/>
        </w:rPr>
      </w:pPr>
    </w:p>
    <w:p w:rsidR="00B45B55" w:rsidRPr="00E908E5" w:rsidRDefault="00F76D39"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B45B55" w:rsidRPr="00E908E5">
        <w:rPr>
          <w:rFonts w:ascii="Times New Roman" w:hAnsi="Times New Roman" w:cs="Times New Roman"/>
          <w:sz w:val="24"/>
          <w:szCs w:val="24"/>
        </w:rPr>
        <w:t xml:space="preserve">Desde la implementación del Proyecto de aula como estrategia pedagógica </w:t>
      </w:r>
      <w:r w:rsidRPr="00E908E5">
        <w:rPr>
          <w:rFonts w:ascii="Times New Roman" w:hAnsi="Times New Roman" w:cs="Times New Roman"/>
          <w:sz w:val="24"/>
          <w:szCs w:val="24"/>
        </w:rPr>
        <w:t xml:space="preserve">transversal izado por la investigación, donde cobran sentido los cuestionamientos que el ser humano se formula en cada etapa de la vida y en los diferentes procesos donde participa;  </w:t>
      </w:r>
      <w:r w:rsidR="00B45B55" w:rsidRPr="00E908E5">
        <w:rPr>
          <w:rFonts w:ascii="Times New Roman" w:hAnsi="Times New Roman" w:cs="Times New Roman"/>
          <w:sz w:val="24"/>
          <w:szCs w:val="24"/>
        </w:rPr>
        <w:t xml:space="preserve">se pretende en este caso, reconocer la influencia de la TV </w:t>
      </w:r>
      <w:r w:rsidRPr="00E908E5">
        <w:rPr>
          <w:rFonts w:ascii="Times New Roman" w:hAnsi="Times New Roman" w:cs="Times New Roman"/>
          <w:sz w:val="24"/>
          <w:szCs w:val="24"/>
        </w:rPr>
        <w:t xml:space="preserve">en los niños y niñas </w:t>
      </w:r>
      <w:r w:rsidR="00B45B55" w:rsidRPr="00E908E5">
        <w:rPr>
          <w:rFonts w:ascii="Times New Roman" w:hAnsi="Times New Roman" w:cs="Times New Roman"/>
          <w:sz w:val="24"/>
          <w:szCs w:val="24"/>
        </w:rPr>
        <w:t xml:space="preserve">y a la vez  </w:t>
      </w:r>
      <w:r w:rsidRPr="00E908E5">
        <w:rPr>
          <w:rFonts w:ascii="Times New Roman" w:hAnsi="Times New Roman" w:cs="Times New Roman"/>
          <w:sz w:val="24"/>
          <w:szCs w:val="24"/>
        </w:rPr>
        <w:t xml:space="preserve">identificar en un tema específico, el </w:t>
      </w:r>
      <w:r w:rsidR="00B45B55" w:rsidRPr="00E908E5">
        <w:rPr>
          <w:rFonts w:ascii="Times New Roman" w:hAnsi="Times New Roman" w:cs="Times New Roman"/>
          <w:sz w:val="24"/>
          <w:szCs w:val="24"/>
        </w:rPr>
        <w:t>uso de la TV como herramienta didáctica en los procesos de enseñanza aprendizaje y de esta forma responder a las necesidades actuales de la educación donde es fundamental la reflexión</w:t>
      </w:r>
      <w:r w:rsidRPr="00E908E5">
        <w:rPr>
          <w:rFonts w:ascii="Times New Roman" w:hAnsi="Times New Roman" w:cs="Times New Roman"/>
          <w:sz w:val="24"/>
          <w:szCs w:val="24"/>
        </w:rPr>
        <w:t xml:space="preserve"> crítica permanente</w:t>
      </w:r>
      <w:r w:rsidR="00B45B55" w:rsidRPr="00E908E5">
        <w:rPr>
          <w:rFonts w:ascii="Times New Roman" w:hAnsi="Times New Roman" w:cs="Times New Roman"/>
          <w:sz w:val="24"/>
          <w:szCs w:val="24"/>
        </w:rPr>
        <w:t xml:space="preserve">  frente al que hacer docente,  la búsqueda de nuevas estrategias y la construcción colectiva como aporte a nivel profesional, educativo y social.</w:t>
      </w:r>
    </w:p>
    <w:p w:rsidR="00F76D39" w:rsidRPr="00E908E5" w:rsidRDefault="00F76D39" w:rsidP="005A272F">
      <w:pPr>
        <w:spacing w:after="0" w:line="360" w:lineRule="auto"/>
        <w:jc w:val="both"/>
        <w:rPr>
          <w:rFonts w:ascii="Times New Roman" w:hAnsi="Times New Roman" w:cs="Times New Roman"/>
          <w:sz w:val="24"/>
          <w:szCs w:val="24"/>
        </w:rPr>
      </w:pPr>
    </w:p>
    <w:p w:rsidR="005B5266" w:rsidRPr="00E908E5" w:rsidRDefault="00F76D39"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5B5266" w:rsidRPr="00E908E5">
        <w:rPr>
          <w:rFonts w:ascii="Times New Roman" w:hAnsi="Times New Roman" w:cs="Times New Roman"/>
          <w:sz w:val="24"/>
          <w:szCs w:val="24"/>
        </w:rPr>
        <w:t>“Hoy el docente se desempeña en una doble dimensión de su profesión: por un lado, debe ser el facilitador del desarrollo del aprendizaje de sus estudiantes y, por el otro, ser un investigador de su propia práctica y de la actividad profesional, y disciplinar. Ambas funciones no son excluyentes ni antagónicas; al con</w:t>
      </w:r>
      <w:r w:rsidR="006D7348" w:rsidRPr="00E908E5">
        <w:rPr>
          <w:rFonts w:ascii="Times New Roman" w:hAnsi="Times New Roman" w:cs="Times New Roman"/>
          <w:sz w:val="24"/>
          <w:szCs w:val="24"/>
        </w:rPr>
        <w:t>trario, más bien complementaria</w:t>
      </w:r>
      <w:r w:rsidR="00BA2452" w:rsidRPr="00E908E5">
        <w:rPr>
          <w:rFonts w:ascii="Times New Roman" w:hAnsi="Times New Roman" w:cs="Times New Roman"/>
          <w:sz w:val="24"/>
          <w:szCs w:val="24"/>
        </w:rPr>
        <w:t>s</w:t>
      </w:r>
      <w:r w:rsidR="005B5266" w:rsidRPr="00E908E5">
        <w:rPr>
          <w:rFonts w:ascii="Times New Roman" w:hAnsi="Times New Roman" w:cs="Times New Roman"/>
          <w:sz w:val="24"/>
          <w:szCs w:val="24"/>
        </w:rPr>
        <w:t>.</w:t>
      </w:r>
    </w:p>
    <w:p w:rsidR="00AB42A9" w:rsidRDefault="00AB42A9" w:rsidP="005A272F">
      <w:pPr>
        <w:spacing w:after="0" w:line="360" w:lineRule="auto"/>
        <w:jc w:val="both"/>
        <w:rPr>
          <w:rFonts w:ascii="Times New Roman" w:hAnsi="Times New Roman" w:cs="Times New Roman"/>
          <w:sz w:val="24"/>
          <w:szCs w:val="24"/>
        </w:rPr>
      </w:pPr>
    </w:p>
    <w:p w:rsidR="00467D62" w:rsidRPr="00E908E5" w:rsidRDefault="00AB42A9"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67D62" w:rsidRPr="00E908E5">
        <w:rPr>
          <w:rFonts w:ascii="Times New Roman" w:hAnsi="Times New Roman" w:cs="Times New Roman"/>
          <w:sz w:val="24"/>
          <w:szCs w:val="24"/>
        </w:rPr>
        <w:t>La investigación en educación y pedagogía no tendría sentido si solamente se limitase a proporcionar información útil y confiable, a crear cuerpos de conocimientos organizados y a descubrir principios para elaborar buenas teorías científicas, y no tuviera entre los fines más importantes la necesidad de transformar e innovar las prácticas para mejorar, cada vez más, la educación y los procesos pedagógicos en función de una excelente calidad que beneficie la vida y el desarrollo del educando y por ende, también de la comunidad.”</w:t>
      </w:r>
      <w:r w:rsidR="000F6D41">
        <w:rPr>
          <w:rFonts w:ascii="Times New Roman" w:hAnsi="Times New Roman" w:cs="Times New Roman"/>
          <w:sz w:val="24"/>
          <w:szCs w:val="24"/>
        </w:rPr>
        <w:t xml:space="preserve"> </w:t>
      </w:r>
      <w:sdt>
        <w:sdtPr>
          <w:rPr>
            <w:rFonts w:ascii="Times New Roman" w:hAnsi="Times New Roman" w:cs="Times New Roman"/>
            <w:sz w:val="24"/>
            <w:szCs w:val="24"/>
          </w:rPr>
          <w:id w:val="-967053494"/>
          <w:citation/>
        </w:sdtPr>
        <w:sdtContent>
          <w:r w:rsidR="000F6D41">
            <w:rPr>
              <w:rFonts w:ascii="Times New Roman" w:hAnsi="Times New Roman" w:cs="Times New Roman"/>
              <w:sz w:val="24"/>
              <w:szCs w:val="24"/>
            </w:rPr>
            <w:fldChar w:fldCharType="begin"/>
          </w:r>
          <w:r w:rsidR="000F6D41">
            <w:rPr>
              <w:rFonts w:ascii="Times New Roman" w:hAnsi="Times New Roman" w:cs="Times New Roman"/>
              <w:sz w:val="24"/>
              <w:szCs w:val="24"/>
              <w:lang w:val="es-ES"/>
            </w:rPr>
            <w:instrText xml:space="preserve"> CITATION Jos121 \l 3082 </w:instrText>
          </w:r>
          <w:r w:rsidR="000F6D41">
            <w:rPr>
              <w:rFonts w:ascii="Times New Roman" w:hAnsi="Times New Roman" w:cs="Times New Roman"/>
              <w:sz w:val="24"/>
              <w:szCs w:val="24"/>
            </w:rPr>
            <w:fldChar w:fldCharType="separate"/>
          </w:r>
          <w:r w:rsidR="000F6D41" w:rsidRPr="000F6D41">
            <w:rPr>
              <w:rFonts w:ascii="Times New Roman" w:hAnsi="Times New Roman" w:cs="Times New Roman"/>
              <w:noProof/>
              <w:sz w:val="24"/>
              <w:szCs w:val="24"/>
              <w:lang w:val="es-ES"/>
            </w:rPr>
            <w:t>(Gallego, 2012)</w:t>
          </w:r>
          <w:r w:rsidR="000F6D41">
            <w:rPr>
              <w:rFonts w:ascii="Times New Roman" w:hAnsi="Times New Roman" w:cs="Times New Roman"/>
              <w:sz w:val="24"/>
              <w:szCs w:val="24"/>
            </w:rPr>
            <w:fldChar w:fldCharType="end"/>
          </w:r>
        </w:sdtContent>
      </w:sdt>
    </w:p>
    <w:p w:rsidR="003A49F1" w:rsidRPr="0020576D" w:rsidRDefault="0020576D"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p>
    <w:p w:rsidR="003D5838" w:rsidRPr="00E908E5" w:rsidRDefault="00467D62" w:rsidP="005A272F">
      <w:pPr>
        <w:pStyle w:val="Ttulo1"/>
        <w:numPr>
          <w:ilvl w:val="0"/>
          <w:numId w:val="21"/>
        </w:numPr>
        <w:spacing w:before="0" w:line="360" w:lineRule="auto"/>
        <w:jc w:val="both"/>
        <w:rPr>
          <w:rFonts w:ascii="Times New Roman" w:hAnsi="Times New Roman" w:cs="Times New Roman"/>
          <w:b/>
          <w:color w:val="auto"/>
          <w:sz w:val="24"/>
          <w:szCs w:val="24"/>
        </w:rPr>
      </w:pPr>
      <w:bookmarkStart w:id="8" w:name="_Toc449076355"/>
      <w:r w:rsidRPr="00E908E5">
        <w:rPr>
          <w:rFonts w:ascii="Times New Roman" w:hAnsi="Times New Roman" w:cs="Times New Roman"/>
          <w:b/>
          <w:color w:val="auto"/>
          <w:sz w:val="24"/>
          <w:szCs w:val="24"/>
        </w:rPr>
        <w:t>ASPECTOS PRELIMINARES</w:t>
      </w:r>
      <w:bookmarkEnd w:id="8"/>
    </w:p>
    <w:p w:rsidR="00F60FCB" w:rsidRPr="00E908E5" w:rsidRDefault="00F60FCB" w:rsidP="005A272F">
      <w:pPr>
        <w:spacing w:after="0" w:line="360" w:lineRule="auto"/>
        <w:jc w:val="both"/>
        <w:rPr>
          <w:rFonts w:ascii="Times New Roman" w:hAnsi="Times New Roman" w:cs="Times New Roman"/>
          <w:b/>
          <w:sz w:val="24"/>
          <w:szCs w:val="24"/>
        </w:rPr>
      </w:pPr>
    </w:p>
    <w:p w:rsidR="00467D62" w:rsidRPr="00E908E5" w:rsidRDefault="002030B0" w:rsidP="005A272F">
      <w:pPr>
        <w:pStyle w:val="Ttulo1"/>
        <w:numPr>
          <w:ilvl w:val="1"/>
          <w:numId w:val="21"/>
        </w:numPr>
        <w:spacing w:before="0" w:line="360" w:lineRule="auto"/>
        <w:jc w:val="both"/>
        <w:rPr>
          <w:rFonts w:ascii="Times New Roman" w:hAnsi="Times New Roman" w:cs="Times New Roman"/>
          <w:b/>
          <w:color w:val="auto"/>
          <w:sz w:val="24"/>
          <w:szCs w:val="24"/>
        </w:rPr>
      </w:pPr>
      <w:bookmarkStart w:id="9" w:name="_Toc449076356"/>
      <w:r w:rsidRPr="00E908E5">
        <w:rPr>
          <w:rFonts w:ascii="Times New Roman" w:hAnsi="Times New Roman" w:cs="Times New Roman"/>
          <w:b/>
          <w:color w:val="auto"/>
          <w:sz w:val="24"/>
          <w:szCs w:val="24"/>
        </w:rPr>
        <w:t>Selección y delimitación del tema</w:t>
      </w:r>
      <w:bookmarkEnd w:id="9"/>
    </w:p>
    <w:p w:rsidR="0050275B" w:rsidRPr="00E908E5" w:rsidRDefault="0050275B" w:rsidP="005A272F">
      <w:pPr>
        <w:spacing w:after="0" w:line="360" w:lineRule="auto"/>
        <w:jc w:val="both"/>
        <w:rPr>
          <w:rFonts w:ascii="Times New Roman" w:hAnsi="Times New Roman" w:cs="Times New Roman"/>
          <w:sz w:val="24"/>
          <w:szCs w:val="24"/>
        </w:rPr>
      </w:pPr>
    </w:p>
    <w:p w:rsidR="00F9052A" w:rsidRPr="00F9052A" w:rsidRDefault="00AB42A9" w:rsidP="00F9052A">
      <w:pPr>
        <w:pStyle w:val="Sinespaciado"/>
        <w:spacing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F9052A" w:rsidRPr="00F9052A">
        <w:rPr>
          <w:rFonts w:ascii="Times New Roman" w:eastAsiaTheme="minorHAnsi" w:hAnsi="Times New Roman"/>
          <w:sz w:val="24"/>
          <w:szCs w:val="24"/>
        </w:rPr>
        <w:t xml:space="preserve">Desde la formulación de la pregunta ¿Cómo incidir en el proceso formativo de los niños y niñas del grado transición B de la I.E. Marceliano Vélez de Envigado Antioquia sede de la I.E. Manuel Uribe Ángel mediante la implementación del proyecto de aula </w:t>
      </w:r>
      <w:proofErr w:type="spellStart"/>
      <w:r w:rsidR="00F9052A" w:rsidRPr="00F9052A">
        <w:rPr>
          <w:rFonts w:ascii="Times New Roman" w:eastAsiaTheme="minorHAnsi" w:hAnsi="Times New Roman"/>
          <w:sz w:val="24"/>
          <w:szCs w:val="24"/>
        </w:rPr>
        <w:t>transversal</w:t>
      </w:r>
      <w:r w:rsidR="00667E03">
        <w:rPr>
          <w:rFonts w:ascii="Times New Roman" w:eastAsiaTheme="minorHAnsi" w:hAnsi="Times New Roman"/>
          <w:sz w:val="24"/>
          <w:szCs w:val="24"/>
        </w:rPr>
        <w:t>i</w:t>
      </w:r>
      <w:r w:rsidR="00F9052A" w:rsidRPr="00F9052A">
        <w:rPr>
          <w:rFonts w:ascii="Times New Roman" w:eastAsiaTheme="minorHAnsi" w:hAnsi="Times New Roman"/>
          <w:sz w:val="24"/>
          <w:szCs w:val="24"/>
        </w:rPr>
        <w:t>zado</w:t>
      </w:r>
      <w:proofErr w:type="spellEnd"/>
      <w:r w:rsidR="00F9052A" w:rsidRPr="00F9052A">
        <w:rPr>
          <w:rFonts w:ascii="Times New Roman" w:eastAsiaTheme="minorHAnsi" w:hAnsi="Times New Roman"/>
          <w:sz w:val="24"/>
          <w:szCs w:val="24"/>
        </w:rPr>
        <w:t xml:space="preserve"> por la investigación?</w:t>
      </w:r>
      <w:r w:rsidR="00F9052A">
        <w:rPr>
          <w:rFonts w:ascii="Times New Roman" w:eastAsiaTheme="minorHAnsi" w:hAnsi="Times New Roman"/>
          <w:sz w:val="24"/>
          <w:szCs w:val="24"/>
        </w:rPr>
        <w:t xml:space="preserve"> </w:t>
      </w:r>
    </w:p>
    <w:p w:rsidR="00F9052A" w:rsidRPr="00F9052A" w:rsidRDefault="00F9052A" w:rsidP="005A272F">
      <w:pPr>
        <w:pStyle w:val="Sinespaciado"/>
        <w:spacing w:line="360" w:lineRule="auto"/>
        <w:jc w:val="both"/>
        <w:rPr>
          <w:rFonts w:ascii="Times New Roman" w:eastAsiaTheme="minorHAnsi" w:hAnsi="Times New Roman"/>
          <w:sz w:val="24"/>
          <w:szCs w:val="24"/>
        </w:rPr>
      </w:pPr>
    </w:p>
    <w:p w:rsidR="002030B0" w:rsidRDefault="0050275B"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10" w:name="_Toc449076357"/>
      <w:r w:rsidR="00DD64C9" w:rsidRPr="00E908E5">
        <w:rPr>
          <w:rFonts w:ascii="Times New Roman" w:hAnsi="Times New Roman" w:cs="Times New Roman"/>
          <w:b/>
          <w:color w:val="auto"/>
          <w:sz w:val="24"/>
          <w:szCs w:val="24"/>
        </w:rPr>
        <w:t>PLANTEAMIENTO DEL PROBLEMA</w:t>
      </w:r>
      <w:bookmarkEnd w:id="10"/>
    </w:p>
    <w:p w:rsidR="00F9052A" w:rsidRDefault="00F9052A" w:rsidP="00F9052A"/>
    <w:p w:rsidR="002030B0" w:rsidRPr="00E908E5" w:rsidRDefault="002030B0" w:rsidP="005A272F">
      <w:pPr>
        <w:pStyle w:val="Ttulo1"/>
        <w:numPr>
          <w:ilvl w:val="2"/>
          <w:numId w:val="21"/>
        </w:numPr>
        <w:spacing w:before="0" w:line="360" w:lineRule="auto"/>
        <w:jc w:val="both"/>
        <w:rPr>
          <w:rFonts w:ascii="Times New Roman" w:hAnsi="Times New Roman" w:cs="Times New Roman"/>
          <w:b/>
          <w:color w:val="auto"/>
          <w:sz w:val="24"/>
          <w:szCs w:val="24"/>
        </w:rPr>
      </w:pPr>
      <w:bookmarkStart w:id="11" w:name="_Toc449076358"/>
      <w:r w:rsidRPr="00E908E5">
        <w:rPr>
          <w:rFonts w:ascii="Times New Roman" w:hAnsi="Times New Roman" w:cs="Times New Roman"/>
          <w:b/>
          <w:color w:val="auto"/>
          <w:sz w:val="24"/>
          <w:szCs w:val="24"/>
        </w:rPr>
        <w:t>Antecedente</w:t>
      </w:r>
      <w:bookmarkEnd w:id="11"/>
    </w:p>
    <w:p w:rsidR="00667E03" w:rsidRDefault="00667E03" w:rsidP="005A272F">
      <w:pPr>
        <w:spacing w:after="0" w:line="360" w:lineRule="auto"/>
        <w:jc w:val="both"/>
        <w:rPr>
          <w:rFonts w:ascii="Times New Roman" w:hAnsi="Times New Roman" w:cs="Times New Roman"/>
          <w:sz w:val="24"/>
          <w:szCs w:val="24"/>
          <w:highlight w:val="red"/>
        </w:rPr>
      </w:pPr>
    </w:p>
    <w:p w:rsidR="00667E03" w:rsidRPr="00667E03" w:rsidRDefault="00AB42A9"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7E03" w:rsidRPr="00667E03">
        <w:rPr>
          <w:rFonts w:ascii="Times New Roman" w:hAnsi="Times New Roman" w:cs="Times New Roman"/>
          <w:sz w:val="24"/>
          <w:szCs w:val="24"/>
        </w:rPr>
        <w:t>Después de</w:t>
      </w:r>
      <w:r w:rsidR="00667E03">
        <w:rPr>
          <w:rFonts w:ascii="Times New Roman" w:hAnsi="Times New Roman" w:cs="Times New Roman"/>
          <w:sz w:val="24"/>
          <w:szCs w:val="24"/>
        </w:rPr>
        <w:t xml:space="preserve"> </w:t>
      </w:r>
      <w:r w:rsidR="00667E03" w:rsidRPr="00667E03">
        <w:rPr>
          <w:rFonts w:ascii="Times New Roman" w:hAnsi="Times New Roman" w:cs="Times New Roman"/>
          <w:sz w:val="24"/>
          <w:szCs w:val="24"/>
        </w:rPr>
        <w:t>realizar una búsqueda minuciosa de las investigaciones que se han realizado frente al tema de Proyecto de aula, se identificaron las siguientes:</w:t>
      </w:r>
    </w:p>
    <w:p w:rsidR="00667E03" w:rsidRPr="00667E03" w:rsidRDefault="00667E03" w:rsidP="005A272F">
      <w:pPr>
        <w:spacing w:after="0" w:line="360" w:lineRule="auto"/>
        <w:jc w:val="both"/>
        <w:rPr>
          <w:rFonts w:ascii="Times New Roman" w:hAnsi="Times New Roman" w:cs="Times New Roman"/>
          <w:sz w:val="24"/>
          <w:szCs w:val="24"/>
        </w:rPr>
      </w:pPr>
    </w:p>
    <w:p w:rsidR="00667E03" w:rsidRDefault="00667E03" w:rsidP="00667E03">
      <w:pPr>
        <w:pStyle w:val="Prrafodelista"/>
        <w:numPr>
          <w:ilvl w:val="0"/>
          <w:numId w:val="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Proyecto de aula:</w:t>
      </w:r>
      <w:r w:rsidRPr="00667E03">
        <w:rPr>
          <w:rFonts w:ascii="Times New Roman" w:hAnsi="Times New Roman" w:cs="Times New Roman"/>
          <w:sz w:val="24"/>
          <w:szCs w:val="24"/>
        </w:rPr>
        <w:t xml:space="preserve"> Una estrategia</w:t>
      </w:r>
      <w:r>
        <w:rPr>
          <w:rFonts w:ascii="Times New Roman" w:hAnsi="Times New Roman" w:cs="Times New Roman"/>
          <w:sz w:val="24"/>
          <w:szCs w:val="24"/>
        </w:rPr>
        <w:t xml:space="preserve"> didáctica hacia el desarrollo de competencias investigativas realizada por </w:t>
      </w:r>
      <w:proofErr w:type="spellStart"/>
      <w:r>
        <w:rPr>
          <w:rFonts w:ascii="Times New Roman" w:hAnsi="Times New Roman" w:cs="Times New Roman"/>
          <w:sz w:val="24"/>
          <w:szCs w:val="24"/>
        </w:rPr>
        <w:t>Lucilla</w:t>
      </w:r>
      <w:proofErr w:type="spellEnd"/>
      <w:r>
        <w:rPr>
          <w:rFonts w:ascii="Times New Roman" w:hAnsi="Times New Roman" w:cs="Times New Roman"/>
          <w:sz w:val="24"/>
          <w:szCs w:val="24"/>
        </w:rPr>
        <w:t xml:space="preserve"> Perrilla (docente) y Elsa Rodríguez </w:t>
      </w:r>
      <w:r w:rsidR="001D2CC3">
        <w:rPr>
          <w:rFonts w:ascii="Times New Roman" w:hAnsi="Times New Roman" w:cs="Times New Roman"/>
          <w:sz w:val="24"/>
          <w:szCs w:val="24"/>
        </w:rPr>
        <w:t>Páez</w:t>
      </w:r>
      <w:r>
        <w:rPr>
          <w:rFonts w:ascii="Times New Roman" w:hAnsi="Times New Roman" w:cs="Times New Roman"/>
          <w:sz w:val="24"/>
          <w:szCs w:val="24"/>
        </w:rPr>
        <w:t xml:space="preserve"> (Coordinadora). Equipo de investigación de UNIMINUTO Regional Villavicencio. Colombia.</w:t>
      </w:r>
    </w:p>
    <w:p w:rsidR="00667E03" w:rsidRPr="001D2CC3" w:rsidRDefault="00667E03" w:rsidP="00667E03">
      <w:pPr>
        <w:pStyle w:val="Prrafodelista"/>
        <w:numPr>
          <w:ilvl w:val="0"/>
          <w:numId w:val="3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Proyectos de aula interdisciplinarios y </w:t>
      </w:r>
      <w:proofErr w:type="spellStart"/>
      <w:r>
        <w:rPr>
          <w:rFonts w:ascii="Times New Roman" w:hAnsi="Times New Roman" w:cs="Times New Roman"/>
          <w:sz w:val="24"/>
          <w:szCs w:val="24"/>
        </w:rPr>
        <w:t>reprofesionalización</w:t>
      </w:r>
      <w:proofErr w:type="spellEnd"/>
      <w:r>
        <w:rPr>
          <w:rFonts w:ascii="Times New Roman" w:hAnsi="Times New Roman" w:cs="Times New Roman"/>
          <w:sz w:val="24"/>
          <w:szCs w:val="24"/>
        </w:rPr>
        <w:t xml:space="preserve"> de profesores</w:t>
      </w:r>
      <w:r w:rsidR="001D2CC3">
        <w:rPr>
          <w:rFonts w:ascii="Times New Roman" w:hAnsi="Times New Roman" w:cs="Times New Roman"/>
          <w:sz w:val="24"/>
          <w:szCs w:val="24"/>
        </w:rPr>
        <w:t xml:space="preserve"> un modelo de capacitación, universidad la frontera por </w:t>
      </w:r>
      <w:r w:rsidR="001D2CC3" w:rsidRPr="00E103A2">
        <w:rPr>
          <w:rFonts w:ascii="Times New Roman" w:hAnsi="Times New Roman" w:cs="Times New Roman"/>
          <w:sz w:val="24"/>
          <w:szCs w:val="24"/>
        </w:rPr>
        <w:t>Marianela Denegrí Coria</w:t>
      </w:r>
    </w:p>
    <w:p w:rsidR="00667E03" w:rsidRDefault="00667E03" w:rsidP="005A272F">
      <w:pPr>
        <w:spacing w:after="0" w:line="360" w:lineRule="auto"/>
        <w:jc w:val="both"/>
        <w:rPr>
          <w:rFonts w:ascii="Times New Roman" w:hAnsi="Times New Roman" w:cs="Times New Roman"/>
          <w:sz w:val="24"/>
          <w:szCs w:val="24"/>
          <w:highlight w:val="red"/>
        </w:rPr>
      </w:pPr>
    </w:p>
    <w:p w:rsidR="00667E03" w:rsidRDefault="00667E03" w:rsidP="005A272F">
      <w:pPr>
        <w:spacing w:after="0" w:line="360" w:lineRule="auto"/>
        <w:jc w:val="both"/>
        <w:rPr>
          <w:rFonts w:ascii="Times New Roman" w:hAnsi="Times New Roman" w:cs="Times New Roman"/>
          <w:sz w:val="24"/>
          <w:szCs w:val="24"/>
          <w:highlight w:val="red"/>
        </w:rPr>
      </w:pPr>
    </w:p>
    <w:p w:rsidR="00302E29" w:rsidRDefault="00302E29" w:rsidP="005A272F">
      <w:pPr>
        <w:spacing w:after="0" w:line="360" w:lineRule="auto"/>
        <w:jc w:val="both"/>
        <w:rPr>
          <w:rFonts w:ascii="Times New Roman" w:hAnsi="Times New Roman" w:cs="Times New Roman"/>
          <w:sz w:val="24"/>
          <w:szCs w:val="24"/>
          <w:highlight w:val="red"/>
        </w:rPr>
      </w:pPr>
    </w:p>
    <w:p w:rsidR="00302E29" w:rsidRDefault="00302E29" w:rsidP="005A272F">
      <w:pPr>
        <w:spacing w:after="0" w:line="360" w:lineRule="auto"/>
        <w:jc w:val="both"/>
        <w:rPr>
          <w:rFonts w:ascii="Times New Roman" w:hAnsi="Times New Roman" w:cs="Times New Roman"/>
          <w:sz w:val="24"/>
          <w:szCs w:val="24"/>
          <w:highlight w:val="red"/>
        </w:rPr>
      </w:pPr>
    </w:p>
    <w:p w:rsidR="00302E29" w:rsidRDefault="00302E29" w:rsidP="005A272F">
      <w:pPr>
        <w:spacing w:after="0" w:line="360" w:lineRule="auto"/>
        <w:jc w:val="both"/>
        <w:rPr>
          <w:rFonts w:ascii="Times New Roman" w:hAnsi="Times New Roman" w:cs="Times New Roman"/>
          <w:sz w:val="24"/>
          <w:szCs w:val="24"/>
          <w:highlight w:val="red"/>
        </w:rPr>
      </w:pPr>
    </w:p>
    <w:p w:rsidR="0020576D" w:rsidRDefault="0020576D" w:rsidP="005A272F">
      <w:pPr>
        <w:spacing w:after="0" w:line="360" w:lineRule="auto"/>
        <w:jc w:val="both"/>
        <w:rPr>
          <w:rFonts w:ascii="Times New Roman" w:hAnsi="Times New Roman" w:cs="Times New Roman"/>
          <w:sz w:val="24"/>
          <w:szCs w:val="24"/>
          <w:highlight w:val="red"/>
        </w:rPr>
      </w:pPr>
    </w:p>
    <w:p w:rsidR="00667E03" w:rsidRDefault="00667E03" w:rsidP="005A272F">
      <w:pPr>
        <w:spacing w:after="0" w:line="360" w:lineRule="auto"/>
        <w:jc w:val="both"/>
        <w:rPr>
          <w:rFonts w:ascii="Times New Roman" w:hAnsi="Times New Roman" w:cs="Times New Roman"/>
          <w:sz w:val="24"/>
          <w:szCs w:val="24"/>
        </w:rPr>
      </w:pPr>
    </w:p>
    <w:p w:rsidR="002030B0" w:rsidRPr="00E908E5" w:rsidRDefault="002030B0" w:rsidP="005A272F">
      <w:pPr>
        <w:pStyle w:val="Ttulo1"/>
        <w:numPr>
          <w:ilvl w:val="2"/>
          <w:numId w:val="21"/>
        </w:numPr>
        <w:spacing w:before="0" w:line="360" w:lineRule="auto"/>
        <w:jc w:val="both"/>
        <w:rPr>
          <w:rFonts w:ascii="Times New Roman" w:hAnsi="Times New Roman" w:cs="Times New Roman"/>
          <w:b/>
          <w:color w:val="auto"/>
          <w:sz w:val="24"/>
          <w:szCs w:val="24"/>
        </w:rPr>
      </w:pPr>
      <w:bookmarkStart w:id="12" w:name="_Toc449076359"/>
      <w:r w:rsidRPr="00E908E5">
        <w:rPr>
          <w:rFonts w:ascii="Times New Roman" w:hAnsi="Times New Roman" w:cs="Times New Roman"/>
          <w:b/>
          <w:color w:val="auto"/>
          <w:sz w:val="24"/>
          <w:szCs w:val="24"/>
        </w:rPr>
        <w:lastRenderedPageBreak/>
        <w:t>Descripción del problema</w:t>
      </w:r>
      <w:bookmarkEnd w:id="12"/>
    </w:p>
    <w:p w:rsidR="00027D9C" w:rsidRPr="00E908E5" w:rsidRDefault="00027D9C" w:rsidP="005A272F">
      <w:pPr>
        <w:spacing w:after="0" w:line="360" w:lineRule="auto"/>
        <w:jc w:val="both"/>
        <w:rPr>
          <w:rFonts w:ascii="Times New Roman" w:hAnsi="Times New Roman" w:cs="Times New Roman"/>
          <w:sz w:val="24"/>
          <w:szCs w:val="24"/>
          <w:highlight w:val="yellow"/>
        </w:rPr>
      </w:pPr>
    </w:p>
    <w:p w:rsidR="00027D9C" w:rsidRPr="00E908E5" w:rsidRDefault="00027D9C"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A lo largo del proceso formativo al interior de la universidad y de las diferentes prácticas siempre fue común que se presentaran casos especiales; cuando se hace referencia a casos especiales se refiere a niños y niñas con dificultades para seguir límites y normas, sus comportamientos solían ser agresivos y utilizaban un vocabulario no apto para la edad, acompañado de gestos  y comportamientos adquiridos a</w:t>
      </w:r>
      <w:r w:rsidR="00327F2F" w:rsidRPr="00E908E5">
        <w:rPr>
          <w:rFonts w:ascii="Times New Roman" w:hAnsi="Times New Roman" w:cs="Times New Roman"/>
          <w:sz w:val="24"/>
          <w:szCs w:val="24"/>
        </w:rPr>
        <w:t xml:space="preserve"> lo largo de su crianza en casa y de las relaciones con otras personas; </w:t>
      </w:r>
      <w:r w:rsidRPr="00E908E5">
        <w:rPr>
          <w:rFonts w:ascii="Times New Roman" w:hAnsi="Times New Roman" w:cs="Times New Roman"/>
          <w:sz w:val="24"/>
          <w:szCs w:val="24"/>
        </w:rPr>
        <w:t xml:space="preserve">problemas de aprendizaje, falta de atención y concentración, episodios de sueño transitorio, momentos de espasmo donde el niño o la niña no modulaba, no hacían movimientos o no respondían al llamado, quedándose ensimismado como en un mundo ajeno o su mundo interior. etc. </w:t>
      </w:r>
    </w:p>
    <w:p w:rsidR="00027D9C" w:rsidRPr="00E908E5" w:rsidRDefault="00027D9C" w:rsidP="005A272F">
      <w:pPr>
        <w:spacing w:after="0" w:line="360" w:lineRule="auto"/>
        <w:jc w:val="both"/>
        <w:rPr>
          <w:rFonts w:ascii="Times New Roman" w:hAnsi="Times New Roman" w:cs="Times New Roman"/>
          <w:sz w:val="24"/>
          <w:szCs w:val="24"/>
        </w:rPr>
      </w:pPr>
    </w:p>
    <w:p w:rsidR="00327F2F" w:rsidRPr="00E908E5" w:rsidRDefault="00027D9C"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Al llegar a la Institución Educativa Marceliano Vélez, surgió el interés por saber ¿Qué hacían los niños y niñas en sus tiempos libres? y ¿Qué tipo de espacios compartían con sus padres, abuelos, hermanos, y otros agentes educativos responsables que los cuidaban?</w:t>
      </w:r>
      <w:r w:rsidR="00327F2F" w:rsidRPr="00E908E5">
        <w:rPr>
          <w:rFonts w:ascii="Times New Roman" w:hAnsi="Times New Roman" w:cs="Times New Roman"/>
          <w:sz w:val="24"/>
          <w:szCs w:val="24"/>
        </w:rPr>
        <w:t>, ¿Qué estrategia pedagógica utilizar para ofrecer verdaderamente una atención integral con calidad y no limitarse a la entrega de contenidos llenos de vacíos que poco aportan a la formación del ser</w:t>
      </w:r>
      <w:r w:rsidRPr="00E908E5">
        <w:rPr>
          <w:rFonts w:ascii="Times New Roman" w:hAnsi="Times New Roman" w:cs="Times New Roman"/>
          <w:sz w:val="24"/>
          <w:szCs w:val="24"/>
        </w:rPr>
        <w:t>; de todos estos procesos que se viven y evidencian a lo largo del año escolar nació el tema que se planteó en el proyecto de aula… la influencia que tiene la televisión en el comportamiento de los niños y</w:t>
      </w:r>
      <w:r w:rsidR="00327F2F" w:rsidRPr="00E908E5">
        <w:rPr>
          <w:rFonts w:ascii="Times New Roman" w:hAnsi="Times New Roman" w:cs="Times New Roman"/>
          <w:sz w:val="24"/>
          <w:szCs w:val="24"/>
        </w:rPr>
        <w:t xml:space="preserve">  niñas en educación preescolar y al dar respuesta a esta pregunta directa se estuvieron haciendo aportes desde la reflexión para responder a la pregunta central del Proyecto, ¿Cómo incidir en el proceso formativo de los niños y niñas del grado transición B de la I.E. Marceliano Vélez de Envigado Antioquia sede de la I.E. Manuel Uribe Ángel mediante la implementación del proyecto de aula </w:t>
      </w:r>
      <w:proofErr w:type="spellStart"/>
      <w:r w:rsidR="00327F2F" w:rsidRPr="00E908E5">
        <w:rPr>
          <w:rFonts w:ascii="Times New Roman" w:hAnsi="Times New Roman" w:cs="Times New Roman"/>
          <w:sz w:val="24"/>
          <w:szCs w:val="24"/>
        </w:rPr>
        <w:t>transversalizado</w:t>
      </w:r>
      <w:proofErr w:type="spellEnd"/>
      <w:r w:rsidR="00327F2F" w:rsidRPr="00E908E5">
        <w:rPr>
          <w:rFonts w:ascii="Times New Roman" w:hAnsi="Times New Roman" w:cs="Times New Roman"/>
          <w:sz w:val="24"/>
          <w:szCs w:val="24"/>
        </w:rPr>
        <w:t xml:space="preserve"> por la investigación?, una pregunta que sin lugar a duda va ligada a otro tipo de preguntas de reflexión y análisis necesarias para dar respuesta a dicho problema .</w:t>
      </w:r>
    </w:p>
    <w:p w:rsidR="00327F2F" w:rsidRPr="00E908E5" w:rsidRDefault="00327F2F" w:rsidP="005A272F">
      <w:pPr>
        <w:spacing w:after="0" w:line="360" w:lineRule="auto"/>
        <w:jc w:val="both"/>
        <w:rPr>
          <w:rFonts w:ascii="Times New Roman" w:hAnsi="Times New Roman" w:cs="Times New Roman"/>
          <w:sz w:val="24"/>
          <w:szCs w:val="24"/>
        </w:rPr>
      </w:pPr>
    </w:p>
    <w:p w:rsidR="00327F2F" w:rsidRDefault="00327F2F"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De esta forma, se hace necesario comprender que desde la implementación del proyecto de aula se puede plantear una posible solución a las problemáticas actuales por medio de talleres</w:t>
      </w:r>
      <w:r w:rsidR="00837CEC" w:rsidRPr="00E908E5">
        <w:rPr>
          <w:rFonts w:ascii="Times New Roman" w:hAnsi="Times New Roman" w:cs="Times New Roman"/>
          <w:sz w:val="24"/>
          <w:szCs w:val="24"/>
        </w:rPr>
        <w:t xml:space="preserve"> reflexivos</w:t>
      </w:r>
      <w:r w:rsidRPr="00E908E5">
        <w:rPr>
          <w:rFonts w:ascii="Times New Roman" w:hAnsi="Times New Roman" w:cs="Times New Roman"/>
          <w:sz w:val="24"/>
          <w:szCs w:val="24"/>
        </w:rPr>
        <w:t xml:space="preserve">, encuestas, diálogos que involucren a la comunidad educativa en general a padres, docentes, hijos e hijas quienes establecieron después de socializar esta reflexión </w:t>
      </w:r>
      <w:r w:rsidRPr="00E908E5">
        <w:rPr>
          <w:rFonts w:ascii="Times New Roman" w:hAnsi="Times New Roman" w:cs="Times New Roman"/>
          <w:sz w:val="24"/>
          <w:szCs w:val="24"/>
        </w:rPr>
        <w:lastRenderedPageBreak/>
        <w:t>que era importante formar parte activa del proceso y que apoyarían para dar respuesta a la pregunta ¿Qué influencia tiene la televisión en el comportamiento de los niños y niñas en edad preescolar?, ¿Cómo acompañar a los niños y niñas cuando están viendo TV?, desde el   Proyecto de aula.</w:t>
      </w:r>
    </w:p>
    <w:p w:rsidR="00EE290D" w:rsidRDefault="00EE290D" w:rsidP="005A272F">
      <w:pPr>
        <w:spacing w:after="0" w:line="360" w:lineRule="auto"/>
        <w:jc w:val="both"/>
        <w:rPr>
          <w:rFonts w:ascii="Times New Roman" w:hAnsi="Times New Roman" w:cs="Times New Roman"/>
          <w:sz w:val="24"/>
          <w:szCs w:val="24"/>
        </w:rPr>
      </w:pPr>
    </w:p>
    <w:p w:rsidR="00AB42A9" w:rsidRDefault="00AB42A9"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290D" w:rsidRPr="000A2DF7">
        <w:rPr>
          <w:rFonts w:ascii="Times New Roman" w:hAnsi="Times New Roman" w:cs="Times New Roman"/>
          <w:sz w:val="24"/>
          <w:szCs w:val="24"/>
        </w:rPr>
        <w:t xml:space="preserve">Además </w:t>
      </w:r>
      <w:r w:rsidR="000A2DF7" w:rsidRPr="000A2DF7">
        <w:rPr>
          <w:rFonts w:ascii="Times New Roman" w:hAnsi="Times New Roman" w:cs="Times New Roman"/>
          <w:sz w:val="24"/>
          <w:szCs w:val="24"/>
        </w:rPr>
        <w:t>fue necesario</w:t>
      </w:r>
      <w:r w:rsidR="00EE290D" w:rsidRPr="000A2DF7">
        <w:rPr>
          <w:rFonts w:ascii="Times New Roman" w:hAnsi="Times New Roman" w:cs="Times New Roman"/>
          <w:sz w:val="24"/>
          <w:szCs w:val="24"/>
        </w:rPr>
        <w:t xml:space="preserve"> desde la reflexión pensar en dicha </w:t>
      </w:r>
      <w:r w:rsidR="000A2DF7" w:rsidRPr="000A2DF7">
        <w:rPr>
          <w:rFonts w:ascii="Times New Roman" w:hAnsi="Times New Roman" w:cs="Times New Roman"/>
          <w:sz w:val="24"/>
          <w:szCs w:val="24"/>
        </w:rPr>
        <w:t>situación porque</w:t>
      </w:r>
      <w:r w:rsidR="00EE290D" w:rsidRPr="000A2DF7">
        <w:rPr>
          <w:rFonts w:ascii="Times New Roman" w:hAnsi="Times New Roman" w:cs="Times New Roman"/>
          <w:sz w:val="24"/>
          <w:szCs w:val="24"/>
        </w:rPr>
        <w:t xml:space="preserve"> el rendimiento y comportamiento de algunos de los niños y niñas con los que se trabajó no era el adecuado según el proceso de observación realizado durante el segundo semestre del año 2014 y el primer y segundo semestre del 2015. </w:t>
      </w:r>
    </w:p>
    <w:p w:rsidR="00AB42A9" w:rsidRDefault="00AB42A9" w:rsidP="005A272F">
      <w:pPr>
        <w:spacing w:after="0" w:line="360" w:lineRule="auto"/>
        <w:jc w:val="both"/>
        <w:rPr>
          <w:rFonts w:ascii="Times New Roman" w:hAnsi="Times New Roman" w:cs="Times New Roman"/>
          <w:sz w:val="24"/>
          <w:szCs w:val="24"/>
        </w:rPr>
      </w:pPr>
    </w:p>
    <w:p w:rsidR="00EE290D" w:rsidRPr="000A2DF7" w:rsidRDefault="00AB42A9"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290D" w:rsidRPr="000A2DF7">
        <w:rPr>
          <w:rFonts w:ascii="Times New Roman" w:hAnsi="Times New Roman" w:cs="Times New Roman"/>
          <w:sz w:val="24"/>
          <w:szCs w:val="24"/>
        </w:rPr>
        <w:t>De allí en dicha observación, llama la atención los juegos, el tipo de música, y las conversaciones referentes a programas de televisión que los niños y niñas comentan a diario y en su proceso de aprendizaje tratan de imitar aquello que más le gusta o aquello de lo que más perciben el ejemplo en casa y sus cuidadores, el medio en el que viven y se desarrollan;  los niños y niñas pasan la mayor parte de tiempo en la escuela o en casa ya sea con sus padre o sus cuidadores en este caso modelos a seguir para ellos que todo lo quieren aprender e imitar.</w:t>
      </w:r>
    </w:p>
    <w:p w:rsidR="00EE290D" w:rsidRPr="000A2DF7"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 xml:space="preserve">     </w:t>
      </w:r>
    </w:p>
    <w:p w:rsidR="00EE290D" w:rsidRPr="000A2DF7"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El desarrollo y la educación inicial que se brinda en casa dice mucho del núcleo familiar, y del medio que rodea a los niños y niñas y suelen ser los padres el ejemplo pues es de ellos que reciben su brochazo inicial o su iniciación en la etapa del aprendizaje.</w:t>
      </w:r>
    </w:p>
    <w:p w:rsidR="000A2DF7" w:rsidRPr="000A2DF7"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 xml:space="preserve">    </w:t>
      </w:r>
    </w:p>
    <w:p w:rsidR="00EE290D" w:rsidRPr="000A2DF7"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 xml:space="preserve"> Trabajando bajo estas circunstancias es evidente que los niños y niñas no todos pero si casos particulares asumen posturas de adultos y el manejo de las situaciones y la influencia que tienen en ellos el proceso de educación en valores, autonomía, límites y normas que viene desde la casa y sumando el hecho de la influencia que tienen los medios de comunicación y la tecnología en los niños y niñas no tienen el uso adecuado ni las orientaciones definidas y claras. </w:t>
      </w:r>
    </w:p>
    <w:p w:rsidR="00CE6546"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 xml:space="preserve">    </w:t>
      </w:r>
    </w:p>
    <w:p w:rsidR="00EE290D" w:rsidRPr="000A2DF7" w:rsidRDefault="00EE290D" w:rsidP="005A272F">
      <w:pPr>
        <w:spacing w:after="0" w:line="360" w:lineRule="auto"/>
        <w:jc w:val="both"/>
        <w:rPr>
          <w:rFonts w:ascii="Times New Roman" w:hAnsi="Times New Roman" w:cs="Times New Roman"/>
          <w:sz w:val="24"/>
          <w:szCs w:val="24"/>
        </w:rPr>
      </w:pPr>
      <w:r w:rsidRPr="000A2DF7">
        <w:rPr>
          <w:rFonts w:ascii="Times New Roman" w:hAnsi="Times New Roman" w:cs="Times New Roman"/>
          <w:sz w:val="24"/>
          <w:szCs w:val="24"/>
        </w:rPr>
        <w:t xml:space="preserve"> Invita a pensar adem</w:t>
      </w:r>
      <w:r w:rsidR="000A2DF7" w:rsidRPr="000A2DF7">
        <w:rPr>
          <w:rFonts w:ascii="Times New Roman" w:hAnsi="Times New Roman" w:cs="Times New Roman"/>
          <w:sz w:val="24"/>
          <w:szCs w:val="24"/>
        </w:rPr>
        <w:t xml:space="preserve">ás en desarrollar una propuesta; </w:t>
      </w:r>
      <w:r w:rsidRPr="000A2DF7">
        <w:rPr>
          <w:rFonts w:ascii="Times New Roman" w:hAnsi="Times New Roman" w:cs="Times New Roman"/>
          <w:sz w:val="24"/>
          <w:szCs w:val="24"/>
        </w:rPr>
        <w:t xml:space="preserve">un proyecto de aula en donde se aprendan a manejar procesos de formación que son importantes y necesarios en el </w:t>
      </w:r>
      <w:r w:rsidRPr="000A2DF7">
        <w:rPr>
          <w:rFonts w:ascii="Times New Roman" w:hAnsi="Times New Roman" w:cs="Times New Roman"/>
          <w:sz w:val="24"/>
          <w:szCs w:val="24"/>
        </w:rPr>
        <w:lastRenderedPageBreak/>
        <w:t>desarrollo integral de los niños y niñas (educación en valores, autonomía, límites, normas y la influencia que tienen los medios de comunicación y la tecnología en los niños y niñas) y se cree conciencia a los padres de familia y a las personas como agente educativo responsable dejando la educación y formación de nuestros hijos e hijas. “La investigación en educación no se escapa al conocimiento; por el contrario, permite al maestro aceptar la existencia del mundo circundante, afirmar la posibilidad de conocerlo, del deseo de profundizar y de crear a partir de interrogantes surgidos desde su propia práctica para llegar a revertir los resultados en sus propios escenarios.”</w:t>
      </w:r>
      <w:sdt>
        <w:sdtPr>
          <w:rPr>
            <w:rFonts w:ascii="Times New Roman" w:hAnsi="Times New Roman" w:cs="Times New Roman"/>
            <w:sz w:val="24"/>
            <w:szCs w:val="24"/>
          </w:rPr>
          <w:id w:val="1677845173"/>
          <w:citation/>
        </w:sdtPr>
        <w:sdtContent>
          <w:r w:rsidRPr="000A2DF7">
            <w:rPr>
              <w:rFonts w:ascii="Times New Roman" w:hAnsi="Times New Roman" w:cs="Times New Roman"/>
              <w:sz w:val="24"/>
              <w:szCs w:val="24"/>
            </w:rPr>
            <w:fldChar w:fldCharType="begin"/>
          </w:r>
          <w:r w:rsidRPr="000A2DF7">
            <w:rPr>
              <w:rFonts w:ascii="Times New Roman" w:hAnsi="Times New Roman" w:cs="Times New Roman"/>
              <w:sz w:val="24"/>
              <w:szCs w:val="24"/>
            </w:rPr>
            <w:instrText xml:space="preserve"> CITATION tra14 \l 9226 </w:instrText>
          </w:r>
          <w:r w:rsidRPr="000A2DF7">
            <w:rPr>
              <w:rFonts w:ascii="Times New Roman" w:hAnsi="Times New Roman" w:cs="Times New Roman"/>
              <w:sz w:val="24"/>
              <w:szCs w:val="24"/>
            </w:rPr>
            <w:fldChar w:fldCharType="separate"/>
          </w:r>
          <w:r w:rsidRPr="000A2DF7">
            <w:rPr>
              <w:rFonts w:ascii="Times New Roman" w:hAnsi="Times New Roman" w:cs="Times New Roman"/>
              <w:noProof/>
              <w:sz w:val="24"/>
              <w:szCs w:val="24"/>
            </w:rPr>
            <w:t xml:space="preserve"> (licenciatura, 2014)</w:t>
          </w:r>
          <w:r w:rsidRPr="000A2DF7">
            <w:rPr>
              <w:rFonts w:ascii="Times New Roman" w:hAnsi="Times New Roman" w:cs="Times New Roman"/>
              <w:sz w:val="24"/>
              <w:szCs w:val="24"/>
            </w:rPr>
            <w:fldChar w:fldCharType="end"/>
          </w:r>
        </w:sdtContent>
      </w:sdt>
      <w:r w:rsidRPr="000A2DF7">
        <w:rPr>
          <w:rFonts w:ascii="Times New Roman" w:hAnsi="Times New Roman" w:cs="Times New Roman"/>
          <w:sz w:val="24"/>
          <w:szCs w:val="24"/>
        </w:rPr>
        <w:t>.</w:t>
      </w:r>
    </w:p>
    <w:p w:rsidR="00EE290D" w:rsidRPr="00E908E5" w:rsidRDefault="00EE290D" w:rsidP="005A272F">
      <w:pPr>
        <w:spacing w:after="0" w:line="360" w:lineRule="auto"/>
        <w:jc w:val="both"/>
        <w:rPr>
          <w:rFonts w:ascii="Times New Roman" w:hAnsi="Times New Roman" w:cs="Times New Roman"/>
          <w:sz w:val="24"/>
          <w:szCs w:val="24"/>
        </w:rPr>
      </w:pPr>
    </w:p>
    <w:p w:rsidR="00327F2F" w:rsidRPr="00E908E5" w:rsidRDefault="00327F2F" w:rsidP="005A272F">
      <w:pPr>
        <w:spacing w:after="0" w:line="360" w:lineRule="auto"/>
        <w:jc w:val="both"/>
        <w:rPr>
          <w:rFonts w:ascii="Times New Roman" w:hAnsi="Times New Roman" w:cs="Times New Roman"/>
          <w:sz w:val="24"/>
          <w:szCs w:val="24"/>
        </w:rPr>
      </w:pPr>
    </w:p>
    <w:p w:rsidR="00F60FCB" w:rsidRPr="00E908E5" w:rsidRDefault="00F60FCB" w:rsidP="005A272F">
      <w:pPr>
        <w:pStyle w:val="Ttulo1"/>
        <w:numPr>
          <w:ilvl w:val="2"/>
          <w:numId w:val="21"/>
        </w:numPr>
        <w:spacing w:before="0" w:line="360" w:lineRule="auto"/>
        <w:jc w:val="both"/>
        <w:rPr>
          <w:rFonts w:ascii="Times New Roman" w:hAnsi="Times New Roman" w:cs="Times New Roman"/>
          <w:b/>
          <w:color w:val="auto"/>
          <w:sz w:val="24"/>
          <w:szCs w:val="24"/>
        </w:rPr>
      </w:pPr>
      <w:bookmarkStart w:id="13" w:name="_Toc449076360"/>
      <w:r w:rsidRPr="00E908E5">
        <w:rPr>
          <w:rFonts w:ascii="Times New Roman" w:hAnsi="Times New Roman" w:cs="Times New Roman"/>
          <w:b/>
          <w:color w:val="auto"/>
          <w:sz w:val="24"/>
          <w:szCs w:val="24"/>
        </w:rPr>
        <w:t>Formulación de la pregunta.</w:t>
      </w:r>
      <w:bookmarkEnd w:id="13"/>
    </w:p>
    <w:p w:rsidR="00CE6546" w:rsidRDefault="002445B7"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AB5A8D" w:rsidRDefault="002445B7"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AB5A8D" w:rsidRPr="00E908E5">
        <w:rPr>
          <w:rFonts w:ascii="Times New Roman" w:hAnsi="Times New Roman" w:cs="Times New Roman"/>
          <w:sz w:val="24"/>
          <w:szCs w:val="24"/>
        </w:rPr>
        <w:t>Surge entonces la pregunta de ¿Cómo incidir en el proceso formativo de los niños y niñas del grado transición B de la I.E. Marceliano Vélez de Envigado Antioquia sed</w:t>
      </w:r>
      <w:r w:rsidRPr="00E908E5">
        <w:rPr>
          <w:rFonts w:ascii="Times New Roman" w:hAnsi="Times New Roman" w:cs="Times New Roman"/>
          <w:sz w:val="24"/>
          <w:szCs w:val="24"/>
        </w:rPr>
        <w:t>e</w:t>
      </w:r>
      <w:r w:rsidR="00AB5A8D" w:rsidRPr="00E908E5">
        <w:rPr>
          <w:rFonts w:ascii="Times New Roman" w:hAnsi="Times New Roman" w:cs="Times New Roman"/>
          <w:sz w:val="24"/>
          <w:szCs w:val="24"/>
        </w:rPr>
        <w:t xml:space="preserve"> de la I.E. Manuel Uribe Ángel mediante la implementación del proyecto de aula </w:t>
      </w:r>
      <w:proofErr w:type="spellStart"/>
      <w:r w:rsidR="00AB5A8D" w:rsidRPr="00E908E5">
        <w:rPr>
          <w:rFonts w:ascii="Times New Roman" w:hAnsi="Times New Roman" w:cs="Times New Roman"/>
          <w:sz w:val="24"/>
          <w:szCs w:val="24"/>
        </w:rPr>
        <w:t>transversalizado</w:t>
      </w:r>
      <w:proofErr w:type="spellEnd"/>
      <w:r w:rsidR="00AB5A8D" w:rsidRPr="00E908E5">
        <w:rPr>
          <w:rFonts w:ascii="Times New Roman" w:hAnsi="Times New Roman" w:cs="Times New Roman"/>
          <w:sz w:val="24"/>
          <w:szCs w:val="24"/>
        </w:rPr>
        <w:t xml:space="preserve"> por la investigación</w:t>
      </w:r>
      <w:proofErr w:type="gramStart"/>
      <w:r w:rsidR="00AB5A8D" w:rsidRPr="00E908E5">
        <w:rPr>
          <w:rFonts w:ascii="Times New Roman" w:hAnsi="Times New Roman" w:cs="Times New Roman"/>
          <w:sz w:val="24"/>
          <w:szCs w:val="24"/>
        </w:rPr>
        <w:t>?</w:t>
      </w:r>
      <w:r w:rsidRPr="00E908E5">
        <w:rPr>
          <w:rFonts w:ascii="Times New Roman" w:hAnsi="Times New Roman" w:cs="Times New Roman"/>
          <w:sz w:val="24"/>
          <w:szCs w:val="24"/>
        </w:rPr>
        <w:t>.</w:t>
      </w:r>
      <w:proofErr w:type="gramEnd"/>
    </w:p>
    <w:p w:rsidR="00F9052A" w:rsidRPr="00E908E5" w:rsidRDefault="00F9052A" w:rsidP="005A272F">
      <w:pPr>
        <w:spacing w:after="0" w:line="360" w:lineRule="auto"/>
        <w:jc w:val="both"/>
        <w:rPr>
          <w:rFonts w:ascii="Times New Roman" w:hAnsi="Times New Roman" w:cs="Times New Roman"/>
          <w:sz w:val="24"/>
          <w:szCs w:val="24"/>
        </w:rPr>
      </w:pPr>
    </w:p>
    <w:p w:rsidR="002445B7" w:rsidRDefault="002445B7"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CE6546" w:rsidRDefault="00CE6546" w:rsidP="005A272F">
      <w:pPr>
        <w:spacing w:after="0" w:line="360" w:lineRule="auto"/>
        <w:jc w:val="both"/>
        <w:rPr>
          <w:rFonts w:ascii="Times New Roman" w:hAnsi="Times New Roman" w:cs="Times New Roman"/>
          <w:b/>
          <w:sz w:val="24"/>
          <w:szCs w:val="24"/>
          <w:highlight w:val="yellow"/>
        </w:rPr>
      </w:pPr>
    </w:p>
    <w:p w:rsidR="0020576D" w:rsidRDefault="0020576D" w:rsidP="005A272F">
      <w:pPr>
        <w:spacing w:after="0" w:line="360" w:lineRule="auto"/>
        <w:jc w:val="both"/>
        <w:rPr>
          <w:rFonts w:ascii="Times New Roman" w:hAnsi="Times New Roman" w:cs="Times New Roman"/>
          <w:b/>
          <w:sz w:val="24"/>
          <w:szCs w:val="24"/>
          <w:highlight w:val="yellow"/>
        </w:rPr>
      </w:pPr>
    </w:p>
    <w:p w:rsidR="0020576D" w:rsidRDefault="0020576D" w:rsidP="005A272F">
      <w:pPr>
        <w:spacing w:after="0" w:line="360" w:lineRule="auto"/>
        <w:jc w:val="both"/>
        <w:rPr>
          <w:rFonts w:ascii="Times New Roman" w:hAnsi="Times New Roman" w:cs="Times New Roman"/>
          <w:b/>
          <w:sz w:val="24"/>
          <w:szCs w:val="24"/>
          <w:highlight w:val="yellow"/>
        </w:rPr>
      </w:pPr>
    </w:p>
    <w:p w:rsidR="00CE6546" w:rsidRPr="00E908E5" w:rsidRDefault="00CE6546" w:rsidP="005A272F">
      <w:pPr>
        <w:spacing w:after="0" w:line="360" w:lineRule="auto"/>
        <w:jc w:val="both"/>
        <w:rPr>
          <w:rFonts w:ascii="Times New Roman" w:hAnsi="Times New Roman" w:cs="Times New Roman"/>
          <w:b/>
          <w:sz w:val="24"/>
          <w:szCs w:val="24"/>
          <w:highlight w:val="yellow"/>
        </w:rPr>
      </w:pPr>
    </w:p>
    <w:p w:rsidR="00F60FCB" w:rsidRPr="00E908E5" w:rsidRDefault="0050275B"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lastRenderedPageBreak/>
        <w:t xml:space="preserve"> </w:t>
      </w:r>
      <w:bookmarkStart w:id="14" w:name="_Toc449076361"/>
      <w:r w:rsidR="00DD64C9" w:rsidRPr="00E908E5">
        <w:rPr>
          <w:rFonts w:ascii="Times New Roman" w:hAnsi="Times New Roman" w:cs="Times New Roman"/>
          <w:b/>
          <w:color w:val="auto"/>
          <w:sz w:val="24"/>
          <w:szCs w:val="24"/>
        </w:rPr>
        <w:t>JUSTIFICACIÓN</w:t>
      </w:r>
      <w:bookmarkEnd w:id="14"/>
    </w:p>
    <w:p w:rsidR="00F60FCB" w:rsidRPr="00E908E5" w:rsidRDefault="00F60FCB" w:rsidP="005A272F">
      <w:pPr>
        <w:spacing w:after="0" w:line="360" w:lineRule="auto"/>
        <w:ind w:left="360"/>
        <w:jc w:val="both"/>
        <w:rPr>
          <w:rFonts w:ascii="Times New Roman" w:hAnsi="Times New Roman" w:cs="Times New Roman"/>
          <w:sz w:val="24"/>
          <w:szCs w:val="24"/>
        </w:rPr>
      </w:pPr>
    </w:p>
    <w:p w:rsidR="00F60FCB" w:rsidRPr="00E908E5" w:rsidRDefault="00F60FCB"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Este trabajo surgió de la necesidad de conocer y poner en práctica los fundamentos epistemológicos y metodológicos que requieren los agentes educativos responsables de la formación y crianza de los niños y niñas en primera infancia entre ellos (Docentes, padres de familia , cuidadores y estudiantes en proceso de formación) para potencializar las competencias investigativas y pedagógicas que le permitan hacer una reflexión sobre el que hacer docente o el acompañamiento realizado frente a la crianza de los hijos y como desde allí podrá aportar no solo a su práctica pedagógica sino a las sociedad y comunidad educativa en que se encuentre.</w:t>
      </w:r>
    </w:p>
    <w:p w:rsidR="00F60FCB" w:rsidRPr="00E908E5" w:rsidRDefault="00F60FCB" w:rsidP="005A272F">
      <w:pPr>
        <w:spacing w:after="0" w:line="360" w:lineRule="auto"/>
        <w:ind w:left="360"/>
        <w:jc w:val="both"/>
        <w:rPr>
          <w:rFonts w:ascii="Times New Roman" w:hAnsi="Times New Roman" w:cs="Times New Roman"/>
          <w:sz w:val="24"/>
          <w:szCs w:val="24"/>
        </w:rPr>
      </w:pPr>
    </w:p>
    <w:p w:rsidR="00F60FCB" w:rsidRPr="00E908E5" w:rsidRDefault="00F60FCB"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Desde allí, surgió la propuesta de intervención pedagógica “El Proyecto de aula” </w:t>
      </w:r>
      <w:proofErr w:type="spellStart"/>
      <w:r w:rsidRPr="00E908E5">
        <w:rPr>
          <w:rFonts w:ascii="Times New Roman" w:hAnsi="Times New Roman" w:cs="Times New Roman"/>
          <w:sz w:val="24"/>
          <w:szCs w:val="24"/>
        </w:rPr>
        <w:t>transversalizado</w:t>
      </w:r>
      <w:proofErr w:type="spellEnd"/>
      <w:r w:rsidRPr="00E908E5">
        <w:rPr>
          <w:rFonts w:ascii="Times New Roman" w:hAnsi="Times New Roman" w:cs="Times New Roman"/>
          <w:sz w:val="24"/>
          <w:szCs w:val="24"/>
        </w:rPr>
        <w:t xml:space="preserve"> por la investigación, con la cual se pretendió aportar no solo al que hacer docente sino a la obtención de un beneficio mutuo en el que el bienestar de los niños, las niñas, los padres de familia, cuidadores y estudiantes en proceso de formación se vea reflejado desde el cambio de actitud y la transformación del pensamiento.</w:t>
      </w:r>
    </w:p>
    <w:p w:rsidR="00F60FCB" w:rsidRPr="00E908E5" w:rsidRDefault="00F60FCB" w:rsidP="005A272F">
      <w:pPr>
        <w:spacing w:after="0" w:line="360" w:lineRule="auto"/>
        <w:ind w:left="360"/>
        <w:jc w:val="both"/>
        <w:rPr>
          <w:rFonts w:ascii="Times New Roman" w:hAnsi="Times New Roman" w:cs="Times New Roman"/>
          <w:sz w:val="24"/>
          <w:szCs w:val="24"/>
        </w:rPr>
      </w:pPr>
    </w:p>
    <w:p w:rsidR="00F60FCB" w:rsidRPr="00E908E5" w:rsidRDefault="00F60FCB"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Para ello se planteó un trabajo conjunto con los padres de familia y docentes del grado transición B de la Institución Educativa Marceliano Vélez de Envigado Antioquia, donde se identificaron las necesidades específicas del grupo, se realizó el análisis de los hallazgos evidenciados en las diferentes actividades, en relación con algunos aportes de pensadores y filósofos y además, donde finalmente se logra desde la reflexión crítica, repensar las acciones que verdaderamente inciden en la formación de los niños y niñas donde hay una intencionalidad permanente en cada una de las actividades propuestas; de modo tal que no fuesen actividades sueltas.</w:t>
      </w:r>
    </w:p>
    <w:p w:rsidR="002A48A2" w:rsidRDefault="00F60FCB"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F60FCB" w:rsidRPr="00E908E5" w:rsidRDefault="002A48A2" w:rsidP="005A272F">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F60FCB" w:rsidRPr="00E908E5">
        <w:rPr>
          <w:rFonts w:ascii="Times New Roman" w:hAnsi="Times New Roman" w:cs="Times New Roman"/>
          <w:sz w:val="24"/>
          <w:szCs w:val="24"/>
        </w:rPr>
        <w:t xml:space="preserve">Se pretendió a la vez, a lo largo del desarrollo del mismo, observar la trascendencia que se puede llegar a tener a nivel personal, profesional y social ya que en el desarrollo del ejercicio se hizo necesario repensar en la formación del ser frente a los procesos de investigación que permitiesen desarrollar nuevos procesos innovadores, sugestivos que </w:t>
      </w:r>
      <w:r w:rsidR="00F60FCB" w:rsidRPr="00E908E5">
        <w:rPr>
          <w:rFonts w:ascii="Times New Roman" w:hAnsi="Times New Roman" w:cs="Times New Roman"/>
          <w:sz w:val="24"/>
          <w:szCs w:val="24"/>
        </w:rPr>
        <w:lastRenderedPageBreak/>
        <w:t>llamen la atención de los niños y niñas, que sean motivantes y que favorezcan el desarrollo de ellos desde un acompañamiento significativo e intencionado.</w:t>
      </w:r>
    </w:p>
    <w:p w:rsidR="00F60FCB" w:rsidRPr="00E908E5" w:rsidRDefault="00F60FCB" w:rsidP="005A272F">
      <w:pPr>
        <w:spacing w:after="0" w:line="360" w:lineRule="auto"/>
        <w:ind w:left="360"/>
        <w:jc w:val="both"/>
        <w:rPr>
          <w:rFonts w:ascii="Times New Roman" w:hAnsi="Times New Roman" w:cs="Times New Roman"/>
          <w:sz w:val="24"/>
          <w:szCs w:val="24"/>
        </w:rPr>
      </w:pPr>
    </w:p>
    <w:p w:rsidR="00F60FCB" w:rsidRPr="00E908E5" w:rsidRDefault="00F60FCB" w:rsidP="005A272F">
      <w:pPr>
        <w:spacing w:after="0" w:line="360" w:lineRule="auto"/>
        <w:ind w:left="360"/>
        <w:jc w:val="both"/>
        <w:rPr>
          <w:rFonts w:ascii="Times New Roman" w:hAnsi="Times New Roman" w:cs="Times New Roman"/>
          <w:sz w:val="24"/>
          <w:szCs w:val="24"/>
        </w:rPr>
      </w:pPr>
      <w:r w:rsidRPr="00E908E5">
        <w:rPr>
          <w:rFonts w:ascii="Times New Roman" w:hAnsi="Times New Roman" w:cs="Times New Roman"/>
          <w:sz w:val="24"/>
          <w:szCs w:val="24"/>
        </w:rPr>
        <w:t xml:space="preserve">     Por ello, este trabajo cobra sentido ya que permite conocer y poner en práctica los fundamentos epistemológicos y metodológicos de la investigación en los diferentes espacios de formación desde la implementación del proyecto de aula y hace aportes significativos a la Institución Educativa, ya que se transforma un saber a partir del trabajo conjunto de la comunidad educativa.</w:t>
      </w:r>
    </w:p>
    <w:p w:rsidR="0050275B" w:rsidRPr="00E908E5" w:rsidRDefault="0050275B" w:rsidP="005A272F">
      <w:pPr>
        <w:spacing w:after="0" w:line="360" w:lineRule="auto"/>
        <w:jc w:val="both"/>
        <w:rPr>
          <w:rFonts w:ascii="Times New Roman" w:hAnsi="Times New Roman" w:cs="Times New Roman"/>
          <w:b/>
          <w:sz w:val="24"/>
          <w:szCs w:val="24"/>
          <w:highlight w:val="yellow"/>
        </w:rPr>
      </w:pPr>
    </w:p>
    <w:p w:rsidR="0050275B" w:rsidRPr="00E908E5" w:rsidRDefault="0050275B" w:rsidP="005A272F">
      <w:pPr>
        <w:spacing w:after="0" w:line="360" w:lineRule="auto"/>
        <w:jc w:val="both"/>
        <w:rPr>
          <w:rFonts w:ascii="Times New Roman" w:hAnsi="Times New Roman" w:cs="Times New Roman"/>
          <w:b/>
          <w:sz w:val="24"/>
          <w:szCs w:val="24"/>
          <w:highlight w:val="yellow"/>
        </w:rPr>
      </w:pPr>
    </w:p>
    <w:p w:rsidR="0050275B" w:rsidRPr="00E908E5" w:rsidRDefault="0050275B" w:rsidP="005A272F">
      <w:pPr>
        <w:spacing w:after="0" w:line="360" w:lineRule="auto"/>
        <w:jc w:val="both"/>
        <w:rPr>
          <w:rFonts w:ascii="Times New Roman" w:hAnsi="Times New Roman" w:cs="Times New Roman"/>
          <w:b/>
          <w:sz w:val="24"/>
          <w:szCs w:val="24"/>
          <w:highlight w:val="yellow"/>
        </w:rPr>
      </w:pPr>
    </w:p>
    <w:p w:rsidR="0050275B" w:rsidRDefault="0050275B"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F9052A" w:rsidRDefault="00F9052A" w:rsidP="005A272F">
      <w:pPr>
        <w:spacing w:after="0" w:line="360" w:lineRule="auto"/>
        <w:jc w:val="both"/>
        <w:rPr>
          <w:rFonts w:ascii="Times New Roman" w:hAnsi="Times New Roman" w:cs="Times New Roman"/>
          <w:b/>
          <w:sz w:val="24"/>
          <w:szCs w:val="24"/>
          <w:highlight w:val="yellow"/>
        </w:rPr>
      </w:pPr>
    </w:p>
    <w:p w:rsidR="002030B0" w:rsidRPr="00E908E5" w:rsidRDefault="00DD64C9"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lastRenderedPageBreak/>
        <w:t xml:space="preserve"> </w:t>
      </w:r>
      <w:bookmarkStart w:id="15" w:name="_Toc449076362"/>
      <w:r w:rsidRPr="00E908E5">
        <w:rPr>
          <w:rFonts w:ascii="Times New Roman" w:hAnsi="Times New Roman" w:cs="Times New Roman"/>
          <w:b/>
          <w:color w:val="auto"/>
          <w:sz w:val="24"/>
          <w:szCs w:val="24"/>
        </w:rPr>
        <w:t>OBJETIVOS</w:t>
      </w:r>
      <w:bookmarkEnd w:id="15"/>
    </w:p>
    <w:p w:rsidR="0050275B" w:rsidRPr="00E908E5" w:rsidRDefault="0050275B" w:rsidP="005A272F">
      <w:pPr>
        <w:spacing w:after="0" w:line="360" w:lineRule="auto"/>
        <w:jc w:val="both"/>
        <w:rPr>
          <w:rFonts w:ascii="Times New Roman" w:hAnsi="Times New Roman" w:cs="Times New Roman"/>
          <w:b/>
          <w:sz w:val="24"/>
          <w:szCs w:val="24"/>
        </w:rPr>
      </w:pPr>
    </w:p>
    <w:p w:rsidR="0050275B" w:rsidRPr="00E908E5" w:rsidRDefault="0050275B" w:rsidP="005A272F">
      <w:pPr>
        <w:pStyle w:val="Ttulo1"/>
        <w:numPr>
          <w:ilvl w:val="2"/>
          <w:numId w:val="21"/>
        </w:numPr>
        <w:spacing w:before="0" w:line="360" w:lineRule="auto"/>
        <w:jc w:val="both"/>
        <w:rPr>
          <w:rFonts w:ascii="Times New Roman" w:hAnsi="Times New Roman" w:cs="Times New Roman"/>
          <w:b/>
          <w:color w:val="auto"/>
          <w:sz w:val="24"/>
          <w:szCs w:val="24"/>
        </w:rPr>
      </w:pPr>
      <w:bookmarkStart w:id="16" w:name="_Toc449076363"/>
      <w:r w:rsidRPr="00E908E5">
        <w:rPr>
          <w:rFonts w:ascii="Times New Roman" w:hAnsi="Times New Roman" w:cs="Times New Roman"/>
          <w:b/>
          <w:color w:val="auto"/>
          <w:sz w:val="24"/>
          <w:szCs w:val="24"/>
        </w:rPr>
        <w:t>Objetivo general</w:t>
      </w:r>
      <w:bookmarkEnd w:id="16"/>
    </w:p>
    <w:p w:rsidR="00027D9C" w:rsidRPr="00E908E5" w:rsidRDefault="00027D9C" w:rsidP="005A272F">
      <w:pPr>
        <w:spacing w:after="0" w:line="360" w:lineRule="auto"/>
        <w:jc w:val="both"/>
        <w:rPr>
          <w:rFonts w:ascii="Times New Roman" w:hAnsi="Times New Roman" w:cs="Times New Roman"/>
          <w:sz w:val="24"/>
          <w:szCs w:val="24"/>
        </w:rPr>
      </w:pPr>
    </w:p>
    <w:p w:rsidR="00CE6546" w:rsidRPr="00CE6546" w:rsidRDefault="00CE6546" w:rsidP="00CE65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E6546">
        <w:rPr>
          <w:rFonts w:ascii="Times New Roman" w:hAnsi="Times New Roman" w:cs="Times New Roman"/>
          <w:sz w:val="24"/>
          <w:szCs w:val="24"/>
        </w:rPr>
        <w:t>Implementar la investigación en el Proyecto de aula como herramienta pedagógica que permita la incidencia en los procesos formativos del grado transición B de la Institución Educativa   Marceliano Vélez de Envigado Antioquia, sede de la I.E. Manuel Uribe Ángel</w:t>
      </w:r>
    </w:p>
    <w:p w:rsidR="0050275B" w:rsidRPr="00E908E5" w:rsidRDefault="0050275B"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w:t>
      </w:r>
    </w:p>
    <w:p w:rsidR="0050275B" w:rsidRPr="00E908E5" w:rsidRDefault="0050275B" w:rsidP="005A272F">
      <w:pPr>
        <w:spacing w:after="0" w:line="360" w:lineRule="auto"/>
        <w:jc w:val="both"/>
        <w:rPr>
          <w:rFonts w:ascii="Times New Roman" w:hAnsi="Times New Roman" w:cs="Times New Roman"/>
          <w:b/>
          <w:sz w:val="24"/>
          <w:szCs w:val="24"/>
          <w:highlight w:val="yellow"/>
        </w:rPr>
      </w:pPr>
    </w:p>
    <w:p w:rsidR="0050275B" w:rsidRPr="00E908E5" w:rsidRDefault="0050275B" w:rsidP="005A272F">
      <w:pPr>
        <w:spacing w:after="0" w:line="360" w:lineRule="auto"/>
        <w:jc w:val="both"/>
        <w:rPr>
          <w:rFonts w:ascii="Times New Roman" w:hAnsi="Times New Roman" w:cs="Times New Roman"/>
          <w:b/>
          <w:sz w:val="24"/>
          <w:szCs w:val="24"/>
          <w:highlight w:val="yellow"/>
        </w:rPr>
      </w:pPr>
    </w:p>
    <w:p w:rsidR="0050275B" w:rsidRPr="00E908E5" w:rsidRDefault="0050275B" w:rsidP="005A272F">
      <w:pPr>
        <w:pStyle w:val="Ttulo1"/>
        <w:numPr>
          <w:ilvl w:val="2"/>
          <w:numId w:val="21"/>
        </w:numPr>
        <w:spacing w:before="0" w:line="360" w:lineRule="auto"/>
        <w:jc w:val="both"/>
        <w:rPr>
          <w:rFonts w:ascii="Times New Roman" w:hAnsi="Times New Roman" w:cs="Times New Roman"/>
          <w:b/>
          <w:color w:val="auto"/>
          <w:sz w:val="24"/>
          <w:szCs w:val="24"/>
        </w:rPr>
      </w:pPr>
      <w:bookmarkStart w:id="17" w:name="_Toc449076364"/>
      <w:r w:rsidRPr="00E908E5">
        <w:rPr>
          <w:rFonts w:ascii="Times New Roman" w:hAnsi="Times New Roman" w:cs="Times New Roman"/>
          <w:b/>
          <w:color w:val="auto"/>
          <w:sz w:val="24"/>
          <w:szCs w:val="24"/>
        </w:rPr>
        <w:t>Objetivos específicos</w:t>
      </w:r>
      <w:bookmarkEnd w:id="17"/>
    </w:p>
    <w:p w:rsidR="00027D9C" w:rsidRPr="00E908E5" w:rsidRDefault="00027D9C" w:rsidP="005A272F">
      <w:pPr>
        <w:pStyle w:val="Prrafodelista"/>
        <w:spacing w:after="0" w:line="360" w:lineRule="auto"/>
        <w:ind w:left="1080"/>
        <w:jc w:val="both"/>
        <w:rPr>
          <w:rFonts w:ascii="Times New Roman" w:hAnsi="Times New Roman" w:cs="Times New Roman"/>
          <w:b/>
          <w:sz w:val="24"/>
          <w:szCs w:val="24"/>
        </w:rPr>
      </w:pPr>
    </w:p>
    <w:p w:rsidR="0050275B" w:rsidRPr="00E908E5" w:rsidRDefault="0050275B"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Reconocer los procesos de investigación realizados, la forma como trasciende el docente, haciendo un aporte a la comunidad y a nivel profesional desde el saber ser, el saber </w:t>
      </w:r>
      <w:proofErr w:type="spellStart"/>
      <w:r w:rsidR="000A2DF7" w:rsidRPr="00E908E5">
        <w:rPr>
          <w:rFonts w:ascii="Times New Roman" w:hAnsi="Times New Roman" w:cs="Times New Roman"/>
          <w:sz w:val="24"/>
          <w:szCs w:val="24"/>
        </w:rPr>
        <w:t>saber</w:t>
      </w:r>
      <w:proofErr w:type="spellEnd"/>
      <w:r w:rsidR="000A2DF7" w:rsidRPr="00E908E5">
        <w:rPr>
          <w:rFonts w:ascii="Times New Roman" w:hAnsi="Times New Roman" w:cs="Times New Roman"/>
          <w:sz w:val="24"/>
          <w:szCs w:val="24"/>
        </w:rPr>
        <w:t xml:space="preserve"> y</w:t>
      </w:r>
      <w:r w:rsidRPr="00E908E5">
        <w:rPr>
          <w:rFonts w:ascii="Times New Roman" w:hAnsi="Times New Roman" w:cs="Times New Roman"/>
          <w:sz w:val="24"/>
          <w:szCs w:val="24"/>
        </w:rPr>
        <w:t xml:space="preserve"> el saber hacer.</w:t>
      </w:r>
    </w:p>
    <w:p w:rsidR="0050275B" w:rsidRPr="00E908E5" w:rsidRDefault="0050275B"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Favorecer espacios de reflexión frente la atención integral de los niños y niñas en primera infancia.</w:t>
      </w:r>
    </w:p>
    <w:p w:rsidR="00027D9C" w:rsidRPr="00E908E5" w:rsidRDefault="00027D9C"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Analizar los fundamentos epistemológicos y metodológicos, que requiere los agentes educativos responsables para la potencialización de las competencias investigativas y pedagógicas. </w:t>
      </w:r>
    </w:p>
    <w:p w:rsidR="00027D9C" w:rsidRPr="00E908E5" w:rsidRDefault="00027D9C"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Diseñar una propuesta de intervención  pedagógica que responda a las necesidades actuales de la comunidad educativa </w:t>
      </w:r>
    </w:p>
    <w:p w:rsidR="00027D9C" w:rsidRPr="00E908E5" w:rsidRDefault="00027D9C"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Implementar la propuesta de intervención  pedagógica que responda a las necesidades actuales de la comunidad educativa </w:t>
      </w:r>
    </w:p>
    <w:p w:rsidR="0050275B" w:rsidRPr="00E908E5" w:rsidRDefault="00027D9C" w:rsidP="005A272F">
      <w:pPr>
        <w:pStyle w:val="Prrafodelista"/>
        <w:numPr>
          <w:ilvl w:val="0"/>
          <w:numId w:val="22"/>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Evaluar y valorar en forma permanente los procesos desarrollados durante el desarrollo de la propuesta de intervención.</w:t>
      </w:r>
    </w:p>
    <w:p w:rsidR="00467D62" w:rsidRDefault="00467D62" w:rsidP="005A272F">
      <w:pPr>
        <w:spacing w:after="0" w:line="360" w:lineRule="auto"/>
        <w:jc w:val="both"/>
        <w:rPr>
          <w:rFonts w:ascii="Times New Roman" w:hAnsi="Times New Roman" w:cs="Times New Roman"/>
          <w:b/>
          <w:sz w:val="24"/>
          <w:szCs w:val="24"/>
          <w:highlight w:val="yellow"/>
        </w:rPr>
      </w:pPr>
    </w:p>
    <w:p w:rsidR="00E47492" w:rsidRDefault="00E47492" w:rsidP="005A272F">
      <w:pPr>
        <w:spacing w:after="0" w:line="360" w:lineRule="auto"/>
        <w:jc w:val="both"/>
        <w:rPr>
          <w:rFonts w:ascii="Times New Roman" w:hAnsi="Times New Roman" w:cs="Times New Roman"/>
          <w:b/>
          <w:sz w:val="24"/>
          <w:szCs w:val="24"/>
          <w:highlight w:val="yellow"/>
        </w:rPr>
      </w:pPr>
    </w:p>
    <w:p w:rsidR="00E47492" w:rsidRDefault="00E47492" w:rsidP="005A272F">
      <w:pPr>
        <w:spacing w:after="0" w:line="360" w:lineRule="auto"/>
        <w:jc w:val="both"/>
        <w:rPr>
          <w:rFonts w:ascii="Times New Roman" w:hAnsi="Times New Roman" w:cs="Times New Roman"/>
          <w:b/>
          <w:sz w:val="24"/>
          <w:szCs w:val="24"/>
          <w:highlight w:val="yellow"/>
        </w:rPr>
      </w:pPr>
    </w:p>
    <w:p w:rsidR="00E47492" w:rsidRDefault="00E47492" w:rsidP="005A272F">
      <w:pPr>
        <w:spacing w:after="0" w:line="360" w:lineRule="auto"/>
        <w:jc w:val="both"/>
        <w:rPr>
          <w:rFonts w:ascii="Times New Roman" w:hAnsi="Times New Roman" w:cs="Times New Roman"/>
          <w:b/>
          <w:sz w:val="24"/>
          <w:szCs w:val="24"/>
          <w:highlight w:val="yellow"/>
        </w:rPr>
      </w:pPr>
    </w:p>
    <w:p w:rsidR="00E47492" w:rsidRPr="00E908E5" w:rsidRDefault="00E47492" w:rsidP="005A272F">
      <w:pPr>
        <w:spacing w:after="0" w:line="360" w:lineRule="auto"/>
        <w:jc w:val="both"/>
        <w:rPr>
          <w:rFonts w:ascii="Times New Roman" w:hAnsi="Times New Roman" w:cs="Times New Roman"/>
          <w:b/>
          <w:sz w:val="24"/>
          <w:szCs w:val="24"/>
          <w:highlight w:val="yellow"/>
        </w:rPr>
      </w:pPr>
    </w:p>
    <w:p w:rsidR="00040977" w:rsidRDefault="00027D9C" w:rsidP="005A272F">
      <w:pPr>
        <w:pStyle w:val="Ttulo1"/>
        <w:numPr>
          <w:ilvl w:val="0"/>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18" w:name="_Toc449076365"/>
      <w:r w:rsidR="00040977" w:rsidRPr="00E908E5">
        <w:rPr>
          <w:rFonts w:ascii="Times New Roman" w:hAnsi="Times New Roman" w:cs="Times New Roman"/>
          <w:b/>
          <w:color w:val="auto"/>
          <w:sz w:val="24"/>
          <w:szCs w:val="24"/>
        </w:rPr>
        <w:t>MARCO REFERENCIAL</w:t>
      </w:r>
      <w:bookmarkEnd w:id="18"/>
    </w:p>
    <w:p w:rsidR="00E47492" w:rsidRDefault="00E47492" w:rsidP="005A272F">
      <w:pPr>
        <w:spacing w:after="0" w:line="360" w:lineRule="auto"/>
      </w:pPr>
    </w:p>
    <w:p w:rsidR="00E47492" w:rsidRPr="00E47492" w:rsidRDefault="00E47492" w:rsidP="005A272F">
      <w:pPr>
        <w:spacing w:after="0" w:line="360" w:lineRule="auto"/>
      </w:pPr>
    </w:p>
    <w:p w:rsidR="009333FC" w:rsidRPr="00A61530" w:rsidRDefault="006473E4" w:rsidP="005A272F">
      <w:pPr>
        <w:pStyle w:val="Ttulo1"/>
        <w:numPr>
          <w:ilvl w:val="1"/>
          <w:numId w:val="21"/>
        </w:numPr>
        <w:spacing w:before="0" w:line="360" w:lineRule="auto"/>
        <w:jc w:val="both"/>
        <w:rPr>
          <w:rFonts w:ascii="Times New Roman" w:hAnsi="Times New Roman" w:cs="Times New Roman"/>
          <w:b/>
          <w:color w:val="auto"/>
          <w:sz w:val="24"/>
          <w:szCs w:val="24"/>
        </w:rPr>
      </w:pPr>
      <w:bookmarkStart w:id="19" w:name="_Toc449076366"/>
      <w:r w:rsidRPr="00A61530">
        <w:rPr>
          <w:rFonts w:ascii="Times New Roman" w:hAnsi="Times New Roman" w:cs="Times New Roman"/>
          <w:b/>
          <w:color w:val="auto"/>
          <w:sz w:val="24"/>
          <w:szCs w:val="24"/>
        </w:rPr>
        <w:t>Marco de antecedentes</w:t>
      </w:r>
      <w:bookmarkEnd w:id="19"/>
    </w:p>
    <w:p w:rsidR="00E47492" w:rsidRDefault="00E47492" w:rsidP="005A272F">
      <w:pPr>
        <w:spacing w:after="0" w:line="360" w:lineRule="auto"/>
        <w:rPr>
          <w:color w:val="FF0000"/>
        </w:rPr>
      </w:pPr>
    </w:p>
    <w:p w:rsidR="00740FC0" w:rsidRDefault="00DD07F2"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40FC0" w:rsidRPr="00740FC0">
        <w:rPr>
          <w:rFonts w:ascii="Times New Roman" w:hAnsi="Times New Roman" w:cs="Times New Roman"/>
          <w:sz w:val="24"/>
          <w:szCs w:val="24"/>
        </w:rPr>
        <w:t>En el marco de antecedente se reconocieron algunas instituciones, organizaciones que han desarrollado procesos formativos donde hay un interés común por comprender ¿Quién es el niño y la niña en esta edad?, por darle participación a los niños, las niñas y las familias en el</w:t>
      </w:r>
      <w:r w:rsidR="00740FC0">
        <w:rPr>
          <w:rFonts w:ascii="Times New Roman" w:hAnsi="Times New Roman" w:cs="Times New Roman"/>
          <w:sz w:val="24"/>
          <w:szCs w:val="24"/>
        </w:rPr>
        <w:t xml:space="preserve"> proceso formativo, por darle relevancia a la investigación, al trabajo colectivo, al juego como agente socializador y la reflexión permanente; aspectos fundamentales que se tuvieron en cuenta en el desarrollo del proyecto de aula.</w:t>
      </w:r>
    </w:p>
    <w:p w:rsidR="00960FE3" w:rsidRDefault="00960FE3" w:rsidP="00740FC0">
      <w:pPr>
        <w:spacing w:after="0" w:line="360" w:lineRule="auto"/>
        <w:jc w:val="both"/>
        <w:rPr>
          <w:rFonts w:ascii="Times New Roman" w:hAnsi="Times New Roman" w:cs="Times New Roman"/>
          <w:sz w:val="24"/>
          <w:szCs w:val="24"/>
        </w:rPr>
      </w:pPr>
    </w:p>
    <w:p w:rsidR="00DD07F2" w:rsidRPr="00DD07F2" w:rsidRDefault="00DD07F2" w:rsidP="00DD07F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D07F2">
        <w:rPr>
          <w:rFonts w:ascii="Times New Roman" w:hAnsi="Times New Roman" w:cs="Times New Roman"/>
          <w:sz w:val="24"/>
          <w:szCs w:val="24"/>
        </w:rPr>
        <w:t xml:space="preserve">El Instituto Colombiano de Bienestar Familiar, creado en 1968, es la entidad del estado colombiano </w:t>
      </w:r>
      <w:r>
        <w:rPr>
          <w:rFonts w:ascii="Times New Roman" w:hAnsi="Times New Roman" w:cs="Times New Roman"/>
          <w:sz w:val="24"/>
          <w:szCs w:val="24"/>
        </w:rPr>
        <w:t xml:space="preserve">más antigua </w:t>
      </w:r>
      <w:r w:rsidRPr="00DD07F2">
        <w:rPr>
          <w:rFonts w:ascii="Times New Roman" w:hAnsi="Times New Roman" w:cs="Times New Roman"/>
          <w:sz w:val="24"/>
          <w:szCs w:val="24"/>
        </w:rPr>
        <w:t>que trabaja por la prevención y protección integral de la primera infancia, la niñez, la adolescencia y el bienestar de las familias en Colombia.</w:t>
      </w:r>
    </w:p>
    <w:p w:rsidR="00DD07F2" w:rsidRDefault="00DD07F2" w:rsidP="00DD07F2">
      <w:pPr>
        <w:spacing w:after="0" w:line="360" w:lineRule="auto"/>
        <w:jc w:val="both"/>
        <w:rPr>
          <w:rFonts w:ascii="Times New Roman" w:hAnsi="Times New Roman" w:cs="Times New Roman"/>
          <w:sz w:val="24"/>
          <w:szCs w:val="24"/>
        </w:rPr>
      </w:pPr>
      <w:r w:rsidRPr="00DD07F2">
        <w:rPr>
          <w:rFonts w:ascii="Times New Roman" w:hAnsi="Times New Roman" w:cs="Times New Roman"/>
          <w:sz w:val="24"/>
          <w:szCs w:val="24"/>
        </w:rPr>
        <w:t>ICBF con sus servicios brinda atención a niños y niñas, adolescentes y familias, especialmente a aquellos en condiciones de amenaza, inobservancia o vulneración de sus derechos.</w:t>
      </w:r>
    </w:p>
    <w:p w:rsidR="00DD07F2" w:rsidRDefault="00DD07F2" w:rsidP="00DD07F2">
      <w:pPr>
        <w:spacing w:after="0" w:line="360" w:lineRule="auto"/>
        <w:jc w:val="both"/>
        <w:rPr>
          <w:rFonts w:ascii="Times New Roman" w:hAnsi="Times New Roman" w:cs="Times New Roman"/>
          <w:sz w:val="24"/>
          <w:szCs w:val="24"/>
        </w:rPr>
      </w:pPr>
    </w:p>
    <w:p w:rsidR="00DD07F2" w:rsidRPr="00DD07F2" w:rsidRDefault="00DD07F2" w:rsidP="00DD07F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Fue pionera del interés por reflexionar frente a las prácticas de crianza y participó en el desarrollo de la guía de infancia y adolescencia en el programa “Familia a tu lado Aprendo” que más tarde fue nombrado como el </w:t>
      </w:r>
      <w:r w:rsidR="006D7620">
        <w:rPr>
          <w:rFonts w:ascii="Times New Roman" w:hAnsi="Times New Roman" w:cs="Times New Roman"/>
          <w:sz w:val="24"/>
          <w:szCs w:val="24"/>
        </w:rPr>
        <w:t>programa “</w:t>
      </w:r>
      <w:r>
        <w:rPr>
          <w:rFonts w:ascii="Times New Roman" w:hAnsi="Times New Roman" w:cs="Times New Roman"/>
          <w:sz w:val="24"/>
          <w:szCs w:val="24"/>
        </w:rPr>
        <w:t>Buen Comienzo”.</w:t>
      </w:r>
    </w:p>
    <w:p w:rsidR="00DD07F2" w:rsidRDefault="00DD07F2" w:rsidP="00740FC0">
      <w:pPr>
        <w:spacing w:after="0" w:line="360" w:lineRule="auto"/>
        <w:jc w:val="both"/>
        <w:rPr>
          <w:rFonts w:ascii="Times New Roman" w:hAnsi="Times New Roman" w:cs="Times New Roman"/>
          <w:sz w:val="24"/>
          <w:szCs w:val="24"/>
        </w:rPr>
      </w:pPr>
    </w:p>
    <w:p w:rsidR="00960FE3" w:rsidRDefault="00DD07F2"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1530" w:rsidRPr="00A61530">
        <w:rPr>
          <w:rFonts w:ascii="Times New Roman" w:hAnsi="Times New Roman" w:cs="Times New Roman"/>
          <w:sz w:val="24"/>
          <w:szCs w:val="24"/>
        </w:rPr>
        <w:t>Buen Comienzo es el Programa de la Alcaldía de Medellín que atiende integralmente a los niños, las niñas y sus familias durante sus primeros cinco años de vida</w:t>
      </w:r>
      <w:r w:rsidR="00A61530">
        <w:rPr>
          <w:rFonts w:ascii="Times New Roman" w:hAnsi="Times New Roman" w:cs="Times New Roman"/>
          <w:sz w:val="24"/>
          <w:szCs w:val="24"/>
        </w:rPr>
        <w:t>, representa la e</w:t>
      </w:r>
      <w:r w:rsidR="00A61530" w:rsidRPr="00A61530">
        <w:rPr>
          <w:rFonts w:ascii="Times New Roman" w:hAnsi="Times New Roman" w:cs="Times New Roman"/>
          <w:sz w:val="24"/>
          <w:szCs w:val="24"/>
        </w:rPr>
        <w:t>ducación inicial y prom</w:t>
      </w:r>
      <w:r w:rsidR="00A61530">
        <w:rPr>
          <w:rFonts w:ascii="Times New Roman" w:hAnsi="Times New Roman" w:cs="Times New Roman"/>
          <w:sz w:val="24"/>
          <w:szCs w:val="24"/>
        </w:rPr>
        <w:t xml:space="preserve">ueve </w:t>
      </w:r>
      <w:r w:rsidR="00A61530" w:rsidRPr="00A61530">
        <w:rPr>
          <w:rFonts w:ascii="Times New Roman" w:hAnsi="Times New Roman" w:cs="Times New Roman"/>
          <w:sz w:val="24"/>
          <w:szCs w:val="24"/>
        </w:rPr>
        <w:t>el desarrollo integral, diverso, incluyente y autónomo de los niños y las niñas.</w:t>
      </w:r>
    </w:p>
    <w:p w:rsidR="00A61530" w:rsidRDefault="00A61530" w:rsidP="00740FC0">
      <w:pPr>
        <w:spacing w:after="0" w:line="360" w:lineRule="auto"/>
        <w:jc w:val="both"/>
        <w:rPr>
          <w:rFonts w:ascii="Times New Roman" w:hAnsi="Times New Roman" w:cs="Times New Roman"/>
          <w:sz w:val="24"/>
          <w:szCs w:val="24"/>
        </w:rPr>
      </w:pPr>
    </w:p>
    <w:p w:rsidR="00A61530" w:rsidRDefault="00A61530"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Tiene varias modalidades de atención:</w:t>
      </w:r>
    </w:p>
    <w:p w:rsidR="00A61530" w:rsidRDefault="00A61530"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0 a 2 años entorno familiar.</w:t>
      </w:r>
    </w:p>
    <w:p w:rsidR="00A61530" w:rsidRDefault="00A61530"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De 2 a 4 años, entorno familiar y comunitario.</w:t>
      </w:r>
    </w:p>
    <w:p w:rsidR="00A61530" w:rsidRDefault="00A61530"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4 a 6 años entorno institucional, articulación con la escuela.</w:t>
      </w:r>
    </w:p>
    <w:p w:rsidR="00740FC0" w:rsidRDefault="00740FC0" w:rsidP="00A61530">
      <w:pPr>
        <w:spacing w:after="0" w:line="360" w:lineRule="auto"/>
        <w:jc w:val="both"/>
        <w:rPr>
          <w:rFonts w:ascii="Times New Roman" w:hAnsi="Times New Roman" w:cs="Times New Roman"/>
          <w:sz w:val="24"/>
          <w:szCs w:val="24"/>
        </w:rPr>
      </w:pPr>
    </w:p>
    <w:p w:rsidR="00A61530" w:rsidRDefault="00A61530" w:rsidP="00A615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61530">
        <w:rPr>
          <w:rFonts w:ascii="Times New Roman" w:hAnsi="Times New Roman" w:cs="Times New Roman"/>
          <w:sz w:val="24"/>
          <w:szCs w:val="24"/>
        </w:rPr>
        <w:t>Buen Comienzo es el programa de la Alcaldía de Medellín para la atención integral a la primera infancia que impacta a los niños y las niñas desde la gestación hasta los 5 años de edad. Es educación inicial, amor, nutrición, protección, infraestructura y política pública. Es el primer paso en el camino de la educación de los niños y niñas de Medellín</w:t>
      </w:r>
    </w:p>
    <w:p w:rsidR="00740FC0" w:rsidRDefault="00740FC0" w:rsidP="00A61530">
      <w:pPr>
        <w:spacing w:after="0" w:line="360" w:lineRule="auto"/>
        <w:jc w:val="both"/>
        <w:rPr>
          <w:rFonts w:ascii="Times New Roman" w:hAnsi="Times New Roman" w:cs="Times New Roman"/>
          <w:sz w:val="24"/>
          <w:szCs w:val="24"/>
        </w:rPr>
      </w:pPr>
    </w:p>
    <w:p w:rsidR="00740FC0" w:rsidRDefault="00A61530" w:rsidP="00740FC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Pr="00A61530">
        <w:rPr>
          <w:rFonts w:ascii="Times New Roman" w:hAnsi="Times New Roman" w:cs="Times New Roman"/>
          <w:sz w:val="24"/>
          <w:szCs w:val="24"/>
        </w:rPr>
        <w:t xml:space="preserve">n el período 2012-2015, avanza hacia la universalización de la atención integral para la población vulnerable priorizada según el </w:t>
      </w:r>
      <w:proofErr w:type="spellStart"/>
      <w:r w:rsidRPr="00A61530">
        <w:rPr>
          <w:rFonts w:ascii="Times New Roman" w:hAnsi="Times New Roman" w:cs="Times New Roman"/>
          <w:sz w:val="24"/>
          <w:szCs w:val="24"/>
        </w:rPr>
        <w:t>Sisbén</w:t>
      </w:r>
      <w:proofErr w:type="spellEnd"/>
      <w:r w:rsidRPr="00A61530">
        <w:rPr>
          <w:rFonts w:ascii="Times New Roman" w:hAnsi="Times New Roman" w:cs="Times New Roman"/>
          <w:sz w:val="24"/>
          <w:szCs w:val="24"/>
        </w:rPr>
        <w:t xml:space="preserve"> de acuerdo a lineamientos de calidad en los ambientes de aprendizaje, de manera pertinente y oportuna, con agentes educativos idóneos que participan en procesos de formación permanente.</w:t>
      </w:r>
      <w:r>
        <w:rPr>
          <w:rFonts w:ascii="Times New Roman" w:hAnsi="Times New Roman" w:cs="Times New Roman"/>
          <w:sz w:val="24"/>
          <w:szCs w:val="24"/>
        </w:rPr>
        <w:t xml:space="preserve"> Tomado de página principal Buen Comienzo.</w:t>
      </w:r>
    </w:p>
    <w:p w:rsidR="006D7620" w:rsidRDefault="006D7620" w:rsidP="00740FC0">
      <w:pPr>
        <w:spacing w:after="0" w:line="360" w:lineRule="auto"/>
        <w:jc w:val="both"/>
        <w:rPr>
          <w:rFonts w:ascii="Times New Roman" w:hAnsi="Times New Roman" w:cs="Times New Roman"/>
          <w:sz w:val="24"/>
          <w:szCs w:val="24"/>
        </w:rPr>
      </w:pPr>
    </w:p>
    <w:p w:rsidR="00302E29" w:rsidRPr="00740FC0" w:rsidRDefault="00302E29" w:rsidP="00740FC0">
      <w:pPr>
        <w:spacing w:after="0" w:line="360" w:lineRule="auto"/>
        <w:jc w:val="both"/>
        <w:rPr>
          <w:rFonts w:ascii="Times New Roman" w:hAnsi="Times New Roman" w:cs="Times New Roman"/>
          <w:sz w:val="24"/>
          <w:szCs w:val="24"/>
        </w:rPr>
      </w:pPr>
    </w:p>
    <w:p w:rsidR="009333FC" w:rsidRPr="006D7620" w:rsidRDefault="006473E4" w:rsidP="005A272F">
      <w:pPr>
        <w:pStyle w:val="Ttulo1"/>
        <w:numPr>
          <w:ilvl w:val="1"/>
          <w:numId w:val="21"/>
        </w:numPr>
        <w:spacing w:before="0" w:line="360" w:lineRule="auto"/>
        <w:jc w:val="both"/>
        <w:rPr>
          <w:rFonts w:ascii="Times New Roman" w:hAnsi="Times New Roman" w:cs="Times New Roman"/>
          <w:b/>
          <w:color w:val="auto"/>
          <w:sz w:val="24"/>
          <w:szCs w:val="24"/>
        </w:rPr>
      </w:pPr>
      <w:bookmarkStart w:id="20" w:name="_Toc449076367"/>
      <w:r w:rsidRPr="006D7620">
        <w:rPr>
          <w:rFonts w:ascii="Times New Roman" w:hAnsi="Times New Roman" w:cs="Times New Roman"/>
          <w:b/>
          <w:color w:val="auto"/>
          <w:sz w:val="24"/>
          <w:szCs w:val="24"/>
        </w:rPr>
        <w:t>Marco legal</w:t>
      </w:r>
      <w:bookmarkEnd w:id="20"/>
    </w:p>
    <w:p w:rsidR="009333FC" w:rsidRDefault="009333FC" w:rsidP="005A272F">
      <w:pPr>
        <w:spacing w:after="0" w:line="360" w:lineRule="auto"/>
        <w:jc w:val="both"/>
        <w:rPr>
          <w:rFonts w:ascii="Times New Roman" w:hAnsi="Times New Roman" w:cs="Times New Roman"/>
          <w:b/>
          <w:sz w:val="24"/>
          <w:szCs w:val="24"/>
        </w:rPr>
      </w:pPr>
    </w:p>
    <w:p w:rsidR="006D7620" w:rsidRDefault="00417CEF"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D7620" w:rsidRPr="006D7620">
        <w:rPr>
          <w:rFonts w:ascii="Times New Roman" w:hAnsi="Times New Roman" w:cs="Times New Roman"/>
          <w:sz w:val="24"/>
          <w:szCs w:val="24"/>
        </w:rPr>
        <w:t>Desde el año 2002, un grupo de entidades se organizaron para trabajar conjuntamente con el ideal de construir un proyecto de Ley integral para la infancia y la adolescencia, q</w:t>
      </w:r>
      <w:r w:rsidR="006D7620">
        <w:rPr>
          <w:rFonts w:ascii="Times New Roman" w:hAnsi="Times New Roman" w:cs="Times New Roman"/>
          <w:sz w:val="24"/>
          <w:szCs w:val="24"/>
        </w:rPr>
        <w:t xml:space="preserve">ue fue radicado en el año 2004, en el proyecto de Ley 034 el cual no fue aprobado, por tal motivo, se presentó un nuevo proyecto el 17 de agosto de 2005, suscrito por el Procurador general de la Nación, el defensor del pueblo, 40 representantes a la </w:t>
      </w:r>
      <w:r>
        <w:rPr>
          <w:rFonts w:ascii="Times New Roman" w:hAnsi="Times New Roman" w:cs="Times New Roman"/>
          <w:sz w:val="24"/>
          <w:szCs w:val="24"/>
        </w:rPr>
        <w:t>C</w:t>
      </w:r>
      <w:r w:rsidR="006D7620">
        <w:rPr>
          <w:rFonts w:ascii="Times New Roman" w:hAnsi="Times New Roman" w:cs="Times New Roman"/>
          <w:sz w:val="24"/>
          <w:szCs w:val="24"/>
        </w:rPr>
        <w:t>ámara</w:t>
      </w:r>
      <w:r>
        <w:rPr>
          <w:rFonts w:ascii="Times New Roman" w:hAnsi="Times New Roman" w:cs="Times New Roman"/>
          <w:sz w:val="24"/>
          <w:szCs w:val="24"/>
        </w:rPr>
        <w:t xml:space="preserve"> y 5 Senadores y tras haber realizado una serie de ponencias y debates, fue aprobada la nueva Ley.</w:t>
      </w:r>
    </w:p>
    <w:p w:rsidR="00454F15" w:rsidRDefault="00454F15" w:rsidP="005A272F">
      <w:pPr>
        <w:spacing w:after="0" w:line="360" w:lineRule="auto"/>
        <w:jc w:val="both"/>
        <w:rPr>
          <w:rFonts w:ascii="Times New Roman" w:hAnsi="Times New Roman" w:cs="Times New Roman"/>
          <w:sz w:val="24"/>
          <w:szCs w:val="24"/>
        </w:rPr>
      </w:pPr>
    </w:p>
    <w:p w:rsidR="00454F15" w:rsidRDefault="00723AC0" w:rsidP="00454F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54F15">
        <w:rPr>
          <w:rFonts w:ascii="Times New Roman" w:hAnsi="Times New Roman" w:cs="Times New Roman"/>
          <w:sz w:val="24"/>
          <w:szCs w:val="24"/>
        </w:rPr>
        <w:t xml:space="preserve">Igualmente se actuó bajo la Ley 115 (ley general de Educación cuyo objetivo es comprender que la </w:t>
      </w:r>
      <w:r w:rsidR="00454F15" w:rsidRPr="00454F15">
        <w:rPr>
          <w:rFonts w:ascii="Times New Roman" w:hAnsi="Times New Roman" w:cs="Times New Roman"/>
          <w:sz w:val="24"/>
          <w:szCs w:val="24"/>
        </w:rPr>
        <w:t>educación es un proceso de formación permanente, personal, cultural y social que se fundamenta en una concepción integral de la persona humana, de su dignidad, de sus derechos y de sus deberes.</w:t>
      </w:r>
    </w:p>
    <w:p w:rsidR="00723AC0" w:rsidRDefault="00723AC0" w:rsidP="00454F15">
      <w:pPr>
        <w:spacing w:after="0" w:line="360" w:lineRule="auto"/>
        <w:jc w:val="both"/>
        <w:rPr>
          <w:rFonts w:ascii="Times New Roman" w:hAnsi="Times New Roman" w:cs="Times New Roman"/>
          <w:sz w:val="24"/>
          <w:szCs w:val="24"/>
        </w:rPr>
      </w:pPr>
    </w:p>
    <w:p w:rsidR="00723AC0" w:rsidRPr="00723AC0" w:rsidRDefault="00723AC0" w:rsidP="00723AC0">
      <w:pPr>
        <w:pStyle w:val="NormalWeb"/>
        <w:shd w:val="clear" w:color="auto" w:fill="FFFFFF"/>
        <w:spacing w:before="0" w:beforeAutospacing="0" w:line="360" w:lineRule="auto"/>
        <w:jc w:val="both"/>
        <w:rPr>
          <w:rFonts w:eastAsiaTheme="minorHAnsi"/>
          <w:lang w:eastAsia="en-US"/>
        </w:rPr>
      </w:pPr>
      <w:r>
        <w:rPr>
          <w:rFonts w:eastAsiaTheme="minorHAnsi"/>
          <w:lang w:eastAsia="en-US"/>
        </w:rPr>
        <w:lastRenderedPageBreak/>
        <w:t xml:space="preserve">     </w:t>
      </w:r>
      <w:r w:rsidR="002C30F2">
        <w:rPr>
          <w:rFonts w:eastAsiaTheme="minorHAnsi"/>
          <w:lang w:eastAsia="en-US"/>
        </w:rPr>
        <w:t>La Ley G</w:t>
      </w:r>
      <w:r w:rsidRPr="00723AC0">
        <w:rPr>
          <w:rFonts w:eastAsiaTheme="minorHAnsi"/>
          <w:lang w:eastAsia="en-US"/>
        </w:rPr>
        <w:t xml:space="preserve">eneral de educación con el soporte brinda y la normatividad que se debe tener en cuenta y cumplir y permite un amplio desarrollo a nivel legal sobre lo que se quiere y debe trabaja con los niños y niñas </w:t>
      </w:r>
      <w:r w:rsidR="002C30F2">
        <w:rPr>
          <w:rFonts w:eastAsiaTheme="minorHAnsi"/>
          <w:lang w:eastAsia="en-US"/>
        </w:rPr>
        <w:t xml:space="preserve">en la </w:t>
      </w:r>
      <w:r w:rsidRPr="00723AC0">
        <w:rPr>
          <w:rFonts w:eastAsiaTheme="minorHAnsi"/>
          <w:lang w:eastAsia="en-US"/>
        </w:rPr>
        <w:t xml:space="preserve"> primera infancia.</w:t>
      </w:r>
    </w:p>
    <w:p w:rsidR="00723AC0" w:rsidRPr="00454F15" w:rsidRDefault="00723AC0" w:rsidP="00454F15">
      <w:pPr>
        <w:spacing w:after="0" w:line="360" w:lineRule="auto"/>
        <w:jc w:val="both"/>
        <w:rPr>
          <w:rFonts w:ascii="Times New Roman" w:hAnsi="Times New Roman" w:cs="Times New Roman"/>
          <w:sz w:val="24"/>
          <w:szCs w:val="24"/>
        </w:rPr>
      </w:pPr>
    </w:p>
    <w:p w:rsidR="00454F15" w:rsidRPr="00454F15" w:rsidRDefault="00723AC0" w:rsidP="00454F15">
      <w:pPr>
        <w:pStyle w:val="NormalWeb"/>
        <w:shd w:val="clear" w:color="auto" w:fill="FFFFFF"/>
        <w:spacing w:before="0" w:beforeAutospacing="0" w:after="0" w:afterAutospacing="0" w:line="360" w:lineRule="auto"/>
        <w:jc w:val="both"/>
        <w:rPr>
          <w:rFonts w:eastAsiaTheme="minorHAnsi"/>
          <w:lang w:eastAsia="en-US"/>
        </w:rPr>
      </w:pPr>
      <w:r>
        <w:rPr>
          <w:rFonts w:eastAsiaTheme="minorHAnsi"/>
          <w:lang w:eastAsia="en-US"/>
        </w:rPr>
        <w:t xml:space="preserve">      </w:t>
      </w:r>
      <w:r w:rsidR="00454F15" w:rsidRPr="00454F15">
        <w:rPr>
          <w:rFonts w:eastAsiaTheme="minorHAnsi"/>
          <w:lang w:eastAsia="en-US"/>
        </w:rPr>
        <w:t>La presente Ley señala las normas generales para regular el Servicio Público de la Educación que cumple una función social acorde con las necesidades e intereses de las personas, de la familia y de la sociedad. Se fundamenta en los principios de la Constitución Política sobre el derecho a la educación que tiene toda persona, en las libertades de enseñanza, aprendizaje, investigación y cátedra y en su carácter de servicio público.</w:t>
      </w:r>
    </w:p>
    <w:p w:rsidR="00454F15" w:rsidRDefault="00454F15" w:rsidP="005A272F">
      <w:pPr>
        <w:spacing w:after="0" w:line="360" w:lineRule="auto"/>
        <w:jc w:val="both"/>
        <w:rPr>
          <w:rFonts w:ascii="Times New Roman" w:hAnsi="Times New Roman" w:cs="Times New Roman"/>
          <w:sz w:val="24"/>
          <w:szCs w:val="24"/>
        </w:rPr>
      </w:pPr>
    </w:p>
    <w:p w:rsidR="00417CEF" w:rsidRDefault="00417CEF" w:rsidP="005A272F">
      <w:pPr>
        <w:spacing w:after="0" w:line="360" w:lineRule="auto"/>
        <w:jc w:val="both"/>
        <w:rPr>
          <w:rFonts w:ascii="Times New Roman" w:hAnsi="Times New Roman" w:cs="Times New Roman"/>
          <w:sz w:val="24"/>
          <w:szCs w:val="24"/>
        </w:rPr>
      </w:pPr>
    </w:p>
    <w:p w:rsidR="00236604" w:rsidRDefault="00723AC0"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36604">
        <w:rPr>
          <w:rFonts w:ascii="Times New Roman" w:hAnsi="Times New Roman" w:cs="Times New Roman"/>
          <w:sz w:val="24"/>
          <w:szCs w:val="24"/>
        </w:rPr>
        <w:t>Aparece entonces el Código de infancia y adolescencia del cual se retomaron algunos aspectos fundamentales para dar a conocer en esta propuesta con el fin de estar sustentados en la normatividad vigente para la atención integral de los niños y niñas del grado Transición B de la I.E. Marceliano Vélez.</w:t>
      </w:r>
    </w:p>
    <w:p w:rsidR="00236604" w:rsidRDefault="00236604" w:rsidP="005A272F">
      <w:pPr>
        <w:spacing w:after="0" w:line="360" w:lineRule="auto"/>
        <w:jc w:val="both"/>
        <w:rPr>
          <w:rFonts w:ascii="Times New Roman" w:hAnsi="Times New Roman" w:cs="Times New Roman"/>
          <w:sz w:val="24"/>
          <w:szCs w:val="24"/>
        </w:rPr>
      </w:pPr>
    </w:p>
    <w:p w:rsidR="00417CEF" w:rsidRPr="00417CEF" w:rsidRDefault="00417CEF" w:rsidP="00417CEF">
      <w:pPr>
        <w:pStyle w:val="NormalWeb"/>
        <w:shd w:val="clear" w:color="auto" w:fill="FFFFFF"/>
        <w:spacing w:before="0" w:beforeAutospacing="0" w:after="0" w:afterAutospacing="0" w:line="360" w:lineRule="auto"/>
        <w:jc w:val="both"/>
        <w:rPr>
          <w:rFonts w:eastAsiaTheme="minorHAnsi"/>
          <w:lang w:eastAsia="en-US"/>
        </w:rPr>
      </w:pPr>
      <w:r>
        <w:rPr>
          <w:rFonts w:eastAsiaTheme="minorHAnsi"/>
          <w:i/>
          <w:iCs/>
          <w:lang w:eastAsia="en-US"/>
        </w:rPr>
        <w:t xml:space="preserve">     </w:t>
      </w:r>
      <w:r w:rsidRPr="00417CEF">
        <w:rPr>
          <w:rFonts w:eastAsiaTheme="minorHAnsi"/>
          <w:i/>
          <w:iCs/>
          <w:lang w:eastAsia="en-US"/>
        </w:rPr>
        <w:t>El</w:t>
      </w:r>
      <w:r w:rsidRPr="00417CEF">
        <w:rPr>
          <w:rFonts w:eastAsiaTheme="minorHAnsi"/>
          <w:lang w:eastAsia="en-US"/>
        </w:rPr>
        <w:t> </w:t>
      </w:r>
      <w:hyperlink r:id="rId9" w:tgtFrame="_blank" w:history="1">
        <w:r w:rsidRPr="00417CEF">
          <w:rPr>
            <w:rFonts w:eastAsiaTheme="minorHAnsi"/>
            <w:lang w:eastAsia="en-US"/>
          </w:rPr>
          <w:t>Código de la Infancia y la Adolescencia</w:t>
        </w:r>
      </w:hyperlink>
      <w:hyperlink r:id="rId10" w:tgtFrame="_blank" w:history="1">
        <w:r w:rsidRPr="00417CEF">
          <w:rPr>
            <w:rFonts w:eastAsiaTheme="minorHAnsi"/>
            <w:lang w:eastAsia="en-US"/>
          </w:rPr>
          <w:t> </w:t>
        </w:r>
      </w:hyperlink>
      <w:r w:rsidRPr="00417CEF">
        <w:rPr>
          <w:rFonts w:eastAsiaTheme="minorHAnsi"/>
          <w:i/>
          <w:iCs/>
          <w:lang w:eastAsia="en-US"/>
        </w:rPr>
        <w:t>expedido por el Congreso de Colombia en la</w:t>
      </w:r>
      <w:r w:rsidRPr="00417CEF">
        <w:rPr>
          <w:rFonts w:eastAsiaTheme="minorHAnsi"/>
          <w:lang w:eastAsia="en-US"/>
        </w:rPr>
        <w:t> </w:t>
      </w:r>
      <w:hyperlink r:id="rId11" w:tgtFrame="_blank" w:history="1">
        <w:r w:rsidRPr="00417CEF">
          <w:rPr>
            <w:rFonts w:eastAsiaTheme="minorHAnsi"/>
            <w:lang w:eastAsia="en-US"/>
          </w:rPr>
          <w:t>Ley 1098 de 2006,</w:t>
        </w:r>
      </w:hyperlink>
      <w:r w:rsidRPr="00417CEF">
        <w:rPr>
          <w:rFonts w:eastAsiaTheme="minorHAnsi"/>
          <w:lang w:eastAsia="en-US"/>
        </w:rPr>
        <w:t> </w:t>
      </w:r>
      <w:r w:rsidRPr="00417CEF">
        <w:rPr>
          <w:rFonts w:eastAsiaTheme="minorHAnsi"/>
          <w:i/>
          <w:iCs/>
          <w:lang w:eastAsia="en-US"/>
        </w:rPr>
        <w:t>es el documento normativo que pone a Colombia al día con la legislación internacional en materia de derechos de la niñez.</w:t>
      </w:r>
    </w:p>
    <w:p w:rsidR="00417CEF" w:rsidRPr="00417CEF" w:rsidRDefault="00417CEF" w:rsidP="00417CEF">
      <w:pPr>
        <w:pStyle w:val="NormalWeb"/>
        <w:shd w:val="clear" w:color="auto" w:fill="FFFFFF"/>
        <w:spacing w:before="0" w:beforeAutospacing="0" w:after="0" w:afterAutospacing="0" w:line="360" w:lineRule="auto"/>
        <w:rPr>
          <w:rFonts w:eastAsiaTheme="minorHAnsi"/>
          <w:lang w:eastAsia="en-US"/>
        </w:rPr>
      </w:pPr>
      <w:r w:rsidRPr="00417CEF">
        <w:rPr>
          <w:rFonts w:eastAsiaTheme="minorHAnsi"/>
          <w:lang w:eastAsia="en-US"/>
        </w:rPr>
        <w:t> </w:t>
      </w:r>
    </w:p>
    <w:p w:rsidR="00417CEF" w:rsidRPr="00417CEF" w:rsidRDefault="00417CEF" w:rsidP="00417CEF">
      <w:pPr>
        <w:pStyle w:val="NormalWeb"/>
        <w:shd w:val="clear" w:color="auto" w:fill="FFFFFF"/>
        <w:spacing w:before="0" w:beforeAutospacing="0" w:after="0" w:afterAutospacing="0" w:line="360" w:lineRule="auto"/>
        <w:jc w:val="both"/>
        <w:rPr>
          <w:rFonts w:eastAsiaTheme="minorHAnsi"/>
          <w:lang w:eastAsia="en-US"/>
        </w:rPr>
      </w:pPr>
      <w:r w:rsidRPr="00417CEF">
        <w:rPr>
          <w:rFonts w:eastAsiaTheme="minorHAnsi"/>
          <w:lang w:eastAsia="en-US"/>
        </w:rPr>
        <w:t> </w:t>
      </w:r>
      <w:r>
        <w:rPr>
          <w:rFonts w:eastAsiaTheme="minorHAnsi"/>
          <w:lang w:eastAsia="en-US"/>
        </w:rPr>
        <w:t xml:space="preserve">    </w:t>
      </w:r>
      <w:r w:rsidRPr="00417CEF">
        <w:rPr>
          <w:rFonts w:eastAsiaTheme="minorHAnsi"/>
          <w:lang w:eastAsia="en-US"/>
        </w:rPr>
        <w:t>El Código posibilita “la efectiva realización de los derechos fundamentales y prevalentes” de niños, niñas y adolescentes colombianos.  Es por tanto, un documento de obligatoria lectura y aplicación para todas aquellas personas, instituciones y organizaciones responsables, comprometidas o interesadas en la promoción, garantía, ejercicio o restitución de los derechos de la niñez colombiana.</w:t>
      </w:r>
    </w:p>
    <w:p w:rsidR="00417CEF" w:rsidRPr="00417CEF" w:rsidRDefault="00417CEF" w:rsidP="00417CEF">
      <w:pPr>
        <w:pStyle w:val="NormalWeb"/>
        <w:shd w:val="clear" w:color="auto" w:fill="FFFFFF"/>
        <w:spacing w:before="0" w:beforeAutospacing="0" w:after="0" w:afterAutospacing="0" w:line="360" w:lineRule="auto"/>
        <w:jc w:val="both"/>
        <w:rPr>
          <w:rFonts w:eastAsiaTheme="minorHAnsi"/>
          <w:lang w:eastAsia="en-US"/>
        </w:rPr>
      </w:pPr>
      <w:r w:rsidRPr="00417CEF">
        <w:rPr>
          <w:rFonts w:eastAsiaTheme="minorHAnsi"/>
          <w:lang w:eastAsia="en-US"/>
        </w:rPr>
        <w:t> </w:t>
      </w:r>
    </w:p>
    <w:p w:rsidR="00417CEF" w:rsidRPr="00417CEF" w:rsidRDefault="00417CEF" w:rsidP="00417CEF">
      <w:pPr>
        <w:pStyle w:val="NormalWeb"/>
        <w:shd w:val="clear" w:color="auto" w:fill="FFFFFF"/>
        <w:spacing w:before="0" w:beforeAutospacing="0" w:after="0" w:afterAutospacing="0" w:line="360" w:lineRule="auto"/>
        <w:jc w:val="both"/>
        <w:rPr>
          <w:rFonts w:eastAsiaTheme="minorHAnsi"/>
          <w:lang w:eastAsia="en-US"/>
        </w:rPr>
      </w:pPr>
      <w:r>
        <w:rPr>
          <w:rFonts w:eastAsiaTheme="minorHAnsi"/>
          <w:lang w:eastAsia="en-US"/>
        </w:rPr>
        <w:t xml:space="preserve">     </w:t>
      </w:r>
      <w:r w:rsidRPr="00417CEF">
        <w:rPr>
          <w:rFonts w:eastAsiaTheme="minorHAnsi"/>
          <w:lang w:eastAsia="en-US"/>
        </w:rPr>
        <w:t xml:space="preserve">La Ley 1098 del 2006, tiene como finalidad “garantizar a los niños, a las niñas y a los adolescentes su pleno y armonioso desarrollo para que crezcan en el seno de la familia y de la comunidad, en un ambiente de felicidad, amor y comprensión” y establece normas </w:t>
      </w:r>
      <w:r w:rsidRPr="00417CEF">
        <w:rPr>
          <w:rFonts w:eastAsiaTheme="minorHAnsi"/>
          <w:lang w:eastAsia="en-US"/>
        </w:rPr>
        <w:lastRenderedPageBreak/>
        <w:t>sustantivas y procesales para la protección integral de los niños, las niñas y los adolescentes con el fin de garantizar el ejercicio de sus derechos y libertades.</w:t>
      </w:r>
    </w:p>
    <w:p w:rsidR="00417CEF" w:rsidRPr="00417CEF" w:rsidRDefault="00417CEF" w:rsidP="00417CEF">
      <w:pPr>
        <w:pStyle w:val="NormalWeb"/>
        <w:shd w:val="clear" w:color="auto" w:fill="FFFFFF"/>
        <w:spacing w:before="0" w:beforeAutospacing="0" w:after="0" w:afterAutospacing="0" w:line="360" w:lineRule="auto"/>
        <w:jc w:val="both"/>
        <w:rPr>
          <w:rFonts w:eastAsiaTheme="minorHAnsi"/>
          <w:lang w:eastAsia="en-US"/>
        </w:rPr>
      </w:pPr>
      <w:r w:rsidRPr="00417CEF">
        <w:rPr>
          <w:rFonts w:eastAsiaTheme="minorHAnsi"/>
          <w:lang w:eastAsia="en-US"/>
        </w:rPr>
        <w:t> </w:t>
      </w:r>
    </w:p>
    <w:p w:rsidR="00417CEF" w:rsidRDefault="00417CEF"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ley de infancia y adolescencia (Ley 1098 de noviembre de 2006) es un manual jurídico que establece las normas para la protección de los niños, niñas y adolescentes contenidos en 3 libros y 217 artículos de la siguiente manera.</w:t>
      </w:r>
    </w:p>
    <w:p w:rsidR="00417CEF" w:rsidRDefault="00417CEF" w:rsidP="005A272F">
      <w:pPr>
        <w:spacing w:after="0" w:line="360" w:lineRule="auto"/>
        <w:jc w:val="both"/>
        <w:rPr>
          <w:rFonts w:ascii="Times New Roman" w:hAnsi="Times New Roman" w:cs="Times New Roman"/>
          <w:sz w:val="24"/>
          <w:szCs w:val="24"/>
        </w:rPr>
      </w:pPr>
    </w:p>
    <w:p w:rsidR="00417CEF" w:rsidRDefault="00417CEF" w:rsidP="005A272F">
      <w:pPr>
        <w:spacing w:after="0" w:line="360" w:lineRule="auto"/>
        <w:jc w:val="both"/>
        <w:rPr>
          <w:rFonts w:ascii="Times New Roman" w:hAnsi="Times New Roman" w:cs="Times New Roman"/>
          <w:sz w:val="24"/>
          <w:szCs w:val="24"/>
        </w:rPr>
      </w:pPr>
      <w:r w:rsidRPr="00417CEF">
        <w:rPr>
          <w:rFonts w:ascii="Times New Roman" w:hAnsi="Times New Roman" w:cs="Times New Roman"/>
          <w:i/>
          <w:sz w:val="24"/>
          <w:szCs w:val="24"/>
        </w:rPr>
        <w:t>Libro 1:</w:t>
      </w:r>
      <w:r>
        <w:rPr>
          <w:rFonts w:ascii="Times New Roman" w:hAnsi="Times New Roman" w:cs="Times New Roman"/>
          <w:sz w:val="24"/>
          <w:szCs w:val="24"/>
        </w:rPr>
        <w:t xml:space="preserve"> La protección integral. Esta parte fue fundamental para el proceso desarrollado ya que reconoce al niño y a la niña como sujetos de derecho, por lo tanto, se realiza al interior del texto escrito; la diferencia de género; además de reconocer que cada uno de ellos, representa un mundo diferente, que aprende de diferente forma y a un ritmo diferente.</w:t>
      </w:r>
    </w:p>
    <w:p w:rsidR="00417CEF" w:rsidRDefault="00417CEF" w:rsidP="005A272F">
      <w:pPr>
        <w:spacing w:after="0" w:line="360" w:lineRule="auto"/>
        <w:jc w:val="both"/>
        <w:rPr>
          <w:rFonts w:ascii="Times New Roman" w:hAnsi="Times New Roman" w:cs="Times New Roman"/>
          <w:sz w:val="24"/>
          <w:szCs w:val="24"/>
        </w:rPr>
      </w:pPr>
    </w:p>
    <w:p w:rsidR="00417CEF" w:rsidRDefault="00417CEF"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Además considera el acto de la corresponsabilidad como el acompañamiento en la crianza y procesos formativos de los diferentes agentes educativos responsables que están cerca del niño o la niña.</w:t>
      </w:r>
    </w:p>
    <w:p w:rsidR="00417CEF" w:rsidRDefault="00417CEF" w:rsidP="005A272F">
      <w:pPr>
        <w:spacing w:after="0" w:line="360" w:lineRule="auto"/>
        <w:jc w:val="both"/>
        <w:rPr>
          <w:rFonts w:ascii="Times New Roman" w:hAnsi="Times New Roman" w:cs="Times New Roman"/>
          <w:sz w:val="24"/>
          <w:szCs w:val="24"/>
        </w:rPr>
      </w:pPr>
    </w:p>
    <w:p w:rsidR="00417CEF" w:rsidRDefault="00417CEF" w:rsidP="005A272F">
      <w:pPr>
        <w:spacing w:after="0" w:line="360" w:lineRule="auto"/>
        <w:jc w:val="both"/>
        <w:rPr>
          <w:rFonts w:ascii="Times New Roman" w:hAnsi="Times New Roman" w:cs="Times New Roman"/>
          <w:sz w:val="24"/>
          <w:szCs w:val="24"/>
        </w:rPr>
      </w:pPr>
      <w:r w:rsidRPr="00417CEF">
        <w:rPr>
          <w:rFonts w:ascii="Times New Roman" w:hAnsi="Times New Roman" w:cs="Times New Roman"/>
          <w:i/>
          <w:sz w:val="24"/>
          <w:szCs w:val="24"/>
        </w:rPr>
        <w:t>Libro 2:</w:t>
      </w:r>
      <w:r>
        <w:rPr>
          <w:rFonts w:ascii="Times New Roman" w:hAnsi="Times New Roman" w:cs="Times New Roman"/>
          <w:sz w:val="24"/>
          <w:szCs w:val="24"/>
        </w:rPr>
        <w:t xml:space="preserve"> Las responsabilidad penal para adolescentes</w:t>
      </w:r>
    </w:p>
    <w:p w:rsidR="00417CEF" w:rsidRDefault="00417CEF" w:rsidP="005A272F">
      <w:pPr>
        <w:spacing w:after="0" w:line="360" w:lineRule="auto"/>
        <w:jc w:val="both"/>
        <w:rPr>
          <w:rFonts w:ascii="Times New Roman" w:hAnsi="Times New Roman" w:cs="Times New Roman"/>
          <w:sz w:val="24"/>
          <w:szCs w:val="24"/>
        </w:rPr>
      </w:pPr>
    </w:p>
    <w:p w:rsidR="00417CEF" w:rsidRPr="006D7620" w:rsidRDefault="00417CEF" w:rsidP="005A272F">
      <w:pPr>
        <w:spacing w:after="0" w:line="360" w:lineRule="auto"/>
        <w:jc w:val="both"/>
        <w:rPr>
          <w:rFonts w:ascii="Times New Roman" w:hAnsi="Times New Roman" w:cs="Times New Roman"/>
          <w:sz w:val="24"/>
          <w:szCs w:val="24"/>
        </w:rPr>
      </w:pPr>
      <w:r w:rsidRPr="00417CEF">
        <w:rPr>
          <w:rFonts w:ascii="Times New Roman" w:hAnsi="Times New Roman" w:cs="Times New Roman"/>
          <w:i/>
          <w:sz w:val="24"/>
          <w:szCs w:val="24"/>
        </w:rPr>
        <w:t>Libro 3:</w:t>
      </w:r>
      <w:r>
        <w:rPr>
          <w:rFonts w:ascii="Times New Roman" w:hAnsi="Times New Roman" w:cs="Times New Roman"/>
          <w:sz w:val="24"/>
          <w:szCs w:val="24"/>
        </w:rPr>
        <w:t xml:space="preserve"> Inspección vigilancia y control del SFBN y políticas públicas</w:t>
      </w:r>
    </w:p>
    <w:p w:rsidR="006D7620" w:rsidRDefault="006D7620" w:rsidP="005A272F">
      <w:pPr>
        <w:spacing w:after="0" w:line="360" w:lineRule="auto"/>
        <w:jc w:val="both"/>
        <w:rPr>
          <w:rFonts w:ascii="Times New Roman" w:hAnsi="Times New Roman" w:cs="Times New Roman"/>
          <w:b/>
          <w:sz w:val="24"/>
          <w:szCs w:val="24"/>
        </w:rPr>
      </w:pPr>
    </w:p>
    <w:p w:rsidR="00692058" w:rsidRPr="00692058" w:rsidRDefault="00692058" w:rsidP="00236604">
      <w:pPr>
        <w:pStyle w:val="NormalWeb"/>
        <w:shd w:val="clear" w:color="auto" w:fill="FFFFFF"/>
        <w:spacing w:before="0" w:beforeAutospacing="0" w:after="0" w:afterAutospacing="0" w:line="360" w:lineRule="auto"/>
        <w:jc w:val="both"/>
        <w:rPr>
          <w:rFonts w:eastAsiaTheme="minorHAnsi"/>
          <w:lang w:eastAsia="en-US"/>
        </w:rPr>
      </w:pPr>
      <w:r w:rsidRPr="00692058">
        <w:rPr>
          <w:rFonts w:eastAsiaTheme="minorHAnsi"/>
          <w:lang w:eastAsia="en-US"/>
        </w:rPr>
        <w:t>Es importante resaltar que el Código de la Infancia y la Adolescencia establece la corresponsabilidad entre el Estado, la familia y la sociedad para la atención, cuidado y protección de las niñas, los niños y adolescentes:</w:t>
      </w:r>
    </w:p>
    <w:p w:rsidR="00692058" w:rsidRPr="00692058" w:rsidRDefault="00692058" w:rsidP="00236604">
      <w:pPr>
        <w:pStyle w:val="NormalWeb"/>
        <w:numPr>
          <w:ilvl w:val="0"/>
          <w:numId w:val="43"/>
        </w:numPr>
        <w:shd w:val="clear" w:color="auto" w:fill="FFFFFF"/>
        <w:spacing w:before="0" w:beforeAutospacing="0" w:after="0" w:afterAutospacing="0" w:line="360" w:lineRule="auto"/>
        <w:jc w:val="both"/>
        <w:rPr>
          <w:rFonts w:eastAsiaTheme="minorHAnsi"/>
          <w:lang w:eastAsia="en-US"/>
        </w:rPr>
      </w:pPr>
      <w:r w:rsidRPr="00692058">
        <w:rPr>
          <w:rFonts w:eastAsiaTheme="minorHAnsi"/>
          <w:lang w:eastAsia="en-US"/>
        </w:rPr>
        <w:t>El Estado actúa como garante de los derechos.</w:t>
      </w:r>
    </w:p>
    <w:p w:rsidR="00692058" w:rsidRPr="00692058" w:rsidRDefault="00692058" w:rsidP="00236604">
      <w:pPr>
        <w:pStyle w:val="NormalWeb"/>
        <w:numPr>
          <w:ilvl w:val="0"/>
          <w:numId w:val="44"/>
        </w:numPr>
        <w:shd w:val="clear" w:color="auto" w:fill="FFFFFF"/>
        <w:spacing w:before="0" w:beforeAutospacing="0" w:after="0" w:afterAutospacing="0" w:line="360" w:lineRule="auto"/>
        <w:jc w:val="both"/>
        <w:rPr>
          <w:rFonts w:eastAsiaTheme="minorHAnsi"/>
          <w:lang w:eastAsia="en-US"/>
        </w:rPr>
      </w:pPr>
      <w:r w:rsidRPr="00692058">
        <w:rPr>
          <w:rFonts w:eastAsiaTheme="minorHAnsi"/>
          <w:lang w:eastAsia="en-US"/>
        </w:rPr>
        <w:t>La sociedad y todos</w:t>
      </w:r>
      <w:r w:rsidR="00236604" w:rsidRPr="00692058">
        <w:rPr>
          <w:rFonts w:eastAsiaTheme="minorHAnsi"/>
          <w:lang w:eastAsia="en-US"/>
        </w:rPr>
        <w:t> sus</w:t>
      </w:r>
      <w:r w:rsidRPr="00692058">
        <w:rPr>
          <w:rFonts w:eastAsiaTheme="minorHAnsi"/>
          <w:lang w:eastAsia="en-US"/>
        </w:rPr>
        <w:t xml:space="preserve"> miembros, tienen la obligación de conocer y respetar e incluso denunciar la violación de estos derechos.</w:t>
      </w:r>
    </w:p>
    <w:p w:rsidR="00692058" w:rsidRPr="00692058" w:rsidRDefault="00692058" w:rsidP="00236604">
      <w:pPr>
        <w:pStyle w:val="NormalWeb"/>
        <w:numPr>
          <w:ilvl w:val="0"/>
          <w:numId w:val="45"/>
        </w:numPr>
        <w:shd w:val="clear" w:color="auto" w:fill="FFFFFF"/>
        <w:spacing w:before="0" w:beforeAutospacing="0" w:after="0" w:afterAutospacing="0" w:line="360" w:lineRule="auto"/>
        <w:jc w:val="both"/>
        <w:rPr>
          <w:rFonts w:eastAsiaTheme="minorHAnsi"/>
          <w:lang w:eastAsia="en-US"/>
        </w:rPr>
      </w:pPr>
      <w:r w:rsidRPr="00692058">
        <w:rPr>
          <w:rFonts w:eastAsiaTheme="minorHAnsi"/>
          <w:lang w:eastAsia="en-US"/>
        </w:rPr>
        <w:t>La familia, tiene la responsabilidad de promover la igualdad de derechos, el afecto, la solidaridad entre todos sus miembros; proteger contra cualquier acto que amenace o vulnere la vida, la dignidad o integridad de niños, niñas y adolescentes; y formar, orientar y estimular a esta población en el ejercicio de sus derechos.</w:t>
      </w:r>
    </w:p>
    <w:p w:rsidR="00692058" w:rsidRPr="00692058" w:rsidRDefault="00692058" w:rsidP="00236604">
      <w:pPr>
        <w:pStyle w:val="NormalWeb"/>
        <w:shd w:val="clear" w:color="auto" w:fill="FFFFFF"/>
        <w:spacing w:before="0" w:beforeAutospacing="0" w:after="0" w:afterAutospacing="0" w:line="360" w:lineRule="auto"/>
        <w:jc w:val="both"/>
        <w:rPr>
          <w:rFonts w:eastAsiaTheme="minorHAnsi"/>
          <w:lang w:eastAsia="en-US"/>
        </w:rPr>
      </w:pPr>
      <w:r w:rsidRPr="00692058">
        <w:rPr>
          <w:rFonts w:eastAsiaTheme="minorHAnsi"/>
          <w:lang w:eastAsia="en-US"/>
        </w:rPr>
        <w:lastRenderedPageBreak/>
        <w:t>No obstante, la responsabilidad del bienestar integral y de la protección de niños, niñas y adolescentes recae en todos los colombianos.</w:t>
      </w:r>
    </w:p>
    <w:p w:rsidR="006D7620" w:rsidRPr="00692058" w:rsidRDefault="006D7620" w:rsidP="00236604">
      <w:pPr>
        <w:spacing w:after="0" w:line="360" w:lineRule="auto"/>
        <w:jc w:val="both"/>
        <w:rPr>
          <w:rFonts w:ascii="Times New Roman" w:hAnsi="Times New Roman" w:cs="Times New Roman"/>
          <w:sz w:val="24"/>
          <w:szCs w:val="24"/>
        </w:rPr>
      </w:pPr>
    </w:p>
    <w:p w:rsidR="006D7620" w:rsidRDefault="006D7620" w:rsidP="005A272F">
      <w:pPr>
        <w:spacing w:after="0" w:line="360" w:lineRule="auto"/>
        <w:jc w:val="both"/>
        <w:rPr>
          <w:rFonts w:ascii="Times New Roman" w:hAnsi="Times New Roman" w:cs="Times New Roman"/>
          <w:b/>
          <w:sz w:val="24"/>
          <w:szCs w:val="24"/>
        </w:rPr>
      </w:pPr>
    </w:p>
    <w:p w:rsidR="00454F15" w:rsidRDefault="00454F15" w:rsidP="005A272F">
      <w:pPr>
        <w:spacing w:after="0" w:line="360" w:lineRule="auto"/>
        <w:jc w:val="both"/>
        <w:rPr>
          <w:rFonts w:ascii="Times New Roman" w:hAnsi="Times New Roman" w:cs="Times New Roman"/>
          <w:b/>
          <w:sz w:val="24"/>
          <w:szCs w:val="24"/>
        </w:rPr>
      </w:pPr>
    </w:p>
    <w:p w:rsidR="00454F15" w:rsidRDefault="00454F15" w:rsidP="005A272F">
      <w:pPr>
        <w:spacing w:after="0" w:line="360" w:lineRule="auto"/>
        <w:jc w:val="both"/>
        <w:rPr>
          <w:rFonts w:ascii="Times New Roman" w:hAnsi="Times New Roman" w:cs="Times New Roman"/>
          <w:b/>
          <w:sz w:val="24"/>
          <w:szCs w:val="24"/>
        </w:rPr>
      </w:pPr>
    </w:p>
    <w:p w:rsidR="00454F15" w:rsidRDefault="00454F15" w:rsidP="005A272F">
      <w:pPr>
        <w:spacing w:after="0" w:line="360" w:lineRule="auto"/>
        <w:jc w:val="both"/>
        <w:rPr>
          <w:rFonts w:ascii="Times New Roman" w:hAnsi="Times New Roman" w:cs="Times New Roman"/>
          <w:b/>
          <w:sz w:val="24"/>
          <w:szCs w:val="24"/>
        </w:rPr>
      </w:pPr>
    </w:p>
    <w:p w:rsidR="006D7620" w:rsidRPr="00740FC0" w:rsidRDefault="006D7620" w:rsidP="005A272F">
      <w:pPr>
        <w:spacing w:after="0" w:line="360" w:lineRule="auto"/>
        <w:jc w:val="both"/>
        <w:rPr>
          <w:rFonts w:ascii="Times New Roman" w:hAnsi="Times New Roman" w:cs="Times New Roman"/>
          <w:b/>
          <w:sz w:val="24"/>
          <w:szCs w:val="24"/>
        </w:rPr>
      </w:pPr>
    </w:p>
    <w:p w:rsidR="009333FC" w:rsidRPr="00740FC0" w:rsidRDefault="00740FC0" w:rsidP="005A272F">
      <w:pPr>
        <w:pStyle w:val="Ttulo1"/>
        <w:numPr>
          <w:ilvl w:val="1"/>
          <w:numId w:val="21"/>
        </w:numPr>
        <w:spacing w:before="0" w:line="360" w:lineRule="auto"/>
        <w:jc w:val="both"/>
        <w:rPr>
          <w:rFonts w:ascii="Times New Roman" w:hAnsi="Times New Roman" w:cs="Times New Roman"/>
          <w:b/>
          <w:color w:val="auto"/>
          <w:sz w:val="24"/>
          <w:szCs w:val="24"/>
        </w:rPr>
      </w:pPr>
      <w:r w:rsidRPr="00740FC0">
        <w:rPr>
          <w:rFonts w:ascii="Times New Roman" w:hAnsi="Times New Roman" w:cs="Times New Roman"/>
          <w:b/>
          <w:color w:val="auto"/>
          <w:sz w:val="24"/>
          <w:szCs w:val="24"/>
        </w:rPr>
        <w:t xml:space="preserve"> </w:t>
      </w:r>
      <w:bookmarkStart w:id="21" w:name="_Toc449076368"/>
      <w:r w:rsidR="006473E4" w:rsidRPr="00740FC0">
        <w:rPr>
          <w:rFonts w:ascii="Times New Roman" w:hAnsi="Times New Roman" w:cs="Times New Roman"/>
          <w:b/>
          <w:color w:val="auto"/>
          <w:sz w:val="24"/>
          <w:szCs w:val="24"/>
        </w:rPr>
        <w:t>Marco teórico</w:t>
      </w:r>
      <w:r w:rsidR="009333FC" w:rsidRPr="00740FC0">
        <w:rPr>
          <w:rFonts w:ascii="Times New Roman" w:hAnsi="Times New Roman" w:cs="Times New Roman"/>
          <w:b/>
          <w:color w:val="auto"/>
          <w:sz w:val="24"/>
          <w:szCs w:val="24"/>
        </w:rPr>
        <w:t xml:space="preserve"> (Ya reconocido como Marco de refe</w:t>
      </w:r>
      <w:r w:rsidR="000A2DF7" w:rsidRPr="00740FC0">
        <w:rPr>
          <w:rFonts w:ascii="Times New Roman" w:hAnsi="Times New Roman" w:cs="Times New Roman"/>
          <w:b/>
          <w:color w:val="auto"/>
          <w:sz w:val="24"/>
          <w:szCs w:val="24"/>
        </w:rPr>
        <w:t>re</w:t>
      </w:r>
      <w:r w:rsidR="009333FC" w:rsidRPr="00740FC0">
        <w:rPr>
          <w:rFonts w:ascii="Times New Roman" w:hAnsi="Times New Roman" w:cs="Times New Roman"/>
          <w:b/>
          <w:color w:val="auto"/>
          <w:sz w:val="24"/>
          <w:szCs w:val="24"/>
        </w:rPr>
        <w:t>ncia)</w:t>
      </w:r>
      <w:bookmarkEnd w:id="21"/>
    </w:p>
    <w:p w:rsidR="00E47492" w:rsidRDefault="00E47492" w:rsidP="005A272F">
      <w:pPr>
        <w:spacing w:after="0" w:line="360" w:lineRule="auto"/>
        <w:jc w:val="both"/>
        <w:rPr>
          <w:rFonts w:ascii="Times New Roman" w:hAnsi="Times New Roman" w:cs="Times New Roman"/>
          <w:sz w:val="24"/>
          <w:szCs w:val="24"/>
        </w:rPr>
      </w:pPr>
    </w:p>
    <w:p w:rsidR="009333FC" w:rsidRPr="006473E4" w:rsidRDefault="00A61530" w:rsidP="006473E4">
      <w:pPr>
        <w:spacing w:after="0" w:line="360" w:lineRule="auto"/>
        <w:jc w:val="both"/>
        <w:rPr>
          <w:rFonts w:ascii="Times New Roman" w:hAnsi="Times New Roman" w:cs="Times New Roman"/>
        </w:rPr>
      </w:pPr>
      <w:r>
        <w:rPr>
          <w:rFonts w:ascii="Times New Roman" w:hAnsi="Times New Roman" w:cs="Times New Roman"/>
        </w:rPr>
        <w:t xml:space="preserve">     </w:t>
      </w:r>
      <w:r w:rsidR="009333FC" w:rsidRPr="006473E4">
        <w:rPr>
          <w:rFonts w:ascii="Times New Roman" w:hAnsi="Times New Roman" w:cs="Times New Roman"/>
        </w:rPr>
        <w:t>Después de identificar la problemática actual, y de reconocer el grupo poblacional donde se desarrollaría el proyecto de aula con los elementos antes mencionados, fue necesario realizar un rastreo de la información para conocer desde la parte conceptual, metodológica y operativa, algunos aspectos fundamentales, uno de ellos, reconocer ¿Quién es el niño y la niña en la primera infancia?, ¿Cuáles son algunas de las características que presentan en esta etapa de la vida? Y de esta forma reconocer los “Hitos” como aquellos aprendizajes significativos que han quedado desde el proceso de crianza y acompañamiento formativo; se menciona la crianza ya que en la propuesta pedagógica cobra sentido la participación activa de los padres, madres y agentes educativos responsables.</w:t>
      </w:r>
    </w:p>
    <w:p w:rsidR="009333FC" w:rsidRPr="006473E4" w:rsidRDefault="009333FC" w:rsidP="006473E4">
      <w:pPr>
        <w:spacing w:after="0" w:line="360" w:lineRule="auto"/>
        <w:jc w:val="both"/>
        <w:rPr>
          <w:rFonts w:ascii="Times New Roman" w:hAnsi="Times New Roman" w:cs="Times New Roman"/>
        </w:rPr>
      </w:pPr>
    </w:p>
    <w:p w:rsidR="009333FC" w:rsidRDefault="006D7620" w:rsidP="006473E4">
      <w:pPr>
        <w:spacing w:after="0" w:line="360" w:lineRule="auto"/>
        <w:jc w:val="both"/>
        <w:rPr>
          <w:rFonts w:ascii="Times New Roman" w:hAnsi="Times New Roman" w:cs="Times New Roman"/>
        </w:rPr>
      </w:pPr>
      <w:r>
        <w:rPr>
          <w:rFonts w:ascii="Times New Roman" w:hAnsi="Times New Roman" w:cs="Times New Roman"/>
        </w:rPr>
        <w:t xml:space="preserve">     </w:t>
      </w:r>
      <w:r w:rsidR="009333FC" w:rsidRPr="006473E4">
        <w:rPr>
          <w:rFonts w:ascii="Times New Roman" w:hAnsi="Times New Roman" w:cs="Times New Roman"/>
        </w:rPr>
        <w:t xml:space="preserve">A continuación, se presentan las características de los niños y niñas con edades entre los 5 y 6 años donde se puede decir que los niños y niñas son un mundo diferente que cada uno tiene un proceso de aprendizaje </w:t>
      </w:r>
      <w:r w:rsidR="00A61530" w:rsidRPr="006473E4">
        <w:rPr>
          <w:rFonts w:ascii="Times New Roman" w:hAnsi="Times New Roman" w:cs="Times New Roman"/>
        </w:rPr>
        <w:t>y actividades</w:t>
      </w:r>
      <w:r w:rsidR="009333FC" w:rsidRPr="006473E4">
        <w:rPr>
          <w:rFonts w:ascii="Times New Roman" w:hAnsi="Times New Roman" w:cs="Times New Roman"/>
        </w:rPr>
        <w:t xml:space="preserve"> cotidianas en la escuela y en casa que se debe respetar, los niños y niñas en esta edad están según Piaget en la etapa </w:t>
      </w:r>
      <w:r w:rsidR="000A2DF7" w:rsidRPr="006473E4">
        <w:rPr>
          <w:rFonts w:ascii="Times New Roman" w:hAnsi="Times New Roman" w:cs="Times New Roman"/>
        </w:rPr>
        <w:t>pre operacional</w:t>
      </w:r>
      <w:r w:rsidR="009333FC" w:rsidRPr="006473E4">
        <w:rPr>
          <w:rFonts w:ascii="Times New Roman" w:hAnsi="Times New Roman" w:cs="Times New Roman"/>
        </w:rPr>
        <w:t xml:space="preserve"> que se extiende desde los 2 hasta los 6 años. “Piaget define esta etapa como una etapa de transición hacia el pensamiento lógico y operacional. Caracterizada por un pensamiento irreversible y centrado en sí mismo, o sea, egocéntrico, no son todavía capaces de ver el punto de vista del otro, de modo que resulta imposible que hagan juicios lógicos.”</w:t>
      </w:r>
      <w:sdt>
        <w:sdtPr>
          <w:rPr>
            <w:rFonts w:ascii="Times New Roman" w:hAnsi="Times New Roman" w:cs="Times New Roman"/>
          </w:rPr>
          <w:id w:val="1256322573"/>
          <w:citation/>
        </w:sdtPr>
        <w:sdtContent>
          <w:r w:rsidR="009333FC" w:rsidRPr="006473E4">
            <w:rPr>
              <w:rFonts w:ascii="Times New Roman" w:hAnsi="Times New Roman" w:cs="Times New Roman"/>
            </w:rPr>
            <w:fldChar w:fldCharType="begin"/>
          </w:r>
          <w:r w:rsidR="009333FC" w:rsidRPr="006473E4">
            <w:rPr>
              <w:rFonts w:ascii="Times New Roman" w:hAnsi="Times New Roman" w:cs="Times New Roman"/>
            </w:rPr>
            <w:instrText xml:space="preserve"> CITATION nfo12 \l 9226 </w:instrText>
          </w:r>
          <w:r w:rsidR="009333FC" w:rsidRPr="006473E4">
            <w:rPr>
              <w:rFonts w:ascii="Times New Roman" w:hAnsi="Times New Roman" w:cs="Times New Roman"/>
            </w:rPr>
            <w:fldChar w:fldCharType="separate"/>
          </w:r>
          <w:r w:rsidR="009333FC" w:rsidRPr="006473E4">
            <w:rPr>
              <w:rFonts w:ascii="Times New Roman" w:hAnsi="Times New Roman" w:cs="Times New Roman"/>
            </w:rPr>
            <w:t xml:space="preserve"> (nfo@psicoequilibrium.com, 2012)</w:t>
          </w:r>
          <w:r w:rsidR="009333FC" w:rsidRPr="006473E4">
            <w:rPr>
              <w:rFonts w:ascii="Times New Roman" w:hAnsi="Times New Roman" w:cs="Times New Roman"/>
            </w:rPr>
            <w:fldChar w:fldCharType="end"/>
          </w:r>
        </w:sdtContent>
      </w:sdt>
    </w:p>
    <w:p w:rsidR="006473E4" w:rsidRPr="006473E4" w:rsidRDefault="006473E4" w:rsidP="006473E4">
      <w:pPr>
        <w:spacing w:after="0" w:line="360" w:lineRule="auto"/>
        <w:jc w:val="both"/>
        <w:rPr>
          <w:rFonts w:ascii="Times New Roman" w:hAnsi="Times New Roman" w:cs="Times New Roman"/>
        </w:rPr>
      </w:pPr>
    </w:p>
    <w:p w:rsidR="009333FC" w:rsidRPr="006473E4" w:rsidRDefault="009333FC" w:rsidP="006473E4">
      <w:pPr>
        <w:spacing w:after="0" w:line="360" w:lineRule="auto"/>
        <w:jc w:val="both"/>
        <w:rPr>
          <w:rFonts w:ascii="Times New Roman" w:hAnsi="Times New Roman" w:cs="Times New Roman"/>
        </w:rPr>
      </w:pPr>
      <w:r w:rsidRPr="006473E4">
        <w:rPr>
          <w:rFonts w:ascii="Times New Roman" w:hAnsi="Times New Roman" w:cs="Times New Roman"/>
        </w:rPr>
        <w:t xml:space="preserve">     Esto quiere decir que el niño y la niña, se encuentran en una edad participativa y como un espectador ante todas aquellas cosas que ve y desea, por medio del juego y diferentes actividades aprender. Viven aún en un mundo de fantasía en donde es fundamental darles a conocer utilizando medios de apoyo como la televisión pero dirigidos </w:t>
      </w:r>
      <w:r w:rsidR="000A2DF7" w:rsidRPr="006473E4">
        <w:rPr>
          <w:rFonts w:ascii="Times New Roman" w:hAnsi="Times New Roman" w:cs="Times New Roman"/>
        </w:rPr>
        <w:t>para que</w:t>
      </w:r>
      <w:r w:rsidRPr="006473E4">
        <w:rPr>
          <w:rFonts w:ascii="Times New Roman" w:hAnsi="Times New Roman" w:cs="Times New Roman"/>
        </w:rPr>
        <w:t xml:space="preserve"> ellos reflexionen sobre la diferencia de la realidad y la ficción.</w:t>
      </w:r>
    </w:p>
    <w:p w:rsidR="00A61530" w:rsidRDefault="009333FC" w:rsidP="006473E4">
      <w:pPr>
        <w:spacing w:after="0" w:line="360" w:lineRule="auto"/>
        <w:jc w:val="both"/>
        <w:rPr>
          <w:rFonts w:ascii="Times New Roman" w:hAnsi="Times New Roman" w:cs="Times New Roman"/>
        </w:rPr>
      </w:pPr>
      <w:r w:rsidRPr="006473E4">
        <w:rPr>
          <w:rFonts w:ascii="Times New Roman" w:hAnsi="Times New Roman" w:cs="Times New Roman"/>
        </w:rPr>
        <w:lastRenderedPageBreak/>
        <w:t xml:space="preserve">    </w:t>
      </w:r>
    </w:p>
    <w:p w:rsidR="009333FC" w:rsidRPr="006473E4" w:rsidRDefault="00A61530" w:rsidP="006473E4">
      <w:pPr>
        <w:spacing w:after="0" w:line="360" w:lineRule="auto"/>
        <w:jc w:val="both"/>
        <w:rPr>
          <w:rFonts w:ascii="Times New Roman" w:hAnsi="Times New Roman" w:cs="Times New Roman"/>
        </w:rPr>
      </w:pPr>
      <w:r>
        <w:rPr>
          <w:rFonts w:ascii="Times New Roman" w:hAnsi="Times New Roman" w:cs="Times New Roman"/>
        </w:rPr>
        <w:t xml:space="preserve">   </w:t>
      </w:r>
      <w:r w:rsidR="009333FC" w:rsidRPr="006473E4">
        <w:rPr>
          <w:rFonts w:ascii="Times New Roman" w:hAnsi="Times New Roman" w:cs="Times New Roman"/>
        </w:rPr>
        <w:t xml:space="preserve"> De este modo se puede observar en la realización de distintas actividades y en la observación hecha en las actividades cotidianas en el aula de clases como se cuenta con niños y niñas que cumplen estas características y hasta más y también se observa que algunos niños y niñas se les debe prestar un apoyo adicional en casa y escuela para que cumplan los objetivos establecidos en cada una de las actividades a realizar, por esto es importante conocer el entorno en el que el niño o niña crece, las personas con las que convive y las actividades o rutinas que realiza a diario. Porque puntualmente esto da como resultado lo que se pretende como objetivo primordial que es una formación integral apoyada en los padres de </w:t>
      </w:r>
      <w:r w:rsidR="006D7620" w:rsidRPr="006473E4">
        <w:rPr>
          <w:rFonts w:ascii="Times New Roman" w:hAnsi="Times New Roman" w:cs="Times New Roman"/>
        </w:rPr>
        <w:t>familia y</w:t>
      </w:r>
      <w:r w:rsidR="009333FC" w:rsidRPr="006473E4">
        <w:rPr>
          <w:rFonts w:ascii="Times New Roman" w:hAnsi="Times New Roman" w:cs="Times New Roman"/>
        </w:rPr>
        <w:t xml:space="preserve"> escuela en donde el mayor beneficiario es el niño o niña.</w:t>
      </w:r>
    </w:p>
    <w:p w:rsidR="009333FC" w:rsidRPr="006473E4" w:rsidRDefault="009333FC" w:rsidP="006473E4">
      <w:pPr>
        <w:spacing w:after="0" w:line="360" w:lineRule="auto"/>
        <w:jc w:val="both"/>
        <w:rPr>
          <w:rFonts w:ascii="Times New Roman" w:hAnsi="Times New Roman" w:cs="Times New Roman"/>
        </w:rPr>
      </w:pPr>
      <w:r w:rsidRPr="006473E4">
        <w:rPr>
          <w:rFonts w:ascii="Times New Roman" w:hAnsi="Times New Roman" w:cs="Times New Roman"/>
        </w:rPr>
        <w:t xml:space="preserve">     Haciendo a los padres conscientes de que el papel que juegan ellos en la educación de los niños es vital para su formación como seres humanos; a continuación, se presenta las características planteadas para este rango de edad:</w:t>
      </w:r>
    </w:p>
    <w:p w:rsidR="009333FC" w:rsidRPr="006473E4" w:rsidRDefault="009333FC" w:rsidP="006473E4">
      <w:pPr>
        <w:spacing w:after="0" w:line="360" w:lineRule="auto"/>
        <w:jc w:val="both"/>
        <w:rPr>
          <w:rFonts w:ascii="Times New Roman" w:hAnsi="Times New Roman" w:cs="Times New Roman"/>
        </w:rPr>
      </w:pPr>
    </w:p>
    <w:p w:rsidR="009333FC" w:rsidRPr="006473E4" w:rsidRDefault="009333FC" w:rsidP="006473E4">
      <w:pPr>
        <w:spacing w:after="0" w:line="360" w:lineRule="auto"/>
        <w:jc w:val="both"/>
        <w:rPr>
          <w:rFonts w:ascii="Times New Roman" w:hAnsi="Times New Roman" w:cs="Times New Roman"/>
          <w:b/>
        </w:rPr>
      </w:pPr>
      <w:r w:rsidRPr="006473E4">
        <w:rPr>
          <w:rFonts w:ascii="Times New Roman" w:hAnsi="Times New Roman" w:cs="Times New Roman"/>
          <w:b/>
        </w:rPr>
        <w:t>Desarrollo físico y motriz del niño entre los 5 y 6 años</w:t>
      </w:r>
    </w:p>
    <w:p w:rsidR="006473E4" w:rsidRDefault="006473E4" w:rsidP="006473E4">
      <w:pPr>
        <w:spacing w:after="0" w:line="360" w:lineRule="auto"/>
        <w:jc w:val="both"/>
        <w:rPr>
          <w:rFonts w:ascii="Times New Roman" w:hAnsi="Times New Roman" w:cs="Times New Roman"/>
        </w:rPr>
      </w:pPr>
    </w:p>
    <w:p w:rsidR="009333FC" w:rsidRPr="006473E4" w:rsidRDefault="009333FC" w:rsidP="006473E4">
      <w:pPr>
        <w:spacing w:after="0" w:line="360" w:lineRule="auto"/>
        <w:jc w:val="both"/>
        <w:rPr>
          <w:rFonts w:ascii="Times New Roman" w:hAnsi="Times New Roman" w:cs="Times New Roman"/>
        </w:rPr>
      </w:pPr>
      <w:r w:rsidRPr="006473E4">
        <w:rPr>
          <w:rFonts w:ascii="Times New Roman" w:hAnsi="Times New Roman" w:cs="Times New Roman"/>
        </w:rPr>
        <w:t>En su desarrollo físico-motriz y conocimiento de su esquema corporal </w:t>
      </w:r>
      <w:r w:rsidR="006473E4">
        <w:rPr>
          <w:rFonts w:ascii="Times New Roman" w:hAnsi="Times New Roman" w:cs="Times New Roman"/>
        </w:rPr>
        <w:t>se observa</w:t>
      </w:r>
      <w:r w:rsidRPr="006473E4">
        <w:rPr>
          <w:rFonts w:ascii="Times New Roman" w:hAnsi="Times New Roman" w:cs="Times New Roman"/>
        </w:rPr>
        <w:t>:</w:t>
      </w:r>
    </w:p>
    <w:p w:rsidR="009333FC" w:rsidRPr="006473E4" w:rsidRDefault="006473E4"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Muestran</w:t>
      </w:r>
      <w:r w:rsidR="009333FC" w:rsidRPr="006473E4">
        <w:rPr>
          <w:rFonts w:ascii="Times New Roman" w:hAnsi="Times New Roman" w:cs="Times New Roman"/>
        </w:rPr>
        <w:t> mayor coordinación y control en sus movimientos corporales.</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Conserva el </w:t>
      </w:r>
      <w:hyperlink r:id="rId12" w:history="1">
        <w:r w:rsidRPr="006473E4">
          <w:rPr>
            <w:rFonts w:ascii="Times New Roman" w:hAnsi="Times New Roman" w:cs="Times New Roman"/>
          </w:rPr>
          <w:t>equilibrio </w:t>
        </w:r>
      </w:hyperlink>
      <w:r w:rsidRPr="006473E4">
        <w:rPr>
          <w:rFonts w:ascii="Times New Roman" w:hAnsi="Times New Roman" w:cs="Times New Roman"/>
        </w:rPr>
        <w:t>sobre las puntas de los pies varios minutos.</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Pueden saltar a la pata coja, alternando uno y otro pie (en la etapa anterior aún no era posible), manteniendo el equilibrio.</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Su coordinación mejora hasta tal punto que es el momento de aprender a nadar, patinar e ir en bicicleta (a pesar que muchos ya lo han aprendido antes).</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Saltan y brincan con soltura, sus movimientos dejan de ser en bloque y baila con armonía.</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Tienen mayor habilidad en la </w:t>
      </w:r>
      <w:hyperlink r:id="rId13" w:history="1">
        <w:r w:rsidRPr="006473E4">
          <w:rPr>
            <w:rFonts w:ascii="Times New Roman" w:hAnsi="Times New Roman" w:cs="Times New Roman"/>
          </w:rPr>
          <w:t>motricidad fina</w:t>
        </w:r>
      </w:hyperlink>
      <w:r w:rsidRPr="006473E4">
        <w:rPr>
          <w:rFonts w:ascii="Times New Roman" w:hAnsi="Times New Roman" w:cs="Times New Roman"/>
        </w:rPr>
        <w:t> de sus dedos, pueden atarse los cordones de sus zapatos sin tanta dificultad.</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Puede </w:t>
      </w:r>
      <w:hyperlink r:id="rId14" w:tgtFrame="_blank" w:history="1">
        <w:r w:rsidRPr="006473E4">
          <w:rPr>
            <w:rFonts w:ascii="Times New Roman" w:hAnsi="Times New Roman" w:cs="Times New Roman"/>
          </w:rPr>
          <w:t>recortar con tijeras</w:t>
        </w:r>
      </w:hyperlink>
      <w:r w:rsidRPr="006473E4">
        <w:rPr>
          <w:rFonts w:ascii="Times New Roman" w:hAnsi="Times New Roman" w:cs="Times New Roman"/>
        </w:rPr>
        <w:t> con facilidad.</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Son capaces de vestirse y desvestirse sin ayuda. Lavarse los dientes, la cara y las manos. Los padres debemos </w:t>
      </w:r>
      <w:hyperlink r:id="rId15" w:tgtFrame="_blank" w:history="1">
        <w:r w:rsidRPr="006473E4">
          <w:rPr>
            <w:rFonts w:ascii="Times New Roman" w:hAnsi="Times New Roman" w:cs="Times New Roman"/>
          </w:rPr>
          <w:t>fomentar estos hábitos de autonomía.</w:t>
        </w:r>
      </w:hyperlink>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El conocimiento de su esquema corporal aumenta, el niño de esta etapa conoce perfectamente todas las partes externas de su cuerpo y muestra interés por algunas internas (corazón, estómago, cerebro,…).</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t>Esto le permite dibujar la figura humana detalladamente.</w:t>
      </w:r>
    </w:p>
    <w:p w:rsidR="009333FC" w:rsidRPr="006473E4" w:rsidRDefault="009333FC" w:rsidP="006473E4">
      <w:pPr>
        <w:pStyle w:val="Prrafodelista"/>
        <w:numPr>
          <w:ilvl w:val="0"/>
          <w:numId w:val="40"/>
        </w:numPr>
        <w:spacing w:after="0" w:line="360" w:lineRule="auto"/>
        <w:jc w:val="both"/>
        <w:rPr>
          <w:rFonts w:ascii="Times New Roman" w:hAnsi="Times New Roman" w:cs="Times New Roman"/>
        </w:rPr>
      </w:pPr>
      <w:r w:rsidRPr="006473E4">
        <w:rPr>
          <w:rFonts w:ascii="Times New Roman" w:hAnsi="Times New Roman" w:cs="Times New Roman"/>
        </w:rPr>
        <w:lastRenderedPageBreak/>
        <w:t>Sus trazos son más precisos y finos.</w:t>
      </w:r>
    </w:p>
    <w:p w:rsidR="009333FC" w:rsidRPr="006473E4" w:rsidRDefault="009333FC" w:rsidP="006473E4">
      <w:pPr>
        <w:spacing w:after="0" w:line="360" w:lineRule="auto"/>
        <w:rPr>
          <w:rFonts w:ascii="Times New Roman" w:hAnsi="Times New Roman" w:cs="Times New Roman"/>
          <w:sz w:val="24"/>
          <w:szCs w:val="24"/>
        </w:rPr>
      </w:pPr>
    </w:p>
    <w:p w:rsidR="009333FC" w:rsidRDefault="009333FC" w:rsidP="006473E4">
      <w:pPr>
        <w:spacing w:after="0" w:line="360" w:lineRule="auto"/>
        <w:rPr>
          <w:rFonts w:ascii="Times New Roman" w:hAnsi="Times New Roman" w:cs="Times New Roman"/>
          <w:b/>
          <w:sz w:val="24"/>
          <w:szCs w:val="24"/>
        </w:rPr>
      </w:pPr>
      <w:r w:rsidRPr="006473E4">
        <w:rPr>
          <w:rFonts w:ascii="Times New Roman" w:hAnsi="Times New Roman" w:cs="Times New Roman"/>
          <w:b/>
          <w:sz w:val="24"/>
          <w:szCs w:val="24"/>
        </w:rPr>
        <w:t>El lenguaje entre los 5 y 6 años</w:t>
      </w:r>
    </w:p>
    <w:p w:rsidR="00CE6546" w:rsidRPr="006473E4" w:rsidRDefault="00CE6546" w:rsidP="006473E4">
      <w:pPr>
        <w:spacing w:after="0" w:line="360" w:lineRule="auto"/>
        <w:rPr>
          <w:rFonts w:ascii="Times New Roman" w:hAnsi="Times New Roman" w:cs="Times New Roman"/>
          <w:b/>
          <w:sz w:val="24"/>
          <w:szCs w:val="24"/>
        </w:rPr>
      </w:pP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Su vocabulario se amplía enormemente, en este periodo es capaz de dominar unas 2.500 palabras y vocalizarlas correctamente. Es decir, los niños de esta edad, tienen pleno dominio del repertorio fonético. </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Son capaces de decir su nombre completo y la dirección dónde viven.</w:t>
      </w:r>
    </w:p>
    <w:p w:rsidR="006473E4"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Son capaces de expresar verbalmente su estado de ánimo “estoy enfadado”, también sus necesidades personales y deseos. Y obvi</w:t>
      </w:r>
      <w:r w:rsidR="006473E4" w:rsidRPr="006473E4">
        <w:rPr>
          <w:rFonts w:ascii="Times New Roman" w:hAnsi="Times New Roman" w:cs="Times New Roman"/>
          <w:sz w:val="24"/>
          <w:szCs w:val="24"/>
        </w:rPr>
        <w:t>amente, intentan satisfacerlos.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En su forma de hablar ya parece un adulto, combinando frases. Y respondiendo de forma ajustada a las preguntas que les formulamos.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Preguntan constantemente deseosos de saber y conocer todo cuanto puedan. </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Les gusta que les respondamos con respuestas claras, prácticas, sin salirnos por la tangente (como hacemos muchas veces los adultos cuando no sabemos qué contestar)</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Les entusiasma hablar con los adultos.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Les divierten las adivinanzas, chistes y juegos de palabras.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Entienden el argumento de bastantes cuentos sencillos. </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A nivel conductual y emocional:</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Aparecen las preguntas sobre el origen de los </w:t>
      </w:r>
      <w:hyperlink r:id="rId16" w:history="1">
        <w:r w:rsidRPr="006473E4">
          <w:rPr>
            <w:rFonts w:ascii="Times New Roman" w:hAnsi="Times New Roman" w:cs="Times New Roman"/>
            <w:sz w:val="24"/>
            <w:szCs w:val="24"/>
          </w:rPr>
          <w:t>bebés</w:t>
        </w:r>
      </w:hyperlink>
      <w:r w:rsidRPr="006473E4">
        <w:rPr>
          <w:rFonts w:ascii="Times New Roman" w:hAnsi="Times New Roman" w:cs="Times New Roman"/>
          <w:sz w:val="24"/>
          <w:szCs w:val="24"/>
        </w:rPr>
        <w:t>, en algunos colegios trabajan estas inquietudes a través de proyectos, respondiendo preguntas del estilo ¿cómo se siente un bebé dentro de la barriga de mamá? ¿Sienten frío</w:t>
      </w:r>
      <w:proofErr w:type="gramStart"/>
      <w:r w:rsidRPr="006473E4">
        <w:rPr>
          <w:rFonts w:ascii="Times New Roman" w:hAnsi="Times New Roman" w:cs="Times New Roman"/>
          <w:sz w:val="24"/>
          <w:szCs w:val="24"/>
        </w:rPr>
        <w:t>?¿</w:t>
      </w:r>
      <w:proofErr w:type="gramEnd"/>
      <w:r w:rsidRPr="006473E4">
        <w:rPr>
          <w:rFonts w:ascii="Times New Roman" w:hAnsi="Times New Roman" w:cs="Times New Roman"/>
          <w:sz w:val="24"/>
          <w:szCs w:val="24"/>
        </w:rPr>
        <w:t>Nos oyen?,…</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A esta edad debe tener ya clara su identidad sexual.</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Necesitan referentes estables que les ayuden a construir su personalidad, papá y mamá son los referentes más claros, junto con </w:t>
      </w:r>
      <w:hyperlink r:id="rId17" w:history="1">
        <w:r w:rsidRPr="006473E4">
          <w:rPr>
            <w:rFonts w:ascii="Times New Roman" w:hAnsi="Times New Roman" w:cs="Times New Roman"/>
            <w:sz w:val="24"/>
            <w:szCs w:val="24"/>
          </w:rPr>
          <w:t>otros</w:t>
        </w:r>
      </w:hyperlink>
      <w:r w:rsidRPr="006473E4">
        <w:rPr>
          <w:rFonts w:ascii="Times New Roman" w:hAnsi="Times New Roman" w:cs="Times New Roman"/>
          <w:sz w:val="24"/>
          <w:szCs w:val="24"/>
        </w:rPr>
        <w:t> familiares y por supuesto el maestro o maestra tutor/a de este curso.</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A esta edad los niños todavía son egocéntricos porqué aún no tienen la posibilidad de entender el punto de vista de los demás, pero ya es capaz de compartir juegos y juguetes con otros amigos o compañeros.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lastRenderedPageBreak/>
        <w:t>Participan en juegos con otros niños de su misma edad y les gusta su compañía.</w:t>
      </w:r>
    </w:p>
    <w:p w:rsidR="009333FC" w:rsidRPr="006473E4" w:rsidRDefault="00CE3070" w:rsidP="006473E4">
      <w:pPr>
        <w:pStyle w:val="Prrafodelista"/>
        <w:numPr>
          <w:ilvl w:val="0"/>
          <w:numId w:val="41"/>
        </w:numPr>
        <w:spacing w:after="0" w:line="360" w:lineRule="auto"/>
        <w:rPr>
          <w:rFonts w:ascii="Times New Roman" w:hAnsi="Times New Roman" w:cs="Times New Roman"/>
          <w:sz w:val="24"/>
          <w:szCs w:val="24"/>
        </w:rPr>
      </w:pPr>
      <w:hyperlink r:id="rId18" w:tgtFrame="_blank" w:history="1">
        <w:r w:rsidR="009333FC" w:rsidRPr="006473E4">
          <w:rPr>
            <w:rFonts w:ascii="Times New Roman" w:hAnsi="Times New Roman" w:cs="Times New Roman"/>
            <w:sz w:val="24"/>
            <w:szCs w:val="24"/>
          </w:rPr>
          <w:t>El juego simbólico</w:t>
        </w:r>
      </w:hyperlink>
      <w:r w:rsidR="009333FC" w:rsidRPr="006473E4">
        <w:rPr>
          <w:rFonts w:ascii="Times New Roman" w:hAnsi="Times New Roman" w:cs="Times New Roman"/>
          <w:sz w:val="24"/>
          <w:szCs w:val="24"/>
        </w:rPr>
        <w:t>, el juego de roles, jugar a hacer de o a ser, es el juego que predomina todavía en esta etapa. Debemos dejarles libertad para que imaginen y creen o recreen situaciones tanto reales como imaginarias.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Empiezan a mostrarse independiente, pero es normal que en ocasiones muestren ciertas inseguridades ante situaciones y personas desconocidas.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Necesitan sentirse importantes para las personas de su entorno.</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Reconocen las </w:t>
      </w:r>
      <w:hyperlink r:id="rId19" w:history="1">
        <w:r w:rsidRPr="006473E4">
          <w:rPr>
            <w:rFonts w:ascii="Times New Roman" w:hAnsi="Times New Roman" w:cs="Times New Roman"/>
            <w:sz w:val="24"/>
            <w:szCs w:val="24"/>
          </w:rPr>
          <w:t>emociones </w:t>
        </w:r>
      </w:hyperlink>
      <w:r w:rsidRPr="006473E4">
        <w:rPr>
          <w:rFonts w:ascii="Times New Roman" w:hAnsi="Times New Roman" w:cs="Times New Roman"/>
          <w:sz w:val="24"/>
          <w:szCs w:val="24"/>
        </w:rPr>
        <w:t>y sentimientos de los demás.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Muestran actitudes de protección ante los más pequeños.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Les gusta hacer encargos y asumir responsabilidades en las tareas domésticas y escolares. De aquí que sean importante la figura de los “encargados” en las aulas.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Les gusta que los elogien cuando hacen las cosas bien y empiezan a darse cuenta que se equivocan y cometen errores.</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Son fantasiosos y es probable que aún tengan algún </w:t>
      </w:r>
      <w:hyperlink r:id="rId20" w:tgtFrame="_blank" w:history="1">
        <w:r w:rsidRPr="006473E4">
          <w:rPr>
            <w:rFonts w:ascii="Times New Roman" w:hAnsi="Times New Roman" w:cs="Times New Roman"/>
            <w:sz w:val="24"/>
            <w:szCs w:val="24"/>
          </w:rPr>
          <w:t>amigo imaginario</w:t>
        </w:r>
      </w:hyperlink>
      <w:r w:rsidRPr="006473E4">
        <w:rPr>
          <w:rFonts w:ascii="Times New Roman" w:hAnsi="Times New Roman" w:cs="Times New Roman"/>
          <w:sz w:val="24"/>
          <w:szCs w:val="24"/>
        </w:rPr>
        <w:t>. </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Siguen en una etapa donde es fácil que mezclen fantasía con realidad.</w:t>
      </w:r>
    </w:p>
    <w:p w:rsidR="009333FC" w:rsidRPr="006473E4" w:rsidRDefault="009333FC" w:rsidP="006473E4">
      <w:pPr>
        <w:pStyle w:val="Prrafodelista"/>
        <w:numPr>
          <w:ilvl w:val="0"/>
          <w:numId w:val="41"/>
        </w:numPr>
        <w:spacing w:after="0" w:line="360" w:lineRule="auto"/>
        <w:rPr>
          <w:rFonts w:ascii="Times New Roman" w:hAnsi="Times New Roman" w:cs="Times New Roman"/>
          <w:sz w:val="24"/>
          <w:szCs w:val="24"/>
        </w:rPr>
      </w:pPr>
      <w:r w:rsidRPr="006473E4">
        <w:rPr>
          <w:rFonts w:ascii="Times New Roman" w:hAnsi="Times New Roman" w:cs="Times New Roman"/>
          <w:sz w:val="24"/>
          <w:szCs w:val="24"/>
        </w:rPr>
        <w:t>Quieren ser </w:t>
      </w:r>
      <w:hyperlink r:id="rId21" w:history="1">
        <w:r w:rsidRPr="006473E4">
          <w:rPr>
            <w:rFonts w:ascii="Times New Roman" w:hAnsi="Times New Roman" w:cs="Times New Roman"/>
            <w:sz w:val="24"/>
            <w:szCs w:val="24"/>
          </w:rPr>
          <w:t>autónomos </w:t>
        </w:r>
      </w:hyperlink>
      <w:r w:rsidRPr="006473E4">
        <w:rPr>
          <w:rFonts w:ascii="Times New Roman" w:hAnsi="Times New Roman" w:cs="Times New Roman"/>
          <w:sz w:val="24"/>
          <w:szCs w:val="24"/>
        </w:rPr>
        <w:t>y debemos dejar que hagan las cosas por sí solos para que construyan una buena y sólida </w:t>
      </w:r>
      <w:hyperlink r:id="rId22" w:tgtFrame="_blank" w:history="1">
        <w:r w:rsidRPr="006473E4">
          <w:rPr>
            <w:rFonts w:ascii="Times New Roman" w:hAnsi="Times New Roman" w:cs="Times New Roman"/>
            <w:sz w:val="24"/>
            <w:szCs w:val="24"/>
          </w:rPr>
          <w:t>autoestima</w:t>
        </w:r>
      </w:hyperlink>
      <w:r w:rsidRPr="006473E4">
        <w:rPr>
          <w:rFonts w:ascii="Times New Roman" w:hAnsi="Times New Roman" w:cs="Times New Roman"/>
          <w:sz w:val="24"/>
          <w:szCs w:val="24"/>
        </w:rPr>
        <w:t xml:space="preserve">. </w:t>
      </w:r>
      <w:sdt>
        <w:sdtPr>
          <w:id w:val="-1063868453"/>
          <w:citation/>
        </w:sdtPr>
        <w:sdtContent>
          <w:r w:rsidRPr="006473E4">
            <w:rPr>
              <w:rFonts w:ascii="Times New Roman" w:hAnsi="Times New Roman" w:cs="Times New Roman"/>
              <w:sz w:val="24"/>
              <w:szCs w:val="24"/>
            </w:rPr>
            <w:fldChar w:fldCharType="begin"/>
          </w:r>
          <w:r w:rsidRPr="006473E4">
            <w:rPr>
              <w:rFonts w:ascii="Times New Roman" w:hAnsi="Times New Roman" w:cs="Times New Roman"/>
              <w:sz w:val="24"/>
              <w:szCs w:val="24"/>
            </w:rPr>
            <w:instrText xml:space="preserve"> CITATION Mam13 \l 9226 </w:instrText>
          </w:r>
          <w:r w:rsidRPr="006473E4">
            <w:rPr>
              <w:rFonts w:ascii="Times New Roman" w:hAnsi="Times New Roman" w:cs="Times New Roman"/>
              <w:sz w:val="24"/>
              <w:szCs w:val="24"/>
            </w:rPr>
            <w:fldChar w:fldCharType="separate"/>
          </w:r>
          <w:r w:rsidRPr="006473E4">
            <w:rPr>
              <w:rFonts w:ascii="Times New Roman" w:hAnsi="Times New Roman" w:cs="Times New Roman"/>
              <w:sz w:val="24"/>
              <w:szCs w:val="24"/>
            </w:rPr>
            <w:t>(infantil, 2013)</w:t>
          </w:r>
          <w:r w:rsidRPr="006473E4">
            <w:rPr>
              <w:rFonts w:ascii="Times New Roman" w:hAnsi="Times New Roman" w:cs="Times New Roman"/>
              <w:sz w:val="24"/>
              <w:szCs w:val="24"/>
            </w:rPr>
            <w:fldChar w:fldCharType="end"/>
          </w:r>
        </w:sdtContent>
      </w:sdt>
    </w:p>
    <w:p w:rsidR="009333FC" w:rsidRPr="006473E4" w:rsidRDefault="009333FC" w:rsidP="006473E4">
      <w:pPr>
        <w:spacing w:after="0" w:line="360" w:lineRule="auto"/>
        <w:rPr>
          <w:rFonts w:ascii="Times New Roman" w:hAnsi="Times New Roman" w:cs="Times New Roman"/>
          <w:sz w:val="24"/>
          <w:szCs w:val="24"/>
        </w:rPr>
      </w:pPr>
    </w:p>
    <w:p w:rsidR="00BA027A" w:rsidRPr="006473E4" w:rsidRDefault="006D7620" w:rsidP="006473E4">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BA027A" w:rsidRPr="006473E4">
        <w:rPr>
          <w:rFonts w:ascii="Times New Roman" w:hAnsi="Times New Roman" w:cs="Times New Roman"/>
          <w:sz w:val="24"/>
          <w:szCs w:val="24"/>
        </w:rPr>
        <w:t>De la misma forma se da a conocer el significado en primera infancia de un agente educativo responsable, con el fin de comprender al interior del documento y del proceso a lo que hace referencia.</w:t>
      </w:r>
    </w:p>
    <w:p w:rsidR="00BA027A" w:rsidRDefault="00BA027A" w:rsidP="005A272F">
      <w:pPr>
        <w:spacing w:after="0" w:line="360" w:lineRule="auto"/>
        <w:jc w:val="both"/>
        <w:rPr>
          <w:rFonts w:ascii="Times New Roman" w:hAnsi="Times New Roman" w:cs="Times New Roman"/>
          <w:sz w:val="24"/>
          <w:szCs w:val="24"/>
        </w:rPr>
      </w:pPr>
    </w:p>
    <w:p w:rsidR="00BA027A" w:rsidRDefault="006D7620" w:rsidP="00BA027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027A">
        <w:rPr>
          <w:rFonts w:ascii="Times New Roman" w:hAnsi="Times New Roman" w:cs="Times New Roman"/>
          <w:sz w:val="24"/>
          <w:szCs w:val="24"/>
        </w:rPr>
        <w:t>La educación inicial es un proceso de crecimiento y aprendizaje constante desde que se nace y en sus primeros años de vida</w:t>
      </w:r>
      <w:r w:rsidR="00236604">
        <w:rPr>
          <w:rFonts w:ascii="Times New Roman" w:hAnsi="Times New Roman" w:cs="Times New Roman"/>
          <w:sz w:val="24"/>
          <w:szCs w:val="24"/>
        </w:rPr>
        <w:t>, el</w:t>
      </w:r>
      <w:r w:rsidR="00BA027A">
        <w:rPr>
          <w:rFonts w:ascii="Times New Roman" w:hAnsi="Times New Roman" w:cs="Times New Roman"/>
          <w:sz w:val="24"/>
          <w:szCs w:val="24"/>
        </w:rPr>
        <w:t xml:space="preserve"> contexto en el que se crece y se desarrolla es de aprendizaje significativo porque es de donde se copia, imita, y aprende </w:t>
      </w:r>
      <w:r w:rsidR="00236604">
        <w:rPr>
          <w:rFonts w:ascii="Times New Roman" w:hAnsi="Times New Roman" w:cs="Times New Roman"/>
          <w:sz w:val="24"/>
          <w:szCs w:val="24"/>
        </w:rPr>
        <w:t>del ejemplo</w:t>
      </w:r>
      <w:r w:rsidR="00BA027A">
        <w:rPr>
          <w:rFonts w:ascii="Times New Roman" w:hAnsi="Times New Roman" w:cs="Times New Roman"/>
          <w:sz w:val="24"/>
          <w:szCs w:val="24"/>
        </w:rPr>
        <w:t xml:space="preserve"> de los que nos rodean sus costumbres y su cultura, es decir se pertenece a una familia. Familia que es el primer agente educativo en la formación de cada niño y niña. Sin importar el contexto es el primer encuentro con la educación inicial que se tiene como ya lo dije anteriormente en el hogar</w:t>
      </w:r>
      <w:r w:rsidR="00236604">
        <w:rPr>
          <w:rFonts w:ascii="Times New Roman" w:hAnsi="Times New Roman" w:cs="Times New Roman"/>
          <w:sz w:val="24"/>
          <w:szCs w:val="24"/>
        </w:rPr>
        <w:t>. (Padre</w:t>
      </w:r>
      <w:r w:rsidR="00BA027A">
        <w:rPr>
          <w:rFonts w:ascii="Times New Roman" w:hAnsi="Times New Roman" w:cs="Times New Roman"/>
          <w:sz w:val="24"/>
          <w:szCs w:val="24"/>
        </w:rPr>
        <w:t>, madre, hermanos, abuelos, tíos, sociedad, etc.).</w:t>
      </w:r>
    </w:p>
    <w:p w:rsidR="00BA027A" w:rsidRDefault="00BA027A" w:rsidP="00BA027A">
      <w:pPr>
        <w:spacing w:after="0" w:line="360" w:lineRule="auto"/>
        <w:jc w:val="both"/>
        <w:rPr>
          <w:rFonts w:ascii="Times New Roman" w:hAnsi="Times New Roman" w:cs="Times New Roman"/>
          <w:sz w:val="24"/>
          <w:szCs w:val="24"/>
        </w:rPr>
      </w:pPr>
    </w:p>
    <w:p w:rsidR="00BA027A" w:rsidRDefault="00BA027A" w:rsidP="00BA027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7C5A2B">
        <w:rPr>
          <w:rFonts w:ascii="Times New Roman" w:hAnsi="Times New Roman" w:cs="Times New Roman"/>
          <w:sz w:val="24"/>
          <w:szCs w:val="24"/>
        </w:rPr>
        <w:t>Antes de precisar el rol de los agentes educativos en el desarrollo integral de la primera infancia, la educación inicial y el desarrollo de competencias, es necesario hacer algunas aclaraciones: La educación inicial es un proceso permanente y continúo de interacción y relaciones sociales de calidad, pertinentes y oportunas, que permiten a los niños y las niñas potenciar sus capacidades y desarrollar sus competencias.</w:t>
      </w:r>
      <w:r>
        <w:rPr>
          <w:rFonts w:ascii="Times New Roman" w:hAnsi="Times New Roman" w:cs="Times New Roman"/>
          <w:sz w:val="24"/>
          <w:szCs w:val="24"/>
        </w:rPr>
        <w:t>”</w:t>
      </w:r>
      <w:sdt>
        <w:sdtPr>
          <w:rPr>
            <w:rFonts w:ascii="Times New Roman" w:hAnsi="Times New Roman" w:cs="Times New Roman"/>
            <w:sz w:val="24"/>
            <w:szCs w:val="24"/>
          </w:rPr>
          <w:id w:val="797958210"/>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Min101 \l 9226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502E34">
            <w:rPr>
              <w:rFonts w:ascii="Times New Roman" w:hAnsi="Times New Roman" w:cs="Times New Roman"/>
              <w:noProof/>
              <w:sz w:val="24"/>
              <w:szCs w:val="24"/>
            </w:rPr>
            <w:t>(Nacional, Segunda edición, mayo 2010)</w:t>
          </w:r>
          <w:r>
            <w:rPr>
              <w:rFonts w:ascii="Times New Roman" w:hAnsi="Times New Roman" w:cs="Times New Roman"/>
              <w:sz w:val="24"/>
              <w:szCs w:val="24"/>
            </w:rPr>
            <w:fldChar w:fldCharType="end"/>
          </w:r>
        </w:sdtContent>
      </w:sdt>
    </w:p>
    <w:p w:rsidR="00BA027A" w:rsidRDefault="00BA027A" w:rsidP="00BA027A">
      <w:pPr>
        <w:spacing w:after="0" w:line="360" w:lineRule="auto"/>
        <w:jc w:val="both"/>
        <w:rPr>
          <w:rFonts w:ascii="Times New Roman" w:hAnsi="Times New Roman" w:cs="Times New Roman"/>
          <w:sz w:val="24"/>
          <w:szCs w:val="24"/>
        </w:rPr>
      </w:pPr>
    </w:p>
    <w:p w:rsidR="00BA027A" w:rsidRDefault="006D7620" w:rsidP="00BA027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027A">
        <w:rPr>
          <w:rFonts w:ascii="Times New Roman" w:hAnsi="Times New Roman" w:cs="Times New Roman"/>
          <w:sz w:val="24"/>
          <w:szCs w:val="24"/>
        </w:rPr>
        <w:t>Es por esto de gran importancia que los agentes educativos potencien el desarrollo de talentos, habilidades, competencias entre otros para que este proceso inicial desarrolle sus capacidades he impulsen un logro a lo largo de sus primeros años de vida. Una experiencia que se haga significativa y una etapa pre inicial para adelantar procesos educativos que vayan acorde a su fase inicial. Se deben tener en cuenta la observación, el acompañamiento, y experiencias significativas que promuevan el desarrollo integral del niño o niña.</w:t>
      </w:r>
    </w:p>
    <w:p w:rsidR="001A2762" w:rsidRDefault="001A2762" w:rsidP="00BA027A">
      <w:pPr>
        <w:autoSpaceDE w:val="0"/>
        <w:autoSpaceDN w:val="0"/>
        <w:adjustRightInd w:val="0"/>
        <w:spacing w:after="0" w:line="360" w:lineRule="auto"/>
        <w:jc w:val="both"/>
        <w:rPr>
          <w:rFonts w:ascii="Times New Roman" w:hAnsi="Times New Roman" w:cs="Times New Roman"/>
          <w:sz w:val="24"/>
          <w:szCs w:val="24"/>
        </w:rPr>
      </w:pPr>
    </w:p>
    <w:p w:rsidR="00BA027A" w:rsidRDefault="006D7620" w:rsidP="00BA027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027A">
        <w:rPr>
          <w:rFonts w:ascii="Times New Roman" w:hAnsi="Times New Roman" w:cs="Times New Roman"/>
          <w:sz w:val="24"/>
          <w:szCs w:val="24"/>
        </w:rPr>
        <w:t>“</w:t>
      </w:r>
      <w:r w:rsidR="00BA027A" w:rsidRPr="00C2590C">
        <w:rPr>
          <w:rFonts w:ascii="Times New Roman" w:hAnsi="Times New Roman" w:cs="Times New Roman"/>
          <w:sz w:val="24"/>
          <w:szCs w:val="24"/>
        </w:rPr>
        <w:t>En consecuencia, los agentes educativos responsables de la educación para la Primera Infancia, deben adelantar procesos educativos intencionados, pertinentes y oportunos generados a partir de los intereses, características y capacidades de los niños y las niñas, con el fin de promover el desarrollo de sus competencias, liderando un cambio cultural que impulse prácticas pedagógicas acordes con este marco. Por lo tanto, se espera que los agentes educativos asuman su papel como promotores del desarrollo de competencias, a partir de la observación, el acompañamiento intencionado, la generación de espacios educativos significativos y el conocimiento de quiénes son aquellos niños y niñas.</w:t>
      </w:r>
      <w:r w:rsidR="00BA027A">
        <w:rPr>
          <w:rFonts w:ascii="Times New Roman" w:hAnsi="Times New Roman" w:cs="Times New Roman"/>
          <w:sz w:val="24"/>
          <w:szCs w:val="24"/>
        </w:rPr>
        <w:t>”</w:t>
      </w:r>
      <w:sdt>
        <w:sdtPr>
          <w:rPr>
            <w:rFonts w:ascii="Times New Roman" w:hAnsi="Times New Roman" w:cs="Times New Roman"/>
            <w:sz w:val="24"/>
            <w:szCs w:val="24"/>
          </w:rPr>
          <w:id w:val="-862283528"/>
          <w:citation/>
        </w:sdtPr>
        <w:sdtContent>
          <w:r w:rsidR="00BA027A">
            <w:rPr>
              <w:rFonts w:ascii="Times New Roman" w:hAnsi="Times New Roman" w:cs="Times New Roman"/>
              <w:sz w:val="24"/>
              <w:szCs w:val="24"/>
            </w:rPr>
            <w:fldChar w:fldCharType="begin"/>
          </w:r>
          <w:r w:rsidR="00BA027A">
            <w:rPr>
              <w:rFonts w:ascii="Times New Roman" w:hAnsi="Times New Roman" w:cs="Times New Roman"/>
              <w:sz w:val="24"/>
              <w:szCs w:val="24"/>
            </w:rPr>
            <w:instrText xml:space="preserve"> CITATION Min101 \l 9226 </w:instrText>
          </w:r>
          <w:r w:rsidR="00BA027A">
            <w:rPr>
              <w:rFonts w:ascii="Times New Roman" w:hAnsi="Times New Roman" w:cs="Times New Roman"/>
              <w:sz w:val="24"/>
              <w:szCs w:val="24"/>
            </w:rPr>
            <w:fldChar w:fldCharType="separate"/>
          </w:r>
          <w:r w:rsidR="00BA027A">
            <w:rPr>
              <w:rFonts w:ascii="Times New Roman" w:hAnsi="Times New Roman" w:cs="Times New Roman"/>
              <w:noProof/>
              <w:sz w:val="24"/>
              <w:szCs w:val="24"/>
            </w:rPr>
            <w:t xml:space="preserve"> </w:t>
          </w:r>
          <w:r w:rsidR="00BA027A" w:rsidRPr="00DB2C33">
            <w:rPr>
              <w:rFonts w:ascii="Times New Roman" w:hAnsi="Times New Roman" w:cs="Times New Roman"/>
              <w:noProof/>
              <w:sz w:val="24"/>
              <w:szCs w:val="24"/>
            </w:rPr>
            <w:t>(Nacional, Segunda edición, mayo 2010)</w:t>
          </w:r>
          <w:r w:rsidR="00BA027A">
            <w:rPr>
              <w:rFonts w:ascii="Times New Roman" w:hAnsi="Times New Roman" w:cs="Times New Roman"/>
              <w:sz w:val="24"/>
              <w:szCs w:val="24"/>
            </w:rPr>
            <w:fldChar w:fldCharType="end"/>
          </w:r>
        </w:sdtContent>
      </w:sdt>
    </w:p>
    <w:p w:rsidR="00BA027A" w:rsidRDefault="00BA027A" w:rsidP="00BA027A">
      <w:pPr>
        <w:autoSpaceDE w:val="0"/>
        <w:autoSpaceDN w:val="0"/>
        <w:adjustRightInd w:val="0"/>
        <w:spacing w:after="0" w:line="360" w:lineRule="auto"/>
        <w:jc w:val="both"/>
        <w:rPr>
          <w:rFonts w:ascii="Times New Roman" w:hAnsi="Times New Roman" w:cs="Times New Roman"/>
          <w:sz w:val="24"/>
          <w:szCs w:val="24"/>
        </w:rPr>
      </w:pPr>
    </w:p>
    <w:p w:rsidR="00BA027A" w:rsidRDefault="006D7620" w:rsidP="00BA027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027A">
        <w:rPr>
          <w:rFonts w:ascii="Times New Roman" w:hAnsi="Times New Roman" w:cs="Times New Roman"/>
          <w:sz w:val="24"/>
          <w:szCs w:val="24"/>
        </w:rPr>
        <w:t xml:space="preserve">Para este espacio se tuvo la participación se los agentes educativos responsables y evidencia de ello son los talleres realizados con los niños y niñas en acompañamiento con sus padres lo que permitió que los padres fueran conscientes de la importancia de la comunicación no solo como padres e hijos sino también la comunicación que se debe tener con la docente del aula para el desarrollo y el apoyo de los procesos que se llevan dentro del aula con cada uno de los niños y niñas, utilizando como herramienta fundamental la información que como padres nos pueden dar para la realización de actividades que </w:t>
      </w:r>
      <w:r w:rsidR="00BA027A">
        <w:rPr>
          <w:rFonts w:ascii="Times New Roman" w:hAnsi="Times New Roman" w:cs="Times New Roman"/>
          <w:sz w:val="24"/>
          <w:szCs w:val="24"/>
        </w:rPr>
        <w:lastRenderedPageBreak/>
        <w:t>potencien y desarrollen las capacidades de todos los niños y niñas y para lograr un trabajo consecuente que  reforzara en casa actividades familiares intencionadas que se encuentran dentro del proyecto, y las cuales tuvieron una respuesta positiva no solo por parte de los padres sino también por parte de los niños.</w:t>
      </w:r>
    </w:p>
    <w:p w:rsidR="00BA027A" w:rsidRDefault="00BA027A" w:rsidP="00BA027A">
      <w:pPr>
        <w:spacing w:after="0" w:line="360" w:lineRule="auto"/>
        <w:jc w:val="both"/>
        <w:rPr>
          <w:rFonts w:ascii="Times New Roman" w:hAnsi="Times New Roman" w:cs="Times New Roman"/>
          <w:sz w:val="24"/>
          <w:szCs w:val="24"/>
        </w:rPr>
      </w:pPr>
    </w:p>
    <w:p w:rsidR="001A2762" w:rsidRDefault="001A2762" w:rsidP="00BA027A">
      <w:pPr>
        <w:spacing w:after="0" w:line="360" w:lineRule="auto"/>
        <w:jc w:val="both"/>
        <w:rPr>
          <w:rFonts w:ascii="Times New Roman" w:hAnsi="Times New Roman" w:cs="Times New Roman"/>
          <w:sz w:val="24"/>
          <w:szCs w:val="24"/>
        </w:rPr>
      </w:pPr>
    </w:p>
    <w:p w:rsidR="001A2762" w:rsidRPr="00EC1FE5" w:rsidRDefault="001A2762" w:rsidP="001A2762">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EC1FE5">
        <w:rPr>
          <w:rFonts w:ascii="Times New Roman" w:hAnsi="Times New Roman" w:cs="Times New Roman"/>
          <w:sz w:val="24"/>
          <w:szCs w:val="24"/>
        </w:rPr>
        <w:t xml:space="preserve">El proyecto de aula es una estrategia didáctica que permite organizar diferentes tipos de </w:t>
      </w:r>
      <w:r w:rsidRPr="00EC1FE5">
        <w:rPr>
          <w:rFonts w:ascii="Times New Roman" w:hAnsi="Times New Roman" w:cs="Times New Roman"/>
          <w:color w:val="000000" w:themeColor="text1"/>
          <w:sz w:val="24"/>
          <w:szCs w:val="24"/>
        </w:rPr>
        <w:t xml:space="preserve">actividades que promueven la creación de espacios y temáticas </w:t>
      </w:r>
      <w:proofErr w:type="spellStart"/>
      <w:r w:rsidRPr="00EC1FE5">
        <w:rPr>
          <w:rFonts w:ascii="Times New Roman" w:hAnsi="Times New Roman" w:cs="Times New Roman"/>
          <w:color w:val="000000" w:themeColor="text1"/>
          <w:sz w:val="24"/>
          <w:szCs w:val="24"/>
        </w:rPr>
        <w:t>transversalizadas</w:t>
      </w:r>
      <w:proofErr w:type="spellEnd"/>
      <w:r w:rsidRPr="00EC1FE5">
        <w:rPr>
          <w:rFonts w:ascii="Times New Roman" w:hAnsi="Times New Roman" w:cs="Times New Roman"/>
          <w:color w:val="000000" w:themeColor="text1"/>
          <w:sz w:val="24"/>
          <w:szCs w:val="24"/>
        </w:rPr>
        <w:t xml:space="preserve"> en conjunto con la investigación apoyando así el proceso de enseñanza aprendizaje además de tener un enfoque participativo en el aula de clases. </w:t>
      </w:r>
    </w:p>
    <w:p w:rsidR="001A2762" w:rsidRDefault="001A2762" w:rsidP="001A2762">
      <w:pPr>
        <w:spacing w:after="0" w:line="360" w:lineRule="auto"/>
        <w:jc w:val="both"/>
        <w:rPr>
          <w:rFonts w:ascii="Times New Roman" w:hAnsi="Times New Roman" w:cs="Times New Roman"/>
          <w:sz w:val="24"/>
          <w:szCs w:val="24"/>
        </w:rPr>
      </w:pPr>
    </w:p>
    <w:p w:rsidR="001A2762" w:rsidRPr="00EC1FE5" w:rsidRDefault="001A2762" w:rsidP="001A27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1FE5">
        <w:rPr>
          <w:rFonts w:ascii="Times New Roman" w:hAnsi="Times New Roman" w:cs="Times New Roman"/>
          <w:sz w:val="24"/>
          <w:szCs w:val="24"/>
        </w:rPr>
        <w:t>En el cual es necesario destacar el significado y la importancia del aula como “Sistema de comunicación dinámico e interactivo, lo cual permite no solo la creación de diferentes espacios socializados para el trabajo del docente y el alumno, sino la integración de los saberes escolares. Pero si bien en el aula existen las condiciones físicas y pedagógicas ideales para alcanzar estos niveles de comunicación y de interacción, ello no será posible si se carece de los medios y los procedimientos adecuados para hacerlo. Uno de estos es el proyecto de aula, una estrategia que vincula los objetivos de la pedagogía activa, el cambio conceptual, la formación hacia la autonomía y la interacción docente-alumno para la generación de conocimiento. “</w:t>
      </w:r>
      <w:sdt>
        <w:sdtPr>
          <w:rPr>
            <w:rFonts w:ascii="Times New Roman" w:hAnsi="Times New Roman" w:cs="Times New Roman"/>
            <w:sz w:val="24"/>
            <w:szCs w:val="24"/>
          </w:rPr>
          <w:id w:val="442887969"/>
          <w:citation/>
        </w:sdtPr>
        <w:sdtContent>
          <w:r w:rsidRPr="00EC1FE5">
            <w:rPr>
              <w:rFonts w:ascii="Times New Roman" w:hAnsi="Times New Roman" w:cs="Times New Roman"/>
              <w:sz w:val="24"/>
              <w:szCs w:val="24"/>
            </w:rPr>
            <w:fldChar w:fldCharType="begin"/>
          </w:r>
          <w:r w:rsidRPr="00EC1FE5">
            <w:rPr>
              <w:rFonts w:ascii="Times New Roman" w:hAnsi="Times New Roman" w:cs="Times New Roman"/>
              <w:sz w:val="24"/>
              <w:szCs w:val="24"/>
            </w:rPr>
            <w:instrText xml:space="preserve"> CITATION Hug94 \l 9226 </w:instrText>
          </w:r>
          <w:r w:rsidRPr="00EC1FE5">
            <w:rPr>
              <w:rFonts w:ascii="Times New Roman" w:hAnsi="Times New Roman" w:cs="Times New Roman"/>
              <w:sz w:val="24"/>
              <w:szCs w:val="24"/>
            </w:rPr>
            <w:fldChar w:fldCharType="separate"/>
          </w:r>
          <w:r w:rsidRPr="00EC1FE5">
            <w:rPr>
              <w:rFonts w:ascii="Times New Roman" w:hAnsi="Times New Roman" w:cs="Times New Roman"/>
              <w:noProof/>
              <w:sz w:val="24"/>
              <w:szCs w:val="24"/>
            </w:rPr>
            <w:t xml:space="preserve"> (Gutierrez, 2001 PAG. 49, 59, 94)</w:t>
          </w:r>
          <w:r w:rsidRPr="00EC1FE5">
            <w:rPr>
              <w:rFonts w:ascii="Times New Roman" w:hAnsi="Times New Roman" w:cs="Times New Roman"/>
              <w:sz w:val="24"/>
              <w:szCs w:val="24"/>
            </w:rPr>
            <w:fldChar w:fldCharType="end"/>
          </w:r>
        </w:sdtContent>
      </w:sdt>
    </w:p>
    <w:p w:rsidR="001A2762" w:rsidRDefault="001A2762" w:rsidP="001A2762">
      <w:pPr>
        <w:spacing w:after="0" w:line="360" w:lineRule="auto"/>
        <w:jc w:val="both"/>
        <w:rPr>
          <w:rFonts w:ascii="Times New Roman" w:hAnsi="Times New Roman" w:cs="Times New Roman"/>
          <w:sz w:val="24"/>
          <w:szCs w:val="24"/>
        </w:rPr>
      </w:pPr>
      <w:r w:rsidRPr="00EC1FE5">
        <w:rPr>
          <w:rFonts w:ascii="Times New Roman" w:hAnsi="Times New Roman" w:cs="Times New Roman"/>
          <w:sz w:val="24"/>
          <w:szCs w:val="24"/>
        </w:rPr>
        <w:t>“El diseño y planeación del proyecto de aula de acuerdo se contempla en los siguientes pasos:</w:t>
      </w:r>
    </w:p>
    <w:p w:rsidR="001A2762" w:rsidRDefault="001A2762" w:rsidP="001A2762">
      <w:pPr>
        <w:tabs>
          <w:tab w:val="left" w:pos="6210"/>
        </w:tabs>
        <w:spacing w:after="0" w:line="360" w:lineRule="auto"/>
        <w:jc w:val="both"/>
        <w:rPr>
          <w:rFonts w:ascii="Times New Roman" w:hAnsi="Times New Roman" w:cs="Times New Roman"/>
          <w:sz w:val="24"/>
          <w:szCs w:val="24"/>
        </w:rPr>
      </w:pPr>
      <w:r w:rsidRPr="00EC1FE5">
        <w:rPr>
          <w:rFonts w:ascii="Times New Roman" w:hAnsi="Times New Roman" w:cs="Times New Roman"/>
          <w:noProof/>
          <w:sz w:val="24"/>
          <w:szCs w:val="24"/>
          <w:lang w:eastAsia="es-CO"/>
        </w:rPr>
        <mc:AlternateContent>
          <mc:Choice Requires="wpg">
            <w:drawing>
              <wp:anchor distT="0" distB="0" distL="114300" distR="114300" simplePos="0" relativeHeight="251670528" behindDoc="0" locked="0" layoutInCell="1" allowOverlap="1" wp14:anchorId="2941FA4B" wp14:editId="632BC9C3">
                <wp:simplePos x="0" y="0"/>
                <wp:positionH relativeFrom="column">
                  <wp:posOffset>377190</wp:posOffset>
                </wp:positionH>
                <wp:positionV relativeFrom="paragraph">
                  <wp:posOffset>186689</wp:posOffset>
                </wp:positionV>
                <wp:extent cx="4522470" cy="2981325"/>
                <wp:effectExtent l="0" t="0" r="11430" b="66675"/>
                <wp:wrapNone/>
                <wp:docPr id="2" name="Grupo 16"/>
                <wp:cNvGraphicFramePr/>
                <a:graphic xmlns:a="http://schemas.openxmlformats.org/drawingml/2006/main">
                  <a:graphicData uri="http://schemas.microsoft.com/office/word/2010/wordprocessingGroup">
                    <wpg:wgp>
                      <wpg:cNvGrpSpPr/>
                      <wpg:grpSpPr>
                        <a:xfrm>
                          <a:off x="0" y="0"/>
                          <a:ext cx="4522470" cy="2981325"/>
                          <a:chOff x="0" y="470526"/>
                          <a:chExt cx="6096053" cy="2470199"/>
                        </a:xfrm>
                      </wpg:grpSpPr>
                      <wps:wsp>
                        <wps:cNvPr id="13" name="3 Rectángulo redondeado"/>
                        <wps:cNvSpPr>
                          <a:spLocks noChangeArrowheads="1"/>
                        </wps:cNvSpPr>
                        <wps:spPr bwMode="auto">
                          <a:xfrm>
                            <a:off x="2124418" y="470526"/>
                            <a:ext cx="1828800" cy="523875"/>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jc w:val="center"/>
                                <w:textAlignment w:val="baseline"/>
                              </w:pPr>
                              <w:r>
                                <w:rPr>
                                  <w:rFonts w:ascii="Arial" w:eastAsia="Calibri" w:hAnsi="Arial" w:cs="Arial"/>
                                  <w:color w:val="000000" w:themeColor="text1"/>
                                  <w:kern w:val="24"/>
                                  <w:sz w:val="20"/>
                                  <w:szCs w:val="20"/>
                                </w:rPr>
                                <w:t>2. Descripción de la realidad situacional.</w:t>
                              </w:r>
                            </w:p>
                          </w:txbxContent>
                        </wps:txbx>
                        <wps:bodyPr vert="horz" wrap="square" lIns="91440" tIns="45720" rIns="91440" bIns="45720" numCol="1" anchor="ctr" anchorCtr="0" compatLnSpc="1">
                          <a:prstTxWarp prst="textNoShape">
                            <a:avLst/>
                          </a:prstTxWarp>
                        </wps:bodyPr>
                      </wps:wsp>
                      <wpg:grpSp>
                        <wpg:cNvPr id="14" name="Grupo 14"/>
                        <wpg:cNvGrpSpPr/>
                        <wpg:grpSpPr>
                          <a:xfrm>
                            <a:off x="0" y="540425"/>
                            <a:ext cx="6096053" cy="2400300"/>
                            <a:chOff x="0" y="540425"/>
                            <a:chExt cx="6305550" cy="2400300"/>
                          </a:xfrm>
                        </wpg:grpSpPr>
                        <wps:wsp>
                          <wps:cNvPr id="15" name="2 Rectángulo redondeado"/>
                          <wps:cNvSpPr>
                            <a:spLocks noChangeArrowheads="1"/>
                          </wps:cNvSpPr>
                          <wps:spPr bwMode="auto">
                            <a:xfrm>
                              <a:off x="0" y="540425"/>
                              <a:ext cx="1924050" cy="523875"/>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Prrafodelista"/>
                                  <w:numPr>
                                    <w:ilvl w:val="0"/>
                                    <w:numId w:val="37"/>
                                  </w:numPr>
                                  <w:kinsoku w:val="0"/>
                                  <w:overflowPunct w:val="0"/>
                                  <w:spacing w:after="0" w:line="240" w:lineRule="auto"/>
                                  <w:textAlignment w:val="baseline"/>
                                  <w:rPr>
                                    <w:rFonts w:eastAsia="Times New Roman"/>
                                    <w:sz w:val="20"/>
                                    <w:szCs w:val="24"/>
                                  </w:rPr>
                                </w:pPr>
                                <w:r>
                                  <w:rPr>
                                    <w:rFonts w:ascii="Arial" w:eastAsia="Calibri" w:hAnsi="Arial" w:cs="Arial"/>
                                    <w:color w:val="000000" w:themeColor="text1"/>
                                    <w:kern w:val="24"/>
                                    <w:sz w:val="20"/>
                                    <w:szCs w:val="20"/>
                                  </w:rPr>
                                  <w:t>El diagnóstico preliminar.</w:t>
                                </w:r>
                              </w:p>
                            </w:txbxContent>
                          </wps:txbx>
                          <wps:bodyPr vert="horz" wrap="square" lIns="91440" tIns="45720" rIns="91440" bIns="45720" numCol="1" anchor="ctr" anchorCtr="0" compatLnSpc="1">
                            <a:prstTxWarp prst="textNoShape">
                              <a:avLst/>
                            </a:prstTxWarp>
                          </wps:bodyPr>
                        </wps:wsp>
                        <wps:wsp>
                          <wps:cNvPr id="16" name="4 Rectángulo redondeado"/>
                          <wps:cNvSpPr>
                            <a:spLocks noChangeArrowheads="1"/>
                          </wps:cNvSpPr>
                          <wps:spPr bwMode="auto">
                            <a:xfrm>
                              <a:off x="4476750" y="540425"/>
                              <a:ext cx="1828800" cy="523875"/>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3. Fundamentación y justificación.</w:t>
                                </w:r>
                              </w:p>
                            </w:txbxContent>
                          </wps:txbx>
                          <wps:bodyPr vert="horz" wrap="square" lIns="91440" tIns="45720" rIns="91440" bIns="45720" numCol="1" anchor="ctr" anchorCtr="0" compatLnSpc="1">
                            <a:prstTxWarp prst="textNoShape">
                              <a:avLst/>
                            </a:prstTxWarp>
                          </wps:bodyPr>
                        </wps:wsp>
                        <wps:wsp>
                          <wps:cNvPr id="17" name="5 Rectángulo redondeado"/>
                          <wps:cNvSpPr>
                            <a:spLocks noChangeArrowheads="1"/>
                          </wps:cNvSpPr>
                          <wps:spPr bwMode="auto">
                            <a:xfrm>
                              <a:off x="0" y="1178600"/>
                              <a:ext cx="1924050" cy="533400"/>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4. Objetivos y propósitos del proyecto.</w:t>
                                </w:r>
                              </w:p>
                            </w:txbxContent>
                          </wps:txbx>
                          <wps:bodyPr vert="horz" wrap="square" lIns="91440" tIns="45720" rIns="91440" bIns="45720" numCol="1" anchor="ctr" anchorCtr="0" compatLnSpc="1">
                            <a:prstTxWarp prst="textNoShape">
                              <a:avLst/>
                            </a:prstTxWarp>
                          </wps:bodyPr>
                        </wps:wsp>
                        <wps:wsp>
                          <wps:cNvPr id="18" name="6 Rectángulo redondeado"/>
                          <wps:cNvSpPr>
                            <a:spLocks noChangeArrowheads="1"/>
                          </wps:cNvSpPr>
                          <wps:spPr bwMode="auto">
                            <a:xfrm>
                              <a:off x="2228850" y="1130975"/>
                              <a:ext cx="1828800" cy="628650"/>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5. Definición y caracterización de la población objeto del proyecto.</w:t>
                                </w:r>
                              </w:p>
                            </w:txbxContent>
                          </wps:txbx>
                          <wps:bodyPr vert="horz" wrap="square" lIns="91440" tIns="45720" rIns="91440" bIns="45720" numCol="1" anchor="ctr" anchorCtr="0" compatLnSpc="1">
                            <a:prstTxWarp prst="textNoShape">
                              <a:avLst/>
                            </a:prstTxWarp>
                          </wps:bodyPr>
                        </wps:wsp>
                        <wps:wsp>
                          <wps:cNvPr id="19" name="7 Rectángulo redondeado"/>
                          <wps:cNvSpPr>
                            <a:spLocks noChangeArrowheads="1"/>
                          </wps:cNvSpPr>
                          <wps:spPr bwMode="auto">
                            <a:xfrm>
                              <a:off x="4476750" y="1140500"/>
                              <a:ext cx="1828800" cy="571500"/>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6. Planeación de la fase operativa. </w:t>
                                </w:r>
                              </w:p>
                            </w:txbxContent>
                          </wps:txbx>
                          <wps:bodyPr vert="horz" wrap="square" lIns="91440" tIns="45720" rIns="91440" bIns="45720" numCol="1" anchor="ctr" anchorCtr="0" compatLnSpc="1">
                            <a:prstTxWarp prst="textNoShape">
                              <a:avLst/>
                            </a:prstTxWarp>
                          </wps:bodyPr>
                        </wps:wsp>
                        <wps:wsp>
                          <wps:cNvPr id="20" name="8 Rectángulo redondeado"/>
                          <wps:cNvSpPr>
                            <a:spLocks noChangeArrowheads="1"/>
                          </wps:cNvSpPr>
                          <wps:spPr bwMode="auto">
                            <a:xfrm>
                              <a:off x="47625" y="1864400"/>
                              <a:ext cx="1828800" cy="638175"/>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7. Definición y caracterización de la población objeto del proyecto.</w:t>
                                </w:r>
                              </w:p>
                            </w:txbxContent>
                          </wps:txbx>
                          <wps:bodyPr vert="horz" wrap="square" lIns="91440" tIns="45720" rIns="91440" bIns="45720" numCol="1" anchor="ctr" anchorCtr="0" compatLnSpc="1">
                            <a:prstTxWarp prst="textNoShape">
                              <a:avLst/>
                            </a:prstTxWarp>
                          </wps:bodyPr>
                        </wps:wsp>
                        <wps:wsp>
                          <wps:cNvPr id="21" name="9 Rectángulo redondeado"/>
                          <wps:cNvSpPr>
                            <a:spLocks noChangeArrowheads="1"/>
                          </wps:cNvSpPr>
                          <wps:spPr bwMode="auto">
                            <a:xfrm>
                              <a:off x="2276475" y="1864400"/>
                              <a:ext cx="1828800" cy="495300"/>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8. Planeación de la fase operativa. </w:t>
                                </w:r>
                              </w:p>
                            </w:txbxContent>
                          </wps:txbx>
                          <wps:bodyPr vert="horz" wrap="square" lIns="91440" tIns="45720" rIns="91440" bIns="45720" numCol="1" anchor="ctr" anchorCtr="0" compatLnSpc="1">
                            <a:prstTxWarp prst="textNoShape">
                              <a:avLst/>
                            </a:prstTxWarp>
                          </wps:bodyPr>
                        </wps:wsp>
                        <wps:wsp>
                          <wps:cNvPr id="22" name="10 Rectángulo redondeado"/>
                          <wps:cNvSpPr>
                            <a:spLocks noChangeArrowheads="1"/>
                          </wps:cNvSpPr>
                          <wps:spPr bwMode="auto">
                            <a:xfrm>
                              <a:off x="2276475" y="2588300"/>
                              <a:ext cx="1828800" cy="352425"/>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10. Evaluación del proyecto. </w:t>
                                </w:r>
                              </w:p>
                            </w:txbxContent>
                          </wps:txbx>
                          <wps:bodyPr vert="horz" wrap="square" lIns="91440" tIns="45720" rIns="91440" bIns="45720" numCol="1" anchor="ctr" anchorCtr="0" compatLnSpc="1">
                            <a:prstTxWarp prst="textNoShape">
                              <a:avLst/>
                            </a:prstTxWarp>
                          </wps:bodyPr>
                        </wps:wsp>
                        <wps:wsp>
                          <wps:cNvPr id="23" name="11 Rectángulo redondeado"/>
                          <wps:cNvSpPr>
                            <a:spLocks noChangeArrowheads="1"/>
                          </wps:cNvSpPr>
                          <wps:spPr bwMode="auto">
                            <a:xfrm>
                              <a:off x="4476750" y="1864400"/>
                              <a:ext cx="1828800" cy="495300"/>
                            </a:xfrm>
                            <a:prstGeom prst="roundRect">
                              <a:avLst>
                                <a:gd name="adj" fmla="val 16667"/>
                              </a:avLst>
                            </a:prstGeom>
                            <a:gradFill rotWithShape="1">
                              <a:gsLst>
                                <a:gs pos="0">
                                  <a:srgbClr val="FFBE86"/>
                                </a:gs>
                                <a:gs pos="35001">
                                  <a:srgbClr val="FFD0AA"/>
                                </a:gs>
                                <a:gs pos="100000">
                                  <a:srgbClr val="FFEBDB"/>
                                </a:gs>
                              </a:gsLst>
                              <a:lin ang="16200000" scaled="1"/>
                            </a:gradFill>
                            <a:ln w="9525">
                              <a:solidFill>
                                <a:srgbClr val="F68C36"/>
                              </a:solidFill>
                              <a:round/>
                              <a:headEnd/>
                              <a:tailEnd/>
                            </a:ln>
                            <a:effectLst>
                              <a:outerShdw dist="20000" dir="5400000" rotWithShape="0">
                                <a:srgbClr val="000000">
                                  <a:alpha val="37999"/>
                                </a:srgbClr>
                              </a:outerShdw>
                            </a:effectLst>
                          </wps:spPr>
                          <wps:txb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9. La metodología, los medios y los procedimientos. </w:t>
                                </w:r>
                              </w:p>
                            </w:txbxContent>
                          </wps:txbx>
                          <wps:bodyPr vert="horz" wrap="square" lIns="91440" tIns="45720" rIns="91440" bIns="45720" numCol="1" anchor="ctr" anchorCtr="0" compatLnSpc="1">
                            <a:prstTxWarp prst="textNoShape">
                              <a:avLst/>
                            </a:prstTxWarp>
                          </wps:bodyPr>
                        </wps:wsp>
                      </wpg:grpSp>
                    </wpg:wgp>
                  </a:graphicData>
                </a:graphic>
                <wp14:sizeRelH relativeFrom="margin">
                  <wp14:pctWidth>0</wp14:pctWidth>
                </wp14:sizeRelH>
                <wp14:sizeRelV relativeFrom="margin">
                  <wp14:pctHeight>0</wp14:pctHeight>
                </wp14:sizeRelV>
              </wp:anchor>
            </w:drawing>
          </mc:Choice>
          <mc:Fallback>
            <w:pict>
              <v:group id="Grupo 16" o:spid="_x0000_s1026" style="position:absolute;left:0;text-align:left;margin-left:29.7pt;margin-top:14.7pt;width:356.1pt;height:234.75pt;z-index:251670528;mso-width-relative:margin;mso-height-relative:margin" coordorigin=",4705" coordsize="60960,24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">
                <v:roundrect id="3 Rectángulo redondeado" o:spid="_x0000_s1027" style="position:absolute;left:21244;top:4705;width:18288;height:52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X1vcMA&#10;AADbAAAADwAAAGRycy9kb3ducmV2LnhtbESPW2sCMRCF3wv+hzBC32rWFkpZzYoKgg8LpV5fh83s&#10;BTeTNIm6/vumUOjbDOfM+c7MF4PpxY186CwrmE4yEMSV1R03Cg77zcsHiBCRNfaWScGDAiyK0dMc&#10;c23v/EW3XWxECuGQo4I2RpdLGaqWDIaJdcRJq603GNPqG6k93lO46eVrlr1Lgx0nQouO1i1Vl93V&#10;JMjwwFXtzofP773ehKMvT6UrlXoeD8sZiEhD/Df/XW91qv8Gv7+kAWT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X1vcMAAADbAAAADwAAAAAAAAAAAAAAAACYAgAAZHJzL2Rv&#10;d25yZXYueG1sUEsFBgAAAAAEAAQA9QAAAIg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jc w:val="center"/>
                          <w:textAlignment w:val="baseline"/>
                        </w:pPr>
                        <w:r>
                          <w:rPr>
                            <w:rFonts w:ascii="Arial" w:eastAsia="Calibri" w:hAnsi="Arial" w:cs="Arial"/>
                            <w:color w:val="000000" w:themeColor="text1"/>
                            <w:kern w:val="24"/>
                            <w:sz w:val="20"/>
                            <w:szCs w:val="20"/>
                          </w:rPr>
                          <w:t>2. Descripción de la realidad situacional.</w:t>
                        </w:r>
                      </w:p>
                    </w:txbxContent>
                  </v:textbox>
                </v:roundrect>
                <v:group id="Grupo 14" o:spid="_x0000_s1028" style="position:absolute;top:5404;width:60960;height:24003" coordorigin=",5404" coordsize="63055,24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roundrect id="2 Rectángulo redondeado" o:spid="_x0000_s1029" style="position:absolute;top:5404;width:19240;height:52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DIUsMA&#10;AADbAAAADwAAAGRycy9kb3ducmV2LnhtbESPW2sCMRCF3wv+hzBC32rWQktZzYoKgg8LpV5fh83s&#10;BTeTNIm6/vumUOjbDOfM+c7MF4PpxY186CwrmE4yEMSV1R03Cg77zcsHiBCRNfaWScGDAiyK0dMc&#10;c23v/EW3XWxECuGQo4I2RpdLGaqWDIaJdcRJq603GNPqG6k93lO46eVrlr1Lgx0nQouO1i1Vl93V&#10;JMjwwFXtzofP773ehKMvT6UrlXoeD8sZiEhD/Df/XW91qv8Gv7+kAWT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DIUsMAAADbAAAADwAAAAAAAAAAAAAAAACYAgAAZHJzL2Rv&#10;d25yZXYueG1sUEsFBgAAAAAEAAQA9QAAAIg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Prrafodelista"/>
                            <w:numPr>
                              <w:ilvl w:val="0"/>
                              <w:numId w:val="37"/>
                            </w:numPr>
                            <w:kinsoku w:val="0"/>
                            <w:overflowPunct w:val="0"/>
                            <w:spacing w:after="0" w:line="240" w:lineRule="auto"/>
                            <w:textAlignment w:val="baseline"/>
                            <w:rPr>
                              <w:rFonts w:eastAsia="Times New Roman"/>
                              <w:sz w:val="20"/>
                              <w:szCs w:val="24"/>
                            </w:rPr>
                          </w:pPr>
                          <w:r>
                            <w:rPr>
                              <w:rFonts w:ascii="Arial" w:eastAsia="Calibri" w:hAnsi="Arial" w:cs="Arial"/>
                              <w:color w:val="000000" w:themeColor="text1"/>
                              <w:kern w:val="24"/>
                              <w:sz w:val="20"/>
                              <w:szCs w:val="20"/>
                            </w:rPr>
                            <w:t>El diagnóstico preliminar.</w:t>
                          </w:r>
                        </w:p>
                      </w:txbxContent>
                    </v:textbox>
                  </v:roundrect>
                  <v:roundrect id="4 Rectángulo redondeado" o:spid="_x0000_s1030" style="position:absolute;left:44767;top:5404;width:18288;height:52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WJcQA&#10;AADbAAAADwAAAGRycy9kb3ducmV2LnhtbESPQWvDMAyF74X9B6NBb62zHcLI6pZ2UNghUJa061XE&#10;ahIay57ttcm/nweD3STe0/ueVpvRDOJGPvSWFTwtMxDEjdU9twqO9X7xAiJEZI2DZVIwUYDN+mG2&#10;wkLbO3/QrYqtSCEcClTQxegKKUPTkcGwtI44aRfrDca0+lZqj/cUbgb5nGW5NNhzInTo6K2j5lp9&#10;mwQZJ9xd3Pl4+Kr1Ppx8+Vm6Uqn547h9BRFpjP/mv+t3nern8PtLGk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yViXEAAAA2wAAAA8AAAAAAAAAAAAAAAAAmAIAAGRycy9k&#10;b3ducmV2LnhtbFBLBQYAAAAABAAEAPUAAACJAw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3. Fundamentación y justificación.</w:t>
                          </w:r>
                        </w:p>
                      </w:txbxContent>
                    </v:textbox>
                  </v:roundrect>
                  <v:roundrect id="5 Rectángulo redondeado" o:spid="_x0000_s1031" style="position:absolute;top:11786;width:19240;height:53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7zvsMA&#10;AADbAAAADwAAAGRycy9kb3ducmV2LnhtbESPzWsCMRDF7wX/hzBCbzVrD21ZzYoKgoeFUj+vw2b2&#10;AzeTNIm6/vdNodDbDO/N+72ZLwbTixv50FlWMJ1kIIgrqztuFBz2m5cPECEia+wtk4IHBVgUo6c5&#10;5tre+Ytuu9iIFMIhRwVtjC6XMlQtGQwT64iTVltvMKbVN1J7vKdw08vXLHuTBjtOhBYdrVuqLrur&#10;SZDhgavanQ+f33u9CUdfnkpXKvU8HpYzEJGG+G/+u97qVP8dfn9JA8j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7zvsMAAADbAAAADwAAAAAAAAAAAAAAAACYAgAAZHJzL2Rv&#10;d25yZXYueG1sUEsFBgAAAAAEAAQA9QAAAIg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4. Objetivos y propósitos del proyecto.</w:t>
                          </w:r>
                        </w:p>
                      </w:txbxContent>
                    </v:textbox>
                  </v:roundrect>
                  <v:roundrect id="6 Rectángulo redondeado" o:spid="_x0000_s1032" style="position:absolute;left:22288;top:11309;width:18288;height:62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nzMIA&#10;AADbAAAADwAAAGRycy9kb3ducmV2LnhtbESPTWsCMRCG70L/Q5hCb5q1Bylbo6gg9LAg9aNeh824&#10;u7iZpEmq67/vHAq9zTDvxzPz5eB6daOYOs8GppMCFHHtbceNgeNhO34DlTKyxd4zGXhQguXiaTTH&#10;0vo7f9JtnxslIZxKNNDmHEqtU92SwzTxgVhuFx8dZlljo23Eu4S7Xr8WxUw77FgaWgy0aam+7n+c&#10;lAwPXF/C+bj7PthtOsXqqwqVMS/Pw+odVKYh/4v/3B9W8AVWfpEB9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4WfMwgAAANsAAAAPAAAAAAAAAAAAAAAAAJgCAABkcnMvZG93&#10;bnJldi54bWxQSwUGAAAAAAQABAD1AAAAhwM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5. Definición y caracterización de la población objeto del proyecto.</w:t>
                          </w:r>
                        </w:p>
                      </w:txbxContent>
                    </v:textbox>
                  </v:roundrect>
                  <v:roundrect id="7 Rectángulo redondeado" o:spid="_x0000_s1033" style="position:absolute;left:44767;top:11405;width:18288;height:57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3CV8MA&#10;AADbAAAADwAAAGRycy9kb3ducmV2LnhtbESPzWsCMRDF7wX/hzBCbzVrD6VdzYoKgoeFUj+vw2b2&#10;AzeTNIm6/vdNodDbDO/N+72ZLwbTixv50FlWMJ1kIIgrqztuFBz2m5d3ECEia+wtk4IHBVgUo6c5&#10;5tre+Ytuu9iIFMIhRwVtjC6XMlQtGQwT64iTVltvMKbVN1J7vKdw08vXLHuTBjtOhBYdrVuqLrur&#10;SZDhgavanQ+f33u9CUdfnkpXKvU8HpYzEJGG+G/+u97qVP8Dfn9JA8ji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63CV8MAAADbAAAADwAAAAAAAAAAAAAAAACYAgAAZHJzL2Rv&#10;d25yZXYueG1sUEsFBgAAAAAEAAQA9QAAAIg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6. Planeación de la fase operativa. </w:t>
                          </w:r>
                        </w:p>
                      </w:txbxContent>
                    </v:textbox>
                  </v:roundrect>
                  <v:roundrect id="8 Rectángulo redondeado" o:spid="_x0000_s1034" style="position:absolute;left:476;top:18644;width:18288;height:638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uhd8AA&#10;AADbAAAADwAAAGRycy9kb3ducmV2LnhtbERPTWsCMRC9F/wPYYTealYPpaxGUUHoYaFUbb0Om3F3&#10;cTOJSarrv+8cCj0+3vdiNbhe3SimzrOB6aQARVx723Fj4HjYvbyBShnZYu+ZDDwowWo5elpgaf2d&#10;P+m2z42SEE4lGmhzDqXWqW7JYZr4QCzc2UeHWWBstI14l3DX61lRvGqHHUtDi4G2LdWX/Y+TkuGB&#10;m3M4HT+uB7tLX7H6rkJlzPN4WM9BZRryv/jP/W4NzGS9fJEfoJ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Puhd8AAAADbAAAADwAAAAAAAAAAAAAAAACYAgAAZHJzL2Rvd25y&#10;ZXYueG1sUEsFBgAAAAAEAAQA9QAAAIU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7. Definición y caracterización de la población objeto del proyecto.</w:t>
                          </w:r>
                        </w:p>
                      </w:txbxContent>
                    </v:textbox>
                  </v:roundrect>
                  <v:roundrect id="9 Rectángulo redondeado" o:spid="_x0000_s1035" style="position:absolute;left:22764;top:18644;width:18288;height:495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cE7MMA&#10;AADbAAAADwAAAGRycy9kb3ducmV2LnhtbESPzWoCMRSF94W+Q7iF7mpGF6WMRrEFoYsB0ZnW7WVy&#10;nQxObtIk6vj2plDo8nB+Ps5iNdpBXCjE3rGC6aQAQdw63XOnoKk3L28gYkLWODgmBTeKsFo+Piyw&#10;1O7KO7rsUyfyCMcSFZiUfCllbA1ZjBPnibN3dMFiyjJ0Uge85nE7yFlRvEqLPWeCQU8fhtrT/mwz&#10;ZLzh+9Efmu1PrTfxK1Tfla+Uen4a13MQicb0H/5rf2oFsyn8fsk/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7cE7MMAAADbAAAADwAAAAAAAAAAAAAAAACYAgAAZHJzL2Rv&#10;d25yZXYueG1sUEsFBgAAAAAEAAQA9QAAAIgDA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8. Planeación de la fase operativa. </w:t>
                          </w:r>
                        </w:p>
                      </w:txbxContent>
                    </v:textbox>
                  </v:roundrect>
                  <v:roundrect id="10 Rectángulo redondeado" o:spid="_x0000_s1036" style="position:absolute;left:22764;top:25883;width:18288;height:35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Wam8IA&#10;AADbAAAADwAAAGRycy9kb3ducmV2LnhtbESPS2sCMRSF9wX/Q7hCdzXjLEoZjaKC4GKg1Of2MrnO&#10;DE5uYpLq+O+bguDycB4fZzrvTSdu5ENrWcF4lIEgrqxuuVaw360/vkCEiKyxs0wKHhRgPhu8TbHQ&#10;9s4/dNvGWqQRDgUqaGJ0hZShashgGFlHnLyz9QZjkr6W2uM9jZtO5ln2KQ22nAgNOlo1VF22vyZB&#10;+gcuz+60/77u9DocfHksXanU+7BfTEBE6uMr/GxvtII8h/8v6QfI2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ZZqbwgAAANsAAAAPAAAAAAAAAAAAAAAAAJgCAABkcnMvZG93&#10;bnJldi54bWxQSwUGAAAAAAQABAD1AAAAhwM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10. Evaluación del proyecto. </w:t>
                          </w:r>
                        </w:p>
                      </w:txbxContent>
                    </v:textbox>
                  </v:roundrect>
                  <v:roundrect id="11 Rectángulo redondeado" o:spid="_x0000_s1037" style="position:absolute;left:44767;top:18644;width:18288;height:495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k/AMIA&#10;AADbAAAADwAAAGRycy9kb3ducmV2LnhtbESPS2sCMRSF9wX/Q7iCu5pRoZTRjKggdDFQqrZuL5M7&#10;D5zcxCTV8d83hUKXh/P4OKv1YHpxIx86ywpm0wwEcWV1x42C03H//AoiRGSNvWVS8KAA62L0tMJc&#10;2zt/0O0QG5FGOOSooI3R5VKGqiWDYWodcfJq6w3GJH0jtcd7Gje9nGfZizTYcSK06GjXUnU5fJsE&#10;GR64rd359H496n349OVX6UqlJuNhswQRaYj/4b/2m1YwX8Dvl/QDZP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KT8AwgAAANsAAAAPAAAAAAAAAAAAAAAAAJgCAABkcnMvZG93&#10;bnJldi54bWxQSwUGAAAAAAQABAD1AAAAhwMAAAAA&#10;" fillcolor="#ffbe86" strokecolor="#f68c36">
                    <v:fill color2="#ffebdb" rotate="t" angle="180" colors="0 #ffbe86;22938f #ffd0aa;1 #ffebdb" focus="100%" type="gradient"/>
                    <v:shadow on="t" color="black" opacity="24903f" origin=",.5" offset="0,.55556mm"/>
                    <v:textbox>
                      <w:txbxContent>
                        <w:p w:rsidR="00CE3070" w:rsidRDefault="00CE3070" w:rsidP="001A2762">
                          <w:pPr>
                            <w:pStyle w:val="NormalWeb"/>
                            <w:kinsoku w:val="0"/>
                            <w:overflowPunct w:val="0"/>
                            <w:spacing w:before="0" w:beforeAutospacing="0" w:after="0" w:afterAutospacing="0"/>
                            <w:textAlignment w:val="baseline"/>
                          </w:pPr>
                          <w:r>
                            <w:rPr>
                              <w:rFonts w:ascii="Arial" w:eastAsia="Calibri" w:hAnsi="Arial" w:cs="Arial"/>
                              <w:color w:val="000000" w:themeColor="text1"/>
                              <w:kern w:val="24"/>
                              <w:sz w:val="20"/>
                              <w:szCs w:val="20"/>
                            </w:rPr>
                            <w:t xml:space="preserve">9. La metodología, los medios y los procedimientos. </w:t>
                          </w:r>
                        </w:p>
                      </w:txbxContent>
                    </v:textbox>
                  </v:roundrect>
                </v:group>
              </v:group>
            </w:pict>
          </mc:Fallback>
        </mc:AlternateContent>
      </w: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A2762" w:rsidRPr="00F776E1" w:rsidRDefault="001A2762" w:rsidP="001A2762">
      <w:pPr>
        <w:tabs>
          <w:tab w:val="left" w:pos="6210"/>
        </w:tabs>
        <w:spacing w:after="0" w:line="360" w:lineRule="auto"/>
        <w:jc w:val="both"/>
        <w:rPr>
          <w:rFonts w:ascii="Times New Roman" w:hAnsi="Times New Roman" w:cs="Times New Roman"/>
          <w:sz w:val="18"/>
          <w:szCs w:val="18"/>
        </w:rPr>
      </w:pPr>
      <w:r w:rsidRPr="00F776E1">
        <w:rPr>
          <w:rFonts w:ascii="Times New Roman" w:hAnsi="Times New Roman" w:cs="Times New Roman"/>
          <w:sz w:val="18"/>
          <w:szCs w:val="18"/>
        </w:rPr>
        <w:lastRenderedPageBreak/>
        <w:t>Tomado de El diseño y planeación del proyecto de aula</w:t>
      </w:r>
      <w:r w:rsidR="00153829" w:rsidRPr="00F776E1">
        <w:rPr>
          <w:rFonts w:ascii="Times New Roman" w:hAnsi="Times New Roman" w:cs="Times New Roman"/>
          <w:sz w:val="18"/>
          <w:szCs w:val="18"/>
        </w:rPr>
        <w:t xml:space="preserve"> (Gutiérrez,</w:t>
      </w:r>
      <w:r w:rsidR="00F776E1" w:rsidRPr="00F776E1">
        <w:rPr>
          <w:rFonts w:ascii="Times New Roman" w:hAnsi="Times New Roman" w:cs="Times New Roman"/>
          <w:sz w:val="18"/>
          <w:szCs w:val="18"/>
        </w:rPr>
        <w:t xml:space="preserve"> </w:t>
      </w:r>
      <w:r w:rsidR="00153829" w:rsidRPr="00F776E1">
        <w:rPr>
          <w:rFonts w:ascii="Times New Roman" w:hAnsi="Times New Roman" w:cs="Times New Roman"/>
          <w:sz w:val="18"/>
          <w:szCs w:val="18"/>
        </w:rPr>
        <w:t>2001)</w:t>
      </w:r>
    </w:p>
    <w:p w:rsidR="00153829" w:rsidRDefault="00153829" w:rsidP="00153829">
      <w:pPr>
        <w:pStyle w:val="Epgrafe"/>
        <w:rPr>
          <w:rFonts w:ascii="Times New Roman" w:hAnsi="Times New Roman" w:cs="Times New Roman"/>
          <w:sz w:val="24"/>
          <w:szCs w:val="24"/>
        </w:rPr>
      </w:pPr>
      <w:bookmarkStart w:id="22" w:name="_Toc449078942"/>
      <w:r>
        <w:t xml:space="preserve">Ilustración </w:t>
      </w:r>
      <w:fldSimple w:instr=" SEQ Ilustración \* ARABIC ">
        <w:r w:rsidR="00D21195">
          <w:rPr>
            <w:noProof/>
          </w:rPr>
          <w:t>1</w:t>
        </w:r>
      </w:fldSimple>
      <w:r>
        <w:t>: Diseño y planeación de un proyecto de aula.</w:t>
      </w:r>
      <w:bookmarkEnd w:id="22"/>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CE6546" w:rsidP="001A2762">
      <w:pPr>
        <w:tabs>
          <w:tab w:val="left" w:pos="62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A2762" w:rsidRPr="00EC1FE5">
        <w:rPr>
          <w:rFonts w:ascii="Times New Roman" w:hAnsi="Times New Roman" w:cs="Times New Roman"/>
          <w:sz w:val="24"/>
          <w:szCs w:val="24"/>
        </w:rPr>
        <w:t xml:space="preserve">De acuerdo con lo anterior para la elaboración y desarrollo de un proyecto de aula en cualquier institución educativa es necesario que este ejercicio tenga un 100% de la participación de los </w:t>
      </w:r>
      <w:r w:rsidR="00236604">
        <w:rPr>
          <w:rFonts w:ascii="Times New Roman" w:hAnsi="Times New Roman" w:cs="Times New Roman"/>
          <w:sz w:val="24"/>
          <w:szCs w:val="24"/>
        </w:rPr>
        <w:t>estudiantes</w:t>
      </w:r>
      <w:r w:rsidR="001A2762" w:rsidRPr="00EC1FE5">
        <w:rPr>
          <w:rFonts w:ascii="Times New Roman" w:hAnsi="Times New Roman" w:cs="Times New Roman"/>
          <w:sz w:val="24"/>
          <w:szCs w:val="24"/>
        </w:rPr>
        <w:t xml:space="preserve"> porque de lo contrario terminaría siendo un ejercicio únicamente de aplicación docente, en este espacio se requiere la participación de los padres de familia y los cuidadores de los niños y niñas, la del docente, y en este caso la de la practicante. </w:t>
      </w:r>
    </w:p>
    <w:p w:rsidR="00CE6546" w:rsidRPr="00EC1FE5" w:rsidRDefault="00CE6546" w:rsidP="001A2762">
      <w:pPr>
        <w:tabs>
          <w:tab w:val="left" w:pos="6210"/>
        </w:tabs>
        <w:spacing w:after="0" w:line="360" w:lineRule="auto"/>
        <w:jc w:val="both"/>
        <w:rPr>
          <w:rFonts w:ascii="Times New Roman" w:hAnsi="Times New Roman" w:cs="Times New Roman"/>
          <w:sz w:val="24"/>
          <w:szCs w:val="24"/>
        </w:rPr>
      </w:pPr>
    </w:p>
    <w:p w:rsidR="001A2762" w:rsidRPr="00EC1FE5" w:rsidRDefault="00CE6546" w:rsidP="001A2762">
      <w:pPr>
        <w:tabs>
          <w:tab w:val="left" w:pos="62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A2762" w:rsidRPr="00EC1FE5">
        <w:rPr>
          <w:rFonts w:ascii="Times New Roman" w:hAnsi="Times New Roman" w:cs="Times New Roman"/>
          <w:sz w:val="24"/>
          <w:szCs w:val="24"/>
        </w:rPr>
        <w:t>“Hay que recordar que un proyecto es una actividad que debe estimular y promover la iniciativa personal y colectiva, desarrollar la creatividad, la capacidad para resolver problemas y el interés por la búsqueda y, para existan estas condiciones es fundamental que los integrantes del grupo tengan la oportunidad de compartir todo interior de un proyecto de aula.”</w:t>
      </w:r>
      <w:sdt>
        <w:sdtPr>
          <w:rPr>
            <w:rFonts w:ascii="Times New Roman" w:hAnsi="Times New Roman" w:cs="Times New Roman"/>
            <w:sz w:val="24"/>
            <w:szCs w:val="24"/>
          </w:rPr>
          <w:id w:val="2046253153"/>
          <w:citation/>
        </w:sdtPr>
        <w:sdtContent>
          <w:r w:rsidR="001A2762" w:rsidRPr="00EC1FE5">
            <w:rPr>
              <w:rFonts w:ascii="Times New Roman" w:hAnsi="Times New Roman" w:cs="Times New Roman"/>
              <w:sz w:val="24"/>
              <w:szCs w:val="24"/>
            </w:rPr>
            <w:fldChar w:fldCharType="begin"/>
          </w:r>
          <w:r w:rsidR="001A2762" w:rsidRPr="00EC1FE5">
            <w:rPr>
              <w:rFonts w:ascii="Times New Roman" w:hAnsi="Times New Roman" w:cs="Times New Roman"/>
              <w:sz w:val="24"/>
              <w:szCs w:val="24"/>
            </w:rPr>
            <w:instrText xml:space="preserve"> CITATION Hug94 \l 9226 </w:instrText>
          </w:r>
          <w:r w:rsidR="001A2762" w:rsidRPr="00EC1FE5">
            <w:rPr>
              <w:rFonts w:ascii="Times New Roman" w:hAnsi="Times New Roman" w:cs="Times New Roman"/>
              <w:sz w:val="24"/>
              <w:szCs w:val="24"/>
            </w:rPr>
            <w:fldChar w:fldCharType="separate"/>
          </w:r>
          <w:r w:rsidR="001A2762" w:rsidRPr="00EC1FE5">
            <w:rPr>
              <w:rFonts w:ascii="Times New Roman" w:hAnsi="Times New Roman" w:cs="Times New Roman"/>
              <w:noProof/>
              <w:sz w:val="24"/>
              <w:szCs w:val="24"/>
            </w:rPr>
            <w:t xml:space="preserve"> (Gutierrez, 2001 PAG. 49, 59, 94)</w:t>
          </w:r>
          <w:r w:rsidR="001A2762" w:rsidRPr="00EC1FE5">
            <w:rPr>
              <w:rFonts w:ascii="Times New Roman" w:hAnsi="Times New Roman" w:cs="Times New Roman"/>
              <w:sz w:val="24"/>
              <w:szCs w:val="24"/>
            </w:rPr>
            <w:fldChar w:fldCharType="end"/>
          </w:r>
        </w:sdtContent>
      </w:sdt>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Pr="00EC1FE5" w:rsidRDefault="001A2762" w:rsidP="001A2762">
      <w:pPr>
        <w:tabs>
          <w:tab w:val="left" w:pos="62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1FE5">
        <w:rPr>
          <w:rFonts w:ascii="Times New Roman" w:hAnsi="Times New Roman" w:cs="Times New Roman"/>
          <w:sz w:val="24"/>
          <w:szCs w:val="24"/>
        </w:rPr>
        <w:t xml:space="preserve">Desde la práctica de este proyecto se contó con la participación de los padres la docente y los niños y niñas, se hizo la observación directa e indirecta y producto de ella se hizo un análisis de la situación lo que me llevo a un diagnóstico y finalmente a la reflexión de lo encontrado con ayuda de la docente y teniendo en cuenta las temáticas que se venían desarrollando en el este ciclo escolar que llevaban los niños y niñas , se les plateo a los padres la posibilidad de trabajar los talleres reflexivos y las actividades encaminadas al desarrollo del proyecto de aula lo que hizo que el trabajo desarrollado tuviera la participación </w:t>
      </w:r>
      <w:r w:rsidR="00236604">
        <w:rPr>
          <w:rFonts w:ascii="Times New Roman" w:hAnsi="Times New Roman" w:cs="Times New Roman"/>
          <w:sz w:val="24"/>
          <w:szCs w:val="24"/>
        </w:rPr>
        <w:t>y aprobación de todos lo que se</w:t>
      </w:r>
      <w:r w:rsidRPr="00EC1FE5">
        <w:rPr>
          <w:rFonts w:ascii="Times New Roman" w:hAnsi="Times New Roman" w:cs="Times New Roman"/>
          <w:sz w:val="24"/>
          <w:szCs w:val="24"/>
        </w:rPr>
        <w:t xml:space="preserve"> resalta lo anteriormente mencionado frente a la creación de un grupo de personas trabajando en pro de una necesidad identificada dentro del aula de clases de la institución educativa Marceliano Vélez. </w:t>
      </w:r>
    </w:p>
    <w:p w:rsidR="001A2762" w:rsidRDefault="001A2762" w:rsidP="001A2762">
      <w:pPr>
        <w:tabs>
          <w:tab w:val="left" w:pos="6210"/>
        </w:tabs>
        <w:spacing w:after="0" w:line="360" w:lineRule="auto"/>
        <w:jc w:val="both"/>
        <w:rPr>
          <w:rFonts w:ascii="Times New Roman" w:hAnsi="Times New Roman" w:cs="Times New Roman"/>
          <w:sz w:val="24"/>
          <w:szCs w:val="24"/>
        </w:rPr>
      </w:pPr>
    </w:p>
    <w:p w:rsidR="001A2762" w:rsidRPr="00EC1FE5" w:rsidRDefault="001A2762" w:rsidP="001A2762">
      <w:pPr>
        <w:tabs>
          <w:tab w:val="left" w:pos="621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1FE5">
        <w:rPr>
          <w:rFonts w:ascii="Times New Roman" w:hAnsi="Times New Roman" w:cs="Times New Roman"/>
          <w:sz w:val="24"/>
          <w:szCs w:val="24"/>
        </w:rPr>
        <w:t xml:space="preserve">Y finalmente todo lo anterior con el fin de expresar lo realizado bajo la finalidad de trabajar un proyecto de aula completo y con un desarrollo que permite como ejercicio </w:t>
      </w:r>
      <w:r w:rsidRPr="00EC1FE5">
        <w:rPr>
          <w:rFonts w:ascii="Times New Roman" w:hAnsi="Times New Roman" w:cs="Times New Roman"/>
          <w:sz w:val="24"/>
          <w:szCs w:val="24"/>
        </w:rPr>
        <w:lastRenderedPageBreak/>
        <w:t>seguir realizando este tipo de actividades dentro del aula de clas</w:t>
      </w:r>
      <w:r w:rsidR="006D7620">
        <w:rPr>
          <w:rFonts w:ascii="Times New Roman" w:hAnsi="Times New Roman" w:cs="Times New Roman"/>
          <w:sz w:val="24"/>
          <w:szCs w:val="24"/>
        </w:rPr>
        <w:t>es para el desarrollo de las prá</w:t>
      </w:r>
      <w:r w:rsidRPr="00EC1FE5">
        <w:rPr>
          <w:rFonts w:ascii="Times New Roman" w:hAnsi="Times New Roman" w:cs="Times New Roman"/>
          <w:sz w:val="24"/>
          <w:szCs w:val="24"/>
        </w:rPr>
        <w:t xml:space="preserve">cticas pedagógicas futuras y como guía para </w:t>
      </w:r>
      <w:r w:rsidR="006D7620">
        <w:rPr>
          <w:rFonts w:ascii="Times New Roman" w:hAnsi="Times New Roman" w:cs="Times New Roman"/>
          <w:sz w:val="24"/>
          <w:szCs w:val="24"/>
        </w:rPr>
        <w:t>estudiantes</w:t>
      </w:r>
      <w:r w:rsidRPr="00EC1FE5">
        <w:rPr>
          <w:rFonts w:ascii="Times New Roman" w:hAnsi="Times New Roman" w:cs="Times New Roman"/>
          <w:sz w:val="24"/>
          <w:szCs w:val="24"/>
        </w:rPr>
        <w:t xml:space="preserve"> de la universidad Santo Tomas.</w:t>
      </w:r>
    </w:p>
    <w:p w:rsidR="009333FC" w:rsidRPr="00E908E5" w:rsidRDefault="009333FC" w:rsidP="00BA027A">
      <w:pPr>
        <w:spacing w:after="0" w:line="360" w:lineRule="auto"/>
        <w:jc w:val="both"/>
        <w:rPr>
          <w:rFonts w:ascii="Times New Roman" w:hAnsi="Times New Roman" w:cs="Times New Roman"/>
          <w:sz w:val="24"/>
          <w:szCs w:val="24"/>
        </w:rPr>
      </w:pPr>
    </w:p>
    <w:p w:rsidR="009333FC" w:rsidRPr="00E908E5" w:rsidRDefault="00E47492" w:rsidP="00BA027A">
      <w:pPr>
        <w:pStyle w:val="Ttulo1"/>
        <w:numPr>
          <w:ilvl w:val="1"/>
          <w:numId w:val="21"/>
        </w:numPr>
        <w:spacing w:before="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23" w:name="_Toc449076369"/>
      <w:r w:rsidR="006473E4" w:rsidRPr="00E908E5">
        <w:rPr>
          <w:rFonts w:ascii="Times New Roman" w:hAnsi="Times New Roman" w:cs="Times New Roman"/>
          <w:b/>
          <w:color w:val="auto"/>
          <w:sz w:val="24"/>
          <w:szCs w:val="24"/>
        </w:rPr>
        <w:t>Marco conceptual</w:t>
      </w:r>
      <w:bookmarkEnd w:id="23"/>
    </w:p>
    <w:p w:rsidR="00DD64C9" w:rsidRPr="00E908E5" w:rsidRDefault="00DD64C9" w:rsidP="00BA027A">
      <w:pPr>
        <w:spacing w:after="0" w:line="360" w:lineRule="auto"/>
        <w:jc w:val="both"/>
        <w:rPr>
          <w:rFonts w:ascii="Times New Roman" w:hAnsi="Times New Roman" w:cs="Times New Roman"/>
          <w:sz w:val="24"/>
          <w:szCs w:val="24"/>
        </w:rPr>
      </w:pPr>
    </w:p>
    <w:p w:rsidR="002759F6" w:rsidRPr="00E908E5" w:rsidRDefault="002759F6" w:rsidP="00BA027A">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En el marco conceptual, se analiza</w:t>
      </w:r>
      <w:r w:rsidR="00B21BE5" w:rsidRPr="00E908E5">
        <w:rPr>
          <w:rFonts w:ascii="Times New Roman" w:hAnsi="Times New Roman" w:cs="Times New Roman"/>
          <w:sz w:val="24"/>
          <w:szCs w:val="24"/>
        </w:rPr>
        <w:t>ron</w:t>
      </w:r>
      <w:r w:rsidRPr="00E908E5">
        <w:rPr>
          <w:rFonts w:ascii="Times New Roman" w:hAnsi="Times New Roman" w:cs="Times New Roman"/>
          <w:sz w:val="24"/>
          <w:szCs w:val="24"/>
        </w:rPr>
        <w:t xml:space="preserve"> algunos as</w:t>
      </w:r>
      <w:r w:rsidR="00B21BE5" w:rsidRPr="00E908E5">
        <w:rPr>
          <w:rFonts w:ascii="Times New Roman" w:hAnsi="Times New Roman" w:cs="Times New Roman"/>
          <w:sz w:val="24"/>
          <w:szCs w:val="24"/>
        </w:rPr>
        <w:t>pectos fundamentales que permitieron</w:t>
      </w:r>
      <w:r w:rsidRPr="00E908E5">
        <w:rPr>
          <w:rFonts w:ascii="Times New Roman" w:hAnsi="Times New Roman" w:cs="Times New Roman"/>
          <w:sz w:val="24"/>
          <w:szCs w:val="24"/>
        </w:rPr>
        <w:t xml:space="preserve"> complementar los conocimientos frente a la atención de la primera infancia, en este caso a los niños y niñas del grado Transición</w:t>
      </w:r>
      <w:r w:rsidR="00B21BE5" w:rsidRPr="00E908E5">
        <w:rPr>
          <w:rFonts w:ascii="Times New Roman" w:hAnsi="Times New Roman" w:cs="Times New Roman"/>
          <w:sz w:val="24"/>
          <w:szCs w:val="24"/>
        </w:rPr>
        <w:t xml:space="preserve"> B en los cuales está:</w:t>
      </w:r>
    </w:p>
    <w:p w:rsidR="00BA027A" w:rsidRDefault="00BA027A" w:rsidP="005A272F">
      <w:pPr>
        <w:spacing w:after="0" w:line="360" w:lineRule="auto"/>
        <w:jc w:val="both"/>
        <w:rPr>
          <w:rFonts w:ascii="Times New Roman" w:eastAsiaTheme="majorEastAsia" w:hAnsi="Times New Roman" w:cs="Times New Roman"/>
          <w:b/>
          <w:sz w:val="24"/>
          <w:szCs w:val="24"/>
        </w:rPr>
      </w:pPr>
    </w:p>
    <w:p w:rsidR="002759F6" w:rsidRPr="00E908E5" w:rsidRDefault="00B21BE5" w:rsidP="005A272F">
      <w:pPr>
        <w:spacing w:after="0" w:line="360" w:lineRule="auto"/>
        <w:jc w:val="both"/>
        <w:rPr>
          <w:rFonts w:ascii="Times New Roman" w:eastAsiaTheme="majorEastAsia" w:hAnsi="Times New Roman" w:cs="Times New Roman"/>
          <w:b/>
          <w:sz w:val="24"/>
          <w:szCs w:val="24"/>
        </w:rPr>
      </w:pPr>
      <w:r w:rsidRPr="00E908E5">
        <w:rPr>
          <w:rFonts w:ascii="Times New Roman" w:eastAsiaTheme="majorEastAsia" w:hAnsi="Times New Roman" w:cs="Times New Roman"/>
          <w:b/>
          <w:sz w:val="24"/>
          <w:szCs w:val="24"/>
        </w:rPr>
        <w:t>Q</w:t>
      </w:r>
      <w:r w:rsidR="002759F6" w:rsidRPr="00E908E5">
        <w:rPr>
          <w:rFonts w:ascii="Times New Roman" w:eastAsiaTheme="majorEastAsia" w:hAnsi="Times New Roman" w:cs="Times New Roman"/>
          <w:b/>
          <w:sz w:val="24"/>
          <w:szCs w:val="24"/>
        </w:rPr>
        <w:t>uien es el niño y la niña en primera infancia</w:t>
      </w:r>
    </w:p>
    <w:p w:rsidR="00E449FC" w:rsidRDefault="00E449FC" w:rsidP="00E449FC">
      <w:pPr>
        <w:autoSpaceDE w:val="0"/>
        <w:autoSpaceDN w:val="0"/>
        <w:adjustRightInd w:val="0"/>
        <w:spacing w:after="0" w:line="360" w:lineRule="auto"/>
        <w:jc w:val="both"/>
        <w:rPr>
          <w:rFonts w:ascii="Times New Roman" w:hAnsi="Times New Roman" w:cs="Times New Roman"/>
          <w:color w:val="000000" w:themeColor="text1"/>
          <w:sz w:val="24"/>
          <w:szCs w:val="24"/>
        </w:rPr>
      </w:pPr>
    </w:p>
    <w:p w:rsidR="002759F6" w:rsidRPr="00E449FC" w:rsidRDefault="002759F6" w:rsidP="00E449FC">
      <w:pPr>
        <w:autoSpaceDE w:val="0"/>
        <w:autoSpaceDN w:val="0"/>
        <w:adjustRightInd w:val="0"/>
        <w:spacing w:after="0" w:line="360" w:lineRule="auto"/>
        <w:jc w:val="both"/>
        <w:rPr>
          <w:rFonts w:ascii="Times New Roman" w:hAnsi="Times New Roman" w:cs="Times New Roman"/>
          <w:color w:val="000000" w:themeColor="text1"/>
          <w:sz w:val="24"/>
          <w:szCs w:val="24"/>
        </w:rPr>
      </w:pPr>
      <w:r w:rsidRPr="00E449FC">
        <w:rPr>
          <w:rFonts w:ascii="Times New Roman" w:hAnsi="Times New Roman" w:cs="Times New Roman"/>
          <w:color w:val="000000" w:themeColor="text1"/>
          <w:sz w:val="24"/>
          <w:szCs w:val="24"/>
        </w:rPr>
        <w:t xml:space="preserve">“Como punto de partida resulta fundamental plantear una perspectiva diferente sobre los niños y las niñas pues ésta determina el nuevo rol de los agentes educativos, lo cual significa que dependiendo de la forma como se les entienda, se interactuará con ellos. </w:t>
      </w:r>
      <w:sdt>
        <w:sdtPr>
          <w:id w:val="923768278"/>
          <w:citation/>
        </w:sdtPr>
        <w:sdtContent>
          <w:r w:rsidRPr="00E449FC">
            <w:rPr>
              <w:rFonts w:ascii="Times New Roman" w:hAnsi="Times New Roman" w:cs="Times New Roman"/>
              <w:color w:val="000000" w:themeColor="text1"/>
              <w:sz w:val="24"/>
              <w:szCs w:val="24"/>
            </w:rPr>
            <w:fldChar w:fldCharType="begin"/>
          </w:r>
          <w:r w:rsidRPr="00E449FC">
            <w:rPr>
              <w:rFonts w:ascii="Times New Roman" w:hAnsi="Times New Roman" w:cs="Times New Roman"/>
              <w:color w:val="000000" w:themeColor="text1"/>
              <w:sz w:val="24"/>
              <w:szCs w:val="24"/>
            </w:rPr>
            <w:instrText xml:space="preserve"> CITATION Min10 \l 9226 </w:instrText>
          </w:r>
          <w:r w:rsidRPr="00E449FC">
            <w:rPr>
              <w:rFonts w:ascii="Times New Roman" w:hAnsi="Times New Roman" w:cs="Times New Roman"/>
              <w:color w:val="000000" w:themeColor="text1"/>
              <w:sz w:val="24"/>
              <w:szCs w:val="24"/>
            </w:rPr>
            <w:fldChar w:fldCharType="separate"/>
          </w:r>
          <w:r w:rsidRPr="00E449FC">
            <w:rPr>
              <w:rFonts w:ascii="Times New Roman" w:hAnsi="Times New Roman" w:cs="Times New Roman"/>
              <w:noProof/>
              <w:color w:val="000000" w:themeColor="text1"/>
              <w:sz w:val="24"/>
              <w:szCs w:val="24"/>
            </w:rPr>
            <w:t xml:space="preserve"> (Nacional, 2010)</w:t>
          </w:r>
          <w:r w:rsidRPr="00E449FC">
            <w:rPr>
              <w:rFonts w:ascii="Times New Roman" w:hAnsi="Times New Roman" w:cs="Times New Roman"/>
              <w:color w:val="000000" w:themeColor="text1"/>
              <w:sz w:val="24"/>
              <w:szCs w:val="24"/>
            </w:rPr>
            <w:fldChar w:fldCharType="end"/>
          </w:r>
        </w:sdtContent>
      </w:sdt>
    </w:p>
    <w:p w:rsidR="002759F6" w:rsidRPr="00E908E5" w:rsidRDefault="002759F6"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2759F6" w:rsidRPr="00E908E5">
        <w:rPr>
          <w:rFonts w:ascii="Times New Roman" w:hAnsi="Times New Roman" w:cs="Times New Roman"/>
          <w:color w:val="000000" w:themeColor="text1"/>
          <w:sz w:val="24"/>
          <w:szCs w:val="24"/>
        </w:rPr>
        <w:t xml:space="preserve">Cuando se tiene la oportunidad de trabajar con niños y niñas te das cuenta que cada uno de ellos es un mundo diferente, que muy por encima de lo que se pensaba anteriormente los niños y niñas tienen un estándar de actividades que deben desarrollar según su edad pero al tener este tipo de encuentro cercano con ellos notas que tanto los niños como las niñas sin importar la edad tienen diferentes capacidades y que algunos quizá les va mejor en la realización de algunas actividades que a otros pero de igual forma cada quien es bueno en ciertas actividades y además al  hacerlas  se siente seguro porque sabe cómo hacer las cosas. Entonces como docentes debemos potenciar esta parte en los niños y niñas y prestarles el apoyo suficiente para cuando lo requieran en otro tipo de actividades. </w:t>
      </w: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2759F6" w:rsidRPr="00E908E5">
        <w:rPr>
          <w:rFonts w:ascii="Times New Roman" w:hAnsi="Times New Roman" w:cs="Times New Roman"/>
          <w:color w:val="000000" w:themeColor="text1"/>
          <w:sz w:val="24"/>
          <w:szCs w:val="24"/>
        </w:rPr>
        <w:t xml:space="preserve">A lo largo de mi estudio y de las personas con las que he compartido he podido acercarme más a la conclusión de que debemos concientizar a los padres de estar ms presentes en las actividades cotidianas ya que esto permite tener una mejor comunicación y empatía con ellos porque se sienten apoyados. Es ilógico llegar a recibir las notas los niños </w:t>
      </w:r>
      <w:r w:rsidR="002759F6" w:rsidRPr="00E908E5">
        <w:rPr>
          <w:rFonts w:ascii="Times New Roman" w:hAnsi="Times New Roman" w:cs="Times New Roman"/>
          <w:color w:val="000000" w:themeColor="text1"/>
          <w:sz w:val="24"/>
          <w:szCs w:val="24"/>
        </w:rPr>
        <w:lastRenderedPageBreak/>
        <w:t>y niñas y encontrar que el niño o niña le fue muy bien en matemáticas pero nada bien en español, y de acuerdo a esto la acción del padre es ponerlo mucho más tiempo a estudiar español en lugar de potenciar el buen trabajo que hace con las matemáticas, a lo largo de la vida el conocimiento tarde o temprano es algo que se da pero de lo que el niño o niña reciba de sus agentes educativos va a ser lo que potencialice el camino que él debe y quiere seguir como persona.</w:t>
      </w: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2759F6" w:rsidRPr="00E908E5"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2759F6" w:rsidRPr="00E908E5">
        <w:rPr>
          <w:rFonts w:ascii="Times New Roman" w:hAnsi="Times New Roman" w:cs="Times New Roman"/>
          <w:color w:val="000000" w:themeColor="text1"/>
          <w:sz w:val="24"/>
          <w:szCs w:val="24"/>
        </w:rPr>
        <w:t>Las instituciones por obligación deberían tener dentro de su currículo el desarrollo personal y humano de cada niño y niña una clase en la que se les permitiera mostrar y preparar junto a sus padres lo que a ellos más les gusta, de esta forma estaríamos abriendo puertas a que los estudiantes salgan con una visión de lo que quieren ser y no con el conocimiento de matemáticas, español, artes. Pero sin una orientación a lo que ellos quieren ser en la vida. Yo considero que entre más se entienda a la ser que tiene por dentro la persona y no se mida por sus capacidades la educación va a crear una población consiente y que lucha por lo que quiere y no por lo que le toca.  Así estaríamos dando más valor a lo que somos como personas que a lo que sabemos.</w:t>
      </w:r>
    </w:p>
    <w:p w:rsidR="00E449FC"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2759F6" w:rsidRPr="00E908E5" w:rsidRDefault="00E449FC" w:rsidP="005A272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Es de considerar</w:t>
      </w:r>
      <w:r w:rsidR="002759F6" w:rsidRPr="00E908E5">
        <w:rPr>
          <w:rFonts w:ascii="Times New Roman" w:hAnsi="Times New Roman" w:cs="Times New Roman"/>
          <w:color w:val="000000" w:themeColor="text1"/>
          <w:sz w:val="24"/>
          <w:szCs w:val="24"/>
        </w:rPr>
        <w:t xml:space="preserve"> que se deben propiciar espacios que potencien diferentes capacidades y dar la oportunidad a cada niño o niña de elegir lo que más le guste y de pasar si quiere por todos los centros de atención pues esto sería más eficaz que mantenerse en un solo espacio y limitados a ciertas actividades que tal vez sean de aporte pero no potencian al ser sino al obedecer.</w:t>
      </w:r>
    </w:p>
    <w:p w:rsidR="00E449FC" w:rsidRDefault="00E449FC"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E449FC" w:rsidP="005A272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“El desarrollo infantil no inicia en un punto cero, ni tiene su fin en una etapa última. Siempre existen condiciones previas a partir de las cuales el niño y la niña construyen conocimiento, definiendo su desarrollo como un pro ce so continuo. Esto lleva a pensar que los procesos de transformación se dan dentro de límites flexibles y que esta realidad no es exclusiva de la Primera Infancia; esta realidad es inherente a todo el desarrollo humano y se presenta a lo largo del ciclo vital de todas las personas.”</w:t>
      </w:r>
      <w:sdt>
        <w:sdtPr>
          <w:rPr>
            <w:rFonts w:ascii="Times New Roman" w:hAnsi="Times New Roman" w:cs="Times New Roman"/>
            <w:sz w:val="24"/>
            <w:szCs w:val="24"/>
          </w:rPr>
          <w:id w:val="-1522238603"/>
          <w:citation/>
        </w:sdtPr>
        <w:sdtContent>
          <w:r w:rsidR="002759F6" w:rsidRPr="00E908E5">
            <w:rPr>
              <w:rFonts w:ascii="Times New Roman" w:hAnsi="Times New Roman" w:cs="Times New Roman"/>
              <w:sz w:val="24"/>
              <w:szCs w:val="24"/>
            </w:rPr>
            <w:fldChar w:fldCharType="begin"/>
          </w:r>
          <w:r w:rsidR="002759F6" w:rsidRPr="00E908E5">
            <w:rPr>
              <w:rFonts w:ascii="Times New Roman" w:hAnsi="Times New Roman" w:cs="Times New Roman"/>
              <w:sz w:val="24"/>
              <w:szCs w:val="24"/>
            </w:rPr>
            <w:instrText xml:space="preserve"> CITATION Min10 \l 9226 </w:instrText>
          </w:r>
          <w:r w:rsidR="002759F6" w:rsidRPr="00E908E5">
            <w:rPr>
              <w:rFonts w:ascii="Times New Roman" w:hAnsi="Times New Roman" w:cs="Times New Roman"/>
              <w:sz w:val="24"/>
              <w:szCs w:val="24"/>
            </w:rPr>
            <w:fldChar w:fldCharType="separate"/>
          </w:r>
          <w:r w:rsidR="002759F6" w:rsidRPr="00E908E5">
            <w:rPr>
              <w:rFonts w:ascii="Times New Roman" w:hAnsi="Times New Roman" w:cs="Times New Roman"/>
              <w:noProof/>
              <w:sz w:val="24"/>
              <w:szCs w:val="24"/>
            </w:rPr>
            <w:t xml:space="preserve"> (Nacional, 2010)</w:t>
          </w:r>
          <w:r w:rsidR="002759F6" w:rsidRPr="00E908E5">
            <w:rPr>
              <w:rFonts w:ascii="Times New Roman" w:hAnsi="Times New Roman" w:cs="Times New Roman"/>
              <w:sz w:val="24"/>
              <w:szCs w:val="24"/>
            </w:rPr>
            <w:fldChar w:fldCharType="end"/>
          </w:r>
        </w:sdtContent>
      </w:sdt>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2759F6" w:rsidP="005A272F">
      <w:pPr>
        <w:spacing w:after="0" w:line="360" w:lineRule="auto"/>
        <w:jc w:val="both"/>
        <w:rPr>
          <w:rFonts w:ascii="Times New Roman" w:eastAsiaTheme="majorEastAsia" w:hAnsi="Times New Roman" w:cs="Times New Roman"/>
          <w:b/>
          <w:color w:val="FF0000"/>
          <w:sz w:val="24"/>
          <w:szCs w:val="24"/>
        </w:rPr>
      </w:pPr>
    </w:p>
    <w:p w:rsidR="002759F6" w:rsidRPr="00E908E5" w:rsidRDefault="002759F6" w:rsidP="005A272F">
      <w:pPr>
        <w:spacing w:after="0" w:line="360" w:lineRule="auto"/>
        <w:jc w:val="both"/>
        <w:rPr>
          <w:rFonts w:ascii="Times New Roman" w:eastAsiaTheme="majorEastAsia" w:hAnsi="Times New Roman" w:cs="Times New Roman"/>
          <w:b/>
          <w:sz w:val="24"/>
          <w:szCs w:val="24"/>
        </w:rPr>
      </w:pPr>
      <w:r w:rsidRPr="00E908E5">
        <w:rPr>
          <w:rFonts w:ascii="Times New Roman" w:eastAsiaTheme="majorEastAsia" w:hAnsi="Times New Roman" w:cs="Times New Roman"/>
          <w:b/>
          <w:sz w:val="24"/>
          <w:szCs w:val="24"/>
        </w:rPr>
        <w:lastRenderedPageBreak/>
        <w:t>Procesos formativos</w:t>
      </w:r>
    </w:p>
    <w:p w:rsidR="00E449FC" w:rsidRDefault="00E449FC" w:rsidP="005A272F">
      <w:pPr>
        <w:spacing w:after="0" w:line="360" w:lineRule="auto"/>
        <w:jc w:val="both"/>
        <w:rPr>
          <w:rFonts w:ascii="Times New Roman" w:hAnsi="Times New Roman" w:cs="Times New Roman"/>
          <w:sz w:val="24"/>
          <w:szCs w:val="24"/>
        </w:rPr>
      </w:pPr>
    </w:p>
    <w:p w:rsidR="002759F6" w:rsidRPr="00E908E5" w:rsidRDefault="00E449FC"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 xml:space="preserve">En este espacio para el desarrollo de las actividades que se realizaron con los niños y niñas fue fundamental </w:t>
      </w:r>
      <w:r>
        <w:rPr>
          <w:rFonts w:ascii="Times New Roman" w:hAnsi="Times New Roman" w:cs="Times New Roman"/>
          <w:sz w:val="24"/>
          <w:szCs w:val="24"/>
        </w:rPr>
        <w:t xml:space="preserve">contemplar la importancia de </w:t>
      </w:r>
      <w:r w:rsidR="002759F6" w:rsidRPr="00E908E5">
        <w:rPr>
          <w:rFonts w:ascii="Times New Roman" w:hAnsi="Times New Roman" w:cs="Times New Roman"/>
          <w:sz w:val="24"/>
          <w:szCs w:val="24"/>
        </w:rPr>
        <w:t xml:space="preserve">la participación de los agentes educativos que permanecen al cuidado de los niños y niñas </w:t>
      </w:r>
      <w:r>
        <w:rPr>
          <w:rFonts w:ascii="Times New Roman" w:hAnsi="Times New Roman" w:cs="Times New Roman"/>
          <w:sz w:val="24"/>
          <w:szCs w:val="24"/>
        </w:rPr>
        <w:t xml:space="preserve">en los </w:t>
      </w:r>
      <w:r w:rsidRPr="00E449FC">
        <w:rPr>
          <w:rFonts w:ascii="Times New Roman" w:hAnsi="Times New Roman" w:cs="Times New Roman"/>
          <w:i/>
          <w:sz w:val="24"/>
          <w:szCs w:val="24"/>
        </w:rPr>
        <w:t>procesos de formación</w:t>
      </w:r>
      <w:r>
        <w:rPr>
          <w:rFonts w:ascii="Times New Roman" w:hAnsi="Times New Roman" w:cs="Times New Roman"/>
          <w:sz w:val="24"/>
          <w:szCs w:val="24"/>
        </w:rPr>
        <w:t>; entre ellos docentes, padres de familia y personas responsables de su cuidado; c</w:t>
      </w:r>
      <w:r w:rsidR="002759F6" w:rsidRPr="00E908E5">
        <w:rPr>
          <w:rFonts w:ascii="Times New Roman" w:hAnsi="Times New Roman" w:cs="Times New Roman"/>
          <w:sz w:val="24"/>
          <w:szCs w:val="24"/>
        </w:rPr>
        <w:t xml:space="preserve">abe aclarar que la participación de estos fue importante en el proceso de prácticas que se realizó </w:t>
      </w:r>
      <w:r>
        <w:rPr>
          <w:rFonts w:ascii="Times New Roman" w:hAnsi="Times New Roman" w:cs="Times New Roman"/>
          <w:sz w:val="24"/>
          <w:szCs w:val="24"/>
        </w:rPr>
        <w:t>en</w:t>
      </w:r>
      <w:r w:rsidR="002759F6" w:rsidRPr="00E908E5">
        <w:rPr>
          <w:rFonts w:ascii="Times New Roman" w:hAnsi="Times New Roman" w:cs="Times New Roman"/>
          <w:sz w:val="24"/>
          <w:szCs w:val="24"/>
        </w:rPr>
        <w:t xml:space="preserve"> la Institución Educativa Marceliano </w:t>
      </w:r>
      <w:r w:rsidR="00BA027A" w:rsidRPr="00E908E5">
        <w:rPr>
          <w:rFonts w:ascii="Times New Roman" w:hAnsi="Times New Roman" w:cs="Times New Roman"/>
          <w:sz w:val="24"/>
          <w:szCs w:val="24"/>
        </w:rPr>
        <w:t>Vélez de</w:t>
      </w:r>
      <w:r w:rsidR="002759F6" w:rsidRPr="00E908E5">
        <w:rPr>
          <w:rFonts w:ascii="Times New Roman" w:hAnsi="Times New Roman" w:cs="Times New Roman"/>
          <w:sz w:val="24"/>
          <w:szCs w:val="24"/>
        </w:rPr>
        <w:t xml:space="preserve"> Envigado Antioquia.</w:t>
      </w:r>
    </w:p>
    <w:p w:rsidR="00B21BE5" w:rsidRPr="00E908E5" w:rsidRDefault="00B21BE5" w:rsidP="005A272F">
      <w:pPr>
        <w:spacing w:after="0" w:line="360" w:lineRule="auto"/>
        <w:jc w:val="both"/>
        <w:rPr>
          <w:rFonts w:ascii="Times New Roman" w:hAnsi="Times New Roman" w:cs="Times New Roman"/>
          <w:sz w:val="24"/>
          <w:szCs w:val="24"/>
        </w:rPr>
      </w:pPr>
    </w:p>
    <w:p w:rsidR="002759F6" w:rsidRPr="00E908E5" w:rsidRDefault="00E449FC"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 xml:space="preserve">En este caso </w:t>
      </w:r>
      <w:r w:rsidR="00BA027A">
        <w:rPr>
          <w:rFonts w:ascii="Times New Roman" w:hAnsi="Times New Roman" w:cs="Times New Roman"/>
          <w:sz w:val="24"/>
          <w:szCs w:val="24"/>
        </w:rPr>
        <w:t xml:space="preserve">en los dos talleres trabajados </w:t>
      </w:r>
      <w:r w:rsidR="002759F6" w:rsidRPr="00E908E5">
        <w:rPr>
          <w:rFonts w:ascii="Times New Roman" w:hAnsi="Times New Roman" w:cs="Times New Roman"/>
          <w:sz w:val="24"/>
          <w:szCs w:val="24"/>
        </w:rPr>
        <w:t xml:space="preserve">con los padres de familia fue necesario </w:t>
      </w:r>
      <w:r w:rsidR="00BA027A" w:rsidRPr="00E908E5">
        <w:rPr>
          <w:rFonts w:ascii="Times New Roman" w:hAnsi="Times New Roman" w:cs="Times New Roman"/>
          <w:sz w:val="24"/>
          <w:szCs w:val="24"/>
        </w:rPr>
        <w:t>pedir apoyo</w:t>
      </w:r>
      <w:r w:rsidR="002759F6" w:rsidRPr="00E908E5">
        <w:rPr>
          <w:rFonts w:ascii="Times New Roman" w:hAnsi="Times New Roman" w:cs="Times New Roman"/>
          <w:sz w:val="24"/>
          <w:szCs w:val="24"/>
        </w:rPr>
        <w:t xml:space="preserve"> argumentando que este era un proceso normal que exigía la escuela para cumplir con un proyecto de valores orientado por la docente y apoyado en la temática de la propuesta de</w:t>
      </w:r>
      <w:r>
        <w:rPr>
          <w:rFonts w:ascii="Times New Roman" w:hAnsi="Times New Roman" w:cs="Times New Roman"/>
          <w:sz w:val="24"/>
          <w:szCs w:val="24"/>
        </w:rPr>
        <w:t>l</w:t>
      </w:r>
      <w:r w:rsidR="002759F6" w:rsidRPr="00E908E5">
        <w:rPr>
          <w:rFonts w:ascii="Times New Roman" w:hAnsi="Times New Roman" w:cs="Times New Roman"/>
          <w:sz w:val="24"/>
          <w:szCs w:val="24"/>
        </w:rPr>
        <w:t xml:space="preserve"> proyecto de aula y de acuerdo con la docente que en varios casos especiales que tenía e</w:t>
      </w:r>
      <w:r>
        <w:rPr>
          <w:rFonts w:ascii="Times New Roman" w:hAnsi="Times New Roman" w:cs="Times New Roman"/>
          <w:sz w:val="24"/>
          <w:szCs w:val="24"/>
        </w:rPr>
        <w:t xml:space="preserve">n el aula de clase. </w:t>
      </w:r>
      <w:proofErr w:type="gramStart"/>
      <w:r>
        <w:rPr>
          <w:rFonts w:ascii="Times New Roman" w:hAnsi="Times New Roman" w:cs="Times New Roman"/>
          <w:sz w:val="24"/>
          <w:szCs w:val="24"/>
        </w:rPr>
        <w:t>se</w:t>
      </w:r>
      <w:proofErr w:type="gramEnd"/>
      <w:r>
        <w:rPr>
          <w:rFonts w:ascii="Times New Roman" w:hAnsi="Times New Roman" w:cs="Times New Roman"/>
          <w:sz w:val="24"/>
          <w:szCs w:val="24"/>
        </w:rPr>
        <w:t xml:space="preserve"> trabajó</w:t>
      </w:r>
      <w:r w:rsidR="002759F6" w:rsidRPr="00E908E5">
        <w:rPr>
          <w:rFonts w:ascii="Times New Roman" w:hAnsi="Times New Roman" w:cs="Times New Roman"/>
          <w:sz w:val="24"/>
          <w:szCs w:val="24"/>
        </w:rPr>
        <w:t xml:space="preserve"> para la identificación de normas y límites y la autonomía en los niños</w:t>
      </w:r>
      <w:r>
        <w:rPr>
          <w:rFonts w:ascii="Times New Roman" w:hAnsi="Times New Roman" w:cs="Times New Roman"/>
          <w:sz w:val="24"/>
          <w:szCs w:val="24"/>
        </w:rPr>
        <w:t xml:space="preserve"> y niñas siendo relevante</w:t>
      </w:r>
      <w:r w:rsidR="002759F6" w:rsidRPr="00E908E5">
        <w:rPr>
          <w:rFonts w:ascii="Times New Roman" w:hAnsi="Times New Roman" w:cs="Times New Roman"/>
          <w:sz w:val="24"/>
          <w:szCs w:val="24"/>
        </w:rPr>
        <w:t xml:space="preserve"> para recolectar la información de las actividades cotidianas de los niños y niñas y así quedara evidenciado el proceso que lleva cada niño o niña y de qué forma lo afectaban estas actividades rutinarias en cuanto al rendimiento en la escuela y a nivel familiar en comunicación y responsabilidad de cada una de las partes.</w:t>
      </w:r>
    </w:p>
    <w:p w:rsidR="00B21BE5" w:rsidRPr="00E908E5" w:rsidRDefault="00B21BE5" w:rsidP="005A272F">
      <w:pPr>
        <w:spacing w:after="0" w:line="360" w:lineRule="auto"/>
        <w:jc w:val="both"/>
        <w:rPr>
          <w:rFonts w:ascii="Times New Roman" w:hAnsi="Times New Roman" w:cs="Times New Roman"/>
          <w:sz w:val="24"/>
          <w:szCs w:val="24"/>
        </w:rPr>
      </w:pPr>
    </w:p>
    <w:p w:rsidR="002759F6" w:rsidRPr="00E908E5" w:rsidRDefault="00E449FC"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 xml:space="preserve">Las actividades específicas con los niños y la observación que se hizo fue vital para afirmar que la televisión es influyente dependiendo de los límites y normas que manejen en casa y de las actividades que realicen los niños y niñas. Y como el papel del padre de familia es el de orientar pero primero ser consciente de que al hacerlo de la forma correcta está ayudando a formar no solo en valores que fue un tema principal, sino como ser humano a su hijo o </w:t>
      </w:r>
      <w:r w:rsidRPr="00E908E5">
        <w:rPr>
          <w:rFonts w:ascii="Times New Roman" w:hAnsi="Times New Roman" w:cs="Times New Roman"/>
          <w:sz w:val="24"/>
          <w:szCs w:val="24"/>
        </w:rPr>
        <w:t>hija creándole</w:t>
      </w:r>
      <w:r w:rsidR="002759F6" w:rsidRPr="00E908E5">
        <w:rPr>
          <w:rFonts w:ascii="Times New Roman" w:hAnsi="Times New Roman" w:cs="Times New Roman"/>
          <w:sz w:val="24"/>
          <w:szCs w:val="24"/>
        </w:rPr>
        <w:t xml:space="preserve"> hábitos sanos que los lleven crear un ser humano autónomo reflexivo y critico frente al mundo en el que vivimos hoy.</w:t>
      </w:r>
    </w:p>
    <w:p w:rsidR="00B21BE5" w:rsidRPr="00E908E5" w:rsidRDefault="00B21BE5" w:rsidP="005A272F">
      <w:pPr>
        <w:spacing w:after="0" w:line="360" w:lineRule="auto"/>
        <w:jc w:val="both"/>
        <w:rPr>
          <w:rFonts w:ascii="Times New Roman" w:hAnsi="Times New Roman" w:cs="Times New Roman"/>
          <w:sz w:val="24"/>
          <w:szCs w:val="24"/>
        </w:rPr>
      </w:pPr>
    </w:p>
    <w:p w:rsidR="002759F6" w:rsidRPr="00E908E5" w:rsidRDefault="00E449FC"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Cabe resaltar la importancia de esta enseñanza “ cuando tu llegas en tu auto a casa y la empleada te dice…señor me prestaría usted su carro para ir de compras al mercado</w:t>
      </w:r>
      <w:proofErr w:type="gramStart"/>
      <w:r w:rsidR="002759F6" w:rsidRPr="00E908E5">
        <w:rPr>
          <w:rFonts w:ascii="Times New Roman" w:hAnsi="Times New Roman" w:cs="Times New Roman"/>
          <w:sz w:val="24"/>
          <w:szCs w:val="24"/>
        </w:rPr>
        <w:t>?</w:t>
      </w:r>
      <w:proofErr w:type="gramEnd"/>
      <w:r w:rsidR="002759F6" w:rsidRPr="00E908E5">
        <w:rPr>
          <w:rFonts w:ascii="Times New Roman" w:hAnsi="Times New Roman" w:cs="Times New Roman"/>
          <w:sz w:val="24"/>
          <w:szCs w:val="24"/>
        </w:rPr>
        <w:t>... automáticamente el hombre dijo no estás loca</w:t>
      </w:r>
      <w:r w:rsidRPr="00E908E5">
        <w:rPr>
          <w:rFonts w:ascii="Times New Roman" w:hAnsi="Times New Roman" w:cs="Times New Roman"/>
          <w:sz w:val="24"/>
          <w:szCs w:val="24"/>
        </w:rPr>
        <w:t>!</w:t>
      </w:r>
      <w:r w:rsidR="002759F6" w:rsidRPr="00E908E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08E5">
        <w:rPr>
          <w:rFonts w:ascii="Times New Roman" w:hAnsi="Times New Roman" w:cs="Times New Roman"/>
          <w:sz w:val="24"/>
          <w:szCs w:val="24"/>
        </w:rPr>
        <w:t>Tú</w:t>
      </w:r>
      <w:r w:rsidR="002759F6" w:rsidRPr="00E908E5">
        <w:rPr>
          <w:rFonts w:ascii="Times New Roman" w:hAnsi="Times New Roman" w:cs="Times New Roman"/>
          <w:sz w:val="24"/>
          <w:szCs w:val="24"/>
        </w:rPr>
        <w:t xml:space="preserve"> no tienes idea de mane</w:t>
      </w:r>
      <w:r>
        <w:rPr>
          <w:rFonts w:ascii="Times New Roman" w:hAnsi="Times New Roman" w:cs="Times New Roman"/>
          <w:sz w:val="24"/>
          <w:szCs w:val="24"/>
        </w:rPr>
        <w:t>j</w:t>
      </w:r>
      <w:r w:rsidR="002759F6" w:rsidRPr="00E908E5">
        <w:rPr>
          <w:rFonts w:ascii="Times New Roman" w:hAnsi="Times New Roman" w:cs="Times New Roman"/>
          <w:sz w:val="24"/>
          <w:szCs w:val="24"/>
        </w:rPr>
        <w:t xml:space="preserve">ar este auto puedes causar un accidente este auto cuesta mucho dinero. Y es allí en donde te das cuenta </w:t>
      </w:r>
      <w:r w:rsidR="002759F6" w:rsidRPr="00E908E5">
        <w:rPr>
          <w:rFonts w:ascii="Times New Roman" w:hAnsi="Times New Roman" w:cs="Times New Roman"/>
          <w:sz w:val="24"/>
          <w:szCs w:val="24"/>
        </w:rPr>
        <w:lastRenderedPageBreak/>
        <w:t xml:space="preserve">que no le dejas tu auto a la empleada, pero si pones en sus manos la educación diaria de tus hijos acaso es mucho más importante un bien material que el ser al que </w:t>
      </w:r>
      <w:r w:rsidRPr="00E908E5">
        <w:rPr>
          <w:rFonts w:ascii="Times New Roman" w:hAnsi="Times New Roman" w:cs="Times New Roman"/>
          <w:sz w:val="24"/>
          <w:szCs w:val="24"/>
        </w:rPr>
        <w:t>tú</w:t>
      </w:r>
      <w:r w:rsidR="002759F6" w:rsidRPr="00E908E5">
        <w:rPr>
          <w:rFonts w:ascii="Times New Roman" w:hAnsi="Times New Roman" w:cs="Times New Roman"/>
          <w:sz w:val="24"/>
          <w:szCs w:val="24"/>
        </w:rPr>
        <w:t xml:space="preserve"> le diste la vida que vale mucho más que cualquier cosa……”</w:t>
      </w:r>
    </w:p>
    <w:p w:rsidR="00B21BE5" w:rsidRPr="00E908E5" w:rsidRDefault="00B21BE5" w:rsidP="005A272F">
      <w:pPr>
        <w:spacing w:after="0" w:line="360" w:lineRule="auto"/>
        <w:jc w:val="both"/>
        <w:rPr>
          <w:rFonts w:ascii="Times New Roman" w:hAnsi="Times New Roman" w:cs="Times New Roman"/>
          <w:sz w:val="24"/>
          <w:szCs w:val="24"/>
        </w:rPr>
      </w:pPr>
    </w:p>
    <w:p w:rsidR="002759F6" w:rsidRPr="00E908E5" w:rsidRDefault="00E449FC"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Es importante resolver al cuidado de quien dejas tus hijos y cuáles de las rutinas que ellos suelen tener con estas personas son sanas y educativas o formadoras. Tu hijo es lo más valioso es por esto que los padres deben ser conscientes de la importancia de invertir bien el tiempo de sus hijos y bien es decir en tiempo de calidad no de comodidad. Porque se trata de que tengan un buen ejemplo y de este aprendan pues finalmente así es como aprendemos la mayoría de cosas en casa mediante le ejemplo de nuestros padres por eso es importante saber y entender que no puedes dejar lo más valioso de ti tu hijo o hija en manos de alguien que no sabe ni es consciente de lo que hace y los efectos que esto puede tener en el aprendizaje de los mismos.</w:t>
      </w:r>
    </w:p>
    <w:p w:rsidR="002759F6" w:rsidRPr="00E908E5" w:rsidRDefault="002759F6" w:rsidP="005A272F">
      <w:pPr>
        <w:spacing w:after="0" w:line="360" w:lineRule="auto"/>
        <w:jc w:val="both"/>
        <w:rPr>
          <w:rFonts w:ascii="Times New Roman" w:eastAsiaTheme="majorEastAsia" w:hAnsi="Times New Roman" w:cs="Times New Roman"/>
          <w:b/>
          <w:color w:val="FF0000"/>
          <w:sz w:val="24"/>
          <w:szCs w:val="24"/>
        </w:rPr>
      </w:pP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Las competencias en primera infancia</w:t>
      </w: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2759F6" w:rsidP="005A272F">
      <w:pPr>
        <w:pStyle w:val="Prrafodelista"/>
        <w:numPr>
          <w:ilvl w:val="0"/>
          <w:numId w:val="14"/>
        </w:numPr>
        <w:shd w:val="clear" w:color="auto" w:fill="FFFFFF"/>
        <w:spacing w:after="0" w:line="360" w:lineRule="auto"/>
        <w:jc w:val="both"/>
        <w:rPr>
          <w:rFonts w:ascii="Times New Roman" w:eastAsia="Times New Roman" w:hAnsi="Times New Roman" w:cs="Times New Roman"/>
          <w:color w:val="000000" w:themeColor="text1"/>
          <w:sz w:val="24"/>
          <w:szCs w:val="24"/>
          <w:lang w:eastAsia="es-CO"/>
        </w:rPr>
      </w:pPr>
      <w:r w:rsidRPr="00E908E5">
        <w:rPr>
          <w:rFonts w:ascii="Times New Roman" w:eastAsia="Times New Roman" w:hAnsi="Times New Roman" w:cs="Times New Roman"/>
          <w:color w:val="000000" w:themeColor="text1"/>
          <w:sz w:val="24"/>
          <w:szCs w:val="24"/>
          <w:lang w:eastAsia="es-CO"/>
        </w:rPr>
        <w:t>¿Qué son las competencias en primera infancia?</w:t>
      </w:r>
    </w:p>
    <w:p w:rsidR="002759F6" w:rsidRPr="00E908E5" w:rsidRDefault="002759F6" w:rsidP="005A272F">
      <w:pPr>
        <w:pStyle w:val="Prrafodelista"/>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“Los niños y niñas nacen con una disposición general que les permite interactuar con su medio. A través de estas interacciones viven experiencias significativas y reorganizadoras gracias a las cuales van adquiriendo capacidades y conocimientos, asumiendo diferentes actitudes frente a sus experiencias y los sucesos de su entorno.”</w:t>
      </w:r>
      <w:sdt>
        <w:sdtPr>
          <w:rPr>
            <w:rFonts w:ascii="Times New Roman" w:hAnsi="Times New Roman" w:cs="Times New Roman"/>
            <w:sz w:val="24"/>
            <w:szCs w:val="24"/>
          </w:rPr>
          <w:id w:val="-1941905174"/>
          <w:citation/>
        </w:sdtPr>
        <w:sdtContent>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CITATION Min10 \l 9226 </w:instrText>
          </w:r>
          <w:r w:rsidRPr="00E908E5">
            <w:rPr>
              <w:rFonts w:ascii="Times New Roman" w:hAnsi="Times New Roman" w:cs="Times New Roman"/>
              <w:sz w:val="24"/>
              <w:szCs w:val="24"/>
            </w:rPr>
            <w:fldChar w:fldCharType="separate"/>
          </w:r>
          <w:r w:rsidRPr="00E908E5">
            <w:rPr>
              <w:rFonts w:ascii="Times New Roman" w:hAnsi="Times New Roman" w:cs="Times New Roman"/>
              <w:noProof/>
              <w:sz w:val="24"/>
              <w:szCs w:val="24"/>
            </w:rPr>
            <w:t xml:space="preserve"> (Nacional, 2010)</w:t>
          </w:r>
          <w:r w:rsidRPr="00E908E5">
            <w:rPr>
              <w:rFonts w:ascii="Times New Roman" w:hAnsi="Times New Roman" w:cs="Times New Roman"/>
              <w:sz w:val="24"/>
              <w:szCs w:val="24"/>
            </w:rPr>
            <w:fldChar w:fldCharType="end"/>
          </w:r>
        </w:sdtContent>
      </w:sdt>
    </w:p>
    <w:p w:rsidR="002759F6" w:rsidRPr="00E908E5" w:rsidRDefault="002759F6" w:rsidP="005A272F">
      <w:pPr>
        <w:pStyle w:val="Prrafodelista"/>
        <w:autoSpaceDE w:val="0"/>
        <w:autoSpaceDN w:val="0"/>
        <w:adjustRightInd w:val="0"/>
        <w:spacing w:after="0" w:line="360" w:lineRule="auto"/>
        <w:jc w:val="both"/>
        <w:rPr>
          <w:rFonts w:ascii="Times New Roman" w:hAnsi="Times New Roman" w:cs="Times New Roman"/>
          <w:sz w:val="24"/>
          <w:szCs w:val="24"/>
        </w:rPr>
      </w:pP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“Las competencias se definen como un conjunto de disposiciones (conocimientos, capacidades, funcionamientos mentales y actitudes) que los niños y las niñas emplean de manera creativa y flexible en distintos contextos a través de su desempeño y comportamiento cotidiano.”</w:t>
      </w:r>
      <w:sdt>
        <w:sdtPr>
          <w:rPr>
            <w:rFonts w:ascii="Times New Roman" w:hAnsi="Times New Roman" w:cs="Times New Roman"/>
            <w:sz w:val="24"/>
            <w:szCs w:val="24"/>
          </w:rPr>
          <w:id w:val="322046"/>
          <w:citation/>
        </w:sdtPr>
        <w:sdtContent>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CITATION Min10 \l 9226 </w:instrText>
          </w:r>
          <w:r w:rsidRPr="00E908E5">
            <w:rPr>
              <w:rFonts w:ascii="Times New Roman" w:hAnsi="Times New Roman" w:cs="Times New Roman"/>
              <w:sz w:val="24"/>
              <w:szCs w:val="24"/>
            </w:rPr>
            <w:fldChar w:fldCharType="separate"/>
          </w:r>
          <w:r w:rsidRPr="00E908E5">
            <w:rPr>
              <w:rFonts w:ascii="Times New Roman" w:hAnsi="Times New Roman" w:cs="Times New Roman"/>
              <w:noProof/>
              <w:sz w:val="24"/>
              <w:szCs w:val="24"/>
            </w:rPr>
            <w:t xml:space="preserve"> (Nacional, 2010)</w:t>
          </w:r>
          <w:r w:rsidRPr="00E908E5">
            <w:rPr>
              <w:rFonts w:ascii="Times New Roman" w:hAnsi="Times New Roman" w:cs="Times New Roman"/>
              <w:sz w:val="24"/>
              <w:szCs w:val="24"/>
            </w:rPr>
            <w:fldChar w:fldCharType="end"/>
          </w:r>
        </w:sdtContent>
      </w:sdt>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CE6546" w:rsidP="005A272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 xml:space="preserve">Es decir que las competencias en los niños y niñas son adquiridas independientemente del entorno en el que se viven, desde que nacemos estamos sujetos a un aprendizaje en el núcleo familiar en cuanto este se empieza ampliar estamos en contacto con todo tiempo de </w:t>
      </w:r>
      <w:r w:rsidR="002759F6" w:rsidRPr="00E908E5">
        <w:rPr>
          <w:rFonts w:ascii="Times New Roman" w:hAnsi="Times New Roman" w:cs="Times New Roman"/>
          <w:sz w:val="24"/>
          <w:szCs w:val="24"/>
        </w:rPr>
        <w:lastRenderedPageBreak/>
        <w:t>información por lo empiezan a ser conscientes de lo que saben y a medida que lo practican lo hacen con más naturalidad. Esto también sucede cuando inician la etapa escolar los niños y niñas están en un constante aprendizaje y desarrollo de competencias porque mientras más saben más quieren aprender hasta que lo aprenden hacer.</w:t>
      </w: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B21BE5" w:rsidP="005A272F">
      <w:pPr>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2759F6" w:rsidRPr="00E908E5">
        <w:rPr>
          <w:rFonts w:ascii="Times New Roman" w:hAnsi="Times New Roman" w:cs="Times New Roman"/>
          <w:sz w:val="24"/>
          <w:szCs w:val="24"/>
        </w:rPr>
        <w:t xml:space="preserve">Es por esto que como agentes educativos </w:t>
      </w:r>
      <w:r w:rsidRPr="00E908E5">
        <w:rPr>
          <w:rFonts w:ascii="Times New Roman" w:hAnsi="Times New Roman" w:cs="Times New Roman"/>
          <w:sz w:val="24"/>
          <w:szCs w:val="24"/>
        </w:rPr>
        <w:t xml:space="preserve">se deben </w:t>
      </w:r>
      <w:r w:rsidR="002759F6" w:rsidRPr="00E908E5">
        <w:rPr>
          <w:rFonts w:ascii="Times New Roman" w:hAnsi="Times New Roman" w:cs="Times New Roman"/>
          <w:sz w:val="24"/>
          <w:szCs w:val="24"/>
        </w:rPr>
        <w:t>propiciar espacios didácticos para</w:t>
      </w:r>
      <w:r w:rsidRPr="00E908E5">
        <w:rPr>
          <w:rFonts w:ascii="Times New Roman" w:hAnsi="Times New Roman" w:cs="Times New Roman"/>
          <w:sz w:val="24"/>
          <w:szCs w:val="24"/>
        </w:rPr>
        <w:t xml:space="preserve"> que</w:t>
      </w:r>
      <w:r w:rsidR="002759F6" w:rsidRPr="00E908E5">
        <w:rPr>
          <w:rFonts w:ascii="Times New Roman" w:hAnsi="Times New Roman" w:cs="Times New Roman"/>
          <w:sz w:val="24"/>
          <w:szCs w:val="24"/>
        </w:rPr>
        <w:t xml:space="preserve"> los niños y </w:t>
      </w:r>
      <w:r w:rsidR="000358F4" w:rsidRPr="00E908E5">
        <w:rPr>
          <w:rFonts w:ascii="Times New Roman" w:hAnsi="Times New Roman" w:cs="Times New Roman"/>
          <w:sz w:val="24"/>
          <w:szCs w:val="24"/>
        </w:rPr>
        <w:t>niñas aprendan</w:t>
      </w:r>
      <w:r w:rsidR="002759F6" w:rsidRPr="00E908E5">
        <w:rPr>
          <w:rFonts w:ascii="Times New Roman" w:hAnsi="Times New Roman" w:cs="Times New Roman"/>
          <w:sz w:val="24"/>
          <w:szCs w:val="24"/>
        </w:rPr>
        <w:t xml:space="preserve"> a potenciar sus capacidades y se conviertan en unos expertos haciendo lo que les gusta pero lo más importante se divierta haciéndolo, esto hace que la relación con el núcleo familiar y la escuela fluya mejor por ese sentimiento de aceptación tal cual son y por el apoyo que les brindan para el desarrollo de sí mismos como personas y como seres humanos.</w:t>
      </w: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B21BE5" w:rsidP="005A272F">
      <w:pPr>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2759F6" w:rsidRPr="00E908E5">
        <w:rPr>
          <w:rFonts w:ascii="Times New Roman" w:hAnsi="Times New Roman" w:cs="Times New Roman"/>
          <w:sz w:val="24"/>
          <w:szCs w:val="24"/>
        </w:rPr>
        <w:t>Las competencias en la infancia dan cuenta del aprendizaje que cada n</w:t>
      </w:r>
      <w:r w:rsidRPr="00E908E5">
        <w:rPr>
          <w:rFonts w:ascii="Times New Roman" w:hAnsi="Times New Roman" w:cs="Times New Roman"/>
          <w:sz w:val="24"/>
          <w:szCs w:val="24"/>
        </w:rPr>
        <w:t xml:space="preserve">iño ha tenido y de que hay una </w:t>
      </w:r>
      <w:r w:rsidR="002759F6" w:rsidRPr="00E908E5">
        <w:rPr>
          <w:rFonts w:ascii="Times New Roman" w:hAnsi="Times New Roman" w:cs="Times New Roman"/>
          <w:sz w:val="24"/>
          <w:szCs w:val="24"/>
        </w:rPr>
        <w:t>construcción constante de sí mismos. Aprenden a comunicarse y relacionarse que es una parte vital para vivir como seres humanos aprender a socializar con los demás a trabajar en equipo, lo ideal de este tipo de competencias es que en cuanto más contacto tienes con el mundo exterior y entre más experiencias se viven se adquieren capacidades diferentes y se aprenden más cosas, empiezan a comprender y tener sentimientos por las diferentes acciones que viven y observan a diario.</w:t>
      </w: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B21BE5" w:rsidP="005A272F">
      <w:pPr>
        <w:autoSpaceDE w:val="0"/>
        <w:autoSpaceDN w:val="0"/>
        <w:adjustRightInd w:val="0"/>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r w:rsidR="002759F6" w:rsidRPr="00E908E5">
        <w:rPr>
          <w:rFonts w:ascii="Times New Roman" w:hAnsi="Times New Roman" w:cs="Times New Roman"/>
          <w:sz w:val="24"/>
          <w:szCs w:val="24"/>
        </w:rPr>
        <w:t>“La educación inicial es un pro ce so permanente y continuo de interacción y relaciones sociales de calidad, pertinentes y oportunas, que permiten a los niños y las niñas potenciar sus capacidades y desarrollar sus competencias.”</w:t>
      </w:r>
      <w:sdt>
        <w:sdtPr>
          <w:rPr>
            <w:rFonts w:ascii="Times New Roman" w:hAnsi="Times New Roman" w:cs="Times New Roman"/>
            <w:sz w:val="24"/>
            <w:szCs w:val="24"/>
          </w:rPr>
          <w:id w:val="-2120281713"/>
          <w:citation/>
        </w:sdtPr>
        <w:sdtContent>
          <w:r w:rsidR="002759F6" w:rsidRPr="00E908E5">
            <w:rPr>
              <w:rFonts w:ascii="Times New Roman" w:hAnsi="Times New Roman" w:cs="Times New Roman"/>
              <w:sz w:val="24"/>
              <w:szCs w:val="24"/>
            </w:rPr>
            <w:fldChar w:fldCharType="begin"/>
          </w:r>
          <w:r w:rsidR="002759F6" w:rsidRPr="00E908E5">
            <w:rPr>
              <w:rFonts w:ascii="Times New Roman" w:hAnsi="Times New Roman" w:cs="Times New Roman"/>
              <w:sz w:val="24"/>
              <w:szCs w:val="24"/>
            </w:rPr>
            <w:instrText xml:space="preserve"> CITATION Min10 \l 9226 </w:instrText>
          </w:r>
          <w:r w:rsidR="002759F6" w:rsidRPr="00E908E5">
            <w:rPr>
              <w:rFonts w:ascii="Times New Roman" w:hAnsi="Times New Roman" w:cs="Times New Roman"/>
              <w:sz w:val="24"/>
              <w:szCs w:val="24"/>
            </w:rPr>
            <w:fldChar w:fldCharType="separate"/>
          </w:r>
          <w:r w:rsidR="002759F6" w:rsidRPr="00E908E5">
            <w:rPr>
              <w:rFonts w:ascii="Times New Roman" w:hAnsi="Times New Roman" w:cs="Times New Roman"/>
              <w:noProof/>
              <w:sz w:val="24"/>
              <w:szCs w:val="24"/>
            </w:rPr>
            <w:t xml:space="preserve"> (Nacional, 2010)</w:t>
          </w:r>
          <w:r w:rsidR="002759F6" w:rsidRPr="00E908E5">
            <w:rPr>
              <w:rFonts w:ascii="Times New Roman" w:hAnsi="Times New Roman" w:cs="Times New Roman"/>
              <w:sz w:val="24"/>
              <w:szCs w:val="24"/>
            </w:rPr>
            <w:fldChar w:fldCharType="end"/>
          </w:r>
        </w:sdtContent>
      </w:sdt>
      <w:r w:rsidR="002759F6" w:rsidRPr="00E908E5">
        <w:rPr>
          <w:rFonts w:ascii="Times New Roman" w:hAnsi="Times New Roman" w:cs="Times New Roman"/>
          <w:sz w:val="24"/>
          <w:szCs w:val="24"/>
        </w:rPr>
        <w:t>.</w:t>
      </w:r>
    </w:p>
    <w:p w:rsidR="002759F6" w:rsidRPr="00E908E5" w:rsidRDefault="002759F6" w:rsidP="005A272F">
      <w:pPr>
        <w:autoSpaceDE w:val="0"/>
        <w:autoSpaceDN w:val="0"/>
        <w:adjustRightInd w:val="0"/>
        <w:spacing w:after="0" w:line="360" w:lineRule="auto"/>
        <w:jc w:val="both"/>
        <w:rPr>
          <w:rFonts w:ascii="Times New Roman" w:hAnsi="Times New Roman" w:cs="Times New Roman"/>
          <w:sz w:val="24"/>
          <w:szCs w:val="24"/>
        </w:rPr>
      </w:pPr>
    </w:p>
    <w:p w:rsidR="002759F6" w:rsidRPr="00E908E5" w:rsidRDefault="002759F6" w:rsidP="005A272F">
      <w:pPr>
        <w:shd w:val="clear" w:color="auto" w:fill="FFFFFF"/>
        <w:spacing w:after="0" w:line="360" w:lineRule="auto"/>
        <w:jc w:val="both"/>
        <w:rPr>
          <w:rFonts w:ascii="Times New Roman" w:eastAsia="Times New Roman" w:hAnsi="Times New Roman" w:cs="Times New Roman"/>
          <w:sz w:val="24"/>
          <w:szCs w:val="24"/>
          <w:lang w:eastAsia="es-CO"/>
        </w:rPr>
      </w:pPr>
      <w:r w:rsidRPr="00E908E5">
        <w:rPr>
          <w:rFonts w:ascii="Times New Roman" w:eastAsia="Times New Roman" w:hAnsi="Times New Roman" w:cs="Times New Roman"/>
          <w:sz w:val="24"/>
          <w:szCs w:val="24"/>
          <w:lang w:eastAsia="es-CO"/>
        </w:rPr>
        <w:t>¿Cuál es el papel del agente educativo y de los docentes que acompañan el proceso de formación?</w:t>
      </w:r>
    </w:p>
    <w:p w:rsidR="00CE6546" w:rsidRDefault="00CE6546" w:rsidP="005A272F">
      <w:pPr>
        <w:shd w:val="clear" w:color="auto" w:fill="FFFFFF"/>
        <w:spacing w:after="0" w:line="360" w:lineRule="auto"/>
        <w:jc w:val="both"/>
        <w:rPr>
          <w:rFonts w:ascii="Times New Roman" w:eastAsia="Times New Roman" w:hAnsi="Times New Roman" w:cs="Times New Roman"/>
          <w:sz w:val="24"/>
          <w:szCs w:val="24"/>
          <w:lang w:eastAsia="es-CO"/>
        </w:rPr>
      </w:pPr>
    </w:p>
    <w:p w:rsidR="002759F6" w:rsidRPr="00E908E5" w:rsidRDefault="00CE6546" w:rsidP="005A272F">
      <w:pPr>
        <w:shd w:val="clear" w:color="auto" w:fill="FFFFFF"/>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002759F6" w:rsidRPr="00E908E5">
        <w:rPr>
          <w:rFonts w:ascii="Times New Roman" w:eastAsia="Times New Roman" w:hAnsi="Times New Roman" w:cs="Times New Roman"/>
          <w:sz w:val="24"/>
          <w:szCs w:val="24"/>
          <w:lang w:eastAsia="es-CO"/>
        </w:rPr>
        <w:t xml:space="preserve">El papel de los agentes educativos es quizá el más importante en el proceso de la educación inicial como padres, docentes, instituciones,  y sociedad debemos entender que  de la actitud y la disposición que se tenga con los niños y niñas puede surgir un trabajo muy agradable y los mismos estarán dispuestos porque en lugar de resaltar las capacidades que </w:t>
      </w:r>
      <w:r w:rsidR="002759F6" w:rsidRPr="00E908E5">
        <w:rPr>
          <w:rFonts w:ascii="Times New Roman" w:eastAsia="Times New Roman" w:hAnsi="Times New Roman" w:cs="Times New Roman"/>
          <w:sz w:val="24"/>
          <w:szCs w:val="24"/>
          <w:lang w:eastAsia="es-CO"/>
        </w:rPr>
        <w:lastRenderedPageBreak/>
        <w:t>no han desarrollado de forma perfecta se potencia en ellos lo que más les gusta y lo que les fluye más natural esto hace que se sientan orientados, escuchados, comprendidos y sobre todo que lo que ellos piensen o digan es de gran importancia.</w:t>
      </w:r>
    </w:p>
    <w:p w:rsidR="002759F6" w:rsidRPr="00E908E5" w:rsidRDefault="002759F6" w:rsidP="005A272F">
      <w:pPr>
        <w:shd w:val="clear" w:color="auto" w:fill="FFFFFF"/>
        <w:spacing w:after="0" w:line="360" w:lineRule="auto"/>
        <w:jc w:val="both"/>
        <w:rPr>
          <w:rFonts w:ascii="Times New Roman" w:eastAsia="Times New Roman" w:hAnsi="Times New Roman" w:cs="Times New Roman"/>
          <w:sz w:val="24"/>
          <w:szCs w:val="24"/>
          <w:lang w:eastAsia="es-CO"/>
        </w:rPr>
      </w:pPr>
    </w:p>
    <w:p w:rsidR="00B21BE5" w:rsidRPr="00E908E5" w:rsidRDefault="00B21BE5" w:rsidP="005A272F">
      <w:pPr>
        <w:shd w:val="clear" w:color="auto" w:fill="FFFFFF"/>
        <w:spacing w:after="0" w:line="360" w:lineRule="auto"/>
        <w:jc w:val="both"/>
        <w:rPr>
          <w:rFonts w:ascii="Times New Roman" w:eastAsia="Times New Roman" w:hAnsi="Times New Roman" w:cs="Times New Roman"/>
          <w:sz w:val="24"/>
          <w:szCs w:val="24"/>
          <w:lang w:eastAsia="es-CO"/>
        </w:rPr>
      </w:pPr>
      <w:r w:rsidRPr="00E908E5">
        <w:rPr>
          <w:rFonts w:ascii="Times New Roman" w:eastAsia="Times New Roman" w:hAnsi="Times New Roman" w:cs="Times New Roman"/>
          <w:sz w:val="24"/>
          <w:szCs w:val="24"/>
          <w:lang w:eastAsia="es-CO"/>
        </w:rPr>
        <w:t xml:space="preserve">    </w:t>
      </w:r>
      <w:r w:rsidR="002759F6" w:rsidRPr="00E908E5">
        <w:rPr>
          <w:rFonts w:ascii="Times New Roman" w:eastAsia="Times New Roman" w:hAnsi="Times New Roman" w:cs="Times New Roman"/>
          <w:sz w:val="24"/>
          <w:szCs w:val="24"/>
          <w:lang w:eastAsia="es-CO"/>
        </w:rPr>
        <w:t xml:space="preserve"> Por estas </w:t>
      </w:r>
      <w:r w:rsidR="00F9052A" w:rsidRPr="00E908E5">
        <w:rPr>
          <w:rFonts w:ascii="Times New Roman" w:eastAsia="Times New Roman" w:hAnsi="Times New Roman" w:cs="Times New Roman"/>
          <w:sz w:val="24"/>
          <w:szCs w:val="24"/>
          <w:lang w:eastAsia="es-CO"/>
        </w:rPr>
        <w:t>razones se</w:t>
      </w:r>
      <w:r w:rsidR="002759F6" w:rsidRPr="00E908E5">
        <w:rPr>
          <w:rFonts w:ascii="Times New Roman" w:eastAsia="Times New Roman" w:hAnsi="Times New Roman" w:cs="Times New Roman"/>
          <w:sz w:val="24"/>
          <w:szCs w:val="24"/>
          <w:lang w:eastAsia="es-CO"/>
        </w:rPr>
        <w:t xml:space="preserve"> deben concientizar los agentes </w:t>
      </w:r>
      <w:r w:rsidR="00F9052A" w:rsidRPr="00E908E5">
        <w:rPr>
          <w:rFonts w:ascii="Times New Roman" w:eastAsia="Times New Roman" w:hAnsi="Times New Roman" w:cs="Times New Roman"/>
          <w:sz w:val="24"/>
          <w:szCs w:val="24"/>
          <w:lang w:eastAsia="es-CO"/>
        </w:rPr>
        <w:t>educativos que</w:t>
      </w:r>
      <w:r w:rsidR="002759F6" w:rsidRPr="00E908E5">
        <w:rPr>
          <w:rFonts w:ascii="Times New Roman" w:eastAsia="Times New Roman" w:hAnsi="Times New Roman" w:cs="Times New Roman"/>
          <w:sz w:val="24"/>
          <w:szCs w:val="24"/>
          <w:lang w:eastAsia="es-CO"/>
        </w:rPr>
        <w:t xml:space="preserve"> el trabajo se debe hacer en equipo para que la vida socialmente activa de estos niños y niñas y su desarrollo sea lo más importante en la sociedad, pues eso buscamos, crear una sociedad de personas autónomas, consientes, humanas y sobre todo que se preocupen por trabajar en ayudar a los demás a trascender porque no solo vas </w:t>
      </w:r>
      <w:r w:rsidR="00F9052A" w:rsidRPr="00E908E5">
        <w:rPr>
          <w:rFonts w:ascii="Times New Roman" w:eastAsia="Times New Roman" w:hAnsi="Times New Roman" w:cs="Times New Roman"/>
          <w:sz w:val="24"/>
          <w:szCs w:val="24"/>
          <w:lang w:eastAsia="es-CO"/>
        </w:rPr>
        <w:t>a ser</w:t>
      </w:r>
      <w:r w:rsidR="002759F6" w:rsidRPr="00E908E5">
        <w:rPr>
          <w:rFonts w:ascii="Times New Roman" w:eastAsia="Times New Roman" w:hAnsi="Times New Roman" w:cs="Times New Roman"/>
          <w:sz w:val="24"/>
          <w:szCs w:val="24"/>
          <w:lang w:eastAsia="es-CO"/>
        </w:rPr>
        <w:t xml:space="preserve"> lo que haces, si no lo que dejas como legado una nueva sociedad. A los docentes que trabajan de manera tradicional hacerles la invitación a que se preocupen más por formar la parte humana que ciencias y matemáticas de disponerse a sentir y tratar de ayudar a niños y niñas que quizás no tengan este apoyo en sus hogares. </w:t>
      </w:r>
    </w:p>
    <w:p w:rsidR="00B21BE5" w:rsidRPr="00E908E5" w:rsidRDefault="00B21BE5" w:rsidP="005A272F">
      <w:pPr>
        <w:shd w:val="clear" w:color="auto" w:fill="FFFFFF"/>
        <w:spacing w:after="0" w:line="360" w:lineRule="auto"/>
        <w:jc w:val="both"/>
        <w:rPr>
          <w:rFonts w:ascii="Times New Roman" w:eastAsia="Times New Roman" w:hAnsi="Times New Roman" w:cs="Times New Roman"/>
          <w:sz w:val="24"/>
          <w:szCs w:val="24"/>
          <w:lang w:eastAsia="es-CO"/>
        </w:rPr>
      </w:pPr>
    </w:p>
    <w:p w:rsidR="00236604" w:rsidRDefault="00B21BE5" w:rsidP="005A272F">
      <w:pPr>
        <w:shd w:val="clear" w:color="auto" w:fill="FFFFFF"/>
        <w:spacing w:after="0" w:line="360" w:lineRule="auto"/>
        <w:jc w:val="both"/>
        <w:rPr>
          <w:rFonts w:ascii="Times New Roman" w:eastAsia="Times New Roman" w:hAnsi="Times New Roman" w:cs="Times New Roman"/>
          <w:sz w:val="24"/>
          <w:szCs w:val="24"/>
          <w:lang w:eastAsia="es-CO"/>
        </w:rPr>
      </w:pPr>
      <w:r w:rsidRPr="00E908E5">
        <w:rPr>
          <w:rFonts w:ascii="Times New Roman" w:eastAsia="Times New Roman" w:hAnsi="Times New Roman" w:cs="Times New Roman"/>
          <w:sz w:val="24"/>
          <w:szCs w:val="24"/>
          <w:lang w:eastAsia="es-CO"/>
        </w:rPr>
        <w:t xml:space="preserve">     </w:t>
      </w:r>
      <w:r w:rsidR="002759F6" w:rsidRPr="00E908E5">
        <w:rPr>
          <w:rFonts w:ascii="Times New Roman" w:eastAsia="Times New Roman" w:hAnsi="Times New Roman" w:cs="Times New Roman"/>
          <w:sz w:val="24"/>
          <w:szCs w:val="24"/>
          <w:lang w:eastAsia="es-CO"/>
        </w:rPr>
        <w:t xml:space="preserve">Somos agentes educativos en cualquier lugar y toda la sociedad lo es lo que sucede en este mundo tan egoísta es que </w:t>
      </w:r>
      <w:r w:rsidR="00236604">
        <w:rPr>
          <w:rFonts w:ascii="Times New Roman" w:eastAsia="Times New Roman" w:hAnsi="Times New Roman" w:cs="Times New Roman"/>
          <w:sz w:val="24"/>
          <w:szCs w:val="24"/>
          <w:lang w:eastAsia="es-CO"/>
        </w:rPr>
        <w:t>se educó</w:t>
      </w:r>
      <w:r w:rsidR="002759F6" w:rsidRPr="00E908E5">
        <w:rPr>
          <w:rFonts w:ascii="Times New Roman" w:eastAsia="Times New Roman" w:hAnsi="Times New Roman" w:cs="Times New Roman"/>
          <w:sz w:val="24"/>
          <w:szCs w:val="24"/>
          <w:lang w:eastAsia="es-CO"/>
        </w:rPr>
        <w:t xml:space="preserve"> para competir entre nosotros mismos y </w:t>
      </w:r>
      <w:r w:rsidR="00236604">
        <w:rPr>
          <w:rFonts w:ascii="Times New Roman" w:eastAsia="Times New Roman" w:hAnsi="Times New Roman" w:cs="Times New Roman"/>
          <w:sz w:val="24"/>
          <w:szCs w:val="24"/>
          <w:lang w:eastAsia="es-CO"/>
        </w:rPr>
        <w:t>se enseñó a obedecer</w:t>
      </w:r>
      <w:r w:rsidR="002759F6" w:rsidRPr="00E908E5">
        <w:rPr>
          <w:rFonts w:ascii="Times New Roman" w:eastAsia="Times New Roman" w:hAnsi="Times New Roman" w:cs="Times New Roman"/>
          <w:sz w:val="24"/>
          <w:szCs w:val="24"/>
          <w:lang w:eastAsia="es-CO"/>
        </w:rPr>
        <w:t xml:space="preserve"> a obedecer, pero esta nueva era trae con ella el aprender ayudar a la gente, en entender por las situaciones tan difíciles que han pasado, a ser más humanos y menos egoístas. </w:t>
      </w:r>
    </w:p>
    <w:p w:rsidR="00236604" w:rsidRDefault="00236604" w:rsidP="005A272F">
      <w:pPr>
        <w:shd w:val="clear" w:color="auto" w:fill="FFFFFF"/>
        <w:spacing w:after="0" w:line="360" w:lineRule="auto"/>
        <w:jc w:val="both"/>
        <w:rPr>
          <w:rFonts w:ascii="Times New Roman" w:eastAsia="Times New Roman" w:hAnsi="Times New Roman" w:cs="Times New Roman"/>
          <w:sz w:val="24"/>
          <w:szCs w:val="24"/>
          <w:lang w:eastAsia="es-CO"/>
        </w:rPr>
      </w:pPr>
    </w:p>
    <w:p w:rsidR="002759F6" w:rsidRPr="00E908E5" w:rsidRDefault="00236604" w:rsidP="005A272F">
      <w:pPr>
        <w:shd w:val="clear" w:color="auto" w:fill="FFFFFF"/>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Es necesario pensar </w:t>
      </w:r>
      <w:r w:rsidR="002759F6" w:rsidRPr="00E908E5">
        <w:rPr>
          <w:rFonts w:ascii="Times New Roman" w:eastAsia="Times New Roman" w:hAnsi="Times New Roman" w:cs="Times New Roman"/>
          <w:sz w:val="24"/>
          <w:szCs w:val="24"/>
          <w:lang w:eastAsia="es-CO"/>
        </w:rPr>
        <w:t xml:space="preserve">que los niños y niñas aprenden del ejemplo que ven en casa y si </w:t>
      </w:r>
      <w:r>
        <w:rPr>
          <w:rFonts w:ascii="Times New Roman" w:eastAsia="Times New Roman" w:hAnsi="Times New Roman" w:cs="Times New Roman"/>
          <w:sz w:val="24"/>
          <w:szCs w:val="24"/>
          <w:lang w:eastAsia="es-CO"/>
        </w:rPr>
        <w:t>se tienen</w:t>
      </w:r>
      <w:r w:rsidR="002759F6" w:rsidRPr="00E908E5">
        <w:rPr>
          <w:rFonts w:ascii="Times New Roman" w:eastAsia="Times New Roman" w:hAnsi="Times New Roman" w:cs="Times New Roman"/>
          <w:sz w:val="24"/>
          <w:szCs w:val="24"/>
          <w:lang w:eastAsia="es-CO"/>
        </w:rPr>
        <w:t xml:space="preserve"> padres que denigran a las personas o creen que porque les pagan un sueldo miserable tiene derecho a tratarlos de la peor manera</w:t>
      </w:r>
      <w:r>
        <w:rPr>
          <w:rFonts w:ascii="Times New Roman" w:eastAsia="Times New Roman" w:hAnsi="Times New Roman" w:cs="Times New Roman"/>
          <w:sz w:val="24"/>
          <w:szCs w:val="24"/>
          <w:lang w:eastAsia="es-CO"/>
        </w:rPr>
        <w:t xml:space="preserve">; </w:t>
      </w:r>
      <w:r w:rsidRPr="00E908E5">
        <w:rPr>
          <w:rFonts w:ascii="Times New Roman" w:eastAsia="Times New Roman" w:hAnsi="Times New Roman" w:cs="Times New Roman"/>
          <w:sz w:val="24"/>
          <w:szCs w:val="24"/>
          <w:lang w:eastAsia="es-CO"/>
        </w:rPr>
        <w:t>este</w:t>
      </w:r>
      <w:r w:rsidR="002759F6" w:rsidRPr="00E908E5">
        <w:rPr>
          <w:rFonts w:ascii="Times New Roman" w:eastAsia="Times New Roman" w:hAnsi="Times New Roman" w:cs="Times New Roman"/>
          <w:sz w:val="24"/>
          <w:szCs w:val="24"/>
          <w:lang w:eastAsia="es-CO"/>
        </w:rPr>
        <w:t xml:space="preserve"> es el legado que </w:t>
      </w:r>
      <w:r>
        <w:rPr>
          <w:rFonts w:ascii="Times New Roman" w:eastAsia="Times New Roman" w:hAnsi="Times New Roman" w:cs="Times New Roman"/>
          <w:sz w:val="24"/>
          <w:szCs w:val="24"/>
          <w:lang w:eastAsia="es-CO"/>
        </w:rPr>
        <w:t>se le deja</w:t>
      </w:r>
      <w:r w:rsidR="002759F6" w:rsidRPr="00E908E5">
        <w:rPr>
          <w:rFonts w:ascii="Times New Roman" w:eastAsia="Times New Roman" w:hAnsi="Times New Roman" w:cs="Times New Roman"/>
          <w:sz w:val="24"/>
          <w:szCs w:val="24"/>
          <w:lang w:eastAsia="es-CO"/>
        </w:rPr>
        <w:t xml:space="preserve"> a estas perso</w:t>
      </w:r>
      <w:r>
        <w:rPr>
          <w:rFonts w:ascii="Times New Roman" w:eastAsia="Times New Roman" w:hAnsi="Times New Roman" w:cs="Times New Roman"/>
          <w:sz w:val="24"/>
          <w:szCs w:val="24"/>
          <w:lang w:eastAsia="es-CO"/>
        </w:rPr>
        <w:t>nas que inician un proceso formativo</w:t>
      </w:r>
      <w:r w:rsidR="002759F6" w:rsidRPr="00E908E5">
        <w:rPr>
          <w:rFonts w:ascii="Times New Roman" w:eastAsia="Times New Roman" w:hAnsi="Times New Roman" w:cs="Times New Roman"/>
          <w:sz w:val="24"/>
          <w:szCs w:val="24"/>
          <w:lang w:eastAsia="es-CO"/>
        </w:rPr>
        <w:t xml:space="preserve"> a ser malcriados a pensar que el dinero todo lo compra y que de nada sirve que te esfuerces si naciste en una cuna de oro bien por ti pero si no mala suerte.</w:t>
      </w:r>
    </w:p>
    <w:p w:rsidR="00B21BE5" w:rsidRPr="00E908E5" w:rsidRDefault="00B21BE5" w:rsidP="005A272F">
      <w:pPr>
        <w:shd w:val="clear" w:color="auto" w:fill="FFFFFF"/>
        <w:spacing w:after="0" w:line="360" w:lineRule="auto"/>
        <w:jc w:val="both"/>
        <w:rPr>
          <w:rFonts w:ascii="Times New Roman" w:eastAsia="Times New Roman" w:hAnsi="Times New Roman" w:cs="Times New Roman"/>
          <w:sz w:val="24"/>
          <w:szCs w:val="24"/>
          <w:lang w:eastAsia="es-CO"/>
        </w:rPr>
      </w:pPr>
      <w:r w:rsidRPr="00E908E5">
        <w:rPr>
          <w:rFonts w:ascii="Times New Roman" w:eastAsia="Times New Roman" w:hAnsi="Times New Roman" w:cs="Times New Roman"/>
          <w:sz w:val="24"/>
          <w:szCs w:val="24"/>
          <w:lang w:eastAsia="es-CO"/>
        </w:rPr>
        <w:t xml:space="preserve">     </w:t>
      </w:r>
    </w:p>
    <w:p w:rsidR="002759F6" w:rsidRPr="00E908E5" w:rsidRDefault="00B21BE5" w:rsidP="005A272F">
      <w:pPr>
        <w:shd w:val="clear" w:color="auto" w:fill="FFFFFF"/>
        <w:spacing w:after="0" w:line="360" w:lineRule="auto"/>
        <w:jc w:val="both"/>
        <w:rPr>
          <w:rFonts w:ascii="Times New Roman" w:eastAsia="Times New Roman" w:hAnsi="Times New Roman" w:cs="Times New Roman"/>
          <w:sz w:val="24"/>
          <w:szCs w:val="24"/>
          <w:lang w:eastAsia="es-CO"/>
        </w:rPr>
      </w:pPr>
      <w:r w:rsidRPr="00E908E5">
        <w:rPr>
          <w:rFonts w:ascii="Times New Roman" w:eastAsia="Times New Roman" w:hAnsi="Times New Roman" w:cs="Times New Roman"/>
          <w:sz w:val="24"/>
          <w:szCs w:val="24"/>
          <w:lang w:eastAsia="es-CO"/>
        </w:rPr>
        <w:t xml:space="preserve">     </w:t>
      </w:r>
      <w:r w:rsidR="002759F6" w:rsidRPr="00E908E5">
        <w:rPr>
          <w:rFonts w:ascii="Times New Roman" w:eastAsia="Times New Roman" w:hAnsi="Times New Roman" w:cs="Times New Roman"/>
          <w:sz w:val="24"/>
          <w:szCs w:val="24"/>
          <w:lang w:eastAsia="es-CO"/>
        </w:rPr>
        <w:t>Esto es algo que se vive a diario en las instituciones es por eso que debemos pensar antes de  formar en conocimiento, formar en seres humanos comprensivos, pasivos, comunicativos y sobre todo equitativos el mundo fuese diferente pero si nosotros somos conscientes y luchamos por ser ejemplos tal vez esto funcione y la gente se concientice.</w:t>
      </w:r>
    </w:p>
    <w:p w:rsidR="002759F6" w:rsidRPr="00E908E5" w:rsidRDefault="002759F6" w:rsidP="005A272F">
      <w:pPr>
        <w:autoSpaceDE w:val="0"/>
        <w:autoSpaceDN w:val="0"/>
        <w:adjustRightInd w:val="0"/>
        <w:spacing w:after="0" w:line="360" w:lineRule="auto"/>
        <w:jc w:val="both"/>
        <w:rPr>
          <w:rFonts w:ascii="Times New Roman" w:eastAsia="Times New Roman" w:hAnsi="Times New Roman" w:cs="Times New Roman"/>
          <w:sz w:val="24"/>
          <w:szCs w:val="24"/>
          <w:lang w:eastAsia="es-CO"/>
        </w:rPr>
      </w:pPr>
    </w:p>
    <w:p w:rsidR="002759F6" w:rsidRPr="00E908E5" w:rsidRDefault="000358F4" w:rsidP="005A272F">
      <w:pPr>
        <w:autoSpaceDE w:val="0"/>
        <w:autoSpaceDN w:val="0"/>
        <w:adjustRightInd w:val="0"/>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 xml:space="preserve">     </w:t>
      </w:r>
      <w:r w:rsidR="002759F6" w:rsidRPr="00E908E5">
        <w:rPr>
          <w:rFonts w:ascii="Times New Roman" w:hAnsi="Times New Roman" w:cs="Times New Roman"/>
          <w:sz w:val="24"/>
          <w:szCs w:val="24"/>
        </w:rPr>
        <w:t>“En consecuencia, los agentes educativos responsables de la educación para la Primera Infancia, deben adelantar procesos educativos intencionados, pertinentes y oportunos generados a partir de los intereses, características y capacidades de los niños y las niñas, con el fin de promover el desarrollo de sus competencias, liderando un cambio cultural que impulse prácticas pedagógicas acordes con este marco. Por lo tanto, se espera que los agentes educativos asuman su papel como promotores del desarrollo de competencias, a partir de la observación, el acompañamiento intencionado, la generación de espacios educativos significativos y el conocimiento de quiénes son aquellos niños y niñas.”</w:t>
      </w:r>
      <w:sdt>
        <w:sdtPr>
          <w:rPr>
            <w:rFonts w:ascii="Times New Roman" w:hAnsi="Times New Roman" w:cs="Times New Roman"/>
            <w:sz w:val="24"/>
            <w:szCs w:val="24"/>
          </w:rPr>
          <w:id w:val="-635561022"/>
          <w:citation/>
        </w:sdtPr>
        <w:sdtContent>
          <w:r w:rsidR="002759F6" w:rsidRPr="00E908E5">
            <w:rPr>
              <w:rFonts w:ascii="Times New Roman" w:hAnsi="Times New Roman" w:cs="Times New Roman"/>
              <w:sz w:val="24"/>
              <w:szCs w:val="24"/>
            </w:rPr>
            <w:fldChar w:fldCharType="begin"/>
          </w:r>
          <w:r w:rsidR="002759F6" w:rsidRPr="00E908E5">
            <w:rPr>
              <w:rFonts w:ascii="Times New Roman" w:hAnsi="Times New Roman" w:cs="Times New Roman"/>
              <w:sz w:val="24"/>
              <w:szCs w:val="24"/>
            </w:rPr>
            <w:instrText xml:space="preserve"> CITATION Min10 \l 9226 </w:instrText>
          </w:r>
          <w:r w:rsidR="002759F6" w:rsidRPr="00E908E5">
            <w:rPr>
              <w:rFonts w:ascii="Times New Roman" w:hAnsi="Times New Roman" w:cs="Times New Roman"/>
              <w:sz w:val="24"/>
              <w:szCs w:val="24"/>
            </w:rPr>
            <w:fldChar w:fldCharType="separate"/>
          </w:r>
          <w:r w:rsidR="002759F6" w:rsidRPr="00E908E5">
            <w:rPr>
              <w:rFonts w:ascii="Times New Roman" w:hAnsi="Times New Roman" w:cs="Times New Roman"/>
              <w:noProof/>
              <w:sz w:val="24"/>
              <w:szCs w:val="24"/>
            </w:rPr>
            <w:t xml:space="preserve"> (Nacional, 2010)</w:t>
          </w:r>
          <w:r w:rsidR="002759F6" w:rsidRPr="00E908E5">
            <w:rPr>
              <w:rFonts w:ascii="Times New Roman" w:hAnsi="Times New Roman" w:cs="Times New Roman"/>
              <w:sz w:val="24"/>
              <w:szCs w:val="24"/>
            </w:rPr>
            <w:fldChar w:fldCharType="end"/>
          </w:r>
        </w:sdtContent>
      </w:sdt>
    </w:p>
    <w:p w:rsidR="00027D9C" w:rsidRPr="00E908E5" w:rsidRDefault="00027D9C" w:rsidP="005A272F">
      <w:pPr>
        <w:spacing w:after="0" w:line="360" w:lineRule="auto"/>
        <w:jc w:val="both"/>
        <w:rPr>
          <w:rFonts w:ascii="Times New Roman" w:hAnsi="Times New Roman" w:cs="Times New Roman"/>
          <w:b/>
          <w:sz w:val="24"/>
          <w:szCs w:val="24"/>
          <w:highlight w:val="yellow"/>
        </w:rPr>
      </w:pPr>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“La investigación es la base de la formación docente y de las practicas pedagógicas. Además de la docencia, la investigación en educación y pedagogía es una necesidad, no solo para los investigadores de profesión, sino también para los docentes de todas las disciplinas y en todos los niveles de la educación, desde el preescolar hasta los grados superiores y de maestría y doctorado. Hoy el docente se desempeña en una doble dimensión de su profesión: por un lado, debe ser facilitador del desarrollo del aprendizaje de sus estudiantes y, por el otro ser un investigador de su propia práctica y de la actividad profesional y disciplinar. Ambas funciones no son excluyentes ni antagónicas; al contrario, más bien complementarias” </w:t>
      </w:r>
      <w:sdt>
        <w:sdtPr>
          <w:rPr>
            <w:rFonts w:ascii="Times New Roman" w:hAnsi="Times New Roman" w:cs="Times New Roman"/>
            <w:sz w:val="24"/>
            <w:szCs w:val="24"/>
          </w:rPr>
          <w:id w:val="1918131456"/>
          <w:citation/>
        </w:sdtPr>
        <w:sdtContent>
          <w:r w:rsidRPr="00535DE0">
            <w:rPr>
              <w:rFonts w:ascii="Times New Roman" w:hAnsi="Times New Roman" w:cs="Times New Roman"/>
              <w:sz w:val="24"/>
              <w:szCs w:val="24"/>
            </w:rPr>
            <w:fldChar w:fldCharType="begin"/>
          </w:r>
          <w:r w:rsidRPr="00535DE0">
            <w:rPr>
              <w:rFonts w:ascii="Times New Roman" w:hAnsi="Times New Roman" w:cs="Times New Roman"/>
              <w:sz w:val="24"/>
              <w:szCs w:val="24"/>
            </w:rPr>
            <w:instrText xml:space="preserve"> CITATION JOS14 \l 9226 </w:instrText>
          </w:r>
          <w:r w:rsidRPr="00535DE0">
            <w:rPr>
              <w:rFonts w:ascii="Times New Roman" w:hAnsi="Times New Roman" w:cs="Times New Roman"/>
              <w:sz w:val="24"/>
              <w:szCs w:val="24"/>
            </w:rPr>
            <w:fldChar w:fldCharType="separate"/>
          </w:r>
          <w:r w:rsidRPr="00535DE0">
            <w:rPr>
              <w:rFonts w:ascii="Times New Roman" w:hAnsi="Times New Roman" w:cs="Times New Roman"/>
              <w:noProof/>
              <w:sz w:val="24"/>
              <w:szCs w:val="24"/>
            </w:rPr>
            <w:t>(GALLEGO, 2014)</w:t>
          </w:r>
          <w:r w:rsidRPr="00535DE0">
            <w:rPr>
              <w:rFonts w:ascii="Times New Roman" w:hAnsi="Times New Roman" w:cs="Times New Roman"/>
              <w:sz w:val="24"/>
              <w:szCs w:val="24"/>
            </w:rPr>
            <w:fldChar w:fldCharType="end"/>
          </w:r>
        </w:sdtContent>
      </w:sdt>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En la labor que se ejerce como docentes en formación entorno a la práctica docente y en el proceso que se vive durante la misma surgieron cuestionamientos que llamaron la atención dirigidos hacia las diferentes temáticas y vivencias que se recogieron durante la práctica que se desarrolló, un trabajo que resume las situaciones que se viven dentro del aula de clases y permite aprender a sobrellevarlas a través de los conocimientos que se han trasmitido de los docentes (tutores) de la universidad y los docentes que guían nuestra labor en las aulas de clase.</w:t>
      </w:r>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lastRenderedPageBreak/>
        <w:t xml:space="preserve">     Cuando el estudiante en formación, debe enfrentarse a tantos niños y niñas, se da cuenta de que  todos piensan de formas diferentes, vienen de diferentes culturas, situaciones económicas, familiares y sociales y se observa que  tienen modos diferentes de realizar las actividades, de asumir responsabilidades, de realizar y compartir trabajos con los compañeros, es ahí cuando se ve enfrentado a situaciones que no sabe cómo darles manejo y otras que abren un mundo de cuestionamientos y se empieza a pensar como desde el rol como docentes se puede ayudar a los niños y niñas  que lleguen a tener una transformación interior y de conocimiento. </w:t>
      </w:r>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Ahora bien ¿Cómo educar mediante la pedagogía teniendo en cuenta no solo el conocimiento sino también a la persona</w:t>
      </w:r>
      <w:r w:rsidR="002A48A2" w:rsidRPr="00535DE0">
        <w:rPr>
          <w:rFonts w:ascii="Times New Roman" w:hAnsi="Times New Roman" w:cs="Times New Roman"/>
          <w:sz w:val="24"/>
          <w:szCs w:val="24"/>
        </w:rPr>
        <w:t>?</w:t>
      </w:r>
      <w:r w:rsidRPr="00535DE0">
        <w:rPr>
          <w:rFonts w:ascii="Times New Roman" w:hAnsi="Times New Roman" w:cs="Times New Roman"/>
          <w:sz w:val="24"/>
          <w:szCs w:val="24"/>
        </w:rPr>
        <w:t xml:space="preserve"> La pedagogía y la educación son </w:t>
      </w:r>
      <w:r w:rsidR="002A48A2" w:rsidRPr="00535DE0">
        <w:rPr>
          <w:rFonts w:ascii="Times New Roman" w:hAnsi="Times New Roman" w:cs="Times New Roman"/>
          <w:sz w:val="24"/>
          <w:szCs w:val="24"/>
        </w:rPr>
        <w:t>conceptos diferentes</w:t>
      </w:r>
      <w:r w:rsidRPr="00535DE0">
        <w:rPr>
          <w:rFonts w:ascii="Times New Roman" w:hAnsi="Times New Roman" w:cs="Times New Roman"/>
          <w:sz w:val="24"/>
          <w:szCs w:val="24"/>
        </w:rPr>
        <w:t xml:space="preserve"> que no se pueden visualizar o trabajar por separado las dos se para llevar a cabo una educación integral con todos los sistemas necesarios para que funcione. </w:t>
      </w:r>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Cuando se habla de educación y pedagogía también es necesario evaluar la parte investigativa. “La investigación como estrategia pedagógica tiene por objeto formar al estudiante en los procesos investigativos, mientras que la investigación como estrategia de reflexión docente consiste en hacer que el docente investigue sobre sus propias practicas con el fin de innovarlas o mejorarlas en función de la enseñanza-aprendizaje.”</w:t>
      </w:r>
      <w:sdt>
        <w:sdtPr>
          <w:rPr>
            <w:rFonts w:ascii="Times New Roman" w:hAnsi="Times New Roman" w:cs="Times New Roman"/>
            <w:sz w:val="24"/>
            <w:szCs w:val="24"/>
          </w:rPr>
          <w:id w:val="1884365438"/>
          <w:citation/>
        </w:sdtPr>
        <w:sdtContent>
          <w:r w:rsidRPr="00535DE0">
            <w:rPr>
              <w:rFonts w:ascii="Times New Roman" w:hAnsi="Times New Roman" w:cs="Times New Roman"/>
              <w:sz w:val="24"/>
              <w:szCs w:val="24"/>
            </w:rPr>
            <w:fldChar w:fldCharType="begin"/>
          </w:r>
          <w:r w:rsidRPr="00535DE0">
            <w:rPr>
              <w:rFonts w:ascii="Times New Roman" w:hAnsi="Times New Roman" w:cs="Times New Roman"/>
              <w:sz w:val="24"/>
              <w:szCs w:val="24"/>
            </w:rPr>
            <w:instrText xml:space="preserve"> CITATION JOS14 \l 9226 </w:instrText>
          </w:r>
          <w:r w:rsidRPr="00535DE0">
            <w:rPr>
              <w:rFonts w:ascii="Times New Roman" w:hAnsi="Times New Roman" w:cs="Times New Roman"/>
              <w:sz w:val="24"/>
              <w:szCs w:val="24"/>
            </w:rPr>
            <w:fldChar w:fldCharType="separate"/>
          </w:r>
          <w:r w:rsidRPr="00535DE0">
            <w:rPr>
              <w:rFonts w:ascii="Times New Roman" w:hAnsi="Times New Roman" w:cs="Times New Roman"/>
              <w:noProof/>
              <w:sz w:val="24"/>
              <w:szCs w:val="24"/>
            </w:rPr>
            <w:t xml:space="preserve"> (GALLEGO, 2014)</w:t>
          </w:r>
          <w:r w:rsidRPr="00535DE0">
            <w:rPr>
              <w:rFonts w:ascii="Times New Roman" w:hAnsi="Times New Roman" w:cs="Times New Roman"/>
              <w:sz w:val="24"/>
              <w:szCs w:val="24"/>
            </w:rPr>
            <w:fldChar w:fldCharType="end"/>
          </w:r>
        </w:sdtContent>
      </w:sdt>
      <w:r w:rsidRPr="00535DE0">
        <w:rPr>
          <w:rFonts w:ascii="Times New Roman" w:hAnsi="Times New Roman" w:cs="Times New Roman"/>
          <w:sz w:val="24"/>
          <w:szCs w:val="24"/>
        </w:rPr>
        <w:t xml:space="preserve">  Mirando esta reflexión no solo se debe proteger el hecho de educar sino también apoyar los procesos de investigación que se llevan a cabo en las aulas de clase para beneficios no solo de los estudiantes sino también para retroalimentación y aprendizaje del docente en formación. Procesos que aportan y ayudan a crecer como profesionales pero ante todo como personas. </w:t>
      </w: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w:t>
      </w: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Se tiene por tanto una labor como docentes, de allí nace la necesidad de inculcarle a los niños y niñas que inician su etapa escolar (transición) formar personas desde el afecto con valores y buenas prácticas para convivir en sociedad que adquieran hábitos límites y normas para poder desarrollarse dentro de un núcleo familiar pero lo más importante dentro de una sociedad que presenta tantas dificultades para saberla llevar. </w:t>
      </w:r>
    </w:p>
    <w:p w:rsidR="00535DE0" w:rsidRPr="00535DE0" w:rsidRDefault="00535DE0" w:rsidP="00535DE0">
      <w:pPr>
        <w:spacing w:after="0" w:line="360" w:lineRule="auto"/>
        <w:jc w:val="both"/>
        <w:rPr>
          <w:rFonts w:ascii="Times New Roman" w:hAnsi="Times New Roman" w:cs="Times New Roman"/>
          <w:sz w:val="24"/>
          <w:szCs w:val="24"/>
        </w:rPr>
      </w:pP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lastRenderedPageBreak/>
        <w:t xml:space="preserve">Después de haber presentado la reflexión en la parte inicial, que se estuvo desarrollando en el proceso formativo de la Disciplina Tendencias Actuales del Objeto de Estudio de la Licenciatura, se retomó el tema de la influencia de la TV y los medios de comunicación en la enseñanza de los niños y niñas de la Institución Educativa Marceliano Vélez, haciendo uso del Proyecto de aula teniendo en cuenta la investigación como herramienta fundamental para la construcción de un nuevo saber. </w:t>
      </w: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 xml:space="preserve">     </w:t>
      </w:r>
    </w:p>
    <w:p w:rsidR="00535DE0" w:rsidRPr="00535DE0" w:rsidRDefault="00535DE0" w:rsidP="00535DE0">
      <w:pPr>
        <w:spacing w:after="0" w:line="360" w:lineRule="auto"/>
        <w:jc w:val="both"/>
        <w:rPr>
          <w:rFonts w:ascii="Times New Roman" w:hAnsi="Times New Roman" w:cs="Times New Roman"/>
          <w:sz w:val="24"/>
          <w:szCs w:val="24"/>
        </w:rPr>
      </w:pPr>
      <w:r w:rsidRPr="00535DE0">
        <w:rPr>
          <w:rFonts w:ascii="Times New Roman" w:hAnsi="Times New Roman" w:cs="Times New Roman"/>
          <w:sz w:val="24"/>
          <w:szCs w:val="24"/>
        </w:rPr>
        <w:t>De acuerdo a las competencias investigativas y pedagógicas que deben tener los docentes en formación se realiza esta propuesta de investigación con el fin de analizar y profundizar sobre el objeto principal del estudio de la licenciatura en preescolar, como desde la práctica se puede llegar trascender como persona y que aporte puedo brindar en el desarrollo de estas actividades a la comunidad seleccionada.</w:t>
      </w:r>
    </w:p>
    <w:p w:rsidR="00027D9C" w:rsidRPr="00535DE0" w:rsidRDefault="00027D9C" w:rsidP="005A272F">
      <w:pPr>
        <w:spacing w:after="0" w:line="360" w:lineRule="auto"/>
        <w:jc w:val="both"/>
        <w:rPr>
          <w:rFonts w:ascii="Times New Roman" w:hAnsi="Times New Roman" w:cs="Times New Roman"/>
          <w:b/>
          <w:sz w:val="24"/>
          <w:szCs w:val="24"/>
        </w:rPr>
      </w:pPr>
    </w:p>
    <w:p w:rsidR="009333FC" w:rsidRDefault="009333FC" w:rsidP="005A272F">
      <w:pPr>
        <w:spacing w:after="0" w:line="360" w:lineRule="auto"/>
        <w:jc w:val="both"/>
        <w:rPr>
          <w:rFonts w:ascii="Times New Roman" w:hAnsi="Times New Roman" w:cs="Times New Roman"/>
          <w:b/>
          <w:sz w:val="24"/>
          <w:szCs w:val="24"/>
          <w:highlight w:val="yellow"/>
        </w:rPr>
      </w:pPr>
    </w:p>
    <w:p w:rsidR="000358F4" w:rsidRDefault="000358F4" w:rsidP="005A272F">
      <w:pPr>
        <w:spacing w:after="0" w:line="360" w:lineRule="auto"/>
        <w:jc w:val="both"/>
        <w:rPr>
          <w:rFonts w:ascii="Times New Roman" w:hAnsi="Times New Roman" w:cs="Times New Roman"/>
          <w:b/>
          <w:sz w:val="24"/>
          <w:szCs w:val="24"/>
          <w:highlight w:val="yellow"/>
        </w:rPr>
      </w:pPr>
    </w:p>
    <w:p w:rsidR="000358F4" w:rsidRDefault="000358F4" w:rsidP="005A272F">
      <w:pPr>
        <w:spacing w:after="0" w:line="360" w:lineRule="auto"/>
        <w:jc w:val="both"/>
        <w:rPr>
          <w:rFonts w:ascii="Times New Roman" w:hAnsi="Times New Roman" w:cs="Times New Roman"/>
          <w:b/>
          <w:sz w:val="24"/>
          <w:szCs w:val="24"/>
          <w:highlight w:val="yellow"/>
        </w:rPr>
      </w:pPr>
    </w:p>
    <w:p w:rsidR="0020576D" w:rsidRDefault="0020576D" w:rsidP="005A272F">
      <w:pPr>
        <w:spacing w:after="0" w:line="360" w:lineRule="auto"/>
        <w:jc w:val="both"/>
        <w:rPr>
          <w:rFonts w:ascii="Times New Roman" w:hAnsi="Times New Roman" w:cs="Times New Roman"/>
          <w:b/>
          <w:sz w:val="24"/>
          <w:szCs w:val="24"/>
          <w:highlight w:val="yellow"/>
        </w:rPr>
      </w:pPr>
    </w:p>
    <w:p w:rsidR="009333FC" w:rsidRDefault="006473E4" w:rsidP="005A272F">
      <w:pPr>
        <w:pStyle w:val="Ttulo1"/>
        <w:numPr>
          <w:ilvl w:val="0"/>
          <w:numId w:val="21"/>
        </w:numPr>
        <w:spacing w:before="0" w:line="360" w:lineRule="auto"/>
        <w:jc w:val="both"/>
        <w:rPr>
          <w:rFonts w:ascii="Times New Roman" w:hAnsi="Times New Roman" w:cs="Times New Roman"/>
          <w:b/>
          <w:color w:val="auto"/>
          <w:sz w:val="24"/>
          <w:szCs w:val="24"/>
        </w:rPr>
      </w:pPr>
      <w:bookmarkStart w:id="24" w:name="_Toc449076370"/>
      <w:r w:rsidRPr="00E908E5">
        <w:rPr>
          <w:rFonts w:ascii="Times New Roman" w:hAnsi="Times New Roman" w:cs="Times New Roman"/>
          <w:b/>
          <w:color w:val="auto"/>
          <w:sz w:val="24"/>
          <w:szCs w:val="24"/>
        </w:rPr>
        <w:t>DISEÑO METODOLÓGICO</w:t>
      </w:r>
      <w:bookmarkEnd w:id="24"/>
    </w:p>
    <w:p w:rsidR="005511B7" w:rsidRDefault="005511B7" w:rsidP="005A272F">
      <w:pPr>
        <w:spacing w:after="0" w:line="360" w:lineRule="auto"/>
      </w:pPr>
    </w:p>
    <w:p w:rsidR="00EE290D" w:rsidRDefault="00EE290D" w:rsidP="005A272F">
      <w:pPr>
        <w:spacing w:after="0" w:line="360" w:lineRule="auto"/>
      </w:pPr>
    </w:p>
    <w:p w:rsidR="009333FC" w:rsidRDefault="009333FC"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25" w:name="_Toc449076371"/>
      <w:r w:rsidRPr="00E908E5">
        <w:rPr>
          <w:rFonts w:ascii="Times New Roman" w:hAnsi="Times New Roman" w:cs="Times New Roman"/>
          <w:b/>
          <w:color w:val="auto"/>
          <w:sz w:val="24"/>
          <w:szCs w:val="24"/>
        </w:rPr>
        <w:t>Tipo de investigación</w:t>
      </w:r>
      <w:bookmarkEnd w:id="25"/>
    </w:p>
    <w:p w:rsidR="00C83495" w:rsidRDefault="00C83495" w:rsidP="00C83495"/>
    <w:p w:rsidR="00C83495" w:rsidRDefault="000358F4" w:rsidP="00C83495">
      <w:p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00C83495" w:rsidRPr="00C83495">
        <w:rPr>
          <w:rFonts w:ascii="Times New Roman" w:eastAsia="Times New Roman" w:hAnsi="Times New Roman" w:cs="Times New Roman"/>
          <w:sz w:val="24"/>
          <w:szCs w:val="24"/>
          <w:lang w:eastAsia="es-CO"/>
        </w:rPr>
        <w:t>Este proceso fue desarrollado bajo el tipo de investigación cualitativa entendida como lo anuncia Vera Vélez, en la publicación realizada en Proyectos creativos como “Aquella investigación donde se estudia la calidad de las actividades, relaciones, asuntos, medios, materiales o instrumentos en una determinada situación o problema. La misma procura por lograr una descripción holística, esto es, que intenta analizar exhaustivamente, con sumo detalle, un asunto o actividad en particular”</w:t>
      </w:r>
      <w:r w:rsidR="00C83495">
        <w:rPr>
          <w:rFonts w:ascii="Times New Roman" w:eastAsia="Times New Roman" w:hAnsi="Times New Roman" w:cs="Times New Roman"/>
          <w:sz w:val="24"/>
          <w:szCs w:val="24"/>
          <w:lang w:eastAsia="es-CO"/>
        </w:rPr>
        <w:t>.</w:t>
      </w:r>
    </w:p>
    <w:p w:rsidR="00C83495" w:rsidRDefault="00576017" w:rsidP="00C83495">
      <w:p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proofErr w:type="spellStart"/>
      <w:r w:rsidR="00C83495">
        <w:rPr>
          <w:rFonts w:ascii="Times New Roman" w:eastAsia="Times New Roman" w:hAnsi="Times New Roman" w:cs="Times New Roman"/>
          <w:sz w:val="24"/>
          <w:szCs w:val="24"/>
          <w:lang w:eastAsia="es-CO"/>
        </w:rPr>
        <w:t>Fraenkel</w:t>
      </w:r>
      <w:proofErr w:type="spellEnd"/>
      <w:r w:rsidR="00C83495">
        <w:rPr>
          <w:rFonts w:ascii="Times New Roman" w:eastAsia="Times New Roman" w:hAnsi="Times New Roman" w:cs="Times New Roman"/>
          <w:sz w:val="24"/>
          <w:szCs w:val="24"/>
          <w:lang w:eastAsia="es-CO"/>
        </w:rPr>
        <w:t xml:space="preserve"> y </w:t>
      </w:r>
      <w:proofErr w:type="spellStart"/>
      <w:r w:rsidR="00C83495">
        <w:rPr>
          <w:rFonts w:ascii="Times New Roman" w:eastAsia="Times New Roman" w:hAnsi="Times New Roman" w:cs="Times New Roman"/>
          <w:sz w:val="24"/>
          <w:szCs w:val="24"/>
          <w:lang w:eastAsia="es-CO"/>
        </w:rPr>
        <w:t>Wallen</w:t>
      </w:r>
      <w:proofErr w:type="spellEnd"/>
      <w:r w:rsidR="00C83495">
        <w:rPr>
          <w:rFonts w:ascii="Times New Roman" w:eastAsia="Times New Roman" w:hAnsi="Times New Roman" w:cs="Times New Roman"/>
          <w:sz w:val="24"/>
          <w:szCs w:val="24"/>
          <w:lang w:eastAsia="es-CO"/>
        </w:rPr>
        <w:t xml:space="preserve"> (1996) presentaron 5 características que describen las particularidades de este tipo de estudios.</w:t>
      </w:r>
    </w:p>
    <w:p w:rsidR="00003923" w:rsidRDefault="00003923" w:rsidP="00003923">
      <w:pPr>
        <w:pStyle w:val="Prrafodelista"/>
        <w:numPr>
          <w:ilvl w:val="0"/>
          <w:numId w:val="36"/>
        </w:num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El ambiente natural y el contexto donde se da el asunto o problema, es la fuente directa y primaria y la labor del investigador constituye ser el instrumento clave en la investigación.</w:t>
      </w:r>
    </w:p>
    <w:p w:rsidR="00003923" w:rsidRDefault="00003923" w:rsidP="00003923">
      <w:pPr>
        <w:pStyle w:val="Prrafodelista"/>
        <w:numPr>
          <w:ilvl w:val="0"/>
          <w:numId w:val="36"/>
        </w:num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La recolección de los datos es un ejercicio verbal y escritural.</w:t>
      </w:r>
    </w:p>
    <w:p w:rsidR="00003923" w:rsidRDefault="00003923" w:rsidP="00003923">
      <w:pPr>
        <w:pStyle w:val="Prrafodelista"/>
        <w:numPr>
          <w:ilvl w:val="0"/>
          <w:numId w:val="36"/>
        </w:num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Los investigadores enfatizan en los procesos y resultados.</w:t>
      </w:r>
    </w:p>
    <w:p w:rsidR="00003923" w:rsidRDefault="00003923" w:rsidP="00003923">
      <w:pPr>
        <w:pStyle w:val="Prrafodelista"/>
        <w:numPr>
          <w:ilvl w:val="0"/>
          <w:numId w:val="36"/>
        </w:num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análisis de los datos se da más en modo inductivo.</w:t>
      </w:r>
    </w:p>
    <w:p w:rsidR="00003923" w:rsidRDefault="00003923" w:rsidP="00003923">
      <w:pPr>
        <w:pStyle w:val="Prrafodelista"/>
        <w:numPr>
          <w:ilvl w:val="0"/>
          <w:numId w:val="36"/>
        </w:numPr>
        <w:spacing w:after="12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Se interesa mucho en saber cómo los sujetos en una investigación piensan y que significado poseen sus perspectivas en el asunto que se investiga.</w:t>
      </w:r>
    </w:p>
    <w:p w:rsidR="00576017" w:rsidRDefault="00576017" w:rsidP="00576017">
      <w:pPr>
        <w:spacing w:after="0" w:line="360" w:lineRule="auto"/>
        <w:jc w:val="both"/>
        <w:rPr>
          <w:rFonts w:ascii="Times New Roman" w:eastAsia="Times New Roman" w:hAnsi="Times New Roman" w:cs="Times New Roman"/>
          <w:sz w:val="24"/>
          <w:szCs w:val="24"/>
          <w:lang w:eastAsia="es-CO"/>
        </w:rPr>
      </w:pPr>
    </w:p>
    <w:p w:rsidR="00576017" w:rsidRDefault="00576017" w:rsidP="00576017">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0099105B">
        <w:rPr>
          <w:rFonts w:ascii="Times New Roman" w:eastAsia="Times New Roman" w:hAnsi="Times New Roman" w:cs="Times New Roman"/>
          <w:sz w:val="24"/>
          <w:szCs w:val="24"/>
          <w:lang w:eastAsia="es-CO"/>
        </w:rPr>
        <w:t>En el proceso investigativo, es necesario considerar algunas particularidades como lo asumen (</w:t>
      </w:r>
      <w:proofErr w:type="spellStart"/>
      <w:r>
        <w:rPr>
          <w:rFonts w:ascii="Times New Roman" w:eastAsia="Times New Roman" w:hAnsi="Times New Roman" w:cs="Times New Roman"/>
          <w:sz w:val="24"/>
          <w:szCs w:val="24"/>
          <w:lang w:eastAsia="es-CO"/>
        </w:rPr>
        <w:t>Fraenkel</w:t>
      </w:r>
      <w:proofErr w:type="spellEnd"/>
      <w:r w:rsidR="0099105B">
        <w:rPr>
          <w:rFonts w:ascii="Times New Roman" w:eastAsia="Times New Roman" w:hAnsi="Times New Roman" w:cs="Times New Roman"/>
          <w:sz w:val="24"/>
          <w:szCs w:val="24"/>
          <w:lang w:eastAsia="es-CO"/>
        </w:rPr>
        <w:t xml:space="preserve"> y </w:t>
      </w:r>
      <w:proofErr w:type="spellStart"/>
      <w:r w:rsidR="0099105B">
        <w:rPr>
          <w:rFonts w:ascii="Times New Roman" w:eastAsia="Times New Roman" w:hAnsi="Times New Roman" w:cs="Times New Roman"/>
          <w:sz w:val="24"/>
          <w:szCs w:val="24"/>
          <w:lang w:eastAsia="es-CO"/>
        </w:rPr>
        <w:t>Wallen</w:t>
      </w:r>
      <w:proofErr w:type="spellEnd"/>
      <w:r w:rsidR="0099105B">
        <w:rPr>
          <w:rFonts w:ascii="Times New Roman" w:eastAsia="Times New Roman" w:hAnsi="Times New Roman" w:cs="Times New Roman"/>
          <w:sz w:val="24"/>
          <w:szCs w:val="24"/>
          <w:lang w:eastAsia="es-CO"/>
        </w:rPr>
        <w:t>, 1996)</w:t>
      </w:r>
      <w:r>
        <w:rPr>
          <w:rFonts w:ascii="Times New Roman" w:eastAsia="Times New Roman" w:hAnsi="Times New Roman" w:cs="Times New Roman"/>
          <w:sz w:val="24"/>
          <w:szCs w:val="24"/>
          <w:lang w:eastAsia="es-CO"/>
        </w:rPr>
        <w:t xml:space="preserve"> </w:t>
      </w:r>
      <w:r w:rsidRPr="00576017">
        <w:rPr>
          <w:rFonts w:ascii="Times New Roman" w:eastAsia="Times New Roman" w:hAnsi="Times New Roman" w:cs="Times New Roman"/>
          <w:i/>
          <w:sz w:val="24"/>
          <w:szCs w:val="24"/>
          <w:lang w:eastAsia="es-CO"/>
        </w:rPr>
        <w:t>La identificación del problema a investigar</w:t>
      </w:r>
      <w:r>
        <w:rPr>
          <w:rFonts w:ascii="Times New Roman" w:eastAsia="Times New Roman" w:hAnsi="Times New Roman" w:cs="Times New Roman"/>
          <w:sz w:val="24"/>
          <w:szCs w:val="24"/>
          <w:lang w:eastAsia="es-CO"/>
        </w:rPr>
        <w:t>, éste no es estricto y no responde a unas variables específicas, el mismo problema o asunto, se reformula a medida que se lleva la investigación en sus inicios.</w:t>
      </w:r>
    </w:p>
    <w:p w:rsidR="00576017" w:rsidRDefault="00576017" w:rsidP="00576017">
      <w:pPr>
        <w:spacing w:after="0" w:line="360" w:lineRule="auto"/>
        <w:jc w:val="both"/>
        <w:rPr>
          <w:rFonts w:ascii="Times New Roman" w:eastAsia="Times New Roman" w:hAnsi="Times New Roman" w:cs="Times New Roman"/>
          <w:sz w:val="24"/>
          <w:szCs w:val="24"/>
          <w:lang w:eastAsia="es-CO"/>
        </w:rPr>
      </w:pPr>
    </w:p>
    <w:p w:rsidR="00576017" w:rsidRDefault="00576017" w:rsidP="00576017">
      <w:pPr>
        <w:spacing w:after="0" w:line="360" w:lineRule="auto"/>
        <w:jc w:val="both"/>
        <w:rPr>
          <w:rFonts w:ascii="Times New Roman" w:eastAsia="Times New Roman" w:hAnsi="Times New Roman" w:cs="Times New Roman"/>
          <w:sz w:val="24"/>
          <w:szCs w:val="24"/>
          <w:lang w:eastAsia="es-CO"/>
        </w:rPr>
      </w:pPr>
      <w:r w:rsidRPr="00576017">
        <w:rPr>
          <w:rFonts w:ascii="Times New Roman" w:eastAsia="Times New Roman" w:hAnsi="Times New Roman" w:cs="Times New Roman"/>
          <w:i/>
          <w:sz w:val="24"/>
          <w:szCs w:val="24"/>
          <w:lang w:eastAsia="es-CO"/>
        </w:rPr>
        <w:t>La identificación de los participantes</w:t>
      </w:r>
      <w:r>
        <w:rPr>
          <w:rFonts w:ascii="Times New Roman" w:eastAsia="Times New Roman" w:hAnsi="Times New Roman" w:cs="Times New Roman"/>
          <w:sz w:val="24"/>
          <w:szCs w:val="24"/>
          <w:lang w:eastAsia="es-CO"/>
        </w:rPr>
        <w:t xml:space="preserve"> que generalmente responde a la población muestra seleccionada, no aleatoria ya que el investigador procura con una muestra que concierne más a los propósitos específicos de la investigación.</w:t>
      </w:r>
    </w:p>
    <w:p w:rsidR="00576017" w:rsidRDefault="00576017" w:rsidP="00576017">
      <w:pPr>
        <w:spacing w:after="0" w:line="360" w:lineRule="auto"/>
        <w:jc w:val="both"/>
        <w:rPr>
          <w:rFonts w:ascii="Times New Roman" w:eastAsia="Times New Roman" w:hAnsi="Times New Roman" w:cs="Times New Roman"/>
          <w:sz w:val="24"/>
          <w:szCs w:val="24"/>
          <w:lang w:eastAsia="es-CO"/>
        </w:rPr>
      </w:pPr>
    </w:p>
    <w:p w:rsidR="00576017" w:rsidRDefault="00576017" w:rsidP="00576017">
      <w:pPr>
        <w:spacing w:after="0" w:line="360" w:lineRule="auto"/>
        <w:jc w:val="both"/>
        <w:rPr>
          <w:rFonts w:ascii="Times New Roman" w:eastAsia="Times New Roman" w:hAnsi="Times New Roman" w:cs="Times New Roman"/>
          <w:sz w:val="24"/>
          <w:szCs w:val="24"/>
          <w:lang w:eastAsia="es-CO"/>
        </w:rPr>
      </w:pPr>
      <w:r w:rsidRPr="00576017">
        <w:rPr>
          <w:rFonts w:ascii="Times New Roman" w:eastAsia="Times New Roman" w:hAnsi="Times New Roman" w:cs="Times New Roman"/>
          <w:i/>
          <w:sz w:val="24"/>
          <w:szCs w:val="24"/>
          <w:lang w:eastAsia="es-CO"/>
        </w:rPr>
        <w:t>La formulación de la hipótesis;</w:t>
      </w:r>
      <w:r>
        <w:rPr>
          <w:rFonts w:ascii="Times New Roman" w:eastAsia="Times New Roman" w:hAnsi="Times New Roman" w:cs="Times New Roman"/>
          <w:sz w:val="24"/>
          <w:szCs w:val="24"/>
          <w:lang w:eastAsia="es-CO"/>
        </w:rPr>
        <w:t xml:space="preserve"> contrario a los estudios cuantitativos, las hipótesis no se formulan al inicio de la investigación, sino más bien que surgen a medida que se lleva a cabo la investigación. Las mismas pueden ser modificadas, o surgen nuevas o descartadas en el proceso.</w:t>
      </w:r>
    </w:p>
    <w:p w:rsidR="00576017" w:rsidRDefault="00576017" w:rsidP="00576017">
      <w:pPr>
        <w:spacing w:after="0" w:line="360" w:lineRule="auto"/>
        <w:jc w:val="both"/>
        <w:rPr>
          <w:rFonts w:ascii="Times New Roman" w:eastAsia="Times New Roman" w:hAnsi="Times New Roman" w:cs="Times New Roman"/>
          <w:sz w:val="24"/>
          <w:szCs w:val="24"/>
          <w:lang w:eastAsia="es-CO"/>
        </w:rPr>
      </w:pPr>
    </w:p>
    <w:p w:rsidR="00576017" w:rsidRDefault="00576017" w:rsidP="00576017">
      <w:pPr>
        <w:spacing w:after="0" w:line="360" w:lineRule="auto"/>
        <w:jc w:val="both"/>
        <w:rPr>
          <w:rFonts w:ascii="Times New Roman" w:eastAsia="Times New Roman" w:hAnsi="Times New Roman" w:cs="Times New Roman"/>
          <w:sz w:val="24"/>
          <w:szCs w:val="24"/>
          <w:lang w:eastAsia="es-CO"/>
        </w:rPr>
      </w:pPr>
      <w:r w:rsidRPr="00576017">
        <w:rPr>
          <w:rFonts w:ascii="Times New Roman" w:eastAsia="Times New Roman" w:hAnsi="Times New Roman" w:cs="Times New Roman"/>
          <w:i/>
          <w:sz w:val="24"/>
          <w:szCs w:val="24"/>
          <w:lang w:eastAsia="es-CO"/>
        </w:rPr>
        <w:t>La colección de los datos</w:t>
      </w:r>
      <w:r>
        <w:rPr>
          <w:rFonts w:ascii="Times New Roman" w:eastAsia="Times New Roman" w:hAnsi="Times New Roman" w:cs="Times New Roman"/>
          <w:sz w:val="24"/>
          <w:szCs w:val="24"/>
          <w:lang w:eastAsia="es-CO"/>
        </w:rPr>
        <w:t xml:space="preserve"> no son sometidos a análisis estadísticos; los datos se van recogiendo durante el proceso que es continuo durante toda la investigación.</w:t>
      </w:r>
    </w:p>
    <w:p w:rsidR="00576017" w:rsidRDefault="00576017" w:rsidP="00576017">
      <w:pPr>
        <w:spacing w:after="0" w:line="360" w:lineRule="auto"/>
        <w:jc w:val="both"/>
        <w:rPr>
          <w:rFonts w:ascii="Times New Roman" w:eastAsia="Times New Roman" w:hAnsi="Times New Roman" w:cs="Times New Roman"/>
          <w:sz w:val="24"/>
          <w:szCs w:val="24"/>
          <w:lang w:eastAsia="es-CO"/>
        </w:rPr>
      </w:pPr>
    </w:p>
    <w:p w:rsidR="00576017" w:rsidRDefault="00576017" w:rsidP="00576017">
      <w:pPr>
        <w:spacing w:after="0" w:line="360" w:lineRule="auto"/>
        <w:jc w:val="both"/>
        <w:rPr>
          <w:rFonts w:ascii="Times New Roman" w:eastAsia="Times New Roman" w:hAnsi="Times New Roman" w:cs="Times New Roman"/>
          <w:sz w:val="24"/>
          <w:szCs w:val="24"/>
          <w:lang w:eastAsia="es-CO"/>
        </w:rPr>
      </w:pPr>
      <w:r w:rsidRPr="00576017">
        <w:rPr>
          <w:rFonts w:ascii="Times New Roman" w:eastAsia="Times New Roman" w:hAnsi="Times New Roman" w:cs="Times New Roman"/>
          <w:i/>
          <w:sz w:val="24"/>
          <w:szCs w:val="24"/>
          <w:lang w:eastAsia="es-CO"/>
        </w:rPr>
        <w:t>El análisis de los datos</w:t>
      </w:r>
      <w:r>
        <w:rPr>
          <w:rFonts w:ascii="Times New Roman" w:eastAsia="Times New Roman" w:hAnsi="Times New Roman" w:cs="Times New Roman"/>
          <w:sz w:val="24"/>
          <w:szCs w:val="24"/>
          <w:lang w:eastAsia="es-CO"/>
        </w:rPr>
        <w:t xml:space="preserve"> es la síntesis e interpretación de la información que se obtiene de la aplicación de los diferentes instrumentos</w:t>
      </w:r>
      <w:r w:rsidR="00374BF2">
        <w:rPr>
          <w:rFonts w:ascii="Times New Roman" w:eastAsia="Times New Roman" w:hAnsi="Times New Roman" w:cs="Times New Roman"/>
          <w:sz w:val="24"/>
          <w:szCs w:val="24"/>
          <w:lang w:eastAsia="es-CO"/>
        </w:rPr>
        <w:t xml:space="preserve"> y medios de observación. Prepondera más a un análisis descriptivo coherente que pretende lograr una interpretación minuciosa y detallada del asunto o problema de investigaci</w:t>
      </w:r>
      <w:r w:rsidR="0001332B">
        <w:rPr>
          <w:rFonts w:ascii="Times New Roman" w:eastAsia="Times New Roman" w:hAnsi="Times New Roman" w:cs="Times New Roman"/>
          <w:sz w:val="24"/>
          <w:szCs w:val="24"/>
          <w:lang w:eastAsia="es-CO"/>
        </w:rPr>
        <w:t>ón (Enfoque holístico).</w:t>
      </w:r>
    </w:p>
    <w:p w:rsidR="0001332B" w:rsidRDefault="0001332B" w:rsidP="00576017">
      <w:pPr>
        <w:spacing w:after="0" w:line="360" w:lineRule="auto"/>
        <w:jc w:val="both"/>
        <w:rPr>
          <w:rFonts w:ascii="Times New Roman" w:eastAsia="Times New Roman" w:hAnsi="Times New Roman" w:cs="Times New Roman"/>
          <w:sz w:val="24"/>
          <w:szCs w:val="24"/>
          <w:lang w:eastAsia="es-CO"/>
        </w:rPr>
      </w:pPr>
    </w:p>
    <w:p w:rsidR="0001332B" w:rsidRDefault="0001332B" w:rsidP="00576017">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 xml:space="preserve">Las conclusiones se derivan o se infieren continuamente durante el proceso. Contrario a los estudios de índole cuantitativas que resultan al final de la investigación, en el estudio cualitativo, se reformulan a medida que se van interpretando los datos </w:t>
      </w:r>
    </w:p>
    <w:p w:rsidR="00C83495" w:rsidRDefault="00C83495" w:rsidP="00C83495"/>
    <w:p w:rsidR="009333FC" w:rsidRPr="00231721" w:rsidRDefault="00231721" w:rsidP="00231721">
      <w:pPr>
        <w:pStyle w:val="Ttulo1"/>
        <w:numPr>
          <w:ilvl w:val="1"/>
          <w:numId w:val="21"/>
        </w:numPr>
        <w:spacing w:before="0"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bookmarkStart w:id="26" w:name="_Toc449076372"/>
      <w:r w:rsidR="009333FC" w:rsidRPr="00231721">
        <w:rPr>
          <w:rFonts w:ascii="Times New Roman" w:hAnsi="Times New Roman" w:cs="Times New Roman"/>
          <w:b/>
          <w:color w:val="auto"/>
          <w:sz w:val="24"/>
          <w:szCs w:val="24"/>
        </w:rPr>
        <w:t>M</w:t>
      </w:r>
      <w:r w:rsidR="002D067D" w:rsidRPr="00231721">
        <w:rPr>
          <w:rFonts w:ascii="Times New Roman" w:hAnsi="Times New Roman" w:cs="Times New Roman"/>
          <w:b/>
          <w:color w:val="auto"/>
          <w:sz w:val="24"/>
          <w:szCs w:val="24"/>
        </w:rPr>
        <w:t>etodología</w:t>
      </w:r>
      <w:bookmarkEnd w:id="26"/>
    </w:p>
    <w:p w:rsidR="002D067D" w:rsidRDefault="002D067D" w:rsidP="0099105B">
      <w:pPr>
        <w:rPr>
          <w:rFonts w:ascii="Times New Roman" w:eastAsia="Times New Roman" w:hAnsi="Times New Roman" w:cs="Times New Roman"/>
          <w:i/>
          <w:sz w:val="24"/>
          <w:szCs w:val="24"/>
          <w:lang w:eastAsia="es-CO"/>
        </w:rPr>
      </w:pPr>
    </w:p>
    <w:p w:rsidR="0099105B" w:rsidRDefault="00231721" w:rsidP="002D067D">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002D067D" w:rsidRPr="002D067D">
        <w:rPr>
          <w:rFonts w:ascii="Times New Roman" w:eastAsia="Times New Roman" w:hAnsi="Times New Roman" w:cs="Times New Roman"/>
          <w:sz w:val="24"/>
          <w:szCs w:val="24"/>
          <w:lang w:eastAsia="es-CO"/>
        </w:rPr>
        <w:t>Dentro de la metodología</w:t>
      </w:r>
      <w:r w:rsidR="002D067D">
        <w:rPr>
          <w:rFonts w:ascii="Times New Roman" w:eastAsia="Times New Roman" w:hAnsi="Times New Roman" w:cs="Times New Roman"/>
          <w:sz w:val="24"/>
          <w:szCs w:val="24"/>
          <w:lang w:eastAsia="es-CO"/>
        </w:rPr>
        <w:t xml:space="preserve"> de investigación c</w:t>
      </w:r>
      <w:r w:rsidR="002D067D" w:rsidRPr="002D067D">
        <w:rPr>
          <w:rFonts w:ascii="Times New Roman" w:eastAsia="Times New Roman" w:hAnsi="Times New Roman" w:cs="Times New Roman"/>
          <w:sz w:val="24"/>
          <w:szCs w:val="24"/>
          <w:lang w:eastAsia="es-CO"/>
        </w:rPr>
        <w:t>ualitativa, el enfoque etnográfico es uno de los más antiguos</w:t>
      </w:r>
      <w:r w:rsidR="002D067D">
        <w:rPr>
          <w:rFonts w:ascii="Times New Roman" w:eastAsia="Times New Roman" w:hAnsi="Times New Roman" w:cs="Times New Roman"/>
          <w:sz w:val="24"/>
          <w:szCs w:val="24"/>
          <w:lang w:eastAsia="es-CO"/>
        </w:rPr>
        <w:t xml:space="preserve"> dice Martínez Rodríguez cuando habla de los métodos de investigación cualitativa donde asume “</w:t>
      </w:r>
      <w:r w:rsidR="002D067D" w:rsidRPr="002D067D">
        <w:rPr>
          <w:rFonts w:ascii="Times New Roman" w:eastAsia="Times New Roman" w:hAnsi="Times New Roman" w:cs="Times New Roman"/>
          <w:sz w:val="24"/>
          <w:szCs w:val="24"/>
          <w:lang w:eastAsia="es-CO"/>
        </w:rPr>
        <w:t xml:space="preserve">Aunque los antropólogos han desarrollado sobre todo en el siglo XX sus procedimientos metodológicos e interpretativos, </w:t>
      </w:r>
      <w:r w:rsidR="002D067D" w:rsidRPr="002D067D">
        <w:rPr>
          <w:rFonts w:ascii="Times New Roman" w:eastAsia="Times New Roman" w:hAnsi="Times New Roman" w:cs="Times New Roman"/>
          <w:i/>
          <w:sz w:val="24"/>
          <w:szCs w:val="24"/>
          <w:lang w:eastAsia="es-CO"/>
        </w:rPr>
        <w:t>la etnografía</w:t>
      </w:r>
      <w:r w:rsidR="002D067D" w:rsidRPr="002D067D">
        <w:rPr>
          <w:rFonts w:ascii="Times New Roman" w:eastAsia="Times New Roman" w:hAnsi="Times New Roman" w:cs="Times New Roman"/>
          <w:sz w:val="24"/>
          <w:szCs w:val="24"/>
          <w:lang w:eastAsia="es-CO"/>
        </w:rPr>
        <w:t xml:space="preserve"> es más antigua que el trabajo de </w:t>
      </w:r>
      <w:proofErr w:type="spellStart"/>
      <w:r w:rsidR="002D067D" w:rsidRPr="002D067D">
        <w:rPr>
          <w:rFonts w:ascii="Times New Roman" w:eastAsia="Times New Roman" w:hAnsi="Times New Roman" w:cs="Times New Roman"/>
          <w:sz w:val="24"/>
          <w:szCs w:val="24"/>
          <w:lang w:eastAsia="es-CO"/>
        </w:rPr>
        <w:t>Heródoto</w:t>
      </w:r>
      <w:proofErr w:type="spellEnd"/>
      <w:r w:rsidR="002D067D" w:rsidRPr="002D067D">
        <w:rPr>
          <w:rFonts w:ascii="Times New Roman" w:eastAsia="Times New Roman" w:hAnsi="Times New Roman" w:cs="Times New Roman"/>
          <w:sz w:val="24"/>
          <w:szCs w:val="24"/>
          <w:lang w:eastAsia="es-CO"/>
        </w:rPr>
        <w:t>, pues en las historias que narra, describe e interpreta las realidades observadas desde el punto de vista conceptual de sus protagonistas</w:t>
      </w:r>
      <w:r w:rsidR="002D067D">
        <w:rPr>
          <w:rFonts w:ascii="Times New Roman" w:eastAsia="Times New Roman" w:hAnsi="Times New Roman" w:cs="Times New Roman"/>
          <w:sz w:val="24"/>
          <w:szCs w:val="24"/>
          <w:lang w:eastAsia="es-CO"/>
        </w:rPr>
        <w:t>”.</w:t>
      </w:r>
    </w:p>
    <w:p w:rsidR="002D067D" w:rsidRDefault="002D067D" w:rsidP="002D067D">
      <w:pPr>
        <w:spacing w:after="0" w:line="360" w:lineRule="auto"/>
        <w:jc w:val="both"/>
        <w:rPr>
          <w:rFonts w:ascii="Times New Roman" w:eastAsia="Times New Roman" w:hAnsi="Times New Roman" w:cs="Times New Roman"/>
          <w:sz w:val="24"/>
          <w:szCs w:val="24"/>
          <w:lang w:eastAsia="es-CO"/>
        </w:rPr>
      </w:pPr>
    </w:p>
    <w:p w:rsidR="002D067D" w:rsidRDefault="002D067D" w:rsidP="002D067D">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Y a la vez manifiesta que “</w:t>
      </w:r>
      <w:r w:rsidRPr="002D067D">
        <w:rPr>
          <w:rFonts w:ascii="Times New Roman" w:eastAsia="Times New Roman" w:hAnsi="Times New Roman" w:cs="Times New Roman"/>
          <w:sz w:val="24"/>
          <w:szCs w:val="24"/>
          <w:lang w:eastAsia="es-CO"/>
        </w:rPr>
        <w:t>La investigación etnográfica permite un proceso de construcción teórica simultánea a la investigación empírica. Las posibilidades que de aquí se desprenden son importantes para la construcción de nuevos objetos de conocimiento para el campo educativo</w:t>
      </w:r>
      <w:r>
        <w:rPr>
          <w:rFonts w:ascii="Times New Roman" w:eastAsia="Times New Roman" w:hAnsi="Times New Roman" w:cs="Times New Roman"/>
          <w:sz w:val="24"/>
          <w:szCs w:val="24"/>
          <w:lang w:eastAsia="es-CO"/>
        </w:rPr>
        <w:t>”</w:t>
      </w:r>
      <w:r w:rsidRPr="002D067D">
        <w:rPr>
          <w:rFonts w:ascii="Times New Roman" w:eastAsia="Times New Roman" w:hAnsi="Times New Roman" w:cs="Times New Roman"/>
          <w:sz w:val="24"/>
          <w:szCs w:val="24"/>
          <w:lang w:eastAsia="es-CO"/>
        </w:rPr>
        <w:t>.</w:t>
      </w:r>
    </w:p>
    <w:p w:rsidR="00D063CF" w:rsidRDefault="00D063CF" w:rsidP="002D067D">
      <w:pPr>
        <w:spacing w:after="0" w:line="360" w:lineRule="auto"/>
        <w:jc w:val="both"/>
        <w:rPr>
          <w:rFonts w:ascii="Times New Roman" w:eastAsia="Times New Roman" w:hAnsi="Times New Roman" w:cs="Times New Roman"/>
          <w:sz w:val="24"/>
          <w:szCs w:val="24"/>
          <w:lang w:eastAsia="es-CO"/>
        </w:rPr>
      </w:pPr>
    </w:p>
    <w:p w:rsidR="00D063CF" w:rsidRDefault="00D063CF" w:rsidP="002D067D">
      <w:pPr>
        <w:spacing w:after="0" w:line="360" w:lineRule="auto"/>
        <w:jc w:val="both"/>
        <w:rPr>
          <w:rFonts w:ascii="Times New Roman" w:eastAsia="Times New Roman" w:hAnsi="Times New Roman" w:cs="Times New Roman"/>
          <w:sz w:val="24"/>
          <w:szCs w:val="24"/>
          <w:lang w:eastAsia="es-CO"/>
        </w:rPr>
      </w:pPr>
    </w:p>
    <w:p w:rsidR="00D063CF" w:rsidRDefault="00231721" w:rsidP="002D067D">
      <w:pPr>
        <w:spacing w:after="0" w:line="36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00D063CF">
        <w:rPr>
          <w:rFonts w:ascii="Times New Roman" w:eastAsia="Times New Roman" w:hAnsi="Times New Roman" w:cs="Times New Roman"/>
          <w:sz w:val="24"/>
          <w:szCs w:val="24"/>
          <w:lang w:eastAsia="es-CO"/>
        </w:rPr>
        <w:t>A continuación se presenta la metodología sugerida por el autor para la metodología de investigación cualitativa.</w:t>
      </w:r>
    </w:p>
    <w:p w:rsidR="00D063CF" w:rsidRDefault="00D063CF" w:rsidP="002D067D">
      <w:pPr>
        <w:spacing w:after="0" w:line="360" w:lineRule="auto"/>
        <w:jc w:val="both"/>
        <w:rPr>
          <w:rFonts w:ascii="Times New Roman" w:eastAsia="Times New Roman" w:hAnsi="Times New Roman" w:cs="Times New Roman"/>
          <w:sz w:val="24"/>
          <w:szCs w:val="24"/>
          <w:lang w:eastAsia="es-CO"/>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Definir el objeto y el área de estudio. El investigador antes de empezar su trabajo deberá determinar el objeto y el espacio sobre los cuales se va a centrar en su actividad investigativa. Deberá determinar los espacios sobre los cuales centrará</w:t>
      </w:r>
      <w:r>
        <w:rPr>
          <w:rFonts w:ascii="Times New Roman" w:hAnsi="Times New Roman" w:cs="Times New Roman"/>
          <w:sz w:val="24"/>
          <w:szCs w:val="24"/>
        </w:rPr>
        <w:t xml:space="preserve"> particularmente su atención.</w:t>
      </w:r>
    </w:p>
    <w:p w:rsidR="00D063CF" w:rsidRDefault="00D063CF" w:rsidP="00D063CF">
      <w:pPr>
        <w:pStyle w:val="Prrafodelista"/>
        <w:spacing w:after="0" w:line="360" w:lineRule="auto"/>
        <w:jc w:val="both"/>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 xml:space="preserve">Recolección de la información (materia prima). El investigador para poder trabajar tendrá que conseguir el material necesario que llevará a su “laboratorio” con la merecida atención y la metodología. </w:t>
      </w:r>
    </w:p>
    <w:p w:rsidR="00D063CF" w:rsidRDefault="00D063CF" w:rsidP="00D063CF">
      <w:pPr>
        <w:pStyle w:val="Prrafodelista"/>
        <w:spacing w:after="0" w:line="360" w:lineRule="auto"/>
        <w:jc w:val="both"/>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 xml:space="preserve">Clasificación del material recogido. Una vez recolectada la información necesaria, el investigador se dedicará a ordenar esa información. Ese ordenamiento se hará de acuerdo con los objetivos trazados al iniciar la investigación, esto no quiere decir que no se deba tener en cuenta los elementos que no estén dentro de los objetivos, en un momento determinado ellos pueden constituirse en materia prima fundamental. </w:t>
      </w:r>
    </w:p>
    <w:p w:rsidR="00D063CF" w:rsidRPr="00D063CF" w:rsidRDefault="00D063CF" w:rsidP="00D063CF">
      <w:pPr>
        <w:pStyle w:val="Prrafodelista"/>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Análisis de la información. En este momento el investigador o los investigadores se preparan para formular sus teorías o leyes como fruto de su trabajo investigativo.</w:t>
      </w:r>
    </w:p>
    <w:p w:rsidR="00D063CF" w:rsidRPr="00D063CF" w:rsidRDefault="00D063CF" w:rsidP="00D063CF">
      <w:pPr>
        <w:pStyle w:val="Prrafodelista"/>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 xml:space="preserve">Devolución de la información. Este paso por lo general no es muy tenido en cuenta por parte del investigador. Se trata de devolver el fruto de la investigación al grupo o comunidad que permitió dicho trabajo. Esto con el objeto de enriquecer a dicha comunidad con miras a ayudarle a gestar procesos de crecimiento. Esto es posible si la comunidad fue partícipe activa de dicha investigación. Que lo haya sido o no depende directamente del investigador, de su capacidad creativa. Este momento es de suma importancia, pues es aquí donde se gestan los grandes procesos de humanización comunitaria o los grandes procesos a nivel educativo. Es importante tener en cuenta que en la investigación etnográfica comunidad y educación van de la mano. </w:t>
      </w:r>
    </w:p>
    <w:p w:rsidR="00D063CF" w:rsidRPr="00D063CF" w:rsidRDefault="00D063CF" w:rsidP="00D063CF">
      <w:pPr>
        <w:pStyle w:val="Prrafodelista"/>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t xml:space="preserve">El papel del investigador consiste en: partir sin hipótesis específicas previas y sin categorías preestablecidas para registrar o clasificar las observaciones de manera objetiva e integrada; está llamado a descubrir las estructuras significativas que dan respuesta a las diferentes conductas de los sujetos estudiados; debe estar en la capacidad de poder adaptarse al lugar y al personaje o personajes que se están describiendo, es decir, conocer a fondo cada uno de sus aspectos vitales como persona, no solo en lo personal sino todo aquello que hace parte de su entorno, de sus circunstancias de vida. </w:t>
      </w:r>
    </w:p>
    <w:p w:rsidR="00D063CF" w:rsidRPr="00D063CF" w:rsidRDefault="00D063CF" w:rsidP="00D063CF">
      <w:pPr>
        <w:pStyle w:val="Prrafodelista"/>
        <w:rPr>
          <w:rFonts w:ascii="Times New Roman" w:hAnsi="Times New Roman" w:cs="Times New Roman"/>
          <w:sz w:val="24"/>
          <w:szCs w:val="24"/>
        </w:rPr>
      </w:pPr>
    </w:p>
    <w:p w:rsidR="00D063CF" w:rsidRDefault="00D063CF" w:rsidP="00D063CF">
      <w:pPr>
        <w:pStyle w:val="Prrafodelista"/>
        <w:numPr>
          <w:ilvl w:val="0"/>
          <w:numId w:val="38"/>
        </w:numPr>
        <w:spacing w:after="0" w:line="360" w:lineRule="auto"/>
        <w:jc w:val="both"/>
        <w:rPr>
          <w:rFonts w:ascii="Times New Roman" w:hAnsi="Times New Roman" w:cs="Times New Roman"/>
          <w:sz w:val="24"/>
          <w:szCs w:val="24"/>
        </w:rPr>
      </w:pPr>
      <w:r w:rsidRPr="00D063CF">
        <w:rPr>
          <w:rFonts w:ascii="Times New Roman" w:hAnsi="Times New Roman" w:cs="Times New Roman"/>
          <w:sz w:val="24"/>
          <w:szCs w:val="24"/>
        </w:rPr>
        <w:lastRenderedPageBreak/>
        <w:t>La investigación etnográfica no posee instrumentos o técnicas prefabricadas. Los instrumentos los va creando el investigador a medida que se adentra en la investigación, los mismos fenómenos y las circunstancias le van diciendo al investigador lo que le puede servir en un momento y en un espacio determinado. Los instrumentos más usuales suelen ser: cuaderno de notas; diario de campo; historia de vida; la observación directa y la observación indirecta; guías de observación; las encuestas; las entrevistas.</w:t>
      </w:r>
    </w:p>
    <w:p w:rsidR="009414FA" w:rsidRPr="009414FA" w:rsidRDefault="009414FA" w:rsidP="009414FA">
      <w:pPr>
        <w:pStyle w:val="Prrafodelista"/>
        <w:rPr>
          <w:rFonts w:ascii="Times New Roman" w:hAnsi="Times New Roman" w:cs="Times New Roman"/>
          <w:sz w:val="24"/>
          <w:szCs w:val="24"/>
        </w:rPr>
      </w:pPr>
    </w:p>
    <w:p w:rsidR="009414FA" w:rsidRDefault="009414FA" w:rsidP="009414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Durante el desarrollo del proceso se tuvieron en cuenta tres fases:</w:t>
      </w:r>
    </w:p>
    <w:p w:rsidR="009414FA" w:rsidRDefault="009414FA" w:rsidP="009414FA">
      <w:pPr>
        <w:spacing w:after="0" w:line="360" w:lineRule="auto"/>
        <w:jc w:val="both"/>
        <w:rPr>
          <w:rFonts w:ascii="Times New Roman" w:hAnsi="Times New Roman" w:cs="Times New Roman"/>
          <w:sz w:val="24"/>
          <w:szCs w:val="24"/>
        </w:rPr>
      </w:pPr>
    </w:p>
    <w:p w:rsidR="000F6D41" w:rsidRDefault="000F6D41" w:rsidP="009414FA">
      <w:pPr>
        <w:spacing w:after="0" w:line="360" w:lineRule="auto"/>
        <w:jc w:val="both"/>
        <w:rPr>
          <w:rFonts w:ascii="Times New Roman" w:hAnsi="Times New Roman" w:cs="Times New Roman"/>
          <w:sz w:val="24"/>
          <w:szCs w:val="24"/>
        </w:rPr>
      </w:pPr>
      <w:r w:rsidRPr="009414FA">
        <w:rPr>
          <w:rFonts w:ascii="Times New Roman" w:hAnsi="Times New Roman" w:cs="Times New Roman"/>
          <w:sz w:val="24"/>
          <w:szCs w:val="24"/>
        </w:rPr>
        <w:t>FASE 1</w:t>
      </w:r>
    </w:p>
    <w:p w:rsidR="009414FA" w:rsidRPr="009414FA" w:rsidRDefault="009414FA" w:rsidP="009414FA">
      <w:pPr>
        <w:spacing w:after="0" w:line="360" w:lineRule="auto"/>
        <w:jc w:val="both"/>
        <w:rPr>
          <w:rFonts w:ascii="Times New Roman" w:hAnsi="Times New Roman" w:cs="Times New Roman"/>
          <w:sz w:val="24"/>
          <w:szCs w:val="24"/>
          <w:lang w:val="es-ES"/>
        </w:rPr>
      </w:pP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Análisis y reflexión de la situación actual.</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Investigación de fundamentos teóricos</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Diagnóstico institucional y observación de la práctica pedagógica.</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Análisis e interpretación de la información</w:t>
      </w:r>
    </w:p>
    <w:p w:rsidR="009414FA" w:rsidRPr="009414FA" w:rsidRDefault="009414FA" w:rsidP="009414FA">
      <w:pPr>
        <w:spacing w:after="0" w:line="360" w:lineRule="auto"/>
        <w:ind w:left="720"/>
        <w:jc w:val="both"/>
        <w:rPr>
          <w:rFonts w:ascii="Times New Roman" w:hAnsi="Times New Roman" w:cs="Times New Roman"/>
          <w:sz w:val="24"/>
          <w:szCs w:val="24"/>
          <w:lang w:val="es-ES"/>
        </w:rPr>
      </w:pPr>
    </w:p>
    <w:p w:rsidR="000F6D41" w:rsidRDefault="000F6D41" w:rsidP="009414FA">
      <w:pPr>
        <w:spacing w:after="0" w:line="360" w:lineRule="auto"/>
        <w:jc w:val="both"/>
        <w:rPr>
          <w:rFonts w:ascii="Times New Roman" w:hAnsi="Times New Roman" w:cs="Times New Roman"/>
          <w:sz w:val="24"/>
          <w:szCs w:val="24"/>
        </w:rPr>
      </w:pPr>
      <w:r w:rsidRPr="009414FA">
        <w:rPr>
          <w:rFonts w:ascii="Times New Roman" w:hAnsi="Times New Roman" w:cs="Times New Roman"/>
          <w:sz w:val="24"/>
          <w:szCs w:val="24"/>
        </w:rPr>
        <w:t>FASE 2</w:t>
      </w:r>
    </w:p>
    <w:p w:rsidR="009414FA" w:rsidRPr="009414FA" w:rsidRDefault="009414FA" w:rsidP="009414FA">
      <w:pPr>
        <w:spacing w:after="0" w:line="360" w:lineRule="auto"/>
        <w:jc w:val="both"/>
        <w:rPr>
          <w:rFonts w:ascii="Times New Roman" w:hAnsi="Times New Roman" w:cs="Times New Roman"/>
          <w:sz w:val="24"/>
          <w:szCs w:val="24"/>
          <w:lang w:val="es-ES"/>
        </w:rPr>
      </w:pP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Planeación</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Aplicación del instrumento (Encuesta) y sistematización de la información</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Planteamiento e implementación del Proyecto de aula como propuesta de intervención (Encuentros, talleres, diálogos)</w:t>
      </w:r>
    </w:p>
    <w:p w:rsidR="000F6D41" w:rsidRPr="009414FA" w:rsidRDefault="000F6D41" w:rsidP="009414FA">
      <w:p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FASE 3</w:t>
      </w:r>
    </w:p>
    <w:p w:rsidR="000F6D41" w:rsidRPr="009414FA" w:rsidRDefault="000F6D41" w:rsidP="009414FA">
      <w:pPr>
        <w:numPr>
          <w:ilvl w:val="0"/>
          <w:numId w:val="42"/>
        </w:numPr>
        <w:spacing w:after="0" w:line="360" w:lineRule="auto"/>
        <w:jc w:val="both"/>
        <w:rPr>
          <w:rFonts w:ascii="Times New Roman" w:hAnsi="Times New Roman" w:cs="Times New Roman"/>
          <w:sz w:val="24"/>
          <w:szCs w:val="24"/>
          <w:lang w:val="es-ES"/>
        </w:rPr>
      </w:pPr>
      <w:r w:rsidRPr="009414FA">
        <w:rPr>
          <w:rFonts w:ascii="Times New Roman" w:hAnsi="Times New Roman" w:cs="Times New Roman"/>
          <w:sz w:val="24"/>
          <w:szCs w:val="24"/>
        </w:rPr>
        <w:t>Análisis e interpretación de resultados (Conclusiones, retos, recomendaciones)</w:t>
      </w:r>
    </w:p>
    <w:p w:rsidR="009414FA" w:rsidRPr="009414FA" w:rsidRDefault="009414FA" w:rsidP="009414FA">
      <w:pPr>
        <w:spacing w:after="0" w:line="360" w:lineRule="auto"/>
        <w:jc w:val="both"/>
        <w:rPr>
          <w:rFonts w:ascii="Times New Roman" w:hAnsi="Times New Roman" w:cs="Times New Roman"/>
          <w:sz w:val="24"/>
          <w:szCs w:val="24"/>
        </w:rPr>
      </w:pPr>
    </w:p>
    <w:p w:rsidR="002D067D" w:rsidRPr="002D067D" w:rsidRDefault="002D067D" w:rsidP="002D067D">
      <w:pPr>
        <w:spacing w:after="0" w:line="360" w:lineRule="auto"/>
        <w:jc w:val="both"/>
        <w:rPr>
          <w:rFonts w:ascii="Times New Roman" w:eastAsia="Times New Roman" w:hAnsi="Times New Roman" w:cs="Times New Roman"/>
          <w:sz w:val="24"/>
          <w:szCs w:val="24"/>
          <w:lang w:eastAsia="es-CO"/>
        </w:rPr>
      </w:pPr>
    </w:p>
    <w:p w:rsidR="009333FC" w:rsidRPr="00E908E5" w:rsidRDefault="009333FC"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27" w:name="_Toc449076373"/>
      <w:r w:rsidRPr="00E908E5">
        <w:rPr>
          <w:rFonts w:ascii="Times New Roman" w:hAnsi="Times New Roman" w:cs="Times New Roman"/>
          <w:b/>
          <w:color w:val="auto"/>
          <w:sz w:val="24"/>
          <w:szCs w:val="24"/>
        </w:rPr>
        <w:t>Instrumento de recolección de la información</w:t>
      </w:r>
      <w:bookmarkEnd w:id="27"/>
    </w:p>
    <w:p w:rsidR="00601E36" w:rsidRPr="00E908E5" w:rsidRDefault="00601E36" w:rsidP="005A272F">
      <w:pPr>
        <w:spacing w:after="0" w:line="360" w:lineRule="auto"/>
        <w:jc w:val="both"/>
        <w:rPr>
          <w:rFonts w:ascii="Times New Roman" w:hAnsi="Times New Roman" w:cs="Times New Roman"/>
          <w:sz w:val="24"/>
          <w:szCs w:val="24"/>
        </w:rPr>
      </w:pPr>
    </w:p>
    <w:p w:rsidR="00601E36" w:rsidRPr="00E908E5" w:rsidRDefault="0001332B"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1E36" w:rsidRPr="00E908E5">
        <w:rPr>
          <w:rFonts w:ascii="Times New Roman" w:hAnsi="Times New Roman" w:cs="Times New Roman"/>
          <w:sz w:val="24"/>
          <w:szCs w:val="24"/>
        </w:rPr>
        <w:t xml:space="preserve">En la I.E. Marceliano Vélez, durante el proceso desarrollado se aplicó como instrumento la encuesta con preguntas cerradas que a la vez debían en algunas preguntas llevar la </w:t>
      </w:r>
      <w:r w:rsidR="00601E36" w:rsidRPr="00E908E5">
        <w:rPr>
          <w:rFonts w:ascii="Times New Roman" w:hAnsi="Times New Roman" w:cs="Times New Roman"/>
          <w:sz w:val="24"/>
          <w:szCs w:val="24"/>
        </w:rPr>
        <w:lastRenderedPageBreak/>
        <w:t>explicación con el fin de complementarla; así mismo, se establecieron preguntas de selección múltiple, por la dinámica misma de las familias ya que en talleres y trabajos anteriores, los niños y niñas habían expresado experiencias de vida en casa con el uso de la TV.</w:t>
      </w:r>
    </w:p>
    <w:p w:rsidR="0001332B" w:rsidRDefault="00601E36"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   </w:t>
      </w:r>
    </w:p>
    <w:p w:rsidR="00601E36" w:rsidRPr="00E908E5" w:rsidRDefault="0001332B"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1E36" w:rsidRPr="00E908E5">
        <w:rPr>
          <w:rFonts w:ascii="Times New Roman" w:hAnsi="Times New Roman" w:cs="Times New Roman"/>
          <w:sz w:val="24"/>
          <w:szCs w:val="24"/>
        </w:rPr>
        <w:t>La encuesta en los procesos de investigación es una técnica utilizada para recoger datos estadísticos que permitan consolidar la información en una forma ágil y rápida; para la cual se tuvo en cuenta:</w:t>
      </w:r>
    </w:p>
    <w:p w:rsidR="00601E36" w:rsidRPr="00E908E5" w:rsidRDefault="00601E36" w:rsidP="005A272F">
      <w:pPr>
        <w:pStyle w:val="Prrafodelista"/>
        <w:numPr>
          <w:ilvl w:val="0"/>
          <w:numId w:val="16"/>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La información se recogió directamente.</w:t>
      </w:r>
    </w:p>
    <w:p w:rsidR="00601E36" w:rsidRPr="00E908E5" w:rsidRDefault="00601E36" w:rsidP="005A272F">
      <w:pPr>
        <w:pStyle w:val="Prrafodelista"/>
        <w:numPr>
          <w:ilvl w:val="0"/>
          <w:numId w:val="16"/>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partió de las experiencias de vida con los niños y niñas.</w:t>
      </w:r>
    </w:p>
    <w:p w:rsidR="00601E36" w:rsidRPr="00E908E5" w:rsidRDefault="00601E36" w:rsidP="005A272F">
      <w:pPr>
        <w:pStyle w:val="Prrafodelista"/>
        <w:numPr>
          <w:ilvl w:val="0"/>
          <w:numId w:val="16"/>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aplicó al 100% de la población, en este caso a los 24 representantes de los 24 niños y niñas del grado Transición.</w:t>
      </w:r>
    </w:p>
    <w:p w:rsidR="00601E36" w:rsidRPr="00E908E5" w:rsidRDefault="00601E36" w:rsidP="005A272F">
      <w:pPr>
        <w:pStyle w:val="Prrafodelista"/>
        <w:numPr>
          <w:ilvl w:val="0"/>
          <w:numId w:val="16"/>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seleccionó el tema específico… Uso de la TV en el hogar.</w:t>
      </w:r>
    </w:p>
    <w:p w:rsidR="00601E36" w:rsidRPr="00E908E5" w:rsidRDefault="00601E36" w:rsidP="005A272F">
      <w:pPr>
        <w:pStyle w:val="Prrafodelista"/>
        <w:numPr>
          <w:ilvl w:val="0"/>
          <w:numId w:val="16"/>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entregó el instrumento impreso a la población muestra el mismo tiempo.</w:t>
      </w:r>
    </w:p>
    <w:p w:rsidR="00601E36" w:rsidRPr="00E908E5" w:rsidRDefault="00601E36"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Antes de llevar a cabo el diligenciamiento de la encuesta con los acudientes, se verificaron algunos avances del proceso como:</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contaba con el problema identificado.</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había determinado el diseño de la investigación.</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habían establecido algunas hipótesis.</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habían planteado las palabras claves, elementos conceptuales que soportaban la investigación.</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había seleccionado como población muestra los 24 padres de familia del grupo Transición B.</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organizó el cuestionario y la matriz para sistematizar la información</w:t>
      </w:r>
    </w:p>
    <w:p w:rsidR="00601E36" w:rsidRPr="00E908E5" w:rsidRDefault="00601E36" w:rsidP="005A272F">
      <w:pPr>
        <w:pStyle w:val="Prrafodelista"/>
        <w:numPr>
          <w:ilvl w:val="0"/>
          <w:numId w:val="17"/>
        </w:num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Se aplicó la encuesta, se tabuló en la matriz y al finalizar, se analizó una a una las preguntas y las respuestas que dieron los participantes.</w:t>
      </w:r>
    </w:p>
    <w:p w:rsidR="00601E36" w:rsidRPr="00E908E5" w:rsidRDefault="00601E36" w:rsidP="005A272F">
      <w:pPr>
        <w:spacing w:after="0" w:line="360" w:lineRule="auto"/>
        <w:jc w:val="both"/>
        <w:rPr>
          <w:rFonts w:ascii="Times New Roman" w:hAnsi="Times New Roman" w:cs="Times New Roman"/>
          <w:sz w:val="24"/>
          <w:szCs w:val="24"/>
        </w:rPr>
      </w:pPr>
    </w:p>
    <w:p w:rsidR="00601E36"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1E36" w:rsidRPr="00E908E5">
        <w:rPr>
          <w:rFonts w:ascii="Times New Roman" w:hAnsi="Times New Roman" w:cs="Times New Roman"/>
          <w:sz w:val="24"/>
          <w:szCs w:val="24"/>
        </w:rPr>
        <w:t>Existen diferentes tipos de encuestas descriptivas, analíticas, de respuest</w:t>
      </w:r>
      <w:r w:rsidR="0001332B">
        <w:rPr>
          <w:rFonts w:ascii="Times New Roman" w:hAnsi="Times New Roman" w:cs="Times New Roman"/>
          <w:sz w:val="24"/>
          <w:szCs w:val="24"/>
        </w:rPr>
        <w:t>a abierta, de respuesta cerrada, e</w:t>
      </w:r>
      <w:r w:rsidR="00601E36" w:rsidRPr="00E908E5">
        <w:rPr>
          <w:rFonts w:ascii="Times New Roman" w:hAnsi="Times New Roman" w:cs="Times New Roman"/>
          <w:sz w:val="24"/>
          <w:szCs w:val="24"/>
        </w:rPr>
        <w:t>n este caso se utiliz</w:t>
      </w:r>
      <w:r w:rsidR="0001332B">
        <w:rPr>
          <w:rFonts w:ascii="Times New Roman" w:hAnsi="Times New Roman" w:cs="Times New Roman"/>
          <w:sz w:val="24"/>
          <w:szCs w:val="24"/>
        </w:rPr>
        <w:t xml:space="preserve">ó la encuesta </w:t>
      </w:r>
      <w:proofErr w:type="spellStart"/>
      <w:r w:rsidR="0001332B">
        <w:rPr>
          <w:rFonts w:ascii="Times New Roman" w:hAnsi="Times New Roman" w:cs="Times New Roman"/>
          <w:sz w:val="24"/>
          <w:szCs w:val="24"/>
        </w:rPr>
        <w:t>semiestructurada</w:t>
      </w:r>
      <w:proofErr w:type="spellEnd"/>
      <w:r w:rsidR="0001332B">
        <w:rPr>
          <w:rFonts w:ascii="Times New Roman" w:hAnsi="Times New Roman" w:cs="Times New Roman"/>
          <w:sz w:val="24"/>
          <w:szCs w:val="24"/>
        </w:rPr>
        <w:t xml:space="preserve"> con respuestas abiertas, cerradas, de selección múltiple</w:t>
      </w:r>
      <w:r w:rsidR="00601E36" w:rsidRPr="00E908E5">
        <w:rPr>
          <w:rFonts w:ascii="Times New Roman" w:hAnsi="Times New Roman" w:cs="Times New Roman"/>
          <w:sz w:val="24"/>
          <w:szCs w:val="24"/>
        </w:rPr>
        <w:t xml:space="preserve"> lo que permitió una recolección de datos </w:t>
      </w:r>
      <w:r w:rsidR="0001332B">
        <w:rPr>
          <w:rFonts w:ascii="Times New Roman" w:hAnsi="Times New Roman" w:cs="Times New Roman"/>
          <w:sz w:val="24"/>
          <w:szCs w:val="24"/>
        </w:rPr>
        <w:t>ágil y</w:t>
      </w:r>
      <w:r w:rsidR="00601E36" w:rsidRPr="00E908E5">
        <w:rPr>
          <w:rFonts w:ascii="Times New Roman" w:hAnsi="Times New Roman" w:cs="Times New Roman"/>
          <w:sz w:val="24"/>
          <w:szCs w:val="24"/>
        </w:rPr>
        <w:t xml:space="preserve"> </w:t>
      </w:r>
      <w:r w:rsidR="000D181E" w:rsidRPr="00E908E5">
        <w:rPr>
          <w:rFonts w:ascii="Times New Roman" w:hAnsi="Times New Roman" w:cs="Times New Roman"/>
          <w:sz w:val="24"/>
          <w:szCs w:val="24"/>
        </w:rPr>
        <w:t>cuantificar</w:t>
      </w:r>
      <w:r w:rsidR="0001332B">
        <w:rPr>
          <w:rFonts w:ascii="Times New Roman" w:hAnsi="Times New Roman" w:cs="Times New Roman"/>
          <w:sz w:val="24"/>
          <w:szCs w:val="24"/>
        </w:rPr>
        <w:t xml:space="preserve"> en términos de porcentajes las respuestas.</w:t>
      </w:r>
      <w:r w:rsidR="000D181E" w:rsidRPr="00E908E5">
        <w:rPr>
          <w:rFonts w:ascii="Times New Roman" w:hAnsi="Times New Roman" w:cs="Times New Roman"/>
          <w:sz w:val="24"/>
          <w:szCs w:val="24"/>
        </w:rPr>
        <w:t xml:space="preserve"> </w:t>
      </w:r>
    </w:p>
    <w:p w:rsidR="0001332B" w:rsidRPr="00E908E5" w:rsidRDefault="0001332B" w:rsidP="005A272F">
      <w:pPr>
        <w:spacing w:after="0" w:line="360" w:lineRule="auto"/>
        <w:jc w:val="both"/>
        <w:rPr>
          <w:rFonts w:ascii="Times New Roman" w:hAnsi="Times New Roman" w:cs="Times New Roman"/>
          <w:sz w:val="24"/>
          <w:szCs w:val="24"/>
        </w:rPr>
      </w:pPr>
    </w:p>
    <w:p w:rsidR="00601E36" w:rsidRPr="00E908E5" w:rsidRDefault="00601E36" w:rsidP="005A272F">
      <w:pPr>
        <w:pStyle w:val="Prrafodelista"/>
        <w:numPr>
          <w:ilvl w:val="0"/>
          <w:numId w:val="18"/>
        </w:numPr>
        <w:spacing w:after="0" w:line="360" w:lineRule="auto"/>
        <w:jc w:val="both"/>
        <w:rPr>
          <w:rFonts w:ascii="Times New Roman" w:hAnsi="Times New Roman" w:cs="Times New Roman"/>
          <w:b/>
          <w:sz w:val="24"/>
          <w:szCs w:val="24"/>
        </w:rPr>
      </w:pPr>
      <w:r w:rsidRPr="00E908E5">
        <w:rPr>
          <w:rFonts w:ascii="Times New Roman" w:hAnsi="Times New Roman" w:cs="Times New Roman"/>
          <w:b/>
          <w:sz w:val="24"/>
          <w:szCs w:val="24"/>
        </w:rPr>
        <w:t xml:space="preserve">Encuesta </w:t>
      </w:r>
      <w:proofErr w:type="spellStart"/>
      <w:r w:rsidRPr="00E908E5">
        <w:rPr>
          <w:rFonts w:ascii="Times New Roman" w:hAnsi="Times New Roman" w:cs="Times New Roman"/>
          <w:b/>
          <w:sz w:val="24"/>
          <w:szCs w:val="24"/>
        </w:rPr>
        <w:t>semi</w:t>
      </w:r>
      <w:proofErr w:type="spellEnd"/>
      <w:r w:rsidRPr="00E908E5">
        <w:rPr>
          <w:rFonts w:ascii="Times New Roman" w:hAnsi="Times New Roman" w:cs="Times New Roman"/>
          <w:b/>
          <w:sz w:val="24"/>
          <w:szCs w:val="24"/>
        </w:rPr>
        <w:t>-estructurada:</w:t>
      </w:r>
      <w:r w:rsidRPr="00E908E5">
        <w:rPr>
          <w:rFonts w:ascii="Times New Roman" w:hAnsi="Times New Roman" w:cs="Times New Roman"/>
          <w:sz w:val="24"/>
          <w:szCs w:val="24"/>
        </w:rPr>
        <w:t xml:space="preserve"> Que a través de preguntas pre-elaboradas en un orden pre-establecido y con directrices claras, se logra la obtención de datos pertinentes sobre las problemáticas </w:t>
      </w:r>
      <w:proofErr w:type="spellStart"/>
      <w:r w:rsidRPr="00E908E5">
        <w:rPr>
          <w:rFonts w:ascii="Times New Roman" w:hAnsi="Times New Roman" w:cs="Times New Roman"/>
          <w:sz w:val="24"/>
          <w:szCs w:val="24"/>
        </w:rPr>
        <w:t>socioambientales</w:t>
      </w:r>
      <w:proofErr w:type="spellEnd"/>
      <w:r w:rsidRPr="00E908E5">
        <w:rPr>
          <w:rFonts w:ascii="Times New Roman" w:hAnsi="Times New Roman" w:cs="Times New Roman"/>
          <w:sz w:val="24"/>
          <w:szCs w:val="24"/>
        </w:rPr>
        <w:t xml:space="preserve"> que afectan la comunidad educativa, la cual permitirá enriquecer la información que ya se tiene, resultado del trabajo desarrollado por varios años de acercamiento a dicha comunidad.</w:t>
      </w:r>
    </w:p>
    <w:p w:rsidR="00601E36" w:rsidRPr="00E908E5" w:rsidRDefault="00601E36" w:rsidP="005A272F">
      <w:pPr>
        <w:spacing w:after="0" w:line="360" w:lineRule="auto"/>
        <w:jc w:val="both"/>
        <w:rPr>
          <w:rFonts w:ascii="Times New Roman" w:hAnsi="Times New Roman" w:cs="Times New Roman"/>
          <w:sz w:val="24"/>
          <w:szCs w:val="24"/>
        </w:rPr>
      </w:pPr>
    </w:p>
    <w:p w:rsidR="00601E36"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1E36" w:rsidRPr="00E908E5">
        <w:rPr>
          <w:rFonts w:ascii="Times New Roman" w:hAnsi="Times New Roman" w:cs="Times New Roman"/>
          <w:sz w:val="24"/>
          <w:szCs w:val="24"/>
        </w:rPr>
        <w:t xml:space="preserve">En este proceso de recolección de información es claro de acuerdo a los resultados que la mayor cantidad de encuestas fue realizada por mujeres, que en todos estos hogares hay por lo menos un televisor, que la mayoría supervisa y responde ante las dudas que surgen de las programaciones que ven en casa y de acuerdo con esto también se evidencia que el mayor tipo de programación que se ve en los hogares es infantil, también se ve una gran inclinación hacia en uso de los valores y la importancia que tienen en la formación de los niños y niñas. Esta encuesta arrojo datos concretos frente a la temática que se quería conocer, así que fue un aporte de gran ayuda en los procesos que se llevaron a cabo en la investigación. </w:t>
      </w:r>
    </w:p>
    <w:p w:rsidR="000D181E" w:rsidRDefault="000D181E" w:rsidP="005A272F">
      <w:pPr>
        <w:spacing w:after="0" w:line="360" w:lineRule="auto"/>
        <w:jc w:val="both"/>
        <w:rPr>
          <w:rFonts w:ascii="Times New Roman" w:hAnsi="Times New Roman" w:cs="Times New Roman"/>
          <w:sz w:val="24"/>
          <w:szCs w:val="24"/>
        </w:rPr>
      </w:pPr>
    </w:p>
    <w:tbl>
      <w:tblPr>
        <w:tblStyle w:val="Tablaconcuadrcula"/>
        <w:tblW w:w="0" w:type="auto"/>
        <w:tblLayout w:type="fixed"/>
        <w:tblLook w:val="04A0" w:firstRow="1" w:lastRow="0" w:firstColumn="1" w:lastColumn="0" w:noHBand="0" w:noVBand="1"/>
      </w:tblPr>
      <w:tblGrid>
        <w:gridCol w:w="4084"/>
        <w:gridCol w:w="138"/>
        <w:gridCol w:w="1018"/>
        <w:gridCol w:w="1276"/>
        <w:gridCol w:w="1134"/>
        <w:gridCol w:w="1178"/>
      </w:tblGrid>
      <w:tr w:rsidR="000D181E" w:rsidTr="000D181E">
        <w:tc>
          <w:tcPr>
            <w:tcW w:w="8828" w:type="dxa"/>
            <w:gridSpan w:val="6"/>
          </w:tcPr>
          <w:p w:rsidR="000D181E" w:rsidRDefault="000D181E" w:rsidP="005A272F">
            <w:pPr>
              <w:spacing w:line="360" w:lineRule="auto"/>
              <w:jc w:val="both"/>
              <w:rPr>
                <w:b/>
              </w:rPr>
            </w:pPr>
            <w:r>
              <w:rPr>
                <w:b/>
              </w:rPr>
              <w:t xml:space="preserve">ENCUESTA: </w:t>
            </w:r>
            <w:r>
              <w:t>La siguiente encuesta se realizó</w:t>
            </w:r>
            <w:r w:rsidRPr="005B29BE">
              <w:t xml:space="preserve"> a los padres de familia d</w:t>
            </w:r>
            <w:r>
              <w:t>e los niños y niñas del grado Transición B</w:t>
            </w:r>
            <w:r w:rsidRPr="005B29BE">
              <w:t xml:space="preserve"> </w:t>
            </w:r>
            <w:r>
              <w:t xml:space="preserve">de la I.E. Marceliano Vélez de Envigado Antioquia sede de la I.E. Manuel Uribe Ángel, </w:t>
            </w:r>
            <w:r w:rsidRPr="005B29BE">
              <w:t xml:space="preserve">que se encuentran participando en </w:t>
            </w:r>
            <w:r>
              <w:t>la propuesta de intervención “Proyecto de aula”</w:t>
            </w:r>
            <w:r w:rsidRPr="005B29BE">
              <w:t xml:space="preserve"> realizado por la estudiante ERIKA TATIANA BERNAL ORTIZ de la Licenciatura en Educación Preescolar de la Universidad Santo Tomás semestre 02 de 2015</w:t>
            </w:r>
          </w:p>
        </w:tc>
      </w:tr>
      <w:tr w:rsidR="000D181E" w:rsidTr="000D181E">
        <w:tc>
          <w:tcPr>
            <w:tcW w:w="4222" w:type="dxa"/>
            <w:gridSpan w:val="2"/>
            <w:shd w:val="clear" w:color="auto" w:fill="B6DDE8" w:themeFill="accent5" w:themeFillTint="66"/>
          </w:tcPr>
          <w:p w:rsidR="000D181E" w:rsidRDefault="000D181E" w:rsidP="005A272F">
            <w:pPr>
              <w:spacing w:line="360" w:lineRule="auto"/>
              <w:jc w:val="center"/>
              <w:rPr>
                <w:b/>
              </w:rPr>
            </w:pPr>
            <w:r>
              <w:rPr>
                <w:b/>
              </w:rPr>
              <w:t>Nombre de quien realiza la encuesta</w:t>
            </w:r>
          </w:p>
        </w:tc>
        <w:tc>
          <w:tcPr>
            <w:tcW w:w="4606" w:type="dxa"/>
            <w:gridSpan w:val="4"/>
          </w:tcPr>
          <w:p w:rsidR="000D181E" w:rsidRDefault="000D181E" w:rsidP="005A272F">
            <w:pPr>
              <w:spacing w:line="360" w:lineRule="auto"/>
              <w:jc w:val="center"/>
              <w:rPr>
                <w:b/>
              </w:rPr>
            </w:pPr>
          </w:p>
          <w:p w:rsidR="000D181E" w:rsidRDefault="000D181E" w:rsidP="005A272F">
            <w:pPr>
              <w:spacing w:line="360" w:lineRule="auto"/>
              <w:jc w:val="center"/>
              <w:rPr>
                <w:b/>
              </w:rPr>
            </w:pPr>
          </w:p>
        </w:tc>
      </w:tr>
      <w:tr w:rsidR="000D181E" w:rsidTr="000D181E">
        <w:tc>
          <w:tcPr>
            <w:tcW w:w="4222" w:type="dxa"/>
            <w:gridSpan w:val="2"/>
            <w:shd w:val="clear" w:color="auto" w:fill="B6DDE8" w:themeFill="accent5" w:themeFillTint="66"/>
          </w:tcPr>
          <w:p w:rsidR="000D181E" w:rsidRDefault="000D181E" w:rsidP="005A272F">
            <w:pPr>
              <w:spacing w:line="360" w:lineRule="auto"/>
              <w:jc w:val="center"/>
              <w:rPr>
                <w:b/>
              </w:rPr>
            </w:pPr>
            <w:r>
              <w:rPr>
                <w:b/>
              </w:rPr>
              <w:t>Fecha en la que se realiza la encuesta</w:t>
            </w:r>
          </w:p>
        </w:tc>
        <w:tc>
          <w:tcPr>
            <w:tcW w:w="4606" w:type="dxa"/>
            <w:gridSpan w:val="4"/>
          </w:tcPr>
          <w:p w:rsidR="000D181E" w:rsidRDefault="000D181E" w:rsidP="005A272F">
            <w:pPr>
              <w:spacing w:line="360" w:lineRule="auto"/>
              <w:jc w:val="center"/>
              <w:rPr>
                <w:b/>
              </w:rPr>
            </w:pPr>
          </w:p>
          <w:p w:rsidR="000D181E" w:rsidRDefault="000D181E" w:rsidP="005A272F">
            <w:pPr>
              <w:spacing w:line="360" w:lineRule="auto"/>
              <w:jc w:val="center"/>
              <w:rPr>
                <w:b/>
              </w:rPr>
            </w:pPr>
          </w:p>
        </w:tc>
      </w:tr>
      <w:tr w:rsidR="000D181E" w:rsidTr="000D181E">
        <w:tc>
          <w:tcPr>
            <w:tcW w:w="4222" w:type="dxa"/>
            <w:gridSpan w:val="2"/>
            <w:shd w:val="clear" w:color="auto" w:fill="B6DDE8" w:themeFill="accent5" w:themeFillTint="66"/>
          </w:tcPr>
          <w:p w:rsidR="000D181E" w:rsidRDefault="000D181E" w:rsidP="005A272F">
            <w:pPr>
              <w:spacing w:line="360" w:lineRule="auto"/>
              <w:jc w:val="center"/>
              <w:rPr>
                <w:b/>
              </w:rPr>
            </w:pPr>
            <w:r>
              <w:rPr>
                <w:b/>
              </w:rPr>
              <w:t xml:space="preserve">Parentesco que tiene con el niño/niña </w:t>
            </w:r>
          </w:p>
        </w:tc>
        <w:tc>
          <w:tcPr>
            <w:tcW w:w="4606" w:type="dxa"/>
            <w:gridSpan w:val="4"/>
          </w:tcPr>
          <w:p w:rsidR="000D181E" w:rsidRDefault="000D181E" w:rsidP="005A272F">
            <w:pPr>
              <w:spacing w:line="360" w:lineRule="auto"/>
              <w:jc w:val="center"/>
              <w:rPr>
                <w:b/>
              </w:rPr>
            </w:pPr>
          </w:p>
          <w:p w:rsidR="000D181E" w:rsidRDefault="000D181E" w:rsidP="005A272F">
            <w:pPr>
              <w:spacing w:line="360" w:lineRule="auto"/>
              <w:jc w:val="center"/>
              <w:rPr>
                <w:b/>
              </w:rPr>
            </w:pPr>
          </w:p>
        </w:tc>
      </w:tr>
      <w:tr w:rsidR="000D181E" w:rsidTr="000D181E">
        <w:tc>
          <w:tcPr>
            <w:tcW w:w="8828" w:type="dxa"/>
            <w:gridSpan w:val="6"/>
            <w:shd w:val="clear" w:color="auto" w:fill="B6DDE8" w:themeFill="accent5" w:themeFillTint="66"/>
          </w:tcPr>
          <w:p w:rsidR="000D181E" w:rsidRDefault="000D181E" w:rsidP="005A272F">
            <w:pPr>
              <w:spacing w:line="360" w:lineRule="auto"/>
              <w:jc w:val="center"/>
              <w:rPr>
                <w:b/>
              </w:rPr>
            </w:pPr>
            <w:r>
              <w:rPr>
                <w:b/>
              </w:rPr>
              <w:t>Por favor señale con una X la respuesta seleccionada</w:t>
            </w:r>
          </w:p>
          <w:p w:rsidR="000D181E" w:rsidRDefault="000D181E" w:rsidP="005A272F">
            <w:pPr>
              <w:spacing w:line="360" w:lineRule="auto"/>
              <w:jc w:val="center"/>
              <w:rPr>
                <w:b/>
              </w:rPr>
            </w:pPr>
          </w:p>
        </w:tc>
      </w:tr>
      <w:tr w:rsidR="000D181E" w:rsidTr="000D181E">
        <w:tc>
          <w:tcPr>
            <w:tcW w:w="4084" w:type="dxa"/>
          </w:tcPr>
          <w:p w:rsidR="000D181E" w:rsidRPr="00FB4DE5" w:rsidRDefault="000D181E" w:rsidP="005A272F">
            <w:pPr>
              <w:pStyle w:val="Prrafodelista"/>
              <w:numPr>
                <w:ilvl w:val="0"/>
                <w:numId w:val="34"/>
              </w:numPr>
              <w:spacing w:line="360" w:lineRule="auto"/>
              <w:rPr>
                <w:b/>
              </w:rPr>
            </w:pPr>
            <w:r w:rsidRPr="00FB4DE5">
              <w:rPr>
                <w:b/>
              </w:rPr>
              <w:t>¿Ven televisión en casa?</w:t>
            </w:r>
          </w:p>
          <w:p w:rsidR="000D181E" w:rsidRPr="00FB4DE5" w:rsidRDefault="000D181E" w:rsidP="005A272F">
            <w:pPr>
              <w:spacing w:line="360" w:lineRule="auto"/>
              <w:jc w:val="center"/>
              <w:rPr>
                <w:b/>
              </w:rPr>
            </w:pPr>
          </w:p>
        </w:tc>
        <w:tc>
          <w:tcPr>
            <w:tcW w:w="2432" w:type="dxa"/>
            <w:gridSpan w:val="3"/>
          </w:tcPr>
          <w:p w:rsidR="000D181E" w:rsidRPr="00FB4DE5" w:rsidRDefault="000D181E" w:rsidP="005A272F">
            <w:pPr>
              <w:spacing w:line="360" w:lineRule="auto"/>
              <w:jc w:val="center"/>
            </w:pPr>
            <w:r w:rsidRPr="00FB4DE5">
              <w:t>SI</w:t>
            </w:r>
          </w:p>
        </w:tc>
        <w:tc>
          <w:tcPr>
            <w:tcW w:w="2312" w:type="dxa"/>
            <w:gridSpan w:val="2"/>
          </w:tcPr>
          <w:p w:rsidR="000D181E" w:rsidRPr="00FB4DE5" w:rsidRDefault="000D181E" w:rsidP="005A272F">
            <w:pPr>
              <w:spacing w:line="360" w:lineRule="auto"/>
              <w:jc w:val="center"/>
            </w:pPr>
            <w:r w:rsidRPr="00FB4DE5">
              <w:t>NO</w:t>
            </w:r>
          </w:p>
        </w:tc>
      </w:tr>
      <w:tr w:rsidR="000D181E" w:rsidTr="000D181E">
        <w:tc>
          <w:tcPr>
            <w:tcW w:w="4084" w:type="dxa"/>
          </w:tcPr>
          <w:p w:rsidR="000D181E" w:rsidRPr="0073645E" w:rsidRDefault="000D181E" w:rsidP="005A272F">
            <w:pPr>
              <w:pStyle w:val="Prrafodelista"/>
              <w:numPr>
                <w:ilvl w:val="0"/>
                <w:numId w:val="34"/>
              </w:numPr>
              <w:spacing w:line="360" w:lineRule="auto"/>
              <w:rPr>
                <w:b/>
              </w:rPr>
            </w:pPr>
            <w:r w:rsidRPr="0073645E">
              <w:rPr>
                <w:b/>
              </w:rPr>
              <w:t xml:space="preserve">¿Deja que su hijo/a vean televisión </w:t>
            </w:r>
            <w:r w:rsidRPr="0073645E">
              <w:rPr>
                <w:b/>
              </w:rPr>
              <w:lastRenderedPageBreak/>
              <w:t>sin supervisión?</w:t>
            </w:r>
          </w:p>
          <w:p w:rsidR="000D181E" w:rsidRPr="0073645E" w:rsidRDefault="000D181E" w:rsidP="005A272F">
            <w:pPr>
              <w:pStyle w:val="Prrafodelista"/>
              <w:spacing w:line="360" w:lineRule="auto"/>
              <w:rPr>
                <w:b/>
              </w:rPr>
            </w:pPr>
          </w:p>
        </w:tc>
        <w:tc>
          <w:tcPr>
            <w:tcW w:w="2432" w:type="dxa"/>
            <w:gridSpan w:val="3"/>
          </w:tcPr>
          <w:p w:rsidR="000D181E" w:rsidRPr="00FB4DE5" w:rsidRDefault="000D181E" w:rsidP="005A272F">
            <w:pPr>
              <w:spacing w:line="360" w:lineRule="auto"/>
              <w:jc w:val="center"/>
            </w:pPr>
            <w:r w:rsidRPr="00FB4DE5">
              <w:lastRenderedPageBreak/>
              <w:t>SI</w:t>
            </w:r>
          </w:p>
        </w:tc>
        <w:tc>
          <w:tcPr>
            <w:tcW w:w="2312" w:type="dxa"/>
            <w:gridSpan w:val="2"/>
          </w:tcPr>
          <w:p w:rsidR="000D181E" w:rsidRPr="00FB4DE5" w:rsidRDefault="000D181E" w:rsidP="005A272F">
            <w:pPr>
              <w:spacing w:line="360" w:lineRule="auto"/>
              <w:jc w:val="center"/>
            </w:pPr>
            <w:r w:rsidRPr="00FB4DE5">
              <w:t>NO</w:t>
            </w:r>
          </w:p>
        </w:tc>
      </w:tr>
      <w:tr w:rsidR="000D181E" w:rsidTr="000D181E">
        <w:tc>
          <w:tcPr>
            <w:tcW w:w="4084" w:type="dxa"/>
          </w:tcPr>
          <w:p w:rsidR="000D181E" w:rsidRPr="0073645E" w:rsidRDefault="000D181E" w:rsidP="005A272F">
            <w:pPr>
              <w:pStyle w:val="Prrafodelista"/>
              <w:numPr>
                <w:ilvl w:val="0"/>
                <w:numId w:val="34"/>
              </w:numPr>
              <w:spacing w:line="360" w:lineRule="auto"/>
              <w:rPr>
                <w:b/>
              </w:rPr>
            </w:pPr>
            <w:r w:rsidRPr="0073645E">
              <w:rPr>
                <w:b/>
              </w:rPr>
              <w:lastRenderedPageBreak/>
              <w:t xml:space="preserve">¿Considera que los valores que usted practica en casa influyen en </w:t>
            </w:r>
            <w:r w:rsidR="000358F4" w:rsidRPr="0073645E">
              <w:rPr>
                <w:b/>
              </w:rPr>
              <w:t>la buena</w:t>
            </w:r>
            <w:r w:rsidRPr="0073645E">
              <w:rPr>
                <w:b/>
              </w:rPr>
              <w:t xml:space="preserve"> educación para sus hijos?</w:t>
            </w:r>
          </w:p>
          <w:p w:rsidR="000D181E" w:rsidRPr="0073645E" w:rsidRDefault="000D181E" w:rsidP="005A272F">
            <w:pPr>
              <w:pStyle w:val="Prrafodelista"/>
              <w:spacing w:line="360" w:lineRule="auto"/>
              <w:rPr>
                <w:b/>
              </w:rPr>
            </w:pPr>
          </w:p>
        </w:tc>
        <w:tc>
          <w:tcPr>
            <w:tcW w:w="2432" w:type="dxa"/>
            <w:gridSpan w:val="3"/>
          </w:tcPr>
          <w:p w:rsidR="000D181E" w:rsidRPr="00FB4DE5" w:rsidRDefault="000D181E" w:rsidP="005A272F">
            <w:pPr>
              <w:spacing w:line="360" w:lineRule="auto"/>
              <w:jc w:val="center"/>
            </w:pPr>
            <w:r w:rsidRPr="00FB4DE5">
              <w:t>SI</w:t>
            </w:r>
          </w:p>
        </w:tc>
        <w:tc>
          <w:tcPr>
            <w:tcW w:w="2312" w:type="dxa"/>
            <w:gridSpan w:val="2"/>
          </w:tcPr>
          <w:p w:rsidR="000D181E" w:rsidRPr="00FB4DE5" w:rsidRDefault="000D181E" w:rsidP="005A272F">
            <w:pPr>
              <w:spacing w:line="360" w:lineRule="auto"/>
              <w:jc w:val="center"/>
            </w:pPr>
            <w:r w:rsidRPr="00FB4DE5">
              <w:t>NO</w:t>
            </w:r>
          </w:p>
        </w:tc>
      </w:tr>
      <w:tr w:rsidR="000D181E" w:rsidTr="000D181E">
        <w:tc>
          <w:tcPr>
            <w:tcW w:w="4084" w:type="dxa"/>
          </w:tcPr>
          <w:p w:rsidR="000D181E" w:rsidRPr="0073645E" w:rsidRDefault="000D181E" w:rsidP="005A272F">
            <w:pPr>
              <w:pStyle w:val="Prrafodelista"/>
              <w:numPr>
                <w:ilvl w:val="0"/>
                <w:numId w:val="34"/>
              </w:numPr>
              <w:spacing w:line="360" w:lineRule="auto"/>
              <w:rPr>
                <w:b/>
              </w:rPr>
            </w:pPr>
            <w:r w:rsidRPr="0073645E">
              <w:rPr>
                <w:b/>
              </w:rPr>
              <w:t>¿Practica usted el establecimiento de límites y normas en su hogar?</w:t>
            </w:r>
          </w:p>
          <w:p w:rsidR="000D181E" w:rsidRPr="0073645E" w:rsidRDefault="000D181E" w:rsidP="005A272F">
            <w:pPr>
              <w:pStyle w:val="Prrafodelista"/>
              <w:spacing w:line="360" w:lineRule="auto"/>
              <w:rPr>
                <w:b/>
              </w:rPr>
            </w:pPr>
          </w:p>
        </w:tc>
        <w:tc>
          <w:tcPr>
            <w:tcW w:w="2432" w:type="dxa"/>
            <w:gridSpan w:val="3"/>
          </w:tcPr>
          <w:p w:rsidR="000D181E" w:rsidRPr="00FB4DE5" w:rsidRDefault="000D181E" w:rsidP="005A272F">
            <w:pPr>
              <w:spacing w:line="360" w:lineRule="auto"/>
              <w:jc w:val="center"/>
            </w:pPr>
            <w:r w:rsidRPr="00FB4DE5">
              <w:t>SI</w:t>
            </w:r>
          </w:p>
        </w:tc>
        <w:tc>
          <w:tcPr>
            <w:tcW w:w="2312" w:type="dxa"/>
            <w:gridSpan w:val="2"/>
          </w:tcPr>
          <w:p w:rsidR="000D181E" w:rsidRPr="00FB4DE5" w:rsidRDefault="000D181E" w:rsidP="005A272F">
            <w:pPr>
              <w:spacing w:line="360" w:lineRule="auto"/>
              <w:jc w:val="center"/>
            </w:pPr>
            <w:r w:rsidRPr="00FB4DE5">
              <w:t>NO</w:t>
            </w:r>
          </w:p>
        </w:tc>
      </w:tr>
      <w:tr w:rsidR="000D181E" w:rsidTr="000D181E">
        <w:tc>
          <w:tcPr>
            <w:tcW w:w="4084" w:type="dxa"/>
          </w:tcPr>
          <w:p w:rsidR="000D181E" w:rsidRPr="00FB4DE5" w:rsidRDefault="000D181E" w:rsidP="005A272F">
            <w:pPr>
              <w:pStyle w:val="Prrafodelista"/>
              <w:numPr>
                <w:ilvl w:val="0"/>
                <w:numId w:val="34"/>
              </w:numPr>
              <w:spacing w:line="360" w:lineRule="auto"/>
              <w:rPr>
                <w:b/>
              </w:rPr>
            </w:pPr>
            <w:r w:rsidRPr="00FB4DE5">
              <w:rPr>
                <w:b/>
              </w:rPr>
              <w:t>¿Cuánto tiempo ven televisión en casa?</w:t>
            </w:r>
          </w:p>
          <w:p w:rsidR="000D181E" w:rsidRPr="00FB4DE5" w:rsidRDefault="000D181E" w:rsidP="005A272F">
            <w:pPr>
              <w:spacing w:line="360" w:lineRule="auto"/>
              <w:jc w:val="center"/>
              <w:rPr>
                <w:b/>
              </w:rPr>
            </w:pPr>
          </w:p>
        </w:tc>
        <w:tc>
          <w:tcPr>
            <w:tcW w:w="1156" w:type="dxa"/>
            <w:gridSpan w:val="2"/>
          </w:tcPr>
          <w:p w:rsidR="000D181E" w:rsidRPr="00FB4DE5" w:rsidRDefault="000D181E" w:rsidP="005A272F">
            <w:pPr>
              <w:spacing w:line="360" w:lineRule="auto"/>
              <w:jc w:val="center"/>
            </w:pPr>
            <w:r w:rsidRPr="00FB4DE5">
              <w:t>1 HORA</w:t>
            </w:r>
          </w:p>
        </w:tc>
        <w:tc>
          <w:tcPr>
            <w:tcW w:w="1276" w:type="dxa"/>
          </w:tcPr>
          <w:p w:rsidR="000D181E" w:rsidRPr="00FB4DE5" w:rsidRDefault="000D181E" w:rsidP="005A272F">
            <w:pPr>
              <w:spacing w:line="360" w:lineRule="auto"/>
              <w:jc w:val="center"/>
            </w:pPr>
            <w:r w:rsidRPr="00FB4DE5">
              <w:t>2 HORAS</w:t>
            </w:r>
          </w:p>
        </w:tc>
        <w:tc>
          <w:tcPr>
            <w:tcW w:w="1134" w:type="dxa"/>
          </w:tcPr>
          <w:p w:rsidR="000D181E" w:rsidRPr="00FB4DE5" w:rsidRDefault="000D181E" w:rsidP="005A272F">
            <w:pPr>
              <w:spacing w:line="360" w:lineRule="auto"/>
              <w:jc w:val="center"/>
            </w:pPr>
            <w:r w:rsidRPr="00FB4DE5">
              <w:t>3 HORAS</w:t>
            </w:r>
          </w:p>
        </w:tc>
        <w:tc>
          <w:tcPr>
            <w:tcW w:w="1178" w:type="dxa"/>
          </w:tcPr>
          <w:p w:rsidR="000D181E" w:rsidRPr="00FB4DE5" w:rsidRDefault="000D181E" w:rsidP="005A272F">
            <w:pPr>
              <w:spacing w:line="360" w:lineRule="auto"/>
              <w:jc w:val="center"/>
            </w:pPr>
            <w:r w:rsidRPr="00FB4DE5">
              <w:t>MAS DE 3</w:t>
            </w:r>
          </w:p>
        </w:tc>
      </w:tr>
      <w:tr w:rsidR="000D181E" w:rsidTr="000D181E">
        <w:tc>
          <w:tcPr>
            <w:tcW w:w="4084" w:type="dxa"/>
          </w:tcPr>
          <w:p w:rsidR="000D181E" w:rsidRPr="00FB4DE5" w:rsidRDefault="000D181E" w:rsidP="005A272F">
            <w:pPr>
              <w:pStyle w:val="Prrafodelista"/>
              <w:numPr>
                <w:ilvl w:val="0"/>
                <w:numId w:val="34"/>
              </w:numPr>
              <w:spacing w:line="360" w:lineRule="auto"/>
              <w:rPr>
                <w:b/>
              </w:rPr>
            </w:pPr>
            <w:r w:rsidRPr="00FB4DE5">
              <w:rPr>
                <w:b/>
              </w:rPr>
              <w:t xml:space="preserve">¿En qué horarios </w:t>
            </w:r>
            <w:r>
              <w:rPr>
                <w:b/>
              </w:rPr>
              <w:t xml:space="preserve">ven </w:t>
            </w:r>
            <w:r w:rsidRPr="00FB4DE5">
              <w:rPr>
                <w:b/>
              </w:rPr>
              <w:t>televisión?</w:t>
            </w:r>
          </w:p>
          <w:p w:rsidR="000D181E" w:rsidRPr="00FB4DE5" w:rsidRDefault="000D181E" w:rsidP="005A272F">
            <w:pPr>
              <w:spacing w:line="360" w:lineRule="auto"/>
              <w:jc w:val="center"/>
              <w:rPr>
                <w:b/>
              </w:rPr>
            </w:pPr>
          </w:p>
        </w:tc>
        <w:tc>
          <w:tcPr>
            <w:tcW w:w="1156" w:type="dxa"/>
            <w:gridSpan w:val="2"/>
          </w:tcPr>
          <w:p w:rsidR="000D181E" w:rsidRDefault="000D181E" w:rsidP="005A272F">
            <w:pPr>
              <w:spacing w:line="360" w:lineRule="auto"/>
            </w:pPr>
            <w:r>
              <w:t xml:space="preserve">Entre 7 y 11 de la mañana </w:t>
            </w:r>
          </w:p>
          <w:p w:rsidR="000D181E" w:rsidRDefault="000D181E" w:rsidP="005A272F">
            <w:pPr>
              <w:spacing w:line="360" w:lineRule="auto"/>
              <w:jc w:val="center"/>
              <w:rPr>
                <w:b/>
              </w:rPr>
            </w:pPr>
          </w:p>
        </w:tc>
        <w:tc>
          <w:tcPr>
            <w:tcW w:w="1276" w:type="dxa"/>
          </w:tcPr>
          <w:p w:rsidR="000D181E" w:rsidRDefault="000D181E" w:rsidP="005A272F">
            <w:pPr>
              <w:spacing w:line="360" w:lineRule="auto"/>
            </w:pPr>
            <w:r>
              <w:t>Entre 12 y  6 de la tarde</w:t>
            </w:r>
          </w:p>
          <w:p w:rsidR="000D181E" w:rsidRDefault="000D181E" w:rsidP="005A272F">
            <w:pPr>
              <w:spacing w:line="360" w:lineRule="auto"/>
              <w:jc w:val="center"/>
              <w:rPr>
                <w:b/>
              </w:rPr>
            </w:pPr>
          </w:p>
        </w:tc>
        <w:tc>
          <w:tcPr>
            <w:tcW w:w="2312" w:type="dxa"/>
            <w:gridSpan w:val="2"/>
          </w:tcPr>
          <w:p w:rsidR="000D181E" w:rsidRDefault="000D181E" w:rsidP="005A272F">
            <w:pPr>
              <w:spacing w:line="360" w:lineRule="auto"/>
            </w:pPr>
          </w:p>
          <w:p w:rsidR="000D181E" w:rsidRDefault="000D181E" w:rsidP="005A272F">
            <w:pPr>
              <w:spacing w:line="360" w:lineRule="auto"/>
            </w:pPr>
            <w:r>
              <w:t xml:space="preserve">Entre 7 y 12 de la noche </w:t>
            </w:r>
          </w:p>
          <w:p w:rsidR="000D181E" w:rsidRDefault="000D181E" w:rsidP="005A272F">
            <w:pPr>
              <w:spacing w:line="360" w:lineRule="auto"/>
              <w:jc w:val="center"/>
              <w:rPr>
                <w:b/>
              </w:rPr>
            </w:pPr>
          </w:p>
        </w:tc>
      </w:tr>
      <w:tr w:rsidR="000D181E" w:rsidTr="000D181E">
        <w:tc>
          <w:tcPr>
            <w:tcW w:w="4084" w:type="dxa"/>
          </w:tcPr>
          <w:p w:rsidR="000D181E" w:rsidRPr="00FB4DE5" w:rsidRDefault="000D181E" w:rsidP="005A272F">
            <w:pPr>
              <w:pStyle w:val="Prrafodelista"/>
              <w:numPr>
                <w:ilvl w:val="0"/>
                <w:numId w:val="34"/>
              </w:numPr>
              <w:spacing w:line="360" w:lineRule="auto"/>
              <w:rPr>
                <w:b/>
              </w:rPr>
            </w:pPr>
            <w:r w:rsidRPr="00FB4DE5">
              <w:rPr>
                <w:b/>
              </w:rPr>
              <w:t>¿Qué tipos de programas ven en casa?</w:t>
            </w:r>
          </w:p>
          <w:p w:rsidR="000D181E" w:rsidRPr="00FB4DE5" w:rsidRDefault="000D181E" w:rsidP="005A272F">
            <w:pPr>
              <w:pStyle w:val="Prrafodelista"/>
              <w:spacing w:line="360" w:lineRule="auto"/>
              <w:rPr>
                <w:b/>
              </w:rPr>
            </w:pPr>
          </w:p>
        </w:tc>
        <w:tc>
          <w:tcPr>
            <w:tcW w:w="1156" w:type="dxa"/>
            <w:gridSpan w:val="2"/>
          </w:tcPr>
          <w:p w:rsidR="000D181E" w:rsidRPr="00FB4DE5" w:rsidRDefault="000D181E" w:rsidP="005A272F">
            <w:pPr>
              <w:spacing w:line="360" w:lineRule="auto"/>
              <w:jc w:val="both"/>
            </w:pPr>
            <w:r w:rsidRPr="00FB4DE5">
              <w:t xml:space="preserve">Infantiles </w:t>
            </w:r>
          </w:p>
          <w:p w:rsidR="000D181E" w:rsidRDefault="000D181E" w:rsidP="005A272F">
            <w:pPr>
              <w:spacing w:line="360" w:lineRule="auto"/>
              <w:jc w:val="center"/>
              <w:rPr>
                <w:b/>
              </w:rPr>
            </w:pPr>
          </w:p>
        </w:tc>
        <w:tc>
          <w:tcPr>
            <w:tcW w:w="1276" w:type="dxa"/>
          </w:tcPr>
          <w:p w:rsidR="000D181E" w:rsidRPr="00FB4DE5" w:rsidRDefault="000D181E" w:rsidP="005A272F">
            <w:pPr>
              <w:spacing w:line="360" w:lineRule="auto"/>
              <w:jc w:val="center"/>
            </w:pPr>
            <w:r w:rsidRPr="00FB4DE5">
              <w:t>Terror</w:t>
            </w:r>
            <w:r>
              <w:t>/acción</w:t>
            </w:r>
          </w:p>
        </w:tc>
        <w:tc>
          <w:tcPr>
            <w:tcW w:w="1134" w:type="dxa"/>
          </w:tcPr>
          <w:p w:rsidR="000D181E" w:rsidRPr="00FB4DE5" w:rsidRDefault="000D181E" w:rsidP="005A272F">
            <w:pPr>
              <w:spacing w:line="360" w:lineRule="auto"/>
              <w:jc w:val="center"/>
            </w:pPr>
            <w:r w:rsidRPr="00FB4DE5">
              <w:t>Novelas</w:t>
            </w:r>
          </w:p>
        </w:tc>
        <w:tc>
          <w:tcPr>
            <w:tcW w:w="1178" w:type="dxa"/>
          </w:tcPr>
          <w:p w:rsidR="000D181E" w:rsidRPr="00FB4DE5" w:rsidRDefault="000D181E" w:rsidP="005A272F">
            <w:pPr>
              <w:spacing w:line="360" w:lineRule="auto"/>
              <w:jc w:val="center"/>
            </w:pPr>
            <w:r>
              <w:t>Noticias</w:t>
            </w:r>
          </w:p>
        </w:tc>
      </w:tr>
      <w:tr w:rsidR="000D181E" w:rsidTr="000D181E">
        <w:tc>
          <w:tcPr>
            <w:tcW w:w="4084" w:type="dxa"/>
          </w:tcPr>
          <w:p w:rsidR="000D181E" w:rsidRPr="0073645E" w:rsidRDefault="000D181E" w:rsidP="005A272F">
            <w:pPr>
              <w:pStyle w:val="Prrafodelista"/>
              <w:numPr>
                <w:ilvl w:val="0"/>
                <w:numId w:val="34"/>
              </w:numPr>
              <w:spacing w:line="360" w:lineRule="auto"/>
              <w:rPr>
                <w:b/>
              </w:rPr>
            </w:pPr>
            <w:r w:rsidRPr="0073645E">
              <w:rPr>
                <w:b/>
              </w:rPr>
              <w:t xml:space="preserve">¿Cuándo ven televisión en casa nota alguno de estos </w:t>
            </w:r>
            <w:r w:rsidR="000358F4" w:rsidRPr="0073645E">
              <w:rPr>
                <w:b/>
              </w:rPr>
              <w:t>comportamientos en</w:t>
            </w:r>
            <w:r w:rsidRPr="0073645E">
              <w:rPr>
                <w:b/>
              </w:rPr>
              <w:t xml:space="preserve"> su hijo/a?</w:t>
            </w:r>
          </w:p>
          <w:p w:rsidR="000D181E" w:rsidRPr="0073645E" w:rsidRDefault="000D181E" w:rsidP="005A272F">
            <w:pPr>
              <w:spacing w:line="360" w:lineRule="auto"/>
              <w:ind w:left="360"/>
              <w:rPr>
                <w:b/>
              </w:rPr>
            </w:pPr>
          </w:p>
        </w:tc>
        <w:tc>
          <w:tcPr>
            <w:tcW w:w="1156" w:type="dxa"/>
            <w:gridSpan w:val="2"/>
          </w:tcPr>
          <w:p w:rsidR="000D181E" w:rsidRPr="00FB4DE5" w:rsidRDefault="000D181E" w:rsidP="005A272F">
            <w:pPr>
              <w:spacing w:line="360" w:lineRule="auto"/>
              <w:jc w:val="both"/>
            </w:pPr>
            <w:r>
              <w:t>Imita lo que ve</w:t>
            </w:r>
          </w:p>
        </w:tc>
        <w:tc>
          <w:tcPr>
            <w:tcW w:w="1276" w:type="dxa"/>
          </w:tcPr>
          <w:p w:rsidR="000D181E" w:rsidRPr="00FB4DE5" w:rsidRDefault="000D181E" w:rsidP="005A272F">
            <w:pPr>
              <w:spacing w:line="360" w:lineRule="auto"/>
              <w:jc w:val="center"/>
            </w:pPr>
            <w:r>
              <w:t>Pregunta sobre lo que ve</w:t>
            </w:r>
          </w:p>
        </w:tc>
        <w:tc>
          <w:tcPr>
            <w:tcW w:w="1134" w:type="dxa"/>
          </w:tcPr>
          <w:p w:rsidR="000D181E" w:rsidRPr="00FB4DE5" w:rsidRDefault="000D181E" w:rsidP="005A272F">
            <w:pPr>
              <w:spacing w:line="360" w:lineRule="auto"/>
              <w:jc w:val="center"/>
            </w:pPr>
            <w:r>
              <w:t>No modula y se concentra</w:t>
            </w:r>
          </w:p>
        </w:tc>
        <w:tc>
          <w:tcPr>
            <w:tcW w:w="1178" w:type="dxa"/>
          </w:tcPr>
          <w:p w:rsidR="000D181E" w:rsidRDefault="000D181E" w:rsidP="005A272F">
            <w:pPr>
              <w:spacing w:line="360" w:lineRule="auto"/>
              <w:jc w:val="center"/>
            </w:pPr>
            <w:r>
              <w:t>Se retira en forma reiterada</w:t>
            </w:r>
          </w:p>
        </w:tc>
      </w:tr>
      <w:tr w:rsidR="000D181E" w:rsidTr="000D181E">
        <w:tc>
          <w:tcPr>
            <w:tcW w:w="4084" w:type="dxa"/>
          </w:tcPr>
          <w:p w:rsidR="000D181E" w:rsidRPr="0073645E" w:rsidRDefault="000D181E" w:rsidP="005A272F">
            <w:pPr>
              <w:pStyle w:val="Prrafodelista"/>
              <w:numPr>
                <w:ilvl w:val="0"/>
                <w:numId w:val="34"/>
              </w:numPr>
              <w:spacing w:line="360" w:lineRule="auto"/>
              <w:rPr>
                <w:b/>
              </w:rPr>
            </w:pPr>
            <w:r w:rsidRPr="0073645E">
              <w:rPr>
                <w:b/>
              </w:rPr>
              <w:t xml:space="preserve">¿Cuál de estos </w:t>
            </w:r>
            <w:r w:rsidR="000358F4" w:rsidRPr="0073645E">
              <w:rPr>
                <w:b/>
              </w:rPr>
              <w:t>valores son</w:t>
            </w:r>
            <w:r w:rsidRPr="0073645E">
              <w:rPr>
                <w:b/>
              </w:rPr>
              <w:t xml:space="preserve"> los que representan </w:t>
            </w:r>
            <w:r>
              <w:rPr>
                <w:b/>
              </w:rPr>
              <w:t>la</w:t>
            </w:r>
            <w:r w:rsidRPr="0073645E">
              <w:rPr>
                <w:b/>
              </w:rPr>
              <w:t xml:space="preserve"> familia?</w:t>
            </w:r>
          </w:p>
          <w:p w:rsidR="000D181E" w:rsidRPr="0073645E" w:rsidRDefault="000D181E" w:rsidP="005A272F">
            <w:pPr>
              <w:pStyle w:val="Prrafodelista"/>
              <w:spacing w:line="360" w:lineRule="auto"/>
              <w:rPr>
                <w:b/>
              </w:rPr>
            </w:pPr>
          </w:p>
        </w:tc>
        <w:tc>
          <w:tcPr>
            <w:tcW w:w="1156" w:type="dxa"/>
            <w:gridSpan w:val="2"/>
          </w:tcPr>
          <w:p w:rsidR="000D181E" w:rsidRDefault="000D181E" w:rsidP="005A272F">
            <w:pPr>
              <w:spacing w:line="360" w:lineRule="auto"/>
              <w:jc w:val="both"/>
            </w:pPr>
            <w:r>
              <w:t>Honestidad</w:t>
            </w:r>
          </w:p>
        </w:tc>
        <w:tc>
          <w:tcPr>
            <w:tcW w:w="1276" w:type="dxa"/>
          </w:tcPr>
          <w:p w:rsidR="000D181E" w:rsidRDefault="000D181E" w:rsidP="005A272F">
            <w:pPr>
              <w:spacing w:line="360" w:lineRule="auto"/>
              <w:jc w:val="center"/>
            </w:pPr>
            <w:r>
              <w:t>Respeto</w:t>
            </w:r>
          </w:p>
        </w:tc>
        <w:tc>
          <w:tcPr>
            <w:tcW w:w="1134" w:type="dxa"/>
          </w:tcPr>
          <w:p w:rsidR="000D181E" w:rsidRDefault="000D181E" w:rsidP="005A272F">
            <w:pPr>
              <w:spacing w:line="360" w:lineRule="auto"/>
              <w:jc w:val="center"/>
            </w:pPr>
            <w:r>
              <w:t>Tolerancia</w:t>
            </w:r>
          </w:p>
        </w:tc>
        <w:tc>
          <w:tcPr>
            <w:tcW w:w="1178" w:type="dxa"/>
          </w:tcPr>
          <w:p w:rsidR="000D181E" w:rsidRDefault="000D181E" w:rsidP="005A272F">
            <w:pPr>
              <w:spacing w:line="360" w:lineRule="auto"/>
              <w:jc w:val="center"/>
            </w:pPr>
            <w:r>
              <w:t>Todos los anteriores</w:t>
            </w:r>
          </w:p>
        </w:tc>
      </w:tr>
    </w:tbl>
    <w:p w:rsidR="000D181E" w:rsidRPr="00E908E5" w:rsidRDefault="000D181E" w:rsidP="005A272F">
      <w:pPr>
        <w:pStyle w:val="Epgrafe"/>
        <w:spacing w:after="0" w:line="360" w:lineRule="auto"/>
        <w:rPr>
          <w:rFonts w:ascii="Times New Roman" w:hAnsi="Times New Roman" w:cs="Times New Roman"/>
          <w:sz w:val="24"/>
          <w:szCs w:val="24"/>
        </w:rPr>
      </w:pPr>
      <w:bookmarkStart w:id="28" w:name="_Toc449071788"/>
      <w:r>
        <w:t xml:space="preserve">Tabla </w:t>
      </w:r>
      <w:fldSimple w:instr=" SEQ Tabla \* ARABIC ">
        <w:r>
          <w:rPr>
            <w:noProof/>
          </w:rPr>
          <w:t>1</w:t>
        </w:r>
      </w:fldSimple>
      <w:r>
        <w:t>: estructura de la encuesta</w:t>
      </w:r>
      <w:bookmarkEnd w:id="28"/>
    </w:p>
    <w:p w:rsidR="00601E36" w:rsidRPr="00E908E5" w:rsidRDefault="00601E36" w:rsidP="005A272F">
      <w:pPr>
        <w:spacing w:after="0" w:line="360" w:lineRule="auto"/>
        <w:jc w:val="both"/>
        <w:rPr>
          <w:rFonts w:ascii="Times New Roman" w:hAnsi="Times New Roman" w:cs="Times New Roman"/>
          <w:sz w:val="24"/>
          <w:szCs w:val="24"/>
        </w:rPr>
      </w:pPr>
    </w:p>
    <w:p w:rsidR="009333FC" w:rsidRDefault="009333FC"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29" w:name="_Toc449076374"/>
      <w:r w:rsidRPr="00E908E5">
        <w:rPr>
          <w:rFonts w:ascii="Times New Roman" w:hAnsi="Times New Roman" w:cs="Times New Roman"/>
          <w:b/>
          <w:color w:val="auto"/>
          <w:sz w:val="24"/>
          <w:szCs w:val="24"/>
        </w:rPr>
        <w:t>Población y muestra</w:t>
      </w:r>
      <w:bookmarkEnd w:id="29"/>
    </w:p>
    <w:p w:rsidR="00E47492" w:rsidRDefault="00E47492" w:rsidP="005A272F">
      <w:pPr>
        <w:spacing w:after="0" w:line="360" w:lineRule="auto"/>
      </w:pPr>
    </w:p>
    <w:p w:rsidR="00E47492" w:rsidRPr="005A272F" w:rsidRDefault="00E47492" w:rsidP="005A272F">
      <w:pPr>
        <w:spacing w:after="0" w:line="360" w:lineRule="auto"/>
        <w:jc w:val="both"/>
        <w:rPr>
          <w:rFonts w:ascii="Times New Roman" w:hAnsi="Times New Roman" w:cs="Times New Roman"/>
          <w:sz w:val="24"/>
          <w:szCs w:val="24"/>
        </w:rPr>
      </w:pPr>
      <w:r w:rsidRPr="005A272F">
        <w:rPr>
          <w:rFonts w:ascii="Times New Roman" w:hAnsi="Times New Roman" w:cs="Times New Roman"/>
          <w:sz w:val="24"/>
          <w:szCs w:val="24"/>
        </w:rPr>
        <w:t xml:space="preserve">    Esta propuesta de intervención se llevó a cabo en la Institución Educativa Marceliano Vélez ubicada en el municipio de envigado, sede de la I.E. Manuel Uribe Ángel; con el grupo de transición B conformado por 24 niños y niñas en edades de 5 a 6 años, la docente titular Mary Luz Herrera de los Ríos y los padres de familia.</w:t>
      </w:r>
    </w:p>
    <w:p w:rsidR="00E47492" w:rsidRPr="005A272F" w:rsidRDefault="00E47492" w:rsidP="005A272F">
      <w:pPr>
        <w:spacing w:after="0" w:line="360" w:lineRule="auto"/>
        <w:jc w:val="both"/>
        <w:rPr>
          <w:rFonts w:ascii="Times New Roman" w:hAnsi="Times New Roman" w:cs="Times New Roman"/>
          <w:sz w:val="24"/>
          <w:szCs w:val="24"/>
        </w:rPr>
      </w:pPr>
    </w:p>
    <w:p w:rsidR="00E47492" w:rsidRPr="005A272F" w:rsidRDefault="00E47492" w:rsidP="005A272F">
      <w:pPr>
        <w:spacing w:after="0" w:line="360" w:lineRule="auto"/>
        <w:jc w:val="both"/>
        <w:rPr>
          <w:rFonts w:ascii="Times New Roman" w:hAnsi="Times New Roman" w:cs="Times New Roman"/>
          <w:sz w:val="24"/>
          <w:szCs w:val="24"/>
        </w:rPr>
      </w:pPr>
      <w:r w:rsidRPr="005A272F">
        <w:rPr>
          <w:rFonts w:ascii="Times New Roman" w:hAnsi="Times New Roman" w:cs="Times New Roman"/>
          <w:sz w:val="24"/>
          <w:szCs w:val="24"/>
        </w:rPr>
        <w:lastRenderedPageBreak/>
        <w:t>En total fueron:</w:t>
      </w:r>
    </w:p>
    <w:p w:rsidR="00E47492" w:rsidRPr="005A272F" w:rsidRDefault="00E47492" w:rsidP="005A272F">
      <w:pPr>
        <w:spacing w:after="0" w:line="360" w:lineRule="auto"/>
        <w:jc w:val="both"/>
        <w:rPr>
          <w:rFonts w:ascii="Times New Roman" w:hAnsi="Times New Roman" w:cs="Times New Roman"/>
          <w:sz w:val="24"/>
          <w:szCs w:val="24"/>
        </w:rPr>
      </w:pPr>
      <w:r w:rsidRPr="005A272F">
        <w:rPr>
          <w:rFonts w:ascii="Times New Roman" w:hAnsi="Times New Roman" w:cs="Times New Roman"/>
          <w:sz w:val="24"/>
          <w:szCs w:val="24"/>
        </w:rPr>
        <w:t>1 docente</w:t>
      </w:r>
    </w:p>
    <w:p w:rsidR="00E47492" w:rsidRPr="005A272F" w:rsidRDefault="00E47492" w:rsidP="005A272F">
      <w:pPr>
        <w:spacing w:after="0" w:line="360" w:lineRule="auto"/>
        <w:jc w:val="both"/>
        <w:rPr>
          <w:rFonts w:ascii="Times New Roman" w:hAnsi="Times New Roman" w:cs="Times New Roman"/>
          <w:sz w:val="24"/>
          <w:szCs w:val="24"/>
        </w:rPr>
      </w:pPr>
      <w:r w:rsidRPr="005A272F">
        <w:rPr>
          <w:rFonts w:ascii="Times New Roman" w:hAnsi="Times New Roman" w:cs="Times New Roman"/>
          <w:sz w:val="24"/>
          <w:szCs w:val="24"/>
        </w:rPr>
        <w:t>24 niños y niñas</w:t>
      </w:r>
    </w:p>
    <w:p w:rsidR="00E47492" w:rsidRPr="005A272F" w:rsidRDefault="00E47492" w:rsidP="005A272F">
      <w:pPr>
        <w:spacing w:after="0" w:line="360" w:lineRule="auto"/>
        <w:jc w:val="both"/>
        <w:rPr>
          <w:rFonts w:ascii="Times New Roman" w:hAnsi="Times New Roman" w:cs="Times New Roman"/>
          <w:sz w:val="24"/>
          <w:szCs w:val="24"/>
        </w:rPr>
      </w:pPr>
      <w:r w:rsidRPr="005A272F">
        <w:rPr>
          <w:rFonts w:ascii="Times New Roman" w:hAnsi="Times New Roman" w:cs="Times New Roman"/>
          <w:sz w:val="24"/>
          <w:szCs w:val="24"/>
        </w:rPr>
        <w:t>24 padres de familia o agentes educativos responsables</w:t>
      </w:r>
    </w:p>
    <w:p w:rsidR="00E47492" w:rsidRPr="005A272F" w:rsidRDefault="00E47492" w:rsidP="005A272F">
      <w:pPr>
        <w:spacing w:after="0" w:line="360" w:lineRule="auto"/>
      </w:pPr>
    </w:p>
    <w:p w:rsidR="00E47492" w:rsidRPr="005A272F" w:rsidRDefault="00E47492" w:rsidP="005A272F">
      <w:pPr>
        <w:spacing w:after="0" w:line="360" w:lineRule="auto"/>
      </w:pPr>
    </w:p>
    <w:p w:rsidR="00E47492" w:rsidRPr="005A272F" w:rsidRDefault="00E47492" w:rsidP="005A272F">
      <w:pPr>
        <w:spacing w:after="0" w:line="360" w:lineRule="auto"/>
      </w:pPr>
    </w:p>
    <w:p w:rsidR="009333FC" w:rsidRPr="005A272F" w:rsidRDefault="009333FC" w:rsidP="005A272F">
      <w:pPr>
        <w:pStyle w:val="Ttulo1"/>
        <w:numPr>
          <w:ilvl w:val="1"/>
          <w:numId w:val="21"/>
        </w:numPr>
        <w:spacing w:before="0" w:line="360" w:lineRule="auto"/>
        <w:jc w:val="both"/>
        <w:rPr>
          <w:rFonts w:ascii="Times New Roman" w:hAnsi="Times New Roman" w:cs="Times New Roman"/>
          <w:b/>
          <w:color w:val="auto"/>
          <w:sz w:val="24"/>
          <w:szCs w:val="24"/>
        </w:rPr>
      </w:pPr>
      <w:r w:rsidRPr="005A272F">
        <w:rPr>
          <w:rFonts w:ascii="Times New Roman" w:hAnsi="Times New Roman" w:cs="Times New Roman"/>
          <w:b/>
          <w:color w:val="auto"/>
          <w:sz w:val="24"/>
          <w:szCs w:val="24"/>
        </w:rPr>
        <w:t xml:space="preserve"> </w:t>
      </w:r>
      <w:bookmarkStart w:id="30" w:name="_Toc449076375"/>
      <w:r w:rsidRPr="005A272F">
        <w:rPr>
          <w:rFonts w:ascii="Times New Roman" w:hAnsi="Times New Roman" w:cs="Times New Roman"/>
          <w:b/>
          <w:color w:val="auto"/>
          <w:sz w:val="24"/>
          <w:szCs w:val="24"/>
        </w:rPr>
        <w:t>Delimitación y alcance</w:t>
      </w:r>
      <w:bookmarkEnd w:id="30"/>
    </w:p>
    <w:p w:rsidR="00E47492" w:rsidRPr="005A272F" w:rsidRDefault="00E47492" w:rsidP="005A272F">
      <w:pPr>
        <w:spacing w:after="0" w:line="360" w:lineRule="auto"/>
      </w:pPr>
    </w:p>
    <w:p w:rsidR="005A272F" w:rsidRPr="005A272F"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47492" w:rsidRPr="005A272F">
        <w:rPr>
          <w:rFonts w:ascii="Times New Roman" w:hAnsi="Times New Roman" w:cs="Times New Roman"/>
          <w:sz w:val="24"/>
          <w:szCs w:val="24"/>
        </w:rPr>
        <w:t>En est</w:t>
      </w:r>
      <w:r w:rsidR="00752A71">
        <w:rPr>
          <w:rFonts w:ascii="Times New Roman" w:hAnsi="Times New Roman" w:cs="Times New Roman"/>
          <w:sz w:val="24"/>
          <w:szCs w:val="24"/>
        </w:rPr>
        <w:t xml:space="preserve">e proceso, </w:t>
      </w:r>
      <w:r w:rsidR="00E47492" w:rsidRPr="005A272F">
        <w:rPr>
          <w:rFonts w:ascii="Times New Roman" w:hAnsi="Times New Roman" w:cs="Times New Roman"/>
          <w:sz w:val="24"/>
          <w:szCs w:val="24"/>
        </w:rPr>
        <w:t xml:space="preserve">se </w:t>
      </w:r>
      <w:r w:rsidR="00752A71">
        <w:rPr>
          <w:rFonts w:ascii="Times New Roman" w:hAnsi="Times New Roman" w:cs="Times New Roman"/>
          <w:sz w:val="24"/>
          <w:szCs w:val="24"/>
        </w:rPr>
        <w:t>diseñó e implementó  la propuesta de intervención “</w:t>
      </w:r>
      <w:r w:rsidR="00E47492" w:rsidRPr="005A272F">
        <w:rPr>
          <w:rFonts w:ascii="Times New Roman" w:hAnsi="Times New Roman" w:cs="Times New Roman"/>
          <w:sz w:val="24"/>
          <w:szCs w:val="24"/>
        </w:rPr>
        <w:t>Proyec</w:t>
      </w:r>
      <w:r w:rsidR="00752A71">
        <w:rPr>
          <w:rFonts w:ascii="Times New Roman" w:hAnsi="Times New Roman" w:cs="Times New Roman"/>
          <w:sz w:val="24"/>
          <w:szCs w:val="24"/>
        </w:rPr>
        <w:t xml:space="preserve">to de aula” </w:t>
      </w:r>
      <w:r w:rsidR="00E47492" w:rsidRPr="005A272F">
        <w:rPr>
          <w:rFonts w:ascii="Times New Roman" w:hAnsi="Times New Roman" w:cs="Times New Roman"/>
          <w:sz w:val="24"/>
          <w:szCs w:val="24"/>
        </w:rPr>
        <w:t xml:space="preserve">para el grado Transición </w:t>
      </w:r>
      <w:r w:rsidR="005A272F" w:rsidRPr="005A272F">
        <w:rPr>
          <w:rFonts w:ascii="Times New Roman" w:hAnsi="Times New Roman" w:cs="Times New Roman"/>
          <w:sz w:val="24"/>
          <w:szCs w:val="24"/>
        </w:rPr>
        <w:t xml:space="preserve">B </w:t>
      </w:r>
      <w:r w:rsidR="00E47492" w:rsidRPr="005A272F">
        <w:rPr>
          <w:rFonts w:ascii="Times New Roman" w:hAnsi="Times New Roman" w:cs="Times New Roman"/>
          <w:sz w:val="24"/>
          <w:szCs w:val="24"/>
        </w:rPr>
        <w:t xml:space="preserve">de la Institución Educativa Marceliano Vélez ubicada en el municipio de envigado, sede de la I.E. Manuel Uribe Ángel, </w:t>
      </w:r>
      <w:r w:rsidR="00752A71">
        <w:rPr>
          <w:rFonts w:ascii="Times New Roman" w:hAnsi="Times New Roman" w:cs="Times New Roman"/>
          <w:sz w:val="24"/>
          <w:szCs w:val="24"/>
        </w:rPr>
        <w:t xml:space="preserve">con el fin de dar respuesta al tema y a la pregunta seleccionada frente a la influencia que tiene el uso de la </w:t>
      </w:r>
      <w:r w:rsidR="005A272F" w:rsidRPr="005A272F">
        <w:rPr>
          <w:rFonts w:ascii="Times New Roman" w:hAnsi="Times New Roman" w:cs="Times New Roman"/>
          <w:sz w:val="24"/>
          <w:szCs w:val="24"/>
        </w:rPr>
        <w:t>a TV en los procesos formativos de los niños y niñas</w:t>
      </w:r>
      <w:r w:rsidR="00752A71">
        <w:rPr>
          <w:rFonts w:ascii="Times New Roman" w:hAnsi="Times New Roman" w:cs="Times New Roman"/>
          <w:sz w:val="24"/>
          <w:szCs w:val="24"/>
        </w:rPr>
        <w:t xml:space="preserve"> y de ofrecer a la I.E. elementos teóricos y herramientas pedagógicas para promover acciones que den respuesta verdaderamente a la realidad contextual de los niños y niñas</w:t>
      </w:r>
    </w:p>
    <w:p w:rsidR="00E47492" w:rsidRDefault="00E47492" w:rsidP="005A272F">
      <w:pPr>
        <w:spacing w:after="0" w:line="360" w:lineRule="auto"/>
        <w:rPr>
          <w:rFonts w:ascii="Times New Roman" w:hAnsi="Times New Roman" w:cs="Times New Roman"/>
          <w:sz w:val="24"/>
          <w:szCs w:val="24"/>
          <w:highlight w:val="yellow"/>
        </w:rPr>
      </w:pPr>
      <w:r w:rsidRPr="00E47492">
        <w:rPr>
          <w:rFonts w:ascii="Times New Roman" w:hAnsi="Times New Roman" w:cs="Times New Roman"/>
          <w:sz w:val="24"/>
          <w:szCs w:val="24"/>
          <w:highlight w:val="yellow"/>
        </w:rPr>
        <w:t xml:space="preserve"> </w:t>
      </w:r>
    </w:p>
    <w:p w:rsidR="00E47492" w:rsidRPr="00E47492" w:rsidRDefault="00E47492" w:rsidP="005A272F">
      <w:pPr>
        <w:spacing w:after="0" w:line="360" w:lineRule="auto"/>
        <w:rPr>
          <w:rFonts w:ascii="Times New Roman" w:hAnsi="Times New Roman" w:cs="Times New Roman"/>
          <w:sz w:val="24"/>
          <w:szCs w:val="24"/>
          <w:highlight w:val="yellow"/>
        </w:rPr>
      </w:pPr>
    </w:p>
    <w:p w:rsidR="009333FC" w:rsidRPr="00E908E5" w:rsidRDefault="009333FC"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31" w:name="_Toc449076376"/>
      <w:r w:rsidRPr="00E908E5">
        <w:rPr>
          <w:rFonts w:ascii="Times New Roman" w:hAnsi="Times New Roman" w:cs="Times New Roman"/>
          <w:b/>
          <w:color w:val="auto"/>
          <w:sz w:val="24"/>
          <w:szCs w:val="24"/>
        </w:rPr>
        <w:t>Cronograma</w:t>
      </w:r>
      <w:bookmarkEnd w:id="31"/>
    </w:p>
    <w:p w:rsidR="009333FC" w:rsidRPr="00E908E5" w:rsidRDefault="009333FC" w:rsidP="005A272F">
      <w:pPr>
        <w:spacing w:after="0" w:line="360" w:lineRule="auto"/>
        <w:jc w:val="both"/>
        <w:rPr>
          <w:rFonts w:ascii="Times New Roman" w:hAnsi="Times New Roman" w:cs="Times New Roman"/>
          <w:b/>
          <w:sz w:val="24"/>
          <w:szCs w:val="24"/>
          <w:highlight w:val="yellow"/>
        </w:rPr>
      </w:pPr>
    </w:p>
    <w:p w:rsidR="0039623E" w:rsidRPr="00E908E5"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623E" w:rsidRPr="00E908E5">
        <w:rPr>
          <w:rFonts w:ascii="Times New Roman" w:hAnsi="Times New Roman" w:cs="Times New Roman"/>
          <w:sz w:val="24"/>
          <w:szCs w:val="24"/>
        </w:rPr>
        <w:t>A continuación, se presenta el cronograma de actividades general, establecido para el desarrollo de la propuesta de intervención en la cual se plantearon tres fases: la primera fase de contextualización, en la que cobra sentido partir de la lectura del contexto, de la realidad; en esta fase fue necesario reconocer las investigaciones realizadas alrededor del tema señalado y repensar en la parte innovadora de la propuesta.</w:t>
      </w:r>
    </w:p>
    <w:p w:rsidR="000358F4" w:rsidRDefault="000358F4" w:rsidP="005A272F">
      <w:pPr>
        <w:spacing w:after="0" w:line="360" w:lineRule="auto"/>
        <w:jc w:val="both"/>
        <w:rPr>
          <w:rFonts w:ascii="Times New Roman" w:hAnsi="Times New Roman" w:cs="Times New Roman"/>
          <w:sz w:val="24"/>
          <w:szCs w:val="24"/>
        </w:rPr>
      </w:pPr>
    </w:p>
    <w:p w:rsidR="0039623E" w:rsidRPr="00E908E5"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9623E" w:rsidRPr="00E908E5">
        <w:rPr>
          <w:rFonts w:ascii="Times New Roman" w:hAnsi="Times New Roman" w:cs="Times New Roman"/>
          <w:sz w:val="24"/>
          <w:szCs w:val="24"/>
        </w:rPr>
        <w:t>La segunda fase de planeación e implementación de la propuesta de intervención en este caso el proyecto de Aula donde la investigación un acto que implica leer la realidad, analizar, observar, interpretar, buscar y proponer se traslada al recinto escolar y los diferentes escenarios de formación para construir juntos un nuevo saber.</w:t>
      </w:r>
    </w:p>
    <w:p w:rsidR="000358F4" w:rsidRDefault="000358F4" w:rsidP="005A272F">
      <w:pPr>
        <w:spacing w:after="0" w:line="360" w:lineRule="auto"/>
        <w:jc w:val="both"/>
        <w:rPr>
          <w:rFonts w:ascii="Times New Roman" w:hAnsi="Times New Roman" w:cs="Times New Roman"/>
          <w:sz w:val="24"/>
          <w:szCs w:val="24"/>
        </w:rPr>
      </w:pPr>
    </w:p>
    <w:p w:rsidR="0039623E" w:rsidRPr="00E908E5"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9623E" w:rsidRPr="00E908E5">
        <w:rPr>
          <w:rFonts w:ascii="Times New Roman" w:hAnsi="Times New Roman" w:cs="Times New Roman"/>
          <w:sz w:val="24"/>
          <w:szCs w:val="24"/>
        </w:rPr>
        <w:t>La tercera fase, comprende la interpretación y el análisis de los resultados en la cual se hace lectura detallada de la participación al momento de la actividad, se analiza la información recopilada en la encuesta y la observación de la práctica pedagógica.</w:t>
      </w:r>
    </w:p>
    <w:p w:rsidR="0039623E" w:rsidRDefault="0039623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Durante el desarrollo de las tres fases se realiza reflexión permanente, análisis de la información, evaluación y valoración del proceso; haciendo las correcciones al momento mismo de implementar la actividad.</w:t>
      </w:r>
    </w:p>
    <w:p w:rsidR="009414FA" w:rsidRDefault="009414FA" w:rsidP="005A272F">
      <w:pPr>
        <w:spacing w:after="0" w:line="360" w:lineRule="auto"/>
        <w:jc w:val="both"/>
        <w:rPr>
          <w:rFonts w:ascii="Times New Roman" w:hAnsi="Times New Roman" w:cs="Times New Roman"/>
          <w:sz w:val="24"/>
          <w:szCs w:val="24"/>
        </w:rPr>
      </w:pPr>
    </w:p>
    <w:p w:rsidR="009414FA" w:rsidRPr="00E908E5" w:rsidRDefault="009414FA" w:rsidP="005A272F">
      <w:pPr>
        <w:spacing w:after="0" w:line="360" w:lineRule="auto"/>
        <w:jc w:val="both"/>
        <w:rPr>
          <w:rFonts w:ascii="Times New Roman" w:hAnsi="Times New Roman" w:cs="Times New Roman"/>
          <w:sz w:val="24"/>
          <w:szCs w:val="24"/>
        </w:rPr>
      </w:pPr>
    </w:p>
    <w:tbl>
      <w:tblPr>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94"/>
        <w:gridCol w:w="2207"/>
        <w:gridCol w:w="4828"/>
      </w:tblGrid>
      <w:tr w:rsidR="007B032C" w:rsidRPr="00E908E5" w:rsidTr="0039623E">
        <w:trPr>
          <w:trHeight w:val="111"/>
        </w:trPr>
        <w:tc>
          <w:tcPr>
            <w:tcW w:w="1684" w:type="dxa"/>
            <w:shd w:val="clear" w:color="auto" w:fill="92CDDC" w:themeFill="accent5" w:themeFillTint="99"/>
            <w:vAlign w:val="center"/>
          </w:tcPr>
          <w:p w:rsidR="00601E36" w:rsidRPr="00E908E5" w:rsidRDefault="00601E36" w:rsidP="005A272F">
            <w:pPr>
              <w:shd w:val="clear" w:color="auto" w:fill="FFFFFF"/>
              <w:spacing w:after="0" w:line="360" w:lineRule="auto"/>
              <w:ind w:left="-39"/>
              <w:jc w:val="both"/>
              <w:rPr>
                <w:rFonts w:ascii="Times New Roman" w:hAnsi="Times New Roman" w:cs="Times New Roman"/>
                <w:b/>
                <w:iCs/>
                <w:sz w:val="24"/>
                <w:szCs w:val="24"/>
              </w:rPr>
            </w:pPr>
            <w:r w:rsidRPr="00E908E5">
              <w:rPr>
                <w:rFonts w:ascii="Times New Roman" w:hAnsi="Times New Roman" w:cs="Times New Roman"/>
                <w:b/>
                <w:iCs/>
                <w:sz w:val="24"/>
                <w:szCs w:val="24"/>
              </w:rPr>
              <w:t>Fase</w:t>
            </w:r>
          </w:p>
        </w:tc>
        <w:tc>
          <w:tcPr>
            <w:tcW w:w="2207" w:type="dxa"/>
            <w:shd w:val="clear" w:color="auto" w:fill="92CDDC" w:themeFill="accent5" w:themeFillTint="99"/>
            <w:vAlign w:val="center"/>
          </w:tcPr>
          <w:p w:rsidR="00601E36" w:rsidRPr="00E908E5" w:rsidRDefault="00601E36" w:rsidP="005A272F">
            <w:pPr>
              <w:shd w:val="clear" w:color="auto" w:fill="FFFFFF"/>
              <w:spacing w:after="0" w:line="360" w:lineRule="auto"/>
              <w:ind w:left="-39"/>
              <w:jc w:val="both"/>
              <w:rPr>
                <w:rFonts w:ascii="Times New Roman" w:hAnsi="Times New Roman" w:cs="Times New Roman"/>
                <w:b/>
                <w:iCs/>
                <w:sz w:val="24"/>
                <w:szCs w:val="24"/>
              </w:rPr>
            </w:pPr>
            <w:r w:rsidRPr="00E908E5">
              <w:rPr>
                <w:rFonts w:ascii="Times New Roman" w:hAnsi="Times New Roman" w:cs="Times New Roman"/>
                <w:b/>
                <w:iCs/>
                <w:sz w:val="24"/>
                <w:szCs w:val="24"/>
              </w:rPr>
              <w:t>Objetivos</w:t>
            </w:r>
          </w:p>
        </w:tc>
        <w:tc>
          <w:tcPr>
            <w:tcW w:w="4828" w:type="dxa"/>
            <w:shd w:val="clear" w:color="auto" w:fill="92CDDC" w:themeFill="accent5" w:themeFillTint="99"/>
            <w:vAlign w:val="center"/>
          </w:tcPr>
          <w:p w:rsidR="00601E36" w:rsidRPr="00E908E5" w:rsidRDefault="00601E36" w:rsidP="005A272F">
            <w:pPr>
              <w:shd w:val="clear" w:color="auto" w:fill="FFFFFF"/>
              <w:spacing w:after="0" w:line="360" w:lineRule="auto"/>
              <w:ind w:left="-39"/>
              <w:jc w:val="both"/>
              <w:rPr>
                <w:rFonts w:ascii="Times New Roman" w:hAnsi="Times New Roman" w:cs="Times New Roman"/>
                <w:b/>
                <w:iCs/>
                <w:sz w:val="24"/>
                <w:szCs w:val="24"/>
              </w:rPr>
            </w:pPr>
            <w:r w:rsidRPr="00E908E5">
              <w:rPr>
                <w:rFonts w:ascii="Times New Roman" w:hAnsi="Times New Roman" w:cs="Times New Roman"/>
                <w:b/>
                <w:iCs/>
                <w:sz w:val="24"/>
                <w:szCs w:val="24"/>
              </w:rPr>
              <w:t>Actividades</w:t>
            </w:r>
          </w:p>
        </w:tc>
      </w:tr>
      <w:tr w:rsidR="007B032C" w:rsidRPr="00E908E5" w:rsidTr="0039623E">
        <w:trPr>
          <w:trHeight w:val="70"/>
        </w:trPr>
        <w:tc>
          <w:tcPr>
            <w:tcW w:w="1684" w:type="dxa"/>
            <w:vAlign w:val="center"/>
          </w:tcPr>
          <w:p w:rsidR="00B57C37" w:rsidRPr="00E908E5" w:rsidRDefault="00601E36" w:rsidP="005A272F">
            <w:pPr>
              <w:shd w:val="clear" w:color="auto" w:fill="FFFFFF"/>
              <w:spacing w:after="0" w:line="360" w:lineRule="auto"/>
              <w:ind w:left="-39"/>
              <w:jc w:val="both"/>
              <w:rPr>
                <w:rFonts w:ascii="Times New Roman" w:hAnsi="Times New Roman" w:cs="Times New Roman"/>
                <w:b/>
                <w:iCs/>
                <w:sz w:val="24"/>
                <w:szCs w:val="24"/>
              </w:rPr>
            </w:pPr>
            <w:r w:rsidRPr="00E908E5">
              <w:rPr>
                <w:rFonts w:ascii="Times New Roman" w:hAnsi="Times New Roman" w:cs="Times New Roman"/>
                <w:b/>
                <w:iCs/>
                <w:sz w:val="24"/>
                <w:szCs w:val="24"/>
              </w:rPr>
              <w:t>Fase 1:</w:t>
            </w:r>
          </w:p>
          <w:p w:rsidR="00601E36" w:rsidRPr="00E908E5" w:rsidRDefault="00601E36" w:rsidP="005A272F">
            <w:pPr>
              <w:shd w:val="clear" w:color="auto" w:fill="FFFFFF"/>
              <w:spacing w:after="0" w:line="360" w:lineRule="auto"/>
              <w:ind w:left="-39"/>
              <w:jc w:val="both"/>
              <w:rPr>
                <w:rFonts w:ascii="Times New Roman" w:hAnsi="Times New Roman" w:cs="Times New Roman"/>
                <w:iCs/>
                <w:sz w:val="24"/>
                <w:szCs w:val="24"/>
              </w:rPr>
            </w:pPr>
            <w:r w:rsidRPr="00E908E5">
              <w:rPr>
                <w:rFonts w:ascii="Times New Roman" w:hAnsi="Times New Roman" w:cs="Times New Roman"/>
                <w:iCs/>
                <w:sz w:val="24"/>
                <w:szCs w:val="24"/>
              </w:rPr>
              <w:t xml:space="preserve"> </w:t>
            </w:r>
            <w:r w:rsidR="00B57C37" w:rsidRPr="00E908E5">
              <w:rPr>
                <w:rFonts w:ascii="Times New Roman" w:hAnsi="Times New Roman" w:cs="Times New Roman"/>
                <w:iCs/>
                <w:sz w:val="24"/>
                <w:szCs w:val="24"/>
              </w:rPr>
              <w:t>Fase de contextualización</w:t>
            </w:r>
          </w:p>
        </w:tc>
        <w:tc>
          <w:tcPr>
            <w:tcW w:w="2207" w:type="dxa"/>
            <w:vAlign w:val="center"/>
          </w:tcPr>
          <w:p w:rsidR="00B57C37" w:rsidRPr="00E908E5" w:rsidRDefault="00B57C37" w:rsidP="005A272F">
            <w:pPr>
              <w:shd w:val="clear" w:color="auto" w:fill="FFFFFF"/>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Reconocer los procesos de investigación realizados, la forma como trasciende el docente, haciendo un aporte a la comunidad y a nivel profesional desde el saber ser, el saber </w:t>
            </w:r>
            <w:proofErr w:type="spellStart"/>
            <w:r w:rsidRPr="00E908E5">
              <w:rPr>
                <w:rFonts w:ascii="Times New Roman" w:eastAsia="Times New Roman" w:hAnsi="Times New Roman" w:cs="Times New Roman"/>
                <w:sz w:val="24"/>
                <w:szCs w:val="24"/>
                <w:lang w:eastAsia="es-ES"/>
              </w:rPr>
              <w:t>saber</w:t>
            </w:r>
            <w:proofErr w:type="spellEnd"/>
            <w:r w:rsidRPr="00E908E5">
              <w:rPr>
                <w:rFonts w:ascii="Times New Roman" w:eastAsia="Times New Roman" w:hAnsi="Times New Roman" w:cs="Times New Roman"/>
                <w:sz w:val="24"/>
                <w:szCs w:val="24"/>
                <w:lang w:eastAsia="es-ES"/>
              </w:rPr>
              <w:t xml:space="preserve">  y el saber hacer.</w:t>
            </w:r>
          </w:p>
          <w:p w:rsidR="00B57C37" w:rsidRPr="00E908E5" w:rsidRDefault="00B57C37" w:rsidP="005A272F">
            <w:pPr>
              <w:shd w:val="clear" w:color="auto" w:fill="FFFFFF"/>
              <w:spacing w:after="0" w:line="360" w:lineRule="auto"/>
              <w:jc w:val="both"/>
              <w:rPr>
                <w:rFonts w:ascii="Times New Roman" w:eastAsia="Times New Roman" w:hAnsi="Times New Roman" w:cs="Times New Roman"/>
                <w:sz w:val="24"/>
                <w:szCs w:val="24"/>
                <w:lang w:eastAsia="es-ES"/>
              </w:rPr>
            </w:pPr>
          </w:p>
          <w:p w:rsidR="00B57C37" w:rsidRPr="00E908E5" w:rsidRDefault="00B57C37" w:rsidP="005A272F">
            <w:pPr>
              <w:shd w:val="clear" w:color="auto" w:fill="FFFFFF"/>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Reflexionar frente a la práctica pedagógica y la incidencia que tiene cada encuentro en la formación de los niños y niñas.</w:t>
            </w:r>
          </w:p>
          <w:p w:rsidR="00B57C37" w:rsidRPr="00E908E5" w:rsidRDefault="00B57C37" w:rsidP="005A272F">
            <w:pPr>
              <w:shd w:val="clear" w:color="auto" w:fill="FFFFFF"/>
              <w:spacing w:after="0" w:line="360" w:lineRule="auto"/>
              <w:jc w:val="both"/>
              <w:rPr>
                <w:rFonts w:ascii="Times New Roman" w:eastAsia="Times New Roman" w:hAnsi="Times New Roman" w:cs="Times New Roman"/>
                <w:sz w:val="24"/>
                <w:szCs w:val="24"/>
                <w:lang w:eastAsia="es-ES"/>
              </w:rPr>
            </w:pPr>
          </w:p>
          <w:p w:rsidR="00B57C37" w:rsidRPr="00E908E5" w:rsidRDefault="00B57C37" w:rsidP="005A272F">
            <w:pPr>
              <w:shd w:val="clear" w:color="auto" w:fill="FFFFFF"/>
              <w:spacing w:after="0" w:line="360" w:lineRule="auto"/>
              <w:jc w:val="both"/>
              <w:rPr>
                <w:rFonts w:ascii="Times New Roman" w:eastAsia="Times New Roman" w:hAnsi="Times New Roman" w:cs="Times New Roman"/>
                <w:sz w:val="24"/>
                <w:szCs w:val="24"/>
                <w:lang w:val="es-ES" w:eastAsia="es-ES"/>
              </w:rPr>
            </w:pPr>
            <w:r w:rsidRPr="00E908E5">
              <w:rPr>
                <w:rFonts w:ascii="Times New Roman" w:eastAsia="Times New Roman" w:hAnsi="Times New Roman" w:cs="Times New Roman"/>
                <w:sz w:val="24"/>
                <w:szCs w:val="24"/>
                <w:lang w:eastAsia="es-ES"/>
              </w:rPr>
              <w:t xml:space="preserve">Identificar la </w:t>
            </w:r>
            <w:r w:rsidRPr="00E908E5">
              <w:rPr>
                <w:rFonts w:ascii="Times New Roman" w:eastAsia="Times New Roman" w:hAnsi="Times New Roman" w:cs="Times New Roman"/>
                <w:sz w:val="24"/>
                <w:szCs w:val="24"/>
                <w:lang w:eastAsia="es-ES"/>
              </w:rPr>
              <w:lastRenderedPageBreak/>
              <w:t xml:space="preserve">situación actual del contexto frente a los procesos de formación de los niños y niñas en la Primera infancia. </w:t>
            </w:r>
          </w:p>
          <w:p w:rsidR="00601E36" w:rsidRPr="00E908E5" w:rsidRDefault="00601E36" w:rsidP="005A272F">
            <w:pPr>
              <w:shd w:val="clear" w:color="auto" w:fill="FFFFFF"/>
              <w:spacing w:after="0" w:line="360" w:lineRule="auto"/>
              <w:jc w:val="both"/>
              <w:rPr>
                <w:rFonts w:ascii="Times New Roman" w:eastAsia="Times New Roman" w:hAnsi="Times New Roman" w:cs="Times New Roman"/>
                <w:sz w:val="24"/>
                <w:szCs w:val="24"/>
                <w:lang w:eastAsia="es-ES"/>
              </w:rPr>
            </w:pPr>
          </w:p>
        </w:tc>
        <w:tc>
          <w:tcPr>
            <w:tcW w:w="4828" w:type="dxa"/>
            <w:vAlign w:val="center"/>
          </w:tcPr>
          <w:p w:rsidR="00B57C37" w:rsidRPr="00E908E5" w:rsidRDefault="00B57C37"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lastRenderedPageBreak/>
              <w:t>Observación de la práctica pedag</w:t>
            </w:r>
            <w:r w:rsidR="004443B9" w:rsidRPr="00E908E5">
              <w:rPr>
                <w:rFonts w:ascii="Times New Roman" w:eastAsia="Times New Roman" w:hAnsi="Times New Roman" w:cs="Times New Roman"/>
                <w:sz w:val="24"/>
                <w:szCs w:val="24"/>
                <w:lang w:eastAsia="es-ES"/>
              </w:rPr>
              <w:t>ógica realizada por la</w:t>
            </w:r>
            <w:r w:rsidRPr="00E908E5">
              <w:rPr>
                <w:rFonts w:ascii="Times New Roman" w:eastAsia="Times New Roman" w:hAnsi="Times New Roman" w:cs="Times New Roman"/>
                <w:sz w:val="24"/>
                <w:szCs w:val="24"/>
                <w:lang w:eastAsia="es-ES"/>
              </w:rPr>
              <w:t xml:space="preserve"> docente que atiende </w:t>
            </w:r>
            <w:r w:rsidR="004443B9" w:rsidRPr="00E908E5">
              <w:rPr>
                <w:rFonts w:ascii="Times New Roman" w:eastAsia="Times New Roman" w:hAnsi="Times New Roman" w:cs="Times New Roman"/>
                <w:sz w:val="24"/>
                <w:szCs w:val="24"/>
                <w:lang w:eastAsia="es-ES"/>
              </w:rPr>
              <w:t xml:space="preserve">el </w:t>
            </w:r>
            <w:r w:rsidRPr="00E908E5">
              <w:rPr>
                <w:rFonts w:ascii="Times New Roman" w:eastAsia="Times New Roman" w:hAnsi="Times New Roman" w:cs="Times New Roman"/>
                <w:sz w:val="24"/>
                <w:szCs w:val="24"/>
                <w:lang w:eastAsia="es-ES"/>
              </w:rPr>
              <w:t>grado transición B en la I.E. Marceliano Vélez</w:t>
            </w:r>
            <w:r w:rsidR="00E908E5" w:rsidRPr="00E908E5">
              <w:rPr>
                <w:rFonts w:ascii="Times New Roman" w:eastAsia="Times New Roman" w:hAnsi="Times New Roman" w:cs="Times New Roman"/>
                <w:sz w:val="24"/>
                <w:szCs w:val="24"/>
                <w:lang w:eastAsia="es-ES"/>
              </w:rPr>
              <w:t xml:space="preserve"> de envigado A</w:t>
            </w:r>
            <w:r w:rsidR="009E4E5F" w:rsidRPr="00E908E5">
              <w:rPr>
                <w:rFonts w:ascii="Times New Roman" w:eastAsia="Times New Roman" w:hAnsi="Times New Roman" w:cs="Times New Roman"/>
                <w:sz w:val="24"/>
                <w:szCs w:val="24"/>
                <w:lang w:eastAsia="es-ES"/>
              </w:rPr>
              <w:t>ntioquia</w:t>
            </w:r>
          </w:p>
          <w:p w:rsidR="004443B9" w:rsidRPr="00E908E5" w:rsidRDefault="004443B9"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Análisis del diagnóstico situacional de los niños y niñas durante la jornada escolar</w:t>
            </w:r>
          </w:p>
          <w:p w:rsidR="004443B9" w:rsidRPr="00E908E5" w:rsidRDefault="004443B9" w:rsidP="005A272F">
            <w:pPr>
              <w:spacing w:after="0" w:line="360" w:lineRule="auto"/>
              <w:ind w:left="27"/>
              <w:jc w:val="both"/>
              <w:rPr>
                <w:rFonts w:ascii="Times New Roman" w:eastAsia="Times New Roman" w:hAnsi="Times New Roman" w:cs="Times New Roman"/>
                <w:sz w:val="24"/>
                <w:szCs w:val="24"/>
                <w:lang w:val="es-ES" w:eastAsia="es-ES"/>
              </w:rPr>
            </w:pPr>
            <w:r w:rsidRPr="00E908E5">
              <w:rPr>
                <w:rFonts w:ascii="Times New Roman" w:eastAsia="Times New Roman" w:hAnsi="Times New Roman" w:cs="Times New Roman"/>
                <w:sz w:val="24"/>
                <w:szCs w:val="24"/>
                <w:lang w:eastAsia="es-ES"/>
              </w:rPr>
              <w:t>Investigación de fundamentos teóricos, metodológicos y operativos para el desarrollo de la propuesta de intervención.</w:t>
            </w:r>
          </w:p>
          <w:p w:rsidR="004443B9" w:rsidRPr="00E908E5" w:rsidRDefault="00601E36"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Revisión</w:t>
            </w:r>
            <w:r w:rsidRPr="00E908E5">
              <w:rPr>
                <w:rFonts w:ascii="Times New Roman" w:hAnsi="Times New Roman" w:cs="Times New Roman"/>
                <w:iCs/>
                <w:sz w:val="24"/>
                <w:szCs w:val="24"/>
              </w:rPr>
              <w:t xml:space="preserve"> bibliográfica sobre </w:t>
            </w:r>
            <w:r w:rsidR="004443B9" w:rsidRPr="00E908E5">
              <w:rPr>
                <w:rFonts w:ascii="Times New Roman" w:hAnsi="Times New Roman" w:cs="Times New Roman"/>
                <w:iCs/>
                <w:sz w:val="24"/>
                <w:szCs w:val="24"/>
              </w:rPr>
              <w:t>los procesos de enseñanza para niños y niñas en la Primera Infancia.</w:t>
            </w:r>
          </w:p>
          <w:p w:rsidR="004443B9" w:rsidRPr="00E908E5" w:rsidRDefault="00601E36"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Revisión bibliográfica sobre el aprendizaje significativo</w:t>
            </w:r>
            <w:r w:rsidR="004443B9" w:rsidRPr="00E908E5">
              <w:rPr>
                <w:rFonts w:ascii="Times New Roman" w:hAnsi="Times New Roman" w:cs="Times New Roman"/>
                <w:iCs/>
                <w:sz w:val="24"/>
                <w:szCs w:val="24"/>
              </w:rPr>
              <w:t xml:space="preserve"> paras desarrollar competencias para la vida, comprendiendo desde el inicio que cada niño o niña es un mundo diferente</w:t>
            </w:r>
          </w:p>
          <w:p w:rsidR="004443B9" w:rsidRPr="00E908E5" w:rsidRDefault="00601E36"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 xml:space="preserve">Revisión bibliográfica sobre </w:t>
            </w:r>
            <w:r w:rsidR="004443B9" w:rsidRPr="00E908E5">
              <w:rPr>
                <w:rFonts w:ascii="Times New Roman" w:hAnsi="Times New Roman" w:cs="Times New Roman"/>
                <w:iCs/>
                <w:sz w:val="24"/>
                <w:szCs w:val="24"/>
              </w:rPr>
              <w:t>la investigación cualitativa, los procesos de investigación al interior de una investigación etnográfica</w:t>
            </w:r>
          </w:p>
          <w:p w:rsidR="004443B9" w:rsidRPr="00E908E5" w:rsidRDefault="00601E36"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 xml:space="preserve">Revisión bibliográfica sobre el modelo de enseñanza </w:t>
            </w:r>
          </w:p>
          <w:p w:rsidR="004443B9" w:rsidRPr="00E908E5" w:rsidRDefault="00601E36"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lastRenderedPageBreak/>
              <w:t>Revisión b</w:t>
            </w:r>
            <w:r w:rsidR="004443B9" w:rsidRPr="00E908E5">
              <w:rPr>
                <w:rFonts w:ascii="Times New Roman" w:hAnsi="Times New Roman" w:cs="Times New Roman"/>
                <w:iCs/>
                <w:sz w:val="24"/>
                <w:szCs w:val="24"/>
              </w:rPr>
              <w:t>ibliográfica sobre antecedentes y aportes para el marco referencial.</w:t>
            </w:r>
          </w:p>
          <w:p w:rsidR="009E4E5F" w:rsidRPr="00E908E5" w:rsidRDefault="004443B9"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Estructuración del tema, el planteamiento del problema y la identificación de la propuesta a desarrollar.</w:t>
            </w:r>
          </w:p>
          <w:p w:rsidR="00601E36" w:rsidRPr="00E908E5" w:rsidRDefault="00265A21" w:rsidP="005A272F">
            <w:pPr>
              <w:numPr>
                <w:ilvl w:val="1"/>
                <w:numId w:val="26"/>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Análisis e interpretación de la información</w:t>
            </w:r>
          </w:p>
        </w:tc>
      </w:tr>
      <w:tr w:rsidR="007B032C" w:rsidRPr="00E908E5" w:rsidTr="00FE035A">
        <w:trPr>
          <w:trHeight w:val="2028"/>
        </w:trPr>
        <w:tc>
          <w:tcPr>
            <w:tcW w:w="1684" w:type="dxa"/>
            <w:vAlign w:val="center"/>
          </w:tcPr>
          <w:p w:rsidR="00601E36" w:rsidRPr="00E908E5" w:rsidRDefault="00601E36" w:rsidP="005A272F">
            <w:pPr>
              <w:shd w:val="clear" w:color="auto" w:fill="FFFFFF"/>
              <w:spacing w:after="0" w:line="360" w:lineRule="auto"/>
              <w:ind w:left="-39"/>
              <w:jc w:val="both"/>
              <w:rPr>
                <w:rFonts w:ascii="Times New Roman" w:hAnsi="Times New Roman" w:cs="Times New Roman"/>
                <w:iCs/>
                <w:sz w:val="24"/>
                <w:szCs w:val="24"/>
              </w:rPr>
            </w:pPr>
            <w:r w:rsidRPr="00E908E5">
              <w:rPr>
                <w:rFonts w:ascii="Times New Roman" w:hAnsi="Times New Roman" w:cs="Times New Roman"/>
                <w:b/>
                <w:iCs/>
                <w:sz w:val="24"/>
                <w:szCs w:val="24"/>
              </w:rPr>
              <w:lastRenderedPageBreak/>
              <w:t>Fase 2:</w:t>
            </w:r>
            <w:r w:rsidRPr="00E908E5">
              <w:rPr>
                <w:rFonts w:ascii="Times New Roman" w:hAnsi="Times New Roman" w:cs="Times New Roman"/>
                <w:iCs/>
                <w:sz w:val="24"/>
                <w:szCs w:val="24"/>
              </w:rPr>
              <w:t xml:space="preserve"> </w:t>
            </w:r>
          </w:p>
          <w:p w:rsidR="00601E36" w:rsidRPr="00E908E5" w:rsidRDefault="007B032C" w:rsidP="005A272F">
            <w:pPr>
              <w:shd w:val="clear" w:color="auto" w:fill="FFFFFF"/>
              <w:spacing w:after="0" w:line="360" w:lineRule="auto"/>
              <w:ind w:left="-39"/>
              <w:jc w:val="both"/>
              <w:rPr>
                <w:rFonts w:ascii="Times New Roman" w:hAnsi="Times New Roman" w:cs="Times New Roman"/>
                <w:iCs/>
                <w:sz w:val="24"/>
                <w:szCs w:val="24"/>
              </w:rPr>
            </w:pPr>
            <w:r w:rsidRPr="00E908E5">
              <w:rPr>
                <w:rFonts w:ascii="Times New Roman" w:hAnsi="Times New Roman" w:cs="Times New Roman"/>
                <w:b/>
                <w:i/>
                <w:iCs/>
                <w:sz w:val="24"/>
                <w:szCs w:val="24"/>
              </w:rPr>
              <w:t>Fase de planeación e implementación de la propuesta de intervención</w:t>
            </w:r>
          </w:p>
        </w:tc>
        <w:tc>
          <w:tcPr>
            <w:tcW w:w="2207" w:type="dxa"/>
            <w:vAlign w:val="center"/>
          </w:tcPr>
          <w:p w:rsidR="004443B9" w:rsidRPr="00E908E5" w:rsidRDefault="004443B9" w:rsidP="005A272F">
            <w:pPr>
              <w:shd w:val="clear" w:color="auto" w:fill="FFFFFF"/>
              <w:spacing w:after="0" w:line="360" w:lineRule="auto"/>
              <w:ind w:left="-3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Analizar los fundamentos epistemológicos y metodológicos, que requiere los agentes educativos responsables para la potencialización de las competencias investigativas y pedagógicas. </w:t>
            </w:r>
          </w:p>
          <w:p w:rsidR="007B032C" w:rsidRPr="00E908E5" w:rsidRDefault="007B032C" w:rsidP="005A272F">
            <w:pPr>
              <w:shd w:val="clear" w:color="auto" w:fill="FFFFFF"/>
              <w:spacing w:after="0" w:line="360" w:lineRule="auto"/>
              <w:ind w:left="-39"/>
              <w:jc w:val="both"/>
              <w:rPr>
                <w:rFonts w:ascii="Times New Roman" w:eastAsia="Times New Roman" w:hAnsi="Times New Roman" w:cs="Times New Roman"/>
                <w:sz w:val="24"/>
                <w:szCs w:val="24"/>
                <w:lang w:eastAsia="es-ES"/>
              </w:rPr>
            </w:pPr>
          </w:p>
          <w:p w:rsidR="007B032C" w:rsidRPr="00E908E5" w:rsidRDefault="007B032C" w:rsidP="005A272F">
            <w:pPr>
              <w:shd w:val="clear" w:color="auto" w:fill="FFFFFF"/>
              <w:spacing w:after="0" w:line="360" w:lineRule="auto"/>
              <w:ind w:left="-3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Diseñar una propuesta de </w:t>
            </w:r>
            <w:r w:rsidR="0039623E" w:rsidRPr="00E908E5">
              <w:rPr>
                <w:rFonts w:ascii="Times New Roman" w:eastAsia="Times New Roman" w:hAnsi="Times New Roman" w:cs="Times New Roman"/>
                <w:sz w:val="24"/>
                <w:szCs w:val="24"/>
                <w:lang w:eastAsia="es-ES"/>
              </w:rPr>
              <w:t>intervención pedagógica</w:t>
            </w:r>
            <w:r w:rsidRPr="00E908E5">
              <w:rPr>
                <w:rFonts w:ascii="Times New Roman" w:eastAsia="Times New Roman" w:hAnsi="Times New Roman" w:cs="Times New Roman"/>
                <w:sz w:val="24"/>
                <w:szCs w:val="24"/>
                <w:lang w:eastAsia="es-ES"/>
              </w:rPr>
              <w:t xml:space="preserve"> que responda a las necesidades actuales de la comunidad educativa.</w:t>
            </w:r>
          </w:p>
          <w:p w:rsidR="007B032C" w:rsidRPr="00E908E5" w:rsidRDefault="007B032C" w:rsidP="005A272F">
            <w:pPr>
              <w:shd w:val="clear" w:color="auto" w:fill="FFFFFF"/>
              <w:spacing w:after="0" w:line="360" w:lineRule="auto"/>
              <w:ind w:left="-39"/>
              <w:jc w:val="both"/>
              <w:rPr>
                <w:rFonts w:ascii="Times New Roman" w:eastAsia="Times New Roman" w:hAnsi="Times New Roman" w:cs="Times New Roman"/>
                <w:sz w:val="24"/>
                <w:szCs w:val="24"/>
                <w:lang w:eastAsia="es-ES"/>
              </w:rPr>
            </w:pPr>
          </w:p>
          <w:p w:rsidR="00601E36" w:rsidRPr="00E908E5" w:rsidRDefault="007B032C" w:rsidP="005A272F">
            <w:pPr>
              <w:shd w:val="clear" w:color="auto" w:fill="FFFFFF"/>
              <w:spacing w:after="0" w:line="360" w:lineRule="auto"/>
              <w:ind w:left="-39"/>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Implementar como propuesta de intervención el </w:t>
            </w:r>
            <w:r w:rsidRPr="00E908E5">
              <w:rPr>
                <w:rFonts w:ascii="Times New Roman" w:eastAsia="Times New Roman" w:hAnsi="Times New Roman" w:cs="Times New Roman"/>
                <w:sz w:val="24"/>
                <w:szCs w:val="24"/>
                <w:lang w:eastAsia="es-ES"/>
              </w:rPr>
              <w:lastRenderedPageBreak/>
              <w:t>Proyecto de aula en el cual la investigación cobra sentido ya que se parte de la formulación de la pregunta y la construcción de un conocimiento conjunto.</w:t>
            </w:r>
          </w:p>
        </w:tc>
        <w:tc>
          <w:tcPr>
            <w:tcW w:w="4828" w:type="dxa"/>
            <w:vAlign w:val="center"/>
          </w:tcPr>
          <w:p w:rsidR="00601E36" w:rsidRPr="00E908E5" w:rsidRDefault="00601E36" w:rsidP="005A272F">
            <w:pPr>
              <w:pStyle w:val="Prrafodelista"/>
              <w:numPr>
                <w:ilvl w:val="1"/>
                <w:numId w:val="23"/>
              </w:numPr>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lastRenderedPageBreak/>
              <w:t xml:space="preserve">Diseño y construcción de herramientas de recolección de información para indagar sobre las diferentes problemáticas </w:t>
            </w:r>
            <w:proofErr w:type="spellStart"/>
            <w:r w:rsidRPr="00E908E5">
              <w:rPr>
                <w:rFonts w:ascii="Times New Roman" w:eastAsia="Times New Roman" w:hAnsi="Times New Roman" w:cs="Times New Roman"/>
                <w:sz w:val="24"/>
                <w:szCs w:val="24"/>
                <w:lang w:eastAsia="es-ES"/>
              </w:rPr>
              <w:t>socioambientales</w:t>
            </w:r>
            <w:proofErr w:type="spellEnd"/>
            <w:r w:rsidRPr="00E908E5">
              <w:rPr>
                <w:rFonts w:ascii="Times New Roman" w:eastAsia="Times New Roman" w:hAnsi="Times New Roman" w:cs="Times New Roman"/>
                <w:sz w:val="24"/>
                <w:szCs w:val="24"/>
                <w:lang w:eastAsia="es-ES"/>
              </w:rPr>
              <w:t xml:space="preserve"> del contexto escolar (Encuesta </w:t>
            </w:r>
            <w:proofErr w:type="spellStart"/>
            <w:r w:rsidRPr="00E908E5">
              <w:rPr>
                <w:rFonts w:ascii="Times New Roman" w:eastAsia="Times New Roman" w:hAnsi="Times New Roman" w:cs="Times New Roman"/>
                <w:sz w:val="24"/>
                <w:szCs w:val="24"/>
                <w:lang w:eastAsia="es-ES"/>
              </w:rPr>
              <w:t>semi</w:t>
            </w:r>
            <w:proofErr w:type="spellEnd"/>
            <w:r w:rsidRPr="00E908E5">
              <w:rPr>
                <w:rFonts w:ascii="Times New Roman" w:eastAsia="Times New Roman" w:hAnsi="Times New Roman" w:cs="Times New Roman"/>
                <w:sz w:val="24"/>
                <w:szCs w:val="24"/>
                <w:lang w:eastAsia="es-ES"/>
              </w:rPr>
              <w:t>-estructurada).</w:t>
            </w:r>
          </w:p>
          <w:p w:rsidR="00601E36" w:rsidRPr="00E908E5" w:rsidRDefault="00601E36" w:rsidP="005A272F">
            <w:pPr>
              <w:pStyle w:val="Prrafodelista"/>
              <w:spacing w:after="0" w:line="360" w:lineRule="auto"/>
              <w:ind w:left="360"/>
              <w:jc w:val="both"/>
              <w:rPr>
                <w:rFonts w:ascii="Times New Roman" w:eastAsia="Times New Roman" w:hAnsi="Times New Roman" w:cs="Times New Roman"/>
                <w:sz w:val="24"/>
                <w:szCs w:val="24"/>
                <w:lang w:eastAsia="es-ES"/>
              </w:rPr>
            </w:pPr>
          </w:p>
          <w:p w:rsidR="00601E36" w:rsidRPr="00E908E5" w:rsidRDefault="00601E36" w:rsidP="005A272F">
            <w:pPr>
              <w:pStyle w:val="Prrafodelista"/>
              <w:numPr>
                <w:ilvl w:val="1"/>
                <w:numId w:val="23"/>
              </w:numPr>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Diseñ</w:t>
            </w:r>
            <w:r w:rsidR="004443B9" w:rsidRPr="00E908E5">
              <w:rPr>
                <w:rFonts w:ascii="Times New Roman" w:eastAsia="Times New Roman" w:hAnsi="Times New Roman" w:cs="Times New Roman"/>
                <w:sz w:val="24"/>
                <w:szCs w:val="24"/>
                <w:lang w:eastAsia="es-ES"/>
              </w:rPr>
              <w:t xml:space="preserve">o </w:t>
            </w:r>
            <w:r w:rsidR="007B032C" w:rsidRPr="00E908E5">
              <w:rPr>
                <w:rFonts w:ascii="Times New Roman" w:eastAsia="Times New Roman" w:hAnsi="Times New Roman" w:cs="Times New Roman"/>
                <w:sz w:val="24"/>
                <w:szCs w:val="24"/>
                <w:lang w:eastAsia="es-ES"/>
              </w:rPr>
              <w:t>del Proyecto de aula; donde se partió de la g</w:t>
            </w:r>
            <w:r w:rsidR="004443B9" w:rsidRPr="00E908E5">
              <w:rPr>
                <w:rFonts w:ascii="Times New Roman" w:eastAsia="Times New Roman" w:hAnsi="Times New Roman" w:cs="Times New Roman"/>
                <w:sz w:val="24"/>
                <w:szCs w:val="24"/>
                <w:lang w:eastAsia="es-ES"/>
              </w:rPr>
              <w:t xml:space="preserve">eneración </w:t>
            </w:r>
            <w:r w:rsidR="007B032C" w:rsidRPr="00E908E5">
              <w:rPr>
                <w:rFonts w:ascii="Times New Roman" w:eastAsia="Times New Roman" w:hAnsi="Times New Roman" w:cs="Times New Roman"/>
                <w:sz w:val="24"/>
                <w:szCs w:val="24"/>
                <w:lang w:eastAsia="es-ES"/>
              </w:rPr>
              <w:t xml:space="preserve">conjunta estudiantes, docentes, padres de familia </w:t>
            </w:r>
            <w:r w:rsidR="004443B9" w:rsidRPr="00E908E5">
              <w:rPr>
                <w:rFonts w:ascii="Times New Roman" w:eastAsia="Times New Roman" w:hAnsi="Times New Roman" w:cs="Times New Roman"/>
                <w:sz w:val="24"/>
                <w:szCs w:val="24"/>
                <w:lang w:eastAsia="es-ES"/>
              </w:rPr>
              <w:t xml:space="preserve">la Pregunta en este caso: </w:t>
            </w:r>
            <w:r w:rsidR="007B032C" w:rsidRPr="00E908E5">
              <w:rPr>
                <w:rFonts w:ascii="Times New Roman" w:eastAsia="Times New Roman" w:hAnsi="Times New Roman" w:cs="Times New Roman"/>
                <w:sz w:val="24"/>
                <w:szCs w:val="24"/>
                <w:lang w:eastAsia="es-ES"/>
              </w:rPr>
              <w:t>La influencia que tiene el uso de la TV en el proceso formativo de los niños y niñas del grado Transición B de la I.E. Marcelino Vélez Envigado Antioquia.</w:t>
            </w:r>
          </w:p>
          <w:p w:rsidR="004443B9" w:rsidRPr="00E908E5" w:rsidRDefault="004443B9" w:rsidP="005A272F">
            <w:pPr>
              <w:pStyle w:val="Prrafodelista"/>
              <w:spacing w:after="0" w:line="360" w:lineRule="auto"/>
              <w:jc w:val="both"/>
              <w:rPr>
                <w:rFonts w:ascii="Times New Roman" w:eastAsia="Times New Roman" w:hAnsi="Times New Roman" w:cs="Times New Roman"/>
                <w:sz w:val="24"/>
                <w:szCs w:val="24"/>
                <w:lang w:eastAsia="es-ES"/>
              </w:rPr>
            </w:pPr>
          </w:p>
          <w:p w:rsidR="004443B9" w:rsidRPr="00E908E5" w:rsidRDefault="004443B9" w:rsidP="005A272F">
            <w:pPr>
              <w:pStyle w:val="Prrafodelista"/>
              <w:spacing w:after="0" w:line="360" w:lineRule="auto"/>
              <w:ind w:left="360"/>
              <w:jc w:val="both"/>
              <w:rPr>
                <w:rFonts w:ascii="Times New Roman" w:eastAsia="Times New Roman" w:hAnsi="Times New Roman" w:cs="Times New Roman"/>
                <w:sz w:val="24"/>
                <w:szCs w:val="24"/>
                <w:lang w:eastAsia="es-ES"/>
              </w:rPr>
            </w:pPr>
          </w:p>
          <w:p w:rsidR="00601E36" w:rsidRPr="00E908E5" w:rsidRDefault="007B032C" w:rsidP="005A272F">
            <w:pPr>
              <w:pStyle w:val="Prrafodelista"/>
              <w:numPr>
                <w:ilvl w:val="1"/>
                <w:numId w:val="23"/>
              </w:numPr>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Elaboración de actividades </w:t>
            </w:r>
            <w:r w:rsidR="00601E36" w:rsidRPr="00E908E5">
              <w:rPr>
                <w:rFonts w:ascii="Times New Roman" w:eastAsia="Times New Roman" w:hAnsi="Times New Roman" w:cs="Times New Roman"/>
                <w:sz w:val="24"/>
                <w:szCs w:val="24"/>
                <w:lang w:eastAsia="es-ES"/>
              </w:rPr>
              <w:t>para</w:t>
            </w:r>
            <w:r w:rsidRPr="00E908E5">
              <w:rPr>
                <w:rFonts w:ascii="Times New Roman" w:eastAsia="Times New Roman" w:hAnsi="Times New Roman" w:cs="Times New Roman"/>
                <w:sz w:val="24"/>
                <w:szCs w:val="24"/>
                <w:lang w:eastAsia="es-ES"/>
              </w:rPr>
              <w:t xml:space="preserve"> lograr </w:t>
            </w:r>
            <w:r w:rsidR="00601E36" w:rsidRPr="00E908E5">
              <w:rPr>
                <w:rFonts w:ascii="Times New Roman" w:eastAsia="Times New Roman" w:hAnsi="Times New Roman" w:cs="Times New Roman"/>
                <w:sz w:val="24"/>
                <w:szCs w:val="24"/>
                <w:lang w:eastAsia="es-ES"/>
              </w:rPr>
              <w:t xml:space="preserve">la vinculación a la comunidad educativa </w:t>
            </w:r>
            <w:r w:rsidRPr="00E908E5">
              <w:rPr>
                <w:rFonts w:ascii="Times New Roman" w:eastAsia="Times New Roman" w:hAnsi="Times New Roman" w:cs="Times New Roman"/>
                <w:sz w:val="24"/>
                <w:szCs w:val="24"/>
                <w:lang w:eastAsia="es-ES"/>
              </w:rPr>
              <w:t>frente a la reflexión de las dinámicas diarias frente al acompañamiento, la crianza y la formación de los niños y niñas</w:t>
            </w:r>
          </w:p>
          <w:p w:rsidR="00601E36" w:rsidRPr="00E908E5" w:rsidRDefault="00601E36" w:rsidP="005A272F">
            <w:pPr>
              <w:pStyle w:val="Prrafodelista"/>
              <w:spacing w:after="0" w:line="360" w:lineRule="auto"/>
              <w:jc w:val="both"/>
              <w:rPr>
                <w:rFonts w:ascii="Times New Roman" w:eastAsia="Times New Roman" w:hAnsi="Times New Roman" w:cs="Times New Roman"/>
                <w:sz w:val="24"/>
                <w:szCs w:val="24"/>
                <w:lang w:eastAsia="es-ES"/>
              </w:rPr>
            </w:pPr>
          </w:p>
          <w:p w:rsidR="00601E36" w:rsidRPr="00E908E5" w:rsidRDefault="00601E36" w:rsidP="005A272F">
            <w:pPr>
              <w:pStyle w:val="Prrafodelista"/>
              <w:numPr>
                <w:ilvl w:val="1"/>
                <w:numId w:val="23"/>
              </w:numPr>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 xml:space="preserve">Diseño y construcción de </w:t>
            </w:r>
            <w:r w:rsidR="007B032C" w:rsidRPr="00E908E5">
              <w:rPr>
                <w:rFonts w:ascii="Times New Roman" w:eastAsia="Times New Roman" w:hAnsi="Times New Roman" w:cs="Times New Roman"/>
                <w:sz w:val="24"/>
                <w:szCs w:val="24"/>
                <w:lang w:eastAsia="es-ES"/>
              </w:rPr>
              <w:t>la matriz para la sistematización de la encuesta.</w:t>
            </w:r>
          </w:p>
          <w:p w:rsidR="007B032C" w:rsidRPr="00E908E5" w:rsidRDefault="007B032C" w:rsidP="005A272F">
            <w:pPr>
              <w:pStyle w:val="Prrafodelista"/>
              <w:spacing w:after="0" w:line="360" w:lineRule="auto"/>
              <w:jc w:val="both"/>
              <w:rPr>
                <w:rFonts w:ascii="Times New Roman" w:eastAsia="Times New Roman" w:hAnsi="Times New Roman" w:cs="Times New Roman"/>
                <w:sz w:val="24"/>
                <w:szCs w:val="24"/>
                <w:lang w:eastAsia="es-ES"/>
              </w:rPr>
            </w:pPr>
          </w:p>
          <w:p w:rsidR="007B032C" w:rsidRPr="00E908E5" w:rsidRDefault="007B032C" w:rsidP="005A272F">
            <w:pPr>
              <w:pStyle w:val="Prrafodelista"/>
              <w:numPr>
                <w:ilvl w:val="1"/>
                <w:numId w:val="23"/>
              </w:numPr>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lastRenderedPageBreak/>
              <w:t>Desarrollo de las actividades con los estudiantes, docente y padres de familia.</w:t>
            </w:r>
          </w:p>
        </w:tc>
      </w:tr>
      <w:tr w:rsidR="007B032C" w:rsidRPr="00E908E5" w:rsidTr="0039623E">
        <w:trPr>
          <w:trHeight w:val="850"/>
        </w:trPr>
        <w:tc>
          <w:tcPr>
            <w:tcW w:w="1684" w:type="dxa"/>
            <w:vAlign w:val="center"/>
          </w:tcPr>
          <w:p w:rsidR="00601E36" w:rsidRPr="00E908E5" w:rsidRDefault="00601E36" w:rsidP="005A272F">
            <w:pPr>
              <w:shd w:val="clear" w:color="auto" w:fill="FFFFFF"/>
              <w:spacing w:after="0" w:line="360" w:lineRule="auto"/>
              <w:ind w:left="-39"/>
              <w:jc w:val="both"/>
              <w:rPr>
                <w:rFonts w:ascii="Times New Roman" w:hAnsi="Times New Roman" w:cs="Times New Roman"/>
                <w:iCs/>
                <w:sz w:val="24"/>
                <w:szCs w:val="24"/>
              </w:rPr>
            </w:pPr>
            <w:r w:rsidRPr="00E908E5">
              <w:rPr>
                <w:rFonts w:ascii="Times New Roman" w:hAnsi="Times New Roman" w:cs="Times New Roman"/>
                <w:b/>
                <w:iCs/>
                <w:sz w:val="24"/>
                <w:szCs w:val="24"/>
              </w:rPr>
              <w:lastRenderedPageBreak/>
              <w:t>Fase 3:</w:t>
            </w:r>
            <w:r w:rsidRPr="00E908E5">
              <w:rPr>
                <w:rFonts w:ascii="Times New Roman" w:hAnsi="Times New Roman" w:cs="Times New Roman"/>
                <w:iCs/>
                <w:sz w:val="24"/>
                <w:szCs w:val="24"/>
              </w:rPr>
              <w:t xml:space="preserve"> </w:t>
            </w:r>
          </w:p>
          <w:p w:rsidR="007B032C" w:rsidRPr="00E908E5" w:rsidRDefault="007B032C" w:rsidP="005A272F">
            <w:pPr>
              <w:shd w:val="clear" w:color="auto" w:fill="FFFFFF"/>
              <w:spacing w:after="0" w:line="360" w:lineRule="auto"/>
              <w:ind w:left="-39"/>
              <w:jc w:val="both"/>
              <w:rPr>
                <w:rFonts w:ascii="Times New Roman" w:hAnsi="Times New Roman" w:cs="Times New Roman"/>
                <w:b/>
                <w:i/>
                <w:iCs/>
                <w:sz w:val="24"/>
                <w:szCs w:val="24"/>
                <w:lang w:val="es-ES"/>
              </w:rPr>
            </w:pPr>
            <w:r w:rsidRPr="00E908E5">
              <w:rPr>
                <w:rFonts w:ascii="Times New Roman" w:hAnsi="Times New Roman" w:cs="Times New Roman"/>
                <w:b/>
                <w:i/>
                <w:iCs/>
                <w:sz w:val="24"/>
                <w:szCs w:val="24"/>
              </w:rPr>
              <w:t>Fase de análisis e interpretación de resultados</w:t>
            </w:r>
          </w:p>
          <w:p w:rsidR="00601E36" w:rsidRPr="00E908E5" w:rsidRDefault="00601E36" w:rsidP="005A272F">
            <w:pPr>
              <w:shd w:val="clear" w:color="auto" w:fill="FFFFFF"/>
              <w:spacing w:after="0" w:line="360" w:lineRule="auto"/>
              <w:ind w:left="-39"/>
              <w:jc w:val="both"/>
              <w:rPr>
                <w:rFonts w:ascii="Times New Roman" w:hAnsi="Times New Roman" w:cs="Times New Roman"/>
                <w:iCs/>
                <w:sz w:val="24"/>
                <w:szCs w:val="24"/>
              </w:rPr>
            </w:pPr>
          </w:p>
        </w:tc>
        <w:tc>
          <w:tcPr>
            <w:tcW w:w="2207" w:type="dxa"/>
            <w:vAlign w:val="center"/>
          </w:tcPr>
          <w:p w:rsidR="00601E36" w:rsidRPr="00E908E5" w:rsidRDefault="007B032C" w:rsidP="005A272F">
            <w:pPr>
              <w:shd w:val="clear" w:color="auto" w:fill="FFFFFF"/>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Reflexionar frente a la práctica pedagógica y las estrategias de crianza de los niños y niñas en primera Infancia.</w:t>
            </w:r>
            <w:r w:rsidR="00601E36" w:rsidRPr="00E908E5">
              <w:rPr>
                <w:rFonts w:ascii="Times New Roman" w:eastAsia="Times New Roman" w:hAnsi="Times New Roman" w:cs="Times New Roman"/>
                <w:sz w:val="24"/>
                <w:szCs w:val="24"/>
                <w:lang w:eastAsia="es-ES"/>
              </w:rPr>
              <w:t xml:space="preserve"> </w:t>
            </w:r>
          </w:p>
          <w:p w:rsidR="007B032C" w:rsidRPr="00E908E5" w:rsidRDefault="007B032C" w:rsidP="005A272F">
            <w:pPr>
              <w:shd w:val="clear" w:color="auto" w:fill="FFFFFF"/>
              <w:spacing w:after="0" w:line="360" w:lineRule="auto"/>
              <w:jc w:val="both"/>
              <w:rPr>
                <w:rFonts w:ascii="Times New Roman" w:eastAsia="Times New Roman" w:hAnsi="Times New Roman" w:cs="Times New Roman"/>
                <w:sz w:val="24"/>
                <w:szCs w:val="24"/>
                <w:lang w:eastAsia="es-ES"/>
              </w:rPr>
            </w:pPr>
            <w:r w:rsidRPr="00E908E5">
              <w:rPr>
                <w:rFonts w:ascii="Times New Roman" w:eastAsia="Times New Roman" w:hAnsi="Times New Roman" w:cs="Times New Roman"/>
                <w:sz w:val="24"/>
                <w:szCs w:val="24"/>
                <w:lang w:eastAsia="es-ES"/>
              </w:rPr>
              <w:t>Identificar los hallazgos evidenciados durante la implementación del proyecto de aula.</w:t>
            </w:r>
          </w:p>
        </w:tc>
        <w:tc>
          <w:tcPr>
            <w:tcW w:w="4828" w:type="dxa"/>
            <w:vAlign w:val="center"/>
          </w:tcPr>
          <w:p w:rsidR="00601E36" w:rsidRPr="00E908E5" w:rsidRDefault="00601E36" w:rsidP="005A272F">
            <w:pPr>
              <w:shd w:val="clear" w:color="auto" w:fill="FFFFFF"/>
              <w:spacing w:after="0" w:line="360" w:lineRule="auto"/>
              <w:jc w:val="both"/>
              <w:rPr>
                <w:rFonts w:ascii="Times New Roman" w:eastAsia="Times New Roman" w:hAnsi="Times New Roman" w:cs="Times New Roman"/>
                <w:sz w:val="24"/>
                <w:szCs w:val="24"/>
                <w:lang w:eastAsia="es-ES"/>
              </w:rPr>
            </w:pPr>
          </w:p>
          <w:p w:rsidR="00601E36" w:rsidRPr="00E908E5" w:rsidRDefault="0039623E" w:rsidP="005A272F">
            <w:pPr>
              <w:numPr>
                <w:ilvl w:val="1"/>
                <w:numId w:val="25"/>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Realización del ejercicio escritural para registrar los hallazgos evidenciados.</w:t>
            </w:r>
          </w:p>
          <w:p w:rsidR="0039623E" w:rsidRPr="00E908E5" w:rsidRDefault="0039623E" w:rsidP="005A272F">
            <w:pPr>
              <w:numPr>
                <w:ilvl w:val="1"/>
                <w:numId w:val="25"/>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Valoración y reconocimiento de los avances, la participación y la vinculación de los padres de familia a los procesos formativos al interior de la escuela.</w:t>
            </w:r>
          </w:p>
          <w:p w:rsidR="0039623E" w:rsidRPr="00E908E5" w:rsidRDefault="0039623E" w:rsidP="005A272F">
            <w:pPr>
              <w:numPr>
                <w:ilvl w:val="1"/>
                <w:numId w:val="25"/>
              </w:numPr>
              <w:spacing w:after="0" w:line="360" w:lineRule="auto"/>
              <w:ind w:left="459"/>
              <w:jc w:val="both"/>
              <w:rPr>
                <w:rFonts w:ascii="Times New Roman" w:eastAsia="Times New Roman" w:hAnsi="Times New Roman" w:cs="Times New Roman"/>
                <w:sz w:val="24"/>
                <w:szCs w:val="24"/>
                <w:lang w:eastAsia="es-ES"/>
              </w:rPr>
            </w:pPr>
            <w:r w:rsidRPr="00E908E5">
              <w:rPr>
                <w:rFonts w:ascii="Times New Roman" w:hAnsi="Times New Roman" w:cs="Times New Roman"/>
                <w:iCs/>
                <w:sz w:val="24"/>
                <w:szCs w:val="24"/>
              </w:rPr>
              <w:t>Valoración y reconocimiento permanente a la docente por permitir adentrarse a la práctica pedagógica y desde la reflexión ofrecer aportes significativos para mejorar la calidad en los procesos.</w:t>
            </w:r>
          </w:p>
        </w:tc>
      </w:tr>
    </w:tbl>
    <w:p w:rsidR="00601E36" w:rsidRPr="00E908E5" w:rsidRDefault="00E96A34" w:rsidP="005A272F">
      <w:pPr>
        <w:pStyle w:val="Epgrafe"/>
        <w:spacing w:after="0" w:line="360" w:lineRule="auto"/>
        <w:rPr>
          <w:rFonts w:ascii="Times New Roman" w:hAnsi="Times New Roman" w:cs="Times New Roman"/>
          <w:b/>
          <w:sz w:val="24"/>
          <w:szCs w:val="24"/>
          <w:highlight w:val="yellow"/>
        </w:rPr>
      </w:pPr>
      <w:bookmarkStart w:id="32" w:name="_Toc449071789"/>
      <w:r>
        <w:t xml:space="preserve">Tabla </w:t>
      </w:r>
      <w:fldSimple w:instr=" SEQ Tabla \* ARABIC ">
        <w:r w:rsidR="000D181E">
          <w:rPr>
            <w:noProof/>
          </w:rPr>
          <w:t>2</w:t>
        </w:r>
      </w:fldSimple>
      <w:r>
        <w:t>: Cronograma de actividades</w:t>
      </w:r>
      <w:bookmarkEnd w:id="32"/>
    </w:p>
    <w:p w:rsidR="000358F4" w:rsidRDefault="000358F4" w:rsidP="005A272F">
      <w:pPr>
        <w:spacing w:after="0" w:line="360" w:lineRule="auto"/>
        <w:jc w:val="both"/>
        <w:rPr>
          <w:rFonts w:ascii="Times New Roman" w:hAnsi="Times New Roman" w:cs="Times New Roman"/>
          <w:sz w:val="24"/>
          <w:szCs w:val="24"/>
        </w:rPr>
      </w:pPr>
    </w:p>
    <w:p w:rsidR="000358F4" w:rsidRDefault="000358F4" w:rsidP="005A272F">
      <w:pPr>
        <w:spacing w:after="0" w:line="360" w:lineRule="auto"/>
        <w:jc w:val="both"/>
        <w:rPr>
          <w:rFonts w:ascii="Times New Roman" w:hAnsi="Times New Roman" w:cs="Times New Roman"/>
          <w:sz w:val="24"/>
          <w:szCs w:val="24"/>
        </w:rPr>
      </w:pPr>
    </w:p>
    <w:p w:rsidR="00E062EB" w:rsidRPr="00E908E5"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062EB" w:rsidRPr="00E908E5">
        <w:rPr>
          <w:rFonts w:ascii="Times New Roman" w:hAnsi="Times New Roman" w:cs="Times New Roman"/>
          <w:sz w:val="24"/>
          <w:szCs w:val="24"/>
        </w:rPr>
        <w:t>En el siguiente cuadro se presenta un resumen de las actividades señaladas en el cronograma y el desarrollo durante el proceso; en algunas actividades se repite en forma permanente la actividad ya que se comprenden como transversales al proceso mismo.</w:t>
      </w:r>
    </w:p>
    <w:p w:rsidR="00E062EB" w:rsidRPr="00E908E5" w:rsidRDefault="00E062EB" w:rsidP="005A272F">
      <w:pPr>
        <w:spacing w:after="0" w:line="360" w:lineRule="auto"/>
        <w:jc w:val="both"/>
        <w:rPr>
          <w:rFonts w:ascii="Times New Roman" w:hAnsi="Times New Roman" w:cs="Times New Roman"/>
          <w:b/>
          <w:sz w:val="24"/>
          <w:szCs w:val="24"/>
          <w:highlight w:val="yellow"/>
        </w:rPr>
      </w:pPr>
    </w:p>
    <w:tbl>
      <w:tblPr>
        <w:tblW w:w="89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26"/>
        <w:gridCol w:w="926"/>
        <w:gridCol w:w="425"/>
        <w:gridCol w:w="425"/>
        <w:gridCol w:w="426"/>
        <w:gridCol w:w="425"/>
        <w:gridCol w:w="425"/>
        <w:gridCol w:w="425"/>
        <w:gridCol w:w="426"/>
        <w:gridCol w:w="425"/>
        <w:gridCol w:w="425"/>
        <w:gridCol w:w="425"/>
        <w:gridCol w:w="426"/>
        <w:gridCol w:w="425"/>
        <w:gridCol w:w="425"/>
        <w:gridCol w:w="425"/>
        <w:gridCol w:w="426"/>
      </w:tblGrid>
      <w:tr w:rsidR="00E062EB" w:rsidRPr="00E908E5" w:rsidTr="000D181E">
        <w:trPr>
          <w:trHeight w:val="255"/>
        </w:trPr>
        <w:tc>
          <w:tcPr>
            <w:tcW w:w="1626" w:type="dxa"/>
            <w:vMerge w:val="restart"/>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Actividades</w:t>
            </w:r>
          </w:p>
        </w:tc>
        <w:tc>
          <w:tcPr>
            <w:tcW w:w="7305" w:type="dxa"/>
            <w:gridSpan w:val="16"/>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Semanas</w:t>
            </w:r>
          </w:p>
        </w:tc>
      </w:tr>
      <w:tr w:rsidR="00E062EB" w:rsidRPr="00E908E5" w:rsidTr="000D181E">
        <w:trPr>
          <w:trHeight w:val="150"/>
        </w:trPr>
        <w:tc>
          <w:tcPr>
            <w:tcW w:w="1626" w:type="dxa"/>
            <w:vMerge/>
          </w:tcPr>
          <w:p w:rsidR="00E062EB" w:rsidRPr="00E908E5" w:rsidRDefault="00E062EB" w:rsidP="005A272F">
            <w:pPr>
              <w:spacing w:after="0" w:line="360" w:lineRule="auto"/>
              <w:jc w:val="both"/>
              <w:rPr>
                <w:rFonts w:ascii="Times New Roman" w:hAnsi="Times New Roman" w:cs="Times New Roman"/>
                <w:b/>
                <w:iCs/>
                <w:sz w:val="24"/>
                <w:szCs w:val="24"/>
              </w:rPr>
            </w:pPr>
          </w:p>
        </w:tc>
        <w:tc>
          <w:tcPr>
            <w:tcW w:w="926"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2</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3</w:t>
            </w:r>
          </w:p>
        </w:tc>
        <w:tc>
          <w:tcPr>
            <w:tcW w:w="426"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4</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5</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6</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7</w:t>
            </w:r>
          </w:p>
        </w:tc>
        <w:tc>
          <w:tcPr>
            <w:tcW w:w="426"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8</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9</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10</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11</w:t>
            </w:r>
          </w:p>
        </w:tc>
        <w:tc>
          <w:tcPr>
            <w:tcW w:w="426"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12</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13</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14</w:t>
            </w:r>
          </w:p>
        </w:tc>
        <w:tc>
          <w:tcPr>
            <w:tcW w:w="425"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15</w:t>
            </w:r>
          </w:p>
        </w:tc>
        <w:tc>
          <w:tcPr>
            <w:tcW w:w="426" w:type="dxa"/>
          </w:tcPr>
          <w:p w:rsidR="00E062EB" w:rsidRPr="00E908E5" w:rsidRDefault="00E062EB" w:rsidP="005A272F">
            <w:pPr>
              <w:spacing w:after="0" w:line="360" w:lineRule="auto"/>
              <w:jc w:val="both"/>
              <w:rPr>
                <w:rFonts w:ascii="Times New Roman" w:hAnsi="Times New Roman" w:cs="Times New Roman"/>
                <w:b/>
                <w:iCs/>
                <w:sz w:val="24"/>
                <w:szCs w:val="24"/>
              </w:rPr>
            </w:pPr>
            <w:r w:rsidRPr="00E908E5">
              <w:rPr>
                <w:rFonts w:ascii="Times New Roman" w:hAnsi="Times New Roman" w:cs="Times New Roman"/>
                <w:b/>
                <w:iCs/>
                <w:sz w:val="24"/>
                <w:szCs w:val="24"/>
              </w:rPr>
              <w:t>16</w:t>
            </w:r>
          </w:p>
        </w:tc>
      </w:tr>
      <w:tr w:rsidR="00E062EB" w:rsidRPr="00E908E5" w:rsidTr="000D181E">
        <w:trPr>
          <w:trHeight w:val="111"/>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lastRenderedPageBreak/>
              <w:t>Actividad 1.1</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1.2</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1.3</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 xml:space="preserve">Actividad 1.4 </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1.5</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1.6</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1.7</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1.8</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1.9</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2.1</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2.2</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2.3</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2.4</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2.5</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3.1</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3.2</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r>
      <w:tr w:rsidR="00E062EB" w:rsidRPr="00E908E5" w:rsidTr="000D181E">
        <w:trPr>
          <w:trHeight w:val="126"/>
        </w:trPr>
        <w:tc>
          <w:tcPr>
            <w:tcW w:w="1626" w:type="dxa"/>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Actividad 3.3</w:t>
            </w:r>
          </w:p>
        </w:tc>
        <w:tc>
          <w:tcPr>
            <w:tcW w:w="9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5"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c>
          <w:tcPr>
            <w:tcW w:w="426" w:type="dxa"/>
            <w:vAlign w:val="center"/>
          </w:tcPr>
          <w:p w:rsidR="00E062EB" w:rsidRPr="00E908E5" w:rsidRDefault="00E062EB" w:rsidP="005A272F">
            <w:pPr>
              <w:spacing w:after="0" w:line="360" w:lineRule="auto"/>
              <w:jc w:val="both"/>
              <w:rPr>
                <w:rFonts w:ascii="Times New Roman" w:hAnsi="Times New Roman" w:cs="Times New Roman"/>
                <w:iCs/>
                <w:sz w:val="24"/>
                <w:szCs w:val="24"/>
              </w:rPr>
            </w:pPr>
            <w:r w:rsidRPr="00E908E5">
              <w:rPr>
                <w:rFonts w:ascii="Times New Roman" w:hAnsi="Times New Roman" w:cs="Times New Roman"/>
                <w:iCs/>
                <w:sz w:val="24"/>
                <w:szCs w:val="24"/>
              </w:rPr>
              <w:t>x</w:t>
            </w:r>
          </w:p>
        </w:tc>
      </w:tr>
    </w:tbl>
    <w:p w:rsidR="00E062EB" w:rsidRPr="00E908E5" w:rsidRDefault="00E96A34" w:rsidP="005A272F">
      <w:pPr>
        <w:pStyle w:val="Epgrafe"/>
        <w:spacing w:after="0" w:line="360" w:lineRule="auto"/>
        <w:rPr>
          <w:rFonts w:ascii="Times New Roman" w:hAnsi="Times New Roman" w:cs="Times New Roman"/>
          <w:b/>
          <w:sz w:val="24"/>
          <w:szCs w:val="24"/>
          <w:highlight w:val="yellow"/>
        </w:rPr>
      </w:pPr>
      <w:bookmarkStart w:id="33" w:name="_Toc449071790"/>
      <w:r>
        <w:t xml:space="preserve">Tabla </w:t>
      </w:r>
      <w:fldSimple w:instr=" SEQ Tabla \* ARABIC ">
        <w:r w:rsidR="000D181E">
          <w:rPr>
            <w:noProof/>
          </w:rPr>
          <w:t>3</w:t>
        </w:r>
      </w:fldSimple>
      <w:r>
        <w:t>: Actividades programadas por semana</w:t>
      </w:r>
      <w:bookmarkEnd w:id="33"/>
    </w:p>
    <w:p w:rsidR="00E062EB" w:rsidRPr="00E908E5" w:rsidRDefault="00E062EB" w:rsidP="005A272F">
      <w:pPr>
        <w:spacing w:after="0" w:line="360" w:lineRule="auto"/>
        <w:jc w:val="both"/>
        <w:rPr>
          <w:rFonts w:ascii="Times New Roman" w:hAnsi="Times New Roman" w:cs="Times New Roman"/>
          <w:b/>
          <w:sz w:val="24"/>
          <w:szCs w:val="24"/>
          <w:highlight w:val="yellow"/>
        </w:rPr>
      </w:pPr>
    </w:p>
    <w:p w:rsidR="00E062EB" w:rsidRPr="00E908E5" w:rsidRDefault="00E062EB" w:rsidP="005A272F">
      <w:pPr>
        <w:spacing w:after="0" w:line="360" w:lineRule="auto"/>
        <w:jc w:val="both"/>
        <w:rPr>
          <w:rFonts w:ascii="Times New Roman" w:hAnsi="Times New Roman" w:cs="Times New Roman"/>
          <w:b/>
          <w:sz w:val="24"/>
          <w:szCs w:val="24"/>
          <w:highlight w:val="yellow"/>
        </w:rPr>
      </w:pPr>
    </w:p>
    <w:p w:rsidR="00601E36" w:rsidRPr="00E908E5" w:rsidRDefault="006473E4" w:rsidP="005A272F">
      <w:pPr>
        <w:pStyle w:val="Ttulo1"/>
        <w:numPr>
          <w:ilvl w:val="0"/>
          <w:numId w:val="21"/>
        </w:numPr>
        <w:spacing w:before="0" w:line="360" w:lineRule="auto"/>
        <w:jc w:val="both"/>
        <w:rPr>
          <w:rFonts w:ascii="Times New Roman" w:hAnsi="Times New Roman" w:cs="Times New Roman"/>
          <w:b/>
          <w:color w:val="auto"/>
          <w:sz w:val="24"/>
          <w:szCs w:val="24"/>
        </w:rPr>
      </w:pPr>
      <w:bookmarkStart w:id="34" w:name="_Toc449076377"/>
      <w:r w:rsidRPr="00E908E5">
        <w:rPr>
          <w:rFonts w:ascii="Times New Roman" w:hAnsi="Times New Roman" w:cs="Times New Roman"/>
          <w:b/>
          <w:color w:val="auto"/>
          <w:sz w:val="24"/>
          <w:szCs w:val="24"/>
        </w:rPr>
        <w:t>PROPUESTA DE INTERVENCIÓN</w:t>
      </w:r>
      <w:bookmarkEnd w:id="34"/>
    </w:p>
    <w:p w:rsidR="00E062EB" w:rsidRPr="00E908E5" w:rsidRDefault="00E062EB" w:rsidP="005A272F">
      <w:pPr>
        <w:spacing w:after="0" w:line="360" w:lineRule="auto"/>
        <w:jc w:val="both"/>
        <w:rPr>
          <w:rFonts w:ascii="Times New Roman" w:hAnsi="Times New Roman" w:cs="Times New Roman"/>
          <w:sz w:val="24"/>
          <w:szCs w:val="24"/>
        </w:rPr>
      </w:pPr>
    </w:p>
    <w:p w:rsidR="00E908E5"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062EB" w:rsidRPr="00E908E5">
        <w:rPr>
          <w:rFonts w:ascii="Times New Roman" w:hAnsi="Times New Roman" w:cs="Times New Roman"/>
          <w:sz w:val="24"/>
          <w:szCs w:val="24"/>
        </w:rPr>
        <w:t xml:space="preserve">La propuesta de intervención al interior de grupo se centró en reconocer mediante la implementación del Proyecto de aula, la influencia que tiene el uso de la TV en el proceso formativo de los niños y niñas del grado Transición B, para lo cual se </w:t>
      </w:r>
      <w:r w:rsidR="00E908E5" w:rsidRPr="00E908E5">
        <w:rPr>
          <w:rFonts w:ascii="Times New Roman" w:hAnsi="Times New Roman" w:cs="Times New Roman"/>
          <w:sz w:val="24"/>
          <w:szCs w:val="24"/>
        </w:rPr>
        <w:t xml:space="preserve">tuvo en cuenta el proyecto de aula como estrategia didáctica, </w:t>
      </w:r>
      <w:r w:rsidR="00E908E5">
        <w:rPr>
          <w:rFonts w:ascii="Times New Roman" w:hAnsi="Times New Roman" w:cs="Times New Roman"/>
          <w:sz w:val="24"/>
          <w:szCs w:val="24"/>
        </w:rPr>
        <w:t>valorada al interior de este trabajo como</w:t>
      </w:r>
      <w:r w:rsidR="00E908E5" w:rsidRPr="00E908E5">
        <w:rPr>
          <w:rFonts w:ascii="Times New Roman" w:hAnsi="Times New Roman" w:cs="Times New Roman"/>
          <w:sz w:val="24"/>
          <w:szCs w:val="24"/>
        </w:rPr>
        <w:t xml:space="preserve"> un proceso que </w:t>
      </w:r>
      <w:r w:rsidR="00E908E5">
        <w:rPr>
          <w:rFonts w:ascii="Times New Roman" w:hAnsi="Times New Roman" w:cs="Times New Roman"/>
          <w:sz w:val="24"/>
          <w:szCs w:val="24"/>
        </w:rPr>
        <w:t>surg</w:t>
      </w:r>
      <w:r w:rsidR="00233370">
        <w:rPr>
          <w:rFonts w:ascii="Times New Roman" w:hAnsi="Times New Roman" w:cs="Times New Roman"/>
          <w:sz w:val="24"/>
          <w:szCs w:val="24"/>
        </w:rPr>
        <w:t>ió</w:t>
      </w:r>
      <w:r w:rsidR="00E908E5" w:rsidRPr="00E908E5">
        <w:rPr>
          <w:rFonts w:ascii="Times New Roman" w:hAnsi="Times New Roman" w:cs="Times New Roman"/>
          <w:sz w:val="24"/>
          <w:szCs w:val="24"/>
        </w:rPr>
        <w:t xml:space="preserve"> </w:t>
      </w:r>
      <w:r w:rsidR="00233370">
        <w:rPr>
          <w:rFonts w:ascii="Times New Roman" w:hAnsi="Times New Roman" w:cs="Times New Roman"/>
          <w:sz w:val="24"/>
          <w:szCs w:val="24"/>
        </w:rPr>
        <w:t xml:space="preserve">en el </w:t>
      </w:r>
      <w:r w:rsidR="00E908E5" w:rsidRPr="00E908E5">
        <w:rPr>
          <w:rFonts w:ascii="Times New Roman" w:hAnsi="Times New Roman" w:cs="Times New Roman"/>
          <w:sz w:val="24"/>
          <w:szCs w:val="24"/>
        </w:rPr>
        <w:t xml:space="preserve">aula de clase y se le llama así porque posibilita </w:t>
      </w:r>
      <w:r w:rsidR="00233370">
        <w:rPr>
          <w:rFonts w:ascii="Times New Roman" w:hAnsi="Times New Roman" w:cs="Times New Roman"/>
          <w:sz w:val="24"/>
          <w:szCs w:val="24"/>
        </w:rPr>
        <w:t>en los diferentes escenarios de formación, la creación de</w:t>
      </w:r>
      <w:r w:rsidR="00E908E5" w:rsidRPr="00E908E5">
        <w:rPr>
          <w:rFonts w:ascii="Times New Roman" w:hAnsi="Times New Roman" w:cs="Times New Roman"/>
          <w:sz w:val="24"/>
          <w:szCs w:val="24"/>
        </w:rPr>
        <w:t xml:space="preserve"> proyectos con diferentes temáticas que permiten trabajar por dimensiones y </w:t>
      </w:r>
      <w:r w:rsidR="00233370">
        <w:rPr>
          <w:rFonts w:ascii="Times New Roman" w:hAnsi="Times New Roman" w:cs="Times New Roman"/>
          <w:sz w:val="24"/>
          <w:szCs w:val="24"/>
        </w:rPr>
        <w:t>de esta forma, fortalecer</w:t>
      </w:r>
      <w:r w:rsidR="00E908E5" w:rsidRPr="00E908E5">
        <w:rPr>
          <w:rFonts w:ascii="Times New Roman" w:hAnsi="Times New Roman" w:cs="Times New Roman"/>
          <w:sz w:val="24"/>
          <w:szCs w:val="24"/>
        </w:rPr>
        <w:t xml:space="preserve"> el ejercicio </w:t>
      </w:r>
      <w:r w:rsidR="00233370">
        <w:rPr>
          <w:rFonts w:ascii="Times New Roman" w:hAnsi="Times New Roman" w:cs="Times New Roman"/>
          <w:sz w:val="24"/>
          <w:szCs w:val="24"/>
        </w:rPr>
        <w:t xml:space="preserve">de </w:t>
      </w:r>
      <w:r w:rsidR="00E908E5" w:rsidRPr="00E908E5">
        <w:rPr>
          <w:rFonts w:ascii="Times New Roman" w:hAnsi="Times New Roman" w:cs="Times New Roman"/>
          <w:sz w:val="24"/>
          <w:szCs w:val="24"/>
        </w:rPr>
        <w:t xml:space="preserve">enseñanza aprendizaje  además de que permite un trabajo </w:t>
      </w:r>
      <w:proofErr w:type="spellStart"/>
      <w:r w:rsidR="00E908E5" w:rsidRPr="00E908E5">
        <w:rPr>
          <w:rFonts w:ascii="Times New Roman" w:hAnsi="Times New Roman" w:cs="Times New Roman"/>
          <w:sz w:val="24"/>
          <w:szCs w:val="24"/>
        </w:rPr>
        <w:t>transversalizado</w:t>
      </w:r>
      <w:proofErr w:type="spellEnd"/>
      <w:r w:rsidR="00E908E5" w:rsidRPr="00E908E5">
        <w:rPr>
          <w:rFonts w:ascii="Times New Roman" w:hAnsi="Times New Roman" w:cs="Times New Roman"/>
          <w:sz w:val="24"/>
          <w:szCs w:val="24"/>
        </w:rPr>
        <w:t xml:space="preserve"> </w:t>
      </w:r>
      <w:r w:rsidR="00233370">
        <w:rPr>
          <w:rFonts w:ascii="Times New Roman" w:hAnsi="Times New Roman" w:cs="Times New Roman"/>
          <w:sz w:val="24"/>
          <w:szCs w:val="24"/>
        </w:rPr>
        <w:t>por</w:t>
      </w:r>
      <w:r w:rsidR="00E908E5" w:rsidRPr="00E908E5">
        <w:rPr>
          <w:rFonts w:ascii="Times New Roman" w:hAnsi="Times New Roman" w:cs="Times New Roman"/>
          <w:sz w:val="24"/>
          <w:szCs w:val="24"/>
        </w:rPr>
        <w:t xml:space="preserve"> la investigación </w:t>
      </w:r>
      <w:r w:rsidR="00233370">
        <w:rPr>
          <w:rFonts w:ascii="Times New Roman" w:hAnsi="Times New Roman" w:cs="Times New Roman"/>
          <w:sz w:val="24"/>
          <w:szCs w:val="24"/>
        </w:rPr>
        <w:t xml:space="preserve">en la cual se parte </w:t>
      </w:r>
      <w:r w:rsidR="00233370">
        <w:rPr>
          <w:rFonts w:ascii="Times New Roman" w:hAnsi="Times New Roman" w:cs="Times New Roman"/>
          <w:sz w:val="24"/>
          <w:szCs w:val="24"/>
        </w:rPr>
        <w:lastRenderedPageBreak/>
        <w:t>de la pregunta y el propósito fundamental en este sentido en dar respuesta con la participación de la comunidad educativa</w:t>
      </w:r>
      <w:r w:rsidR="00E908E5" w:rsidRPr="00E908E5">
        <w:rPr>
          <w:rFonts w:ascii="Times New Roman" w:hAnsi="Times New Roman" w:cs="Times New Roman"/>
          <w:sz w:val="24"/>
          <w:szCs w:val="24"/>
        </w:rPr>
        <w:t>.</w:t>
      </w:r>
    </w:p>
    <w:p w:rsidR="00254BCC" w:rsidRDefault="00254BCC" w:rsidP="005A272F">
      <w:pPr>
        <w:spacing w:after="0" w:line="360" w:lineRule="auto"/>
        <w:jc w:val="both"/>
        <w:rPr>
          <w:rFonts w:ascii="Times New Roman" w:hAnsi="Times New Roman" w:cs="Times New Roman"/>
          <w:sz w:val="24"/>
          <w:szCs w:val="24"/>
        </w:rPr>
      </w:pPr>
    </w:p>
    <w:p w:rsidR="00254BCC"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4BCC">
        <w:rPr>
          <w:rFonts w:ascii="Times New Roman" w:hAnsi="Times New Roman" w:cs="Times New Roman"/>
          <w:sz w:val="24"/>
          <w:szCs w:val="24"/>
        </w:rPr>
        <w:t>Para la implementación de la propuesta de partió además de la o</w:t>
      </w:r>
      <w:r w:rsidR="00254BCC" w:rsidRPr="00E908E5">
        <w:rPr>
          <w:rFonts w:ascii="Times New Roman" w:hAnsi="Times New Roman" w:cs="Times New Roman"/>
          <w:sz w:val="24"/>
          <w:szCs w:val="24"/>
        </w:rPr>
        <w:t>bservación directa, un proceso permanente que permit</w:t>
      </w:r>
      <w:r w:rsidR="00254BCC">
        <w:rPr>
          <w:rFonts w:ascii="Times New Roman" w:hAnsi="Times New Roman" w:cs="Times New Roman"/>
          <w:sz w:val="24"/>
          <w:szCs w:val="24"/>
        </w:rPr>
        <w:t>ió</w:t>
      </w:r>
      <w:r w:rsidR="00254BCC" w:rsidRPr="00E908E5">
        <w:rPr>
          <w:rFonts w:ascii="Times New Roman" w:hAnsi="Times New Roman" w:cs="Times New Roman"/>
          <w:sz w:val="24"/>
          <w:szCs w:val="24"/>
        </w:rPr>
        <w:t xml:space="preserve"> identificar la práctica pedagógica de la docente, se recono</w:t>
      </w:r>
      <w:r w:rsidR="00254BCC">
        <w:rPr>
          <w:rFonts w:ascii="Times New Roman" w:hAnsi="Times New Roman" w:cs="Times New Roman"/>
          <w:sz w:val="24"/>
          <w:szCs w:val="24"/>
        </w:rPr>
        <w:t>ció</w:t>
      </w:r>
      <w:r w:rsidR="00254BCC" w:rsidRPr="00E908E5">
        <w:rPr>
          <w:rFonts w:ascii="Times New Roman" w:hAnsi="Times New Roman" w:cs="Times New Roman"/>
          <w:sz w:val="24"/>
          <w:szCs w:val="24"/>
        </w:rPr>
        <w:t xml:space="preserve"> lo que se hace durante la jornada escolar, la forma como se establec</w:t>
      </w:r>
      <w:r w:rsidR="00254BCC">
        <w:rPr>
          <w:rFonts w:ascii="Times New Roman" w:hAnsi="Times New Roman" w:cs="Times New Roman"/>
          <w:sz w:val="24"/>
          <w:szCs w:val="24"/>
        </w:rPr>
        <w:t>ieron</w:t>
      </w:r>
      <w:r w:rsidR="00254BCC" w:rsidRPr="00E908E5">
        <w:rPr>
          <w:rFonts w:ascii="Times New Roman" w:hAnsi="Times New Roman" w:cs="Times New Roman"/>
          <w:sz w:val="24"/>
          <w:szCs w:val="24"/>
        </w:rPr>
        <w:t xml:space="preserve"> los lazos de amistad y las diferentes relaciones, docente</w:t>
      </w:r>
      <w:r w:rsidR="00254BCC">
        <w:rPr>
          <w:rFonts w:ascii="Times New Roman" w:hAnsi="Times New Roman" w:cs="Times New Roman"/>
          <w:sz w:val="24"/>
          <w:szCs w:val="24"/>
        </w:rPr>
        <w:t>-</w:t>
      </w:r>
      <w:r w:rsidR="00254BCC" w:rsidRPr="00E908E5">
        <w:rPr>
          <w:rFonts w:ascii="Times New Roman" w:hAnsi="Times New Roman" w:cs="Times New Roman"/>
          <w:sz w:val="24"/>
          <w:szCs w:val="24"/>
        </w:rPr>
        <w:t>estudiante, estudiante</w:t>
      </w:r>
      <w:r w:rsidR="00254BCC">
        <w:rPr>
          <w:rFonts w:ascii="Times New Roman" w:hAnsi="Times New Roman" w:cs="Times New Roman"/>
          <w:sz w:val="24"/>
          <w:szCs w:val="24"/>
        </w:rPr>
        <w:t>-</w:t>
      </w:r>
      <w:r w:rsidR="00254BCC" w:rsidRPr="00E908E5">
        <w:rPr>
          <w:rFonts w:ascii="Times New Roman" w:hAnsi="Times New Roman" w:cs="Times New Roman"/>
          <w:sz w:val="24"/>
          <w:szCs w:val="24"/>
        </w:rPr>
        <w:t>estudiante; además de observar la dinámica del grupo, sus relaciones, reacciones frente a diferentes situaciones, el rol asumido, la respuesta dada a las recomendaciones ofrecidas por la docente; cómo responden frente a los llamados de atención y cómo se hacen sentir, cuando desean llamar la atención en resumen se observa una clase en el día a día.</w:t>
      </w:r>
    </w:p>
    <w:p w:rsidR="00254BCC" w:rsidRDefault="00254BCC" w:rsidP="005A272F">
      <w:pPr>
        <w:spacing w:after="0" w:line="360" w:lineRule="auto"/>
        <w:jc w:val="both"/>
        <w:rPr>
          <w:rFonts w:ascii="Times New Roman" w:hAnsi="Times New Roman" w:cs="Times New Roman"/>
          <w:sz w:val="24"/>
          <w:szCs w:val="24"/>
        </w:rPr>
      </w:pPr>
    </w:p>
    <w:p w:rsidR="008E437B" w:rsidRDefault="008E437B" w:rsidP="005A272F">
      <w:pPr>
        <w:spacing w:after="0" w:line="360" w:lineRule="auto"/>
        <w:jc w:val="both"/>
        <w:rPr>
          <w:rFonts w:ascii="Times New Roman" w:hAnsi="Times New Roman" w:cs="Times New Roman"/>
          <w:sz w:val="24"/>
          <w:szCs w:val="24"/>
        </w:rPr>
      </w:pPr>
    </w:p>
    <w:p w:rsidR="008E437B" w:rsidRDefault="00231721"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E437B">
        <w:rPr>
          <w:rFonts w:ascii="Times New Roman" w:hAnsi="Times New Roman" w:cs="Times New Roman"/>
          <w:sz w:val="24"/>
          <w:szCs w:val="24"/>
        </w:rPr>
        <w:t>En común acuerdo con la docente y los padres de familia, se rescataron los objetivos específicos del proyecto de aula en los cuales quedaron:</w:t>
      </w:r>
    </w:p>
    <w:p w:rsidR="008E437B" w:rsidRDefault="008E437B" w:rsidP="005A272F">
      <w:pPr>
        <w:spacing w:after="0" w:line="360" w:lineRule="auto"/>
        <w:jc w:val="both"/>
        <w:rPr>
          <w:rFonts w:ascii="Times New Roman" w:hAnsi="Times New Roman" w:cs="Times New Roman"/>
          <w:sz w:val="24"/>
          <w:szCs w:val="24"/>
        </w:rPr>
      </w:pPr>
    </w:p>
    <w:p w:rsidR="008E437B" w:rsidRDefault="008E437B"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primera medida se reconocieron los objetivos ya realizados por la docente en formación y autora de esta propuesta y son:</w:t>
      </w:r>
    </w:p>
    <w:p w:rsidR="008E437B" w:rsidRDefault="008E437B" w:rsidP="005A272F">
      <w:pPr>
        <w:spacing w:after="0" w:line="360" w:lineRule="auto"/>
        <w:jc w:val="both"/>
        <w:rPr>
          <w:rFonts w:ascii="Times New Roman" w:hAnsi="Times New Roman" w:cs="Times New Roman"/>
          <w:sz w:val="24"/>
          <w:szCs w:val="24"/>
        </w:rPr>
      </w:pP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Realizar un diagnóstico preliminar del grupo objeto de estudio.</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Identificar las características de los niños y niñas en edades entre los 5 y los 6 años.</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Reconocer la fundamentación teórica que soporta el concepto de niño y niña en primera infancia.</w:t>
      </w:r>
    </w:p>
    <w:p w:rsidR="008E437B" w:rsidRPr="00254BCC" w:rsidRDefault="008E437B" w:rsidP="005A272F">
      <w:pPr>
        <w:spacing w:after="0" w:line="360" w:lineRule="auto"/>
        <w:jc w:val="both"/>
        <w:rPr>
          <w:rFonts w:ascii="Times New Roman" w:hAnsi="Times New Roman" w:cs="Times New Roman"/>
          <w:sz w:val="24"/>
          <w:szCs w:val="24"/>
        </w:rPr>
      </w:pPr>
    </w:p>
    <w:p w:rsidR="008E437B" w:rsidRPr="00254BCC" w:rsidRDefault="000358F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E437B" w:rsidRPr="00254BCC">
        <w:rPr>
          <w:rFonts w:ascii="Times New Roman" w:hAnsi="Times New Roman" w:cs="Times New Roman"/>
          <w:sz w:val="24"/>
          <w:szCs w:val="24"/>
        </w:rPr>
        <w:t>En compañía de los padres y docente se presentaron estos objetivos en los cuales la recomendación permanente y la motivación fue dirigida hacia:</w:t>
      </w:r>
    </w:p>
    <w:p w:rsidR="008E437B" w:rsidRPr="00254BCC" w:rsidRDefault="008E437B" w:rsidP="005A272F">
      <w:pPr>
        <w:spacing w:after="0" w:line="360" w:lineRule="auto"/>
        <w:jc w:val="both"/>
        <w:rPr>
          <w:rFonts w:ascii="Times New Roman" w:hAnsi="Times New Roman" w:cs="Times New Roman"/>
          <w:sz w:val="24"/>
          <w:szCs w:val="24"/>
        </w:rPr>
      </w:pP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Analizar los hallazgos evidenciados en el diagnóstico preliminar en relación con los aportes teóricos en los cuales se apoya este proceso.</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b/>
          <w:sz w:val="24"/>
          <w:szCs w:val="24"/>
        </w:rPr>
      </w:pPr>
      <w:r w:rsidRPr="00254BCC">
        <w:rPr>
          <w:rFonts w:ascii="Times New Roman" w:hAnsi="Times New Roman" w:cs="Times New Roman"/>
          <w:sz w:val="24"/>
          <w:szCs w:val="24"/>
        </w:rPr>
        <w:t>Determinar la influencia que tiene la televisión en el comportamiento de los niños y niñas en edad preescolar</w:t>
      </w:r>
      <w:r w:rsidRPr="00254BCC">
        <w:rPr>
          <w:rFonts w:ascii="Times New Roman" w:hAnsi="Times New Roman" w:cs="Times New Roman"/>
          <w:b/>
          <w:sz w:val="24"/>
          <w:szCs w:val="24"/>
        </w:rPr>
        <w:t>.</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lastRenderedPageBreak/>
        <w:t>Identificar de acuerdo al contexto social</w:t>
      </w:r>
      <w:r w:rsidR="00254BCC" w:rsidRPr="00254BCC">
        <w:rPr>
          <w:rFonts w:ascii="Times New Roman" w:hAnsi="Times New Roman" w:cs="Times New Roman"/>
          <w:sz w:val="24"/>
          <w:szCs w:val="24"/>
        </w:rPr>
        <w:t>, cultural</w:t>
      </w:r>
      <w:r w:rsidRPr="00254BCC">
        <w:rPr>
          <w:rFonts w:ascii="Times New Roman" w:hAnsi="Times New Roman" w:cs="Times New Roman"/>
          <w:sz w:val="24"/>
          <w:szCs w:val="24"/>
        </w:rPr>
        <w:t xml:space="preserve"> y natural los elementos </w:t>
      </w:r>
      <w:r w:rsidR="00254BCC" w:rsidRPr="00254BCC">
        <w:rPr>
          <w:rFonts w:ascii="Times New Roman" w:hAnsi="Times New Roman" w:cs="Times New Roman"/>
          <w:sz w:val="24"/>
          <w:szCs w:val="24"/>
        </w:rPr>
        <w:t>que aportan</w:t>
      </w:r>
      <w:r w:rsidRPr="00254BCC">
        <w:rPr>
          <w:rFonts w:ascii="Times New Roman" w:hAnsi="Times New Roman" w:cs="Times New Roman"/>
          <w:sz w:val="24"/>
          <w:szCs w:val="24"/>
        </w:rPr>
        <w:t xml:space="preserve"> o afectan desde el uso de la </w:t>
      </w:r>
      <w:r w:rsidR="00254BCC" w:rsidRPr="00254BCC">
        <w:rPr>
          <w:rFonts w:ascii="Times New Roman" w:hAnsi="Times New Roman" w:cs="Times New Roman"/>
          <w:sz w:val="24"/>
          <w:szCs w:val="24"/>
        </w:rPr>
        <w:t>televisión en</w:t>
      </w:r>
      <w:r w:rsidRPr="00254BCC">
        <w:rPr>
          <w:rFonts w:ascii="Times New Roman" w:hAnsi="Times New Roman" w:cs="Times New Roman"/>
          <w:sz w:val="24"/>
          <w:szCs w:val="24"/>
        </w:rPr>
        <w:t xml:space="preserve"> el comportamiento de los niños y niñas.</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Implementar estrategias de grupo en pro del manejo de tiempo y la televisión que promuevan una educación integral.</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Detectar los aspectos que deben ser afianzados tanto en el hogar como en la escuela de acuerdo a los elementos de análisis recopilados en el proceso.</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Promover espacios de reflexión en el hogar y la escuela que permitan realizar un acompañamiento oportuno en los procesos de crianza y enseñanza de los niños y niñas en primera infancia.</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Plantear posibles soluciones utilizando como herramienta principal el proyecto de aula para el trabajo con padres, docentes y estudiantes.</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 xml:space="preserve">Concientizar a los padres de familia para que brinden a sus hijos e hijas un tiempo de calidad por medio de </w:t>
      </w:r>
      <w:proofErr w:type="spellStart"/>
      <w:r w:rsidRPr="00254BCC">
        <w:rPr>
          <w:rFonts w:ascii="Times New Roman" w:hAnsi="Times New Roman" w:cs="Times New Roman"/>
          <w:sz w:val="24"/>
          <w:szCs w:val="24"/>
        </w:rPr>
        <w:t>tips</w:t>
      </w:r>
      <w:proofErr w:type="spellEnd"/>
      <w:r w:rsidRPr="00254BCC">
        <w:rPr>
          <w:rFonts w:ascii="Times New Roman" w:hAnsi="Times New Roman" w:cs="Times New Roman"/>
          <w:sz w:val="24"/>
          <w:szCs w:val="24"/>
        </w:rPr>
        <w:t xml:space="preserve"> y talleres haciendo uso de la tecnología.</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 xml:space="preserve">Proponer actividades pedagógicas, el uso del tiempo libre y los valores a padres de familia, niños y </w:t>
      </w:r>
      <w:r w:rsidR="002A48A2" w:rsidRPr="00254BCC">
        <w:rPr>
          <w:rFonts w:ascii="Times New Roman" w:hAnsi="Times New Roman" w:cs="Times New Roman"/>
          <w:sz w:val="24"/>
          <w:szCs w:val="24"/>
        </w:rPr>
        <w:t>niños</w:t>
      </w:r>
      <w:r w:rsidRPr="00254BCC">
        <w:rPr>
          <w:rFonts w:ascii="Times New Roman" w:hAnsi="Times New Roman" w:cs="Times New Roman"/>
          <w:sz w:val="24"/>
          <w:szCs w:val="24"/>
        </w:rPr>
        <w:t xml:space="preserve"> y agentes educativos responsables.</w:t>
      </w:r>
    </w:p>
    <w:p w:rsidR="008E437B" w:rsidRPr="00254BCC" w:rsidRDefault="008E437B" w:rsidP="005A272F">
      <w:pPr>
        <w:pStyle w:val="Prrafodelista"/>
        <w:numPr>
          <w:ilvl w:val="0"/>
          <w:numId w:val="9"/>
        </w:numPr>
        <w:spacing w:after="0" w:line="360" w:lineRule="auto"/>
        <w:jc w:val="both"/>
        <w:rPr>
          <w:rFonts w:ascii="Times New Roman" w:hAnsi="Times New Roman" w:cs="Times New Roman"/>
          <w:sz w:val="24"/>
          <w:szCs w:val="24"/>
        </w:rPr>
      </w:pPr>
      <w:r w:rsidRPr="00254BCC">
        <w:rPr>
          <w:rFonts w:ascii="Times New Roman" w:hAnsi="Times New Roman" w:cs="Times New Roman"/>
          <w:sz w:val="24"/>
          <w:szCs w:val="24"/>
        </w:rPr>
        <w:t xml:space="preserve">Implementar el taller reflexivo al interior de los proyectos de aula como elemento fundamental. </w:t>
      </w:r>
    </w:p>
    <w:p w:rsidR="00254BCC" w:rsidRDefault="00254BCC" w:rsidP="005A272F">
      <w:pPr>
        <w:spacing w:after="0" w:line="360" w:lineRule="auto"/>
        <w:ind w:left="360"/>
        <w:jc w:val="both"/>
        <w:rPr>
          <w:rFonts w:ascii="Times New Roman" w:hAnsi="Times New Roman" w:cs="Times New Roman"/>
          <w:sz w:val="24"/>
          <w:szCs w:val="24"/>
        </w:rPr>
      </w:pPr>
    </w:p>
    <w:p w:rsidR="008E437B" w:rsidRPr="00254BCC" w:rsidRDefault="000358F4" w:rsidP="005A272F">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8E437B" w:rsidRPr="00254BCC">
        <w:rPr>
          <w:rFonts w:ascii="Times New Roman" w:hAnsi="Times New Roman" w:cs="Times New Roman"/>
          <w:sz w:val="24"/>
          <w:szCs w:val="24"/>
        </w:rPr>
        <w:t>La propuesta fue llevada a cabo desde la investigación acción en el aula, “una de las características de la investigación acción en el aula es que el docente es investigador y a la vez participante en la investigación. En este sentido, el docente determina el objetivo de la investigación con el fin de cambiar, proponer, innovar o transformar una situación social, educativa y/o pedagógica relevante para él o para la comunidad educativa.”</w:t>
      </w:r>
      <w:sdt>
        <w:sdtPr>
          <w:rPr>
            <w:rFonts w:ascii="Times New Roman" w:hAnsi="Times New Roman" w:cs="Times New Roman"/>
            <w:sz w:val="24"/>
            <w:szCs w:val="24"/>
          </w:rPr>
          <w:id w:val="1484661873"/>
          <w:citation/>
        </w:sdtPr>
        <w:sdtContent>
          <w:r w:rsidR="008E437B" w:rsidRPr="00254BCC">
            <w:rPr>
              <w:rFonts w:ascii="Times New Roman" w:hAnsi="Times New Roman" w:cs="Times New Roman"/>
              <w:sz w:val="24"/>
              <w:szCs w:val="24"/>
            </w:rPr>
            <w:fldChar w:fldCharType="begin"/>
          </w:r>
          <w:r w:rsidR="008E437B" w:rsidRPr="00254BCC">
            <w:rPr>
              <w:rFonts w:ascii="Times New Roman" w:hAnsi="Times New Roman" w:cs="Times New Roman"/>
              <w:sz w:val="24"/>
              <w:szCs w:val="24"/>
            </w:rPr>
            <w:instrText xml:space="preserve"> CITATION MAR12 \l 9226 </w:instrText>
          </w:r>
          <w:r w:rsidR="008E437B" w:rsidRPr="00254BCC">
            <w:rPr>
              <w:rFonts w:ascii="Times New Roman" w:hAnsi="Times New Roman" w:cs="Times New Roman"/>
              <w:sz w:val="24"/>
              <w:szCs w:val="24"/>
            </w:rPr>
            <w:fldChar w:fldCharType="separate"/>
          </w:r>
          <w:r w:rsidR="008E437B" w:rsidRPr="00254BCC">
            <w:rPr>
              <w:rFonts w:ascii="Times New Roman" w:hAnsi="Times New Roman" w:cs="Times New Roman"/>
              <w:noProof/>
              <w:sz w:val="24"/>
              <w:szCs w:val="24"/>
            </w:rPr>
            <w:t xml:space="preserve"> (MARIA DELL SOCORRO, 2012)</w:t>
          </w:r>
          <w:r w:rsidR="008E437B" w:rsidRPr="00254BCC">
            <w:rPr>
              <w:rFonts w:ascii="Times New Roman" w:hAnsi="Times New Roman" w:cs="Times New Roman"/>
              <w:sz w:val="24"/>
              <w:szCs w:val="24"/>
            </w:rPr>
            <w:fldChar w:fldCharType="end"/>
          </w:r>
        </w:sdtContent>
      </w:sdt>
      <w:r w:rsidR="008E437B" w:rsidRPr="00254BCC">
        <w:rPr>
          <w:rFonts w:ascii="Times New Roman" w:hAnsi="Times New Roman" w:cs="Times New Roman"/>
          <w:sz w:val="24"/>
          <w:szCs w:val="24"/>
        </w:rPr>
        <w:t>.</w:t>
      </w:r>
    </w:p>
    <w:p w:rsidR="008E437B" w:rsidRPr="00E908E5" w:rsidRDefault="008E437B" w:rsidP="005A272F">
      <w:pPr>
        <w:spacing w:after="0" w:line="360" w:lineRule="auto"/>
        <w:jc w:val="both"/>
        <w:rPr>
          <w:rFonts w:ascii="Times New Roman" w:eastAsiaTheme="majorEastAsia" w:hAnsi="Times New Roman" w:cs="Times New Roman"/>
          <w:b/>
          <w:color w:val="FF0000"/>
          <w:sz w:val="24"/>
          <w:szCs w:val="24"/>
          <w:highlight w:val="green"/>
        </w:rPr>
      </w:pPr>
    </w:p>
    <w:p w:rsidR="00233370" w:rsidRDefault="00233370"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realización de talleres reflexivos</w:t>
      </w:r>
      <w:r w:rsidR="00D703A3">
        <w:rPr>
          <w:rFonts w:ascii="Times New Roman" w:hAnsi="Times New Roman" w:cs="Times New Roman"/>
          <w:sz w:val="24"/>
          <w:szCs w:val="24"/>
        </w:rPr>
        <w:t xml:space="preserve"> </w:t>
      </w:r>
    </w:p>
    <w:p w:rsidR="00D703A3" w:rsidRDefault="00D703A3" w:rsidP="005A272F">
      <w:pPr>
        <w:spacing w:after="0" w:line="360" w:lineRule="auto"/>
        <w:jc w:val="both"/>
        <w:rPr>
          <w:rFonts w:ascii="Times New Roman" w:hAnsi="Times New Roman" w:cs="Times New Roman"/>
          <w:sz w:val="24"/>
          <w:szCs w:val="24"/>
        </w:rPr>
      </w:pPr>
    </w:p>
    <w:p w:rsidR="00D703A3" w:rsidRDefault="00D703A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Taller reflexivo 1: El Límite y la norma </w:t>
      </w:r>
    </w:p>
    <w:p w:rsidR="00D703A3" w:rsidRDefault="00D703A3" w:rsidP="005A272F">
      <w:pPr>
        <w:spacing w:after="0" w:line="360" w:lineRule="auto"/>
        <w:jc w:val="both"/>
        <w:rPr>
          <w:rFonts w:ascii="Times New Roman" w:hAnsi="Times New Roman" w:cs="Times New Roman"/>
          <w:sz w:val="24"/>
          <w:szCs w:val="24"/>
        </w:rPr>
      </w:pPr>
    </w:p>
    <w:p w:rsidR="00D703A3" w:rsidRDefault="00D703A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En este taller, se invitó a los asistentes a buscar en primer momento un lugar tranquilo para leer un cuento en familia llamado el televisor.</w:t>
      </w:r>
    </w:p>
    <w:p w:rsidR="00D703A3" w:rsidRDefault="00D703A3" w:rsidP="005A272F">
      <w:pPr>
        <w:spacing w:after="0" w:line="360" w:lineRule="auto"/>
        <w:jc w:val="both"/>
        <w:rPr>
          <w:rFonts w:ascii="Times New Roman" w:hAnsi="Times New Roman" w:cs="Times New Roman"/>
          <w:sz w:val="24"/>
          <w:szCs w:val="24"/>
        </w:rPr>
      </w:pPr>
    </w:p>
    <w:p w:rsidR="00D703A3" w:rsidRDefault="00D703A3" w:rsidP="005A272F">
      <w:pPr>
        <w:pStyle w:val="Prrafodelista"/>
        <w:spacing w:after="0" w:line="360" w:lineRule="auto"/>
        <w:rPr>
          <w:rFonts w:ascii="Times New Roman" w:hAnsi="Times New Roman" w:cs="Times New Roman"/>
          <w:sz w:val="24"/>
          <w:szCs w:val="24"/>
        </w:rPr>
      </w:pPr>
      <w:r w:rsidRPr="00D703A3">
        <w:rPr>
          <w:rFonts w:ascii="Times New Roman" w:hAnsi="Times New Roman" w:cs="Times New Roman"/>
          <w:sz w:val="24"/>
          <w:szCs w:val="24"/>
        </w:rPr>
        <w:t>EL TELEVISOR</w:t>
      </w:r>
    </w:p>
    <w:p w:rsidR="00D703A3" w:rsidRPr="00D703A3" w:rsidRDefault="00D703A3" w:rsidP="005A272F">
      <w:pPr>
        <w:pStyle w:val="Prrafodelista"/>
        <w:spacing w:after="0" w:line="360" w:lineRule="auto"/>
        <w:rPr>
          <w:rFonts w:ascii="Times New Roman" w:hAnsi="Times New Roman" w:cs="Times New Roman"/>
          <w:sz w:val="24"/>
          <w:szCs w:val="24"/>
        </w:rPr>
      </w:pPr>
    </w:p>
    <w:p w:rsidR="00D703A3" w:rsidRPr="00D703A3" w:rsidRDefault="00D703A3" w:rsidP="005A272F">
      <w:pPr>
        <w:pStyle w:val="Prrafodelista"/>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Mientras oraba, antes de acostarse, un niño pidió con devoción:</w:t>
      </w:r>
      <w:r>
        <w:rPr>
          <w:rFonts w:ascii="Times New Roman" w:hAnsi="Times New Roman" w:cs="Times New Roman"/>
          <w:sz w:val="24"/>
          <w:szCs w:val="24"/>
        </w:rPr>
        <w:t xml:space="preserve"> </w:t>
      </w:r>
      <w:r w:rsidRPr="00D703A3">
        <w:rPr>
          <w:rFonts w:ascii="Times New Roman" w:hAnsi="Times New Roman" w:cs="Times New Roman"/>
          <w:sz w:val="24"/>
          <w:szCs w:val="24"/>
        </w:rPr>
        <w:t>“Señor, esta noche te pido algo especial:</w:t>
      </w:r>
      <w:r>
        <w:rPr>
          <w:rFonts w:ascii="Times New Roman" w:hAnsi="Times New Roman" w:cs="Times New Roman"/>
          <w:sz w:val="24"/>
          <w:szCs w:val="24"/>
        </w:rPr>
        <w:t xml:space="preserve"> </w:t>
      </w:r>
      <w:r w:rsidRPr="00D703A3">
        <w:rPr>
          <w:rFonts w:ascii="Times New Roman" w:hAnsi="Times New Roman" w:cs="Times New Roman"/>
          <w:sz w:val="24"/>
          <w:szCs w:val="24"/>
        </w:rPr>
        <w:t>Conviérteme en un televisor. Quisiera ocupar su lugar. Quisiera vivir lo que vive la tele de mi casa. Es decir, tener un cuarto especial para mí y reunir a todos los miembros de la familia a mí alrededor.</w:t>
      </w:r>
    </w:p>
    <w:p w:rsidR="00D703A3" w:rsidRPr="00D703A3" w:rsidRDefault="00D703A3" w:rsidP="005A272F">
      <w:pPr>
        <w:pStyle w:val="Prrafodelista"/>
        <w:spacing w:after="0" w:line="360" w:lineRule="auto"/>
        <w:jc w:val="both"/>
        <w:rPr>
          <w:rFonts w:ascii="Times New Roman" w:hAnsi="Times New Roman" w:cs="Times New Roman"/>
          <w:sz w:val="24"/>
          <w:szCs w:val="24"/>
        </w:rPr>
      </w:pPr>
    </w:p>
    <w:p w:rsidR="00D703A3" w:rsidRPr="00D703A3" w:rsidRDefault="00D703A3" w:rsidP="005A272F">
      <w:pPr>
        <w:pStyle w:val="Prrafodelista"/>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Ser tomado en serio cuando hablo. Convertirme en el centro de atención y ser aquel al que todos quieren escuchar sin interrumpirlo ni cuestionarlo. Quisiera sentir el cuidado especial que recibe la tele cuando algo no funciona.</w:t>
      </w:r>
    </w:p>
    <w:p w:rsidR="00D703A3" w:rsidRDefault="00D703A3" w:rsidP="005A272F">
      <w:pPr>
        <w:pStyle w:val="Prrafodelista"/>
        <w:spacing w:after="0" w:line="360" w:lineRule="auto"/>
        <w:jc w:val="both"/>
        <w:rPr>
          <w:rFonts w:ascii="Times New Roman" w:hAnsi="Times New Roman" w:cs="Times New Roman"/>
          <w:sz w:val="24"/>
          <w:szCs w:val="24"/>
        </w:rPr>
      </w:pPr>
    </w:p>
    <w:p w:rsidR="00D703A3" w:rsidRPr="00D703A3" w:rsidRDefault="00D703A3" w:rsidP="005A272F">
      <w:pPr>
        <w:pStyle w:val="Prrafodelista"/>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Y tener la compañía de mi papá cuando llega a casa, aunque esté cansado del trabajo. Y que mi mamá me busque cuando esté sola y aburrida, en lugar de ignorarme. Y que mis hermanos se peleen por estar conmigo.</w:t>
      </w:r>
    </w:p>
    <w:p w:rsidR="00D703A3" w:rsidRDefault="00D703A3" w:rsidP="005A272F">
      <w:pPr>
        <w:pStyle w:val="Prrafodelista"/>
        <w:spacing w:after="0" w:line="360" w:lineRule="auto"/>
        <w:jc w:val="both"/>
        <w:rPr>
          <w:rFonts w:ascii="Times New Roman" w:hAnsi="Times New Roman" w:cs="Times New Roman"/>
          <w:sz w:val="24"/>
          <w:szCs w:val="24"/>
        </w:rPr>
      </w:pPr>
    </w:p>
    <w:p w:rsidR="00D703A3" w:rsidRPr="00D703A3" w:rsidRDefault="00D703A3" w:rsidP="005A272F">
      <w:pPr>
        <w:pStyle w:val="Prrafodelista"/>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 xml:space="preserve">Y que pueda divertirlos a todos, aunque a veces no les diga nada. Quisiera vivir la sensación de que lo dejen todo por pasar </w:t>
      </w:r>
      <w:r w:rsidR="00236604">
        <w:rPr>
          <w:rFonts w:ascii="Times New Roman" w:hAnsi="Times New Roman" w:cs="Times New Roman"/>
          <w:sz w:val="24"/>
          <w:szCs w:val="24"/>
        </w:rPr>
        <w:t xml:space="preserve">algunos </w:t>
      </w:r>
      <w:r w:rsidRPr="00D703A3">
        <w:rPr>
          <w:rFonts w:ascii="Times New Roman" w:hAnsi="Times New Roman" w:cs="Times New Roman"/>
          <w:sz w:val="24"/>
          <w:szCs w:val="24"/>
        </w:rPr>
        <w:t>momentos a mi lado.</w:t>
      </w:r>
    </w:p>
    <w:p w:rsidR="00D703A3" w:rsidRDefault="00D703A3" w:rsidP="005A272F">
      <w:pPr>
        <w:pStyle w:val="Prrafodelista"/>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 xml:space="preserve">Señor, no te pido mucho. Sólo vivir lo que vive cualquier televisor”. </w:t>
      </w:r>
    </w:p>
    <w:p w:rsidR="00D703A3" w:rsidRDefault="00D703A3" w:rsidP="005A272F">
      <w:pPr>
        <w:pStyle w:val="Prrafodelista"/>
        <w:spacing w:after="0" w:line="360" w:lineRule="auto"/>
        <w:jc w:val="both"/>
        <w:rPr>
          <w:rFonts w:ascii="Times New Roman" w:hAnsi="Times New Roman" w:cs="Times New Roman"/>
          <w:sz w:val="24"/>
          <w:szCs w:val="24"/>
        </w:rPr>
      </w:pPr>
    </w:p>
    <w:p w:rsidR="00D703A3" w:rsidRDefault="00D703A3" w:rsidP="005A272F">
      <w:pPr>
        <w:pStyle w:val="Prrafodelista"/>
        <w:spacing w:after="0" w:line="360" w:lineRule="auto"/>
        <w:jc w:val="both"/>
        <w:rPr>
          <w:rFonts w:ascii="Times New Roman" w:hAnsi="Times New Roman" w:cs="Times New Roman"/>
          <w:sz w:val="24"/>
          <w:szCs w:val="24"/>
        </w:rPr>
      </w:pPr>
      <w:r>
        <w:rPr>
          <w:rFonts w:ascii="Times New Roman" w:hAnsi="Times New Roman" w:cs="Times New Roman"/>
          <w:sz w:val="24"/>
          <w:szCs w:val="24"/>
        </w:rPr>
        <w:t>Después de realizar la lectura del cuento, se presentaron algunas preguntas de análisis como:</w:t>
      </w:r>
    </w:p>
    <w:p w:rsidR="00D703A3" w:rsidRDefault="00D703A3" w:rsidP="005A272F">
      <w:pPr>
        <w:pStyle w:val="Prrafodelista"/>
        <w:spacing w:after="0" w:line="360" w:lineRule="auto"/>
        <w:jc w:val="both"/>
        <w:rPr>
          <w:rFonts w:ascii="Times New Roman" w:hAnsi="Times New Roman" w:cs="Times New Roman"/>
          <w:sz w:val="24"/>
          <w:szCs w:val="24"/>
        </w:rPr>
      </w:pPr>
    </w:p>
    <w:p w:rsidR="00D703A3" w:rsidRPr="00D703A3" w:rsidRDefault="00D703A3" w:rsidP="005A272F">
      <w:pPr>
        <w:pStyle w:val="Prrafodelista"/>
        <w:numPr>
          <w:ilvl w:val="0"/>
          <w:numId w:val="32"/>
        </w:numPr>
        <w:spacing w:after="0" w:line="360" w:lineRule="auto"/>
        <w:rPr>
          <w:rFonts w:ascii="Times New Roman" w:hAnsi="Times New Roman" w:cs="Times New Roman"/>
          <w:sz w:val="24"/>
          <w:szCs w:val="24"/>
        </w:rPr>
      </w:pPr>
      <w:r w:rsidRPr="00D703A3">
        <w:rPr>
          <w:rFonts w:ascii="Times New Roman" w:hAnsi="Times New Roman" w:cs="Times New Roman"/>
          <w:sz w:val="24"/>
          <w:szCs w:val="24"/>
        </w:rPr>
        <w:t xml:space="preserve">¿Qué orientaciones le </w:t>
      </w:r>
      <w:r>
        <w:rPr>
          <w:rFonts w:ascii="Times New Roman" w:hAnsi="Times New Roman" w:cs="Times New Roman"/>
          <w:sz w:val="24"/>
          <w:szCs w:val="24"/>
        </w:rPr>
        <w:t>dan a los</w:t>
      </w:r>
      <w:r w:rsidRPr="00D703A3">
        <w:rPr>
          <w:rFonts w:ascii="Times New Roman" w:hAnsi="Times New Roman" w:cs="Times New Roman"/>
          <w:sz w:val="24"/>
          <w:szCs w:val="24"/>
        </w:rPr>
        <w:t xml:space="preserve"> hijos </w:t>
      </w:r>
      <w:r w:rsidR="00236604">
        <w:rPr>
          <w:rFonts w:ascii="Times New Roman" w:hAnsi="Times New Roman" w:cs="Times New Roman"/>
          <w:sz w:val="24"/>
          <w:szCs w:val="24"/>
        </w:rPr>
        <w:t xml:space="preserve">e hijas </w:t>
      </w:r>
      <w:r w:rsidRPr="00D703A3">
        <w:rPr>
          <w:rFonts w:ascii="Times New Roman" w:hAnsi="Times New Roman" w:cs="Times New Roman"/>
          <w:sz w:val="24"/>
          <w:szCs w:val="24"/>
        </w:rPr>
        <w:t>cuando los deja</w:t>
      </w:r>
      <w:r>
        <w:rPr>
          <w:rFonts w:ascii="Times New Roman" w:hAnsi="Times New Roman" w:cs="Times New Roman"/>
          <w:sz w:val="24"/>
          <w:szCs w:val="24"/>
        </w:rPr>
        <w:t>n</w:t>
      </w:r>
      <w:r w:rsidRPr="00D703A3">
        <w:rPr>
          <w:rFonts w:ascii="Times New Roman" w:hAnsi="Times New Roman" w:cs="Times New Roman"/>
          <w:sz w:val="24"/>
          <w:szCs w:val="24"/>
        </w:rPr>
        <w:t xml:space="preserve"> en casa frente al televisor?</w:t>
      </w:r>
    </w:p>
    <w:p w:rsidR="00D703A3" w:rsidRPr="00D703A3" w:rsidRDefault="00D703A3" w:rsidP="005A272F">
      <w:pPr>
        <w:pStyle w:val="Prrafodelista"/>
        <w:numPr>
          <w:ilvl w:val="0"/>
          <w:numId w:val="32"/>
        </w:numPr>
        <w:spacing w:after="0" w:line="360" w:lineRule="auto"/>
        <w:rPr>
          <w:rFonts w:ascii="Times New Roman" w:hAnsi="Times New Roman" w:cs="Times New Roman"/>
          <w:sz w:val="24"/>
          <w:szCs w:val="24"/>
        </w:rPr>
      </w:pPr>
      <w:r w:rsidRPr="00D703A3">
        <w:rPr>
          <w:rFonts w:ascii="Times New Roman" w:hAnsi="Times New Roman" w:cs="Times New Roman"/>
          <w:sz w:val="24"/>
          <w:szCs w:val="24"/>
        </w:rPr>
        <w:t>¿Qué tiempo y tipo de programación permit</w:t>
      </w:r>
      <w:r>
        <w:rPr>
          <w:rFonts w:ascii="Times New Roman" w:hAnsi="Times New Roman" w:cs="Times New Roman"/>
          <w:sz w:val="24"/>
          <w:szCs w:val="24"/>
        </w:rPr>
        <w:t>en</w:t>
      </w:r>
      <w:r w:rsidRPr="00D703A3">
        <w:rPr>
          <w:rFonts w:ascii="Times New Roman" w:hAnsi="Times New Roman" w:cs="Times New Roman"/>
          <w:sz w:val="24"/>
          <w:szCs w:val="24"/>
        </w:rPr>
        <w:t xml:space="preserve"> que sus hijos</w:t>
      </w:r>
      <w:r w:rsidR="00236604">
        <w:rPr>
          <w:rFonts w:ascii="Times New Roman" w:hAnsi="Times New Roman" w:cs="Times New Roman"/>
          <w:sz w:val="24"/>
          <w:szCs w:val="24"/>
        </w:rPr>
        <w:t xml:space="preserve"> e hijas</w:t>
      </w:r>
      <w:r w:rsidRPr="00D703A3">
        <w:rPr>
          <w:rFonts w:ascii="Times New Roman" w:hAnsi="Times New Roman" w:cs="Times New Roman"/>
          <w:sz w:val="24"/>
          <w:szCs w:val="24"/>
        </w:rPr>
        <w:t xml:space="preserve"> vean?</w:t>
      </w:r>
    </w:p>
    <w:p w:rsidR="00D703A3" w:rsidRPr="00D703A3" w:rsidRDefault="00D703A3" w:rsidP="005A272F">
      <w:pPr>
        <w:pStyle w:val="Prrafodelista"/>
        <w:numPr>
          <w:ilvl w:val="0"/>
          <w:numId w:val="32"/>
        </w:numPr>
        <w:spacing w:after="0" w:line="360" w:lineRule="auto"/>
        <w:rPr>
          <w:rFonts w:ascii="Times New Roman" w:hAnsi="Times New Roman" w:cs="Times New Roman"/>
          <w:sz w:val="24"/>
          <w:szCs w:val="24"/>
        </w:rPr>
      </w:pPr>
      <w:r w:rsidRPr="00D703A3">
        <w:rPr>
          <w:rFonts w:ascii="Times New Roman" w:hAnsi="Times New Roman" w:cs="Times New Roman"/>
          <w:sz w:val="24"/>
          <w:szCs w:val="24"/>
        </w:rPr>
        <w:t>¿Qué acompañamiento tienen al momento de estar frente a</w:t>
      </w:r>
      <w:r>
        <w:rPr>
          <w:rFonts w:ascii="Times New Roman" w:hAnsi="Times New Roman" w:cs="Times New Roman"/>
          <w:sz w:val="24"/>
          <w:szCs w:val="24"/>
        </w:rPr>
        <w:t>l</w:t>
      </w:r>
      <w:r w:rsidRPr="00D703A3">
        <w:rPr>
          <w:rFonts w:ascii="Times New Roman" w:hAnsi="Times New Roman" w:cs="Times New Roman"/>
          <w:sz w:val="24"/>
          <w:szCs w:val="24"/>
        </w:rPr>
        <w:t xml:space="preserve"> televis</w:t>
      </w:r>
      <w:r>
        <w:rPr>
          <w:rFonts w:ascii="Times New Roman" w:hAnsi="Times New Roman" w:cs="Times New Roman"/>
          <w:sz w:val="24"/>
          <w:szCs w:val="24"/>
        </w:rPr>
        <w:t>or</w:t>
      </w:r>
      <w:r w:rsidRPr="00D703A3">
        <w:rPr>
          <w:rFonts w:ascii="Times New Roman" w:hAnsi="Times New Roman" w:cs="Times New Roman"/>
          <w:sz w:val="24"/>
          <w:szCs w:val="24"/>
        </w:rPr>
        <w:t>?</w:t>
      </w:r>
    </w:p>
    <w:p w:rsidR="00D703A3" w:rsidRDefault="00D703A3" w:rsidP="005A272F">
      <w:pPr>
        <w:pStyle w:val="Prrafodelista"/>
        <w:numPr>
          <w:ilvl w:val="0"/>
          <w:numId w:val="32"/>
        </w:numPr>
        <w:spacing w:after="0" w:line="360" w:lineRule="auto"/>
        <w:rPr>
          <w:rFonts w:ascii="Times New Roman" w:hAnsi="Times New Roman" w:cs="Times New Roman"/>
          <w:sz w:val="24"/>
          <w:szCs w:val="24"/>
        </w:rPr>
      </w:pPr>
      <w:r w:rsidRPr="00D703A3">
        <w:rPr>
          <w:rFonts w:ascii="Times New Roman" w:hAnsi="Times New Roman" w:cs="Times New Roman"/>
          <w:sz w:val="24"/>
          <w:szCs w:val="24"/>
        </w:rPr>
        <w:t>¿Resuelves dudas y/o cuestionamientos que generan los programas vistos por los niños</w:t>
      </w:r>
      <w:r>
        <w:rPr>
          <w:rFonts w:ascii="Times New Roman" w:hAnsi="Times New Roman" w:cs="Times New Roman"/>
          <w:sz w:val="24"/>
          <w:szCs w:val="24"/>
        </w:rPr>
        <w:t xml:space="preserve"> y niñas</w:t>
      </w:r>
      <w:r w:rsidR="00236604" w:rsidRPr="00D703A3">
        <w:rPr>
          <w:rFonts w:ascii="Times New Roman" w:hAnsi="Times New Roman" w:cs="Times New Roman"/>
          <w:sz w:val="24"/>
          <w:szCs w:val="24"/>
        </w:rPr>
        <w:t>?</w:t>
      </w:r>
    </w:p>
    <w:p w:rsidR="00E96A34" w:rsidRDefault="00E96A34" w:rsidP="005A272F">
      <w:pPr>
        <w:spacing w:after="0" w:line="360" w:lineRule="auto"/>
        <w:rPr>
          <w:rFonts w:ascii="Times New Roman" w:hAnsi="Times New Roman" w:cs="Times New Roman"/>
          <w:sz w:val="24"/>
          <w:szCs w:val="24"/>
        </w:rPr>
      </w:pPr>
    </w:p>
    <w:p w:rsidR="00D703A3" w:rsidRPr="00D703A3" w:rsidRDefault="00D703A3" w:rsidP="005A272F">
      <w:pPr>
        <w:pStyle w:val="Prrafodelista"/>
        <w:spacing w:after="0" w:line="360" w:lineRule="auto"/>
        <w:rPr>
          <w:rFonts w:ascii="Times New Roman" w:hAnsi="Times New Roman" w:cs="Times New Roman"/>
          <w:sz w:val="24"/>
          <w:szCs w:val="24"/>
        </w:rPr>
      </w:pPr>
      <w:r w:rsidRPr="00D703A3">
        <w:rPr>
          <w:rFonts w:ascii="Times New Roman" w:hAnsi="Times New Roman" w:cs="Times New Roman"/>
          <w:sz w:val="24"/>
          <w:szCs w:val="24"/>
        </w:rPr>
        <w:t xml:space="preserve">Y </w:t>
      </w:r>
      <w:r w:rsidR="00E96A34">
        <w:rPr>
          <w:rFonts w:ascii="Times New Roman" w:hAnsi="Times New Roman" w:cs="Times New Roman"/>
          <w:sz w:val="24"/>
          <w:szCs w:val="24"/>
        </w:rPr>
        <w:t>después de la socialización de las respuestas, se presentan algunos aportes sobre los límites y la norma (Ver siguiente ilustración) para retomar ambos momentos y plantear</w:t>
      </w:r>
      <w:r w:rsidRPr="00D703A3">
        <w:rPr>
          <w:rFonts w:ascii="Times New Roman" w:hAnsi="Times New Roman" w:cs="Times New Roman"/>
          <w:sz w:val="24"/>
          <w:szCs w:val="24"/>
        </w:rPr>
        <w:t xml:space="preserve"> en común acuerdo algunas orientaciones claves a tener en cuenta como:</w:t>
      </w:r>
    </w:p>
    <w:p w:rsidR="00D703A3" w:rsidRPr="00D703A3" w:rsidRDefault="00D703A3" w:rsidP="005A272F">
      <w:pPr>
        <w:pStyle w:val="Prrafodelista"/>
        <w:spacing w:after="0" w:line="360" w:lineRule="auto"/>
        <w:rPr>
          <w:rFonts w:ascii="Times New Roman" w:hAnsi="Times New Roman" w:cs="Times New Roman"/>
          <w:sz w:val="24"/>
          <w:szCs w:val="24"/>
        </w:rPr>
      </w:pPr>
    </w:p>
    <w:p w:rsidR="00D703A3" w:rsidRPr="00D703A3" w:rsidRDefault="00D703A3" w:rsidP="005A272F">
      <w:pPr>
        <w:pStyle w:val="Prrafodelista"/>
        <w:numPr>
          <w:ilvl w:val="0"/>
          <w:numId w:val="33"/>
        </w:numPr>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Definir las orientaciones que le doy a mi hijo o hija sobre la televisión y la programación apropiada para su edad.</w:t>
      </w:r>
    </w:p>
    <w:p w:rsidR="00D703A3" w:rsidRDefault="00D703A3" w:rsidP="005A272F">
      <w:pPr>
        <w:pStyle w:val="Prrafodelista"/>
        <w:numPr>
          <w:ilvl w:val="0"/>
          <w:numId w:val="33"/>
        </w:numPr>
        <w:spacing w:after="0" w:line="360" w:lineRule="auto"/>
        <w:jc w:val="both"/>
        <w:rPr>
          <w:rFonts w:ascii="Times New Roman" w:hAnsi="Times New Roman" w:cs="Times New Roman"/>
          <w:sz w:val="24"/>
          <w:szCs w:val="24"/>
        </w:rPr>
      </w:pPr>
      <w:r w:rsidRPr="00D703A3">
        <w:rPr>
          <w:rFonts w:ascii="Times New Roman" w:hAnsi="Times New Roman" w:cs="Times New Roman"/>
          <w:sz w:val="24"/>
          <w:szCs w:val="24"/>
        </w:rPr>
        <w:t>Compartir un tiempo en familia y en una hoja tamaño carta hacer un dibujo entre todos de la actividad que practican con mayor frecuencia juntos.</w:t>
      </w:r>
    </w:p>
    <w:p w:rsidR="00D703A3" w:rsidRDefault="00D703A3" w:rsidP="005A272F">
      <w:pPr>
        <w:pStyle w:val="Prrafodelista"/>
        <w:numPr>
          <w:ilvl w:val="0"/>
          <w:numId w:val="3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Establecer un diálogo abierto mientras se ve la Televisión, en la cual se cuestione por el contenido, los mensajes, los aprendizajes y hasta lo que no les gustó.</w:t>
      </w:r>
    </w:p>
    <w:p w:rsidR="00D703A3" w:rsidRPr="00D703A3" w:rsidRDefault="00E96A34" w:rsidP="005A272F">
      <w:pPr>
        <w:spacing w:after="0" w:line="360" w:lineRule="auto"/>
        <w:ind w:left="720"/>
        <w:rPr>
          <w:rFonts w:ascii="Times New Roman" w:hAnsi="Times New Roman" w:cs="Times New Roman"/>
          <w:sz w:val="24"/>
          <w:szCs w:val="24"/>
        </w:rPr>
      </w:pPr>
      <w:r>
        <w:rPr>
          <w:rFonts w:ascii="Arial" w:hAnsi="Arial" w:cs="Arial"/>
          <w:noProof/>
          <w:sz w:val="24"/>
          <w:szCs w:val="24"/>
          <w:lang w:eastAsia="es-CO"/>
        </w:rPr>
        <w:drawing>
          <wp:inline distT="0" distB="0" distL="0" distR="0" wp14:anchorId="664E5990" wp14:editId="66CEC998">
            <wp:extent cx="5486400" cy="3019425"/>
            <wp:effectExtent l="0" t="0" r="0" b="9525"/>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D703A3" w:rsidRPr="00E96A34" w:rsidRDefault="00E96A34" w:rsidP="005A272F">
      <w:pPr>
        <w:pStyle w:val="Prrafodelista"/>
        <w:spacing w:after="0" w:line="360" w:lineRule="auto"/>
        <w:rPr>
          <w:rFonts w:ascii="Arial" w:hAnsi="Arial" w:cs="Arial"/>
          <w:sz w:val="20"/>
          <w:szCs w:val="20"/>
        </w:rPr>
      </w:pPr>
      <w:r w:rsidRPr="00E96A34">
        <w:rPr>
          <w:rFonts w:ascii="Arial" w:hAnsi="Arial" w:cs="Arial"/>
          <w:sz w:val="20"/>
          <w:szCs w:val="20"/>
        </w:rPr>
        <w:t>Tomado del proyecto de sexualidad de la institución Educativa Marcelino Vélez</w:t>
      </w:r>
    </w:p>
    <w:p w:rsidR="00D703A3" w:rsidRDefault="00E96A34" w:rsidP="005A272F">
      <w:pPr>
        <w:pStyle w:val="Epgrafe"/>
        <w:spacing w:after="0" w:line="360" w:lineRule="auto"/>
      </w:pPr>
      <w:bookmarkStart w:id="35" w:name="_Toc449078943"/>
      <w:r>
        <w:t xml:space="preserve">Ilustración </w:t>
      </w:r>
      <w:fldSimple w:instr=" SEQ Ilustración \* ARABIC ">
        <w:r w:rsidR="00D21195">
          <w:rPr>
            <w:noProof/>
          </w:rPr>
          <w:t>2</w:t>
        </w:r>
      </w:fldSimple>
      <w:r>
        <w:t>: Los límites y la norma</w:t>
      </w:r>
      <w:bookmarkEnd w:id="35"/>
    </w:p>
    <w:p w:rsidR="00CE3070" w:rsidRPr="00CC3794" w:rsidRDefault="00CE3070" w:rsidP="00CE3070">
      <w:r w:rsidRPr="00CE3070">
        <w:rPr>
          <w:b/>
        </w:rPr>
        <w:t xml:space="preserve">CONTEXTUALIZACIÓN </w:t>
      </w:r>
      <w:r w:rsidRPr="00CC3794">
        <w:t xml:space="preserve">INSTITUCIÓN  EDUCATIVA MARCELIANO VÉLEZ  DEL MUNICIPIO ENVIGADO ANTIOQUIA </w:t>
      </w:r>
    </w:p>
    <w:p w:rsidR="00E062EB" w:rsidRPr="00CC3794" w:rsidRDefault="00CC3794" w:rsidP="00CC3794">
      <w:pPr>
        <w:numPr>
          <w:ilvl w:val="0"/>
          <w:numId w:val="46"/>
        </w:numPr>
      </w:pPr>
      <w:r>
        <w:t xml:space="preserve">Ubicación es en  Carrera 43 # 33B SUR 43 el  Número de estudiantes APROX. Es de 300 que varía de acuerdo a las necesidades de la población, grados de escolaridad de transición a quinto, Jornada única en la mañana, </w:t>
      </w:r>
      <w:r w:rsidR="00CE3070" w:rsidRPr="00CC3794">
        <w:t>Sede de la Institución Educativa Miguel Uribe Ángel MUA</w:t>
      </w:r>
      <w:r>
        <w:t xml:space="preserve"> Fue creada por Marceliano Vélez </w:t>
      </w:r>
      <w:bookmarkStart w:id="36" w:name="_GoBack"/>
      <w:bookmarkEnd w:id="36"/>
      <w:r>
        <w:t>Barreneche.</w:t>
      </w:r>
    </w:p>
    <w:p w:rsidR="00601E36" w:rsidRDefault="00601E36"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lastRenderedPageBreak/>
        <w:t xml:space="preserve"> </w:t>
      </w:r>
      <w:bookmarkStart w:id="37" w:name="_Toc449076378"/>
      <w:r w:rsidR="006473E4" w:rsidRPr="00E908E5">
        <w:rPr>
          <w:rFonts w:ascii="Times New Roman" w:hAnsi="Times New Roman" w:cs="Times New Roman"/>
          <w:b/>
          <w:color w:val="auto"/>
          <w:sz w:val="24"/>
          <w:szCs w:val="24"/>
        </w:rPr>
        <w:t>R</w:t>
      </w:r>
      <w:r w:rsidR="006473E4">
        <w:rPr>
          <w:rFonts w:ascii="Times New Roman" w:hAnsi="Times New Roman" w:cs="Times New Roman"/>
          <w:b/>
          <w:color w:val="auto"/>
          <w:sz w:val="24"/>
          <w:szCs w:val="24"/>
        </w:rPr>
        <w:t xml:space="preserve">ESULTADOS Y </w:t>
      </w:r>
      <w:r w:rsidR="006473E4" w:rsidRPr="00E908E5">
        <w:rPr>
          <w:rFonts w:ascii="Times New Roman" w:hAnsi="Times New Roman" w:cs="Times New Roman"/>
          <w:b/>
          <w:color w:val="auto"/>
          <w:sz w:val="24"/>
          <w:szCs w:val="24"/>
        </w:rPr>
        <w:t>ANÁLISIS DE LA INFORMACIÓN</w:t>
      </w:r>
      <w:bookmarkEnd w:id="37"/>
    </w:p>
    <w:p w:rsidR="008E437B" w:rsidRDefault="008E437B" w:rsidP="005A272F">
      <w:pPr>
        <w:spacing w:after="0" w:line="360" w:lineRule="auto"/>
      </w:pPr>
    </w:p>
    <w:p w:rsidR="008E437B" w:rsidRPr="008E437B" w:rsidRDefault="008E437B" w:rsidP="005A272F">
      <w:pPr>
        <w:spacing w:after="0" w:line="360" w:lineRule="auto"/>
        <w:jc w:val="both"/>
        <w:rPr>
          <w:rFonts w:ascii="Times New Roman" w:hAnsi="Times New Roman" w:cs="Times New Roman"/>
          <w:sz w:val="24"/>
          <w:szCs w:val="24"/>
        </w:rPr>
      </w:pPr>
      <w:r w:rsidRPr="008E437B">
        <w:rPr>
          <w:rFonts w:ascii="Times New Roman" w:hAnsi="Times New Roman" w:cs="Times New Roman"/>
          <w:sz w:val="24"/>
          <w:szCs w:val="24"/>
        </w:rPr>
        <w:t xml:space="preserve">    Para el desarrollo de la propuesta de intervención pedagógica, cobró valor y sentido el diagnóstico previo que se realizó de los niños, niñas, docente y familias, donde como contextualización se lograron recolectar elementos aportantes a la investigación, por lo tanto en primera instancia, se hizo uso de las herramientas que brindó la escuela como fichas de datos de los estudiantes que da cuenta de las personas que viven con el niño o niña y las actividades que realizan en sus tiempos libres y otras características que ayudaron a la recolección de información. (Ver anexo 1 Ficha de datos de los estudiantes).</w:t>
      </w:r>
    </w:p>
    <w:p w:rsidR="008E437B" w:rsidRPr="008E437B" w:rsidRDefault="008E437B" w:rsidP="005A272F">
      <w:pPr>
        <w:spacing w:after="0" w:line="360" w:lineRule="auto"/>
        <w:jc w:val="both"/>
        <w:rPr>
          <w:rFonts w:ascii="Times New Roman" w:hAnsi="Times New Roman" w:cs="Times New Roman"/>
          <w:sz w:val="24"/>
          <w:szCs w:val="24"/>
        </w:rPr>
      </w:pPr>
    </w:p>
    <w:p w:rsidR="008E437B" w:rsidRDefault="008E437B" w:rsidP="005A272F">
      <w:pPr>
        <w:spacing w:after="0" w:line="360" w:lineRule="auto"/>
        <w:jc w:val="both"/>
        <w:rPr>
          <w:rFonts w:ascii="Times New Roman" w:hAnsi="Times New Roman" w:cs="Times New Roman"/>
          <w:sz w:val="24"/>
          <w:szCs w:val="24"/>
        </w:rPr>
      </w:pPr>
      <w:r w:rsidRPr="008E437B">
        <w:rPr>
          <w:rFonts w:ascii="Times New Roman" w:hAnsi="Times New Roman" w:cs="Times New Roman"/>
          <w:sz w:val="24"/>
          <w:szCs w:val="24"/>
        </w:rPr>
        <w:t xml:space="preserve">    Dentro del aula se promovieron espacios de diálogo abierto y conversatorios con los niños y niñas relacionados con la temática principal para conocer su punto de vista y como es el niño o la niña en el contexto social humano, familiar, y educativo.</w:t>
      </w:r>
    </w:p>
    <w:p w:rsidR="00254BCC" w:rsidRDefault="00254BCC"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31721" w:rsidRDefault="00231721" w:rsidP="005A272F">
      <w:pPr>
        <w:spacing w:after="0" w:line="360" w:lineRule="auto"/>
        <w:jc w:val="both"/>
        <w:rPr>
          <w:rFonts w:ascii="Times New Roman" w:hAnsi="Times New Roman" w:cs="Times New Roman"/>
          <w:sz w:val="24"/>
          <w:szCs w:val="24"/>
        </w:rPr>
      </w:pPr>
    </w:p>
    <w:p w:rsidR="00254BCC" w:rsidRPr="008E437B" w:rsidRDefault="00231721"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4BCC">
        <w:rPr>
          <w:rFonts w:ascii="Times New Roman" w:hAnsi="Times New Roman" w:cs="Times New Roman"/>
          <w:sz w:val="24"/>
          <w:szCs w:val="24"/>
        </w:rPr>
        <w:t>De igual manera los apuntes permanentes fueron fundamentales para detener en el ejercicio escritural aquello que cautivo, motivo, promovió reflexiones y a la vez cuestionó, desmotivó y corroboró no necesariamente visto como diario de campo ya que la docente solicitó en el desarrollo de las acciones más acción y menos escrito de palabras que se las lleva el viento.</w:t>
      </w:r>
    </w:p>
    <w:p w:rsidR="008E437B" w:rsidRPr="008E437B" w:rsidRDefault="008E437B" w:rsidP="005A272F">
      <w:pPr>
        <w:spacing w:after="0" w:line="360" w:lineRule="auto"/>
        <w:jc w:val="both"/>
        <w:rPr>
          <w:rFonts w:ascii="Times New Roman" w:hAnsi="Times New Roman" w:cs="Times New Roman"/>
          <w:sz w:val="24"/>
          <w:szCs w:val="24"/>
        </w:rPr>
      </w:pPr>
    </w:p>
    <w:p w:rsidR="00080220" w:rsidRPr="00E908E5" w:rsidRDefault="008E437B"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E437B">
        <w:rPr>
          <w:rFonts w:ascii="Times New Roman" w:hAnsi="Times New Roman" w:cs="Times New Roman"/>
          <w:sz w:val="24"/>
          <w:szCs w:val="24"/>
        </w:rPr>
        <w:t>Así mismo desde el desarrollo de la encuesta, se lograron evidenciar en las respuestas de los padres de familia la dinámica al interior del hogar frente al uso del televisor; a</w:t>
      </w:r>
      <w:r w:rsidR="00080220" w:rsidRPr="008E437B">
        <w:rPr>
          <w:rFonts w:ascii="Times New Roman" w:hAnsi="Times New Roman" w:cs="Times New Roman"/>
          <w:sz w:val="24"/>
          <w:szCs w:val="24"/>
        </w:rPr>
        <w:t xml:space="preserve"> continuación</w:t>
      </w:r>
      <w:r w:rsidR="00080220" w:rsidRPr="00E908E5">
        <w:rPr>
          <w:rFonts w:ascii="Times New Roman" w:hAnsi="Times New Roman" w:cs="Times New Roman"/>
          <w:sz w:val="24"/>
          <w:szCs w:val="24"/>
        </w:rPr>
        <w:t>, se presenta el análisis de cada una de las preguntas realizadas a las 24 personas acompañadas de la gráfica correspondiente: (Ver anexo Nº4, Sistematización de la encuesta)</w:t>
      </w:r>
    </w:p>
    <w:p w:rsidR="00D5174E" w:rsidRDefault="00D5174E" w:rsidP="005A272F">
      <w:pPr>
        <w:spacing w:after="0" w:line="360" w:lineRule="auto"/>
        <w:jc w:val="both"/>
        <w:rPr>
          <w:rFonts w:ascii="Times New Roman" w:hAnsi="Times New Roman" w:cs="Times New Roman"/>
          <w:b/>
          <w:sz w:val="24"/>
          <w:szCs w:val="24"/>
        </w:rPr>
      </w:pPr>
    </w:p>
    <w:p w:rsidR="0020576D" w:rsidRDefault="0020576D" w:rsidP="005A272F">
      <w:pPr>
        <w:spacing w:after="0" w:line="360" w:lineRule="auto"/>
        <w:jc w:val="both"/>
        <w:rPr>
          <w:rFonts w:ascii="Times New Roman" w:hAnsi="Times New Roman" w:cs="Times New Roman"/>
          <w:b/>
          <w:sz w:val="24"/>
          <w:szCs w:val="24"/>
        </w:rPr>
      </w:pPr>
    </w:p>
    <w:p w:rsidR="0020576D" w:rsidRDefault="0020576D" w:rsidP="005A272F">
      <w:pPr>
        <w:spacing w:after="0" w:line="360" w:lineRule="auto"/>
        <w:jc w:val="both"/>
        <w:rPr>
          <w:rFonts w:ascii="Times New Roman" w:hAnsi="Times New Roman" w:cs="Times New Roman"/>
          <w:b/>
          <w:sz w:val="24"/>
          <w:szCs w:val="24"/>
        </w:rPr>
      </w:pPr>
    </w:p>
    <w:p w:rsidR="00663193" w:rsidRDefault="00663193" w:rsidP="005A272F">
      <w:pPr>
        <w:spacing w:after="0" w:line="360" w:lineRule="auto"/>
        <w:jc w:val="both"/>
        <w:rPr>
          <w:rFonts w:ascii="Times New Roman" w:hAnsi="Times New Roman" w:cs="Times New Roman"/>
          <w:b/>
          <w:sz w:val="24"/>
          <w:szCs w:val="24"/>
        </w:rPr>
      </w:pPr>
    </w:p>
    <w:p w:rsidR="00080220" w:rsidRDefault="00080220"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b/>
          <w:sz w:val="24"/>
          <w:szCs w:val="24"/>
        </w:rPr>
        <w:lastRenderedPageBreak/>
        <w:t>Mujeres y hombres</w:t>
      </w:r>
    </w:p>
    <w:p w:rsidR="00D5174E" w:rsidRPr="00E908E5" w:rsidRDefault="00D5174E" w:rsidP="005A272F">
      <w:pPr>
        <w:spacing w:after="0" w:line="360" w:lineRule="auto"/>
        <w:jc w:val="both"/>
        <w:rPr>
          <w:rFonts w:ascii="Times New Roman" w:hAnsi="Times New Roman" w:cs="Times New Roman"/>
          <w:b/>
          <w:sz w:val="24"/>
          <w:szCs w:val="24"/>
        </w:rPr>
      </w:pPr>
    </w:p>
    <w:p w:rsidR="00080220"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58240" behindDoc="1" locked="0" layoutInCell="1" allowOverlap="1" wp14:anchorId="1A235EF1" wp14:editId="59FDFB25">
            <wp:simplePos x="0" y="0"/>
            <wp:positionH relativeFrom="margin">
              <wp:align>left</wp:align>
            </wp:positionH>
            <wp:positionV relativeFrom="paragraph">
              <wp:posOffset>51982</wp:posOffset>
            </wp:positionV>
            <wp:extent cx="2304415" cy="2327910"/>
            <wp:effectExtent l="0" t="0" r="635" b="0"/>
            <wp:wrapTight wrapText="bothSides">
              <wp:wrapPolygon edited="0">
                <wp:start x="0" y="0"/>
                <wp:lineTo x="0" y="21388"/>
                <wp:lineTo x="21427" y="21388"/>
                <wp:lineTo x="21427" y="0"/>
                <wp:lineTo x="0" y="0"/>
              </wp:wrapPolygon>
            </wp:wrapTight>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page">
              <wp14:pctWidth>0</wp14:pctWidth>
            </wp14:sizeRelH>
            <wp14:sizeRelV relativeFrom="page">
              <wp14:pctHeight>0</wp14:pctHeight>
            </wp14:sizeRelV>
          </wp:anchor>
        </w:drawing>
      </w:r>
    </w:p>
    <w:p w:rsidR="00D5174E" w:rsidRDefault="00D5174E" w:rsidP="005A272F">
      <w:pPr>
        <w:pStyle w:val="Epgrafe"/>
        <w:spacing w:after="0" w:line="360" w:lineRule="auto"/>
        <w:jc w:val="both"/>
        <w:rPr>
          <w:rFonts w:ascii="Times New Roman" w:hAnsi="Times New Roman" w:cs="Times New Roman"/>
          <w:sz w:val="24"/>
          <w:szCs w:val="24"/>
        </w:rPr>
      </w:pP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La encuesta fue diligenciada por las 24 personas, acudientes de los estudiantes del grado Transición B, entre ellas 21 mujeres que representan el 87,50% de los encuestados y 3 hombres que representan el 12,50% para completar un total del 100%.</w:t>
      </w:r>
    </w:p>
    <w:p w:rsidR="00D5174E" w:rsidRDefault="00D5174E" w:rsidP="005A272F">
      <w:pPr>
        <w:pStyle w:val="Epgrafe"/>
        <w:spacing w:after="0" w:line="360" w:lineRule="auto"/>
        <w:jc w:val="both"/>
        <w:rPr>
          <w:rFonts w:ascii="Times New Roman" w:hAnsi="Times New Roman" w:cs="Times New Roman"/>
          <w:sz w:val="24"/>
          <w:szCs w:val="24"/>
        </w:rPr>
      </w:pPr>
    </w:p>
    <w:p w:rsidR="00D5174E" w:rsidRDefault="00D5174E" w:rsidP="005A272F">
      <w:pPr>
        <w:pStyle w:val="Epgrafe"/>
        <w:spacing w:after="0" w:line="360" w:lineRule="auto"/>
        <w:jc w:val="both"/>
        <w:rPr>
          <w:rFonts w:ascii="Times New Roman" w:hAnsi="Times New Roman" w:cs="Times New Roman"/>
          <w:sz w:val="24"/>
          <w:szCs w:val="24"/>
        </w:rPr>
      </w:pPr>
    </w:p>
    <w:p w:rsidR="00D5174E" w:rsidRDefault="00D5174E" w:rsidP="005A272F">
      <w:pPr>
        <w:pStyle w:val="Epgrafe"/>
        <w:spacing w:after="0" w:line="360" w:lineRule="auto"/>
        <w:jc w:val="both"/>
        <w:rPr>
          <w:rFonts w:ascii="Times New Roman" w:hAnsi="Times New Roman" w:cs="Times New Roman"/>
          <w:sz w:val="24"/>
          <w:szCs w:val="24"/>
        </w:rPr>
      </w:pP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38" w:name="_Toc449078944"/>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3</w:t>
      </w:r>
      <w:r w:rsidRPr="00E908E5">
        <w:rPr>
          <w:rFonts w:ascii="Times New Roman" w:hAnsi="Times New Roman" w:cs="Times New Roman"/>
          <w:sz w:val="24"/>
          <w:szCs w:val="24"/>
        </w:rPr>
        <w:fldChar w:fldCharType="end"/>
      </w:r>
      <w:r w:rsidRPr="00E908E5">
        <w:rPr>
          <w:rFonts w:ascii="Times New Roman" w:hAnsi="Times New Roman" w:cs="Times New Roman"/>
          <w:sz w:val="24"/>
          <w:szCs w:val="24"/>
        </w:rPr>
        <w:t>: Hombres y mujeres encuestadas</w:t>
      </w:r>
      <w:bookmarkEnd w:id="38"/>
    </w:p>
    <w:p w:rsidR="00D5174E" w:rsidRDefault="00080220"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sz w:val="24"/>
          <w:szCs w:val="24"/>
        </w:rPr>
        <w:t xml:space="preserve">     </w:t>
      </w:r>
    </w:p>
    <w:p w:rsidR="00D5174E"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b/>
          <w:sz w:val="24"/>
          <w:szCs w:val="24"/>
        </w:rPr>
        <w:t>Parentesco que tiene con el niño o la niña</w:t>
      </w:r>
    </w:p>
    <w:p w:rsidR="00080220" w:rsidRPr="00E908E5" w:rsidRDefault="00080220"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59264" behindDoc="1" locked="0" layoutInCell="1" allowOverlap="1" wp14:anchorId="63112FB0" wp14:editId="255F570B">
            <wp:simplePos x="0" y="0"/>
            <wp:positionH relativeFrom="margin">
              <wp:align>left</wp:align>
            </wp:positionH>
            <wp:positionV relativeFrom="paragraph">
              <wp:posOffset>13926</wp:posOffset>
            </wp:positionV>
            <wp:extent cx="2973705" cy="2089785"/>
            <wp:effectExtent l="0" t="0" r="0" b="5715"/>
            <wp:wrapTight wrapText="bothSides">
              <wp:wrapPolygon edited="0">
                <wp:start x="0" y="0"/>
                <wp:lineTo x="0" y="21462"/>
                <wp:lineTo x="21448" y="21462"/>
                <wp:lineTo x="21448" y="0"/>
                <wp:lineTo x="0" y="0"/>
              </wp:wrapPolygon>
            </wp:wrapTight>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De las 24 personas que fueron encuestadas el 79,17% un total de 19 son las madres de familia, el 12,50% un total de 3 padres de familia y se evidencia un mismo valor de 4,17% es el abuelo y el 4,17% cuidador; en ambos casos 1 persona. </w:t>
      </w: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39" w:name="_Toc449078945"/>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4</w:t>
      </w:r>
      <w:r w:rsidRPr="00E908E5">
        <w:rPr>
          <w:rFonts w:ascii="Times New Roman" w:hAnsi="Times New Roman" w:cs="Times New Roman"/>
          <w:sz w:val="24"/>
          <w:szCs w:val="24"/>
        </w:rPr>
        <w:fldChar w:fldCharType="end"/>
      </w:r>
      <w:r w:rsidRPr="00E908E5">
        <w:rPr>
          <w:rFonts w:ascii="Times New Roman" w:hAnsi="Times New Roman" w:cs="Times New Roman"/>
          <w:sz w:val="24"/>
          <w:szCs w:val="24"/>
        </w:rPr>
        <w:t>: Parentesco que tiene con el niño o la niña</w:t>
      </w:r>
      <w:bookmarkEnd w:id="39"/>
    </w:p>
    <w:p w:rsidR="00D5174E" w:rsidRDefault="00D5174E"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b/>
          <w:sz w:val="24"/>
          <w:szCs w:val="24"/>
        </w:rPr>
        <w:t>¿Ve televisión en casa?</w:t>
      </w:r>
    </w:p>
    <w:p w:rsidR="00080220" w:rsidRPr="00E908E5"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0288" behindDoc="1" locked="0" layoutInCell="1" allowOverlap="1" wp14:anchorId="188A00CE" wp14:editId="014DAFEA">
            <wp:simplePos x="0" y="0"/>
            <wp:positionH relativeFrom="column">
              <wp:posOffset>7686</wp:posOffset>
            </wp:positionH>
            <wp:positionV relativeFrom="paragraph">
              <wp:posOffset>-5211</wp:posOffset>
            </wp:positionV>
            <wp:extent cx="3259455" cy="2390775"/>
            <wp:effectExtent l="0" t="0" r="0" b="0"/>
            <wp:wrapTight wrapText="bothSides">
              <wp:wrapPolygon edited="0">
                <wp:start x="0" y="0"/>
                <wp:lineTo x="0" y="21342"/>
                <wp:lineTo x="21461" y="21342"/>
                <wp:lineTo x="21461" y="0"/>
                <wp:lineTo x="0" y="0"/>
              </wp:wrapPolygon>
            </wp:wrapTight>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Frente a esta pregunta, las 24 personas respondieron que sí, representando el 100% de los </w:t>
      </w:r>
      <w:r w:rsidRPr="00E908E5">
        <w:rPr>
          <w:rFonts w:ascii="Times New Roman" w:hAnsi="Times New Roman" w:cs="Times New Roman"/>
          <w:sz w:val="24"/>
          <w:szCs w:val="24"/>
        </w:rPr>
        <w:lastRenderedPageBreak/>
        <w:t>encuestados, esta pregunta fue confirmada por los niños y niñas durante el trabajo en grupo, donde manifestaron que en algunos hogares no solo cuentan con un televisor sino con varios.</w:t>
      </w: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40" w:name="_Toc449078946"/>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5</w:t>
      </w:r>
      <w:r w:rsidRPr="00E908E5">
        <w:rPr>
          <w:rFonts w:ascii="Times New Roman" w:hAnsi="Times New Roman" w:cs="Times New Roman"/>
          <w:sz w:val="24"/>
          <w:szCs w:val="24"/>
        </w:rPr>
        <w:fldChar w:fldCharType="end"/>
      </w:r>
      <w:r w:rsidRPr="00E908E5">
        <w:rPr>
          <w:rFonts w:ascii="Times New Roman" w:hAnsi="Times New Roman" w:cs="Times New Roman"/>
          <w:sz w:val="24"/>
          <w:szCs w:val="24"/>
        </w:rPr>
        <w:t>¿Ve Televisión en casa?</w:t>
      </w:r>
      <w:bookmarkEnd w:id="40"/>
    </w:p>
    <w:p w:rsidR="00080220" w:rsidRDefault="00080220"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Default="00231721" w:rsidP="005A272F">
      <w:pPr>
        <w:spacing w:after="0" w:line="360" w:lineRule="auto"/>
        <w:jc w:val="both"/>
        <w:rPr>
          <w:rFonts w:ascii="Times New Roman" w:hAnsi="Times New Roman" w:cs="Times New Roman"/>
          <w:sz w:val="24"/>
          <w:szCs w:val="24"/>
        </w:rPr>
      </w:pPr>
    </w:p>
    <w:p w:rsidR="00231721" w:rsidRPr="00E908E5" w:rsidRDefault="00231721" w:rsidP="005A272F">
      <w:pPr>
        <w:spacing w:after="0" w:line="360" w:lineRule="auto"/>
        <w:jc w:val="both"/>
        <w:rPr>
          <w:rFonts w:ascii="Times New Roman" w:hAnsi="Times New Roman" w:cs="Times New Roman"/>
          <w:sz w:val="24"/>
          <w:szCs w:val="24"/>
        </w:rPr>
      </w:pPr>
    </w:p>
    <w:p w:rsidR="00D5174E" w:rsidRPr="00E908E5" w:rsidRDefault="00D5174E"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b/>
          <w:sz w:val="24"/>
          <w:szCs w:val="24"/>
        </w:rPr>
        <w:t>¿Deja que su hijo o hija vea televisión sin su supervisión?</w:t>
      </w:r>
    </w:p>
    <w:p w:rsidR="00080220" w:rsidRPr="00E908E5" w:rsidRDefault="00080220" w:rsidP="005A272F">
      <w:pPr>
        <w:spacing w:after="0" w:line="360" w:lineRule="auto"/>
        <w:jc w:val="both"/>
        <w:rPr>
          <w:rFonts w:ascii="Times New Roman" w:hAnsi="Times New Roman" w:cs="Times New Roman"/>
          <w:b/>
          <w:sz w:val="24"/>
          <w:szCs w:val="24"/>
        </w:rPr>
      </w:pPr>
    </w:p>
    <w:p w:rsidR="00080220" w:rsidRPr="00E908E5" w:rsidRDefault="00D5174E" w:rsidP="005A272F">
      <w:pPr>
        <w:spacing w:after="0" w:line="360" w:lineRule="auto"/>
        <w:jc w:val="both"/>
        <w:rPr>
          <w:rFonts w:ascii="Times New Roman" w:hAnsi="Times New Roman" w:cs="Times New Roman"/>
          <w:b/>
          <w:sz w:val="24"/>
          <w:szCs w:val="24"/>
        </w:rPr>
      </w:pPr>
      <w:r w:rsidRPr="00E908E5">
        <w:rPr>
          <w:rFonts w:ascii="Times New Roman" w:hAnsi="Times New Roman" w:cs="Times New Roman"/>
          <w:noProof/>
          <w:sz w:val="24"/>
          <w:szCs w:val="24"/>
          <w:lang w:eastAsia="es-CO"/>
        </w:rPr>
        <w:drawing>
          <wp:anchor distT="0" distB="0" distL="114300" distR="114300" simplePos="0" relativeHeight="251661312" behindDoc="1" locked="0" layoutInCell="1" allowOverlap="1" wp14:anchorId="37E3F970" wp14:editId="3FE51D5F">
            <wp:simplePos x="0" y="0"/>
            <wp:positionH relativeFrom="column">
              <wp:posOffset>198033</wp:posOffset>
            </wp:positionH>
            <wp:positionV relativeFrom="paragraph">
              <wp:posOffset>14933</wp:posOffset>
            </wp:positionV>
            <wp:extent cx="3068955" cy="2739390"/>
            <wp:effectExtent l="0" t="0" r="0" b="3810"/>
            <wp:wrapTight wrapText="bothSides">
              <wp:wrapPolygon edited="0">
                <wp:start x="0" y="0"/>
                <wp:lineTo x="0" y="21480"/>
                <wp:lineTo x="21453" y="21480"/>
                <wp:lineTo x="21453" y="0"/>
                <wp:lineTo x="0" y="0"/>
              </wp:wrapPolygon>
            </wp:wrapTight>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De los 24 agentes educativos responsables encuestados, frente a esta pregunta respondieron 17 que NO un total del 70,83% y el resto un total de 7 personas que representan el 29,17% manifestaron que Si permiten que sus hijos e hijas vean la TV sin supervisión.</w:t>
      </w:r>
    </w:p>
    <w:p w:rsidR="00080220" w:rsidRPr="00E908E5" w:rsidRDefault="00080220" w:rsidP="005A272F">
      <w:pPr>
        <w:spacing w:after="0" w:line="360" w:lineRule="auto"/>
        <w:jc w:val="both"/>
        <w:rPr>
          <w:rFonts w:ascii="Times New Roman" w:hAnsi="Times New Roman" w:cs="Times New Roman"/>
          <w:b/>
          <w:sz w:val="24"/>
          <w:szCs w:val="24"/>
        </w:rPr>
      </w:pPr>
    </w:p>
    <w:p w:rsidR="00080220" w:rsidRPr="00E908E5" w:rsidRDefault="00080220" w:rsidP="005A272F">
      <w:pPr>
        <w:spacing w:after="0" w:line="360" w:lineRule="auto"/>
        <w:jc w:val="both"/>
        <w:rPr>
          <w:rFonts w:ascii="Times New Roman" w:hAnsi="Times New Roman" w:cs="Times New Roman"/>
          <w:b/>
          <w:sz w:val="24"/>
          <w:szCs w:val="24"/>
        </w:rPr>
      </w:pPr>
    </w:p>
    <w:p w:rsidR="00080220" w:rsidRPr="00E908E5" w:rsidRDefault="00080220" w:rsidP="005A272F">
      <w:pPr>
        <w:pStyle w:val="Epgrafe"/>
        <w:spacing w:after="0" w:line="360" w:lineRule="auto"/>
        <w:jc w:val="both"/>
        <w:rPr>
          <w:rFonts w:ascii="Times New Roman" w:hAnsi="Times New Roman" w:cs="Times New Roman"/>
          <w:b/>
          <w:sz w:val="24"/>
          <w:szCs w:val="24"/>
        </w:rPr>
      </w:pPr>
      <w:bookmarkStart w:id="41" w:name="_Toc449078947"/>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6</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¿Deja que su hijo o hija vea televisión sin su supervisión?</w:t>
      </w:r>
      <w:bookmarkEnd w:id="41"/>
    </w:p>
    <w:p w:rsidR="00080220" w:rsidRPr="00E908E5" w:rsidRDefault="00080220" w:rsidP="005A272F">
      <w:pPr>
        <w:spacing w:after="0" w:line="360" w:lineRule="auto"/>
        <w:jc w:val="both"/>
        <w:rPr>
          <w:rFonts w:ascii="Times New Roman" w:hAnsi="Times New Roman" w:cs="Times New Roman"/>
          <w:b/>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b/>
          <w:color w:val="FF0000"/>
          <w:sz w:val="24"/>
          <w:szCs w:val="24"/>
        </w:rPr>
      </w:pPr>
      <w:r w:rsidRPr="00E908E5">
        <w:rPr>
          <w:rFonts w:ascii="Times New Roman" w:hAnsi="Times New Roman" w:cs="Times New Roman"/>
          <w:b/>
          <w:sz w:val="24"/>
          <w:szCs w:val="24"/>
        </w:rPr>
        <w:lastRenderedPageBreak/>
        <w:t>¿Considera que los valores que usted práctica en casa, influyen en la buena educación de los hijos?</w:t>
      </w:r>
    </w:p>
    <w:p w:rsidR="00080220" w:rsidRPr="00E908E5" w:rsidRDefault="00080220" w:rsidP="005A272F">
      <w:pPr>
        <w:spacing w:after="0" w:line="360" w:lineRule="auto"/>
        <w:jc w:val="both"/>
        <w:rPr>
          <w:rFonts w:ascii="Times New Roman" w:hAnsi="Times New Roman" w:cs="Times New Roman"/>
          <w:color w:val="FF0000"/>
          <w:sz w:val="24"/>
          <w:szCs w:val="24"/>
        </w:rPr>
      </w:pPr>
      <w:r w:rsidRPr="00E908E5">
        <w:rPr>
          <w:rFonts w:ascii="Times New Roman" w:hAnsi="Times New Roman" w:cs="Times New Roman"/>
          <w:noProof/>
          <w:sz w:val="24"/>
          <w:szCs w:val="24"/>
          <w:lang w:eastAsia="es-CO"/>
        </w:rPr>
        <w:drawing>
          <wp:anchor distT="0" distB="0" distL="114300" distR="114300" simplePos="0" relativeHeight="251662336" behindDoc="1" locked="0" layoutInCell="1" allowOverlap="1">
            <wp:simplePos x="0" y="0"/>
            <wp:positionH relativeFrom="column">
              <wp:posOffset>7686</wp:posOffset>
            </wp:positionH>
            <wp:positionV relativeFrom="paragraph">
              <wp:posOffset>5036</wp:posOffset>
            </wp:positionV>
            <wp:extent cx="3467100" cy="2162175"/>
            <wp:effectExtent l="0" t="0" r="0" b="0"/>
            <wp:wrapTight wrapText="bothSides">
              <wp:wrapPolygon edited="0">
                <wp:start x="0" y="0"/>
                <wp:lineTo x="0" y="21315"/>
                <wp:lineTo x="21481" y="21315"/>
                <wp:lineTo x="21481" y="0"/>
                <wp:lineTo x="0" y="0"/>
              </wp:wrapPolygon>
            </wp:wrapTight>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De los 24 agentes educativos respondieron que SI un 95,83% que corresponde a 23 personas y en y un 4,17% que corresponde a 1 personas respondieron que NO la mayoría considera que los valores que se practican en casa si influyen en la buena educación. </w:t>
      </w:r>
    </w:p>
    <w:p w:rsidR="00D5174E" w:rsidRDefault="00D5174E" w:rsidP="005A272F">
      <w:pPr>
        <w:pStyle w:val="Epgrafe"/>
        <w:spacing w:after="0" w:line="360" w:lineRule="auto"/>
        <w:jc w:val="both"/>
        <w:rPr>
          <w:rFonts w:ascii="Times New Roman" w:hAnsi="Times New Roman" w:cs="Times New Roman"/>
          <w:sz w:val="24"/>
          <w:szCs w:val="24"/>
        </w:rPr>
      </w:pP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42" w:name="_Toc449078948"/>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7</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¿Considera que los valores que usted práctica en casa, influyen en la buena educación de los hijos?</w:t>
      </w:r>
      <w:bookmarkEnd w:id="42"/>
    </w:p>
    <w:p w:rsidR="00D5174E" w:rsidRDefault="00D5174E"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lang w:val="es-ES"/>
        </w:rPr>
      </w:pPr>
      <w:r w:rsidRPr="00E908E5">
        <w:rPr>
          <w:rFonts w:ascii="Times New Roman" w:hAnsi="Times New Roman" w:cs="Times New Roman"/>
          <w:b/>
          <w:bCs/>
          <w:sz w:val="24"/>
          <w:szCs w:val="24"/>
        </w:rPr>
        <w:t>¿Práctica el establecimiento de límites y normas en su hogar?</w:t>
      </w:r>
    </w:p>
    <w:p w:rsidR="00D5174E" w:rsidRDefault="00D5174E"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3360" behindDoc="1" locked="0" layoutInCell="1" allowOverlap="1" wp14:anchorId="6FF03509" wp14:editId="6D2F7B39">
            <wp:simplePos x="0" y="0"/>
            <wp:positionH relativeFrom="margin">
              <wp:align>left</wp:align>
            </wp:positionH>
            <wp:positionV relativeFrom="paragraph">
              <wp:posOffset>25138</wp:posOffset>
            </wp:positionV>
            <wp:extent cx="2638425" cy="2619375"/>
            <wp:effectExtent l="0" t="0" r="0" b="0"/>
            <wp:wrapTight wrapText="bothSides">
              <wp:wrapPolygon edited="0">
                <wp:start x="0" y="0"/>
                <wp:lineTo x="0" y="21364"/>
                <wp:lineTo x="21366" y="21364"/>
                <wp:lineTo x="21366" y="0"/>
                <wp:lineTo x="0" y="0"/>
              </wp:wrapPolygon>
            </wp:wrapTight>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De acuerdo con lo trabajado en el taller de límites y normas en un 100% todos respondieron que SI practican el establecimiento de límites y normas siendo este un total de 24 personas  y en un 0,00% NO correspondiente a 0 personas</w:t>
      </w:r>
      <w:proofErr w:type="gramStart"/>
      <w:r w:rsidRPr="00E908E5">
        <w:rPr>
          <w:rFonts w:ascii="Times New Roman" w:hAnsi="Times New Roman" w:cs="Times New Roman"/>
          <w:sz w:val="24"/>
          <w:szCs w:val="24"/>
        </w:rPr>
        <w:t>..</w:t>
      </w:r>
      <w:proofErr w:type="gramEnd"/>
    </w:p>
    <w:p w:rsidR="00080220" w:rsidRPr="00E908E5" w:rsidRDefault="00080220" w:rsidP="005A272F">
      <w:pPr>
        <w:keepNext/>
        <w:spacing w:after="0" w:line="360" w:lineRule="auto"/>
        <w:jc w:val="both"/>
        <w:rPr>
          <w:rFonts w:ascii="Times New Roman" w:hAnsi="Times New Roman" w:cs="Times New Roman"/>
          <w:sz w:val="24"/>
          <w:szCs w:val="24"/>
        </w:rPr>
      </w:pP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43" w:name="_Toc449078949"/>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8</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¿Práctica el establecimiento de límites y normas en su hogar?</w:t>
      </w:r>
      <w:bookmarkEnd w:id="43"/>
    </w:p>
    <w:p w:rsidR="00080220" w:rsidRDefault="00080220"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lang w:val="es-ES"/>
        </w:rPr>
      </w:pPr>
      <w:r w:rsidRPr="00E908E5">
        <w:rPr>
          <w:rFonts w:ascii="Times New Roman" w:hAnsi="Times New Roman" w:cs="Times New Roman"/>
          <w:b/>
          <w:bCs/>
          <w:sz w:val="24"/>
          <w:szCs w:val="24"/>
        </w:rPr>
        <w:t>Cuánto tiempo ve televisión en casa</w:t>
      </w:r>
      <w:proofErr w:type="gramStart"/>
      <w:r w:rsidRPr="00E908E5">
        <w:rPr>
          <w:rFonts w:ascii="Times New Roman" w:hAnsi="Times New Roman" w:cs="Times New Roman"/>
          <w:b/>
          <w:bCs/>
          <w:sz w:val="24"/>
          <w:szCs w:val="24"/>
        </w:rPr>
        <w:t>?</w:t>
      </w:r>
      <w:proofErr w:type="gramEnd"/>
    </w:p>
    <w:p w:rsidR="00080220" w:rsidRPr="00E908E5" w:rsidRDefault="00080220" w:rsidP="005A272F">
      <w:pPr>
        <w:spacing w:after="0" w:line="360" w:lineRule="auto"/>
        <w:jc w:val="both"/>
        <w:rPr>
          <w:rFonts w:ascii="Times New Roman" w:hAnsi="Times New Roman" w:cs="Times New Roman"/>
          <w:color w:val="FF0000"/>
          <w:sz w:val="24"/>
          <w:szCs w:val="24"/>
        </w:rPr>
      </w:pPr>
    </w:p>
    <w:p w:rsidR="00080220" w:rsidRPr="00E908E5" w:rsidRDefault="00D5174E" w:rsidP="005A272F">
      <w:pPr>
        <w:spacing w:after="0" w:line="360" w:lineRule="auto"/>
        <w:jc w:val="both"/>
        <w:rPr>
          <w:rFonts w:ascii="Times New Roman" w:hAnsi="Times New Roman" w:cs="Times New Roman"/>
          <w:color w:val="FF0000"/>
          <w:sz w:val="24"/>
          <w:szCs w:val="24"/>
        </w:rPr>
      </w:pPr>
      <w:r w:rsidRPr="00E908E5">
        <w:rPr>
          <w:rFonts w:ascii="Times New Roman" w:hAnsi="Times New Roman" w:cs="Times New Roman"/>
          <w:noProof/>
          <w:sz w:val="24"/>
          <w:szCs w:val="24"/>
          <w:lang w:eastAsia="es-CO"/>
        </w:rPr>
        <w:drawing>
          <wp:anchor distT="0" distB="0" distL="114300" distR="114300" simplePos="0" relativeHeight="251664384" behindDoc="1" locked="0" layoutInCell="1" allowOverlap="1" wp14:anchorId="583D34B5" wp14:editId="3F1BDAAC">
            <wp:simplePos x="0" y="0"/>
            <wp:positionH relativeFrom="margin">
              <wp:align>left</wp:align>
            </wp:positionH>
            <wp:positionV relativeFrom="paragraph">
              <wp:posOffset>115066</wp:posOffset>
            </wp:positionV>
            <wp:extent cx="3103880" cy="2665095"/>
            <wp:effectExtent l="0" t="0" r="1270" b="1905"/>
            <wp:wrapTight wrapText="bothSides">
              <wp:wrapPolygon edited="0">
                <wp:start x="0" y="0"/>
                <wp:lineTo x="0" y="21461"/>
                <wp:lineTo x="21476" y="21461"/>
                <wp:lineTo x="21476" y="0"/>
                <wp:lineTo x="0" y="0"/>
              </wp:wrapPolygon>
            </wp:wrapTight>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p>
    <w:p w:rsidR="00D5174E" w:rsidRPr="00E908E5" w:rsidRDefault="00D5174E" w:rsidP="005A272F">
      <w:pPr>
        <w:spacing w:after="0" w:line="360" w:lineRule="auto"/>
        <w:jc w:val="both"/>
        <w:rPr>
          <w:rFonts w:ascii="Times New Roman" w:hAnsi="Times New Roman" w:cs="Times New Roman"/>
          <w:color w:val="FF0000"/>
          <w:sz w:val="24"/>
          <w:szCs w:val="24"/>
        </w:rPr>
      </w:pPr>
      <w:r w:rsidRPr="00E908E5">
        <w:rPr>
          <w:rFonts w:ascii="Times New Roman" w:hAnsi="Times New Roman" w:cs="Times New Roman"/>
          <w:sz w:val="24"/>
          <w:szCs w:val="24"/>
        </w:rPr>
        <w:t>En relación con la actividad desarrollada con los niños y niñas  en el aula de clase y de acuerdo con los programas que ven y su horario, los agentes educativos responsables de los niños y niñas respondieron que veían 1 hora 0,00% valor correspondiente a 0 personas, 2 horas 29,17% correspondiente a 7 personas, 3 horas 54,17% correspondiente a 13 personas  y más de 3 horas 16,67% correspondiente a 4 personas.</w:t>
      </w:r>
    </w:p>
    <w:p w:rsidR="00D5174E" w:rsidRDefault="00D5174E" w:rsidP="005A272F">
      <w:pPr>
        <w:pStyle w:val="Epgrafe"/>
        <w:spacing w:after="0" w:line="360" w:lineRule="auto"/>
        <w:jc w:val="both"/>
        <w:rPr>
          <w:rFonts w:ascii="Times New Roman" w:hAnsi="Times New Roman" w:cs="Times New Roman"/>
          <w:sz w:val="24"/>
          <w:szCs w:val="24"/>
        </w:rPr>
      </w:pPr>
    </w:p>
    <w:p w:rsidR="00080220" w:rsidRPr="00E908E5" w:rsidRDefault="00080220" w:rsidP="005A272F">
      <w:pPr>
        <w:pStyle w:val="Epgrafe"/>
        <w:spacing w:after="0" w:line="360" w:lineRule="auto"/>
        <w:jc w:val="both"/>
        <w:rPr>
          <w:rFonts w:ascii="Times New Roman" w:hAnsi="Times New Roman" w:cs="Times New Roman"/>
          <w:color w:val="FF0000"/>
          <w:sz w:val="24"/>
          <w:szCs w:val="24"/>
        </w:rPr>
      </w:pPr>
      <w:bookmarkStart w:id="44" w:name="_Toc449078950"/>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9</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¿Cuánto tiempo ve televisión en casa?</w:t>
      </w:r>
      <w:bookmarkEnd w:id="44"/>
    </w:p>
    <w:p w:rsidR="00080220" w:rsidRPr="00E908E5" w:rsidRDefault="00D5174E" w:rsidP="005A272F">
      <w:pPr>
        <w:spacing w:after="0" w:line="360" w:lineRule="auto"/>
        <w:jc w:val="both"/>
        <w:rPr>
          <w:rFonts w:ascii="Times New Roman" w:hAnsi="Times New Roman" w:cs="Times New Roman"/>
          <w:b/>
          <w:sz w:val="24"/>
          <w:szCs w:val="24"/>
          <w:lang w:val="es-ES"/>
        </w:rPr>
      </w:pPr>
      <w:r>
        <w:rPr>
          <w:rFonts w:ascii="Times New Roman" w:hAnsi="Times New Roman" w:cs="Times New Roman"/>
          <w:b/>
          <w:bCs/>
          <w:sz w:val="24"/>
          <w:szCs w:val="24"/>
        </w:rPr>
        <w:t xml:space="preserve">En </w:t>
      </w:r>
      <w:r w:rsidR="00080220" w:rsidRPr="00E908E5">
        <w:rPr>
          <w:rFonts w:ascii="Times New Roman" w:hAnsi="Times New Roman" w:cs="Times New Roman"/>
          <w:b/>
          <w:bCs/>
          <w:sz w:val="24"/>
          <w:szCs w:val="24"/>
        </w:rPr>
        <w:t>qué horario ve televisión</w:t>
      </w:r>
      <w:proofErr w:type="gramStart"/>
      <w:r w:rsidR="00080220" w:rsidRPr="00E908E5">
        <w:rPr>
          <w:rFonts w:ascii="Times New Roman" w:hAnsi="Times New Roman" w:cs="Times New Roman"/>
          <w:b/>
          <w:bCs/>
          <w:sz w:val="24"/>
          <w:szCs w:val="24"/>
        </w:rPr>
        <w:t>?</w:t>
      </w:r>
      <w:proofErr w:type="gramEnd"/>
    </w:p>
    <w:p w:rsidR="00080220" w:rsidRPr="00E908E5" w:rsidRDefault="00080220" w:rsidP="005A272F">
      <w:pPr>
        <w:spacing w:after="0" w:line="360" w:lineRule="auto"/>
        <w:jc w:val="both"/>
        <w:rPr>
          <w:rFonts w:ascii="Times New Roman" w:hAnsi="Times New Roman" w:cs="Times New Roman"/>
          <w:color w:val="FF0000"/>
          <w:sz w:val="24"/>
          <w:szCs w:val="24"/>
        </w:rPr>
      </w:pPr>
    </w:p>
    <w:p w:rsidR="00D5174E"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5408" behindDoc="1" locked="0" layoutInCell="1" allowOverlap="1" wp14:anchorId="1D85BA0B" wp14:editId="2E3EF6CA">
            <wp:simplePos x="0" y="0"/>
            <wp:positionH relativeFrom="margin">
              <wp:align>left</wp:align>
            </wp:positionH>
            <wp:positionV relativeFrom="paragraph">
              <wp:posOffset>3131</wp:posOffset>
            </wp:positionV>
            <wp:extent cx="3399155" cy="2336165"/>
            <wp:effectExtent l="0" t="0" r="0" b="6985"/>
            <wp:wrapTight wrapText="bothSides">
              <wp:wrapPolygon edited="0">
                <wp:start x="0" y="0"/>
                <wp:lineTo x="0" y="21488"/>
                <wp:lineTo x="21426" y="21488"/>
                <wp:lineTo x="21426" y="0"/>
                <wp:lineTo x="0" y="0"/>
              </wp:wrapPolygon>
            </wp:wrapTight>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p>
    <w:p w:rsidR="00D5174E" w:rsidRPr="00E908E5" w:rsidRDefault="00D5174E" w:rsidP="005A272F">
      <w:pPr>
        <w:pStyle w:val="Epgrafe"/>
        <w:spacing w:after="0" w:line="360" w:lineRule="auto"/>
        <w:jc w:val="both"/>
        <w:rPr>
          <w:rFonts w:ascii="Times New Roman" w:hAnsi="Times New Roman" w:cs="Times New Roman"/>
          <w:sz w:val="24"/>
          <w:szCs w:val="24"/>
        </w:rPr>
      </w:pPr>
      <w:bookmarkStart w:id="45" w:name="_Toc449078951"/>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10</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¿En qué horario ve televisión?</w:t>
      </w:r>
      <w:bookmarkEnd w:id="45"/>
    </w:p>
    <w:p w:rsidR="00D5174E" w:rsidRDefault="00D5174E" w:rsidP="005A272F">
      <w:pPr>
        <w:spacing w:after="0" w:line="360" w:lineRule="auto"/>
        <w:jc w:val="both"/>
        <w:rPr>
          <w:rFonts w:ascii="Times New Roman" w:hAnsi="Times New Roman" w:cs="Times New Roman"/>
          <w:sz w:val="24"/>
          <w:szCs w:val="24"/>
        </w:rPr>
      </w:pPr>
    </w:p>
    <w:p w:rsidR="00D5174E" w:rsidRPr="00E908E5" w:rsidRDefault="00D5174E"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De acuerdo a la información recolectada por medio de los videos y programación de televisión que los niños y niñas dijeron que veían, los agentes educativos responsables respondieron que  de 7/11 del día - 0,00% correspondiente a 0 personas ven TV en este horario, que dé  - 12/6 de la tarde con un  - 54,17% correspondiente a 13 personas siendo este el valor más alto y  que de - 7y 12- de la noche con un 45,83% correspondiente a 11 personas ven TV en este horario.</w:t>
      </w:r>
    </w:p>
    <w:p w:rsidR="00080220" w:rsidRPr="00E908E5" w:rsidRDefault="00080220" w:rsidP="005A272F">
      <w:pPr>
        <w:spacing w:after="0" w:line="360" w:lineRule="auto"/>
        <w:jc w:val="both"/>
        <w:rPr>
          <w:rFonts w:ascii="Times New Roman" w:hAnsi="Times New Roman" w:cs="Times New Roman"/>
          <w:sz w:val="24"/>
          <w:szCs w:val="24"/>
        </w:rPr>
      </w:pPr>
    </w:p>
    <w:p w:rsidR="00080220" w:rsidRDefault="00080220" w:rsidP="005A272F">
      <w:pPr>
        <w:spacing w:after="0" w:line="360" w:lineRule="auto"/>
        <w:jc w:val="both"/>
        <w:rPr>
          <w:rFonts w:ascii="Times New Roman" w:hAnsi="Times New Roman" w:cs="Times New Roman"/>
          <w:b/>
          <w:sz w:val="24"/>
          <w:szCs w:val="24"/>
        </w:rPr>
      </w:pPr>
      <w:proofErr w:type="gramStart"/>
      <w:r w:rsidRPr="00E908E5">
        <w:rPr>
          <w:rFonts w:ascii="Times New Roman" w:hAnsi="Times New Roman" w:cs="Times New Roman"/>
          <w:b/>
          <w:sz w:val="24"/>
          <w:szCs w:val="24"/>
        </w:rPr>
        <w:lastRenderedPageBreak/>
        <w:t>¿</w:t>
      </w:r>
      <w:proofErr w:type="gramEnd"/>
      <w:r w:rsidRPr="00E908E5">
        <w:rPr>
          <w:rFonts w:ascii="Times New Roman" w:hAnsi="Times New Roman" w:cs="Times New Roman"/>
          <w:b/>
          <w:sz w:val="24"/>
          <w:szCs w:val="24"/>
        </w:rPr>
        <w:t>Qué tipos de programas ve en casa</w:t>
      </w:r>
    </w:p>
    <w:p w:rsidR="00D5174E" w:rsidRPr="00E908E5" w:rsidRDefault="00D5174E" w:rsidP="005A272F">
      <w:pPr>
        <w:spacing w:after="0" w:line="360" w:lineRule="auto"/>
        <w:jc w:val="both"/>
        <w:rPr>
          <w:rFonts w:ascii="Times New Roman" w:hAnsi="Times New Roman" w:cs="Times New Roman"/>
          <w:b/>
          <w:sz w:val="24"/>
          <w:szCs w:val="24"/>
        </w:rPr>
      </w:pPr>
    </w:p>
    <w:p w:rsidR="00080220" w:rsidRPr="00E908E5"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6432" behindDoc="1" locked="0" layoutInCell="1" allowOverlap="1">
            <wp:simplePos x="0" y="0"/>
            <wp:positionH relativeFrom="column">
              <wp:posOffset>7686</wp:posOffset>
            </wp:positionH>
            <wp:positionV relativeFrom="paragraph">
              <wp:posOffset>-4971</wp:posOffset>
            </wp:positionV>
            <wp:extent cx="3470275" cy="3013075"/>
            <wp:effectExtent l="0" t="0" r="0" b="0"/>
            <wp:wrapTight wrapText="bothSides">
              <wp:wrapPolygon edited="0">
                <wp:start x="0" y="0"/>
                <wp:lineTo x="0" y="21441"/>
                <wp:lineTo x="21462" y="21441"/>
                <wp:lineTo x="21462" y="0"/>
                <wp:lineTo x="0" y="0"/>
              </wp:wrapPolygon>
            </wp:wrapTight>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page">
              <wp14:pctWidth>0</wp14:pctWidth>
            </wp14:sizeRelH>
            <wp14:sizeRelV relativeFrom="page">
              <wp14:pctHeight>0</wp14:pctHeight>
            </wp14:sizeRelV>
          </wp:anchor>
        </w:drawing>
      </w:r>
    </w:p>
    <w:p w:rsidR="00D5174E" w:rsidRPr="00E908E5" w:rsidRDefault="00D5174E" w:rsidP="005A272F">
      <w:pPr>
        <w:pStyle w:val="Epgrafe"/>
        <w:spacing w:after="0" w:line="360" w:lineRule="auto"/>
        <w:jc w:val="both"/>
        <w:rPr>
          <w:rFonts w:ascii="Times New Roman" w:hAnsi="Times New Roman" w:cs="Times New Roman"/>
          <w:sz w:val="24"/>
          <w:szCs w:val="24"/>
        </w:rPr>
      </w:pPr>
      <w:bookmarkStart w:id="46" w:name="_Toc449078952"/>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11</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xml:space="preserve">: </w:t>
      </w:r>
      <w:proofErr w:type="gramStart"/>
      <w:r w:rsidRPr="00E908E5">
        <w:rPr>
          <w:rFonts w:ascii="Times New Roman" w:hAnsi="Times New Roman" w:cs="Times New Roman"/>
          <w:sz w:val="24"/>
          <w:szCs w:val="24"/>
        </w:rPr>
        <w:t>¿</w:t>
      </w:r>
      <w:proofErr w:type="gramEnd"/>
      <w:r w:rsidRPr="00E908E5">
        <w:rPr>
          <w:rFonts w:ascii="Times New Roman" w:hAnsi="Times New Roman" w:cs="Times New Roman"/>
          <w:sz w:val="24"/>
          <w:szCs w:val="24"/>
        </w:rPr>
        <w:t>Qué tipos de programas ve en casa</w:t>
      </w:r>
      <w:bookmarkEnd w:id="46"/>
    </w:p>
    <w:p w:rsidR="00D5174E" w:rsidRDefault="00D5174E" w:rsidP="005A272F">
      <w:pPr>
        <w:pStyle w:val="Prrafodelista"/>
        <w:spacing w:after="0" w:line="360" w:lineRule="auto"/>
        <w:jc w:val="both"/>
        <w:rPr>
          <w:rFonts w:ascii="Times New Roman" w:hAnsi="Times New Roman" w:cs="Times New Roman"/>
          <w:sz w:val="24"/>
          <w:szCs w:val="24"/>
        </w:rPr>
      </w:pPr>
    </w:p>
    <w:p w:rsidR="00D5174E" w:rsidRDefault="00D5174E" w:rsidP="005A272F">
      <w:pPr>
        <w:pStyle w:val="Prrafodelista"/>
        <w:spacing w:after="0" w:line="360" w:lineRule="auto"/>
        <w:jc w:val="both"/>
        <w:rPr>
          <w:rFonts w:ascii="Times New Roman" w:hAnsi="Times New Roman" w:cs="Times New Roman"/>
          <w:sz w:val="24"/>
          <w:szCs w:val="24"/>
        </w:rPr>
      </w:pPr>
    </w:p>
    <w:p w:rsidR="00D5174E" w:rsidRPr="00E908E5" w:rsidRDefault="00D5174E" w:rsidP="005A272F">
      <w:pPr>
        <w:pStyle w:val="Prrafodelista"/>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En comparación y de acuerdo con los que dijeron los niños y niñas sobre los programas de televisión que ven y los agentes educativos responsables respondieron que, 57,14% infantiles correspondiente a 24 personas, 2,38% terror y acción correspondiente a 1 personas, 28,57% novelas correspondiente a 12 personas  y 11,90% noticias correspondiente a 5 personas siendo los programas infantiles de televisión más vistos en casa de los encuestados.</w:t>
      </w:r>
    </w:p>
    <w:p w:rsidR="00D5174E" w:rsidRPr="00E908E5" w:rsidRDefault="00D5174E" w:rsidP="005A272F">
      <w:pPr>
        <w:pStyle w:val="Prrafodelista"/>
        <w:spacing w:after="0" w:line="360" w:lineRule="auto"/>
        <w:jc w:val="both"/>
        <w:rPr>
          <w:rFonts w:ascii="Times New Roman" w:hAnsi="Times New Roman" w:cs="Times New Roman"/>
          <w:sz w:val="24"/>
          <w:szCs w:val="24"/>
        </w:rPr>
      </w:pPr>
    </w:p>
    <w:p w:rsidR="00080220" w:rsidRDefault="00080220"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lang w:val="es-ES"/>
        </w:rPr>
      </w:pPr>
      <w:r w:rsidRPr="00E908E5">
        <w:rPr>
          <w:rFonts w:ascii="Times New Roman" w:hAnsi="Times New Roman" w:cs="Times New Roman"/>
          <w:b/>
          <w:bCs/>
          <w:sz w:val="24"/>
          <w:szCs w:val="24"/>
        </w:rPr>
        <w:t>Cuando ve televisión en casa ¿nota alguno de estos comportamientos en su hijo o hija?</w:t>
      </w: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7456" behindDoc="1" locked="0" layoutInCell="1" allowOverlap="1">
            <wp:simplePos x="0" y="0"/>
            <wp:positionH relativeFrom="column">
              <wp:posOffset>7686</wp:posOffset>
            </wp:positionH>
            <wp:positionV relativeFrom="paragraph">
              <wp:posOffset>-4971</wp:posOffset>
            </wp:positionV>
            <wp:extent cx="3307080" cy="3056255"/>
            <wp:effectExtent l="0" t="0" r="7620" b="0"/>
            <wp:wrapTight wrapText="bothSides">
              <wp:wrapPolygon edited="0">
                <wp:start x="0" y="0"/>
                <wp:lineTo x="0" y="21407"/>
                <wp:lineTo x="21525" y="21407"/>
                <wp:lineTo x="21525" y="0"/>
                <wp:lineTo x="0" y="0"/>
              </wp:wrapPolygon>
            </wp:wrapTight>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47" w:name="_Toc449078953"/>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12</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¿Cuando ve televisión en casa nota alguno de estos comportamientos en su hijo o hija?</w:t>
      </w:r>
      <w:bookmarkEnd w:id="47"/>
    </w:p>
    <w:p w:rsidR="00D5174E" w:rsidRDefault="00D5174E" w:rsidP="005A272F">
      <w:pPr>
        <w:pStyle w:val="Prrafodelista"/>
        <w:spacing w:after="0" w:line="360" w:lineRule="auto"/>
        <w:jc w:val="both"/>
        <w:rPr>
          <w:rFonts w:ascii="Times New Roman" w:hAnsi="Times New Roman" w:cs="Times New Roman"/>
          <w:sz w:val="24"/>
          <w:szCs w:val="24"/>
        </w:rPr>
      </w:pPr>
    </w:p>
    <w:p w:rsidR="00080220" w:rsidRPr="00E908E5" w:rsidRDefault="00080220" w:rsidP="005A272F">
      <w:pPr>
        <w:pStyle w:val="Prrafodelista"/>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De acuerdo con la respuesta de los agentes educativos responsables los comportamientos de los niños y </w:t>
      </w:r>
      <w:r w:rsidRPr="00E908E5">
        <w:rPr>
          <w:rFonts w:ascii="Times New Roman" w:hAnsi="Times New Roman" w:cs="Times New Roman"/>
          <w:sz w:val="24"/>
          <w:szCs w:val="24"/>
        </w:rPr>
        <w:lastRenderedPageBreak/>
        <w:t>niñas al ver televisión son: Imita 8,33% correspondiente a 2 personas pregunta 75,00% correspondiente a 18 personas  no modula 16,67% correspondiente a 4  personas y  se retira 0,00% correspondiente a 0 personas. La mayoría de los niños y niñas pregunta.</w:t>
      </w:r>
    </w:p>
    <w:p w:rsidR="00080220" w:rsidRPr="00E908E5" w:rsidRDefault="00080220" w:rsidP="005A272F">
      <w:pPr>
        <w:pStyle w:val="Prrafodelista"/>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Default="00080220"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spacing w:after="0" w:line="360" w:lineRule="auto"/>
        <w:jc w:val="both"/>
        <w:rPr>
          <w:rFonts w:ascii="Times New Roman" w:hAnsi="Times New Roman" w:cs="Times New Roman"/>
          <w:sz w:val="24"/>
          <w:szCs w:val="24"/>
          <w:lang w:val="es-ES"/>
        </w:rPr>
      </w:pPr>
      <w:r w:rsidRPr="00E908E5">
        <w:rPr>
          <w:rFonts w:ascii="Times New Roman" w:hAnsi="Times New Roman" w:cs="Times New Roman"/>
          <w:b/>
          <w:bCs/>
          <w:sz w:val="24"/>
          <w:szCs w:val="24"/>
        </w:rPr>
        <w:t>¿Cuál de estos valores representa la familia?</w:t>
      </w:r>
    </w:p>
    <w:p w:rsidR="00080220" w:rsidRPr="00E908E5"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noProof/>
          <w:sz w:val="24"/>
          <w:szCs w:val="24"/>
          <w:lang w:eastAsia="es-CO"/>
        </w:rPr>
        <w:drawing>
          <wp:anchor distT="0" distB="0" distL="114300" distR="114300" simplePos="0" relativeHeight="251668480" behindDoc="1" locked="0" layoutInCell="1" allowOverlap="1">
            <wp:simplePos x="0" y="0"/>
            <wp:positionH relativeFrom="column">
              <wp:posOffset>7686</wp:posOffset>
            </wp:positionH>
            <wp:positionV relativeFrom="paragraph">
              <wp:posOffset>-4971</wp:posOffset>
            </wp:positionV>
            <wp:extent cx="3370580" cy="2846070"/>
            <wp:effectExtent l="0" t="0" r="1270" b="0"/>
            <wp:wrapTight wrapText="bothSides">
              <wp:wrapPolygon edited="0">
                <wp:start x="0" y="0"/>
                <wp:lineTo x="0" y="21398"/>
                <wp:lineTo x="21486" y="21398"/>
                <wp:lineTo x="21486" y="0"/>
                <wp:lineTo x="0" y="0"/>
              </wp:wrapPolygon>
            </wp:wrapTight>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p w:rsidR="00080220" w:rsidRPr="00E908E5" w:rsidRDefault="00080220" w:rsidP="005A272F">
      <w:pPr>
        <w:spacing w:after="0" w:line="360" w:lineRule="auto"/>
        <w:jc w:val="both"/>
        <w:rPr>
          <w:rFonts w:ascii="Times New Roman" w:hAnsi="Times New Roman" w:cs="Times New Roman"/>
          <w:sz w:val="24"/>
          <w:szCs w:val="24"/>
        </w:rPr>
      </w:pPr>
    </w:p>
    <w:p w:rsidR="00080220" w:rsidRPr="00E908E5" w:rsidRDefault="00080220" w:rsidP="005A272F">
      <w:pPr>
        <w:pStyle w:val="Epgrafe"/>
        <w:spacing w:after="0" w:line="360" w:lineRule="auto"/>
        <w:jc w:val="both"/>
        <w:rPr>
          <w:rFonts w:ascii="Times New Roman" w:hAnsi="Times New Roman" w:cs="Times New Roman"/>
          <w:sz w:val="24"/>
          <w:szCs w:val="24"/>
        </w:rPr>
      </w:pPr>
      <w:bookmarkStart w:id="48" w:name="_Toc449078954"/>
      <w:r w:rsidRPr="00E908E5">
        <w:rPr>
          <w:rFonts w:ascii="Times New Roman" w:hAnsi="Times New Roman" w:cs="Times New Roman"/>
          <w:sz w:val="24"/>
          <w:szCs w:val="24"/>
        </w:rPr>
        <w:t xml:space="preserve">Ilustración </w:t>
      </w:r>
      <w:r w:rsidRPr="00E908E5">
        <w:rPr>
          <w:rFonts w:ascii="Times New Roman" w:hAnsi="Times New Roman" w:cs="Times New Roman"/>
          <w:sz w:val="24"/>
          <w:szCs w:val="24"/>
        </w:rPr>
        <w:fldChar w:fldCharType="begin"/>
      </w:r>
      <w:r w:rsidRPr="00E908E5">
        <w:rPr>
          <w:rFonts w:ascii="Times New Roman" w:hAnsi="Times New Roman" w:cs="Times New Roman"/>
          <w:sz w:val="24"/>
          <w:szCs w:val="24"/>
        </w:rPr>
        <w:instrText xml:space="preserve"> SEQ Ilustración \* ARABIC </w:instrText>
      </w:r>
      <w:r w:rsidRPr="00E908E5">
        <w:rPr>
          <w:rFonts w:ascii="Times New Roman" w:hAnsi="Times New Roman" w:cs="Times New Roman"/>
          <w:sz w:val="24"/>
          <w:szCs w:val="24"/>
        </w:rPr>
        <w:fldChar w:fldCharType="separate"/>
      </w:r>
      <w:r w:rsidR="00D21195">
        <w:rPr>
          <w:rFonts w:ascii="Times New Roman" w:hAnsi="Times New Roman" w:cs="Times New Roman"/>
          <w:noProof/>
          <w:sz w:val="24"/>
          <w:szCs w:val="24"/>
        </w:rPr>
        <w:t>13</w:t>
      </w:r>
      <w:r w:rsidRPr="00E908E5">
        <w:rPr>
          <w:rFonts w:ascii="Times New Roman" w:hAnsi="Times New Roman" w:cs="Times New Roman"/>
          <w:noProof/>
          <w:sz w:val="24"/>
          <w:szCs w:val="24"/>
        </w:rPr>
        <w:fldChar w:fldCharType="end"/>
      </w:r>
      <w:r w:rsidRPr="00E908E5">
        <w:rPr>
          <w:rFonts w:ascii="Times New Roman" w:hAnsi="Times New Roman" w:cs="Times New Roman"/>
          <w:sz w:val="24"/>
          <w:szCs w:val="24"/>
        </w:rPr>
        <w:t>: ¿Cuál de estos valores representa la familia?</w:t>
      </w:r>
      <w:bookmarkEnd w:id="48"/>
    </w:p>
    <w:p w:rsidR="00D5174E" w:rsidRDefault="00D5174E" w:rsidP="005A272F">
      <w:pPr>
        <w:spacing w:after="0" w:line="360" w:lineRule="auto"/>
        <w:jc w:val="both"/>
        <w:rPr>
          <w:rFonts w:ascii="Times New Roman" w:hAnsi="Times New Roman" w:cs="Times New Roman"/>
          <w:sz w:val="24"/>
          <w:szCs w:val="24"/>
        </w:rPr>
      </w:pPr>
    </w:p>
    <w:p w:rsidR="00D5174E" w:rsidRDefault="00D5174E" w:rsidP="005A272F">
      <w:pPr>
        <w:spacing w:after="0" w:line="360" w:lineRule="auto"/>
        <w:jc w:val="both"/>
        <w:rPr>
          <w:rFonts w:ascii="Times New Roman" w:hAnsi="Times New Roman" w:cs="Times New Roman"/>
          <w:sz w:val="24"/>
          <w:szCs w:val="24"/>
        </w:rPr>
      </w:pPr>
    </w:p>
    <w:p w:rsidR="00B57C37" w:rsidRDefault="00080220"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 xml:space="preserve">Los agentes educativos respondieron identificarse con el valor de la honestidad 4,17% correspondiente a 1 persona, respeto 0.00% correspondiente a 0 personas, tolerancia 0,00% correspondiente a 0 personas y  todos los anteriores 95,83% correspondiente a 23 personas siendo todos los anteriores el de mayor valor. </w:t>
      </w:r>
    </w:p>
    <w:p w:rsidR="00663193" w:rsidRPr="00663193" w:rsidRDefault="006473E4" w:rsidP="005A272F">
      <w:pPr>
        <w:pStyle w:val="Ttulo1"/>
        <w:numPr>
          <w:ilvl w:val="1"/>
          <w:numId w:val="21"/>
        </w:numPr>
        <w:spacing w:before="0" w:line="360" w:lineRule="auto"/>
        <w:jc w:val="both"/>
        <w:rPr>
          <w:rFonts w:ascii="Times New Roman" w:hAnsi="Times New Roman" w:cs="Times New Roman"/>
          <w:b/>
          <w:color w:val="auto"/>
          <w:sz w:val="24"/>
          <w:szCs w:val="24"/>
        </w:rPr>
      </w:pPr>
      <w:bookmarkStart w:id="49" w:name="_Toc449076379"/>
      <w:r w:rsidRPr="00663193">
        <w:rPr>
          <w:rFonts w:ascii="Times New Roman" w:hAnsi="Times New Roman" w:cs="Times New Roman"/>
          <w:b/>
          <w:color w:val="auto"/>
          <w:sz w:val="24"/>
          <w:szCs w:val="24"/>
        </w:rPr>
        <w:lastRenderedPageBreak/>
        <w:t>EVALUACIÓN Y VALORACIÓN DE LOS RESULTADOS OBTENIDOS</w:t>
      </w:r>
      <w:bookmarkEnd w:id="49"/>
    </w:p>
    <w:p w:rsidR="00663193" w:rsidRDefault="00663193" w:rsidP="005A272F">
      <w:pPr>
        <w:spacing w:after="0" w:line="360" w:lineRule="auto"/>
        <w:jc w:val="both"/>
        <w:rPr>
          <w:rFonts w:ascii="Times New Roman" w:hAnsi="Times New Roman" w:cs="Times New Roman"/>
          <w:sz w:val="24"/>
          <w:szCs w:val="24"/>
          <w:lang w:val="es-ES"/>
        </w:rPr>
      </w:pPr>
    </w:p>
    <w:p w:rsidR="00663193" w:rsidRPr="00E908E5" w:rsidRDefault="00663193" w:rsidP="005A272F">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evaluación y valoración del proceso y del proyecto de aula, se realizó en forma permanente; cada vez que se realizó una actividad, se realizaba la reflexión frente a la participación de los asistentes, la respuesta evidenciada y el trabajo en equipo, además se contó con la posibilidad de socializar en el momento y de realizar sugerencias y recomendaciones a la docente, a los niños y niñas y a los padres de familia.</w:t>
      </w:r>
    </w:p>
    <w:p w:rsidR="00080220" w:rsidRDefault="00080220" w:rsidP="005A272F">
      <w:pPr>
        <w:spacing w:after="0" w:line="360" w:lineRule="auto"/>
        <w:jc w:val="both"/>
        <w:rPr>
          <w:rFonts w:ascii="Times New Roman" w:hAnsi="Times New Roman" w:cs="Times New Roman"/>
          <w:sz w:val="24"/>
          <w:szCs w:val="24"/>
        </w:rPr>
      </w:pPr>
    </w:p>
    <w:p w:rsidR="00254BCC" w:rsidRPr="00E908E5" w:rsidRDefault="00254BCC" w:rsidP="005A272F">
      <w:pPr>
        <w:spacing w:after="0" w:line="360" w:lineRule="auto"/>
        <w:jc w:val="both"/>
        <w:rPr>
          <w:rFonts w:ascii="Times New Roman" w:hAnsi="Times New Roman" w:cs="Times New Roman"/>
          <w:sz w:val="24"/>
          <w:szCs w:val="24"/>
        </w:rPr>
      </w:pPr>
    </w:p>
    <w:p w:rsidR="00E96A34" w:rsidRDefault="00601E36" w:rsidP="005A272F">
      <w:pPr>
        <w:pStyle w:val="Ttulo1"/>
        <w:numPr>
          <w:ilvl w:val="2"/>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50" w:name="_Toc449076380"/>
      <w:r w:rsidRPr="00E908E5">
        <w:rPr>
          <w:rFonts w:ascii="Times New Roman" w:hAnsi="Times New Roman" w:cs="Times New Roman"/>
          <w:b/>
          <w:color w:val="auto"/>
          <w:sz w:val="24"/>
          <w:szCs w:val="24"/>
        </w:rPr>
        <w:t>Logros</w:t>
      </w:r>
      <w:bookmarkEnd w:id="50"/>
    </w:p>
    <w:p w:rsidR="00663193" w:rsidRPr="00663193" w:rsidRDefault="00663193" w:rsidP="005A272F">
      <w:pPr>
        <w:spacing w:after="0" w:line="360" w:lineRule="auto"/>
      </w:pPr>
    </w:p>
    <w:p w:rsidR="00B57C37" w:rsidRDefault="00E96A34"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Durante el desarrollo del proceso y de la implementación del proyecto de aula se lograron evidenciar algunos logros que vale la pena dar a conocer entre ellos:</w:t>
      </w:r>
    </w:p>
    <w:p w:rsidR="00E96A34" w:rsidRPr="00E908E5" w:rsidRDefault="00E96A34" w:rsidP="005A272F">
      <w:pPr>
        <w:spacing w:after="0" w:line="360" w:lineRule="auto"/>
        <w:jc w:val="both"/>
        <w:rPr>
          <w:rFonts w:ascii="Times New Roman" w:hAnsi="Times New Roman" w:cs="Times New Roman"/>
          <w:sz w:val="24"/>
          <w:szCs w:val="24"/>
        </w:rPr>
      </w:pPr>
    </w:p>
    <w:p w:rsidR="00265A21" w:rsidRPr="00E96A34"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A nivel institucional la práctica de las actividades y las temáticas dieron pie a que se presentara la oportunidad de seguir trabajando este tipo de actividades con el uso de la estrategia implementada</w:t>
      </w:r>
      <w:r w:rsidR="00E96A34">
        <w:rPr>
          <w:rFonts w:ascii="Times New Roman" w:hAnsi="Times New Roman" w:cs="Times New Roman"/>
          <w:sz w:val="24"/>
          <w:szCs w:val="24"/>
        </w:rPr>
        <w:t xml:space="preserve"> donde se da la posibilidad de proponer, leer la realidad y construir un nuevo conocimiento o complementar el conocimiento que se posee</w:t>
      </w:r>
      <w:r w:rsidRPr="00E908E5">
        <w:rPr>
          <w:rFonts w:ascii="Times New Roman" w:hAnsi="Times New Roman" w:cs="Times New Roman"/>
          <w:sz w:val="24"/>
          <w:szCs w:val="24"/>
        </w:rPr>
        <w:t>.</w:t>
      </w:r>
    </w:p>
    <w:p w:rsidR="00E96A34" w:rsidRPr="00E908E5" w:rsidRDefault="00E96A34" w:rsidP="005A272F">
      <w:pPr>
        <w:spacing w:after="0" w:line="360" w:lineRule="auto"/>
        <w:ind w:left="720"/>
        <w:jc w:val="both"/>
        <w:rPr>
          <w:rFonts w:ascii="Times New Roman" w:hAnsi="Times New Roman" w:cs="Times New Roman"/>
          <w:sz w:val="24"/>
          <w:szCs w:val="24"/>
          <w:lang w:val="es-ES"/>
        </w:rPr>
      </w:pPr>
    </w:p>
    <w:p w:rsidR="00265A21" w:rsidRPr="00E96A34"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Involucrar a los docentes, niños, niñas y padres de familia en el trabajo reflexivo (</w:t>
      </w:r>
      <w:r w:rsidR="00E96A34">
        <w:rPr>
          <w:rFonts w:ascii="Times New Roman" w:hAnsi="Times New Roman" w:cs="Times New Roman"/>
          <w:sz w:val="24"/>
          <w:szCs w:val="24"/>
        </w:rPr>
        <w:t>Se evidenció una r</w:t>
      </w:r>
      <w:r w:rsidRPr="00E908E5">
        <w:rPr>
          <w:rFonts w:ascii="Times New Roman" w:hAnsi="Times New Roman" w:cs="Times New Roman"/>
          <w:sz w:val="24"/>
          <w:szCs w:val="24"/>
        </w:rPr>
        <w:t>espuesta masiva).</w:t>
      </w:r>
    </w:p>
    <w:p w:rsidR="00E96A34" w:rsidRDefault="00E96A34" w:rsidP="005A272F">
      <w:pPr>
        <w:pStyle w:val="Prrafodelista"/>
        <w:spacing w:after="0" w:line="360" w:lineRule="auto"/>
        <w:rPr>
          <w:rFonts w:ascii="Times New Roman" w:hAnsi="Times New Roman" w:cs="Times New Roman"/>
          <w:sz w:val="24"/>
          <w:szCs w:val="24"/>
          <w:lang w:val="es-ES"/>
        </w:rPr>
      </w:pPr>
    </w:p>
    <w:p w:rsidR="00265A21" w:rsidRPr="00E96A34"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 xml:space="preserve">Reflexionar frente al proceso de formación del grado transición </w:t>
      </w:r>
      <w:r w:rsidR="00E96A34">
        <w:rPr>
          <w:rFonts w:ascii="Times New Roman" w:hAnsi="Times New Roman" w:cs="Times New Roman"/>
          <w:sz w:val="24"/>
          <w:szCs w:val="24"/>
        </w:rPr>
        <w:t xml:space="preserve">frente al </w:t>
      </w:r>
      <w:r w:rsidRPr="00E908E5">
        <w:rPr>
          <w:rFonts w:ascii="Times New Roman" w:hAnsi="Times New Roman" w:cs="Times New Roman"/>
          <w:sz w:val="24"/>
          <w:szCs w:val="24"/>
        </w:rPr>
        <w:t>uso de la TV como herramienta pedagógica.</w:t>
      </w:r>
    </w:p>
    <w:p w:rsidR="00E96A34" w:rsidRDefault="00E96A34" w:rsidP="005A272F">
      <w:pPr>
        <w:pStyle w:val="Prrafodelista"/>
        <w:spacing w:after="0" w:line="360" w:lineRule="auto"/>
        <w:rPr>
          <w:rFonts w:ascii="Times New Roman" w:hAnsi="Times New Roman" w:cs="Times New Roman"/>
          <w:sz w:val="24"/>
          <w:szCs w:val="24"/>
          <w:lang w:val="es-ES"/>
        </w:rPr>
      </w:pPr>
    </w:p>
    <w:p w:rsidR="00265A21" w:rsidRPr="00E96A34" w:rsidRDefault="00E96A34" w:rsidP="005A272F">
      <w:pPr>
        <w:numPr>
          <w:ilvl w:val="0"/>
          <w:numId w:val="27"/>
        </w:num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rPr>
        <w:t>Se logró</w:t>
      </w:r>
      <w:r w:rsidR="00265A21" w:rsidRPr="00E908E5">
        <w:rPr>
          <w:rFonts w:ascii="Times New Roman" w:hAnsi="Times New Roman" w:cs="Times New Roman"/>
          <w:sz w:val="24"/>
          <w:szCs w:val="24"/>
        </w:rPr>
        <w:t xml:space="preserve"> desarrollar la propuesta con la participación de la comunidad donde la investigación, un acto que implica, explorar, analizar, contar, reflexionar, proponer, interpre</w:t>
      </w:r>
      <w:r>
        <w:rPr>
          <w:rFonts w:ascii="Times New Roman" w:hAnsi="Times New Roman" w:cs="Times New Roman"/>
          <w:sz w:val="24"/>
          <w:szCs w:val="24"/>
        </w:rPr>
        <w:t>tar en el proyecto de aula cobró</w:t>
      </w:r>
      <w:r w:rsidR="00265A21" w:rsidRPr="00E908E5">
        <w:rPr>
          <w:rFonts w:ascii="Times New Roman" w:hAnsi="Times New Roman" w:cs="Times New Roman"/>
          <w:sz w:val="24"/>
          <w:szCs w:val="24"/>
        </w:rPr>
        <w:t xml:space="preserve"> valor y sentido.</w:t>
      </w:r>
    </w:p>
    <w:p w:rsidR="00E96A34" w:rsidRDefault="00E96A34" w:rsidP="005A272F">
      <w:pPr>
        <w:pStyle w:val="Prrafodelista"/>
        <w:spacing w:after="0" w:line="360" w:lineRule="auto"/>
        <w:rPr>
          <w:rFonts w:ascii="Times New Roman" w:hAnsi="Times New Roman" w:cs="Times New Roman"/>
          <w:sz w:val="24"/>
          <w:szCs w:val="24"/>
          <w:lang w:val="es-ES"/>
        </w:rPr>
      </w:pPr>
    </w:p>
    <w:p w:rsidR="00265A21" w:rsidRPr="00E96A34" w:rsidRDefault="00E96A34" w:rsidP="005A272F">
      <w:pPr>
        <w:numPr>
          <w:ilvl w:val="0"/>
          <w:numId w:val="27"/>
        </w:num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rPr>
        <w:t>Se logró</w:t>
      </w:r>
      <w:r w:rsidR="00265A21" w:rsidRPr="00E908E5">
        <w:rPr>
          <w:rFonts w:ascii="Times New Roman" w:hAnsi="Times New Roman" w:cs="Times New Roman"/>
          <w:sz w:val="24"/>
          <w:szCs w:val="24"/>
        </w:rPr>
        <w:t xml:space="preserve"> reconocer que la TV es una tecnología de uso común que debe ser aprovechada en los procesos de formación con una INTENCIONALIDAD </w:t>
      </w:r>
      <w:r w:rsidR="00265A21" w:rsidRPr="00E908E5">
        <w:rPr>
          <w:rFonts w:ascii="Times New Roman" w:hAnsi="Times New Roman" w:cs="Times New Roman"/>
          <w:sz w:val="24"/>
          <w:szCs w:val="24"/>
        </w:rPr>
        <w:lastRenderedPageBreak/>
        <w:t>educativa</w:t>
      </w:r>
      <w:r>
        <w:rPr>
          <w:rFonts w:ascii="Times New Roman" w:hAnsi="Times New Roman" w:cs="Times New Roman"/>
          <w:sz w:val="24"/>
          <w:szCs w:val="24"/>
        </w:rPr>
        <w:t xml:space="preserve"> y que para ello en la familia, no se requieren de planeaciones elaboradas sino del interés mismo como padres o madres de familia.</w:t>
      </w:r>
    </w:p>
    <w:p w:rsidR="00E96A34" w:rsidRDefault="00E96A34" w:rsidP="005A272F">
      <w:pPr>
        <w:pStyle w:val="Prrafodelista"/>
        <w:spacing w:after="0" w:line="360" w:lineRule="auto"/>
        <w:rPr>
          <w:rFonts w:ascii="Times New Roman" w:hAnsi="Times New Roman" w:cs="Times New Roman"/>
          <w:sz w:val="24"/>
          <w:szCs w:val="24"/>
          <w:lang w:val="es-ES"/>
        </w:rPr>
      </w:pPr>
    </w:p>
    <w:p w:rsidR="00265A21" w:rsidRPr="00E908E5"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 xml:space="preserve">Los agentes responsables </w:t>
      </w:r>
      <w:r w:rsidR="00E96A34">
        <w:rPr>
          <w:rFonts w:ascii="Times New Roman" w:hAnsi="Times New Roman" w:cs="Times New Roman"/>
          <w:sz w:val="24"/>
          <w:szCs w:val="24"/>
        </w:rPr>
        <w:t>entre ellos p</w:t>
      </w:r>
      <w:r w:rsidR="0090013F">
        <w:rPr>
          <w:rFonts w:ascii="Times New Roman" w:hAnsi="Times New Roman" w:cs="Times New Roman"/>
          <w:sz w:val="24"/>
          <w:szCs w:val="24"/>
        </w:rPr>
        <w:t xml:space="preserve">adres de familia y </w:t>
      </w:r>
      <w:r w:rsidRPr="00E908E5">
        <w:rPr>
          <w:rFonts w:ascii="Times New Roman" w:hAnsi="Times New Roman" w:cs="Times New Roman"/>
          <w:sz w:val="24"/>
          <w:szCs w:val="24"/>
        </w:rPr>
        <w:t>docente</w:t>
      </w:r>
      <w:r w:rsidR="0090013F">
        <w:rPr>
          <w:rFonts w:ascii="Times New Roman" w:hAnsi="Times New Roman" w:cs="Times New Roman"/>
          <w:sz w:val="24"/>
          <w:szCs w:val="24"/>
        </w:rPr>
        <w:t>,</w:t>
      </w:r>
      <w:r w:rsidRPr="00E908E5">
        <w:rPr>
          <w:rFonts w:ascii="Times New Roman" w:hAnsi="Times New Roman" w:cs="Times New Roman"/>
          <w:sz w:val="24"/>
          <w:szCs w:val="24"/>
        </w:rPr>
        <w:t xml:space="preserve"> son quienes tienen la responsabilidad de aprovechar este medio como elemento formador </w:t>
      </w:r>
      <w:r w:rsidR="0090013F">
        <w:rPr>
          <w:rFonts w:ascii="Times New Roman" w:hAnsi="Times New Roman" w:cs="Times New Roman"/>
          <w:sz w:val="24"/>
          <w:szCs w:val="24"/>
        </w:rPr>
        <w:t>a</w:t>
      </w:r>
      <w:r w:rsidRPr="00E908E5">
        <w:rPr>
          <w:rFonts w:ascii="Times New Roman" w:hAnsi="Times New Roman" w:cs="Times New Roman"/>
          <w:sz w:val="24"/>
          <w:szCs w:val="24"/>
        </w:rPr>
        <w:t>compañando</w:t>
      </w:r>
      <w:r w:rsidR="0090013F">
        <w:rPr>
          <w:rFonts w:ascii="Times New Roman" w:hAnsi="Times New Roman" w:cs="Times New Roman"/>
          <w:sz w:val="24"/>
          <w:szCs w:val="24"/>
        </w:rPr>
        <w:t xml:space="preserve"> mediante la p</w:t>
      </w:r>
      <w:r w:rsidRPr="00E908E5">
        <w:rPr>
          <w:rFonts w:ascii="Times New Roman" w:hAnsi="Times New Roman" w:cs="Times New Roman"/>
          <w:sz w:val="24"/>
          <w:szCs w:val="24"/>
        </w:rPr>
        <w:t>regunta, sacando conclusiones que fortalezcan las competencias para la vida.</w:t>
      </w:r>
    </w:p>
    <w:p w:rsidR="00265A21" w:rsidRPr="0090013F"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Se logra</w:t>
      </w:r>
      <w:r w:rsidR="0090013F">
        <w:rPr>
          <w:rFonts w:ascii="Times New Roman" w:hAnsi="Times New Roman" w:cs="Times New Roman"/>
          <w:sz w:val="24"/>
          <w:szCs w:val="24"/>
        </w:rPr>
        <w:t>ro</w:t>
      </w:r>
      <w:r w:rsidRPr="00E908E5">
        <w:rPr>
          <w:rFonts w:ascii="Times New Roman" w:hAnsi="Times New Roman" w:cs="Times New Roman"/>
          <w:sz w:val="24"/>
          <w:szCs w:val="24"/>
        </w:rPr>
        <w:t xml:space="preserve">n desarrollar las actividades </w:t>
      </w:r>
      <w:r w:rsidR="0090013F">
        <w:rPr>
          <w:rFonts w:ascii="Times New Roman" w:hAnsi="Times New Roman" w:cs="Times New Roman"/>
          <w:sz w:val="24"/>
          <w:szCs w:val="24"/>
        </w:rPr>
        <w:t>planeadas desde el</w:t>
      </w:r>
      <w:r w:rsidRPr="00E908E5">
        <w:rPr>
          <w:rFonts w:ascii="Times New Roman" w:hAnsi="Times New Roman" w:cs="Times New Roman"/>
          <w:sz w:val="24"/>
          <w:szCs w:val="24"/>
        </w:rPr>
        <w:t xml:space="preserve"> trabajo colectivo </w:t>
      </w:r>
      <w:r w:rsidR="0090013F">
        <w:rPr>
          <w:rFonts w:ascii="Times New Roman" w:hAnsi="Times New Roman" w:cs="Times New Roman"/>
          <w:sz w:val="24"/>
          <w:szCs w:val="24"/>
        </w:rPr>
        <w:t xml:space="preserve">y colaborativo </w:t>
      </w:r>
      <w:r w:rsidRPr="00E908E5">
        <w:rPr>
          <w:rFonts w:ascii="Times New Roman" w:hAnsi="Times New Roman" w:cs="Times New Roman"/>
          <w:sz w:val="24"/>
          <w:szCs w:val="24"/>
        </w:rPr>
        <w:t xml:space="preserve">donde se construyeron nuevos saberes </w:t>
      </w:r>
      <w:r w:rsidR="0090013F">
        <w:rPr>
          <w:rFonts w:ascii="Times New Roman" w:hAnsi="Times New Roman" w:cs="Times New Roman"/>
          <w:sz w:val="24"/>
          <w:szCs w:val="24"/>
        </w:rPr>
        <w:t>y aprendizajes, en este sentido los padres de familia y la docente, sintieron en ocasiones que eran estudiantes.</w:t>
      </w:r>
    </w:p>
    <w:p w:rsidR="0090013F" w:rsidRPr="00E908E5" w:rsidRDefault="0090013F" w:rsidP="005A272F">
      <w:pPr>
        <w:spacing w:after="0" w:line="360" w:lineRule="auto"/>
        <w:ind w:left="720"/>
        <w:jc w:val="both"/>
        <w:rPr>
          <w:rFonts w:ascii="Times New Roman" w:hAnsi="Times New Roman" w:cs="Times New Roman"/>
          <w:sz w:val="24"/>
          <w:szCs w:val="24"/>
          <w:lang w:val="es-ES"/>
        </w:rPr>
      </w:pPr>
    </w:p>
    <w:p w:rsidR="00265A21" w:rsidRPr="0090013F"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Permitió reconocer verdaderamente un proceso de investigación desde el análisis de la realidad, la relación entre teoría y práctica y la implementación de</w:t>
      </w:r>
      <w:r w:rsidR="0090013F">
        <w:rPr>
          <w:rFonts w:ascii="Times New Roman" w:hAnsi="Times New Roman" w:cs="Times New Roman"/>
          <w:sz w:val="24"/>
          <w:szCs w:val="24"/>
        </w:rPr>
        <w:t xml:space="preserve"> acciones encaminadas a mejorar la calidad educativa</w:t>
      </w:r>
      <w:r w:rsidRPr="00E908E5">
        <w:rPr>
          <w:rFonts w:ascii="Times New Roman" w:hAnsi="Times New Roman" w:cs="Times New Roman"/>
          <w:sz w:val="24"/>
          <w:szCs w:val="24"/>
        </w:rPr>
        <w:t>.</w:t>
      </w:r>
    </w:p>
    <w:p w:rsidR="0090013F" w:rsidRDefault="0090013F" w:rsidP="005A272F">
      <w:pPr>
        <w:pStyle w:val="Prrafodelista"/>
        <w:spacing w:after="0" w:line="360" w:lineRule="auto"/>
        <w:rPr>
          <w:rFonts w:ascii="Times New Roman" w:hAnsi="Times New Roman" w:cs="Times New Roman"/>
          <w:sz w:val="24"/>
          <w:szCs w:val="24"/>
          <w:lang w:val="es-ES"/>
        </w:rPr>
      </w:pPr>
    </w:p>
    <w:p w:rsidR="00265A21" w:rsidRPr="0090013F"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 xml:space="preserve">En los contextos escolares, </w:t>
      </w:r>
      <w:r w:rsidR="0090013F">
        <w:rPr>
          <w:rFonts w:ascii="Times New Roman" w:hAnsi="Times New Roman" w:cs="Times New Roman"/>
          <w:sz w:val="24"/>
          <w:szCs w:val="24"/>
        </w:rPr>
        <w:t xml:space="preserve">se hace </w:t>
      </w:r>
      <w:r w:rsidRPr="00E908E5">
        <w:rPr>
          <w:rFonts w:ascii="Times New Roman" w:hAnsi="Times New Roman" w:cs="Times New Roman"/>
          <w:sz w:val="24"/>
          <w:szCs w:val="24"/>
        </w:rPr>
        <w:t>necesario establecer excelentes relaciones de confianza, para que los niños, las niñas, los padres de familia y los docentes participen tranquilamente en el proceso</w:t>
      </w:r>
      <w:r w:rsidR="0090013F">
        <w:rPr>
          <w:rFonts w:ascii="Times New Roman" w:hAnsi="Times New Roman" w:cs="Times New Roman"/>
          <w:sz w:val="24"/>
          <w:szCs w:val="24"/>
        </w:rPr>
        <w:t xml:space="preserve"> y respondan con sinceridad sin temor a ser señalados o evaluados</w:t>
      </w:r>
      <w:r w:rsidRPr="00E908E5">
        <w:rPr>
          <w:rFonts w:ascii="Times New Roman" w:hAnsi="Times New Roman" w:cs="Times New Roman"/>
          <w:sz w:val="24"/>
          <w:szCs w:val="24"/>
        </w:rPr>
        <w:t>.</w:t>
      </w:r>
    </w:p>
    <w:p w:rsidR="0090013F" w:rsidRDefault="0090013F" w:rsidP="005A272F">
      <w:pPr>
        <w:pStyle w:val="Prrafodelista"/>
        <w:spacing w:after="0" w:line="360" w:lineRule="auto"/>
        <w:rPr>
          <w:rFonts w:ascii="Times New Roman" w:hAnsi="Times New Roman" w:cs="Times New Roman"/>
          <w:sz w:val="24"/>
          <w:szCs w:val="24"/>
          <w:lang w:val="es-ES"/>
        </w:rPr>
      </w:pPr>
    </w:p>
    <w:p w:rsidR="00265A21" w:rsidRPr="0090013F"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Permitió abordar retos en campo</w:t>
      </w:r>
      <w:r w:rsidR="0090013F">
        <w:rPr>
          <w:rFonts w:ascii="Times New Roman" w:hAnsi="Times New Roman" w:cs="Times New Roman"/>
          <w:sz w:val="24"/>
          <w:szCs w:val="24"/>
        </w:rPr>
        <w:t xml:space="preserve"> desde la </w:t>
      </w:r>
      <w:r w:rsidRPr="00E908E5">
        <w:rPr>
          <w:rFonts w:ascii="Times New Roman" w:hAnsi="Times New Roman" w:cs="Times New Roman"/>
          <w:sz w:val="24"/>
          <w:szCs w:val="24"/>
        </w:rPr>
        <w:t xml:space="preserve">práctica </w:t>
      </w:r>
      <w:r w:rsidR="0090013F">
        <w:rPr>
          <w:rFonts w:ascii="Times New Roman" w:hAnsi="Times New Roman" w:cs="Times New Roman"/>
          <w:sz w:val="24"/>
          <w:szCs w:val="24"/>
        </w:rPr>
        <w:t xml:space="preserve">pedagógica </w:t>
      </w:r>
      <w:r w:rsidRPr="00E908E5">
        <w:rPr>
          <w:rFonts w:ascii="Times New Roman" w:hAnsi="Times New Roman" w:cs="Times New Roman"/>
          <w:sz w:val="24"/>
          <w:szCs w:val="24"/>
        </w:rPr>
        <w:t xml:space="preserve">donde verdaderamente se aprende y se cuestiona frente a la labor docente </w:t>
      </w:r>
      <w:r w:rsidR="0090013F">
        <w:rPr>
          <w:rFonts w:ascii="Times New Roman" w:hAnsi="Times New Roman" w:cs="Times New Roman"/>
          <w:sz w:val="24"/>
          <w:szCs w:val="24"/>
        </w:rPr>
        <w:t xml:space="preserve">y la labor del estudiante en proceso de formación </w:t>
      </w:r>
      <w:r w:rsidRPr="00E908E5">
        <w:rPr>
          <w:rFonts w:ascii="Times New Roman" w:hAnsi="Times New Roman" w:cs="Times New Roman"/>
          <w:sz w:val="24"/>
          <w:szCs w:val="24"/>
        </w:rPr>
        <w:t xml:space="preserve">ya que en </w:t>
      </w:r>
      <w:r w:rsidR="0090013F">
        <w:rPr>
          <w:rFonts w:ascii="Times New Roman" w:hAnsi="Times New Roman" w:cs="Times New Roman"/>
          <w:sz w:val="24"/>
          <w:szCs w:val="24"/>
        </w:rPr>
        <w:t>ambas</w:t>
      </w:r>
      <w:r w:rsidRPr="00E908E5">
        <w:rPr>
          <w:rFonts w:ascii="Times New Roman" w:hAnsi="Times New Roman" w:cs="Times New Roman"/>
          <w:sz w:val="24"/>
          <w:szCs w:val="24"/>
        </w:rPr>
        <w:t xml:space="preserve"> manos está la formación seres críticos, reflexivos, propositivos y dispuestos a mejorar cada día más.</w:t>
      </w:r>
    </w:p>
    <w:p w:rsidR="0090013F" w:rsidRDefault="0090013F" w:rsidP="005A272F">
      <w:pPr>
        <w:pStyle w:val="Prrafodelista"/>
        <w:spacing w:after="0" w:line="360" w:lineRule="auto"/>
        <w:rPr>
          <w:rFonts w:ascii="Times New Roman" w:hAnsi="Times New Roman" w:cs="Times New Roman"/>
          <w:sz w:val="24"/>
          <w:szCs w:val="24"/>
          <w:lang w:val="es-ES"/>
        </w:rPr>
      </w:pPr>
    </w:p>
    <w:p w:rsidR="00265A21" w:rsidRPr="0090013F" w:rsidRDefault="00265A21" w:rsidP="005A272F">
      <w:pPr>
        <w:numPr>
          <w:ilvl w:val="0"/>
          <w:numId w:val="27"/>
        </w:num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 xml:space="preserve">Este procesos ofreció la </w:t>
      </w:r>
      <w:r w:rsidR="00B57C37" w:rsidRPr="00E908E5">
        <w:rPr>
          <w:rFonts w:ascii="Times New Roman" w:hAnsi="Times New Roman" w:cs="Times New Roman"/>
          <w:sz w:val="24"/>
          <w:szCs w:val="24"/>
        </w:rPr>
        <w:t>oportunidad de</w:t>
      </w:r>
      <w:r w:rsidRPr="00E908E5">
        <w:rPr>
          <w:rFonts w:ascii="Times New Roman" w:hAnsi="Times New Roman" w:cs="Times New Roman"/>
          <w:sz w:val="24"/>
          <w:szCs w:val="24"/>
        </w:rPr>
        <w:t xml:space="preserve"> ver </w:t>
      </w:r>
      <w:r w:rsidR="00B57C37" w:rsidRPr="00E908E5">
        <w:rPr>
          <w:rFonts w:ascii="Times New Roman" w:hAnsi="Times New Roman" w:cs="Times New Roman"/>
          <w:sz w:val="24"/>
          <w:szCs w:val="24"/>
        </w:rPr>
        <w:t>más</w:t>
      </w:r>
      <w:r w:rsidRPr="00E908E5">
        <w:rPr>
          <w:rFonts w:ascii="Times New Roman" w:hAnsi="Times New Roman" w:cs="Times New Roman"/>
          <w:sz w:val="24"/>
          <w:szCs w:val="24"/>
        </w:rPr>
        <w:t xml:space="preserve"> allá de la teoría, la realidad y lo que trae consigo misma la labor realizada donde se </w:t>
      </w:r>
      <w:r w:rsidR="0090013F" w:rsidRPr="00E908E5">
        <w:rPr>
          <w:rFonts w:ascii="Times New Roman" w:hAnsi="Times New Roman" w:cs="Times New Roman"/>
          <w:sz w:val="24"/>
          <w:szCs w:val="24"/>
        </w:rPr>
        <w:t>forma y</w:t>
      </w:r>
      <w:r w:rsidRPr="00E908E5">
        <w:rPr>
          <w:rFonts w:ascii="Times New Roman" w:hAnsi="Times New Roman" w:cs="Times New Roman"/>
          <w:sz w:val="24"/>
          <w:szCs w:val="24"/>
        </w:rPr>
        <w:t xml:space="preserve"> se cuestiona lo que da muestra de que para investigar solo se </w:t>
      </w:r>
      <w:r w:rsidR="0090013F" w:rsidRPr="00E908E5">
        <w:rPr>
          <w:rFonts w:ascii="Times New Roman" w:hAnsi="Times New Roman" w:cs="Times New Roman"/>
          <w:sz w:val="24"/>
          <w:szCs w:val="24"/>
        </w:rPr>
        <w:t>necesita preguntarse</w:t>
      </w:r>
      <w:r w:rsidRPr="00E908E5">
        <w:rPr>
          <w:rFonts w:ascii="Times New Roman" w:hAnsi="Times New Roman" w:cs="Times New Roman"/>
          <w:sz w:val="24"/>
          <w:szCs w:val="24"/>
        </w:rPr>
        <w:t xml:space="preserve"> </w:t>
      </w:r>
      <w:r w:rsidR="0090013F">
        <w:rPr>
          <w:rFonts w:ascii="Times New Roman" w:hAnsi="Times New Roman" w:cs="Times New Roman"/>
          <w:sz w:val="24"/>
          <w:szCs w:val="24"/>
        </w:rPr>
        <w:t>¿Qué hacer?, ¿</w:t>
      </w:r>
      <w:r w:rsidR="0090013F" w:rsidRPr="00E908E5">
        <w:rPr>
          <w:rFonts w:ascii="Times New Roman" w:hAnsi="Times New Roman" w:cs="Times New Roman"/>
          <w:sz w:val="24"/>
          <w:szCs w:val="24"/>
        </w:rPr>
        <w:t>cómo hacerlo</w:t>
      </w:r>
      <w:r w:rsidR="0090013F">
        <w:rPr>
          <w:rFonts w:ascii="Times New Roman" w:hAnsi="Times New Roman" w:cs="Times New Roman"/>
          <w:sz w:val="24"/>
          <w:szCs w:val="24"/>
        </w:rPr>
        <w:t>?, ¿Dónde hacerlo?, ¿Con quién?, ¿Qué estrategia seleccionar?</w:t>
      </w:r>
      <w:r w:rsidRPr="00E908E5">
        <w:rPr>
          <w:rFonts w:ascii="Times New Roman" w:hAnsi="Times New Roman" w:cs="Times New Roman"/>
          <w:sz w:val="24"/>
          <w:szCs w:val="24"/>
        </w:rPr>
        <w:t xml:space="preserve"> </w:t>
      </w:r>
      <w:proofErr w:type="spellStart"/>
      <w:r w:rsidRPr="00E908E5">
        <w:rPr>
          <w:rFonts w:ascii="Times New Roman" w:hAnsi="Times New Roman" w:cs="Times New Roman"/>
          <w:sz w:val="24"/>
          <w:szCs w:val="24"/>
        </w:rPr>
        <w:t>que</w:t>
      </w:r>
      <w:proofErr w:type="spellEnd"/>
      <w:r w:rsidRPr="00E908E5">
        <w:rPr>
          <w:rFonts w:ascii="Times New Roman" w:hAnsi="Times New Roman" w:cs="Times New Roman"/>
          <w:sz w:val="24"/>
          <w:szCs w:val="24"/>
        </w:rPr>
        <w:t xml:space="preserve"> </w:t>
      </w:r>
      <w:r w:rsidR="0090013F">
        <w:rPr>
          <w:rFonts w:ascii="Times New Roman" w:hAnsi="Times New Roman" w:cs="Times New Roman"/>
          <w:sz w:val="24"/>
          <w:szCs w:val="24"/>
        </w:rPr>
        <w:t xml:space="preserve">ejercicio docente sea mejor, </w:t>
      </w:r>
      <w:r w:rsidRPr="00E908E5">
        <w:rPr>
          <w:rFonts w:ascii="Times New Roman" w:hAnsi="Times New Roman" w:cs="Times New Roman"/>
          <w:sz w:val="24"/>
          <w:szCs w:val="24"/>
        </w:rPr>
        <w:t xml:space="preserve">de calidad y que responda a las necesidades actuales desde el reconocimiento del contexto.  </w:t>
      </w:r>
    </w:p>
    <w:p w:rsidR="0090013F" w:rsidRDefault="0090013F" w:rsidP="005A272F">
      <w:pPr>
        <w:pStyle w:val="Prrafodelista"/>
        <w:spacing w:after="0" w:line="360" w:lineRule="auto"/>
        <w:rPr>
          <w:rFonts w:ascii="Times New Roman" w:hAnsi="Times New Roman" w:cs="Times New Roman"/>
          <w:sz w:val="24"/>
          <w:szCs w:val="24"/>
          <w:lang w:val="es-ES"/>
        </w:rPr>
      </w:pPr>
    </w:p>
    <w:p w:rsidR="00663193" w:rsidRPr="00663193" w:rsidRDefault="0066319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63193">
        <w:rPr>
          <w:rFonts w:ascii="Times New Roman" w:hAnsi="Times New Roman" w:cs="Times New Roman"/>
          <w:sz w:val="24"/>
          <w:szCs w:val="24"/>
        </w:rPr>
        <w:t>La contribución que ofrece esta investigación es la de brinda al proceso formativo y profesional elementos para dar cuenta de que todos aquellos procesos que surgen en el aula no son solo eso, de todos se aprende y de todo se construye ya que en el aula de clases y en los diferentes escenarios de aprendizaje, hay recursos y se pueden desarrollar actividades encaminas al ejercicio de la investigación que llevan a una constante mejora en pro no solo de nosotros como futuros docentes sino también en pro de varias generaciones en las cuales la educación integral y el dar un poco más en formación de valores como personas es fundamental para formar buenas bases, por lo tanto es necesario sembrar una buena semilla en sus mentes y corazones ya que en esta edad de 0 a 7 años es cuando los niños han sido formados completamente como personas de bien.</w:t>
      </w:r>
    </w:p>
    <w:p w:rsidR="00663193" w:rsidRDefault="00663193" w:rsidP="005A272F">
      <w:pPr>
        <w:spacing w:after="0" w:line="360" w:lineRule="auto"/>
        <w:jc w:val="both"/>
        <w:rPr>
          <w:rFonts w:ascii="Times New Roman" w:hAnsi="Times New Roman" w:cs="Times New Roman"/>
          <w:sz w:val="24"/>
          <w:szCs w:val="24"/>
        </w:rPr>
      </w:pPr>
      <w:r w:rsidRPr="00663193">
        <w:rPr>
          <w:rFonts w:ascii="Times New Roman" w:hAnsi="Times New Roman" w:cs="Times New Roman"/>
          <w:sz w:val="24"/>
          <w:szCs w:val="24"/>
        </w:rPr>
        <w:t xml:space="preserve">     </w:t>
      </w:r>
    </w:p>
    <w:p w:rsidR="00663193" w:rsidRDefault="00663193" w:rsidP="005A272F">
      <w:pPr>
        <w:spacing w:after="0" w:line="360" w:lineRule="auto"/>
        <w:jc w:val="both"/>
        <w:rPr>
          <w:rFonts w:ascii="Times New Roman" w:hAnsi="Times New Roman" w:cs="Times New Roman"/>
          <w:sz w:val="24"/>
          <w:szCs w:val="24"/>
        </w:rPr>
      </w:pPr>
    </w:p>
    <w:p w:rsidR="00663193" w:rsidRPr="00663193" w:rsidRDefault="0066319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63193">
        <w:rPr>
          <w:rFonts w:ascii="Times New Roman" w:hAnsi="Times New Roman" w:cs="Times New Roman"/>
          <w:sz w:val="24"/>
          <w:szCs w:val="24"/>
        </w:rPr>
        <w:t xml:space="preserve">La investigación pretende ayudar y formar a las familias cuyo interés es velar no solo por el bienestar de los niños y niñas sino hacer de ellos personas responsables que tengan valores y una buena formación pero para eso el docente debe ser consciente de que la mayoría de los comportamientos que el niño o la niña presentan, se componen de acciones que viven a diario con sus familias, vecinos y conocidos y que es necesario incluir a la familia porque  conociendo el contexto en el que el niño y la niña se desarrolla se puede llegar a tener un cambio positivo tanto para los padres, cuidadores, como para los niños y niñas desde un mayor acercamiento. </w:t>
      </w:r>
    </w:p>
    <w:p w:rsidR="00663193" w:rsidRDefault="00663193" w:rsidP="005A272F">
      <w:pPr>
        <w:spacing w:after="0" w:line="360" w:lineRule="auto"/>
        <w:jc w:val="both"/>
        <w:rPr>
          <w:rFonts w:ascii="Times New Roman" w:hAnsi="Times New Roman" w:cs="Times New Roman"/>
          <w:sz w:val="24"/>
          <w:szCs w:val="24"/>
        </w:rPr>
      </w:pPr>
      <w:r w:rsidRPr="00663193">
        <w:rPr>
          <w:rFonts w:ascii="Times New Roman" w:hAnsi="Times New Roman" w:cs="Times New Roman"/>
          <w:sz w:val="24"/>
          <w:szCs w:val="24"/>
        </w:rPr>
        <w:t xml:space="preserve">    </w:t>
      </w: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Pr="00663193" w:rsidRDefault="0066319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63193">
        <w:rPr>
          <w:rFonts w:ascii="Times New Roman" w:hAnsi="Times New Roman" w:cs="Times New Roman"/>
          <w:sz w:val="24"/>
          <w:szCs w:val="24"/>
        </w:rPr>
        <w:t xml:space="preserve"> No es un trabajo fácil ya que una de los inconvenientes de trabajar con padres es el factor tiempo pero consiente de esto y en la realización de las prácticas anteriores y haciendo uso de la tecnología como medio de comunicación fue fácil y fueron realmente de los 24 padres de familia, un total de 19 quienes le apostaron a la propuesta, aspecto positivo ya que comparado con años anteriores en donde solo se obtuvo el apoyo de 3 padres de </w:t>
      </w:r>
      <w:r w:rsidRPr="00663193">
        <w:rPr>
          <w:rFonts w:ascii="Times New Roman" w:hAnsi="Times New Roman" w:cs="Times New Roman"/>
          <w:sz w:val="24"/>
          <w:szCs w:val="24"/>
        </w:rPr>
        <w:lastRenderedPageBreak/>
        <w:t>familia un avance importante porque a través de esta herramienta la docente se pudo dar cuenta de que era necesario acercar a los padres de familia a la escuela.</w:t>
      </w:r>
    </w:p>
    <w:p w:rsidR="00663193" w:rsidRDefault="00663193" w:rsidP="005A272F">
      <w:pPr>
        <w:spacing w:after="0" w:line="360" w:lineRule="auto"/>
        <w:jc w:val="both"/>
        <w:rPr>
          <w:rFonts w:ascii="Times New Roman" w:hAnsi="Times New Roman" w:cs="Times New Roman"/>
          <w:sz w:val="24"/>
          <w:szCs w:val="24"/>
        </w:rPr>
      </w:pPr>
      <w:r w:rsidRPr="00663193">
        <w:rPr>
          <w:rFonts w:ascii="Times New Roman" w:hAnsi="Times New Roman" w:cs="Times New Roman"/>
          <w:sz w:val="24"/>
          <w:szCs w:val="24"/>
        </w:rPr>
        <w:t xml:space="preserve">   </w:t>
      </w:r>
    </w:p>
    <w:p w:rsidR="00663193" w:rsidRPr="00663193" w:rsidRDefault="00663193"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63193">
        <w:rPr>
          <w:rFonts w:ascii="Times New Roman" w:hAnsi="Times New Roman" w:cs="Times New Roman"/>
          <w:sz w:val="24"/>
          <w:szCs w:val="24"/>
        </w:rPr>
        <w:t xml:space="preserve">  Es necesario reconocer en este ejercicio los procesos de enseñanza aprendizaje por medio de las TIC como una herramienta que las escuelas tienen pero que pocas le dan el uso adecuado;  es lo mismo con las familias en las que se pretende concientizar familias para que formen niños y niñas en valores y cumplan la labor de en estos años de mayor importancia en donde niños y niñas adquieren lo necesario a nivel de límites, normas, valores y como personas desde el trabajo en equipo y les brinde las herramientas necesarias para ser personas que respondan a una mejor sociedad y aprendan a respetar a docentes y padres de familia.</w:t>
      </w:r>
    </w:p>
    <w:p w:rsidR="00663193" w:rsidRPr="00663193" w:rsidRDefault="00663193" w:rsidP="005A272F">
      <w:pPr>
        <w:spacing w:after="0" w:line="360" w:lineRule="auto"/>
        <w:jc w:val="both"/>
        <w:rPr>
          <w:rFonts w:ascii="Times New Roman" w:hAnsi="Times New Roman" w:cs="Times New Roman"/>
          <w:sz w:val="24"/>
          <w:szCs w:val="24"/>
        </w:rPr>
      </w:pPr>
    </w:p>
    <w:p w:rsidR="00663193" w:rsidRPr="00663193" w:rsidRDefault="00EE290D"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3193" w:rsidRPr="00663193">
        <w:rPr>
          <w:rFonts w:ascii="Times New Roman" w:hAnsi="Times New Roman" w:cs="Times New Roman"/>
          <w:sz w:val="24"/>
          <w:szCs w:val="24"/>
        </w:rPr>
        <w:t xml:space="preserve">El trabajo en equipo permite aprender y para ellos mismo esta conexión entre familia, estudiantes, docentes e institución es la más grande y fuerte herramienta que se puede tener como seres humanos porque lo que realmente hace a una persona es su formación. </w:t>
      </w:r>
    </w:p>
    <w:p w:rsidR="0090013F" w:rsidRDefault="0090013F" w:rsidP="005A272F">
      <w:pPr>
        <w:spacing w:after="0" w:line="360" w:lineRule="auto"/>
        <w:jc w:val="both"/>
        <w:rPr>
          <w:rFonts w:ascii="Times New Roman" w:hAnsi="Times New Roman" w:cs="Times New Roman"/>
          <w:sz w:val="24"/>
          <w:szCs w:val="24"/>
          <w:lang w:val="es-ES"/>
        </w:rPr>
      </w:pPr>
    </w:p>
    <w:p w:rsidR="0090013F" w:rsidRDefault="0090013F"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231721" w:rsidRDefault="00231721" w:rsidP="005A272F">
      <w:pPr>
        <w:spacing w:after="0" w:line="360" w:lineRule="auto"/>
        <w:jc w:val="both"/>
        <w:rPr>
          <w:rFonts w:ascii="Times New Roman" w:hAnsi="Times New Roman" w:cs="Times New Roman"/>
          <w:sz w:val="24"/>
          <w:szCs w:val="24"/>
          <w:lang w:val="es-ES"/>
        </w:rPr>
      </w:pPr>
    </w:p>
    <w:p w:rsidR="00231721" w:rsidRDefault="00231721" w:rsidP="005A272F">
      <w:pPr>
        <w:spacing w:after="0" w:line="360" w:lineRule="auto"/>
        <w:jc w:val="both"/>
        <w:rPr>
          <w:rFonts w:ascii="Times New Roman" w:hAnsi="Times New Roman" w:cs="Times New Roman"/>
          <w:sz w:val="24"/>
          <w:szCs w:val="24"/>
          <w:lang w:val="es-ES"/>
        </w:rPr>
      </w:pPr>
    </w:p>
    <w:p w:rsidR="00231721" w:rsidRDefault="00231721"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63193" w:rsidRDefault="00663193" w:rsidP="005A272F">
      <w:pPr>
        <w:spacing w:after="0" w:line="360" w:lineRule="auto"/>
        <w:jc w:val="both"/>
        <w:rPr>
          <w:rFonts w:ascii="Times New Roman" w:hAnsi="Times New Roman" w:cs="Times New Roman"/>
          <w:sz w:val="24"/>
          <w:szCs w:val="24"/>
          <w:lang w:val="es-ES"/>
        </w:rPr>
      </w:pPr>
    </w:p>
    <w:p w:rsidR="00601E36" w:rsidRPr="00E908E5" w:rsidRDefault="00601E36"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51" w:name="_Toc449076381"/>
      <w:r w:rsidR="006473E4" w:rsidRPr="00E908E5">
        <w:rPr>
          <w:rFonts w:ascii="Times New Roman" w:hAnsi="Times New Roman" w:cs="Times New Roman"/>
          <w:b/>
          <w:color w:val="auto"/>
          <w:sz w:val="24"/>
          <w:szCs w:val="24"/>
        </w:rPr>
        <w:t>RECOMENDACIONES</w:t>
      </w:r>
      <w:bookmarkEnd w:id="51"/>
    </w:p>
    <w:p w:rsidR="00B57C37" w:rsidRPr="00E908E5" w:rsidRDefault="00B57C37" w:rsidP="005A272F">
      <w:pPr>
        <w:spacing w:after="0" w:line="360" w:lineRule="auto"/>
        <w:jc w:val="both"/>
        <w:rPr>
          <w:rFonts w:ascii="Times New Roman" w:hAnsi="Times New Roman" w:cs="Times New Roman"/>
          <w:sz w:val="24"/>
          <w:szCs w:val="24"/>
        </w:rPr>
      </w:pPr>
    </w:p>
    <w:p w:rsidR="00B57C37" w:rsidRDefault="00B57C37" w:rsidP="005A272F">
      <w:pPr>
        <w:spacing w:after="0" w:line="360" w:lineRule="auto"/>
        <w:jc w:val="both"/>
        <w:rPr>
          <w:rFonts w:ascii="Times New Roman" w:hAnsi="Times New Roman" w:cs="Times New Roman"/>
          <w:sz w:val="24"/>
          <w:szCs w:val="24"/>
        </w:rPr>
      </w:pPr>
    </w:p>
    <w:p w:rsidR="00EE290D" w:rsidRPr="00231721" w:rsidRDefault="00EE290D" w:rsidP="005A272F">
      <w:pPr>
        <w:spacing w:after="0" w:line="360" w:lineRule="auto"/>
        <w:jc w:val="both"/>
        <w:rPr>
          <w:rFonts w:ascii="Times New Roman" w:hAnsi="Times New Roman" w:cs="Times New Roman"/>
          <w:sz w:val="24"/>
          <w:szCs w:val="24"/>
        </w:rPr>
      </w:pPr>
      <w:r w:rsidRPr="00231721">
        <w:rPr>
          <w:rFonts w:ascii="Times New Roman" w:hAnsi="Times New Roman" w:cs="Times New Roman"/>
          <w:sz w:val="24"/>
          <w:szCs w:val="24"/>
        </w:rPr>
        <w:t xml:space="preserve">   </w:t>
      </w:r>
      <w:r w:rsidR="00231721">
        <w:rPr>
          <w:rFonts w:ascii="Times New Roman" w:hAnsi="Times New Roman" w:cs="Times New Roman"/>
          <w:sz w:val="24"/>
          <w:szCs w:val="24"/>
        </w:rPr>
        <w:t xml:space="preserve">Es necesario para posteriores procesos de investigación, darle prioridad al acto de la </w:t>
      </w:r>
      <w:r w:rsidRPr="00231721">
        <w:rPr>
          <w:rFonts w:ascii="Times New Roman" w:hAnsi="Times New Roman" w:cs="Times New Roman"/>
          <w:sz w:val="24"/>
          <w:szCs w:val="24"/>
        </w:rPr>
        <w:t>reflexión frente al que hacer docente y la investigación en educación dando cuenta de todos los procesos que como docente en formación se pueden transformar no solo a nivel personal sino también a nivel educativo y profesional en este campo se avanza como personas y cada proceso es la adquisición de nuevo conocimientos que llenan de experiencia y enriquecen dicha labor</w:t>
      </w:r>
      <w:r w:rsidR="00231721">
        <w:rPr>
          <w:rFonts w:ascii="Times New Roman" w:hAnsi="Times New Roman" w:cs="Times New Roman"/>
          <w:sz w:val="24"/>
          <w:szCs w:val="24"/>
        </w:rPr>
        <w:t xml:space="preserve"> pero se partiendo de la realidad</w:t>
      </w:r>
      <w:r w:rsidRPr="00231721">
        <w:rPr>
          <w:rFonts w:ascii="Times New Roman" w:hAnsi="Times New Roman" w:cs="Times New Roman"/>
          <w:sz w:val="24"/>
          <w:szCs w:val="24"/>
        </w:rPr>
        <w:t>.</w:t>
      </w:r>
    </w:p>
    <w:p w:rsidR="00231721" w:rsidRDefault="00EE290D" w:rsidP="005A272F">
      <w:pPr>
        <w:spacing w:after="0" w:line="360" w:lineRule="auto"/>
        <w:jc w:val="both"/>
        <w:rPr>
          <w:rFonts w:ascii="Times New Roman" w:hAnsi="Times New Roman" w:cs="Times New Roman"/>
          <w:sz w:val="24"/>
          <w:szCs w:val="24"/>
        </w:rPr>
      </w:pPr>
      <w:r w:rsidRPr="00231721">
        <w:rPr>
          <w:rFonts w:ascii="Times New Roman" w:hAnsi="Times New Roman" w:cs="Times New Roman"/>
          <w:sz w:val="24"/>
          <w:szCs w:val="24"/>
        </w:rPr>
        <w:t xml:space="preserve">     </w:t>
      </w:r>
    </w:p>
    <w:p w:rsidR="00535DE0" w:rsidRDefault="00231721" w:rsidP="005A27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290D" w:rsidRPr="00231721">
        <w:rPr>
          <w:rFonts w:ascii="Times New Roman" w:hAnsi="Times New Roman" w:cs="Times New Roman"/>
          <w:sz w:val="24"/>
          <w:szCs w:val="24"/>
        </w:rPr>
        <w:t>El aporte que se tiene al realizar la práctica docente aprendiendo a llevar proceso y vivirlos desde una realidad cercana con padres</w:t>
      </w:r>
      <w:r>
        <w:rPr>
          <w:rFonts w:ascii="Times New Roman" w:hAnsi="Times New Roman" w:cs="Times New Roman"/>
          <w:sz w:val="24"/>
          <w:szCs w:val="24"/>
        </w:rPr>
        <w:t>, docentes y</w:t>
      </w:r>
      <w:r w:rsidR="00EE290D" w:rsidRPr="00231721">
        <w:rPr>
          <w:rFonts w:ascii="Times New Roman" w:hAnsi="Times New Roman" w:cs="Times New Roman"/>
          <w:sz w:val="24"/>
          <w:szCs w:val="24"/>
        </w:rPr>
        <w:t xml:space="preserve"> estudiantes brinda la posibilidad de hacer todo lo aprendido bajo </w:t>
      </w:r>
      <w:r>
        <w:rPr>
          <w:rFonts w:ascii="Times New Roman" w:hAnsi="Times New Roman" w:cs="Times New Roman"/>
          <w:sz w:val="24"/>
          <w:szCs w:val="24"/>
        </w:rPr>
        <w:t>la</w:t>
      </w:r>
      <w:r w:rsidR="00EE290D" w:rsidRPr="00231721">
        <w:rPr>
          <w:rFonts w:ascii="Times New Roman" w:hAnsi="Times New Roman" w:cs="Times New Roman"/>
          <w:sz w:val="24"/>
          <w:szCs w:val="24"/>
        </w:rPr>
        <w:t xml:space="preserve"> responsabilidad</w:t>
      </w:r>
      <w:r>
        <w:rPr>
          <w:rFonts w:ascii="Times New Roman" w:hAnsi="Times New Roman" w:cs="Times New Roman"/>
          <w:sz w:val="24"/>
          <w:szCs w:val="24"/>
        </w:rPr>
        <w:t xml:space="preserve"> y corresponsabilidad ciudadana; por lo tanto los agentes educativos responsables de la crianza y el proceso </w:t>
      </w:r>
      <w:r w:rsidR="00535DE0">
        <w:rPr>
          <w:rFonts w:ascii="Times New Roman" w:hAnsi="Times New Roman" w:cs="Times New Roman"/>
          <w:sz w:val="24"/>
          <w:szCs w:val="24"/>
        </w:rPr>
        <w:t>formativo de niños y niñas en esta edad deben ser conocedores de la normatividad establecida e interpretar en forma apropiada su finalidad</w:t>
      </w:r>
      <w:r w:rsidR="00EE290D" w:rsidRPr="00231721">
        <w:rPr>
          <w:rFonts w:ascii="Times New Roman" w:hAnsi="Times New Roman" w:cs="Times New Roman"/>
          <w:sz w:val="24"/>
          <w:szCs w:val="24"/>
        </w:rPr>
        <w:t>.</w:t>
      </w:r>
    </w:p>
    <w:p w:rsidR="00EE290D" w:rsidRPr="00231721" w:rsidRDefault="00EE290D" w:rsidP="005A272F">
      <w:pPr>
        <w:spacing w:after="0" w:line="360" w:lineRule="auto"/>
        <w:jc w:val="both"/>
        <w:rPr>
          <w:rFonts w:ascii="Times New Roman" w:hAnsi="Times New Roman" w:cs="Times New Roman"/>
          <w:sz w:val="24"/>
          <w:szCs w:val="24"/>
        </w:rPr>
      </w:pPr>
      <w:r w:rsidRPr="00231721">
        <w:rPr>
          <w:rFonts w:ascii="Times New Roman" w:hAnsi="Times New Roman" w:cs="Times New Roman"/>
          <w:sz w:val="24"/>
          <w:szCs w:val="24"/>
        </w:rPr>
        <w:t xml:space="preserve">   </w:t>
      </w:r>
    </w:p>
    <w:p w:rsidR="00EE290D" w:rsidRPr="00231721" w:rsidRDefault="00EE290D" w:rsidP="005A272F">
      <w:pPr>
        <w:spacing w:after="0" w:line="360" w:lineRule="auto"/>
        <w:jc w:val="both"/>
        <w:rPr>
          <w:rFonts w:ascii="Times New Roman" w:hAnsi="Times New Roman" w:cs="Times New Roman"/>
          <w:sz w:val="24"/>
          <w:szCs w:val="24"/>
        </w:rPr>
      </w:pPr>
      <w:r w:rsidRPr="00231721">
        <w:rPr>
          <w:rFonts w:ascii="Times New Roman" w:hAnsi="Times New Roman" w:cs="Times New Roman"/>
          <w:sz w:val="24"/>
          <w:szCs w:val="24"/>
        </w:rPr>
        <w:t xml:space="preserve">  A nivel de conocimiento es necesario reconocer que la investigación en educación</w:t>
      </w:r>
      <w:r w:rsidR="00535DE0">
        <w:rPr>
          <w:rFonts w:ascii="Times New Roman" w:hAnsi="Times New Roman" w:cs="Times New Roman"/>
          <w:sz w:val="24"/>
          <w:szCs w:val="24"/>
        </w:rPr>
        <w:t>, específicamente en el proyecto de aula</w:t>
      </w:r>
      <w:r w:rsidRPr="00231721">
        <w:rPr>
          <w:rFonts w:ascii="Times New Roman" w:hAnsi="Times New Roman" w:cs="Times New Roman"/>
          <w:sz w:val="24"/>
          <w:szCs w:val="24"/>
        </w:rPr>
        <w:t xml:space="preserve"> es una  herramientas fundamental para transformar generaciones que lleven  a tener una mejor sociedad y por ende un mejor mundo</w:t>
      </w:r>
      <w:r w:rsidR="00535DE0">
        <w:rPr>
          <w:rFonts w:ascii="Times New Roman" w:hAnsi="Times New Roman" w:cs="Times New Roman"/>
          <w:sz w:val="24"/>
          <w:szCs w:val="24"/>
        </w:rPr>
        <w:t>, desde la lectura de la realidad, desde la generación de la pregunta y la generación de procesos de investigación en su interior donde se involucre hacia la participación de toda la comunidad educativo frente al acto reflexivo para construir y transformar un conocimiento y a la vez mejorar la calidad de vida de los niños y niñas</w:t>
      </w:r>
      <w:r w:rsidRPr="00231721">
        <w:rPr>
          <w:rFonts w:ascii="Times New Roman" w:hAnsi="Times New Roman" w:cs="Times New Roman"/>
          <w:sz w:val="24"/>
          <w:szCs w:val="24"/>
        </w:rPr>
        <w:t>.</w:t>
      </w:r>
    </w:p>
    <w:p w:rsidR="00EE290D" w:rsidRPr="00231721" w:rsidRDefault="00EE290D"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Default="00663193" w:rsidP="005A272F">
      <w:pPr>
        <w:spacing w:after="0" w:line="360" w:lineRule="auto"/>
        <w:jc w:val="both"/>
        <w:rPr>
          <w:rFonts w:ascii="Times New Roman" w:hAnsi="Times New Roman" w:cs="Times New Roman"/>
          <w:sz w:val="24"/>
          <w:szCs w:val="24"/>
        </w:rPr>
      </w:pPr>
    </w:p>
    <w:p w:rsidR="00663193" w:rsidRPr="00E908E5" w:rsidRDefault="00663193" w:rsidP="005A272F">
      <w:pPr>
        <w:spacing w:after="0" w:line="360" w:lineRule="auto"/>
        <w:jc w:val="both"/>
        <w:rPr>
          <w:rFonts w:ascii="Times New Roman" w:hAnsi="Times New Roman" w:cs="Times New Roman"/>
          <w:sz w:val="24"/>
          <w:szCs w:val="24"/>
        </w:rPr>
      </w:pPr>
    </w:p>
    <w:p w:rsidR="00601E36" w:rsidRPr="00E908E5" w:rsidRDefault="00601E36" w:rsidP="005A272F">
      <w:pPr>
        <w:pStyle w:val="Ttulo1"/>
        <w:numPr>
          <w:ilvl w:val="1"/>
          <w:numId w:val="21"/>
        </w:numPr>
        <w:spacing w:before="0" w:line="360" w:lineRule="auto"/>
        <w:jc w:val="both"/>
        <w:rPr>
          <w:rFonts w:ascii="Times New Roman" w:hAnsi="Times New Roman" w:cs="Times New Roman"/>
          <w:b/>
          <w:color w:val="auto"/>
          <w:sz w:val="24"/>
          <w:szCs w:val="24"/>
        </w:rPr>
      </w:pPr>
      <w:r w:rsidRPr="00E908E5">
        <w:rPr>
          <w:rFonts w:ascii="Times New Roman" w:hAnsi="Times New Roman" w:cs="Times New Roman"/>
          <w:b/>
          <w:color w:val="auto"/>
          <w:sz w:val="24"/>
          <w:szCs w:val="24"/>
        </w:rPr>
        <w:t xml:space="preserve"> </w:t>
      </w:r>
      <w:bookmarkStart w:id="52" w:name="_Toc449076382"/>
      <w:r w:rsidR="006473E4" w:rsidRPr="00E908E5">
        <w:rPr>
          <w:rFonts w:ascii="Times New Roman" w:hAnsi="Times New Roman" w:cs="Times New Roman"/>
          <w:b/>
          <w:color w:val="auto"/>
          <w:sz w:val="24"/>
          <w:szCs w:val="24"/>
        </w:rPr>
        <w:t>CONCLUSIONES</w:t>
      </w:r>
      <w:bookmarkEnd w:id="52"/>
    </w:p>
    <w:p w:rsidR="009333FC" w:rsidRPr="00E908E5" w:rsidRDefault="009333FC" w:rsidP="005A272F">
      <w:pPr>
        <w:spacing w:after="0" w:line="360" w:lineRule="auto"/>
        <w:jc w:val="both"/>
        <w:rPr>
          <w:rFonts w:ascii="Times New Roman" w:hAnsi="Times New Roman" w:cs="Times New Roman"/>
          <w:b/>
          <w:sz w:val="24"/>
          <w:szCs w:val="24"/>
          <w:highlight w:val="yellow"/>
        </w:rPr>
      </w:pPr>
    </w:p>
    <w:p w:rsidR="00601E36" w:rsidRPr="00E908E5" w:rsidRDefault="00601E36" w:rsidP="005A272F">
      <w:pPr>
        <w:spacing w:after="0" w:line="360" w:lineRule="auto"/>
        <w:jc w:val="both"/>
        <w:rPr>
          <w:rFonts w:ascii="Times New Roman" w:hAnsi="Times New Roman" w:cs="Times New Roman"/>
          <w:sz w:val="24"/>
          <w:szCs w:val="24"/>
          <w:lang w:val="es-ES"/>
        </w:rPr>
      </w:pPr>
      <w:r w:rsidRPr="00E908E5">
        <w:rPr>
          <w:rFonts w:ascii="Times New Roman" w:hAnsi="Times New Roman" w:cs="Times New Roman"/>
          <w:sz w:val="24"/>
          <w:szCs w:val="24"/>
        </w:rPr>
        <w:t>La investigación</w:t>
      </w:r>
      <w:r w:rsidR="00B57C37" w:rsidRPr="00E908E5">
        <w:rPr>
          <w:rFonts w:ascii="Times New Roman" w:hAnsi="Times New Roman" w:cs="Times New Roman"/>
          <w:sz w:val="24"/>
          <w:szCs w:val="24"/>
        </w:rPr>
        <w:t xml:space="preserve"> en los proyectos de aula como </w:t>
      </w:r>
      <w:r w:rsidRPr="00E908E5">
        <w:rPr>
          <w:rFonts w:ascii="Times New Roman" w:hAnsi="Times New Roman" w:cs="Times New Roman"/>
          <w:sz w:val="24"/>
          <w:szCs w:val="24"/>
        </w:rPr>
        <w:t xml:space="preserve">herramienta pedagógica ofrece elementos para promover una educación integral en donde se puede formar no solo a nivel cognitivo sino </w:t>
      </w:r>
      <w:r w:rsidR="00096B81">
        <w:rPr>
          <w:rFonts w:ascii="Times New Roman" w:hAnsi="Times New Roman" w:cs="Times New Roman"/>
          <w:sz w:val="24"/>
          <w:szCs w:val="24"/>
        </w:rPr>
        <w:t xml:space="preserve">social, cultural y natural </w:t>
      </w:r>
      <w:r w:rsidRPr="00E908E5">
        <w:rPr>
          <w:rFonts w:ascii="Times New Roman" w:hAnsi="Times New Roman" w:cs="Times New Roman"/>
          <w:sz w:val="24"/>
          <w:szCs w:val="24"/>
        </w:rPr>
        <w:t xml:space="preserve">a partir de la pregunta, </w:t>
      </w:r>
      <w:r w:rsidR="00096B81">
        <w:rPr>
          <w:rFonts w:ascii="Times New Roman" w:hAnsi="Times New Roman" w:cs="Times New Roman"/>
          <w:sz w:val="24"/>
          <w:szCs w:val="24"/>
        </w:rPr>
        <w:t xml:space="preserve">como </w:t>
      </w:r>
      <w:r w:rsidRPr="00E908E5">
        <w:rPr>
          <w:rFonts w:ascii="Times New Roman" w:hAnsi="Times New Roman" w:cs="Times New Roman"/>
          <w:sz w:val="24"/>
          <w:szCs w:val="24"/>
        </w:rPr>
        <w:t>generadora de otras preguntas</w:t>
      </w:r>
      <w:r w:rsidR="00096B81">
        <w:rPr>
          <w:rFonts w:ascii="Times New Roman" w:hAnsi="Times New Roman" w:cs="Times New Roman"/>
          <w:sz w:val="24"/>
          <w:szCs w:val="24"/>
        </w:rPr>
        <w:t>, donde se evidencia proceso</w:t>
      </w:r>
      <w:r w:rsidRPr="00E908E5">
        <w:rPr>
          <w:rFonts w:ascii="Times New Roman" w:hAnsi="Times New Roman" w:cs="Times New Roman"/>
          <w:sz w:val="24"/>
          <w:szCs w:val="24"/>
        </w:rPr>
        <w:t xml:space="preserve">.  </w:t>
      </w:r>
    </w:p>
    <w:p w:rsidR="00096B81" w:rsidRDefault="00096B81" w:rsidP="005A272F">
      <w:pPr>
        <w:spacing w:after="0" w:line="360" w:lineRule="auto"/>
        <w:jc w:val="both"/>
        <w:rPr>
          <w:rFonts w:ascii="Times New Roman" w:hAnsi="Times New Roman" w:cs="Times New Roman"/>
          <w:sz w:val="24"/>
          <w:szCs w:val="24"/>
        </w:rPr>
      </w:pPr>
    </w:p>
    <w:p w:rsidR="00B57C37" w:rsidRPr="00E908E5" w:rsidRDefault="00B57C37"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El trabajo con los padres de familia es posible siempre y cuando el padre vea a la docente no solo como la encargada de trasmitir conocimiento sino con valor humano, con entrega, con dedicación, donde la formación del SER es el objetivo de ambas partes.</w:t>
      </w:r>
    </w:p>
    <w:p w:rsidR="00096B81" w:rsidRDefault="00096B81" w:rsidP="005A272F">
      <w:pPr>
        <w:spacing w:after="0" w:line="360" w:lineRule="auto"/>
        <w:jc w:val="both"/>
        <w:rPr>
          <w:rFonts w:ascii="Times New Roman" w:hAnsi="Times New Roman" w:cs="Times New Roman"/>
          <w:sz w:val="24"/>
          <w:szCs w:val="24"/>
        </w:rPr>
      </w:pPr>
    </w:p>
    <w:p w:rsidR="00601E36" w:rsidRDefault="00B57C37"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La investigación en la educación implica una búsqueda constante, una reflexión crítica permanente en pro del beneficio colectivo y una formación más humana</w:t>
      </w:r>
      <w:r w:rsidR="00096B81">
        <w:rPr>
          <w:rFonts w:ascii="Times New Roman" w:hAnsi="Times New Roman" w:cs="Times New Roman"/>
          <w:sz w:val="24"/>
          <w:szCs w:val="24"/>
        </w:rPr>
        <w:t xml:space="preserve"> que dé respuesta pertinente y oportuna a las inquietudes de la psiquis humana</w:t>
      </w:r>
      <w:r w:rsidRPr="00E908E5">
        <w:rPr>
          <w:rFonts w:ascii="Times New Roman" w:hAnsi="Times New Roman" w:cs="Times New Roman"/>
          <w:sz w:val="24"/>
          <w:szCs w:val="24"/>
        </w:rPr>
        <w:t>.</w:t>
      </w:r>
    </w:p>
    <w:p w:rsidR="00096B81" w:rsidRPr="00E908E5" w:rsidRDefault="00096B81" w:rsidP="005A272F">
      <w:pPr>
        <w:spacing w:after="0" w:line="360" w:lineRule="auto"/>
        <w:jc w:val="both"/>
        <w:rPr>
          <w:rFonts w:ascii="Times New Roman" w:hAnsi="Times New Roman" w:cs="Times New Roman"/>
          <w:sz w:val="24"/>
          <w:szCs w:val="24"/>
        </w:rPr>
      </w:pPr>
    </w:p>
    <w:p w:rsidR="00B57C37" w:rsidRPr="00E908E5" w:rsidRDefault="00B57C37" w:rsidP="005A272F">
      <w:pPr>
        <w:spacing w:after="0" w:line="360" w:lineRule="auto"/>
        <w:jc w:val="both"/>
        <w:rPr>
          <w:rFonts w:ascii="Times New Roman" w:hAnsi="Times New Roman" w:cs="Times New Roman"/>
          <w:sz w:val="24"/>
          <w:szCs w:val="24"/>
        </w:rPr>
      </w:pPr>
      <w:r w:rsidRPr="00E908E5">
        <w:rPr>
          <w:rFonts w:ascii="Times New Roman" w:hAnsi="Times New Roman" w:cs="Times New Roman"/>
          <w:sz w:val="24"/>
          <w:szCs w:val="24"/>
        </w:rPr>
        <w:t>El Proyecto de aula, como estrategia pedagógica abre las puertas al desarrollo de actividades donde se mejoran relaciones, se establecen normas de conducta, se cuestiona en forma permanente y se aprovechan las diferentes habilidades y destrezas de los participan</w:t>
      </w:r>
      <w:r w:rsidR="00096B81">
        <w:rPr>
          <w:rFonts w:ascii="Times New Roman" w:hAnsi="Times New Roman" w:cs="Times New Roman"/>
          <w:sz w:val="24"/>
          <w:szCs w:val="24"/>
        </w:rPr>
        <w:t xml:space="preserve">tes para crear un conocimiento en miras de lograr </w:t>
      </w:r>
      <w:r w:rsidR="008A32BB">
        <w:rPr>
          <w:rFonts w:ascii="Times New Roman" w:hAnsi="Times New Roman" w:cs="Times New Roman"/>
          <w:sz w:val="24"/>
          <w:szCs w:val="24"/>
        </w:rPr>
        <w:t xml:space="preserve">la </w:t>
      </w:r>
      <w:r w:rsidR="008A32BB" w:rsidRPr="00E908E5">
        <w:rPr>
          <w:rFonts w:ascii="Times New Roman" w:hAnsi="Times New Roman" w:cs="Times New Roman"/>
          <w:sz w:val="24"/>
          <w:szCs w:val="24"/>
        </w:rPr>
        <w:t>transformación</w:t>
      </w:r>
      <w:r w:rsidR="00096B81">
        <w:rPr>
          <w:rFonts w:ascii="Times New Roman" w:hAnsi="Times New Roman" w:cs="Times New Roman"/>
          <w:sz w:val="24"/>
          <w:szCs w:val="24"/>
        </w:rPr>
        <w:t xml:space="preserve"> del ser y de la </w:t>
      </w:r>
      <w:r w:rsidRPr="00E908E5">
        <w:rPr>
          <w:rFonts w:ascii="Times New Roman" w:hAnsi="Times New Roman" w:cs="Times New Roman"/>
          <w:sz w:val="24"/>
          <w:szCs w:val="24"/>
        </w:rPr>
        <w:t>realidad</w:t>
      </w:r>
      <w:r w:rsidR="00096B81">
        <w:rPr>
          <w:rFonts w:ascii="Times New Roman" w:hAnsi="Times New Roman" w:cs="Times New Roman"/>
          <w:sz w:val="24"/>
          <w:szCs w:val="24"/>
        </w:rPr>
        <w:t>.</w:t>
      </w:r>
    </w:p>
    <w:p w:rsidR="009333FC" w:rsidRPr="00E908E5" w:rsidRDefault="009333FC" w:rsidP="005A272F">
      <w:pPr>
        <w:spacing w:after="0" w:line="360" w:lineRule="auto"/>
        <w:jc w:val="both"/>
        <w:rPr>
          <w:rFonts w:ascii="Times New Roman" w:hAnsi="Times New Roman" w:cs="Times New Roman"/>
          <w:sz w:val="24"/>
          <w:szCs w:val="24"/>
        </w:rPr>
      </w:pPr>
    </w:p>
    <w:p w:rsidR="009333FC" w:rsidRDefault="009333FC" w:rsidP="005A272F">
      <w:pPr>
        <w:spacing w:after="0" w:line="360" w:lineRule="auto"/>
        <w:jc w:val="both"/>
        <w:rPr>
          <w:rFonts w:ascii="Times New Roman" w:hAnsi="Times New Roman" w:cs="Times New Roman"/>
          <w:b/>
          <w:sz w:val="24"/>
          <w:szCs w:val="24"/>
          <w:highlight w:val="yellow"/>
        </w:rPr>
      </w:pPr>
    </w:p>
    <w:p w:rsidR="00EE290D" w:rsidRDefault="00EE290D" w:rsidP="005A272F">
      <w:pPr>
        <w:spacing w:after="0" w:line="360" w:lineRule="auto"/>
        <w:jc w:val="both"/>
        <w:rPr>
          <w:rFonts w:ascii="Times New Roman" w:hAnsi="Times New Roman" w:cs="Times New Roman"/>
          <w:b/>
          <w:sz w:val="24"/>
          <w:szCs w:val="24"/>
          <w:highlight w:val="yellow"/>
        </w:rPr>
      </w:pPr>
    </w:p>
    <w:p w:rsidR="00EE290D" w:rsidRDefault="00EE290D" w:rsidP="005A272F">
      <w:pPr>
        <w:spacing w:after="0" w:line="360" w:lineRule="auto"/>
        <w:jc w:val="both"/>
        <w:rPr>
          <w:rFonts w:ascii="Times New Roman" w:hAnsi="Times New Roman" w:cs="Times New Roman"/>
          <w:b/>
          <w:sz w:val="24"/>
          <w:szCs w:val="24"/>
          <w:highlight w:val="yellow"/>
        </w:rPr>
      </w:pPr>
    </w:p>
    <w:p w:rsidR="00EE290D" w:rsidRDefault="00EE290D" w:rsidP="005A272F">
      <w:pPr>
        <w:spacing w:after="0" w:line="360" w:lineRule="auto"/>
        <w:jc w:val="both"/>
        <w:rPr>
          <w:rFonts w:ascii="Times New Roman" w:hAnsi="Times New Roman" w:cs="Times New Roman"/>
          <w:b/>
          <w:sz w:val="24"/>
          <w:szCs w:val="24"/>
          <w:highlight w:val="yellow"/>
        </w:rPr>
      </w:pPr>
    </w:p>
    <w:p w:rsidR="00EE290D" w:rsidRDefault="00EE290D"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Pr="008A32BB" w:rsidRDefault="006473E4" w:rsidP="008A32BB">
      <w:pPr>
        <w:pStyle w:val="Ttulo1"/>
        <w:spacing w:before="0" w:line="360" w:lineRule="auto"/>
        <w:ind w:left="360"/>
        <w:jc w:val="both"/>
        <w:rPr>
          <w:rFonts w:ascii="Times New Roman" w:hAnsi="Times New Roman" w:cs="Times New Roman"/>
          <w:b/>
          <w:color w:val="auto"/>
          <w:sz w:val="24"/>
          <w:szCs w:val="24"/>
        </w:rPr>
      </w:pPr>
      <w:bookmarkStart w:id="53" w:name="_Toc449076383"/>
      <w:r w:rsidRPr="008A32BB">
        <w:rPr>
          <w:rFonts w:ascii="Times New Roman" w:hAnsi="Times New Roman" w:cs="Times New Roman"/>
          <w:b/>
          <w:color w:val="auto"/>
          <w:sz w:val="24"/>
          <w:szCs w:val="24"/>
        </w:rPr>
        <w:t>REGISTRO FOTOGRÁFICO</w:t>
      </w:r>
      <w:bookmarkEnd w:id="53"/>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sz w:val="24"/>
          <w:szCs w:val="24"/>
        </w:rPr>
      </w:pPr>
      <w:r w:rsidRPr="008A32BB">
        <w:rPr>
          <w:rFonts w:ascii="Times New Roman" w:hAnsi="Times New Roman" w:cs="Times New Roman"/>
          <w:sz w:val="24"/>
          <w:szCs w:val="24"/>
        </w:rPr>
        <w:t>A continuación, se presentan algunas fotografías de actividades desarrolladas durante el proceso.</w:t>
      </w:r>
    </w:p>
    <w:p w:rsidR="008C3EA7" w:rsidRDefault="008C3EA7" w:rsidP="005A272F">
      <w:pPr>
        <w:spacing w:after="0" w:line="360" w:lineRule="auto"/>
        <w:jc w:val="both"/>
        <w:rPr>
          <w:rFonts w:ascii="Times New Roman" w:hAnsi="Times New Roman" w:cs="Times New Roman"/>
          <w:sz w:val="24"/>
          <w:szCs w:val="24"/>
        </w:rPr>
      </w:pPr>
    </w:p>
    <w:p w:rsidR="00EE290D" w:rsidRDefault="00EE290D" w:rsidP="005A272F">
      <w:pPr>
        <w:spacing w:after="0" w:line="360" w:lineRule="auto"/>
        <w:jc w:val="both"/>
        <w:rPr>
          <w:rFonts w:ascii="Times New Roman" w:hAnsi="Times New Roman" w:cs="Times New Roman"/>
          <w:sz w:val="24"/>
          <w:szCs w:val="24"/>
        </w:rPr>
      </w:pPr>
    </w:p>
    <w:p w:rsidR="008C3EA7" w:rsidRDefault="008A32BB" w:rsidP="008C3EA7">
      <w:pPr>
        <w:spacing w:after="0" w:line="360" w:lineRule="auto"/>
        <w:jc w:val="both"/>
        <w:rPr>
          <w:rFonts w:ascii="Times New Roman" w:hAnsi="Times New Roman" w:cs="Times New Roman"/>
          <w:sz w:val="24"/>
          <w:szCs w:val="24"/>
        </w:rPr>
      </w:pPr>
      <w:r w:rsidRPr="008A32BB">
        <w:rPr>
          <w:rFonts w:ascii="Times New Roman" w:hAnsi="Times New Roman" w:cs="Times New Roman"/>
          <w:noProof/>
          <w:sz w:val="24"/>
          <w:szCs w:val="24"/>
          <w:lang w:eastAsia="es-CO"/>
        </w:rPr>
        <w:drawing>
          <wp:inline distT="0" distB="0" distL="0" distR="0" wp14:anchorId="23097E68" wp14:editId="3E432416">
            <wp:extent cx="2550795" cy="1913097"/>
            <wp:effectExtent l="0" t="0" r="1905" b="0"/>
            <wp:docPr id="30" name="Imagen 30" descr="C:\Users\Flamingo\Desktop\Propuesta Erika Bernal\3. Registro fotográfico\Observación de una clase\Observando la docente en clas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lamingo\Desktop\Propuesta Erika Bernal\3. Registro fotográfico\Observación de una clase\Observando la docente en clase (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53409" cy="1915057"/>
                    </a:xfrm>
                    <a:prstGeom prst="rect">
                      <a:avLst/>
                    </a:prstGeom>
                    <a:noFill/>
                    <a:ln>
                      <a:noFill/>
                    </a:ln>
                  </pic:spPr>
                </pic:pic>
              </a:graphicData>
            </a:graphic>
          </wp:inline>
        </w:drawing>
      </w:r>
      <w:r w:rsidR="008C3EA7" w:rsidRPr="008A32BB">
        <w:rPr>
          <w:rFonts w:ascii="Times New Roman" w:hAnsi="Times New Roman" w:cs="Times New Roman"/>
          <w:b/>
          <w:sz w:val="24"/>
          <w:szCs w:val="24"/>
        </w:rPr>
        <w:t>Actividad:</w:t>
      </w:r>
      <w:r w:rsidR="008C3EA7">
        <w:rPr>
          <w:rFonts w:ascii="Times New Roman" w:hAnsi="Times New Roman" w:cs="Times New Roman"/>
          <w:sz w:val="24"/>
          <w:szCs w:val="24"/>
        </w:rPr>
        <w:t xml:space="preserve"> </w:t>
      </w:r>
      <w:r w:rsidR="008C3EA7" w:rsidRPr="008A32BB">
        <w:rPr>
          <w:rFonts w:ascii="Times New Roman" w:hAnsi="Times New Roman" w:cs="Times New Roman"/>
          <w:sz w:val="24"/>
          <w:szCs w:val="24"/>
        </w:rPr>
        <w:t>Realizando trabajo en grupo.</w:t>
      </w:r>
    </w:p>
    <w:p w:rsidR="008C3EA7" w:rsidRDefault="008C3EA7" w:rsidP="008C3EA7">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Lugar:</w:t>
      </w:r>
      <w:r>
        <w:rPr>
          <w:rFonts w:ascii="Times New Roman" w:hAnsi="Times New Roman" w:cs="Times New Roman"/>
          <w:sz w:val="24"/>
          <w:szCs w:val="24"/>
        </w:rPr>
        <w:t xml:space="preserve"> Institución Educativa</w:t>
      </w:r>
    </w:p>
    <w:p w:rsidR="008C3EA7" w:rsidRPr="008A32BB" w:rsidRDefault="008C3EA7" w:rsidP="008C3EA7">
      <w:pPr>
        <w:pStyle w:val="Epgrafe"/>
        <w:rPr>
          <w:rFonts w:ascii="Times New Roman" w:hAnsi="Times New Roman" w:cs="Times New Roman"/>
          <w:sz w:val="24"/>
          <w:szCs w:val="24"/>
        </w:rPr>
      </w:pPr>
      <w:bookmarkStart w:id="54" w:name="_Toc449078955"/>
      <w:r>
        <w:t xml:space="preserve">Ilustración </w:t>
      </w:r>
      <w:fldSimple w:instr=" SEQ Ilustración \* ARABIC ">
        <w:r w:rsidR="00D21195">
          <w:rPr>
            <w:noProof/>
          </w:rPr>
          <w:t>14</w:t>
        </w:r>
      </w:fldSimple>
      <w:r>
        <w:t>: Observando una clase</w:t>
      </w:r>
      <w:bookmarkEnd w:id="54"/>
    </w:p>
    <w:p w:rsidR="00D21195" w:rsidRDefault="00D21195" w:rsidP="00D21195">
      <w:pPr>
        <w:spacing w:after="0" w:line="360" w:lineRule="auto"/>
        <w:jc w:val="both"/>
        <w:rPr>
          <w:rFonts w:ascii="Times New Roman" w:hAnsi="Times New Roman" w:cs="Times New Roman"/>
          <w:sz w:val="24"/>
          <w:szCs w:val="24"/>
        </w:rPr>
      </w:pPr>
      <w:r w:rsidRPr="00D21195">
        <w:rPr>
          <w:rFonts w:ascii="Times New Roman" w:hAnsi="Times New Roman" w:cs="Times New Roman"/>
          <w:noProof/>
          <w:sz w:val="24"/>
          <w:szCs w:val="24"/>
          <w:lang w:eastAsia="es-CO"/>
        </w:rPr>
        <w:drawing>
          <wp:inline distT="0" distB="0" distL="0" distR="0">
            <wp:extent cx="3200832" cy="2401065"/>
            <wp:effectExtent l="0" t="0" r="0" b="0"/>
            <wp:docPr id="32" name="Imagen 32" descr="C:\Users\Flamingo\Desktop\Propuesta Erika Bernal\3. Registro fotográfico\Momento del refrigerio\Momentos de refrigeri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lamingo\Desktop\Propuesta Erika Bernal\3. Registro fotográfico\Momento del refrigerio\Momentos de refrigerio (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202236" cy="2402118"/>
                    </a:xfrm>
                    <a:prstGeom prst="rect">
                      <a:avLst/>
                    </a:prstGeom>
                    <a:noFill/>
                    <a:ln>
                      <a:noFill/>
                    </a:ln>
                  </pic:spPr>
                </pic:pic>
              </a:graphicData>
            </a:graphic>
          </wp:inline>
        </w:drawing>
      </w:r>
      <w:r w:rsidRPr="00D21195">
        <w:rPr>
          <w:rFonts w:ascii="Times New Roman" w:hAnsi="Times New Roman" w:cs="Times New Roman"/>
          <w:b/>
          <w:sz w:val="24"/>
          <w:szCs w:val="24"/>
        </w:rPr>
        <w:t xml:space="preserve"> </w:t>
      </w:r>
      <w:r w:rsidRPr="008A32BB">
        <w:rPr>
          <w:rFonts w:ascii="Times New Roman" w:hAnsi="Times New Roman" w:cs="Times New Roman"/>
          <w:b/>
          <w:sz w:val="24"/>
          <w:szCs w:val="24"/>
        </w:rPr>
        <w:t>Actividad:</w:t>
      </w:r>
      <w:r>
        <w:rPr>
          <w:rFonts w:ascii="Times New Roman" w:hAnsi="Times New Roman" w:cs="Times New Roman"/>
          <w:sz w:val="24"/>
          <w:szCs w:val="24"/>
        </w:rPr>
        <w:t xml:space="preserve"> Elaborando la receta</w:t>
      </w:r>
    </w:p>
    <w:p w:rsidR="00D21195" w:rsidRPr="008A32BB" w:rsidRDefault="00D21195" w:rsidP="00D21195">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Lugar:</w:t>
      </w:r>
      <w:r>
        <w:rPr>
          <w:rFonts w:ascii="Times New Roman" w:hAnsi="Times New Roman" w:cs="Times New Roman"/>
          <w:sz w:val="24"/>
          <w:szCs w:val="24"/>
        </w:rPr>
        <w:t xml:space="preserve"> En la Institución Educativa y en la casa.</w:t>
      </w:r>
    </w:p>
    <w:p w:rsidR="008C3EA7" w:rsidRDefault="00D21195" w:rsidP="00D21195">
      <w:pPr>
        <w:pStyle w:val="Epgrafe"/>
        <w:rPr>
          <w:rFonts w:ascii="Times New Roman" w:hAnsi="Times New Roman" w:cs="Times New Roman"/>
          <w:sz w:val="24"/>
          <w:szCs w:val="24"/>
        </w:rPr>
      </w:pPr>
      <w:bookmarkStart w:id="55" w:name="_Toc449078956"/>
      <w:r>
        <w:t xml:space="preserve">Ilustración </w:t>
      </w:r>
      <w:fldSimple w:instr=" SEQ Ilustración \* ARABIC ">
        <w:r>
          <w:rPr>
            <w:noProof/>
          </w:rPr>
          <w:t>15</w:t>
        </w:r>
      </w:fldSimple>
      <w:r>
        <w:t>: Observación realizada al momento del refrigerio</w:t>
      </w:r>
      <w:bookmarkEnd w:id="55"/>
    </w:p>
    <w:p w:rsidR="00D21195" w:rsidRDefault="00D21195" w:rsidP="005A272F">
      <w:pPr>
        <w:spacing w:after="0" w:line="360" w:lineRule="auto"/>
        <w:jc w:val="both"/>
        <w:rPr>
          <w:rFonts w:ascii="Times New Roman" w:hAnsi="Times New Roman" w:cs="Times New Roman"/>
          <w:sz w:val="24"/>
          <w:szCs w:val="24"/>
        </w:rPr>
      </w:pPr>
    </w:p>
    <w:p w:rsidR="00D21195" w:rsidRDefault="00D21195" w:rsidP="005A272F">
      <w:pPr>
        <w:spacing w:after="0" w:line="360" w:lineRule="auto"/>
        <w:jc w:val="both"/>
        <w:rPr>
          <w:rFonts w:ascii="Times New Roman" w:hAnsi="Times New Roman" w:cs="Times New Roman"/>
          <w:sz w:val="24"/>
          <w:szCs w:val="24"/>
        </w:rPr>
      </w:pPr>
    </w:p>
    <w:p w:rsidR="00D21195" w:rsidRDefault="00D21195" w:rsidP="005A272F">
      <w:pPr>
        <w:spacing w:after="0" w:line="360" w:lineRule="auto"/>
        <w:jc w:val="both"/>
        <w:rPr>
          <w:rFonts w:ascii="Times New Roman" w:hAnsi="Times New Roman" w:cs="Times New Roman"/>
          <w:sz w:val="24"/>
          <w:szCs w:val="24"/>
        </w:rPr>
      </w:pPr>
    </w:p>
    <w:p w:rsidR="008A32BB" w:rsidRDefault="008A32BB" w:rsidP="005A272F">
      <w:pPr>
        <w:spacing w:after="0" w:line="360" w:lineRule="auto"/>
        <w:jc w:val="both"/>
        <w:rPr>
          <w:rFonts w:ascii="Times New Roman" w:hAnsi="Times New Roman" w:cs="Times New Roman"/>
          <w:sz w:val="24"/>
          <w:szCs w:val="24"/>
        </w:rPr>
      </w:pPr>
      <w:r w:rsidRPr="008A32BB">
        <w:rPr>
          <w:rFonts w:ascii="Times New Roman" w:hAnsi="Times New Roman" w:cs="Times New Roman"/>
          <w:b/>
          <w:noProof/>
          <w:sz w:val="24"/>
          <w:szCs w:val="24"/>
          <w:highlight w:val="yellow"/>
          <w:lang w:eastAsia="es-CO"/>
        </w:rPr>
        <w:lastRenderedPageBreak/>
        <w:drawing>
          <wp:anchor distT="0" distB="0" distL="114300" distR="114300" simplePos="0" relativeHeight="251671552" behindDoc="1" locked="0" layoutInCell="1" allowOverlap="1" wp14:anchorId="4A76A6C5" wp14:editId="44E8C143">
            <wp:simplePos x="0" y="0"/>
            <wp:positionH relativeFrom="column">
              <wp:posOffset>257810</wp:posOffset>
            </wp:positionH>
            <wp:positionV relativeFrom="paragraph">
              <wp:posOffset>136525</wp:posOffset>
            </wp:positionV>
            <wp:extent cx="1827530" cy="2128520"/>
            <wp:effectExtent l="38100" t="38100" r="96520" b="100330"/>
            <wp:wrapTight wrapText="bothSides">
              <wp:wrapPolygon edited="0">
                <wp:start x="0" y="-387"/>
                <wp:lineTo x="-450" y="-193"/>
                <wp:lineTo x="-450" y="21458"/>
                <wp:lineTo x="0" y="22425"/>
                <wp:lineTo x="22065" y="22425"/>
                <wp:lineTo x="22516" y="21458"/>
                <wp:lineTo x="22516" y="2900"/>
                <wp:lineTo x="22065" y="0"/>
                <wp:lineTo x="22065" y="-387"/>
                <wp:lineTo x="0" y="-387"/>
              </wp:wrapPolygon>
            </wp:wrapTight>
            <wp:docPr id="25" name="1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2 Imagen"/>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flipH="1">
                      <a:off x="0" y="0"/>
                      <a:ext cx="1827530" cy="2128520"/>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rsidR="008A32BB" w:rsidRDefault="008A32BB" w:rsidP="005A272F">
      <w:pPr>
        <w:spacing w:after="0" w:line="360" w:lineRule="auto"/>
        <w:jc w:val="both"/>
        <w:rPr>
          <w:rFonts w:ascii="Times New Roman" w:hAnsi="Times New Roman" w:cs="Times New Roman"/>
          <w:sz w:val="24"/>
          <w:szCs w:val="24"/>
        </w:rPr>
      </w:pPr>
    </w:p>
    <w:p w:rsidR="008A32BB" w:rsidRDefault="008A32BB" w:rsidP="005A272F">
      <w:pPr>
        <w:spacing w:after="0" w:line="360" w:lineRule="auto"/>
        <w:jc w:val="both"/>
        <w:rPr>
          <w:rFonts w:ascii="Times New Roman" w:hAnsi="Times New Roman" w:cs="Times New Roman"/>
          <w:sz w:val="24"/>
          <w:szCs w:val="24"/>
        </w:rPr>
      </w:pPr>
    </w:p>
    <w:p w:rsidR="00EE290D" w:rsidRDefault="00EE290D" w:rsidP="005A272F">
      <w:pPr>
        <w:spacing w:after="0" w:line="360" w:lineRule="auto"/>
        <w:jc w:val="both"/>
        <w:rPr>
          <w:rFonts w:ascii="Times New Roman" w:hAnsi="Times New Roman" w:cs="Times New Roman"/>
          <w:b/>
          <w:sz w:val="24"/>
          <w:szCs w:val="24"/>
          <w:highlight w:val="yellow"/>
        </w:rPr>
      </w:pPr>
    </w:p>
    <w:p w:rsidR="00EE290D" w:rsidRDefault="00EE290D"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Actividad:</w:t>
      </w:r>
      <w:r>
        <w:rPr>
          <w:rFonts w:ascii="Times New Roman" w:hAnsi="Times New Roman" w:cs="Times New Roman"/>
          <w:sz w:val="24"/>
          <w:szCs w:val="24"/>
        </w:rPr>
        <w:t xml:space="preserve"> </w:t>
      </w:r>
      <w:r w:rsidRPr="008A32BB">
        <w:rPr>
          <w:rFonts w:ascii="Times New Roman" w:hAnsi="Times New Roman" w:cs="Times New Roman"/>
          <w:sz w:val="24"/>
          <w:szCs w:val="24"/>
        </w:rPr>
        <w:t>Realizando trabajo en grupo.</w:t>
      </w:r>
    </w:p>
    <w:p w:rsidR="008A32BB" w:rsidRPr="008A32BB" w:rsidRDefault="008A32BB" w:rsidP="005A272F">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Lugar:</w:t>
      </w:r>
      <w:r>
        <w:rPr>
          <w:rFonts w:ascii="Times New Roman" w:hAnsi="Times New Roman" w:cs="Times New Roman"/>
          <w:sz w:val="24"/>
          <w:szCs w:val="24"/>
        </w:rPr>
        <w:t xml:space="preserve"> Institución Educativa</w:t>
      </w: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8A32BB">
      <w:pPr>
        <w:pStyle w:val="Epgrafe"/>
        <w:rPr>
          <w:rFonts w:ascii="Times New Roman" w:hAnsi="Times New Roman" w:cs="Times New Roman"/>
          <w:b/>
          <w:sz w:val="24"/>
          <w:szCs w:val="24"/>
          <w:highlight w:val="yellow"/>
        </w:rPr>
      </w:pPr>
      <w:bookmarkStart w:id="56" w:name="_Toc449078957"/>
      <w:r>
        <w:t xml:space="preserve">Ilustración </w:t>
      </w:r>
      <w:fldSimple w:instr=" SEQ Ilustración \* ARABIC ">
        <w:r w:rsidR="00D21195">
          <w:rPr>
            <w:noProof/>
          </w:rPr>
          <w:t>16</w:t>
        </w:r>
      </w:fldSimple>
      <w:r>
        <w:t>: Realizando trabajo en grupo.</w:t>
      </w:r>
      <w:bookmarkEnd w:id="56"/>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r w:rsidRPr="008A32BB">
        <w:rPr>
          <w:rFonts w:ascii="Times New Roman" w:hAnsi="Times New Roman" w:cs="Times New Roman"/>
          <w:b/>
          <w:noProof/>
          <w:sz w:val="24"/>
          <w:szCs w:val="24"/>
          <w:highlight w:val="yellow"/>
          <w:lang w:eastAsia="es-CO"/>
        </w:rPr>
        <w:drawing>
          <wp:anchor distT="0" distB="0" distL="114300" distR="114300" simplePos="0" relativeHeight="251672576" behindDoc="1" locked="0" layoutInCell="1" allowOverlap="1">
            <wp:simplePos x="0" y="0"/>
            <wp:positionH relativeFrom="column">
              <wp:posOffset>-3810</wp:posOffset>
            </wp:positionH>
            <wp:positionV relativeFrom="paragraph">
              <wp:posOffset>3175</wp:posOffset>
            </wp:positionV>
            <wp:extent cx="2319676" cy="1724025"/>
            <wp:effectExtent l="0" t="0" r="4445" b="0"/>
            <wp:wrapTight wrapText="bothSides">
              <wp:wrapPolygon edited="0">
                <wp:start x="0" y="0"/>
                <wp:lineTo x="0" y="21242"/>
                <wp:lineTo x="21464" y="21242"/>
                <wp:lineTo x="21464" y="0"/>
                <wp:lineTo x="0" y="0"/>
              </wp:wrapPolygon>
            </wp:wrapTight>
            <wp:docPr id="26" name="11 Imagen" descr="1 100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2" name="11 Imagen" descr="1 1004"/>
                    <pic:cNvPicPr>
                      <a:picLocks noGrp="1" noChangeAspect="1"/>
                    </pic:cNvPicPr>
                  </pic:nvPicPr>
                  <pic:blipFill>
                    <a:blip r:embed="rId42" cstate="print">
                      <a:lum/>
                      <a:extLst>
                        <a:ext uri="{28A0092B-C50C-407E-A947-70E740481C1C}">
                          <a14:useLocalDpi xmlns:a14="http://schemas.microsoft.com/office/drawing/2010/main" val="0"/>
                        </a:ext>
                      </a:extLst>
                    </a:blip>
                    <a:stretch>
                      <a:fillRect/>
                    </a:stretch>
                  </pic:blipFill>
                  <pic:spPr>
                    <a:xfrm>
                      <a:off x="0" y="0"/>
                      <a:ext cx="2319676" cy="1724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A32BB" w:rsidRDefault="008A32BB" w:rsidP="008A32BB">
      <w:pPr>
        <w:spacing w:after="0" w:line="360" w:lineRule="auto"/>
        <w:jc w:val="both"/>
        <w:rPr>
          <w:rFonts w:ascii="Times New Roman" w:hAnsi="Times New Roman" w:cs="Times New Roman"/>
          <w:b/>
          <w:sz w:val="24"/>
          <w:szCs w:val="24"/>
        </w:rPr>
      </w:pPr>
    </w:p>
    <w:p w:rsidR="008A32BB" w:rsidRDefault="008A32BB" w:rsidP="008A32BB">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Actividad:</w:t>
      </w:r>
      <w:r>
        <w:rPr>
          <w:rFonts w:ascii="Times New Roman" w:hAnsi="Times New Roman" w:cs="Times New Roman"/>
          <w:sz w:val="24"/>
          <w:szCs w:val="24"/>
        </w:rPr>
        <w:t xml:space="preserve"> Imitando al personaje</w:t>
      </w:r>
    </w:p>
    <w:p w:rsidR="008A32BB" w:rsidRPr="008A32BB" w:rsidRDefault="008A32BB" w:rsidP="008A32BB">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Lugar:</w:t>
      </w:r>
      <w:r>
        <w:rPr>
          <w:rFonts w:ascii="Times New Roman" w:hAnsi="Times New Roman" w:cs="Times New Roman"/>
          <w:sz w:val="24"/>
          <w:szCs w:val="24"/>
        </w:rPr>
        <w:t xml:space="preserve"> Institución Educativa</w:t>
      </w: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8A32BB">
      <w:pPr>
        <w:pStyle w:val="Epgrafe"/>
        <w:rPr>
          <w:rFonts w:ascii="Times New Roman" w:hAnsi="Times New Roman" w:cs="Times New Roman"/>
          <w:b/>
          <w:sz w:val="24"/>
          <w:szCs w:val="24"/>
          <w:highlight w:val="yellow"/>
        </w:rPr>
      </w:pPr>
      <w:bookmarkStart w:id="57" w:name="_Toc449078958"/>
      <w:r>
        <w:t xml:space="preserve">Ilustración </w:t>
      </w:r>
      <w:fldSimple w:instr=" SEQ Ilustración \* ARABIC ">
        <w:r w:rsidR="00D21195">
          <w:rPr>
            <w:noProof/>
          </w:rPr>
          <w:t>17</w:t>
        </w:r>
      </w:fldSimple>
      <w:r>
        <w:t>: Imitando al personaje</w:t>
      </w:r>
      <w:bookmarkEnd w:id="57"/>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r w:rsidRPr="008A32BB">
        <w:rPr>
          <w:rFonts w:ascii="Times New Roman" w:hAnsi="Times New Roman" w:cs="Times New Roman"/>
          <w:b/>
          <w:noProof/>
          <w:sz w:val="24"/>
          <w:szCs w:val="24"/>
          <w:highlight w:val="yellow"/>
          <w:lang w:eastAsia="es-CO"/>
        </w:rPr>
        <w:drawing>
          <wp:anchor distT="0" distB="0" distL="114300" distR="114300" simplePos="0" relativeHeight="251674624" behindDoc="1" locked="0" layoutInCell="1" allowOverlap="1" wp14:anchorId="11E8435E" wp14:editId="166D1AEF">
            <wp:simplePos x="0" y="0"/>
            <wp:positionH relativeFrom="column">
              <wp:posOffset>2396490</wp:posOffset>
            </wp:positionH>
            <wp:positionV relativeFrom="paragraph">
              <wp:posOffset>8255</wp:posOffset>
            </wp:positionV>
            <wp:extent cx="1752600" cy="1811655"/>
            <wp:effectExtent l="0" t="0" r="0" b="0"/>
            <wp:wrapTight wrapText="bothSides">
              <wp:wrapPolygon edited="0">
                <wp:start x="0" y="0"/>
                <wp:lineTo x="0" y="21350"/>
                <wp:lineTo x="21365" y="21350"/>
                <wp:lineTo x="21365" y="0"/>
                <wp:lineTo x="0" y="0"/>
              </wp:wrapPolygon>
            </wp:wrapTight>
            <wp:docPr id="29" name="7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7 Imagen"/>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752600" cy="1811655"/>
                    </a:xfrm>
                    <a:prstGeom prst="rect">
                      <a:avLst/>
                    </a:prstGeom>
                  </pic:spPr>
                </pic:pic>
              </a:graphicData>
            </a:graphic>
            <wp14:sizeRelH relativeFrom="page">
              <wp14:pctWidth>0</wp14:pctWidth>
            </wp14:sizeRelH>
            <wp14:sizeRelV relativeFrom="page">
              <wp14:pctHeight>0</wp14:pctHeight>
            </wp14:sizeRelV>
          </wp:anchor>
        </w:drawing>
      </w:r>
      <w:r w:rsidRPr="008A32BB">
        <w:rPr>
          <w:rFonts w:ascii="Times New Roman" w:hAnsi="Times New Roman" w:cs="Times New Roman"/>
          <w:b/>
          <w:noProof/>
          <w:sz w:val="24"/>
          <w:szCs w:val="24"/>
          <w:lang w:eastAsia="es-CO"/>
        </w:rPr>
        <w:drawing>
          <wp:anchor distT="0" distB="0" distL="114300" distR="114300" simplePos="0" relativeHeight="251673600" behindDoc="1" locked="0" layoutInCell="1" allowOverlap="1" wp14:anchorId="13F4FFDB" wp14:editId="39082A0F">
            <wp:simplePos x="0" y="0"/>
            <wp:positionH relativeFrom="column">
              <wp:posOffset>-3810</wp:posOffset>
            </wp:positionH>
            <wp:positionV relativeFrom="paragraph">
              <wp:posOffset>-1270</wp:posOffset>
            </wp:positionV>
            <wp:extent cx="1726637" cy="3069098"/>
            <wp:effectExtent l="0" t="0" r="6985" b="0"/>
            <wp:wrapTight wrapText="bothSides">
              <wp:wrapPolygon edited="0">
                <wp:start x="0" y="0"/>
                <wp:lineTo x="0" y="21453"/>
                <wp:lineTo x="21449" y="21453"/>
                <wp:lineTo x="21449" y="0"/>
                <wp:lineTo x="0" y="0"/>
              </wp:wrapPolygon>
            </wp:wrapTight>
            <wp:docPr id="28" name="Imagen 28" descr="C:\Users\Flamingo\Desktop\Propuesta Erika Bernal\3. Registro fotográfico\Elaboración de  una receta\Elaborando una recet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lamingo\Desktop\Propuesta Erika Bernal\3. Registro fotográfico\Elaboración de  una receta\Elaborando una receta (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726637" cy="306909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8A32BB">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Actividad:</w:t>
      </w:r>
      <w:r>
        <w:rPr>
          <w:rFonts w:ascii="Times New Roman" w:hAnsi="Times New Roman" w:cs="Times New Roman"/>
          <w:sz w:val="24"/>
          <w:szCs w:val="24"/>
        </w:rPr>
        <w:t xml:space="preserve"> Elaborando la receta</w:t>
      </w:r>
    </w:p>
    <w:p w:rsidR="008A32BB" w:rsidRPr="008A32BB" w:rsidRDefault="008A32BB" w:rsidP="008A32BB">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lastRenderedPageBreak/>
        <w:t>Lugar:</w:t>
      </w:r>
      <w:r>
        <w:rPr>
          <w:rFonts w:ascii="Times New Roman" w:hAnsi="Times New Roman" w:cs="Times New Roman"/>
          <w:sz w:val="24"/>
          <w:szCs w:val="24"/>
        </w:rPr>
        <w:t xml:space="preserve"> En la Institución Educativa y en la casa.</w:t>
      </w:r>
    </w:p>
    <w:p w:rsidR="008A32BB" w:rsidRDefault="008A32BB" w:rsidP="005A272F">
      <w:pPr>
        <w:spacing w:after="0" w:line="360" w:lineRule="auto"/>
        <w:jc w:val="both"/>
        <w:rPr>
          <w:rFonts w:ascii="Times New Roman" w:hAnsi="Times New Roman" w:cs="Times New Roman"/>
          <w:b/>
          <w:sz w:val="24"/>
          <w:szCs w:val="24"/>
          <w:highlight w:val="yellow"/>
        </w:rPr>
      </w:pPr>
    </w:p>
    <w:p w:rsidR="008A32BB" w:rsidRDefault="008A32BB" w:rsidP="008A32BB">
      <w:pPr>
        <w:pStyle w:val="Epgrafe"/>
      </w:pPr>
      <w:bookmarkStart w:id="58" w:name="_Toc449078959"/>
      <w:r>
        <w:t xml:space="preserve">Ilustración </w:t>
      </w:r>
      <w:fldSimple w:instr=" SEQ Ilustración \* ARABIC ">
        <w:r w:rsidR="00D21195">
          <w:rPr>
            <w:noProof/>
          </w:rPr>
          <w:t>18</w:t>
        </w:r>
      </w:fldSimple>
      <w:r>
        <w:t>: Elaborando la receta</w:t>
      </w:r>
      <w:bookmarkEnd w:id="58"/>
    </w:p>
    <w:p w:rsidR="008A32BB" w:rsidRDefault="008A32BB" w:rsidP="008A32BB">
      <w:pPr>
        <w:rPr>
          <w:highlight w:val="yellow"/>
        </w:rPr>
      </w:pPr>
    </w:p>
    <w:p w:rsidR="008A32BB" w:rsidRDefault="008A32BB" w:rsidP="008A32BB">
      <w:pPr>
        <w:rPr>
          <w:highlight w:val="yellow"/>
        </w:rPr>
      </w:pPr>
    </w:p>
    <w:p w:rsidR="008A32BB" w:rsidRDefault="008A32BB" w:rsidP="008A32BB">
      <w:pPr>
        <w:rPr>
          <w:highlight w:val="yellow"/>
        </w:rPr>
      </w:pPr>
    </w:p>
    <w:p w:rsidR="00794D6C" w:rsidRDefault="00794D6C" w:rsidP="008A32BB">
      <w:pPr>
        <w:rPr>
          <w:highlight w:val="yellow"/>
        </w:rPr>
      </w:pPr>
      <w:r w:rsidRPr="00794D6C">
        <w:rPr>
          <w:noProof/>
          <w:lang w:eastAsia="es-CO"/>
        </w:rPr>
        <w:drawing>
          <wp:inline distT="0" distB="0" distL="0" distR="0">
            <wp:extent cx="2244459" cy="2992062"/>
            <wp:effectExtent l="0" t="0" r="3810" b="0"/>
            <wp:docPr id="27" name="Imagen 27" descr="C:\Users\Flamingo\Desktop\Propuesta Erika Bernal\3. Registro fotográfico\Creando el personaje\Creando al personaj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lamingo\Desktop\Propuesta Erika Bernal\3. Registro fotográfico\Creando el personaje\Creando al personaje (1).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45711" cy="2993731"/>
                    </a:xfrm>
                    <a:prstGeom prst="rect">
                      <a:avLst/>
                    </a:prstGeom>
                    <a:noFill/>
                    <a:ln>
                      <a:noFill/>
                    </a:ln>
                  </pic:spPr>
                </pic:pic>
              </a:graphicData>
            </a:graphic>
          </wp:inline>
        </w:drawing>
      </w:r>
      <w:r w:rsidRPr="00794D6C">
        <w:rPr>
          <w:noProof/>
          <w:lang w:eastAsia="es-CO"/>
        </w:rPr>
        <w:drawing>
          <wp:inline distT="0" distB="0" distL="0" distR="0" wp14:anchorId="3F4B2904" wp14:editId="41714243">
            <wp:extent cx="2259177" cy="3011683"/>
            <wp:effectExtent l="0" t="0" r="8255" b="0"/>
            <wp:docPr id="31" name="Imagen 31" descr="C:\Users\Flamingo\Desktop\Propuesta Erika Bernal\3. Registro fotográfico\Creando el personaje\Creando al personaj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lamingo\Desktop\Propuesta Erika Bernal\3. Registro fotográfico\Creando el personaje\Creando al personaje (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61811" cy="3015194"/>
                    </a:xfrm>
                    <a:prstGeom prst="rect">
                      <a:avLst/>
                    </a:prstGeom>
                    <a:noFill/>
                    <a:ln>
                      <a:noFill/>
                    </a:ln>
                  </pic:spPr>
                </pic:pic>
              </a:graphicData>
            </a:graphic>
          </wp:inline>
        </w:drawing>
      </w:r>
    </w:p>
    <w:p w:rsidR="00794D6C" w:rsidRDefault="00794D6C" w:rsidP="00794D6C">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Actividad:</w:t>
      </w:r>
      <w:r>
        <w:rPr>
          <w:rFonts w:ascii="Times New Roman" w:hAnsi="Times New Roman" w:cs="Times New Roman"/>
          <w:sz w:val="24"/>
          <w:szCs w:val="24"/>
        </w:rPr>
        <w:t xml:space="preserve"> Creando el personaje</w:t>
      </w:r>
    </w:p>
    <w:p w:rsidR="00794D6C" w:rsidRPr="008A32BB" w:rsidRDefault="00794D6C" w:rsidP="00794D6C">
      <w:pPr>
        <w:spacing w:after="0" w:line="360" w:lineRule="auto"/>
        <w:jc w:val="both"/>
        <w:rPr>
          <w:rFonts w:ascii="Times New Roman" w:hAnsi="Times New Roman" w:cs="Times New Roman"/>
          <w:sz w:val="24"/>
          <w:szCs w:val="24"/>
        </w:rPr>
      </w:pPr>
      <w:r w:rsidRPr="008A32BB">
        <w:rPr>
          <w:rFonts w:ascii="Times New Roman" w:hAnsi="Times New Roman" w:cs="Times New Roman"/>
          <w:b/>
          <w:sz w:val="24"/>
          <w:szCs w:val="24"/>
        </w:rPr>
        <w:t>Lugar:</w:t>
      </w:r>
      <w:r>
        <w:rPr>
          <w:rFonts w:ascii="Times New Roman" w:hAnsi="Times New Roman" w:cs="Times New Roman"/>
          <w:sz w:val="24"/>
          <w:szCs w:val="24"/>
        </w:rPr>
        <w:t xml:space="preserve"> En la Institución Educativa y en la casa.</w:t>
      </w:r>
    </w:p>
    <w:p w:rsidR="00794D6C" w:rsidRDefault="00794D6C" w:rsidP="00794D6C">
      <w:pPr>
        <w:pStyle w:val="Epgrafe"/>
        <w:rPr>
          <w:highlight w:val="yellow"/>
        </w:rPr>
      </w:pPr>
      <w:bookmarkStart w:id="59" w:name="_Toc449078960"/>
      <w:r>
        <w:t xml:space="preserve">Ilustración </w:t>
      </w:r>
      <w:fldSimple w:instr=" SEQ Ilustración \* ARABIC ">
        <w:r w:rsidR="00D21195">
          <w:rPr>
            <w:noProof/>
          </w:rPr>
          <w:t>19</w:t>
        </w:r>
      </w:fldSimple>
      <w:r>
        <w:t>: Creando al personaje</w:t>
      </w:r>
      <w:bookmarkEnd w:id="59"/>
    </w:p>
    <w:p w:rsidR="00794D6C" w:rsidRDefault="00794D6C" w:rsidP="008A32BB">
      <w:pPr>
        <w:rPr>
          <w:highlight w:val="yellow"/>
        </w:rPr>
      </w:pPr>
    </w:p>
    <w:p w:rsidR="00794D6C" w:rsidRDefault="00794D6C" w:rsidP="008A32BB">
      <w:pPr>
        <w:rPr>
          <w:highlight w:val="yellow"/>
        </w:rPr>
      </w:pPr>
    </w:p>
    <w:p w:rsidR="00EE290D" w:rsidRDefault="00EE290D" w:rsidP="005A272F">
      <w:pPr>
        <w:pStyle w:val="Ttulo1"/>
        <w:spacing w:before="0" w:line="360" w:lineRule="auto"/>
        <w:jc w:val="both"/>
        <w:rPr>
          <w:rFonts w:ascii="Times New Roman" w:hAnsi="Times New Roman" w:cs="Times New Roman"/>
          <w:b/>
          <w:color w:val="auto"/>
          <w:sz w:val="24"/>
          <w:szCs w:val="24"/>
        </w:rPr>
      </w:pPr>
    </w:p>
    <w:p w:rsidR="0020576D" w:rsidRDefault="0020576D" w:rsidP="0020576D"/>
    <w:p w:rsidR="0020576D" w:rsidRDefault="0020576D" w:rsidP="0020576D"/>
    <w:p w:rsidR="0020576D" w:rsidRDefault="0020576D" w:rsidP="0020576D"/>
    <w:p w:rsidR="0020576D" w:rsidRPr="0020576D" w:rsidRDefault="0020576D" w:rsidP="0020576D"/>
    <w:p w:rsidR="00EE290D" w:rsidRDefault="00EE290D" w:rsidP="005A272F">
      <w:pPr>
        <w:pStyle w:val="Ttulo1"/>
        <w:spacing w:before="0" w:line="360" w:lineRule="auto"/>
        <w:ind w:left="360"/>
        <w:jc w:val="both"/>
        <w:rPr>
          <w:rFonts w:ascii="Times New Roman" w:hAnsi="Times New Roman" w:cs="Times New Roman"/>
          <w:b/>
          <w:color w:val="auto"/>
          <w:sz w:val="24"/>
          <w:szCs w:val="24"/>
        </w:rPr>
      </w:pPr>
      <w:bookmarkStart w:id="60" w:name="_Toc449076384"/>
      <w:r w:rsidRPr="00EE290D">
        <w:rPr>
          <w:rFonts w:ascii="Times New Roman" w:hAnsi="Times New Roman" w:cs="Times New Roman"/>
          <w:b/>
          <w:color w:val="auto"/>
          <w:sz w:val="24"/>
          <w:szCs w:val="24"/>
        </w:rPr>
        <w:lastRenderedPageBreak/>
        <w:t>FUENTES DE CONSULTA</w:t>
      </w:r>
      <w:bookmarkEnd w:id="60"/>
    </w:p>
    <w:p w:rsidR="001F64A5" w:rsidRDefault="001F64A5" w:rsidP="005A272F">
      <w:pPr>
        <w:spacing w:after="0" w:line="360" w:lineRule="auto"/>
        <w:jc w:val="both"/>
        <w:rPr>
          <w:rFonts w:ascii="Times New Roman" w:hAnsi="Times New Roman" w:cs="Times New Roman"/>
          <w:b/>
          <w:sz w:val="24"/>
          <w:szCs w:val="24"/>
          <w:highlight w:val="yellow"/>
        </w:rPr>
      </w:pPr>
    </w:p>
    <w:p w:rsidR="001A4D49" w:rsidRDefault="001A4D49" w:rsidP="001A4D49"/>
    <w:p w:rsidR="001A4D49" w:rsidRDefault="001A4D49" w:rsidP="001A4D49">
      <w:pPr>
        <w:pStyle w:val="Bibliografa"/>
        <w:ind w:left="720" w:hanging="720"/>
        <w:rPr>
          <w:noProof/>
          <w:sz w:val="24"/>
          <w:szCs w:val="24"/>
        </w:rPr>
      </w:pPr>
      <w:r>
        <w:fldChar w:fldCharType="begin"/>
      </w:r>
      <w:r>
        <w:instrText xml:space="preserve"> BIBLIOGRAPHY  \l 9226 </w:instrText>
      </w:r>
      <w:r>
        <w:fldChar w:fldCharType="separate"/>
      </w:r>
      <w:r>
        <w:rPr>
          <w:noProof/>
        </w:rPr>
        <w:t xml:space="preserve">2001, H. C. (2001). </w:t>
      </w:r>
      <w:r>
        <w:rPr>
          <w:i/>
          <w:iCs/>
          <w:noProof/>
        </w:rPr>
        <w:t>El aula como sistema de investigación y construcción de conocimientos.</w:t>
      </w:r>
      <w:r>
        <w:rPr>
          <w:noProof/>
        </w:rPr>
        <w:t xml:space="preserve"> Bogotá: Magisterio.</w:t>
      </w:r>
    </w:p>
    <w:p w:rsidR="001A4D49" w:rsidRDefault="001A4D49" w:rsidP="001A4D49">
      <w:pPr>
        <w:pStyle w:val="Bibliografa"/>
        <w:ind w:left="720" w:hanging="720"/>
        <w:rPr>
          <w:noProof/>
        </w:rPr>
      </w:pPr>
      <w:r>
        <w:rPr>
          <w:noProof/>
        </w:rPr>
        <w:t xml:space="preserve">Gallego, J. D. (2012). </w:t>
      </w:r>
      <w:r>
        <w:rPr>
          <w:i/>
          <w:iCs/>
          <w:noProof/>
        </w:rPr>
        <w:t>La investigación en educación y pedagogía, sus fundamentos epistemológicos y metodológicos.</w:t>
      </w:r>
      <w:r>
        <w:rPr>
          <w:noProof/>
        </w:rPr>
        <w:t xml:space="preserve"> Bogotá DC: Usta.</w:t>
      </w:r>
    </w:p>
    <w:p w:rsidR="001A4D49" w:rsidRDefault="001A4D49" w:rsidP="001A4D49">
      <w:pPr>
        <w:pStyle w:val="Bibliografa"/>
        <w:ind w:left="720" w:hanging="720"/>
        <w:rPr>
          <w:noProof/>
        </w:rPr>
      </w:pPr>
      <w:r>
        <w:rPr>
          <w:noProof/>
        </w:rPr>
        <w:t xml:space="preserve">María del Socorro Chalelar R, M. e. (2012). Módulo del proyecto de investigación para la Licenciatura en educación preescolar. </w:t>
      </w:r>
      <w:r>
        <w:rPr>
          <w:i/>
          <w:iCs/>
          <w:noProof/>
        </w:rPr>
        <w:t>Módulo del proyecto de investigación para la Licenciatura en educación preescolar.</w:t>
      </w:r>
      <w:r>
        <w:rPr>
          <w:noProof/>
        </w:rPr>
        <w:t xml:space="preserve"> Bogotá: Universidad santo tomás.</w:t>
      </w:r>
    </w:p>
    <w:p w:rsidR="001A4D49" w:rsidRDefault="001A4D49" w:rsidP="001A4D49">
      <w:pPr>
        <w:pStyle w:val="Bibliografa"/>
        <w:ind w:left="720" w:hanging="720"/>
        <w:rPr>
          <w:noProof/>
        </w:rPr>
      </w:pPr>
      <w:r>
        <w:rPr>
          <w:noProof/>
        </w:rPr>
        <w:t xml:space="preserve">María del Socorro Chalelar R, P. L. (s.f.). Módulo del proyecto de investigación para la licenciatura de educación Preescolar. </w:t>
      </w:r>
      <w:r>
        <w:rPr>
          <w:i/>
          <w:iCs/>
          <w:noProof/>
        </w:rPr>
        <w:t>Módulo del proyecto de investigación para la licenciatura de educación Preescolar</w:t>
      </w:r>
      <w:r>
        <w:rPr>
          <w:noProof/>
        </w:rPr>
        <w:t>.</w:t>
      </w:r>
    </w:p>
    <w:p w:rsidR="001A4D49" w:rsidRDefault="001A4D49" w:rsidP="001A4D49">
      <w:pPr>
        <w:pStyle w:val="Bibliografa"/>
        <w:ind w:left="720" w:hanging="720"/>
        <w:rPr>
          <w:noProof/>
        </w:rPr>
      </w:pPr>
      <w:r>
        <w:rPr>
          <w:noProof/>
        </w:rPr>
        <w:t xml:space="preserve">otros, M. d. (s.f.). </w:t>
      </w:r>
      <w:r>
        <w:rPr>
          <w:i/>
          <w:iCs/>
          <w:noProof/>
        </w:rPr>
        <w:t>Módulo del proyecto de investigación para la licenciatura en educación Preescolar.</w:t>
      </w:r>
      <w:r>
        <w:rPr>
          <w:noProof/>
        </w:rPr>
        <w:t xml:space="preserve"> </w:t>
      </w:r>
    </w:p>
    <w:p w:rsidR="001A4D49" w:rsidRDefault="001A4D49" w:rsidP="001A4D49">
      <w:pPr>
        <w:pStyle w:val="Bibliografa"/>
        <w:ind w:left="720" w:hanging="720"/>
        <w:rPr>
          <w:noProof/>
        </w:rPr>
      </w:pPr>
      <w:r>
        <w:rPr>
          <w:noProof/>
        </w:rPr>
        <w:t>Sánchez, M. c. (2004). Guía para la formulaciónj de proyectos de investigación . Bogotá: Magisterio.</w:t>
      </w:r>
    </w:p>
    <w:p w:rsidR="001A4D49" w:rsidRDefault="001A4D49" w:rsidP="001A4D49">
      <w:pPr>
        <w:pStyle w:val="Bibliografa"/>
        <w:ind w:left="720" w:hanging="720"/>
        <w:rPr>
          <w:noProof/>
        </w:rPr>
      </w:pPr>
      <w:r>
        <w:rPr>
          <w:noProof/>
        </w:rPr>
        <w:t xml:space="preserve">Villegas, G. M. (2003). </w:t>
      </w:r>
      <w:r>
        <w:rPr>
          <w:i/>
          <w:iCs/>
          <w:noProof/>
        </w:rPr>
        <w:t>La investigación en educación y pedagogía, fundamentos, técnicas.</w:t>
      </w:r>
      <w:r>
        <w:rPr>
          <w:noProof/>
        </w:rPr>
        <w:t xml:space="preserve"> Bogotá : Magisterio.</w:t>
      </w:r>
    </w:p>
    <w:p w:rsidR="001A4D49" w:rsidRDefault="001A4D49" w:rsidP="001A4D49">
      <w:r>
        <w:fldChar w:fldCharType="end"/>
      </w:r>
    </w:p>
    <w:p w:rsidR="00EE290D" w:rsidRDefault="00EE290D" w:rsidP="005A272F">
      <w:pPr>
        <w:spacing w:after="0" w:line="360" w:lineRule="auto"/>
        <w:jc w:val="both"/>
        <w:rPr>
          <w:rFonts w:ascii="Times New Roman" w:hAnsi="Times New Roman" w:cs="Times New Roman"/>
          <w:sz w:val="24"/>
          <w:szCs w:val="24"/>
          <w:highlight w:val="green"/>
        </w:rPr>
      </w:pPr>
    </w:p>
    <w:p w:rsidR="00EE290D" w:rsidRDefault="00EE290D" w:rsidP="005A272F">
      <w:pPr>
        <w:spacing w:after="0" w:line="360" w:lineRule="auto"/>
        <w:jc w:val="both"/>
        <w:rPr>
          <w:rFonts w:ascii="Times New Roman" w:hAnsi="Times New Roman" w:cs="Times New Roman"/>
          <w:sz w:val="24"/>
          <w:szCs w:val="24"/>
          <w:highlight w:val="green"/>
        </w:rPr>
      </w:pPr>
    </w:p>
    <w:p w:rsidR="00D148AE" w:rsidRPr="00E908E5" w:rsidRDefault="00D148AE" w:rsidP="005A272F">
      <w:pPr>
        <w:spacing w:after="0" w:line="360" w:lineRule="auto"/>
        <w:jc w:val="both"/>
        <w:rPr>
          <w:rFonts w:ascii="Times New Roman" w:hAnsi="Times New Roman" w:cs="Times New Roman"/>
          <w:b/>
          <w:sz w:val="24"/>
          <w:szCs w:val="24"/>
          <w:highlight w:val="yellow"/>
        </w:rPr>
      </w:pPr>
      <w:r w:rsidRPr="00E908E5">
        <w:rPr>
          <w:rFonts w:ascii="Times New Roman" w:hAnsi="Times New Roman" w:cs="Times New Roman"/>
          <w:b/>
          <w:sz w:val="24"/>
          <w:szCs w:val="24"/>
          <w:highlight w:val="yellow"/>
        </w:rPr>
        <w:t xml:space="preserve">     </w:t>
      </w:r>
    </w:p>
    <w:sectPr w:rsidR="00D148AE" w:rsidRPr="00E908E5">
      <w:headerReference w:type="default" r:id="rId4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3CF" w:rsidRDefault="008903CF" w:rsidP="005D73C3">
      <w:pPr>
        <w:spacing w:after="0" w:line="240" w:lineRule="auto"/>
      </w:pPr>
      <w:r>
        <w:separator/>
      </w:r>
    </w:p>
  </w:endnote>
  <w:endnote w:type="continuationSeparator" w:id="0">
    <w:p w:rsidR="008903CF" w:rsidRDefault="008903CF" w:rsidP="005D73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3CF" w:rsidRDefault="008903CF" w:rsidP="005D73C3">
      <w:pPr>
        <w:spacing w:after="0" w:line="240" w:lineRule="auto"/>
      </w:pPr>
      <w:r>
        <w:separator/>
      </w:r>
    </w:p>
  </w:footnote>
  <w:footnote w:type="continuationSeparator" w:id="0">
    <w:p w:rsidR="008903CF" w:rsidRDefault="008903CF" w:rsidP="005D73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Look w:val="01E0" w:firstRow="1" w:lastRow="1" w:firstColumn="1" w:lastColumn="1" w:noHBand="0" w:noVBand="0"/>
    </w:tblPr>
    <w:tblGrid>
      <w:gridCol w:w="7902"/>
      <w:gridCol w:w="1152"/>
    </w:tblGrid>
    <w:tr w:rsidR="00CE3070">
      <w:tc>
        <w:tcPr>
          <w:tcW w:w="0" w:type="auto"/>
          <w:tcBorders>
            <w:right w:val="single" w:sz="6" w:space="0" w:color="000000" w:themeColor="text1"/>
          </w:tcBorders>
        </w:tcPr>
        <w:sdt>
          <w:sdtPr>
            <w:alias w:val="Compañía"/>
            <w:id w:val="78735422"/>
            <w:dataBinding w:prefixMappings="xmlns:ns0='http://schemas.openxmlformats.org/officeDocument/2006/extended-properties'" w:xpath="/ns0:Properties[1]/ns0:Company[1]" w:storeItemID="{6668398D-A668-4E3E-A5EB-62B293D839F1}"/>
            <w:text/>
          </w:sdtPr>
          <w:sdtContent>
            <w:p w:rsidR="00CE3070" w:rsidRDefault="00CE3070">
              <w:pPr>
                <w:pStyle w:val="Encabezado"/>
                <w:jc w:val="right"/>
              </w:pPr>
              <w:r>
                <w:t>LA INVESTIGACIÓN EN EL PROYECTO DE AULA…</w:t>
              </w:r>
            </w:p>
          </w:sdtContent>
        </w:sdt>
        <w:sdt>
          <w:sdtPr>
            <w:rPr>
              <w:b/>
              <w:bCs/>
            </w:rPr>
            <w:alias w:val="Título"/>
            <w:id w:val="78735415"/>
            <w:dataBinding w:prefixMappings="xmlns:ns0='http://schemas.openxmlformats.org/package/2006/metadata/core-properties' xmlns:ns1='http://purl.org/dc/elements/1.1/'" w:xpath="/ns0:coreProperties[1]/ns1:title[1]" w:storeItemID="{6C3C8BC8-F283-45AE-878A-BAB7291924A1}"/>
            <w:text/>
          </w:sdtPr>
          <w:sdtContent>
            <w:p w:rsidR="00CE3070" w:rsidRDefault="00CE3070" w:rsidP="005D73C3">
              <w:pPr>
                <w:pStyle w:val="Encabezado"/>
                <w:jc w:val="right"/>
                <w:rPr>
                  <w:b/>
                  <w:bCs/>
                </w:rPr>
              </w:pPr>
              <w:r>
                <w:rPr>
                  <w:b/>
                  <w:bCs/>
                </w:rPr>
                <w:t>ERIKA TATIANA BERNAL ORTIZ</w:t>
              </w:r>
            </w:p>
          </w:sdtContent>
        </w:sdt>
      </w:tc>
      <w:tc>
        <w:tcPr>
          <w:tcW w:w="1152" w:type="dxa"/>
          <w:tcBorders>
            <w:left w:val="single" w:sz="6" w:space="0" w:color="000000" w:themeColor="text1"/>
          </w:tcBorders>
        </w:tcPr>
        <w:p w:rsidR="00CE3070" w:rsidRDefault="00CE3070">
          <w:pPr>
            <w:pStyle w:val="Encabezado"/>
            <w:rPr>
              <w:b/>
              <w:bCs/>
            </w:rPr>
          </w:pPr>
          <w:r>
            <w:fldChar w:fldCharType="begin"/>
          </w:r>
          <w:r>
            <w:instrText>PAGE   \* MERGEFORMAT</w:instrText>
          </w:r>
          <w:r>
            <w:fldChar w:fldCharType="separate"/>
          </w:r>
          <w:r w:rsidR="00CC3794" w:rsidRPr="00CC3794">
            <w:rPr>
              <w:noProof/>
              <w:lang w:val="es-ES"/>
            </w:rPr>
            <w:t>54</w:t>
          </w:r>
          <w:r>
            <w:fldChar w:fldCharType="end"/>
          </w:r>
        </w:p>
      </w:tc>
    </w:tr>
  </w:tbl>
  <w:p w:rsidR="00CE3070" w:rsidRDefault="00CE307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472B4"/>
    <w:multiLevelType w:val="hybridMultilevel"/>
    <w:tmpl w:val="34AE63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5524C48"/>
    <w:multiLevelType w:val="hybridMultilevel"/>
    <w:tmpl w:val="79CE4054"/>
    <w:lvl w:ilvl="0" w:tplc="315ABBCA">
      <w:start w:val="1"/>
      <w:numFmt w:val="bullet"/>
      <w:lvlText w:val="•"/>
      <w:lvlJc w:val="left"/>
      <w:pPr>
        <w:tabs>
          <w:tab w:val="num" w:pos="720"/>
        </w:tabs>
        <w:ind w:left="720" w:hanging="360"/>
      </w:pPr>
      <w:rPr>
        <w:rFonts w:ascii="Arial" w:hAnsi="Arial" w:hint="default"/>
      </w:rPr>
    </w:lvl>
    <w:lvl w:ilvl="1" w:tplc="C16CC49E" w:tentative="1">
      <w:start w:val="1"/>
      <w:numFmt w:val="bullet"/>
      <w:lvlText w:val="•"/>
      <w:lvlJc w:val="left"/>
      <w:pPr>
        <w:tabs>
          <w:tab w:val="num" w:pos="1440"/>
        </w:tabs>
        <w:ind w:left="1440" w:hanging="360"/>
      </w:pPr>
      <w:rPr>
        <w:rFonts w:ascii="Arial" w:hAnsi="Arial" w:hint="default"/>
      </w:rPr>
    </w:lvl>
    <w:lvl w:ilvl="2" w:tplc="8A426732" w:tentative="1">
      <w:start w:val="1"/>
      <w:numFmt w:val="bullet"/>
      <w:lvlText w:val="•"/>
      <w:lvlJc w:val="left"/>
      <w:pPr>
        <w:tabs>
          <w:tab w:val="num" w:pos="2160"/>
        </w:tabs>
        <w:ind w:left="2160" w:hanging="360"/>
      </w:pPr>
      <w:rPr>
        <w:rFonts w:ascii="Arial" w:hAnsi="Arial" w:hint="default"/>
      </w:rPr>
    </w:lvl>
    <w:lvl w:ilvl="3" w:tplc="45728B5E" w:tentative="1">
      <w:start w:val="1"/>
      <w:numFmt w:val="bullet"/>
      <w:lvlText w:val="•"/>
      <w:lvlJc w:val="left"/>
      <w:pPr>
        <w:tabs>
          <w:tab w:val="num" w:pos="2880"/>
        </w:tabs>
        <w:ind w:left="2880" w:hanging="360"/>
      </w:pPr>
      <w:rPr>
        <w:rFonts w:ascii="Arial" w:hAnsi="Arial" w:hint="default"/>
      </w:rPr>
    </w:lvl>
    <w:lvl w:ilvl="4" w:tplc="3454F04C" w:tentative="1">
      <w:start w:val="1"/>
      <w:numFmt w:val="bullet"/>
      <w:lvlText w:val="•"/>
      <w:lvlJc w:val="left"/>
      <w:pPr>
        <w:tabs>
          <w:tab w:val="num" w:pos="3600"/>
        </w:tabs>
        <w:ind w:left="3600" w:hanging="360"/>
      </w:pPr>
      <w:rPr>
        <w:rFonts w:ascii="Arial" w:hAnsi="Arial" w:hint="default"/>
      </w:rPr>
    </w:lvl>
    <w:lvl w:ilvl="5" w:tplc="19C02BAA" w:tentative="1">
      <w:start w:val="1"/>
      <w:numFmt w:val="bullet"/>
      <w:lvlText w:val="•"/>
      <w:lvlJc w:val="left"/>
      <w:pPr>
        <w:tabs>
          <w:tab w:val="num" w:pos="4320"/>
        </w:tabs>
        <w:ind w:left="4320" w:hanging="360"/>
      </w:pPr>
      <w:rPr>
        <w:rFonts w:ascii="Arial" w:hAnsi="Arial" w:hint="default"/>
      </w:rPr>
    </w:lvl>
    <w:lvl w:ilvl="6" w:tplc="70749446" w:tentative="1">
      <w:start w:val="1"/>
      <w:numFmt w:val="bullet"/>
      <w:lvlText w:val="•"/>
      <w:lvlJc w:val="left"/>
      <w:pPr>
        <w:tabs>
          <w:tab w:val="num" w:pos="5040"/>
        </w:tabs>
        <w:ind w:left="5040" w:hanging="360"/>
      </w:pPr>
      <w:rPr>
        <w:rFonts w:ascii="Arial" w:hAnsi="Arial" w:hint="default"/>
      </w:rPr>
    </w:lvl>
    <w:lvl w:ilvl="7" w:tplc="EA6A7238" w:tentative="1">
      <w:start w:val="1"/>
      <w:numFmt w:val="bullet"/>
      <w:lvlText w:val="•"/>
      <w:lvlJc w:val="left"/>
      <w:pPr>
        <w:tabs>
          <w:tab w:val="num" w:pos="5760"/>
        </w:tabs>
        <w:ind w:left="5760" w:hanging="360"/>
      </w:pPr>
      <w:rPr>
        <w:rFonts w:ascii="Arial" w:hAnsi="Arial" w:hint="default"/>
      </w:rPr>
    </w:lvl>
    <w:lvl w:ilvl="8" w:tplc="519C425C" w:tentative="1">
      <w:start w:val="1"/>
      <w:numFmt w:val="bullet"/>
      <w:lvlText w:val="•"/>
      <w:lvlJc w:val="left"/>
      <w:pPr>
        <w:tabs>
          <w:tab w:val="num" w:pos="6480"/>
        </w:tabs>
        <w:ind w:left="6480" w:hanging="360"/>
      </w:pPr>
      <w:rPr>
        <w:rFonts w:ascii="Arial" w:hAnsi="Arial" w:hint="default"/>
      </w:rPr>
    </w:lvl>
  </w:abstractNum>
  <w:abstractNum w:abstractNumId="2">
    <w:nsid w:val="06201805"/>
    <w:multiLevelType w:val="hybridMultilevel"/>
    <w:tmpl w:val="3FFACE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63A20C0"/>
    <w:multiLevelType w:val="multilevel"/>
    <w:tmpl w:val="640822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06A52296"/>
    <w:multiLevelType w:val="hybridMultilevel"/>
    <w:tmpl w:val="1A1887AA"/>
    <w:lvl w:ilvl="0" w:tplc="4460A5EE">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EDA7A09"/>
    <w:multiLevelType w:val="hybridMultilevel"/>
    <w:tmpl w:val="19122C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14D73F0"/>
    <w:multiLevelType w:val="hybridMultilevel"/>
    <w:tmpl w:val="77AC7E3E"/>
    <w:lvl w:ilvl="0" w:tplc="98463834">
      <w:start w:val="1"/>
      <w:numFmt w:val="decimal"/>
      <w:lvlText w:val="%1."/>
      <w:lvlJc w:val="left"/>
      <w:pPr>
        <w:ind w:left="927"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17605A7"/>
    <w:multiLevelType w:val="hybridMultilevel"/>
    <w:tmpl w:val="1AB4D7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26E4853"/>
    <w:multiLevelType w:val="hybridMultilevel"/>
    <w:tmpl w:val="A6D838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36237AD"/>
    <w:multiLevelType w:val="hybridMultilevel"/>
    <w:tmpl w:val="6912524A"/>
    <w:lvl w:ilvl="0" w:tplc="3B1E824A">
      <w:start w:val="1"/>
      <w:numFmt w:val="bullet"/>
      <w:lvlText w:val="•"/>
      <w:lvlJc w:val="left"/>
      <w:pPr>
        <w:tabs>
          <w:tab w:val="num" w:pos="720"/>
        </w:tabs>
        <w:ind w:left="720" w:hanging="360"/>
      </w:pPr>
      <w:rPr>
        <w:rFonts w:ascii="Arial" w:hAnsi="Arial" w:hint="default"/>
      </w:rPr>
    </w:lvl>
    <w:lvl w:ilvl="1" w:tplc="DE502E62" w:tentative="1">
      <w:start w:val="1"/>
      <w:numFmt w:val="bullet"/>
      <w:lvlText w:val="•"/>
      <w:lvlJc w:val="left"/>
      <w:pPr>
        <w:tabs>
          <w:tab w:val="num" w:pos="1440"/>
        </w:tabs>
        <w:ind w:left="1440" w:hanging="360"/>
      </w:pPr>
      <w:rPr>
        <w:rFonts w:ascii="Arial" w:hAnsi="Arial" w:hint="default"/>
      </w:rPr>
    </w:lvl>
    <w:lvl w:ilvl="2" w:tplc="CD305ABE" w:tentative="1">
      <w:start w:val="1"/>
      <w:numFmt w:val="bullet"/>
      <w:lvlText w:val="•"/>
      <w:lvlJc w:val="left"/>
      <w:pPr>
        <w:tabs>
          <w:tab w:val="num" w:pos="2160"/>
        </w:tabs>
        <w:ind w:left="2160" w:hanging="360"/>
      </w:pPr>
      <w:rPr>
        <w:rFonts w:ascii="Arial" w:hAnsi="Arial" w:hint="default"/>
      </w:rPr>
    </w:lvl>
    <w:lvl w:ilvl="3" w:tplc="BA12C4EA" w:tentative="1">
      <w:start w:val="1"/>
      <w:numFmt w:val="bullet"/>
      <w:lvlText w:val="•"/>
      <w:lvlJc w:val="left"/>
      <w:pPr>
        <w:tabs>
          <w:tab w:val="num" w:pos="2880"/>
        </w:tabs>
        <w:ind w:left="2880" w:hanging="360"/>
      </w:pPr>
      <w:rPr>
        <w:rFonts w:ascii="Arial" w:hAnsi="Arial" w:hint="default"/>
      </w:rPr>
    </w:lvl>
    <w:lvl w:ilvl="4" w:tplc="C6B21D7C" w:tentative="1">
      <w:start w:val="1"/>
      <w:numFmt w:val="bullet"/>
      <w:lvlText w:val="•"/>
      <w:lvlJc w:val="left"/>
      <w:pPr>
        <w:tabs>
          <w:tab w:val="num" w:pos="3600"/>
        </w:tabs>
        <w:ind w:left="3600" w:hanging="360"/>
      </w:pPr>
      <w:rPr>
        <w:rFonts w:ascii="Arial" w:hAnsi="Arial" w:hint="default"/>
      </w:rPr>
    </w:lvl>
    <w:lvl w:ilvl="5" w:tplc="5E4C0B50" w:tentative="1">
      <w:start w:val="1"/>
      <w:numFmt w:val="bullet"/>
      <w:lvlText w:val="•"/>
      <w:lvlJc w:val="left"/>
      <w:pPr>
        <w:tabs>
          <w:tab w:val="num" w:pos="4320"/>
        </w:tabs>
        <w:ind w:left="4320" w:hanging="360"/>
      </w:pPr>
      <w:rPr>
        <w:rFonts w:ascii="Arial" w:hAnsi="Arial" w:hint="default"/>
      </w:rPr>
    </w:lvl>
    <w:lvl w:ilvl="6" w:tplc="72EC636E" w:tentative="1">
      <w:start w:val="1"/>
      <w:numFmt w:val="bullet"/>
      <w:lvlText w:val="•"/>
      <w:lvlJc w:val="left"/>
      <w:pPr>
        <w:tabs>
          <w:tab w:val="num" w:pos="5040"/>
        </w:tabs>
        <w:ind w:left="5040" w:hanging="360"/>
      </w:pPr>
      <w:rPr>
        <w:rFonts w:ascii="Arial" w:hAnsi="Arial" w:hint="default"/>
      </w:rPr>
    </w:lvl>
    <w:lvl w:ilvl="7" w:tplc="0CF6B450" w:tentative="1">
      <w:start w:val="1"/>
      <w:numFmt w:val="bullet"/>
      <w:lvlText w:val="•"/>
      <w:lvlJc w:val="left"/>
      <w:pPr>
        <w:tabs>
          <w:tab w:val="num" w:pos="5760"/>
        </w:tabs>
        <w:ind w:left="5760" w:hanging="360"/>
      </w:pPr>
      <w:rPr>
        <w:rFonts w:ascii="Arial" w:hAnsi="Arial" w:hint="default"/>
      </w:rPr>
    </w:lvl>
    <w:lvl w:ilvl="8" w:tplc="F7FABB7A" w:tentative="1">
      <w:start w:val="1"/>
      <w:numFmt w:val="bullet"/>
      <w:lvlText w:val="•"/>
      <w:lvlJc w:val="left"/>
      <w:pPr>
        <w:tabs>
          <w:tab w:val="num" w:pos="6480"/>
        </w:tabs>
        <w:ind w:left="6480" w:hanging="360"/>
      </w:pPr>
      <w:rPr>
        <w:rFonts w:ascii="Arial" w:hAnsi="Arial" w:hint="default"/>
      </w:rPr>
    </w:lvl>
  </w:abstractNum>
  <w:abstractNum w:abstractNumId="10">
    <w:nsid w:val="13B77E22"/>
    <w:multiLevelType w:val="multilevel"/>
    <w:tmpl w:val="5AF4A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5CE2465"/>
    <w:multiLevelType w:val="hybridMultilevel"/>
    <w:tmpl w:val="EC1C86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6045418"/>
    <w:multiLevelType w:val="hybridMultilevel"/>
    <w:tmpl w:val="113459EE"/>
    <w:lvl w:ilvl="0" w:tplc="CEFACD36">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1137D11"/>
    <w:multiLevelType w:val="multilevel"/>
    <w:tmpl w:val="5A8295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1707E43"/>
    <w:multiLevelType w:val="hybridMultilevel"/>
    <w:tmpl w:val="CD6E9C3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22D02D54"/>
    <w:multiLevelType w:val="multilevel"/>
    <w:tmpl w:val="7BA26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30A73BA"/>
    <w:multiLevelType w:val="multilevel"/>
    <w:tmpl w:val="6D8E37B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23F17CB6"/>
    <w:multiLevelType w:val="hybridMultilevel"/>
    <w:tmpl w:val="3BD012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25224500"/>
    <w:multiLevelType w:val="hybridMultilevel"/>
    <w:tmpl w:val="97C049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743716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DA248F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E2C05FE"/>
    <w:multiLevelType w:val="hybridMultilevel"/>
    <w:tmpl w:val="3C2E06AE"/>
    <w:lvl w:ilvl="0" w:tplc="A898556E">
      <w:start w:val="1"/>
      <w:numFmt w:val="bullet"/>
      <w:lvlText w:val="•"/>
      <w:lvlJc w:val="left"/>
      <w:pPr>
        <w:tabs>
          <w:tab w:val="num" w:pos="720"/>
        </w:tabs>
        <w:ind w:left="720" w:hanging="360"/>
      </w:pPr>
      <w:rPr>
        <w:rFonts w:ascii="Times New Roman" w:hAnsi="Times New Roman" w:hint="default"/>
      </w:rPr>
    </w:lvl>
    <w:lvl w:ilvl="1" w:tplc="F196C442" w:tentative="1">
      <w:start w:val="1"/>
      <w:numFmt w:val="bullet"/>
      <w:lvlText w:val="•"/>
      <w:lvlJc w:val="left"/>
      <w:pPr>
        <w:tabs>
          <w:tab w:val="num" w:pos="1440"/>
        </w:tabs>
        <w:ind w:left="1440" w:hanging="360"/>
      </w:pPr>
      <w:rPr>
        <w:rFonts w:ascii="Times New Roman" w:hAnsi="Times New Roman" w:hint="default"/>
      </w:rPr>
    </w:lvl>
    <w:lvl w:ilvl="2" w:tplc="C262CA5A" w:tentative="1">
      <w:start w:val="1"/>
      <w:numFmt w:val="bullet"/>
      <w:lvlText w:val="•"/>
      <w:lvlJc w:val="left"/>
      <w:pPr>
        <w:tabs>
          <w:tab w:val="num" w:pos="2160"/>
        </w:tabs>
        <w:ind w:left="2160" w:hanging="360"/>
      </w:pPr>
      <w:rPr>
        <w:rFonts w:ascii="Times New Roman" w:hAnsi="Times New Roman" w:hint="default"/>
      </w:rPr>
    </w:lvl>
    <w:lvl w:ilvl="3" w:tplc="53D0C2D2" w:tentative="1">
      <w:start w:val="1"/>
      <w:numFmt w:val="bullet"/>
      <w:lvlText w:val="•"/>
      <w:lvlJc w:val="left"/>
      <w:pPr>
        <w:tabs>
          <w:tab w:val="num" w:pos="2880"/>
        </w:tabs>
        <w:ind w:left="2880" w:hanging="360"/>
      </w:pPr>
      <w:rPr>
        <w:rFonts w:ascii="Times New Roman" w:hAnsi="Times New Roman" w:hint="default"/>
      </w:rPr>
    </w:lvl>
    <w:lvl w:ilvl="4" w:tplc="A8FC644C" w:tentative="1">
      <w:start w:val="1"/>
      <w:numFmt w:val="bullet"/>
      <w:lvlText w:val="•"/>
      <w:lvlJc w:val="left"/>
      <w:pPr>
        <w:tabs>
          <w:tab w:val="num" w:pos="3600"/>
        </w:tabs>
        <w:ind w:left="3600" w:hanging="360"/>
      </w:pPr>
      <w:rPr>
        <w:rFonts w:ascii="Times New Roman" w:hAnsi="Times New Roman" w:hint="default"/>
      </w:rPr>
    </w:lvl>
    <w:lvl w:ilvl="5" w:tplc="14E60208" w:tentative="1">
      <w:start w:val="1"/>
      <w:numFmt w:val="bullet"/>
      <w:lvlText w:val="•"/>
      <w:lvlJc w:val="left"/>
      <w:pPr>
        <w:tabs>
          <w:tab w:val="num" w:pos="4320"/>
        </w:tabs>
        <w:ind w:left="4320" w:hanging="360"/>
      </w:pPr>
      <w:rPr>
        <w:rFonts w:ascii="Times New Roman" w:hAnsi="Times New Roman" w:hint="default"/>
      </w:rPr>
    </w:lvl>
    <w:lvl w:ilvl="6" w:tplc="41D86036" w:tentative="1">
      <w:start w:val="1"/>
      <w:numFmt w:val="bullet"/>
      <w:lvlText w:val="•"/>
      <w:lvlJc w:val="left"/>
      <w:pPr>
        <w:tabs>
          <w:tab w:val="num" w:pos="5040"/>
        </w:tabs>
        <w:ind w:left="5040" w:hanging="360"/>
      </w:pPr>
      <w:rPr>
        <w:rFonts w:ascii="Times New Roman" w:hAnsi="Times New Roman" w:hint="default"/>
      </w:rPr>
    </w:lvl>
    <w:lvl w:ilvl="7" w:tplc="58B0BDEA" w:tentative="1">
      <w:start w:val="1"/>
      <w:numFmt w:val="bullet"/>
      <w:lvlText w:val="•"/>
      <w:lvlJc w:val="left"/>
      <w:pPr>
        <w:tabs>
          <w:tab w:val="num" w:pos="5760"/>
        </w:tabs>
        <w:ind w:left="5760" w:hanging="360"/>
      </w:pPr>
      <w:rPr>
        <w:rFonts w:ascii="Times New Roman" w:hAnsi="Times New Roman" w:hint="default"/>
      </w:rPr>
    </w:lvl>
    <w:lvl w:ilvl="8" w:tplc="46580AA0" w:tentative="1">
      <w:start w:val="1"/>
      <w:numFmt w:val="bullet"/>
      <w:lvlText w:val="•"/>
      <w:lvlJc w:val="left"/>
      <w:pPr>
        <w:tabs>
          <w:tab w:val="num" w:pos="6480"/>
        </w:tabs>
        <w:ind w:left="6480" w:hanging="360"/>
      </w:pPr>
      <w:rPr>
        <w:rFonts w:ascii="Times New Roman" w:hAnsi="Times New Roman" w:hint="default"/>
      </w:rPr>
    </w:lvl>
  </w:abstractNum>
  <w:abstractNum w:abstractNumId="22">
    <w:nsid w:val="31DF6FA7"/>
    <w:multiLevelType w:val="hybridMultilevel"/>
    <w:tmpl w:val="3594D2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2B50C32"/>
    <w:multiLevelType w:val="hybridMultilevel"/>
    <w:tmpl w:val="FABED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36367584"/>
    <w:multiLevelType w:val="multilevel"/>
    <w:tmpl w:val="4382304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3A7275C5"/>
    <w:multiLevelType w:val="hybridMultilevel"/>
    <w:tmpl w:val="C63C6A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3B92141A"/>
    <w:multiLevelType w:val="hybridMultilevel"/>
    <w:tmpl w:val="AC8623E4"/>
    <w:lvl w:ilvl="0" w:tplc="39CE085A">
      <w:start w:val="1"/>
      <w:numFmt w:val="bullet"/>
      <w:lvlText w:val="•"/>
      <w:lvlJc w:val="left"/>
      <w:pPr>
        <w:tabs>
          <w:tab w:val="num" w:pos="720"/>
        </w:tabs>
        <w:ind w:left="720" w:hanging="360"/>
      </w:pPr>
      <w:rPr>
        <w:rFonts w:ascii="Arial" w:hAnsi="Arial" w:hint="default"/>
      </w:rPr>
    </w:lvl>
    <w:lvl w:ilvl="1" w:tplc="D7A202CC" w:tentative="1">
      <w:start w:val="1"/>
      <w:numFmt w:val="bullet"/>
      <w:lvlText w:val="•"/>
      <w:lvlJc w:val="left"/>
      <w:pPr>
        <w:tabs>
          <w:tab w:val="num" w:pos="1440"/>
        </w:tabs>
        <w:ind w:left="1440" w:hanging="360"/>
      </w:pPr>
      <w:rPr>
        <w:rFonts w:ascii="Arial" w:hAnsi="Arial" w:hint="default"/>
      </w:rPr>
    </w:lvl>
    <w:lvl w:ilvl="2" w:tplc="8C78843A" w:tentative="1">
      <w:start w:val="1"/>
      <w:numFmt w:val="bullet"/>
      <w:lvlText w:val="•"/>
      <w:lvlJc w:val="left"/>
      <w:pPr>
        <w:tabs>
          <w:tab w:val="num" w:pos="2160"/>
        </w:tabs>
        <w:ind w:left="2160" w:hanging="360"/>
      </w:pPr>
      <w:rPr>
        <w:rFonts w:ascii="Arial" w:hAnsi="Arial" w:hint="default"/>
      </w:rPr>
    </w:lvl>
    <w:lvl w:ilvl="3" w:tplc="11FE866E" w:tentative="1">
      <w:start w:val="1"/>
      <w:numFmt w:val="bullet"/>
      <w:lvlText w:val="•"/>
      <w:lvlJc w:val="left"/>
      <w:pPr>
        <w:tabs>
          <w:tab w:val="num" w:pos="2880"/>
        </w:tabs>
        <w:ind w:left="2880" w:hanging="360"/>
      </w:pPr>
      <w:rPr>
        <w:rFonts w:ascii="Arial" w:hAnsi="Arial" w:hint="default"/>
      </w:rPr>
    </w:lvl>
    <w:lvl w:ilvl="4" w:tplc="D32247AA" w:tentative="1">
      <w:start w:val="1"/>
      <w:numFmt w:val="bullet"/>
      <w:lvlText w:val="•"/>
      <w:lvlJc w:val="left"/>
      <w:pPr>
        <w:tabs>
          <w:tab w:val="num" w:pos="3600"/>
        </w:tabs>
        <w:ind w:left="3600" w:hanging="360"/>
      </w:pPr>
      <w:rPr>
        <w:rFonts w:ascii="Arial" w:hAnsi="Arial" w:hint="default"/>
      </w:rPr>
    </w:lvl>
    <w:lvl w:ilvl="5" w:tplc="C400A8E8" w:tentative="1">
      <w:start w:val="1"/>
      <w:numFmt w:val="bullet"/>
      <w:lvlText w:val="•"/>
      <w:lvlJc w:val="left"/>
      <w:pPr>
        <w:tabs>
          <w:tab w:val="num" w:pos="4320"/>
        </w:tabs>
        <w:ind w:left="4320" w:hanging="360"/>
      </w:pPr>
      <w:rPr>
        <w:rFonts w:ascii="Arial" w:hAnsi="Arial" w:hint="default"/>
      </w:rPr>
    </w:lvl>
    <w:lvl w:ilvl="6" w:tplc="79D09BB2" w:tentative="1">
      <w:start w:val="1"/>
      <w:numFmt w:val="bullet"/>
      <w:lvlText w:val="•"/>
      <w:lvlJc w:val="left"/>
      <w:pPr>
        <w:tabs>
          <w:tab w:val="num" w:pos="5040"/>
        </w:tabs>
        <w:ind w:left="5040" w:hanging="360"/>
      </w:pPr>
      <w:rPr>
        <w:rFonts w:ascii="Arial" w:hAnsi="Arial" w:hint="default"/>
      </w:rPr>
    </w:lvl>
    <w:lvl w:ilvl="7" w:tplc="63367332" w:tentative="1">
      <w:start w:val="1"/>
      <w:numFmt w:val="bullet"/>
      <w:lvlText w:val="•"/>
      <w:lvlJc w:val="left"/>
      <w:pPr>
        <w:tabs>
          <w:tab w:val="num" w:pos="5760"/>
        </w:tabs>
        <w:ind w:left="5760" w:hanging="360"/>
      </w:pPr>
      <w:rPr>
        <w:rFonts w:ascii="Arial" w:hAnsi="Arial" w:hint="default"/>
      </w:rPr>
    </w:lvl>
    <w:lvl w:ilvl="8" w:tplc="E4342602" w:tentative="1">
      <w:start w:val="1"/>
      <w:numFmt w:val="bullet"/>
      <w:lvlText w:val="•"/>
      <w:lvlJc w:val="left"/>
      <w:pPr>
        <w:tabs>
          <w:tab w:val="num" w:pos="6480"/>
        </w:tabs>
        <w:ind w:left="6480" w:hanging="360"/>
      </w:pPr>
      <w:rPr>
        <w:rFonts w:ascii="Arial" w:hAnsi="Arial" w:hint="default"/>
      </w:rPr>
    </w:lvl>
  </w:abstractNum>
  <w:abstractNum w:abstractNumId="27">
    <w:nsid w:val="3E5205B7"/>
    <w:multiLevelType w:val="hybridMultilevel"/>
    <w:tmpl w:val="7D2EC7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3F304A75"/>
    <w:multiLevelType w:val="hybridMultilevel"/>
    <w:tmpl w:val="DEEE0CA2"/>
    <w:lvl w:ilvl="0" w:tplc="A9B403C4">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9">
    <w:nsid w:val="45657D81"/>
    <w:multiLevelType w:val="hybridMultilevel"/>
    <w:tmpl w:val="3DFAF812"/>
    <w:lvl w:ilvl="0" w:tplc="5DD8928C">
      <w:start w:val="1"/>
      <w:numFmt w:val="bullet"/>
      <w:lvlText w:val=""/>
      <w:lvlJc w:val="left"/>
      <w:pPr>
        <w:tabs>
          <w:tab w:val="num" w:pos="720"/>
        </w:tabs>
        <w:ind w:left="720" w:hanging="360"/>
      </w:pPr>
      <w:rPr>
        <w:rFonts w:ascii="Wingdings 2" w:hAnsi="Wingdings 2" w:hint="default"/>
      </w:rPr>
    </w:lvl>
    <w:lvl w:ilvl="1" w:tplc="A816E4E6" w:tentative="1">
      <w:start w:val="1"/>
      <w:numFmt w:val="bullet"/>
      <w:lvlText w:val=""/>
      <w:lvlJc w:val="left"/>
      <w:pPr>
        <w:tabs>
          <w:tab w:val="num" w:pos="1440"/>
        </w:tabs>
        <w:ind w:left="1440" w:hanging="360"/>
      </w:pPr>
      <w:rPr>
        <w:rFonts w:ascii="Wingdings 2" w:hAnsi="Wingdings 2" w:hint="default"/>
      </w:rPr>
    </w:lvl>
    <w:lvl w:ilvl="2" w:tplc="F4260254" w:tentative="1">
      <w:start w:val="1"/>
      <w:numFmt w:val="bullet"/>
      <w:lvlText w:val=""/>
      <w:lvlJc w:val="left"/>
      <w:pPr>
        <w:tabs>
          <w:tab w:val="num" w:pos="2160"/>
        </w:tabs>
        <w:ind w:left="2160" w:hanging="360"/>
      </w:pPr>
      <w:rPr>
        <w:rFonts w:ascii="Wingdings 2" w:hAnsi="Wingdings 2" w:hint="default"/>
      </w:rPr>
    </w:lvl>
    <w:lvl w:ilvl="3" w:tplc="C8C82288" w:tentative="1">
      <w:start w:val="1"/>
      <w:numFmt w:val="bullet"/>
      <w:lvlText w:val=""/>
      <w:lvlJc w:val="left"/>
      <w:pPr>
        <w:tabs>
          <w:tab w:val="num" w:pos="2880"/>
        </w:tabs>
        <w:ind w:left="2880" w:hanging="360"/>
      </w:pPr>
      <w:rPr>
        <w:rFonts w:ascii="Wingdings 2" w:hAnsi="Wingdings 2" w:hint="default"/>
      </w:rPr>
    </w:lvl>
    <w:lvl w:ilvl="4" w:tplc="145462C2" w:tentative="1">
      <w:start w:val="1"/>
      <w:numFmt w:val="bullet"/>
      <w:lvlText w:val=""/>
      <w:lvlJc w:val="left"/>
      <w:pPr>
        <w:tabs>
          <w:tab w:val="num" w:pos="3600"/>
        </w:tabs>
        <w:ind w:left="3600" w:hanging="360"/>
      </w:pPr>
      <w:rPr>
        <w:rFonts w:ascii="Wingdings 2" w:hAnsi="Wingdings 2" w:hint="default"/>
      </w:rPr>
    </w:lvl>
    <w:lvl w:ilvl="5" w:tplc="12D49198" w:tentative="1">
      <w:start w:val="1"/>
      <w:numFmt w:val="bullet"/>
      <w:lvlText w:val=""/>
      <w:lvlJc w:val="left"/>
      <w:pPr>
        <w:tabs>
          <w:tab w:val="num" w:pos="4320"/>
        </w:tabs>
        <w:ind w:left="4320" w:hanging="360"/>
      </w:pPr>
      <w:rPr>
        <w:rFonts w:ascii="Wingdings 2" w:hAnsi="Wingdings 2" w:hint="default"/>
      </w:rPr>
    </w:lvl>
    <w:lvl w:ilvl="6" w:tplc="F3F8F718" w:tentative="1">
      <w:start w:val="1"/>
      <w:numFmt w:val="bullet"/>
      <w:lvlText w:val=""/>
      <w:lvlJc w:val="left"/>
      <w:pPr>
        <w:tabs>
          <w:tab w:val="num" w:pos="5040"/>
        </w:tabs>
        <w:ind w:left="5040" w:hanging="360"/>
      </w:pPr>
      <w:rPr>
        <w:rFonts w:ascii="Wingdings 2" w:hAnsi="Wingdings 2" w:hint="default"/>
      </w:rPr>
    </w:lvl>
    <w:lvl w:ilvl="7" w:tplc="D53281B2" w:tentative="1">
      <w:start w:val="1"/>
      <w:numFmt w:val="bullet"/>
      <w:lvlText w:val=""/>
      <w:lvlJc w:val="left"/>
      <w:pPr>
        <w:tabs>
          <w:tab w:val="num" w:pos="5760"/>
        </w:tabs>
        <w:ind w:left="5760" w:hanging="360"/>
      </w:pPr>
      <w:rPr>
        <w:rFonts w:ascii="Wingdings 2" w:hAnsi="Wingdings 2" w:hint="default"/>
      </w:rPr>
    </w:lvl>
    <w:lvl w:ilvl="8" w:tplc="E7BCDD36" w:tentative="1">
      <w:start w:val="1"/>
      <w:numFmt w:val="bullet"/>
      <w:lvlText w:val=""/>
      <w:lvlJc w:val="left"/>
      <w:pPr>
        <w:tabs>
          <w:tab w:val="num" w:pos="6480"/>
        </w:tabs>
        <w:ind w:left="6480" w:hanging="360"/>
      </w:pPr>
      <w:rPr>
        <w:rFonts w:ascii="Wingdings 2" w:hAnsi="Wingdings 2" w:hint="default"/>
      </w:rPr>
    </w:lvl>
  </w:abstractNum>
  <w:abstractNum w:abstractNumId="30">
    <w:nsid w:val="47195A46"/>
    <w:multiLevelType w:val="multilevel"/>
    <w:tmpl w:val="D10AE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A2241E9"/>
    <w:multiLevelType w:val="multilevel"/>
    <w:tmpl w:val="8D1E3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2D9153C"/>
    <w:multiLevelType w:val="multilevel"/>
    <w:tmpl w:val="806C2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3007E62"/>
    <w:multiLevelType w:val="hybridMultilevel"/>
    <w:tmpl w:val="A52C0408"/>
    <w:lvl w:ilvl="0" w:tplc="1F22A212">
      <w:start w:val="1"/>
      <w:numFmt w:val="bullet"/>
      <w:lvlText w:val=""/>
      <w:lvlJc w:val="left"/>
      <w:pPr>
        <w:tabs>
          <w:tab w:val="num" w:pos="720"/>
        </w:tabs>
        <w:ind w:left="720" w:hanging="360"/>
      </w:pPr>
      <w:rPr>
        <w:rFonts w:ascii="Wingdings 2" w:hAnsi="Wingdings 2" w:hint="default"/>
      </w:rPr>
    </w:lvl>
    <w:lvl w:ilvl="1" w:tplc="12662CF0" w:tentative="1">
      <w:start w:val="1"/>
      <w:numFmt w:val="bullet"/>
      <w:lvlText w:val=""/>
      <w:lvlJc w:val="left"/>
      <w:pPr>
        <w:tabs>
          <w:tab w:val="num" w:pos="1440"/>
        </w:tabs>
        <w:ind w:left="1440" w:hanging="360"/>
      </w:pPr>
      <w:rPr>
        <w:rFonts w:ascii="Wingdings 2" w:hAnsi="Wingdings 2" w:hint="default"/>
      </w:rPr>
    </w:lvl>
    <w:lvl w:ilvl="2" w:tplc="7F569BBE" w:tentative="1">
      <w:start w:val="1"/>
      <w:numFmt w:val="bullet"/>
      <w:lvlText w:val=""/>
      <w:lvlJc w:val="left"/>
      <w:pPr>
        <w:tabs>
          <w:tab w:val="num" w:pos="2160"/>
        </w:tabs>
        <w:ind w:left="2160" w:hanging="360"/>
      </w:pPr>
      <w:rPr>
        <w:rFonts w:ascii="Wingdings 2" w:hAnsi="Wingdings 2" w:hint="default"/>
      </w:rPr>
    </w:lvl>
    <w:lvl w:ilvl="3" w:tplc="52D8A7B2" w:tentative="1">
      <w:start w:val="1"/>
      <w:numFmt w:val="bullet"/>
      <w:lvlText w:val=""/>
      <w:lvlJc w:val="left"/>
      <w:pPr>
        <w:tabs>
          <w:tab w:val="num" w:pos="2880"/>
        </w:tabs>
        <w:ind w:left="2880" w:hanging="360"/>
      </w:pPr>
      <w:rPr>
        <w:rFonts w:ascii="Wingdings 2" w:hAnsi="Wingdings 2" w:hint="default"/>
      </w:rPr>
    </w:lvl>
    <w:lvl w:ilvl="4" w:tplc="C930BFC4" w:tentative="1">
      <w:start w:val="1"/>
      <w:numFmt w:val="bullet"/>
      <w:lvlText w:val=""/>
      <w:lvlJc w:val="left"/>
      <w:pPr>
        <w:tabs>
          <w:tab w:val="num" w:pos="3600"/>
        </w:tabs>
        <w:ind w:left="3600" w:hanging="360"/>
      </w:pPr>
      <w:rPr>
        <w:rFonts w:ascii="Wingdings 2" w:hAnsi="Wingdings 2" w:hint="default"/>
      </w:rPr>
    </w:lvl>
    <w:lvl w:ilvl="5" w:tplc="4A68DCE4" w:tentative="1">
      <w:start w:val="1"/>
      <w:numFmt w:val="bullet"/>
      <w:lvlText w:val=""/>
      <w:lvlJc w:val="left"/>
      <w:pPr>
        <w:tabs>
          <w:tab w:val="num" w:pos="4320"/>
        </w:tabs>
        <w:ind w:left="4320" w:hanging="360"/>
      </w:pPr>
      <w:rPr>
        <w:rFonts w:ascii="Wingdings 2" w:hAnsi="Wingdings 2" w:hint="default"/>
      </w:rPr>
    </w:lvl>
    <w:lvl w:ilvl="6" w:tplc="9F0E64C6" w:tentative="1">
      <w:start w:val="1"/>
      <w:numFmt w:val="bullet"/>
      <w:lvlText w:val=""/>
      <w:lvlJc w:val="left"/>
      <w:pPr>
        <w:tabs>
          <w:tab w:val="num" w:pos="5040"/>
        </w:tabs>
        <w:ind w:left="5040" w:hanging="360"/>
      </w:pPr>
      <w:rPr>
        <w:rFonts w:ascii="Wingdings 2" w:hAnsi="Wingdings 2" w:hint="default"/>
      </w:rPr>
    </w:lvl>
    <w:lvl w:ilvl="7" w:tplc="76AAD3D8" w:tentative="1">
      <w:start w:val="1"/>
      <w:numFmt w:val="bullet"/>
      <w:lvlText w:val=""/>
      <w:lvlJc w:val="left"/>
      <w:pPr>
        <w:tabs>
          <w:tab w:val="num" w:pos="5760"/>
        </w:tabs>
        <w:ind w:left="5760" w:hanging="360"/>
      </w:pPr>
      <w:rPr>
        <w:rFonts w:ascii="Wingdings 2" w:hAnsi="Wingdings 2" w:hint="default"/>
      </w:rPr>
    </w:lvl>
    <w:lvl w:ilvl="8" w:tplc="C2246B10" w:tentative="1">
      <w:start w:val="1"/>
      <w:numFmt w:val="bullet"/>
      <w:lvlText w:val=""/>
      <w:lvlJc w:val="left"/>
      <w:pPr>
        <w:tabs>
          <w:tab w:val="num" w:pos="6480"/>
        </w:tabs>
        <w:ind w:left="6480" w:hanging="360"/>
      </w:pPr>
      <w:rPr>
        <w:rFonts w:ascii="Wingdings 2" w:hAnsi="Wingdings 2" w:hint="default"/>
      </w:rPr>
    </w:lvl>
  </w:abstractNum>
  <w:abstractNum w:abstractNumId="34">
    <w:nsid w:val="5881190B"/>
    <w:multiLevelType w:val="hybridMultilevel"/>
    <w:tmpl w:val="7B04EBB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5D5E3052"/>
    <w:multiLevelType w:val="hybridMultilevel"/>
    <w:tmpl w:val="D4ECE8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62AC3B8B"/>
    <w:multiLevelType w:val="multilevel"/>
    <w:tmpl w:val="EF427C7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650D7E86"/>
    <w:multiLevelType w:val="hybridMultilevel"/>
    <w:tmpl w:val="3C24B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EDD62CC"/>
    <w:multiLevelType w:val="multilevel"/>
    <w:tmpl w:val="BDBA10DC"/>
    <w:lvl w:ilvl="0">
      <w:start w:val="1"/>
      <w:numFmt w:val="decimal"/>
      <w:lvlText w:val="%1."/>
      <w:lvlJc w:val="left"/>
      <w:pPr>
        <w:ind w:left="360" w:hanging="360"/>
      </w:pPr>
      <w:rPr>
        <w:rFonts w:hint="default"/>
      </w:rPr>
    </w:lvl>
    <w:lvl w:ilvl="1">
      <w:start w:val="1"/>
      <w:numFmt w:val="decimal"/>
      <w:lvlText w:val="4.%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750F7FB0"/>
    <w:multiLevelType w:val="multilevel"/>
    <w:tmpl w:val="BAACD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6C652D7"/>
    <w:multiLevelType w:val="multilevel"/>
    <w:tmpl w:val="AD2A9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9BE39E8"/>
    <w:multiLevelType w:val="multilevel"/>
    <w:tmpl w:val="6BEE1A46"/>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79FF1117"/>
    <w:multiLevelType w:val="hybridMultilevel"/>
    <w:tmpl w:val="B164C9A8"/>
    <w:lvl w:ilvl="0" w:tplc="A772608A">
      <w:start w:val="1"/>
      <w:numFmt w:val="bullet"/>
      <w:lvlText w:val="•"/>
      <w:lvlJc w:val="left"/>
      <w:pPr>
        <w:tabs>
          <w:tab w:val="num" w:pos="720"/>
        </w:tabs>
        <w:ind w:left="720" w:hanging="360"/>
      </w:pPr>
      <w:rPr>
        <w:rFonts w:ascii="Arial" w:hAnsi="Arial" w:hint="default"/>
      </w:rPr>
    </w:lvl>
    <w:lvl w:ilvl="1" w:tplc="FEAA6466" w:tentative="1">
      <w:start w:val="1"/>
      <w:numFmt w:val="bullet"/>
      <w:lvlText w:val="•"/>
      <w:lvlJc w:val="left"/>
      <w:pPr>
        <w:tabs>
          <w:tab w:val="num" w:pos="1440"/>
        </w:tabs>
        <w:ind w:left="1440" w:hanging="360"/>
      </w:pPr>
      <w:rPr>
        <w:rFonts w:ascii="Arial" w:hAnsi="Arial" w:hint="default"/>
      </w:rPr>
    </w:lvl>
    <w:lvl w:ilvl="2" w:tplc="2BEEC34E" w:tentative="1">
      <w:start w:val="1"/>
      <w:numFmt w:val="bullet"/>
      <w:lvlText w:val="•"/>
      <w:lvlJc w:val="left"/>
      <w:pPr>
        <w:tabs>
          <w:tab w:val="num" w:pos="2160"/>
        </w:tabs>
        <w:ind w:left="2160" w:hanging="360"/>
      </w:pPr>
      <w:rPr>
        <w:rFonts w:ascii="Arial" w:hAnsi="Arial" w:hint="default"/>
      </w:rPr>
    </w:lvl>
    <w:lvl w:ilvl="3" w:tplc="12245CF4" w:tentative="1">
      <w:start w:val="1"/>
      <w:numFmt w:val="bullet"/>
      <w:lvlText w:val="•"/>
      <w:lvlJc w:val="left"/>
      <w:pPr>
        <w:tabs>
          <w:tab w:val="num" w:pos="2880"/>
        </w:tabs>
        <w:ind w:left="2880" w:hanging="360"/>
      </w:pPr>
      <w:rPr>
        <w:rFonts w:ascii="Arial" w:hAnsi="Arial" w:hint="default"/>
      </w:rPr>
    </w:lvl>
    <w:lvl w:ilvl="4" w:tplc="4EE401A8" w:tentative="1">
      <w:start w:val="1"/>
      <w:numFmt w:val="bullet"/>
      <w:lvlText w:val="•"/>
      <w:lvlJc w:val="left"/>
      <w:pPr>
        <w:tabs>
          <w:tab w:val="num" w:pos="3600"/>
        </w:tabs>
        <w:ind w:left="3600" w:hanging="360"/>
      </w:pPr>
      <w:rPr>
        <w:rFonts w:ascii="Arial" w:hAnsi="Arial" w:hint="default"/>
      </w:rPr>
    </w:lvl>
    <w:lvl w:ilvl="5" w:tplc="CD389D64" w:tentative="1">
      <w:start w:val="1"/>
      <w:numFmt w:val="bullet"/>
      <w:lvlText w:val="•"/>
      <w:lvlJc w:val="left"/>
      <w:pPr>
        <w:tabs>
          <w:tab w:val="num" w:pos="4320"/>
        </w:tabs>
        <w:ind w:left="4320" w:hanging="360"/>
      </w:pPr>
      <w:rPr>
        <w:rFonts w:ascii="Arial" w:hAnsi="Arial" w:hint="default"/>
      </w:rPr>
    </w:lvl>
    <w:lvl w:ilvl="6" w:tplc="98D4824E" w:tentative="1">
      <w:start w:val="1"/>
      <w:numFmt w:val="bullet"/>
      <w:lvlText w:val="•"/>
      <w:lvlJc w:val="left"/>
      <w:pPr>
        <w:tabs>
          <w:tab w:val="num" w:pos="5040"/>
        </w:tabs>
        <w:ind w:left="5040" w:hanging="360"/>
      </w:pPr>
      <w:rPr>
        <w:rFonts w:ascii="Arial" w:hAnsi="Arial" w:hint="default"/>
      </w:rPr>
    </w:lvl>
    <w:lvl w:ilvl="7" w:tplc="67F809BC" w:tentative="1">
      <w:start w:val="1"/>
      <w:numFmt w:val="bullet"/>
      <w:lvlText w:val="•"/>
      <w:lvlJc w:val="left"/>
      <w:pPr>
        <w:tabs>
          <w:tab w:val="num" w:pos="5760"/>
        </w:tabs>
        <w:ind w:left="5760" w:hanging="360"/>
      </w:pPr>
      <w:rPr>
        <w:rFonts w:ascii="Arial" w:hAnsi="Arial" w:hint="default"/>
      </w:rPr>
    </w:lvl>
    <w:lvl w:ilvl="8" w:tplc="B07040A4" w:tentative="1">
      <w:start w:val="1"/>
      <w:numFmt w:val="bullet"/>
      <w:lvlText w:val="•"/>
      <w:lvlJc w:val="left"/>
      <w:pPr>
        <w:tabs>
          <w:tab w:val="num" w:pos="6480"/>
        </w:tabs>
        <w:ind w:left="6480" w:hanging="360"/>
      </w:pPr>
      <w:rPr>
        <w:rFonts w:ascii="Arial" w:hAnsi="Arial" w:hint="default"/>
      </w:rPr>
    </w:lvl>
  </w:abstractNum>
  <w:abstractNum w:abstractNumId="43">
    <w:nsid w:val="7A0D28AA"/>
    <w:multiLevelType w:val="hybridMultilevel"/>
    <w:tmpl w:val="0B96C7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A15525B"/>
    <w:multiLevelType w:val="hybridMultilevel"/>
    <w:tmpl w:val="AD18EF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D975772"/>
    <w:multiLevelType w:val="hybridMultilevel"/>
    <w:tmpl w:val="7D2EC7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34"/>
  </w:num>
  <w:num w:numId="3">
    <w:abstractNumId w:val="6"/>
  </w:num>
  <w:num w:numId="4">
    <w:abstractNumId w:val="16"/>
  </w:num>
  <w:num w:numId="5">
    <w:abstractNumId w:val="3"/>
  </w:num>
  <w:num w:numId="6">
    <w:abstractNumId w:val="41"/>
  </w:num>
  <w:num w:numId="7">
    <w:abstractNumId w:val="43"/>
  </w:num>
  <w:num w:numId="8">
    <w:abstractNumId w:val="44"/>
  </w:num>
  <w:num w:numId="9">
    <w:abstractNumId w:val="17"/>
  </w:num>
  <w:num w:numId="10">
    <w:abstractNumId w:val="31"/>
  </w:num>
  <w:num w:numId="11">
    <w:abstractNumId w:val="15"/>
  </w:num>
  <w:num w:numId="12">
    <w:abstractNumId w:val="30"/>
  </w:num>
  <w:num w:numId="13">
    <w:abstractNumId w:val="45"/>
  </w:num>
  <w:num w:numId="14">
    <w:abstractNumId w:val="27"/>
  </w:num>
  <w:num w:numId="15">
    <w:abstractNumId w:val="12"/>
  </w:num>
  <w:num w:numId="16">
    <w:abstractNumId w:val="23"/>
  </w:num>
  <w:num w:numId="17">
    <w:abstractNumId w:val="37"/>
  </w:num>
  <w:num w:numId="18">
    <w:abstractNumId w:val="4"/>
  </w:num>
  <w:num w:numId="19">
    <w:abstractNumId w:val="1"/>
  </w:num>
  <w:num w:numId="20">
    <w:abstractNumId w:val="14"/>
  </w:num>
  <w:num w:numId="21">
    <w:abstractNumId w:val="13"/>
  </w:num>
  <w:num w:numId="22">
    <w:abstractNumId w:val="25"/>
  </w:num>
  <w:num w:numId="23">
    <w:abstractNumId w:val="24"/>
  </w:num>
  <w:num w:numId="24">
    <w:abstractNumId w:val="38"/>
  </w:num>
  <w:num w:numId="25">
    <w:abstractNumId w:val="36"/>
  </w:num>
  <w:num w:numId="26">
    <w:abstractNumId w:val="19"/>
  </w:num>
  <w:num w:numId="27">
    <w:abstractNumId w:val="26"/>
  </w:num>
  <w:num w:numId="28">
    <w:abstractNumId w:val="42"/>
  </w:num>
  <w:num w:numId="29">
    <w:abstractNumId w:val="33"/>
  </w:num>
  <w:num w:numId="30">
    <w:abstractNumId w:val="20"/>
  </w:num>
  <w:num w:numId="31">
    <w:abstractNumId w:val="5"/>
  </w:num>
  <w:num w:numId="32">
    <w:abstractNumId w:val="0"/>
  </w:num>
  <w:num w:numId="33">
    <w:abstractNumId w:val="28"/>
  </w:num>
  <w:num w:numId="34">
    <w:abstractNumId w:val="35"/>
  </w:num>
  <w:num w:numId="35">
    <w:abstractNumId w:val="32"/>
  </w:num>
  <w:num w:numId="36">
    <w:abstractNumId w:val="18"/>
  </w:num>
  <w:num w:numId="37">
    <w:abstractNumId w:val="21"/>
  </w:num>
  <w:num w:numId="38">
    <w:abstractNumId w:val="22"/>
  </w:num>
  <w:num w:numId="39">
    <w:abstractNumId w:val="8"/>
  </w:num>
  <w:num w:numId="40">
    <w:abstractNumId w:val="11"/>
  </w:num>
  <w:num w:numId="41">
    <w:abstractNumId w:val="7"/>
  </w:num>
  <w:num w:numId="42">
    <w:abstractNumId w:val="29"/>
  </w:num>
  <w:num w:numId="43">
    <w:abstractNumId w:val="39"/>
  </w:num>
  <w:num w:numId="44">
    <w:abstractNumId w:val="40"/>
  </w:num>
  <w:num w:numId="45">
    <w:abstractNumId w:val="10"/>
  </w:num>
  <w:num w:numId="4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F42"/>
    <w:rsid w:val="00003923"/>
    <w:rsid w:val="00003F0D"/>
    <w:rsid w:val="0001332B"/>
    <w:rsid w:val="00021EE7"/>
    <w:rsid w:val="00027B1E"/>
    <w:rsid w:val="00027D9C"/>
    <w:rsid w:val="0003174E"/>
    <w:rsid w:val="000358F4"/>
    <w:rsid w:val="000366D9"/>
    <w:rsid w:val="00040977"/>
    <w:rsid w:val="00053CBF"/>
    <w:rsid w:val="000737C6"/>
    <w:rsid w:val="00074205"/>
    <w:rsid w:val="0007749F"/>
    <w:rsid w:val="00080220"/>
    <w:rsid w:val="00096B81"/>
    <w:rsid w:val="000A2DF7"/>
    <w:rsid w:val="000A5AAE"/>
    <w:rsid w:val="000B2EC0"/>
    <w:rsid w:val="000D08CF"/>
    <w:rsid w:val="000D181E"/>
    <w:rsid w:val="000D37DA"/>
    <w:rsid w:val="000E49B2"/>
    <w:rsid w:val="000E5CD2"/>
    <w:rsid w:val="000F6D41"/>
    <w:rsid w:val="00153829"/>
    <w:rsid w:val="001563AC"/>
    <w:rsid w:val="0015691D"/>
    <w:rsid w:val="00191C52"/>
    <w:rsid w:val="001A2762"/>
    <w:rsid w:val="001A4D49"/>
    <w:rsid w:val="001B7AFD"/>
    <w:rsid w:val="001C2DAB"/>
    <w:rsid w:val="001C3B4C"/>
    <w:rsid w:val="001D18B7"/>
    <w:rsid w:val="001D2CC3"/>
    <w:rsid w:val="001E2E52"/>
    <w:rsid w:val="001E5E90"/>
    <w:rsid w:val="001F64A5"/>
    <w:rsid w:val="002030B0"/>
    <w:rsid w:val="002051A5"/>
    <w:rsid w:val="0020576D"/>
    <w:rsid w:val="00226D4B"/>
    <w:rsid w:val="00231721"/>
    <w:rsid w:val="00233370"/>
    <w:rsid w:val="00236604"/>
    <w:rsid w:val="00241D31"/>
    <w:rsid w:val="002445B7"/>
    <w:rsid w:val="00254BCC"/>
    <w:rsid w:val="00265A21"/>
    <w:rsid w:val="00270E6B"/>
    <w:rsid w:val="002759F6"/>
    <w:rsid w:val="00283322"/>
    <w:rsid w:val="002A4857"/>
    <w:rsid w:val="002A48A2"/>
    <w:rsid w:val="002B25B2"/>
    <w:rsid w:val="002C30F2"/>
    <w:rsid w:val="002D067D"/>
    <w:rsid w:val="002E5CCB"/>
    <w:rsid w:val="0030141C"/>
    <w:rsid w:val="00302E29"/>
    <w:rsid w:val="003275CC"/>
    <w:rsid w:val="00327F2F"/>
    <w:rsid w:val="00360116"/>
    <w:rsid w:val="003613A3"/>
    <w:rsid w:val="003619A9"/>
    <w:rsid w:val="00374BF2"/>
    <w:rsid w:val="00382CF1"/>
    <w:rsid w:val="00384881"/>
    <w:rsid w:val="00385AAE"/>
    <w:rsid w:val="00391260"/>
    <w:rsid w:val="003925C3"/>
    <w:rsid w:val="00392B46"/>
    <w:rsid w:val="0039623E"/>
    <w:rsid w:val="003A49F1"/>
    <w:rsid w:val="003A5A0E"/>
    <w:rsid w:val="003B00B4"/>
    <w:rsid w:val="003C448C"/>
    <w:rsid w:val="003D405A"/>
    <w:rsid w:val="003D5838"/>
    <w:rsid w:val="003D6DF8"/>
    <w:rsid w:val="00403AAF"/>
    <w:rsid w:val="00414DD9"/>
    <w:rsid w:val="00416639"/>
    <w:rsid w:val="00417CEF"/>
    <w:rsid w:val="00431F6D"/>
    <w:rsid w:val="004443B9"/>
    <w:rsid w:val="00454F15"/>
    <w:rsid w:val="0046465F"/>
    <w:rsid w:val="00466D5A"/>
    <w:rsid w:val="00467D62"/>
    <w:rsid w:val="0047604B"/>
    <w:rsid w:val="00477170"/>
    <w:rsid w:val="00481729"/>
    <w:rsid w:val="004921D4"/>
    <w:rsid w:val="004A3648"/>
    <w:rsid w:val="004F6786"/>
    <w:rsid w:val="004F782E"/>
    <w:rsid w:val="0050275B"/>
    <w:rsid w:val="00514FF1"/>
    <w:rsid w:val="005301D0"/>
    <w:rsid w:val="00535DE0"/>
    <w:rsid w:val="00546AFA"/>
    <w:rsid w:val="00546AFD"/>
    <w:rsid w:val="005511B7"/>
    <w:rsid w:val="00565E5D"/>
    <w:rsid w:val="00576017"/>
    <w:rsid w:val="00587DDC"/>
    <w:rsid w:val="00593DAD"/>
    <w:rsid w:val="0059696F"/>
    <w:rsid w:val="00596A4B"/>
    <w:rsid w:val="005A20A9"/>
    <w:rsid w:val="005A272F"/>
    <w:rsid w:val="005B5266"/>
    <w:rsid w:val="005D0127"/>
    <w:rsid w:val="005D73C3"/>
    <w:rsid w:val="005E5349"/>
    <w:rsid w:val="005F3096"/>
    <w:rsid w:val="005F34E3"/>
    <w:rsid w:val="005F4070"/>
    <w:rsid w:val="006017CD"/>
    <w:rsid w:val="00601E36"/>
    <w:rsid w:val="006051AC"/>
    <w:rsid w:val="006344C5"/>
    <w:rsid w:val="0064195E"/>
    <w:rsid w:val="006473E4"/>
    <w:rsid w:val="00663193"/>
    <w:rsid w:val="00667E03"/>
    <w:rsid w:val="00671C58"/>
    <w:rsid w:val="00692058"/>
    <w:rsid w:val="006D4AC0"/>
    <w:rsid w:val="006D7348"/>
    <w:rsid w:val="006D7620"/>
    <w:rsid w:val="006E7AC6"/>
    <w:rsid w:val="006F3FF4"/>
    <w:rsid w:val="00704940"/>
    <w:rsid w:val="00715625"/>
    <w:rsid w:val="00716B70"/>
    <w:rsid w:val="00722F18"/>
    <w:rsid w:val="00723AC0"/>
    <w:rsid w:val="00725522"/>
    <w:rsid w:val="007366CC"/>
    <w:rsid w:val="007369B2"/>
    <w:rsid w:val="0074019C"/>
    <w:rsid w:val="00740FC0"/>
    <w:rsid w:val="00743876"/>
    <w:rsid w:val="00752A71"/>
    <w:rsid w:val="00754774"/>
    <w:rsid w:val="007723B5"/>
    <w:rsid w:val="007724B1"/>
    <w:rsid w:val="00783675"/>
    <w:rsid w:val="00794D6C"/>
    <w:rsid w:val="007B032C"/>
    <w:rsid w:val="007B0FB2"/>
    <w:rsid w:val="007B3C9A"/>
    <w:rsid w:val="007D7364"/>
    <w:rsid w:val="007D7A50"/>
    <w:rsid w:val="007E0F61"/>
    <w:rsid w:val="007E3218"/>
    <w:rsid w:val="007F0F8D"/>
    <w:rsid w:val="008056C1"/>
    <w:rsid w:val="00810CCB"/>
    <w:rsid w:val="008144DA"/>
    <w:rsid w:val="00815420"/>
    <w:rsid w:val="00821956"/>
    <w:rsid w:val="00837CEC"/>
    <w:rsid w:val="008546B1"/>
    <w:rsid w:val="008546EE"/>
    <w:rsid w:val="00856208"/>
    <w:rsid w:val="00863EC3"/>
    <w:rsid w:val="00883C00"/>
    <w:rsid w:val="008903CF"/>
    <w:rsid w:val="0089249B"/>
    <w:rsid w:val="00897418"/>
    <w:rsid w:val="008A32BB"/>
    <w:rsid w:val="008A6026"/>
    <w:rsid w:val="008B0E33"/>
    <w:rsid w:val="008C04E5"/>
    <w:rsid w:val="008C3EA7"/>
    <w:rsid w:val="008C542C"/>
    <w:rsid w:val="008D6A78"/>
    <w:rsid w:val="008E437B"/>
    <w:rsid w:val="008F090D"/>
    <w:rsid w:val="008F2CF8"/>
    <w:rsid w:val="008F3C81"/>
    <w:rsid w:val="0090013F"/>
    <w:rsid w:val="00905D71"/>
    <w:rsid w:val="009333FC"/>
    <w:rsid w:val="00934712"/>
    <w:rsid w:val="009414FA"/>
    <w:rsid w:val="0095601A"/>
    <w:rsid w:val="00960FE3"/>
    <w:rsid w:val="00970BA9"/>
    <w:rsid w:val="009803B6"/>
    <w:rsid w:val="00980F83"/>
    <w:rsid w:val="00983612"/>
    <w:rsid w:val="00985023"/>
    <w:rsid w:val="0099105B"/>
    <w:rsid w:val="009A6672"/>
    <w:rsid w:val="009C5A6F"/>
    <w:rsid w:val="009C5D8E"/>
    <w:rsid w:val="009C71CC"/>
    <w:rsid w:val="009D263F"/>
    <w:rsid w:val="009D5151"/>
    <w:rsid w:val="009E4E5F"/>
    <w:rsid w:val="009F58A5"/>
    <w:rsid w:val="00A02A31"/>
    <w:rsid w:val="00A03E96"/>
    <w:rsid w:val="00A14E8D"/>
    <w:rsid w:val="00A50260"/>
    <w:rsid w:val="00A61530"/>
    <w:rsid w:val="00A7209D"/>
    <w:rsid w:val="00A8100A"/>
    <w:rsid w:val="00A9176F"/>
    <w:rsid w:val="00A92268"/>
    <w:rsid w:val="00A94778"/>
    <w:rsid w:val="00AA5C94"/>
    <w:rsid w:val="00AA6DD6"/>
    <w:rsid w:val="00AB42A9"/>
    <w:rsid w:val="00AB491A"/>
    <w:rsid w:val="00AB5A8D"/>
    <w:rsid w:val="00AE6E35"/>
    <w:rsid w:val="00AF6BC0"/>
    <w:rsid w:val="00B0058A"/>
    <w:rsid w:val="00B023BF"/>
    <w:rsid w:val="00B0744A"/>
    <w:rsid w:val="00B21BE5"/>
    <w:rsid w:val="00B36149"/>
    <w:rsid w:val="00B37486"/>
    <w:rsid w:val="00B45B55"/>
    <w:rsid w:val="00B47E44"/>
    <w:rsid w:val="00B51A69"/>
    <w:rsid w:val="00B54197"/>
    <w:rsid w:val="00B5610F"/>
    <w:rsid w:val="00B57C37"/>
    <w:rsid w:val="00B747B2"/>
    <w:rsid w:val="00B7745A"/>
    <w:rsid w:val="00B81DE0"/>
    <w:rsid w:val="00B836AC"/>
    <w:rsid w:val="00BA027A"/>
    <w:rsid w:val="00BA2452"/>
    <w:rsid w:val="00BA68CB"/>
    <w:rsid w:val="00BB79EE"/>
    <w:rsid w:val="00C0126C"/>
    <w:rsid w:val="00C23E3E"/>
    <w:rsid w:val="00C26278"/>
    <w:rsid w:val="00C50A55"/>
    <w:rsid w:val="00C57B35"/>
    <w:rsid w:val="00C65063"/>
    <w:rsid w:val="00C83495"/>
    <w:rsid w:val="00C90063"/>
    <w:rsid w:val="00C93BA7"/>
    <w:rsid w:val="00CB0DED"/>
    <w:rsid w:val="00CB6539"/>
    <w:rsid w:val="00CB7642"/>
    <w:rsid w:val="00CC3794"/>
    <w:rsid w:val="00CE1959"/>
    <w:rsid w:val="00CE3070"/>
    <w:rsid w:val="00CE6546"/>
    <w:rsid w:val="00CE6856"/>
    <w:rsid w:val="00CE78AF"/>
    <w:rsid w:val="00CE7FB6"/>
    <w:rsid w:val="00CF0F58"/>
    <w:rsid w:val="00CF3CAD"/>
    <w:rsid w:val="00D063CF"/>
    <w:rsid w:val="00D1478D"/>
    <w:rsid w:val="00D148AE"/>
    <w:rsid w:val="00D171BD"/>
    <w:rsid w:val="00D21195"/>
    <w:rsid w:val="00D22605"/>
    <w:rsid w:val="00D43402"/>
    <w:rsid w:val="00D46B86"/>
    <w:rsid w:val="00D5174E"/>
    <w:rsid w:val="00D556AA"/>
    <w:rsid w:val="00D703A3"/>
    <w:rsid w:val="00D85530"/>
    <w:rsid w:val="00DA2CFD"/>
    <w:rsid w:val="00DA7982"/>
    <w:rsid w:val="00DA7DEF"/>
    <w:rsid w:val="00DC5860"/>
    <w:rsid w:val="00DD07F2"/>
    <w:rsid w:val="00DD64C9"/>
    <w:rsid w:val="00DE14C5"/>
    <w:rsid w:val="00DE26A6"/>
    <w:rsid w:val="00DF7B8B"/>
    <w:rsid w:val="00E049C3"/>
    <w:rsid w:val="00E062EB"/>
    <w:rsid w:val="00E103A2"/>
    <w:rsid w:val="00E11A9F"/>
    <w:rsid w:val="00E2700A"/>
    <w:rsid w:val="00E32309"/>
    <w:rsid w:val="00E349E2"/>
    <w:rsid w:val="00E379B1"/>
    <w:rsid w:val="00E449FC"/>
    <w:rsid w:val="00E47492"/>
    <w:rsid w:val="00E47531"/>
    <w:rsid w:val="00E73D3D"/>
    <w:rsid w:val="00E755BD"/>
    <w:rsid w:val="00E76304"/>
    <w:rsid w:val="00E908E5"/>
    <w:rsid w:val="00E965A9"/>
    <w:rsid w:val="00E96A34"/>
    <w:rsid w:val="00EA39DF"/>
    <w:rsid w:val="00EB11E7"/>
    <w:rsid w:val="00EB30A0"/>
    <w:rsid w:val="00EE290D"/>
    <w:rsid w:val="00EE3FA1"/>
    <w:rsid w:val="00EE6D9A"/>
    <w:rsid w:val="00EF39DB"/>
    <w:rsid w:val="00F01766"/>
    <w:rsid w:val="00F02B60"/>
    <w:rsid w:val="00F11987"/>
    <w:rsid w:val="00F129EE"/>
    <w:rsid w:val="00F12BAC"/>
    <w:rsid w:val="00F1360E"/>
    <w:rsid w:val="00F147AE"/>
    <w:rsid w:val="00F40E5C"/>
    <w:rsid w:val="00F55C5A"/>
    <w:rsid w:val="00F56F42"/>
    <w:rsid w:val="00F60FCB"/>
    <w:rsid w:val="00F616FD"/>
    <w:rsid w:val="00F76D39"/>
    <w:rsid w:val="00F776E1"/>
    <w:rsid w:val="00F84BEA"/>
    <w:rsid w:val="00F90490"/>
    <w:rsid w:val="00F9052A"/>
    <w:rsid w:val="00F92746"/>
    <w:rsid w:val="00F95196"/>
    <w:rsid w:val="00FC03B0"/>
    <w:rsid w:val="00FE035A"/>
    <w:rsid w:val="00FF76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F42"/>
  </w:style>
  <w:style w:type="paragraph" w:styleId="Ttulo1">
    <w:name w:val="heading 1"/>
    <w:basedOn w:val="Normal"/>
    <w:next w:val="Normal"/>
    <w:link w:val="Ttulo1Car"/>
    <w:uiPriority w:val="9"/>
    <w:qFormat/>
    <w:rsid w:val="008546E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56F42"/>
    <w:pPr>
      <w:ind w:left="720"/>
      <w:contextualSpacing/>
    </w:pPr>
  </w:style>
  <w:style w:type="paragraph" w:styleId="Textodeglobo">
    <w:name w:val="Balloon Text"/>
    <w:basedOn w:val="Normal"/>
    <w:link w:val="TextodegloboCar"/>
    <w:uiPriority w:val="99"/>
    <w:semiHidden/>
    <w:unhideWhenUsed/>
    <w:rsid w:val="00F56F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6F42"/>
    <w:rPr>
      <w:rFonts w:ascii="Tahoma" w:hAnsi="Tahoma" w:cs="Tahoma"/>
      <w:sz w:val="16"/>
      <w:szCs w:val="16"/>
    </w:rPr>
  </w:style>
  <w:style w:type="paragraph" w:styleId="Encabezado">
    <w:name w:val="header"/>
    <w:basedOn w:val="Normal"/>
    <w:link w:val="EncabezadoCar"/>
    <w:uiPriority w:val="99"/>
    <w:unhideWhenUsed/>
    <w:rsid w:val="005D73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D73C3"/>
  </w:style>
  <w:style w:type="paragraph" w:styleId="Piedepgina">
    <w:name w:val="footer"/>
    <w:basedOn w:val="Normal"/>
    <w:link w:val="PiedepginaCar"/>
    <w:uiPriority w:val="99"/>
    <w:unhideWhenUsed/>
    <w:rsid w:val="005D73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73C3"/>
  </w:style>
  <w:style w:type="character" w:customStyle="1" w:styleId="Ttulo1Car">
    <w:name w:val="Título 1 Car"/>
    <w:basedOn w:val="Fuentedeprrafopredeter"/>
    <w:link w:val="Ttulo1"/>
    <w:uiPriority w:val="9"/>
    <w:rsid w:val="008546EE"/>
    <w:rPr>
      <w:rFonts w:asciiTheme="majorHAnsi" w:eastAsiaTheme="majorEastAsia" w:hAnsiTheme="majorHAnsi" w:cstheme="majorBidi"/>
      <w:color w:val="365F91" w:themeColor="accent1" w:themeShade="BF"/>
      <w:sz w:val="32"/>
      <w:szCs w:val="32"/>
    </w:rPr>
  </w:style>
  <w:style w:type="paragraph" w:styleId="Epgrafe">
    <w:name w:val="caption"/>
    <w:basedOn w:val="Normal"/>
    <w:next w:val="Normal"/>
    <w:uiPriority w:val="35"/>
    <w:unhideWhenUsed/>
    <w:qFormat/>
    <w:rsid w:val="00715625"/>
    <w:pPr>
      <w:spacing w:line="240" w:lineRule="auto"/>
    </w:pPr>
    <w:rPr>
      <w:i/>
      <w:iCs/>
      <w:color w:val="1F497D" w:themeColor="text2"/>
      <w:sz w:val="18"/>
      <w:szCs w:val="18"/>
    </w:rPr>
  </w:style>
  <w:style w:type="table" w:styleId="Tablaconcuadrcula">
    <w:name w:val="Table Grid"/>
    <w:basedOn w:val="Tablanormal"/>
    <w:rsid w:val="00F95196"/>
    <w:pPr>
      <w:spacing w:after="0" w:line="240" w:lineRule="auto"/>
    </w:pPr>
    <w:rPr>
      <w:rFonts w:ascii="Times New Roman" w:eastAsia="Times New Roman" w:hAnsi="Times New Roman"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704940"/>
    <w:pPr>
      <w:spacing w:line="259" w:lineRule="auto"/>
      <w:outlineLvl w:val="9"/>
    </w:pPr>
    <w:rPr>
      <w:lang w:val="es-ES" w:eastAsia="es-ES"/>
    </w:rPr>
  </w:style>
  <w:style w:type="paragraph" w:styleId="TDC1">
    <w:name w:val="toc 1"/>
    <w:basedOn w:val="Normal"/>
    <w:next w:val="Normal"/>
    <w:autoRedefine/>
    <w:uiPriority w:val="39"/>
    <w:unhideWhenUsed/>
    <w:rsid w:val="00704940"/>
    <w:pPr>
      <w:spacing w:before="120" w:after="0"/>
    </w:pPr>
    <w:rPr>
      <w:b/>
      <w:bCs/>
      <w:i/>
      <w:iCs/>
      <w:sz w:val="24"/>
      <w:szCs w:val="24"/>
    </w:rPr>
  </w:style>
  <w:style w:type="character" w:styleId="Hipervnculo">
    <w:name w:val="Hyperlink"/>
    <w:basedOn w:val="Fuentedeprrafopredeter"/>
    <w:uiPriority w:val="99"/>
    <w:unhideWhenUsed/>
    <w:rsid w:val="00704940"/>
    <w:rPr>
      <w:color w:val="0000FF" w:themeColor="hyperlink"/>
      <w:u w:val="single"/>
    </w:rPr>
  </w:style>
  <w:style w:type="character" w:customStyle="1" w:styleId="apple-converted-space">
    <w:name w:val="apple-converted-space"/>
    <w:basedOn w:val="Fuentedeprrafopredeter"/>
    <w:rsid w:val="00863EC3"/>
  </w:style>
  <w:style w:type="paragraph" w:styleId="TDC3">
    <w:name w:val="toc 3"/>
    <w:basedOn w:val="Normal"/>
    <w:next w:val="Normal"/>
    <w:autoRedefine/>
    <w:uiPriority w:val="39"/>
    <w:unhideWhenUsed/>
    <w:rsid w:val="00722F18"/>
    <w:pPr>
      <w:spacing w:after="0"/>
      <w:ind w:left="440"/>
    </w:pPr>
    <w:rPr>
      <w:sz w:val="20"/>
      <w:szCs w:val="20"/>
    </w:rPr>
  </w:style>
  <w:style w:type="paragraph" w:styleId="HTMLconformatoprevio">
    <w:name w:val="HTML Preformatted"/>
    <w:basedOn w:val="Normal"/>
    <w:link w:val="HTMLconformatoprevioCar"/>
    <w:uiPriority w:val="99"/>
    <w:semiHidden/>
    <w:unhideWhenUsed/>
    <w:rsid w:val="004A36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4A3648"/>
    <w:rPr>
      <w:rFonts w:ascii="Courier New" w:eastAsia="Times New Roman" w:hAnsi="Courier New" w:cs="Courier New"/>
      <w:sz w:val="20"/>
      <w:szCs w:val="20"/>
      <w:lang w:eastAsia="es-CO"/>
    </w:rPr>
  </w:style>
  <w:style w:type="paragraph" w:styleId="Sinespaciado">
    <w:name w:val="No Spacing"/>
    <w:uiPriority w:val="1"/>
    <w:qFormat/>
    <w:rsid w:val="007B3C9A"/>
    <w:pPr>
      <w:spacing w:after="0" w:line="240" w:lineRule="auto"/>
    </w:pPr>
    <w:rPr>
      <w:rFonts w:ascii="Arial" w:eastAsia="Calibri" w:hAnsi="Arial" w:cs="Times New Roman"/>
    </w:rPr>
  </w:style>
  <w:style w:type="paragraph" w:styleId="TDC2">
    <w:name w:val="toc 2"/>
    <w:basedOn w:val="Normal"/>
    <w:next w:val="Normal"/>
    <w:autoRedefine/>
    <w:uiPriority w:val="39"/>
    <w:unhideWhenUsed/>
    <w:rsid w:val="002E5CCB"/>
    <w:pPr>
      <w:spacing w:before="120" w:after="0"/>
      <w:ind w:left="220"/>
    </w:pPr>
    <w:rPr>
      <w:b/>
      <w:bCs/>
    </w:rPr>
  </w:style>
  <w:style w:type="paragraph" w:styleId="TDC4">
    <w:name w:val="toc 4"/>
    <w:basedOn w:val="Normal"/>
    <w:next w:val="Normal"/>
    <w:autoRedefine/>
    <w:uiPriority w:val="39"/>
    <w:unhideWhenUsed/>
    <w:rsid w:val="002E5CCB"/>
    <w:pPr>
      <w:spacing w:after="0"/>
      <w:ind w:left="660"/>
    </w:pPr>
    <w:rPr>
      <w:sz w:val="20"/>
      <w:szCs w:val="20"/>
    </w:rPr>
  </w:style>
  <w:style w:type="paragraph" w:styleId="TDC5">
    <w:name w:val="toc 5"/>
    <w:basedOn w:val="Normal"/>
    <w:next w:val="Normal"/>
    <w:autoRedefine/>
    <w:uiPriority w:val="39"/>
    <w:unhideWhenUsed/>
    <w:rsid w:val="002E5CCB"/>
    <w:pPr>
      <w:spacing w:after="0"/>
      <w:ind w:left="880"/>
    </w:pPr>
    <w:rPr>
      <w:sz w:val="20"/>
      <w:szCs w:val="20"/>
    </w:rPr>
  </w:style>
  <w:style w:type="paragraph" w:styleId="TDC6">
    <w:name w:val="toc 6"/>
    <w:basedOn w:val="Normal"/>
    <w:next w:val="Normal"/>
    <w:autoRedefine/>
    <w:uiPriority w:val="39"/>
    <w:unhideWhenUsed/>
    <w:rsid w:val="002E5CCB"/>
    <w:pPr>
      <w:spacing w:after="0"/>
      <w:ind w:left="1100"/>
    </w:pPr>
    <w:rPr>
      <w:sz w:val="20"/>
      <w:szCs w:val="20"/>
    </w:rPr>
  </w:style>
  <w:style w:type="paragraph" w:styleId="TDC7">
    <w:name w:val="toc 7"/>
    <w:basedOn w:val="Normal"/>
    <w:next w:val="Normal"/>
    <w:autoRedefine/>
    <w:uiPriority w:val="39"/>
    <w:unhideWhenUsed/>
    <w:rsid w:val="002E5CCB"/>
    <w:pPr>
      <w:spacing w:after="0"/>
      <w:ind w:left="1320"/>
    </w:pPr>
    <w:rPr>
      <w:sz w:val="20"/>
      <w:szCs w:val="20"/>
    </w:rPr>
  </w:style>
  <w:style w:type="paragraph" w:styleId="TDC8">
    <w:name w:val="toc 8"/>
    <w:basedOn w:val="Normal"/>
    <w:next w:val="Normal"/>
    <w:autoRedefine/>
    <w:uiPriority w:val="39"/>
    <w:unhideWhenUsed/>
    <w:rsid w:val="002E5CCB"/>
    <w:pPr>
      <w:spacing w:after="0"/>
      <w:ind w:left="1540"/>
    </w:pPr>
    <w:rPr>
      <w:sz w:val="20"/>
      <w:szCs w:val="20"/>
    </w:rPr>
  </w:style>
  <w:style w:type="paragraph" w:styleId="TDC9">
    <w:name w:val="toc 9"/>
    <w:basedOn w:val="Normal"/>
    <w:next w:val="Normal"/>
    <w:autoRedefine/>
    <w:uiPriority w:val="39"/>
    <w:unhideWhenUsed/>
    <w:rsid w:val="002E5CCB"/>
    <w:pPr>
      <w:spacing w:after="0"/>
      <w:ind w:left="1760"/>
    </w:pPr>
    <w:rPr>
      <w:sz w:val="20"/>
      <w:szCs w:val="20"/>
    </w:rPr>
  </w:style>
  <w:style w:type="paragraph" w:styleId="NormalWeb">
    <w:name w:val="Normal (Web)"/>
    <w:basedOn w:val="Normal"/>
    <w:uiPriority w:val="99"/>
    <w:unhideWhenUsed/>
    <w:rsid w:val="00027D9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abladeilustraciones">
    <w:name w:val="table of figures"/>
    <w:basedOn w:val="Normal"/>
    <w:next w:val="Normal"/>
    <w:uiPriority w:val="99"/>
    <w:unhideWhenUsed/>
    <w:rsid w:val="000D181E"/>
    <w:pPr>
      <w:spacing w:after="0"/>
    </w:pPr>
    <w:rPr>
      <w:i/>
      <w:iCs/>
      <w:sz w:val="20"/>
      <w:szCs w:val="20"/>
    </w:rPr>
  </w:style>
  <w:style w:type="character" w:styleId="nfasis">
    <w:name w:val="Emphasis"/>
    <w:basedOn w:val="Fuentedeprrafopredeter"/>
    <w:uiPriority w:val="20"/>
    <w:qFormat/>
    <w:rsid w:val="00667E03"/>
    <w:rPr>
      <w:i/>
      <w:iCs/>
    </w:rPr>
  </w:style>
  <w:style w:type="paragraph" w:styleId="Bibliografa">
    <w:name w:val="Bibliography"/>
    <w:basedOn w:val="Normal"/>
    <w:next w:val="Normal"/>
    <w:uiPriority w:val="37"/>
    <w:unhideWhenUsed/>
    <w:rsid w:val="001A4D49"/>
    <w:pPr>
      <w:spacing w:after="160" w:line="259" w:lineRule="auto"/>
    </w:pPr>
  </w:style>
  <w:style w:type="character" w:styleId="Textoennegrita">
    <w:name w:val="Strong"/>
    <w:basedOn w:val="Fuentedeprrafopredeter"/>
    <w:uiPriority w:val="22"/>
    <w:qFormat/>
    <w:rsid w:val="00454F1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F42"/>
  </w:style>
  <w:style w:type="paragraph" w:styleId="Ttulo1">
    <w:name w:val="heading 1"/>
    <w:basedOn w:val="Normal"/>
    <w:next w:val="Normal"/>
    <w:link w:val="Ttulo1Car"/>
    <w:uiPriority w:val="9"/>
    <w:qFormat/>
    <w:rsid w:val="008546E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56F42"/>
    <w:pPr>
      <w:ind w:left="720"/>
      <w:contextualSpacing/>
    </w:pPr>
  </w:style>
  <w:style w:type="paragraph" w:styleId="Textodeglobo">
    <w:name w:val="Balloon Text"/>
    <w:basedOn w:val="Normal"/>
    <w:link w:val="TextodegloboCar"/>
    <w:uiPriority w:val="99"/>
    <w:semiHidden/>
    <w:unhideWhenUsed/>
    <w:rsid w:val="00F56F4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6F42"/>
    <w:rPr>
      <w:rFonts w:ascii="Tahoma" w:hAnsi="Tahoma" w:cs="Tahoma"/>
      <w:sz w:val="16"/>
      <w:szCs w:val="16"/>
    </w:rPr>
  </w:style>
  <w:style w:type="paragraph" w:styleId="Encabezado">
    <w:name w:val="header"/>
    <w:basedOn w:val="Normal"/>
    <w:link w:val="EncabezadoCar"/>
    <w:uiPriority w:val="99"/>
    <w:unhideWhenUsed/>
    <w:rsid w:val="005D73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D73C3"/>
  </w:style>
  <w:style w:type="paragraph" w:styleId="Piedepgina">
    <w:name w:val="footer"/>
    <w:basedOn w:val="Normal"/>
    <w:link w:val="PiedepginaCar"/>
    <w:uiPriority w:val="99"/>
    <w:unhideWhenUsed/>
    <w:rsid w:val="005D73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73C3"/>
  </w:style>
  <w:style w:type="character" w:customStyle="1" w:styleId="Ttulo1Car">
    <w:name w:val="Título 1 Car"/>
    <w:basedOn w:val="Fuentedeprrafopredeter"/>
    <w:link w:val="Ttulo1"/>
    <w:uiPriority w:val="9"/>
    <w:rsid w:val="008546EE"/>
    <w:rPr>
      <w:rFonts w:asciiTheme="majorHAnsi" w:eastAsiaTheme="majorEastAsia" w:hAnsiTheme="majorHAnsi" w:cstheme="majorBidi"/>
      <w:color w:val="365F91" w:themeColor="accent1" w:themeShade="BF"/>
      <w:sz w:val="32"/>
      <w:szCs w:val="32"/>
    </w:rPr>
  </w:style>
  <w:style w:type="paragraph" w:styleId="Epgrafe">
    <w:name w:val="caption"/>
    <w:basedOn w:val="Normal"/>
    <w:next w:val="Normal"/>
    <w:uiPriority w:val="35"/>
    <w:unhideWhenUsed/>
    <w:qFormat/>
    <w:rsid w:val="00715625"/>
    <w:pPr>
      <w:spacing w:line="240" w:lineRule="auto"/>
    </w:pPr>
    <w:rPr>
      <w:i/>
      <w:iCs/>
      <w:color w:val="1F497D" w:themeColor="text2"/>
      <w:sz w:val="18"/>
      <w:szCs w:val="18"/>
    </w:rPr>
  </w:style>
  <w:style w:type="table" w:styleId="Tablaconcuadrcula">
    <w:name w:val="Table Grid"/>
    <w:basedOn w:val="Tablanormal"/>
    <w:rsid w:val="00F95196"/>
    <w:pPr>
      <w:spacing w:after="0" w:line="240" w:lineRule="auto"/>
    </w:pPr>
    <w:rPr>
      <w:rFonts w:ascii="Times New Roman" w:eastAsia="Times New Roman" w:hAnsi="Times New Roman"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704940"/>
    <w:pPr>
      <w:spacing w:line="259" w:lineRule="auto"/>
      <w:outlineLvl w:val="9"/>
    </w:pPr>
    <w:rPr>
      <w:lang w:val="es-ES" w:eastAsia="es-ES"/>
    </w:rPr>
  </w:style>
  <w:style w:type="paragraph" w:styleId="TDC1">
    <w:name w:val="toc 1"/>
    <w:basedOn w:val="Normal"/>
    <w:next w:val="Normal"/>
    <w:autoRedefine/>
    <w:uiPriority w:val="39"/>
    <w:unhideWhenUsed/>
    <w:rsid w:val="00704940"/>
    <w:pPr>
      <w:spacing w:before="120" w:after="0"/>
    </w:pPr>
    <w:rPr>
      <w:b/>
      <w:bCs/>
      <w:i/>
      <w:iCs/>
      <w:sz w:val="24"/>
      <w:szCs w:val="24"/>
    </w:rPr>
  </w:style>
  <w:style w:type="character" w:styleId="Hipervnculo">
    <w:name w:val="Hyperlink"/>
    <w:basedOn w:val="Fuentedeprrafopredeter"/>
    <w:uiPriority w:val="99"/>
    <w:unhideWhenUsed/>
    <w:rsid w:val="00704940"/>
    <w:rPr>
      <w:color w:val="0000FF" w:themeColor="hyperlink"/>
      <w:u w:val="single"/>
    </w:rPr>
  </w:style>
  <w:style w:type="character" w:customStyle="1" w:styleId="apple-converted-space">
    <w:name w:val="apple-converted-space"/>
    <w:basedOn w:val="Fuentedeprrafopredeter"/>
    <w:rsid w:val="00863EC3"/>
  </w:style>
  <w:style w:type="paragraph" w:styleId="TDC3">
    <w:name w:val="toc 3"/>
    <w:basedOn w:val="Normal"/>
    <w:next w:val="Normal"/>
    <w:autoRedefine/>
    <w:uiPriority w:val="39"/>
    <w:unhideWhenUsed/>
    <w:rsid w:val="00722F18"/>
    <w:pPr>
      <w:spacing w:after="0"/>
      <w:ind w:left="440"/>
    </w:pPr>
    <w:rPr>
      <w:sz w:val="20"/>
      <w:szCs w:val="20"/>
    </w:rPr>
  </w:style>
  <w:style w:type="paragraph" w:styleId="HTMLconformatoprevio">
    <w:name w:val="HTML Preformatted"/>
    <w:basedOn w:val="Normal"/>
    <w:link w:val="HTMLconformatoprevioCar"/>
    <w:uiPriority w:val="99"/>
    <w:semiHidden/>
    <w:unhideWhenUsed/>
    <w:rsid w:val="004A36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4A3648"/>
    <w:rPr>
      <w:rFonts w:ascii="Courier New" w:eastAsia="Times New Roman" w:hAnsi="Courier New" w:cs="Courier New"/>
      <w:sz w:val="20"/>
      <w:szCs w:val="20"/>
      <w:lang w:eastAsia="es-CO"/>
    </w:rPr>
  </w:style>
  <w:style w:type="paragraph" w:styleId="Sinespaciado">
    <w:name w:val="No Spacing"/>
    <w:uiPriority w:val="1"/>
    <w:qFormat/>
    <w:rsid w:val="007B3C9A"/>
    <w:pPr>
      <w:spacing w:after="0" w:line="240" w:lineRule="auto"/>
    </w:pPr>
    <w:rPr>
      <w:rFonts w:ascii="Arial" w:eastAsia="Calibri" w:hAnsi="Arial" w:cs="Times New Roman"/>
    </w:rPr>
  </w:style>
  <w:style w:type="paragraph" w:styleId="TDC2">
    <w:name w:val="toc 2"/>
    <w:basedOn w:val="Normal"/>
    <w:next w:val="Normal"/>
    <w:autoRedefine/>
    <w:uiPriority w:val="39"/>
    <w:unhideWhenUsed/>
    <w:rsid w:val="002E5CCB"/>
    <w:pPr>
      <w:spacing w:before="120" w:after="0"/>
      <w:ind w:left="220"/>
    </w:pPr>
    <w:rPr>
      <w:b/>
      <w:bCs/>
    </w:rPr>
  </w:style>
  <w:style w:type="paragraph" w:styleId="TDC4">
    <w:name w:val="toc 4"/>
    <w:basedOn w:val="Normal"/>
    <w:next w:val="Normal"/>
    <w:autoRedefine/>
    <w:uiPriority w:val="39"/>
    <w:unhideWhenUsed/>
    <w:rsid w:val="002E5CCB"/>
    <w:pPr>
      <w:spacing w:after="0"/>
      <w:ind w:left="660"/>
    </w:pPr>
    <w:rPr>
      <w:sz w:val="20"/>
      <w:szCs w:val="20"/>
    </w:rPr>
  </w:style>
  <w:style w:type="paragraph" w:styleId="TDC5">
    <w:name w:val="toc 5"/>
    <w:basedOn w:val="Normal"/>
    <w:next w:val="Normal"/>
    <w:autoRedefine/>
    <w:uiPriority w:val="39"/>
    <w:unhideWhenUsed/>
    <w:rsid w:val="002E5CCB"/>
    <w:pPr>
      <w:spacing w:after="0"/>
      <w:ind w:left="880"/>
    </w:pPr>
    <w:rPr>
      <w:sz w:val="20"/>
      <w:szCs w:val="20"/>
    </w:rPr>
  </w:style>
  <w:style w:type="paragraph" w:styleId="TDC6">
    <w:name w:val="toc 6"/>
    <w:basedOn w:val="Normal"/>
    <w:next w:val="Normal"/>
    <w:autoRedefine/>
    <w:uiPriority w:val="39"/>
    <w:unhideWhenUsed/>
    <w:rsid w:val="002E5CCB"/>
    <w:pPr>
      <w:spacing w:after="0"/>
      <w:ind w:left="1100"/>
    </w:pPr>
    <w:rPr>
      <w:sz w:val="20"/>
      <w:szCs w:val="20"/>
    </w:rPr>
  </w:style>
  <w:style w:type="paragraph" w:styleId="TDC7">
    <w:name w:val="toc 7"/>
    <w:basedOn w:val="Normal"/>
    <w:next w:val="Normal"/>
    <w:autoRedefine/>
    <w:uiPriority w:val="39"/>
    <w:unhideWhenUsed/>
    <w:rsid w:val="002E5CCB"/>
    <w:pPr>
      <w:spacing w:after="0"/>
      <w:ind w:left="1320"/>
    </w:pPr>
    <w:rPr>
      <w:sz w:val="20"/>
      <w:szCs w:val="20"/>
    </w:rPr>
  </w:style>
  <w:style w:type="paragraph" w:styleId="TDC8">
    <w:name w:val="toc 8"/>
    <w:basedOn w:val="Normal"/>
    <w:next w:val="Normal"/>
    <w:autoRedefine/>
    <w:uiPriority w:val="39"/>
    <w:unhideWhenUsed/>
    <w:rsid w:val="002E5CCB"/>
    <w:pPr>
      <w:spacing w:after="0"/>
      <w:ind w:left="1540"/>
    </w:pPr>
    <w:rPr>
      <w:sz w:val="20"/>
      <w:szCs w:val="20"/>
    </w:rPr>
  </w:style>
  <w:style w:type="paragraph" w:styleId="TDC9">
    <w:name w:val="toc 9"/>
    <w:basedOn w:val="Normal"/>
    <w:next w:val="Normal"/>
    <w:autoRedefine/>
    <w:uiPriority w:val="39"/>
    <w:unhideWhenUsed/>
    <w:rsid w:val="002E5CCB"/>
    <w:pPr>
      <w:spacing w:after="0"/>
      <w:ind w:left="1760"/>
    </w:pPr>
    <w:rPr>
      <w:sz w:val="20"/>
      <w:szCs w:val="20"/>
    </w:rPr>
  </w:style>
  <w:style w:type="paragraph" w:styleId="NormalWeb">
    <w:name w:val="Normal (Web)"/>
    <w:basedOn w:val="Normal"/>
    <w:uiPriority w:val="99"/>
    <w:unhideWhenUsed/>
    <w:rsid w:val="00027D9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abladeilustraciones">
    <w:name w:val="table of figures"/>
    <w:basedOn w:val="Normal"/>
    <w:next w:val="Normal"/>
    <w:uiPriority w:val="99"/>
    <w:unhideWhenUsed/>
    <w:rsid w:val="000D181E"/>
    <w:pPr>
      <w:spacing w:after="0"/>
    </w:pPr>
    <w:rPr>
      <w:i/>
      <w:iCs/>
      <w:sz w:val="20"/>
      <w:szCs w:val="20"/>
    </w:rPr>
  </w:style>
  <w:style w:type="character" w:styleId="nfasis">
    <w:name w:val="Emphasis"/>
    <w:basedOn w:val="Fuentedeprrafopredeter"/>
    <w:uiPriority w:val="20"/>
    <w:qFormat/>
    <w:rsid w:val="00667E03"/>
    <w:rPr>
      <w:i/>
      <w:iCs/>
    </w:rPr>
  </w:style>
  <w:style w:type="paragraph" w:styleId="Bibliografa">
    <w:name w:val="Bibliography"/>
    <w:basedOn w:val="Normal"/>
    <w:next w:val="Normal"/>
    <w:uiPriority w:val="37"/>
    <w:unhideWhenUsed/>
    <w:rsid w:val="001A4D49"/>
    <w:pPr>
      <w:spacing w:after="160" w:line="259" w:lineRule="auto"/>
    </w:pPr>
  </w:style>
  <w:style w:type="character" w:styleId="Textoennegrita">
    <w:name w:val="Strong"/>
    <w:basedOn w:val="Fuentedeprrafopredeter"/>
    <w:uiPriority w:val="22"/>
    <w:qFormat/>
    <w:rsid w:val="00454F1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01932">
      <w:bodyDiv w:val="1"/>
      <w:marLeft w:val="0"/>
      <w:marRight w:val="0"/>
      <w:marTop w:val="0"/>
      <w:marBottom w:val="0"/>
      <w:divBdr>
        <w:top w:val="none" w:sz="0" w:space="0" w:color="auto"/>
        <w:left w:val="none" w:sz="0" w:space="0" w:color="auto"/>
        <w:bottom w:val="none" w:sz="0" w:space="0" w:color="auto"/>
        <w:right w:val="none" w:sz="0" w:space="0" w:color="auto"/>
      </w:divBdr>
    </w:div>
    <w:div w:id="45564579">
      <w:bodyDiv w:val="1"/>
      <w:marLeft w:val="0"/>
      <w:marRight w:val="0"/>
      <w:marTop w:val="0"/>
      <w:marBottom w:val="0"/>
      <w:divBdr>
        <w:top w:val="none" w:sz="0" w:space="0" w:color="auto"/>
        <w:left w:val="none" w:sz="0" w:space="0" w:color="auto"/>
        <w:bottom w:val="none" w:sz="0" w:space="0" w:color="auto"/>
        <w:right w:val="none" w:sz="0" w:space="0" w:color="auto"/>
      </w:divBdr>
    </w:div>
    <w:div w:id="91315515">
      <w:bodyDiv w:val="1"/>
      <w:marLeft w:val="0"/>
      <w:marRight w:val="0"/>
      <w:marTop w:val="0"/>
      <w:marBottom w:val="0"/>
      <w:divBdr>
        <w:top w:val="none" w:sz="0" w:space="0" w:color="auto"/>
        <w:left w:val="none" w:sz="0" w:space="0" w:color="auto"/>
        <w:bottom w:val="none" w:sz="0" w:space="0" w:color="auto"/>
        <w:right w:val="none" w:sz="0" w:space="0" w:color="auto"/>
      </w:divBdr>
    </w:div>
    <w:div w:id="226499005">
      <w:bodyDiv w:val="1"/>
      <w:marLeft w:val="0"/>
      <w:marRight w:val="0"/>
      <w:marTop w:val="0"/>
      <w:marBottom w:val="0"/>
      <w:divBdr>
        <w:top w:val="none" w:sz="0" w:space="0" w:color="auto"/>
        <w:left w:val="none" w:sz="0" w:space="0" w:color="auto"/>
        <w:bottom w:val="none" w:sz="0" w:space="0" w:color="auto"/>
        <w:right w:val="none" w:sz="0" w:space="0" w:color="auto"/>
      </w:divBdr>
      <w:divsChild>
        <w:div w:id="1907835538">
          <w:marLeft w:val="446"/>
          <w:marRight w:val="0"/>
          <w:marTop w:val="0"/>
          <w:marBottom w:val="0"/>
          <w:divBdr>
            <w:top w:val="none" w:sz="0" w:space="0" w:color="auto"/>
            <w:left w:val="none" w:sz="0" w:space="0" w:color="auto"/>
            <w:bottom w:val="none" w:sz="0" w:space="0" w:color="auto"/>
            <w:right w:val="none" w:sz="0" w:space="0" w:color="auto"/>
          </w:divBdr>
        </w:div>
        <w:div w:id="2085837634">
          <w:marLeft w:val="446"/>
          <w:marRight w:val="0"/>
          <w:marTop w:val="0"/>
          <w:marBottom w:val="0"/>
          <w:divBdr>
            <w:top w:val="none" w:sz="0" w:space="0" w:color="auto"/>
            <w:left w:val="none" w:sz="0" w:space="0" w:color="auto"/>
            <w:bottom w:val="none" w:sz="0" w:space="0" w:color="auto"/>
            <w:right w:val="none" w:sz="0" w:space="0" w:color="auto"/>
          </w:divBdr>
        </w:div>
        <w:div w:id="1248418337">
          <w:marLeft w:val="446"/>
          <w:marRight w:val="0"/>
          <w:marTop w:val="0"/>
          <w:marBottom w:val="0"/>
          <w:divBdr>
            <w:top w:val="none" w:sz="0" w:space="0" w:color="auto"/>
            <w:left w:val="none" w:sz="0" w:space="0" w:color="auto"/>
            <w:bottom w:val="none" w:sz="0" w:space="0" w:color="auto"/>
            <w:right w:val="none" w:sz="0" w:space="0" w:color="auto"/>
          </w:divBdr>
        </w:div>
        <w:div w:id="230308865">
          <w:marLeft w:val="446"/>
          <w:marRight w:val="0"/>
          <w:marTop w:val="0"/>
          <w:marBottom w:val="0"/>
          <w:divBdr>
            <w:top w:val="none" w:sz="0" w:space="0" w:color="auto"/>
            <w:left w:val="none" w:sz="0" w:space="0" w:color="auto"/>
            <w:bottom w:val="none" w:sz="0" w:space="0" w:color="auto"/>
            <w:right w:val="none" w:sz="0" w:space="0" w:color="auto"/>
          </w:divBdr>
        </w:div>
        <w:div w:id="1693342383">
          <w:marLeft w:val="446"/>
          <w:marRight w:val="0"/>
          <w:marTop w:val="0"/>
          <w:marBottom w:val="0"/>
          <w:divBdr>
            <w:top w:val="none" w:sz="0" w:space="0" w:color="auto"/>
            <w:left w:val="none" w:sz="0" w:space="0" w:color="auto"/>
            <w:bottom w:val="none" w:sz="0" w:space="0" w:color="auto"/>
            <w:right w:val="none" w:sz="0" w:space="0" w:color="auto"/>
          </w:divBdr>
        </w:div>
        <w:div w:id="1164081226">
          <w:marLeft w:val="446"/>
          <w:marRight w:val="0"/>
          <w:marTop w:val="0"/>
          <w:marBottom w:val="0"/>
          <w:divBdr>
            <w:top w:val="none" w:sz="0" w:space="0" w:color="auto"/>
            <w:left w:val="none" w:sz="0" w:space="0" w:color="auto"/>
            <w:bottom w:val="none" w:sz="0" w:space="0" w:color="auto"/>
            <w:right w:val="none" w:sz="0" w:space="0" w:color="auto"/>
          </w:divBdr>
        </w:div>
        <w:div w:id="1863397129">
          <w:marLeft w:val="446"/>
          <w:marRight w:val="0"/>
          <w:marTop w:val="0"/>
          <w:marBottom w:val="0"/>
          <w:divBdr>
            <w:top w:val="none" w:sz="0" w:space="0" w:color="auto"/>
            <w:left w:val="none" w:sz="0" w:space="0" w:color="auto"/>
            <w:bottom w:val="none" w:sz="0" w:space="0" w:color="auto"/>
            <w:right w:val="none" w:sz="0" w:space="0" w:color="auto"/>
          </w:divBdr>
        </w:div>
      </w:divsChild>
    </w:div>
    <w:div w:id="229191442">
      <w:bodyDiv w:val="1"/>
      <w:marLeft w:val="0"/>
      <w:marRight w:val="0"/>
      <w:marTop w:val="0"/>
      <w:marBottom w:val="0"/>
      <w:divBdr>
        <w:top w:val="none" w:sz="0" w:space="0" w:color="auto"/>
        <w:left w:val="none" w:sz="0" w:space="0" w:color="auto"/>
        <w:bottom w:val="none" w:sz="0" w:space="0" w:color="auto"/>
        <w:right w:val="none" w:sz="0" w:space="0" w:color="auto"/>
      </w:divBdr>
      <w:divsChild>
        <w:div w:id="1297295926">
          <w:marLeft w:val="0"/>
          <w:marRight w:val="0"/>
          <w:marTop w:val="0"/>
          <w:marBottom w:val="0"/>
          <w:divBdr>
            <w:top w:val="none" w:sz="0" w:space="0" w:color="auto"/>
            <w:left w:val="none" w:sz="0" w:space="0" w:color="auto"/>
            <w:bottom w:val="none" w:sz="0" w:space="0" w:color="auto"/>
            <w:right w:val="none" w:sz="0" w:space="0" w:color="auto"/>
          </w:divBdr>
        </w:div>
        <w:div w:id="2140418392">
          <w:marLeft w:val="0"/>
          <w:marRight w:val="0"/>
          <w:marTop w:val="0"/>
          <w:marBottom w:val="0"/>
          <w:divBdr>
            <w:top w:val="none" w:sz="0" w:space="0" w:color="auto"/>
            <w:left w:val="none" w:sz="0" w:space="0" w:color="auto"/>
            <w:bottom w:val="none" w:sz="0" w:space="0" w:color="auto"/>
            <w:right w:val="none" w:sz="0" w:space="0" w:color="auto"/>
          </w:divBdr>
        </w:div>
        <w:div w:id="100421278">
          <w:marLeft w:val="0"/>
          <w:marRight w:val="0"/>
          <w:marTop w:val="0"/>
          <w:marBottom w:val="0"/>
          <w:divBdr>
            <w:top w:val="none" w:sz="0" w:space="0" w:color="auto"/>
            <w:left w:val="none" w:sz="0" w:space="0" w:color="auto"/>
            <w:bottom w:val="none" w:sz="0" w:space="0" w:color="auto"/>
            <w:right w:val="none" w:sz="0" w:space="0" w:color="auto"/>
          </w:divBdr>
        </w:div>
        <w:div w:id="277681476">
          <w:marLeft w:val="0"/>
          <w:marRight w:val="0"/>
          <w:marTop w:val="0"/>
          <w:marBottom w:val="0"/>
          <w:divBdr>
            <w:top w:val="none" w:sz="0" w:space="0" w:color="auto"/>
            <w:left w:val="none" w:sz="0" w:space="0" w:color="auto"/>
            <w:bottom w:val="none" w:sz="0" w:space="0" w:color="auto"/>
            <w:right w:val="none" w:sz="0" w:space="0" w:color="auto"/>
          </w:divBdr>
        </w:div>
        <w:div w:id="1534728614">
          <w:marLeft w:val="0"/>
          <w:marRight w:val="0"/>
          <w:marTop w:val="0"/>
          <w:marBottom w:val="0"/>
          <w:divBdr>
            <w:top w:val="none" w:sz="0" w:space="0" w:color="auto"/>
            <w:left w:val="none" w:sz="0" w:space="0" w:color="auto"/>
            <w:bottom w:val="none" w:sz="0" w:space="0" w:color="auto"/>
            <w:right w:val="none" w:sz="0" w:space="0" w:color="auto"/>
          </w:divBdr>
        </w:div>
        <w:div w:id="224876078">
          <w:marLeft w:val="0"/>
          <w:marRight w:val="0"/>
          <w:marTop w:val="0"/>
          <w:marBottom w:val="0"/>
          <w:divBdr>
            <w:top w:val="none" w:sz="0" w:space="0" w:color="auto"/>
            <w:left w:val="none" w:sz="0" w:space="0" w:color="auto"/>
            <w:bottom w:val="none" w:sz="0" w:space="0" w:color="auto"/>
            <w:right w:val="none" w:sz="0" w:space="0" w:color="auto"/>
          </w:divBdr>
        </w:div>
        <w:div w:id="1276519097">
          <w:marLeft w:val="0"/>
          <w:marRight w:val="0"/>
          <w:marTop w:val="0"/>
          <w:marBottom w:val="0"/>
          <w:divBdr>
            <w:top w:val="none" w:sz="0" w:space="0" w:color="auto"/>
            <w:left w:val="none" w:sz="0" w:space="0" w:color="auto"/>
            <w:bottom w:val="none" w:sz="0" w:space="0" w:color="auto"/>
            <w:right w:val="none" w:sz="0" w:space="0" w:color="auto"/>
          </w:divBdr>
        </w:div>
        <w:div w:id="430321842">
          <w:marLeft w:val="0"/>
          <w:marRight w:val="0"/>
          <w:marTop w:val="0"/>
          <w:marBottom w:val="0"/>
          <w:divBdr>
            <w:top w:val="none" w:sz="0" w:space="0" w:color="auto"/>
            <w:left w:val="none" w:sz="0" w:space="0" w:color="auto"/>
            <w:bottom w:val="none" w:sz="0" w:space="0" w:color="auto"/>
            <w:right w:val="none" w:sz="0" w:space="0" w:color="auto"/>
          </w:divBdr>
        </w:div>
        <w:div w:id="779757636">
          <w:marLeft w:val="0"/>
          <w:marRight w:val="0"/>
          <w:marTop w:val="0"/>
          <w:marBottom w:val="0"/>
          <w:divBdr>
            <w:top w:val="none" w:sz="0" w:space="0" w:color="auto"/>
            <w:left w:val="none" w:sz="0" w:space="0" w:color="auto"/>
            <w:bottom w:val="none" w:sz="0" w:space="0" w:color="auto"/>
            <w:right w:val="none" w:sz="0" w:space="0" w:color="auto"/>
          </w:divBdr>
        </w:div>
        <w:div w:id="1354725034">
          <w:marLeft w:val="0"/>
          <w:marRight w:val="0"/>
          <w:marTop w:val="0"/>
          <w:marBottom w:val="0"/>
          <w:divBdr>
            <w:top w:val="none" w:sz="0" w:space="0" w:color="auto"/>
            <w:left w:val="none" w:sz="0" w:space="0" w:color="auto"/>
            <w:bottom w:val="none" w:sz="0" w:space="0" w:color="auto"/>
            <w:right w:val="none" w:sz="0" w:space="0" w:color="auto"/>
          </w:divBdr>
        </w:div>
        <w:div w:id="29306453">
          <w:marLeft w:val="0"/>
          <w:marRight w:val="0"/>
          <w:marTop w:val="0"/>
          <w:marBottom w:val="0"/>
          <w:divBdr>
            <w:top w:val="none" w:sz="0" w:space="0" w:color="auto"/>
            <w:left w:val="none" w:sz="0" w:space="0" w:color="auto"/>
            <w:bottom w:val="none" w:sz="0" w:space="0" w:color="auto"/>
            <w:right w:val="none" w:sz="0" w:space="0" w:color="auto"/>
          </w:divBdr>
        </w:div>
        <w:div w:id="154539283">
          <w:marLeft w:val="0"/>
          <w:marRight w:val="0"/>
          <w:marTop w:val="0"/>
          <w:marBottom w:val="0"/>
          <w:divBdr>
            <w:top w:val="none" w:sz="0" w:space="0" w:color="auto"/>
            <w:left w:val="none" w:sz="0" w:space="0" w:color="auto"/>
            <w:bottom w:val="none" w:sz="0" w:space="0" w:color="auto"/>
            <w:right w:val="none" w:sz="0" w:space="0" w:color="auto"/>
          </w:divBdr>
        </w:div>
        <w:div w:id="356081909">
          <w:marLeft w:val="0"/>
          <w:marRight w:val="0"/>
          <w:marTop w:val="0"/>
          <w:marBottom w:val="0"/>
          <w:divBdr>
            <w:top w:val="none" w:sz="0" w:space="0" w:color="auto"/>
            <w:left w:val="none" w:sz="0" w:space="0" w:color="auto"/>
            <w:bottom w:val="none" w:sz="0" w:space="0" w:color="auto"/>
            <w:right w:val="none" w:sz="0" w:space="0" w:color="auto"/>
          </w:divBdr>
        </w:div>
        <w:div w:id="737093665">
          <w:marLeft w:val="0"/>
          <w:marRight w:val="0"/>
          <w:marTop w:val="0"/>
          <w:marBottom w:val="0"/>
          <w:divBdr>
            <w:top w:val="none" w:sz="0" w:space="0" w:color="auto"/>
            <w:left w:val="none" w:sz="0" w:space="0" w:color="auto"/>
            <w:bottom w:val="none" w:sz="0" w:space="0" w:color="auto"/>
            <w:right w:val="none" w:sz="0" w:space="0" w:color="auto"/>
          </w:divBdr>
        </w:div>
        <w:div w:id="469641268">
          <w:marLeft w:val="0"/>
          <w:marRight w:val="0"/>
          <w:marTop w:val="0"/>
          <w:marBottom w:val="0"/>
          <w:divBdr>
            <w:top w:val="none" w:sz="0" w:space="0" w:color="auto"/>
            <w:left w:val="none" w:sz="0" w:space="0" w:color="auto"/>
            <w:bottom w:val="none" w:sz="0" w:space="0" w:color="auto"/>
            <w:right w:val="none" w:sz="0" w:space="0" w:color="auto"/>
          </w:divBdr>
        </w:div>
        <w:div w:id="2022773240">
          <w:marLeft w:val="0"/>
          <w:marRight w:val="0"/>
          <w:marTop w:val="0"/>
          <w:marBottom w:val="0"/>
          <w:divBdr>
            <w:top w:val="none" w:sz="0" w:space="0" w:color="auto"/>
            <w:left w:val="none" w:sz="0" w:space="0" w:color="auto"/>
            <w:bottom w:val="none" w:sz="0" w:space="0" w:color="auto"/>
            <w:right w:val="none" w:sz="0" w:space="0" w:color="auto"/>
          </w:divBdr>
        </w:div>
        <w:div w:id="1931113472">
          <w:marLeft w:val="0"/>
          <w:marRight w:val="0"/>
          <w:marTop w:val="0"/>
          <w:marBottom w:val="0"/>
          <w:divBdr>
            <w:top w:val="none" w:sz="0" w:space="0" w:color="auto"/>
            <w:left w:val="none" w:sz="0" w:space="0" w:color="auto"/>
            <w:bottom w:val="none" w:sz="0" w:space="0" w:color="auto"/>
            <w:right w:val="none" w:sz="0" w:space="0" w:color="auto"/>
          </w:divBdr>
        </w:div>
        <w:div w:id="1213347168">
          <w:marLeft w:val="0"/>
          <w:marRight w:val="0"/>
          <w:marTop w:val="0"/>
          <w:marBottom w:val="0"/>
          <w:divBdr>
            <w:top w:val="none" w:sz="0" w:space="0" w:color="auto"/>
            <w:left w:val="none" w:sz="0" w:space="0" w:color="auto"/>
            <w:bottom w:val="none" w:sz="0" w:space="0" w:color="auto"/>
            <w:right w:val="none" w:sz="0" w:space="0" w:color="auto"/>
          </w:divBdr>
        </w:div>
        <w:div w:id="1057322415">
          <w:marLeft w:val="0"/>
          <w:marRight w:val="0"/>
          <w:marTop w:val="0"/>
          <w:marBottom w:val="0"/>
          <w:divBdr>
            <w:top w:val="none" w:sz="0" w:space="0" w:color="auto"/>
            <w:left w:val="none" w:sz="0" w:space="0" w:color="auto"/>
            <w:bottom w:val="none" w:sz="0" w:space="0" w:color="auto"/>
            <w:right w:val="none" w:sz="0" w:space="0" w:color="auto"/>
          </w:divBdr>
        </w:div>
        <w:div w:id="1953054101">
          <w:marLeft w:val="0"/>
          <w:marRight w:val="0"/>
          <w:marTop w:val="0"/>
          <w:marBottom w:val="0"/>
          <w:divBdr>
            <w:top w:val="none" w:sz="0" w:space="0" w:color="auto"/>
            <w:left w:val="none" w:sz="0" w:space="0" w:color="auto"/>
            <w:bottom w:val="none" w:sz="0" w:space="0" w:color="auto"/>
            <w:right w:val="none" w:sz="0" w:space="0" w:color="auto"/>
          </w:divBdr>
        </w:div>
        <w:div w:id="361901561">
          <w:marLeft w:val="0"/>
          <w:marRight w:val="0"/>
          <w:marTop w:val="0"/>
          <w:marBottom w:val="0"/>
          <w:divBdr>
            <w:top w:val="none" w:sz="0" w:space="0" w:color="auto"/>
            <w:left w:val="none" w:sz="0" w:space="0" w:color="auto"/>
            <w:bottom w:val="none" w:sz="0" w:space="0" w:color="auto"/>
            <w:right w:val="none" w:sz="0" w:space="0" w:color="auto"/>
          </w:divBdr>
        </w:div>
        <w:div w:id="1354039792">
          <w:marLeft w:val="0"/>
          <w:marRight w:val="0"/>
          <w:marTop w:val="0"/>
          <w:marBottom w:val="0"/>
          <w:divBdr>
            <w:top w:val="none" w:sz="0" w:space="0" w:color="auto"/>
            <w:left w:val="none" w:sz="0" w:space="0" w:color="auto"/>
            <w:bottom w:val="none" w:sz="0" w:space="0" w:color="auto"/>
            <w:right w:val="none" w:sz="0" w:space="0" w:color="auto"/>
          </w:divBdr>
        </w:div>
        <w:div w:id="1286428541">
          <w:marLeft w:val="0"/>
          <w:marRight w:val="0"/>
          <w:marTop w:val="0"/>
          <w:marBottom w:val="0"/>
          <w:divBdr>
            <w:top w:val="none" w:sz="0" w:space="0" w:color="auto"/>
            <w:left w:val="none" w:sz="0" w:space="0" w:color="auto"/>
            <w:bottom w:val="none" w:sz="0" w:space="0" w:color="auto"/>
            <w:right w:val="none" w:sz="0" w:space="0" w:color="auto"/>
          </w:divBdr>
        </w:div>
        <w:div w:id="1838109496">
          <w:marLeft w:val="0"/>
          <w:marRight w:val="0"/>
          <w:marTop w:val="0"/>
          <w:marBottom w:val="0"/>
          <w:divBdr>
            <w:top w:val="none" w:sz="0" w:space="0" w:color="auto"/>
            <w:left w:val="none" w:sz="0" w:space="0" w:color="auto"/>
            <w:bottom w:val="none" w:sz="0" w:space="0" w:color="auto"/>
            <w:right w:val="none" w:sz="0" w:space="0" w:color="auto"/>
          </w:divBdr>
        </w:div>
        <w:div w:id="671682416">
          <w:marLeft w:val="0"/>
          <w:marRight w:val="0"/>
          <w:marTop w:val="0"/>
          <w:marBottom w:val="0"/>
          <w:divBdr>
            <w:top w:val="none" w:sz="0" w:space="0" w:color="auto"/>
            <w:left w:val="none" w:sz="0" w:space="0" w:color="auto"/>
            <w:bottom w:val="none" w:sz="0" w:space="0" w:color="auto"/>
            <w:right w:val="none" w:sz="0" w:space="0" w:color="auto"/>
          </w:divBdr>
        </w:div>
        <w:div w:id="1348798301">
          <w:marLeft w:val="0"/>
          <w:marRight w:val="0"/>
          <w:marTop w:val="0"/>
          <w:marBottom w:val="0"/>
          <w:divBdr>
            <w:top w:val="none" w:sz="0" w:space="0" w:color="auto"/>
            <w:left w:val="none" w:sz="0" w:space="0" w:color="auto"/>
            <w:bottom w:val="none" w:sz="0" w:space="0" w:color="auto"/>
            <w:right w:val="none" w:sz="0" w:space="0" w:color="auto"/>
          </w:divBdr>
        </w:div>
      </w:divsChild>
    </w:div>
    <w:div w:id="289408435">
      <w:bodyDiv w:val="1"/>
      <w:marLeft w:val="0"/>
      <w:marRight w:val="0"/>
      <w:marTop w:val="0"/>
      <w:marBottom w:val="0"/>
      <w:divBdr>
        <w:top w:val="none" w:sz="0" w:space="0" w:color="auto"/>
        <w:left w:val="none" w:sz="0" w:space="0" w:color="auto"/>
        <w:bottom w:val="none" w:sz="0" w:space="0" w:color="auto"/>
        <w:right w:val="none" w:sz="0" w:space="0" w:color="auto"/>
      </w:divBdr>
    </w:div>
    <w:div w:id="336005905">
      <w:bodyDiv w:val="1"/>
      <w:marLeft w:val="0"/>
      <w:marRight w:val="0"/>
      <w:marTop w:val="0"/>
      <w:marBottom w:val="0"/>
      <w:divBdr>
        <w:top w:val="none" w:sz="0" w:space="0" w:color="auto"/>
        <w:left w:val="none" w:sz="0" w:space="0" w:color="auto"/>
        <w:bottom w:val="none" w:sz="0" w:space="0" w:color="auto"/>
        <w:right w:val="none" w:sz="0" w:space="0" w:color="auto"/>
      </w:divBdr>
    </w:div>
    <w:div w:id="337773391">
      <w:bodyDiv w:val="1"/>
      <w:marLeft w:val="0"/>
      <w:marRight w:val="0"/>
      <w:marTop w:val="0"/>
      <w:marBottom w:val="0"/>
      <w:divBdr>
        <w:top w:val="none" w:sz="0" w:space="0" w:color="auto"/>
        <w:left w:val="none" w:sz="0" w:space="0" w:color="auto"/>
        <w:bottom w:val="none" w:sz="0" w:space="0" w:color="auto"/>
        <w:right w:val="none" w:sz="0" w:space="0" w:color="auto"/>
      </w:divBdr>
    </w:div>
    <w:div w:id="370805589">
      <w:bodyDiv w:val="1"/>
      <w:marLeft w:val="0"/>
      <w:marRight w:val="0"/>
      <w:marTop w:val="0"/>
      <w:marBottom w:val="0"/>
      <w:divBdr>
        <w:top w:val="none" w:sz="0" w:space="0" w:color="auto"/>
        <w:left w:val="none" w:sz="0" w:space="0" w:color="auto"/>
        <w:bottom w:val="none" w:sz="0" w:space="0" w:color="auto"/>
        <w:right w:val="none" w:sz="0" w:space="0" w:color="auto"/>
      </w:divBdr>
    </w:div>
    <w:div w:id="407193102">
      <w:bodyDiv w:val="1"/>
      <w:marLeft w:val="0"/>
      <w:marRight w:val="0"/>
      <w:marTop w:val="0"/>
      <w:marBottom w:val="0"/>
      <w:divBdr>
        <w:top w:val="none" w:sz="0" w:space="0" w:color="auto"/>
        <w:left w:val="none" w:sz="0" w:space="0" w:color="auto"/>
        <w:bottom w:val="none" w:sz="0" w:space="0" w:color="auto"/>
        <w:right w:val="none" w:sz="0" w:space="0" w:color="auto"/>
      </w:divBdr>
    </w:div>
    <w:div w:id="589773384">
      <w:bodyDiv w:val="1"/>
      <w:marLeft w:val="0"/>
      <w:marRight w:val="0"/>
      <w:marTop w:val="0"/>
      <w:marBottom w:val="0"/>
      <w:divBdr>
        <w:top w:val="none" w:sz="0" w:space="0" w:color="auto"/>
        <w:left w:val="none" w:sz="0" w:space="0" w:color="auto"/>
        <w:bottom w:val="none" w:sz="0" w:space="0" w:color="auto"/>
        <w:right w:val="none" w:sz="0" w:space="0" w:color="auto"/>
      </w:divBdr>
    </w:div>
    <w:div w:id="592858697">
      <w:bodyDiv w:val="1"/>
      <w:marLeft w:val="0"/>
      <w:marRight w:val="0"/>
      <w:marTop w:val="0"/>
      <w:marBottom w:val="0"/>
      <w:divBdr>
        <w:top w:val="none" w:sz="0" w:space="0" w:color="auto"/>
        <w:left w:val="none" w:sz="0" w:space="0" w:color="auto"/>
        <w:bottom w:val="none" w:sz="0" w:space="0" w:color="auto"/>
        <w:right w:val="none" w:sz="0" w:space="0" w:color="auto"/>
      </w:divBdr>
    </w:div>
    <w:div w:id="616136491">
      <w:bodyDiv w:val="1"/>
      <w:marLeft w:val="0"/>
      <w:marRight w:val="0"/>
      <w:marTop w:val="0"/>
      <w:marBottom w:val="0"/>
      <w:divBdr>
        <w:top w:val="none" w:sz="0" w:space="0" w:color="auto"/>
        <w:left w:val="none" w:sz="0" w:space="0" w:color="auto"/>
        <w:bottom w:val="none" w:sz="0" w:space="0" w:color="auto"/>
        <w:right w:val="none" w:sz="0" w:space="0" w:color="auto"/>
      </w:divBdr>
    </w:div>
    <w:div w:id="617298388">
      <w:bodyDiv w:val="1"/>
      <w:marLeft w:val="0"/>
      <w:marRight w:val="0"/>
      <w:marTop w:val="0"/>
      <w:marBottom w:val="0"/>
      <w:divBdr>
        <w:top w:val="none" w:sz="0" w:space="0" w:color="auto"/>
        <w:left w:val="none" w:sz="0" w:space="0" w:color="auto"/>
        <w:bottom w:val="none" w:sz="0" w:space="0" w:color="auto"/>
        <w:right w:val="none" w:sz="0" w:space="0" w:color="auto"/>
      </w:divBdr>
    </w:div>
    <w:div w:id="640771181">
      <w:bodyDiv w:val="1"/>
      <w:marLeft w:val="0"/>
      <w:marRight w:val="0"/>
      <w:marTop w:val="0"/>
      <w:marBottom w:val="0"/>
      <w:divBdr>
        <w:top w:val="none" w:sz="0" w:space="0" w:color="auto"/>
        <w:left w:val="none" w:sz="0" w:space="0" w:color="auto"/>
        <w:bottom w:val="none" w:sz="0" w:space="0" w:color="auto"/>
        <w:right w:val="none" w:sz="0" w:space="0" w:color="auto"/>
      </w:divBdr>
      <w:divsChild>
        <w:div w:id="168720836">
          <w:marLeft w:val="432"/>
          <w:marRight w:val="0"/>
          <w:marTop w:val="86"/>
          <w:marBottom w:val="0"/>
          <w:divBdr>
            <w:top w:val="none" w:sz="0" w:space="0" w:color="auto"/>
            <w:left w:val="none" w:sz="0" w:space="0" w:color="auto"/>
            <w:bottom w:val="none" w:sz="0" w:space="0" w:color="auto"/>
            <w:right w:val="none" w:sz="0" w:space="0" w:color="auto"/>
          </w:divBdr>
        </w:div>
        <w:div w:id="257522007">
          <w:marLeft w:val="432"/>
          <w:marRight w:val="0"/>
          <w:marTop w:val="86"/>
          <w:marBottom w:val="0"/>
          <w:divBdr>
            <w:top w:val="none" w:sz="0" w:space="0" w:color="auto"/>
            <w:left w:val="none" w:sz="0" w:space="0" w:color="auto"/>
            <w:bottom w:val="none" w:sz="0" w:space="0" w:color="auto"/>
            <w:right w:val="none" w:sz="0" w:space="0" w:color="auto"/>
          </w:divBdr>
        </w:div>
        <w:div w:id="845098365">
          <w:marLeft w:val="432"/>
          <w:marRight w:val="0"/>
          <w:marTop w:val="86"/>
          <w:marBottom w:val="0"/>
          <w:divBdr>
            <w:top w:val="none" w:sz="0" w:space="0" w:color="auto"/>
            <w:left w:val="none" w:sz="0" w:space="0" w:color="auto"/>
            <w:bottom w:val="none" w:sz="0" w:space="0" w:color="auto"/>
            <w:right w:val="none" w:sz="0" w:space="0" w:color="auto"/>
          </w:divBdr>
        </w:div>
        <w:div w:id="1307203995">
          <w:marLeft w:val="432"/>
          <w:marRight w:val="0"/>
          <w:marTop w:val="86"/>
          <w:marBottom w:val="0"/>
          <w:divBdr>
            <w:top w:val="none" w:sz="0" w:space="0" w:color="auto"/>
            <w:left w:val="none" w:sz="0" w:space="0" w:color="auto"/>
            <w:bottom w:val="none" w:sz="0" w:space="0" w:color="auto"/>
            <w:right w:val="none" w:sz="0" w:space="0" w:color="auto"/>
          </w:divBdr>
        </w:div>
      </w:divsChild>
    </w:div>
    <w:div w:id="658925235">
      <w:bodyDiv w:val="1"/>
      <w:marLeft w:val="0"/>
      <w:marRight w:val="0"/>
      <w:marTop w:val="0"/>
      <w:marBottom w:val="0"/>
      <w:divBdr>
        <w:top w:val="none" w:sz="0" w:space="0" w:color="auto"/>
        <w:left w:val="none" w:sz="0" w:space="0" w:color="auto"/>
        <w:bottom w:val="none" w:sz="0" w:space="0" w:color="auto"/>
        <w:right w:val="none" w:sz="0" w:space="0" w:color="auto"/>
      </w:divBdr>
    </w:div>
    <w:div w:id="676736689">
      <w:bodyDiv w:val="1"/>
      <w:marLeft w:val="0"/>
      <w:marRight w:val="0"/>
      <w:marTop w:val="0"/>
      <w:marBottom w:val="0"/>
      <w:divBdr>
        <w:top w:val="none" w:sz="0" w:space="0" w:color="auto"/>
        <w:left w:val="none" w:sz="0" w:space="0" w:color="auto"/>
        <w:bottom w:val="none" w:sz="0" w:space="0" w:color="auto"/>
        <w:right w:val="none" w:sz="0" w:space="0" w:color="auto"/>
      </w:divBdr>
    </w:div>
    <w:div w:id="684018695">
      <w:bodyDiv w:val="1"/>
      <w:marLeft w:val="0"/>
      <w:marRight w:val="0"/>
      <w:marTop w:val="0"/>
      <w:marBottom w:val="0"/>
      <w:divBdr>
        <w:top w:val="none" w:sz="0" w:space="0" w:color="auto"/>
        <w:left w:val="none" w:sz="0" w:space="0" w:color="auto"/>
        <w:bottom w:val="none" w:sz="0" w:space="0" w:color="auto"/>
        <w:right w:val="none" w:sz="0" w:space="0" w:color="auto"/>
      </w:divBdr>
    </w:div>
    <w:div w:id="729302619">
      <w:bodyDiv w:val="1"/>
      <w:marLeft w:val="0"/>
      <w:marRight w:val="0"/>
      <w:marTop w:val="0"/>
      <w:marBottom w:val="0"/>
      <w:divBdr>
        <w:top w:val="none" w:sz="0" w:space="0" w:color="auto"/>
        <w:left w:val="none" w:sz="0" w:space="0" w:color="auto"/>
        <w:bottom w:val="none" w:sz="0" w:space="0" w:color="auto"/>
        <w:right w:val="none" w:sz="0" w:space="0" w:color="auto"/>
      </w:divBdr>
    </w:div>
    <w:div w:id="736318187">
      <w:bodyDiv w:val="1"/>
      <w:marLeft w:val="0"/>
      <w:marRight w:val="0"/>
      <w:marTop w:val="0"/>
      <w:marBottom w:val="0"/>
      <w:divBdr>
        <w:top w:val="none" w:sz="0" w:space="0" w:color="auto"/>
        <w:left w:val="none" w:sz="0" w:space="0" w:color="auto"/>
        <w:bottom w:val="none" w:sz="0" w:space="0" w:color="auto"/>
        <w:right w:val="none" w:sz="0" w:space="0" w:color="auto"/>
      </w:divBdr>
    </w:div>
    <w:div w:id="798257085">
      <w:bodyDiv w:val="1"/>
      <w:marLeft w:val="0"/>
      <w:marRight w:val="0"/>
      <w:marTop w:val="0"/>
      <w:marBottom w:val="0"/>
      <w:divBdr>
        <w:top w:val="none" w:sz="0" w:space="0" w:color="auto"/>
        <w:left w:val="none" w:sz="0" w:space="0" w:color="auto"/>
        <w:bottom w:val="none" w:sz="0" w:space="0" w:color="auto"/>
        <w:right w:val="none" w:sz="0" w:space="0" w:color="auto"/>
      </w:divBdr>
      <w:divsChild>
        <w:div w:id="1409382583">
          <w:marLeft w:val="446"/>
          <w:marRight w:val="0"/>
          <w:marTop w:val="0"/>
          <w:marBottom w:val="0"/>
          <w:divBdr>
            <w:top w:val="none" w:sz="0" w:space="0" w:color="auto"/>
            <w:left w:val="none" w:sz="0" w:space="0" w:color="auto"/>
            <w:bottom w:val="none" w:sz="0" w:space="0" w:color="auto"/>
            <w:right w:val="none" w:sz="0" w:space="0" w:color="auto"/>
          </w:divBdr>
        </w:div>
        <w:div w:id="1680816630">
          <w:marLeft w:val="446"/>
          <w:marRight w:val="0"/>
          <w:marTop w:val="0"/>
          <w:marBottom w:val="0"/>
          <w:divBdr>
            <w:top w:val="none" w:sz="0" w:space="0" w:color="auto"/>
            <w:left w:val="none" w:sz="0" w:space="0" w:color="auto"/>
            <w:bottom w:val="none" w:sz="0" w:space="0" w:color="auto"/>
            <w:right w:val="none" w:sz="0" w:space="0" w:color="auto"/>
          </w:divBdr>
        </w:div>
      </w:divsChild>
    </w:div>
    <w:div w:id="1214926976">
      <w:bodyDiv w:val="1"/>
      <w:marLeft w:val="0"/>
      <w:marRight w:val="0"/>
      <w:marTop w:val="0"/>
      <w:marBottom w:val="0"/>
      <w:divBdr>
        <w:top w:val="none" w:sz="0" w:space="0" w:color="auto"/>
        <w:left w:val="none" w:sz="0" w:space="0" w:color="auto"/>
        <w:bottom w:val="none" w:sz="0" w:space="0" w:color="auto"/>
        <w:right w:val="none" w:sz="0" w:space="0" w:color="auto"/>
      </w:divBdr>
    </w:div>
    <w:div w:id="1263344650">
      <w:bodyDiv w:val="1"/>
      <w:marLeft w:val="0"/>
      <w:marRight w:val="0"/>
      <w:marTop w:val="0"/>
      <w:marBottom w:val="0"/>
      <w:divBdr>
        <w:top w:val="none" w:sz="0" w:space="0" w:color="auto"/>
        <w:left w:val="none" w:sz="0" w:space="0" w:color="auto"/>
        <w:bottom w:val="none" w:sz="0" w:space="0" w:color="auto"/>
        <w:right w:val="none" w:sz="0" w:space="0" w:color="auto"/>
      </w:divBdr>
    </w:div>
    <w:div w:id="1316956698">
      <w:bodyDiv w:val="1"/>
      <w:marLeft w:val="0"/>
      <w:marRight w:val="0"/>
      <w:marTop w:val="0"/>
      <w:marBottom w:val="0"/>
      <w:divBdr>
        <w:top w:val="none" w:sz="0" w:space="0" w:color="auto"/>
        <w:left w:val="none" w:sz="0" w:space="0" w:color="auto"/>
        <w:bottom w:val="none" w:sz="0" w:space="0" w:color="auto"/>
        <w:right w:val="none" w:sz="0" w:space="0" w:color="auto"/>
      </w:divBdr>
      <w:divsChild>
        <w:div w:id="38474992">
          <w:marLeft w:val="446"/>
          <w:marRight w:val="0"/>
          <w:marTop w:val="0"/>
          <w:marBottom w:val="0"/>
          <w:divBdr>
            <w:top w:val="none" w:sz="0" w:space="0" w:color="auto"/>
            <w:left w:val="none" w:sz="0" w:space="0" w:color="auto"/>
            <w:bottom w:val="none" w:sz="0" w:space="0" w:color="auto"/>
            <w:right w:val="none" w:sz="0" w:space="0" w:color="auto"/>
          </w:divBdr>
        </w:div>
        <w:div w:id="387647843">
          <w:marLeft w:val="446"/>
          <w:marRight w:val="0"/>
          <w:marTop w:val="0"/>
          <w:marBottom w:val="0"/>
          <w:divBdr>
            <w:top w:val="none" w:sz="0" w:space="0" w:color="auto"/>
            <w:left w:val="none" w:sz="0" w:space="0" w:color="auto"/>
            <w:bottom w:val="none" w:sz="0" w:space="0" w:color="auto"/>
            <w:right w:val="none" w:sz="0" w:space="0" w:color="auto"/>
          </w:divBdr>
        </w:div>
        <w:div w:id="509150372">
          <w:marLeft w:val="446"/>
          <w:marRight w:val="0"/>
          <w:marTop w:val="0"/>
          <w:marBottom w:val="0"/>
          <w:divBdr>
            <w:top w:val="none" w:sz="0" w:space="0" w:color="auto"/>
            <w:left w:val="none" w:sz="0" w:space="0" w:color="auto"/>
            <w:bottom w:val="none" w:sz="0" w:space="0" w:color="auto"/>
            <w:right w:val="none" w:sz="0" w:space="0" w:color="auto"/>
          </w:divBdr>
        </w:div>
        <w:div w:id="602347300">
          <w:marLeft w:val="446"/>
          <w:marRight w:val="0"/>
          <w:marTop w:val="0"/>
          <w:marBottom w:val="0"/>
          <w:divBdr>
            <w:top w:val="none" w:sz="0" w:space="0" w:color="auto"/>
            <w:left w:val="none" w:sz="0" w:space="0" w:color="auto"/>
            <w:bottom w:val="none" w:sz="0" w:space="0" w:color="auto"/>
            <w:right w:val="none" w:sz="0" w:space="0" w:color="auto"/>
          </w:divBdr>
        </w:div>
        <w:div w:id="625811844">
          <w:marLeft w:val="446"/>
          <w:marRight w:val="0"/>
          <w:marTop w:val="0"/>
          <w:marBottom w:val="0"/>
          <w:divBdr>
            <w:top w:val="none" w:sz="0" w:space="0" w:color="auto"/>
            <w:left w:val="none" w:sz="0" w:space="0" w:color="auto"/>
            <w:bottom w:val="none" w:sz="0" w:space="0" w:color="auto"/>
            <w:right w:val="none" w:sz="0" w:space="0" w:color="auto"/>
          </w:divBdr>
        </w:div>
        <w:div w:id="1357266323">
          <w:marLeft w:val="446"/>
          <w:marRight w:val="0"/>
          <w:marTop w:val="0"/>
          <w:marBottom w:val="0"/>
          <w:divBdr>
            <w:top w:val="none" w:sz="0" w:space="0" w:color="auto"/>
            <w:left w:val="none" w:sz="0" w:space="0" w:color="auto"/>
            <w:bottom w:val="none" w:sz="0" w:space="0" w:color="auto"/>
            <w:right w:val="none" w:sz="0" w:space="0" w:color="auto"/>
          </w:divBdr>
        </w:div>
        <w:div w:id="1781139881">
          <w:marLeft w:val="446"/>
          <w:marRight w:val="0"/>
          <w:marTop w:val="0"/>
          <w:marBottom w:val="0"/>
          <w:divBdr>
            <w:top w:val="none" w:sz="0" w:space="0" w:color="auto"/>
            <w:left w:val="none" w:sz="0" w:space="0" w:color="auto"/>
            <w:bottom w:val="none" w:sz="0" w:space="0" w:color="auto"/>
            <w:right w:val="none" w:sz="0" w:space="0" w:color="auto"/>
          </w:divBdr>
        </w:div>
      </w:divsChild>
    </w:div>
    <w:div w:id="1431315962">
      <w:bodyDiv w:val="1"/>
      <w:marLeft w:val="0"/>
      <w:marRight w:val="0"/>
      <w:marTop w:val="0"/>
      <w:marBottom w:val="0"/>
      <w:divBdr>
        <w:top w:val="none" w:sz="0" w:space="0" w:color="auto"/>
        <w:left w:val="none" w:sz="0" w:space="0" w:color="auto"/>
        <w:bottom w:val="none" w:sz="0" w:space="0" w:color="auto"/>
        <w:right w:val="none" w:sz="0" w:space="0" w:color="auto"/>
      </w:divBdr>
    </w:div>
    <w:div w:id="1451703160">
      <w:bodyDiv w:val="1"/>
      <w:marLeft w:val="0"/>
      <w:marRight w:val="0"/>
      <w:marTop w:val="0"/>
      <w:marBottom w:val="0"/>
      <w:divBdr>
        <w:top w:val="none" w:sz="0" w:space="0" w:color="auto"/>
        <w:left w:val="none" w:sz="0" w:space="0" w:color="auto"/>
        <w:bottom w:val="none" w:sz="0" w:space="0" w:color="auto"/>
        <w:right w:val="none" w:sz="0" w:space="0" w:color="auto"/>
      </w:divBdr>
    </w:div>
    <w:div w:id="1467505773">
      <w:bodyDiv w:val="1"/>
      <w:marLeft w:val="0"/>
      <w:marRight w:val="0"/>
      <w:marTop w:val="0"/>
      <w:marBottom w:val="0"/>
      <w:divBdr>
        <w:top w:val="none" w:sz="0" w:space="0" w:color="auto"/>
        <w:left w:val="none" w:sz="0" w:space="0" w:color="auto"/>
        <w:bottom w:val="none" w:sz="0" w:space="0" w:color="auto"/>
        <w:right w:val="none" w:sz="0" w:space="0" w:color="auto"/>
      </w:divBdr>
    </w:div>
    <w:div w:id="1475948909">
      <w:bodyDiv w:val="1"/>
      <w:marLeft w:val="0"/>
      <w:marRight w:val="0"/>
      <w:marTop w:val="0"/>
      <w:marBottom w:val="0"/>
      <w:divBdr>
        <w:top w:val="none" w:sz="0" w:space="0" w:color="auto"/>
        <w:left w:val="none" w:sz="0" w:space="0" w:color="auto"/>
        <w:bottom w:val="none" w:sz="0" w:space="0" w:color="auto"/>
        <w:right w:val="none" w:sz="0" w:space="0" w:color="auto"/>
      </w:divBdr>
    </w:div>
    <w:div w:id="1535145713">
      <w:bodyDiv w:val="1"/>
      <w:marLeft w:val="0"/>
      <w:marRight w:val="0"/>
      <w:marTop w:val="0"/>
      <w:marBottom w:val="0"/>
      <w:divBdr>
        <w:top w:val="none" w:sz="0" w:space="0" w:color="auto"/>
        <w:left w:val="none" w:sz="0" w:space="0" w:color="auto"/>
        <w:bottom w:val="none" w:sz="0" w:space="0" w:color="auto"/>
        <w:right w:val="none" w:sz="0" w:space="0" w:color="auto"/>
      </w:divBdr>
    </w:div>
    <w:div w:id="1583415862">
      <w:bodyDiv w:val="1"/>
      <w:marLeft w:val="0"/>
      <w:marRight w:val="0"/>
      <w:marTop w:val="0"/>
      <w:marBottom w:val="0"/>
      <w:divBdr>
        <w:top w:val="none" w:sz="0" w:space="0" w:color="auto"/>
        <w:left w:val="none" w:sz="0" w:space="0" w:color="auto"/>
        <w:bottom w:val="none" w:sz="0" w:space="0" w:color="auto"/>
        <w:right w:val="none" w:sz="0" w:space="0" w:color="auto"/>
      </w:divBdr>
      <w:divsChild>
        <w:div w:id="18977443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420149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47736949">
      <w:bodyDiv w:val="1"/>
      <w:marLeft w:val="0"/>
      <w:marRight w:val="0"/>
      <w:marTop w:val="0"/>
      <w:marBottom w:val="0"/>
      <w:divBdr>
        <w:top w:val="none" w:sz="0" w:space="0" w:color="auto"/>
        <w:left w:val="none" w:sz="0" w:space="0" w:color="auto"/>
        <w:bottom w:val="none" w:sz="0" w:space="0" w:color="auto"/>
        <w:right w:val="none" w:sz="0" w:space="0" w:color="auto"/>
      </w:divBdr>
    </w:div>
    <w:div w:id="1677727236">
      <w:bodyDiv w:val="1"/>
      <w:marLeft w:val="0"/>
      <w:marRight w:val="0"/>
      <w:marTop w:val="0"/>
      <w:marBottom w:val="0"/>
      <w:divBdr>
        <w:top w:val="none" w:sz="0" w:space="0" w:color="auto"/>
        <w:left w:val="none" w:sz="0" w:space="0" w:color="auto"/>
        <w:bottom w:val="none" w:sz="0" w:space="0" w:color="auto"/>
        <w:right w:val="none" w:sz="0" w:space="0" w:color="auto"/>
      </w:divBdr>
    </w:div>
    <w:div w:id="1747997786">
      <w:bodyDiv w:val="1"/>
      <w:marLeft w:val="0"/>
      <w:marRight w:val="0"/>
      <w:marTop w:val="0"/>
      <w:marBottom w:val="0"/>
      <w:divBdr>
        <w:top w:val="none" w:sz="0" w:space="0" w:color="auto"/>
        <w:left w:val="none" w:sz="0" w:space="0" w:color="auto"/>
        <w:bottom w:val="none" w:sz="0" w:space="0" w:color="auto"/>
        <w:right w:val="none" w:sz="0" w:space="0" w:color="auto"/>
      </w:divBdr>
    </w:div>
    <w:div w:id="1808620033">
      <w:bodyDiv w:val="1"/>
      <w:marLeft w:val="0"/>
      <w:marRight w:val="0"/>
      <w:marTop w:val="0"/>
      <w:marBottom w:val="0"/>
      <w:divBdr>
        <w:top w:val="none" w:sz="0" w:space="0" w:color="auto"/>
        <w:left w:val="none" w:sz="0" w:space="0" w:color="auto"/>
        <w:bottom w:val="none" w:sz="0" w:space="0" w:color="auto"/>
        <w:right w:val="none" w:sz="0" w:space="0" w:color="auto"/>
      </w:divBdr>
    </w:div>
    <w:div w:id="1818453636">
      <w:bodyDiv w:val="1"/>
      <w:marLeft w:val="0"/>
      <w:marRight w:val="0"/>
      <w:marTop w:val="0"/>
      <w:marBottom w:val="0"/>
      <w:divBdr>
        <w:top w:val="none" w:sz="0" w:space="0" w:color="auto"/>
        <w:left w:val="none" w:sz="0" w:space="0" w:color="auto"/>
        <w:bottom w:val="none" w:sz="0" w:space="0" w:color="auto"/>
        <w:right w:val="none" w:sz="0" w:space="0" w:color="auto"/>
      </w:divBdr>
      <w:divsChild>
        <w:div w:id="540017869">
          <w:marLeft w:val="432"/>
          <w:marRight w:val="0"/>
          <w:marTop w:val="86"/>
          <w:marBottom w:val="0"/>
          <w:divBdr>
            <w:top w:val="none" w:sz="0" w:space="0" w:color="auto"/>
            <w:left w:val="none" w:sz="0" w:space="0" w:color="auto"/>
            <w:bottom w:val="none" w:sz="0" w:space="0" w:color="auto"/>
            <w:right w:val="none" w:sz="0" w:space="0" w:color="auto"/>
          </w:divBdr>
        </w:div>
        <w:div w:id="1345547752">
          <w:marLeft w:val="432"/>
          <w:marRight w:val="0"/>
          <w:marTop w:val="86"/>
          <w:marBottom w:val="0"/>
          <w:divBdr>
            <w:top w:val="none" w:sz="0" w:space="0" w:color="auto"/>
            <w:left w:val="none" w:sz="0" w:space="0" w:color="auto"/>
            <w:bottom w:val="none" w:sz="0" w:space="0" w:color="auto"/>
            <w:right w:val="none" w:sz="0" w:space="0" w:color="auto"/>
          </w:divBdr>
        </w:div>
        <w:div w:id="1286892994">
          <w:marLeft w:val="432"/>
          <w:marRight w:val="0"/>
          <w:marTop w:val="86"/>
          <w:marBottom w:val="0"/>
          <w:divBdr>
            <w:top w:val="none" w:sz="0" w:space="0" w:color="auto"/>
            <w:left w:val="none" w:sz="0" w:space="0" w:color="auto"/>
            <w:bottom w:val="none" w:sz="0" w:space="0" w:color="auto"/>
            <w:right w:val="none" w:sz="0" w:space="0" w:color="auto"/>
          </w:divBdr>
        </w:div>
        <w:div w:id="966928872">
          <w:marLeft w:val="432"/>
          <w:marRight w:val="0"/>
          <w:marTop w:val="86"/>
          <w:marBottom w:val="0"/>
          <w:divBdr>
            <w:top w:val="none" w:sz="0" w:space="0" w:color="auto"/>
            <w:left w:val="none" w:sz="0" w:space="0" w:color="auto"/>
            <w:bottom w:val="none" w:sz="0" w:space="0" w:color="auto"/>
            <w:right w:val="none" w:sz="0" w:space="0" w:color="auto"/>
          </w:divBdr>
        </w:div>
        <w:div w:id="726297906">
          <w:marLeft w:val="432"/>
          <w:marRight w:val="0"/>
          <w:marTop w:val="86"/>
          <w:marBottom w:val="0"/>
          <w:divBdr>
            <w:top w:val="none" w:sz="0" w:space="0" w:color="auto"/>
            <w:left w:val="none" w:sz="0" w:space="0" w:color="auto"/>
            <w:bottom w:val="none" w:sz="0" w:space="0" w:color="auto"/>
            <w:right w:val="none" w:sz="0" w:space="0" w:color="auto"/>
          </w:divBdr>
        </w:div>
        <w:div w:id="347754509">
          <w:marLeft w:val="432"/>
          <w:marRight w:val="0"/>
          <w:marTop w:val="86"/>
          <w:marBottom w:val="0"/>
          <w:divBdr>
            <w:top w:val="none" w:sz="0" w:space="0" w:color="auto"/>
            <w:left w:val="none" w:sz="0" w:space="0" w:color="auto"/>
            <w:bottom w:val="none" w:sz="0" w:space="0" w:color="auto"/>
            <w:right w:val="none" w:sz="0" w:space="0" w:color="auto"/>
          </w:divBdr>
        </w:div>
        <w:div w:id="815955060">
          <w:marLeft w:val="432"/>
          <w:marRight w:val="0"/>
          <w:marTop w:val="86"/>
          <w:marBottom w:val="0"/>
          <w:divBdr>
            <w:top w:val="none" w:sz="0" w:space="0" w:color="auto"/>
            <w:left w:val="none" w:sz="0" w:space="0" w:color="auto"/>
            <w:bottom w:val="none" w:sz="0" w:space="0" w:color="auto"/>
            <w:right w:val="none" w:sz="0" w:space="0" w:color="auto"/>
          </w:divBdr>
        </w:div>
        <w:div w:id="826214019">
          <w:marLeft w:val="432"/>
          <w:marRight w:val="0"/>
          <w:marTop w:val="86"/>
          <w:marBottom w:val="0"/>
          <w:divBdr>
            <w:top w:val="none" w:sz="0" w:space="0" w:color="auto"/>
            <w:left w:val="none" w:sz="0" w:space="0" w:color="auto"/>
            <w:bottom w:val="none" w:sz="0" w:space="0" w:color="auto"/>
            <w:right w:val="none" w:sz="0" w:space="0" w:color="auto"/>
          </w:divBdr>
        </w:div>
        <w:div w:id="1195577530">
          <w:marLeft w:val="432"/>
          <w:marRight w:val="0"/>
          <w:marTop w:val="86"/>
          <w:marBottom w:val="0"/>
          <w:divBdr>
            <w:top w:val="none" w:sz="0" w:space="0" w:color="auto"/>
            <w:left w:val="none" w:sz="0" w:space="0" w:color="auto"/>
            <w:bottom w:val="none" w:sz="0" w:space="0" w:color="auto"/>
            <w:right w:val="none" w:sz="0" w:space="0" w:color="auto"/>
          </w:divBdr>
        </w:div>
        <w:div w:id="682584331">
          <w:marLeft w:val="432"/>
          <w:marRight w:val="0"/>
          <w:marTop w:val="86"/>
          <w:marBottom w:val="0"/>
          <w:divBdr>
            <w:top w:val="none" w:sz="0" w:space="0" w:color="auto"/>
            <w:left w:val="none" w:sz="0" w:space="0" w:color="auto"/>
            <w:bottom w:val="none" w:sz="0" w:space="0" w:color="auto"/>
            <w:right w:val="none" w:sz="0" w:space="0" w:color="auto"/>
          </w:divBdr>
        </w:div>
        <w:div w:id="326323789">
          <w:marLeft w:val="432"/>
          <w:marRight w:val="0"/>
          <w:marTop w:val="86"/>
          <w:marBottom w:val="0"/>
          <w:divBdr>
            <w:top w:val="none" w:sz="0" w:space="0" w:color="auto"/>
            <w:left w:val="none" w:sz="0" w:space="0" w:color="auto"/>
            <w:bottom w:val="none" w:sz="0" w:space="0" w:color="auto"/>
            <w:right w:val="none" w:sz="0" w:space="0" w:color="auto"/>
          </w:divBdr>
        </w:div>
      </w:divsChild>
    </w:div>
    <w:div w:id="1837381426">
      <w:bodyDiv w:val="1"/>
      <w:marLeft w:val="0"/>
      <w:marRight w:val="0"/>
      <w:marTop w:val="0"/>
      <w:marBottom w:val="0"/>
      <w:divBdr>
        <w:top w:val="none" w:sz="0" w:space="0" w:color="auto"/>
        <w:left w:val="none" w:sz="0" w:space="0" w:color="auto"/>
        <w:bottom w:val="none" w:sz="0" w:space="0" w:color="auto"/>
        <w:right w:val="none" w:sz="0" w:space="0" w:color="auto"/>
      </w:divBdr>
    </w:div>
    <w:div w:id="1859733584">
      <w:bodyDiv w:val="1"/>
      <w:marLeft w:val="0"/>
      <w:marRight w:val="0"/>
      <w:marTop w:val="0"/>
      <w:marBottom w:val="0"/>
      <w:divBdr>
        <w:top w:val="none" w:sz="0" w:space="0" w:color="auto"/>
        <w:left w:val="none" w:sz="0" w:space="0" w:color="auto"/>
        <w:bottom w:val="none" w:sz="0" w:space="0" w:color="auto"/>
        <w:right w:val="none" w:sz="0" w:space="0" w:color="auto"/>
      </w:divBdr>
    </w:div>
    <w:div w:id="2021007265">
      <w:bodyDiv w:val="1"/>
      <w:marLeft w:val="0"/>
      <w:marRight w:val="0"/>
      <w:marTop w:val="0"/>
      <w:marBottom w:val="0"/>
      <w:divBdr>
        <w:top w:val="none" w:sz="0" w:space="0" w:color="auto"/>
        <w:left w:val="none" w:sz="0" w:space="0" w:color="auto"/>
        <w:bottom w:val="none" w:sz="0" w:space="0" w:color="auto"/>
        <w:right w:val="none" w:sz="0" w:space="0" w:color="auto"/>
      </w:divBdr>
      <w:divsChild>
        <w:div w:id="306860226">
          <w:marLeft w:val="446"/>
          <w:marRight w:val="0"/>
          <w:marTop w:val="0"/>
          <w:marBottom w:val="0"/>
          <w:divBdr>
            <w:top w:val="none" w:sz="0" w:space="0" w:color="auto"/>
            <w:left w:val="none" w:sz="0" w:space="0" w:color="auto"/>
            <w:bottom w:val="none" w:sz="0" w:space="0" w:color="auto"/>
            <w:right w:val="none" w:sz="0" w:space="0" w:color="auto"/>
          </w:divBdr>
        </w:div>
        <w:div w:id="812327870">
          <w:marLeft w:val="446"/>
          <w:marRight w:val="0"/>
          <w:marTop w:val="0"/>
          <w:marBottom w:val="0"/>
          <w:divBdr>
            <w:top w:val="none" w:sz="0" w:space="0" w:color="auto"/>
            <w:left w:val="none" w:sz="0" w:space="0" w:color="auto"/>
            <w:bottom w:val="none" w:sz="0" w:space="0" w:color="auto"/>
            <w:right w:val="none" w:sz="0" w:space="0" w:color="auto"/>
          </w:divBdr>
        </w:div>
        <w:div w:id="1133256072">
          <w:marLeft w:val="446"/>
          <w:marRight w:val="0"/>
          <w:marTop w:val="0"/>
          <w:marBottom w:val="0"/>
          <w:divBdr>
            <w:top w:val="none" w:sz="0" w:space="0" w:color="auto"/>
            <w:left w:val="none" w:sz="0" w:space="0" w:color="auto"/>
            <w:bottom w:val="none" w:sz="0" w:space="0" w:color="auto"/>
            <w:right w:val="none" w:sz="0" w:space="0" w:color="auto"/>
          </w:divBdr>
        </w:div>
        <w:div w:id="1194884674">
          <w:marLeft w:val="446"/>
          <w:marRight w:val="0"/>
          <w:marTop w:val="0"/>
          <w:marBottom w:val="0"/>
          <w:divBdr>
            <w:top w:val="none" w:sz="0" w:space="0" w:color="auto"/>
            <w:left w:val="none" w:sz="0" w:space="0" w:color="auto"/>
            <w:bottom w:val="none" w:sz="0" w:space="0" w:color="auto"/>
            <w:right w:val="none" w:sz="0" w:space="0" w:color="auto"/>
          </w:divBdr>
        </w:div>
      </w:divsChild>
    </w:div>
    <w:div w:id="202863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amapsicologainfantil.com/psicomotricidad-fina-que-es/" TargetMode="External"/><Relationship Id="rId18" Type="http://schemas.openxmlformats.org/officeDocument/2006/relationships/hyperlink" Target="http://www.mamapsicologainfantil.com/que-es-el-juego-simbolico/" TargetMode="External"/><Relationship Id="rId26" Type="http://schemas.openxmlformats.org/officeDocument/2006/relationships/diagramColors" Target="diagrams/colors1.xml"/><Relationship Id="rId39"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hyperlink" Target="http://www.mamapsicologainfantil.com/fomentar-la-autonomia-de-nuestros-hijos/" TargetMode="External"/><Relationship Id="rId34" Type="http://schemas.openxmlformats.org/officeDocument/2006/relationships/chart" Target="charts/chart7.xml"/><Relationship Id="rId42" Type="http://schemas.openxmlformats.org/officeDocument/2006/relationships/image" Target="media/image4.jpeg"/><Relationship Id="rId47"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amapsicologainfantil.com/desarrollo-infantil-y-actividades/" TargetMode="External"/><Relationship Id="rId17" Type="http://schemas.openxmlformats.org/officeDocument/2006/relationships/hyperlink" Target="http://www.mamapsicologainfantil.com/category/otros/" TargetMode="External"/><Relationship Id="rId25" Type="http://schemas.openxmlformats.org/officeDocument/2006/relationships/diagramQuickStyle" Target="diagrams/quickStyle1.xml"/><Relationship Id="rId33" Type="http://schemas.openxmlformats.org/officeDocument/2006/relationships/chart" Target="charts/chart6.xml"/><Relationship Id="rId38" Type="http://schemas.openxmlformats.org/officeDocument/2006/relationships/chart" Target="charts/chart11.xml"/><Relationship Id="rId46"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www.mamapsicologainfantil.com/category/bebes/" TargetMode="External"/><Relationship Id="rId20" Type="http://schemas.openxmlformats.org/officeDocument/2006/relationships/hyperlink" Target="http://www.mamapsicologainfantil.com/los-amigos-imaginarios-en-la-infancia/" TargetMode="External"/><Relationship Id="rId29" Type="http://schemas.openxmlformats.org/officeDocument/2006/relationships/chart" Target="charts/chart2.xml"/><Relationship Id="rId41"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lcaldiabogota.gov.co/sisjur/normas/Norma1.jsp?i=22106" TargetMode="External"/><Relationship Id="rId24" Type="http://schemas.openxmlformats.org/officeDocument/2006/relationships/diagramLayout" Target="diagrams/layout1.xml"/><Relationship Id="rId32" Type="http://schemas.openxmlformats.org/officeDocument/2006/relationships/chart" Target="charts/chart5.xml"/><Relationship Id="rId37" Type="http://schemas.openxmlformats.org/officeDocument/2006/relationships/chart" Target="charts/chart10.xml"/><Relationship Id="rId40" Type="http://schemas.openxmlformats.org/officeDocument/2006/relationships/image" Target="media/image2.jpeg"/><Relationship Id="rId45" Type="http://schemas.openxmlformats.org/officeDocument/2006/relationships/image" Target="media/image7.jpeg"/><Relationship Id="rId5" Type="http://schemas.openxmlformats.org/officeDocument/2006/relationships/settings" Target="settings.xml"/><Relationship Id="rId15" Type="http://schemas.openxmlformats.org/officeDocument/2006/relationships/hyperlink" Target="http://web.archive.org/web/20131217132139/http:/www.mamapsicologainfantil.com:80/2012/06/fomentar-la-autonomia-de-nuestros-hijos.html" TargetMode="External"/><Relationship Id="rId23" Type="http://schemas.openxmlformats.org/officeDocument/2006/relationships/diagramData" Target="diagrams/data1.xml"/><Relationship Id="rId28" Type="http://schemas.openxmlformats.org/officeDocument/2006/relationships/chart" Target="charts/chart1.xml"/><Relationship Id="rId36" Type="http://schemas.openxmlformats.org/officeDocument/2006/relationships/chart" Target="charts/chart9.xml"/><Relationship Id="rId49" Type="http://schemas.openxmlformats.org/officeDocument/2006/relationships/theme" Target="theme/theme1.xml"/><Relationship Id="rId10" Type="http://schemas.openxmlformats.org/officeDocument/2006/relationships/hyperlink" Target="http://www.unicef.org/colombia/pdf/codigo-infancia-com.pdf" TargetMode="External"/><Relationship Id="rId19" Type="http://schemas.openxmlformats.org/officeDocument/2006/relationships/hyperlink" Target="http://www.mamapsicologainfantil.com/hablar-de-emociones-con-nuestros-hijos/" TargetMode="External"/><Relationship Id="rId31" Type="http://schemas.openxmlformats.org/officeDocument/2006/relationships/chart" Target="charts/chart4.xml"/><Relationship Id="rId44"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yperlink" Target="http://www.unicef.org/colombia/pdf/codigo-infancia-com.pdf" TargetMode="External"/><Relationship Id="rId14" Type="http://schemas.openxmlformats.org/officeDocument/2006/relationships/hyperlink" Target="http://www.mamapsicologainfantil.com/desarrollo-infantil-y-actividades_14/" TargetMode="External"/><Relationship Id="rId22" Type="http://schemas.openxmlformats.org/officeDocument/2006/relationships/hyperlink" Target="http://www.mamapsicologainfantil.com/?p=568" TargetMode="External"/><Relationship Id="rId27" Type="http://schemas.microsoft.com/office/2007/relationships/diagramDrawing" Target="diagrams/drawing1.xml"/><Relationship Id="rId30" Type="http://schemas.openxmlformats.org/officeDocument/2006/relationships/chart" Target="charts/chart3.xml"/><Relationship Id="rId35" Type="http://schemas.openxmlformats.org/officeDocument/2006/relationships/chart" Target="charts/chart8.xml"/><Relationship Id="rId43" Type="http://schemas.openxmlformats.org/officeDocument/2006/relationships/image" Target="media/image5.jpeg"/><Relationship Id="rId48"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Flamingo\Desktop\Propuesta%20Erika%20Bernal\4.%20Anexos\Anexo%204%20Sistematizaci&#243;n%20encues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Mujeres</a:t>
            </a:r>
            <a:r>
              <a:rPr lang="es-CO" sz="1200" baseline="0"/>
              <a:t> y hombres encuestados</a:t>
            </a:r>
            <a:endParaRPr lang="es-CO" sz="1200"/>
          </a:p>
        </c:rich>
      </c:tx>
      <c:overlay val="0"/>
      <c:spPr>
        <a:noFill/>
        <a:ln>
          <a:noFill/>
        </a:ln>
        <a:effectLst/>
      </c:spPr>
    </c:title>
    <c:autoTitleDeleted val="0"/>
    <c:plotArea>
      <c:layout/>
      <c:barChart>
        <c:barDir val="col"/>
        <c:grouping val="clustered"/>
        <c:varyColors val="0"/>
        <c:ser>
          <c:idx val="0"/>
          <c:order val="0"/>
          <c:tx>
            <c:strRef>
              <c:f>Encuesta!$C$3</c:f>
              <c:strCache>
                <c:ptCount val="1"/>
                <c:pt idx="0">
                  <c:v>NÚMERO DE ENCUESTADOS POR SEXO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spPr>
              <a:solidFill>
                <a:schemeClr val="accent3">
                  <a:lumMod val="40000"/>
                  <a:lumOff val="6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1"/>
            <c:invertIfNegative val="0"/>
            <c:bubble3D val="0"/>
            <c:spPr>
              <a:solidFill>
                <a:schemeClr val="accent2">
                  <a:lumMod val="60000"/>
                  <a:lumOff val="40000"/>
                </a:schemeClr>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Encuesta!$C$5:$D$5</c:f>
              <c:strCache>
                <c:ptCount val="2"/>
                <c:pt idx="0">
                  <c:v>MUJERES</c:v>
                </c:pt>
                <c:pt idx="1">
                  <c:v>HOMBRES</c:v>
                </c:pt>
              </c:strCache>
            </c:strRef>
          </c:cat>
          <c:val>
            <c:numRef>
              <c:f>Encuesta!$C$56:$D$56</c:f>
              <c:numCache>
                <c:formatCode>0;[Red]0</c:formatCode>
                <c:ptCount val="2"/>
                <c:pt idx="0">
                  <c:v>21</c:v>
                </c:pt>
                <c:pt idx="1">
                  <c:v>3</c:v>
                </c:pt>
              </c:numCache>
            </c:numRef>
          </c:val>
        </c:ser>
        <c:dLbls>
          <c:showLegendKey val="0"/>
          <c:showVal val="1"/>
          <c:showCatName val="0"/>
          <c:showSerName val="0"/>
          <c:showPercent val="0"/>
          <c:showBubbleSize val="0"/>
        </c:dLbls>
        <c:gapWidth val="219"/>
        <c:overlap val="-27"/>
        <c:axId val="75715328"/>
        <c:axId val="76218752"/>
        <c:extLst/>
      </c:barChart>
      <c:catAx>
        <c:axId val="757153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218752"/>
        <c:crosses val="autoZero"/>
        <c:auto val="1"/>
        <c:lblAlgn val="ctr"/>
        <c:lblOffset val="100"/>
        <c:noMultiLvlLbl val="0"/>
      </c:catAx>
      <c:valAx>
        <c:axId val="76218752"/>
        <c:scaling>
          <c:orientation val="minMax"/>
        </c:scaling>
        <c:delete val="0"/>
        <c:axPos val="l"/>
        <c:majorGridlines>
          <c:spPr>
            <a:ln w="9525" cap="flat" cmpd="sng" algn="ctr">
              <a:solidFill>
                <a:schemeClr val="lt1">
                  <a:lumMod val="95000"/>
                  <a:alpha val="10000"/>
                </a:schemeClr>
              </a:solidFill>
              <a:round/>
            </a:ln>
            <a:effectLst/>
          </c:spPr>
        </c:majorGridlines>
        <c:numFmt formatCode="0;[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5715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8. ¿Cuando ve televisión en casa nota alguno de estos comportamientos en su hijo/a?</a:t>
            </a:r>
          </a:p>
        </c:rich>
      </c:tx>
      <c:overlay val="0"/>
      <c:spPr>
        <a:noFill/>
        <a:ln>
          <a:noFill/>
        </a:ln>
        <a:effectLst/>
      </c:spPr>
    </c:title>
    <c:autoTitleDeleted val="0"/>
    <c:plotArea>
      <c:layout/>
      <c:barChart>
        <c:barDir val="col"/>
        <c:grouping val="clustered"/>
        <c:varyColors val="0"/>
        <c:ser>
          <c:idx val="0"/>
          <c:order val="0"/>
          <c:tx>
            <c:strRef>
              <c:f>Encuesta!$AE$4</c:f>
              <c:strCache>
                <c:ptCount val="1"/>
                <c:pt idx="0">
                  <c:v>8. ¿Cuando ve televisión en casa nota alguno de estos comportamientos en su hijo/a?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2"/>
            <c:invertIfNegative val="0"/>
            <c:bubble3D val="0"/>
            <c:spPr>
              <a:solidFill>
                <a:schemeClr val="accent4"/>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3"/>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Encuesta!$AE$5:$AH$5</c:f>
              <c:strCache>
                <c:ptCount val="4"/>
                <c:pt idx="0">
                  <c:v>Imita lo que ve</c:v>
                </c:pt>
                <c:pt idx="1">
                  <c:v>Pregunta sobre lo que ve</c:v>
                </c:pt>
                <c:pt idx="2">
                  <c:v>No modula y se concentra</c:v>
                </c:pt>
                <c:pt idx="3">
                  <c:v>Se retira en forma reiterada</c:v>
                </c:pt>
              </c:strCache>
            </c:strRef>
          </c:cat>
          <c:val>
            <c:numRef>
              <c:f>Encuesta!$AE$57:$AH$57</c:f>
              <c:numCache>
                <c:formatCode>0.00%</c:formatCode>
                <c:ptCount val="4"/>
                <c:pt idx="0">
                  <c:v>8.3333333333333329E-2</c:v>
                </c:pt>
                <c:pt idx="1">
                  <c:v>0.75</c:v>
                </c:pt>
                <c:pt idx="2">
                  <c:v>0.16666666666666666</c:v>
                </c:pt>
                <c:pt idx="3">
                  <c:v>0</c:v>
                </c:pt>
              </c:numCache>
            </c:numRef>
          </c:val>
        </c:ser>
        <c:dLbls>
          <c:dLblPos val="outEnd"/>
          <c:showLegendKey val="0"/>
          <c:showVal val="1"/>
          <c:showCatName val="0"/>
          <c:showSerName val="0"/>
          <c:showPercent val="0"/>
          <c:showBubbleSize val="0"/>
        </c:dLbls>
        <c:gapWidth val="100"/>
        <c:overlap val="-24"/>
        <c:axId val="110555520"/>
        <c:axId val="114336128"/>
        <c:extLst/>
      </c:barChart>
      <c:catAx>
        <c:axId val="1105555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4336128"/>
        <c:crosses val="autoZero"/>
        <c:auto val="1"/>
        <c:lblAlgn val="ctr"/>
        <c:lblOffset val="100"/>
        <c:noMultiLvlLbl val="0"/>
      </c:catAx>
      <c:valAx>
        <c:axId val="11433612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555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9. ¿Cuál de estos valores representa la familia?</a:t>
            </a:r>
          </a:p>
        </c:rich>
      </c:tx>
      <c:overlay val="0"/>
      <c:spPr>
        <a:noFill/>
        <a:ln>
          <a:noFill/>
        </a:ln>
        <a:effectLst/>
      </c:spPr>
    </c:title>
    <c:autoTitleDeleted val="0"/>
    <c:plotArea>
      <c:layout/>
      <c:barChart>
        <c:barDir val="col"/>
        <c:grouping val="clustered"/>
        <c:varyColors val="0"/>
        <c:ser>
          <c:idx val="0"/>
          <c:order val="0"/>
          <c:tx>
            <c:strRef>
              <c:f>Encuesta!$AI$4</c:f>
              <c:strCache>
                <c:ptCount val="1"/>
                <c:pt idx="0">
                  <c:v>9. ¿Cuál de estos valores representa la familia?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2"/>
            <c:invertIfNegative val="0"/>
            <c:bubble3D val="0"/>
            <c:spPr>
              <a:solidFill>
                <a:schemeClr val="accent4"/>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3"/>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Encuesta!$AI$5:$AL$5</c:f>
              <c:strCache>
                <c:ptCount val="4"/>
                <c:pt idx="0">
                  <c:v>Honestidad</c:v>
                </c:pt>
                <c:pt idx="1">
                  <c:v>Respeto</c:v>
                </c:pt>
                <c:pt idx="2">
                  <c:v>Tolerancia</c:v>
                </c:pt>
                <c:pt idx="3">
                  <c:v>Todos los anteriores</c:v>
                </c:pt>
              </c:strCache>
            </c:strRef>
          </c:cat>
          <c:val>
            <c:numRef>
              <c:f>Encuesta!$AI$57:$AL$57</c:f>
              <c:numCache>
                <c:formatCode>0.00%</c:formatCode>
                <c:ptCount val="4"/>
                <c:pt idx="0">
                  <c:v>4.1666666666666664E-2</c:v>
                </c:pt>
                <c:pt idx="1">
                  <c:v>0</c:v>
                </c:pt>
                <c:pt idx="2">
                  <c:v>0</c:v>
                </c:pt>
                <c:pt idx="3">
                  <c:v>0.95833333333333337</c:v>
                </c:pt>
              </c:numCache>
            </c:numRef>
          </c:val>
        </c:ser>
        <c:dLbls>
          <c:dLblPos val="outEnd"/>
          <c:showLegendKey val="0"/>
          <c:showVal val="1"/>
          <c:showCatName val="0"/>
          <c:showSerName val="0"/>
          <c:showPercent val="0"/>
          <c:showBubbleSize val="0"/>
        </c:dLbls>
        <c:gapWidth val="100"/>
        <c:overlap val="-24"/>
        <c:axId val="114343296"/>
        <c:axId val="114351488"/>
        <c:extLst/>
      </c:barChart>
      <c:catAx>
        <c:axId val="1143432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4351488"/>
        <c:crosses val="autoZero"/>
        <c:auto val="1"/>
        <c:lblAlgn val="ctr"/>
        <c:lblOffset val="100"/>
        <c:noMultiLvlLbl val="0"/>
      </c:catAx>
      <c:valAx>
        <c:axId val="11435148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4343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Parentesco que tiene con el niño o la niña?</a:t>
            </a:r>
          </a:p>
        </c:rich>
      </c:tx>
      <c:overlay val="0"/>
      <c:spPr>
        <a:noFill/>
        <a:ln>
          <a:noFill/>
        </a:ln>
        <a:effectLst/>
      </c:spPr>
    </c:title>
    <c:autoTitleDeleted val="0"/>
    <c:plotArea>
      <c:layout/>
      <c:barChart>
        <c:barDir val="col"/>
        <c:grouping val="clustered"/>
        <c:varyColors val="0"/>
        <c:ser>
          <c:idx val="0"/>
          <c:order val="0"/>
          <c:tx>
            <c:strRef>
              <c:f>Encuesta!$F$4</c:f>
              <c:strCache>
                <c:ptCount val="1"/>
                <c:pt idx="0">
                  <c:v> ¿Parentesco que tiene con el niño o la niña?</c:v>
                </c:pt>
              </c:strCache>
            </c:strRef>
          </c:tx>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Encuesta!$F$5:$K$5</c:f>
              <c:strCache>
                <c:ptCount val="6"/>
                <c:pt idx="0">
                  <c:v>Padre</c:v>
                </c:pt>
                <c:pt idx="1">
                  <c:v>Madre</c:v>
                </c:pt>
                <c:pt idx="2">
                  <c:v>Hermano/a</c:v>
                </c:pt>
                <c:pt idx="3">
                  <c:v>Abuelo/a</c:v>
                </c:pt>
                <c:pt idx="4">
                  <c:v>Tío/a</c:v>
                </c:pt>
                <c:pt idx="5">
                  <c:v>Cuidador/a</c:v>
                </c:pt>
              </c:strCache>
            </c:strRef>
          </c:cat>
          <c:val>
            <c:numRef>
              <c:f>Encuesta!$F$57:$K$57</c:f>
              <c:numCache>
                <c:formatCode>0.00%</c:formatCode>
                <c:ptCount val="6"/>
                <c:pt idx="0">
                  <c:v>0.125</c:v>
                </c:pt>
                <c:pt idx="1">
                  <c:v>0.79166666666666663</c:v>
                </c:pt>
                <c:pt idx="2">
                  <c:v>0</c:v>
                </c:pt>
                <c:pt idx="3">
                  <c:v>4.1666666666666664E-2</c:v>
                </c:pt>
                <c:pt idx="4">
                  <c:v>0</c:v>
                </c:pt>
                <c:pt idx="5">
                  <c:v>4.1666666666666664E-2</c:v>
                </c:pt>
              </c:numCache>
            </c:numRef>
          </c:val>
        </c:ser>
        <c:dLbls>
          <c:showLegendKey val="0"/>
          <c:showVal val="1"/>
          <c:showCatName val="0"/>
          <c:showSerName val="0"/>
          <c:showPercent val="0"/>
          <c:showBubbleSize val="0"/>
        </c:dLbls>
        <c:gapWidth val="150"/>
        <c:axId val="76225920"/>
        <c:axId val="76273920"/>
      </c:barChart>
      <c:catAx>
        <c:axId val="7622592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273920"/>
        <c:crosses val="autoZero"/>
        <c:auto val="1"/>
        <c:lblAlgn val="ctr"/>
        <c:lblOffset val="100"/>
        <c:noMultiLvlLbl val="0"/>
      </c:catAx>
      <c:valAx>
        <c:axId val="76273920"/>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225920"/>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1. </a:t>
            </a:r>
            <a:r>
              <a:rPr lang="en-US" sz="1200"/>
              <a:t>¿Ve televisión en casa?</a:t>
            </a:r>
          </a:p>
        </c:rich>
      </c:tx>
      <c:overlay val="0"/>
      <c:spPr>
        <a:noFill/>
        <a:ln>
          <a:noFill/>
        </a:ln>
        <a:effectLst/>
      </c:spPr>
    </c:title>
    <c:autoTitleDeleted val="0"/>
    <c:plotArea>
      <c:layout/>
      <c:barChart>
        <c:barDir val="col"/>
        <c:grouping val="clustered"/>
        <c:varyColors val="0"/>
        <c:ser>
          <c:idx val="0"/>
          <c:order val="0"/>
          <c:tx>
            <c:strRef>
              <c:f>Encuesta!$L$4</c:f>
              <c:strCache>
                <c:ptCount val="1"/>
                <c:pt idx="0">
                  <c:v>1. ¿Ve televisión en casa?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Encuesta!$L$5:$M$5</c:f>
              <c:strCache>
                <c:ptCount val="2"/>
                <c:pt idx="0">
                  <c:v>SI</c:v>
                </c:pt>
                <c:pt idx="1">
                  <c:v>NO</c:v>
                </c:pt>
              </c:strCache>
            </c:strRef>
          </c:cat>
          <c:val>
            <c:numRef>
              <c:f>Encuesta!$L$57:$M$57</c:f>
              <c:numCache>
                <c:formatCode>0.00%</c:formatCode>
                <c:ptCount val="2"/>
                <c:pt idx="0">
                  <c:v>1</c:v>
                </c:pt>
                <c:pt idx="1">
                  <c:v>0</c:v>
                </c:pt>
              </c:numCache>
            </c:numRef>
          </c:val>
        </c:ser>
        <c:dLbls>
          <c:dLblPos val="outEnd"/>
          <c:showLegendKey val="0"/>
          <c:showVal val="1"/>
          <c:showCatName val="0"/>
          <c:showSerName val="0"/>
          <c:showPercent val="0"/>
          <c:showBubbleSize val="0"/>
        </c:dLbls>
        <c:gapWidth val="100"/>
        <c:overlap val="-24"/>
        <c:axId val="76637312"/>
        <c:axId val="76652928"/>
      </c:barChart>
      <c:catAx>
        <c:axId val="766373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652928"/>
        <c:crosses val="autoZero"/>
        <c:auto val="1"/>
        <c:lblAlgn val="ctr"/>
        <c:lblOffset val="100"/>
        <c:noMultiLvlLbl val="0"/>
      </c:catAx>
      <c:valAx>
        <c:axId val="7665292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637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2. ¿Deja</a:t>
            </a:r>
            <a:r>
              <a:rPr lang="es-CO" sz="1200" baseline="0"/>
              <a:t> que su hijo/a vea televisión sin su supervisión?</a:t>
            </a:r>
            <a:endParaRPr lang="es-CO" sz="1200"/>
          </a:p>
        </c:rich>
      </c:tx>
      <c:layout>
        <c:manualLayout>
          <c:xMode val="edge"/>
          <c:yMode val="edge"/>
          <c:x val="0.12622602807796138"/>
          <c:y val="2.7816411682892908E-2"/>
        </c:manualLayout>
      </c:layout>
      <c:overlay val="0"/>
      <c:spPr>
        <a:noFill/>
        <a:ln>
          <a:noFill/>
        </a:ln>
        <a:effectLst/>
      </c:spPr>
    </c:title>
    <c:autoTitleDeleted val="0"/>
    <c:plotArea>
      <c:layout/>
      <c:barChart>
        <c:barDir val="col"/>
        <c:grouping val="clustered"/>
        <c:varyColors val="0"/>
        <c:ser>
          <c:idx val="0"/>
          <c:order val="0"/>
          <c:tx>
            <c:strRef>
              <c:f>Encuesta!$N$4</c:f>
              <c:strCache>
                <c:ptCount val="1"/>
                <c:pt idx="0">
                  <c:v>2. ¿Deja que su hijo/a vea televisión sin su supervisión?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Encuesta!$N$5:$O$5</c:f>
              <c:strCache>
                <c:ptCount val="2"/>
                <c:pt idx="0">
                  <c:v>SI</c:v>
                </c:pt>
                <c:pt idx="1">
                  <c:v>NO</c:v>
                </c:pt>
              </c:strCache>
            </c:strRef>
          </c:cat>
          <c:val>
            <c:numRef>
              <c:f>Encuesta!$N$57:$O$57</c:f>
              <c:numCache>
                <c:formatCode>0.00%</c:formatCode>
                <c:ptCount val="2"/>
                <c:pt idx="0">
                  <c:v>0.29166666666666669</c:v>
                </c:pt>
                <c:pt idx="1">
                  <c:v>0.70833333333333337</c:v>
                </c:pt>
              </c:numCache>
            </c:numRef>
          </c:val>
        </c:ser>
        <c:dLbls>
          <c:dLblPos val="outEnd"/>
          <c:showLegendKey val="0"/>
          <c:showVal val="1"/>
          <c:showCatName val="0"/>
          <c:showSerName val="0"/>
          <c:showPercent val="0"/>
          <c:showBubbleSize val="0"/>
        </c:dLbls>
        <c:gapWidth val="100"/>
        <c:overlap val="-24"/>
        <c:axId val="76668928"/>
        <c:axId val="110570112"/>
      </c:barChart>
      <c:catAx>
        <c:axId val="7666892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570112"/>
        <c:crosses val="autoZero"/>
        <c:auto val="1"/>
        <c:lblAlgn val="ctr"/>
        <c:lblOffset val="100"/>
        <c:noMultiLvlLbl val="0"/>
      </c:catAx>
      <c:valAx>
        <c:axId val="110570112"/>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76668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a:t>3. </a:t>
            </a:r>
            <a:r>
              <a:rPr lang="es-CO" sz="1200"/>
              <a:t>¿Considera que los valores que usted práctica en casa, influyen en la buena educación de los hijos?</a:t>
            </a:r>
          </a:p>
        </c:rich>
      </c:tx>
      <c:overlay val="0"/>
      <c:spPr>
        <a:noFill/>
        <a:ln>
          <a:noFill/>
        </a:ln>
        <a:effectLst/>
      </c:spPr>
    </c:title>
    <c:autoTitleDeleted val="0"/>
    <c:plotArea>
      <c:layout/>
      <c:barChart>
        <c:barDir val="col"/>
        <c:grouping val="clustered"/>
        <c:varyColors val="0"/>
        <c:ser>
          <c:idx val="0"/>
          <c:order val="0"/>
          <c:tx>
            <c:strRef>
              <c:f>Encuesta!$P$4</c:f>
              <c:strCache>
                <c:ptCount val="1"/>
                <c:pt idx="0">
                  <c:v>3. ¿Considera que los valores que usted práctica en casa, influyen en la buena educación de los hijos?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Encuesta!$P$5:$Q$5</c:f>
              <c:strCache>
                <c:ptCount val="2"/>
                <c:pt idx="0">
                  <c:v>SI</c:v>
                </c:pt>
                <c:pt idx="1">
                  <c:v>NO</c:v>
                </c:pt>
              </c:strCache>
            </c:strRef>
          </c:cat>
          <c:val>
            <c:numRef>
              <c:f>Encuesta!$P$57:$Q$57</c:f>
              <c:numCache>
                <c:formatCode>0.00%</c:formatCode>
                <c:ptCount val="2"/>
                <c:pt idx="0">
                  <c:v>0.95833333333333337</c:v>
                </c:pt>
                <c:pt idx="1">
                  <c:v>4.1666666666666664E-2</c:v>
                </c:pt>
              </c:numCache>
            </c:numRef>
          </c:val>
        </c:ser>
        <c:dLbls>
          <c:dLblPos val="outEnd"/>
          <c:showLegendKey val="0"/>
          <c:showVal val="1"/>
          <c:showCatName val="0"/>
          <c:showSerName val="0"/>
          <c:showPercent val="0"/>
          <c:showBubbleSize val="0"/>
        </c:dLbls>
        <c:gapWidth val="100"/>
        <c:overlap val="-24"/>
        <c:axId val="100480896"/>
        <c:axId val="100492416"/>
      </c:barChart>
      <c:catAx>
        <c:axId val="1004808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0492416"/>
        <c:crosses val="autoZero"/>
        <c:auto val="1"/>
        <c:lblAlgn val="ctr"/>
        <c:lblOffset val="100"/>
        <c:noMultiLvlLbl val="0"/>
      </c:catAx>
      <c:valAx>
        <c:axId val="100492416"/>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0480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4. ¿Práctica el establecimiento de límites y normas en su hogar?</a:t>
            </a:r>
          </a:p>
        </c:rich>
      </c:tx>
      <c:overlay val="0"/>
      <c:spPr>
        <a:noFill/>
        <a:ln>
          <a:noFill/>
        </a:ln>
        <a:effectLst/>
      </c:spPr>
    </c:title>
    <c:autoTitleDeleted val="0"/>
    <c:plotArea>
      <c:layout/>
      <c:barChart>
        <c:barDir val="col"/>
        <c:grouping val="clustered"/>
        <c:varyColors val="0"/>
        <c:ser>
          <c:idx val="0"/>
          <c:order val="0"/>
          <c:tx>
            <c:strRef>
              <c:f>Encuesta!$R$4</c:f>
              <c:strCache>
                <c:ptCount val="1"/>
                <c:pt idx="0">
                  <c:v>4. ¿Práctica el establecimiento de límites y normas en su hogar?</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Encuesta!$R$5:$S$5</c:f>
              <c:strCache>
                <c:ptCount val="2"/>
                <c:pt idx="0">
                  <c:v>SI</c:v>
                </c:pt>
                <c:pt idx="1">
                  <c:v>NO</c:v>
                </c:pt>
              </c:strCache>
            </c:strRef>
          </c:cat>
          <c:val>
            <c:numRef>
              <c:f>Encuesta!$R$57:$S$57</c:f>
              <c:numCache>
                <c:formatCode>0.00%</c:formatCode>
                <c:ptCount val="2"/>
                <c:pt idx="0">
                  <c:v>1</c:v>
                </c:pt>
                <c:pt idx="1">
                  <c:v>0</c:v>
                </c:pt>
              </c:numCache>
            </c:numRef>
          </c:val>
        </c:ser>
        <c:dLbls>
          <c:dLblPos val="outEnd"/>
          <c:showLegendKey val="0"/>
          <c:showVal val="1"/>
          <c:showCatName val="0"/>
          <c:showSerName val="0"/>
          <c:showPercent val="0"/>
          <c:showBubbleSize val="0"/>
        </c:dLbls>
        <c:gapWidth val="100"/>
        <c:overlap val="-24"/>
        <c:axId val="105185664"/>
        <c:axId val="105188736"/>
      </c:barChart>
      <c:catAx>
        <c:axId val="10518566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5188736"/>
        <c:crosses val="autoZero"/>
        <c:auto val="1"/>
        <c:lblAlgn val="ctr"/>
        <c:lblOffset val="100"/>
        <c:noMultiLvlLbl val="0"/>
      </c:catAx>
      <c:valAx>
        <c:axId val="105188736"/>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5185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5. Cuánto tiempo ve televisión en casa?</a:t>
            </a:r>
          </a:p>
        </c:rich>
      </c:tx>
      <c:overlay val="0"/>
      <c:spPr>
        <a:noFill/>
        <a:ln>
          <a:noFill/>
        </a:ln>
        <a:effectLst/>
      </c:spPr>
    </c:title>
    <c:autoTitleDeleted val="0"/>
    <c:plotArea>
      <c:layout/>
      <c:barChart>
        <c:barDir val="col"/>
        <c:grouping val="clustered"/>
        <c:varyColors val="0"/>
        <c:ser>
          <c:idx val="0"/>
          <c:order val="0"/>
          <c:tx>
            <c:strRef>
              <c:f>Encuesta!$T$4</c:f>
              <c:strCache>
                <c:ptCount val="1"/>
                <c:pt idx="0">
                  <c:v>5. Cuánto tiempo ve televisión en casa?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2"/>
            <c:invertIfNegative val="0"/>
            <c:bubble3D val="0"/>
            <c:spPr>
              <a:solidFill>
                <a:schemeClr val="accent4"/>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3"/>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Encuesta!$T$5:$W$5</c:f>
              <c:strCache>
                <c:ptCount val="4"/>
                <c:pt idx="0">
                  <c:v>1 Hora</c:v>
                </c:pt>
                <c:pt idx="1">
                  <c:v>2 Hora</c:v>
                </c:pt>
                <c:pt idx="2">
                  <c:v>3 Hora</c:v>
                </c:pt>
                <c:pt idx="3">
                  <c:v>Mas de 3 horas</c:v>
                </c:pt>
              </c:strCache>
            </c:strRef>
          </c:cat>
          <c:val>
            <c:numRef>
              <c:f>Encuesta!$T$57:$W$57</c:f>
              <c:numCache>
                <c:formatCode>0.00%</c:formatCode>
                <c:ptCount val="4"/>
                <c:pt idx="0">
                  <c:v>0</c:v>
                </c:pt>
                <c:pt idx="1">
                  <c:v>0.29166666666666669</c:v>
                </c:pt>
                <c:pt idx="2">
                  <c:v>0.54166666666666663</c:v>
                </c:pt>
                <c:pt idx="3">
                  <c:v>0.16666666666666666</c:v>
                </c:pt>
              </c:numCache>
            </c:numRef>
          </c:val>
        </c:ser>
        <c:dLbls>
          <c:dLblPos val="outEnd"/>
          <c:showLegendKey val="0"/>
          <c:showVal val="1"/>
          <c:showCatName val="0"/>
          <c:showSerName val="0"/>
          <c:showPercent val="0"/>
          <c:showBubbleSize val="0"/>
        </c:dLbls>
        <c:gapWidth val="100"/>
        <c:overlap val="-24"/>
        <c:axId val="105212544"/>
        <c:axId val="105228928"/>
        <c:extLst/>
      </c:barChart>
      <c:catAx>
        <c:axId val="10521254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5228928"/>
        <c:crosses val="autoZero"/>
        <c:auto val="1"/>
        <c:lblAlgn val="ctr"/>
        <c:lblOffset val="100"/>
        <c:noMultiLvlLbl val="0"/>
      </c:catAx>
      <c:valAx>
        <c:axId val="10522892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05212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6. ¿En qué horario ve televisión?</a:t>
            </a:r>
          </a:p>
        </c:rich>
      </c:tx>
      <c:layout>
        <c:manualLayout>
          <c:xMode val="edge"/>
          <c:yMode val="edge"/>
          <c:x val="0.18618096261684616"/>
          <c:y val="2.7118644067796609E-2"/>
        </c:manualLayout>
      </c:layout>
      <c:overlay val="0"/>
      <c:spPr>
        <a:noFill/>
        <a:ln>
          <a:noFill/>
        </a:ln>
        <a:effectLst/>
      </c:spPr>
    </c:title>
    <c:autoTitleDeleted val="0"/>
    <c:plotArea>
      <c:layout/>
      <c:barChart>
        <c:barDir val="col"/>
        <c:grouping val="clustered"/>
        <c:varyColors val="0"/>
        <c:ser>
          <c:idx val="0"/>
          <c:order val="0"/>
          <c:tx>
            <c:strRef>
              <c:f>Encuesta!$X$4</c:f>
              <c:strCache>
                <c:ptCount val="1"/>
                <c:pt idx="0">
                  <c:v>6. ¿En qué horario ve televisión?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FFFF0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2"/>
            <c:invertIfNegative val="0"/>
            <c:bubble3D val="0"/>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Encuesta!$X$5:$Z$5</c:f>
              <c:strCache>
                <c:ptCount val="3"/>
                <c:pt idx="0">
                  <c:v>Entre 7 :00am y 11:00am</c:v>
                </c:pt>
                <c:pt idx="1">
                  <c:v>Entre 12:00m y 6:00pm</c:v>
                </c:pt>
                <c:pt idx="2">
                  <c:v>Entre las 7 y 12pm</c:v>
                </c:pt>
              </c:strCache>
            </c:strRef>
          </c:cat>
          <c:val>
            <c:numRef>
              <c:f>Encuesta!$X$57:$Z$57</c:f>
              <c:numCache>
                <c:formatCode>0.00%</c:formatCode>
                <c:ptCount val="3"/>
                <c:pt idx="0">
                  <c:v>0</c:v>
                </c:pt>
                <c:pt idx="1">
                  <c:v>0.54166666666666663</c:v>
                </c:pt>
                <c:pt idx="2">
                  <c:v>0.45833333333333331</c:v>
                </c:pt>
              </c:numCache>
            </c:numRef>
          </c:val>
        </c:ser>
        <c:dLbls>
          <c:dLblPos val="outEnd"/>
          <c:showLegendKey val="0"/>
          <c:showVal val="1"/>
          <c:showCatName val="0"/>
          <c:showSerName val="0"/>
          <c:showPercent val="0"/>
          <c:showBubbleSize val="0"/>
        </c:dLbls>
        <c:gapWidth val="100"/>
        <c:overlap val="-24"/>
        <c:axId val="110499712"/>
        <c:axId val="110511616"/>
      </c:barChart>
      <c:catAx>
        <c:axId val="1104997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511616"/>
        <c:crosses val="autoZero"/>
        <c:auto val="1"/>
        <c:lblAlgn val="ctr"/>
        <c:lblOffset val="100"/>
        <c:noMultiLvlLbl val="0"/>
      </c:catAx>
      <c:valAx>
        <c:axId val="110511616"/>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499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200"/>
              <a:t>7. ¿Qué tipos de programas ve en casa?</a:t>
            </a:r>
          </a:p>
        </c:rich>
      </c:tx>
      <c:overlay val="0"/>
      <c:spPr>
        <a:noFill/>
        <a:ln>
          <a:noFill/>
        </a:ln>
        <a:effectLst/>
      </c:spPr>
    </c:title>
    <c:autoTitleDeleted val="0"/>
    <c:plotArea>
      <c:layout/>
      <c:barChart>
        <c:barDir val="col"/>
        <c:grouping val="clustered"/>
        <c:varyColors val="0"/>
        <c:ser>
          <c:idx val="0"/>
          <c:order val="0"/>
          <c:tx>
            <c:strRef>
              <c:f>Encuesta!$AA$4</c:f>
              <c:strCache>
                <c:ptCount val="1"/>
                <c:pt idx="0">
                  <c:v>7. ¿Qué tipos de programas ve en casa?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Pt>
            <c:idx val="1"/>
            <c:invertIfNegative val="0"/>
            <c:bubble3D val="0"/>
            <c:spPr>
              <a:solidFill>
                <a:srgbClr val="92D05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2"/>
            <c:invertIfNegative val="0"/>
            <c:bubble3D val="0"/>
            <c:spPr>
              <a:solidFill>
                <a:schemeClr val="accent4"/>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Pt>
            <c:idx val="3"/>
            <c:invertIfNegative val="0"/>
            <c:bubble3D val="0"/>
            <c:spPr>
              <a:solidFill>
                <a:schemeClr val="accent2"/>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Encuesta!$AA$5:$AD$5</c:f>
              <c:strCache>
                <c:ptCount val="4"/>
                <c:pt idx="0">
                  <c:v>Infantiles</c:v>
                </c:pt>
                <c:pt idx="1">
                  <c:v>Terror/acción</c:v>
                </c:pt>
                <c:pt idx="2">
                  <c:v>Novelas</c:v>
                </c:pt>
                <c:pt idx="3">
                  <c:v>Noticias</c:v>
                </c:pt>
              </c:strCache>
            </c:strRef>
          </c:cat>
          <c:val>
            <c:numRef>
              <c:f>Encuesta!$AA$57:$AD$57</c:f>
              <c:numCache>
                <c:formatCode>0.00%</c:formatCode>
                <c:ptCount val="4"/>
                <c:pt idx="0">
                  <c:v>0.5714285714285714</c:v>
                </c:pt>
                <c:pt idx="1">
                  <c:v>2.3809523809523808E-2</c:v>
                </c:pt>
                <c:pt idx="2">
                  <c:v>0.2857142857142857</c:v>
                </c:pt>
                <c:pt idx="3">
                  <c:v>0.11904761904761904</c:v>
                </c:pt>
              </c:numCache>
            </c:numRef>
          </c:val>
        </c:ser>
        <c:dLbls>
          <c:dLblPos val="outEnd"/>
          <c:showLegendKey val="0"/>
          <c:showVal val="1"/>
          <c:showCatName val="0"/>
          <c:showSerName val="0"/>
          <c:showPercent val="0"/>
          <c:showBubbleSize val="0"/>
        </c:dLbls>
        <c:gapWidth val="100"/>
        <c:overlap val="-24"/>
        <c:axId val="110527616"/>
        <c:axId val="110535808"/>
        <c:extLst/>
      </c:barChart>
      <c:catAx>
        <c:axId val="11052761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535808"/>
        <c:crosses val="autoZero"/>
        <c:auto val="1"/>
        <c:lblAlgn val="ctr"/>
        <c:lblOffset val="100"/>
        <c:noMultiLvlLbl val="0"/>
      </c:catAx>
      <c:valAx>
        <c:axId val="110535808"/>
        <c:scaling>
          <c:orientation val="minMax"/>
        </c:scaling>
        <c:delete val="0"/>
        <c:axPos val="l"/>
        <c:majorGridlines>
          <c:spPr>
            <a:ln w="9525" cap="flat" cmpd="sng" algn="ctr">
              <a:solidFill>
                <a:schemeClr val="lt1">
                  <a:lumMod val="95000"/>
                  <a:alpha val="10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crossAx val="110527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8D11FE-E660-4B59-9F96-EF934B4857F5}" type="doc">
      <dgm:prSet loTypeId="urn:microsoft.com/office/officeart/2005/8/layout/equation2" loCatId="relationship" qsTypeId="urn:microsoft.com/office/officeart/2005/8/quickstyle/simple1" qsCatId="simple" csTypeId="urn:microsoft.com/office/officeart/2005/8/colors/colorful1" csCatId="colorful" phldr="1"/>
      <dgm:spPr/>
    </dgm:pt>
    <dgm:pt modelId="{C33B21C0-4E62-41E6-B571-479749ED4673}">
      <dgm:prSet phldrT="[Texto]" custT="1"/>
      <dgm:spPr/>
      <dgm:t>
        <a:bodyPr/>
        <a:lstStyle/>
        <a:p>
          <a:r>
            <a:rPr lang="es-CO" sz="900">
              <a:solidFill>
                <a:schemeClr val="tx1">
                  <a:lumMod val="95000"/>
                  <a:lumOff val="5000"/>
                </a:schemeClr>
              </a:solidFill>
            </a:rPr>
            <a:t>Los límites  son los controles de expresión de los deseos, sentimientos, pensamientos y emociones. Los límites permiten y facilitan la convivencia.</a:t>
          </a:r>
        </a:p>
      </dgm:t>
    </dgm:pt>
    <dgm:pt modelId="{AB22E4AD-329E-4DFD-B07C-602AFE34DB0D}" type="parTrans" cxnId="{518813C3-5AF1-41E7-9CDC-CB989A4F8659}">
      <dgm:prSet/>
      <dgm:spPr/>
      <dgm:t>
        <a:bodyPr/>
        <a:lstStyle/>
        <a:p>
          <a:endParaRPr lang="es-CO"/>
        </a:p>
      </dgm:t>
    </dgm:pt>
    <dgm:pt modelId="{03315F2A-DEFF-4AA0-AD93-111687BA0F30}" type="sibTrans" cxnId="{518813C3-5AF1-41E7-9CDC-CB989A4F8659}">
      <dgm:prSet/>
      <dgm:spPr/>
      <dgm:t>
        <a:bodyPr/>
        <a:lstStyle/>
        <a:p>
          <a:endParaRPr lang="es-CO"/>
        </a:p>
      </dgm:t>
    </dgm:pt>
    <dgm:pt modelId="{3B95B5FC-85DE-43A5-A140-315AD60436AD}">
      <dgm:prSet phldrT="[Texto]" custT="1"/>
      <dgm:spPr/>
      <dgm:t>
        <a:bodyPr/>
        <a:lstStyle/>
        <a:p>
          <a:r>
            <a:rPr lang="es-CO" sz="900">
              <a:solidFill>
                <a:schemeClr val="tx1">
                  <a:lumMod val="95000"/>
                  <a:lumOff val="5000"/>
                </a:schemeClr>
              </a:solidFill>
            </a:rPr>
            <a:t>Las normas son las pautas que expresan o señalan como actuar o comportarse para facilitar el proceso de socialización y autonomía y son necesarias por varias razones:</a:t>
          </a:r>
        </a:p>
      </dgm:t>
    </dgm:pt>
    <dgm:pt modelId="{3F730E85-2482-4D3B-8E01-50FCCC0952E5}" type="parTrans" cxnId="{0262F230-F561-468E-81EB-F460254E802B}">
      <dgm:prSet/>
      <dgm:spPr/>
      <dgm:t>
        <a:bodyPr/>
        <a:lstStyle/>
        <a:p>
          <a:endParaRPr lang="es-CO"/>
        </a:p>
      </dgm:t>
    </dgm:pt>
    <dgm:pt modelId="{D06822FD-533A-421C-8F72-A9795586511E}" type="sibTrans" cxnId="{0262F230-F561-468E-81EB-F460254E802B}">
      <dgm:prSet/>
      <dgm:spPr/>
      <dgm:t>
        <a:bodyPr/>
        <a:lstStyle/>
        <a:p>
          <a:endParaRPr lang="es-CO"/>
        </a:p>
      </dgm:t>
    </dgm:pt>
    <dgm:pt modelId="{6C7730FC-0DBD-4CFE-AEDC-FFAE77087763}">
      <dgm:prSet phldrT="[Texto]" custT="1"/>
      <dgm:spPr/>
      <dgm:t>
        <a:bodyPr/>
        <a:lstStyle/>
        <a:p>
          <a:r>
            <a:rPr lang="es-CO" sz="1000">
              <a:solidFill>
                <a:schemeClr val="tx1">
                  <a:lumMod val="95000"/>
                  <a:lumOff val="5000"/>
                </a:schemeClr>
              </a:solidFill>
            </a:rPr>
            <a:t>Organizan y guían las formas de comportarse y relacionarse.</a:t>
          </a:r>
        </a:p>
        <a:p>
          <a:r>
            <a:rPr lang="es-CO" sz="1000">
              <a:solidFill>
                <a:schemeClr val="tx1">
                  <a:lumMod val="95000"/>
                  <a:lumOff val="5000"/>
                </a:schemeClr>
              </a:solidFill>
            </a:rPr>
            <a:t>Canalizan la energía de las personas</a:t>
          </a:r>
        </a:p>
        <a:p>
          <a:r>
            <a:rPr lang="es-CO" sz="1000">
              <a:solidFill>
                <a:schemeClr val="tx1">
                  <a:lumMod val="95000"/>
                  <a:lumOff val="5000"/>
                </a:schemeClr>
              </a:solidFill>
            </a:rPr>
            <a:t>Establecen los principios de convivencia</a:t>
          </a:r>
        </a:p>
        <a:p>
          <a:r>
            <a:rPr lang="es-CO" sz="1000">
              <a:solidFill>
                <a:schemeClr val="tx1">
                  <a:lumMod val="95000"/>
                  <a:lumOff val="5000"/>
                </a:schemeClr>
              </a:solidFill>
            </a:rPr>
            <a:t>Ayudan en el proceso de independencia y autonomía</a:t>
          </a:r>
        </a:p>
        <a:p>
          <a:r>
            <a:rPr lang="es-CO" sz="1000">
              <a:solidFill>
                <a:schemeClr val="tx1">
                  <a:lumMod val="95000"/>
                  <a:lumOff val="5000"/>
                </a:schemeClr>
              </a:solidFill>
            </a:rPr>
            <a:t>Posibilitan el crecimiento personal</a:t>
          </a:r>
        </a:p>
        <a:p>
          <a:r>
            <a:rPr lang="es-CO" sz="1000">
              <a:solidFill>
                <a:schemeClr val="tx1">
                  <a:lumMod val="95000"/>
                  <a:lumOff val="5000"/>
                </a:schemeClr>
              </a:solidFill>
            </a:rPr>
            <a:t>Permiten el aprender a actuar por convicción</a:t>
          </a:r>
        </a:p>
        <a:p>
          <a:r>
            <a:rPr lang="es-CO" sz="1000">
              <a:solidFill>
                <a:schemeClr val="tx1">
                  <a:lumMod val="95000"/>
                  <a:lumOff val="5000"/>
                </a:schemeClr>
              </a:solidFill>
            </a:rPr>
            <a:t>Posibilitan el disfrute de la vida.</a:t>
          </a:r>
        </a:p>
      </dgm:t>
    </dgm:pt>
    <dgm:pt modelId="{7AA1B164-B3F3-45F1-B97A-2D7E8BA4DB91}" type="parTrans" cxnId="{0AF4644A-A5B0-4A08-B44A-37968ADFDBAB}">
      <dgm:prSet/>
      <dgm:spPr/>
      <dgm:t>
        <a:bodyPr/>
        <a:lstStyle/>
        <a:p>
          <a:endParaRPr lang="es-CO"/>
        </a:p>
      </dgm:t>
    </dgm:pt>
    <dgm:pt modelId="{4150CD15-F045-4BDE-94DA-E3239E59578F}" type="sibTrans" cxnId="{0AF4644A-A5B0-4A08-B44A-37968ADFDBAB}">
      <dgm:prSet/>
      <dgm:spPr/>
      <dgm:t>
        <a:bodyPr/>
        <a:lstStyle/>
        <a:p>
          <a:endParaRPr lang="es-CO"/>
        </a:p>
      </dgm:t>
    </dgm:pt>
    <dgm:pt modelId="{0E4D0224-E99B-49E0-AAB1-9C4566E63CCA}" type="pres">
      <dgm:prSet presAssocID="{0A8D11FE-E660-4B59-9F96-EF934B4857F5}" presName="Name0" presStyleCnt="0">
        <dgm:presLayoutVars>
          <dgm:dir/>
          <dgm:resizeHandles val="exact"/>
        </dgm:presLayoutVars>
      </dgm:prSet>
      <dgm:spPr/>
    </dgm:pt>
    <dgm:pt modelId="{BC31E500-26CC-4B4E-807D-E7AC75DD3D01}" type="pres">
      <dgm:prSet presAssocID="{0A8D11FE-E660-4B59-9F96-EF934B4857F5}" presName="vNodes" presStyleCnt="0"/>
      <dgm:spPr/>
    </dgm:pt>
    <dgm:pt modelId="{54B5C821-B4E8-4F96-8CC6-5495EF53ADBE}" type="pres">
      <dgm:prSet presAssocID="{C33B21C0-4E62-41E6-B571-479749ED4673}" presName="node" presStyleLbl="node1" presStyleIdx="0" presStyleCnt="3" custScaleX="320618" custScaleY="268724">
        <dgm:presLayoutVars>
          <dgm:bulletEnabled val="1"/>
        </dgm:presLayoutVars>
      </dgm:prSet>
      <dgm:spPr/>
      <dgm:t>
        <a:bodyPr/>
        <a:lstStyle/>
        <a:p>
          <a:endParaRPr lang="es-CO"/>
        </a:p>
      </dgm:t>
    </dgm:pt>
    <dgm:pt modelId="{5B39E4F6-FA7B-4F04-B50B-724D9E4A1279}" type="pres">
      <dgm:prSet presAssocID="{03315F2A-DEFF-4AA0-AD93-111687BA0F30}" presName="spacerT" presStyleCnt="0"/>
      <dgm:spPr/>
    </dgm:pt>
    <dgm:pt modelId="{ED4758F2-9A8D-4C5B-A034-532F07AC738C}" type="pres">
      <dgm:prSet presAssocID="{03315F2A-DEFF-4AA0-AD93-111687BA0F30}" presName="sibTrans" presStyleLbl="sibTrans2D1" presStyleIdx="0" presStyleCnt="2"/>
      <dgm:spPr/>
      <dgm:t>
        <a:bodyPr/>
        <a:lstStyle/>
        <a:p>
          <a:endParaRPr lang="es-CO"/>
        </a:p>
      </dgm:t>
    </dgm:pt>
    <dgm:pt modelId="{B66756C4-E658-478A-802E-DBDCD57A56C3}" type="pres">
      <dgm:prSet presAssocID="{03315F2A-DEFF-4AA0-AD93-111687BA0F30}" presName="spacerB" presStyleCnt="0"/>
      <dgm:spPr/>
    </dgm:pt>
    <dgm:pt modelId="{C8A6D1B2-58E4-4363-8536-F813E9CEC223}" type="pres">
      <dgm:prSet presAssocID="{3B95B5FC-85DE-43A5-A140-315AD60436AD}" presName="node" presStyleLbl="node1" presStyleIdx="1" presStyleCnt="3" custScaleX="317216" custScaleY="283299">
        <dgm:presLayoutVars>
          <dgm:bulletEnabled val="1"/>
        </dgm:presLayoutVars>
      </dgm:prSet>
      <dgm:spPr/>
      <dgm:t>
        <a:bodyPr/>
        <a:lstStyle/>
        <a:p>
          <a:endParaRPr lang="es-CO"/>
        </a:p>
      </dgm:t>
    </dgm:pt>
    <dgm:pt modelId="{1A51F81A-DC25-4ED6-9388-C93605C2B999}" type="pres">
      <dgm:prSet presAssocID="{0A8D11FE-E660-4B59-9F96-EF934B4857F5}" presName="sibTransLast" presStyleLbl="sibTrans2D1" presStyleIdx="1" presStyleCnt="2"/>
      <dgm:spPr/>
      <dgm:t>
        <a:bodyPr/>
        <a:lstStyle/>
        <a:p>
          <a:endParaRPr lang="es-CO"/>
        </a:p>
      </dgm:t>
    </dgm:pt>
    <dgm:pt modelId="{A554CAD0-7D36-4A52-8ACD-29DC0F9ADABC}" type="pres">
      <dgm:prSet presAssocID="{0A8D11FE-E660-4B59-9F96-EF934B4857F5}" presName="connectorText" presStyleLbl="sibTrans2D1" presStyleIdx="1" presStyleCnt="2"/>
      <dgm:spPr/>
      <dgm:t>
        <a:bodyPr/>
        <a:lstStyle/>
        <a:p>
          <a:endParaRPr lang="es-CO"/>
        </a:p>
      </dgm:t>
    </dgm:pt>
    <dgm:pt modelId="{D79284F1-684D-4177-94A2-98452D41A62C}" type="pres">
      <dgm:prSet presAssocID="{0A8D11FE-E660-4B59-9F96-EF934B4857F5}" presName="lastNode" presStyleLbl="node1" presStyleIdx="2" presStyleCnt="3" custScaleX="277552" custScaleY="272142">
        <dgm:presLayoutVars>
          <dgm:bulletEnabled val="1"/>
        </dgm:presLayoutVars>
      </dgm:prSet>
      <dgm:spPr/>
      <dgm:t>
        <a:bodyPr/>
        <a:lstStyle/>
        <a:p>
          <a:endParaRPr lang="es-CO"/>
        </a:p>
      </dgm:t>
    </dgm:pt>
  </dgm:ptLst>
  <dgm:cxnLst>
    <dgm:cxn modelId="{FA9D0F35-3D16-45E8-B021-B8C494E26DB4}" type="presOf" srcId="{D06822FD-533A-421C-8F72-A9795586511E}" destId="{A554CAD0-7D36-4A52-8ACD-29DC0F9ADABC}" srcOrd="1" destOrd="0" presId="urn:microsoft.com/office/officeart/2005/8/layout/equation2"/>
    <dgm:cxn modelId="{78C8A26E-DB6B-44D9-86B3-EE13DAD6EC4D}" type="presOf" srcId="{0A8D11FE-E660-4B59-9F96-EF934B4857F5}" destId="{0E4D0224-E99B-49E0-AAB1-9C4566E63CCA}" srcOrd="0" destOrd="0" presId="urn:microsoft.com/office/officeart/2005/8/layout/equation2"/>
    <dgm:cxn modelId="{94B12F86-C92D-47C8-963A-87C013A42D7A}" type="presOf" srcId="{3B95B5FC-85DE-43A5-A140-315AD60436AD}" destId="{C8A6D1B2-58E4-4363-8536-F813E9CEC223}" srcOrd="0" destOrd="0" presId="urn:microsoft.com/office/officeart/2005/8/layout/equation2"/>
    <dgm:cxn modelId="{D93B5EE9-4F6D-4A8E-8C91-445A489A113C}" type="presOf" srcId="{03315F2A-DEFF-4AA0-AD93-111687BA0F30}" destId="{ED4758F2-9A8D-4C5B-A034-532F07AC738C}" srcOrd="0" destOrd="0" presId="urn:microsoft.com/office/officeart/2005/8/layout/equation2"/>
    <dgm:cxn modelId="{8C40BF84-F900-4CE8-A377-21A45EC48649}" type="presOf" srcId="{D06822FD-533A-421C-8F72-A9795586511E}" destId="{1A51F81A-DC25-4ED6-9388-C93605C2B999}" srcOrd="0" destOrd="0" presId="urn:microsoft.com/office/officeart/2005/8/layout/equation2"/>
    <dgm:cxn modelId="{518813C3-5AF1-41E7-9CDC-CB989A4F8659}" srcId="{0A8D11FE-E660-4B59-9F96-EF934B4857F5}" destId="{C33B21C0-4E62-41E6-B571-479749ED4673}" srcOrd="0" destOrd="0" parTransId="{AB22E4AD-329E-4DFD-B07C-602AFE34DB0D}" sibTransId="{03315F2A-DEFF-4AA0-AD93-111687BA0F30}"/>
    <dgm:cxn modelId="{0AF4644A-A5B0-4A08-B44A-37968ADFDBAB}" srcId="{0A8D11FE-E660-4B59-9F96-EF934B4857F5}" destId="{6C7730FC-0DBD-4CFE-AEDC-FFAE77087763}" srcOrd="2" destOrd="0" parTransId="{7AA1B164-B3F3-45F1-B97A-2D7E8BA4DB91}" sibTransId="{4150CD15-F045-4BDE-94DA-E3239E59578F}"/>
    <dgm:cxn modelId="{0262F230-F561-468E-81EB-F460254E802B}" srcId="{0A8D11FE-E660-4B59-9F96-EF934B4857F5}" destId="{3B95B5FC-85DE-43A5-A140-315AD60436AD}" srcOrd="1" destOrd="0" parTransId="{3F730E85-2482-4D3B-8E01-50FCCC0952E5}" sibTransId="{D06822FD-533A-421C-8F72-A9795586511E}"/>
    <dgm:cxn modelId="{ACCA8500-3E7E-47FD-8A92-4839EB63ED7A}" type="presOf" srcId="{6C7730FC-0DBD-4CFE-AEDC-FFAE77087763}" destId="{D79284F1-684D-4177-94A2-98452D41A62C}" srcOrd="0" destOrd="0" presId="urn:microsoft.com/office/officeart/2005/8/layout/equation2"/>
    <dgm:cxn modelId="{71E86890-6EAD-401D-93DE-99647DF02431}" type="presOf" srcId="{C33B21C0-4E62-41E6-B571-479749ED4673}" destId="{54B5C821-B4E8-4F96-8CC6-5495EF53ADBE}" srcOrd="0" destOrd="0" presId="urn:microsoft.com/office/officeart/2005/8/layout/equation2"/>
    <dgm:cxn modelId="{686700E2-C185-4FE1-A499-B864C0A29C0A}" type="presParOf" srcId="{0E4D0224-E99B-49E0-AAB1-9C4566E63CCA}" destId="{BC31E500-26CC-4B4E-807D-E7AC75DD3D01}" srcOrd="0" destOrd="0" presId="urn:microsoft.com/office/officeart/2005/8/layout/equation2"/>
    <dgm:cxn modelId="{38646646-F7B4-4484-A9E8-4BE2379B073C}" type="presParOf" srcId="{BC31E500-26CC-4B4E-807D-E7AC75DD3D01}" destId="{54B5C821-B4E8-4F96-8CC6-5495EF53ADBE}" srcOrd="0" destOrd="0" presId="urn:microsoft.com/office/officeart/2005/8/layout/equation2"/>
    <dgm:cxn modelId="{45434D20-600D-412F-821D-CA972B042FA2}" type="presParOf" srcId="{BC31E500-26CC-4B4E-807D-E7AC75DD3D01}" destId="{5B39E4F6-FA7B-4F04-B50B-724D9E4A1279}" srcOrd="1" destOrd="0" presId="urn:microsoft.com/office/officeart/2005/8/layout/equation2"/>
    <dgm:cxn modelId="{2138AD9F-3A41-485B-AC5F-CA6FBEA0C787}" type="presParOf" srcId="{BC31E500-26CC-4B4E-807D-E7AC75DD3D01}" destId="{ED4758F2-9A8D-4C5B-A034-532F07AC738C}" srcOrd="2" destOrd="0" presId="urn:microsoft.com/office/officeart/2005/8/layout/equation2"/>
    <dgm:cxn modelId="{5C405846-A90F-4633-9E60-DA4B4BADCAF6}" type="presParOf" srcId="{BC31E500-26CC-4B4E-807D-E7AC75DD3D01}" destId="{B66756C4-E658-478A-802E-DBDCD57A56C3}" srcOrd="3" destOrd="0" presId="urn:microsoft.com/office/officeart/2005/8/layout/equation2"/>
    <dgm:cxn modelId="{EA7EBD76-5821-4E36-A523-6F12E1EE80A1}" type="presParOf" srcId="{BC31E500-26CC-4B4E-807D-E7AC75DD3D01}" destId="{C8A6D1B2-58E4-4363-8536-F813E9CEC223}" srcOrd="4" destOrd="0" presId="urn:microsoft.com/office/officeart/2005/8/layout/equation2"/>
    <dgm:cxn modelId="{67E81D7B-7C54-433C-A534-9A7B4839234A}" type="presParOf" srcId="{0E4D0224-E99B-49E0-AAB1-9C4566E63CCA}" destId="{1A51F81A-DC25-4ED6-9388-C93605C2B999}" srcOrd="1" destOrd="0" presId="urn:microsoft.com/office/officeart/2005/8/layout/equation2"/>
    <dgm:cxn modelId="{0680A0B8-2159-486E-92AA-D13117324BCD}" type="presParOf" srcId="{1A51F81A-DC25-4ED6-9388-C93605C2B999}" destId="{A554CAD0-7D36-4A52-8ACD-29DC0F9ADABC}" srcOrd="0" destOrd="0" presId="urn:microsoft.com/office/officeart/2005/8/layout/equation2"/>
    <dgm:cxn modelId="{A3FFBB97-FD1F-4A07-8FF8-19D1E1D795A0}" type="presParOf" srcId="{0E4D0224-E99B-49E0-AAB1-9C4566E63CCA}" destId="{D79284F1-684D-4177-94A2-98452D41A62C}" srcOrd="2" destOrd="0" presId="urn:microsoft.com/office/officeart/2005/8/layout/equation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B5C821-B4E8-4F96-8CC6-5495EF53ADBE}">
      <dsp:nvSpPr>
        <dsp:cNvPr id="0" name=""/>
        <dsp:cNvSpPr/>
      </dsp:nvSpPr>
      <dsp:spPr>
        <a:xfrm>
          <a:off x="490293" y="1879"/>
          <a:ext cx="1543882" cy="1293995"/>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kern="1200">
              <a:solidFill>
                <a:schemeClr val="tx1">
                  <a:lumMod val="95000"/>
                  <a:lumOff val="5000"/>
                </a:schemeClr>
              </a:solidFill>
            </a:rPr>
            <a:t>Los límites  son los controles de expresión de los deseos, sentimientos, pensamientos y emociones. Los límites permiten y facilitan la convivencia.</a:t>
          </a:r>
        </a:p>
      </dsp:txBody>
      <dsp:txXfrm>
        <a:off x="716389" y="191380"/>
        <a:ext cx="1091690" cy="914993"/>
      </dsp:txXfrm>
    </dsp:sp>
    <dsp:sp modelId="{ED4758F2-9A8D-4C5B-A034-532F07AC738C}">
      <dsp:nvSpPr>
        <dsp:cNvPr id="0" name=""/>
        <dsp:cNvSpPr/>
      </dsp:nvSpPr>
      <dsp:spPr>
        <a:xfrm>
          <a:off x="1122589" y="1334976"/>
          <a:ext cx="279289" cy="279289"/>
        </a:xfrm>
        <a:prstGeom prst="mathPlus">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CO" sz="500" kern="1200"/>
        </a:p>
      </dsp:txBody>
      <dsp:txXfrm>
        <a:off x="1159609" y="1441776"/>
        <a:ext cx="205249" cy="65689"/>
      </dsp:txXfrm>
    </dsp:sp>
    <dsp:sp modelId="{C8A6D1B2-58E4-4363-8536-F813E9CEC223}">
      <dsp:nvSpPr>
        <dsp:cNvPr id="0" name=""/>
        <dsp:cNvSpPr/>
      </dsp:nvSpPr>
      <dsp:spPr>
        <a:xfrm>
          <a:off x="498483" y="1653365"/>
          <a:ext cx="1527500" cy="1364179"/>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kern="1200">
              <a:solidFill>
                <a:schemeClr val="tx1">
                  <a:lumMod val="95000"/>
                  <a:lumOff val="5000"/>
                </a:schemeClr>
              </a:solidFill>
            </a:rPr>
            <a:t>Las normas son las pautas que expresan o señalan como actuar o comportarse para facilitar el proceso de socialización y autonomía y son necesarias por varias razones:</a:t>
          </a:r>
        </a:p>
      </dsp:txBody>
      <dsp:txXfrm>
        <a:off x="722180" y="1853144"/>
        <a:ext cx="1080106" cy="964621"/>
      </dsp:txXfrm>
    </dsp:sp>
    <dsp:sp modelId="{1A51F81A-DC25-4ED6-9388-C93605C2B999}">
      <dsp:nvSpPr>
        <dsp:cNvPr id="0" name=""/>
        <dsp:cNvSpPr/>
      </dsp:nvSpPr>
      <dsp:spPr>
        <a:xfrm>
          <a:off x="2106405" y="1420147"/>
          <a:ext cx="153127" cy="17913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s-CO" sz="700" kern="1200"/>
        </a:p>
      </dsp:txBody>
      <dsp:txXfrm>
        <a:off x="2106405" y="1455973"/>
        <a:ext cx="107189" cy="107478"/>
      </dsp:txXfrm>
    </dsp:sp>
    <dsp:sp modelId="{D79284F1-684D-4177-94A2-98452D41A62C}">
      <dsp:nvSpPr>
        <dsp:cNvPr id="0" name=""/>
        <dsp:cNvSpPr/>
      </dsp:nvSpPr>
      <dsp:spPr>
        <a:xfrm>
          <a:off x="2323095" y="199257"/>
          <a:ext cx="2673011" cy="2620909"/>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CO" sz="1000" kern="1200">
              <a:solidFill>
                <a:schemeClr val="tx1">
                  <a:lumMod val="95000"/>
                  <a:lumOff val="5000"/>
                </a:schemeClr>
              </a:solidFill>
            </a:rPr>
            <a:t>Organizan y guían las formas de comportarse y relacionarse.</a:t>
          </a:r>
        </a:p>
        <a:p>
          <a:pPr lvl="0" algn="ctr" defTabSz="444500">
            <a:lnSpc>
              <a:spcPct val="90000"/>
            </a:lnSpc>
            <a:spcBef>
              <a:spcPct val="0"/>
            </a:spcBef>
            <a:spcAft>
              <a:spcPct val="35000"/>
            </a:spcAft>
          </a:pPr>
          <a:r>
            <a:rPr lang="es-CO" sz="1000" kern="1200">
              <a:solidFill>
                <a:schemeClr val="tx1">
                  <a:lumMod val="95000"/>
                  <a:lumOff val="5000"/>
                </a:schemeClr>
              </a:solidFill>
            </a:rPr>
            <a:t>Canalizan la energía de las personas</a:t>
          </a:r>
        </a:p>
        <a:p>
          <a:pPr lvl="0" algn="ctr" defTabSz="444500">
            <a:lnSpc>
              <a:spcPct val="90000"/>
            </a:lnSpc>
            <a:spcBef>
              <a:spcPct val="0"/>
            </a:spcBef>
            <a:spcAft>
              <a:spcPct val="35000"/>
            </a:spcAft>
          </a:pPr>
          <a:r>
            <a:rPr lang="es-CO" sz="1000" kern="1200">
              <a:solidFill>
                <a:schemeClr val="tx1">
                  <a:lumMod val="95000"/>
                  <a:lumOff val="5000"/>
                </a:schemeClr>
              </a:solidFill>
            </a:rPr>
            <a:t>Establecen los principios de convivencia</a:t>
          </a:r>
        </a:p>
        <a:p>
          <a:pPr lvl="0" algn="ctr" defTabSz="444500">
            <a:lnSpc>
              <a:spcPct val="90000"/>
            </a:lnSpc>
            <a:spcBef>
              <a:spcPct val="0"/>
            </a:spcBef>
            <a:spcAft>
              <a:spcPct val="35000"/>
            </a:spcAft>
          </a:pPr>
          <a:r>
            <a:rPr lang="es-CO" sz="1000" kern="1200">
              <a:solidFill>
                <a:schemeClr val="tx1">
                  <a:lumMod val="95000"/>
                  <a:lumOff val="5000"/>
                </a:schemeClr>
              </a:solidFill>
            </a:rPr>
            <a:t>Ayudan en el proceso de independencia y autonomía</a:t>
          </a:r>
        </a:p>
        <a:p>
          <a:pPr lvl="0" algn="ctr" defTabSz="444500">
            <a:lnSpc>
              <a:spcPct val="90000"/>
            </a:lnSpc>
            <a:spcBef>
              <a:spcPct val="0"/>
            </a:spcBef>
            <a:spcAft>
              <a:spcPct val="35000"/>
            </a:spcAft>
          </a:pPr>
          <a:r>
            <a:rPr lang="es-CO" sz="1000" kern="1200">
              <a:solidFill>
                <a:schemeClr val="tx1">
                  <a:lumMod val="95000"/>
                  <a:lumOff val="5000"/>
                </a:schemeClr>
              </a:solidFill>
            </a:rPr>
            <a:t>Posibilitan el crecimiento personal</a:t>
          </a:r>
        </a:p>
        <a:p>
          <a:pPr lvl="0" algn="ctr" defTabSz="444500">
            <a:lnSpc>
              <a:spcPct val="90000"/>
            </a:lnSpc>
            <a:spcBef>
              <a:spcPct val="0"/>
            </a:spcBef>
            <a:spcAft>
              <a:spcPct val="35000"/>
            </a:spcAft>
          </a:pPr>
          <a:r>
            <a:rPr lang="es-CO" sz="1000" kern="1200">
              <a:solidFill>
                <a:schemeClr val="tx1">
                  <a:lumMod val="95000"/>
                  <a:lumOff val="5000"/>
                </a:schemeClr>
              </a:solidFill>
            </a:rPr>
            <a:t>Permiten el aprender a actuar por convicción</a:t>
          </a:r>
        </a:p>
        <a:p>
          <a:pPr lvl="0" algn="ctr" defTabSz="444500">
            <a:lnSpc>
              <a:spcPct val="90000"/>
            </a:lnSpc>
            <a:spcBef>
              <a:spcPct val="0"/>
            </a:spcBef>
            <a:spcAft>
              <a:spcPct val="35000"/>
            </a:spcAft>
          </a:pPr>
          <a:r>
            <a:rPr lang="es-CO" sz="1000" kern="1200">
              <a:solidFill>
                <a:schemeClr val="tx1">
                  <a:lumMod val="95000"/>
                  <a:lumOff val="5000"/>
                </a:schemeClr>
              </a:solidFill>
            </a:rPr>
            <a:t>Posibilitan el disfrute de la vida.</a:t>
          </a:r>
        </a:p>
      </dsp:txBody>
      <dsp:txXfrm>
        <a:off x="2714548" y="583080"/>
        <a:ext cx="1890105" cy="1853263"/>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JOS14</b:Tag>
    <b:SourceType>Book</b:SourceType>
    <b:Guid>{9EC1E4E6-2788-4172-9F3F-78976940A1D9}</b:Guid>
    <b:Author>
      <b:Author>
        <b:NameList>
          <b:Person>
            <b:Last>GALLEGO</b:Last>
            <b:First>JOSE</b:First>
            <b:Middle>DUVAN MARIN</b:Middle>
          </b:Person>
        </b:NameList>
      </b:Author>
    </b:Author>
    <b:Title>La investigacion en educacion y pedagogia</b:Title>
    <b:Year>2014</b:Year>
    <b:City>Bogota</b:City>
    <b:Publisher>USTA</b:Publisher>
    <b:RefOrder>8</b:RefOrder>
  </b:Source>
  <b:Source>
    <b:Tag>tra14</b:Tag>
    <b:SourceType>Report</b:SourceType>
    <b:Guid>{B7AB5F35-2B9B-43F1-B3A0-953D7CFC08CF}</b:Guid>
    <b:Title>tendencias actuales del objeto de la licenciatura </b:Title>
    <b:Year>2014</b:Year>
    <b:City>medellin</b:City>
    <b:Publisher>hecho como requisito para la aprovacion de la materia tendencias actuales del objeto de la licenciatura </b:Publisher>
    <b:Author>
      <b:Author>
        <b:NameList>
          <b:Person>
            <b:Last>licenciatura</b:Last>
            <b:First>trabajo</b:First>
            <b:Middle>de tendencias actuales objeto de la</b:Middle>
          </b:Person>
        </b:NameList>
      </b:Author>
    </b:Author>
    <b:RefOrder>2</b:RefOrder>
  </b:Source>
  <b:Source>
    <b:Tag>MAR12</b:Tag>
    <b:SourceType>BookSection</b:SourceType>
    <b:Guid>{F40A6C0B-348B-4462-83DD-15E8B830E5E7}</b:Guid>
    <b:Title>MODULO DEL PROYECTO DE INVESTIGACION PARA LA LICENCIATURA EN EDUCACION PREESCOLAR </b:Title>
    <b:Year>2012</b:Year>
    <b:Author>
      <b:Author>
        <b:NameList>
          <b:Person>
            <b:Last>MARIA DELL SOCORRO</b:Last>
            <b:First>MARIA</b:First>
            <b:Middle>EUGENIA ESPINOSA, PATRICIA LONDOÑO, LUZ MARINA RIJAS</b:Middle>
          </b:Person>
        </b:NameList>
      </b:Author>
      <b:BookAuthor>
        <b:NameList>
          <b:Person>
            <b:Last>MARIA DELL SOCORRO</b:Last>
            <b:First>MARIA</b:First>
            <b:Middle>EUGENIA ESPINOSA, PATRICIA LONDOÑO, LUZ MARINA RIJAS</b:Middle>
          </b:Person>
        </b:NameList>
      </b:BookAuthor>
    </b:Author>
    <b:BookTitle>MODULO DEL PROYECTO DE INVESTIGACION PARA LA LICENCIATURA EN EDUCACION PREESCOLAR</b:BookTitle>
    <b:Pages>59- 64</b:Pages>
    <b:City>BOGOTÁ</b:City>
    <b:Publisher>UNIVERSIDAD SANTO TOMAS </b:Publisher>
    <b:RefOrder>9</b:RefOrder>
  </b:Source>
  <b:Source>
    <b:Tag>Dec15</b:Tag>
    <b:SourceType>InternetSite</b:SourceType>
    <b:Guid>{09D31DD0-B7BA-42A1-89E3-FB1917501A5A}</b:Guid>
    <b:Title>Google imagenes </b:Title>
    <b:Author>
      <b:Author>
        <b:NameList>
          <b:Person>
            <b:Last>siempre</b:Last>
            <b:First>De</b:First>
            <b:Middle>cero a</b:Middle>
          </b:Person>
        </b:NameList>
      </b:Author>
    </b:Author>
    <b:InternetSiteTitle>Google imagenes</b:InternetSiteTitle>
    <b:YearAccessed>2015</b:YearAccessed>
    <b:MonthAccessed>11</b:MonthAccessed>
    <b:DayAccessed>24</b:DayAccessed>
    <b:URL>http://es.slideshare.net/jarlinsonmedina/propuesta-de-practica-pedagogica-de-2012?related=2</b:URL>
    <b:RefOrder>10</b:RefOrder>
  </b:Source>
  <b:Source>
    <b:Tag>nfo12</b:Tag>
    <b:SourceType>InternetSite</b:SourceType>
    <b:Guid>{A2C16163-1525-4F69-BB76-C90AA64ABC3C}</b:Guid>
    <b:Author>
      <b:Author>
        <b:NameList>
          <b:Person>
            <b:Last>nfo@psicoequilibrium.com</b:Last>
          </b:Person>
        </b:NameList>
      </b:Author>
    </b:Author>
    <b:Title>http://psicoequilibrium.com/ca/contacte</b:Title>
    <b:InternetSiteTitle>http://psicoequilibrium.com/ca/consells/16-teoria-de-piaget-sobre-la-etapa-preoperacional</b:InternetSiteTitle>
    <b:Year>2012</b:Year>
    <b:Month>noviembre </b:Month>
    <b:Day>26</b:Day>
    <b:YearAccessed>2015</b:YearAccessed>
    <b:MonthAccessed>11</b:MonthAccessed>
    <b:DayAccessed>--</b:DayAccessed>
    <b:URL>http://psicoequilibrium.com/ca/consells/16-teoria-de-piaget-sobre-la-etapa-preoperacional</b:URL>
    <b:RefOrder>3</b:RefOrder>
  </b:Source>
  <b:Source>
    <b:Tag>Mam13</b:Tag>
    <b:SourceType>InternetSite</b:SourceType>
    <b:Guid>{A68967F5-A9B7-4FCF-A01C-48883D3F7C47}</b:Guid>
    <b:Author>
      <b:Author>
        <b:NameList>
          <b:Person>
            <b:Last>infantil</b:Last>
            <b:First>Mamá</b:First>
            <b:Middle>psicóloga</b:Middle>
          </b:Person>
        </b:NameList>
      </b:Author>
    </b:Author>
    <b:Title>Mamá psicóloga infantil</b:Title>
    <b:InternetSiteTitle>Mamá psicóloga infantil</b:InternetSiteTitle>
    <b:Year>2013</b:Year>
    <b:Month>abril</b:Month>
    <b:Day>16</b:Day>
    <b:YearAccessed>2015</b:YearAccessed>
    <b:MonthAccessed>11</b:MonthAccessed>
    <b:DayAccessed>--</b:DayAccessed>
    <b:URL>http://www.mamapsicologainfantil.com/ninos-y-ninas-de-5-6-anos-como-son/</b:URL>
    <b:RefOrder>4</b:RefOrder>
  </b:Source>
  <b:Source>
    <b:Tag>Min10</b:Tag>
    <b:SourceType>ElectronicSource</b:SourceType>
    <b:Guid>{1CACE723-1E05-492D-BF60-72C0F9096C9F}</b:Guid>
    <b:Title> Guía Nº 35 Guía operativa para la prestación del servicio de atención integral a la primera infancia MEN, enero 2009- Colombia</b:Title>
    <b:Year>2010</b:Year>
    <b:Month>MAYO</b:Month>
    <b:Day>---</b:Day>
    <b:City>BOGOTA </b:City>
    <b:CountryRegion>COLOMBIA </b:CountryRegion>
    <b:Author>
      <b:Author>
        <b:NameList>
          <b:Person>
            <b:Last>Nacional</b:Last>
            <b:First>Ministerio</b:First>
            <b:Middle>de Educación</b:Middle>
          </b:Person>
        </b:NameList>
      </b:Author>
    </b:Author>
    <b:RefOrder>7</b:RefOrder>
  </b:Source>
  <b:Source>
    <b:Tag>Hug01</b:Tag>
    <b:SourceType>Book</b:SourceType>
    <b:Guid>{7B6B8DF6-BDE0-4939-9DE0-012918A61C0E}</b:Guid>
    <b:Title>El Proyecto de Aula... El aula como sistema de investigación y construcción de conocimientos</b:Title>
    <b:Year>2001</b:Year>
    <b:Author>
      <b:Author>
        <b:NameList>
          <b:Person>
            <b:Last>Gutiérrez</b:Last>
            <b:First>Hugo</b:First>
            <b:Middle>Cerda</b:Middle>
          </b:Person>
        </b:NameList>
      </b:Author>
    </b:Author>
    <b:City>Bogotá</b:City>
    <b:Publisher>Magisterio</b:Publisher>
    <b:RefOrder>11</b:RefOrder>
  </b:Source>
  <b:Source>
    <b:Tag>Hug011</b:Tag>
    <b:SourceType>Book</b:SourceType>
    <b:Guid>{06F5AFFC-A3EF-481A-A2F1-48C8FAC5CBB0}</b:Guid>
    <b:Author>
      <b:Author>
        <b:NameList>
          <b:Person>
            <b:Last>Gutiérrez</b:Last>
            <b:First>Hugo</b:First>
            <b:Middle>Cerda</b:Middle>
          </b:Person>
        </b:NameList>
      </b:Author>
    </b:Author>
    <b:Title>El Proyecto de aula... El aula como sistema de investigación y construcción del conocimiento.</b:Title>
    <b:Year>2001</b:Year>
    <b:City>Bogotá</b:City>
    <b:Publisher>Cooperativa Editorial Magisterio</b:Publisher>
    <b:RefOrder>12</b:RefOrder>
  </b:Source>
  <b:Source>
    <b:Tag>Min101</b:Tag>
    <b:SourceType>Book</b:SourceType>
    <b:Guid>{6C5CA9E1-2DEA-483C-B20A-D65EED08BBCD}</b:Guid>
    <b:Title>GUIA OPERATIVA PARA LA PRESTACION DE SERVICIO DE ATENCIÓN  INTEGRAL A LA PRIMERA INFANCIA </b:Title>
    <b:Year>Segunda edición, mayo 2010</b:Year>
    <b:Publisher>Oficina de Comunicaciones del Ministerio de Educación Nacional</b:Publisher>
    <b:Author>
      <b:Author>
        <b:NameList>
          <b:Person>
            <b:Last>Nacional</b:Last>
            <b:First>Ministerio</b:First>
            <b:Middle>de Educación</b:Middle>
          </b:Person>
        </b:NameList>
      </b:Author>
    </b:Author>
    <b:RefOrder>5</b:RefOrder>
  </b:Source>
  <b:Source>
    <b:Tag>Hug94</b:Tag>
    <b:SourceType>Book</b:SourceType>
    <b:Guid>{A935FCC0-D40B-4ED5-B34F-2F14BBE8D295}</b:Guid>
    <b:Title>EL PROYECTO DE AULA </b:Title>
    <b:City>Bogota </b:City>
    <b:Year>2001 PAG. 49, 59, 94</b:Year>
    <b:Author>
      <b:Author>
        <b:NameList>
          <b:Person>
            <b:Last>Gutierrez</b:Last>
            <b:First>Hugo</b:First>
            <b:Middle>Cerda</b:Middle>
          </b:Person>
        </b:NameList>
      </b:Author>
    </b:Author>
    <b:Publisher>Mesa redonda MAGISTERIO </b:Publisher>
    <b:RefOrder>6</b:RefOrder>
  </b:Source>
  <b:Source>
    <b:Tag>Jos121</b:Tag>
    <b:SourceType>Book</b:SourceType>
    <b:Guid>{91B21F4C-DB3E-4C18-9CD8-932A1BDBCE4B}</b:Guid>
    <b:Author>
      <b:Author>
        <b:NameList>
          <b:Person>
            <b:Last>Gallego</b:Last>
            <b:First>José</b:First>
            <b:Middle>Duvám Marín</b:Middle>
          </b:Person>
        </b:NameList>
      </b:Author>
    </b:Author>
    <b:Title>La investigación en educación y pedagogía, sus fundamentos epistemológicos y metodológicos</b:Title>
    <b:Year>2012</b:Year>
    <b:City>Bogotá DC</b:City>
    <b:Publisher>Ediciones Usta</b:Publisher>
    <b:RefOrder>1</b:RefOrder>
  </b:Source>
  <b:Source>
    <b:Tag>Mar</b:Tag>
    <b:SourceType>Book</b:SourceType>
    <b:Guid>{97C5E814-C3ED-4416-862F-E4B9341EE1A6}</b:Guid>
    <b:Author>
      <b:Author>
        <b:NameList>
          <b:Person>
            <b:Last>otros</b:Last>
            <b:First>María</b:First>
            <b:Middle>del Socorro Chalela R y</b:Middle>
          </b:Person>
        </b:NameList>
      </b:Author>
    </b:Author>
    <b:Title>Módulo del proyecto de investigación para la licenciatura en educación Preescolar</b:Title>
    <b:RefOrder>6</b:RefOrder>
  </b:Source>
  <b:Source>
    <b:Tag>Mar1</b:Tag>
    <b:SourceType>Misc</b:SourceType>
    <b:Guid>{FBA95CCA-FBDE-4DCC-AD64-CCCBEECF1BEA}</b:Guid>
    <b:Title>Módulo del proyecto de investigación para la licenciatura de educación Preescolar</b:Title>
    <b:Author>
      <b:Author>
        <b:NameList>
          <b:Person>
            <b:Last>María del Socorro Chalelar R</b:Last>
            <b:First>Patricia</b:First>
            <b:Middle>Londoño Holguín, Luz Marina rojas González</b:Middle>
          </b:Person>
        </b:NameList>
      </b:Author>
    </b:Author>
    <b:PublicationTitle>Módulo del proyecto de investigación para la licenciatura de educación Preescolar</b:PublicationTitle>
    <b:RefOrder>7</b:RefOrder>
  </b:Source>
  <b:Source>
    <b:Tag>Mar12</b:Tag>
    <b:SourceType>Misc</b:SourceType>
    <b:Guid>{521A4E91-8525-4259-89AF-E2C51463BFCB}</b:Guid>
    <b:Author>
      <b:Author>
        <b:NameList>
          <b:Person>
            <b:Last>María del Socorro Chalelar R</b:Last>
            <b:First>María</b:First>
            <b:Middle>eugenia Espinosa C, Patricia Londoño Holguín y Luz Marina Rojas González</b:Middle>
          </b:Person>
        </b:NameList>
      </b:Author>
    </b:Author>
    <b:Title>Módulo del proyecto de investigación para la Licenciatura en educación preescolar.</b:Title>
    <b:PublicationTitle>Módulo del proyecto de investigación para la Licenciatura en educación preescolar.</b:PublicationTitle>
    <b:Year>2012</b:Year>
    <b:City>Bogotá</b:City>
    <b:Publisher>Universidad santo tomás</b:Publisher>
    <b:RefOrder>1</b:RefOrder>
  </b:Source>
  <b:Source>
    <b:Tag>Mau04</b:Tag>
    <b:SourceType>Misc</b:SourceType>
    <b:Guid>{ECEC8014-49E9-4791-A2B2-6C4FED482DA2}</b:Guid>
    <b:Title>Guía para la formulaciónj de proyectos de investigación </b:Title>
    <b:Year>2004</b:Year>
    <b:City>Bogotá</b:City>
    <b:Publisher>Magisterio</b:Publisher>
    <b:Author>
      <b:Author>
        <b:NameList>
          <b:Person>
            <b:Last>Sánchez</b:Last>
            <b:First>Mauricio</b:First>
            <b:Middle>castillo</b:Middle>
          </b:Person>
        </b:NameList>
      </b:Author>
    </b:Author>
    <b:RefOrder>2</b:RefOrder>
  </b:Source>
  <b:Source>
    <b:Tag>Jos12</b:Tag>
    <b:SourceType>Book</b:SourceType>
    <b:Guid>{C3899DD2-7157-4D37-8E1E-D28A5E21DEF0}</b:Guid>
    <b:Title>La investigación en educación y pedagogía, sus fundamentos epistemológicos y metodológicos</b:Title>
    <b:Year>2012</b:Year>
    <b:City>Bogotá DC</b:City>
    <b:Publisher>Usta</b:Publisher>
    <b:Author>
      <b:Author>
        <b:NameList>
          <b:Person>
            <b:Last>Gallego</b:Last>
            <b:First>José</b:First>
            <b:Middle>Duvan Marín</b:Middle>
          </b:Person>
        </b:NameList>
      </b:Author>
    </b:Author>
    <b:RefOrder>3</b:RefOrder>
  </b:Source>
  <b:Source>
    <b:Tag>Gio03</b:Tag>
    <b:SourceType>Book</b:SourceType>
    <b:Guid>{80922BB3-03DE-44B9-81C7-BB8446410C3B}</b:Guid>
    <b:Author>
      <b:Author>
        <b:NameList>
          <b:Person>
            <b:Last>Villegas</b:Last>
            <b:First>Giovanni</b:First>
            <b:Middle>Marcello Lafrancesco</b:Middle>
          </b:Person>
        </b:NameList>
      </b:Author>
    </b:Author>
    <b:Title>La investigación en educación y pedagogía, fundamentos, técnicas</b:Title>
    <b:Year>2003</b:Year>
    <b:City>Bogotá </b:City>
    <b:Publisher>Magisterio</b:Publisher>
    <b:RefOrder>4</b:RefOrder>
  </b:Source>
  <b:Source>
    <b:Tag>MarcadorDePosición1</b:Tag>
    <b:SourceType>Book</b:SourceType>
    <b:Guid>{60CC4677-CF9E-419F-B32F-509095896871}</b:Guid>
    <b:Author>
      <b:Author>
        <b:NameList>
          <b:Person>
            <b:Last>2001</b:Last>
            <b:First>Hugo</b:First>
            <b:Middle>Cerda Gutiérrez</b:Middle>
          </b:Person>
        </b:NameList>
      </b:Author>
    </b:Author>
    <b:Title>El aula como sistema de investigación y construcción de conocimientos</b:Title>
    <b:Year>2001</b:Year>
    <b:City>Bogotá</b:City>
    <b:Publisher>Magisterio</b:Publisher>
    <b:RefOrder>5</b:RefOrder>
  </b:Source>
</b:Sources>
</file>

<file path=customXml/itemProps1.xml><?xml version="1.0" encoding="utf-8"?>
<ds:datastoreItem xmlns:ds="http://schemas.openxmlformats.org/officeDocument/2006/customXml" ds:itemID="{92904E65-FA09-4D76-875F-24DCE50B6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71</Pages>
  <Words>16641</Words>
  <Characters>91529</Characters>
  <Application>Microsoft Office Word</Application>
  <DocSecurity>0</DocSecurity>
  <Lines>762</Lines>
  <Paragraphs>215</Paragraphs>
  <ScaleCrop>false</ScaleCrop>
  <HeadingPairs>
    <vt:vector size="2" baseType="variant">
      <vt:variant>
        <vt:lpstr>Título</vt:lpstr>
      </vt:variant>
      <vt:variant>
        <vt:i4>1</vt:i4>
      </vt:variant>
    </vt:vector>
  </HeadingPairs>
  <TitlesOfParts>
    <vt:vector size="1" baseType="lpstr">
      <vt:lpstr>ERIKA TATIANA BERNAL ORTIZ</vt:lpstr>
    </vt:vector>
  </TitlesOfParts>
  <Company>LA INVESTIGACIÓN EN EL PROYECTO DE AULA…</Company>
  <LinksUpToDate>false</LinksUpToDate>
  <CharactersWithSpaces>107955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ERIKA TATIANA BERNAL ORTIZ</dc:title>
  <dc:creator>TATIANA</dc:creator>
  <cp:lastModifiedBy>TATIANA</cp:lastModifiedBy>
  <cp:revision>4</cp:revision>
  <dcterms:created xsi:type="dcterms:W3CDTF">2016-04-22T14:18:00Z</dcterms:created>
  <dcterms:modified xsi:type="dcterms:W3CDTF">2016-04-22T15:01:00Z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