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A3011C"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noProof/>
          <w:color w:val="000000"/>
          <w:sz w:val="24"/>
          <w:szCs w:val="24"/>
        </w:rPr>
        <w:drawing>
          <wp:inline distT="0" distB="0" distL="0" distR="0" wp14:anchorId="52A52453" wp14:editId="246F57ED">
            <wp:extent cx="5612130" cy="1162050"/>
            <wp:effectExtent l="0" t="0" r="0" b="0"/>
            <wp:docPr id="2" name="image2.png" descr="UNIVERSIDAD SANTO TOMAS | ORMET Boyacá"/>
            <wp:cNvGraphicFramePr/>
            <a:graphic xmlns:a="http://schemas.openxmlformats.org/drawingml/2006/main">
              <a:graphicData uri="http://schemas.openxmlformats.org/drawingml/2006/picture">
                <pic:pic xmlns:pic="http://schemas.openxmlformats.org/drawingml/2006/picture">
                  <pic:nvPicPr>
                    <pic:cNvPr id="0" name="image2.png" descr="UNIVERSIDAD SANTO TOMAS | ORMET Boyacá"/>
                    <pic:cNvPicPr preferRelativeResize="0"/>
                  </pic:nvPicPr>
                  <pic:blipFill>
                    <a:blip r:embed="rId7"/>
                    <a:srcRect t="35556" b="30555"/>
                    <a:stretch>
                      <a:fillRect/>
                    </a:stretch>
                  </pic:blipFill>
                  <pic:spPr>
                    <a:xfrm>
                      <a:off x="0" y="0"/>
                      <a:ext cx="5612130" cy="1162050"/>
                    </a:xfrm>
                    <a:prstGeom prst="rect">
                      <a:avLst/>
                    </a:prstGeom>
                    <a:ln/>
                  </pic:spPr>
                </pic:pic>
              </a:graphicData>
            </a:graphic>
          </wp:inline>
        </w:drawing>
      </w:r>
    </w:p>
    <w:p w14:paraId="1A6E596E"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p>
    <w:p w14:paraId="166984AA"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p>
    <w:p w14:paraId="69132DF8"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1FD7767C"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Informe final práctica profesional</w:t>
      </w:r>
    </w:p>
    <w:p w14:paraId="27E94266"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3AA5043E"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Grupo Cossio S.A.S</w:t>
      </w:r>
    </w:p>
    <w:p w14:paraId="67A09969"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172A37A6"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49A5A15D"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722C4041"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Leidy Valentina Herreño Vásquez</w:t>
      </w:r>
    </w:p>
    <w:p w14:paraId="26A9E4CB"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5EBAF7DE"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45C3DB5C"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05C33EDA"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2E4EF049"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2564F81D"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Presentado al tutor:</w:t>
      </w:r>
    </w:p>
    <w:p w14:paraId="2D8F30FA"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Yesid Alberto Ochoa Hernández</w:t>
      </w:r>
    </w:p>
    <w:p w14:paraId="6956A263"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3BA09951"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1B267ABD"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2E3F74FC"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5377B698" w14:textId="77777777" w:rsidR="009A3432" w:rsidRDefault="009A3432">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p>
    <w:p w14:paraId="32A4D743"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Facultad de Negocios internacionales</w:t>
      </w:r>
    </w:p>
    <w:p w14:paraId="78E2EA58"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Bogotá D.C</w:t>
      </w:r>
    </w:p>
    <w:p w14:paraId="34453D56" w14:textId="77777777" w:rsidR="009A3432" w:rsidRDefault="000042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2023</w:t>
      </w:r>
    </w:p>
    <w:p w14:paraId="5F4EE063" w14:textId="77777777" w:rsidR="009A3432" w:rsidRDefault="009A3432">
      <w:pPr>
        <w:spacing w:line="360" w:lineRule="auto"/>
        <w:jc w:val="both"/>
        <w:rPr>
          <w:rFonts w:ascii="Times New Roman" w:eastAsia="Times New Roman" w:hAnsi="Times New Roman" w:cs="Times New Roman"/>
          <w:sz w:val="24"/>
          <w:szCs w:val="24"/>
        </w:rPr>
      </w:pPr>
    </w:p>
    <w:p w14:paraId="70030F20"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406844AC"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7B1F52AC"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7BB388AB"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318EEF73"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Resumen </w:t>
      </w:r>
      <w:r>
        <w:rPr>
          <w:rFonts w:ascii="Times New Roman" w:eastAsia="Times New Roman" w:hAnsi="Times New Roman" w:cs="Times New Roman"/>
          <w:color w:val="000000"/>
          <w:sz w:val="24"/>
          <w:szCs w:val="24"/>
        </w:rPr>
        <w:t> </w:t>
      </w:r>
    </w:p>
    <w:p w14:paraId="5384D4D6"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29E5E937"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7430A3CA"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09088129"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264FB047"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A2A57FA"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informe final </w:t>
      </w:r>
      <w:r>
        <w:rPr>
          <w:rFonts w:ascii="Times New Roman" w:eastAsia="Times New Roman" w:hAnsi="Times New Roman" w:cs="Times New Roman"/>
          <w:color w:val="000000"/>
          <w:sz w:val="24"/>
          <w:szCs w:val="24"/>
        </w:rPr>
        <w:t>presente versa acerca del plan de mejora que se desarrolló a lo largo del ejercicio del cargo como practicante profesional, a partir de la realización del análisis DOFA correspondiente al área</w:t>
      </w:r>
      <w:r>
        <w:rPr>
          <w:rFonts w:ascii="Times New Roman" w:eastAsia="Times New Roman" w:hAnsi="Times New Roman" w:cs="Times New Roman"/>
          <w:color w:val="0078D4"/>
          <w:sz w:val="24"/>
          <w:szCs w:val="24"/>
          <w:u w:val="single"/>
        </w:rPr>
        <w:t xml:space="preserve"> </w:t>
      </w:r>
      <w:r>
        <w:rPr>
          <w:rFonts w:ascii="Times New Roman" w:eastAsia="Times New Roman" w:hAnsi="Times New Roman" w:cs="Times New Roman"/>
          <w:color w:val="000000"/>
          <w:sz w:val="24"/>
          <w:szCs w:val="24"/>
        </w:rPr>
        <w:t>de la empresa</w:t>
      </w:r>
      <w:r>
        <w:rPr>
          <w:rFonts w:ascii="Times New Roman" w:eastAsia="Times New Roman" w:hAnsi="Times New Roman" w:cs="Times New Roman"/>
          <w:color w:val="D13438"/>
          <w:sz w:val="24"/>
          <w:szCs w:val="24"/>
          <w:u w:val="single"/>
        </w:rPr>
        <w:t xml:space="preserve"> </w:t>
      </w:r>
      <w:r>
        <w:rPr>
          <w:rFonts w:ascii="Times New Roman" w:eastAsia="Times New Roman" w:hAnsi="Times New Roman" w:cs="Times New Roman"/>
          <w:color w:val="000000"/>
          <w:sz w:val="24"/>
          <w:szCs w:val="24"/>
        </w:rPr>
        <w:t>GRUPO COSSIO S.A.S</w:t>
      </w:r>
      <w:r>
        <w:rPr>
          <w:rFonts w:ascii="Times New Roman" w:eastAsia="Times New Roman" w:hAnsi="Times New Roman" w:cs="Times New Roman"/>
          <w:strike/>
          <w:color w:val="000000"/>
          <w:sz w:val="24"/>
          <w:szCs w:val="24"/>
        </w:rPr>
        <w:t xml:space="preserve"> </w:t>
      </w:r>
    </w:p>
    <w:p w14:paraId="257DF6E7"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Donde se plantea </w:t>
      </w:r>
      <w:r>
        <w:rPr>
          <w:rFonts w:ascii="Times New Roman" w:eastAsia="Times New Roman" w:hAnsi="Times New Roman" w:cs="Times New Roman"/>
          <w:color w:val="000000"/>
          <w:sz w:val="24"/>
          <w:szCs w:val="24"/>
        </w:rPr>
        <w:t>Diseñar un plan de mejora, que permita tener un mejor manejo del tiempo y actividades que tiene que realizar el GRUPO COSSIO S.A.S, basado en la implementación de las 5s y tecnologías 4.0. </w:t>
      </w:r>
    </w:p>
    <w:p w14:paraId="6C75B0AA" w14:textId="77777777" w:rsidR="009A3432" w:rsidRDefault="009A3432">
      <w:pPr>
        <w:spacing w:line="360" w:lineRule="auto"/>
        <w:jc w:val="both"/>
        <w:rPr>
          <w:rFonts w:ascii="Times New Roman" w:eastAsia="Times New Roman" w:hAnsi="Times New Roman" w:cs="Times New Roman"/>
          <w:sz w:val="24"/>
          <w:szCs w:val="24"/>
        </w:rPr>
      </w:pPr>
    </w:p>
    <w:p w14:paraId="7A076529" w14:textId="77777777" w:rsidR="009A3432" w:rsidRDefault="009A3432">
      <w:pPr>
        <w:spacing w:line="360" w:lineRule="auto"/>
        <w:jc w:val="both"/>
        <w:rPr>
          <w:rFonts w:ascii="Times New Roman" w:eastAsia="Times New Roman" w:hAnsi="Times New Roman" w:cs="Times New Roman"/>
          <w:sz w:val="24"/>
          <w:szCs w:val="24"/>
        </w:rPr>
      </w:pPr>
    </w:p>
    <w:p w14:paraId="08C0DC65" w14:textId="77777777" w:rsidR="009A3432" w:rsidRDefault="009A3432">
      <w:pPr>
        <w:spacing w:line="360" w:lineRule="auto"/>
        <w:jc w:val="both"/>
        <w:rPr>
          <w:rFonts w:ascii="Times New Roman" w:eastAsia="Times New Roman" w:hAnsi="Times New Roman" w:cs="Times New Roman"/>
          <w:sz w:val="24"/>
          <w:szCs w:val="24"/>
        </w:rPr>
      </w:pPr>
    </w:p>
    <w:p w14:paraId="69D3C3F7" w14:textId="77777777" w:rsidR="009A3432" w:rsidRDefault="009A3432">
      <w:pPr>
        <w:spacing w:line="360" w:lineRule="auto"/>
        <w:jc w:val="both"/>
        <w:rPr>
          <w:rFonts w:ascii="Times New Roman" w:eastAsia="Times New Roman" w:hAnsi="Times New Roman" w:cs="Times New Roman"/>
          <w:sz w:val="24"/>
          <w:szCs w:val="24"/>
        </w:rPr>
      </w:pPr>
    </w:p>
    <w:p w14:paraId="7C11BA30" w14:textId="77777777" w:rsidR="009A3432" w:rsidRDefault="009A3432">
      <w:pPr>
        <w:spacing w:line="360" w:lineRule="auto"/>
        <w:jc w:val="both"/>
        <w:rPr>
          <w:rFonts w:ascii="Times New Roman" w:eastAsia="Times New Roman" w:hAnsi="Times New Roman" w:cs="Times New Roman"/>
          <w:sz w:val="24"/>
          <w:szCs w:val="24"/>
        </w:rPr>
      </w:pPr>
    </w:p>
    <w:p w14:paraId="4F20AD03" w14:textId="77777777" w:rsidR="009A3432" w:rsidRDefault="009A3432">
      <w:pPr>
        <w:spacing w:line="360" w:lineRule="auto"/>
        <w:jc w:val="both"/>
        <w:rPr>
          <w:rFonts w:ascii="Times New Roman" w:eastAsia="Times New Roman" w:hAnsi="Times New Roman" w:cs="Times New Roman"/>
          <w:sz w:val="24"/>
          <w:szCs w:val="24"/>
        </w:rPr>
      </w:pPr>
    </w:p>
    <w:p w14:paraId="339A2362" w14:textId="77777777" w:rsidR="009A3432" w:rsidRDefault="009A3432">
      <w:pPr>
        <w:spacing w:line="360" w:lineRule="auto"/>
        <w:jc w:val="both"/>
        <w:rPr>
          <w:rFonts w:ascii="Times New Roman" w:eastAsia="Times New Roman" w:hAnsi="Times New Roman" w:cs="Times New Roman"/>
          <w:sz w:val="24"/>
          <w:szCs w:val="24"/>
        </w:rPr>
      </w:pPr>
    </w:p>
    <w:p w14:paraId="3B4C3188" w14:textId="77777777" w:rsidR="009A3432" w:rsidRDefault="009A3432">
      <w:pPr>
        <w:spacing w:line="360" w:lineRule="auto"/>
        <w:jc w:val="both"/>
        <w:rPr>
          <w:rFonts w:ascii="Times New Roman" w:eastAsia="Times New Roman" w:hAnsi="Times New Roman" w:cs="Times New Roman"/>
          <w:sz w:val="24"/>
          <w:szCs w:val="24"/>
        </w:rPr>
      </w:pPr>
    </w:p>
    <w:p w14:paraId="7514FA75" w14:textId="77777777" w:rsidR="009A3432" w:rsidRDefault="009A3432">
      <w:pPr>
        <w:spacing w:line="360" w:lineRule="auto"/>
        <w:jc w:val="both"/>
        <w:rPr>
          <w:rFonts w:ascii="Times New Roman" w:eastAsia="Times New Roman" w:hAnsi="Times New Roman" w:cs="Times New Roman"/>
          <w:sz w:val="24"/>
          <w:szCs w:val="24"/>
        </w:rPr>
      </w:pPr>
    </w:p>
    <w:p w14:paraId="40D9425B" w14:textId="77777777" w:rsidR="009A3432" w:rsidRDefault="009A3432">
      <w:pPr>
        <w:spacing w:line="360" w:lineRule="auto"/>
        <w:jc w:val="both"/>
        <w:rPr>
          <w:rFonts w:ascii="Times New Roman" w:eastAsia="Times New Roman" w:hAnsi="Times New Roman" w:cs="Times New Roman"/>
          <w:sz w:val="24"/>
          <w:szCs w:val="24"/>
        </w:rPr>
      </w:pPr>
    </w:p>
    <w:p w14:paraId="69D36D9B" w14:textId="77777777" w:rsidR="009A3432" w:rsidRDefault="009A3432">
      <w:pPr>
        <w:spacing w:line="360" w:lineRule="auto"/>
        <w:jc w:val="both"/>
        <w:rPr>
          <w:rFonts w:ascii="Times New Roman" w:eastAsia="Times New Roman" w:hAnsi="Times New Roman" w:cs="Times New Roman"/>
          <w:sz w:val="24"/>
          <w:szCs w:val="24"/>
        </w:rPr>
      </w:pPr>
    </w:p>
    <w:p w14:paraId="6F20B743" w14:textId="77777777" w:rsidR="009A3432" w:rsidRDefault="009A3432">
      <w:pPr>
        <w:spacing w:line="360" w:lineRule="auto"/>
        <w:jc w:val="both"/>
        <w:rPr>
          <w:rFonts w:ascii="Times New Roman" w:eastAsia="Times New Roman" w:hAnsi="Times New Roman" w:cs="Times New Roman"/>
          <w:sz w:val="24"/>
          <w:szCs w:val="24"/>
        </w:rPr>
      </w:pPr>
    </w:p>
    <w:p w14:paraId="55236B04" w14:textId="77777777" w:rsidR="009A3432" w:rsidRDefault="009A3432">
      <w:pPr>
        <w:spacing w:line="360" w:lineRule="auto"/>
        <w:jc w:val="both"/>
        <w:rPr>
          <w:rFonts w:ascii="Times New Roman" w:eastAsia="Times New Roman" w:hAnsi="Times New Roman" w:cs="Times New Roman"/>
          <w:sz w:val="24"/>
          <w:szCs w:val="24"/>
        </w:rPr>
      </w:pPr>
    </w:p>
    <w:p w14:paraId="4ACD6506"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Agradecimientos </w:t>
      </w:r>
      <w:r>
        <w:rPr>
          <w:rFonts w:ascii="Times New Roman" w:eastAsia="Times New Roman" w:hAnsi="Times New Roman" w:cs="Times New Roman"/>
          <w:color w:val="000000"/>
          <w:sz w:val="24"/>
          <w:szCs w:val="24"/>
        </w:rPr>
        <w:t> </w:t>
      </w:r>
    </w:p>
    <w:p w14:paraId="44A97896"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483F16D"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4D1C1C2"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Dios por Guiarme e </w:t>
      </w:r>
      <w:r>
        <w:rPr>
          <w:rFonts w:ascii="Times New Roman" w:eastAsia="Times New Roman" w:hAnsi="Times New Roman" w:cs="Times New Roman"/>
          <w:color w:val="000000"/>
          <w:sz w:val="24"/>
          <w:szCs w:val="24"/>
        </w:rPr>
        <w:t>iluminarme En todo momento por el camino de la vida Y lograr así mi gran sueño, A Mi padre Miguel Herreño, Mi madre Emma Vásquez, Mis hermanos Fernando Herreño Y Miguel Ángel Herreño y a mi pareja Mauricio Riascos por su amor, Apoyo incondicional en todo Momento y motivación, Por ser personas tan importantes en mi vida y aquellas que no Desfallecieron pese a las dificultades y las cuales me Dieron la fortaleza para seguir adelante. </w:t>
      </w:r>
    </w:p>
    <w:p w14:paraId="3E02FD2D"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3B78F0D" w14:textId="778F0143"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Agradezco a mi tutor Yesid Ochoa, quien me acompañó, apoyó y </w:t>
      </w:r>
      <w:proofErr w:type="spellStart"/>
      <w:r>
        <w:rPr>
          <w:rFonts w:ascii="Times New Roman" w:eastAsia="Times New Roman" w:hAnsi="Times New Roman" w:cs="Times New Roman"/>
          <w:color w:val="000000"/>
          <w:sz w:val="24"/>
          <w:szCs w:val="24"/>
        </w:rPr>
        <w:t>gui</w:t>
      </w:r>
      <w:r w:rsidR="00AA2F5E">
        <w:rPr>
          <w:rFonts w:ascii="Times New Roman" w:eastAsia="Times New Roman" w:hAnsi="Times New Roman" w:cs="Times New Roman"/>
          <w:color w:val="000000"/>
          <w:sz w:val="24"/>
          <w:szCs w:val="24"/>
        </w:rPr>
        <w:t>ó</w:t>
      </w:r>
      <w:proofErr w:type="spellEnd"/>
      <w:r>
        <w:rPr>
          <w:rFonts w:ascii="Times New Roman" w:eastAsia="Times New Roman" w:hAnsi="Times New Roman" w:cs="Times New Roman"/>
          <w:color w:val="000000"/>
          <w:sz w:val="24"/>
          <w:szCs w:val="24"/>
        </w:rPr>
        <w:t xml:space="preserve"> a lo largo de este proceso, con toda su sabiduría, tiempo, dedicación, esmero y conocimiento, haciendo posible que se lograra forjar un espíritu investigativo y llegar a mi meta.   </w:t>
      </w:r>
    </w:p>
    <w:p w14:paraId="03F7A830"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EFBF155" w14:textId="77777777" w:rsidR="009A3432" w:rsidRDefault="009A3432">
      <w:pPr>
        <w:spacing w:line="360" w:lineRule="auto"/>
        <w:jc w:val="both"/>
        <w:rPr>
          <w:rFonts w:ascii="Times New Roman" w:eastAsia="Times New Roman" w:hAnsi="Times New Roman" w:cs="Times New Roman"/>
          <w:sz w:val="24"/>
          <w:szCs w:val="24"/>
        </w:rPr>
      </w:pPr>
    </w:p>
    <w:p w14:paraId="3266370D"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165ABA27"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31A42823"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01A48283"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1F2F8D1F"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7E459435"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4E53B891"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7CDC65EB"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2E3EE102"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3D4ACE49"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79D8A813"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07B4CDC7"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3E46FBEC"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14:paraId="443B6227" w14:textId="77777777" w:rsidR="009A3432" w:rsidRDefault="0000428E">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Índice</w:t>
      </w:r>
      <w:r>
        <w:rPr>
          <w:rFonts w:ascii="Times New Roman" w:eastAsia="Times New Roman" w:hAnsi="Times New Roman" w:cs="Times New Roman"/>
          <w:color w:val="000000"/>
          <w:sz w:val="24"/>
          <w:szCs w:val="24"/>
        </w:rPr>
        <w:t> </w:t>
      </w:r>
    </w:p>
    <w:p w14:paraId="35314EB5" w14:textId="77777777" w:rsidR="009A3432" w:rsidRDefault="009A343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3FA535BE" w14:textId="77777777" w:rsidR="009A3432" w:rsidRDefault="0000428E">
      <w:pPr>
        <w:numPr>
          <w:ilvl w:val="0"/>
          <w:numId w:val="1"/>
        </w:numPr>
        <w:pBdr>
          <w:top w:val="nil"/>
          <w:left w:val="nil"/>
          <w:bottom w:val="nil"/>
          <w:right w:val="nil"/>
          <w:between w:val="nil"/>
        </w:pBdr>
        <w:spacing w:after="0" w:line="276" w:lineRule="auto"/>
        <w:ind w:firstLine="0"/>
        <w:jc w:val="both"/>
      </w:pPr>
      <w:r>
        <w:rPr>
          <w:rFonts w:ascii="Times New Roman" w:eastAsia="Times New Roman" w:hAnsi="Times New Roman" w:cs="Times New Roman"/>
          <w:color w:val="000000"/>
          <w:sz w:val="24"/>
          <w:szCs w:val="24"/>
        </w:rPr>
        <w:t>Empresa </w:t>
      </w:r>
    </w:p>
    <w:p w14:paraId="400B9882" w14:textId="77777777" w:rsidR="009A3432" w:rsidRDefault="0000428E">
      <w:pPr>
        <w:pBdr>
          <w:top w:val="nil"/>
          <w:left w:val="nil"/>
          <w:bottom w:val="nil"/>
          <w:right w:val="nil"/>
          <w:between w:val="nil"/>
        </w:pBdr>
        <w:spacing w:after="0" w:line="276"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7E68EF1" w14:textId="77777777" w:rsidR="009A3432" w:rsidRDefault="0000428E">
      <w:pPr>
        <w:numPr>
          <w:ilvl w:val="0"/>
          <w:numId w:val="2"/>
        </w:numPr>
        <w:pBdr>
          <w:top w:val="nil"/>
          <w:left w:val="nil"/>
          <w:bottom w:val="nil"/>
          <w:right w:val="nil"/>
          <w:between w:val="nil"/>
        </w:pBdr>
        <w:spacing w:after="0" w:line="276" w:lineRule="auto"/>
        <w:ind w:firstLine="0"/>
        <w:jc w:val="both"/>
      </w:pPr>
      <w:r>
        <w:rPr>
          <w:rFonts w:ascii="Times New Roman" w:eastAsia="Times New Roman" w:hAnsi="Times New Roman" w:cs="Times New Roman"/>
          <w:color w:val="000000"/>
          <w:sz w:val="24"/>
          <w:szCs w:val="24"/>
        </w:rPr>
        <w:t>Aspectos generales  </w:t>
      </w:r>
    </w:p>
    <w:p w14:paraId="0306739E" w14:textId="77777777" w:rsidR="009A3432" w:rsidRDefault="0000428E">
      <w:pPr>
        <w:pBdr>
          <w:top w:val="nil"/>
          <w:left w:val="nil"/>
          <w:bottom w:val="nil"/>
          <w:right w:val="nil"/>
          <w:between w:val="nil"/>
        </w:pBdr>
        <w:spacing w:after="0" w:line="276"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98E337D"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1.1.2 Misión, </w:t>
      </w:r>
      <w:r>
        <w:rPr>
          <w:rFonts w:ascii="Times New Roman" w:eastAsia="Times New Roman" w:hAnsi="Times New Roman" w:cs="Times New Roman"/>
          <w:color w:val="000000"/>
          <w:sz w:val="24"/>
          <w:szCs w:val="24"/>
        </w:rPr>
        <w:t>Visión y valores </w:t>
      </w:r>
    </w:p>
    <w:p w14:paraId="4F5A1A01"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EA46FCE"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 Ubicación Geográfica </w:t>
      </w:r>
    </w:p>
    <w:p w14:paraId="15620AB4"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D415F33"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 Estructura Organizativa </w:t>
      </w:r>
    </w:p>
    <w:p w14:paraId="7FEE1020"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AED8B57"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1.1.5 Departamento en el que se desarrolló la practica </w:t>
      </w:r>
    </w:p>
    <w:p w14:paraId="36078237"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91B4A53"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6FF43E6" w14:textId="77777777" w:rsidR="009A3432" w:rsidRDefault="0000428E">
      <w:pPr>
        <w:numPr>
          <w:ilvl w:val="0"/>
          <w:numId w:val="3"/>
        </w:numPr>
        <w:pBdr>
          <w:top w:val="nil"/>
          <w:left w:val="nil"/>
          <w:bottom w:val="nil"/>
          <w:right w:val="nil"/>
          <w:between w:val="nil"/>
        </w:pBdr>
        <w:spacing w:after="0" w:line="276" w:lineRule="auto"/>
        <w:ind w:firstLine="0"/>
        <w:jc w:val="both"/>
      </w:pPr>
      <w:r>
        <w:rPr>
          <w:rFonts w:ascii="Times New Roman" w:eastAsia="Times New Roman" w:hAnsi="Times New Roman" w:cs="Times New Roman"/>
          <w:color w:val="000000"/>
          <w:sz w:val="24"/>
          <w:szCs w:val="24"/>
        </w:rPr>
        <w:t>Planteamiento del problema  </w:t>
      </w:r>
    </w:p>
    <w:p w14:paraId="09DC77B2" w14:textId="77777777" w:rsidR="009A3432" w:rsidRDefault="0000428E">
      <w:pPr>
        <w:pBdr>
          <w:top w:val="nil"/>
          <w:left w:val="nil"/>
          <w:bottom w:val="nil"/>
          <w:right w:val="nil"/>
          <w:between w:val="nil"/>
        </w:pBdr>
        <w:spacing w:after="0" w:line="276"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9E8906C" w14:textId="77777777" w:rsidR="009A3432" w:rsidRDefault="0000428E">
      <w:pPr>
        <w:pBdr>
          <w:top w:val="nil"/>
          <w:left w:val="nil"/>
          <w:bottom w:val="nil"/>
          <w:right w:val="nil"/>
          <w:between w:val="nil"/>
        </w:pBdr>
        <w:spacing w:after="0" w:line="276"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9F9783F" w14:textId="77777777" w:rsidR="009A3432" w:rsidRDefault="0000428E">
      <w:pPr>
        <w:numPr>
          <w:ilvl w:val="0"/>
          <w:numId w:val="4"/>
        </w:numPr>
        <w:pBdr>
          <w:top w:val="nil"/>
          <w:left w:val="nil"/>
          <w:bottom w:val="nil"/>
          <w:right w:val="nil"/>
          <w:between w:val="nil"/>
        </w:pBdr>
        <w:spacing w:after="0" w:line="276" w:lineRule="auto"/>
        <w:ind w:firstLine="0"/>
        <w:jc w:val="both"/>
      </w:pPr>
      <w:r>
        <w:rPr>
          <w:rFonts w:ascii="Times New Roman" w:eastAsia="Times New Roman" w:hAnsi="Times New Roman" w:cs="Times New Roman"/>
          <w:color w:val="000000"/>
          <w:sz w:val="24"/>
          <w:szCs w:val="24"/>
        </w:rPr>
        <w:t>Planteamiento central del informe de practicas  </w:t>
      </w:r>
    </w:p>
    <w:p w14:paraId="1286C9C7" w14:textId="77777777" w:rsidR="009A3432" w:rsidRDefault="0000428E">
      <w:pPr>
        <w:pBdr>
          <w:top w:val="nil"/>
          <w:left w:val="nil"/>
          <w:bottom w:val="nil"/>
          <w:right w:val="nil"/>
          <w:between w:val="nil"/>
        </w:pBdr>
        <w:spacing w:after="0" w:line="276"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7F7964E" w14:textId="77777777" w:rsidR="009A3432" w:rsidRDefault="0000428E">
      <w:pPr>
        <w:numPr>
          <w:ilvl w:val="0"/>
          <w:numId w:val="6"/>
        </w:numPr>
        <w:pBdr>
          <w:top w:val="nil"/>
          <w:left w:val="nil"/>
          <w:bottom w:val="nil"/>
          <w:right w:val="nil"/>
          <w:between w:val="nil"/>
        </w:pBdr>
        <w:spacing w:after="0" w:line="276" w:lineRule="auto"/>
        <w:ind w:firstLine="0"/>
        <w:jc w:val="both"/>
      </w:pPr>
      <w:r>
        <w:rPr>
          <w:rFonts w:ascii="Times New Roman" w:eastAsia="Times New Roman" w:hAnsi="Times New Roman" w:cs="Times New Roman"/>
          <w:color w:val="000000"/>
          <w:sz w:val="24"/>
          <w:szCs w:val="24"/>
        </w:rPr>
        <w:t>Importancia  </w:t>
      </w:r>
    </w:p>
    <w:p w14:paraId="504E2552"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0FAA5B6"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AB418AD" w14:textId="77777777" w:rsidR="009A3432" w:rsidRDefault="0000428E">
      <w:pPr>
        <w:numPr>
          <w:ilvl w:val="0"/>
          <w:numId w:val="8"/>
        </w:numPr>
        <w:pBdr>
          <w:top w:val="nil"/>
          <w:left w:val="nil"/>
          <w:bottom w:val="nil"/>
          <w:right w:val="nil"/>
          <w:between w:val="nil"/>
        </w:pBdr>
        <w:spacing w:after="0" w:line="276" w:lineRule="auto"/>
        <w:ind w:firstLine="0"/>
        <w:jc w:val="both"/>
      </w:pPr>
      <w:r>
        <w:rPr>
          <w:rFonts w:ascii="Times New Roman" w:eastAsia="Times New Roman" w:hAnsi="Times New Roman" w:cs="Times New Roman"/>
          <w:color w:val="000000"/>
          <w:sz w:val="24"/>
          <w:szCs w:val="24"/>
        </w:rPr>
        <w:t>Objetivo General </w:t>
      </w:r>
    </w:p>
    <w:p w14:paraId="3A236B5B" w14:textId="77777777" w:rsidR="009A3432" w:rsidRDefault="0000428E">
      <w:pPr>
        <w:pBdr>
          <w:top w:val="nil"/>
          <w:left w:val="nil"/>
          <w:bottom w:val="nil"/>
          <w:right w:val="nil"/>
          <w:between w:val="nil"/>
        </w:pBdr>
        <w:spacing w:after="0" w:line="276"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BDA58F9" w14:textId="77777777" w:rsidR="009A3432" w:rsidRDefault="0000428E">
      <w:pPr>
        <w:numPr>
          <w:ilvl w:val="0"/>
          <w:numId w:val="5"/>
        </w:numPr>
        <w:pBdr>
          <w:top w:val="nil"/>
          <w:left w:val="nil"/>
          <w:bottom w:val="nil"/>
          <w:right w:val="nil"/>
          <w:between w:val="nil"/>
        </w:pBdr>
        <w:spacing w:after="0" w:line="276" w:lineRule="auto"/>
        <w:ind w:firstLine="0"/>
        <w:jc w:val="both"/>
      </w:pPr>
      <w:r>
        <w:rPr>
          <w:rFonts w:ascii="Times New Roman" w:eastAsia="Times New Roman" w:hAnsi="Times New Roman" w:cs="Times New Roman"/>
          <w:color w:val="000000"/>
          <w:sz w:val="24"/>
          <w:szCs w:val="24"/>
        </w:rPr>
        <w:t>Objetivos específicos  </w:t>
      </w:r>
    </w:p>
    <w:p w14:paraId="02943D46"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BFF60CD"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Contenido del plan de mejora   </w:t>
      </w:r>
    </w:p>
    <w:p w14:paraId="5F315F0E"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41890F8"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 Propuesta de mejora </w:t>
      </w:r>
    </w:p>
    <w:p w14:paraId="3D7E2C12"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C6D8E4D"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 Conclusión  </w:t>
      </w:r>
    </w:p>
    <w:p w14:paraId="01F8D8B3"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29DEB66"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 Bibliografía  </w:t>
      </w:r>
    </w:p>
    <w:p w14:paraId="3F5C6D84" w14:textId="77777777" w:rsidR="009A3432" w:rsidRDefault="0000428E">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D13438"/>
          <w:sz w:val="24"/>
          <w:szCs w:val="24"/>
        </w:rPr>
        <w:t> </w:t>
      </w:r>
    </w:p>
    <w:p w14:paraId="57E23A0B" w14:textId="77777777" w:rsidR="009A3432" w:rsidRDefault="009A3432">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p>
    <w:p w14:paraId="1CD990B7" w14:textId="77777777" w:rsidR="009A3432" w:rsidRDefault="009A3432">
      <w:pPr>
        <w:spacing w:line="360" w:lineRule="auto"/>
        <w:jc w:val="both"/>
        <w:rPr>
          <w:rFonts w:ascii="Times New Roman" w:eastAsia="Times New Roman" w:hAnsi="Times New Roman" w:cs="Times New Roman"/>
          <w:sz w:val="24"/>
          <w:szCs w:val="24"/>
        </w:rPr>
      </w:pPr>
    </w:p>
    <w:p w14:paraId="6191725A" w14:textId="77777777" w:rsidR="009A3432" w:rsidRDefault="009A3432">
      <w:pPr>
        <w:spacing w:line="360" w:lineRule="auto"/>
        <w:jc w:val="both"/>
        <w:rPr>
          <w:rFonts w:ascii="Times New Roman" w:eastAsia="Times New Roman" w:hAnsi="Times New Roman" w:cs="Times New Roman"/>
          <w:sz w:val="24"/>
          <w:szCs w:val="24"/>
        </w:rPr>
      </w:pPr>
    </w:p>
    <w:p w14:paraId="23DCD78A" w14:textId="77777777" w:rsidR="009A3432" w:rsidRDefault="009A3432">
      <w:pPr>
        <w:spacing w:line="360" w:lineRule="auto"/>
        <w:jc w:val="both"/>
        <w:rPr>
          <w:rFonts w:ascii="Times New Roman" w:eastAsia="Times New Roman" w:hAnsi="Times New Roman" w:cs="Times New Roman"/>
          <w:sz w:val="24"/>
          <w:szCs w:val="24"/>
        </w:rPr>
      </w:pPr>
    </w:p>
    <w:p w14:paraId="6A4591BC" w14:textId="77777777" w:rsidR="009A3432" w:rsidRDefault="0000428E">
      <w:pPr>
        <w:numPr>
          <w:ilvl w:val="0"/>
          <w:numId w:val="7"/>
        </w:numPr>
        <w:pBdr>
          <w:top w:val="nil"/>
          <w:left w:val="nil"/>
          <w:bottom w:val="nil"/>
          <w:right w:val="nil"/>
          <w:between w:val="nil"/>
        </w:pBdr>
        <w:spacing w:after="0" w:line="360" w:lineRule="auto"/>
        <w:ind w:left="108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Empresa</w:t>
      </w:r>
      <w:r>
        <w:rPr>
          <w:rFonts w:ascii="Times New Roman" w:eastAsia="Times New Roman" w:hAnsi="Times New Roman" w:cs="Times New Roman"/>
          <w:color w:val="D13438"/>
          <w:sz w:val="24"/>
          <w:szCs w:val="24"/>
        </w:rPr>
        <w:t> </w:t>
      </w:r>
    </w:p>
    <w:p w14:paraId="09F4D9E1" w14:textId="77777777" w:rsidR="009A3432" w:rsidRDefault="009A3432">
      <w:pPr>
        <w:pBdr>
          <w:top w:val="nil"/>
          <w:left w:val="nil"/>
          <w:bottom w:val="nil"/>
          <w:right w:val="nil"/>
          <w:between w:val="nil"/>
        </w:pBdr>
        <w:spacing w:after="0" w:line="360" w:lineRule="auto"/>
        <w:ind w:left="1080"/>
        <w:jc w:val="both"/>
        <w:rPr>
          <w:rFonts w:ascii="Times New Roman" w:eastAsia="Times New Roman" w:hAnsi="Times New Roman" w:cs="Times New Roman"/>
          <w:color w:val="000000"/>
          <w:sz w:val="24"/>
          <w:szCs w:val="24"/>
        </w:rPr>
      </w:pPr>
    </w:p>
    <w:p w14:paraId="11573487" w14:textId="77777777" w:rsidR="009A3432" w:rsidRDefault="0000428E">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986E3D3" w14:textId="77777777" w:rsidR="009A3432" w:rsidRDefault="0000428E">
      <w:pPr>
        <w:numPr>
          <w:ilvl w:val="1"/>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Aspectos generales </w:t>
      </w:r>
    </w:p>
    <w:p w14:paraId="26DF0C1E" w14:textId="77777777" w:rsidR="009A3432" w:rsidRDefault="009A3432">
      <w:pPr>
        <w:pBdr>
          <w:top w:val="nil"/>
          <w:left w:val="nil"/>
          <w:bottom w:val="nil"/>
          <w:right w:val="nil"/>
          <w:between w:val="nil"/>
        </w:pBdr>
        <w:spacing w:after="0" w:line="360" w:lineRule="auto"/>
        <w:ind w:left="2550"/>
        <w:jc w:val="both"/>
        <w:rPr>
          <w:rFonts w:ascii="Times New Roman" w:eastAsia="Times New Roman" w:hAnsi="Times New Roman" w:cs="Times New Roman"/>
          <w:color w:val="000000"/>
          <w:sz w:val="24"/>
          <w:szCs w:val="24"/>
        </w:rPr>
      </w:pPr>
    </w:p>
    <w:p w14:paraId="55E0950B" w14:textId="77777777" w:rsidR="009A3432" w:rsidRDefault="0000428E">
      <w:pPr>
        <w:pBdr>
          <w:top w:val="nil"/>
          <w:left w:val="nil"/>
          <w:bottom w:val="nil"/>
          <w:right w:val="nil"/>
          <w:between w:val="nil"/>
        </w:pBdr>
        <w:spacing w:after="0" w:line="360" w:lineRule="auto"/>
        <w:ind w:left="10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3C29F0A" w14:textId="77777777" w:rsidR="009A3432" w:rsidRDefault="0000428E">
      <w:pPr>
        <w:pBdr>
          <w:top w:val="nil"/>
          <w:left w:val="nil"/>
          <w:bottom w:val="nil"/>
          <w:right w:val="nil"/>
          <w:between w:val="nil"/>
        </w:pBdr>
        <w:spacing w:after="0" w:line="360"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GRUPO COSSIO</w:t>
      </w:r>
      <w:r>
        <w:rPr>
          <w:rFonts w:ascii="Times New Roman" w:eastAsia="Times New Roman" w:hAnsi="Times New Roman" w:cs="Times New Roman"/>
          <w:color w:val="000000"/>
          <w:sz w:val="24"/>
          <w:szCs w:val="24"/>
          <w:u w:val="single"/>
        </w:rPr>
        <w:t xml:space="preserve"> </w:t>
      </w:r>
      <w:r>
        <w:rPr>
          <w:rFonts w:ascii="Times New Roman" w:eastAsia="Times New Roman" w:hAnsi="Times New Roman" w:cs="Times New Roman"/>
          <w:color w:val="000000"/>
          <w:sz w:val="24"/>
          <w:szCs w:val="24"/>
        </w:rPr>
        <w:t xml:space="preserve">S.A.S </w:t>
      </w:r>
      <w:r>
        <w:rPr>
          <w:rFonts w:ascii="Times New Roman" w:eastAsia="Times New Roman" w:hAnsi="Times New Roman" w:cs="Times New Roman"/>
          <w:color w:val="D13438"/>
          <w:sz w:val="24"/>
          <w:szCs w:val="24"/>
          <w:u w:val="single"/>
        </w:rPr>
        <w:t>“</w:t>
      </w:r>
      <w:r>
        <w:rPr>
          <w:rFonts w:ascii="Times New Roman" w:eastAsia="Times New Roman" w:hAnsi="Times New Roman" w:cs="Times New Roman"/>
          <w:color w:val="000000"/>
          <w:sz w:val="24"/>
          <w:szCs w:val="24"/>
        </w:rPr>
        <w:t xml:space="preserve">se constituye el 08 de Julio del 2020 </w:t>
      </w:r>
      <w:r>
        <w:rPr>
          <w:rFonts w:ascii="Times New Roman" w:eastAsia="Times New Roman" w:hAnsi="Times New Roman" w:cs="Times New Roman"/>
          <w:color w:val="000000"/>
          <w:sz w:val="24"/>
          <w:szCs w:val="24"/>
        </w:rPr>
        <w:t>ante la cámara de comercio de Bogotá D.C la cual tendrá como objetivo la realización de actividades de marketing, explotación de marcas y derechos de imagen, representación de artistas y personalidades y la realización de actividades publicitarias, tanto en Colombia como en el exterior</w:t>
      </w:r>
      <w:r>
        <w:rPr>
          <w:rFonts w:ascii="Times New Roman" w:eastAsia="Times New Roman" w:hAnsi="Times New Roman" w:cs="Times New Roman"/>
          <w:color w:val="D13438"/>
          <w:sz w:val="24"/>
          <w:szCs w:val="24"/>
          <w:u w:val="single"/>
        </w:rPr>
        <w:t>”</w:t>
      </w:r>
      <w:r>
        <w:rPr>
          <w:rFonts w:ascii="Times New Roman" w:eastAsia="Times New Roman" w:hAnsi="Times New Roman" w:cs="Times New Roman"/>
          <w:color w:val="000000"/>
          <w:sz w:val="24"/>
          <w:szCs w:val="24"/>
        </w:rPr>
        <w:t> </w:t>
      </w:r>
    </w:p>
    <w:p w14:paraId="7C5C0684" w14:textId="77777777" w:rsidR="009A3432" w:rsidRDefault="0000428E">
      <w:pPr>
        <w:pBdr>
          <w:top w:val="nil"/>
          <w:left w:val="nil"/>
          <w:bottom w:val="nil"/>
          <w:right w:val="nil"/>
          <w:between w:val="nil"/>
        </w:pBdr>
        <w:spacing w:after="0" w:line="360"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172E585" w14:textId="77777777" w:rsidR="009A3432" w:rsidRDefault="0000428E">
      <w:pPr>
        <w:pBdr>
          <w:top w:val="nil"/>
          <w:left w:val="nil"/>
          <w:bottom w:val="nil"/>
          <w:right w:val="nil"/>
          <w:between w:val="nil"/>
        </w:pBdr>
        <w:spacing w:after="0" w:line="360"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FDC0AFD" w14:textId="77777777" w:rsidR="009A3432" w:rsidRDefault="0000428E">
      <w:pPr>
        <w:pBdr>
          <w:top w:val="nil"/>
          <w:left w:val="nil"/>
          <w:bottom w:val="nil"/>
          <w:right w:val="nil"/>
          <w:between w:val="nil"/>
        </w:pBdr>
        <w:spacing w:after="0" w:line="360"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79E6680" w14:textId="77777777" w:rsidR="009A3432" w:rsidRDefault="0000428E">
      <w:pPr>
        <w:pBdr>
          <w:top w:val="nil"/>
          <w:left w:val="nil"/>
          <w:bottom w:val="nil"/>
          <w:right w:val="nil"/>
          <w:between w:val="nil"/>
        </w:pBdr>
        <w:spacing w:after="0" w:line="360"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1.1.2 Misión, Visión Y valores   </w:t>
      </w:r>
    </w:p>
    <w:p w14:paraId="32CF0721"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Misión </w:t>
      </w:r>
    </w:p>
    <w:p w14:paraId="4B515388"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09FE5A62" w14:textId="1C2C5C7D"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D13438"/>
          <w:sz w:val="24"/>
          <w:szCs w:val="24"/>
          <w:u w:val="single"/>
        </w:rPr>
        <w:t xml:space="preserve">         </w:t>
      </w:r>
      <w:r>
        <w:rPr>
          <w:rFonts w:ascii="Times New Roman" w:eastAsia="Times New Roman" w:hAnsi="Times New Roman" w:cs="Times New Roman"/>
          <w:color w:val="000000"/>
          <w:sz w:val="24"/>
          <w:szCs w:val="24"/>
        </w:rPr>
        <w:t>“Ofrecer bienestar y sano esparcimiento por medio de la creación de</w:t>
      </w:r>
      <w:r w:rsidR="00AA2F5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contenido digital, pautas publicitarias y producciones audiovisuales en Colombia y el </w:t>
      </w:r>
      <w:r>
        <w:rPr>
          <w:rFonts w:ascii="Times New Roman" w:eastAsia="Times New Roman" w:hAnsi="Times New Roman" w:cs="Times New Roman"/>
          <w:color w:val="000000"/>
          <w:sz w:val="24"/>
          <w:szCs w:val="24"/>
        </w:rPr>
        <w:t>exterior”.</w:t>
      </w:r>
    </w:p>
    <w:p w14:paraId="7DDE0A22"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4A37C4D2"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Visión </w:t>
      </w:r>
    </w:p>
    <w:p w14:paraId="5886798A"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39F18763"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D13438"/>
          <w:sz w:val="24"/>
          <w:szCs w:val="24"/>
          <w:u w:val="single"/>
        </w:rPr>
        <w:t xml:space="preserve">       </w:t>
      </w:r>
      <w:r>
        <w:rPr>
          <w:rFonts w:ascii="Times New Roman" w:eastAsia="Times New Roman" w:hAnsi="Times New Roman" w:cs="Times New Roman"/>
          <w:color w:val="000000"/>
          <w:sz w:val="24"/>
          <w:szCs w:val="24"/>
        </w:rPr>
        <w:t>“Para el año 2026, GRUPO COSSIO, estará posicionada en el medio como una empresa referente de innovación publicitaria, sirviendo de modelo para la creación de nuevas formas de creación de contenido digital”.</w:t>
      </w:r>
    </w:p>
    <w:p w14:paraId="01E3BC28"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8B6002F"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Valores </w:t>
      </w:r>
    </w:p>
    <w:p w14:paraId="1931C0A7"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24B88C47"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D13438"/>
          <w:sz w:val="24"/>
          <w:szCs w:val="24"/>
          <w:u w:val="single"/>
        </w:rPr>
        <w:lastRenderedPageBreak/>
        <w:t xml:space="preserve">      </w:t>
      </w:r>
      <w:r>
        <w:rPr>
          <w:rFonts w:ascii="Times New Roman" w:eastAsia="Times New Roman" w:hAnsi="Times New Roman" w:cs="Times New Roman"/>
          <w:color w:val="000000"/>
          <w:sz w:val="24"/>
          <w:szCs w:val="24"/>
        </w:rPr>
        <w:t>“Respeto por la diferencia, la diversidad de credos, orientación sexual, entre otros; reconociendo la singularidad, particularidad y diferencia de cada individuo que conforma la organización. </w:t>
      </w:r>
    </w:p>
    <w:p w14:paraId="56EA4FD1"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7604DE76" w14:textId="77777777" w:rsidR="009A3432" w:rsidRDefault="0000428E">
      <w:pPr>
        <w:numPr>
          <w:ilvl w:val="0"/>
          <w:numId w:val="14"/>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Solidaridad</w:t>
      </w:r>
    </w:p>
    <w:p w14:paraId="33D75765"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67408159"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“GRUPO COSSIO se compromete desde el interior a la mejora continua de su entorno, de las personas que integran su grupo de trabajo y de la sociedad en la que habita, por medio de obras sociales, apoyos financieros, educativos y laborales para el crecimiento de la sociedad.” </w:t>
      </w:r>
    </w:p>
    <w:p w14:paraId="30AF345C"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4C787F05"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45ADB53D"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340EB782" w14:textId="77777777" w:rsidR="009A3432" w:rsidRDefault="0000428E">
      <w:pPr>
        <w:numPr>
          <w:ilvl w:val="0"/>
          <w:numId w:val="14"/>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Empatía</w:t>
      </w:r>
    </w:p>
    <w:p w14:paraId="33A2C19B"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05EA26D0"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“comprendiendo la otredad, poder </w:t>
      </w:r>
      <w:proofErr w:type="spellStart"/>
      <w:r>
        <w:rPr>
          <w:rFonts w:ascii="Times New Roman" w:eastAsia="Times New Roman" w:hAnsi="Times New Roman" w:cs="Times New Roman"/>
          <w:color w:val="000000"/>
          <w:sz w:val="24"/>
          <w:szCs w:val="24"/>
        </w:rPr>
        <w:t>re-conocerse</w:t>
      </w:r>
      <w:proofErr w:type="spellEnd"/>
      <w:r>
        <w:rPr>
          <w:rFonts w:ascii="Times New Roman" w:eastAsia="Times New Roman" w:hAnsi="Times New Roman" w:cs="Times New Roman"/>
          <w:color w:val="000000"/>
          <w:sz w:val="24"/>
          <w:szCs w:val="24"/>
        </w:rPr>
        <w:t xml:space="preserve"> en el otro, fortalecer el trabajo en equipo, la ayuda mutua y constante.”</w:t>
      </w:r>
    </w:p>
    <w:p w14:paraId="02DFA254"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58631CCC"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6D54A55C"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6358B6CD"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5D69C464" w14:textId="77777777" w:rsidR="009A3432" w:rsidRDefault="0000428E">
      <w:pPr>
        <w:numPr>
          <w:ilvl w:val="0"/>
          <w:numId w:val="14"/>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Honestidad</w:t>
      </w:r>
    </w:p>
    <w:p w14:paraId="3DA01C13"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4261E662"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“como principal valor que rige todas las esferas de lo que se es, lo que se espera y la labor que se realiza con transparencia y rectitud”.</w:t>
      </w:r>
    </w:p>
    <w:p w14:paraId="40D02381"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0BEEE6E8"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671CF9FE" w14:textId="77777777" w:rsidR="009A3432" w:rsidRDefault="0000428E">
      <w:pPr>
        <w:numPr>
          <w:ilvl w:val="0"/>
          <w:numId w:val="14"/>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Código de ética </w:t>
      </w:r>
    </w:p>
    <w:p w14:paraId="5DAF6973"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2D6D5B5D"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“GRUPO COSSIO se rige por la honestidad, el respeto, la solidaridad y la empatía; por tanto, dentro su código de ética se encuentra como fundamentales para el ejercicio de su actividad y de los colaboradores que acompañan la labor estos principios. </w:t>
      </w:r>
    </w:p>
    <w:p w14:paraId="5756B88E"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considera el apego a la norma, las estructuras y procesos como pilares para la adecuada gestión organizacional. comprendiendo el conducto regular para cada cargo que se desempeñe, cumpliendo a cabalidad de manera autónoma con las funciones que sean encomendadas, siendo diligente y profesional, protegiendo la información confidencial de la organización, actuando en todo momento de buena fe con dignidad y lealtad, garantizando un lugar de trabajo seguro”.</w:t>
      </w:r>
    </w:p>
    <w:p w14:paraId="34F2FB26"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6899B94B"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6C665FF0"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 Ubicación Geográfica </w:t>
      </w:r>
    </w:p>
    <w:p w14:paraId="2E7B7765"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1A0253F"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5E8CD56B" wp14:editId="5BE45E29">
            <wp:extent cx="3981450" cy="241935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3981450" cy="2419350"/>
                    </a:xfrm>
                    <a:prstGeom prst="rect">
                      <a:avLst/>
                    </a:prstGeom>
                    <a:ln/>
                  </pic:spPr>
                </pic:pic>
              </a:graphicData>
            </a:graphic>
          </wp:inline>
        </w:drawing>
      </w:r>
      <w:r>
        <w:rPr>
          <w:rFonts w:ascii="Times New Roman" w:eastAsia="Times New Roman" w:hAnsi="Times New Roman" w:cs="Times New Roman"/>
          <w:color w:val="000000"/>
          <w:sz w:val="24"/>
          <w:szCs w:val="24"/>
        </w:rPr>
        <w:t> </w:t>
      </w:r>
    </w:p>
    <w:p w14:paraId="07C1CDA3" w14:textId="09BD8C89"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GRUPO COSSIO S.A.S se encuentra ubicado en la ciudad de Medellín Antioquia con su sede principal en la calle 6 # 43c _ 08 (Esta es la única sede presencial que tiene la empresa</w:t>
      </w:r>
      <w:r w:rsidR="00AA2F5E">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actualmente, y</w:t>
      </w:r>
      <w:r>
        <w:rPr>
          <w:rFonts w:ascii="Times New Roman" w:eastAsia="Times New Roman" w:hAnsi="Times New Roman" w:cs="Times New Roman"/>
          <w:strike/>
          <w:color w:val="000000"/>
          <w:sz w:val="24"/>
          <w:szCs w:val="24"/>
        </w:rPr>
        <w:t xml:space="preserve"> </w:t>
      </w:r>
      <w:r>
        <w:rPr>
          <w:rFonts w:ascii="Times New Roman" w:eastAsia="Times New Roman" w:hAnsi="Times New Roman" w:cs="Times New Roman"/>
          <w:color w:val="000000"/>
          <w:sz w:val="24"/>
          <w:szCs w:val="24"/>
        </w:rPr>
        <w:t xml:space="preserve">en esta sede </w:t>
      </w:r>
      <w:r w:rsidR="00AA2F5E">
        <w:rPr>
          <w:rFonts w:ascii="Times New Roman" w:eastAsia="Times New Roman" w:hAnsi="Times New Roman" w:cs="Times New Roman"/>
          <w:color w:val="000000"/>
          <w:sz w:val="24"/>
          <w:szCs w:val="24"/>
        </w:rPr>
        <w:t>realizaron las</w:t>
      </w:r>
      <w:r>
        <w:rPr>
          <w:rFonts w:ascii="Times New Roman" w:eastAsia="Times New Roman" w:hAnsi="Times New Roman" w:cs="Times New Roman"/>
          <w:color w:val="000000"/>
          <w:sz w:val="24"/>
          <w:szCs w:val="24"/>
        </w:rPr>
        <w:t xml:space="preserve"> prácticas profesionales)  </w:t>
      </w:r>
    </w:p>
    <w:p w14:paraId="30FAA156"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A0C1FC9"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5E2C16B1"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5C6F78BD"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3B77CED7"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7E46E252"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00656A4A"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4DAB4E28" w14:textId="77777777" w:rsidR="009A3432" w:rsidRDefault="0000428E">
      <w:pPr>
        <w:spacing w:line="36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1.1.4 </w:t>
      </w:r>
      <w:r>
        <w:rPr>
          <w:rFonts w:ascii="Times New Roman" w:eastAsia="Times New Roman" w:hAnsi="Times New Roman" w:cs="Times New Roman"/>
          <w:color w:val="000000"/>
          <w:sz w:val="24"/>
          <w:szCs w:val="24"/>
          <w:highlight w:val="white"/>
        </w:rPr>
        <w:t>Estructura Organizativa </w:t>
      </w:r>
    </w:p>
    <w:p w14:paraId="3FE233FE" w14:textId="77777777" w:rsidR="009A3432" w:rsidRDefault="009A3432">
      <w:pPr>
        <w:spacing w:line="360" w:lineRule="auto"/>
        <w:rPr>
          <w:rFonts w:ascii="Times New Roman" w:eastAsia="Times New Roman" w:hAnsi="Times New Roman" w:cs="Times New Roman"/>
          <w:color w:val="000000"/>
          <w:sz w:val="24"/>
          <w:szCs w:val="24"/>
          <w:highlight w:val="white"/>
        </w:rPr>
      </w:pPr>
    </w:p>
    <w:p w14:paraId="63F168DE"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2FD2123" wp14:editId="23ED182E">
            <wp:extent cx="5231752" cy="2433003"/>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l="13237" t="34413" r="30922" b="19400"/>
                    <a:stretch>
                      <a:fillRect/>
                    </a:stretch>
                  </pic:blipFill>
                  <pic:spPr>
                    <a:xfrm>
                      <a:off x="0" y="0"/>
                      <a:ext cx="5231752" cy="2433003"/>
                    </a:xfrm>
                    <a:prstGeom prst="rect">
                      <a:avLst/>
                    </a:prstGeom>
                    <a:ln/>
                  </pic:spPr>
                </pic:pic>
              </a:graphicData>
            </a:graphic>
          </wp:inline>
        </w:drawing>
      </w:r>
    </w:p>
    <w:p w14:paraId="3F51056F"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Figura 1 Organigrama. Fuente: Elaboración Propia </w:t>
      </w:r>
    </w:p>
    <w:p w14:paraId="224A45AC" w14:textId="77777777"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1.1.5 Departamento en el cual se desarrolló la prá</w:t>
      </w:r>
      <w:r>
        <w:rPr>
          <w:rFonts w:ascii="Times New Roman" w:eastAsia="Times New Roman" w:hAnsi="Times New Roman" w:cs="Times New Roman"/>
          <w:strike/>
          <w:color w:val="000000"/>
          <w:sz w:val="24"/>
          <w:szCs w:val="24"/>
        </w:rPr>
        <w:t>ct</w:t>
      </w:r>
      <w:r>
        <w:rPr>
          <w:rFonts w:ascii="Times New Roman" w:eastAsia="Times New Roman" w:hAnsi="Times New Roman" w:cs="Times New Roman"/>
          <w:color w:val="000000"/>
          <w:sz w:val="24"/>
          <w:szCs w:val="24"/>
        </w:rPr>
        <w:t>ica  </w:t>
      </w:r>
    </w:p>
    <w:p w14:paraId="165FA2DD" w14:textId="77777777" w:rsidR="009A3432" w:rsidRDefault="009A3432">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6DF7C7C8" w14:textId="366690DB" w:rsidR="009A3432" w:rsidRDefault="0000428E">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Se desarrolló la práctica en el área administrativa siendo la secretaria del auxiliar contable, encargada de monitorear el flujo de efectivo, </w:t>
      </w:r>
      <w:r>
        <w:rPr>
          <w:rFonts w:ascii="Times New Roman" w:eastAsia="Times New Roman" w:hAnsi="Times New Roman" w:cs="Times New Roman"/>
          <w:color w:val="000000"/>
          <w:sz w:val="24"/>
          <w:szCs w:val="24"/>
        </w:rPr>
        <w:t>de crear reportes financieros en la compañía, desarrollar modelos financieros y promover y diseñar, activamente, estrategias de movilización de negocios.</w:t>
      </w:r>
    </w:p>
    <w:p w14:paraId="55B83925" w14:textId="77777777" w:rsidR="009A3432" w:rsidRDefault="009A3432">
      <w:pPr>
        <w:spacing w:line="360" w:lineRule="auto"/>
        <w:rPr>
          <w:rFonts w:ascii="Times New Roman" w:eastAsia="Times New Roman" w:hAnsi="Times New Roman" w:cs="Times New Roman"/>
          <w:sz w:val="24"/>
          <w:szCs w:val="24"/>
        </w:rPr>
      </w:pPr>
    </w:p>
    <w:p w14:paraId="17751317" w14:textId="77777777" w:rsidR="009A3432" w:rsidRDefault="009A3432">
      <w:pPr>
        <w:spacing w:line="360" w:lineRule="auto"/>
        <w:rPr>
          <w:rFonts w:ascii="Times New Roman" w:eastAsia="Times New Roman" w:hAnsi="Times New Roman" w:cs="Times New Roman"/>
          <w:sz w:val="24"/>
          <w:szCs w:val="24"/>
        </w:rPr>
      </w:pPr>
    </w:p>
    <w:p w14:paraId="016A1A3F"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1.1.15.1 Análisis DOFA </w:t>
      </w:r>
    </w:p>
    <w:p w14:paraId="5E7DA1E6" w14:textId="77777777" w:rsidR="009A3432" w:rsidRDefault="009A3432">
      <w:pPr>
        <w:spacing w:line="360" w:lineRule="auto"/>
        <w:rPr>
          <w:rFonts w:ascii="Times New Roman" w:eastAsia="Times New Roman" w:hAnsi="Times New Roman" w:cs="Times New Roman"/>
          <w:sz w:val="24"/>
          <w:szCs w:val="24"/>
        </w:rPr>
      </w:pPr>
    </w:p>
    <w:p w14:paraId="14B8EB8C"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FORTALEZA:</w:t>
      </w:r>
    </w:p>
    <w:p w14:paraId="15310386" w14:textId="77777777" w:rsidR="009A3432" w:rsidRDefault="0000428E">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Existe una amplia variedad de aplicaciones que se adaptan a las necesidades que tiene la compañía.</w:t>
      </w:r>
    </w:p>
    <w:p w14:paraId="1460DEDC" w14:textId="77777777" w:rsidR="009A3432" w:rsidRDefault="0000428E">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El gran reconocimiento que tiene el GRUPO COSSIO S.A.S dentro de la industria lo que le permite resaltar y aprovechar en buscar más clientes que estén interesados en contratar los servicios.</w:t>
      </w:r>
    </w:p>
    <w:p w14:paraId="635253B8" w14:textId="77777777" w:rsidR="009A3432" w:rsidRDefault="0000428E">
      <w:pPr>
        <w:numPr>
          <w:ilvl w:val="0"/>
          <w:numId w:val="9"/>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Cultura creativa con la que cuenta el ente realizando las pautas de manera original y diversa. </w:t>
      </w:r>
    </w:p>
    <w:p w14:paraId="6862A3B7" w14:textId="77777777" w:rsidR="009A3432" w:rsidRDefault="009A3432">
      <w:pPr>
        <w:spacing w:line="360" w:lineRule="auto"/>
        <w:rPr>
          <w:rFonts w:ascii="Times New Roman" w:eastAsia="Times New Roman" w:hAnsi="Times New Roman" w:cs="Times New Roman"/>
          <w:sz w:val="24"/>
          <w:szCs w:val="24"/>
        </w:rPr>
      </w:pPr>
    </w:p>
    <w:p w14:paraId="2B2F9692"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DEBILIDADES</w:t>
      </w:r>
    </w:p>
    <w:p w14:paraId="5BB038E0" w14:textId="77777777" w:rsidR="009A3432" w:rsidRDefault="0000428E">
      <w:pPr>
        <w:numPr>
          <w:ilvl w:val="0"/>
          <w:numId w:val="10"/>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Falta de organización por parte de los trabajadores.</w:t>
      </w:r>
    </w:p>
    <w:p w14:paraId="1282E16A" w14:textId="17CFFB8D" w:rsidR="009A3432" w:rsidRDefault="0000428E">
      <w:pPr>
        <w:numPr>
          <w:ilvl w:val="0"/>
          <w:numId w:val="10"/>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Poco manejo de tecnología debido a que todos los registros lo llevan manualmente</w:t>
      </w:r>
      <w:r w:rsidR="00AA2F5E">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420E5289" w14:textId="77777777" w:rsidR="009A3432" w:rsidRDefault="0000428E">
      <w:pPr>
        <w:numPr>
          <w:ilvl w:val="0"/>
          <w:numId w:val="10"/>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Deficiencia del tiempo al momento de cumplir con las actividades requeridas.</w:t>
      </w:r>
    </w:p>
    <w:p w14:paraId="3A811FFF" w14:textId="77777777" w:rsidR="009A3432" w:rsidRDefault="009A3432">
      <w:pPr>
        <w:spacing w:line="360" w:lineRule="auto"/>
        <w:rPr>
          <w:rFonts w:ascii="Times New Roman" w:eastAsia="Times New Roman" w:hAnsi="Times New Roman" w:cs="Times New Roman"/>
          <w:sz w:val="24"/>
          <w:szCs w:val="24"/>
        </w:rPr>
      </w:pPr>
    </w:p>
    <w:p w14:paraId="06B54565"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OPORTUNIDADES</w:t>
      </w:r>
    </w:p>
    <w:p w14:paraId="7333D94D" w14:textId="77777777" w:rsidR="009A3432" w:rsidRDefault="0000428E">
      <w:pPr>
        <w:numPr>
          <w:ilvl w:val="0"/>
          <w:numId w:val="11"/>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GRUPO COSSIO S.A.S cuenta con un gran reconocimiento tanto a nivel nacionales como mundial siendo una de las empresas con mejor marketing del momento. </w:t>
      </w:r>
    </w:p>
    <w:p w14:paraId="27246638" w14:textId="77777777" w:rsidR="009A3432" w:rsidRDefault="0000428E">
      <w:pPr>
        <w:numPr>
          <w:ilvl w:val="0"/>
          <w:numId w:val="11"/>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fuerza que en la actualidad tiene la era digital permitirá optimizar procesos y dar cumplimiento a las tareas establecidas. </w:t>
      </w:r>
    </w:p>
    <w:p w14:paraId="3A7246F0" w14:textId="77777777" w:rsidR="009A3432" w:rsidRDefault="0000428E">
      <w:pPr>
        <w:numPr>
          <w:ilvl w:val="0"/>
          <w:numId w:val="11"/>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usuarios de consumo de redes sociales han aumentado alcanzando un 60% de la población mundial total (Kemp, 2022)</w:t>
      </w:r>
    </w:p>
    <w:p w14:paraId="4D1841CC"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AMENAZAS</w:t>
      </w:r>
    </w:p>
    <w:p w14:paraId="36A11C6E" w14:textId="20F20978" w:rsidR="009A3432" w:rsidRDefault="0000428E">
      <w:pPr>
        <w:numPr>
          <w:ilvl w:val="0"/>
          <w:numId w:val="13"/>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nuevos competidores (</w:t>
      </w:r>
      <w:proofErr w:type="spellStart"/>
      <w:r>
        <w:rPr>
          <w:rFonts w:ascii="Times New Roman" w:eastAsia="Times New Roman" w:hAnsi="Times New Roman" w:cs="Times New Roman"/>
          <w:color w:val="000000"/>
          <w:sz w:val="24"/>
          <w:szCs w:val="24"/>
        </w:rPr>
        <w:t>influencer</w:t>
      </w:r>
      <w:r w:rsidR="00AA2F5E">
        <w:rPr>
          <w:rFonts w:ascii="Times New Roman" w:eastAsia="Times New Roman" w:hAnsi="Times New Roman" w:cs="Times New Roman"/>
          <w:color w:val="000000"/>
          <w:sz w:val="24"/>
          <w:szCs w:val="24"/>
        </w:rPr>
        <w:t>s</w:t>
      </w:r>
      <w:proofErr w:type="spellEnd"/>
      <w:r>
        <w:rPr>
          <w:rFonts w:ascii="Times New Roman" w:eastAsia="Times New Roman" w:hAnsi="Times New Roman" w:cs="Times New Roman"/>
          <w:color w:val="000000"/>
          <w:sz w:val="24"/>
          <w:szCs w:val="24"/>
        </w:rPr>
        <w:t xml:space="preserve">) que salen al mercado brindando los mismos servicios e </w:t>
      </w:r>
      <w:r>
        <w:rPr>
          <w:rFonts w:ascii="Times New Roman" w:eastAsia="Times New Roman" w:hAnsi="Times New Roman" w:cs="Times New Roman"/>
          <w:color w:val="000000"/>
          <w:sz w:val="24"/>
          <w:szCs w:val="24"/>
        </w:rPr>
        <w:t>ideologías que tiene la empresa.</w:t>
      </w:r>
    </w:p>
    <w:p w14:paraId="5DCC8253" w14:textId="77777777" w:rsidR="009A3432" w:rsidRDefault="0000428E">
      <w:pPr>
        <w:numPr>
          <w:ilvl w:val="0"/>
          <w:numId w:val="13"/>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Nuevas plataformas que se utilizan de manera de marketing para llegar a los consumidores.</w:t>
      </w:r>
    </w:p>
    <w:p w14:paraId="09B0863E" w14:textId="77777777" w:rsidR="009A3432" w:rsidRDefault="0000428E">
      <w:pPr>
        <w:numPr>
          <w:ilvl w:val="0"/>
          <w:numId w:val="1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competidores cuentan con un mejor desarrollo de las plataformas aprovechando el furor del momento. </w:t>
      </w:r>
    </w:p>
    <w:p w14:paraId="541AB511" w14:textId="77777777" w:rsidR="009A3432" w:rsidRDefault="009A3432">
      <w:pPr>
        <w:spacing w:line="360" w:lineRule="auto"/>
        <w:rPr>
          <w:rFonts w:ascii="Times New Roman" w:eastAsia="Times New Roman" w:hAnsi="Times New Roman" w:cs="Times New Roman"/>
          <w:sz w:val="24"/>
          <w:szCs w:val="24"/>
        </w:rPr>
      </w:pPr>
    </w:p>
    <w:p w14:paraId="1FA11E07" w14:textId="77777777" w:rsidR="009A3432" w:rsidRDefault="009A3432">
      <w:pPr>
        <w:pBdr>
          <w:top w:val="nil"/>
          <w:left w:val="nil"/>
          <w:bottom w:val="nil"/>
          <w:right w:val="nil"/>
          <w:between w:val="nil"/>
        </w:pBdr>
        <w:spacing w:line="360" w:lineRule="auto"/>
        <w:ind w:left="720"/>
        <w:rPr>
          <w:rFonts w:ascii="Times New Roman" w:eastAsia="Times New Roman" w:hAnsi="Times New Roman" w:cs="Times New Roman"/>
          <w:color w:val="000000"/>
          <w:sz w:val="24"/>
          <w:szCs w:val="24"/>
        </w:rPr>
      </w:pPr>
    </w:p>
    <w:p w14:paraId="0309A5A6" w14:textId="77777777" w:rsidR="009A3432" w:rsidRDefault="009A3432">
      <w:pPr>
        <w:spacing w:line="360" w:lineRule="auto"/>
        <w:rPr>
          <w:rFonts w:ascii="Times New Roman" w:eastAsia="Times New Roman" w:hAnsi="Times New Roman" w:cs="Times New Roman"/>
          <w:sz w:val="24"/>
          <w:szCs w:val="24"/>
        </w:rPr>
      </w:pPr>
    </w:p>
    <w:p w14:paraId="24248023"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Tabla N°1 Análisis DOFA, fuente: Elaboración Propia </w:t>
      </w:r>
    </w:p>
    <w:p w14:paraId="2754865A" w14:textId="77777777" w:rsidR="009A3432" w:rsidRDefault="009A3432">
      <w:pPr>
        <w:spacing w:line="360" w:lineRule="auto"/>
        <w:rPr>
          <w:rFonts w:ascii="Times New Roman" w:eastAsia="Times New Roman" w:hAnsi="Times New Roman" w:cs="Times New Roman"/>
          <w:sz w:val="24"/>
          <w:szCs w:val="24"/>
        </w:rPr>
      </w:pPr>
    </w:p>
    <w:p w14:paraId="70B2E7AF" w14:textId="77777777" w:rsidR="009A3432" w:rsidRDefault="0000428E">
      <w:pPr>
        <w:numPr>
          <w:ilvl w:val="0"/>
          <w:numId w:val="7"/>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Planteamiento del problema </w:t>
      </w:r>
    </w:p>
    <w:p w14:paraId="1A6F1F3C" w14:textId="77777777" w:rsidR="009A3432" w:rsidRDefault="009A3432">
      <w:pPr>
        <w:pBdr>
          <w:top w:val="nil"/>
          <w:left w:val="nil"/>
          <w:bottom w:val="nil"/>
          <w:right w:val="nil"/>
          <w:between w:val="nil"/>
        </w:pBdr>
        <w:spacing w:line="360" w:lineRule="auto"/>
        <w:ind w:left="720"/>
        <w:rPr>
          <w:rFonts w:ascii="Times New Roman" w:eastAsia="Times New Roman" w:hAnsi="Times New Roman" w:cs="Times New Roman"/>
          <w:color w:val="000000"/>
          <w:sz w:val="24"/>
          <w:szCs w:val="24"/>
        </w:rPr>
      </w:pPr>
    </w:p>
    <w:p w14:paraId="340E019C"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2.1 Planteamiento central del problema</w:t>
      </w:r>
    </w:p>
    <w:p w14:paraId="18609C16" w14:textId="77777777" w:rsidR="009A3432" w:rsidRDefault="009A3432">
      <w:pPr>
        <w:spacing w:line="360" w:lineRule="auto"/>
        <w:rPr>
          <w:rFonts w:ascii="Times New Roman" w:eastAsia="Times New Roman" w:hAnsi="Times New Roman" w:cs="Times New Roman"/>
          <w:sz w:val="24"/>
          <w:szCs w:val="24"/>
        </w:rPr>
      </w:pPr>
    </w:p>
    <w:p w14:paraId="4D50A65F" w14:textId="4D4F74FF"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 el presente, las empresas buscan con frecuencia tener un buen servicio al cliente, brindando la atención </w:t>
      </w:r>
      <w:r w:rsidR="00AA2F5E">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ptima y eficaz al momento que el cliente se contacta para solicitar el servicio. Sin embargo, en la actualidad la atención al cliente se ve afectada debido a las promesas incumplidas, dado a que los tiempos establecidos al momento de hacer una pauta, no se establecen correctamente, los parámetros en las cuales se va a realizar o si realmente se puede cumplir con el alcance que los clientes pretenden para llegar a una gran audiencia. </w:t>
      </w:r>
    </w:p>
    <w:p w14:paraId="2A0B7510"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Como se evidenció durante los 6 meses de prácticas en el GRUPO COSSIO S.A.S los empleados no cumplen con el tiempo establecido para organizar las pautas que se tienen pendientes; por lo que genera, bajo nivel de satisfacción con el resultado por parte de los clientes, puesto que, se suben en un horario no correspondiente, impactando negativamente los objetivos deseados. Adicionalmente, la larga espera que se tiene al momento de comunicarse con la empresa debido a la demanda que la compañía atiende; sumado a</w:t>
      </w:r>
      <w:r>
        <w:rPr>
          <w:rFonts w:ascii="Times New Roman" w:eastAsia="Times New Roman" w:hAnsi="Times New Roman" w:cs="Times New Roman"/>
          <w:sz w:val="24"/>
          <w:szCs w:val="24"/>
        </w:rPr>
        <w:t xml:space="preserve"> la respuesta de los mensajes ya que se realiza de manera manual.  </w:t>
      </w:r>
    </w:p>
    <w:p w14:paraId="1496A588"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los trabajadores no cuentan con la claridad de las tareas a las que deben dar cumplimiento durante su permanencia en la empresa, puesto a la ausencia de asignación de actividades preestablecidas; ya que la dinámica se basa en recibir nuevas órdenes y tareas a ejecutar a diario, generando desorden y obstaculizando la eficacia de los procesos dentro de la empresa; aparte de afectar el clima laboral, disminuyendo la productividad y disposición de los colaboradores. Es importante resaltar, que de</w:t>
      </w:r>
      <w:r>
        <w:rPr>
          <w:rFonts w:ascii="Times New Roman" w:eastAsia="Times New Roman" w:hAnsi="Times New Roman" w:cs="Times New Roman"/>
          <w:sz w:val="24"/>
          <w:szCs w:val="24"/>
        </w:rPr>
        <w:t xml:space="preserve">ntro de mi proceso formativo como practicante estuve en la posición de realizar tareas no </w:t>
      </w:r>
      <w:r>
        <w:rPr>
          <w:rFonts w:ascii="Times New Roman" w:eastAsia="Times New Roman" w:hAnsi="Times New Roman" w:cs="Times New Roman"/>
          <w:sz w:val="24"/>
          <w:szCs w:val="24"/>
        </w:rPr>
        <w:lastRenderedPageBreak/>
        <w:t>correspondientes a mi cargo; por ejemplo: ayudar a grabar pautas, organizar las cuentas de cobro, responder mensajes de WhatsApp, asesorar a los clientes que estaban interesados en contratar los servicios, entre otras.</w:t>
      </w:r>
    </w:p>
    <w:p w14:paraId="72590727"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Teniendo en cuenta la relación directamente proporcional entre los ingresos y los clientes; válida por la filosofía empresarial y del marketing según Valenzuela se debería enforcar en la experiencia emocional del cliente construyendo la lealtad y fidelidad optimizando el proceso de relación y que, a su vez, genera la demanda en la gestión de maximizar los resultados de la cartera logrando una ventaja competitiva sostenible en el tiempo. También, la relación entre la satisfacción del cliente y los be</w:t>
      </w:r>
      <w:r>
        <w:rPr>
          <w:rFonts w:ascii="Times New Roman" w:eastAsia="Times New Roman" w:hAnsi="Times New Roman" w:cs="Times New Roman"/>
          <w:sz w:val="24"/>
          <w:szCs w:val="24"/>
        </w:rPr>
        <w:t xml:space="preserve">neficios de las empresas se evidencia en distintos </w:t>
      </w:r>
      <w:commentRangeStart w:id="0"/>
      <w:r>
        <w:rPr>
          <w:rFonts w:ascii="Times New Roman" w:eastAsia="Times New Roman" w:hAnsi="Times New Roman" w:cs="Times New Roman"/>
          <w:sz w:val="24"/>
          <w:szCs w:val="24"/>
        </w:rPr>
        <w:t xml:space="preserve">indicadores como: el tipo de atención personalizada, el nivel de ventas, la fidelidad, los precios y los tipos de proveedores y fabricantes del producto que la organización elija </w:t>
      </w:r>
      <w:commentRangeEnd w:id="0"/>
      <w:r>
        <w:commentReference w:id="0"/>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Denove</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Power</w:t>
      </w:r>
      <w:proofErr w:type="spellEnd"/>
      <w:r>
        <w:rPr>
          <w:rFonts w:ascii="Times New Roman" w:eastAsia="Times New Roman" w:hAnsi="Times New Roman" w:cs="Times New Roman"/>
          <w:sz w:val="24"/>
          <w:szCs w:val="24"/>
        </w:rPr>
        <w:t>, 2006).</w:t>
      </w:r>
      <w:r>
        <w:rPr>
          <w:rFonts w:ascii="Times New Roman" w:eastAsia="Times New Roman" w:hAnsi="Times New Roman" w:cs="Times New Roman"/>
          <w:sz w:val="24"/>
          <w:szCs w:val="24"/>
        </w:rPr>
        <w:tab/>
      </w:r>
    </w:p>
    <w:p w14:paraId="5C745E93"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empresa Grupo Cossio S.A.S viene prestando sus servicios desde el 2011 en los cuales se puede notar un crecimiento durante el 2020 permitiendo mejorar el alcance a la población; no obstante, entre los años 2022 y 2023 se refleja un aumento por parte de la competencia, estos, con nuevas estrategias e innovación logran entrar al mercado de manera exitosa. Allí, se deja en evidencia las dificultades actuales del Grupo Cossio S.A.S generando la inconformidad por parte de los clientes incentivándolos</w:t>
      </w:r>
      <w:r>
        <w:rPr>
          <w:rFonts w:ascii="Times New Roman" w:eastAsia="Times New Roman" w:hAnsi="Times New Roman" w:cs="Times New Roman"/>
          <w:sz w:val="24"/>
          <w:szCs w:val="24"/>
        </w:rPr>
        <w:t xml:space="preserve"> a buscar otro servicio que brinde atención eficaz y de cumplimiento a sus necesidades principales. </w:t>
      </w:r>
    </w:p>
    <w:p w14:paraId="775D0D88"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 importante resaltar que el GRUPO COSSIO S.AS ha generado planes en pro de la organización operativa dentro de los diferentes departamentos, sin embargo, se detecta estrategias empíricas implementadas por los trabajadores en pro de dar solución inmediata al problema en cuestión; no obstante, al ser una medida instantánea deja la efectividad de lado, generando retrasos en los procesos a futuro afectando de manera negativa el cumplimiento a las necesidades y las expectativas de los clientes. </w:t>
      </w:r>
    </w:p>
    <w:p w14:paraId="47DD1C55" w14:textId="7BA72EA1"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 propone implementar la tecnología 4.0 debido a que las características de esta solución inteligente se adecúan de manera pertinente a la medida de reparación respecto a las dificultades encontradas durante la investigación; los pilares del sistema ciber-físico permite la comunicación m</w:t>
      </w:r>
      <w:r w:rsidR="00AA2F5E">
        <w:rPr>
          <w:rFonts w:ascii="Times New Roman" w:eastAsia="Times New Roman" w:hAnsi="Times New Roman" w:cs="Times New Roman"/>
          <w:sz w:val="24"/>
          <w:szCs w:val="24"/>
        </w:rPr>
        <w:t>á</w:t>
      </w:r>
      <w:r>
        <w:rPr>
          <w:rFonts w:ascii="Times New Roman" w:eastAsia="Times New Roman" w:hAnsi="Times New Roman" w:cs="Times New Roman"/>
          <w:sz w:val="24"/>
          <w:szCs w:val="24"/>
        </w:rPr>
        <w:t xml:space="preserve">quina a máquina a través de la conectividad y la interacción con humanos estableciendo procesos eficaces que ayuden a reconocer y optimizar los </w:t>
      </w:r>
      <w:r>
        <w:rPr>
          <w:rFonts w:ascii="Times New Roman" w:eastAsia="Times New Roman" w:hAnsi="Times New Roman" w:cs="Times New Roman"/>
          <w:sz w:val="24"/>
          <w:szCs w:val="24"/>
        </w:rPr>
        <w:lastRenderedPageBreak/>
        <w:t>recursos a nivel interno contribuyendo a la expansión tanto nacional como mundial (Val, S.f.)</w:t>
      </w:r>
    </w:p>
    <w:p w14:paraId="0894C186"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2.1 Limitaciones </w:t>
      </w:r>
    </w:p>
    <w:p w14:paraId="4DD0E096"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Dado a las dinámicas organizaciones de la compañía respecto al tiempo y las funciones correspondientes a cada departamento se identificó durante mi práctica profesional ausencia de retroalimentación relacionado con el proceso formativo. </w:t>
      </w:r>
    </w:p>
    <w:p w14:paraId="6144A917"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Teniendo en cuenta la diversidad en cuento a ordenes no se logró realizar un análisis profundo del área en el que me desempeñaba ya que se debió resolver tareas adicionales diferentes a las establecidas previamente. </w:t>
      </w:r>
    </w:p>
    <w:p w14:paraId="2217C5F4"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Adicional, puesto a la organización de la empresa se complicaba procesos tales como la toma de decisiones relacionadas con propuestas, resolución de problemas, clima laboral, normas y legislaciones en pro de dar complimiento al reglamento interno del ente económico, entre otras.</w:t>
      </w:r>
    </w:p>
    <w:p w14:paraId="0511D904"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al implementar la tecnología 4.0 se establecen tiempos de prueba y un proceso de realización de tareas con determinados trabajadores; donde por las complicaciones encontradas en la organización se identifica obstáculo significativo en el desarrollo optimo del proceso de cambio. </w:t>
      </w:r>
    </w:p>
    <w:p w14:paraId="18BF2AD9" w14:textId="77777777" w:rsidR="009A3432" w:rsidRDefault="009A3432">
      <w:pPr>
        <w:spacing w:line="360" w:lineRule="auto"/>
        <w:ind w:firstLine="708"/>
        <w:rPr>
          <w:rFonts w:ascii="Times New Roman" w:eastAsia="Times New Roman" w:hAnsi="Times New Roman" w:cs="Times New Roman"/>
          <w:sz w:val="24"/>
          <w:szCs w:val="24"/>
        </w:rPr>
      </w:pPr>
    </w:p>
    <w:p w14:paraId="78DB89BD"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2.2 Importancia y alcances </w:t>
      </w:r>
    </w:p>
    <w:p w14:paraId="19401FBC" w14:textId="57B4DCAF"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tiempo completo de la investigación tuvo una duración de 6 meses a partir de febrero del 2023 hasta agosto del mismo año, el ejercicio de</w:t>
      </w:r>
      <w:commentRangeStart w:id="1"/>
      <w:r>
        <w:rPr>
          <w:rFonts w:ascii="Times New Roman" w:eastAsia="Times New Roman" w:hAnsi="Times New Roman" w:cs="Times New Roman"/>
          <w:sz w:val="24"/>
          <w:szCs w:val="24"/>
        </w:rPr>
        <w:t xml:space="preserve"> observación permitió la implementación de la tecnología 4.0 donde se </w:t>
      </w:r>
      <w:proofErr w:type="spellStart"/>
      <w:r>
        <w:rPr>
          <w:rFonts w:ascii="Times New Roman" w:eastAsia="Times New Roman" w:hAnsi="Times New Roman" w:cs="Times New Roman"/>
          <w:sz w:val="24"/>
          <w:szCs w:val="24"/>
        </w:rPr>
        <w:t>consolid</w:t>
      </w:r>
      <w:proofErr w:type="spellEnd"/>
      <w:r>
        <w:rPr>
          <w:rFonts w:ascii="Times New Roman" w:eastAsia="Times New Roman" w:hAnsi="Times New Roman" w:cs="Times New Roman"/>
          <w:sz w:val="24"/>
          <w:szCs w:val="24"/>
        </w:rPr>
        <w:t xml:space="preserve"> el funcionamiento de un robot de comunicación el cual redujo en un porcentaje importante los problemas internos que tiene la empresa en pro de la satisfacción y nutrir la lealtad del cliente.</w:t>
      </w:r>
      <w:commentRangeEnd w:id="1"/>
      <w:r>
        <w:commentReference w:id="1"/>
      </w:r>
      <w:r>
        <w:rPr>
          <w:rFonts w:ascii="Times New Roman" w:eastAsia="Times New Roman" w:hAnsi="Times New Roman" w:cs="Times New Roman"/>
          <w:sz w:val="24"/>
          <w:szCs w:val="24"/>
        </w:rPr>
        <w:t xml:space="preserve"> </w:t>
      </w:r>
    </w:p>
    <w:p w14:paraId="4C0E1D61" w14:textId="77777777" w:rsidR="009A3432" w:rsidRDefault="0000428E">
      <w:pPr>
        <w:spacing w:line="360" w:lineRule="auto"/>
        <w:rPr>
          <w:rFonts w:ascii="Times New Roman" w:eastAsia="Times New Roman" w:hAnsi="Times New Roman" w:cs="Times New Roman"/>
          <w:color w:val="000000"/>
          <w:sz w:val="24"/>
          <w:szCs w:val="24"/>
        </w:rPr>
      </w:pPr>
      <w:commentRangeStart w:id="2"/>
      <w:r>
        <w:rPr>
          <w:rFonts w:ascii="Times New Roman" w:eastAsia="Times New Roman" w:hAnsi="Times New Roman" w:cs="Times New Roman"/>
          <w:sz w:val="24"/>
          <w:szCs w:val="24"/>
        </w:rPr>
        <w:t xml:space="preserve">       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es un “</w:t>
      </w:r>
      <w:r>
        <w:rPr>
          <w:rFonts w:ascii="Times New Roman" w:eastAsia="Times New Roman" w:hAnsi="Times New Roman" w:cs="Times New Roman"/>
          <w:sz w:val="24"/>
          <w:szCs w:val="24"/>
          <w:highlight w:val="white"/>
        </w:rPr>
        <w:t xml:space="preserve">sistema inteligente que, dependiendo de la construcción del software, pueden lidiar con un volumen de datos mucho mayor que el cerebro humano, en un lapso infinitamente menor. De esta manera, se vuelve más fácil automatizar diversas tareas del día a día de la empresa”. Adicionalmente, a través de los años las estadísticas arrojan cifras </w:t>
      </w:r>
      <w:r>
        <w:rPr>
          <w:rFonts w:ascii="Times New Roman" w:eastAsia="Times New Roman" w:hAnsi="Times New Roman" w:cs="Times New Roman"/>
          <w:sz w:val="24"/>
          <w:szCs w:val="24"/>
          <w:highlight w:val="white"/>
        </w:rPr>
        <w:lastRenderedPageBreak/>
        <w:t>en crecimiento respecto al uso de esta tecnología ya que contribuye de manera positiva en la realización y cumplimiento de tareas específicas hablando netamen</w:t>
      </w:r>
      <w:r>
        <w:rPr>
          <w:rFonts w:ascii="Times New Roman" w:eastAsia="Times New Roman" w:hAnsi="Times New Roman" w:cs="Times New Roman"/>
          <w:sz w:val="24"/>
          <w:szCs w:val="24"/>
          <w:highlight w:val="white"/>
        </w:rPr>
        <w:t xml:space="preserve">te de comunicación en este caso; debido a que un </w:t>
      </w:r>
      <w:proofErr w:type="spellStart"/>
      <w:r>
        <w:rPr>
          <w:rFonts w:ascii="Times New Roman" w:eastAsia="Times New Roman" w:hAnsi="Times New Roman" w:cs="Times New Roman"/>
          <w:sz w:val="24"/>
          <w:szCs w:val="24"/>
          <w:highlight w:val="white"/>
        </w:rPr>
        <w:t>chatbot</w:t>
      </w:r>
      <w:proofErr w:type="spellEnd"/>
      <w:r>
        <w:rPr>
          <w:rFonts w:ascii="Times New Roman" w:eastAsia="Times New Roman" w:hAnsi="Times New Roman" w:cs="Times New Roman"/>
          <w:sz w:val="24"/>
          <w:szCs w:val="24"/>
          <w:highlight w:val="white"/>
        </w:rPr>
        <w:t xml:space="preserve"> es capaz de atender a diversos clientes a mismo tiempo brindando una atención rápida, eficiente y segura a cada uno de ellos dando la opción de clasificar a los clientes dirigiéndolos al sector más adecuado para resolver quejas, dudas, pagos que presenten; tal y como lo evidencia la siguiente grafica hasta el año 2020 </w:t>
      </w:r>
      <w:commentRangeEnd w:id="2"/>
      <w:r>
        <w:commentReference w:id="2"/>
      </w: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Adamopoulou</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Moussiades</w:t>
      </w:r>
      <w:proofErr w:type="spellEnd"/>
      <w:r>
        <w:rPr>
          <w:rFonts w:ascii="Times New Roman" w:eastAsia="Times New Roman" w:hAnsi="Times New Roman" w:cs="Times New Roman"/>
          <w:color w:val="000000"/>
          <w:sz w:val="24"/>
          <w:szCs w:val="24"/>
        </w:rPr>
        <w:t>, 2020).</w:t>
      </w:r>
    </w:p>
    <w:p w14:paraId="5489E0E9" w14:textId="77777777" w:rsidR="009A3432" w:rsidRDefault="0000428E">
      <w:pPr>
        <w:spacing w:line="360" w:lineRule="auto"/>
        <w:rPr>
          <w:rFonts w:ascii="Times New Roman" w:eastAsia="Times New Roman" w:hAnsi="Times New Roman" w:cs="Times New Roman"/>
          <w:sz w:val="24"/>
          <w:szCs w:val="24"/>
        </w:rPr>
      </w:pPr>
      <w:r>
        <w:rPr>
          <w:noProof/>
        </w:rPr>
        <w:drawing>
          <wp:inline distT="0" distB="0" distL="0" distR="0" wp14:anchorId="59C555BB" wp14:editId="0276C98B">
            <wp:extent cx="5612130" cy="3106420"/>
            <wp:effectExtent l="0" t="0" r="0" b="0"/>
            <wp:docPr id="6" name="image6.png" descr="Figura 1."/>
            <wp:cNvGraphicFramePr/>
            <a:graphic xmlns:a="http://schemas.openxmlformats.org/drawingml/2006/main">
              <a:graphicData uri="http://schemas.openxmlformats.org/drawingml/2006/picture">
                <pic:pic xmlns:pic="http://schemas.openxmlformats.org/drawingml/2006/picture">
                  <pic:nvPicPr>
                    <pic:cNvPr id="0" name="image6.png" descr="Figura 1."/>
                    <pic:cNvPicPr preferRelativeResize="0"/>
                  </pic:nvPicPr>
                  <pic:blipFill>
                    <a:blip r:embed="rId14"/>
                    <a:srcRect t="7120"/>
                    <a:stretch>
                      <a:fillRect/>
                    </a:stretch>
                  </pic:blipFill>
                  <pic:spPr>
                    <a:xfrm>
                      <a:off x="0" y="0"/>
                      <a:ext cx="5612130" cy="3106420"/>
                    </a:xfrm>
                    <a:prstGeom prst="rect">
                      <a:avLst/>
                    </a:prstGeom>
                    <a:ln/>
                  </pic:spPr>
                </pic:pic>
              </a:graphicData>
            </a:graphic>
          </wp:inline>
        </w:drawing>
      </w:r>
    </w:p>
    <w:p w14:paraId="48864035"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Figura 1: Resultados de búsqueda en </w:t>
      </w:r>
      <w:proofErr w:type="spellStart"/>
      <w:r>
        <w:rPr>
          <w:rFonts w:ascii="Times New Roman" w:eastAsia="Times New Roman" w:hAnsi="Times New Roman" w:cs="Times New Roman"/>
          <w:sz w:val="24"/>
          <w:szCs w:val="24"/>
        </w:rPr>
        <w:t>Scopus</w:t>
      </w:r>
      <w:proofErr w:type="spellEnd"/>
      <w:r>
        <w:rPr>
          <w:rFonts w:ascii="Times New Roman" w:eastAsia="Times New Roman" w:hAnsi="Times New Roman" w:cs="Times New Roman"/>
          <w:sz w:val="24"/>
          <w:szCs w:val="24"/>
        </w:rPr>
        <w:t xml:space="preserve"> por año para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o “agente de conversación” o “interfaz conversacional” como palabras clave del 2000 al 2019. Tomada de: </w:t>
      </w:r>
      <w:hyperlink r:id="rId15">
        <w:r>
          <w:rPr>
            <w:rFonts w:ascii="Times New Roman" w:eastAsia="Times New Roman" w:hAnsi="Times New Roman" w:cs="Times New Roman"/>
            <w:color w:val="0563C1"/>
            <w:sz w:val="24"/>
            <w:szCs w:val="24"/>
            <w:u w:val="single"/>
          </w:rPr>
          <w:t>https://link.springer.com/chapter/10.1007/978-3-030-49186-4_31/figures/1</w:t>
        </w:r>
      </w:hyperlink>
      <w:r>
        <w:rPr>
          <w:rFonts w:ascii="Times New Roman" w:eastAsia="Times New Roman" w:hAnsi="Times New Roman" w:cs="Times New Roman"/>
          <w:sz w:val="24"/>
          <w:szCs w:val="24"/>
        </w:rPr>
        <w:t xml:space="preserve"> </w:t>
      </w:r>
    </w:p>
    <w:p w14:paraId="615A0ADE" w14:textId="77777777" w:rsidR="009A3432" w:rsidRDefault="0000428E">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Además, mejora la productividad interna dándole solución a los problemas que tienen los empleados al momento de organizar datos, dar respuesta pronta al cliente, y agendado nuevas citas para determinar la disponibilidad que tiene el GRUPO COSSIO S.A.S para realizar alguna pauta, de esta manera podemos asegurar que haya una buena comunicación en la empresa, sin dejar que ningún trabajador reciba información incompleta o errónea</w:t>
      </w:r>
      <w:commentRangeStart w:id="3"/>
      <w:r>
        <w:rPr>
          <w:rFonts w:ascii="Times New Roman" w:eastAsia="Times New Roman" w:hAnsi="Times New Roman" w:cs="Times New Roman"/>
          <w:sz w:val="24"/>
          <w:szCs w:val="24"/>
          <w:highlight w:val="white"/>
        </w:rPr>
        <w:t xml:space="preserve">. Debido a que un </w:t>
      </w:r>
      <w:proofErr w:type="spellStart"/>
      <w:r>
        <w:rPr>
          <w:rFonts w:ascii="Times New Roman" w:eastAsia="Times New Roman" w:hAnsi="Times New Roman" w:cs="Times New Roman"/>
          <w:sz w:val="24"/>
          <w:szCs w:val="24"/>
          <w:highlight w:val="white"/>
        </w:rPr>
        <w:t>chatbot</w:t>
      </w:r>
      <w:proofErr w:type="spellEnd"/>
      <w:r>
        <w:rPr>
          <w:rFonts w:ascii="Times New Roman" w:eastAsia="Times New Roman" w:hAnsi="Times New Roman" w:cs="Times New Roman"/>
          <w:sz w:val="24"/>
          <w:szCs w:val="24"/>
          <w:highlight w:val="white"/>
        </w:rPr>
        <w:t xml:space="preserve"> es capaz de atender a diversos clientes a mismo tiempo brindando una atención rápida, eficiente y segura a cada uno de ellos dando la opción de clasificar a </w:t>
      </w:r>
      <w:r>
        <w:rPr>
          <w:rFonts w:ascii="Times New Roman" w:eastAsia="Times New Roman" w:hAnsi="Times New Roman" w:cs="Times New Roman"/>
          <w:sz w:val="24"/>
          <w:szCs w:val="24"/>
          <w:highlight w:val="white"/>
        </w:rPr>
        <w:lastRenderedPageBreak/>
        <w:t xml:space="preserve">los clientes dirigiéndolos al sector </w:t>
      </w:r>
      <w:proofErr w:type="spellStart"/>
      <w:r>
        <w:rPr>
          <w:rFonts w:ascii="Times New Roman" w:eastAsia="Times New Roman" w:hAnsi="Times New Roman" w:cs="Times New Roman"/>
          <w:sz w:val="24"/>
          <w:szCs w:val="24"/>
          <w:highlight w:val="white"/>
        </w:rPr>
        <w:t>mas</w:t>
      </w:r>
      <w:proofErr w:type="spellEnd"/>
      <w:r>
        <w:rPr>
          <w:rFonts w:ascii="Times New Roman" w:eastAsia="Times New Roman" w:hAnsi="Times New Roman" w:cs="Times New Roman"/>
          <w:sz w:val="24"/>
          <w:szCs w:val="24"/>
          <w:highlight w:val="white"/>
        </w:rPr>
        <w:t xml:space="preserve"> adecuado para resolver quejas, dudas, pagos que presenten.</w:t>
      </w:r>
      <w:commentRangeEnd w:id="3"/>
      <w:r>
        <w:commentReference w:id="3"/>
      </w: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Adamopoulou</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Moussiades</w:t>
      </w:r>
      <w:proofErr w:type="spellEnd"/>
      <w:r>
        <w:rPr>
          <w:rFonts w:ascii="Times New Roman" w:eastAsia="Times New Roman" w:hAnsi="Times New Roman" w:cs="Times New Roman"/>
          <w:color w:val="000000"/>
          <w:sz w:val="24"/>
          <w:szCs w:val="24"/>
        </w:rPr>
        <w:t xml:space="preserve">, 2020). </w:t>
      </w:r>
    </w:p>
    <w:p w14:paraId="565FC9C7" w14:textId="77777777" w:rsidR="009A3432" w:rsidRDefault="0000428E">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El </w:t>
      </w:r>
      <w:proofErr w:type="spellStart"/>
      <w:r>
        <w:rPr>
          <w:rFonts w:ascii="Times New Roman" w:eastAsia="Times New Roman" w:hAnsi="Times New Roman" w:cs="Times New Roman"/>
          <w:sz w:val="24"/>
          <w:szCs w:val="24"/>
          <w:highlight w:val="white"/>
        </w:rPr>
        <w:t>chatbot</w:t>
      </w:r>
      <w:proofErr w:type="spellEnd"/>
      <w:r>
        <w:rPr>
          <w:rFonts w:ascii="Times New Roman" w:eastAsia="Times New Roman" w:hAnsi="Times New Roman" w:cs="Times New Roman"/>
          <w:sz w:val="24"/>
          <w:szCs w:val="24"/>
          <w:highlight w:val="white"/>
        </w:rPr>
        <w:t xml:space="preserve"> también permite verificar horarios disponibles que tiene la empresa para agendar pautas sin generar colapsos y respetando el tiempo de cada cliente, brindando seguridad y confianza al momento de obtener los servicios prestados por parte de la empresa, así vamos a asegurar que cada cliente se sienta especial y complacido con todos los temas tratados; este proceso, se ejecuta a través de una estrategia de generación de respuestas y una serie de conjuntos de respuestas computarizadas las cuales ya se e</w:t>
      </w:r>
      <w:r>
        <w:rPr>
          <w:rFonts w:ascii="Times New Roman" w:eastAsia="Times New Roman" w:hAnsi="Times New Roman" w:cs="Times New Roman"/>
          <w:sz w:val="24"/>
          <w:szCs w:val="24"/>
          <w:highlight w:val="white"/>
        </w:rPr>
        <w:t xml:space="preserve">ncuentra predeterminadas por medio del software seleccionado, a continuación se muestra la arquitectura natural de un </w:t>
      </w:r>
      <w:proofErr w:type="spellStart"/>
      <w:r>
        <w:rPr>
          <w:rFonts w:ascii="Times New Roman" w:eastAsia="Times New Roman" w:hAnsi="Times New Roman" w:cs="Times New Roman"/>
          <w:sz w:val="24"/>
          <w:szCs w:val="24"/>
          <w:highlight w:val="white"/>
        </w:rPr>
        <w:t>charbot</w:t>
      </w:r>
      <w:proofErr w:type="spellEnd"/>
      <w:r>
        <w:rPr>
          <w:rFonts w:ascii="Times New Roman" w:eastAsia="Times New Roman" w:hAnsi="Times New Roman" w:cs="Times New Roman"/>
          <w:sz w:val="24"/>
          <w:szCs w:val="24"/>
          <w:highlight w:val="white"/>
        </w:rPr>
        <w:t>:</w:t>
      </w:r>
    </w:p>
    <w:p w14:paraId="33CCBD0C" w14:textId="77777777" w:rsidR="009A3432" w:rsidRDefault="0000428E">
      <w:pPr>
        <w:spacing w:line="360" w:lineRule="auto"/>
        <w:rPr>
          <w:rFonts w:ascii="Times New Roman" w:eastAsia="Times New Roman" w:hAnsi="Times New Roman" w:cs="Times New Roman"/>
          <w:sz w:val="24"/>
          <w:szCs w:val="24"/>
          <w:highlight w:val="white"/>
        </w:rPr>
      </w:pPr>
      <w:r>
        <w:rPr>
          <w:noProof/>
        </w:rPr>
        <w:drawing>
          <wp:inline distT="0" distB="0" distL="0" distR="0" wp14:anchorId="221E8E79" wp14:editId="094C7B8C">
            <wp:extent cx="5612130" cy="2223135"/>
            <wp:effectExtent l="0" t="0" r="0" b="0"/>
            <wp:docPr id="5" name="image5.png" descr="Fig. 3."/>
            <wp:cNvGraphicFramePr/>
            <a:graphic xmlns:a="http://schemas.openxmlformats.org/drawingml/2006/main">
              <a:graphicData uri="http://schemas.openxmlformats.org/drawingml/2006/picture">
                <pic:pic xmlns:pic="http://schemas.openxmlformats.org/drawingml/2006/picture">
                  <pic:nvPicPr>
                    <pic:cNvPr id="0" name="image5.png" descr="Fig. 3."/>
                    <pic:cNvPicPr preferRelativeResize="0"/>
                  </pic:nvPicPr>
                  <pic:blipFill>
                    <a:blip r:embed="rId16"/>
                    <a:srcRect/>
                    <a:stretch>
                      <a:fillRect/>
                    </a:stretch>
                  </pic:blipFill>
                  <pic:spPr>
                    <a:xfrm>
                      <a:off x="0" y="0"/>
                      <a:ext cx="5612130" cy="2223135"/>
                    </a:xfrm>
                    <a:prstGeom prst="rect">
                      <a:avLst/>
                    </a:prstGeom>
                    <a:ln/>
                  </pic:spPr>
                </pic:pic>
              </a:graphicData>
            </a:graphic>
          </wp:inline>
        </w:drawing>
      </w:r>
    </w:p>
    <w:p w14:paraId="507D4276" w14:textId="77777777" w:rsidR="009A3432" w:rsidRDefault="0000428E">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Figura 2: Arquitectura general del </w:t>
      </w:r>
      <w:proofErr w:type="spellStart"/>
      <w:r>
        <w:rPr>
          <w:rFonts w:ascii="Times New Roman" w:eastAsia="Times New Roman" w:hAnsi="Times New Roman" w:cs="Times New Roman"/>
          <w:sz w:val="24"/>
          <w:szCs w:val="24"/>
          <w:highlight w:val="white"/>
        </w:rPr>
        <w:t>chatbot</w:t>
      </w:r>
      <w:proofErr w:type="spellEnd"/>
      <w:r>
        <w:rPr>
          <w:rFonts w:ascii="Times New Roman" w:eastAsia="Times New Roman" w:hAnsi="Times New Roman" w:cs="Times New Roman"/>
          <w:sz w:val="24"/>
          <w:szCs w:val="24"/>
          <w:highlight w:val="white"/>
        </w:rPr>
        <w:t xml:space="preserve">. Tomado de: </w:t>
      </w:r>
      <w:hyperlink r:id="rId17">
        <w:r>
          <w:rPr>
            <w:rFonts w:ascii="Times New Roman" w:eastAsia="Times New Roman" w:hAnsi="Times New Roman" w:cs="Times New Roman"/>
            <w:color w:val="0563C1"/>
            <w:sz w:val="24"/>
            <w:szCs w:val="24"/>
            <w:highlight w:val="white"/>
            <w:u w:val="single"/>
          </w:rPr>
          <w:t>https://link.springer.com/chapter/10.1007/978-3-030-49186-4_31/figures/3</w:t>
        </w:r>
      </w:hyperlink>
      <w:r>
        <w:rPr>
          <w:rFonts w:ascii="Times New Roman" w:eastAsia="Times New Roman" w:hAnsi="Times New Roman" w:cs="Times New Roman"/>
          <w:sz w:val="24"/>
          <w:szCs w:val="24"/>
          <w:highlight w:val="white"/>
        </w:rPr>
        <w:t xml:space="preserve">  </w:t>
      </w:r>
    </w:p>
    <w:p w14:paraId="706B7F2F" w14:textId="77777777" w:rsidR="009A3432" w:rsidRDefault="0000428E">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De esta manera, se realizó una evaluación interna aleatoria con fines netamente estadísticos donde se logrará identificar y posteriormente predecir el potencial a efectuar del robot de comunicación; se tuvieron en cuenta aspectos relevantes como la atención, el tiempo de espera y de cumplimiento en pro de mejorar la calidad y nutrir la relación con el cliente, bajo los parámetros de satisfacción y lealtad por parte del mismo, ya que se llega a consolidar como una ventaja competitiva ante el entorno económi</w:t>
      </w:r>
      <w:r>
        <w:rPr>
          <w:rFonts w:ascii="Times New Roman" w:eastAsia="Times New Roman" w:hAnsi="Times New Roman" w:cs="Times New Roman"/>
          <w:sz w:val="24"/>
          <w:szCs w:val="24"/>
          <w:highlight w:val="white"/>
        </w:rPr>
        <w:t>co y globalizado (Silva et at, 2021).</w:t>
      </w:r>
    </w:p>
    <w:p w14:paraId="66FB1181" w14:textId="77777777" w:rsidR="009A3432" w:rsidRDefault="0000428E">
      <w:pPr>
        <w:spacing w:line="360" w:lineRule="auto"/>
        <w:ind w:firstLine="708"/>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Por consiguiente, se evidencia a </w:t>
      </w:r>
      <w:r>
        <w:rPr>
          <w:rFonts w:ascii="Times New Roman" w:eastAsia="Times New Roman" w:hAnsi="Times New Roman" w:cs="Times New Roman"/>
          <w:sz w:val="24"/>
          <w:szCs w:val="24"/>
          <w:highlight w:val="white"/>
        </w:rPr>
        <w:t>través de estas gráficas el pronóstico estadístico respecto a los ítems tenidos en cuenta en pro de la resolución del problema desarrollado como lo son: la atención, el tiempo de espera y el tiempo de cumplimiento:</w:t>
      </w:r>
    </w:p>
    <w:p w14:paraId="48DB5D33" w14:textId="77777777" w:rsidR="009A3432" w:rsidRDefault="0000428E">
      <w:pPr>
        <w:rPr>
          <w:rFonts w:ascii="Times New Roman" w:eastAsia="Times New Roman" w:hAnsi="Times New Roman" w:cs="Times New Roman"/>
          <w:sz w:val="24"/>
          <w:szCs w:val="24"/>
        </w:rPr>
      </w:pPr>
      <w:r>
        <w:rPr>
          <w:noProof/>
        </w:rPr>
        <w:drawing>
          <wp:anchor distT="0" distB="0" distL="114300" distR="114300" simplePos="0" relativeHeight="251658240" behindDoc="0" locked="0" layoutInCell="1" hidden="0" allowOverlap="1" wp14:anchorId="562C6E31" wp14:editId="018C40D2">
            <wp:simplePos x="0" y="0"/>
            <wp:positionH relativeFrom="column">
              <wp:posOffset>5716</wp:posOffset>
            </wp:positionH>
            <wp:positionV relativeFrom="paragraph">
              <wp:posOffset>257809</wp:posOffset>
            </wp:positionV>
            <wp:extent cx="5753100" cy="828675"/>
            <wp:effectExtent l="0" t="0" r="0" b="0"/>
            <wp:wrapSquare wrapText="bothSides" distT="0" distB="0" distL="114300" distR="11430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a:srcRect l="1059" t="31616" r="29000" b="54830"/>
                    <a:stretch>
                      <a:fillRect/>
                    </a:stretch>
                  </pic:blipFill>
                  <pic:spPr>
                    <a:xfrm>
                      <a:off x="0" y="0"/>
                      <a:ext cx="5753100" cy="828675"/>
                    </a:xfrm>
                    <a:prstGeom prst="rect">
                      <a:avLst/>
                    </a:prstGeom>
                    <a:ln/>
                  </pic:spPr>
                </pic:pic>
              </a:graphicData>
            </a:graphic>
          </wp:anchor>
        </w:drawing>
      </w:r>
    </w:p>
    <w:p w14:paraId="2293577A" w14:textId="77777777" w:rsidR="009A3432" w:rsidRDefault="000042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Figura 3: </w:t>
      </w:r>
      <w:proofErr w:type="spellStart"/>
      <w:r>
        <w:rPr>
          <w:rFonts w:ascii="Times New Roman" w:eastAsia="Times New Roman" w:hAnsi="Times New Roman" w:cs="Times New Roman"/>
          <w:sz w:val="24"/>
          <w:szCs w:val="24"/>
        </w:rPr>
        <w:t>Item</w:t>
      </w:r>
      <w:proofErr w:type="spellEnd"/>
      <w:r>
        <w:rPr>
          <w:rFonts w:ascii="Times New Roman" w:eastAsia="Times New Roman" w:hAnsi="Times New Roman" w:cs="Times New Roman"/>
          <w:sz w:val="24"/>
          <w:szCs w:val="24"/>
        </w:rPr>
        <w:t xml:space="preserve"> evaluado: Atención. Elaboración propia. </w:t>
      </w:r>
    </w:p>
    <w:p w14:paraId="098FB705" w14:textId="026CBDA5"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se </w:t>
      </w:r>
      <w:r w:rsidR="00BD7EA8">
        <w:rPr>
          <w:rFonts w:ascii="Times New Roman" w:eastAsia="Times New Roman" w:hAnsi="Times New Roman" w:cs="Times New Roman"/>
          <w:sz w:val="24"/>
          <w:szCs w:val="24"/>
        </w:rPr>
        <w:t xml:space="preserve">ve </w:t>
      </w:r>
      <w:r>
        <w:rPr>
          <w:rFonts w:ascii="Times New Roman" w:eastAsia="Times New Roman" w:hAnsi="Times New Roman" w:cs="Times New Roman"/>
          <w:sz w:val="24"/>
          <w:szCs w:val="24"/>
        </w:rPr>
        <w:t>en la tabla anterior el 20% de los clientes que intentaron comunicarse con atención al cliente no tuvieron ninguna solución al problema que tenían, el 40% tampoco quedo satisfecho con la atención recibida por la empresa COSSIO S.A.S S</w:t>
      </w:r>
      <w:r w:rsidR="00BD7EA8">
        <w:rPr>
          <w:rFonts w:ascii="Times New Roman" w:eastAsia="Times New Roman" w:hAnsi="Times New Roman" w:cs="Times New Roman"/>
          <w:sz w:val="24"/>
          <w:szCs w:val="24"/>
        </w:rPr>
        <w:t>ó</w:t>
      </w:r>
      <w:r>
        <w:rPr>
          <w:rFonts w:ascii="Times New Roman" w:eastAsia="Times New Roman" w:hAnsi="Times New Roman" w:cs="Times New Roman"/>
          <w:sz w:val="24"/>
          <w:szCs w:val="24"/>
        </w:rPr>
        <w:t>lo el 10% quedo conforme con la atención prestada y el 25% del total de los clientes si tuvieron una solución adecuada, lo que quiere decir que no es ni la mitad de los clientes que tuvieron durante el día. Por lo cual algo está fallando.</w:t>
      </w:r>
    </w:p>
    <w:p w14:paraId="696CEA2B" w14:textId="77777777" w:rsidR="009A3432" w:rsidRDefault="0000428E">
      <w:r>
        <w:rPr>
          <w:noProof/>
        </w:rPr>
        <w:drawing>
          <wp:anchor distT="0" distB="0" distL="114300" distR="114300" simplePos="0" relativeHeight="251659264" behindDoc="0" locked="0" layoutInCell="1" hidden="0" allowOverlap="1" wp14:anchorId="7C9F64CB" wp14:editId="09EABBE8">
            <wp:simplePos x="0" y="0"/>
            <wp:positionH relativeFrom="column">
              <wp:posOffset>1</wp:posOffset>
            </wp:positionH>
            <wp:positionV relativeFrom="paragraph">
              <wp:posOffset>276225</wp:posOffset>
            </wp:positionV>
            <wp:extent cx="5848350" cy="771525"/>
            <wp:effectExtent l="0" t="0" r="0" b="0"/>
            <wp:wrapSquare wrapText="bothSides" distT="0" distB="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l="1664" t="48418" r="49723" b="40957"/>
                    <a:stretch>
                      <a:fillRect/>
                    </a:stretch>
                  </pic:blipFill>
                  <pic:spPr>
                    <a:xfrm>
                      <a:off x="0" y="0"/>
                      <a:ext cx="5848350" cy="771525"/>
                    </a:xfrm>
                    <a:prstGeom prst="rect">
                      <a:avLst/>
                    </a:prstGeom>
                    <a:ln/>
                  </pic:spPr>
                </pic:pic>
              </a:graphicData>
            </a:graphic>
          </wp:anchor>
        </w:drawing>
      </w:r>
    </w:p>
    <w:p w14:paraId="12606C09" w14:textId="77777777" w:rsidR="009A3432" w:rsidRDefault="000042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Figura 4: </w:t>
      </w:r>
      <w:proofErr w:type="spellStart"/>
      <w:r>
        <w:rPr>
          <w:rFonts w:ascii="Times New Roman" w:eastAsia="Times New Roman" w:hAnsi="Times New Roman" w:cs="Times New Roman"/>
          <w:sz w:val="24"/>
          <w:szCs w:val="24"/>
        </w:rPr>
        <w:t>Item</w:t>
      </w:r>
      <w:proofErr w:type="spellEnd"/>
      <w:r>
        <w:rPr>
          <w:rFonts w:ascii="Times New Roman" w:eastAsia="Times New Roman" w:hAnsi="Times New Roman" w:cs="Times New Roman"/>
          <w:sz w:val="24"/>
          <w:szCs w:val="24"/>
        </w:rPr>
        <w:t xml:space="preserve"> evaluado: Tiempo de espera. Elaboración propia. </w:t>
      </w:r>
    </w:p>
    <w:p w14:paraId="181D44C7" w14:textId="77777777" w:rsidR="009A3432" w:rsidRDefault="009A3432"/>
    <w:p w14:paraId="35E43FEA" w14:textId="382BB447" w:rsidR="009A3432" w:rsidRDefault="0000428E">
      <w:pPr>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El 70% de los clientes no están satisfechos con el tiempo de espera al momento de intentar tener contacto con la empresa GRUPO COSSIO S.A.S</w:t>
      </w:r>
      <w:r w:rsidR="00BD7EA8">
        <w:rPr>
          <w:rFonts w:ascii="Times New Roman" w:eastAsia="Times New Roman" w:hAnsi="Times New Roman" w:cs="Times New Roman"/>
          <w:sz w:val="24"/>
          <w:szCs w:val="24"/>
        </w:rPr>
        <w:t>.</w:t>
      </w:r>
    </w:p>
    <w:p w14:paraId="1074C1A3" w14:textId="77777777" w:rsidR="009A3432" w:rsidRDefault="0000428E">
      <w:r>
        <w:rPr>
          <w:noProof/>
        </w:rPr>
        <w:drawing>
          <wp:anchor distT="0" distB="0" distL="114300" distR="114300" simplePos="0" relativeHeight="251660288" behindDoc="0" locked="0" layoutInCell="1" hidden="0" allowOverlap="1" wp14:anchorId="0D37718D" wp14:editId="230BDF87">
            <wp:simplePos x="0" y="0"/>
            <wp:positionH relativeFrom="column">
              <wp:posOffset>1</wp:posOffset>
            </wp:positionH>
            <wp:positionV relativeFrom="paragraph">
              <wp:posOffset>287655</wp:posOffset>
            </wp:positionV>
            <wp:extent cx="5753100" cy="514350"/>
            <wp:effectExtent l="0" t="0" r="0" b="0"/>
            <wp:wrapSquare wrapText="bothSides" distT="0" distB="0" distL="114300" distR="11430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l="1389" t="55830" r="50000" b="38735"/>
                    <a:stretch>
                      <a:fillRect/>
                    </a:stretch>
                  </pic:blipFill>
                  <pic:spPr>
                    <a:xfrm>
                      <a:off x="0" y="0"/>
                      <a:ext cx="5753100" cy="514350"/>
                    </a:xfrm>
                    <a:prstGeom prst="rect">
                      <a:avLst/>
                    </a:prstGeom>
                    <a:ln/>
                  </pic:spPr>
                </pic:pic>
              </a:graphicData>
            </a:graphic>
          </wp:anchor>
        </w:drawing>
      </w:r>
    </w:p>
    <w:p w14:paraId="6A354495" w14:textId="77777777" w:rsidR="009A3432" w:rsidRDefault="009A3432"/>
    <w:p w14:paraId="1894F514" w14:textId="77777777" w:rsidR="009A3432" w:rsidRDefault="000042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Figura 5: </w:t>
      </w:r>
      <w:proofErr w:type="spellStart"/>
      <w:r>
        <w:rPr>
          <w:rFonts w:ascii="Times New Roman" w:eastAsia="Times New Roman" w:hAnsi="Times New Roman" w:cs="Times New Roman"/>
          <w:sz w:val="24"/>
          <w:szCs w:val="24"/>
        </w:rPr>
        <w:t>Item</w:t>
      </w:r>
      <w:proofErr w:type="spellEnd"/>
      <w:r>
        <w:rPr>
          <w:rFonts w:ascii="Times New Roman" w:eastAsia="Times New Roman" w:hAnsi="Times New Roman" w:cs="Times New Roman"/>
          <w:sz w:val="24"/>
          <w:szCs w:val="24"/>
        </w:rPr>
        <w:t xml:space="preserve"> evaluado: Tiempo de cumplimiento. Elaboración propia.</w:t>
      </w:r>
    </w:p>
    <w:p w14:paraId="258AB7CA"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El 20% de las personas entrevistadas se les cumplió el tiempo estipulado para la publicación de las pautas, por lo cual el 80% de los clientes tuvieron que adaptarse al momento en que la empresa contara con un espacio para cumplir con la pauta.</w:t>
      </w:r>
    </w:p>
    <w:p w14:paraId="55B98AB6"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pro de la implementación del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se realizan dos cotizaciones donde brindar una serie de recursos los cuales se tomará la decisión de cual se adapta más a la necesidad especifica de la compañía; lo anterior, en conjunto con el equipo completo con la finalidad de construir una perspectiva real desde la visión holística de los clientes y como se podría efectuar bajo costos y ganancias la selección </w:t>
      </w:r>
      <w:proofErr w:type="gramStart"/>
      <w:r>
        <w:rPr>
          <w:rFonts w:ascii="Times New Roman" w:eastAsia="Times New Roman" w:hAnsi="Times New Roman" w:cs="Times New Roman"/>
          <w:sz w:val="24"/>
          <w:szCs w:val="24"/>
        </w:rPr>
        <w:t>del mismo</w:t>
      </w:r>
      <w:proofErr w:type="gramEnd"/>
      <w:r>
        <w:rPr>
          <w:rFonts w:ascii="Times New Roman" w:eastAsia="Times New Roman" w:hAnsi="Times New Roman" w:cs="Times New Roman"/>
          <w:sz w:val="24"/>
          <w:szCs w:val="24"/>
        </w:rPr>
        <w:t xml:space="preserve">. </w:t>
      </w:r>
    </w:p>
    <w:p w14:paraId="4A0B4926" w14:textId="7E719E86"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un lado, se encuentra la opción 1 denominada KOMMO quien ofrece la posibilidad de crear un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para cada tipo de empresa, desde la más pequeña, hasta la más grande cumpliendo con todos los requerimientos que la empresa va a necesitar a través del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w:t>
      </w:r>
      <w:hyperlink r:id="rId21">
        <w:r>
          <w:rPr>
            <w:rFonts w:ascii="Times New Roman" w:eastAsia="Times New Roman" w:hAnsi="Times New Roman" w:cs="Times New Roman"/>
            <w:color w:val="0563C1"/>
            <w:sz w:val="24"/>
            <w:szCs w:val="24"/>
            <w:u w:val="single"/>
          </w:rPr>
          <w:t>https://www.kommo.com/es/</w:t>
        </w:r>
      </w:hyperlink>
      <w:r>
        <w:rPr>
          <w:rFonts w:ascii="Times New Roman" w:eastAsia="Times New Roman" w:hAnsi="Times New Roman" w:cs="Times New Roman"/>
          <w:sz w:val="24"/>
          <w:szCs w:val="24"/>
        </w:rPr>
        <w:t xml:space="preserve">) </w:t>
      </w:r>
    </w:p>
    <w:p w14:paraId="2E021943" w14:textId="77777777"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La empresa KOMMO trabaja creando demos los cuales se van a adaptar con las especificaciones o necesidades que la empresa tenga. Lo malo de esta empresa trabaja sobre planes todos los meses como se puede ver a continuación (</w:t>
      </w:r>
      <w:hyperlink r:id="rId22">
        <w:r>
          <w:rPr>
            <w:rFonts w:ascii="Times New Roman" w:eastAsia="Times New Roman" w:hAnsi="Times New Roman" w:cs="Times New Roman"/>
            <w:color w:val="0563C1"/>
            <w:sz w:val="24"/>
            <w:szCs w:val="24"/>
            <w:u w:val="single"/>
          </w:rPr>
          <w:t>https://www.kommo.com/es/</w:t>
        </w:r>
      </w:hyperlink>
      <w:r>
        <w:rPr>
          <w:rFonts w:ascii="Times New Roman" w:eastAsia="Times New Roman" w:hAnsi="Times New Roman" w:cs="Times New Roman"/>
          <w:sz w:val="24"/>
          <w:szCs w:val="24"/>
        </w:rPr>
        <w:t>);</w:t>
      </w:r>
    </w:p>
    <w:p w14:paraId="218FECBE" w14:textId="77777777" w:rsidR="009A3432" w:rsidRDefault="0000428E">
      <w:pPr>
        <w:spacing w:line="360" w:lineRule="auto"/>
        <w:ind w:firstLine="708"/>
        <w:rPr>
          <w:rFonts w:ascii="Times New Roman" w:eastAsia="Times New Roman" w:hAnsi="Times New Roman" w:cs="Times New Roman"/>
          <w:sz w:val="24"/>
          <w:szCs w:val="24"/>
        </w:rPr>
      </w:pPr>
      <w:r>
        <w:rPr>
          <w:noProof/>
          <w:color w:val="000000"/>
        </w:rPr>
        <w:drawing>
          <wp:inline distT="0" distB="0" distL="0" distR="0" wp14:anchorId="198B0574" wp14:editId="055CEA97">
            <wp:extent cx="5612130" cy="192946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a:srcRect l="7361" t="27174" r="8609" b="21441"/>
                    <a:stretch>
                      <a:fillRect/>
                    </a:stretch>
                  </pic:blipFill>
                  <pic:spPr>
                    <a:xfrm>
                      <a:off x="0" y="0"/>
                      <a:ext cx="5612130" cy="1929460"/>
                    </a:xfrm>
                    <a:prstGeom prst="rect">
                      <a:avLst/>
                    </a:prstGeom>
                    <a:ln/>
                  </pic:spPr>
                </pic:pic>
              </a:graphicData>
            </a:graphic>
          </wp:inline>
        </w:drawing>
      </w:r>
    </w:p>
    <w:p w14:paraId="297A00DA"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Figura 6: Precios de los paquetes. Tomado de: </w:t>
      </w:r>
      <w:hyperlink r:id="rId24">
        <w:r>
          <w:rPr>
            <w:rFonts w:ascii="Times New Roman" w:eastAsia="Times New Roman" w:hAnsi="Times New Roman" w:cs="Times New Roman"/>
            <w:color w:val="0563C1"/>
            <w:sz w:val="24"/>
            <w:szCs w:val="24"/>
            <w:u w:val="single"/>
          </w:rPr>
          <w:t>https://www.kommo.com/es/</w:t>
        </w:r>
      </w:hyperlink>
      <w:r>
        <w:rPr>
          <w:rFonts w:ascii="Times New Roman" w:eastAsia="Times New Roman" w:hAnsi="Times New Roman" w:cs="Times New Roman"/>
          <w:sz w:val="24"/>
          <w:szCs w:val="24"/>
        </w:rPr>
        <w:t xml:space="preserve"> </w:t>
      </w:r>
    </w:p>
    <w:p w14:paraId="487F7E24" w14:textId="0F31D1DF"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la compañía </w:t>
      </w:r>
      <w:proofErr w:type="spellStart"/>
      <w:r>
        <w:rPr>
          <w:rFonts w:ascii="Times New Roman" w:eastAsia="Times New Roman" w:hAnsi="Times New Roman" w:cs="Times New Roman"/>
          <w:sz w:val="24"/>
          <w:szCs w:val="24"/>
        </w:rPr>
        <w:t>Twilio</w:t>
      </w:r>
      <w:proofErr w:type="spellEnd"/>
      <w:r>
        <w:rPr>
          <w:rFonts w:ascii="Times New Roman" w:eastAsia="Times New Roman" w:hAnsi="Times New Roman" w:cs="Times New Roman"/>
          <w:sz w:val="24"/>
          <w:szCs w:val="24"/>
        </w:rPr>
        <w:t xml:space="preserve"> es una empresa internacional que se ha posicionado en más de 100 países implementando 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en grandes empresas reconocidas como lo son Netflix, </w:t>
      </w:r>
      <w:proofErr w:type="spellStart"/>
      <w:r>
        <w:rPr>
          <w:rFonts w:ascii="Times New Roman" w:eastAsia="Times New Roman" w:hAnsi="Times New Roman" w:cs="Times New Roman"/>
          <w:sz w:val="24"/>
          <w:szCs w:val="24"/>
        </w:rPr>
        <w:t>Rappi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Nice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Nubak</w:t>
      </w:r>
      <w:proofErr w:type="spellEnd"/>
      <w:r>
        <w:rPr>
          <w:rFonts w:ascii="Times New Roman" w:eastAsia="Times New Roman" w:hAnsi="Times New Roman" w:cs="Times New Roman"/>
          <w:sz w:val="24"/>
          <w:szCs w:val="24"/>
        </w:rPr>
        <w:t xml:space="preserve"> entre otras. Permite adaptar 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a todas las necesidades que la empresa tenga, 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se va a crear desde cero aportando a la adaptación en su mejor versión tanto para los clientes como para los trabajadores. Sin embargo, al momento de hacer contacto para la cotización de un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el tiempo de respuesta fue muy demorado d</w:t>
      </w:r>
      <w:r>
        <w:rPr>
          <w:rFonts w:ascii="Times New Roman" w:eastAsia="Times New Roman" w:hAnsi="Times New Roman" w:cs="Times New Roman"/>
          <w:sz w:val="24"/>
          <w:szCs w:val="24"/>
        </w:rPr>
        <w:t xml:space="preserve">ebido a que </w:t>
      </w:r>
      <w:r w:rsidR="00BD7EA8">
        <w:rPr>
          <w:rFonts w:ascii="Times New Roman" w:eastAsia="Times New Roman" w:hAnsi="Times New Roman" w:cs="Times New Roman"/>
          <w:sz w:val="24"/>
          <w:szCs w:val="24"/>
        </w:rPr>
        <w:t>les</w:t>
      </w:r>
      <w:r>
        <w:rPr>
          <w:rFonts w:ascii="Times New Roman" w:eastAsia="Times New Roman" w:hAnsi="Times New Roman" w:cs="Times New Roman"/>
          <w:sz w:val="24"/>
          <w:szCs w:val="24"/>
        </w:rPr>
        <w:t xml:space="preserve"> dan prioridad a las empresas que ya lo están creando; no obstante, se identificó que el valor del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se cobra s</w:t>
      </w:r>
      <w:r w:rsidR="00BD7EA8">
        <w:rPr>
          <w:rFonts w:ascii="Times New Roman" w:eastAsia="Times New Roman" w:hAnsi="Times New Roman" w:cs="Times New Roman"/>
          <w:sz w:val="24"/>
          <w:szCs w:val="24"/>
        </w:rPr>
        <w:t>ó</w:t>
      </w:r>
      <w:r>
        <w:rPr>
          <w:rFonts w:ascii="Times New Roman" w:eastAsia="Times New Roman" w:hAnsi="Times New Roman" w:cs="Times New Roman"/>
          <w:sz w:val="24"/>
          <w:szCs w:val="24"/>
        </w:rPr>
        <w:t>lo un</w:t>
      </w:r>
      <w:r w:rsidR="00BD7EA8">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vez y todo depende de las características que va a desarrollar y la complejidad de actividades</w:t>
      </w:r>
      <w:r w:rsidR="008A3A3B">
        <w:rPr>
          <w:rFonts w:ascii="Times New Roman" w:eastAsia="Times New Roman" w:hAnsi="Times New Roman" w:cs="Times New Roman"/>
          <w:sz w:val="24"/>
          <w:szCs w:val="24"/>
        </w:rPr>
        <w:t xml:space="preserve">, </w:t>
      </w:r>
      <w:r w:rsidR="008A3A3B">
        <w:rPr>
          <w:rFonts w:ascii="Times New Roman" w:eastAsia="Times New Roman" w:hAnsi="Times New Roman" w:cs="Times New Roman"/>
          <w:sz w:val="24"/>
          <w:szCs w:val="24"/>
        </w:rPr>
        <w:lastRenderedPageBreak/>
        <w:t xml:space="preserve">se pudo hacer un promedio del valor del </w:t>
      </w:r>
      <w:proofErr w:type="spellStart"/>
      <w:r w:rsidR="008A3A3B">
        <w:rPr>
          <w:rFonts w:ascii="Times New Roman" w:eastAsia="Times New Roman" w:hAnsi="Times New Roman" w:cs="Times New Roman"/>
          <w:sz w:val="24"/>
          <w:szCs w:val="24"/>
        </w:rPr>
        <w:t>chatbot</w:t>
      </w:r>
      <w:proofErr w:type="spellEnd"/>
      <w:r w:rsidR="00BD7EA8">
        <w:rPr>
          <w:rFonts w:ascii="Times New Roman" w:eastAsia="Times New Roman" w:hAnsi="Times New Roman" w:cs="Times New Roman"/>
          <w:sz w:val="24"/>
          <w:szCs w:val="24"/>
        </w:rPr>
        <w:t>,</w:t>
      </w:r>
      <w:r w:rsidR="008A3A3B">
        <w:rPr>
          <w:rFonts w:ascii="Times New Roman" w:eastAsia="Times New Roman" w:hAnsi="Times New Roman" w:cs="Times New Roman"/>
          <w:sz w:val="24"/>
          <w:szCs w:val="24"/>
        </w:rPr>
        <w:t xml:space="preserve"> al usar un demo como muestra de lo que se quería implementar para la empresa. Cabe aclarar que los valores pueden cambiar al momento de tomar la decisión de crear un </w:t>
      </w:r>
      <w:proofErr w:type="spellStart"/>
      <w:r w:rsidR="008A3A3B">
        <w:rPr>
          <w:rFonts w:ascii="Times New Roman" w:eastAsia="Times New Roman" w:hAnsi="Times New Roman" w:cs="Times New Roman"/>
          <w:sz w:val="24"/>
          <w:szCs w:val="24"/>
        </w:rPr>
        <w:t>chatbot</w:t>
      </w:r>
      <w:proofErr w:type="spellEnd"/>
      <w:r w:rsidR="008A3A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hyperlink r:id="rId25">
        <w:r>
          <w:rPr>
            <w:rFonts w:ascii="Times New Roman" w:eastAsia="Times New Roman" w:hAnsi="Times New Roman" w:cs="Times New Roman"/>
            <w:color w:val="0563C1"/>
            <w:sz w:val="24"/>
            <w:szCs w:val="24"/>
            <w:u w:val="single"/>
          </w:rPr>
          <w:t>https://www.twilio.com/es-mx</w:t>
        </w:r>
      </w:hyperlink>
      <w:proofErr w:type="gramStart"/>
      <w:r>
        <w:rPr>
          <w:rFonts w:ascii="Times New Roman" w:eastAsia="Times New Roman" w:hAnsi="Times New Roman" w:cs="Times New Roman"/>
          <w:sz w:val="24"/>
          <w:szCs w:val="24"/>
        </w:rPr>
        <w:t>) .</w:t>
      </w:r>
      <w:proofErr w:type="gramEnd"/>
    </w:p>
    <w:p w14:paraId="5E1707D6"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Para finalizar, se debe tener en cuenta que la implementación de un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en la empresa va a garantizar significativamente el incremento de la calidad en los servicios que se presentan y se puede ver reflejados en la satisfacción de los clientes, el aumento de los contratos, mejores tiempos de respuesta y de cumplimiento, la organización interna de la empresa y el crecimiento continuo de la misma; no obstante, se deja estipulado que requiere de compromiso, secuencialidad y la profesionalización de recursos y prácticas (Rueda, 2011). </w:t>
      </w:r>
    </w:p>
    <w:p w14:paraId="34949800" w14:textId="77777777" w:rsidR="009A3432" w:rsidRDefault="009A3432">
      <w:pPr>
        <w:shd w:val="clear" w:color="auto" w:fill="FFFFFF"/>
        <w:spacing w:after="150" w:line="360" w:lineRule="auto"/>
        <w:rPr>
          <w:rFonts w:ascii="Times New Roman" w:eastAsia="Times New Roman" w:hAnsi="Times New Roman" w:cs="Times New Roman"/>
          <w:color w:val="333333"/>
          <w:sz w:val="24"/>
          <w:szCs w:val="24"/>
        </w:rPr>
      </w:pPr>
    </w:p>
    <w:p w14:paraId="43980A1F" w14:textId="77777777" w:rsidR="009A3432" w:rsidRDefault="0000428E">
      <w:pPr>
        <w:numPr>
          <w:ilvl w:val="1"/>
          <w:numId w:val="15"/>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Objetivo General </w:t>
      </w:r>
    </w:p>
    <w:p w14:paraId="3AC92419" w14:textId="77777777" w:rsidR="009A3432" w:rsidRDefault="009A3432">
      <w:pPr>
        <w:pBdr>
          <w:top w:val="nil"/>
          <w:left w:val="nil"/>
          <w:bottom w:val="nil"/>
          <w:right w:val="nil"/>
          <w:between w:val="nil"/>
        </w:pBdr>
        <w:spacing w:after="0" w:line="360" w:lineRule="auto"/>
        <w:ind w:left="360"/>
        <w:rPr>
          <w:rFonts w:ascii="Times New Roman" w:eastAsia="Times New Roman" w:hAnsi="Times New Roman" w:cs="Times New Roman"/>
          <w:color w:val="000000"/>
          <w:sz w:val="24"/>
          <w:szCs w:val="24"/>
        </w:rPr>
      </w:pPr>
    </w:p>
    <w:p w14:paraId="517AAEF2" w14:textId="77777777" w:rsidR="009A3432" w:rsidRDefault="0000428E">
      <w:pPr>
        <w:pBdr>
          <w:top w:val="nil"/>
          <w:left w:val="nil"/>
          <w:bottom w:val="nil"/>
          <w:right w:val="nil"/>
          <w:between w:val="nil"/>
        </w:pBdr>
        <w:spacing w:after="0" w:line="36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Proponer un plan de mejora continua con la ayuda de la implementación de tecnología 4.0 (robot de comunicación) para mejorar la satisfacción del cliente y el ambiente laboral interno que tiene la empresa COSSIO S.A.S</w:t>
      </w:r>
    </w:p>
    <w:p w14:paraId="6A9647EA" w14:textId="77777777" w:rsidR="009A3432" w:rsidRDefault="009A3432">
      <w:pPr>
        <w:pBdr>
          <w:top w:val="nil"/>
          <w:left w:val="nil"/>
          <w:bottom w:val="nil"/>
          <w:right w:val="nil"/>
          <w:between w:val="nil"/>
        </w:pBdr>
        <w:spacing w:after="0" w:line="360" w:lineRule="auto"/>
        <w:ind w:left="720"/>
        <w:rPr>
          <w:rFonts w:ascii="Times New Roman" w:eastAsia="Times New Roman" w:hAnsi="Times New Roman" w:cs="Times New Roman"/>
          <w:color w:val="000000"/>
          <w:sz w:val="24"/>
          <w:szCs w:val="24"/>
        </w:rPr>
      </w:pPr>
    </w:p>
    <w:p w14:paraId="2251B939" w14:textId="77777777" w:rsidR="009A3432" w:rsidRDefault="009A3432">
      <w:pPr>
        <w:pBdr>
          <w:top w:val="nil"/>
          <w:left w:val="nil"/>
          <w:bottom w:val="nil"/>
          <w:right w:val="nil"/>
          <w:between w:val="nil"/>
        </w:pBdr>
        <w:spacing w:line="360" w:lineRule="auto"/>
        <w:ind w:left="720"/>
        <w:rPr>
          <w:rFonts w:ascii="Times New Roman" w:eastAsia="Times New Roman" w:hAnsi="Times New Roman" w:cs="Times New Roman"/>
          <w:color w:val="000000"/>
          <w:sz w:val="24"/>
          <w:szCs w:val="24"/>
        </w:rPr>
      </w:pPr>
    </w:p>
    <w:p w14:paraId="343B71AF" w14:textId="77777777" w:rsidR="009A3432" w:rsidRDefault="009A3432">
      <w:pPr>
        <w:spacing w:line="360" w:lineRule="auto"/>
        <w:rPr>
          <w:rFonts w:ascii="Times New Roman" w:eastAsia="Times New Roman" w:hAnsi="Times New Roman" w:cs="Times New Roman"/>
          <w:sz w:val="24"/>
          <w:szCs w:val="24"/>
        </w:rPr>
      </w:pPr>
    </w:p>
    <w:p w14:paraId="67852655" w14:textId="77777777" w:rsidR="009A3432" w:rsidRDefault="0000428E">
      <w:pPr>
        <w:numPr>
          <w:ilvl w:val="1"/>
          <w:numId w:val="15"/>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Objetivos Específicos  </w:t>
      </w:r>
    </w:p>
    <w:p w14:paraId="7A1C69F6" w14:textId="77777777" w:rsidR="009A3432" w:rsidRDefault="0000428E">
      <w:pPr>
        <w:pBdr>
          <w:top w:val="nil"/>
          <w:left w:val="nil"/>
          <w:bottom w:val="nil"/>
          <w:right w:val="nil"/>
          <w:between w:val="nil"/>
        </w:pBdr>
        <w:spacing w:after="0" w:line="36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2F19EF77" w14:textId="7FE3F804" w:rsidR="009A3432" w:rsidRDefault="0000428E">
      <w:pPr>
        <w:pBdr>
          <w:top w:val="nil"/>
          <w:left w:val="nil"/>
          <w:bottom w:val="nil"/>
          <w:right w:val="nil"/>
          <w:between w:val="nil"/>
        </w:pBdr>
        <w:spacing w:after="0" w:line="36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BD7EA8">
        <w:rPr>
          <w:rFonts w:ascii="Times New Roman" w:eastAsia="Times New Roman" w:hAnsi="Times New Roman" w:cs="Times New Roman"/>
          <w:color w:val="000000"/>
          <w:sz w:val="24"/>
          <w:szCs w:val="24"/>
        </w:rPr>
        <w:t xml:space="preserve">Proponer la </w:t>
      </w:r>
      <w:r>
        <w:rPr>
          <w:rFonts w:ascii="Times New Roman" w:eastAsia="Times New Roman" w:hAnsi="Times New Roman" w:cs="Times New Roman"/>
          <w:color w:val="000000"/>
          <w:sz w:val="24"/>
          <w:szCs w:val="24"/>
        </w:rPr>
        <w:t>Implementa</w:t>
      </w:r>
      <w:r w:rsidR="00BD7EA8">
        <w:rPr>
          <w:rFonts w:ascii="Times New Roman" w:eastAsia="Times New Roman" w:hAnsi="Times New Roman" w:cs="Times New Roman"/>
          <w:color w:val="000000"/>
          <w:sz w:val="24"/>
          <w:szCs w:val="24"/>
        </w:rPr>
        <w:t>ción de</w:t>
      </w:r>
      <w:r>
        <w:rPr>
          <w:rFonts w:ascii="Times New Roman" w:eastAsia="Times New Roman" w:hAnsi="Times New Roman" w:cs="Times New Roman"/>
          <w:color w:val="000000"/>
          <w:sz w:val="24"/>
          <w:szCs w:val="24"/>
        </w:rPr>
        <w:t xml:space="preserve"> la tecnología 4.0 (robot de comunicación) para analizar su eficiencia al momento de mejorar los puntos débiles que tiene el GRUPO COSSIO S.A.S </w:t>
      </w:r>
    </w:p>
    <w:p w14:paraId="11046DB1" w14:textId="77777777" w:rsidR="009A3432" w:rsidRDefault="009A3432">
      <w:pPr>
        <w:pBdr>
          <w:top w:val="nil"/>
          <w:left w:val="nil"/>
          <w:bottom w:val="nil"/>
          <w:right w:val="nil"/>
          <w:between w:val="nil"/>
        </w:pBdr>
        <w:spacing w:after="0" w:line="360" w:lineRule="auto"/>
        <w:ind w:left="720"/>
        <w:rPr>
          <w:rFonts w:ascii="Times New Roman" w:eastAsia="Times New Roman" w:hAnsi="Times New Roman" w:cs="Times New Roman"/>
          <w:color w:val="000000"/>
          <w:sz w:val="24"/>
          <w:szCs w:val="24"/>
        </w:rPr>
      </w:pPr>
    </w:p>
    <w:p w14:paraId="71F0E163" w14:textId="77777777" w:rsidR="009A3432" w:rsidRDefault="0000428E">
      <w:pPr>
        <w:pBdr>
          <w:top w:val="nil"/>
          <w:left w:val="nil"/>
          <w:bottom w:val="nil"/>
          <w:right w:val="nil"/>
          <w:between w:val="nil"/>
        </w:pBdr>
        <w:spacing w:after="0" w:line="36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Validar los instrumentos del diagnóstico y de la propuesta a juicio de expertos.</w:t>
      </w:r>
    </w:p>
    <w:p w14:paraId="410374BF" w14:textId="77777777" w:rsidR="009A3432" w:rsidRDefault="009A3432">
      <w:pPr>
        <w:pBdr>
          <w:top w:val="nil"/>
          <w:left w:val="nil"/>
          <w:bottom w:val="nil"/>
          <w:right w:val="nil"/>
          <w:between w:val="nil"/>
        </w:pBdr>
        <w:spacing w:after="0" w:line="360" w:lineRule="auto"/>
        <w:ind w:left="720"/>
        <w:rPr>
          <w:rFonts w:ascii="Times New Roman" w:eastAsia="Times New Roman" w:hAnsi="Times New Roman" w:cs="Times New Roman"/>
          <w:color w:val="000000"/>
          <w:sz w:val="24"/>
          <w:szCs w:val="24"/>
        </w:rPr>
      </w:pPr>
    </w:p>
    <w:p w14:paraId="3CA29EE0" w14:textId="77777777" w:rsidR="009A3432" w:rsidRDefault="0000428E">
      <w:pPr>
        <w:pBdr>
          <w:top w:val="nil"/>
          <w:left w:val="nil"/>
          <w:bottom w:val="nil"/>
          <w:right w:val="nil"/>
          <w:between w:val="nil"/>
        </w:pBdr>
        <w:spacing w:line="36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Analizar los costos que tiene la implementación del robot de comunicación dentro de la empresa COSSIO S.A.S </w:t>
      </w:r>
    </w:p>
    <w:p w14:paraId="45B5C8E6" w14:textId="77777777" w:rsidR="009A3432" w:rsidRDefault="009A3432">
      <w:pPr>
        <w:spacing w:line="360" w:lineRule="auto"/>
        <w:rPr>
          <w:rFonts w:ascii="Times New Roman" w:eastAsia="Times New Roman" w:hAnsi="Times New Roman" w:cs="Times New Roman"/>
          <w:sz w:val="24"/>
          <w:szCs w:val="24"/>
        </w:rPr>
      </w:pPr>
    </w:p>
    <w:p w14:paraId="69E8EB01" w14:textId="77777777" w:rsidR="009A3432" w:rsidRDefault="0000428E">
      <w:pPr>
        <w:numPr>
          <w:ilvl w:val="0"/>
          <w:numId w:val="7"/>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Contenido plan de mejora</w:t>
      </w:r>
    </w:p>
    <w:p w14:paraId="278C8232" w14:textId="77777777" w:rsidR="009A3432" w:rsidRDefault="009A3432">
      <w:pPr>
        <w:pBdr>
          <w:top w:val="nil"/>
          <w:left w:val="nil"/>
          <w:bottom w:val="nil"/>
          <w:right w:val="nil"/>
          <w:between w:val="nil"/>
        </w:pBdr>
        <w:spacing w:line="360" w:lineRule="auto"/>
        <w:ind w:left="720"/>
        <w:rPr>
          <w:rFonts w:ascii="Times New Roman" w:eastAsia="Times New Roman" w:hAnsi="Times New Roman" w:cs="Times New Roman"/>
          <w:color w:val="000000"/>
          <w:sz w:val="24"/>
          <w:szCs w:val="24"/>
        </w:rPr>
      </w:pPr>
    </w:p>
    <w:p w14:paraId="546B832B"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3.1 </w:t>
      </w:r>
      <w:commentRangeStart w:id="4"/>
      <w:commentRangeStart w:id="5"/>
      <w:commentRangeStart w:id="6"/>
      <w:r>
        <w:rPr>
          <w:rFonts w:ascii="Times New Roman" w:eastAsia="Times New Roman" w:hAnsi="Times New Roman" w:cs="Times New Roman"/>
          <w:sz w:val="24"/>
          <w:szCs w:val="24"/>
        </w:rPr>
        <w:t>Propuesta de mejora</w:t>
      </w:r>
      <w:commentRangeEnd w:id="4"/>
      <w:r>
        <w:commentReference w:id="4"/>
      </w:r>
      <w:commentRangeEnd w:id="5"/>
      <w:r>
        <w:commentReference w:id="5"/>
      </w:r>
      <w:commentRangeEnd w:id="6"/>
      <w:r>
        <w:commentReference w:id="6"/>
      </w:r>
    </w:p>
    <w:p w14:paraId="3B93DBA4" w14:textId="0026B62C"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propuesta de mejora que se </w:t>
      </w:r>
      <w:r w:rsidR="00BD7EA8">
        <w:rPr>
          <w:rFonts w:ascii="Times New Roman" w:eastAsia="Times New Roman" w:hAnsi="Times New Roman" w:cs="Times New Roman"/>
          <w:sz w:val="24"/>
          <w:szCs w:val="24"/>
        </w:rPr>
        <w:t>busca</w:t>
      </w:r>
      <w:r>
        <w:rPr>
          <w:rFonts w:ascii="Times New Roman" w:eastAsia="Times New Roman" w:hAnsi="Times New Roman" w:cs="Times New Roman"/>
          <w:sz w:val="24"/>
          <w:szCs w:val="24"/>
        </w:rPr>
        <w:t xml:space="preserve"> incorporar en el GRUPO COSSIO S.A.S es la implementación de un robot de comunicación el cual les va ayudar a suplir todas las necesidades que tiene la </w:t>
      </w:r>
      <w:r w:rsidR="008A3A3B">
        <w:rPr>
          <w:rFonts w:ascii="Times New Roman" w:eastAsia="Times New Roman" w:hAnsi="Times New Roman" w:cs="Times New Roman"/>
          <w:sz w:val="24"/>
          <w:szCs w:val="24"/>
        </w:rPr>
        <w:t>compañía</w:t>
      </w:r>
      <w:r>
        <w:rPr>
          <w:rFonts w:ascii="Times New Roman" w:eastAsia="Times New Roman" w:hAnsi="Times New Roman" w:cs="Times New Roman"/>
          <w:sz w:val="24"/>
          <w:szCs w:val="24"/>
        </w:rPr>
        <w:t xml:space="preserve">, esta implementación se debe hacer de una manera paulatina tiendo en cuenta el costo que esto implica, pues dependiendo de la capacidad que el robot tenga, el </w:t>
      </w:r>
      <w:r w:rsidR="008A3A3B">
        <w:rPr>
          <w:rFonts w:ascii="Times New Roman" w:eastAsia="Times New Roman" w:hAnsi="Times New Roman" w:cs="Times New Roman"/>
          <w:sz w:val="24"/>
          <w:szCs w:val="24"/>
        </w:rPr>
        <w:t>número</w:t>
      </w:r>
      <w:r>
        <w:rPr>
          <w:rFonts w:ascii="Times New Roman" w:eastAsia="Times New Roman" w:hAnsi="Times New Roman" w:cs="Times New Roman"/>
          <w:sz w:val="24"/>
          <w:szCs w:val="24"/>
        </w:rPr>
        <w:t xml:space="preserve"> de preguntas a entrenarle, el grado de dificultad de cada respuesta que daba dar, las integraciones que va a tener con otros sistemas, entre otras cosas</w:t>
      </w:r>
      <w:r>
        <w:rPr>
          <w:rFonts w:ascii="Times New Roman" w:eastAsia="Times New Roman" w:hAnsi="Times New Roman" w:cs="Times New Roman"/>
          <w:sz w:val="24"/>
          <w:szCs w:val="24"/>
        </w:rPr>
        <w:t xml:space="preserve"> o las activades que va a revisar. Así mismo va a tener un mayor costo, como lo podemos observar a continuación:</w:t>
      </w:r>
    </w:p>
    <w:p w14:paraId="325E064F" w14:textId="605CD616" w:rsidR="009A3432" w:rsidRDefault="0000428E">
      <w:pPr>
        <w:numPr>
          <w:ilvl w:val="1"/>
          <w:numId w:val="8"/>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“Un prototipo inicial el cual este adaptado para suplir las necesidades que tenga la empresa va a tener un coste inicial que puede estar entre los 22´500.000   y los 90´000.000, al incrementar tareas más elaboradas el costo de cada tarea a incorporar va a estar en promedio entre 67´500.000 hasta los 225´000.000 dependiendo del </w:t>
      </w:r>
      <w:r w:rsidR="00BD7EA8">
        <w:rPr>
          <w:rFonts w:ascii="Times New Roman" w:eastAsia="Times New Roman" w:hAnsi="Times New Roman" w:cs="Times New Roman"/>
          <w:color w:val="000000"/>
          <w:sz w:val="24"/>
          <w:szCs w:val="24"/>
        </w:rPr>
        <w:t>software</w:t>
      </w:r>
      <w:r>
        <w:rPr>
          <w:rFonts w:ascii="Times New Roman" w:eastAsia="Times New Roman" w:hAnsi="Times New Roman" w:cs="Times New Roman"/>
          <w:color w:val="000000"/>
          <w:sz w:val="24"/>
          <w:szCs w:val="24"/>
        </w:rPr>
        <w:t xml:space="preserve"> a incorporar” </w:t>
      </w:r>
      <w:r w:rsidR="008A3A3B">
        <w:rPr>
          <w:rFonts w:ascii="Times New Roman" w:eastAsia="Times New Roman" w:hAnsi="Times New Roman" w:cs="Times New Roman"/>
          <w:color w:val="000000"/>
          <w:sz w:val="24"/>
          <w:szCs w:val="24"/>
        </w:rPr>
        <w:t xml:space="preserve">Estos valores se sacaron de la implementación de un demo con la empresa </w:t>
      </w:r>
      <w:proofErr w:type="spellStart"/>
      <w:r w:rsidR="008A3A3B">
        <w:rPr>
          <w:rFonts w:ascii="Times New Roman" w:eastAsia="Times New Roman" w:hAnsi="Times New Roman" w:cs="Times New Roman"/>
          <w:color w:val="000000"/>
          <w:sz w:val="24"/>
          <w:szCs w:val="24"/>
        </w:rPr>
        <w:t>twilio</w:t>
      </w:r>
      <w:proofErr w:type="spellEnd"/>
      <w:r w:rsidR="008A3A3B">
        <w:rPr>
          <w:rFonts w:ascii="Times New Roman" w:eastAsia="Times New Roman" w:hAnsi="Times New Roman" w:cs="Times New Roman"/>
          <w:color w:val="000000"/>
          <w:sz w:val="24"/>
          <w:szCs w:val="24"/>
        </w:rPr>
        <w:t xml:space="preserve"> </w:t>
      </w:r>
    </w:p>
    <w:p w14:paraId="5C24D578" w14:textId="536E386C"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primera implementación que se estudió fue 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básico el cual tuvo un costo de 22´500.000 el cual va a responder a preguntas básicas y solo </w:t>
      </w:r>
      <w:r w:rsidR="008A3A3B">
        <w:rPr>
          <w:rFonts w:ascii="Times New Roman" w:eastAsia="Times New Roman" w:hAnsi="Times New Roman" w:cs="Times New Roman"/>
          <w:sz w:val="24"/>
          <w:szCs w:val="24"/>
        </w:rPr>
        <w:t>está</w:t>
      </w:r>
      <w:r>
        <w:rPr>
          <w:rFonts w:ascii="Times New Roman" w:eastAsia="Times New Roman" w:hAnsi="Times New Roman" w:cs="Times New Roman"/>
          <w:sz w:val="24"/>
          <w:szCs w:val="24"/>
        </w:rPr>
        <w:t xml:space="preserve"> disponible en un idioma, este valor fue aprobado por la empresa puesto que, a comparar el gasto del personal, tecnología a implementar a cada uno de ellos, pudimos llegar a la conclusión que era más viable empezar con la implementación de dicho programa</w:t>
      </w:r>
      <w:r w:rsidR="008A3A3B">
        <w:rPr>
          <w:rFonts w:ascii="Times New Roman" w:eastAsia="Times New Roman" w:hAnsi="Times New Roman" w:cs="Times New Roman"/>
          <w:sz w:val="24"/>
          <w:szCs w:val="24"/>
        </w:rPr>
        <w:t xml:space="preserve"> </w:t>
      </w:r>
      <w:proofErr w:type="spellStart"/>
      <w:r w:rsidR="008A3A3B">
        <w:rPr>
          <w:rFonts w:ascii="Times New Roman" w:eastAsia="Times New Roman" w:hAnsi="Times New Roman" w:cs="Times New Roman"/>
          <w:sz w:val="24"/>
          <w:szCs w:val="24"/>
        </w:rPr>
        <w:t>a</w:t>
      </w:r>
      <w:r w:rsidR="00BD7EA8">
        <w:rPr>
          <w:rFonts w:ascii="Times New Roman" w:eastAsia="Times New Roman" w:hAnsi="Times New Roman" w:cs="Times New Roman"/>
          <w:sz w:val="24"/>
          <w:szCs w:val="24"/>
        </w:rPr>
        <w:t>ú</w:t>
      </w:r>
      <w:r w:rsidR="008A3A3B">
        <w:rPr>
          <w:rFonts w:ascii="Times New Roman" w:eastAsia="Times New Roman" w:hAnsi="Times New Roman" w:cs="Times New Roman"/>
          <w:sz w:val="24"/>
          <w:szCs w:val="24"/>
        </w:rPr>
        <w:t>n</w:t>
      </w:r>
      <w:proofErr w:type="spellEnd"/>
      <w:r w:rsidR="008A3A3B">
        <w:rPr>
          <w:rFonts w:ascii="Times New Roman" w:eastAsia="Times New Roman" w:hAnsi="Times New Roman" w:cs="Times New Roman"/>
          <w:sz w:val="24"/>
          <w:szCs w:val="24"/>
        </w:rPr>
        <w:t xml:space="preserve"> sabiendo que el  valor puede variar un poco debido a las tareas que tenga que hacer </w:t>
      </w:r>
      <w:proofErr w:type="spellStart"/>
      <w:r w:rsidR="008A3A3B">
        <w:rPr>
          <w:rFonts w:ascii="Times New Roman" w:eastAsia="Times New Roman" w:hAnsi="Times New Roman" w:cs="Times New Roman"/>
          <w:sz w:val="24"/>
          <w:szCs w:val="24"/>
        </w:rPr>
        <w:t>chatbot</w:t>
      </w:r>
      <w:proofErr w:type="spellEnd"/>
      <w:r w:rsidR="008A3A3B">
        <w:rPr>
          <w:rFonts w:ascii="Times New Roman" w:eastAsia="Times New Roman" w:hAnsi="Times New Roman" w:cs="Times New Roman"/>
          <w:sz w:val="24"/>
          <w:szCs w:val="24"/>
        </w:rPr>
        <w:t xml:space="preserve"> y los cambios de costos que puede tener la empresa en el momento de hacerlo real</w:t>
      </w:r>
      <w:r>
        <w:rPr>
          <w:rFonts w:ascii="Times New Roman" w:eastAsia="Times New Roman" w:hAnsi="Times New Roman" w:cs="Times New Roman"/>
          <w:sz w:val="24"/>
          <w:szCs w:val="24"/>
        </w:rPr>
        <w:t>, el cual desde el primer momento va a brindar una gran ayuda a la empresa. Dentro de 6 meses</w:t>
      </w:r>
      <w:r w:rsidR="008A3A3B">
        <w:rPr>
          <w:rFonts w:ascii="Times New Roman" w:eastAsia="Times New Roman" w:hAnsi="Times New Roman" w:cs="Times New Roman"/>
          <w:sz w:val="24"/>
          <w:szCs w:val="24"/>
        </w:rPr>
        <w:t xml:space="preserve"> después de hacer el primer modelo de </w:t>
      </w:r>
      <w:proofErr w:type="spellStart"/>
      <w:r w:rsidR="008A3A3B">
        <w:rPr>
          <w:rFonts w:ascii="Times New Roman" w:eastAsia="Times New Roman" w:hAnsi="Times New Roman" w:cs="Times New Roman"/>
          <w:sz w:val="24"/>
          <w:szCs w:val="24"/>
        </w:rPr>
        <w:t>chatbot</w:t>
      </w:r>
      <w:proofErr w:type="spellEnd"/>
      <w:r w:rsidR="008A3A3B">
        <w:rPr>
          <w:rFonts w:ascii="Times New Roman" w:eastAsia="Times New Roman" w:hAnsi="Times New Roman" w:cs="Times New Roman"/>
          <w:sz w:val="24"/>
          <w:szCs w:val="24"/>
        </w:rPr>
        <w:t xml:space="preserve"> para la empresa, </w:t>
      </w:r>
      <w:r>
        <w:rPr>
          <w:rFonts w:ascii="Times New Roman" w:eastAsia="Times New Roman" w:hAnsi="Times New Roman" w:cs="Times New Roman"/>
          <w:sz w:val="24"/>
          <w:szCs w:val="24"/>
        </w:rPr>
        <w:t xml:space="preserve">se espera poder adquirir un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w:t>
      </w:r>
      <w:r w:rsidR="008A3A3B">
        <w:rPr>
          <w:rFonts w:ascii="Times New Roman" w:eastAsia="Times New Roman" w:hAnsi="Times New Roman" w:cs="Times New Roman"/>
          <w:sz w:val="24"/>
          <w:szCs w:val="24"/>
        </w:rPr>
        <w:t xml:space="preserve">con más actividades a realizar para así estar en una constante mejora en la empresa COSSIO </w:t>
      </w:r>
      <w:r w:rsidR="00BD7EA8">
        <w:rPr>
          <w:rFonts w:ascii="Times New Roman" w:eastAsia="Times New Roman" w:hAnsi="Times New Roman" w:cs="Times New Roman"/>
          <w:sz w:val="24"/>
          <w:szCs w:val="24"/>
        </w:rPr>
        <w:t xml:space="preserve">S.A.S </w:t>
      </w:r>
      <w:r w:rsidR="00BD7EA8">
        <w:rPr>
          <w:rFonts w:ascii="Times New Roman" w:eastAsia="Times New Roman" w:hAnsi="Times New Roman" w:cs="Times New Roman"/>
          <w:sz w:val="24"/>
          <w:szCs w:val="24"/>
        </w:rPr>
        <w:lastRenderedPageBreak/>
        <w:t>el</w:t>
      </w:r>
      <w:r>
        <w:rPr>
          <w:rFonts w:ascii="Times New Roman" w:eastAsia="Times New Roman" w:hAnsi="Times New Roman" w:cs="Times New Roman"/>
          <w:sz w:val="24"/>
          <w:szCs w:val="24"/>
        </w:rPr>
        <w:t xml:space="preserve"> cual va a tener un costo de 112´500.000 pero así mismo nos va a asegurar una mejora en la empresa y se va a reducir el costo de contratar más personal para realizar dichas tareas.</w:t>
      </w:r>
    </w:p>
    <w:p w14:paraId="456D7BC3" w14:textId="1D3F31BC"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toma de decisiones del diseño del robot de comunicación se debió tener en cuenta algunos de los tipos de arquitectura y codificación del </w:t>
      </w:r>
      <w:proofErr w:type="spellStart"/>
      <w:r>
        <w:rPr>
          <w:rFonts w:ascii="Times New Roman" w:eastAsia="Times New Roman" w:hAnsi="Times New Roman" w:cs="Times New Roman"/>
          <w:sz w:val="24"/>
          <w:szCs w:val="24"/>
        </w:rPr>
        <w:t>chatbt</w:t>
      </w:r>
      <w:proofErr w:type="spellEnd"/>
      <w:r>
        <w:rPr>
          <w:rFonts w:ascii="Times New Roman" w:eastAsia="Times New Roman" w:hAnsi="Times New Roman" w:cs="Times New Roman"/>
          <w:sz w:val="24"/>
          <w:szCs w:val="24"/>
        </w:rPr>
        <w:t xml:space="preserve"> en pro del proceso de selección y, que este, se acomodará perfectamente con las necesidades específicas de la compañía, ya que, es </w:t>
      </w:r>
      <w:r w:rsidR="00BD7EA8">
        <w:rPr>
          <w:rFonts w:ascii="Times New Roman" w:eastAsia="Times New Roman" w:hAnsi="Times New Roman" w:cs="Times New Roman"/>
          <w:sz w:val="24"/>
          <w:szCs w:val="24"/>
        </w:rPr>
        <w:t>un gasto significativo para invertir</w:t>
      </w:r>
      <w:r>
        <w:rPr>
          <w:rFonts w:ascii="Times New Roman" w:eastAsia="Times New Roman" w:hAnsi="Times New Roman" w:cs="Times New Roman"/>
          <w:sz w:val="24"/>
          <w:szCs w:val="24"/>
        </w:rPr>
        <w:t xml:space="preserve">; </w:t>
      </w:r>
      <w:r w:rsidR="00BD7EA8">
        <w:rPr>
          <w:rFonts w:ascii="Times New Roman" w:eastAsia="Times New Roman" w:hAnsi="Times New Roman" w:cs="Times New Roman"/>
          <w:sz w:val="24"/>
          <w:szCs w:val="24"/>
        </w:rPr>
        <w:t xml:space="preserve">y </w:t>
      </w:r>
      <w:r>
        <w:rPr>
          <w:rFonts w:ascii="Times New Roman" w:eastAsia="Times New Roman" w:hAnsi="Times New Roman" w:cs="Times New Roman"/>
          <w:sz w:val="24"/>
          <w:szCs w:val="24"/>
        </w:rPr>
        <w:t>algunos de estos son:</w:t>
      </w:r>
    </w:p>
    <w:p w14:paraId="1431B7B8" w14:textId="77777777" w:rsidR="009A3432" w:rsidRDefault="0000428E">
      <w:pPr>
        <w:numPr>
          <w:ilvl w:val="1"/>
          <w:numId w:val="8"/>
        </w:numPr>
        <w:pBdr>
          <w:top w:val="nil"/>
          <w:left w:val="nil"/>
          <w:bottom w:val="nil"/>
          <w:right w:val="nil"/>
          <w:between w:val="nil"/>
        </w:pBdr>
        <w:spacing w:after="0" w:line="360" w:lineRule="auto"/>
        <w:rPr>
          <w:color w:val="000000"/>
          <w:sz w:val="24"/>
          <w:szCs w:val="24"/>
        </w:rPr>
      </w:pPr>
      <w:r>
        <w:rPr>
          <w:rFonts w:ascii="Times New Roman" w:eastAsia="Times New Roman" w:hAnsi="Times New Roman" w:cs="Times New Roman"/>
          <w:b/>
          <w:color w:val="000000"/>
          <w:sz w:val="24"/>
          <w:szCs w:val="24"/>
        </w:rPr>
        <w:t>La categorización según el dominio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del conocimiento</w:t>
      </w:r>
      <w:r>
        <w:rPr>
          <w:rFonts w:ascii="Times New Roman" w:eastAsia="Times New Roman" w:hAnsi="Times New Roman" w:cs="Times New Roman"/>
          <w:color w:val="000000"/>
          <w:sz w:val="24"/>
          <w:szCs w:val="24"/>
        </w:rPr>
        <w:t xml:space="preserve"> implica evaluar la información a la que un </w:t>
      </w:r>
      <w:proofErr w:type="spellStart"/>
      <w:r>
        <w:rPr>
          <w:rFonts w:ascii="Times New Roman" w:eastAsia="Times New Roman" w:hAnsi="Times New Roman" w:cs="Times New Roman"/>
          <w:color w:val="000000"/>
          <w:sz w:val="24"/>
          <w:szCs w:val="24"/>
        </w:rPr>
        <w:t>chatbot</w:t>
      </w:r>
      <w:proofErr w:type="spellEnd"/>
      <w:r>
        <w:rPr>
          <w:rFonts w:ascii="Times New Roman" w:eastAsia="Times New Roman" w:hAnsi="Times New Roman" w:cs="Times New Roman"/>
          <w:color w:val="000000"/>
          <w:sz w:val="24"/>
          <w:szCs w:val="24"/>
        </w:rPr>
        <w:t xml:space="preserve"> puede acceder o la extensión de los datos con los que ha sido entrenado.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de dominio amplio son capaces de abordar temáticas generales y ofrecer respuestas adecuadas, en contraste con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de dominio específico, que se enfocan en un área particular de conocimiento y pueden no ser capaces de responder a preguntas fuera de ese ámbito (</w:t>
      </w:r>
      <w:proofErr w:type="spellStart"/>
      <w:r>
        <w:rPr>
          <w:rFonts w:ascii="Times New Roman" w:eastAsia="Times New Roman" w:hAnsi="Times New Roman" w:cs="Times New Roman"/>
          <w:color w:val="000000"/>
          <w:sz w:val="24"/>
          <w:szCs w:val="24"/>
        </w:rPr>
        <w:t>Adamopoulou</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Moussiades</w:t>
      </w:r>
      <w:proofErr w:type="spellEnd"/>
      <w:r>
        <w:rPr>
          <w:rFonts w:ascii="Times New Roman" w:eastAsia="Times New Roman" w:hAnsi="Times New Roman" w:cs="Times New Roman"/>
          <w:color w:val="000000"/>
          <w:sz w:val="24"/>
          <w:szCs w:val="24"/>
        </w:rPr>
        <w:t>, 2020) (</w:t>
      </w:r>
      <w:proofErr w:type="spellStart"/>
      <w:r>
        <w:rPr>
          <w:rFonts w:ascii="Times New Roman" w:eastAsia="Times New Roman" w:hAnsi="Times New Roman" w:cs="Times New Roman"/>
          <w:color w:val="000000"/>
          <w:sz w:val="24"/>
          <w:szCs w:val="24"/>
        </w:rPr>
        <w:t>Vasconez</w:t>
      </w:r>
      <w:proofErr w:type="spellEnd"/>
      <w:r>
        <w:rPr>
          <w:rFonts w:ascii="Times New Roman" w:eastAsia="Times New Roman" w:hAnsi="Times New Roman" w:cs="Times New Roman"/>
          <w:color w:val="000000"/>
          <w:sz w:val="24"/>
          <w:szCs w:val="24"/>
        </w:rPr>
        <w:t xml:space="preserve"> &amp; Vinicio, 2020).</w:t>
      </w:r>
    </w:p>
    <w:p w14:paraId="5261CA16" w14:textId="77777777" w:rsidR="009A3432" w:rsidRDefault="0000428E">
      <w:pPr>
        <w:numPr>
          <w:ilvl w:val="1"/>
          <w:numId w:val="8"/>
        </w:numPr>
        <w:pBdr>
          <w:top w:val="nil"/>
          <w:left w:val="nil"/>
          <w:bottom w:val="nil"/>
          <w:right w:val="nil"/>
          <w:between w:val="nil"/>
        </w:pBdr>
        <w:spacing w:after="0" w:line="360" w:lineRule="auto"/>
        <w:rPr>
          <w:color w:val="000000"/>
          <w:sz w:val="24"/>
          <w:szCs w:val="24"/>
        </w:rPr>
      </w:pPr>
      <w:r>
        <w:rPr>
          <w:rFonts w:ascii="Times New Roman" w:eastAsia="Times New Roman" w:hAnsi="Times New Roman" w:cs="Times New Roman"/>
          <w:b/>
          <w:color w:val="000000"/>
          <w:sz w:val="24"/>
          <w:szCs w:val="24"/>
        </w:rPr>
        <w:t>La clasificación basada en el servicio proporcionado</w:t>
      </w:r>
      <w:r>
        <w:rPr>
          <w:rFonts w:ascii="Times New Roman" w:eastAsia="Times New Roman" w:hAnsi="Times New Roman" w:cs="Times New Roman"/>
          <w:color w:val="000000"/>
          <w:sz w:val="24"/>
          <w:szCs w:val="24"/>
        </w:rPr>
        <w:t xml:space="preserve"> considera la conexión emocional del </w:t>
      </w:r>
      <w:proofErr w:type="spellStart"/>
      <w:r>
        <w:rPr>
          <w:rFonts w:ascii="Times New Roman" w:eastAsia="Times New Roman" w:hAnsi="Times New Roman" w:cs="Times New Roman"/>
          <w:color w:val="000000"/>
          <w:sz w:val="24"/>
          <w:szCs w:val="24"/>
        </w:rPr>
        <w:t>chatbot</w:t>
      </w:r>
      <w:proofErr w:type="spellEnd"/>
      <w:r>
        <w:rPr>
          <w:rFonts w:ascii="Times New Roman" w:eastAsia="Times New Roman" w:hAnsi="Times New Roman" w:cs="Times New Roman"/>
          <w:color w:val="000000"/>
          <w:sz w:val="24"/>
          <w:szCs w:val="24"/>
        </w:rPr>
        <w:t xml:space="preserve"> con el usuario, la intensidad de la interacción y también depende de la tarea que esté llevando a cabo el </w:t>
      </w:r>
      <w:proofErr w:type="spellStart"/>
      <w:r>
        <w:rPr>
          <w:rFonts w:ascii="Times New Roman" w:eastAsia="Times New Roman" w:hAnsi="Times New Roman" w:cs="Times New Roman"/>
          <w:color w:val="000000"/>
          <w:sz w:val="24"/>
          <w:szCs w:val="24"/>
        </w:rPr>
        <w:t>chatbot</w:t>
      </w:r>
      <w:proofErr w:type="spellEnd"/>
      <w:r>
        <w:rPr>
          <w:rFonts w:ascii="Times New Roman" w:eastAsia="Times New Roman" w:hAnsi="Times New Roman" w:cs="Times New Roman"/>
          <w:color w:val="000000"/>
          <w:sz w:val="24"/>
          <w:szCs w:val="24"/>
        </w:rPr>
        <w:t xml:space="preserve">.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de interacción interpersonal se sitúan en el ámbito de la comunicación y ofrecen servicios como la reserva de restaurantes, vuelos y respuestas a preguntas frecuentes. Aunque no son compañeros del usuario, recopilan información y la proporcionan al usuario. Pueden tener personalidad, ser amigables y recordar información sobre el usuario,</w:t>
      </w:r>
      <w:r>
        <w:rPr>
          <w:rFonts w:ascii="Times New Roman" w:eastAsia="Times New Roman" w:hAnsi="Times New Roman" w:cs="Times New Roman"/>
          <w:color w:val="000000"/>
          <w:sz w:val="24"/>
          <w:szCs w:val="24"/>
        </w:rPr>
        <w:t xml:space="preserve"> pero no están obligados ni se espera que lo hagan. Por otro lado,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de interacción intrapersonal operan dentro del ámbito personal del usuario, como las aplicaciones de chat como Messenger, </w:t>
      </w:r>
      <w:proofErr w:type="spellStart"/>
      <w:r>
        <w:rPr>
          <w:rFonts w:ascii="Times New Roman" w:eastAsia="Times New Roman" w:hAnsi="Times New Roman" w:cs="Times New Roman"/>
          <w:color w:val="000000"/>
          <w:sz w:val="24"/>
          <w:szCs w:val="24"/>
        </w:rPr>
        <w:t>Slack</w:t>
      </w:r>
      <w:proofErr w:type="spellEnd"/>
      <w:r>
        <w:rPr>
          <w:rFonts w:ascii="Times New Roman" w:eastAsia="Times New Roman" w:hAnsi="Times New Roman" w:cs="Times New Roman"/>
          <w:color w:val="000000"/>
          <w:sz w:val="24"/>
          <w:szCs w:val="24"/>
        </w:rPr>
        <w:t xml:space="preserve"> y WhatsApp. Estos actúan como compañeros del usuario y lo comprenden de manera similar a un ser humano. A medida que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entre agentes se vuelven ubicuos, se ha generado la necesidad de protocolos para facilitar la comunicación entre ellos. La integración de Alexa-Cortana sirve como un ejemplo </w:t>
      </w:r>
      <w:r>
        <w:rPr>
          <w:rFonts w:ascii="Times New Roman" w:eastAsia="Times New Roman" w:hAnsi="Times New Roman" w:cs="Times New Roman"/>
          <w:color w:val="000000"/>
          <w:sz w:val="24"/>
          <w:szCs w:val="24"/>
        </w:rPr>
        <w:t>de esta comunicación entre agentes (</w:t>
      </w:r>
      <w:proofErr w:type="spellStart"/>
      <w:r>
        <w:rPr>
          <w:rFonts w:ascii="Times New Roman" w:eastAsia="Times New Roman" w:hAnsi="Times New Roman" w:cs="Times New Roman"/>
          <w:color w:val="000000"/>
          <w:sz w:val="24"/>
          <w:szCs w:val="24"/>
        </w:rPr>
        <w:t>Adamopoulou</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Moussiades</w:t>
      </w:r>
      <w:proofErr w:type="spellEnd"/>
      <w:r>
        <w:rPr>
          <w:rFonts w:ascii="Times New Roman" w:eastAsia="Times New Roman" w:hAnsi="Times New Roman" w:cs="Times New Roman"/>
          <w:color w:val="000000"/>
          <w:sz w:val="24"/>
          <w:szCs w:val="24"/>
        </w:rPr>
        <w:t>, 2020).</w:t>
      </w:r>
    </w:p>
    <w:p w14:paraId="0C928955" w14:textId="77777777" w:rsidR="009A3432" w:rsidRDefault="0000428E">
      <w:pPr>
        <w:numPr>
          <w:ilvl w:val="1"/>
          <w:numId w:val="8"/>
        </w:numPr>
        <w:pBdr>
          <w:top w:val="nil"/>
          <w:left w:val="nil"/>
          <w:bottom w:val="nil"/>
          <w:right w:val="nil"/>
          <w:between w:val="nil"/>
        </w:pBdr>
        <w:spacing w:after="0" w:line="360" w:lineRule="auto"/>
        <w:rPr>
          <w:color w:val="000000"/>
          <w:sz w:val="24"/>
          <w:szCs w:val="24"/>
        </w:rPr>
      </w:pPr>
      <w:r>
        <w:rPr>
          <w:rFonts w:ascii="Times New Roman" w:eastAsia="Times New Roman" w:hAnsi="Times New Roman" w:cs="Times New Roman"/>
          <w:b/>
          <w:color w:val="000000"/>
          <w:sz w:val="24"/>
          <w:szCs w:val="24"/>
        </w:rPr>
        <w:lastRenderedPageBreak/>
        <w:t>La clasificación según los objetivos</w:t>
      </w:r>
      <w:r>
        <w:rPr>
          <w:rFonts w:ascii="Times New Roman" w:eastAsia="Times New Roman" w:hAnsi="Times New Roman" w:cs="Times New Roman"/>
          <w:color w:val="000000"/>
          <w:sz w:val="24"/>
          <w:szCs w:val="24"/>
        </w:rPr>
        <w:t xml:space="preserve"> toma en cuenta la meta principal que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buscan lograr.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informativos están diseñados para suministrar al usuario información previamente almacenada o disponible en una fuente fija, como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de preguntas frecuentes. Por otro lado,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conversacionales o basados en chat interactúan con el usuario de manera similar a un ser humano, con el propósito de responder adecuadamente a la frase que se les presenta.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basados en tareas se enfocan en llevar a cabo una t</w:t>
      </w:r>
      <w:r>
        <w:rPr>
          <w:rFonts w:ascii="Times New Roman" w:eastAsia="Times New Roman" w:hAnsi="Times New Roman" w:cs="Times New Roman"/>
          <w:color w:val="000000"/>
          <w:sz w:val="24"/>
          <w:szCs w:val="24"/>
        </w:rPr>
        <w:t xml:space="preserve">area específica, como reservar un vuelo o proporcionar asistencia. Estos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destacan por su capacidad para entender el contexto al solicitar información y comprender las expresiones del usuario. Ejemplos de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basados en tareas incluyen aquellos destinados a la reserva de restaurantes y los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de preguntas frecuentes (</w:t>
      </w:r>
      <w:proofErr w:type="spellStart"/>
      <w:r>
        <w:rPr>
          <w:rFonts w:ascii="Times New Roman" w:eastAsia="Times New Roman" w:hAnsi="Times New Roman" w:cs="Times New Roman"/>
          <w:color w:val="000000"/>
          <w:sz w:val="24"/>
          <w:szCs w:val="24"/>
        </w:rPr>
        <w:t>Adamopoulou</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Moussiades</w:t>
      </w:r>
      <w:proofErr w:type="spellEnd"/>
      <w:r>
        <w:rPr>
          <w:rFonts w:ascii="Times New Roman" w:eastAsia="Times New Roman" w:hAnsi="Times New Roman" w:cs="Times New Roman"/>
          <w:color w:val="000000"/>
          <w:sz w:val="24"/>
          <w:szCs w:val="24"/>
        </w:rPr>
        <w:t>, 2020) (</w:t>
      </w:r>
      <w:proofErr w:type="spellStart"/>
      <w:r>
        <w:rPr>
          <w:rFonts w:ascii="Times New Roman" w:eastAsia="Times New Roman" w:hAnsi="Times New Roman" w:cs="Times New Roman"/>
          <w:color w:val="000000"/>
          <w:sz w:val="24"/>
          <w:szCs w:val="24"/>
        </w:rPr>
        <w:t>Vasconez</w:t>
      </w:r>
      <w:proofErr w:type="spellEnd"/>
      <w:r>
        <w:rPr>
          <w:rFonts w:ascii="Times New Roman" w:eastAsia="Times New Roman" w:hAnsi="Times New Roman" w:cs="Times New Roman"/>
          <w:color w:val="000000"/>
          <w:sz w:val="24"/>
          <w:szCs w:val="24"/>
        </w:rPr>
        <w:t xml:space="preserve"> &amp; Vinicio, 2020).</w:t>
      </w:r>
    </w:p>
    <w:p w14:paraId="6CAB4576" w14:textId="77777777" w:rsidR="009A3432" w:rsidRDefault="0000428E">
      <w:pPr>
        <w:numPr>
          <w:ilvl w:val="1"/>
          <w:numId w:val="8"/>
        </w:numPr>
        <w:pBdr>
          <w:top w:val="nil"/>
          <w:left w:val="nil"/>
          <w:bottom w:val="nil"/>
          <w:right w:val="nil"/>
          <w:between w:val="nil"/>
        </w:pBdr>
        <w:spacing w:after="0" w:line="360" w:lineRule="auto"/>
        <w:rPr>
          <w:color w:val="000000"/>
          <w:sz w:val="24"/>
          <w:szCs w:val="24"/>
        </w:rPr>
      </w:pPr>
      <w:r>
        <w:rPr>
          <w:rFonts w:ascii="Times New Roman" w:eastAsia="Times New Roman" w:hAnsi="Times New Roman" w:cs="Times New Roman"/>
          <w:b/>
          <w:color w:val="000000"/>
          <w:sz w:val="24"/>
          <w:szCs w:val="24"/>
        </w:rPr>
        <w:t>La categorización basada en el método de procesamiento de entradas y generación de respuestas</w:t>
      </w:r>
      <w:r>
        <w:rPr>
          <w:rFonts w:ascii="Times New Roman" w:eastAsia="Times New Roman" w:hAnsi="Times New Roman" w:cs="Times New Roman"/>
          <w:color w:val="000000"/>
          <w:sz w:val="24"/>
          <w:szCs w:val="24"/>
        </w:rPr>
        <w:t xml:space="preserve"> considera la forma en que se procesan las entradas y se generan las respuestas. Se emplean tres modelos para producir respuestas apropiadas: el modelo basado en reglas, el modelo basado en recuperación y el modelo generativo (</w:t>
      </w:r>
      <w:proofErr w:type="spellStart"/>
      <w:r>
        <w:rPr>
          <w:rFonts w:ascii="Times New Roman" w:eastAsia="Times New Roman" w:hAnsi="Times New Roman" w:cs="Times New Roman"/>
          <w:color w:val="000000"/>
          <w:sz w:val="24"/>
          <w:szCs w:val="24"/>
        </w:rPr>
        <w:t>Adamopoulou</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Moussiades</w:t>
      </w:r>
      <w:proofErr w:type="spellEnd"/>
      <w:r>
        <w:rPr>
          <w:rFonts w:ascii="Times New Roman" w:eastAsia="Times New Roman" w:hAnsi="Times New Roman" w:cs="Times New Roman"/>
          <w:color w:val="000000"/>
          <w:sz w:val="24"/>
          <w:szCs w:val="24"/>
        </w:rPr>
        <w:t>, 2020).</w:t>
      </w:r>
    </w:p>
    <w:p w14:paraId="0194B9EE" w14:textId="77777777" w:rsidR="009A3432" w:rsidRDefault="0000428E">
      <w:pPr>
        <w:numPr>
          <w:ilvl w:val="1"/>
          <w:numId w:val="8"/>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b/>
          <w:color w:val="000000"/>
          <w:sz w:val="24"/>
          <w:szCs w:val="24"/>
        </w:rPr>
        <w:t xml:space="preserve">Los </w:t>
      </w:r>
      <w:proofErr w:type="spellStart"/>
      <w:r>
        <w:rPr>
          <w:rFonts w:ascii="Times New Roman" w:eastAsia="Times New Roman" w:hAnsi="Times New Roman" w:cs="Times New Roman"/>
          <w:b/>
          <w:color w:val="000000"/>
          <w:sz w:val="24"/>
          <w:szCs w:val="24"/>
        </w:rPr>
        <w:t>chatbots</w:t>
      </w:r>
      <w:proofErr w:type="spellEnd"/>
      <w:r>
        <w:rPr>
          <w:rFonts w:ascii="Times New Roman" w:eastAsia="Times New Roman" w:hAnsi="Times New Roman" w:cs="Times New Roman"/>
          <w:b/>
          <w:color w:val="000000"/>
          <w:sz w:val="24"/>
          <w:szCs w:val="24"/>
        </w:rPr>
        <w:t xml:space="preserve"> basados en reglas</w:t>
      </w:r>
      <w:r>
        <w:rPr>
          <w:rFonts w:ascii="Times New Roman" w:eastAsia="Times New Roman" w:hAnsi="Times New Roman" w:cs="Times New Roman"/>
          <w:color w:val="000000"/>
          <w:sz w:val="24"/>
          <w:szCs w:val="24"/>
        </w:rPr>
        <w:t xml:space="preserve"> son el tipo de arquitectura con el que se construyeron la mayoría de los primeros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así como numerosos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en línea. Estos eligen la respuesta del sistema basándose en un conjunto fijo de reglas predefinidas, que se fundamentan en el reconocimiento de la forma léxica del texto de entrada sin generar ninguna respuesta de texto nueva. El conocimiento utilizado en el </w:t>
      </w:r>
      <w:proofErr w:type="spellStart"/>
      <w:r>
        <w:rPr>
          <w:rFonts w:ascii="Times New Roman" w:eastAsia="Times New Roman" w:hAnsi="Times New Roman" w:cs="Times New Roman"/>
          <w:color w:val="000000"/>
          <w:sz w:val="24"/>
          <w:szCs w:val="24"/>
        </w:rPr>
        <w:t>chatbot</w:t>
      </w:r>
      <w:proofErr w:type="spellEnd"/>
      <w:r>
        <w:rPr>
          <w:rFonts w:ascii="Times New Roman" w:eastAsia="Times New Roman" w:hAnsi="Times New Roman" w:cs="Times New Roman"/>
          <w:color w:val="000000"/>
          <w:sz w:val="24"/>
          <w:szCs w:val="24"/>
        </w:rPr>
        <w:t xml:space="preserve"> está codificado manualmente, organizado y presentado con patrones conversacionales. Una base de d</w:t>
      </w:r>
      <w:r>
        <w:rPr>
          <w:rFonts w:ascii="Times New Roman" w:eastAsia="Times New Roman" w:hAnsi="Times New Roman" w:cs="Times New Roman"/>
          <w:color w:val="000000"/>
          <w:sz w:val="24"/>
          <w:szCs w:val="24"/>
        </w:rPr>
        <w:t xml:space="preserve">atos de reglas más completa permite que el </w:t>
      </w:r>
      <w:proofErr w:type="spellStart"/>
      <w:r>
        <w:rPr>
          <w:rFonts w:ascii="Times New Roman" w:eastAsia="Times New Roman" w:hAnsi="Times New Roman" w:cs="Times New Roman"/>
          <w:color w:val="000000"/>
          <w:sz w:val="24"/>
          <w:szCs w:val="24"/>
        </w:rPr>
        <w:t>chatbot</w:t>
      </w:r>
      <w:proofErr w:type="spellEnd"/>
      <w:r>
        <w:rPr>
          <w:rFonts w:ascii="Times New Roman" w:eastAsia="Times New Roman" w:hAnsi="Times New Roman" w:cs="Times New Roman"/>
          <w:color w:val="000000"/>
          <w:sz w:val="24"/>
          <w:szCs w:val="24"/>
        </w:rPr>
        <w:t xml:space="preserve"> responda a una variedad más amplia de entradas del usuario. Sin embargo, este modelo no es resistente a errores ortográficos y gramaticales en la entrada del usuario. La mayoría de las investigaciones existentes sobre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basados en reglas se centran en la selección de respuestas para conversaciones de un solo turno, que solo consideran el último mensaje de </w:t>
      </w:r>
      <w:r>
        <w:rPr>
          <w:rFonts w:ascii="Times New Roman" w:eastAsia="Times New Roman" w:hAnsi="Times New Roman" w:cs="Times New Roman"/>
          <w:color w:val="000000"/>
          <w:sz w:val="24"/>
          <w:szCs w:val="24"/>
        </w:rPr>
        <w:lastRenderedPageBreak/>
        <w:t xml:space="preserve">entrada. En </w:t>
      </w:r>
      <w:proofErr w:type="spellStart"/>
      <w:r>
        <w:rPr>
          <w:rFonts w:ascii="Times New Roman" w:eastAsia="Times New Roman" w:hAnsi="Times New Roman" w:cs="Times New Roman"/>
          <w:color w:val="000000"/>
          <w:sz w:val="24"/>
          <w:szCs w:val="24"/>
        </w:rPr>
        <w:t>chatbots</w:t>
      </w:r>
      <w:proofErr w:type="spellEnd"/>
      <w:r>
        <w:rPr>
          <w:rFonts w:ascii="Times New Roman" w:eastAsia="Times New Roman" w:hAnsi="Times New Roman" w:cs="Times New Roman"/>
          <w:color w:val="000000"/>
          <w:sz w:val="24"/>
          <w:szCs w:val="24"/>
        </w:rPr>
        <w:t xml:space="preserve"> más avanzados, la selección de respuestas de varios turnos tiene en cuenta </w:t>
      </w:r>
      <w:r>
        <w:rPr>
          <w:rFonts w:ascii="Times New Roman" w:eastAsia="Times New Roman" w:hAnsi="Times New Roman" w:cs="Times New Roman"/>
          <w:color w:val="000000"/>
          <w:sz w:val="24"/>
          <w:szCs w:val="24"/>
        </w:rPr>
        <w:t>partes anteriores de la conversación para elegir una respuesta relevante para el contexto completo de la conversación (</w:t>
      </w:r>
      <w:proofErr w:type="spellStart"/>
      <w:r>
        <w:rPr>
          <w:rFonts w:ascii="Times New Roman" w:eastAsia="Times New Roman" w:hAnsi="Times New Roman" w:cs="Times New Roman"/>
          <w:color w:val="000000"/>
          <w:sz w:val="24"/>
          <w:szCs w:val="24"/>
        </w:rPr>
        <w:t>Adamopoulou</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Moussiades</w:t>
      </w:r>
      <w:proofErr w:type="spellEnd"/>
      <w:r>
        <w:rPr>
          <w:rFonts w:ascii="Times New Roman" w:eastAsia="Times New Roman" w:hAnsi="Times New Roman" w:cs="Times New Roman"/>
          <w:color w:val="000000"/>
          <w:sz w:val="24"/>
          <w:szCs w:val="24"/>
        </w:rPr>
        <w:t>, 2020) (</w:t>
      </w:r>
      <w:proofErr w:type="spellStart"/>
      <w:r>
        <w:rPr>
          <w:rFonts w:ascii="Times New Roman" w:eastAsia="Times New Roman" w:hAnsi="Times New Roman" w:cs="Times New Roman"/>
          <w:color w:val="000000"/>
          <w:sz w:val="24"/>
          <w:szCs w:val="24"/>
        </w:rPr>
        <w:t>Vasconez</w:t>
      </w:r>
      <w:proofErr w:type="spellEnd"/>
      <w:r>
        <w:rPr>
          <w:rFonts w:ascii="Times New Roman" w:eastAsia="Times New Roman" w:hAnsi="Times New Roman" w:cs="Times New Roman"/>
          <w:color w:val="000000"/>
          <w:sz w:val="24"/>
          <w:szCs w:val="24"/>
        </w:rPr>
        <w:t xml:space="preserve"> &amp; Vinicio, 2020).</w:t>
      </w:r>
    </w:p>
    <w:p w14:paraId="41AD8EE4" w14:textId="377D72E1"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Durante el proceso de selección se han tenido en cuenta las variables propias de los objetivos a alcanzar y </w:t>
      </w:r>
      <w:r w:rsidR="00BD7EA8">
        <w:rPr>
          <w:rFonts w:ascii="Times New Roman" w:eastAsia="Times New Roman" w:hAnsi="Times New Roman" w:cs="Times New Roman"/>
          <w:sz w:val="24"/>
          <w:szCs w:val="24"/>
        </w:rPr>
        <w:t>cuál</w:t>
      </w:r>
      <w:r>
        <w:rPr>
          <w:rFonts w:ascii="Times New Roman" w:eastAsia="Times New Roman" w:hAnsi="Times New Roman" w:cs="Times New Roman"/>
          <w:sz w:val="24"/>
          <w:szCs w:val="24"/>
        </w:rPr>
        <w:t xml:space="preserve"> de los diseños se acomodaba a esta, los cuales fueron con dominio de conocimiento y basado en reglas ya que les permitirá tener mayor control de la información tanto </w:t>
      </w:r>
      <w:proofErr w:type="spellStart"/>
      <w:r>
        <w:rPr>
          <w:rFonts w:ascii="Times New Roman" w:eastAsia="Times New Roman" w:hAnsi="Times New Roman" w:cs="Times New Roman"/>
          <w:sz w:val="24"/>
          <w:szCs w:val="24"/>
        </w:rPr>
        <w:t>sumistrada</w:t>
      </w:r>
      <w:proofErr w:type="spellEnd"/>
      <w:r>
        <w:rPr>
          <w:rFonts w:ascii="Times New Roman" w:eastAsia="Times New Roman" w:hAnsi="Times New Roman" w:cs="Times New Roman"/>
          <w:sz w:val="24"/>
          <w:szCs w:val="24"/>
        </w:rPr>
        <w:t xml:space="preserve"> a la herramienta digital como a los clientes. </w:t>
      </w:r>
    </w:p>
    <w:p w14:paraId="3A4F99D8" w14:textId="4F2BDEB9" w:rsidR="009A3432" w:rsidRDefault="0000428E">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Adicionalmente,</w:t>
      </w:r>
      <w:r w:rsidR="00BD7EA8">
        <w:rPr>
          <w:rFonts w:ascii="Times New Roman" w:eastAsia="Times New Roman" w:hAnsi="Times New Roman" w:cs="Times New Roman"/>
          <w:sz w:val="24"/>
          <w:szCs w:val="24"/>
        </w:rPr>
        <w:t xml:space="preserve"> el </w:t>
      </w:r>
      <w:r>
        <w:rPr>
          <w:rFonts w:ascii="Times New Roman" w:eastAsia="Times New Roman" w:hAnsi="Times New Roman" w:cs="Times New Roman"/>
          <w:sz w:val="24"/>
          <w:szCs w:val="24"/>
        </w:rPr>
        <w:t xml:space="preserve">rol </w:t>
      </w:r>
      <w:r w:rsidR="00BD7EA8">
        <w:rPr>
          <w:rFonts w:ascii="Times New Roman" w:eastAsia="Times New Roman" w:hAnsi="Times New Roman" w:cs="Times New Roman"/>
          <w:sz w:val="24"/>
          <w:szCs w:val="24"/>
        </w:rPr>
        <w:t xml:space="preserve">de la practicante </w:t>
      </w:r>
      <w:r>
        <w:rPr>
          <w:rFonts w:ascii="Times New Roman" w:eastAsia="Times New Roman" w:hAnsi="Times New Roman" w:cs="Times New Roman"/>
          <w:sz w:val="24"/>
          <w:szCs w:val="24"/>
        </w:rPr>
        <w:t xml:space="preserve">durante este proceso fue entorno a la búsqueda de alternativas viables correspondientes a las problemáticas encontradas durante </w:t>
      </w:r>
      <w:r w:rsidR="00BD7EA8">
        <w:rPr>
          <w:rFonts w:ascii="Times New Roman" w:eastAsia="Times New Roman" w:hAnsi="Times New Roman" w:cs="Times New Roman"/>
          <w:sz w:val="24"/>
          <w:szCs w:val="24"/>
        </w:rPr>
        <w:t>el desarrollo de la práctica</w:t>
      </w:r>
      <w:r>
        <w:rPr>
          <w:rFonts w:ascii="Times New Roman" w:eastAsia="Times New Roman" w:hAnsi="Times New Roman" w:cs="Times New Roman"/>
          <w:sz w:val="24"/>
          <w:szCs w:val="24"/>
        </w:rPr>
        <w:t xml:space="preserve">; donde se tuvo en cuenta la propuesta de implementación del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debido a que como se ha desarrollado a lo largo de este informe, las estadísticas durante los años y diversos estudios arrojan resultados positivos;</w:t>
      </w:r>
      <w:r>
        <w:rPr>
          <w:rFonts w:ascii="Times New Roman" w:eastAsia="Times New Roman" w:hAnsi="Times New Roman" w:cs="Times New Roman"/>
          <w:sz w:val="24"/>
          <w:szCs w:val="24"/>
        </w:rPr>
        <w:t xml:space="preserve"> con objetivos alcanzados y dando cumplimiento tanto a la satisfacción del cliente como la necesidad del mismo. Y este proceso s</w:t>
      </w:r>
      <w:r>
        <w:rPr>
          <w:rFonts w:ascii="Times New Roman" w:eastAsia="Times New Roman" w:hAnsi="Times New Roman" w:cs="Times New Roman"/>
          <w:sz w:val="24"/>
          <w:szCs w:val="24"/>
        </w:rPr>
        <w:t>e realizó</w:t>
      </w:r>
      <w:r>
        <w:rPr>
          <w:rFonts w:ascii="Times New Roman" w:eastAsia="Times New Roman" w:hAnsi="Times New Roman" w:cs="Times New Roman"/>
          <w:sz w:val="24"/>
          <w:szCs w:val="24"/>
        </w:rPr>
        <w:t xml:space="preserve"> en compañía del equipo completo</w:t>
      </w:r>
      <w:r>
        <w:rPr>
          <w:rFonts w:ascii="Times New Roman" w:eastAsia="Times New Roman" w:hAnsi="Times New Roman" w:cs="Times New Roman"/>
          <w:sz w:val="24"/>
          <w:szCs w:val="24"/>
        </w:rPr>
        <w:t xml:space="preserve"> ya que,</w:t>
      </w:r>
      <w:r>
        <w:rPr>
          <w:rFonts w:ascii="Times New Roman" w:eastAsia="Times New Roman" w:hAnsi="Times New Roman" w:cs="Times New Roman"/>
          <w:sz w:val="24"/>
          <w:szCs w:val="24"/>
        </w:rPr>
        <w:t xml:space="preserve"> como se mencionó anteriormente,</w:t>
      </w:r>
      <w:r>
        <w:rPr>
          <w:rFonts w:ascii="Times New Roman" w:eastAsia="Times New Roman" w:hAnsi="Times New Roman" w:cs="Times New Roman"/>
          <w:sz w:val="24"/>
          <w:szCs w:val="24"/>
        </w:rPr>
        <w:t xml:space="preserve"> la intención es construir el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con una visión completa del panorama reduciendo sesgos de error o de subjetividad. </w:t>
      </w:r>
    </w:p>
    <w:p w14:paraId="1ACDD0AF" w14:textId="77777777" w:rsidR="009A3432" w:rsidRDefault="009A3432">
      <w:pPr>
        <w:spacing w:line="360" w:lineRule="auto"/>
        <w:rPr>
          <w:rFonts w:ascii="Times New Roman" w:eastAsia="Times New Roman" w:hAnsi="Times New Roman" w:cs="Times New Roman"/>
          <w:sz w:val="24"/>
          <w:szCs w:val="24"/>
          <w:highlight w:val="white"/>
        </w:rPr>
      </w:pPr>
    </w:p>
    <w:p w14:paraId="64CB7B8D" w14:textId="77777777" w:rsidR="009A3432" w:rsidRDefault="0000428E">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3.2 Conclusión</w:t>
      </w:r>
    </w:p>
    <w:p w14:paraId="6D4FAFFB"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Al implementar la tecnología 4.0 (robot de comunicación) permite aumentar el nivel de servicio a nuestros clientes, en vista a que se usaran modelos de distintos procesos que eviten el retraso de funciones, mejore la calidad laboral y sobre todo se logre el objetivo principal que es aumentar la satisfacción del cliente.</w:t>
      </w:r>
    </w:p>
    <w:p w14:paraId="251F0F45" w14:textId="2B320756"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propuesta de implementación de un </w:t>
      </w:r>
      <w:proofErr w:type="spellStart"/>
      <w:r>
        <w:rPr>
          <w:rFonts w:ascii="Times New Roman" w:eastAsia="Times New Roman" w:hAnsi="Times New Roman" w:cs="Times New Roman"/>
          <w:sz w:val="24"/>
          <w:szCs w:val="24"/>
        </w:rPr>
        <w:t>chatbot</w:t>
      </w:r>
      <w:proofErr w:type="spellEnd"/>
      <w:r>
        <w:rPr>
          <w:rFonts w:ascii="Times New Roman" w:eastAsia="Times New Roman" w:hAnsi="Times New Roman" w:cs="Times New Roman"/>
          <w:sz w:val="24"/>
          <w:szCs w:val="24"/>
        </w:rPr>
        <w:t xml:space="preserve"> para mejorar la satisfacción del cliente fue presentada y aceptada a través de una reunión con el gerente el cual mostró</w:t>
      </w:r>
      <w:r>
        <w:rPr>
          <w:rFonts w:ascii="Times New Roman" w:eastAsia="Times New Roman" w:hAnsi="Times New Roman" w:cs="Times New Roman"/>
          <w:sz w:val="24"/>
          <w:szCs w:val="24"/>
        </w:rPr>
        <w:t xml:space="preserve"> un gran interés al incluir estas nuevas metodologías para analizar el comportamiento del GRUPO COSSIO S.A.S en los próximos 6 meses.</w:t>
      </w:r>
    </w:p>
    <w:p w14:paraId="339990E0" w14:textId="39504276"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 este momento no se logra evidenciar de una manera instantánea los resultados que se han obtenido debido a que la compañía se encuentra en un proceso de cambio el cual </w:t>
      </w:r>
      <w:r>
        <w:rPr>
          <w:rFonts w:ascii="Times New Roman" w:eastAsia="Times New Roman" w:hAnsi="Times New Roman" w:cs="Times New Roman"/>
          <w:sz w:val="24"/>
          <w:szCs w:val="24"/>
        </w:rPr>
        <w:lastRenderedPageBreak/>
        <w:t xml:space="preserve">requiere de un tiempo prudente y confiable en pro de la toma de decisiones hacia el rumbo </w:t>
      </w:r>
      <w:proofErr w:type="gramStart"/>
      <w:r>
        <w:rPr>
          <w:rFonts w:ascii="Times New Roman" w:eastAsia="Times New Roman" w:hAnsi="Times New Roman" w:cs="Times New Roman"/>
          <w:sz w:val="24"/>
          <w:szCs w:val="24"/>
        </w:rPr>
        <w:t>del mismo</w:t>
      </w:r>
      <w:proofErr w:type="gram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 las estrategias a implementar direccionadas hacia el éxito del mismo.  </w:t>
      </w:r>
    </w:p>
    <w:p w14:paraId="2557ADCE"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 pudo evidenciar el interés de los trabajadores al incluir estos nuevos formatos para tener una mejor organización y evitar más problemas internamente dado a los cambios dentro del clima laboral y la disposición al recibir nuevas tareas. </w:t>
      </w:r>
    </w:p>
    <w:p w14:paraId="2FB375CE" w14:textId="77777777" w:rsidR="009A3432" w:rsidRDefault="009A3432">
      <w:pPr>
        <w:spacing w:line="360" w:lineRule="auto"/>
        <w:rPr>
          <w:rFonts w:ascii="Times New Roman" w:eastAsia="Times New Roman" w:hAnsi="Times New Roman" w:cs="Times New Roman"/>
          <w:sz w:val="24"/>
          <w:szCs w:val="24"/>
        </w:rPr>
      </w:pPr>
    </w:p>
    <w:p w14:paraId="12BB1BA2" w14:textId="77777777" w:rsidR="009A3432" w:rsidRDefault="009A3432">
      <w:pPr>
        <w:spacing w:line="360" w:lineRule="auto"/>
        <w:rPr>
          <w:rFonts w:ascii="Times New Roman" w:eastAsia="Times New Roman" w:hAnsi="Times New Roman" w:cs="Times New Roman"/>
          <w:sz w:val="24"/>
          <w:szCs w:val="24"/>
        </w:rPr>
      </w:pPr>
    </w:p>
    <w:p w14:paraId="2F1FC761" w14:textId="77777777" w:rsidR="009A3432" w:rsidRDefault="009A3432">
      <w:pPr>
        <w:spacing w:line="360" w:lineRule="auto"/>
        <w:rPr>
          <w:rFonts w:ascii="Times New Roman" w:eastAsia="Times New Roman" w:hAnsi="Times New Roman" w:cs="Times New Roman"/>
          <w:sz w:val="24"/>
          <w:szCs w:val="24"/>
        </w:rPr>
      </w:pPr>
    </w:p>
    <w:p w14:paraId="7130B08C"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3.3 </w:t>
      </w:r>
      <w:commentRangeStart w:id="7"/>
      <w:r>
        <w:rPr>
          <w:rFonts w:ascii="Times New Roman" w:eastAsia="Times New Roman" w:hAnsi="Times New Roman" w:cs="Times New Roman"/>
          <w:sz w:val="24"/>
          <w:szCs w:val="24"/>
        </w:rPr>
        <w:t>Bibliografía</w:t>
      </w:r>
      <w:commentRangeEnd w:id="7"/>
      <w:r>
        <w:commentReference w:id="7"/>
      </w:r>
    </w:p>
    <w:p w14:paraId="2191A50C" w14:textId="6BBC581F" w:rsidR="009A3432" w:rsidRDefault="0000428E">
      <w:pPr>
        <w:spacing w:line="360" w:lineRule="auto"/>
        <w:rPr>
          <w:rFonts w:ascii="Times New Roman" w:eastAsia="Times New Roman" w:hAnsi="Times New Roman" w:cs="Times New Roman"/>
          <w:sz w:val="24"/>
          <w:szCs w:val="24"/>
        </w:rPr>
      </w:pPr>
      <w:hyperlink r:id="rId26">
        <w:r>
          <w:rPr>
            <w:rFonts w:ascii="Times New Roman" w:eastAsia="Times New Roman" w:hAnsi="Times New Roman" w:cs="Times New Roman"/>
            <w:color w:val="0563C1"/>
            <w:sz w:val="24"/>
            <w:szCs w:val="24"/>
            <w:u w:val="single"/>
          </w:rPr>
          <w:t>https://botmaker.com/es/posteos/chatbot-para-que-sirve/?utm_source=google&amp;utm_medium=cpc&amp;utm_campaign=latam_dsa_blog&amp;utm_content=678284782513&amp;utm_term=&amp;gad_source=1&amp;gclid=EAIaIQobChMI8NuCtJeNgwMVga9aBR0QaAYDEAAYASAAEgIJyvD_BwE</w:t>
        </w:r>
      </w:hyperlink>
      <w:r>
        <w:rPr>
          <w:rFonts w:ascii="Times New Roman" w:eastAsia="Times New Roman" w:hAnsi="Times New Roman" w:cs="Times New Roman"/>
          <w:color w:val="0563C1"/>
          <w:sz w:val="24"/>
          <w:szCs w:val="24"/>
          <w:u w:val="single"/>
        </w:rPr>
        <w:t xml:space="preserve">   </w:t>
      </w:r>
    </w:p>
    <w:p w14:paraId="139D27AE" w14:textId="410A77E6" w:rsidR="009A3432" w:rsidRPr="008A3A3B" w:rsidRDefault="0000428E">
      <w:pPr>
        <w:spacing w:line="360" w:lineRule="auto"/>
        <w:rPr>
          <w:rFonts w:ascii="Times New Roman" w:eastAsia="Times New Roman" w:hAnsi="Times New Roman" w:cs="Times New Roman"/>
          <w:sz w:val="24"/>
          <w:szCs w:val="24"/>
        </w:rPr>
      </w:pPr>
      <w:hyperlink r:id="rId27">
        <w:r>
          <w:rPr>
            <w:rFonts w:ascii="Times New Roman" w:eastAsia="Times New Roman" w:hAnsi="Times New Roman" w:cs="Times New Roman"/>
            <w:color w:val="0563C1"/>
            <w:sz w:val="24"/>
            <w:szCs w:val="24"/>
            <w:u w:val="single"/>
          </w:rPr>
          <w:t>https://www.zendesk.com.mx/blog/cuanto-cuesta-implementar-un-chatbot/</w:t>
        </w:r>
      </w:hyperlink>
      <w:hyperlink r:id="rId28" w:history="1">
        <w:r w:rsidR="008A3A3B" w:rsidRPr="00271873">
          <w:rPr>
            <w:rStyle w:val="Hipervnculo"/>
            <w:rFonts w:ascii="Times New Roman" w:eastAsia="Times New Roman" w:hAnsi="Times New Roman" w:cs="Times New Roman"/>
            <w:sz w:val="24"/>
            <w:szCs w:val="24"/>
          </w:rPr>
          <w:t>https://chatbotchocolate.com/</w:t>
        </w:r>
      </w:hyperlink>
    </w:p>
    <w:p w14:paraId="0F07F49D" w14:textId="77777777" w:rsidR="009A3432" w:rsidRDefault="0000428E">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Adamopoulou</w:t>
      </w:r>
      <w:proofErr w:type="spellEnd"/>
      <w:r>
        <w:rPr>
          <w:rFonts w:ascii="Times New Roman" w:eastAsia="Times New Roman" w:hAnsi="Times New Roman" w:cs="Times New Roman"/>
          <w:color w:val="000000"/>
          <w:sz w:val="24"/>
          <w:szCs w:val="24"/>
        </w:rPr>
        <w:t xml:space="preserve">, E., </w:t>
      </w:r>
      <w:proofErr w:type="spellStart"/>
      <w:r>
        <w:rPr>
          <w:rFonts w:ascii="Times New Roman" w:eastAsia="Times New Roman" w:hAnsi="Times New Roman" w:cs="Times New Roman"/>
          <w:color w:val="000000"/>
          <w:sz w:val="24"/>
          <w:szCs w:val="24"/>
        </w:rPr>
        <w:t>Moussiades</w:t>
      </w:r>
      <w:proofErr w:type="spellEnd"/>
      <w:r>
        <w:rPr>
          <w:rFonts w:ascii="Times New Roman" w:eastAsia="Times New Roman" w:hAnsi="Times New Roman" w:cs="Times New Roman"/>
          <w:color w:val="000000"/>
          <w:sz w:val="24"/>
          <w:szCs w:val="24"/>
        </w:rPr>
        <w:t xml:space="preserve">, L. (2020). Una descripción general de la tecnología </w:t>
      </w:r>
      <w:proofErr w:type="spellStart"/>
      <w:r>
        <w:rPr>
          <w:rFonts w:ascii="Times New Roman" w:eastAsia="Times New Roman" w:hAnsi="Times New Roman" w:cs="Times New Roman"/>
          <w:color w:val="000000"/>
          <w:sz w:val="24"/>
          <w:szCs w:val="24"/>
        </w:rPr>
        <w:t>Chatbot</w:t>
      </w:r>
      <w:proofErr w:type="spellEnd"/>
      <w:r>
        <w:rPr>
          <w:rFonts w:ascii="Times New Roman" w:eastAsia="Times New Roman" w:hAnsi="Times New Roman" w:cs="Times New Roman"/>
          <w:color w:val="000000"/>
          <w:sz w:val="24"/>
          <w:szCs w:val="24"/>
        </w:rPr>
        <w:t xml:space="preserve">. En: </w:t>
      </w:r>
      <w:proofErr w:type="spellStart"/>
      <w:r>
        <w:rPr>
          <w:rFonts w:ascii="Times New Roman" w:eastAsia="Times New Roman" w:hAnsi="Times New Roman" w:cs="Times New Roman"/>
          <w:color w:val="000000"/>
          <w:sz w:val="24"/>
          <w:szCs w:val="24"/>
        </w:rPr>
        <w:t>Maglogiannis</w:t>
      </w:r>
      <w:proofErr w:type="spellEnd"/>
      <w:r>
        <w:rPr>
          <w:rFonts w:ascii="Times New Roman" w:eastAsia="Times New Roman" w:hAnsi="Times New Roman" w:cs="Times New Roman"/>
          <w:color w:val="000000"/>
          <w:sz w:val="24"/>
          <w:szCs w:val="24"/>
        </w:rPr>
        <w:t xml:space="preserve">, I., </w:t>
      </w:r>
      <w:proofErr w:type="spellStart"/>
      <w:r>
        <w:rPr>
          <w:rFonts w:ascii="Times New Roman" w:eastAsia="Times New Roman" w:hAnsi="Times New Roman" w:cs="Times New Roman"/>
          <w:color w:val="000000"/>
          <w:sz w:val="24"/>
          <w:szCs w:val="24"/>
        </w:rPr>
        <w:t>Iliadis</w:t>
      </w:r>
      <w:proofErr w:type="spellEnd"/>
      <w:r>
        <w:rPr>
          <w:rFonts w:ascii="Times New Roman" w:eastAsia="Times New Roman" w:hAnsi="Times New Roman" w:cs="Times New Roman"/>
          <w:color w:val="000000"/>
          <w:sz w:val="24"/>
          <w:szCs w:val="24"/>
        </w:rPr>
        <w:t xml:space="preserve">, L., </w:t>
      </w:r>
      <w:proofErr w:type="spellStart"/>
      <w:r>
        <w:rPr>
          <w:rFonts w:ascii="Times New Roman" w:eastAsia="Times New Roman" w:hAnsi="Times New Roman" w:cs="Times New Roman"/>
          <w:color w:val="000000"/>
          <w:sz w:val="24"/>
          <w:szCs w:val="24"/>
        </w:rPr>
        <w:t>Pimenidis</w:t>
      </w:r>
      <w:proofErr w:type="spellEnd"/>
      <w:r>
        <w:rPr>
          <w:rFonts w:ascii="Times New Roman" w:eastAsia="Times New Roman" w:hAnsi="Times New Roman" w:cs="Times New Roman"/>
          <w:color w:val="000000"/>
          <w:sz w:val="24"/>
          <w:szCs w:val="24"/>
        </w:rPr>
        <w:t>, E. (</w:t>
      </w:r>
      <w:proofErr w:type="spellStart"/>
      <w:r>
        <w:rPr>
          <w:rFonts w:ascii="Times New Roman" w:eastAsia="Times New Roman" w:hAnsi="Times New Roman" w:cs="Times New Roman"/>
          <w:color w:val="000000"/>
          <w:sz w:val="24"/>
          <w:szCs w:val="24"/>
        </w:rPr>
        <w:t>eds</w:t>
      </w:r>
      <w:proofErr w:type="spellEnd"/>
      <w:r>
        <w:rPr>
          <w:rFonts w:ascii="Times New Roman" w:eastAsia="Times New Roman" w:hAnsi="Times New Roman" w:cs="Times New Roman"/>
          <w:color w:val="000000"/>
          <w:sz w:val="24"/>
          <w:szCs w:val="24"/>
        </w:rPr>
        <w:t xml:space="preserve">) Aplicaciones e innovaciones de la inteligencia artificial. AIAI 2020. Avances del IFIP en tecnologías de la información y las comunicaciones, </w:t>
      </w:r>
      <w:proofErr w:type="spellStart"/>
      <w:r>
        <w:rPr>
          <w:rFonts w:ascii="Times New Roman" w:eastAsia="Times New Roman" w:hAnsi="Times New Roman" w:cs="Times New Roman"/>
          <w:color w:val="000000"/>
          <w:sz w:val="24"/>
          <w:szCs w:val="24"/>
        </w:rPr>
        <w:t>vol</w:t>
      </w:r>
      <w:proofErr w:type="spellEnd"/>
      <w:r>
        <w:rPr>
          <w:rFonts w:ascii="Times New Roman" w:eastAsia="Times New Roman" w:hAnsi="Times New Roman" w:cs="Times New Roman"/>
          <w:color w:val="000000"/>
          <w:sz w:val="24"/>
          <w:szCs w:val="24"/>
        </w:rPr>
        <w:t xml:space="preserve"> 584. Springer, Cham. </w:t>
      </w:r>
      <w:hyperlink r:id="rId29">
        <w:r>
          <w:rPr>
            <w:rFonts w:ascii="Times New Roman" w:eastAsia="Times New Roman" w:hAnsi="Times New Roman" w:cs="Times New Roman"/>
            <w:color w:val="0563C1"/>
            <w:sz w:val="24"/>
            <w:szCs w:val="24"/>
            <w:u w:val="single"/>
          </w:rPr>
          <w:t>https://doi.org/10.1007/978-3-030-49186-4_31</w:t>
        </w:r>
      </w:hyperlink>
      <w:r>
        <w:rPr>
          <w:rFonts w:ascii="Times New Roman" w:eastAsia="Times New Roman" w:hAnsi="Times New Roman" w:cs="Times New Roman"/>
          <w:color w:val="000000"/>
          <w:sz w:val="24"/>
          <w:szCs w:val="24"/>
        </w:rPr>
        <w:t xml:space="preserve"> </w:t>
      </w:r>
    </w:p>
    <w:p w14:paraId="3F3FD991" w14:textId="77777777" w:rsidR="009A3432" w:rsidRDefault="0000428E">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563C1"/>
          <w:sz w:val="24"/>
          <w:szCs w:val="24"/>
          <w:u w:val="single"/>
        </w:rPr>
        <w:tab/>
      </w:r>
      <w:r>
        <w:rPr>
          <w:rFonts w:ascii="Times New Roman" w:eastAsia="Times New Roman" w:hAnsi="Times New Roman" w:cs="Times New Roman"/>
          <w:color w:val="000000"/>
          <w:sz w:val="24"/>
          <w:szCs w:val="24"/>
        </w:rPr>
        <w:t xml:space="preserve">Kemp, S. (2022, 15 de </w:t>
      </w:r>
      <w:proofErr w:type="gramStart"/>
      <w:r>
        <w:rPr>
          <w:rFonts w:ascii="Times New Roman" w:eastAsia="Times New Roman" w:hAnsi="Times New Roman" w:cs="Times New Roman"/>
          <w:color w:val="000000"/>
          <w:sz w:val="24"/>
          <w:szCs w:val="24"/>
        </w:rPr>
        <w:t>Agosto</w:t>
      </w:r>
      <w:proofErr w:type="gramEnd"/>
      <w:r>
        <w:rPr>
          <w:rFonts w:ascii="Times New Roman" w:eastAsia="Times New Roman" w:hAnsi="Times New Roman" w:cs="Times New Roman"/>
          <w:color w:val="000000"/>
          <w:sz w:val="24"/>
          <w:szCs w:val="24"/>
        </w:rPr>
        <w:t xml:space="preserve">). ¡La audiencia publicitaria de TikTok llega a 1,002 millones! (Y otras estadísticas impactantes). El punto de inflexión del crecimiento de los usuarios de redes sociales. </w:t>
      </w:r>
      <w:hyperlink r:id="rId30">
        <w:r>
          <w:rPr>
            <w:rFonts w:ascii="Times New Roman" w:eastAsia="Times New Roman" w:hAnsi="Times New Roman" w:cs="Times New Roman"/>
            <w:color w:val="000000"/>
            <w:sz w:val="24"/>
            <w:szCs w:val="24"/>
          </w:rPr>
          <w:t>https://blog.hootsuite.com/es/informe-digital-estadisticas-de-redes-sociales/</w:t>
        </w:r>
      </w:hyperlink>
      <w:r>
        <w:rPr>
          <w:rFonts w:ascii="Times New Roman" w:eastAsia="Times New Roman" w:hAnsi="Times New Roman" w:cs="Times New Roman"/>
          <w:color w:val="000000"/>
          <w:sz w:val="24"/>
          <w:szCs w:val="24"/>
        </w:rPr>
        <w:t xml:space="preserve"> </w:t>
      </w:r>
    </w:p>
    <w:p w14:paraId="0F8A61CD" w14:textId="77777777" w:rsidR="009A3432" w:rsidRDefault="0000428E">
      <w:pPr>
        <w:spacing w:line="360" w:lineRule="auto"/>
        <w:ind w:firstLine="70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Rueda Galvis, Javier Francisco. (2011). La Profesionalización, Elemento Clave del Éxito de la Empresa Familiar¹. Visión de futuro, 15(1) Recuperado en 15 de enero de 2024, </w:t>
      </w:r>
      <w:r>
        <w:rPr>
          <w:rFonts w:ascii="Times New Roman" w:eastAsia="Times New Roman" w:hAnsi="Times New Roman" w:cs="Times New Roman"/>
          <w:color w:val="000000"/>
          <w:sz w:val="24"/>
          <w:szCs w:val="24"/>
        </w:rPr>
        <w:lastRenderedPageBreak/>
        <w:t xml:space="preserve">de </w:t>
      </w:r>
      <w:hyperlink r:id="rId31">
        <w:r>
          <w:rPr>
            <w:rFonts w:ascii="Times New Roman" w:eastAsia="Times New Roman" w:hAnsi="Times New Roman" w:cs="Times New Roman"/>
            <w:color w:val="0563C1"/>
            <w:sz w:val="24"/>
            <w:szCs w:val="24"/>
            <w:u w:val="single"/>
          </w:rPr>
          <w:t>http://www.scielo.org.ar/scielo.php?script=sci_arttext&amp;pid=S1668-87082011000100001&amp;lng=es&amp;tlng=es</w:t>
        </w:r>
      </w:hyperlink>
      <w:r>
        <w:rPr>
          <w:rFonts w:ascii="Times New Roman" w:eastAsia="Times New Roman" w:hAnsi="Times New Roman" w:cs="Times New Roman"/>
          <w:color w:val="000000"/>
          <w:sz w:val="24"/>
          <w:szCs w:val="24"/>
        </w:rPr>
        <w:t xml:space="preserve">. </w:t>
      </w:r>
    </w:p>
    <w:p w14:paraId="4AD6ABF2" w14:textId="77777777" w:rsidR="009A3432" w:rsidRDefault="0000428E">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Silva-Treviño, Juan Gilberto, Macías-Hernández, Bárbara Azucena, Tello-Leal, Edgar, &amp; Delgado-Rivas, Jesús Gerardo. (2021). La relación entre la calidad en el servicio, satisfacción del cliente y lealtad del cliente: un estudio de caso de una empresa comercial en México. </w:t>
      </w:r>
      <w:proofErr w:type="spellStart"/>
      <w:r>
        <w:rPr>
          <w:rFonts w:ascii="Times New Roman" w:eastAsia="Times New Roman" w:hAnsi="Times New Roman" w:cs="Times New Roman"/>
          <w:color w:val="000000"/>
          <w:sz w:val="24"/>
          <w:szCs w:val="24"/>
        </w:rPr>
        <w:t>CienciaUAT</w:t>
      </w:r>
      <w:proofErr w:type="spellEnd"/>
      <w:r>
        <w:rPr>
          <w:rFonts w:ascii="Times New Roman" w:eastAsia="Times New Roman" w:hAnsi="Times New Roman" w:cs="Times New Roman"/>
          <w:color w:val="000000"/>
          <w:sz w:val="24"/>
          <w:szCs w:val="24"/>
        </w:rPr>
        <w:t xml:space="preserve">, 15(2), 85-101. </w:t>
      </w:r>
      <w:proofErr w:type="spellStart"/>
      <w:r>
        <w:rPr>
          <w:rFonts w:ascii="Times New Roman" w:eastAsia="Times New Roman" w:hAnsi="Times New Roman" w:cs="Times New Roman"/>
          <w:color w:val="000000"/>
          <w:sz w:val="24"/>
          <w:szCs w:val="24"/>
        </w:rPr>
        <w:t>Epub</w:t>
      </w:r>
      <w:proofErr w:type="spellEnd"/>
      <w:r>
        <w:rPr>
          <w:rFonts w:ascii="Times New Roman" w:eastAsia="Times New Roman" w:hAnsi="Times New Roman" w:cs="Times New Roman"/>
          <w:color w:val="000000"/>
          <w:sz w:val="24"/>
          <w:szCs w:val="24"/>
        </w:rPr>
        <w:t xml:space="preserve"> 14 de abril de 2021. </w:t>
      </w:r>
      <w:hyperlink r:id="rId32">
        <w:r>
          <w:rPr>
            <w:rFonts w:ascii="Times New Roman" w:eastAsia="Times New Roman" w:hAnsi="Times New Roman" w:cs="Times New Roman"/>
            <w:color w:val="0563C1"/>
            <w:sz w:val="24"/>
            <w:szCs w:val="24"/>
            <w:u w:val="single"/>
          </w:rPr>
          <w:t>https://doi.org/10.29059/cienciauat.v15i2.1369</w:t>
        </w:r>
      </w:hyperlink>
      <w:r>
        <w:rPr>
          <w:rFonts w:ascii="Times New Roman" w:eastAsia="Times New Roman" w:hAnsi="Times New Roman" w:cs="Times New Roman"/>
          <w:color w:val="000000"/>
          <w:sz w:val="24"/>
          <w:szCs w:val="24"/>
        </w:rPr>
        <w:t xml:space="preserve">  </w:t>
      </w:r>
    </w:p>
    <w:p w14:paraId="288F3EC7" w14:textId="77777777" w:rsidR="009A3432" w:rsidRDefault="0000428E">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Valenzuela, L. (2015). “Filosofía empresarial y del marketing orientada en el valor del cliente”. Universidad del Bío-Bío. Departamento de Administración y Auditoria. Facultad de Ciencias Empresariales, Concepción, Chile. DOI: </w:t>
      </w:r>
      <w:hyperlink r:id="rId33">
        <w:r>
          <w:rPr>
            <w:rFonts w:ascii="Times New Roman" w:eastAsia="Times New Roman" w:hAnsi="Times New Roman" w:cs="Times New Roman"/>
            <w:color w:val="0563C1"/>
            <w:sz w:val="24"/>
            <w:szCs w:val="24"/>
            <w:u w:val="single"/>
          </w:rPr>
          <w:t>https://doi.org/10.22320/hem.v4i1.2067</w:t>
        </w:r>
      </w:hyperlink>
      <w:r>
        <w:rPr>
          <w:rFonts w:ascii="Times New Roman" w:eastAsia="Times New Roman" w:hAnsi="Times New Roman" w:cs="Times New Roman"/>
          <w:color w:val="000000"/>
          <w:sz w:val="24"/>
          <w:szCs w:val="24"/>
        </w:rPr>
        <w:t xml:space="preserve"> </w:t>
      </w:r>
    </w:p>
    <w:p w14:paraId="1A68264C" w14:textId="77777777" w:rsidR="009A3432" w:rsidRDefault="0000428E">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Val, J. (</w:t>
      </w:r>
      <w:proofErr w:type="spellStart"/>
      <w:r>
        <w:rPr>
          <w:rFonts w:ascii="Times New Roman" w:eastAsia="Times New Roman" w:hAnsi="Times New Roman" w:cs="Times New Roman"/>
          <w:color w:val="000000"/>
          <w:sz w:val="24"/>
          <w:szCs w:val="24"/>
        </w:rPr>
        <w:t>s.f</w:t>
      </w:r>
      <w:proofErr w:type="spellEnd"/>
      <w:r>
        <w:rPr>
          <w:rFonts w:ascii="Times New Roman" w:eastAsia="Times New Roman" w:hAnsi="Times New Roman" w:cs="Times New Roman"/>
          <w:color w:val="000000"/>
          <w:sz w:val="24"/>
          <w:szCs w:val="24"/>
        </w:rPr>
        <w:t xml:space="preserve">). “Industria 4.0: la transformación digital de la industria”. CODDI (conferencia de directores y decanos de ingeniería informática). </w:t>
      </w:r>
    </w:p>
    <w:p w14:paraId="2891E875" w14:textId="77777777" w:rsidR="009A3432" w:rsidRDefault="0000428E">
      <w:pPr>
        <w:spacing w:line="360" w:lineRule="auto"/>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Vasconez</w:t>
      </w:r>
      <w:proofErr w:type="spellEnd"/>
      <w:r>
        <w:rPr>
          <w:rFonts w:ascii="Times New Roman" w:eastAsia="Times New Roman" w:hAnsi="Times New Roman" w:cs="Times New Roman"/>
          <w:color w:val="000000"/>
          <w:sz w:val="24"/>
          <w:szCs w:val="24"/>
        </w:rPr>
        <w:t xml:space="preserve">, R. &amp; Vinicio, D. (2020). Estudio de los </w:t>
      </w:r>
      <w:proofErr w:type="spellStart"/>
      <w:r>
        <w:rPr>
          <w:rFonts w:ascii="Times New Roman" w:eastAsia="Times New Roman" w:hAnsi="Times New Roman" w:cs="Times New Roman"/>
          <w:color w:val="000000"/>
          <w:sz w:val="24"/>
          <w:szCs w:val="24"/>
        </w:rPr>
        <w:t>Chatbot</w:t>
      </w:r>
      <w:proofErr w:type="spellEnd"/>
      <w:r>
        <w:rPr>
          <w:rFonts w:ascii="Times New Roman" w:eastAsia="Times New Roman" w:hAnsi="Times New Roman" w:cs="Times New Roman"/>
          <w:color w:val="000000"/>
          <w:sz w:val="24"/>
          <w:szCs w:val="24"/>
        </w:rPr>
        <w:t>. Tesis (</w:t>
      </w:r>
      <w:proofErr w:type="gramStart"/>
      <w:r>
        <w:rPr>
          <w:rFonts w:ascii="Times New Roman" w:eastAsia="Times New Roman" w:hAnsi="Times New Roman" w:cs="Times New Roman"/>
          <w:color w:val="000000"/>
          <w:sz w:val="24"/>
          <w:szCs w:val="24"/>
        </w:rPr>
        <w:t>Master</w:t>
      </w:r>
      <w:proofErr w:type="gramEnd"/>
      <w:r>
        <w:rPr>
          <w:rFonts w:ascii="Times New Roman" w:eastAsia="Times New Roman" w:hAnsi="Times New Roman" w:cs="Times New Roman"/>
          <w:color w:val="000000"/>
          <w:sz w:val="24"/>
          <w:szCs w:val="24"/>
        </w:rPr>
        <w:t>), E.T.S.I. de Sistemas Informáticos (UPM).</w:t>
      </w:r>
    </w:p>
    <w:p w14:paraId="008FA8D9" w14:textId="77777777" w:rsidR="009A3432" w:rsidRDefault="0000428E">
      <w:pPr>
        <w:spacing w:line="360" w:lineRule="auto"/>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Pagina</w:t>
      </w:r>
      <w:proofErr w:type="spellEnd"/>
      <w:r>
        <w:rPr>
          <w:rFonts w:ascii="Times New Roman" w:eastAsia="Times New Roman" w:hAnsi="Times New Roman" w:cs="Times New Roman"/>
          <w:color w:val="000000"/>
          <w:sz w:val="24"/>
          <w:szCs w:val="24"/>
        </w:rPr>
        <w:t xml:space="preserve"> web: </w:t>
      </w:r>
      <w:hyperlink r:id="rId34">
        <w:r>
          <w:rPr>
            <w:rFonts w:ascii="Times New Roman" w:eastAsia="Times New Roman" w:hAnsi="Times New Roman" w:cs="Times New Roman"/>
            <w:color w:val="0563C1"/>
            <w:sz w:val="24"/>
            <w:szCs w:val="24"/>
            <w:u w:val="single"/>
          </w:rPr>
          <w:t>https://www.kommo.com/es/</w:t>
        </w:r>
      </w:hyperlink>
      <w:r>
        <w:rPr>
          <w:rFonts w:ascii="Times New Roman" w:eastAsia="Times New Roman" w:hAnsi="Times New Roman" w:cs="Times New Roman"/>
          <w:color w:val="000000"/>
          <w:sz w:val="24"/>
          <w:szCs w:val="24"/>
        </w:rPr>
        <w:t xml:space="preserve"> </w:t>
      </w:r>
    </w:p>
    <w:p w14:paraId="224D463B" w14:textId="77777777" w:rsidR="009A3432" w:rsidRDefault="0000428E">
      <w:pPr>
        <w:spacing w:line="360" w:lineRule="auto"/>
        <w:ind w:firstLine="70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098BFE29" w14:textId="77777777" w:rsidR="009A3432" w:rsidRDefault="009A3432">
      <w:pPr>
        <w:spacing w:line="360" w:lineRule="auto"/>
        <w:ind w:firstLine="708"/>
        <w:rPr>
          <w:rFonts w:ascii="Times New Roman" w:eastAsia="Times New Roman" w:hAnsi="Times New Roman" w:cs="Times New Roman"/>
          <w:color w:val="000000"/>
          <w:sz w:val="24"/>
          <w:szCs w:val="24"/>
        </w:rPr>
      </w:pPr>
    </w:p>
    <w:p w14:paraId="5AA216C4" w14:textId="77777777" w:rsidR="009A3432" w:rsidRDefault="000042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r>
    </w:p>
    <w:p w14:paraId="17503150" w14:textId="77777777" w:rsidR="009A3432" w:rsidRDefault="009A3432">
      <w:pPr>
        <w:spacing w:line="360" w:lineRule="auto"/>
        <w:rPr>
          <w:rFonts w:ascii="Times New Roman" w:eastAsia="Times New Roman" w:hAnsi="Times New Roman" w:cs="Times New Roman"/>
          <w:sz w:val="24"/>
          <w:szCs w:val="24"/>
        </w:rPr>
      </w:pPr>
    </w:p>
    <w:p w14:paraId="7A808C98" w14:textId="77777777" w:rsidR="009A3432" w:rsidRDefault="009A3432">
      <w:pPr>
        <w:spacing w:line="360" w:lineRule="auto"/>
        <w:rPr>
          <w:rFonts w:ascii="Times New Roman" w:eastAsia="Times New Roman" w:hAnsi="Times New Roman" w:cs="Times New Roman"/>
          <w:sz w:val="24"/>
          <w:szCs w:val="24"/>
        </w:rPr>
      </w:pPr>
    </w:p>
    <w:p w14:paraId="309EAED0" w14:textId="77777777" w:rsidR="009A3432" w:rsidRDefault="009A3432">
      <w:pPr>
        <w:spacing w:line="360" w:lineRule="auto"/>
        <w:rPr>
          <w:rFonts w:ascii="Times New Roman" w:eastAsia="Times New Roman" w:hAnsi="Times New Roman" w:cs="Times New Roman"/>
          <w:sz w:val="24"/>
          <w:szCs w:val="24"/>
        </w:rPr>
      </w:pPr>
    </w:p>
    <w:sectPr w:rsidR="009A3432">
      <w:headerReference w:type="default" r:id="rId35"/>
      <w:pgSz w:w="12240" w:h="15840"/>
      <w:pgMar w:top="1417" w:right="1701" w:bottom="1417" w:left="1701" w:header="708" w:footer="708"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Yesid Alberto Ochoa Hernandez" w:date="2023-12-23T16:33:00Z" w:initials="">
    <w:p w14:paraId="58A06637"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Acá mismo te están dando los parámetros del comentario anterior.</w:t>
      </w:r>
    </w:p>
  </w:comment>
  <w:comment w:id="1" w:author="Yesid Alberto Ochoa Hernandez" w:date="2023-12-23T16:40:00Z" w:initials="">
    <w:p w14:paraId="1C7E3123"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Mal redactado y debe estar en pasado claro.</w:t>
      </w:r>
    </w:p>
  </w:comment>
  <w:comment w:id="2" w:author="Yesid Alberto Ochoa Hernandez" w:date="2023-12-23T16:46:00Z" w:initials="">
    <w:p w14:paraId="302FC76F"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Ahora, teniendo en cuenta que ya se definió que se compraría un chatbot de acuerdo a tu plan de mejora, debes casi que dejar de lado </w:t>
      </w:r>
      <w:r>
        <w:rPr>
          <w:rFonts w:ascii="Arial" w:eastAsia="Arial" w:hAnsi="Arial" w:cs="Arial"/>
          <w:color w:val="000000"/>
        </w:rPr>
        <w:t>el tema de la tacnología 4.0 y después de sustentar los temas del chatbot enfocarte en ello demostrando el estudio con evidencias, las cotizaciones como evidencias, las características como evidencia y tu presentación y sustentación del estudio desarrollado sobre el estudio de la tecnología (en este caso los chatbot) y si se contemplaron otras tecnologías, mencionar cuales.</w:t>
      </w:r>
    </w:p>
  </w:comment>
  <w:comment w:id="3" w:author="Yesid Alberto Ochoa Hernandez" w:date="2023-12-23T16:47:00Z" w:initials="">
    <w:p w14:paraId="3402BE3F"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Fuentes y sustentación con evidencias, cifras y estadísticas del estudio realizado, etc.</w:t>
      </w:r>
    </w:p>
  </w:comment>
  <w:comment w:id="4" w:author="Yesid Alberto Ochoa Hernandez" w:date="2023-12-23T16:52:00Z" w:initials="">
    <w:p w14:paraId="68495751"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En general faltan las evidencias y nuevamente, recuerda que este es el grueso del proyecto.</w:t>
      </w:r>
    </w:p>
  </w:comment>
  <w:comment w:id="5" w:author="Yesid Alberto Ochoa Hernandez" w:date="2023-12-23T16:52:00Z" w:initials="">
    <w:p w14:paraId="60A7B5DC"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Este es el cuerpo principal del trabajo y está muy flojo.</w:t>
      </w:r>
    </w:p>
    <w:p w14:paraId="1CF8A74B"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Falta evidencias de cotizaciones, investigaciones, tablas de comparación, verificación con otros software diferentes; características de los software y del software seleccionado.</w:t>
      </w:r>
    </w:p>
    <w:p w14:paraId="0A36B114"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Y en especial, tu trabajo y cuál fue tu participación en el proceso y si hubo trabajo en equipo con otros integrantes, y las labores que realizaron entre todos.</w:t>
      </w:r>
    </w:p>
    <w:p w14:paraId="6F341505"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Con anexos, gráficas, tablas, cotizaciones, manuerales y tu presnetación ante la empresa de los resultados y tu propuesta etc. Se van dejando las evidencias que sustentan tu trabajo y la del equipo que te acompañó en el proceso.</w:t>
      </w:r>
    </w:p>
  </w:comment>
  <w:comment w:id="6" w:author="Yesid Alberto Ochoa Hernandez" w:date="2023-12-23T16:57:00Z" w:initials="">
    <w:p w14:paraId="3C1748F8"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Falta sustento teórico.</w:t>
      </w:r>
    </w:p>
    <w:p w14:paraId="64571826"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Acá puedes tener en cuenta la Escuela de Sistemas, la Escuela por Objetivos, la Escuela matemática, la Escuela por Procesos. Etcétera.</w:t>
      </w:r>
    </w:p>
    <w:p w14:paraId="7C4663A2"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Y tiene que verse reflejado en la Bibliografía.</w:t>
      </w:r>
    </w:p>
  </w:comment>
  <w:comment w:id="7" w:author="Yesid Alberto Ochoa Hernandez" w:date="2023-12-23T16:57:00Z" w:initials="">
    <w:p w14:paraId="697E19CF" w14:textId="77777777" w:rsidR="009A3432" w:rsidRDefault="0000428E">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Como lo mencioné anteriormente, hay que nutrir la bibliografía.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8A06637" w15:done="0"/>
  <w15:commentEx w15:paraId="1C7E3123" w15:done="0"/>
  <w15:commentEx w15:paraId="302FC76F" w15:done="0"/>
  <w15:commentEx w15:paraId="3402BE3F" w15:done="0"/>
  <w15:commentEx w15:paraId="68495751" w15:done="0"/>
  <w15:commentEx w15:paraId="6F341505" w15:done="0"/>
  <w15:commentEx w15:paraId="7C4663A2" w15:done="0"/>
  <w15:commentEx w15:paraId="697E19C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ABFFBD9">
    <w16cex:extLst>
      <w16:ext w16:uri="{CE6994B0-6A32-4C9F-8C6B-6E91EDA988CE}">
        <cr:reactions xmlns:cr="http://schemas.microsoft.com/office/comments/2020/reactions">
          <cr:reaction reactionType="1">
            <cr:reactionInfo dateUtc="2024-01-15T20:00:49Z">
              <cr:user userId="S::leidyherreno@usantotomas.edu.co::806b926f-1826-4962-b326-a2469024d3c2" userProvider="AD" userName="Leidy Valentina Herre�o Vasquez"/>
            </cr:reactionInfo>
          </cr:reaction>
        </cr:reactions>
      </w16:ext>
    </w16cex:extLst>
  </w16cex:commentExtensible>
  <w16cex:commentExtensible w16cex:durableId="76EAAE61">
    <w16cex:extLst>
      <w16:ext w16:uri="{CE6994B0-6A32-4C9F-8C6B-6E91EDA988CE}">
        <cr:reactions xmlns:cr="http://schemas.microsoft.com/office/comments/2020/reactions">
          <cr:reaction reactionType="1">
            <cr:reactionInfo dateUtc="2024-01-15T20:00:48Z">
              <cr:user userId="S::leidyherreno@usantotomas.edu.co::806b926f-1826-4962-b326-a2469024d3c2" userProvider="AD" userName="Leidy Valentina Herre�o Vasquez"/>
            </cr:reactionInfo>
          </cr:reaction>
        </cr:reactions>
      </w16:ext>
    </w16cex:extLst>
  </w16cex:commentExtensible>
  <w16cex:commentExtensible w16cex:durableId="09A2497A">
    <w16cex:extLst>
      <w16:ext w16:uri="{CE6994B0-6A32-4C9F-8C6B-6E91EDA988CE}">
        <cr:reactions xmlns:cr="http://schemas.microsoft.com/office/comments/2020/reactions">
          <cr:reaction reactionType="1">
            <cr:reactionInfo dateUtc="2024-01-15T20:00:52Z">
              <cr:user userId="S::leidyherreno@usantotomas.edu.co::806b926f-1826-4962-b326-a2469024d3c2" userProvider="AD" userName="Leidy Valentina Herre�o Vasquez"/>
            </cr:reactionInfo>
          </cr:reaction>
        </cr:reactions>
      </w16:ext>
    </w16cex:extLst>
  </w16cex:commentExtensible>
  <w16cex:commentExtensible w16cex:durableId="38EBDD73">
    <w16cex:extLst>
      <w16:ext w16:uri="{CE6994B0-6A32-4C9F-8C6B-6E91EDA988CE}">
        <cr:reactions xmlns:cr="http://schemas.microsoft.com/office/comments/2020/reactions">
          <cr:reaction reactionType="1">
            <cr:reactionInfo dateUtc="2024-01-15T20:01:03Z">
              <cr:user userId="S::leidyherreno@usantotomas.edu.co::806b926f-1826-4962-b326-a2469024d3c2" userProvider="AD" userName="Leidy Valentina Herre�o Vasquez"/>
            </cr:reactionInfo>
          </cr:reaction>
        </cr:reactions>
      </w16:ext>
    </w16cex:extLst>
  </w16cex:commentExtensible>
  <w16cex:commentExtensible w16cex:durableId="4098525E">
    <w16cex:extLst>
      <w16:ext w16:uri="{CE6994B0-6A32-4C9F-8C6B-6E91EDA988CE}">
        <cr:reactions xmlns:cr="http://schemas.microsoft.com/office/comments/2020/reactions">
          <cr:reaction reactionType="1">
            <cr:reactionInfo dateUtc="2024-01-15T20:01:04Z">
              <cr:user userId="S::leidyherreno@usantotomas.edu.co::806b926f-1826-4962-b326-a2469024d3c2" userProvider="AD" userName="Leidy Valentina Herre�o Vasquez"/>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8A06637" w16cid:durableId="79B5BD78"/>
  <w16cid:commentId w16cid:paraId="1C7E3123" w16cid:durableId="2ABFFBD9"/>
  <w16cid:commentId w16cid:paraId="302FC76F" w16cid:durableId="76EAAE61"/>
  <w16cid:commentId w16cid:paraId="3402BE3F" w16cid:durableId="09A2497A"/>
  <w16cid:commentId w16cid:paraId="68495751" w16cid:durableId="38EBDD73"/>
  <w16cid:commentId w16cid:paraId="6F341505" w16cid:durableId="4098525E"/>
  <w16cid:commentId w16cid:paraId="7C4663A2" w16cid:durableId="4E43591F"/>
  <w16cid:commentId w16cid:paraId="697E19CF" w16cid:durableId="452DCDE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89746E" w14:textId="77777777" w:rsidR="00450752" w:rsidRDefault="00450752">
      <w:pPr>
        <w:spacing w:after="0" w:line="240" w:lineRule="auto"/>
      </w:pPr>
      <w:r>
        <w:separator/>
      </w:r>
    </w:p>
  </w:endnote>
  <w:endnote w:type="continuationSeparator" w:id="0">
    <w:p w14:paraId="4A5CF87A" w14:textId="77777777" w:rsidR="00450752" w:rsidRDefault="004507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CF654" w14:textId="77777777" w:rsidR="00450752" w:rsidRDefault="00450752">
      <w:pPr>
        <w:spacing w:after="0" w:line="240" w:lineRule="auto"/>
      </w:pPr>
      <w:r>
        <w:separator/>
      </w:r>
    </w:p>
  </w:footnote>
  <w:footnote w:type="continuationSeparator" w:id="0">
    <w:p w14:paraId="6DC748DD" w14:textId="77777777" w:rsidR="00450752" w:rsidRDefault="004507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FC12F3" w14:textId="77777777" w:rsidR="009A3432" w:rsidRDefault="0000428E">
    <w:pPr>
      <w:pBdr>
        <w:top w:val="nil"/>
        <w:left w:val="nil"/>
        <w:bottom w:val="nil"/>
        <w:right w:val="nil"/>
        <w:between w:val="nil"/>
      </w:pBdr>
      <w:tabs>
        <w:tab w:val="center" w:pos="4419"/>
        <w:tab w:val="right" w:pos="8838"/>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8A3A3B">
      <w:rPr>
        <w:noProof/>
        <w:color w:val="000000"/>
      </w:rPr>
      <w:t>1</w:t>
    </w:r>
    <w:r>
      <w:rPr>
        <w:color w:val="000000"/>
      </w:rPr>
      <w:fldChar w:fldCharType="end"/>
    </w:r>
  </w:p>
  <w:p w14:paraId="1A6FBCD0" w14:textId="77777777" w:rsidR="009A3432" w:rsidRDefault="009A3432">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23B95"/>
    <w:multiLevelType w:val="multilevel"/>
    <w:tmpl w:val="02EA331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8E60C8E"/>
    <w:multiLevelType w:val="multilevel"/>
    <w:tmpl w:val="BB343E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14187EDF"/>
    <w:multiLevelType w:val="multilevel"/>
    <w:tmpl w:val="E9588BAA"/>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228B57F7"/>
    <w:multiLevelType w:val="multilevel"/>
    <w:tmpl w:val="ED44D4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C5211FE"/>
    <w:multiLevelType w:val="multilevel"/>
    <w:tmpl w:val="0826F2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85C719B"/>
    <w:multiLevelType w:val="multilevel"/>
    <w:tmpl w:val="0F4405BA"/>
    <w:lvl w:ilvl="0">
      <w:start w:val="1"/>
      <w:numFmt w:val="decimal"/>
      <w:lvlText w:val="%1."/>
      <w:lvlJc w:val="left"/>
      <w:pPr>
        <w:ind w:left="900" w:hanging="360"/>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6" w15:restartNumberingAfterBreak="0">
    <w:nsid w:val="4065363C"/>
    <w:multiLevelType w:val="multilevel"/>
    <w:tmpl w:val="D794F2D4"/>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4DA20742"/>
    <w:multiLevelType w:val="multilevel"/>
    <w:tmpl w:val="4E90765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4FE67E9A"/>
    <w:multiLevelType w:val="multilevel"/>
    <w:tmpl w:val="643830DA"/>
    <w:lvl w:ilvl="0">
      <w:start w:val="3"/>
      <w:numFmt w:val="decimal"/>
      <w:lvlText w:val="%1."/>
      <w:lvlJc w:val="left"/>
      <w:pPr>
        <w:ind w:left="720" w:hanging="360"/>
      </w:pPr>
    </w:lvl>
    <w:lvl w:ilvl="1">
      <w:start w:val="3"/>
      <w:numFmt w:val="bullet"/>
      <w:lvlText w:val="-"/>
      <w:lvlJc w:val="left"/>
      <w:pPr>
        <w:ind w:left="1440" w:hanging="360"/>
      </w:pPr>
      <w:rPr>
        <w:rFonts w:ascii="Arial" w:eastAsia="Arial" w:hAnsi="Arial" w:cs="Arial"/>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598E6378"/>
    <w:multiLevelType w:val="multilevel"/>
    <w:tmpl w:val="6A443AB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70B231AC"/>
    <w:multiLevelType w:val="multilevel"/>
    <w:tmpl w:val="BBDC74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2E04E27"/>
    <w:multiLevelType w:val="multilevel"/>
    <w:tmpl w:val="0AF6ED44"/>
    <w:lvl w:ilvl="0">
      <w:start w:val="1"/>
      <w:numFmt w:val="decimal"/>
      <w:lvlText w:val="%1"/>
      <w:lvlJc w:val="left"/>
      <w:pPr>
        <w:ind w:left="360" w:hanging="360"/>
      </w:pPr>
    </w:lvl>
    <w:lvl w:ilvl="1">
      <w:start w:val="1"/>
      <w:numFmt w:val="decimal"/>
      <w:lvlText w:val="%1.%2"/>
      <w:lvlJc w:val="left"/>
      <w:pPr>
        <w:ind w:left="2550" w:hanging="360"/>
      </w:pPr>
    </w:lvl>
    <w:lvl w:ilvl="2">
      <w:start w:val="1"/>
      <w:numFmt w:val="decimal"/>
      <w:lvlText w:val="%1.%2.%3"/>
      <w:lvlJc w:val="left"/>
      <w:pPr>
        <w:ind w:left="5100" w:hanging="720"/>
      </w:pPr>
    </w:lvl>
    <w:lvl w:ilvl="3">
      <w:start w:val="1"/>
      <w:numFmt w:val="decimal"/>
      <w:lvlText w:val="%1.%2.%3.%4"/>
      <w:lvlJc w:val="left"/>
      <w:pPr>
        <w:ind w:left="7290" w:hanging="720"/>
      </w:pPr>
    </w:lvl>
    <w:lvl w:ilvl="4">
      <w:start w:val="1"/>
      <w:numFmt w:val="decimal"/>
      <w:lvlText w:val="%1.%2.%3.%4.%5"/>
      <w:lvlJc w:val="left"/>
      <w:pPr>
        <w:ind w:left="9840" w:hanging="1080"/>
      </w:pPr>
    </w:lvl>
    <w:lvl w:ilvl="5">
      <w:start w:val="1"/>
      <w:numFmt w:val="decimal"/>
      <w:lvlText w:val="%1.%2.%3.%4.%5.%6"/>
      <w:lvlJc w:val="left"/>
      <w:pPr>
        <w:ind w:left="12030" w:hanging="1080"/>
      </w:pPr>
    </w:lvl>
    <w:lvl w:ilvl="6">
      <w:start w:val="1"/>
      <w:numFmt w:val="decimal"/>
      <w:lvlText w:val="%1.%2.%3.%4.%5.%6.%7"/>
      <w:lvlJc w:val="left"/>
      <w:pPr>
        <w:ind w:left="14580" w:hanging="1440"/>
      </w:pPr>
    </w:lvl>
    <w:lvl w:ilvl="7">
      <w:start w:val="1"/>
      <w:numFmt w:val="decimal"/>
      <w:lvlText w:val="%1.%2.%3.%4.%5.%6.%7.%8"/>
      <w:lvlJc w:val="left"/>
      <w:pPr>
        <w:ind w:left="16770" w:hanging="1440"/>
      </w:pPr>
    </w:lvl>
    <w:lvl w:ilvl="8">
      <w:start w:val="1"/>
      <w:numFmt w:val="decimal"/>
      <w:lvlText w:val="%1.%2.%3.%4.%5.%6.%7.%8.%9"/>
      <w:lvlJc w:val="left"/>
      <w:pPr>
        <w:ind w:left="19320" w:hanging="1800"/>
      </w:pPr>
    </w:lvl>
  </w:abstractNum>
  <w:abstractNum w:abstractNumId="12" w15:restartNumberingAfterBreak="0">
    <w:nsid w:val="73556232"/>
    <w:multiLevelType w:val="multilevel"/>
    <w:tmpl w:val="B4408592"/>
    <w:lvl w:ilvl="0">
      <w:start w:val="2"/>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15:restartNumberingAfterBreak="0">
    <w:nsid w:val="752B3F09"/>
    <w:multiLevelType w:val="multilevel"/>
    <w:tmpl w:val="D4A69F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C342E5F"/>
    <w:multiLevelType w:val="multilevel"/>
    <w:tmpl w:val="69C41FB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2113161876">
    <w:abstractNumId w:val="14"/>
  </w:num>
  <w:num w:numId="2" w16cid:durableId="183248968">
    <w:abstractNumId w:val="9"/>
  </w:num>
  <w:num w:numId="3" w16cid:durableId="862012212">
    <w:abstractNumId w:val="6"/>
  </w:num>
  <w:num w:numId="4" w16cid:durableId="161894925">
    <w:abstractNumId w:val="7"/>
  </w:num>
  <w:num w:numId="5" w16cid:durableId="688415918">
    <w:abstractNumId w:val="2"/>
  </w:num>
  <w:num w:numId="6" w16cid:durableId="945773558">
    <w:abstractNumId w:val="0"/>
  </w:num>
  <w:num w:numId="7" w16cid:durableId="170873650">
    <w:abstractNumId w:val="1"/>
  </w:num>
  <w:num w:numId="8" w16cid:durableId="35088232">
    <w:abstractNumId w:val="8"/>
  </w:num>
  <w:num w:numId="9" w16cid:durableId="1018855025">
    <w:abstractNumId w:val="4"/>
  </w:num>
  <w:num w:numId="10" w16cid:durableId="1182741657">
    <w:abstractNumId w:val="10"/>
  </w:num>
  <w:num w:numId="11" w16cid:durableId="492066957">
    <w:abstractNumId w:val="3"/>
  </w:num>
  <w:num w:numId="12" w16cid:durableId="692927242">
    <w:abstractNumId w:val="11"/>
  </w:num>
  <w:num w:numId="13" w16cid:durableId="2044012856">
    <w:abstractNumId w:val="13"/>
  </w:num>
  <w:num w:numId="14" w16cid:durableId="1989439461">
    <w:abstractNumId w:val="5"/>
  </w:num>
  <w:num w:numId="15" w16cid:durableId="92871575">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esid Alberto Ochoa Hernandez">
    <w15:presenceInfo w15:providerId="AD" w15:userId="S::yesidochoa@usta.edu.co::13b1f0d8-c2f8-4c93-b8cb-7ec52c821a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3432"/>
    <w:rsid w:val="0000428E"/>
    <w:rsid w:val="00450752"/>
    <w:rsid w:val="005D0C00"/>
    <w:rsid w:val="008A3A3B"/>
    <w:rsid w:val="009A3432"/>
    <w:rsid w:val="00AA2F5E"/>
    <w:rsid w:val="00BD7E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75107"/>
  <w15:docId w15:val="{13E3424B-2679-4C21-AC2F-A266F699D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240" w:after="0"/>
      <w:outlineLvl w:val="0"/>
    </w:pPr>
    <w:rPr>
      <w:color w:val="2F5496"/>
      <w:sz w:val="32"/>
      <w:szCs w:val="32"/>
    </w:rPr>
  </w:style>
  <w:style w:type="paragraph" w:styleId="Ttulo2">
    <w:name w:val="heading 2"/>
    <w:basedOn w:val="Normal"/>
    <w:next w:val="Normal"/>
    <w:uiPriority w:val="9"/>
    <w:semiHidden/>
    <w:unhideWhenUsed/>
    <w:qFormat/>
    <w:pPr>
      <w:keepNext/>
      <w:keepLines/>
      <w:spacing w:before="40" w:after="0"/>
      <w:outlineLvl w:val="1"/>
    </w:pPr>
    <w:rPr>
      <w:color w:val="2F5496"/>
      <w:sz w:val="26"/>
      <w:szCs w:val="26"/>
    </w:rPr>
  </w:style>
  <w:style w:type="paragraph" w:styleId="Ttulo3">
    <w:name w:val="heading 3"/>
    <w:basedOn w:val="Normal"/>
    <w:next w:val="Normal"/>
    <w:uiPriority w:val="9"/>
    <w:semiHidden/>
    <w:unhideWhenUsed/>
    <w:qFormat/>
    <w:pPr>
      <w:spacing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character" w:styleId="Hipervnculo">
    <w:name w:val="Hyperlink"/>
    <w:basedOn w:val="Fuentedeprrafopredeter"/>
    <w:uiPriority w:val="99"/>
    <w:unhideWhenUsed/>
    <w:rsid w:val="008A3A3B"/>
    <w:rPr>
      <w:color w:val="0000FF" w:themeColor="hyperlink"/>
      <w:u w:val="single"/>
    </w:rPr>
  </w:style>
  <w:style w:type="character" w:styleId="Mencinsinresolver">
    <w:name w:val="Unresolved Mention"/>
    <w:basedOn w:val="Fuentedeprrafopredeter"/>
    <w:uiPriority w:val="99"/>
    <w:semiHidden/>
    <w:unhideWhenUsed/>
    <w:rsid w:val="008A3A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microsoft.com/office/2018/08/relationships/commentsExtensible" Target="commentsExtensible.xml"/><Relationship Id="rId18" Type="http://schemas.openxmlformats.org/officeDocument/2006/relationships/image" Target="media/image6.png"/><Relationship Id="rId26" Type="http://schemas.openxmlformats.org/officeDocument/2006/relationships/hyperlink" Target="https://botmaker.com/es/posteos/chatbot-para-que-sirve/?utm_source=google&amp;utm_medium=cpc&amp;utm_campaign=latam_dsa_blog&amp;utm_content=678284782513&amp;utm_term=&amp;gad_source=1&amp;gclid=EAIaIQobChMI8NuCtJeNgwMVga9aBR0QaAYDEAAYASAAEgIJyvD_BwE" TargetMode="External"/><Relationship Id="rId3" Type="http://schemas.openxmlformats.org/officeDocument/2006/relationships/settings" Target="settings.xml"/><Relationship Id="rId21" Type="http://schemas.openxmlformats.org/officeDocument/2006/relationships/hyperlink" Target="https://www.kommo.com/es/" TargetMode="External"/><Relationship Id="rId34" Type="http://schemas.openxmlformats.org/officeDocument/2006/relationships/hyperlink" Target="https://www.kommo.com/es/" TargetMode="External"/><Relationship Id="rId7" Type="http://schemas.openxmlformats.org/officeDocument/2006/relationships/image" Target="media/image1.png"/><Relationship Id="rId12" Type="http://schemas.microsoft.com/office/2016/09/relationships/commentsIds" Target="commentsIds.xml"/><Relationship Id="rId17" Type="http://schemas.openxmlformats.org/officeDocument/2006/relationships/hyperlink" Target="https://link.springer.com/chapter/10.1007/978-3-030-49186-4_31/figures/3" TargetMode="External"/><Relationship Id="rId25" Type="http://schemas.openxmlformats.org/officeDocument/2006/relationships/hyperlink" Target="https://www.twilio.com/es-mx" TargetMode="External"/><Relationship Id="rId33" Type="http://schemas.openxmlformats.org/officeDocument/2006/relationships/hyperlink" Target="https://doi.org/10.22320/hem.v4i1.2067"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hyperlink" Target="https://doi.org/10.1007/978-3-030-49186-4_31"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commentsExtended" Target="commentsExtended.xml"/><Relationship Id="rId24" Type="http://schemas.openxmlformats.org/officeDocument/2006/relationships/hyperlink" Target="https://www.kommo.com/es/" TargetMode="External"/><Relationship Id="rId32" Type="http://schemas.openxmlformats.org/officeDocument/2006/relationships/hyperlink" Target="https://doi.org/10.29059/cienciauat.v15i2.1369" TargetMode="External"/><Relationship Id="rId37" Type="http://schemas.microsoft.com/office/2011/relationships/people" Target="people.xml"/><Relationship Id="rId5" Type="http://schemas.openxmlformats.org/officeDocument/2006/relationships/footnotes" Target="footnotes.xml"/><Relationship Id="rId15" Type="http://schemas.openxmlformats.org/officeDocument/2006/relationships/hyperlink" Target="https://link.springer.com/chapter/10.1007/978-3-030-49186-4_31/figures/1" TargetMode="External"/><Relationship Id="rId23" Type="http://schemas.openxmlformats.org/officeDocument/2006/relationships/image" Target="media/image9.png"/><Relationship Id="rId28" Type="http://schemas.openxmlformats.org/officeDocument/2006/relationships/hyperlink" Target="https://chatbotchocolate.com/" TargetMode="External"/><Relationship Id="rId36" Type="http://schemas.openxmlformats.org/officeDocument/2006/relationships/fontTable" Target="fontTable.xml"/><Relationship Id="rId10" Type="http://schemas.openxmlformats.org/officeDocument/2006/relationships/comments" Target="comments.xml"/><Relationship Id="rId19" Type="http://schemas.openxmlformats.org/officeDocument/2006/relationships/image" Target="media/image7.png"/><Relationship Id="rId31" Type="http://schemas.openxmlformats.org/officeDocument/2006/relationships/hyperlink" Target="http://www.scielo.org.ar/scielo.php?script=sci_arttext&amp;pid=S1668-87082011000100001&amp;lng=es&amp;tlng=es"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4.png"/><Relationship Id="rId22" Type="http://schemas.openxmlformats.org/officeDocument/2006/relationships/hyperlink" Target="https://www.kommo.com/es/" TargetMode="External"/><Relationship Id="rId27" Type="http://schemas.openxmlformats.org/officeDocument/2006/relationships/hyperlink" Target="https://www.zendesk.com.mx/blog/cuanto-cuesta-implementar-un-chatbot/" TargetMode="External"/><Relationship Id="rId30" Type="http://schemas.openxmlformats.org/officeDocument/2006/relationships/hyperlink" Target="https://blog.hootsuite.com/es/informe-digital-estadisticas-de-redes-sociales/" TargetMode="External"/><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23</Pages>
  <Words>5049</Words>
  <Characters>27773</Characters>
  <Application>Microsoft Office Word</Application>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LEIDY VALENTINA HERREÑO VASQUEZ</dc:creator>
  <cp:lastModifiedBy>Yesid Alberto Ochoa Hernandez</cp:lastModifiedBy>
  <cp:revision>2</cp:revision>
  <dcterms:created xsi:type="dcterms:W3CDTF">2024-01-16T14:52:00Z</dcterms:created>
  <dcterms:modified xsi:type="dcterms:W3CDTF">2024-01-16T14:52:00Z</dcterms:modified>
</cp:coreProperties>
</file>