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F6F65C" w14:textId="0DAFD5F5" w:rsidR="008134F1" w:rsidRPr="00B14F35" w:rsidRDefault="008134F1" w:rsidP="00F369C7">
      <w:pPr>
        <w:spacing w:line="276" w:lineRule="auto"/>
        <w:jc w:val="center"/>
        <w:rPr>
          <w:rFonts w:ascii="Arial" w:hAnsi="Arial" w:cs="Arial"/>
          <w:color w:val="000000" w:themeColor="text1"/>
          <w:sz w:val="24"/>
          <w:szCs w:val="24"/>
        </w:rPr>
      </w:pPr>
      <w:r w:rsidRPr="00B14F35">
        <w:rPr>
          <w:rFonts w:ascii="Arial" w:eastAsia="Times New Roman" w:hAnsi="Arial" w:cs="Arial"/>
          <w:b/>
          <w:color w:val="000000" w:themeColor="text1"/>
          <w:sz w:val="24"/>
          <w:szCs w:val="24"/>
          <w:lang w:val="es-ES"/>
        </w:rPr>
        <w:t xml:space="preserve">CERTIFICACIÓN </w:t>
      </w:r>
      <w:r w:rsidR="00E07BC4" w:rsidRPr="00B14F35">
        <w:rPr>
          <w:rFonts w:ascii="Arial" w:eastAsia="Times New Roman" w:hAnsi="Arial" w:cs="Arial"/>
          <w:b/>
          <w:color w:val="000000" w:themeColor="text1"/>
          <w:sz w:val="24"/>
          <w:szCs w:val="24"/>
          <w:lang w:val="es-ES"/>
        </w:rPr>
        <w:t>APROPIACIÓN SOCIAL Y DIVULGACIÓN PÚBLICA DE LA CIENCIA</w:t>
      </w:r>
    </w:p>
    <w:p w14:paraId="32C5AFD3" w14:textId="77777777" w:rsidR="008134F1" w:rsidRPr="00B14F35" w:rsidRDefault="008134F1" w:rsidP="00F369C7">
      <w:pPr>
        <w:spacing w:line="276" w:lineRule="auto"/>
        <w:jc w:val="center"/>
        <w:rPr>
          <w:rFonts w:ascii="Arial" w:eastAsia="Times New Roman" w:hAnsi="Arial" w:cs="Arial"/>
          <w:b/>
          <w:color w:val="000000" w:themeColor="text1"/>
          <w:sz w:val="24"/>
          <w:szCs w:val="24"/>
          <w:lang w:val="es-ES"/>
        </w:rPr>
      </w:pPr>
    </w:p>
    <w:p w14:paraId="6C892139" w14:textId="77777777" w:rsidR="00396195" w:rsidRPr="00B14F35" w:rsidRDefault="00396195" w:rsidP="00F369C7">
      <w:pPr>
        <w:spacing w:line="276" w:lineRule="auto"/>
        <w:jc w:val="center"/>
        <w:rPr>
          <w:rFonts w:ascii="Arial" w:eastAsia="Times New Roman" w:hAnsi="Arial" w:cs="Arial"/>
          <w:b/>
          <w:color w:val="000000" w:themeColor="text1"/>
          <w:sz w:val="24"/>
          <w:szCs w:val="24"/>
          <w:lang w:val="es-ES"/>
        </w:rPr>
      </w:pPr>
      <w:commentRangeStart w:id="0"/>
      <w:r w:rsidRPr="00B14F35">
        <w:rPr>
          <w:rFonts w:ascii="Arial" w:eastAsia="Times New Roman" w:hAnsi="Arial" w:cs="Arial"/>
          <w:b/>
          <w:color w:val="000000" w:themeColor="text1"/>
          <w:sz w:val="24"/>
          <w:szCs w:val="24"/>
          <w:lang w:val="es-ES"/>
        </w:rPr>
        <w:t xml:space="preserve">UNIVERSIDAD SANTO TOMÁS </w:t>
      </w:r>
    </w:p>
    <w:p w14:paraId="63CC7F71" w14:textId="77777777" w:rsidR="00137269" w:rsidRPr="00B14F35" w:rsidRDefault="00137269" w:rsidP="00F369C7">
      <w:pPr>
        <w:spacing w:line="276" w:lineRule="auto"/>
        <w:jc w:val="center"/>
        <w:rPr>
          <w:rFonts w:ascii="Arial" w:eastAsia="Times New Roman" w:hAnsi="Arial" w:cs="Arial"/>
          <w:b/>
          <w:color w:val="000000" w:themeColor="text1"/>
          <w:sz w:val="24"/>
          <w:szCs w:val="24"/>
          <w:lang w:val="es-ES"/>
        </w:rPr>
      </w:pPr>
      <w:r w:rsidRPr="00B14F35">
        <w:rPr>
          <w:rFonts w:ascii="Arial" w:eastAsia="Times New Roman" w:hAnsi="Arial" w:cs="Arial"/>
          <w:b/>
          <w:color w:val="000000" w:themeColor="text1"/>
          <w:sz w:val="24"/>
          <w:szCs w:val="24"/>
          <w:lang w:val="es-ES"/>
        </w:rPr>
        <w:t>UNIDAD DE INVESTIGACIÓN</w:t>
      </w:r>
    </w:p>
    <w:p w14:paraId="3741F615" w14:textId="77777777" w:rsidR="00396195" w:rsidRPr="00B14F35" w:rsidRDefault="00396195" w:rsidP="00F369C7">
      <w:pPr>
        <w:spacing w:line="276" w:lineRule="auto"/>
        <w:jc w:val="center"/>
        <w:rPr>
          <w:rFonts w:ascii="Arial" w:eastAsia="Times New Roman" w:hAnsi="Arial" w:cs="Arial"/>
          <w:b/>
          <w:color w:val="000000" w:themeColor="text1"/>
          <w:sz w:val="24"/>
          <w:szCs w:val="24"/>
          <w:lang w:val="es-ES"/>
        </w:rPr>
      </w:pPr>
      <w:r w:rsidRPr="00B14F35">
        <w:rPr>
          <w:rFonts w:ascii="Arial" w:eastAsia="Times New Roman" w:hAnsi="Arial" w:cs="Arial"/>
          <w:b/>
          <w:color w:val="000000" w:themeColor="text1"/>
          <w:sz w:val="24"/>
          <w:szCs w:val="24"/>
          <w:lang w:val="es-ES"/>
        </w:rPr>
        <w:t>NIT. 860012357-6</w:t>
      </w:r>
      <w:commentRangeEnd w:id="0"/>
      <w:r w:rsidRPr="00B14F35">
        <w:rPr>
          <w:rStyle w:val="Refdecomentario"/>
          <w:rFonts w:ascii="Arial" w:hAnsi="Arial" w:cs="Arial"/>
          <w:color w:val="000000" w:themeColor="text1"/>
          <w:sz w:val="24"/>
          <w:szCs w:val="24"/>
        </w:rPr>
        <w:commentReference w:id="0"/>
      </w:r>
    </w:p>
    <w:p w14:paraId="788A49E9" w14:textId="77777777" w:rsidR="00137269" w:rsidRPr="00B14F35" w:rsidRDefault="00137269" w:rsidP="00137269">
      <w:pPr>
        <w:jc w:val="center"/>
        <w:rPr>
          <w:rFonts w:ascii="Arial" w:eastAsia="Times New Roman" w:hAnsi="Arial" w:cs="Arial"/>
          <w:b/>
          <w:color w:val="000000" w:themeColor="text1"/>
          <w:sz w:val="24"/>
          <w:szCs w:val="24"/>
          <w:lang w:val="es-ES"/>
        </w:rPr>
      </w:pPr>
    </w:p>
    <w:p w14:paraId="6C425804" w14:textId="0EC48BF6" w:rsidR="00137269" w:rsidRPr="00B14F35" w:rsidRDefault="008134F1" w:rsidP="00410FEB">
      <w:pPr>
        <w:spacing w:line="360" w:lineRule="auto"/>
        <w:jc w:val="center"/>
        <w:rPr>
          <w:rFonts w:ascii="Arial" w:hAnsi="Arial" w:cs="Arial"/>
          <w:color w:val="000000" w:themeColor="text1"/>
          <w:sz w:val="24"/>
          <w:szCs w:val="24"/>
        </w:rPr>
      </w:pPr>
      <w:r w:rsidRPr="00B14F35">
        <w:rPr>
          <w:rFonts w:ascii="Arial" w:eastAsia="Times New Roman" w:hAnsi="Arial" w:cs="Arial"/>
          <w:b/>
          <w:color w:val="000000" w:themeColor="text1"/>
          <w:sz w:val="24"/>
          <w:szCs w:val="24"/>
          <w:lang w:val="es-ES"/>
        </w:rPr>
        <w:t>CERTIFICA:</w:t>
      </w:r>
    </w:p>
    <w:p w14:paraId="473B9415" w14:textId="2059A438" w:rsidR="00036D33" w:rsidRPr="00B14F35" w:rsidRDefault="00036D33" w:rsidP="00F369C7">
      <w:pPr>
        <w:spacing w:line="240" w:lineRule="auto"/>
        <w:jc w:val="both"/>
        <w:rPr>
          <w:rFonts w:ascii="Arial" w:hAnsi="Arial" w:cs="Arial"/>
          <w:color w:val="000000" w:themeColor="text1"/>
          <w:sz w:val="24"/>
          <w:szCs w:val="24"/>
        </w:rPr>
      </w:pPr>
      <w:r w:rsidRPr="00B14F35">
        <w:rPr>
          <w:rFonts w:ascii="Arial" w:hAnsi="Arial" w:cs="Arial"/>
          <w:color w:val="000000" w:themeColor="text1"/>
          <w:sz w:val="24"/>
          <w:szCs w:val="24"/>
        </w:rPr>
        <w:t xml:space="preserve">Una vez verificados los requerimientos de existencia y calidad de la tipología </w:t>
      </w:r>
      <w:r w:rsidR="0098710B" w:rsidRPr="00B14F35">
        <w:rPr>
          <w:rFonts w:ascii="Arial" w:hAnsi="Arial" w:cs="Arial"/>
          <w:i/>
          <w:iCs/>
          <w:color w:val="000000" w:themeColor="text1"/>
          <w:sz w:val="24"/>
          <w:szCs w:val="24"/>
        </w:rPr>
        <w:t>“</w:t>
      </w:r>
      <w:r w:rsidR="00E07BC4" w:rsidRPr="00B14F35">
        <w:rPr>
          <w:rFonts w:ascii="Arial" w:hAnsi="Arial" w:cs="Arial"/>
          <w:i/>
          <w:iCs/>
          <w:color w:val="000000" w:themeColor="text1"/>
          <w:sz w:val="24"/>
          <w:szCs w:val="24"/>
          <w:shd w:val="clear" w:color="auto" w:fill="FFFFFF"/>
        </w:rPr>
        <w:t>apropiación social y divulgación pública de la ciencia</w:t>
      </w:r>
      <w:r w:rsidR="0098710B" w:rsidRPr="00B14F35">
        <w:rPr>
          <w:rFonts w:ascii="Arial" w:hAnsi="Arial" w:cs="Arial"/>
          <w:i/>
          <w:iCs/>
          <w:color w:val="000000" w:themeColor="text1"/>
          <w:sz w:val="24"/>
          <w:szCs w:val="24"/>
        </w:rPr>
        <w:t>”</w:t>
      </w:r>
      <w:r w:rsidRPr="00B14F35">
        <w:rPr>
          <w:rFonts w:ascii="Arial" w:hAnsi="Arial" w:cs="Arial"/>
          <w:color w:val="000000" w:themeColor="text1"/>
          <w:sz w:val="24"/>
          <w:szCs w:val="24"/>
        </w:rPr>
        <w:t xml:space="preserve"> del Modelo de Medición de Grupos de Investigación, Desarrollo Tecnológico y de Innovación y del reconocimiento de investigadores del Sistema Nacional de Ciencia, Tecnología e Innovación de Min</w:t>
      </w:r>
      <w:r w:rsidR="00B14F35">
        <w:rPr>
          <w:rFonts w:ascii="Arial" w:hAnsi="Arial" w:cs="Arial"/>
          <w:color w:val="000000" w:themeColor="text1"/>
          <w:sz w:val="24"/>
          <w:szCs w:val="24"/>
        </w:rPr>
        <w:t xml:space="preserve"> Ciencias </w:t>
      </w:r>
      <w:r w:rsidRPr="00B14F35">
        <w:rPr>
          <w:rFonts w:ascii="Arial" w:hAnsi="Arial" w:cs="Arial"/>
          <w:color w:val="000000" w:themeColor="text1"/>
          <w:sz w:val="24"/>
          <w:szCs w:val="24"/>
        </w:rPr>
        <w:t>del año 2021. El siguiente producto cumple con todos los requerimientos exigidos:</w:t>
      </w:r>
    </w:p>
    <w:tbl>
      <w:tblPr>
        <w:tblStyle w:val="Tablaconcuadrcula"/>
        <w:tblW w:w="0" w:type="auto"/>
        <w:tblLook w:val="04A0" w:firstRow="1" w:lastRow="0" w:firstColumn="1" w:lastColumn="0" w:noHBand="0" w:noVBand="1"/>
      </w:tblPr>
      <w:tblGrid>
        <w:gridCol w:w="2678"/>
        <w:gridCol w:w="4387"/>
        <w:gridCol w:w="1763"/>
      </w:tblGrid>
      <w:tr w:rsidR="00B14F35" w:rsidRPr="00B14F35" w14:paraId="56D89E81" w14:textId="77777777" w:rsidTr="00FB7C8B">
        <w:trPr>
          <w:trHeight w:val="625"/>
        </w:trPr>
        <w:tc>
          <w:tcPr>
            <w:tcW w:w="8828" w:type="dxa"/>
            <w:gridSpan w:val="3"/>
          </w:tcPr>
          <w:p w14:paraId="033D043F" w14:textId="26F163C9" w:rsidR="006977A9" w:rsidRPr="00B14F35" w:rsidRDefault="006977A9" w:rsidP="006977A9">
            <w:pPr>
              <w:spacing w:line="240" w:lineRule="atLeast"/>
              <w:jc w:val="center"/>
              <w:rPr>
                <w:rFonts w:ascii="Arial" w:hAnsi="Arial" w:cs="Arial"/>
                <w:color w:val="000000" w:themeColor="text1"/>
                <w:sz w:val="24"/>
                <w:szCs w:val="24"/>
              </w:rPr>
            </w:pPr>
            <w:r w:rsidRPr="00B14F35">
              <w:rPr>
                <w:rFonts w:ascii="Arial" w:hAnsi="Arial" w:cs="Arial"/>
                <w:b/>
                <w:color w:val="000000" w:themeColor="text1"/>
                <w:sz w:val="24"/>
                <w:szCs w:val="24"/>
              </w:rPr>
              <w:t>Información contenido multimedia</w:t>
            </w:r>
          </w:p>
        </w:tc>
      </w:tr>
      <w:tr w:rsidR="00B14F35" w:rsidRPr="00B14F35" w14:paraId="20B65F9D" w14:textId="77777777" w:rsidTr="00E07BC4">
        <w:trPr>
          <w:trHeight w:val="625"/>
        </w:trPr>
        <w:tc>
          <w:tcPr>
            <w:tcW w:w="2678" w:type="dxa"/>
          </w:tcPr>
          <w:p w14:paraId="4EFCA3D8" w14:textId="2C4B8367" w:rsidR="00386482" w:rsidRPr="00B14F35" w:rsidRDefault="003E0D1C" w:rsidP="00B14F35">
            <w:pPr>
              <w:rPr>
                <w:rFonts w:ascii="Arial" w:hAnsi="Arial" w:cs="Arial"/>
                <w:b/>
                <w:bCs/>
                <w:color w:val="000000" w:themeColor="text1"/>
                <w:sz w:val="24"/>
                <w:szCs w:val="24"/>
              </w:rPr>
            </w:pPr>
            <w:r w:rsidRPr="00B14F35">
              <w:rPr>
                <w:rFonts w:ascii="Arial" w:hAnsi="Arial" w:cs="Arial"/>
                <w:b/>
                <w:bCs/>
                <w:color w:val="000000" w:themeColor="text1"/>
                <w:sz w:val="24"/>
                <w:szCs w:val="24"/>
              </w:rPr>
              <w:t>Nombre del pro</w:t>
            </w:r>
            <w:r w:rsidR="00E07BC4" w:rsidRPr="00B14F35">
              <w:rPr>
                <w:rFonts w:ascii="Arial" w:hAnsi="Arial" w:cs="Arial"/>
                <w:b/>
                <w:bCs/>
                <w:color w:val="000000" w:themeColor="text1"/>
                <w:sz w:val="24"/>
                <w:szCs w:val="24"/>
              </w:rPr>
              <w:t>ceso</w:t>
            </w:r>
          </w:p>
        </w:tc>
        <w:tc>
          <w:tcPr>
            <w:tcW w:w="6150" w:type="dxa"/>
            <w:gridSpan w:val="2"/>
          </w:tcPr>
          <w:p w14:paraId="58ED3FD3" w14:textId="58388BA7" w:rsidR="00386482" w:rsidRPr="00B14F35" w:rsidRDefault="00386482" w:rsidP="00CB6954">
            <w:pPr>
              <w:rPr>
                <w:rFonts w:ascii="Arial" w:hAnsi="Arial" w:cs="Arial"/>
                <w:color w:val="000000" w:themeColor="text1"/>
                <w:sz w:val="24"/>
                <w:szCs w:val="24"/>
              </w:rPr>
            </w:pPr>
          </w:p>
        </w:tc>
      </w:tr>
      <w:tr w:rsidR="00B14F35" w:rsidRPr="00B14F35" w14:paraId="3E970892" w14:textId="77777777" w:rsidTr="00E07BC4">
        <w:trPr>
          <w:trHeight w:val="315"/>
        </w:trPr>
        <w:tc>
          <w:tcPr>
            <w:tcW w:w="2678" w:type="dxa"/>
          </w:tcPr>
          <w:p w14:paraId="0787AD4F" w14:textId="5B36CE76" w:rsidR="003E0D1C" w:rsidRPr="00B14F35" w:rsidRDefault="003E0D1C" w:rsidP="00B14F35">
            <w:pPr>
              <w:rPr>
                <w:rFonts w:ascii="Arial" w:hAnsi="Arial" w:cs="Arial"/>
                <w:b/>
                <w:bCs/>
                <w:color w:val="000000" w:themeColor="text1"/>
                <w:sz w:val="24"/>
                <w:szCs w:val="24"/>
              </w:rPr>
            </w:pPr>
            <w:r w:rsidRPr="00B14F35">
              <w:rPr>
                <w:rFonts w:ascii="Arial" w:hAnsi="Arial" w:cs="Arial"/>
                <w:b/>
                <w:bCs/>
                <w:color w:val="000000" w:themeColor="text1"/>
                <w:sz w:val="24"/>
                <w:szCs w:val="24"/>
              </w:rPr>
              <w:t>Fecha de presentación</w:t>
            </w:r>
          </w:p>
        </w:tc>
        <w:tc>
          <w:tcPr>
            <w:tcW w:w="6150" w:type="dxa"/>
            <w:gridSpan w:val="2"/>
          </w:tcPr>
          <w:p w14:paraId="7B106246" w14:textId="77777777" w:rsidR="003E0D1C" w:rsidRPr="00B14F35" w:rsidRDefault="003E0D1C" w:rsidP="00CB6954">
            <w:pPr>
              <w:rPr>
                <w:rFonts w:ascii="Arial" w:hAnsi="Arial" w:cs="Arial"/>
                <w:color w:val="000000" w:themeColor="text1"/>
                <w:sz w:val="24"/>
                <w:szCs w:val="24"/>
              </w:rPr>
            </w:pPr>
          </w:p>
        </w:tc>
      </w:tr>
      <w:tr w:rsidR="00B14F35" w:rsidRPr="00B14F35" w14:paraId="4EA26055" w14:textId="77777777" w:rsidTr="00E07BC4">
        <w:trPr>
          <w:trHeight w:val="315"/>
        </w:trPr>
        <w:tc>
          <w:tcPr>
            <w:tcW w:w="2678" w:type="dxa"/>
          </w:tcPr>
          <w:p w14:paraId="2A27B4D4" w14:textId="5AAB68BA" w:rsidR="003E0D1C" w:rsidRPr="00B14F35" w:rsidRDefault="003E0D1C" w:rsidP="00B14F35">
            <w:pPr>
              <w:rPr>
                <w:rFonts w:ascii="Arial" w:hAnsi="Arial" w:cs="Arial"/>
                <w:b/>
                <w:bCs/>
                <w:color w:val="000000" w:themeColor="text1"/>
                <w:sz w:val="24"/>
                <w:szCs w:val="24"/>
              </w:rPr>
            </w:pPr>
            <w:r w:rsidRPr="00B14F35">
              <w:rPr>
                <w:rFonts w:ascii="Arial" w:hAnsi="Arial" w:cs="Arial"/>
                <w:b/>
                <w:bCs/>
                <w:color w:val="000000" w:themeColor="text1"/>
                <w:sz w:val="24"/>
                <w:szCs w:val="24"/>
              </w:rPr>
              <w:t>Ciudad</w:t>
            </w:r>
          </w:p>
        </w:tc>
        <w:tc>
          <w:tcPr>
            <w:tcW w:w="6150" w:type="dxa"/>
            <w:gridSpan w:val="2"/>
          </w:tcPr>
          <w:p w14:paraId="5051010E" w14:textId="77777777" w:rsidR="003E0D1C" w:rsidRPr="00B14F35" w:rsidRDefault="003E0D1C" w:rsidP="00CB6954">
            <w:pPr>
              <w:rPr>
                <w:rFonts w:ascii="Arial" w:hAnsi="Arial" w:cs="Arial"/>
                <w:color w:val="000000" w:themeColor="text1"/>
                <w:sz w:val="24"/>
                <w:szCs w:val="24"/>
              </w:rPr>
            </w:pPr>
          </w:p>
        </w:tc>
      </w:tr>
      <w:tr w:rsidR="00B14F35" w:rsidRPr="00B14F35" w14:paraId="55C9F174" w14:textId="77777777" w:rsidTr="00E07BC4">
        <w:trPr>
          <w:trHeight w:val="625"/>
        </w:trPr>
        <w:tc>
          <w:tcPr>
            <w:tcW w:w="2678" w:type="dxa"/>
          </w:tcPr>
          <w:p w14:paraId="7FCB578A" w14:textId="262C4056" w:rsidR="0058441B" w:rsidRPr="00B14F35" w:rsidRDefault="00FC1217" w:rsidP="00B14F35">
            <w:pPr>
              <w:rPr>
                <w:rFonts w:ascii="Arial" w:hAnsi="Arial" w:cs="Arial"/>
                <w:b/>
                <w:bCs/>
                <w:color w:val="000000" w:themeColor="text1"/>
                <w:sz w:val="24"/>
                <w:szCs w:val="24"/>
              </w:rPr>
            </w:pPr>
            <w:r w:rsidRPr="00B14F35">
              <w:rPr>
                <w:rFonts w:ascii="Arial" w:hAnsi="Arial" w:cs="Arial"/>
                <w:b/>
                <w:bCs/>
                <w:color w:val="000000" w:themeColor="text1"/>
                <w:sz w:val="24"/>
                <w:szCs w:val="24"/>
              </w:rPr>
              <w:t>Tipo</w:t>
            </w:r>
          </w:p>
        </w:tc>
        <w:tc>
          <w:tcPr>
            <w:tcW w:w="6150" w:type="dxa"/>
            <w:gridSpan w:val="2"/>
          </w:tcPr>
          <w:p w14:paraId="7B14BFA0" w14:textId="77777777" w:rsidR="00815A2A" w:rsidRPr="00B14F35" w:rsidRDefault="00E07BC4" w:rsidP="00CB6954">
            <w:pPr>
              <w:rPr>
                <w:rFonts w:ascii="Arial" w:hAnsi="Arial" w:cs="Arial"/>
                <w:color w:val="000000" w:themeColor="text1"/>
                <w:sz w:val="24"/>
                <w:szCs w:val="24"/>
              </w:rPr>
            </w:pPr>
            <w:r w:rsidRPr="00B14F35">
              <w:rPr>
                <w:rFonts w:ascii="Arial" w:hAnsi="Arial" w:cs="Arial"/>
                <w:color w:val="000000" w:themeColor="text1"/>
                <w:sz w:val="24"/>
                <w:szCs w:val="24"/>
                <w:shd w:val="clear" w:color="auto" w:fill="FFFFFF"/>
              </w:rPr>
              <w:t xml:space="preserve">Fortalecimiento o solución de asuntos de interés social </w:t>
            </w:r>
            <w:r w:rsidRPr="00B14F35">
              <w:rPr>
                <w:rFonts w:ascii="Arial" w:hAnsi="Arial" w:cs="Arial"/>
                <w:color w:val="000000" w:themeColor="text1"/>
                <w:sz w:val="24"/>
                <w:szCs w:val="24"/>
              </w:rPr>
              <w:t>(  )</w:t>
            </w:r>
          </w:p>
          <w:p w14:paraId="4D577453" w14:textId="77777777" w:rsidR="00E07BC4" w:rsidRPr="00B14F35" w:rsidRDefault="00E07BC4" w:rsidP="00CB6954">
            <w:pPr>
              <w:rPr>
                <w:rFonts w:ascii="Arial" w:hAnsi="Arial" w:cs="Arial"/>
                <w:color w:val="000000" w:themeColor="text1"/>
                <w:sz w:val="24"/>
                <w:szCs w:val="24"/>
              </w:rPr>
            </w:pPr>
            <w:r w:rsidRPr="00B14F35">
              <w:rPr>
                <w:rFonts w:ascii="Arial" w:hAnsi="Arial" w:cs="Arial"/>
                <w:color w:val="000000" w:themeColor="text1"/>
                <w:sz w:val="24"/>
                <w:szCs w:val="24"/>
              </w:rPr>
              <w:t>Trabajo conjunto entre un Centro de Ciencia y un grupo de investigación (  )</w:t>
            </w:r>
          </w:p>
          <w:p w14:paraId="2FE63E50" w14:textId="60C6AE2E" w:rsidR="00E07BC4" w:rsidRPr="00B14F35" w:rsidRDefault="00E07BC4" w:rsidP="00CB6954">
            <w:pPr>
              <w:rPr>
                <w:rFonts w:ascii="Arial" w:hAnsi="Arial" w:cs="Arial"/>
                <w:color w:val="000000" w:themeColor="text1"/>
                <w:sz w:val="24"/>
                <w:szCs w:val="24"/>
              </w:rPr>
            </w:pPr>
            <w:r w:rsidRPr="00B14F35">
              <w:rPr>
                <w:rFonts w:ascii="Arial" w:hAnsi="Arial" w:cs="Arial"/>
                <w:color w:val="000000" w:themeColor="text1"/>
                <w:sz w:val="24"/>
                <w:szCs w:val="24"/>
              </w:rPr>
              <w:t>Generación de insumos de política pública y normatividad (  )</w:t>
            </w:r>
          </w:p>
          <w:p w14:paraId="36EA4E48" w14:textId="1F7DCFF1" w:rsidR="00E07BC4" w:rsidRPr="00B14F35" w:rsidRDefault="00E07BC4" w:rsidP="00CB6954">
            <w:pPr>
              <w:rPr>
                <w:rFonts w:ascii="Arial" w:hAnsi="Arial" w:cs="Arial"/>
                <w:color w:val="000000" w:themeColor="text1"/>
                <w:sz w:val="24"/>
                <w:szCs w:val="24"/>
              </w:rPr>
            </w:pPr>
            <w:r w:rsidRPr="00B14F35">
              <w:rPr>
                <w:rFonts w:ascii="Arial" w:hAnsi="Arial" w:cs="Arial"/>
                <w:color w:val="000000" w:themeColor="text1"/>
                <w:sz w:val="24"/>
                <w:szCs w:val="24"/>
              </w:rPr>
              <w:t>Fortalecimiento de cadenas productivas (  )</w:t>
            </w:r>
          </w:p>
        </w:tc>
      </w:tr>
      <w:tr w:rsidR="00B14F35" w:rsidRPr="00B14F35" w14:paraId="6FD8A7F1" w14:textId="77777777" w:rsidTr="00E07BC4">
        <w:trPr>
          <w:trHeight w:val="382"/>
        </w:trPr>
        <w:tc>
          <w:tcPr>
            <w:tcW w:w="2678" w:type="dxa"/>
          </w:tcPr>
          <w:p w14:paraId="59F1DB17" w14:textId="24D373FE" w:rsidR="003E0D1C" w:rsidRPr="00B14F35" w:rsidRDefault="003E0D1C" w:rsidP="00B14F35">
            <w:pPr>
              <w:rPr>
                <w:rFonts w:ascii="Arial" w:hAnsi="Arial" w:cs="Arial"/>
                <w:b/>
                <w:bCs/>
                <w:color w:val="000000" w:themeColor="text1"/>
                <w:sz w:val="24"/>
                <w:szCs w:val="24"/>
                <w:shd w:val="clear" w:color="auto" w:fill="FFFFFF"/>
              </w:rPr>
            </w:pPr>
            <w:r w:rsidRPr="00B14F35">
              <w:rPr>
                <w:rFonts w:ascii="Arial" w:hAnsi="Arial" w:cs="Arial"/>
                <w:b/>
                <w:bCs/>
                <w:color w:val="000000" w:themeColor="text1"/>
                <w:sz w:val="24"/>
                <w:szCs w:val="24"/>
                <w:shd w:val="clear" w:color="auto" w:fill="FFFFFF"/>
              </w:rPr>
              <w:t>Medio de verificación (URL)</w:t>
            </w:r>
          </w:p>
        </w:tc>
        <w:tc>
          <w:tcPr>
            <w:tcW w:w="6150" w:type="dxa"/>
            <w:gridSpan w:val="2"/>
          </w:tcPr>
          <w:p w14:paraId="2E6EE875" w14:textId="77777777" w:rsidR="003E0D1C" w:rsidRPr="00B14F35" w:rsidRDefault="003E0D1C" w:rsidP="00CB6954">
            <w:pPr>
              <w:rPr>
                <w:rStyle w:val="Refdecomentario"/>
                <w:rFonts w:ascii="Arial" w:hAnsi="Arial" w:cs="Arial"/>
                <w:color w:val="000000" w:themeColor="text1"/>
                <w:sz w:val="24"/>
                <w:szCs w:val="24"/>
              </w:rPr>
            </w:pPr>
          </w:p>
        </w:tc>
      </w:tr>
      <w:tr w:rsidR="00B14F35" w:rsidRPr="00B14F35" w14:paraId="48C27EB5" w14:textId="77777777" w:rsidTr="00E07BC4">
        <w:trPr>
          <w:trHeight w:val="382"/>
        </w:trPr>
        <w:tc>
          <w:tcPr>
            <w:tcW w:w="2678" w:type="dxa"/>
          </w:tcPr>
          <w:p w14:paraId="5DFAC8BF" w14:textId="6A1357B5" w:rsidR="00AB1230" w:rsidRPr="00B14F35" w:rsidRDefault="00E07BC4" w:rsidP="00B14F35">
            <w:pPr>
              <w:rPr>
                <w:rFonts w:ascii="Arial" w:hAnsi="Arial" w:cs="Arial"/>
                <w:b/>
                <w:bCs/>
                <w:color w:val="000000" w:themeColor="text1"/>
                <w:sz w:val="24"/>
                <w:szCs w:val="24"/>
                <w:shd w:val="clear" w:color="auto" w:fill="FFFFFF"/>
              </w:rPr>
            </w:pPr>
            <w:r w:rsidRPr="00B14F35">
              <w:rPr>
                <w:rFonts w:ascii="Arial" w:hAnsi="Arial" w:cs="Arial"/>
                <w:b/>
                <w:bCs/>
                <w:color w:val="000000" w:themeColor="text1"/>
                <w:sz w:val="24"/>
                <w:szCs w:val="24"/>
                <w:shd w:val="clear" w:color="auto" w:fill="FFFFFF"/>
              </w:rPr>
              <w:t>Licencia Creative Commons u Open Data Commons del contenido</w:t>
            </w:r>
          </w:p>
        </w:tc>
        <w:tc>
          <w:tcPr>
            <w:tcW w:w="6150" w:type="dxa"/>
            <w:gridSpan w:val="2"/>
          </w:tcPr>
          <w:p w14:paraId="15D343D8" w14:textId="762CC8F2" w:rsidR="00AB1230" w:rsidRPr="00B14F35" w:rsidRDefault="00E07BC4" w:rsidP="00CB6954">
            <w:pPr>
              <w:rPr>
                <w:rStyle w:val="Refdecomentario"/>
                <w:rFonts w:ascii="Arial" w:hAnsi="Arial" w:cs="Arial"/>
                <w:color w:val="000000" w:themeColor="text1"/>
                <w:sz w:val="24"/>
                <w:szCs w:val="24"/>
              </w:rPr>
            </w:pPr>
            <w:r w:rsidRPr="00B14F35">
              <w:rPr>
                <w:rStyle w:val="Refdecomentario"/>
                <w:rFonts w:ascii="Arial" w:hAnsi="Arial" w:cs="Arial"/>
                <w:color w:val="000000" w:themeColor="text1"/>
                <w:sz w:val="24"/>
                <w:szCs w:val="24"/>
              </w:rPr>
              <w:t>Atribución</w:t>
            </w:r>
            <w:r w:rsidR="00AB1230" w:rsidRPr="00B14F35">
              <w:rPr>
                <w:rStyle w:val="Refdecomentario"/>
                <w:rFonts w:ascii="Arial" w:hAnsi="Arial" w:cs="Arial"/>
                <w:color w:val="000000" w:themeColor="text1"/>
                <w:sz w:val="24"/>
                <w:szCs w:val="24"/>
              </w:rPr>
              <w:t xml:space="preserve"> </w:t>
            </w:r>
            <w:r w:rsidR="00AB1230" w:rsidRPr="00B14F35">
              <w:rPr>
                <w:rFonts w:ascii="Arial" w:hAnsi="Arial" w:cs="Arial"/>
                <w:color w:val="000000" w:themeColor="text1"/>
                <w:sz w:val="24"/>
                <w:szCs w:val="24"/>
              </w:rPr>
              <w:t>(  )</w:t>
            </w:r>
          </w:p>
          <w:p w14:paraId="6D26A784" w14:textId="2720EBEE" w:rsidR="00AB1230" w:rsidRPr="00B14F35" w:rsidRDefault="00E07BC4" w:rsidP="00CB6954">
            <w:pPr>
              <w:rPr>
                <w:rFonts w:ascii="Arial" w:hAnsi="Arial" w:cs="Arial"/>
                <w:color w:val="000000" w:themeColor="text1"/>
                <w:sz w:val="24"/>
                <w:szCs w:val="24"/>
              </w:rPr>
            </w:pPr>
            <w:r w:rsidRPr="00B14F35">
              <w:rPr>
                <w:rStyle w:val="Refdecomentario"/>
                <w:rFonts w:ascii="Arial" w:hAnsi="Arial" w:cs="Arial"/>
                <w:color w:val="000000" w:themeColor="text1"/>
                <w:sz w:val="24"/>
                <w:szCs w:val="24"/>
              </w:rPr>
              <w:t>Atribución-Compartir igual</w:t>
            </w:r>
            <w:r w:rsidR="00AB1230" w:rsidRPr="00B14F35">
              <w:rPr>
                <w:rStyle w:val="Refdecomentario"/>
                <w:rFonts w:ascii="Arial" w:hAnsi="Arial" w:cs="Arial"/>
                <w:color w:val="000000" w:themeColor="text1"/>
                <w:sz w:val="24"/>
                <w:szCs w:val="24"/>
              </w:rPr>
              <w:t xml:space="preserve"> </w:t>
            </w:r>
            <w:r w:rsidR="00AB1230" w:rsidRPr="00B14F35">
              <w:rPr>
                <w:rFonts w:ascii="Arial" w:hAnsi="Arial" w:cs="Arial"/>
                <w:color w:val="000000" w:themeColor="text1"/>
                <w:sz w:val="24"/>
                <w:szCs w:val="24"/>
              </w:rPr>
              <w:t>(  )</w:t>
            </w:r>
          </w:p>
          <w:p w14:paraId="7E32845E" w14:textId="6455813C" w:rsidR="00AB1230" w:rsidRPr="00B14F35" w:rsidRDefault="00E07BC4" w:rsidP="00CB6954">
            <w:pPr>
              <w:rPr>
                <w:rFonts w:ascii="Arial" w:hAnsi="Arial" w:cs="Arial"/>
                <w:color w:val="000000" w:themeColor="text1"/>
                <w:sz w:val="24"/>
                <w:szCs w:val="24"/>
              </w:rPr>
            </w:pPr>
            <w:r w:rsidRPr="00B14F35">
              <w:rPr>
                <w:rStyle w:val="Refdecomentario"/>
                <w:rFonts w:ascii="Arial" w:hAnsi="Arial" w:cs="Arial"/>
                <w:color w:val="000000" w:themeColor="text1"/>
                <w:sz w:val="24"/>
                <w:szCs w:val="24"/>
              </w:rPr>
              <w:t xml:space="preserve">Atribución- No derivadas </w:t>
            </w:r>
            <w:r w:rsidR="00AB1230" w:rsidRPr="00B14F35">
              <w:rPr>
                <w:rFonts w:ascii="Arial" w:hAnsi="Arial" w:cs="Arial"/>
                <w:color w:val="000000" w:themeColor="text1"/>
                <w:sz w:val="24"/>
                <w:szCs w:val="24"/>
              </w:rPr>
              <w:t>(  )</w:t>
            </w:r>
          </w:p>
          <w:p w14:paraId="3A6E8A3E" w14:textId="47A4996A" w:rsidR="00AB1230" w:rsidRPr="00B14F35" w:rsidRDefault="00E07BC4" w:rsidP="00CB6954">
            <w:pPr>
              <w:rPr>
                <w:rStyle w:val="Refdecomentario"/>
                <w:rFonts w:ascii="Arial" w:hAnsi="Arial" w:cs="Arial"/>
                <w:color w:val="000000" w:themeColor="text1"/>
                <w:sz w:val="24"/>
                <w:szCs w:val="24"/>
              </w:rPr>
            </w:pPr>
            <w:r w:rsidRPr="00B14F35">
              <w:rPr>
                <w:rStyle w:val="Refdecomentario"/>
                <w:rFonts w:ascii="Arial" w:hAnsi="Arial" w:cs="Arial"/>
                <w:color w:val="000000" w:themeColor="text1"/>
                <w:sz w:val="24"/>
                <w:szCs w:val="24"/>
              </w:rPr>
              <w:t>Atribución- No comercial</w:t>
            </w:r>
            <w:r w:rsidRPr="00B14F35">
              <w:rPr>
                <w:rFonts w:ascii="Arial" w:hAnsi="Arial" w:cs="Arial"/>
                <w:color w:val="000000" w:themeColor="text1"/>
                <w:sz w:val="24"/>
                <w:szCs w:val="24"/>
              </w:rPr>
              <w:t xml:space="preserve"> </w:t>
            </w:r>
            <w:r w:rsidR="00AB1230" w:rsidRPr="00B14F35">
              <w:rPr>
                <w:rFonts w:ascii="Arial" w:hAnsi="Arial" w:cs="Arial"/>
                <w:color w:val="000000" w:themeColor="text1"/>
                <w:sz w:val="24"/>
                <w:szCs w:val="24"/>
              </w:rPr>
              <w:t>(  )</w:t>
            </w:r>
          </w:p>
          <w:p w14:paraId="6F2F8675" w14:textId="72606DA3" w:rsidR="00AB1230" w:rsidRPr="00B14F35" w:rsidRDefault="00E07BC4" w:rsidP="00CB6954">
            <w:pPr>
              <w:rPr>
                <w:rFonts w:ascii="Arial" w:hAnsi="Arial" w:cs="Arial"/>
                <w:color w:val="000000" w:themeColor="text1"/>
                <w:sz w:val="24"/>
                <w:szCs w:val="24"/>
              </w:rPr>
            </w:pPr>
            <w:r w:rsidRPr="00B14F35">
              <w:rPr>
                <w:rStyle w:val="Refdecomentario"/>
                <w:rFonts w:ascii="Arial" w:hAnsi="Arial" w:cs="Arial"/>
                <w:color w:val="000000" w:themeColor="text1"/>
                <w:sz w:val="24"/>
                <w:szCs w:val="24"/>
              </w:rPr>
              <w:t>Atribución</w:t>
            </w:r>
            <w:r w:rsidR="000712CF" w:rsidRPr="00B14F35">
              <w:rPr>
                <w:rStyle w:val="Refdecomentario"/>
                <w:rFonts w:ascii="Arial" w:hAnsi="Arial" w:cs="Arial"/>
                <w:color w:val="000000" w:themeColor="text1"/>
                <w:sz w:val="24"/>
                <w:szCs w:val="24"/>
              </w:rPr>
              <w:t xml:space="preserve"> - No comercial </w:t>
            </w:r>
            <w:r w:rsidR="00044EFA">
              <w:rPr>
                <w:rStyle w:val="Refdecomentario"/>
                <w:rFonts w:ascii="Arial" w:hAnsi="Arial" w:cs="Arial"/>
                <w:color w:val="000000" w:themeColor="text1"/>
                <w:sz w:val="24"/>
                <w:szCs w:val="24"/>
              </w:rPr>
              <w:t>-</w:t>
            </w:r>
            <w:bookmarkStart w:id="1" w:name="_GoBack"/>
            <w:bookmarkEnd w:id="1"/>
            <w:r w:rsidR="000712CF" w:rsidRPr="00B14F35">
              <w:rPr>
                <w:rStyle w:val="Refdecomentario"/>
                <w:rFonts w:ascii="Arial" w:hAnsi="Arial" w:cs="Arial"/>
                <w:color w:val="000000" w:themeColor="text1"/>
                <w:sz w:val="24"/>
                <w:szCs w:val="24"/>
              </w:rPr>
              <w:t xml:space="preserve"> Compartir igual </w:t>
            </w:r>
            <w:r w:rsidRPr="00B14F35">
              <w:rPr>
                <w:rFonts w:ascii="Arial" w:hAnsi="Arial" w:cs="Arial"/>
                <w:color w:val="000000" w:themeColor="text1"/>
                <w:sz w:val="24"/>
                <w:szCs w:val="24"/>
              </w:rPr>
              <w:t xml:space="preserve"> </w:t>
            </w:r>
            <w:r w:rsidR="00AB1230" w:rsidRPr="00B14F35">
              <w:rPr>
                <w:rFonts w:ascii="Arial" w:hAnsi="Arial" w:cs="Arial"/>
                <w:color w:val="000000" w:themeColor="text1"/>
                <w:sz w:val="24"/>
                <w:szCs w:val="24"/>
              </w:rPr>
              <w:t>(  )</w:t>
            </w:r>
          </w:p>
          <w:p w14:paraId="36E6DB5F" w14:textId="2DAB9B6C" w:rsidR="00AB1230" w:rsidRPr="00B14F35" w:rsidRDefault="00E07BC4" w:rsidP="00CB6954">
            <w:pPr>
              <w:rPr>
                <w:rFonts w:ascii="Arial" w:hAnsi="Arial" w:cs="Arial"/>
                <w:color w:val="000000" w:themeColor="text1"/>
                <w:sz w:val="24"/>
                <w:szCs w:val="24"/>
              </w:rPr>
            </w:pPr>
            <w:r w:rsidRPr="00B14F35">
              <w:rPr>
                <w:rStyle w:val="Refdecomentario"/>
                <w:rFonts w:ascii="Arial" w:hAnsi="Arial" w:cs="Arial"/>
                <w:color w:val="000000" w:themeColor="text1"/>
                <w:sz w:val="24"/>
                <w:szCs w:val="24"/>
              </w:rPr>
              <w:t>Atribución</w:t>
            </w:r>
            <w:r w:rsidR="000712CF" w:rsidRPr="00B14F35">
              <w:rPr>
                <w:rStyle w:val="Refdecomentario"/>
                <w:rFonts w:ascii="Arial" w:hAnsi="Arial" w:cs="Arial"/>
                <w:color w:val="000000" w:themeColor="text1"/>
                <w:sz w:val="24"/>
                <w:szCs w:val="24"/>
              </w:rPr>
              <w:t>- - No comercial</w:t>
            </w:r>
            <w:r w:rsidR="00044EFA">
              <w:rPr>
                <w:rStyle w:val="Refdecomentario"/>
                <w:rFonts w:ascii="Arial" w:hAnsi="Arial" w:cs="Arial"/>
                <w:color w:val="000000" w:themeColor="text1"/>
                <w:sz w:val="24"/>
                <w:szCs w:val="24"/>
              </w:rPr>
              <w:t xml:space="preserve"> </w:t>
            </w:r>
            <w:r w:rsidR="000712CF" w:rsidRPr="00B14F35">
              <w:rPr>
                <w:rStyle w:val="Refdecomentario"/>
                <w:rFonts w:ascii="Arial" w:hAnsi="Arial" w:cs="Arial"/>
                <w:color w:val="000000" w:themeColor="text1"/>
                <w:sz w:val="24"/>
                <w:szCs w:val="24"/>
              </w:rPr>
              <w:t xml:space="preserve">- No derivada </w:t>
            </w:r>
            <w:r w:rsidR="00AB1230" w:rsidRPr="00B14F35">
              <w:rPr>
                <w:rFonts w:ascii="Arial" w:hAnsi="Arial" w:cs="Arial"/>
                <w:color w:val="000000" w:themeColor="text1"/>
                <w:sz w:val="24"/>
                <w:szCs w:val="24"/>
              </w:rPr>
              <w:t>(  )</w:t>
            </w:r>
          </w:p>
          <w:p w14:paraId="78F421D2" w14:textId="29E5EAB3" w:rsidR="00AB1230" w:rsidRPr="00B14F35" w:rsidRDefault="00AB1230" w:rsidP="00CB6954">
            <w:pPr>
              <w:rPr>
                <w:rStyle w:val="Refdecomentario"/>
                <w:rFonts w:ascii="Arial" w:hAnsi="Arial" w:cs="Arial"/>
                <w:color w:val="000000" w:themeColor="text1"/>
                <w:sz w:val="24"/>
                <w:szCs w:val="24"/>
              </w:rPr>
            </w:pPr>
          </w:p>
        </w:tc>
      </w:tr>
      <w:tr w:rsidR="00B14F35" w:rsidRPr="00B14F35" w14:paraId="40DDA0E5" w14:textId="77777777" w:rsidTr="00E07BC4">
        <w:trPr>
          <w:trHeight w:val="382"/>
        </w:trPr>
        <w:tc>
          <w:tcPr>
            <w:tcW w:w="2678" w:type="dxa"/>
          </w:tcPr>
          <w:p w14:paraId="1FF94C5C" w14:textId="7F2B6816" w:rsidR="00AB1230" w:rsidRPr="00B14F35" w:rsidRDefault="000712CF" w:rsidP="00D947E9">
            <w:pPr>
              <w:rPr>
                <w:rFonts w:ascii="Arial" w:hAnsi="Arial" w:cs="Arial"/>
                <w:b/>
                <w:bCs/>
                <w:color w:val="000000" w:themeColor="text1"/>
                <w:sz w:val="24"/>
                <w:szCs w:val="24"/>
                <w:shd w:val="clear" w:color="auto" w:fill="FFFFFF"/>
              </w:rPr>
            </w:pPr>
            <w:r w:rsidRPr="00B14F35">
              <w:rPr>
                <w:rFonts w:ascii="Arial" w:hAnsi="Arial" w:cs="Arial"/>
                <w:b/>
                <w:bCs/>
                <w:color w:val="000000" w:themeColor="text1"/>
                <w:sz w:val="24"/>
                <w:szCs w:val="24"/>
                <w:shd w:val="clear" w:color="auto" w:fill="FFFFFF"/>
              </w:rPr>
              <w:t>Objetivos</w:t>
            </w:r>
          </w:p>
        </w:tc>
        <w:tc>
          <w:tcPr>
            <w:tcW w:w="6150" w:type="dxa"/>
            <w:gridSpan w:val="2"/>
          </w:tcPr>
          <w:p w14:paraId="39F32BA1" w14:textId="3F45062F" w:rsidR="0098710B" w:rsidRPr="00B14F35" w:rsidRDefault="0098710B" w:rsidP="00CB6954">
            <w:pPr>
              <w:rPr>
                <w:rStyle w:val="Refdecomentario"/>
                <w:rFonts w:ascii="Arial" w:hAnsi="Arial" w:cs="Arial"/>
                <w:color w:val="000000" w:themeColor="text1"/>
                <w:sz w:val="24"/>
                <w:szCs w:val="24"/>
              </w:rPr>
            </w:pPr>
          </w:p>
        </w:tc>
      </w:tr>
      <w:tr w:rsidR="000712CF" w:rsidRPr="00B14F35" w14:paraId="346D8B4B" w14:textId="77777777" w:rsidTr="00E07BC4">
        <w:trPr>
          <w:trHeight w:val="382"/>
        </w:trPr>
        <w:tc>
          <w:tcPr>
            <w:tcW w:w="2678" w:type="dxa"/>
          </w:tcPr>
          <w:p w14:paraId="1EC51AA9" w14:textId="42248B01" w:rsidR="000712CF" w:rsidRPr="00B14F35" w:rsidRDefault="000712CF" w:rsidP="00D947E9">
            <w:pPr>
              <w:rPr>
                <w:rFonts w:ascii="Arial" w:hAnsi="Arial" w:cs="Arial"/>
                <w:b/>
                <w:bCs/>
                <w:color w:val="000000" w:themeColor="text1"/>
                <w:sz w:val="24"/>
                <w:szCs w:val="24"/>
                <w:shd w:val="clear" w:color="auto" w:fill="FFFFFF"/>
              </w:rPr>
            </w:pPr>
            <w:r w:rsidRPr="00B14F35">
              <w:rPr>
                <w:rFonts w:ascii="Arial" w:hAnsi="Arial" w:cs="Arial"/>
                <w:b/>
                <w:bCs/>
                <w:color w:val="000000" w:themeColor="text1"/>
                <w:sz w:val="24"/>
                <w:szCs w:val="24"/>
                <w:shd w:val="clear" w:color="auto" w:fill="FFFFFF"/>
              </w:rPr>
              <w:t>Metodología</w:t>
            </w:r>
          </w:p>
        </w:tc>
        <w:tc>
          <w:tcPr>
            <w:tcW w:w="6150" w:type="dxa"/>
            <w:gridSpan w:val="2"/>
          </w:tcPr>
          <w:p w14:paraId="0A9C9785" w14:textId="77777777" w:rsidR="000712CF" w:rsidRPr="00B14F35" w:rsidRDefault="000712CF" w:rsidP="00CB6954">
            <w:pPr>
              <w:rPr>
                <w:rStyle w:val="Refdecomentario"/>
                <w:rFonts w:ascii="Arial" w:hAnsi="Arial" w:cs="Arial"/>
                <w:color w:val="000000" w:themeColor="text1"/>
                <w:sz w:val="24"/>
                <w:szCs w:val="24"/>
              </w:rPr>
            </w:pPr>
          </w:p>
        </w:tc>
      </w:tr>
      <w:tr w:rsidR="000712CF" w:rsidRPr="00B14F35" w14:paraId="4BA9AA52" w14:textId="77777777" w:rsidTr="00E07BC4">
        <w:trPr>
          <w:trHeight w:val="382"/>
        </w:trPr>
        <w:tc>
          <w:tcPr>
            <w:tcW w:w="2678" w:type="dxa"/>
          </w:tcPr>
          <w:p w14:paraId="76BBCE69" w14:textId="120BFAA3" w:rsidR="000712CF" w:rsidRPr="00B14F35" w:rsidRDefault="000712CF" w:rsidP="00D947E9">
            <w:pPr>
              <w:rPr>
                <w:rFonts w:ascii="Arial" w:hAnsi="Arial" w:cs="Arial"/>
                <w:b/>
                <w:bCs/>
                <w:color w:val="000000" w:themeColor="text1"/>
                <w:sz w:val="24"/>
                <w:szCs w:val="24"/>
                <w:shd w:val="clear" w:color="auto" w:fill="FFFFFF"/>
              </w:rPr>
            </w:pPr>
            <w:r w:rsidRPr="00B14F35">
              <w:rPr>
                <w:rFonts w:ascii="Arial" w:hAnsi="Arial" w:cs="Arial"/>
                <w:b/>
                <w:bCs/>
                <w:color w:val="000000" w:themeColor="text1"/>
                <w:sz w:val="24"/>
                <w:szCs w:val="24"/>
                <w:shd w:val="clear" w:color="auto" w:fill="FFFFFF"/>
              </w:rPr>
              <w:lastRenderedPageBreak/>
              <w:t>Resultados obtenidos</w:t>
            </w:r>
          </w:p>
        </w:tc>
        <w:tc>
          <w:tcPr>
            <w:tcW w:w="6150" w:type="dxa"/>
            <w:gridSpan w:val="2"/>
          </w:tcPr>
          <w:p w14:paraId="1DEA96D8" w14:textId="77777777" w:rsidR="000712CF" w:rsidRPr="00B14F35" w:rsidRDefault="000712CF" w:rsidP="00CB6954">
            <w:pPr>
              <w:rPr>
                <w:rStyle w:val="Refdecomentario"/>
                <w:rFonts w:ascii="Arial" w:hAnsi="Arial" w:cs="Arial"/>
                <w:color w:val="000000" w:themeColor="text1"/>
                <w:sz w:val="24"/>
                <w:szCs w:val="24"/>
              </w:rPr>
            </w:pPr>
          </w:p>
        </w:tc>
      </w:tr>
      <w:tr w:rsidR="00B14F35" w:rsidRPr="00B14F35" w14:paraId="17018060" w14:textId="77777777" w:rsidTr="00AF147F">
        <w:trPr>
          <w:trHeight w:val="129"/>
        </w:trPr>
        <w:tc>
          <w:tcPr>
            <w:tcW w:w="8828" w:type="dxa"/>
            <w:gridSpan w:val="3"/>
          </w:tcPr>
          <w:p w14:paraId="2F66D4E1" w14:textId="3DE5F54F" w:rsidR="006977A9" w:rsidRPr="00B14F35" w:rsidRDefault="006977A9" w:rsidP="0088487F">
            <w:pPr>
              <w:jc w:val="center"/>
              <w:rPr>
                <w:rFonts w:ascii="Arial" w:hAnsi="Arial" w:cs="Arial"/>
                <w:b/>
                <w:bCs/>
                <w:color w:val="000000" w:themeColor="text1"/>
                <w:sz w:val="24"/>
                <w:szCs w:val="24"/>
              </w:rPr>
            </w:pPr>
            <w:r w:rsidRPr="00B14F35">
              <w:rPr>
                <w:rFonts w:ascii="Arial" w:hAnsi="Arial" w:cs="Arial"/>
                <w:b/>
                <w:bCs/>
                <w:color w:val="000000" w:themeColor="text1"/>
                <w:sz w:val="24"/>
                <w:szCs w:val="24"/>
              </w:rPr>
              <w:t>Información integrante</w:t>
            </w:r>
          </w:p>
        </w:tc>
      </w:tr>
      <w:tr w:rsidR="00B14F35" w:rsidRPr="00B14F35" w14:paraId="15B436D9" w14:textId="77777777" w:rsidTr="00E07BC4">
        <w:trPr>
          <w:trHeight w:val="129"/>
        </w:trPr>
        <w:tc>
          <w:tcPr>
            <w:tcW w:w="2678" w:type="dxa"/>
          </w:tcPr>
          <w:p w14:paraId="276E88F5" w14:textId="5179271D" w:rsidR="006977A9" w:rsidRPr="00B14F35" w:rsidRDefault="006977A9" w:rsidP="00CB6954">
            <w:pPr>
              <w:rPr>
                <w:rFonts w:ascii="Arial" w:hAnsi="Arial" w:cs="Arial"/>
                <w:b/>
                <w:bCs/>
                <w:color w:val="000000" w:themeColor="text1"/>
                <w:sz w:val="24"/>
                <w:szCs w:val="24"/>
              </w:rPr>
            </w:pPr>
            <w:r w:rsidRPr="00B14F35">
              <w:rPr>
                <w:rFonts w:ascii="Arial" w:hAnsi="Arial" w:cs="Arial"/>
                <w:b/>
                <w:bCs/>
                <w:color w:val="000000" w:themeColor="text1"/>
                <w:sz w:val="24"/>
                <w:szCs w:val="24"/>
              </w:rPr>
              <w:t>P</w:t>
            </w:r>
            <w:commentRangeStart w:id="2"/>
            <w:r w:rsidRPr="00B14F35">
              <w:rPr>
                <w:rFonts w:ascii="Arial" w:hAnsi="Arial" w:cs="Arial"/>
                <w:b/>
                <w:bCs/>
                <w:color w:val="000000" w:themeColor="text1"/>
                <w:sz w:val="24"/>
                <w:szCs w:val="24"/>
              </w:rPr>
              <w:t>royecto de investigación</w:t>
            </w:r>
            <w:commentRangeEnd w:id="2"/>
            <w:r w:rsidRPr="00B14F35">
              <w:rPr>
                <w:rStyle w:val="Refdecomentario"/>
                <w:rFonts w:ascii="Arial" w:hAnsi="Arial" w:cs="Arial"/>
                <w:b/>
                <w:bCs/>
                <w:color w:val="000000" w:themeColor="text1"/>
                <w:sz w:val="24"/>
                <w:szCs w:val="24"/>
              </w:rPr>
              <w:commentReference w:id="2"/>
            </w:r>
          </w:p>
        </w:tc>
        <w:tc>
          <w:tcPr>
            <w:tcW w:w="6150" w:type="dxa"/>
            <w:gridSpan w:val="2"/>
          </w:tcPr>
          <w:p w14:paraId="5BCE5588" w14:textId="77777777" w:rsidR="006977A9" w:rsidRPr="00B14F35" w:rsidRDefault="006977A9" w:rsidP="0088487F">
            <w:pPr>
              <w:jc w:val="center"/>
              <w:rPr>
                <w:rFonts w:ascii="Arial" w:hAnsi="Arial" w:cs="Arial"/>
                <w:b/>
                <w:color w:val="000000" w:themeColor="text1"/>
                <w:sz w:val="24"/>
                <w:szCs w:val="24"/>
              </w:rPr>
            </w:pPr>
          </w:p>
        </w:tc>
      </w:tr>
      <w:tr w:rsidR="00B14F35" w:rsidRPr="00B14F35" w14:paraId="1DEFB805" w14:textId="77777777" w:rsidTr="00E07BC4">
        <w:trPr>
          <w:trHeight w:val="129"/>
        </w:trPr>
        <w:tc>
          <w:tcPr>
            <w:tcW w:w="2678" w:type="dxa"/>
          </w:tcPr>
          <w:p w14:paraId="0000E11A" w14:textId="5DF4EA3D" w:rsidR="00E12835" w:rsidRPr="00B14F35" w:rsidRDefault="00E12835" w:rsidP="00E12835">
            <w:pPr>
              <w:rPr>
                <w:rFonts w:ascii="Arial" w:hAnsi="Arial" w:cs="Arial"/>
                <w:b/>
                <w:bCs/>
                <w:color w:val="000000" w:themeColor="text1"/>
                <w:sz w:val="24"/>
                <w:szCs w:val="24"/>
              </w:rPr>
            </w:pPr>
            <w:r w:rsidRPr="00B14F35">
              <w:rPr>
                <w:rFonts w:ascii="Arial" w:hAnsi="Arial" w:cs="Arial"/>
                <w:b/>
                <w:bCs/>
                <w:color w:val="000000" w:themeColor="text1"/>
                <w:sz w:val="24"/>
                <w:szCs w:val="24"/>
              </w:rPr>
              <w:t xml:space="preserve">Investigador principal o gestor </w:t>
            </w:r>
          </w:p>
        </w:tc>
        <w:tc>
          <w:tcPr>
            <w:tcW w:w="4387" w:type="dxa"/>
          </w:tcPr>
          <w:p w14:paraId="3CC853D3" w14:textId="77777777" w:rsidR="00E12835" w:rsidRPr="00B14F35" w:rsidRDefault="00E12835" w:rsidP="00E12835">
            <w:pPr>
              <w:jc w:val="center"/>
              <w:rPr>
                <w:rFonts w:ascii="Arial" w:hAnsi="Arial" w:cs="Arial"/>
                <w:b/>
                <w:color w:val="000000" w:themeColor="text1"/>
                <w:sz w:val="24"/>
                <w:szCs w:val="24"/>
              </w:rPr>
            </w:pPr>
          </w:p>
        </w:tc>
        <w:tc>
          <w:tcPr>
            <w:tcW w:w="1763" w:type="dxa"/>
          </w:tcPr>
          <w:p w14:paraId="6C449407" w14:textId="77777777" w:rsidR="00E12835" w:rsidRPr="00B14F35" w:rsidRDefault="00E12835" w:rsidP="00E12835">
            <w:pPr>
              <w:jc w:val="center"/>
              <w:rPr>
                <w:rFonts w:ascii="Arial" w:hAnsi="Arial" w:cs="Arial"/>
                <w:b/>
                <w:color w:val="000000" w:themeColor="text1"/>
                <w:sz w:val="24"/>
                <w:szCs w:val="24"/>
              </w:rPr>
            </w:pPr>
          </w:p>
        </w:tc>
      </w:tr>
      <w:tr w:rsidR="00B14F35" w:rsidRPr="00B14F35" w14:paraId="17175468" w14:textId="77777777" w:rsidTr="00E07BC4">
        <w:trPr>
          <w:trHeight w:val="129"/>
        </w:trPr>
        <w:tc>
          <w:tcPr>
            <w:tcW w:w="2678" w:type="dxa"/>
            <w:vMerge w:val="restart"/>
          </w:tcPr>
          <w:p w14:paraId="7CB67D0E" w14:textId="70E520A4" w:rsidR="00E12835" w:rsidRPr="00B14F35" w:rsidRDefault="00E12835" w:rsidP="00E12835">
            <w:pPr>
              <w:rPr>
                <w:rFonts w:ascii="Arial" w:hAnsi="Arial" w:cs="Arial"/>
                <w:b/>
                <w:bCs/>
                <w:color w:val="000000" w:themeColor="text1"/>
                <w:sz w:val="24"/>
                <w:szCs w:val="24"/>
              </w:rPr>
            </w:pPr>
            <w:r w:rsidRPr="00B14F35">
              <w:rPr>
                <w:rFonts w:ascii="Arial" w:hAnsi="Arial" w:cs="Arial"/>
                <w:b/>
                <w:bCs/>
                <w:color w:val="000000" w:themeColor="text1"/>
                <w:sz w:val="24"/>
                <w:szCs w:val="24"/>
              </w:rPr>
              <w:t xml:space="preserve">Investigador (es) </w:t>
            </w:r>
          </w:p>
        </w:tc>
        <w:tc>
          <w:tcPr>
            <w:tcW w:w="4387" w:type="dxa"/>
          </w:tcPr>
          <w:p w14:paraId="47789F77" w14:textId="798A7C7B" w:rsidR="00E12835" w:rsidRPr="00B14F35" w:rsidRDefault="00E12835" w:rsidP="00E12835">
            <w:pPr>
              <w:jc w:val="center"/>
              <w:rPr>
                <w:rFonts w:ascii="Arial" w:hAnsi="Arial" w:cs="Arial"/>
                <w:b/>
                <w:color w:val="000000" w:themeColor="text1"/>
                <w:sz w:val="24"/>
                <w:szCs w:val="24"/>
              </w:rPr>
            </w:pPr>
            <w:r w:rsidRPr="00B14F35">
              <w:rPr>
                <w:rFonts w:ascii="Arial" w:hAnsi="Arial" w:cs="Arial"/>
                <w:b/>
                <w:color w:val="000000" w:themeColor="text1"/>
                <w:sz w:val="24"/>
                <w:szCs w:val="24"/>
              </w:rPr>
              <w:t>Nombre</w:t>
            </w:r>
          </w:p>
        </w:tc>
        <w:tc>
          <w:tcPr>
            <w:tcW w:w="1763" w:type="dxa"/>
          </w:tcPr>
          <w:p w14:paraId="7FE88A87" w14:textId="7B5B6BDD" w:rsidR="00E12835" w:rsidRPr="00B14F35" w:rsidRDefault="00E12835" w:rsidP="00E12835">
            <w:pPr>
              <w:jc w:val="center"/>
              <w:rPr>
                <w:rFonts w:ascii="Arial" w:hAnsi="Arial" w:cs="Arial"/>
                <w:b/>
                <w:color w:val="000000" w:themeColor="text1"/>
                <w:sz w:val="24"/>
                <w:szCs w:val="24"/>
              </w:rPr>
            </w:pPr>
            <w:r w:rsidRPr="00B14F35">
              <w:rPr>
                <w:rFonts w:ascii="Arial" w:hAnsi="Arial" w:cs="Arial"/>
                <w:b/>
                <w:color w:val="000000" w:themeColor="text1"/>
                <w:sz w:val="24"/>
                <w:szCs w:val="24"/>
              </w:rPr>
              <w:t>Identificación</w:t>
            </w:r>
          </w:p>
        </w:tc>
      </w:tr>
      <w:tr w:rsidR="00B14F35" w:rsidRPr="00B14F35" w14:paraId="2579B98C" w14:textId="77777777" w:rsidTr="00E07BC4">
        <w:trPr>
          <w:trHeight w:val="127"/>
        </w:trPr>
        <w:tc>
          <w:tcPr>
            <w:tcW w:w="2678" w:type="dxa"/>
            <w:vMerge/>
          </w:tcPr>
          <w:p w14:paraId="4D62EF08" w14:textId="77777777" w:rsidR="00B26514" w:rsidRPr="00B14F35" w:rsidRDefault="00B26514" w:rsidP="00CB6954">
            <w:pPr>
              <w:rPr>
                <w:rFonts w:ascii="Arial" w:hAnsi="Arial" w:cs="Arial"/>
                <w:b/>
                <w:bCs/>
                <w:color w:val="000000" w:themeColor="text1"/>
                <w:sz w:val="24"/>
                <w:szCs w:val="24"/>
              </w:rPr>
            </w:pPr>
          </w:p>
        </w:tc>
        <w:tc>
          <w:tcPr>
            <w:tcW w:w="4387" w:type="dxa"/>
          </w:tcPr>
          <w:p w14:paraId="7806914A" w14:textId="77777777" w:rsidR="00B26514" w:rsidRPr="00B14F35" w:rsidRDefault="00B26514" w:rsidP="00CB6954">
            <w:pPr>
              <w:rPr>
                <w:rFonts w:ascii="Arial" w:hAnsi="Arial" w:cs="Arial"/>
                <w:color w:val="000000" w:themeColor="text1"/>
                <w:sz w:val="24"/>
                <w:szCs w:val="24"/>
              </w:rPr>
            </w:pPr>
          </w:p>
        </w:tc>
        <w:tc>
          <w:tcPr>
            <w:tcW w:w="1763" w:type="dxa"/>
          </w:tcPr>
          <w:p w14:paraId="6778EF1A" w14:textId="6356123D" w:rsidR="00B26514" w:rsidRPr="00B14F35" w:rsidRDefault="00B26514" w:rsidP="00CB6954">
            <w:pPr>
              <w:rPr>
                <w:rFonts w:ascii="Arial" w:hAnsi="Arial" w:cs="Arial"/>
                <w:color w:val="000000" w:themeColor="text1"/>
                <w:sz w:val="24"/>
                <w:szCs w:val="24"/>
              </w:rPr>
            </w:pPr>
          </w:p>
        </w:tc>
      </w:tr>
      <w:tr w:rsidR="00B14F35" w:rsidRPr="00B14F35" w14:paraId="4A354946" w14:textId="77777777" w:rsidTr="00E07BC4">
        <w:trPr>
          <w:trHeight w:val="127"/>
        </w:trPr>
        <w:tc>
          <w:tcPr>
            <w:tcW w:w="2678" w:type="dxa"/>
            <w:vMerge/>
          </w:tcPr>
          <w:p w14:paraId="49D0086D" w14:textId="77777777" w:rsidR="00B26514" w:rsidRPr="00B14F35" w:rsidRDefault="00B26514" w:rsidP="00CB6954">
            <w:pPr>
              <w:rPr>
                <w:rFonts w:ascii="Arial" w:hAnsi="Arial" w:cs="Arial"/>
                <w:b/>
                <w:bCs/>
                <w:color w:val="000000" w:themeColor="text1"/>
                <w:sz w:val="24"/>
                <w:szCs w:val="24"/>
              </w:rPr>
            </w:pPr>
          </w:p>
        </w:tc>
        <w:tc>
          <w:tcPr>
            <w:tcW w:w="4387" w:type="dxa"/>
          </w:tcPr>
          <w:p w14:paraId="08955121" w14:textId="77777777" w:rsidR="00B26514" w:rsidRPr="00B14F35" w:rsidRDefault="00B26514" w:rsidP="00CB6954">
            <w:pPr>
              <w:rPr>
                <w:rFonts w:ascii="Arial" w:hAnsi="Arial" w:cs="Arial"/>
                <w:color w:val="000000" w:themeColor="text1"/>
                <w:sz w:val="24"/>
                <w:szCs w:val="24"/>
              </w:rPr>
            </w:pPr>
          </w:p>
        </w:tc>
        <w:tc>
          <w:tcPr>
            <w:tcW w:w="1763" w:type="dxa"/>
          </w:tcPr>
          <w:p w14:paraId="4CE00BE6" w14:textId="341AF0D1" w:rsidR="00B26514" w:rsidRPr="00B14F35" w:rsidRDefault="00B26514" w:rsidP="00CB6954">
            <w:pPr>
              <w:rPr>
                <w:rFonts w:ascii="Arial" w:hAnsi="Arial" w:cs="Arial"/>
                <w:color w:val="000000" w:themeColor="text1"/>
                <w:sz w:val="24"/>
                <w:szCs w:val="24"/>
              </w:rPr>
            </w:pPr>
          </w:p>
        </w:tc>
      </w:tr>
      <w:tr w:rsidR="00B14F35" w:rsidRPr="00B14F35" w14:paraId="35F3F276" w14:textId="77777777" w:rsidTr="00E07BC4">
        <w:trPr>
          <w:trHeight w:val="127"/>
        </w:trPr>
        <w:tc>
          <w:tcPr>
            <w:tcW w:w="2678" w:type="dxa"/>
            <w:vMerge/>
          </w:tcPr>
          <w:p w14:paraId="7948F0A5" w14:textId="77777777" w:rsidR="00B26514" w:rsidRPr="00B14F35" w:rsidRDefault="00B26514" w:rsidP="00CB6954">
            <w:pPr>
              <w:rPr>
                <w:rFonts w:ascii="Arial" w:hAnsi="Arial" w:cs="Arial"/>
                <w:b/>
                <w:bCs/>
                <w:color w:val="000000" w:themeColor="text1"/>
                <w:sz w:val="24"/>
                <w:szCs w:val="24"/>
              </w:rPr>
            </w:pPr>
          </w:p>
        </w:tc>
        <w:tc>
          <w:tcPr>
            <w:tcW w:w="4387" w:type="dxa"/>
          </w:tcPr>
          <w:p w14:paraId="5BA3C073" w14:textId="77777777" w:rsidR="00B26514" w:rsidRPr="00B14F35" w:rsidRDefault="00B26514" w:rsidP="00CB6954">
            <w:pPr>
              <w:rPr>
                <w:rFonts w:ascii="Arial" w:hAnsi="Arial" w:cs="Arial"/>
                <w:color w:val="000000" w:themeColor="text1"/>
                <w:sz w:val="24"/>
                <w:szCs w:val="24"/>
              </w:rPr>
            </w:pPr>
          </w:p>
        </w:tc>
        <w:tc>
          <w:tcPr>
            <w:tcW w:w="1763" w:type="dxa"/>
          </w:tcPr>
          <w:p w14:paraId="7E44F18F" w14:textId="2DEF97EA" w:rsidR="00B26514" w:rsidRPr="00B14F35" w:rsidRDefault="00B26514" w:rsidP="00CB6954">
            <w:pPr>
              <w:rPr>
                <w:rFonts w:ascii="Arial" w:hAnsi="Arial" w:cs="Arial"/>
                <w:color w:val="000000" w:themeColor="text1"/>
                <w:sz w:val="24"/>
                <w:szCs w:val="24"/>
              </w:rPr>
            </w:pPr>
          </w:p>
        </w:tc>
      </w:tr>
      <w:tr w:rsidR="00B14F35" w:rsidRPr="00B14F35" w14:paraId="4A877B2A" w14:textId="77777777" w:rsidTr="00E07BC4">
        <w:tc>
          <w:tcPr>
            <w:tcW w:w="2678" w:type="dxa"/>
          </w:tcPr>
          <w:p w14:paraId="3FB3C14D" w14:textId="2FE0E376" w:rsidR="006D02D1" w:rsidRPr="00B14F35" w:rsidRDefault="006D02D1" w:rsidP="00AB4995">
            <w:pPr>
              <w:rPr>
                <w:rFonts w:ascii="Arial" w:hAnsi="Arial" w:cs="Arial"/>
                <w:b/>
                <w:bCs/>
                <w:color w:val="000000" w:themeColor="text1"/>
                <w:sz w:val="24"/>
                <w:szCs w:val="24"/>
              </w:rPr>
            </w:pPr>
            <w:commentRangeStart w:id="3"/>
            <w:r w:rsidRPr="00B14F35">
              <w:rPr>
                <w:rFonts w:ascii="Arial" w:hAnsi="Arial" w:cs="Arial"/>
                <w:b/>
                <w:bCs/>
                <w:color w:val="000000" w:themeColor="text1"/>
                <w:sz w:val="24"/>
                <w:szCs w:val="24"/>
              </w:rPr>
              <w:t>Nombre de la comunidad</w:t>
            </w:r>
            <w:r w:rsidR="00583362" w:rsidRPr="00B14F35">
              <w:rPr>
                <w:rFonts w:ascii="Arial" w:hAnsi="Arial" w:cs="Arial"/>
                <w:b/>
                <w:bCs/>
                <w:color w:val="000000" w:themeColor="text1"/>
                <w:sz w:val="24"/>
                <w:szCs w:val="24"/>
              </w:rPr>
              <w:t xml:space="preserve"> (es)</w:t>
            </w:r>
            <w:commentRangeEnd w:id="3"/>
            <w:r w:rsidR="00583362" w:rsidRPr="00B14F35">
              <w:rPr>
                <w:rStyle w:val="Refdecomentario"/>
                <w:rFonts w:ascii="Arial" w:hAnsi="Arial" w:cs="Arial"/>
                <w:b/>
                <w:bCs/>
                <w:color w:val="000000" w:themeColor="text1"/>
                <w:sz w:val="24"/>
                <w:szCs w:val="24"/>
              </w:rPr>
              <w:commentReference w:id="3"/>
            </w:r>
            <w:r w:rsidR="0058441B" w:rsidRPr="00B14F35">
              <w:rPr>
                <w:rFonts w:ascii="Arial" w:hAnsi="Arial" w:cs="Arial"/>
                <w:b/>
                <w:bCs/>
                <w:color w:val="000000" w:themeColor="text1"/>
                <w:sz w:val="24"/>
                <w:szCs w:val="24"/>
              </w:rPr>
              <w:t xml:space="preserve"> vinculadas</w:t>
            </w:r>
          </w:p>
        </w:tc>
        <w:tc>
          <w:tcPr>
            <w:tcW w:w="6150" w:type="dxa"/>
            <w:gridSpan w:val="2"/>
          </w:tcPr>
          <w:p w14:paraId="6E0B8202" w14:textId="77777777" w:rsidR="006D02D1" w:rsidRPr="00B14F35" w:rsidRDefault="006D02D1" w:rsidP="00CB6954">
            <w:pPr>
              <w:rPr>
                <w:rFonts w:ascii="Arial" w:hAnsi="Arial" w:cs="Arial"/>
                <w:color w:val="000000" w:themeColor="text1"/>
                <w:sz w:val="24"/>
                <w:szCs w:val="24"/>
              </w:rPr>
            </w:pPr>
          </w:p>
        </w:tc>
      </w:tr>
      <w:tr w:rsidR="00B14F35" w:rsidRPr="00B14F35" w14:paraId="35EAC787" w14:textId="77777777" w:rsidTr="00E07BC4">
        <w:tc>
          <w:tcPr>
            <w:tcW w:w="2678" w:type="dxa"/>
          </w:tcPr>
          <w:p w14:paraId="60D03825" w14:textId="709D536B" w:rsidR="00B806F2" w:rsidRPr="00B14F35" w:rsidRDefault="00B806F2" w:rsidP="00AB4995">
            <w:pPr>
              <w:rPr>
                <w:rFonts w:ascii="Arial" w:hAnsi="Arial" w:cs="Arial"/>
                <w:b/>
                <w:bCs/>
                <w:color w:val="000000" w:themeColor="text1"/>
                <w:sz w:val="24"/>
                <w:szCs w:val="24"/>
              </w:rPr>
            </w:pPr>
            <w:commentRangeStart w:id="4"/>
            <w:r w:rsidRPr="00B14F35">
              <w:rPr>
                <w:rFonts w:ascii="Arial" w:hAnsi="Arial" w:cs="Arial"/>
                <w:b/>
                <w:bCs/>
                <w:color w:val="000000" w:themeColor="text1"/>
                <w:sz w:val="24"/>
                <w:szCs w:val="24"/>
              </w:rPr>
              <w:t>Entidades vinculadas</w:t>
            </w:r>
            <w:commentRangeEnd w:id="4"/>
            <w:r w:rsidRPr="00B14F35">
              <w:rPr>
                <w:rStyle w:val="Refdecomentario"/>
                <w:rFonts w:ascii="Arial" w:hAnsi="Arial" w:cs="Arial"/>
                <w:b/>
                <w:bCs/>
                <w:color w:val="000000" w:themeColor="text1"/>
                <w:sz w:val="24"/>
                <w:szCs w:val="24"/>
              </w:rPr>
              <w:commentReference w:id="4"/>
            </w:r>
          </w:p>
        </w:tc>
        <w:tc>
          <w:tcPr>
            <w:tcW w:w="6150" w:type="dxa"/>
            <w:gridSpan w:val="2"/>
          </w:tcPr>
          <w:p w14:paraId="496F1940" w14:textId="1D22A138" w:rsidR="00B806F2" w:rsidRPr="00B14F35" w:rsidRDefault="00B806F2" w:rsidP="00CB6954">
            <w:pPr>
              <w:pBdr>
                <w:bottom w:val="single" w:sz="12" w:space="1" w:color="auto"/>
              </w:pBdr>
              <w:rPr>
                <w:rFonts w:ascii="Arial" w:hAnsi="Arial" w:cs="Arial"/>
                <w:color w:val="000000" w:themeColor="text1"/>
                <w:sz w:val="24"/>
                <w:szCs w:val="24"/>
              </w:rPr>
            </w:pPr>
          </w:p>
          <w:p w14:paraId="4D3C10BC" w14:textId="01F48420" w:rsidR="006A4150" w:rsidRPr="00B14F35" w:rsidRDefault="00094F34" w:rsidP="006406A0">
            <w:pPr>
              <w:rPr>
                <w:rFonts w:ascii="Arial" w:hAnsi="Arial" w:cs="Arial"/>
                <w:color w:val="000000" w:themeColor="text1"/>
                <w:sz w:val="24"/>
                <w:szCs w:val="24"/>
              </w:rPr>
            </w:pPr>
            <w:r w:rsidRPr="00B14F35">
              <w:rPr>
                <w:rFonts w:ascii="Arial" w:hAnsi="Arial" w:cs="Arial"/>
                <w:color w:val="000000" w:themeColor="text1"/>
                <w:sz w:val="24"/>
                <w:szCs w:val="24"/>
              </w:rPr>
              <w:t xml:space="preserve">Patrocinador(a) </w:t>
            </w:r>
            <w:r w:rsidR="006A4150" w:rsidRPr="00B14F35">
              <w:rPr>
                <w:rFonts w:ascii="Arial" w:hAnsi="Arial" w:cs="Arial"/>
                <w:color w:val="000000" w:themeColor="text1"/>
                <w:sz w:val="24"/>
                <w:szCs w:val="24"/>
              </w:rPr>
              <w:t>(  )</w:t>
            </w:r>
            <w:r w:rsidRPr="00B14F35">
              <w:rPr>
                <w:rFonts w:ascii="Arial" w:hAnsi="Arial" w:cs="Arial"/>
                <w:color w:val="000000" w:themeColor="text1"/>
                <w:sz w:val="24"/>
                <w:szCs w:val="24"/>
              </w:rPr>
              <w:t xml:space="preserve">   </w:t>
            </w:r>
          </w:p>
          <w:p w14:paraId="7A1B224D" w14:textId="12B5A9A2" w:rsidR="006A4150" w:rsidRPr="00B14F35" w:rsidRDefault="006406A0" w:rsidP="006406A0">
            <w:pPr>
              <w:rPr>
                <w:rFonts w:ascii="Arial" w:hAnsi="Arial" w:cs="Arial"/>
                <w:color w:val="000000" w:themeColor="text1"/>
                <w:sz w:val="24"/>
                <w:szCs w:val="24"/>
              </w:rPr>
            </w:pPr>
            <w:r w:rsidRPr="00B14F35">
              <w:rPr>
                <w:rFonts w:ascii="Arial" w:hAnsi="Arial" w:cs="Arial"/>
                <w:color w:val="000000" w:themeColor="text1"/>
                <w:sz w:val="24"/>
                <w:szCs w:val="24"/>
              </w:rPr>
              <w:t xml:space="preserve">Productor(a) </w:t>
            </w:r>
            <w:r w:rsidR="006A4150" w:rsidRPr="00B14F35">
              <w:rPr>
                <w:rFonts w:ascii="Arial" w:hAnsi="Arial" w:cs="Arial"/>
                <w:color w:val="000000" w:themeColor="text1"/>
                <w:sz w:val="24"/>
                <w:szCs w:val="24"/>
              </w:rPr>
              <w:t>(  )</w:t>
            </w:r>
          </w:p>
          <w:p w14:paraId="105EE7EC" w14:textId="7CA987A6" w:rsidR="00094F34" w:rsidRPr="00B14F35" w:rsidRDefault="006406A0" w:rsidP="006406A0">
            <w:pPr>
              <w:rPr>
                <w:rFonts w:ascii="Arial" w:hAnsi="Arial" w:cs="Arial"/>
                <w:color w:val="000000" w:themeColor="text1"/>
                <w:sz w:val="24"/>
                <w:szCs w:val="24"/>
              </w:rPr>
            </w:pPr>
            <w:r w:rsidRPr="00B14F35">
              <w:rPr>
                <w:rFonts w:ascii="Arial" w:hAnsi="Arial" w:cs="Arial"/>
                <w:color w:val="000000" w:themeColor="text1"/>
                <w:sz w:val="24"/>
                <w:szCs w:val="24"/>
              </w:rPr>
              <w:t>Emisor(a)</w:t>
            </w:r>
            <w:r w:rsidR="006A4150" w:rsidRPr="00B14F35">
              <w:rPr>
                <w:rFonts w:ascii="Arial" w:hAnsi="Arial" w:cs="Arial"/>
                <w:color w:val="000000" w:themeColor="text1"/>
                <w:sz w:val="24"/>
                <w:szCs w:val="24"/>
              </w:rPr>
              <w:t xml:space="preserve">  (  )</w:t>
            </w:r>
          </w:p>
          <w:p w14:paraId="4ADE1B20" w14:textId="57EEC2BC" w:rsidR="006406A0" w:rsidRPr="00B14F35" w:rsidRDefault="006406A0" w:rsidP="006406A0">
            <w:pPr>
              <w:rPr>
                <w:rFonts w:ascii="Arial" w:hAnsi="Arial" w:cs="Arial"/>
                <w:color w:val="000000" w:themeColor="text1"/>
                <w:sz w:val="24"/>
                <w:szCs w:val="24"/>
              </w:rPr>
            </w:pPr>
            <w:r w:rsidRPr="00B14F35">
              <w:rPr>
                <w:rFonts w:ascii="Arial" w:hAnsi="Arial" w:cs="Arial"/>
                <w:color w:val="000000" w:themeColor="text1"/>
                <w:sz w:val="24"/>
                <w:szCs w:val="24"/>
              </w:rPr>
              <w:t xml:space="preserve">Otro </w:t>
            </w:r>
            <w:r w:rsidR="006A4150" w:rsidRPr="00B14F35">
              <w:rPr>
                <w:rFonts w:ascii="Arial" w:hAnsi="Arial" w:cs="Arial"/>
                <w:color w:val="000000" w:themeColor="text1"/>
                <w:sz w:val="24"/>
                <w:szCs w:val="24"/>
              </w:rPr>
              <w:t>(  )</w:t>
            </w:r>
            <w:r w:rsidR="00046310" w:rsidRPr="00B14F35">
              <w:rPr>
                <w:rFonts w:ascii="Arial" w:hAnsi="Arial" w:cs="Arial"/>
                <w:color w:val="000000" w:themeColor="text1"/>
                <w:sz w:val="24"/>
                <w:szCs w:val="24"/>
              </w:rPr>
              <w:t xml:space="preserve"> </w:t>
            </w:r>
            <w:r w:rsidRPr="00B14F35">
              <w:rPr>
                <w:rFonts w:ascii="Arial" w:hAnsi="Arial" w:cs="Arial"/>
                <w:color w:val="000000" w:themeColor="text1"/>
                <w:sz w:val="24"/>
                <w:szCs w:val="24"/>
              </w:rPr>
              <w:t>Cuál</w:t>
            </w:r>
            <w:r w:rsidR="00046310" w:rsidRPr="00B14F35">
              <w:rPr>
                <w:rFonts w:ascii="Arial" w:hAnsi="Arial" w:cs="Arial"/>
                <w:color w:val="000000" w:themeColor="text1"/>
                <w:sz w:val="24"/>
                <w:szCs w:val="24"/>
              </w:rPr>
              <w:t xml:space="preserve"> </w:t>
            </w:r>
            <w:r w:rsidRPr="00B14F35">
              <w:rPr>
                <w:rFonts w:ascii="Arial" w:hAnsi="Arial" w:cs="Arial"/>
                <w:color w:val="000000" w:themeColor="text1"/>
                <w:sz w:val="24"/>
                <w:szCs w:val="24"/>
              </w:rPr>
              <w:t>__________________________________</w:t>
            </w:r>
          </w:p>
          <w:p w14:paraId="2F06E0CC" w14:textId="33B1E655" w:rsidR="006406A0" w:rsidRPr="00B14F35" w:rsidRDefault="006406A0" w:rsidP="006406A0">
            <w:pPr>
              <w:rPr>
                <w:rFonts w:ascii="Arial" w:hAnsi="Arial" w:cs="Arial"/>
                <w:color w:val="000000" w:themeColor="text1"/>
                <w:sz w:val="24"/>
                <w:szCs w:val="24"/>
              </w:rPr>
            </w:pPr>
          </w:p>
        </w:tc>
      </w:tr>
      <w:tr w:rsidR="00B14F35" w:rsidRPr="00B14F35" w14:paraId="4928D090" w14:textId="77777777" w:rsidTr="00E07BC4">
        <w:tc>
          <w:tcPr>
            <w:tcW w:w="2678" w:type="dxa"/>
          </w:tcPr>
          <w:p w14:paraId="54A88F68" w14:textId="4D78C574" w:rsidR="00E12835" w:rsidRPr="00B14F35" w:rsidRDefault="00E12835" w:rsidP="00E12835">
            <w:pPr>
              <w:rPr>
                <w:rFonts w:ascii="Arial" w:hAnsi="Arial" w:cs="Arial"/>
                <w:b/>
                <w:bCs/>
                <w:color w:val="000000" w:themeColor="text1"/>
                <w:sz w:val="24"/>
                <w:szCs w:val="24"/>
              </w:rPr>
            </w:pPr>
            <w:commentRangeStart w:id="5"/>
            <w:r w:rsidRPr="00B14F35">
              <w:rPr>
                <w:rFonts w:ascii="Arial" w:hAnsi="Arial" w:cs="Arial"/>
                <w:b/>
                <w:bCs/>
                <w:color w:val="000000" w:themeColor="text1"/>
                <w:sz w:val="24"/>
                <w:szCs w:val="24"/>
              </w:rPr>
              <w:t>Grupo(s) de investigación</w:t>
            </w:r>
            <w:commentRangeEnd w:id="5"/>
            <w:r w:rsidRPr="00B14F35">
              <w:rPr>
                <w:rStyle w:val="Refdecomentario"/>
                <w:rFonts w:ascii="Arial" w:hAnsi="Arial" w:cs="Arial"/>
                <w:b/>
                <w:bCs/>
                <w:color w:val="000000" w:themeColor="text1"/>
                <w:sz w:val="24"/>
                <w:szCs w:val="24"/>
              </w:rPr>
              <w:commentReference w:id="5"/>
            </w:r>
          </w:p>
        </w:tc>
        <w:tc>
          <w:tcPr>
            <w:tcW w:w="6150" w:type="dxa"/>
            <w:gridSpan w:val="2"/>
          </w:tcPr>
          <w:p w14:paraId="2AC7842A" w14:textId="77777777" w:rsidR="00E12835" w:rsidRPr="00B14F35" w:rsidRDefault="00E12835" w:rsidP="00E12835">
            <w:pPr>
              <w:rPr>
                <w:rFonts w:ascii="Arial" w:hAnsi="Arial" w:cs="Arial"/>
                <w:color w:val="000000" w:themeColor="text1"/>
                <w:sz w:val="24"/>
                <w:szCs w:val="24"/>
              </w:rPr>
            </w:pPr>
          </w:p>
          <w:p w14:paraId="61926B3C" w14:textId="77777777" w:rsidR="00E12835" w:rsidRPr="00B14F35" w:rsidRDefault="00E12835" w:rsidP="00E12835">
            <w:pPr>
              <w:rPr>
                <w:rFonts w:ascii="Arial" w:hAnsi="Arial" w:cs="Arial"/>
                <w:color w:val="000000" w:themeColor="text1"/>
                <w:sz w:val="24"/>
                <w:szCs w:val="24"/>
              </w:rPr>
            </w:pPr>
          </w:p>
        </w:tc>
      </w:tr>
      <w:tr w:rsidR="00B14F35" w:rsidRPr="00B14F35" w14:paraId="27913C15" w14:textId="77777777" w:rsidTr="00E07BC4">
        <w:tc>
          <w:tcPr>
            <w:tcW w:w="2678" w:type="dxa"/>
          </w:tcPr>
          <w:p w14:paraId="292463EC" w14:textId="092C36CA" w:rsidR="00E12835" w:rsidRPr="00B14F35" w:rsidRDefault="00E12835" w:rsidP="00E12835">
            <w:pPr>
              <w:rPr>
                <w:rFonts w:ascii="Arial" w:hAnsi="Arial" w:cs="Arial"/>
                <w:b/>
                <w:bCs/>
                <w:color w:val="000000" w:themeColor="text1"/>
                <w:sz w:val="24"/>
                <w:szCs w:val="24"/>
              </w:rPr>
            </w:pPr>
            <w:commentRangeStart w:id="6"/>
            <w:r w:rsidRPr="00B14F35">
              <w:rPr>
                <w:rFonts w:ascii="Arial" w:hAnsi="Arial" w:cs="Arial"/>
                <w:b/>
                <w:bCs/>
                <w:color w:val="000000" w:themeColor="text1"/>
                <w:sz w:val="24"/>
                <w:szCs w:val="24"/>
              </w:rPr>
              <w:t>Código GrupLAC</w:t>
            </w:r>
            <w:commentRangeEnd w:id="6"/>
            <w:r w:rsidRPr="00B14F35">
              <w:rPr>
                <w:rStyle w:val="Refdecomentario"/>
                <w:rFonts w:ascii="Arial" w:hAnsi="Arial" w:cs="Arial"/>
                <w:b/>
                <w:bCs/>
                <w:color w:val="000000" w:themeColor="text1"/>
                <w:sz w:val="24"/>
                <w:szCs w:val="24"/>
              </w:rPr>
              <w:commentReference w:id="6"/>
            </w:r>
          </w:p>
        </w:tc>
        <w:tc>
          <w:tcPr>
            <w:tcW w:w="6150" w:type="dxa"/>
            <w:gridSpan w:val="2"/>
          </w:tcPr>
          <w:p w14:paraId="741A147F" w14:textId="77777777" w:rsidR="00E12835" w:rsidRPr="00B14F35" w:rsidRDefault="00E12835" w:rsidP="00E12835">
            <w:pPr>
              <w:rPr>
                <w:rFonts w:ascii="Arial" w:hAnsi="Arial" w:cs="Arial"/>
                <w:color w:val="000000" w:themeColor="text1"/>
                <w:sz w:val="24"/>
                <w:szCs w:val="24"/>
              </w:rPr>
            </w:pPr>
          </w:p>
        </w:tc>
      </w:tr>
    </w:tbl>
    <w:p w14:paraId="34640209" w14:textId="669DF900" w:rsidR="00137269" w:rsidRPr="00B14F35" w:rsidRDefault="00137269" w:rsidP="00137269">
      <w:pPr>
        <w:rPr>
          <w:rFonts w:ascii="Arial" w:hAnsi="Arial" w:cs="Arial"/>
          <w:color w:val="000000" w:themeColor="text1"/>
          <w:sz w:val="24"/>
          <w:szCs w:val="24"/>
        </w:rPr>
      </w:pPr>
    </w:p>
    <w:p w14:paraId="5566744D" w14:textId="56889F1D" w:rsidR="00AB1230" w:rsidRPr="00B14F35" w:rsidRDefault="00AB1230" w:rsidP="00137269">
      <w:pPr>
        <w:rPr>
          <w:rFonts w:ascii="Arial" w:hAnsi="Arial" w:cs="Arial"/>
          <w:color w:val="000000" w:themeColor="text1"/>
          <w:sz w:val="24"/>
          <w:szCs w:val="24"/>
        </w:rPr>
      </w:pPr>
    </w:p>
    <w:p w14:paraId="7CF9C8D0" w14:textId="6E985FBE" w:rsidR="00137269" w:rsidRPr="00B14F35" w:rsidRDefault="00137269" w:rsidP="00E51C05">
      <w:pPr>
        <w:jc w:val="both"/>
        <w:rPr>
          <w:rFonts w:ascii="Arial" w:hAnsi="Arial" w:cs="Arial"/>
          <w:color w:val="000000" w:themeColor="text1"/>
          <w:sz w:val="24"/>
          <w:szCs w:val="24"/>
        </w:rPr>
      </w:pPr>
      <w:r w:rsidRPr="00B14F35">
        <w:rPr>
          <w:rFonts w:ascii="Arial" w:hAnsi="Arial" w:cs="Arial"/>
          <w:color w:val="000000" w:themeColor="text1"/>
          <w:sz w:val="24"/>
          <w:szCs w:val="24"/>
        </w:rPr>
        <w:t>Esta certificación se expide a solicitud de</w:t>
      </w:r>
      <w:r w:rsidR="00056A8B" w:rsidRPr="00B14F35">
        <w:rPr>
          <w:rFonts w:ascii="Arial" w:hAnsi="Arial" w:cs="Arial"/>
          <w:color w:val="000000" w:themeColor="text1"/>
          <w:sz w:val="24"/>
          <w:szCs w:val="24"/>
        </w:rPr>
        <w:t>l (</w:t>
      </w:r>
      <w:r w:rsidRPr="00B14F35">
        <w:rPr>
          <w:rFonts w:ascii="Arial" w:hAnsi="Arial" w:cs="Arial"/>
          <w:color w:val="000000" w:themeColor="text1"/>
          <w:sz w:val="24"/>
          <w:szCs w:val="24"/>
        </w:rPr>
        <w:t>los</w:t>
      </w:r>
      <w:r w:rsidR="00056A8B" w:rsidRPr="00B14F35">
        <w:rPr>
          <w:rFonts w:ascii="Arial" w:hAnsi="Arial" w:cs="Arial"/>
          <w:color w:val="000000" w:themeColor="text1"/>
          <w:sz w:val="24"/>
          <w:szCs w:val="24"/>
        </w:rPr>
        <w:t xml:space="preserve">) interesado (s) el 3 de </w:t>
      </w:r>
      <w:r w:rsidRPr="00B14F35">
        <w:rPr>
          <w:rFonts w:ascii="Arial" w:hAnsi="Arial" w:cs="Arial"/>
          <w:color w:val="000000" w:themeColor="text1"/>
          <w:sz w:val="24"/>
          <w:szCs w:val="24"/>
        </w:rPr>
        <w:t>agosto de 20</w:t>
      </w:r>
      <w:r w:rsidR="00AB1230" w:rsidRPr="00B14F35">
        <w:rPr>
          <w:rFonts w:ascii="Arial" w:hAnsi="Arial" w:cs="Arial"/>
          <w:color w:val="000000" w:themeColor="text1"/>
          <w:sz w:val="24"/>
          <w:szCs w:val="24"/>
        </w:rPr>
        <w:t xml:space="preserve">21 </w:t>
      </w:r>
      <w:r w:rsidR="00E51C05" w:rsidRPr="00B14F35">
        <w:rPr>
          <w:rFonts w:ascii="Arial" w:hAnsi="Arial" w:cs="Arial"/>
          <w:color w:val="000000" w:themeColor="text1"/>
          <w:sz w:val="24"/>
          <w:szCs w:val="24"/>
        </w:rPr>
        <w:t>por el representante legal</w:t>
      </w:r>
      <w:r w:rsidRPr="00B14F35">
        <w:rPr>
          <w:rFonts w:ascii="Arial" w:hAnsi="Arial" w:cs="Arial"/>
          <w:color w:val="000000" w:themeColor="text1"/>
          <w:sz w:val="24"/>
          <w:szCs w:val="24"/>
        </w:rPr>
        <w:t>.</w:t>
      </w:r>
    </w:p>
    <w:p w14:paraId="1599C12F" w14:textId="77777777" w:rsidR="00137269" w:rsidRPr="00B14F35" w:rsidRDefault="00137269" w:rsidP="00137269">
      <w:pPr>
        <w:spacing w:line="360" w:lineRule="auto"/>
        <w:jc w:val="both"/>
        <w:rPr>
          <w:rFonts w:ascii="Arial" w:hAnsi="Arial" w:cs="Arial"/>
          <w:color w:val="000000" w:themeColor="text1"/>
          <w:sz w:val="24"/>
          <w:szCs w:val="24"/>
        </w:rPr>
      </w:pPr>
    </w:p>
    <w:p w14:paraId="1A0F8463" w14:textId="77777777" w:rsidR="00E12835" w:rsidRPr="00B14F35" w:rsidRDefault="00137269" w:rsidP="00E12835">
      <w:pPr>
        <w:tabs>
          <w:tab w:val="left" w:pos="5760"/>
        </w:tabs>
        <w:rPr>
          <w:rFonts w:ascii="Arial" w:hAnsi="Arial" w:cs="Arial"/>
          <w:color w:val="000000" w:themeColor="text1"/>
          <w:sz w:val="24"/>
          <w:szCs w:val="24"/>
        </w:rPr>
      </w:pPr>
      <w:r w:rsidRPr="00B14F35">
        <w:rPr>
          <w:rFonts w:ascii="Arial" w:hAnsi="Arial" w:cs="Arial"/>
          <w:color w:val="000000" w:themeColor="text1"/>
          <w:sz w:val="24"/>
          <w:szCs w:val="24"/>
        </w:rPr>
        <w:t xml:space="preserve"> </w:t>
      </w:r>
      <w:r w:rsidR="00E12835" w:rsidRPr="00B14F35">
        <w:rPr>
          <w:rFonts w:ascii="Arial" w:hAnsi="Arial" w:cs="Arial"/>
          <w:color w:val="000000" w:themeColor="text1"/>
          <w:sz w:val="24"/>
          <w:szCs w:val="24"/>
        </w:rPr>
        <w:t>Atentamente,</w:t>
      </w:r>
    </w:p>
    <w:p w14:paraId="216980A7" w14:textId="01E05E0D" w:rsidR="00E12835" w:rsidRPr="00B14F35" w:rsidRDefault="00E12835" w:rsidP="00E12835">
      <w:pPr>
        <w:tabs>
          <w:tab w:val="left" w:pos="5760"/>
        </w:tabs>
        <w:rPr>
          <w:rFonts w:ascii="Arial" w:hAnsi="Arial" w:cs="Arial"/>
          <w:color w:val="000000" w:themeColor="text1"/>
          <w:sz w:val="24"/>
          <w:szCs w:val="24"/>
        </w:rPr>
      </w:pPr>
      <w:r w:rsidRPr="00B14F35">
        <w:rPr>
          <w:rFonts w:ascii="Arial" w:hAnsi="Arial" w:cs="Arial"/>
          <w:color w:val="000000" w:themeColor="text1"/>
          <w:sz w:val="24"/>
          <w:szCs w:val="24"/>
        </w:rPr>
        <w:t>_____________________________________</w:t>
      </w:r>
    </w:p>
    <w:p w14:paraId="67795CD5" w14:textId="77777777" w:rsidR="00E12835" w:rsidRPr="00B14F35" w:rsidRDefault="00E12835" w:rsidP="00E12835">
      <w:pPr>
        <w:tabs>
          <w:tab w:val="left" w:pos="5760"/>
        </w:tabs>
        <w:contextualSpacing/>
        <w:rPr>
          <w:rFonts w:ascii="Arial" w:hAnsi="Arial" w:cs="Arial"/>
          <w:color w:val="000000" w:themeColor="text1"/>
          <w:sz w:val="24"/>
          <w:szCs w:val="24"/>
        </w:rPr>
      </w:pPr>
      <w:r w:rsidRPr="00B14F35">
        <w:rPr>
          <w:rFonts w:ascii="Arial" w:hAnsi="Arial" w:cs="Arial"/>
          <w:color w:val="000000" w:themeColor="text1"/>
          <w:sz w:val="24"/>
          <w:szCs w:val="24"/>
        </w:rPr>
        <w:t>Firma</w:t>
      </w:r>
    </w:p>
    <w:p w14:paraId="35EB533C" w14:textId="77777777" w:rsidR="00E12835" w:rsidRPr="00F369C7" w:rsidRDefault="00E12835" w:rsidP="00E12835">
      <w:pPr>
        <w:tabs>
          <w:tab w:val="left" w:pos="5760"/>
        </w:tabs>
        <w:contextualSpacing/>
        <w:rPr>
          <w:rFonts w:ascii="Arial" w:hAnsi="Arial" w:cs="Arial"/>
          <w:bCs/>
          <w:color w:val="000000" w:themeColor="text1"/>
          <w:sz w:val="24"/>
          <w:szCs w:val="24"/>
        </w:rPr>
      </w:pPr>
      <w:commentRangeStart w:id="7"/>
      <w:r w:rsidRPr="00F369C7">
        <w:rPr>
          <w:rFonts w:ascii="Arial" w:hAnsi="Arial" w:cs="Arial"/>
          <w:bCs/>
          <w:color w:val="000000" w:themeColor="text1"/>
          <w:sz w:val="24"/>
          <w:szCs w:val="24"/>
        </w:rPr>
        <w:t>Nombre</w:t>
      </w:r>
      <w:commentRangeEnd w:id="7"/>
      <w:r w:rsidRPr="00F369C7">
        <w:rPr>
          <w:rStyle w:val="Refdecomentario"/>
          <w:rFonts w:ascii="Arial" w:hAnsi="Arial" w:cs="Arial"/>
          <w:bCs/>
          <w:color w:val="000000" w:themeColor="text1"/>
          <w:sz w:val="24"/>
          <w:szCs w:val="24"/>
        </w:rPr>
        <w:commentReference w:id="7"/>
      </w:r>
    </w:p>
    <w:p w14:paraId="1FE5084E" w14:textId="77777777" w:rsidR="00E12835" w:rsidRPr="00F369C7" w:rsidRDefault="00E12835" w:rsidP="00E12835">
      <w:pPr>
        <w:tabs>
          <w:tab w:val="left" w:pos="5760"/>
        </w:tabs>
        <w:contextualSpacing/>
        <w:rPr>
          <w:rFonts w:ascii="Arial" w:hAnsi="Arial" w:cs="Arial"/>
          <w:bCs/>
          <w:color w:val="000000" w:themeColor="text1"/>
          <w:sz w:val="24"/>
          <w:szCs w:val="24"/>
        </w:rPr>
      </w:pPr>
      <w:commentRangeStart w:id="8"/>
      <w:r w:rsidRPr="00F369C7">
        <w:rPr>
          <w:rFonts w:ascii="Arial" w:hAnsi="Arial" w:cs="Arial"/>
          <w:bCs/>
          <w:color w:val="000000" w:themeColor="text1"/>
          <w:sz w:val="24"/>
          <w:szCs w:val="24"/>
        </w:rPr>
        <w:t>Cargo</w:t>
      </w:r>
      <w:commentRangeEnd w:id="8"/>
      <w:r w:rsidRPr="00F369C7">
        <w:rPr>
          <w:rFonts w:ascii="Arial" w:hAnsi="Arial" w:cs="Arial"/>
          <w:bCs/>
          <w:color w:val="000000" w:themeColor="text1"/>
          <w:sz w:val="24"/>
          <w:szCs w:val="24"/>
        </w:rPr>
        <w:commentReference w:id="8"/>
      </w:r>
    </w:p>
    <w:p w14:paraId="307C5434" w14:textId="77777777" w:rsidR="00E12835" w:rsidRPr="00F369C7" w:rsidRDefault="00E12835" w:rsidP="00E12835">
      <w:pPr>
        <w:tabs>
          <w:tab w:val="left" w:pos="5760"/>
        </w:tabs>
        <w:contextualSpacing/>
        <w:rPr>
          <w:rFonts w:ascii="Arial" w:hAnsi="Arial" w:cs="Arial"/>
          <w:bCs/>
          <w:color w:val="000000" w:themeColor="text1"/>
          <w:sz w:val="24"/>
          <w:szCs w:val="24"/>
        </w:rPr>
      </w:pPr>
      <w:commentRangeStart w:id="9"/>
      <w:r w:rsidRPr="00F369C7">
        <w:rPr>
          <w:rFonts w:ascii="Arial" w:hAnsi="Arial" w:cs="Arial"/>
          <w:bCs/>
          <w:color w:val="000000" w:themeColor="text1"/>
          <w:sz w:val="24"/>
          <w:szCs w:val="24"/>
        </w:rPr>
        <w:t xml:space="preserve">Dirección </w:t>
      </w:r>
      <w:commentRangeEnd w:id="9"/>
      <w:r w:rsidRPr="00F369C7">
        <w:rPr>
          <w:rStyle w:val="Refdecomentario"/>
          <w:rFonts w:ascii="Arial" w:hAnsi="Arial" w:cs="Arial"/>
          <w:bCs/>
          <w:color w:val="000000" w:themeColor="text1"/>
          <w:sz w:val="24"/>
          <w:szCs w:val="24"/>
        </w:rPr>
        <w:commentReference w:id="9"/>
      </w:r>
    </w:p>
    <w:p w14:paraId="2CB72DC0" w14:textId="77777777" w:rsidR="00E12835" w:rsidRPr="00F369C7" w:rsidRDefault="00E12835" w:rsidP="00E12835">
      <w:pPr>
        <w:tabs>
          <w:tab w:val="left" w:pos="5760"/>
        </w:tabs>
        <w:contextualSpacing/>
        <w:rPr>
          <w:rFonts w:ascii="Arial" w:hAnsi="Arial" w:cs="Arial"/>
          <w:bCs/>
          <w:color w:val="000000" w:themeColor="text1"/>
          <w:sz w:val="24"/>
          <w:szCs w:val="24"/>
        </w:rPr>
      </w:pPr>
      <w:commentRangeStart w:id="10"/>
      <w:r w:rsidRPr="00F369C7">
        <w:rPr>
          <w:rFonts w:ascii="Arial" w:hAnsi="Arial" w:cs="Arial"/>
          <w:bCs/>
          <w:color w:val="000000" w:themeColor="text1"/>
          <w:sz w:val="24"/>
          <w:szCs w:val="24"/>
        </w:rPr>
        <w:t xml:space="preserve">Teléfono </w:t>
      </w:r>
      <w:commentRangeEnd w:id="10"/>
      <w:r w:rsidRPr="00F369C7">
        <w:rPr>
          <w:rStyle w:val="Refdecomentario"/>
          <w:rFonts w:ascii="Arial" w:hAnsi="Arial" w:cs="Arial"/>
          <w:bCs/>
          <w:color w:val="000000" w:themeColor="text1"/>
          <w:sz w:val="24"/>
          <w:szCs w:val="24"/>
        </w:rPr>
        <w:commentReference w:id="10"/>
      </w:r>
    </w:p>
    <w:p w14:paraId="2C1C1FA4" w14:textId="51993FBA" w:rsidR="000712CF" w:rsidRDefault="000712CF" w:rsidP="00E12835">
      <w:pPr>
        <w:spacing w:line="360" w:lineRule="auto"/>
        <w:jc w:val="both"/>
        <w:rPr>
          <w:rFonts w:ascii="Arial" w:hAnsi="Arial" w:cs="Arial"/>
          <w:b/>
          <w:color w:val="000000" w:themeColor="text1"/>
          <w:sz w:val="24"/>
          <w:szCs w:val="24"/>
        </w:rPr>
      </w:pPr>
    </w:p>
    <w:p w14:paraId="7F2EA3E6" w14:textId="3B52ACE2" w:rsidR="00F369C7" w:rsidRDefault="00F369C7" w:rsidP="00E12835">
      <w:pPr>
        <w:spacing w:line="360" w:lineRule="auto"/>
        <w:jc w:val="both"/>
        <w:rPr>
          <w:rFonts w:ascii="Arial" w:hAnsi="Arial" w:cs="Arial"/>
          <w:b/>
          <w:color w:val="000000" w:themeColor="text1"/>
          <w:sz w:val="24"/>
          <w:szCs w:val="24"/>
        </w:rPr>
      </w:pPr>
    </w:p>
    <w:p w14:paraId="6DBF3D87" w14:textId="77777777" w:rsidR="00F369C7" w:rsidRPr="00B14F35" w:rsidRDefault="00F369C7" w:rsidP="00E12835">
      <w:pPr>
        <w:spacing w:line="360" w:lineRule="auto"/>
        <w:jc w:val="both"/>
        <w:rPr>
          <w:rFonts w:ascii="Arial" w:hAnsi="Arial" w:cs="Arial"/>
          <w:b/>
          <w:color w:val="000000" w:themeColor="text1"/>
          <w:sz w:val="24"/>
          <w:szCs w:val="24"/>
        </w:rPr>
      </w:pPr>
    </w:p>
    <w:p w14:paraId="06DE19A0" w14:textId="2FB82CB8" w:rsidR="000712CF" w:rsidRDefault="000712CF" w:rsidP="00B14F35">
      <w:pPr>
        <w:spacing w:line="360" w:lineRule="auto"/>
        <w:jc w:val="center"/>
        <w:rPr>
          <w:rFonts w:ascii="Arial" w:hAnsi="Arial" w:cs="Arial"/>
          <w:b/>
          <w:color w:val="000000" w:themeColor="text1"/>
          <w:sz w:val="24"/>
          <w:szCs w:val="24"/>
        </w:rPr>
      </w:pPr>
      <w:r w:rsidRPr="00B14F35">
        <w:rPr>
          <w:rFonts w:ascii="Arial" w:hAnsi="Arial" w:cs="Arial"/>
          <w:b/>
          <w:color w:val="000000" w:themeColor="text1"/>
          <w:sz w:val="24"/>
          <w:szCs w:val="24"/>
        </w:rPr>
        <w:lastRenderedPageBreak/>
        <w:t>Anexo</w:t>
      </w:r>
    </w:p>
    <w:p w14:paraId="479868C2" w14:textId="7D8D6964" w:rsidR="00B14F35" w:rsidRDefault="00B14F35" w:rsidP="00F369C7">
      <w:pPr>
        <w:spacing w:line="240" w:lineRule="auto"/>
        <w:jc w:val="both"/>
        <w:rPr>
          <w:rFonts w:ascii="Arial" w:hAnsi="Arial" w:cs="Arial"/>
          <w:bCs/>
          <w:color w:val="000000" w:themeColor="text1"/>
          <w:sz w:val="24"/>
          <w:szCs w:val="24"/>
        </w:rPr>
      </w:pPr>
      <w:r w:rsidRPr="00B14F35">
        <w:rPr>
          <w:rFonts w:ascii="Arial" w:hAnsi="Arial" w:cs="Arial"/>
          <w:bCs/>
          <w:color w:val="000000" w:themeColor="text1"/>
          <w:sz w:val="24"/>
          <w:szCs w:val="24"/>
        </w:rPr>
        <w:t>Con el objetivo de velar por el adecuado registro de los productos en las diversas plataformas de ScienTi, se solicita diligenciar la siguiente información de acuerdo con el producto certificado, dichos datos deben ser replicados en el CvLAC.</w:t>
      </w:r>
    </w:p>
    <w:p w14:paraId="58FBD8B4" w14:textId="4CCBE518" w:rsidR="00B14F35" w:rsidRPr="00B14F35" w:rsidRDefault="00F369C7" w:rsidP="00F369C7">
      <w:pPr>
        <w:pStyle w:val="Prrafodelista"/>
        <w:numPr>
          <w:ilvl w:val="0"/>
          <w:numId w:val="1"/>
        </w:numPr>
        <w:spacing w:line="240" w:lineRule="auto"/>
        <w:jc w:val="both"/>
        <w:rPr>
          <w:rFonts w:ascii="Arial" w:hAnsi="Arial" w:cs="Arial"/>
          <w:bCs/>
          <w:color w:val="000000" w:themeColor="text1"/>
          <w:sz w:val="24"/>
          <w:szCs w:val="24"/>
        </w:rPr>
      </w:pPr>
      <w:r>
        <w:rPr>
          <w:rFonts w:ascii="Arial" w:hAnsi="Arial" w:cs="Arial"/>
          <w:bCs/>
          <w:color w:val="000000" w:themeColor="text1"/>
          <w:sz w:val="24"/>
          <w:szCs w:val="24"/>
        </w:rPr>
        <w:t>S</w:t>
      </w:r>
      <w:r w:rsidR="00B14F35" w:rsidRPr="00B14F35">
        <w:rPr>
          <w:rFonts w:ascii="Arial" w:hAnsi="Arial" w:cs="Arial"/>
          <w:bCs/>
          <w:color w:val="000000" w:themeColor="text1"/>
          <w:sz w:val="24"/>
          <w:szCs w:val="24"/>
        </w:rPr>
        <w:t xml:space="preserve">u producto </w:t>
      </w:r>
      <w:r>
        <w:rPr>
          <w:rFonts w:ascii="Arial" w:hAnsi="Arial" w:cs="Arial"/>
          <w:bCs/>
          <w:color w:val="000000" w:themeColor="text1"/>
          <w:sz w:val="24"/>
          <w:szCs w:val="24"/>
        </w:rPr>
        <w:t>corresponde a</w:t>
      </w:r>
      <w:r w:rsidR="00B14F35" w:rsidRPr="00B14F35">
        <w:rPr>
          <w:rFonts w:ascii="Arial" w:hAnsi="Arial" w:cs="Arial"/>
          <w:bCs/>
          <w:color w:val="000000" w:themeColor="text1"/>
          <w:sz w:val="24"/>
          <w:szCs w:val="24"/>
        </w:rPr>
        <w:t xml:space="preserve"> un: </w:t>
      </w:r>
      <w:r w:rsidR="00B14F35" w:rsidRPr="00B14F35">
        <w:rPr>
          <w:rFonts w:ascii="Arial" w:hAnsi="Arial" w:cs="Arial"/>
          <w:bCs/>
          <w:i/>
          <w:iCs/>
          <w:color w:val="000000" w:themeColor="text1"/>
          <w:sz w:val="24"/>
          <w:szCs w:val="24"/>
        </w:rPr>
        <w:t>p</w:t>
      </w:r>
      <w:r w:rsidR="00B14F35" w:rsidRPr="00B14F35">
        <w:rPr>
          <w:rFonts w:ascii="Arial" w:hAnsi="Arial" w:cs="Arial"/>
          <w:bCs/>
          <w:i/>
          <w:iCs/>
          <w:color w:val="000000" w:themeColor="text1"/>
          <w:sz w:val="24"/>
          <w:szCs w:val="24"/>
          <w:shd w:val="clear" w:color="auto" w:fill="FFFFFF"/>
        </w:rPr>
        <w:t>roceso de apropiación social del Conocimiento para el fortalecimiento o solución de asuntos de interés social</w:t>
      </w:r>
      <w:r w:rsidR="00B14F35" w:rsidRPr="00B14F35">
        <w:rPr>
          <w:rFonts w:ascii="Arial" w:hAnsi="Arial" w:cs="Arial"/>
          <w:b/>
          <w:bCs/>
          <w:color w:val="000000" w:themeColor="text1"/>
          <w:sz w:val="24"/>
          <w:szCs w:val="24"/>
          <w:shd w:val="clear" w:color="auto" w:fill="FFFFFF"/>
        </w:rPr>
        <w:t>,</w:t>
      </w:r>
      <w:r w:rsidR="00B14F35" w:rsidRPr="00B14F35">
        <w:rPr>
          <w:rFonts w:ascii="Trebuchet MS" w:hAnsi="Trebuchet MS"/>
          <w:b/>
          <w:bCs/>
          <w:color w:val="000000" w:themeColor="text1"/>
          <w:sz w:val="27"/>
          <w:szCs w:val="27"/>
          <w:shd w:val="clear" w:color="auto" w:fill="FFFFFF"/>
        </w:rPr>
        <w:t xml:space="preserve"> </w:t>
      </w:r>
      <w:r w:rsidR="00B14F35" w:rsidRPr="00B14F35">
        <w:rPr>
          <w:rFonts w:ascii="Arial" w:hAnsi="Arial" w:cs="Arial"/>
          <w:bCs/>
          <w:color w:val="000000" w:themeColor="text1"/>
          <w:sz w:val="24"/>
          <w:szCs w:val="24"/>
          <w:shd w:val="clear" w:color="auto" w:fill="FFFFFF"/>
        </w:rPr>
        <w:t>diligencie los siguientes datos</w:t>
      </w:r>
      <w:r w:rsidR="00B14F35">
        <w:rPr>
          <w:rFonts w:ascii="Arial" w:hAnsi="Arial" w:cs="Arial"/>
          <w:bCs/>
          <w:color w:val="000000" w:themeColor="text1"/>
          <w:sz w:val="24"/>
          <w:szCs w:val="24"/>
          <w:shd w:val="clear" w:color="auto" w:fill="FFFFFF"/>
        </w:rPr>
        <w:t>.</w:t>
      </w:r>
    </w:p>
    <w:tbl>
      <w:tblPr>
        <w:tblStyle w:val="Tablaconcuadrcula"/>
        <w:tblW w:w="0" w:type="auto"/>
        <w:tblLook w:val="04A0" w:firstRow="1" w:lastRow="0" w:firstColumn="1" w:lastColumn="0" w:noHBand="0" w:noVBand="1"/>
      </w:tblPr>
      <w:tblGrid>
        <w:gridCol w:w="2547"/>
        <w:gridCol w:w="6281"/>
      </w:tblGrid>
      <w:tr w:rsidR="00B14F35" w:rsidRPr="00B14F35" w14:paraId="3B752367" w14:textId="77777777" w:rsidTr="00B14F35">
        <w:tc>
          <w:tcPr>
            <w:tcW w:w="2547" w:type="dxa"/>
          </w:tcPr>
          <w:p w14:paraId="72CFA0B5" w14:textId="3675A50E" w:rsidR="00B14F35" w:rsidRPr="00B14F35" w:rsidRDefault="00B14F35" w:rsidP="00B14F35">
            <w:pPr>
              <w:jc w:val="center"/>
              <w:rPr>
                <w:rFonts w:ascii="Arial" w:hAnsi="Arial" w:cs="Arial"/>
                <w:b/>
                <w:color w:val="000000" w:themeColor="text1"/>
                <w:sz w:val="24"/>
                <w:szCs w:val="24"/>
              </w:rPr>
            </w:pPr>
            <w:r w:rsidRPr="00B14F35">
              <w:rPr>
                <w:rFonts w:ascii="Arial" w:hAnsi="Arial" w:cs="Arial"/>
                <w:color w:val="000000" w:themeColor="text1"/>
                <w:sz w:val="24"/>
                <w:szCs w:val="24"/>
                <w:shd w:val="clear" w:color="auto" w:fill="FFFFFF"/>
              </w:rPr>
              <w:t>Descripción del fortalecimiento, la solución o el mejoramiento de la práctica social</w:t>
            </w:r>
          </w:p>
        </w:tc>
        <w:tc>
          <w:tcPr>
            <w:tcW w:w="6281" w:type="dxa"/>
          </w:tcPr>
          <w:p w14:paraId="22553F96" w14:textId="77777777" w:rsidR="00B14F35" w:rsidRPr="00B14F35" w:rsidRDefault="00B14F35" w:rsidP="004F15CA">
            <w:pPr>
              <w:spacing w:line="360" w:lineRule="auto"/>
              <w:jc w:val="both"/>
              <w:rPr>
                <w:rFonts w:ascii="Arial" w:hAnsi="Arial" w:cs="Arial"/>
                <w:b/>
                <w:color w:val="000000" w:themeColor="text1"/>
                <w:sz w:val="24"/>
                <w:szCs w:val="24"/>
              </w:rPr>
            </w:pPr>
          </w:p>
        </w:tc>
      </w:tr>
    </w:tbl>
    <w:p w14:paraId="5B2F543D" w14:textId="77777777" w:rsidR="00B14F35" w:rsidRPr="00B14F35" w:rsidRDefault="00B14F35" w:rsidP="00B14F35">
      <w:pPr>
        <w:spacing w:line="360" w:lineRule="auto"/>
        <w:ind w:left="360"/>
        <w:jc w:val="both"/>
        <w:rPr>
          <w:rFonts w:ascii="Arial" w:hAnsi="Arial" w:cs="Arial"/>
          <w:bCs/>
          <w:color w:val="000000" w:themeColor="text1"/>
          <w:sz w:val="24"/>
          <w:szCs w:val="24"/>
        </w:rPr>
      </w:pPr>
    </w:p>
    <w:p w14:paraId="75799F2C" w14:textId="492D3548" w:rsidR="000712CF" w:rsidRPr="00B14F35" w:rsidRDefault="00F369C7" w:rsidP="00F369C7">
      <w:pPr>
        <w:pStyle w:val="Prrafodelista"/>
        <w:numPr>
          <w:ilvl w:val="0"/>
          <w:numId w:val="1"/>
        </w:numPr>
        <w:spacing w:line="240" w:lineRule="auto"/>
        <w:jc w:val="both"/>
        <w:rPr>
          <w:rFonts w:ascii="Arial" w:hAnsi="Arial" w:cs="Arial"/>
          <w:b/>
          <w:bCs/>
          <w:color w:val="000000" w:themeColor="text1"/>
          <w:sz w:val="24"/>
          <w:szCs w:val="24"/>
          <w:shd w:val="clear" w:color="auto" w:fill="FFFFFF"/>
        </w:rPr>
      </w:pPr>
      <w:r>
        <w:rPr>
          <w:rFonts w:ascii="Arial" w:hAnsi="Arial" w:cs="Arial"/>
          <w:bCs/>
          <w:color w:val="000000" w:themeColor="text1"/>
          <w:sz w:val="24"/>
          <w:szCs w:val="24"/>
        </w:rPr>
        <w:t>S</w:t>
      </w:r>
      <w:r w:rsidRPr="00B14F35">
        <w:rPr>
          <w:rFonts w:ascii="Arial" w:hAnsi="Arial" w:cs="Arial"/>
          <w:bCs/>
          <w:color w:val="000000" w:themeColor="text1"/>
          <w:sz w:val="24"/>
          <w:szCs w:val="24"/>
        </w:rPr>
        <w:t xml:space="preserve">u producto </w:t>
      </w:r>
      <w:r>
        <w:rPr>
          <w:rFonts w:ascii="Arial" w:hAnsi="Arial" w:cs="Arial"/>
          <w:bCs/>
          <w:color w:val="000000" w:themeColor="text1"/>
          <w:sz w:val="24"/>
          <w:szCs w:val="24"/>
        </w:rPr>
        <w:t>corresponde a</w:t>
      </w:r>
      <w:r w:rsidRPr="00B14F35">
        <w:rPr>
          <w:rFonts w:ascii="Arial" w:hAnsi="Arial" w:cs="Arial"/>
          <w:bCs/>
          <w:color w:val="000000" w:themeColor="text1"/>
          <w:sz w:val="24"/>
          <w:szCs w:val="24"/>
        </w:rPr>
        <w:t xml:space="preserve"> un</w:t>
      </w:r>
      <w:r w:rsidR="00B14F35">
        <w:rPr>
          <w:rFonts w:ascii="Arial" w:hAnsi="Arial" w:cs="Arial"/>
          <w:bCs/>
          <w:color w:val="000000" w:themeColor="text1"/>
          <w:sz w:val="24"/>
          <w:szCs w:val="24"/>
        </w:rPr>
        <w:t xml:space="preserve">: </w:t>
      </w:r>
      <w:r w:rsidR="00B14F35" w:rsidRPr="00B14F35">
        <w:rPr>
          <w:rFonts w:ascii="Arial" w:hAnsi="Arial" w:cs="Arial"/>
          <w:bCs/>
          <w:i/>
          <w:iCs/>
          <w:color w:val="000000" w:themeColor="text1"/>
          <w:sz w:val="24"/>
          <w:szCs w:val="24"/>
        </w:rPr>
        <w:t>p</w:t>
      </w:r>
      <w:r w:rsidR="000712CF" w:rsidRPr="00B14F35">
        <w:rPr>
          <w:rFonts w:ascii="Arial" w:hAnsi="Arial" w:cs="Arial"/>
          <w:bCs/>
          <w:i/>
          <w:iCs/>
          <w:color w:val="000000" w:themeColor="text1"/>
          <w:sz w:val="24"/>
          <w:szCs w:val="24"/>
          <w:shd w:val="clear" w:color="auto" w:fill="FFFFFF"/>
        </w:rPr>
        <w:t>roceso de apropiación social del Conocimiento resultado del trabajo conjunto entre un Centro de Ciencia</w:t>
      </w:r>
      <w:r w:rsidR="000712CF" w:rsidRPr="00B14F35">
        <w:rPr>
          <w:rFonts w:ascii="Arial" w:hAnsi="Arial" w:cs="Arial"/>
          <w:bCs/>
          <w:color w:val="000000" w:themeColor="text1"/>
          <w:sz w:val="24"/>
          <w:szCs w:val="24"/>
          <w:shd w:val="clear" w:color="auto" w:fill="FFFFFF"/>
        </w:rPr>
        <w:t xml:space="preserve"> </w:t>
      </w:r>
      <w:r w:rsidR="000712CF" w:rsidRPr="00B14F35">
        <w:rPr>
          <w:rFonts w:ascii="Arial" w:hAnsi="Arial" w:cs="Arial"/>
          <w:bCs/>
          <w:i/>
          <w:iCs/>
          <w:color w:val="000000" w:themeColor="text1"/>
          <w:sz w:val="24"/>
          <w:szCs w:val="24"/>
          <w:shd w:val="clear" w:color="auto" w:fill="FFFFFF"/>
        </w:rPr>
        <w:t>y un grupo de investigación</w:t>
      </w:r>
      <w:r w:rsidR="00B14F35">
        <w:rPr>
          <w:rFonts w:ascii="Arial" w:hAnsi="Arial" w:cs="Arial"/>
          <w:bCs/>
          <w:color w:val="000000" w:themeColor="text1"/>
          <w:sz w:val="24"/>
          <w:szCs w:val="24"/>
          <w:shd w:val="clear" w:color="auto" w:fill="FFFFFF"/>
        </w:rPr>
        <w:t xml:space="preserve">, </w:t>
      </w:r>
      <w:r w:rsidR="000712CF" w:rsidRPr="00B14F35">
        <w:rPr>
          <w:rFonts w:ascii="Arial" w:hAnsi="Arial" w:cs="Arial"/>
          <w:bCs/>
          <w:color w:val="000000" w:themeColor="text1"/>
          <w:sz w:val="24"/>
          <w:szCs w:val="24"/>
          <w:shd w:val="clear" w:color="auto" w:fill="FFFFFF"/>
        </w:rPr>
        <w:t>di</w:t>
      </w:r>
      <w:r w:rsidR="00B14F35" w:rsidRPr="00B14F35">
        <w:rPr>
          <w:rFonts w:ascii="Arial" w:hAnsi="Arial" w:cs="Arial"/>
          <w:bCs/>
          <w:color w:val="000000" w:themeColor="text1"/>
          <w:sz w:val="24"/>
          <w:szCs w:val="24"/>
          <w:shd w:val="clear" w:color="auto" w:fill="FFFFFF"/>
        </w:rPr>
        <w:t>ligencie</w:t>
      </w:r>
      <w:r w:rsidR="000712CF" w:rsidRPr="00B14F35">
        <w:rPr>
          <w:rFonts w:ascii="Arial" w:hAnsi="Arial" w:cs="Arial"/>
          <w:bCs/>
          <w:color w:val="000000" w:themeColor="text1"/>
          <w:sz w:val="24"/>
          <w:szCs w:val="24"/>
          <w:shd w:val="clear" w:color="auto" w:fill="FFFFFF"/>
        </w:rPr>
        <w:t xml:space="preserve"> los siguientes datos</w:t>
      </w:r>
      <w:r w:rsidR="000712CF" w:rsidRPr="00B14F35">
        <w:rPr>
          <w:rFonts w:ascii="Arial" w:hAnsi="Arial" w:cs="Arial"/>
          <w:b/>
          <w:bCs/>
          <w:color w:val="000000" w:themeColor="text1"/>
          <w:sz w:val="24"/>
          <w:szCs w:val="24"/>
          <w:shd w:val="clear" w:color="auto" w:fill="FFFFFF"/>
        </w:rPr>
        <w:t>:</w:t>
      </w:r>
    </w:p>
    <w:tbl>
      <w:tblPr>
        <w:tblStyle w:val="Tablaconcuadrcula"/>
        <w:tblW w:w="0" w:type="auto"/>
        <w:tblLook w:val="04A0" w:firstRow="1" w:lastRow="0" w:firstColumn="1" w:lastColumn="0" w:noHBand="0" w:noVBand="1"/>
      </w:tblPr>
      <w:tblGrid>
        <w:gridCol w:w="2547"/>
        <w:gridCol w:w="6281"/>
      </w:tblGrid>
      <w:tr w:rsidR="00B14F35" w:rsidRPr="00B14F35" w14:paraId="02C6FB58" w14:textId="77777777" w:rsidTr="00B14F35">
        <w:tc>
          <w:tcPr>
            <w:tcW w:w="2547" w:type="dxa"/>
          </w:tcPr>
          <w:p w14:paraId="3464BEF1" w14:textId="3B418968" w:rsidR="000712CF" w:rsidRPr="00B14F35" w:rsidRDefault="000712CF" w:rsidP="00F369C7">
            <w:pPr>
              <w:jc w:val="center"/>
              <w:rPr>
                <w:rFonts w:ascii="Arial" w:hAnsi="Arial" w:cs="Arial"/>
                <w:b/>
                <w:color w:val="000000" w:themeColor="text1"/>
                <w:sz w:val="24"/>
                <w:szCs w:val="24"/>
              </w:rPr>
            </w:pPr>
            <w:r w:rsidRPr="00B14F35">
              <w:rPr>
                <w:rFonts w:ascii="Arial" w:hAnsi="Arial" w:cs="Arial"/>
                <w:color w:val="000000" w:themeColor="text1"/>
                <w:sz w:val="24"/>
                <w:szCs w:val="24"/>
                <w:shd w:val="clear" w:color="auto" w:fill="FFFFFF"/>
              </w:rPr>
              <w:t>Estrategias pedagógicas, educomunicativas, artísticas, culturales, comunicativas que se desarrollaron durante la investigación</w:t>
            </w:r>
          </w:p>
        </w:tc>
        <w:tc>
          <w:tcPr>
            <w:tcW w:w="6281" w:type="dxa"/>
          </w:tcPr>
          <w:p w14:paraId="17FDE856" w14:textId="77777777" w:rsidR="000712CF" w:rsidRPr="00B14F35" w:rsidRDefault="000712CF" w:rsidP="00F369C7">
            <w:pPr>
              <w:jc w:val="both"/>
              <w:rPr>
                <w:rFonts w:ascii="Arial" w:hAnsi="Arial" w:cs="Arial"/>
                <w:b/>
                <w:color w:val="000000" w:themeColor="text1"/>
                <w:sz w:val="24"/>
                <w:szCs w:val="24"/>
              </w:rPr>
            </w:pPr>
          </w:p>
        </w:tc>
      </w:tr>
    </w:tbl>
    <w:p w14:paraId="2B9500D9" w14:textId="18C5EF09" w:rsidR="000712CF" w:rsidRPr="00B14F35" w:rsidRDefault="000712CF" w:rsidP="00F369C7">
      <w:pPr>
        <w:spacing w:line="240" w:lineRule="auto"/>
        <w:jc w:val="both"/>
        <w:rPr>
          <w:rFonts w:ascii="Arial" w:hAnsi="Arial" w:cs="Arial"/>
          <w:b/>
          <w:color w:val="000000" w:themeColor="text1"/>
          <w:sz w:val="24"/>
          <w:szCs w:val="24"/>
        </w:rPr>
      </w:pPr>
    </w:p>
    <w:p w14:paraId="79CE51CD" w14:textId="0418C307" w:rsidR="000712CF" w:rsidRPr="00B14F35" w:rsidRDefault="00F369C7" w:rsidP="00F369C7">
      <w:pPr>
        <w:pStyle w:val="Prrafodelista"/>
        <w:numPr>
          <w:ilvl w:val="0"/>
          <w:numId w:val="1"/>
        </w:numPr>
        <w:spacing w:line="240" w:lineRule="auto"/>
        <w:jc w:val="both"/>
        <w:rPr>
          <w:rFonts w:ascii="Arial" w:hAnsi="Arial" w:cs="Arial"/>
          <w:bCs/>
          <w:color w:val="000000" w:themeColor="text1"/>
          <w:sz w:val="24"/>
          <w:szCs w:val="24"/>
          <w:shd w:val="clear" w:color="auto" w:fill="FFFFFF"/>
        </w:rPr>
      </w:pPr>
      <w:r w:rsidRPr="00B14F35">
        <w:rPr>
          <w:rFonts w:ascii="Arial" w:hAnsi="Arial" w:cs="Arial"/>
          <w:bCs/>
          <w:color w:val="000000" w:themeColor="text1"/>
          <w:sz w:val="24"/>
          <w:szCs w:val="24"/>
        </w:rPr>
        <w:t xml:space="preserve">Su producto </w:t>
      </w:r>
      <w:r>
        <w:rPr>
          <w:rFonts w:ascii="Arial" w:hAnsi="Arial" w:cs="Arial"/>
          <w:bCs/>
          <w:color w:val="000000" w:themeColor="text1"/>
          <w:sz w:val="24"/>
          <w:szCs w:val="24"/>
        </w:rPr>
        <w:t>corresponde a</w:t>
      </w:r>
      <w:r w:rsidRPr="00B14F35">
        <w:rPr>
          <w:rFonts w:ascii="Arial" w:hAnsi="Arial" w:cs="Arial"/>
          <w:bCs/>
          <w:color w:val="000000" w:themeColor="text1"/>
          <w:sz w:val="24"/>
          <w:szCs w:val="24"/>
        </w:rPr>
        <w:t xml:space="preserve"> un</w:t>
      </w:r>
      <w:r w:rsidR="00B14F35">
        <w:rPr>
          <w:rFonts w:ascii="Arial" w:hAnsi="Arial" w:cs="Arial"/>
          <w:bCs/>
          <w:color w:val="000000" w:themeColor="text1"/>
          <w:sz w:val="24"/>
          <w:szCs w:val="24"/>
        </w:rPr>
        <w:t xml:space="preserve">: </w:t>
      </w:r>
      <w:r w:rsidRPr="00F369C7">
        <w:rPr>
          <w:rFonts w:ascii="Arial" w:hAnsi="Arial" w:cs="Arial"/>
          <w:bCs/>
          <w:i/>
          <w:iCs/>
          <w:color w:val="000000" w:themeColor="text1"/>
          <w:sz w:val="24"/>
          <w:szCs w:val="24"/>
        </w:rPr>
        <w:t>p</w:t>
      </w:r>
      <w:r w:rsidR="000712CF" w:rsidRPr="00F369C7">
        <w:rPr>
          <w:rFonts w:ascii="Arial" w:hAnsi="Arial" w:cs="Arial"/>
          <w:bCs/>
          <w:i/>
          <w:iCs/>
          <w:color w:val="000000" w:themeColor="text1"/>
          <w:sz w:val="24"/>
          <w:szCs w:val="24"/>
          <w:shd w:val="clear" w:color="auto" w:fill="FFFFFF"/>
        </w:rPr>
        <w:t>roceso de Apropiación Social del Conocimiento para la generación de insumos de política pública y normatividad</w:t>
      </w:r>
      <w:r>
        <w:rPr>
          <w:rFonts w:ascii="Arial" w:hAnsi="Arial" w:cs="Arial"/>
          <w:bCs/>
          <w:i/>
          <w:iCs/>
          <w:color w:val="000000" w:themeColor="text1"/>
          <w:sz w:val="24"/>
          <w:szCs w:val="24"/>
          <w:shd w:val="clear" w:color="auto" w:fill="FFFFFF"/>
        </w:rPr>
        <w:t xml:space="preserve">, </w:t>
      </w:r>
      <w:r w:rsidR="00B14F35" w:rsidRPr="00B14F35">
        <w:rPr>
          <w:rFonts w:ascii="Arial" w:hAnsi="Arial" w:cs="Arial"/>
          <w:bCs/>
          <w:color w:val="000000" w:themeColor="text1"/>
          <w:sz w:val="24"/>
          <w:szCs w:val="24"/>
          <w:shd w:val="clear" w:color="auto" w:fill="FFFFFF"/>
        </w:rPr>
        <w:t>diligencie los siguientes datos:</w:t>
      </w:r>
    </w:p>
    <w:tbl>
      <w:tblPr>
        <w:tblStyle w:val="Tablaconcuadrcula"/>
        <w:tblW w:w="0" w:type="auto"/>
        <w:tblLook w:val="04A0" w:firstRow="1" w:lastRow="0" w:firstColumn="1" w:lastColumn="0" w:noHBand="0" w:noVBand="1"/>
      </w:tblPr>
      <w:tblGrid>
        <w:gridCol w:w="2830"/>
        <w:gridCol w:w="5998"/>
      </w:tblGrid>
      <w:tr w:rsidR="00B14F35" w:rsidRPr="00B14F35" w14:paraId="5ED08D3C" w14:textId="77777777" w:rsidTr="004F15CA">
        <w:tc>
          <w:tcPr>
            <w:tcW w:w="2830" w:type="dxa"/>
          </w:tcPr>
          <w:p w14:paraId="640E82A7" w14:textId="4F9F00CC" w:rsidR="000712CF" w:rsidRPr="00B14F35" w:rsidRDefault="000712CF" w:rsidP="00F369C7">
            <w:pPr>
              <w:jc w:val="center"/>
              <w:rPr>
                <w:rFonts w:ascii="Arial" w:hAnsi="Arial" w:cs="Arial"/>
                <w:b/>
                <w:color w:val="000000" w:themeColor="text1"/>
                <w:sz w:val="24"/>
                <w:szCs w:val="24"/>
              </w:rPr>
            </w:pPr>
            <w:r w:rsidRPr="00B14F35">
              <w:rPr>
                <w:rFonts w:ascii="Arial" w:hAnsi="Arial" w:cs="Arial"/>
                <w:color w:val="000000" w:themeColor="text1"/>
                <w:sz w:val="24"/>
                <w:szCs w:val="24"/>
                <w:shd w:val="clear" w:color="auto" w:fill="FFFFFF"/>
              </w:rPr>
              <w:t>Descripción del insumo para el diseño, justificación o modificación del instrumento de política pública o normatividad</w:t>
            </w:r>
          </w:p>
        </w:tc>
        <w:tc>
          <w:tcPr>
            <w:tcW w:w="5998" w:type="dxa"/>
          </w:tcPr>
          <w:p w14:paraId="1BB73748" w14:textId="77777777" w:rsidR="000712CF" w:rsidRPr="00B14F35" w:rsidRDefault="000712CF" w:rsidP="00F369C7">
            <w:pPr>
              <w:jc w:val="both"/>
              <w:rPr>
                <w:rFonts w:ascii="Arial" w:hAnsi="Arial" w:cs="Arial"/>
                <w:b/>
                <w:color w:val="000000" w:themeColor="text1"/>
                <w:sz w:val="24"/>
                <w:szCs w:val="24"/>
              </w:rPr>
            </w:pPr>
          </w:p>
        </w:tc>
      </w:tr>
    </w:tbl>
    <w:p w14:paraId="43513440" w14:textId="77777777" w:rsidR="00F369C7" w:rsidRPr="00F369C7" w:rsidRDefault="00F369C7" w:rsidP="00F369C7">
      <w:pPr>
        <w:pStyle w:val="Prrafodelista"/>
        <w:spacing w:line="240" w:lineRule="auto"/>
        <w:jc w:val="both"/>
        <w:rPr>
          <w:rFonts w:ascii="Arial" w:hAnsi="Arial" w:cs="Arial"/>
          <w:b/>
          <w:bCs/>
          <w:color w:val="000000" w:themeColor="text1"/>
          <w:sz w:val="24"/>
          <w:szCs w:val="24"/>
          <w:shd w:val="clear" w:color="auto" w:fill="FFFFFF"/>
        </w:rPr>
      </w:pPr>
    </w:p>
    <w:p w14:paraId="2C85A24C" w14:textId="5CA865AB" w:rsidR="000712CF" w:rsidRPr="00F369C7" w:rsidRDefault="00F369C7" w:rsidP="00F369C7">
      <w:pPr>
        <w:pStyle w:val="Prrafodelista"/>
        <w:numPr>
          <w:ilvl w:val="0"/>
          <w:numId w:val="1"/>
        </w:numPr>
        <w:spacing w:line="240" w:lineRule="auto"/>
        <w:jc w:val="both"/>
        <w:rPr>
          <w:rFonts w:ascii="Arial" w:hAnsi="Arial" w:cs="Arial"/>
          <w:b/>
          <w:bCs/>
          <w:color w:val="000000" w:themeColor="text1"/>
          <w:sz w:val="24"/>
          <w:szCs w:val="24"/>
          <w:shd w:val="clear" w:color="auto" w:fill="FFFFFF"/>
        </w:rPr>
      </w:pPr>
      <w:r w:rsidRPr="00B14F35">
        <w:rPr>
          <w:rFonts w:ascii="Arial" w:hAnsi="Arial" w:cs="Arial"/>
          <w:bCs/>
          <w:color w:val="000000" w:themeColor="text1"/>
          <w:sz w:val="24"/>
          <w:szCs w:val="24"/>
        </w:rPr>
        <w:t xml:space="preserve">Su producto </w:t>
      </w:r>
      <w:r>
        <w:rPr>
          <w:rFonts w:ascii="Arial" w:hAnsi="Arial" w:cs="Arial"/>
          <w:bCs/>
          <w:color w:val="000000" w:themeColor="text1"/>
          <w:sz w:val="24"/>
          <w:szCs w:val="24"/>
        </w:rPr>
        <w:t>corresponde a</w:t>
      </w:r>
      <w:r w:rsidRPr="00B14F35">
        <w:rPr>
          <w:rFonts w:ascii="Arial" w:hAnsi="Arial" w:cs="Arial"/>
          <w:bCs/>
          <w:color w:val="000000" w:themeColor="text1"/>
          <w:sz w:val="24"/>
          <w:szCs w:val="24"/>
        </w:rPr>
        <w:t xml:space="preserve"> un</w:t>
      </w:r>
      <w:r>
        <w:rPr>
          <w:rFonts w:ascii="Arial" w:hAnsi="Arial" w:cs="Arial"/>
          <w:bCs/>
          <w:color w:val="000000" w:themeColor="text1"/>
          <w:sz w:val="24"/>
          <w:szCs w:val="24"/>
        </w:rPr>
        <w:t xml:space="preserve">: </w:t>
      </w:r>
      <w:r w:rsidRPr="00F369C7">
        <w:rPr>
          <w:rFonts w:ascii="Arial" w:hAnsi="Arial" w:cs="Arial"/>
          <w:bCs/>
          <w:i/>
          <w:iCs/>
          <w:color w:val="000000" w:themeColor="text1"/>
          <w:sz w:val="24"/>
          <w:szCs w:val="24"/>
        </w:rPr>
        <w:t>p</w:t>
      </w:r>
      <w:r w:rsidR="000712CF" w:rsidRPr="00F369C7">
        <w:rPr>
          <w:rFonts w:ascii="Arial" w:hAnsi="Arial" w:cs="Arial"/>
          <w:bCs/>
          <w:i/>
          <w:iCs/>
          <w:color w:val="000000" w:themeColor="text1"/>
          <w:sz w:val="24"/>
          <w:szCs w:val="24"/>
          <w:shd w:val="clear" w:color="auto" w:fill="FFFFFF"/>
        </w:rPr>
        <w:t>roceso de apropiación social del Conocimiento para el fortalecimiento de cadenas productivas</w:t>
      </w:r>
      <w:r>
        <w:rPr>
          <w:rFonts w:ascii="Arial" w:hAnsi="Arial" w:cs="Arial"/>
          <w:bCs/>
          <w:color w:val="000000" w:themeColor="text1"/>
          <w:sz w:val="24"/>
          <w:szCs w:val="24"/>
          <w:shd w:val="clear" w:color="auto" w:fill="FFFFFF"/>
        </w:rPr>
        <w:t xml:space="preserve">, </w:t>
      </w:r>
      <w:r w:rsidRPr="00B14F35">
        <w:rPr>
          <w:rFonts w:ascii="Arial" w:hAnsi="Arial" w:cs="Arial"/>
          <w:bCs/>
          <w:color w:val="000000" w:themeColor="text1"/>
          <w:sz w:val="24"/>
          <w:szCs w:val="24"/>
          <w:shd w:val="clear" w:color="auto" w:fill="FFFFFF"/>
        </w:rPr>
        <w:t>diligencie los siguientes datos:</w:t>
      </w:r>
    </w:p>
    <w:p w14:paraId="1C390ACE" w14:textId="536045C5" w:rsidR="000712CF" w:rsidRPr="00B14F35" w:rsidRDefault="000712CF" w:rsidP="00F369C7">
      <w:pPr>
        <w:spacing w:line="240" w:lineRule="auto"/>
        <w:jc w:val="both"/>
        <w:rPr>
          <w:rFonts w:ascii="Arial" w:hAnsi="Arial" w:cs="Arial"/>
          <w:b/>
          <w:bCs/>
          <w:color w:val="000000" w:themeColor="text1"/>
          <w:sz w:val="24"/>
          <w:szCs w:val="24"/>
          <w:shd w:val="clear" w:color="auto" w:fill="FFFFFF"/>
        </w:rPr>
      </w:pPr>
    </w:p>
    <w:tbl>
      <w:tblPr>
        <w:tblStyle w:val="Tablaconcuadrcula"/>
        <w:tblW w:w="0" w:type="auto"/>
        <w:tblLook w:val="04A0" w:firstRow="1" w:lastRow="0" w:firstColumn="1" w:lastColumn="0" w:noHBand="0" w:noVBand="1"/>
      </w:tblPr>
      <w:tblGrid>
        <w:gridCol w:w="2830"/>
        <w:gridCol w:w="5998"/>
      </w:tblGrid>
      <w:tr w:rsidR="00B14F35" w:rsidRPr="00B14F35" w14:paraId="7CCB696F" w14:textId="77777777" w:rsidTr="00F369C7">
        <w:tc>
          <w:tcPr>
            <w:tcW w:w="2830" w:type="dxa"/>
          </w:tcPr>
          <w:p w14:paraId="0B7857AE" w14:textId="5DB5693C" w:rsidR="000712CF" w:rsidRPr="00B14F35" w:rsidRDefault="000712CF" w:rsidP="00F369C7">
            <w:pPr>
              <w:jc w:val="center"/>
              <w:rPr>
                <w:rFonts w:ascii="Arial" w:hAnsi="Arial" w:cs="Arial"/>
                <w:b/>
                <w:color w:val="000000" w:themeColor="text1"/>
                <w:sz w:val="24"/>
                <w:szCs w:val="24"/>
              </w:rPr>
            </w:pPr>
            <w:r w:rsidRPr="00B14F35">
              <w:rPr>
                <w:rFonts w:ascii="Arial" w:hAnsi="Arial" w:cs="Arial"/>
                <w:color w:val="000000" w:themeColor="text1"/>
                <w:sz w:val="24"/>
                <w:szCs w:val="24"/>
                <w:shd w:val="clear" w:color="auto" w:fill="FFFFFF"/>
              </w:rPr>
              <w:t xml:space="preserve">Descripción del fortalecimiento de la </w:t>
            </w:r>
            <w:r w:rsidR="00F369C7" w:rsidRPr="00B14F35">
              <w:rPr>
                <w:rFonts w:ascii="Arial" w:hAnsi="Arial" w:cs="Arial"/>
                <w:color w:val="000000" w:themeColor="text1"/>
                <w:sz w:val="24"/>
                <w:szCs w:val="24"/>
                <w:shd w:val="clear" w:color="auto" w:fill="FFFFFF"/>
              </w:rPr>
              <w:lastRenderedPageBreak/>
              <w:t>práctica y cadena productivas</w:t>
            </w:r>
          </w:p>
        </w:tc>
        <w:tc>
          <w:tcPr>
            <w:tcW w:w="5998" w:type="dxa"/>
          </w:tcPr>
          <w:p w14:paraId="22C864B0" w14:textId="77777777" w:rsidR="000712CF" w:rsidRPr="00B14F35" w:rsidRDefault="000712CF" w:rsidP="00F369C7">
            <w:pPr>
              <w:jc w:val="both"/>
              <w:rPr>
                <w:rFonts w:ascii="Arial" w:hAnsi="Arial" w:cs="Arial"/>
                <w:b/>
                <w:color w:val="000000" w:themeColor="text1"/>
                <w:sz w:val="24"/>
                <w:szCs w:val="24"/>
              </w:rPr>
            </w:pPr>
          </w:p>
        </w:tc>
      </w:tr>
      <w:tr w:rsidR="00F369C7" w:rsidRPr="00B14F35" w14:paraId="38C9BB9E" w14:textId="77777777" w:rsidTr="00F369C7">
        <w:tc>
          <w:tcPr>
            <w:tcW w:w="2830" w:type="dxa"/>
          </w:tcPr>
          <w:p w14:paraId="2637E7BE" w14:textId="6A8D4CB0" w:rsidR="000712CF" w:rsidRPr="00B14F35" w:rsidRDefault="000712CF" w:rsidP="00F369C7">
            <w:pPr>
              <w:jc w:val="center"/>
              <w:rPr>
                <w:rFonts w:ascii="Arial" w:hAnsi="Arial" w:cs="Arial"/>
                <w:color w:val="000000" w:themeColor="text1"/>
                <w:sz w:val="24"/>
                <w:szCs w:val="24"/>
                <w:shd w:val="clear" w:color="auto" w:fill="FFFFFF"/>
              </w:rPr>
            </w:pPr>
            <w:r w:rsidRPr="00B14F35">
              <w:rPr>
                <w:rFonts w:ascii="Arial" w:hAnsi="Arial" w:cs="Arial"/>
                <w:color w:val="000000" w:themeColor="text1"/>
                <w:sz w:val="24"/>
                <w:szCs w:val="24"/>
                <w:shd w:val="clear" w:color="auto" w:fill="FFFFFF"/>
              </w:rPr>
              <w:t>Descripción de la variable de productividad que se afectó positivamente</w:t>
            </w:r>
          </w:p>
        </w:tc>
        <w:tc>
          <w:tcPr>
            <w:tcW w:w="5998" w:type="dxa"/>
          </w:tcPr>
          <w:p w14:paraId="49C229C8" w14:textId="77777777" w:rsidR="000712CF" w:rsidRPr="00B14F35" w:rsidRDefault="000712CF" w:rsidP="00F369C7">
            <w:pPr>
              <w:jc w:val="both"/>
              <w:rPr>
                <w:rFonts w:ascii="Arial" w:hAnsi="Arial" w:cs="Arial"/>
                <w:b/>
                <w:color w:val="000000" w:themeColor="text1"/>
                <w:sz w:val="24"/>
                <w:szCs w:val="24"/>
              </w:rPr>
            </w:pPr>
          </w:p>
        </w:tc>
      </w:tr>
    </w:tbl>
    <w:p w14:paraId="2F61749A" w14:textId="77777777" w:rsidR="000712CF" w:rsidRPr="00B14F35" w:rsidRDefault="000712CF" w:rsidP="00F369C7">
      <w:pPr>
        <w:spacing w:line="240" w:lineRule="auto"/>
        <w:jc w:val="both"/>
        <w:rPr>
          <w:rFonts w:ascii="Arial" w:hAnsi="Arial" w:cs="Arial"/>
          <w:b/>
          <w:color w:val="000000" w:themeColor="text1"/>
          <w:sz w:val="24"/>
          <w:szCs w:val="24"/>
        </w:rPr>
      </w:pPr>
    </w:p>
    <w:sectPr w:rsidR="000712CF" w:rsidRPr="00B14F35" w:rsidSect="00137269">
      <w:headerReference w:type="even" r:id="rId10"/>
      <w:headerReference w:type="default" r:id="rId11"/>
      <w:footerReference w:type="default" r:id="rId12"/>
      <w:headerReference w:type="first" r:id="rId13"/>
      <w:pgSz w:w="12240" w:h="15840"/>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Docentes Unidad de Investigación" w:date="2018-08-28T08:03:00Z" w:initials="DUdI">
    <w:p w14:paraId="474DDD5A" w14:textId="4ACA497A" w:rsidR="00396195" w:rsidRDefault="00396195">
      <w:pPr>
        <w:pStyle w:val="Textocomentario"/>
      </w:pPr>
      <w:r>
        <w:rPr>
          <w:rStyle w:val="Refdecomentario"/>
        </w:rPr>
        <w:annotationRef/>
      </w:r>
      <w:r w:rsidR="00474B40">
        <w:t>Nombre</w:t>
      </w:r>
      <w:r w:rsidR="00D34362">
        <w:t xml:space="preserve"> de la </w:t>
      </w:r>
      <w:r w:rsidR="007916FE">
        <w:t xml:space="preserve">entidad y/o institución </w:t>
      </w:r>
      <w:r w:rsidR="00474B40">
        <w:t>que certifica.</w:t>
      </w:r>
    </w:p>
  </w:comment>
  <w:comment w:id="2" w:author="Docentes Unidad de Investigación" w:date="2018-08-31T07:24:00Z" w:initials="DUdI">
    <w:p w14:paraId="2FDE713B" w14:textId="28420752" w:rsidR="006977A9" w:rsidRDefault="006977A9" w:rsidP="006977A9">
      <w:pPr>
        <w:pStyle w:val="Textocomentario"/>
      </w:pPr>
      <w:r>
        <w:rPr>
          <w:rStyle w:val="Refdecomentario"/>
        </w:rPr>
        <w:annotationRef/>
      </w:r>
      <w:r>
        <w:t>Nombre del proyecto de investigación</w:t>
      </w:r>
      <w:r w:rsidR="00E12835">
        <w:t>.</w:t>
      </w:r>
    </w:p>
  </w:comment>
  <w:comment w:id="3" w:author="Docentes Unidad de Investigación" w:date="2018-08-31T07:47:00Z" w:initials="DUdI">
    <w:p w14:paraId="6BC91466" w14:textId="0254339E" w:rsidR="00583362" w:rsidRDefault="00583362">
      <w:pPr>
        <w:pStyle w:val="Textocomentario"/>
      </w:pPr>
      <w:r>
        <w:rPr>
          <w:rStyle w:val="Refdecomentario"/>
        </w:rPr>
        <w:annotationRef/>
      </w:r>
      <w:r>
        <w:t xml:space="preserve">Nombre de la comunidad o comunidades </w:t>
      </w:r>
      <w:r w:rsidR="007B276F">
        <w:t xml:space="preserve">participantes </w:t>
      </w:r>
      <w:r w:rsidR="00647E94">
        <w:t>en</w:t>
      </w:r>
      <w:r w:rsidR="007B276F">
        <w:t xml:space="preserve"> </w:t>
      </w:r>
      <w:r w:rsidR="0005305F">
        <w:t>el producto</w:t>
      </w:r>
      <w:r w:rsidR="00463C7F">
        <w:t>.</w:t>
      </w:r>
    </w:p>
  </w:comment>
  <w:comment w:id="4" w:author="Docentes Unidad de Investigación" w:date="2018-08-31T07:50:00Z" w:initials="DUdI">
    <w:p w14:paraId="5E96183F" w14:textId="734CF6B5" w:rsidR="00B806F2" w:rsidRDefault="00B806F2">
      <w:pPr>
        <w:pStyle w:val="Textocomentario"/>
      </w:pPr>
      <w:r>
        <w:rPr>
          <w:rStyle w:val="Refdecomentario"/>
        </w:rPr>
        <w:annotationRef/>
      </w:r>
      <w:r>
        <w:t xml:space="preserve">Nombre de todas las entidades vinculadas </w:t>
      </w:r>
      <w:r w:rsidR="006406A0">
        <w:t xml:space="preserve">y el rol que desempeñan en </w:t>
      </w:r>
      <w:r w:rsidR="0005305F">
        <w:t>el producto</w:t>
      </w:r>
      <w:r w:rsidR="00463C7F">
        <w:t>.</w:t>
      </w:r>
    </w:p>
  </w:comment>
  <w:comment w:id="5" w:author="Docentes Unidad de Investigación" w:date="2018-08-28T08:40:00Z" w:initials="DUdI">
    <w:p w14:paraId="2D3BDD8A" w14:textId="77777777" w:rsidR="00E12835" w:rsidRDefault="00E12835">
      <w:pPr>
        <w:pStyle w:val="Textocomentario"/>
      </w:pPr>
      <w:r>
        <w:rPr>
          <w:rStyle w:val="Refdecomentario"/>
        </w:rPr>
        <w:annotationRef/>
      </w:r>
      <w:r>
        <w:t>Nombre del grupo(s) de investigación donde está vinculado (s) el (los) investigador (res) antes señalados.</w:t>
      </w:r>
    </w:p>
  </w:comment>
  <w:comment w:id="6" w:author="Docentes Unidad de Investigación" w:date="2018-08-28T08:43:00Z" w:initials="DUdI">
    <w:p w14:paraId="003E9178" w14:textId="15C356A9" w:rsidR="00E12835" w:rsidRDefault="00E12835">
      <w:pPr>
        <w:pStyle w:val="Textocomentario"/>
      </w:pPr>
      <w:r>
        <w:rPr>
          <w:rStyle w:val="Refdecomentario"/>
        </w:rPr>
        <w:annotationRef/>
      </w:r>
      <w:r>
        <w:t>Código del grupo de investigación registrado en GrupLAC (Ejemplo:</w:t>
      </w:r>
      <w:r w:rsidR="00B14F35">
        <w:t xml:space="preserve"> COL</w:t>
      </w:r>
      <w:r w:rsidRPr="00F908AF">
        <w:t>0004211</w:t>
      </w:r>
      <w:r>
        <w:t>)</w:t>
      </w:r>
    </w:p>
  </w:comment>
  <w:comment w:id="7" w:author="Docentes Unidad de Investigación" w:date="2018-08-28T09:23:00Z" w:initials="DUdI">
    <w:p w14:paraId="0A62F6F2" w14:textId="77777777" w:rsidR="00E12835" w:rsidRDefault="00E12835" w:rsidP="00E12835">
      <w:pPr>
        <w:pStyle w:val="Textocomentario"/>
      </w:pPr>
      <w:r>
        <w:rPr>
          <w:rStyle w:val="Refdecomentario"/>
        </w:rPr>
        <w:annotationRef/>
      </w:r>
      <w:r>
        <w:t>Representante legal o líder de la entidad que certifica.</w:t>
      </w:r>
    </w:p>
  </w:comment>
  <w:comment w:id="8" w:author="Docentes Unidad de Investigación" w:date="2018-08-28T09:23:00Z" w:initials="DUdI">
    <w:p w14:paraId="11A84D60" w14:textId="77777777" w:rsidR="00E12835" w:rsidRDefault="00E12835" w:rsidP="00E12835">
      <w:pPr>
        <w:pStyle w:val="Textocomentario"/>
      </w:pPr>
      <w:r>
        <w:rPr>
          <w:rStyle w:val="Refdecomentario"/>
        </w:rPr>
        <w:annotationRef/>
      </w:r>
      <w:r>
        <w:t>Cargo o rol que desempeña en la entidad que certifica.</w:t>
      </w:r>
    </w:p>
  </w:comment>
  <w:comment w:id="9" w:author="Docentes Unidad de Investigación" w:date="2018-08-28T09:25:00Z" w:initials="DUdI">
    <w:p w14:paraId="00AD1CD8" w14:textId="77777777" w:rsidR="00E12835" w:rsidRDefault="00E12835" w:rsidP="00E12835">
      <w:pPr>
        <w:pStyle w:val="Textocomentario"/>
      </w:pPr>
      <w:r>
        <w:rPr>
          <w:rStyle w:val="Refdecomentario"/>
        </w:rPr>
        <w:annotationRef/>
      </w:r>
      <w:r>
        <w:rPr>
          <w:rStyle w:val="Refdecomentario"/>
        </w:rPr>
        <w:annotationRef/>
      </w:r>
      <w:r>
        <w:rPr>
          <w:rStyle w:val="Refdecomentario"/>
        </w:rPr>
        <w:t xml:space="preserve">Dirección o lugar de </w:t>
      </w:r>
      <w:r>
        <w:t>la entidad que certifica.</w:t>
      </w:r>
    </w:p>
    <w:p w14:paraId="0C382A18" w14:textId="77777777" w:rsidR="00E12835" w:rsidRDefault="00E12835" w:rsidP="00E12835">
      <w:pPr>
        <w:pStyle w:val="Textocomentario"/>
      </w:pPr>
    </w:p>
  </w:comment>
  <w:comment w:id="10" w:author="Docentes Unidad de Investigación" w:date="2018-08-28T09:25:00Z" w:initials="DUdI">
    <w:p w14:paraId="61B380DB" w14:textId="77777777" w:rsidR="00E12835" w:rsidRDefault="00E12835" w:rsidP="00E12835">
      <w:pPr>
        <w:pStyle w:val="Textocomentario"/>
      </w:pPr>
      <w:r>
        <w:rPr>
          <w:rStyle w:val="Refdecomentario"/>
        </w:rPr>
        <w:annotationRef/>
      </w:r>
      <w:r>
        <w:rPr>
          <w:rStyle w:val="Refdecomentario"/>
        </w:rPr>
        <w:t xml:space="preserve">Teléfono de </w:t>
      </w:r>
      <w:r>
        <w:t>la entidad que certifica.</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74DDD5A" w15:done="0"/>
  <w15:commentEx w15:paraId="2FDE713B" w15:done="0"/>
  <w15:commentEx w15:paraId="6BC91466" w15:done="0"/>
  <w15:commentEx w15:paraId="5E96183F" w15:done="0"/>
  <w15:commentEx w15:paraId="2D3BDD8A" w15:done="0"/>
  <w15:commentEx w15:paraId="003E9178" w15:done="0"/>
  <w15:commentEx w15:paraId="0A62F6F2" w15:done="0"/>
  <w15:commentEx w15:paraId="11A84D60" w15:done="0"/>
  <w15:commentEx w15:paraId="0C382A18" w15:done="0"/>
  <w15:commentEx w15:paraId="61B380D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74DDD5A" w16cid:durableId="1F4CAEE6"/>
  <w16cid:commentId w16cid:paraId="2FDE713B" w16cid:durableId="1F4CAD19"/>
  <w16cid:commentId w16cid:paraId="6BC91466" w16cid:durableId="1F4CAEEE"/>
  <w16cid:commentId w16cid:paraId="5E96183F" w16cid:durableId="1F4CAEEF"/>
  <w16cid:commentId w16cid:paraId="2D3BDD8A" w16cid:durableId="1F4CA7FA"/>
  <w16cid:commentId w16cid:paraId="003E9178" w16cid:durableId="1F4CA7FB"/>
  <w16cid:commentId w16cid:paraId="0A62F6F2" w16cid:durableId="1F4CA7FD"/>
  <w16cid:commentId w16cid:paraId="11A84D60" w16cid:durableId="1F4CA7FE"/>
  <w16cid:commentId w16cid:paraId="0C382A18" w16cid:durableId="1F4CA7FF"/>
  <w16cid:commentId w16cid:paraId="61B380DB" w16cid:durableId="1F4CA80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154E53" w14:textId="77777777" w:rsidR="00C92982" w:rsidRDefault="00C92982" w:rsidP="00137269">
      <w:pPr>
        <w:spacing w:after="0" w:line="240" w:lineRule="auto"/>
      </w:pPr>
      <w:r>
        <w:separator/>
      </w:r>
    </w:p>
  </w:endnote>
  <w:endnote w:type="continuationSeparator" w:id="0">
    <w:p w14:paraId="19A331D3" w14:textId="77777777" w:rsidR="00C92982" w:rsidRDefault="00C92982" w:rsidP="001372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441224" w14:textId="341AC715" w:rsidR="00AC12CC" w:rsidRPr="00AC12CC" w:rsidRDefault="00AC12CC" w:rsidP="00AC12CC">
    <w:pPr>
      <w:tabs>
        <w:tab w:val="left" w:pos="5760"/>
      </w:tabs>
      <w:jc w:val="both"/>
      <w:rPr>
        <w:rFonts w:ascii="Arial" w:hAnsi="Arial" w:cs="Arial"/>
        <w:i/>
        <w:sz w:val="20"/>
        <w:szCs w:val="20"/>
      </w:rPr>
    </w:pPr>
    <w:r>
      <w:rPr>
        <w:rFonts w:ascii="Arial" w:hAnsi="Arial" w:cs="Arial"/>
        <w:i/>
        <w:sz w:val="20"/>
        <w:szCs w:val="20"/>
      </w:rPr>
      <w:t>Realizado por</w:t>
    </w:r>
    <w:r w:rsidR="000B06A8">
      <w:rPr>
        <w:rFonts w:ascii="Arial" w:hAnsi="Arial" w:cs="Arial"/>
        <w:i/>
        <w:sz w:val="20"/>
        <w:szCs w:val="20"/>
      </w:rPr>
      <w:t xml:space="preserve">: </w:t>
    </w:r>
    <w:r>
      <w:rPr>
        <w:rFonts w:ascii="Arial" w:hAnsi="Arial" w:cs="Arial"/>
        <w:i/>
        <w:sz w:val="20"/>
        <w:szCs w:val="20"/>
      </w:rPr>
      <w:t xml:space="preserve"> </w:t>
    </w:r>
    <w:r w:rsidR="000B06A8">
      <w:rPr>
        <w:rFonts w:ascii="Arial" w:hAnsi="Arial" w:cs="Arial"/>
        <w:i/>
        <w:sz w:val="20"/>
        <w:szCs w:val="20"/>
      </w:rPr>
      <w:t>Dirección Nacional de Investigación e Innovación</w:t>
    </w:r>
    <w:r>
      <w:rPr>
        <w:rFonts w:ascii="Arial" w:hAnsi="Arial" w:cs="Arial"/>
        <w:i/>
        <w:sz w:val="20"/>
        <w:szCs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72600D" w14:textId="77777777" w:rsidR="00C92982" w:rsidRDefault="00C92982" w:rsidP="00137269">
      <w:pPr>
        <w:spacing w:after="0" w:line="240" w:lineRule="auto"/>
      </w:pPr>
      <w:r>
        <w:separator/>
      </w:r>
    </w:p>
  </w:footnote>
  <w:footnote w:type="continuationSeparator" w:id="0">
    <w:p w14:paraId="73CB69BE" w14:textId="77777777" w:rsidR="00C92982" w:rsidRDefault="00C92982" w:rsidP="001372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1F95D1" w14:textId="77777777" w:rsidR="00CC1FD3" w:rsidRDefault="00044EFA">
    <w:pPr>
      <w:pStyle w:val="Encabezado"/>
    </w:pPr>
    <w:r>
      <w:rPr>
        <w:noProof/>
      </w:rPr>
      <w:pict w14:anchorId="7C7313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820117" o:spid="_x0000_s2050" type="#_x0000_t75" alt="/Users/grafico1908/Desktop/escudo.png" style="position:absolute;margin-left:0;margin-top:0;width:441.6pt;height:455.3pt;z-index:-251655168;mso-wrap-edited:f;mso-width-percent:0;mso-height-percent:0;mso-position-horizontal:center;mso-position-horizontal-relative:margin;mso-position-vertical:center;mso-position-vertical-relative:margin;mso-width-percent:0;mso-height-percent:0" o:allowincell="f">
          <v:imagedata r:id="rId1" o:title="escud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1FCFFA" w14:textId="3BF8EA20" w:rsidR="00D8608B" w:rsidRPr="00F369C7" w:rsidRDefault="00D8608B" w:rsidP="00044EFA">
    <w:pPr>
      <w:pStyle w:val="Encabezado"/>
      <w:jc w:val="center"/>
      <w:rPr>
        <w:rFonts w:ascii="Arial" w:hAnsi="Arial" w:cs="Arial"/>
      </w:rPr>
    </w:pPr>
    <w:r w:rsidRPr="00F369C7">
      <w:rPr>
        <w:rFonts w:ascii="Arial" w:hAnsi="Arial" w:cs="Arial"/>
      </w:rPr>
      <w:t>Se recomienda que la certificación se expida en papel membrete de l</w:t>
    </w:r>
    <w:r w:rsidR="00577C4E" w:rsidRPr="00F369C7">
      <w:rPr>
        <w:rFonts w:ascii="Arial" w:hAnsi="Arial" w:cs="Arial"/>
      </w:rPr>
      <w:t>a</w:t>
    </w:r>
    <w:r w:rsidRPr="00F369C7">
      <w:rPr>
        <w:rFonts w:ascii="Arial" w:hAnsi="Arial" w:cs="Arial"/>
      </w:rPr>
      <w:t xml:space="preserve"> institución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5B56A3" w14:textId="77777777" w:rsidR="00CC1FD3" w:rsidRDefault="00044EFA">
    <w:pPr>
      <w:pStyle w:val="Encabezado"/>
    </w:pPr>
    <w:r>
      <w:rPr>
        <w:noProof/>
      </w:rPr>
      <w:pict w14:anchorId="65D176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820116" o:spid="_x0000_s2049" type="#_x0000_t75" alt="/Users/grafico1908/Desktop/escudo.png" style="position:absolute;margin-left:0;margin-top:0;width:441.6pt;height:455.3pt;z-index:-251656192;mso-wrap-edited:f;mso-width-percent:0;mso-height-percent:0;mso-position-horizontal:center;mso-position-horizontal-relative:margin;mso-position-vertical:center;mso-position-vertical-relative:margin;mso-width-percent:0;mso-height-percent:0" o:allowincell="f">
          <v:imagedata r:id="rId1" o:title="escudo"/>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9266A4B"/>
    <w:multiLevelType w:val="hybridMultilevel"/>
    <w:tmpl w:val="34F4C420"/>
    <w:lvl w:ilvl="0" w:tplc="86C4AF2A">
      <w:start w:val="1"/>
      <w:numFmt w:val="decimal"/>
      <w:lvlText w:val="%1."/>
      <w:lvlJc w:val="left"/>
      <w:pPr>
        <w:ind w:left="720" w:hanging="360"/>
      </w:pPr>
      <w:rPr>
        <w:rFonts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ocentes Unidad de Investigación">
    <w15:presenceInfo w15:providerId="AD" w15:userId="S-1-5-21-3369033557-690609610-2765771833-56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40B"/>
    <w:rsid w:val="00002EF9"/>
    <w:rsid w:val="0000791B"/>
    <w:rsid w:val="00020C11"/>
    <w:rsid w:val="00023D17"/>
    <w:rsid w:val="00036D33"/>
    <w:rsid w:val="00044EFA"/>
    <w:rsid w:val="00046310"/>
    <w:rsid w:val="0005305F"/>
    <w:rsid w:val="000558B0"/>
    <w:rsid w:val="00056A8B"/>
    <w:rsid w:val="000712CF"/>
    <w:rsid w:val="00083A1F"/>
    <w:rsid w:val="00094F34"/>
    <w:rsid w:val="000A681C"/>
    <w:rsid w:val="000B06A8"/>
    <w:rsid w:val="000F6D1F"/>
    <w:rsid w:val="001031FD"/>
    <w:rsid w:val="00126BC9"/>
    <w:rsid w:val="00137269"/>
    <w:rsid w:val="00161024"/>
    <w:rsid w:val="001A6A2F"/>
    <w:rsid w:val="001C56AE"/>
    <w:rsid w:val="001E35FF"/>
    <w:rsid w:val="002F22BB"/>
    <w:rsid w:val="00354B5E"/>
    <w:rsid w:val="00386482"/>
    <w:rsid w:val="00396195"/>
    <w:rsid w:val="003C60D0"/>
    <w:rsid w:val="003E0D1C"/>
    <w:rsid w:val="003F07DC"/>
    <w:rsid w:val="003F0B3B"/>
    <w:rsid w:val="00410230"/>
    <w:rsid w:val="00410FEB"/>
    <w:rsid w:val="00451C37"/>
    <w:rsid w:val="004573B0"/>
    <w:rsid w:val="00463C7F"/>
    <w:rsid w:val="004727D7"/>
    <w:rsid w:val="00472C4D"/>
    <w:rsid w:val="00474B40"/>
    <w:rsid w:val="004953CC"/>
    <w:rsid w:val="004C342B"/>
    <w:rsid w:val="004F6764"/>
    <w:rsid w:val="005028B8"/>
    <w:rsid w:val="00531CA0"/>
    <w:rsid w:val="005506AB"/>
    <w:rsid w:val="00577C4E"/>
    <w:rsid w:val="00583362"/>
    <w:rsid w:val="0058441B"/>
    <w:rsid w:val="00587925"/>
    <w:rsid w:val="005A0DD6"/>
    <w:rsid w:val="005E727A"/>
    <w:rsid w:val="005F5D67"/>
    <w:rsid w:val="006238B6"/>
    <w:rsid w:val="00630F58"/>
    <w:rsid w:val="00634858"/>
    <w:rsid w:val="00634C02"/>
    <w:rsid w:val="00635466"/>
    <w:rsid w:val="006374D2"/>
    <w:rsid w:val="006406A0"/>
    <w:rsid w:val="00647E94"/>
    <w:rsid w:val="006879B0"/>
    <w:rsid w:val="006977A9"/>
    <w:rsid w:val="006A4150"/>
    <w:rsid w:val="006D02D1"/>
    <w:rsid w:val="006E0AC1"/>
    <w:rsid w:val="00721D1F"/>
    <w:rsid w:val="0077059C"/>
    <w:rsid w:val="00772AA3"/>
    <w:rsid w:val="007916FE"/>
    <w:rsid w:val="007B276F"/>
    <w:rsid w:val="007C125B"/>
    <w:rsid w:val="007C360C"/>
    <w:rsid w:val="007C6453"/>
    <w:rsid w:val="007E3866"/>
    <w:rsid w:val="007E6C3F"/>
    <w:rsid w:val="008134F1"/>
    <w:rsid w:val="00815A2A"/>
    <w:rsid w:val="008263B5"/>
    <w:rsid w:val="008377B5"/>
    <w:rsid w:val="0088487F"/>
    <w:rsid w:val="008A640B"/>
    <w:rsid w:val="008B0810"/>
    <w:rsid w:val="008B595D"/>
    <w:rsid w:val="008D550D"/>
    <w:rsid w:val="009350FD"/>
    <w:rsid w:val="00970A1B"/>
    <w:rsid w:val="00986776"/>
    <w:rsid w:val="0098710B"/>
    <w:rsid w:val="009D7270"/>
    <w:rsid w:val="009E19A2"/>
    <w:rsid w:val="00A30B74"/>
    <w:rsid w:val="00A33794"/>
    <w:rsid w:val="00A673B4"/>
    <w:rsid w:val="00AB1230"/>
    <w:rsid w:val="00AB2744"/>
    <w:rsid w:val="00AB4995"/>
    <w:rsid w:val="00AC12CC"/>
    <w:rsid w:val="00AD1527"/>
    <w:rsid w:val="00AE1311"/>
    <w:rsid w:val="00AF6C99"/>
    <w:rsid w:val="00B0687B"/>
    <w:rsid w:val="00B068F6"/>
    <w:rsid w:val="00B07185"/>
    <w:rsid w:val="00B14F35"/>
    <w:rsid w:val="00B2640B"/>
    <w:rsid w:val="00B26514"/>
    <w:rsid w:val="00B53D05"/>
    <w:rsid w:val="00B806F2"/>
    <w:rsid w:val="00B94F6D"/>
    <w:rsid w:val="00BA7006"/>
    <w:rsid w:val="00BD0FE6"/>
    <w:rsid w:val="00BD3B34"/>
    <w:rsid w:val="00BF032A"/>
    <w:rsid w:val="00C36D14"/>
    <w:rsid w:val="00C456B6"/>
    <w:rsid w:val="00C46B14"/>
    <w:rsid w:val="00C92982"/>
    <w:rsid w:val="00C93B1B"/>
    <w:rsid w:val="00C9406E"/>
    <w:rsid w:val="00C97EBE"/>
    <w:rsid w:val="00CD063B"/>
    <w:rsid w:val="00D34362"/>
    <w:rsid w:val="00D50EC7"/>
    <w:rsid w:val="00D7323A"/>
    <w:rsid w:val="00D8608B"/>
    <w:rsid w:val="00D947E9"/>
    <w:rsid w:val="00D94D2B"/>
    <w:rsid w:val="00DB259D"/>
    <w:rsid w:val="00DC7149"/>
    <w:rsid w:val="00DE296C"/>
    <w:rsid w:val="00DF76AF"/>
    <w:rsid w:val="00E07BC4"/>
    <w:rsid w:val="00E12835"/>
    <w:rsid w:val="00E26A6E"/>
    <w:rsid w:val="00E270CA"/>
    <w:rsid w:val="00E51C05"/>
    <w:rsid w:val="00E57586"/>
    <w:rsid w:val="00E7637F"/>
    <w:rsid w:val="00E87875"/>
    <w:rsid w:val="00E9163A"/>
    <w:rsid w:val="00EA4002"/>
    <w:rsid w:val="00F15B98"/>
    <w:rsid w:val="00F369C7"/>
    <w:rsid w:val="00F7548A"/>
    <w:rsid w:val="00F86522"/>
    <w:rsid w:val="00F908AF"/>
    <w:rsid w:val="00FC1217"/>
    <w:rsid w:val="00FC3069"/>
    <w:rsid w:val="00FE63B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3750D8E8"/>
  <w15:chartTrackingRefBased/>
  <w15:docId w15:val="{270B1BE2-2119-4E04-992F-62ECA07FE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3726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37269"/>
  </w:style>
  <w:style w:type="paragraph" w:styleId="Piedepgina">
    <w:name w:val="footer"/>
    <w:basedOn w:val="Normal"/>
    <w:link w:val="PiedepginaCar"/>
    <w:uiPriority w:val="99"/>
    <w:unhideWhenUsed/>
    <w:rsid w:val="0013726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37269"/>
  </w:style>
  <w:style w:type="table" w:styleId="Tablaconcuadrcula">
    <w:name w:val="Table Grid"/>
    <w:basedOn w:val="Tablanormal"/>
    <w:uiPriority w:val="39"/>
    <w:rsid w:val="001372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137269"/>
    <w:rPr>
      <w:color w:val="0563C1" w:themeColor="hyperlink"/>
      <w:u w:val="single"/>
    </w:rPr>
  </w:style>
  <w:style w:type="character" w:styleId="Refdecomentario">
    <w:name w:val="annotation reference"/>
    <w:basedOn w:val="Fuentedeprrafopredeter"/>
    <w:uiPriority w:val="99"/>
    <w:semiHidden/>
    <w:unhideWhenUsed/>
    <w:rsid w:val="00396195"/>
    <w:rPr>
      <w:sz w:val="16"/>
      <w:szCs w:val="16"/>
    </w:rPr>
  </w:style>
  <w:style w:type="paragraph" w:styleId="Textocomentario">
    <w:name w:val="annotation text"/>
    <w:basedOn w:val="Normal"/>
    <w:link w:val="TextocomentarioCar"/>
    <w:uiPriority w:val="99"/>
    <w:semiHidden/>
    <w:unhideWhenUsed/>
    <w:rsid w:val="0039619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96195"/>
    <w:rPr>
      <w:sz w:val="20"/>
      <w:szCs w:val="20"/>
    </w:rPr>
  </w:style>
  <w:style w:type="paragraph" w:styleId="Asuntodelcomentario">
    <w:name w:val="annotation subject"/>
    <w:basedOn w:val="Textocomentario"/>
    <w:next w:val="Textocomentario"/>
    <w:link w:val="AsuntodelcomentarioCar"/>
    <w:uiPriority w:val="99"/>
    <w:semiHidden/>
    <w:unhideWhenUsed/>
    <w:rsid w:val="00396195"/>
    <w:rPr>
      <w:b/>
      <w:bCs/>
    </w:rPr>
  </w:style>
  <w:style w:type="character" w:customStyle="1" w:styleId="AsuntodelcomentarioCar">
    <w:name w:val="Asunto del comentario Car"/>
    <w:basedOn w:val="TextocomentarioCar"/>
    <w:link w:val="Asuntodelcomentario"/>
    <w:uiPriority w:val="99"/>
    <w:semiHidden/>
    <w:rsid w:val="00396195"/>
    <w:rPr>
      <w:b/>
      <w:bCs/>
      <w:sz w:val="20"/>
      <w:szCs w:val="20"/>
    </w:rPr>
  </w:style>
  <w:style w:type="paragraph" w:styleId="Textodeglobo">
    <w:name w:val="Balloon Text"/>
    <w:basedOn w:val="Normal"/>
    <w:link w:val="TextodegloboCar"/>
    <w:uiPriority w:val="99"/>
    <w:semiHidden/>
    <w:unhideWhenUsed/>
    <w:rsid w:val="0039619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96195"/>
    <w:rPr>
      <w:rFonts w:ascii="Segoe UI" w:hAnsi="Segoe UI" w:cs="Segoe UI"/>
      <w:sz w:val="18"/>
      <w:szCs w:val="18"/>
    </w:rPr>
  </w:style>
  <w:style w:type="paragraph" w:styleId="Prrafodelista">
    <w:name w:val="List Paragraph"/>
    <w:basedOn w:val="Normal"/>
    <w:uiPriority w:val="34"/>
    <w:qFormat/>
    <w:rsid w:val="00B14F3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6213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4BEC67-F358-454F-8526-B0CA240AA8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504</Words>
  <Characters>2774</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Unidad de Investigación</cp:lastModifiedBy>
  <cp:revision>2</cp:revision>
  <dcterms:created xsi:type="dcterms:W3CDTF">2021-03-17T13:11:00Z</dcterms:created>
  <dcterms:modified xsi:type="dcterms:W3CDTF">2021-03-17T13:11:00Z</dcterms:modified>
</cp:coreProperties>
</file>