
<file path=[Content_Types].xml><?xml version="1.0" encoding="utf-8"?>
<Types xmlns="http://schemas.openxmlformats.org/package/2006/content-types">
  <Default Extension="xml" ContentType="application/xml"/>
  <Default Extension="jpeg" ContentType="image/jpeg"/>
  <Default Extension="png" ContentType="image/png"/>
  <Default Extension="rels" ContentType="application/vnd.openxmlformats-package.relationships+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4" Type="http://schemas.openxmlformats.org/officeDocument/2006/relationships/custom-properties" Target="docProps/custom.xml"/><Relationship Id="rId1" Type="http://schemas.openxmlformats.org/officeDocument/2006/relationships/officeDocument" Target="word/document.xml"/><Relationship Id="rId2" Type="http://schemas.openxmlformats.org/package/2006/relationships/metadata/core-properties" Target="docProps/core.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mv">
  <w:body>
    <w:p w14:paraId="001AEE5B" w14:textId="77777777" w:rsidR="009E2B53" w:rsidRPr="007A1096" w:rsidRDefault="009E2B53">
      <w:pPr>
        <w:pStyle w:val="Textodecuerpo"/>
        <w:spacing w:before="7"/>
        <w:rPr>
          <w:b w:val="0"/>
          <w:sz w:val="22"/>
          <w:szCs w:val="22"/>
        </w:rPr>
      </w:pPr>
    </w:p>
    <w:p w14:paraId="2436C019" w14:textId="77777777" w:rsidR="009E2B53" w:rsidRPr="007A1096" w:rsidRDefault="007E1118">
      <w:pPr>
        <w:pStyle w:val="Textodecuerpo"/>
        <w:tabs>
          <w:tab w:val="left" w:pos="6980"/>
        </w:tabs>
        <w:spacing w:before="100"/>
        <w:ind w:left="221"/>
        <w:rPr>
          <w:sz w:val="22"/>
          <w:szCs w:val="22"/>
        </w:rPr>
      </w:pPr>
      <w:r w:rsidRPr="007A1096">
        <w:rPr>
          <w:sz w:val="20"/>
          <w:szCs w:val="20"/>
        </w:rPr>
        <w:pict w14:anchorId="323AA3F6">
          <v:group id="_x0000_s1088" style="position:absolute;left:0;text-align:left;margin-left:138pt;margin-top:1.6pt;width:246.2pt;height:17.55pt;z-index:-252259328;mso-position-horizontal-relative:page" coordorigin="2760,33" coordsize="4924,351">
            <v:line id="_x0000_s1092" style="position:absolute" from="2770,38" to="7674,38" strokeweight=".48pt"/>
            <v:line id="_x0000_s1091" style="position:absolute" from="2765,33" to="2765,383" strokeweight=".48pt"/>
            <v:line id="_x0000_s1090" style="position:absolute" from="7679,33" to="7679,383" strokeweight=".48pt"/>
            <v:line id="_x0000_s1089" style="position:absolute" from="2770,378" to="7674,378" strokeweight=".48pt"/>
            <w10:wrap anchorx="page"/>
          </v:group>
        </w:pict>
      </w:r>
      <w:r w:rsidRPr="007A1096">
        <w:rPr>
          <w:sz w:val="20"/>
          <w:szCs w:val="20"/>
        </w:rPr>
        <w:pict w14:anchorId="0EB0ECC9">
          <v:line id="_x0000_s1087" style="position:absolute;left:0;text-align:left;z-index:-252258304;mso-position-horizontal-relative:page" from="164.15pt,114.9pt" to="164.15pt,132.3pt" strokeweight=".48pt">
            <w10:wrap anchorx="page"/>
          </v:line>
        </w:pict>
      </w:r>
      <w:r w:rsidRPr="007A1096">
        <w:rPr>
          <w:sz w:val="20"/>
          <w:szCs w:val="20"/>
        </w:rPr>
        <w:pict w14:anchorId="34789B62">
          <v:line id="_x0000_s1086" style="position:absolute;left:0;text-align:left;z-index:-252257280;mso-position-horizontal-relative:page" from="273pt,114.9pt" to="273pt,132.3pt" strokeweight="6095emu">
            <w10:wrap anchorx="page"/>
          </v:line>
        </w:pict>
      </w:r>
      <w:r w:rsidRPr="007A1096">
        <w:rPr>
          <w:sz w:val="20"/>
          <w:szCs w:val="20"/>
        </w:rPr>
        <w:pict w14:anchorId="11EDD991">
          <v:shapetype id="_x0000_t202" coordsize="21600,21600" o:spt="202" path="m0,0l0,21600,21600,21600,21600,0xe">
            <v:stroke joinstyle="miter"/>
            <v:path gradientshapeok="t" o:connecttype="rect"/>
          </v:shapetype>
          <v:shape id="_x0000_s1085" type="#_x0000_t202" style="position:absolute;left:0;text-align:left;margin-left:439.25pt;margin-top:1.6pt;width:130.6pt;height:17.55pt;z-index:251666432;mso-position-horizontal-relative:page" filled="f" stroked="f">
            <v:textbox style="mso-next-textbox:#_x0000_s1085" inset="0,0,0,0">
              <w:txbxContent>
                <w:tbl>
                  <w:tblPr>
                    <w:tblStyle w:val="TableNormal"/>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866"/>
                    <w:gridCol w:w="864"/>
                    <w:gridCol w:w="867"/>
                  </w:tblGrid>
                  <w:tr w:rsidR="00795125" w14:paraId="50057CE8" w14:textId="77777777">
                    <w:trPr>
                      <w:trHeight w:val="330"/>
                    </w:trPr>
                    <w:tc>
                      <w:tcPr>
                        <w:tcW w:w="866" w:type="dxa"/>
                      </w:tcPr>
                      <w:p w14:paraId="5E2CBDF0" w14:textId="77777777" w:rsidR="00795125" w:rsidRPr="009947F3" w:rsidRDefault="00795125">
                        <w:pPr>
                          <w:pStyle w:val="TableParagraph"/>
                          <w:spacing w:before="57"/>
                          <w:ind w:left="275" w:right="268"/>
                          <w:jc w:val="center"/>
                          <w:rPr>
                            <w:b/>
                            <w:sz w:val="18"/>
                          </w:rPr>
                        </w:pPr>
                        <w:r w:rsidRPr="009947F3">
                          <w:rPr>
                            <w:b/>
                            <w:sz w:val="18"/>
                          </w:rPr>
                          <w:t>25</w:t>
                        </w:r>
                      </w:p>
                    </w:tc>
                    <w:tc>
                      <w:tcPr>
                        <w:tcW w:w="864" w:type="dxa"/>
                      </w:tcPr>
                      <w:p w14:paraId="757F8D94" w14:textId="77777777" w:rsidR="00795125" w:rsidRPr="009947F3" w:rsidRDefault="00795125">
                        <w:pPr>
                          <w:pStyle w:val="TableParagraph"/>
                          <w:spacing w:before="57"/>
                          <w:ind w:left="271"/>
                          <w:rPr>
                            <w:b/>
                            <w:sz w:val="18"/>
                          </w:rPr>
                        </w:pPr>
                        <w:r w:rsidRPr="009947F3">
                          <w:rPr>
                            <w:b/>
                            <w:sz w:val="18"/>
                          </w:rPr>
                          <w:t>06</w:t>
                        </w:r>
                      </w:p>
                    </w:tc>
                    <w:tc>
                      <w:tcPr>
                        <w:tcW w:w="867" w:type="dxa"/>
                      </w:tcPr>
                      <w:p w14:paraId="39676E76" w14:textId="77777777" w:rsidR="00795125" w:rsidRPr="009947F3" w:rsidRDefault="00795125">
                        <w:pPr>
                          <w:pStyle w:val="TableParagraph"/>
                          <w:spacing w:before="57"/>
                          <w:ind w:left="187"/>
                          <w:rPr>
                            <w:b/>
                            <w:sz w:val="18"/>
                          </w:rPr>
                        </w:pPr>
                        <w:r w:rsidRPr="009947F3">
                          <w:rPr>
                            <w:b/>
                            <w:sz w:val="18"/>
                          </w:rPr>
                          <w:t>2019</w:t>
                        </w:r>
                      </w:p>
                    </w:tc>
                  </w:tr>
                </w:tbl>
                <w:p w14:paraId="7D95BA87" w14:textId="77777777" w:rsidR="00795125" w:rsidRDefault="00795125">
                  <w:pPr>
                    <w:pStyle w:val="Textodecuerpo"/>
                  </w:pPr>
                </w:p>
              </w:txbxContent>
            </v:textbox>
            <w10:wrap anchorx="page"/>
          </v:shape>
        </w:pict>
      </w:r>
      <w:r w:rsidR="009947F3" w:rsidRPr="007A1096">
        <w:rPr>
          <w:sz w:val="20"/>
          <w:szCs w:val="20"/>
        </w:rPr>
        <w:t>CONSECUTIVO</w:t>
      </w:r>
      <w:r w:rsidR="009947F3" w:rsidRPr="007A1096">
        <w:rPr>
          <w:sz w:val="22"/>
          <w:szCs w:val="22"/>
        </w:rPr>
        <w:t xml:space="preserve">:    </w:t>
      </w:r>
      <w:r w:rsidR="009947F3" w:rsidRPr="007A1096">
        <w:rPr>
          <w:sz w:val="22"/>
          <w:szCs w:val="22"/>
        </w:rPr>
        <w:tab/>
      </w:r>
      <w:r w:rsidR="009947F3" w:rsidRPr="007A1096">
        <w:rPr>
          <w:sz w:val="20"/>
          <w:szCs w:val="20"/>
        </w:rPr>
        <w:t>FECHA</w:t>
      </w:r>
      <w:r w:rsidR="009947F3" w:rsidRPr="007A1096">
        <w:rPr>
          <w:sz w:val="22"/>
          <w:szCs w:val="22"/>
        </w:rPr>
        <w:t>:</w:t>
      </w:r>
    </w:p>
    <w:p w14:paraId="63744AE9" w14:textId="77777777" w:rsidR="009E2B53" w:rsidRPr="007A1096" w:rsidRDefault="009E2B53">
      <w:pPr>
        <w:spacing w:after="1"/>
        <w:rPr>
          <w:b/>
        </w:rPr>
      </w:pPr>
    </w:p>
    <w:tbl>
      <w:tblPr>
        <w:tblStyle w:val="TableNormal"/>
        <w:tblW w:w="0" w:type="auto"/>
        <w:tblInd w:w="11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439"/>
        <w:gridCol w:w="809"/>
        <w:gridCol w:w="41"/>
        <w:gridCol w:w="2945"/>
        <w:gridCol w:w="4021"/>
      </w:tblGrid>
      <w:tr w:rsidR="009E2B53" w:rsidRPr="007A1096" w14:paraId="3AA127C9" w14:textId="77777777">
        <w:trPr>
          <w:trHeight w:val="328"/>
        </w:trPr>
        <w:tc>
          <w:tcPr>
            <w:tcW w:w="10255" w:type="dxa"/>
            <w:gridSpan w:val="5"/>
            <w:shd w:val="clear" w:color="auto" w:fill="DBE4F0"/>
          </w:tcPr>
          <w:p w14:paraId="7F6AADF9" w14:textId="77777777" w:rsidR="009E2B53" w:rsidRPr="007A1096" w:rsidRDefault="009947F3">
            <w:pPr>
              <w:pStyle w:val="TableParagraph"/>
              <w:spacing w:before="55"/>
              <w:ind w:left="4098" w:right="4091"/>
              <w:jc w:val="center"/>
              <w:rPr>
                <w:b/>
              </w:rPr>
            </w:pPr>
            <w:r w:rsidRPr="007A1096">
              <w:rPr>
                <w:b/>
              </w:rPr>
              <w:t>DATOS GENERALES</w:t>
            </w:r>
          </w:p>
        </w:tc>
      </w:tr>
      <w:tr w:rsidR="009E2B53" w:rsidRPr="007A1096" w14:paraId="775C7009" w14:textId="77777777">
        <w:trPr>
          <w:trHeight w:val="105"/>
        </w:trPr>
        <w:tc>
          <w:tcPr>
            <w:tcW w:w="10255" w:type="dxa"/>
            <w:gridSpan w:val="5"/>
            <w:tcBorders>
              <w:bottom w:val="nil"/>
            </w:tcBorders>
          </w:tcPr>
          <w:p w14:paraId="53802D73" w14:textId="77777777" w:rsidR="009E2B53" w:rsidRPr="007A1096" w:rsidRDefault="009E2B53">
            <w:pPr>
              <w:pStyle w:val="TableParagraph"/>
            </w:pPr>
          </w:p>
        </w:tc>
      </w:tr>
      <w:tr w:rsidR="009947F3" w:rsidRPr="007A1096" w14:paraId="344DA869" w14:textId="77777777" w:rsidTr="009947F3">
        <w:trPr>
          <w:trHeight w:val="328"/>
        </w:trPr>
        <w:tc>
          <w:tcPr>
            <w:tcW w:w="3289" w:type="dxa"/>
            <w:gridSpan w:val="3"/>
            <w:tcBorders>
              <w:top w:val="nil"/>
              <w:bottom w:val="nil"/>
            </w:tcBorders>
          </w:tcPr>
          <w:p w14:paraId="3043129D" w14:textId="77777777" w:rsidR="009E2B53" w:rsidRPr="007A1096" w:rsidRDefault="009947F3" w:rsidP="009947F3">
            <w:pPr>
              <w:pStyle w:val="TableParagraph"/>
              <w:spacing w:before="55"/>
              <w:ind w:left="108"/>
              <w:rPr>
                <w:b/>
              </w:rPr>
            </w:pPr>
            <w:r w:rsidRPr="007A1096">
              <w:rPr>
                <w:b/>
              </w:rPr>
              <w:t xml:space="preserve">NOMBRES Y APELLIDOS: </w:t>
            </w:r>
          </w:p>
        </w:tc>
        <w:tc>
          <w:tcPr>
            <w:tcW w:w="6966" w:type="dxa"/>
            <w:gridSpan w:val="2"/>
          </w:tcPr>
          <w:p w14:paraId="182DE8EE" w14:textId="77777777" w:rsidR="009E2B53" w:rsidRPr="007A1096" w:rsidRDefault="009947F3" w:rsidP="009947F3">
            <w:pPr>
              <w:pStyle w:val="TableParagraph"/>
              <w:tabs>
                <w:tab w:val="left" w:pos="1289"/>
              </w:tabs>
            </w:pPr>
            <w:r w:rsidRPr="007A1096">
              <w:t xml:space="preserve">  Sandra Patricia Ramírez Montes           </w:t>
            </w:r>
          </w:p>
        </w:tc>
      </w:tr>
      <w:tr w:rsidR="009E2B53" w:rsidRPr="007A1096" w14:paraId="6F71ACB3" w14:textId="77777777">
        <w:trPr>
          <w:trHeight w:val="102"/>
        </w:trPr>
        <w:tc>
          <w:tcPr>
            <w:tcW w:w="10255" w:type="dxa"/>
            <w:gridSpan w:val="5"/>
            <w:tcBorders>
              <w:top w:val="nil"/>
              <w:bottom w:val="nil"/>
            </w:tcBorders>
          </w:tcPr>
          <w:p w14:paraId="22429598" w14:textId="77777777" w:rsidR="009E2B53" w:rsidRPr="007A1096" w:rsidRDefault="009E2B53">
            <w:pPr>
              <w:pStyle w:val="TableParagraph"/>
            </w:pPr>
          </w:p>
        </w:tc>
      </w:tr>
      <w:tr w:rsidR="009E2B53" w:rsidRPr="007A1096" w14:paraId="1FE14B8B" w14:textId="77777777" w:rsidTr="009947F3">
        <w:trPr>
          <w:trHeight w:val="330"/>
        </w:trPr>
        <w:tc>
          <w:tcPr>
            <w:tcW w:w="2439" w:type="dxa"/>
            <w:tcBorders>
              <w:top w:val="nil"/>
              <w:bottom w:val="nil"/>
            </w:tcBorders>
          </w:tcPr>
          <w:p w14:paraId="76FB4FFA" w14:textId="55F937AE" w:rsidR="009E2B53" w:rsidRPr="007A1096" w:rsidRDefault="009947F3" w:rsidP="007E1118">
            <w:pPr>
              <w:pStyle w:val="TableParagraph"/>
              <w:spacing w:before="57"/>
              <w:ind w:left="108"/>
              <w:rPr>
                <w:b/>
              </w:rPr>
            </w:pPr>
            <w:r w:rsidRPr="007A1096">
              <w:rPr>
                <w:b/>
              </w:rPr>
              <w:t>CORREO ELECTRÓNICO:</w:t>
            </w:r>
            <w:r w:rsidR="007E1118" w:rsidRPr="007A1096">
              <w:rPr>
                <w:b/>
              </w:rPr>
              <w:t xml:space="preserve"> </w:t>
            </w:r>
          </w:p>
        </w:tc>
        <w:tc>
          <w:tcPr>
            <w:tcW w:w="7816" w:type="dxa"/>
            <w:gridSpan w:val="4"/>
          </w:tcPr>
          <w:p w14:paraId="5D6C540C" w14:textId="35E10752" w:rsidR="009E2B53" w:rsidRPr="007A1096" w:rsidRDefault="009947F3" w:rsidP="007E1118">
            <w:pPr>
              <w:widowControl/>
              <w:autoSpaceDE/>
              <w:autoSpaceDN/>
              <w:rPr>
                <w:rFonts w:eastAsia="Times New Roman"/>
                <w:lang w:val="es-ES_tradnl" w:bidi="ar-SA"/>
              </w:rPr>
            </w:pPr>
            <w:r w:rsidRPr="007A1096">
              <w:rPr>
                <w:rFonts w:eastAsia="Times New Roman"/>
                <w:lang w:val="es-ES_tradnl" w:bidi="ar-SA"/>
              </w:rPr>
              <w:t>sprm71@gmail.com</w:t>
            </w:r>
          </w:p>
        </w:tc>
      </w:tr>
      <w:tr w:rsidR="009E2B53" w:rsidRPr="007A1096" w14:paraId="45396743" w14:textId="77777777">
        <w:trPr>
          <w:trHeight w:val="102"/>
        </w:trPr>
        <w:tc>
          <w:tcPr>
            <w:tcW w:w="10255" w:type="dxa"/>
            <w:gridSpan w:val="5"/>
            <w:tcBorders>
              <w:top w:val="nil"/>
              <w:bottom w:val="nil"/>
            </w:tcBorders>
          </w:tcPr>
          <w:p w14:paraId="211BDEA7" w14:textId="77777777" w:rsidR="009E2B53" w:rsidRPr="007A1096" w:rsidRDefault="009E2B53">
            <w:pPr>
              <w:pStyle w:val="TableParagraph"/>
            </w:pPr>
          </w:p>
        </w:tc>
      </w:tr>
      <w:tr w:rsidR="009E2B53" w:rsidRPr="007A1096" w14:paraId="3739C796" w14:textId="77777777" w:rsidTr="009947F3">
        <w:trPr>
          <w:trHeight w:val="330"/>
        </w:trPr>
        <w:tc>
          <w:tcPr>
            <w:tcW w:w="2439" w:type="dxa"/>
            <w:tcBorders>
              <w:top w:val="nil"/>
              <w:bottom w:val="nil"/>
            </w:tcBorders>
          </w:tcPr>
          <w:p w14:paraId="463B50D4" w14:textId="77777777" w:rsidR="009E2B53" w:rsidRPr="007A1096" w:rsidRDefault="009947F3">
            <w:pPr>
              <w:pStyle w:val="TableParagraph"/>
              <w:spacing w:before="57"/>
              <w:ind w:left="108"/>
              <w:rPr>
                <w:b/>
              </w:rPr>
            </w:pPr>
            <w:r w:rsidRPr="007A1096">
              <w:rPr>
                <w:b/>
              </w:rPr>
              <w:t>INSTITUCIÓN DESTINO:</w:t>
            </w:r>
          </w:p>
        </w:tc>
        <w:tc>
          <w:tcPr>
            <w:tcW w:w="7816" w:type="dxa"/>
            <w:gridSpan w:val="4"/>
          </w:tcPr>
          <w:p w14:paraId="6C98A689" w14:textId="77777777" w:rsidR="009E2B53" w:rsidRPr="007A1096" w:rsidRDefault="009947F3" w:rsidP="007E1118">
            <w:pPr>
              <w:pStyle w:val="TableParagraph"/>
            </w:pPr>
            <w:r w:rsidRPr="007A1096">
              <w:t xml:space="preserve">Instituto Iberoamericano de la Haya-  Universidad de la Haya  – Corte Penal Internacional. </w:t>
            </w:r>
          </w:p>
        </w:tc>
      </w:tr>
      <w:tr w:rsidR="009E2B53" w:rsidRPr="007A1096" w14:paraId="3230D73E" w14:textId="77777777">
        <w:trPr>
          <w:trHeight w:val="102"/>
        </w:trPr>
        <w:tc>
          <w:tcPr>
            <w:tcW w:w="10255" w:type="dxa"/>
            <w:gridSpan w:val="5"/>
            <w:tcBorders>
              <w:top w:val="nil"/>
              <w:bottom w:val="nil"/>
            </w:tcBorders>
          </w:tcPr>
          <w:p w14:paraId="3EAA9C09" w14:textId="77777777" w:rsidR="009E2B53" w:rsidRPr="007A1096" w:rsidRDefault="009E2B53">
            <w:pPr>
              <w:pStyle w:val="TableParagraph"/>
            </w:pPr>
          </w:p>
        </w:tc>
      </w:tr>
      <w:tr w:rsidR="009E2B53" w:rsidRPr="007A1096" w14:paraId="593691DB" w14:textId="77777777">
        <w:trPr>
          <w:trHeight w:val="328"/>
        </w:trPr>
        <w:tc>
          <w:tcPr>
            <w:tcW w:w="6234" w:type="dxa"/>
            <w:gridSpan w:val="4"/>
            <w:tcBorders>
              <w:top w:val="nil"/>
              <w:bottom w:val="nil"/>
            </w:tcBorders>
          </w:tcPr>
          <w:p w14:paraId="16BE346D" w14:textId="6E417EFB" w:rsidR="009E2B53" w:rsidRPr="007A1096" w:rsidRDefault="009947F3">
            <w:pPr>
              <w:pStyle w:val="TableParagraph"/>
              <w:tabs>
                <w:tab w:val="left" w:pos="4731"/>
              </w:tabs>
              <w:spacing w:before="55"/>
              <w:ind w:left="108"/>
              <w:rPr>
                <w:b/>
              </w:rPr>
            </w:pPr>
            <w:r w:rsidRPr="007A1096">
              <w:rPr>
                <w:b/>
              </w:rPr>
              <w:t>CIUDAD</w:t>
            </w:r>
            <w:r w:rsidRPr="007A1096">
              <w:rPr>
                <w:b/>
                <w:spacing w:val="-3"/>
              </w:rPr>
              <w:t xml:space="preserve"> </w:t>
            </w:r>
            <w:r w:rsidRPr="007A1096">
              <w:rPr>
                <w:b/>
              </w:rPr>
              <w:t xml:space="preserve">DESTINO:  </w:t>
            </w:r>
            <w:r w:rsidR="007E1118" w:rsidRPr="007A1096">
              <w:rPr>
                <w:b/>
              </w:rPr>
              <w:t xml:space="preserve"> </w:t>
            </w:r>
            <w:r w:rsidRPr="007A1096">
              <w:rPr>
                <w:b/>
              </w:rPr>
              <w:t xml:space="preserve"> </w:t>
            </w:r>
            <w:r w:rsidRPr="007A1096">
              <w:t xml:space="preserve">La  Haya </w:t>
            </w:r>
            <w:r w:rsidR="007E1118" w:rsidRPr="007A1096">
              <w:t xml:space="preserve">         </w:t>
            </w:r>
            <w:r w:rsidR="007E1118" w:rsidRPr="007A1096">
              <w:rPr>
                <w:b/>
              </w:rPr>
              <w:t>PAÍS DE D</w:t>
            </w:r>
            <w:r w:rsidRPr="007A1096">
              <w:rPr>
                <w:b/>
              </w:rPr>
              <w:t>ESTINO:</w:t>
            </w:r>
          </w:p>
        </w:tc>
        <w:tc>
          <w:tcPr>
            <w:tcW w:w="4021" w:type="dxa"/>
          </w:tcPr>
          <w:p w14:paraId="19EDF757" w14:textId="45F5D46A" w:rsidR="009E2B53" w:rsidRPr="007A1096" w:rsidRDefault="007E1118" w:rsidP="009947F3">
            <w:pPr>
              <w:pStyle w:val="TableParagraph"/>
              <w:tabs>
                <w:tab w:val="left" w:pos="1005"/>
              </w:tabs>
            </w:pPr>
            <w:r w:rsidRPr="007A1096">
              <w:t xml:space="preserve">  </w:t>
            </w:r>
            <w:r w:rsidR="009947F3" w:rsidRPr="007A1096">
              <w:t xml:space="preserve">Holanda </w:t>
            </w:r>
          </w:p>
        </w:tc>
      </w:tr>
      <w:tr w:rsidR="009E2B53" w:rsidRPr="007A1096" w14:paraId="4789A0C0" w14:textId="77777777">
        <w:trPr>
          <w:trHeight w:val="105"/>
        </w:trPr>
        <w:tc>
          <w:tcPr>
            <w:tcW w:w="10255" w:type="dxa"/>
            <w:gridSpan w:val="5"/>
            <w:tcBorders>
              <w:top w:val="nil"/>
              <w:bottom w:val="nil"/>
            </w:tcBorders>
          </w:tcPr>
          <w:p w14:paraId="1D8662D1" w14:textId="77777777" w:rsidR="009E2B53" w:rsidRPr="007A1096" w:rsidRDefault="009E2B53">
            <w:pPr>
              <w:pStyle w:val="TableParagraph"/>
            </w:pPr>
          </w:p>
        </w:tc>
      </w:tr>
      <w:tr w:rsidR="009E2B53" w:rsidRPr="007A1096" w14:paraId="31A87443" w14:textId="77777777" w:rsidTr="009947F3">
        <w:trPr>
          <w:trHeight w:val="328"/>
        </w:trPr>
        <w:tc>
          <w:tcPr>
            <w:tcW w:w="3289" w:type="dxa"/>
            <w:gridSpan w:val="3"/>
            <w:tcBorders>
              <w:top w:val="nil"/>
              <w:bottom w:val="nil"/>
            </w:tcBorders>
          </w:tcPr>
          <w:p w14:paraId="05E8C1C4" w14:textId="77777777" w:rsidR="009E2B53" w:rsidRPr="007A1096" w:rsidRDefault="009947F3">
            <w:pPr>
              <w:pStyle w:val="TableParagraph"/>
              <w:spacing w:before="55"/>
              <w:ind w:left="108"/>
              <w:rPr>
                <w:b/>
              </w:rPr>
            </w:pPr>
            <w:r w:rsidRPr="007A1096">
              <w:rPr>
                <w:b/>
              </w:rPr>
              <w:t>NOMBRE DEL GRUPO DE INVESTIGACIÓN:</w:t>
            </w:r>
          </w:p>
        </w:tc>
        <w:tc>
          <w:tcPr>
            <w:tcW w:w="6966" w:type="dxa"/>
            <w:gridSpan w:val="2"/>
          </w:tcPr>
          <w:p w14:paraId="4D5E31C7" w14:textId="77777777" w:rsidR="009E2B53" w:rsidRPr="007A1096" w:rsidRDefault="009947F3" w:rsidP="009947F3">
            <w:pPr>
              <w:tabs>
                <w:tab w:val="left" w:pos="904"/>
              </w:tabs>
            </w:pPr>
            <w:r w:rsidRPr="007A1096">
              <w:t xml:space="preserve"> Jurisprudencia de la Corte Penal Internacional. </w:t>
            </w:r>
          </w:p>
        </w:tc>
      </w:tr>
      <w:tr w:rsidR="009E2B53" w:rsidRPr="007A1096" w14:paraId="3F06DFAD" w14:textId="77777777">
        <w:trPr>
          <w:trHeight w:val="102"/>
        </w:trPr>
        <w:tc>
          <w:tcPr>
            <w:tcW w:w="10255" w:type="dxa"/>
            <w:gridSpan w:val="5"/>
            <w:tcBorders>
              <w:top w:val="nil"/>
              <w:bottom w:val="nil"/>
            </w:tcBorders>
          </w:tcPr>
          <w:p w14:paraId="2681076E" w14:textId="77777777" w:rsidR="009E2B53" w:rsidRPr="007A1096" w:rsidRDefault="009E2B53">
            <w:pPr>
              <w:pStyle w:val="TableParagraph"/>
            </w:pPr>
          </w:p>
        </w:tc>
      </w:tr>
      <w:tr w:rsidR="009E2B53" w:rsidRPr="007A1096" w14:paraId="2E17B287" w14:textId="77777777">
        <w:trPr>
          <w:trHeight w:val="443"/>
        </w:trPr>
        <w:tc>
          <w:tcPr>
            <w:tcW w:w="3248" w:type="dxa"/>
            <w:gridSpan w:val="2"/>
            <w:tcBorders>
              <w:top w:val="nil"/>
              <w:bottom w:val="nil"/>
            </w:tcBorders>
          </w:tcPr>
          <w:p w14:paraId="05BFCC17" w14:textId="77777777" w:rsidR="009E2B53" w:rsidRPr="007A1096" w:rsidRDefault="009947F3">
            <w:pPr>
              <w:pStyle w:val="TableParagraph"/>
              <w:spacing w:before="1" w:line="220" w:lineRule="atLeast"/>
              <w:ind w:left="108" w:right="245"/>
              <w:rPr>
                <w:b/>
              </w:rPr>
            </w:pPr>
            <w:r w:rsidRPr="007A1096">
              <w:rPr>
                <w:b/>
              </w:rPr>
              <w:t>LINK ORCID (PARA EL CASO DE DOCENTES):</w:t>
            </w:r>
          </w:p>
        </w:tc>
        <w:tc>
          <w:tcPr>
            <w:tcW w:w="7007" w:type="dxa"/>
            <w:gridSpan w:val="3"/>
          </w:tcPr>
          <w:p w14:paraId="2A053279" w14:textId="77777777" w:rsidR="009947F3" w:rsidRPr="007A1096" w:rsidRDefault="009947F3" w:rsidP="009947F3">
            <w:pPr>
              <w:widowControl/>
              <w:autoSpaceDE/>
              <w:autoSpaceDN/>
              <w:rPr>
                <w:rFonts w:eastAsia="Times New Roman"/>
                <w:lang w:val="es-ES_tradnl" w:bidi="ar-SA"/>
              </w:rPr>
            </w:pPr>
            <w:r w:rsidRPr="007A1096">
              <w:rPr>
                <w:rFonts w:eastAsia="Times New Roman"/>
                <w:lang w:val="es-ES_tradnl" w:bidi="ar-SA"/>
              </w:rPr>
              <w:t>https://orcid.org/0000-0003-1938-7295</w:t>
            </w:r>
          </w:p>
          <w:p w14:paraId="246E1491" w14:textId="77777777" w:rsidR="009E2B53" w:rsidRPr="007A1096" w:rsidRDefault="009E2B53">
            <w:pPr>
              <w:pStyle w:val="TableParagraph"/>
            </w:pPr>
          </w:p>
        </w:tc>
      </w:tr>
      <w:tr w:rsidR="009E2B53" w:rsidRPr="007A1096" w14:paraId="5A6F49F2" w14:textId="77777777">
        <w:trPr>
          <w:trHeight w:val="105"/>
        </w:trPr>
        <w:tc>
          <w:tcPr>
            <w:tcW w:w="10255" w:type="dxa"/>
            <w:gridSpan w:val="5"/>
            <w:tcBorders>
              <w:top w:val="nil"/>
              <w:bottom w:val="nil"/>
            </w:tcBorders>
          </w:tcPr>
          <w:p w14:paraId="5E28B331" w14:textId="77777777" w:rsidR="009E2B53" w:rsidRPr="007A1096" w:rsidRDefault="009E2B53">
            <w:pPr>
              <w:pStyle w:val="TableParagraph"/>
            </w:pPr>
          </w:p>
        </w:tc>
      </w:tr>
      <w:tr w:rsidR="009E2B53" w:rsidRPr="007A1096" w14:paraId="768DDEE6" w14:textId="77777777">
        <w:trPr>
          <w:trHeight w:val="443"/>
        </w:trPr>
        <w:tc>
          <w:tcPr>
            <w:tcW w:w="3248" w:type="dxa"/>
            <w:gridSpan w:val="2"/>
            <w:tcBorders>
              <w:top w:val="nil"/>
              <w:bottom w:val="nil"/>
            </w:tcBorders>
          </w:tcPr>
          <w:p w14:paraId="7A74BF5F" w14:textId="77777777" w:rsidR="009E2B53" w:rsidRPr="007A1096" w:rsidRDefault="009947F3">
            <w:pPr>
              <w:pStyle w:val="TableParagraph"/>
              <w:spacing w:before="11" w:line="216" w:lineRule="exact"/>
              <w:ind w:left="108" w:right="238"/>
              <w:rPr>
                <w:b/>
              </w:rPr>
            </w:pPr>
            <w:r w:rsidRPr="007A1096">
              <w:rPr>
                <w:b/>
              </w:rPr>
              <w:t>LINK GOOGLE ACADÉMICO (PARA EL CASO DE DOCENTES):</w:t>
            </w:r>
          </w:p>
        </w:tc>
        <w:tc>
          <w:tcPr>
            <w:tcW w:w="7007" w:type="dxa"/>
            <w:gridSpan w:val="3"/>
          </w:tcPr>
          <w:p w14:paraId="6BDEA661" w14:textId="77777777" w:rsidR="009947F3" w:rsidRPr="007A1096" w:rsidRDefault="009947F3" w:rsidP="009947F3">
            <w:pPr>
              <w:widowControl/>
              <w:autoSpaceDE/>
              <w:autoSpaceDN/>
              <w:rPr>
                <w:rFonts w:eastAsia="Times New Roman"/>
                <w:lang w:val="es-ES_tradnl" w:bidi="ar-SA"/>
              </w:rPr>
            </w:pPr>
            <w:r w:rsidRPr="007A1096">
              <w:rPr>
                <w:rFonts w:eastAsia="Times New Roman"/>
                <w:lang w:val="es-ES_tradnl" w:bidi="ar-SA"/>
              </w:rPr>
              <w:t>https://scholar.google.es/citations?hl=es&amp;user=4-vf6wcAAAAJ</w:t>
            </w:r>
          </w:p>
          <w:p w14:paraId="57A1D5A4" w14:textId="77777777" w:rsidR="009E2B53" w:rsidRPr="007A1096" w:rsidRDefault="009E2B53">
            <w:pPr>
              <w:pStyle w:val="TableParagraph"/>
            </w:pPr>
          </w:p>
        </w:tc>
      </w:tr>
      <w:tr w:rsidR="009E2B53" w:rsidRPr="007A1096" w14:paraId="79E89DFA" w14:textId="77777777">
        <w:trPr>
          <w:trHeight w:val="102"/>
        </w:trPr>
        <w:tc>
          <w:tcPr>
            <w:tcW w:w="10255" w:type="dxa"/>
            <w:gridSpan w:val="5"/>
            <w:tcBorders>
              <w:top w:val="nil"/>
              <w:bottom w:val="nil"/>
            </w:tcBorders>
          </w:tcPr>
          <w:p w14:paraId="3BAD1418" w14:textId="77777777" w:rsidR="009E2B53" w:rsidRPr="007A1096" w:rsidRDefault="009E2B53">
            <w:pPr>
              <w:pStyle w:val="TableParagraph"/>
            </w:pPr>
          </w:p>
        </w:tc>
      </w:tr>
      <w:tr w:rsidR="009E2B53" w:rsidRPr="007A1096" w14:paraId="28A0A511" w14:textId="77777777">
        <w:trPr>
          <w:trHeight w:val="443"/>
        </w:trPr>
        <w:tc>
          <w:tcPr>
            <w:tcW w:w="3248" w:type="dxa"/>
            <w:gridSpan w:val="2"/>
            <w:tcBorders>
              <w:top w:val="nil"/>
            </w:tcBorders>
          </w:tcPr>
          <w:p w14:paraId="6C01880A" w14:textId="77777777" w:rsidR="009E2B53" w:rsidRPr="007A1096" w:rsidRDefault="009947F3">
            <w:pPr>
              <w:pStyle w:val="TableParagraph"/>
              <w:spacing w:before="11" w:line="216" w:lineRule="exact"/>
              <w:ind w:left="108" w:right="287"/>
              <w:rPr>
                <w:b/>
              </w:rPr>
            </w:pPr>
            <w:r w:rsidRPr="007A1096">
              <w:rPr>
                <w:b/>
              </w:rPr>
              <w:t xml:space="preserve">LINK </w:t>
            </w:r>
            <w:proofErr w:type="spellStart"/>
            <w:r w:rsidRPr="007A1096">
              <w:rPr>
                <w:b/>
              </w:rPr>
              <w:t>CvLAC</w:t>
            </w:r>
            <w:proofErr w:type="spellEnd"/>
            <w:r w:rsidRPr="007A1096">
              <w:rPr>
                <w:b/>
              </w:rPr>
              <w:t xml:space="preserve"> (PARA EL CASO DE DOCENTES):</w:t>
            </w:r>
          </w:p>
        </w:tc>
        <w:tc>
          <w:tcPr>
            <w:tcW w:w="7007" w:type="dxa"/>
            <w:gridSpan w:val="3"/>
          </w:tcPr>
          <w:p w14:paraId="11CCCA2B" w14:textId="77777777" w:rsidR="009947F3" w:rsidRPr="007A1096" w:rsidRDefault="009947F3" w:rsidP="009947F3">
            <w:pPr>
              <w:widowControl/>
              <w:autoSpaceDE/>
              <w:autoSpaceDN/>
              <w:rPr>
                <w:rFonts w:eastAsia="Times New Roman"/>
                <w:lang w:val="es-ES_tradnl" w:bidi="ar-SA"/>
              </w:rPr>
            </w:pPr>
            <w:r w:rsidRPr="007A1096">
              <w:rPr>
                <w:rFonts w:eastAsia="Times New Roman"/>
                <w:lang w:val="es-ES_tradnl" w:bidi="ar-SA"/>
              </w:rPr>
              <w:t>http://scienti.colciencias.gov.co:8081/cvlac/visualizador/generarCurriculoCv.do?cod_rh=0001583935</w:t>
            </w:r>
          </w:p>
          <w:p w14:paraId="787481B3" w14:textId="77777777" w:rsidR="009E2B53" w:rsidRPr="007A1096" w:rsidRDefault="009E2B53">
            <w:pPr>
              <w:pStyle w:val="TableParagraph"/>
            </w:pPr>
          </w:p>
        </w:tc>
      </w:tr>
    </w:tbl>
    <w:p w14:paraId="35E94C87" w14:textId="77777777" w:rsidR="009E2B53" w:rsidRPr="007A1096" w:rsidRDefault="009E2B53">
      <w:pPr>
        <w:spacing w:before="6" w:after="1"/>
        <w:rPr>
          <w:b/>
        </w:rPr>
      </w:pPr>
    </w:p>
    <w:tbl>
      <w:tblPr>
        <w:tblStyle w:val="TableNormal"/>
        <w:tblW w:w="0" w:type="auto"/>
        <w:tblInd w:w="11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489"/>
        <w:gridCol w:w="627"/>
        <w:gridCol w:w="4438"/>
        <w:gridCol w:w="701"/>
      </w:tblGrid>
      <w:tr w:rsidR="009E2B53" w:rsidRPr="007A1096" w14:paraId="20C1EA53" w14:textId="77777777">
        <w:trPr>
          <w:trHeight w:val="330"/>
        </w:trPr>
        <w:tc>
          <w:tcPr>
            <w:tcW w:w="10255" w:type="dxa"/>
            <w:gridSpan w:val="4"/>
            <w:shd w:val="clear" w:color="auto" w:fill="DBE4F0"/>
          </w:tcPr>
          <w:p w14:paraId="5229983B" w14:textId="77777777" w:rsidR="009E2B53" w:rsidRPr="007A1096" w:rsidRDefault="009947F3">
            <w:pPr>
              <w:pStyle w:val="TableParagraph"/>
              <w:spacing w:before="57"/>
              <w:ind w:left="4098" w:right="4091"/>
              <w:jc w:val="center"/>
              <w:rPr>
                <w:b/>
              </w:rPr>
            </w:pPr>
            <w:r w:rsidRPr="007A1096">
              <w:rPr>
                <w:b/>
              </w:rPr>
              <w:t>TIPOS DE MOVILIDAD</w:t>
            </w:r>
          </w:p>
        </w:tc>
      </w:tr>
      <w:tr w:rsidR="009E2B53" w:rsidRPr="007A1096" w14:paraId="28612D4E" w14:textId="77777777">
        <w:trPr>
          <w:trHeight w:val="328"/>
        </w:trPr>
        <w:tc>
          <w:tcPr>
            <w:tcW w:w="10255" w:type="dxa"/>
            <w:gridSpan w:val="4"/>
            <w:tcBorders>
              <w:bottom w:val="single" w:sz="2" w:space="0" w:color="000000"/>
            </w:tcBorders>
          </w:tcPr>
          <w:p w14:paraId="4A47324A" w14:textId="77777777" w:rsidR="009E2B53" w:rsidRPr="007A1096" w:rsidRDefault="009947F3">
            <w:pPr>
              <w:pStyle w:val="TableParagraph"/>
              <w:spacing w:before="55"/>
              <w:ind w:left="468"/>
              <w:rPr>
                <w:b/>
              </w:rPr>
            </w:pPr>
            <w:r w:rsidRPr="007A1096">
              <w:rPr>
                <w:b/>
              </w:rPr>
              <w:t>1. MOVILIDAD DE LA COMUNIDAD USTA</w:t>
            </w:r>
          </w:p>
        </w:tc>
      </w:tr>
      <w:tr w:rsidR="009E2B53" w:rsidRPr="007A1096" w14:paraId="615BFB7F" w14:textId="77777777">
        <w:trPr>
          <w:trHeight w:val="280"/>
        </w:trPr>
        <w:tc>
          <w:tcPr>
            <w:tcW w:w="5116" w:type="dxa"/>
            <w:gridSpan w:val="2"/>
            <w:tcBorders>
              <w:top w:val="single" w:sz="2" w:space="0" w:color="000000"/>
              <w:bottom w:val="single" w:sz="2" w:space="0" w:color="000000"/>
              <w:right w:val="single" w:sz="2" w:space="0" w:color="000000"/>
            </w:tcBorders>
          </w:tcPr>
          <w:p w14:paraId="3313DCCF" w14:textId="15E3529D" w:rsidR="009E2B53" w:rsidRPr="007A1096" w:rsidRDefault="00D65975" w:rsidP="00D65975">
            <w:pPr>
              <w:pStyle w:val="TableParagraph"/>
              <w:spacing w:before="31"/>
              <w:ind w:right="1888"/>
              <w:rPr>
                <w:b/>
              </w:rPr>
            </w:pPr>
            <w:r w:rsidRPr="007A1096">
              <w:rPr>
                <w:b/>
              </w:rPr>
              <w:t xml:space="preserve">        </w:t>
            </w:r>
            <w:r w:rsidR="009947F3" w:rsidRPr="007A1096">
              <w:rPr>
                <w:b/>
              </w:rPr>
              <w:t>ESTUDIANTES</w:t>
            </w:r>
          </w:p>
        </w:tc>
        <w:tc>
          <w:tcPr>
            <w:tcW w:w="5139" w:type="dxa"/>
            <w:gridSpan w:val="2"/>
            <w:tcBorders>
              <w:top w:val="single" w:sz="2" w:space="0" w:color="000000"/>
              <w:left w:val="single" w:sz="2" w:space="0" w:color="000000"/>
              <w:bottom w:val="single" w:sz="2" w:space="0" w:color="000000"/>
            </w:tcBorders>
          </w:tcPr>
          <w:p w14:paraId="1C0AB204" w14:textId="77777777" w:rsidR="009E2B53" w:rsidRPr="007A1096" w:rsidRDefault="009947F3" w:rsidP="00D65975">
            <w:pPr>
              <w:pStyle w:val="TableParagraph"/>
              <w:spacing w:before="31"/>
              <w:rPr>
                <w:b/>
              </w:rPr>
            </w:pPr>
            <w:r w:rsidRPr="007A1096">
              <w:rPr>
                <w:b/>
              </w:rPr>
              <w:t>DOCENTES/DIRECTIVOS/ADMINISTRATIVOS</w:t>
            </w:r>
          </w:p>
        </w:tc>
      </w:tr>
      <w:tr w:rsidR="009E2B53" w:rsidRPr="007A1096" w14:paraId="0CF848A3" w14:textId="77777777">
        <w:trPr>
          <w:trHeight w:val="278"/>
        </w:trPr>
        <w:tc>
          <w:tcPr>
            <w:tcW w:w="4489" w:type="dxa"/>
            <w:tcBorders>
              <w:top w:val="single" w:sz="2" w:space="0" w:color="000000"/>
              <w:bottom w:val="single" w:sz="2" w:space="0" w:color="000000"/>
              <w:right w:val="single" w:sz="2" w:space="0" w:color="000000"/>
            </w:tcBorders>
          </w:tcPr>
          <w:p w14:paraId="20CC323F" w14:textId="77777777" w:rsidR="009E2B53" w:rsidRPr="007A1096" w:rsidRDefault="009947F3">
            <w:pPr>
              <w:pStyle w:val="TableParagraph"/>
              <w:spacing w:before="31"/>
              <w:ind w:left="108"/>
            </w:pPr>
            <w:r w:rsidRPr="007A1096">
              <w:t>Curso corto/Entrenamiento</w:t>
            </w:r>
          </w:p>
        </w:tc>
        <w:tc>
          <w:tcPr>
            <w:tcW w:w="627" w:type="dxa"/>
            <w:tcBorders>
              <w:top w:val="single" w:sz="2" w:space="0" w:color="000000"/>
              <w:left w:val="single" w:sz="2" w:space="0" w:color="000000"/>
              <w:bottom w:val="single" w:sz="2" w:space="0" w:color="000000"/>
              <w:right w:val="single" w:sz="2" w:space="0" w:color="000000"/>
            </w:tcBorders>
          </w:tcPr>
          <w:p w14:paraId="54B05F12" w14:textId="77777777" w:rsidR="009E2B53" w:rsidRPr="007A1096" w:rsidRDefault="009E2B53">
            <w:pPr>
              <w:pStyle w:val="TableParagraph"/>
            </w:pPr>
          </w:p>
        </w:tc>
        <w:tc>
          <w:tcPr>
            <w:tcW w:w="4438" w:type="dxa"/>
            <w:tcBorders>
              <w:top w:val="single" w:sz="2" w:space="0" w:color="000000"/>
              <w:left w:val="single" w:sz="2" w:space="0" w:color="000000"/>
              <w:bottom w:val="single" w:sz="2" w:space="0" w:color="000000"/>
              <w:right w:val="single" w:sz="2" w:space="0" w:color="000000"/>
            </w:tcBorders>
          </w:tcPr>
          <w:p w14:paraId="0D3C1A9F" w14:textId="77777777" w:rsidR="009E2B53" w:rsidRPr="007A1096" w:rsidRDefault="009947F3">
            <w:pPr>
              <w:pStyle w:val="TableParagraph"/>
              <w:spacing w:before="31"/>
              <w:ind w:left="112"/>
            </w:pPr>
            <w:r w:rsidRPr="007A1096">
              <w:t>Conferencista/ponente/organizador de un evento</w:t>
            </w:r>
          </w:p>
        </w:tc>
        <w:tc>
          <w:tcPr>
            <w:tcW w:w="701" w:type="dxa"/>
            <w:tcBorders>
              <w:top w:val="single" w:sz="2" w:space="0" w:color="000000"/>
              <w:left w:val="single" w:sz="2" w:space="0" w:color="000000"/>
              <w:bottom w:val="single" w:sz="2" w:space="0" w:color="000000"/>
            </w:tcBorders>
          </w:tcPr>
          <w:p w14:paraId="55D5FA83" w14:textId="77777777" w:rsidR="009E2B53" w:rsidRPr="007A1096" w:rsidRDefault="009E2B53">
            <w:pPr>
              <w:pStyle w:val="TableParagraph"/>
            </w:pPr>
          </w:p>
        </w:tc>
      </w:tr>
      <w:tr w:rsidR="009E2B53" w:rsidRPr="007A1096" w14:paraId="2D4BB1D4" w14:textId="77777777">
        <w:trPr>
          <w:trHeight w:val="278"/>
        </w:trPr>
        <w:tc>
          <w:tcPr>
            <w:tcW w:w="4489" w:type="dxa"/>
            <w:tcBorders>
              <w:top w:val="single" w:sz="2" w:space="0" w:color="000000"/>
              <w:bottom w:val="single" w:sz="2" w:space="0" w:color="000000"/>
              <w:right w:val="single" w:sz="2" w:space="0" w:color="000000"/>
            </w:tcBorders>
          </w:tcPr>
          <w:p w14:paraId="2C074EE9" w14:textId="77777777" w:rsidR="009E2B53" w:rsidRPr="007A1096" w:rsidRDefault="009947F3">
            <w:pPr>
              <w:pStyle w:val="TableParagraph"/>
              <w:spacing w:before="31"/>
              <w:ind w:left="108"/>
            </w:pPr>
            <w:r w:rsidRPr="007A1096">
              <w:t>Misión institucional</w:t>
            </w:r>
          </w:p>
        </w:tc>
        <w:tc>
          <w:tcPr>
            <w:tcW w:w="627" w:type="dxa"/>
            <w:tcBorders>
              <w:top w:val="single" w:sz="2" w:space="0" w:color="000000"/>
              <w:left w:val="single" w:sz="2" w:space="0" w:color="000000"/>
              <w:bottom w:val="single" w:sz="2" w:space="0" w:color="000000"/>
              <w:right w:val="single" w:sz="2" w:space="0" w:color="000000"/>
            </w:tcBorders>
          </w:tcPr>
          <w:p w14:paraId="2F6B153D" w14:textId="77777777" w:rsidR="009E2B53" w:rsidRPr="007A1096" w:rsidRDefault="009E2B53">
            <w:pPr>
              <w:pStyle w:val="TableParagraph"/>
            </w:pPr>
          </w:p>
        </w:tc>
        <w:tc>
          <w:tcPr>
            <w:tcW w:w="4438" w:type="dxa"/>
            <w:tcBorders>
              <w:top w:val="single" w:sz="2" w:space="0" w:color="000000"/>
              <w:left w:val="single" w:sz="2" w:space="0" w:color="000000"/>
              <w:bottom w:val="single" w:sz="2" w:space="0" w:color="000000"/>
              <w:right w:val="single" w:sz="2" w:space="0" w:color="000000"/>
            </w:tcBorders>
          </w:tcPr>
          <w:p w14:paraId="3A1AA1C6" w14:textId="77777777" w:rsidR="009E2B53" w:rsidRPr="007A1096" w:rsidRDefault="009947F3">
            <w:pPr>
              <w:pStyle w:val="TableParagraph"/>
              <w:spacing w:before="31"/>
              <w:ind w:left="112"/>
            </w:pPr>
            <w:r w:rsidRPr="007A1096">
              <w:t xml:space="preserve">Formación Curso corto/entrenamiento                         </w:t>
            </w:r>
          </w:p>
        </w:tc>
        <w:tc>
          <w:tcPr>
            <w:tcW w:w="701" w:type="dxa"/>
            <w:tcBorders>
              <w:top w:val="single" w:sz="2" w:space="0" w:color="000000"/>
              <w:left w:val="single" w:sz="2" w:space="0" w:color="000000"/>
              <w:bottom w:val="single" w:sz="2" w:space="0" w:color="000000"/>
            </w:tcBorders>
          </w:tcPr>
          <w:p w14:paraId="2ABCEFE3" w14:textId="77777777" w:rsidR="009E2B53" w:rsidRPr="007A1096" w:rsidRDefault="009947F3">
            <w:pPr>
              <w:pStyle w:val="TableParagraph"/>
              <w:rPr>
                <w:b/>
              </w:rPr>
            </w:pPr>
            <w:r w:rsidRPr="007A1096">
              <w:rPr>
                <w:b/>
              </w:rPr>
              <w:t xml:space="preserve">   X </w:t>
            </w:r>
          </w:p>
        </w:tc>
      </w:tr>
      <w:tr w:rsidR="009E2B53" w:rsidRPr="007A1096" w14:paraId="2E743690" w14:textId="77777777">
        <w:trPr>
          <w:trHeight w:val="280"/>
        </w:trPr>
        <w:tc>
          <w:tcPr>
            <w:tcW w:w="4489" w:type="dxa"/>
            <w:tcBorders>
              <w:top w:val="single" w:sz="2" w:space="0" w:color="000000"/>
              <w:bottom w:val="single" w:sz="2" w:space="0" w:color="000000"/>
              <w:right w:val="single" w:sz="2" w:space="0" w:color="000000"/>
            </w:tcBorders>
          </w:tcPr>
          <w:p w14:paraId="4BF1EE1A" w14:textId="77777777" w:rsidR="009E2B53" w:rsidRPr="007A1096" w:rsidRDefault="009947F3">
            <w:pPr>
              <w:pStyle w:val="TableParagraph"/>
              <w:spacing w:before="31"/>
              <w:ind w:left="108"/>
            </w:pPr>
            <w:r w:rsidRPr="007A1096">
              <w:t>Ponente u Organizador de evento</w:t>
            </w:r>
          </w:p>
        </w:tc>
        <w:tc>
          <w:tcPr>
            <w:tcW w:w="627" w:type="dxa"/>
            <w:tcBorders>
              <w:top w:val="single" w:sz="2" w:space="0" w:color="000000"/>
              <w:left w:val="single" w:sz="2" w:space="0" w:color="000000"/>
              <w:bottom w:val="single" w:sz="2" w:space="0" w:color="000000"/>
              <w:right w:val="single" w:sz="2" w:space="0" w:color="000000"/>
            </w:tcBorders>
          </w:tcPr>
          <w:p w14:paraId="1B483E5A" w14:textId="77777777" w:rsidR="009E2B53" w:rsidRPr="007A1096" w:rsidRDefault="009E2B53">
            <w:pPr>
              <w:pStyle w:val="TableParagraph"/>
            </w:pPr>
          </w:p>
        </w:tc>
        <w:tc>
          <w:tcPr>
            <w:tcW w:w="4438" w:type="dxa"/>
            <w:tcBorders>
              <w:top w:val="single" w:sz="2" w:space="0" w:color="000000"/>
              <w:left w:val="single" w:sz="2" w:space="0" w:color="000000"/>
              <w:bottom w:val="single" w:sz="2" w:space="0" w:color="000000"/>
              <w:right w:val="single" w:sz="2" w:space="0" w:color="000000"/>
            </w:tcBorders>
          </w:tcPr>
          <w:p w14:paraId="3D8CD38B" w14:textId="77777777" w:rsidR="009E2B53" w:rsidRPr="007A1096" w:rsidRDefault="009947F3">
            <w:pPr>
              <w:pStyle w:val="TableParagraph"/>
              <w:spacing w:before="31"/>
              <w:ind w:left="112"/>
            </w:pPr>
            <w:r w:rsidRPr="007A1096">
              <w:t>Docencia en programa internacional</w:t>
            </w:r>
          </w:p>
        </w:tc>
        <w:tc>
          <w:tcPr>
            <w:tcW w:w="701" w:type="dxa"/>
            <w:tcBorders>
              <w:top w:val="single" w:sz="2" w:space="0" w:color="000000"/>
              <w:left w:val="single" w:sz="2" w:space="0" w:color="000000"/>
              <w:bottom w:val="single" w:sz="2" w:space="0" w:color="000000"/>
            </w:tcBorders>
          </w:tcPr>
          <w:p w14:paraId="5E9C54F5" w14:textId="77777777" w:rsidR="009E2B53" w:rsidRPr="007A1096" w:rsidRDefault="009E2B53">
            <w:pPr>
              <w:pStyle w:val="TableParagraph"/>
            </w:pPr>
          </w:p>
        </w:tc>
      </w:tr>
      <w:tr w:rsidR="009E2B53" w:rsidRPr="007A1096" w14:paraId="64B37CDF" w14:textId="77777777">
        <w:trPr>
          <w:trHeight w:val="275"/>
        </w:trPr>
        <w:tc>
          <w:tcPr>
            <w:tcW w:w="4489" w:type="dxa"/>
            <w:tcBorders>
              <w:top w:val="single" w:sz="2" w:space="0" w:color="000000"/>
              <w:bottom w:val="single" w:sz="2" w:space="0" w:color="000000"/>
              <w:right w:val="single" w:sz="2" w:space="0" w:color="000000"/>
            </w:tcBorders>
          </w:tcPr>
          <w:p w14:paraId="3B5DF9F2" w14:textId="77777777" w:rsidR="009E2B53" w:rsidRPr="007A1096" w:rsidRDefault="009947F3">
            <w:pPr>
              <w:pStyle w:val="TableParagraph"/>
              <w:spacing w:before="31"/>
              <w:ind w:left="108"/>
            </w:pPr>
            <w:r w:rsidRPr="007A1096">
              <w:t>Auxiliar de investigación/Miembro semillero</w:t>
            </w:r>
          </w:p>
        </w:tc>
        <w:tc>
          <w:tcPr>
            <w:tcW w:w="627" w:type="dxa"/>
            <w:tcBorders>
              <w:top w:val="single" w:sz="2" w:space="0" w:color="000000"/>
              <w:left w:val="single" w:sz="2" w:space="0" w:color="000000"/>
              <w:right w:val="single" w:sz="2" w:space="0" w:color="000000"/>
            </w:tcBorders>
          </w:tcPr>
          <w:p w14:paraId="1F4A8545" w14:textId="77777777" w:rsidR="009E2B53" w:rsidRPr="007A1096" w:rsidRDefault="009E2B53">
            <w:pPr>
              <w:pStyle w:val="TableParagraph"/>
            </w:pPr>
          </w:p>
        </w:tc>
        <w:tc>
          <w:tcPr>
            <w:tcW w:w="4438" w:type="dxa"/>
            <w:tcBorders>
              <w:top w:val="single" w:sz="2" w:space="0" w:color="000000"/>
              <w:left w:val="single" w:sz="2" w:space="0" w:color="000000"/>
              <w:bottom w:val="single" w:sz="2" w:space="0" w:color="000000"/>
              <w:right w:val="single" w:sz="2" w:space="0" w:color="000000"/>
            </w:tcBorders>
          </w:tcPr>
          <w:p w14:paraId="08E75F11" w14:textId="77777777" w:rsidR="009E2B53" w:rsidRPr="007A1096" w:rsidRDefault="009947F3">
            <w:pPr>
              <w:pStyle w:val="TableParagraph"/>
              <w:spacing w:before="31"/>
              <w:ind w:left="112"/>
            </w:pPr>
            <w:r w:rsidRPr="007A1096">
              <w:t>Estancia doctoral o postdoctoral</w:t>
            </w:r>
          </w:p>
        </w:tc>
        <w:tc>
          <w:tcPr>
            <w:tcW w:w="701" w:type="dxa"/>
            <w:tcBorders>
              <w:top w:val="single" w:sz="2" w:space="0" w:color="000000"/>
              <w:left w:val="single" w:sz="2" w:space="0" w:color="000000"/>
              <w:bottom w:val="single" w:sz="2" w:space="0" w:color="000000"/>
            </w:tcBorders>
          </w:tcPr>
          <w:p w14:paraId="2F36CF17" w14:textId="77777777" w:rsidR="009E2B53" w:rsidRPr="007A1096" w:rsidRDefault="009E2B53">
            <w:pPr>
              <w:pStyle w:val="TableParagraph"/>
            </w:pPr>
          </w:p>
        </w:tc>
      </w:tr>
      <w:tr w:rsidR="009E2B53" w:rsidRPr="007A1096" w14:paraId="4A8E3410" w14:textId="77777777">
        <w:trPr>
          <w:trHeight w:val="273"/>
        </w:trPr>
        <w:tc>
          <w:tcPr>
            <w:tcW w:w="4489" w:type="dxa"/>
            <w:tcBorders>
              <w:top w:val="single" w:sz="2" w:space="0" w:color="000000"/>
              <w:bottom w:val="single" w:sz="2" w:space="0" w:color="000000"/>
            </w:tcBorders>
          </w:tcPr>
          <w:p w14:paraId="54CA56D8" w14:textId="77777777" w:rsidR="009E2B53" w:rsidRPr="007A1096" w:rsidRDefault="009947F3">
            <w:pPr>
              <w:pStyle w:val="TableParagraph"/>
              <w:spacing w:before="31"/>
              <w:ind w:left="108"/>
            </w:pPr>
            <w:r w:rsidRPr="007A1096">
              <w:t>Pasantía investigación/Práctica Académica</w:t>
            </w:r>
          </w:p>
        </w:tc>
        <w:tc>
          <w:tcPr>
            <w:tcW w:w="627" w:type="dxa"/>
          </w:tcPr>
          <w:p w14:paraId="71728285" w14:textId="77777777" w:rsidR="009E2B53" w:rsidRPr="007A1096" w:rsidRDefault="009E2B53">
            <w:pPr>
              <w:pStyle w:val="TableParagraph"/>
            </w:pPr>
          </w:p>
        </w:tc>
        <w:tc>
          <w:tcPr>
            <w:tcW w:w="4438" w:type="dxa"/>
            <w:tcBorders>
              <w:top w:val="single" w:sz="2" w:space="0" w:color="000000"/>
              <w:bottom w:val="single" w:sz="2" w:space="0" w:color="000000"/>
              <w:right w:val="single" w:sz="2" w:space="0" w:color="000000"/>
            </w:tcBorders>
          </w:tcPr>
          <w:p w14:paraId="5106114A" w14:textId="77777777" w:rsidR="009E2B53" w:rsidRPr="007A1096" w:rsidRDefault="009947F3">
            <w:pPr>
              <w:pStyle w:val="TableParagraph"/>
              <w:spacing w:before="31"/>
              <w:ind w:left="109"/>
            </w:pPr>
            <w:r w:rsidRPr="007A1096">
              <w:t>Misión/gestión/asesoría externa</w:t>
            </w:r>
          </w:p>
        </w:tc>
        <w:tc>
          <w:tcPr>
            <w:tcW w:w="701" w:type="dxa"/>
            <w:tcBorders>
              <w:top w:val="single" w:sz="2" w:space="0" w:color="000000"/>
              <w:left w:val="single" w:sz="2" w:space="0" w:color="000000"/>
              <w:bottom w:val="single" w:sz="2" w:space="0" w:color="000000"/>
            </w:tcBorders>
          </w:tcPr>
          <w:p w14:paraId="70D23027" w14:textId="77777777" w:rsidR="009E2B53" w:rsidRPr="007A1096" w:rsidRDefault="009E2B53">
            <w:pPr>
              <w:pStyle w:val="TableParagraph"/>
            </w:pPr>
          </w:p>
        </w:tc>
      </w:tr>
      <w:tr w:rsidR="009E2B53" w:rsidRPr="007A1096" w14:paraId="0B8BE550" w14:textId="77777777">
        <w:trPr>
          <w:trHeight w:val="278"/>
        </w:trPr>
        <w:tc>
          <w:tcPr>
            <w:tcW w:w="4489" w:type="dxa"/>
            <w:vMerge w:val="restart"/>
            <w:tcBorders>
              <w:top w:val="single" w:sz="2" w:space="0" w:color="000000"/>
            </w:tcBorders>
          </w:tcPr>
          <w:p w14:paraId="4C70393B" w14:textId="77777777" w:rsidR="009E2B53" w:rsidRPr="007A1096" w:rsidRDefault="009947F3">
            <w:pPr>
              <w:pStyle w:val="TableParagraph"/>
              <w:spacing w:before="175"/>
              <w:ind w:left="108"/>
            </w:pPr>
            <w:r w:rsidRPr="007A1096">
              <w:t>Presentación Buenas Prácticas</w:t>
            </w:r>
          </w:p>
        </w:tc>
        <w:tc>
          <w:tcPr>
            <w:tcW w:w="627" w:type="dxa"/>
            <w:vMerge w:val="restart"/>
          </w:tcPr>
          <w:p w14:paraId="08506A19" w14:textId="77777777" w:rsidR="009E2B53" w:rsidRPr="007A1096" w:rsidRDefault="009E2B53">
            <w:pPr>
              <w:pStyle w:val="TableParagraph"/>
            </w:pPr>
          </w:p>
        </w:tc>
        <w:tc>
          <w:tcPr>
            <w:tcW w:w="4438" w:type="dxa"/>
            <w:tcBorders>
              <w:top w:val="single" w:sz="2" w:space="0" w:color="000000"/>
              <w:right w:val="single" w:sz="2" w:space="0" w:color="000000"/>
            </w:tcBorders>
          </w:tcPr>
          <w:p w14:paraId="1002F682" w14:textId="77777777" w:rsidR="009E2B53" w:rsidRPr="007A1096" w:rsidRDefault="009947F3">
            <w:pPr>
              <w:pStyle w:val="TableParagraph"/>
              <w:spacing w:before="31"/>
              <w:ind w:left="109"/>
            </w:pPr>
            <w:r w:rsidRPr="007A1096">
              <w:t>Estancia de investigación</w:t>
            </w:r>
          </w:p>
        </w:tc>
        <w:tc>
          <w:tcPr>
            <w:tcW w:w="701" w:type="dxa"/>
            <w:tcBorders>
              <w:top w:val="single" w:sz="2" w:space="0" w:color="000000"/>
              <w:left w:val="single" w:sz="2" w:space="0" w:color="000000"/>
            </w:tcBorders>
          </w:tcPr>
          <w:p w14:paraId="5CB7A042" w14:textId="77777777" w:rsidR="009E2B53" w:rsidRPr="007A1096" w:rsidRDefault="009E2B53">
            <w:pPr>
              <w:pStyle w:val="TableParagraph"/>
            </w:pPr>
          </w:p>
        </w:tc>
      </w:tr>
      <w:tr w:rsidR="009E2B53" w:rsidRPr="007A1096" w14:paraId="61BDEE23" w14:textId="77777777">
        <w:trPr>
          <w:trHeight w:val="273"/>
        </w:trPr>
        <w:tc>
          <w:tcPr>
            <w:tcW w:w="4489" w:type="dxa"/>
            <w:vMerge/>
            <w:tcBorders>
              <w:top w:val="nil"/>
            </w:tcBorders>
          </w:tcPr>
          <w:p w14:paraId="10E8DFAB" w14:textId="77777777" w:rsidR="009E2B53" w:rsidRPr="007A1096" w:rsidRDefault="009E2B53"/>
        </w:tc>
        <w:tc>
          <w:tcPr>
            <w:tcW w:w="627" w:type="dxa"/>
            <w:vMerge/>
            <w:tcBorders>
              <w:top w:val="nil"/>
            </w:tcBorders>
          </w:tcPr>
          <w:p w14:paraId="50D96009" w14:textId="77777777" w:rsidR="009E2B53" w:rsidRPr="007A1096" w:rsidRDefault="009E2B53"/>
        </w:tc>
        <w:tc>
          <w:tcPr>
            <w:tcW w:w="4438" w:type="dxa"/>
            <w:tcBorders>
              <w:right w:val="single" w:sz="2" w:space="0" w:color="000000"/>
            </w:tcBorders>
          </w:tcPr>
          <w:p w14:paraId="2064B9CC" w14:textId="77777777" w:rsidR="009E2B53" w:rsidRDefault="009947F3">
            <w:pPr>
              <w:pStyle w:val="TableParagraph"/>
              <w:spacing w:before="28"/>
              <w:ind w:left="109"/>
            </w:pPr>
            <w:r w:rsidRPr="007A1096">
              <w:t>Presentación de Buenas Prácticas USTA</w:t>
            </w:r>
          </w:p>
          <w:p w14:paraId="53387E1B" w14:textId="77777777" w:rsidR="007A1096" w:rsidRDefault="007A1096">
            <w:pPr>
              <w:pStyle w:val="TableParagraph"/>
              <w:spacing w:before="28"/>
              <w:ind w:left="109"/>
            </w:pPr>
          </w:p>
          <w:p w14:paraId="3E462CF6" w14:textId="77777777" w:rsidR="007A1096" w:rsidRPr="007A1096" w:rsidRDefault="007A1096">
            <w:pPr>
              <w:pStyle w:val="TableParagraph"/>
              <w:spacing w:before="28"/>
              <w:ind w:left="109"/>
            </w:pPr>
            <w:bookmarkStart w:id="0" w:name="_GoBack"/>
            <w:bookmarkEnd w:id="0"/>
          </w:p>
        </w:tc>
        <w:tc>
          <w:tcPr>
            <w:tcW w:w="701" w:type="dxa"/>
            <w:tcBorders>
              <w:left w:val="single" w:sz="2" w:space="0" w:color="000000"/>
            </w:tcBorders>
          </w:tcPr>
          <w:p w14:paraId="25379E3A" w14:textId="77777777" w:rsidR="009E2B53" w:rsidRPr="007A1096" w:rsidRDefault="009E2B53">
            <w:pPr>
              <w:pStyle w:val="TableParagraph"/>
            </w:pPr>
          </w:p>
        </w:tc>
      </w:tr>
      <w:tr w:rsidR="009E2B53" w:rsidRPr="007A1096" w14:paraId="297C6ADD" w14:textId="77777777">
        <w:trPr>
          <w:trHeight w:val="330"/>
        </w:trPr>
        <w:tc>
          <w:tcPr>
            <w:tcW w:w="10255" w:type="dxa"/>
            <w:gridSpan w:val="4"/>
          </w:tcPr>
          <w:p w14:paraId="4E65911A" w14:textId="77777777" w:rsidR="009E2B53" w:rsidRPr="007A1096" w:rsidRDefault="009947F3">
            <w:pPr>
              <w:pStyle w:val="TableParagraph"/>
              <w:spacing w:before="57"/>
              <w:ind w:left="468"/>
              <w:rPr>
                <w:b/>
              </w:rPr>
            </w:pPr>
            <w:r w:rsidRPr="007A1096">
              <w:rPr>
                <w:b/>
              </w:rPr>
              <w:lastRenderedPageBreak/>
              <w:t>2. MOVILIDAD EXPERTOS EXTERNOS A LA USTA</w:t>
            </w:r>
          </w:p>
        </w:tc>
      </w:tr>
      <w:tr w:rsidR="009E2B53" w:rsidRPr="007A1096" w14:paraId="6818D95D" w14:textId="77777777">
        <w:trPr>
          <w:trHeight w:val="273"/>
        </w:trPr>
        <w:tc>
          <w:tcPr>
            <w:tcW w:w="4489" w:type="dxa"/>
            <w:tcBorders>
              <w:right w:val="single" w:sz="2" w:space="0" w:color="000000"/>
            </w:tcBorders>
          </w:tcPr>
          <w:p w14:paraId="251C60A7" w14:textId="77777777" w:rsidR="009E2B53" w:rsidRPr="007A1096" w:rsidRDefault="009947F3">
            <w:pPr>
              <w:pStyle w:val="TableParagraph"/>
              <w:spacing w:before="28"/>
              <w:ind w:left="108"/>
            </w:pPr>
            <w:r w:rsidRPr="007A1096">
              <w:t>Profesor en pregrado o posgrado</w:t>
            </w:r>
          </w:p>
        </w:tc>
        <w:tc>
          <w:tcPr>
            <w:tcW w:w="627" w:type="dxa"/>
            <w:tcBorders>
              <w:left w:val="single" w:sz="2" w:space="0" w:color="000000"/>
            </w:tcBorders>
          </w:tcPr>
          <w:p w14:paraId="4CB49B44" w14:textId="77777777" w:rsidR="009E2B53" w:rsidRPr="007A1096" w:rsidRDefault="009E2B53">
            <w:pPr>
              <w:pStyle w:val="TableParagraph"/>
            </w:pPr>
          </w:p>
        </w:tc>
        <w:tc>
          <w:tcPr>
            <w:tcW w:w="4438" w:type="dxa"/>
          </w:tcPr>
          <w:p w14:paraId="47B56D2C" w14:textId="77777777" w:rsidR="009E2B53" w:rsidRPr="007A1096" w:rsidRDefault="009947F3">
            <w:pPr>
              <w:pStyle w:val="TableParagraph"/>
              <w:spacing w:before="28"/>
              <w:ind w:left="109"/>
            </w:pPr>
            <w:r w:rsidRPr="007A1096">
              <w:t>Asesoría Institucional</w:t>
            </w:r>
          </w:p>
        </w:tc>
        <w:tc>
          <w:tcPr>
            <w:tcW w:w="701" w:type="dxa"/>
          </w:tcPr>
          <w:p w14:paraId="162A194A" w14:textId="77777777" w:rsidR="009E2B53" w:rsidRPr="007A1096" w:rsidRDefault="009E2B53">
            <w:pPr>
              <w:pStyle w:val="TableParagraph"/>
            </w:pPr>
          </w:p>
        </w:tc>
      </w:tr>
      <w:tr w:rsidR="009E2B53" w:rsidRPr="007A1096" w14:paraId="0CFD64AA" w14:textId="77777777">
        <w:trPr>
          <w:trHeight w:val="273"/>
        </w:trPr>
        <w:tc>
          <w:tcPr>
            <w:tcW w:w="4489" w:type="dxa"/>
            <w:tcBorders>
              <w:right w:val="single" w:sz="2" w:space="0" w:color="000000"/>
            </w:tcBorders>
          </w:tcPr>
          <w:p w14:paraId="1C57A871" w14:textId="77777777" w:rsidR="009E2B53" w:rsidRPr="007A1096" w:rsidRDefault="009947F3">
            <w:pPr>
              <w:pStyle w:val="TableParagraph"/>
              <w:spacing w:before="28"/>
              <w:ind w:left="108"/>
            </w:pPr>
            <w:r w:rsidRPr="007A1096">
              <w:t>Conferencista/ponente</w:t>
            </w:r>
          </w:p>
        </w:tc>
        <w:tc>
          <w:tcPr>
            <w:tcW w:w="627" w:type="dxa"/>
            <w:tcBorders>
              <w:left w:val="single" w:sz="2" w:space="0" w:color="000000"/>
              <w:right w:val="single" w:sz="2" w:space="0" w:color="000000"/>
            </w:tcBorders>
          </w:tcPr>
          <w:p w14:paraId="69E5C0DA" w14:textId="77777777" w:rsidR="009E2B53" w:rsidRPr="007A1096" w:rsidRDefault="009E2B53">
            <w:pPr>
              <w:pStyle w:val="TableParagraph"/>
            </w:pPr>
          </w:p>
        </w:tc>
        <w:tc>
          <w:tcPr>
            <w:tcW w:w="4438" w:type="dxa"/>
            <w:tcBorders>
              <w:left w:val="single" w:sz="2" w:space="0" w:color="000000"/>
              <w:right w:val="single" w:sz="2" w:space="0" w:color="000000"/>
            </w:tcBorders>
          </w:tcPr>
          <w:p w14:paraId="2E24682D" w14:textId="77777777" w:rsidR="009E2B53" w:rsidRPr="007A1096" w:rsidRDefault="009947F3">
            <w:pPr>
              <w:pStyle w:val="TableParagraph"/>
              <w:spacing w:before="28"/>
              <w:ind w:left="112"/>
            </w:pPr>
            <w:r w:rsidRPr="007A1096">
              <w:t>Estancia de Investigación</w:t>
            </w:r>
          </w:p>
        </w:tc>
        <w:tc>
          <w:tcPr>
            <w:tcW w:w="701" w:type="dxa"/>
            <w:tcBorders>
              <w:left w:val="single" w:sz="2" w:space="0" w:color="000000"/>
            </w:tcBorders>
          </w:tcPr>
          <w:p w14:paraId="45BD5F4A" w14:textId="77777777" w:rsidR="009E2B53" w:rsidRPr="007A1096" w:rsidRDefault="009E2B53">
            <w:pPr>
              <w:pStyle w:val="TableParagraph"/>
            </w:pPr>
          </w:p>
        </w:tc>
      </w:tr>
      <w:tr w:rsidR="009E2B53" w:rsidRPr="007A1096" w14:paraId="2C261E91" w14:textId="77777777">
        <w:trPr>
          <w:trHeight w:val="275"/>
        </w:trPr>
        <w:tc>
          <w:tcPr>
            <w:tcW w:w="4489" w:type="dxa"/>
          </w:tcPr>
          <w:p w14:paraId="700B8BDF" w14:textId="77777777" w:rsidR="009E2B53" w:rsidRPr="007A1096" w:rsidRDefault="009947F3">
            <w:pPr>
              <w:pStyle w:val="TableParagraph"/>
              <w:spacing w:before="28"/>
              <w:ind w:left="108"/>
            </w:pPr>
            <w:r w:rsidRPr="007A1096">
              <w:t>Cursos cortos /entrenamientos</w:t>
            </w:r>
          </w:p>
        </w:tc>
        <w:tc>
          <w:tcPr>
            <w:tcW w:w="627" w:type="dxa"/>
          </w:tcPr>
          <w:p w14:paraId="0601DA1C" w14:textId="77777777" w:rsidR="009E2B53" w:rsidRPr="007A1096" w:rsidRDefault="009E2B53">
            <w:pPr>
              <w:pStyle w:val="TableParagraph"/>
            </w:pPr>
          </w:p>
        </w:tc>
        <w:tc>
          <w:tcPr>
            <w:tcW w:w="5139" w:type="dxa"/>
            <w:gridSpan w:val="2"/>
          </w:tcPr>
          <w:p w14:paraId="10190D76" w14:textId="77777777" w:rsidR="009E2B53" w:rsidRPr="007A1096" w:rsidRDefault="009E2B53">
            <w:pPr>
              <w:pStyle w:val="TableParagraph"/>
            </w:pPr>
          </w:p>
        </w:tc>
      </w:tr>
    </w:tbl>
    <w:p w14:paraId="4D6F6B14" w14:textId="77777777" w:rsidR="009E2B53" w:rsidRPr="007A1096" w:rsidRDefault="009E2B53" w:rsidP="007E1118">
      <w:pPr>
        <w:spacing w:before="1"/>
        <w:jc w:val="right"/>
        <w:rPr>
          <w:b/>
        </w:rPr>
      </w:pPr>
    </w:p>
    <w:p w14:paraId="3481392A" w14:textId="77777777" w:rsidR="007E1118" w:rsidRPr="007A1096" w:rsidRDefault="007E1118" w:rsidP="007E1118">
      <w:pPr>
        <w:spacing w:before="1"/>
        <w:jc w:val="right"/>
        <w:rPr>
          <w:b/>
        </w:rPr>
      </w:pPr>
    </w:p>
    <w:tbl>
      <w:tblPr>
        <w:tblStyle w:val="Tablaconcuadrcula"/>
        <w:tblW w:w="0" w:type="auto"/>
        <w:tblLook w:val="04A0" w:firstRow="1" w:lastRow="0" w:firstColumn="1" w:lastColumn="0" w:noHBand="0" w:noVBand="1"/>
      </w:tblPr>
      <w:tblGrid>
        <w:gridCol w:w="10630"/>
      </w:tblGrid>
      <w:tr w:rsidR="007E1118" w:rsidRPr="007A1096" w14:paraId="33354E6D" w14:textId="77777777" w:rsidTr="007E1118">
        <w:tc>
          <w:tcPr>
            <w:tcW w:w="10630" w:type="dxa"/>
          </w:tcPr>
          <w:p w14:paraId="11A0D6CF" w14:textId="77777777" w:rsidR="007E1118" w:rsidRPr="007A1096" w:rsidRDefault="007E1118" w:rsidP="007E1118">
            <w:pPr>
              <w:spacing w:before="1"/>
              <w:jc w:val="center"/>
              <w:rPr>
                <w:b/>
              </w:rPr>
            </w:pPr>
            <w:r w:rsidRPr="007A1096">
              <w:rPr>
                <w:b/>
              </w:rPr>
              <w:t>Plan de trabajo</w:t>
            </w:r>
          </w:p>
          <w:p w14:paraId="39C6582E" w14:textId="77777777" w:rsidR="007E1118" w:rsidRPr="007A1096" w:rsidRDefault="007E1118" w:rsidP="007E1118">
            <w:pPr>
              <w:ind w:left="103"/>
              <w:jc w:val="both"/>
              <w:rPr>
                <w:b/>
              </w:rPr>
            </w:pPr>
            <w:r w:rsidRPr="007A1096">
              <w:rPr>
                <w:b/>
              </w:rPr>
              <w:t>Describa</w:t>
            </w:r>
            <w:r w:rsidRPr="007A1096">
              <w:rPr>
                <w:b/>
                <w:spacing w:val="-10"/>
              </w:rPr>
              <w:t xml:space="preserve"> </w:t>
            </w:r>
            <w:r w:rsidRPr="007A1096">
              <w:rPr>
                <w:b/>
              </w:rPr>
              <w:t>las</w:t>
            </w:r>
            <w:r w:rsidRPr="007A1096">
              <w:rPr>
                <w:b/>
                <w:spacing w:val="-9"/>
              </w:rPr>
              <w:t xml:space="preserve"> </w:t>
            </w:r>
            <w:r w:rsidRPr="007A1096">
              <w:rPr>
                <w:b/>
              </w:rPr>
              <w:t>actividades</w:t>
            </w:r>
            <w:r w:rsidRPr="007A1096">
              <w:rPr>
                <w:b/>
                <w:spacing w:val="-9"/>
              </w:rPr>
              <w:t xml:space="preserve"> </w:t>
            </w:r>
            <w:r w:rsidRPr="007A1096">
              <w:rPr>
                <w:b/>
              </w:rPr>
              <w:t>que</w:t>
            </w:r>
            <w:r w:rsidRPr="007A1096">
              <w:rPr>
                <w:b/>
                <w:spacing w:val="-10"/>
              </w:rPr>
              <w:t xml:space="preserve"> </w:t>
            </w:r>
            <w:r w:rsidRPr="007A1096">
              <w:rPr>
                <w:b/>
              </w:rPr>
              <w:t>realizó</w:t>
            </w:r>
            <w:r w:rsidRPr="007A1096">
              <w:rPr>
                <w:b/>
                <w:spacing w:val="-10"/>
              </w:rPr>
              <w:t xml:space="preserve"> </w:t>
            </w:r>
            <w:r w:rsidRPr="007A1096">
              <w:rPr>
                <w:b/>
              </w:rPr>
              <w:t>durante</w:t>
            </w:r>
            <w:r w:rsidRPr="007A1096">
              <w:rPr>
                <w:b/>
                <w:spacing w:val="-10"/>
              </w:rPr>
              <w:t xml:space="preserve"> </w:t>
            </w:r>
            <w:r w:rsidRPr="007A1096">
              <w:rPr>
                <w:b/>
              </w:rPr>
              <w:t>la</w:t>
            </w:r>
            <w:r w:rsidRPr="007A1096">
              <w:rPr>
                <w:b/>
                <w:spacing w:val="-9"/>
              </w:rPr>
              <w:t xml:space="preserve"> </w:t>
            </w:r>
            <w:r w:rsidRPr="007A1096">
              <w:rPr>
                <w:b/>
              </w:rPr>
              <w:t>movilidad,</w:t>
            </w:r>
            <w:r w:rsidRPr="007A1096">
              <w:rPr>
                <w:b/>
                <w:spacing w:val="-10"/>
              </w:rPr>
              <w:t xml:space="preserve"> </w:t>
            </w:r>
            <w:r w:rsidRPr="007A1096">
              <w:rPr>
                <w:b/>
              </w:rPr>
              <w:t>las</w:t>
            </w:r>
            <w:r w:rsidRPr="007A1096">
              <w:rPr>
                <w:b/>
                <w:spacing w:val="-9"/>
              </w:rPr>
              <w:t xml:space="preserve"> </w:t>
            </w:r>
            <w:r w:rsidRPr="007A1096">
              <w:rPr>
                <w:b/>
              </w:rPr>
              <w:t>cuales</w:t>
            </w:r>
            <w:r w:rsidRPr="007A1096">
              <w:rPr>
                <w:b/>
                <w:spacing w:val="-9"/>
              </w:rPr>
              <w:t xml:space="preserve"> </w:t>
            </w:r>
            <w:r w:rsidRPr="007A1096">
              <w:rPr>
                <w:b/>
              </w:rPr>
              <w:t>pueden</w:t>
            </w:r>
            <w:r w:rsidRPr="007A1096">
              <w:rPr>
                <w:b/>
                <w:spacing w:val="-10"/>
              </w:rPr>
              <w:t xml:space="preserve"> </w:t>
            </w:r>
            <w:r w:rsidRPr="007A1096">
              <w:rPr>
                <w:b/>
              </w:rPr>
              <w:t>incluir:</w:t>
            </w:r>
            <w:r w:rsidRPr="007A1096">
              <w:rPr>
                <w:b/>
                <w:spacing w:val="-9"/>
              </w:rPr>
              <w:t xml:space="preserve"> </w:t>
            </w:r>
            <w:r w:rsidRPr="007A1096">
              <w:rPr>
                <w:b/>
              </w:rPr>
              <w:t>visitas,</w:t>
            </w:r>
            <w:r w:rsidRPr="007A1096">
              <w:rPr>
                <w:b/>
                <w:spacing w:val="-10"/>
              </w:rPr>
              <w:t xml:space="preserve"> </w:t>
            </w:r>
            <w:r w:rsidRPr="007A1096">
              <w:rPr>
                <w:b/>
              </w:rPr>
              <w:t>formación,</w:t>
            </w:r>
            <w:r w:rsidRPr="007A1096">
              <w:rPr>
                <w:b/>
                <w:spacing w:val="-10"/>
              </w:rPr>
              <w:t xml:space="preserve"> </w:t>
            </w:r>
            <w:r w:rsidRPr="007A1096">
              <w:rPr>
                <w:b/>
              </w:rPr>
              <w:t>actividades</w:t>
            </w:r>
            <w:r w:rsidRPr="007A1096">
              <w:rPr>
                <w:b/>
                <w:spacing w:val="-9"/>
              </w:rPr>
              <w:t xml:space="preserve"> </w:t>
            </w:r>
            <w:r w:rsidRPr="007A1096">
              <w:rPr>
                <w:b/>
              </w:rPr>
              <w:t>individuales</w:t>
            </w:r>
            <w:r w:rsidRPr="007A1096">
              <w:rPr>
                <w:b/>
                <w:spacing w:val="-9"/>
              </w:rPr>
              <w:t xml:space="preserve"> </w:t>
            </w:r>
            <w:r w:rsidRPr="007A1096">
              <w:rPr>
                <w:b/>
              </w:rPr>
              <w:t>o</w:t>
            </w:r>
            <w:r w:rsidRPr="007A1096">
              <w:rPr>
                <w:b/>
                <w:spacing w:val="-10"/>
              </w:rPr>
              <w:t xml:space="preserve"> </w:t>
            </w:r>
            <w:r w:rsidRPr="007A1096">
              <w:rPr>
                <w:b/>
              </w:rPr>
              <w:t>en</w:t>
            </w:r>
            <w:r w:rsidRPr="007A1096">
              <w:rPr>
                <w:b/>
                <w:spacing w:val="-10"/>
              </w:rPr>
              <w:t xml:space="preserve"> </w:t>
            </w:r>
            <w:r w:rsidRPr="007A1096">
              <w:rPr>
                <w:b/>
              </w:rPr>
              <w:t>grupo,</w:t>
            </w:r>
            <w:r w:rsidRPr="007A1096">
              <w:rPr>
                <w:b/>
                <w:spacing w:val="-7"/>
              </w:rPr>
              <w:t xml:space="preserve"> </w:t>
            </w:r>
            <w:r w:rsidRPr="007A1096">
              <w:rPr>
                <w:b/>
              </w:rPr>
              <w:t>otras actividades desarrolladas en la institución destino. Incluya su apreciación frente al objetivo propuesto, justifique su</w:t>
            </w:r>
            <w:r w:rsidRPr="007A1096">
              <w:rPr>
                <w:b/>
                <w:spacing w:val="-22"/>
              </w:rPr>
              <w:t xml:space="preserve"> </w:t>
            </w:r>
            <w:r w:rsidRPr="007A1096">
              <w:rPr>
                <w:b/>
              </w:rPr>
              <w:t>respuesta.</w:t>
            </w:r>
          </w:p>
          <w:p w14:paraId="00DCD71E" w14:textId="625D8BBA" w:rsidR="007E1118" w:rsidRPr="007A1096" w:rsidRDefault="007E1118" w:rsidP="007E1118">
            <w:pPr>
              <w:spacing w:before="1"/>
              <w:jc w:val="right"/>
              <w:rPr>
                <w:b/>
              </w:rPr>
            </w:pPr>
            <w:r w:rsidRPr="007A1096">
              <w:rPr>
                <w:b/>
              </w:rPr>
              <w:t xml:space="preserve"> </w:t>
            </w:r>
          </w:p>
        </w:tc>
      </w:tr>
      <w:tr w:rsidR="007E1118" w:rsidRPr="007A1096" w14:paraId="07480339" w14:textId="77777777" w:rsidTr="007E1118">
        <w:tc>
          <w:tcPr>
            <w:tcW w:w="10630" w:type="dxa"/>
          </w:tcPr>
          <w:p w14:paraId="5212BDF5" w14:textId="77777777" w:rsidR="007E1118" w:rsidRPr="007A1096" w:rsidRDefault="007E1118" w:rsidP="007E1118">
            <w:pPr>
              <w:spacing w:before="1"/>
              <w:jc w:val="both"/>
              <w:rPr>
                <w:b/>
              </w:rPr>
            </w:pPr>
          </w:p>
          <w:p w14:paraId="607EF6F1" w14:textId="77777777" w:rsidR="00D65975" w:rsidRPr="007A1096" w:rsidRDefault="00D65975" w:rsidP="007E1118">
            <w:pPr>
              <w:pStyle w:val="normal0"/>
              <w:spacing w:line="360" w:lineRule="auto"/>
              <w:jc w:val="both"/>
              <w:rPr>
                <w:rFonts w:ascii="Tahoma" w:eastAsia="Times New Roman" w:hAnsi="Tahoma" w:cs="Tahoma"/>
              </w:rPr>
            </w:pPr>
          </w:p>
          <w:p w14:paraId="71FC42D4" w14:textId="77777777" w:rsidR="007E1118" w:rsidRPr="007A1096" w:rsidRDefault="007E1118" w:rsidP="007E1118">
            <w:pPr>
              <w:pStyle w:val="normal0"/>
              <w:spacing w:line="360" w:lineRule="auto"/>
              <w:jc w:val="both"/>
              <w:rPr>
                <w:rFonts w:ascii="Tahoma" w:eastAsia="Times New Roman" w:hAnsi="Tahoma" w:cs="Tahoma"/>
              </w:rPr>
            </w:pPr>
            <w:r w:rsidRPr="007A1096">
              <w:rPr>
                <w:rFonts w:ascii="Tahoma" w:eastAsia="Times New Roman" w:hAnsi="Tahoma" w:cs="Tahoma"/>
              </w:rPr>
              <w:t>La Facultad de Derecho de la Universidad Santo Tomás por medio del semillero de investigación: Jurisprudencia de la Corte Penal Internacional participó en la VII Edición del Concurso de Simulación Judicial ante la Corte Penal Internacional. El concurso  de Corte Penal Internacional se dirige a difundir el mandato, actividades y jurisprudencia de la CPI, así como de otros organismos que abordan situaciones que podrían llegar a constituir crímenes  de la competencia de la CPI (en particular el Sistema Inter-americano de Derechos Humanos).</w:t>
            </w:r>
          </w:p>
          <w:p w14:paraId="759CAC09" w14:textId="77777777" w:rsidR="007E1118" w:rsidRPr="007A1096" w:rsidRDefault="007E1118" w:rsidP="007E1118">
            <w:pPr>
              <w:pStyle w:val="normal0"/>
              <w:spacing w:line="360" w:lineRule="auto"/>
              <w:jc w:val="both"/>
              <w:rPr>
                <w:rFonts w:ascii="Tahoma" w:eastAsia="Times New Roman" w:hAnsi="Tahoma" w:cs="Tahoma"/>
              </w:rPr>
            </w:pPr>
          </w:p>
          <w:p w14:paraId="637403C7" w14:textId="442883C3" w:rsidR="007E1118" w:rsidRPr="007A1096" w:rsidRDefault="007E1118" w:rsidP="007E1118">
            <w:pPr>
              <w:pStyle w:val="normal0"/>
              <w:spacing w:line="360" w:lineRule="auto"/>
              <w:jc w:val="both"/>
              <w:rPr>
                <w:rFonts w:ascii="Tahoma" w:eastAsia="Times New Roman" w:hAnsi="Tahoma" w:cs="Tahoma"/>
              </w:rPr>
            </w:pPr>
            <w:r w:rsidRPr="007A1096">
              <w:rPr>
                <w:rFonts w:ascii="Tahoma" w:eastAsia="Times New Roman" w:hAnsi="Tahoma" w:cs="Tahoma"/>
              </w:rPr>
              <w:t xml:space="preserve"> Así mismo, busca estimular el conocimiento y la aplicación del Derecho Penal Internacional en los países ibero-americanos, así como dar a conocer la jurisprudencia de los órganos judiciales nacionales con competencia sobre los crímenes de agresión, genocidio, lesa humanidad, y crímenes de guerra. El Concurso CPI pretende también incentivar a los Estados iberoamericanos para la implementación a nivel nacional del Estatuto de Roma, la adopción de leyes de cooperación nacionales con la CPI y la aprobación de la normativa sobre privilegios e inmunidades necesarios para que la CPI pueda desarrollar sus funciones. </w:t>
            </w:r>
          </w:p>
          <w:p w14:paraId="6153A21C" w14:textId="77777777" w:rsidR="00D65975" w:rsidRPr="007A1096" w:rsidRDefault="00D65975" w:rsidP="007E1118">
            <w:pPr>
              <w:pStyle w:val="normal0"/>
              <w:spacing w:line="360" w:lineRule="auto"/>
              <w:jc w:val="both"/>
              <w:rPr>
                <w:rFonts w:ascii="Tahoma" w:eastAsia="Times New Roman" w:hAnsi="Tahoma" w:cs="Tahoma"/>
              </w:rPr>
            </w:pPr>
          </w:p>
          <w:p w14:paraId="49F74F0C" w14:textId="3A56CC3C" w:rsidR="007E1118" w:rsidRPr="007A1096" w:rsidRDefault="007E1118" w:rsidP="007E1118">
            <w:pPr>
              <w:pStyle w:val="normal0"/>
              <w:spacing w:line="360" w:lineRule="auto"/>
              <w:jc w:val="both"/>
              <w:rPr>
                <w:rFonts w:ascii="Tahoma" w:eastAsia="Times New Roman" w:hAnsi="Tahoma" w:cs="Tahoma"/>
                <w:highlight w:val="white"/>
              </w:rPr>
            </w:pPr>
            <w:r w:rsidRPr="007A1096">
              <w:rPr>
                <w:rFonts w:ascii="Tahoma" w:eastAsia="Times New Roman" w:hAnsi="Tahoma" w:cs="Tahoma"/>
              </w:rPr>
              <w:t xml:space="preserve">La parte oral del Concurso CPI (con sus fases preliminar, semifinal y final) se celebró entre el 22 y el 29 de mayo de 2019 en La Haya en el marco de la IX Semana Ibero-Americana de la Justicia Internacional, que tuvo lugar en La Haya (Países Bajos) entre el 22 de mayo y el 7 de junio de 2019. La Universidad Santo  Tomás participó y sobresalió con una calificación de 94 puntos sobre 100 en el memorial de la Representación Legal de las Víctimas y así mismo con 98 puntos sobre 100 en la calificación en una de las audiencias orales en la que participó como jueza la ex magistrada de la Corte Penal Internacional </w:t>
            </w:r>
            <w:r w:rsidRPr="007A1096">
              <w:rPr>
                <w:rFonts w:ascii="Tahoma" w:eastAsia="Times New Roman" w:hAnsi="Tahoma" w:cs="Tahoma"/>
                <w:highlight w:val="white"/>
              </w:rPr>
              <w:t xml:space="preserve">Sylvia Steiner. </w:t>
            </w:r>
          </w:p>
          <w:p w14:paraId="2EE5E254" w14:textId="77777777" w:rsidR="00D65975" w:rsidRPr="007A1096" w:rsidRDefault="00D65975" w:rsidP="007E1118">
            <w:pPr>
              <w:pStyle w:val="normal0"/>
              <w:spacing w:line="360" w:lineRule="auto"/>
              <w:jc w:val="both"/>
              <w:rPr>
                <w:rFonts w:ascii="Tahoma" w:eastAsia="Times New Roman" w:hAnsi="Tahoma" w:cs="Tahoma"/>
                <w:highlight w:val="white"/>
              </w:rPr>
            </w:pPr>
          </w:p>
          <w:p w14:paraId="2FA05B73" w14:textId="77777777" w:rsidR="007E1118" w:rsidRPr="007A1096" w:rsidRDefault="007E1118" w:rsidP="007E1118">
            <w:pPr>
              <w:pStyle w:val="normal0"/>
              <w:spacing w:line="360" w:lineRule="auto"/>
              <w:jc w:val="both"/>
              <w:rPr>
                <w:rFonts w:ascii="Tahoma" w:eastAsia="Times New Roman" w:hAnsi="Tahoma" w:cs="Tahoma"/>
                <w:highlight w:val="white"/>
              </w:rPr>
            </w:pPr>
            <w:r w:rsidRPr="007A1096">
              <w:rPr>
                <w:rFonts w:ascii="Tahoma" w:eastAsia="Times New Roman" w:hAnsi="Tahoma" w:cs="Tahoma"/>
                <w:highlight w:val="white"/>
              </w:rPr>
              <w:t xml:space="preserve">Los estudiantes investigadores que concursaron fueron: Karen Bibiana Palacios Arévalo, Laura Vanessa Pérez Ramírez y Miguel Ángel Morales Salazar  bajo el liderazgo de la Docente Investigadora Sandra Patricia Ramírez Montes quien participó  como entrenadora y asesora principal y el estudiante Daniel Andrés Alvarado Lugo quien participó como asesor asistente. </w:t>
            </w:r>
          </w:p>
          <w:p w14:paraId="3544E456" w14:textId="77777777" w:rsidR="00D65975" w:rsidRPr="007A1096" w:rsidRDefault="00D65975" w:rsidP="007E1118">
            <w:pPr>
              <w:pStyle w:val="normal0"/>
              <w:spacing w:line="360" w:lineRule="auto"/>
              <w:jc w:val="both"/>
              <w:rPr>
                <w:rFonts w:ascii="Tahoma" w:eastAsia="Times New Roman" w:hAnsi="Tahoma" w:cs="Tahoma"/>
                <w:highlight w:val="white"/>
              </w:rPr>
            </w:pPr>
          </w:p>
          <w:p w14:paraId="3D19757D" w14:textId="14BD17C0" w:rsidR="00D65975" w:rsidRPr="007A1096" w:rsidRDefault="00D65975" w:rsidP="007E1118">
            <w:pPr>
              <w:pStyle w:val="normal0"/>
              <w:spacing w:line="360" w:lineRule="auto"/>
              <w:jc w:val="both"/>
              <w:rPr>
                <w:rFonts w:ascii="Tahoma" w:eastAsia="Times New Roman" w:hAnsi="Tahoma" w:cs="Tahoma"/>
                <w:highlight w:val="white"/>
              </w:rPr>
            </w:pPr>
            <w:r w:rsidRPr="007A1096">
              <w:rPr>
                <w:rFonts w:ascii="Tahoma" w:eastAsia="Times New Roman" w:hAnsi="Tahoma" w:cs="Tahoma"/>
                <w:highlight w:val="white"/>
              </w:rPr>
              <w:t xml:space="preserve">Intinerario: </w:t>
            </w:r>
          </w:p>
          <w:p w14:paraId="140F6622" w14:textId="77777777" w:rsidR="007E1118" w:rsidRPr="007A1096" w:rsidRDefault="007E1118" w:rsidP="007E1118">
            <w:pPr>
              <w:widowControl/>
              <w:autoSpaceDE/>
              <w:autoSpaceDN/>
              <w:spacing w:line="360" w:lineRule="auto"/>
              <w:jc w:val="both"/>
              <w:rPr>
                <w:rFonts w:eastAsia="Times New Roman"/>
                <w:lang w:val="es-ES_tradnl" w:bidi="ar-SA"/>
              </w:rPr>
            </w:pPr>
            <w:r w:rsidRPr="007A1096">
              <w:rPr>
                <w:rFonts w:eastAsia="Times New Roman"/>
                <w:lang w:val="es-ES_tradnl" w:bidi="ar-SA"/>
              </w:rPr>
              <w:t>Martes, 21 de Mayo de 2019: Llegada de los equipos participantes en el VII Concurso CPI de simulación judicial ante la Corte Penal Internacional en lengua española.</w:t>
            </w:r>
          </w:p>
          <w:p w14:paraId="2ACC4FA5" w14:textId="77777777" w:rsidR="007E1118" w:rsidRPr="007A1096" w:rsidRDefault="007E1118" w:rsidP="007E1118">
            <w:pPr>
              <w:widowControl/>
              <w:autoSpaceDE/>
              <w:autoSpaceDN/>
              <w:spacing w:line="360" w:lineRule="auto"/>
              <w:jc w:val="both"/>
              <w:rPr>
                <w:rFonts w:eastAsia="Times New Roman"/>
                <w:lang w:val="es-ES_tradnl" w:bidi="ar-SA"/>
              </w:rPr>
            </w:pPr>
          </w:p>
          <w:p w14:paraId="7DA7E8D4" w14:textId="2D9C00EE" w:rsidR="007E1118" w:rsidRPr="007A1096" w:rsidRDefault="007E1118" w:rsidP="007E1118">
            <w:pPr>
              <w:widowControl/>
              <w:autoSpaceDE/>
              <w:autoSpaceDN/>
              <w:spacing w:line="360" w:lineRule="auto"/>
              <w:jc w:val="both"/>
              <w:rPr>
                <w:rFonts w:eastAsia="Times New Roman"/>
                <w:lang w:val="es-ES_tradnl" w:bidi="ar-SA"/>
              </w:rPr>
            </w:pPr>
            <w:r w:rsidRPr="007A1096">
              <w:rPr>
                <w:rFonts w:eastAsia="Times New Roman"/>
                <w:lang w:val="es-ES_tradnl" w:bidi="ar-SA"/>
              </w:rPr>
              <w:t xml:space="preserve">Miércoles, 22 de mayo de 2019 8h30 Encuentro con los asesores de los equipos participantes en la VII Edición del Concurso CPI de Simulación Universidad de La Haya para las Ciencias Aplicadas, Johanna </w:t>
            </w:r>
            <w:proofErr w:type="spellStart"/>
            <w:r w:rsidRPr="007A1096">
              <w:rPr>
                <w:rFonts w:eastAsia="Times New Roman"/>
                <w:lang w:val="es-ES_tradnl" w:bidi="ar-SA"/>
              </w:rPr>
              <w:t>Westerdijkplein</w:t>
            </w:r>
            <w:proofErr w:type="spellEnd"/>
            <w:r w:rsidRPr="007A1096">
              <w:rPr>
                <w:rFonts w:eastAsia="Times New Roman"/>
                <w:lang w:val="es-ES_tradnl" w:bidi="ar-SA"/>
              </w:rPr>
              <w:t xml:space="preserve"> 75, La Haya Entrada Principal 08h45-10h00 Reunión con los asesores de los equipos participantes en la VII Edición del Concurso CPI de Simulación Judicial ante la Corte Penal Internacional (es absolutamente necesario que todos los asesores, o al menos un miembro por equipo esté presente) </w:t>
            </w:r>
          </w:p>
          <w:p w14:paraId="54DC844D" w14:textId="77777777" w:rsidR="007E1118" w:rsidRPr="007A1096" w:rsidRDefault="007E1118" w:rsidP="007E1118">
            <w:pPr>
              <w:widowControl/>
              <w:autoSpaceDE/>
              <w:autoSpaceDN/>
              <w:spacing w:line="360" w:lineRule="auto"/>
              <w:jc w:val="both"/>
              <w:rPr>
                <w:rFonts w:eastAsia="Times New Roman"/>
                <w:lang w:val="es-ES_tradnl" w:bidi="ar-SA"/>
              </w:rPr>
            </w:pPr>
          </w:p>
          <w:p w14:paraId="3BBA3273" w14:textId="5ADEF0B0" w:rsidR="007E1118" w:rsidRPr="007A1096" w:rsidRDefault="007E1118" w:rsidP="007E1118">
            <w:pPr>
              <w:widowControl/>
              <w:autoSpaceDE/>
              <w:autoSpaceDN/>
              <w:spacing w:line="360" w:lineRule="auto"/>
              <w:jc w:val="both"/>
              <w:rPr>
                <w:rFonts w:eastAsia="Times New Roman"/>
                <w:lang w:val="es-ES_tradnl" w:bidi="ar-SA"/>
              </w:rPr>
            </w:pPr>
            <w:r w:rsidRPr="007A1096">
              <w:rPr>
                <w:rFonts w:eastAsia="Times New Roman"/>
                <w:lang w:val="es-ES_tradnl" w:bidi="ar-SA"/>
              </w:rPr>
              <w:t xml:space="preserve">Primera Audiencia Preliminar del equipo de la universidad Santo Tomás - Jueces de Audiencia: </w:t>
            </w:r>
          </w:p>
          <w:p w14:paraId="4754F5F7" w14:textId="14853682" w:rsidR="007E1118" w:rsidRPr="007A1096" w:rsidRDefault="007E1118" w:rsidP="007E1118">
            <w:pPr>
              <w:widowControl/>
              <w:autoSpaceDE/>
              <w:autoSpaceDN/>
              <w:spacing w:line="360" w:lineRule="auto"/>
              <w:jc w:val="both"/>
              <w:rPr>
                <w:rFonts w:eastAsia="Times New Roman"/>
                <w:lang w:val="es-ES_tradnl" w:bidi="ar-SA"/>
              </w:rPr>
            </w:pPr>
            <w:r w:rsidRPr="007A1096">
              <w:rPr>
                <w:rFonts w:eastAsia="Times New Roman"/>
                <w:lang w:val="es-ES_tradnl" w:bidi="ar-SA"/>
              </w:rPr>
              <w:t xml:space="preserve">Mónica Rocha Herrera (México), Foro de Justicia Internacional A.C. Ana Cristina Rodríguez (Guatemala), Chef de </w:t>
            </w:r>
            <w:proofErr w:type="spellStart"/>
            <w:r w:rsidRPr="007A1096">
              <w:rPr>
                <w:rFonts w:eastAsia="Times New Roman"/>
                <w:lang w:val="es-ES_tradnl" w:bidi="ar-SA"/>
              </w:rPr>
              <w:t>Cabinet</w:t>
            </w:r>
            <w:proofErr w:type="spellEnd"/>
            <w:r w:rsidRPr="007A1096">
              <w:rPr>
                <w:rFonts w:eastAsia="Times New Roman"/>
                <w:lang w:val="es-ES_tradnl" w:bidi="ar-SA"/>
              </w:rPr>
              <w:t xml:space="preserve"> y Consejera Jurídica Principal del Mecanismo Residual Internacional de los Tribunales Penales.</w:t>
            </w:r>
          </w:p>
          <w:p w14:paraId="2EF88AF0" w14:textId="77777777" w:rsidR="00D65975" w:rsidRPr="007A1096" w:rsidRDefault="00D65975" w:rsidP="007E1118">
            <w:pPr>
              <w:widowControl/>
              <w:autoSpaceDE/>
              <w:autoSpaceDN/>
              <w:spacing w:line="360" w:lineRule="auto"/>
              <w:jc w:val="both"/>
              <w:rPr>
                <w:rFonts w:eastAsia="Times New Roman"/>
                <w:lang w:val="es-ES_tradnl" w:bidi="ar-SA"/>
              </w:rPr>
            </w:pPr>
          </w:p>
          <w:p w14:paraId="032C333B" w14:textId="77777777" w:rsidR="007E1118" w:rsidRPr="007A1096" w:rsidRDefault="007E1118" w:rsidP="007E1118">
            <w:pPr>
              <w:spacing w:line="360" w:lineRule="auto"/>
              <w:jc w:val="both"/>
              <w:rPr>
                <w:rFonts w:eastAsia="Times New Roman"/>
                <w:lang w:val="es-ES_tradnl" w:bidi="ar-SA"/>
              </w:rPr>
            </w:pPr>
            <w:r w:rsidRPr="007A1096">
              <w:rPr>
                <w:rFonts w:eastAsia="Times New Roman"/>
                <w:lang w:val="es-ES_tradnl" w:bidi="ar-SA"/>
              </w:rPr>
              <w:t xml:space="preserve">Jueves 23 de mayo, Segunda Audiencia Universidad Santo Tomás Jueces de Audiencia: </w:t>
            </w:r>
          </w:p>
          <w:p w14:paraId="0F380C55" w14:textId="1D5F1392" w:rsidR="00D65975" w:rsidRPr="007A1096" w:rsidRDefault="007E1118" w:rsidP="007E1118">
            <w:pPr>
              <w:spacing w:line="360" w:lineRule="auto"/>
              <w:jc w:val="both"/>
              <w:rPr>
                <w:rFonts w:eastAsia="Times New Roman"/>
                <w:lang w:val="es-ES_tradnl" w:bidi="ar-SA"/>
              </w:rPr>
            </w:pPr>
            <w:r w:rsidRPr="007A1096">
              <w:rPr>
                <w:rFonts w:eastAsia="Times New Roman"/>
                <w:lang w:val="es-ES_tradnl" w:bidi="ar-SA"/>
              </w:rPr>
              <w:t xml:space="preserve">Sylvia Steiner (Brasil), Ex Magistrada Corte Penal Internacional 2003-2016 , Adrián Estrada Mena (México), Foro de Justicia Internacional A.C. 6 Equipos: Fiscalía: Equipo 18 Representantes Legales de Víctimas: Equipo 17 Defensa: Equipo 14. </w:t>
            </w:r>
          </w:p>
          <w:p w14:paraId="637E7A64" w14:textId="77777777" w:rsidR="00D65975" w:rsidRPr="007A1096" w:rsidRDefault="00D65975" w:rsidP="007E1118">
            <w:pPr>
              <w:spacing w:line="360" w:lineRule="auto"/>
              <w:jc w:val="both"/>
              <w:rPr>
                <w:rFonts w:eastAsia="Times New Roman"/>
                <w:lang w:val="es-ES_tradnl" w:bidi="ar-SA"/>
              </w:rPr>
            </w:pPr>
          </w:p>
          <w:p w14:paraId="743DC861" w14:textId="01D4758A" w:rsidR="00D65975" w:rsidRPr="007A1096" w:rsidRDefault="00D65975" w:rsidP="007E1118">
            <w:pPr>
              <w:spacing w:line="360" w:lineRule="auto"/>
              <w:jc w:val="both"/>
              <w:rPr>
                <w:rFonts w:eastAsia="Times New Roman"/>
                <w:lang w:val="es-ES_tradnl" w:bidi="ar-SA"/>
              </w:rPr>
            </w:pPr>
            <w:r w:rsidRPr="007A1096">
              <w:rPr>
                <w:rFonts w:eastAsia="Times New Roman"/>
                <w:lang w:val="es-ES_tradnl" w:bidi="ar-SA"/>
              </w:rPr>
              <w:t xml:space="preserve">Viernes 24 de mayo, Visitas guiadas a la Corte Penal Internacional, Corte Internacional de Justicia, Corte Internacional de Justicia y Universidad de la Haya. </w:t>
            </w:r>
          </w:p>
          <w:p w14:paraId="062A2A92" w14:textId="77777777" w:rsidR="00D65975" w:rsidRPr="007A1096" w:rsidRDefault="00D65975" w:rsidP="007E1118">
            <w:pPr>
              <w:spacing w:line="360" w:lineRule="auto"/>
              <w:jc w:val="both"/>
              <w:rPr>
                <w:rFonts w:eastAsia="Times New Roman"/>
                <w:lang w:val="es-ES_tradnl" w:bidi="ar-SA"/>
              </w:rPr>
            </w:pPr>
          </w:p>
          <w:p w14:paraId="4EADD785" w14:textId="554CB767" w:rsidR="00D65975" w:rsidRPr="007A1096" w:rsidRDefault="00D65975" w:rsidP="00D65975">
            <w:pPr>
              <w:widowControl/>
              <w:autoSpaceDE/>
              <w:autoSpaceDN/>
              <w:spacing w:line="360" w:lineRule="auto"/>
              <w:jc w:val="both"/>
              <w:rPr>
                <w:rFonts w:eastAsia="Times New Roman"/>
                <w:lang w:val="es-ES_tradnl" w:bidi="ar-SA"/>
              </w:rPr>
            </w:pPr>
            <w:r w:rsidRPr="007A1096">
              <w:rPr>
                <w:rFonts w:eastAsia="Times New Roman"/>
                <w:lang w:val="es-ES_tradnl" w:bidi="ar-SA"/>
              </w:rPr>
              <w:t xml:space="preserve">Además de la semana versión VI Seminario de Pensamiento Ibero-Americano sobre la Justicia Internacional: Actores Internacionales Contemporáneos: Ética y Poder en las Relaciones Internacionales - Volumen 7 de la Colección Perspectivas Ibero-Americanas sobre la Justicia. - Mónica Rocha (México): Foro </w:t>
            </w:r>
            <w:r w:rsidRPr="007A1096">
              <w:rPr>
                <w:rFonts w:eastAsia="Times New Roman"/>
                <w:lang w:val="es-ES_tradnl" w:bidi="ar-SA"/>
              </w:rPr>
              <w:lastRenderedPageBreak/>
              <w:t xml:space="preserve">de Justicia Internacional, A.C. (México); Instituto de Investigaciones Estratégicas de la Marina Armada (México), coeditora - Mario Ureña (Colombia): Universidades de la Gran Colombia y El Rosario (Colombia), coeditor - Carmen Quesada (España): Universidad Nacional de Educación a Distancia (UNED), coeditora - Miriam </w:t>
            </w:r>
            <w:proofErr w:type="spellStart"/>
            <w:r w:rsidRPr="007A1096">
              <w:rPr>
                <w:rFonts w:eastAsia="Times New Roman"/>
                <w:lang w:val="es-ES_tradnl" w:bidi="ar-SA"/>
              </w:rPr>
              <w:t>Dermer</w:t>
            </w:r>
            <w:proofErr w:type="spellEnd"/>
            <w:r w:rsidRPr="007A1096">
              <w:rPr>
                <w:rFonts w:eastAsia="Times New Roman"/>
                <w:lang w:val="es-ES_tradnl" w:bidi="ar-SA"/>
              </w:rPr>
              <w:t xml:space="preserve"> (Colombia), Universidades de la Gran Colombia y El Rosario (Colombia) - </w:t>
            </w:r>
            <w:proofErr w:type="spellStart"/>
            <w:r w:rsidRPr="007A1096">
              <w:rPr>
                <w:rFonts w:eastAsia="Times New Roman"/>
                <w:lang w:val="es-ES_tradnl" w:bidi="ar-SA"/>
              </w:rPr>
              <w:t>Charlotth</w:t>
            </w:r>
            <w:proofErr w:type="spellEnd"/>
            <w:r w:rsidRPr="007A1096">
              <w:rPr>
                <w:rFonts w:eastAsia="Times New Roman"/>
                <w:lang w:val="es-ES_tradnl" w:bidi="ar-SA"/>
              </w:rPr>
              <w:t xml:space="preserve"> Back (Brasil): Instituto Joaquín Herrera Flores (Brasil/España)</w:t>
            </w:r>
          </w:p>
          <w:p w14:paraId="7B24D50A" w14:textId="77777777" w:rsidR="00D65975" w:rsidRPr="007A1096" w:rsidRDefault="00D65975" w:rsidP="00D65975">
            <w:pPr>
              <w:widowControl/>
              <w:autoSpaceDE/>
              <w:autoSpaceDN/>
              <w:spacing w:line="360" w:lineRule="auto"/>
              <w:jc w:val="both"/>
              <w:rPr>
                <w:rFonts w:eastAsia="Times New Roman"/>
                <w:lang w:val="es-ES_tradnl" w:bidi="ar-SA"/>
              </w:rPr>
            </w:pPr>
          </w:p>
          <w:p w14:paraId="6B69CCA0" w14:textId="0A82C1AD" w:rsidR="00D65975" w:rsidRPr="007A1096" w:rsidRDefault="00D65975" w:rsidP="00D65975">
            <w:pPr>
              <w:widowControl/>
              <w:autoSpaceDE/>
              <w:autoSpaceDN/>
              <w:spacing w:line="360" w:lineRule="auto"/>
              <w:jc w:val="both"/>
              <w:rPr>
                <w:rFonts w:eastAsia="Times New Roman"/>
                <w:lang w:val="es-ES_tradnl" w:bidi="ar-SA"/>
              </w:rPr>
            </w:pPr>
            <w:r w:rsidRPr="007A1096">
              <w:rPr>
                <w:rFonts w:eastAsia="Times New Roman"/>
                <w:lang w:val="es-ES_tradnl" w:bidi="ar-SA"/>
              </w:rPr>
              <w:t>Panel 2 del VI Seminario de Pensamiento Ibero-Americano sobre la Justicia Internacional: La Lucha contra la Corrupción Transnacional desde la Justicia Nacional</w:t>
            </w:r>
          </w:p>
          <w:p w14:paraId="54DBF715" w14:textId="77777777" w:rsidR="00D65975" w:rsidRPr="007A1096" w:rsidRDefault="00D65975" w:rsidP="00D65975">
            <w:pPr>
              <w:widowControl/>
              <w:autoSpaceDE/>
              <w:autoSpaceDN/>
              <w:spacing w:line="360" w:lineRule="auto"/>
              <w:jc w:val="both"/>
              <w:rPr>
                <w:rFonts w:eastAsia="Times New Roman"/>
                <w:lang w:val="es-ES_tradnl" w:bidi="ar-SA"/>
              </w:rPr>
            </w:pPr>
            <w:r w:rsidRPr="007A1096">
              <w:rPr>
                <w:rFonts w:eastAsia="Times New Roman"/>
                <w:lang w:val="es-ES_tradnl" w:bidi="ar-SA"/>
              </w:rPr>
              <w:t>- Esperanza Buitrago (Colombia): Universidad de Maastricht (Países Bajos), editora</w:t>
            </w:r>
          </w:p>
          <w:p w14:paraId="15A2BC45" w14:textId="77777777" w:rsidR="00D65975" w:rsidRPr="007A1096" w:rsidRDefault="00D65975" w:rsidP="00D65975">
            <w:pPr>
              <w:widowControl/>
              <w:autoSpaceDE/>
              <w:autoSpaceDN/>
              <w:spacing w:line="360" w:lineRule="auto"/>
              <w:jc w:val="both"/>
              <w:rPr>
                <w:rFonts w:eastAsia="Times New Roman"/>
                <w:lang w:val="es-ES_tradnl" w:bidi="ar-SA"/>
              </w:rPr>
            </w:pPr>
            <w:r w:rsidRPr="007A1096">
              <w:rPr>
                <w:rFonts w:eastAsia="Times New Roman"/>
                <w:lang w:val="es-ES_tradnl" w:bidi="ar-SA"/>
              </w:rPr>
              <w:t xml:space="preserve">- </w:t>
            </w:r>
            <w:proofErr w:type="spellStart"/>
            <w:r w:rsidRPr="007A1096">
              <w:rPr>
                <w:rFonts w:eastAsia="Times New Roman"/>
                <w:lang w:val="es-ES_tradnl" w:bidi="ar-SA"/>
              </w:rPr>
              <w:t>Demelsa</w:t>
            </w:r>
            <w:proofErr w:type="spellEnd"/>
            <w:r w:rsidRPr="007A1096">
              <w:rPr>
                <w:rFonts w:eastAsia="Times New Roman"/>
                <w:lang w:val="es-ES_tradnl" w:bidi="ar-SA"/>
              </w:rPr>
              <w:t xml:space="preserve"> Benito (España): Universidad de Deusto (España)</w:t>
            </w:r>
          </w:p>
          <w:p w14:paraId="1F1D5C2A" w14:textId="77777777" w:rsidR="00D65975" w:rsidRPr="007A1096" w:rsidRDefault="00D65975" w:rsidP="00D65975">
            <w:pPr>
              <w:widowControl/>
              <w:autoSpaceDE/>
              <w:autoSpaceDN/>
              <w:spacing w:line="360" w:lineRule="auto"/>
              <w:jc w:val="both"/>
              <w:rPr>
                <w:rFonts w:eastAsia="Times New Roman"/>
                <w:lang w:val="es-ES_tradnl" w:bidi="ar-SA"/>
              </w:rPr>
            </w:pPr>
            <w:r w:rsidRPr="007A1096">
              <w:rPr>
                <w:rFonts w:eastAsia="Times New Roman"/>
                <w:lang w:val="es-ES_tradnl" w:bidi="ar-SA"/>
              </w:rPr>
              <w:t xml:space="preserve">- Paulo </w:t>
            </w:r>
            <w:proofErr w:type="spellStart"/>
            <w:r w:rsidRPr="007A1096">
              <w:rPr>
                <w:rFonts w:eastAsia="Times New Roman"/>
                <w:lang w:val="es-ES_tradnl" w:bidi="ar-SA"/>
              </w:rPr>
              <w:t>Adib</w:t>
            </w:r>
            <w:proofErr w:type="spellEnd"/>
            <w:r w:rsidRPr="007A1096">
              <w:rPr>
                <w:rFonts w:eastAsia="Times New Roman"/>
                <w:lang w:val="es-ES_tradnl" w:bidi="ar-SA"/>
              </w:rPr>
              <w:t xml:space="preserve"> </w:t>
            </w:r>
            <w:proofErr w:type="spellStart"/>
            <w:r w:rsidRPr="007A1096">
              <w:rPr>
                <w:rFonts w:eastAsia="Times New Roman"/>
                <w:lang w:val="es-ES_tradnl" w:bidi="ar-SA"/>
              </w:rPr>
              <w:t>Casseb</w:t>
            </w:r>
            <w:proofErr w:type="spellEnd"/>
            <w:r w:rsidRPr="007A1096">
              <w:rPr>
                <w:rFonts w:eastAsia="Times New Roman"/>
                <w:lang w:val="es-ES_tradnl" w:bidi="ar-SA"/>
              </w:rPr>
              <w:t xml:space="preserve"> (Brasil): Fiscal, Jurisdicción Penal Militar (Brasil)</w:t>
            </w:r>
          </w:p>
          <w:p w14:paraId="44657A78" w14:textId="77777777" w:rsidR="00D65975" w:rsidRPr="007A1096" w:rsidRDefault="00D65975" w:rsidP="00D65975">
            <w:pPr>
              <w:widowControl/>
              <w:autoSpaceDE/>
              <w:autoSpaceDN/>
              <w:spacing w:line="360" w:lineRule="auto"/>
              <w:jc w:val="both"/>
              <w:rPr>
                <w:rFonts w:eastAsia="Times New Roman"/>
                <w:lang w:val="es-ES_tradnl" w:bidi="ar-SA"/>
              </w:rPr>
            </w:pPr>
            <w:r w:rsidRPr="007A1096">
              <w:rPr>
                <w:rFonts w:eastAsia="Times New Roman"/>
                <w:lang w:val="es-ES_tradnl" w:bidi="ar-SA"/>
              </w:rPr>
              <w:t>- José Luis Gómez Garavito (Colombia/Francia): Socio, Firma de Abogados Gómez Garavito; Miembro</w:t>
            </w:r>
          </w:p>
          <w:p w14:paraId="7E31DF7C" w14:textId="041824D0" w:rsidR="00D65975" w:rsidRPr="007A1096" w:rsidRDefault="00D65975" w:rsidP="00D65975">
            <w:pPr>
              <w:widowControl/>
              <w:autoSpaceDE/>
              <w:autoSpaceDN/>
              <w:spacing w:line="360" w:lineRule="auto"/>
              <w:jc w:val="both"/>
              <w:rPr>
                <w:rFonts w:eastAsia="Times New Roman"/>
                <w:lang w:val="es-ES_tradnl" w:bidi="ar-SA"/>
              </w:rPr>
            </w:pPr>
            <w:r w:rsidRPr="007A1096">
              <w:rPr>
                <w:rFonts w:eastAsia="Times New Roman"/>
                <w:lang w:val="es-ES_tradnl" w:bidi="ar-SA"/>
              </w:rPr>
              <w:t>del Colegio de Abogados de París (Francia)</w:t>
            </w:r>
          </w:p>
          <w:p w14:paraId="1F0E6BBD" w14:textId="77777777" w:rsidR="007E1118" w:rsidRPr="007A1096" w:rsidRDefault="007E1118" w:rsidP="007E1118">
            <w:pPr>
              <w:spacing w:before="1"/>
              <w:rPr>
                <w:b/>
              </w:rPr>
            </w:pPr>
          </w:p>
        </w:tc>
      </w:tr>
    </w:tbl>
    <w:p w14:paraId="5C7ADA05" w14:textId="77777777" w:rsidR="007E1118" w:rsidRPr="007A1096" w:rsidRDefault="007E1118" w:rsidP="007E1118">
      <w:pPr>
        <w:spacing w:before="1"/>
        <w:jc w:val="right"/>
        <w:rPr>
          <w:b/>
        </w:rPr>
      </w:pPr>
    </w:p>
    <w:p w14:paraId="3837ACBD" w14:textId="77777777" w:rsidR="007E1118" w:rsidRPr="007A1096" w:rsidRDefault="007E1118" w:rsidP="007E1118">
      <w:pPr>
        <w:spacing w:before="1"/>
        <w:jc w:val="right"/>
        <w:rPr>
          <w:b/>
        </w:rPr>
      </w:pPr>
    </w:p>
    <w:tbl>
      <w:tblPr>
        <w:tblStyle w:val="Tablaconcuadrcula"/>
        <w:tblW w:w="0" w:type="auto"/>
        <w:tblLook w:val="04A0" w:firstRow="1" w:lastRow="0" w:firstColumn="1" w:lastColumn="0" w:noHBand="0" w:noVBand="1"/>
      </w:tblPr>
      <w:tblGrid>
        <w:gridCol w:w="10630"/>
      </w:tblGrid>
      <w:tr w:rsidR="00D65975" w:rsidRPr="007A1096" w14:paraId="5B767416" w14:textId="77777777" w:rsidTr="00D65975">
        <w:tc>
          <w:tcPr>
            <w:tcW w:w="10630" w:type="dxa"/>
          </w:tcPr>
          <w:p w14:paraId="00E7A991" w14:textId="77777777" w:rsidR="00D65975" w:rsidRPr="007A1096" w:rsidRDefault="00D65975" w:rsidP="00D65975">
            <w:pPr>
              <w:widowControl/>
              <w:autoSpaceDE/>
              <w:autoSpaceDN/>
              <w:jc w:val="center"/>
              <w:rPr>
                <w:rFonts w:eastAsia="Times New Roman"/>
                <w:b/>
                <w:lang w:val="es-ES_tradnl" w:bidi="ar-SA"/>
              </w:rPr>
            </w:pPr>
            <w:r w:rsidRPr="007A1096">
              <w:rPr>
                <w:rFonts w:eastAsia="Times New Roman"/>
                <w:b/>
                <w:lang w:val="es-ES_tradnl" w:bidi="ar-SA"/>
              </w:rPr>
              <w:t>APORTE A DOCENCIA, INVESTIGACIÓN O PROYECCIÓN SOCIAL</w:t>
            </w:r>
          </w:p>
          <w:p w14:paraId="65BFA5CA" w14:textId="77777777" w:rsidR="00D65975" w:rsidRPr="007A1096" w:rsidRDefault="00D65975" w:rsidP="00D65975">
            <w:pPr>
              <w:widowControl/>
              <w:autoSpaceDE/>
              <w:autoSpaceDN/>
              <w:jc w:val="center"/>
              <w:rPr>
                <w:rFonts w:eastAsia="Times New Roman"/>
                <w:b/>
                <w:lang w:val="es-ES_tradnl" w:bidi="ar-SA"/>
              </w:rPr>
            </w:pPr>
          </w:p>
          <w:p w14:paraId="24A59F94" w14:textId="5260C703" w:rsidR="00D65975" w:rsidRPr="007A1096" w:rsidRDefault="00D65975" w:rsidP="00D65975">
            <w:pPr>
              <w:widowControl/>
              <w:autoSpaceDE/>
              <w:autoSpaceDN/>
              <w:jc w:val="both"/>
              <w:rPr>
                <w:rFonts w:eastAsia="Times New Roman"/>
                <w:b/>
                <w:lang w:val="es-ES_tradnl" w:bidi="ar-SA"/>
              </w:rPr>
            </w:pPr>
            <w:r w:rsidRPr="007A1096">
              <w:rPr>
                <w:rFonts w:eastAsia="Times New Roman"/>
                <w:b/>
                <w:lang w:val="es-ES_tradnl" w:bidi="ar-SA"/>
              </w:rPr>
              <w:t xml:space="preserve"> Beneficios recibidos por el programa, la Facultad o la Universidad en términos académicos, económicos, sociales y/o culturales en el marco de las funciones sustantivas de la movilidad realizada. Por favor adjuntar la ponencia o material resultado de la investigación al informe de movilidad.</w:t>
            </w:r>
          </w:p>
          <w:p w14:paraId="517A4A05" w14:textId="77777777" w:rsidR="00D65975" w:rsidRPr="007A1096" w:rsidRDefault="00D65975" w:rsidP="00D65975">
            <w:pPr>
              <w:spacing w:before="1"/>
              <w:rPr>
                <w:b/>
              </w:rPr>
            </w:pPr>
          </w:p>
        </w:tc>
      </w:tr>
      <w:tr w:rsidR="00D65975" w:rsidRPr="007A1096" w14:paraId="27B6E4D3" w14:textId="77777777" w:rsidTr="00D65975">
        <w:tc>
          <w:tcPr>
            <w:tcW w:w="10630" w:type="dxa"/>
          </w:tcPr>
          <w:p w14:paraId="04482AAD" w14:textId="77777777" w:rsidR="00D65975" w:rsidRPr="007A1096" w:rsidRDefault="00D65975" w:rsidP="00D65975">
            <w:pPr>
              <w:spacing w:before="1"/>
              <w:rPr>
                <w:b/>
              </w:rPr>
            </w:pPr>
          </w:p>
          <w:p w14:paraId="604D3081" w14:textId="77777777" w:rsidR="00D65975" w:rsidRPr="007A1096" w:rsidRDefault="00D65975" w:rsidP="00D65975">
            <w:pPr>
              <w:pStyle w:val="TableParagraph"/>
              <w:spacing w:before="1"/>
              <w:ind w:left="96"/>
              <w:jc w:val="both"/>
              <w:rPr>
                <w:b/>
                <w:lang w:val="es-ES_tradnl"/>
              </w:rPr>
            </w:pPr>
            <w:r w:rsidRPr="007A1096">
              <w:rPr>
                <w:b/>
                <w:lang w:val="es-ES_tradnl"/>
              </w:rPr>
              <w:t>Se mantienen activos los vínculos para la realización de convenios con las Universidades Extranjeras:</w:t>
            </w:r>
          </w:p>
          <w:p w14:paraId="0C4AB782" w14:textId="77777777" w:rsidR="00D65975" w:rsidRPr="007A1096" w:rsidRDefault="00D65975" w:rsidP="00D65975">
            <w:pPr>
              <w:pStyle w:val="TableParagraph"/>
              <w:spacing w:before="11"/>
              <w:rPr>
                <w:lang w:val="es-ES_tradnl"/>
              </w:rPr>
            </w:pPr>
          </w:p>
          <w:p w14:paraId="296EA642" w14:textId="1623C2E1" w:rsidR="00D65975" w:rsidRPr="007A1096" w:rsidRDefault="00D65975" w:rsidP="00D65975">
            <w:pPr>
              <w:pStyle w:val="TableParagraph"/>
              <w:spacing w:line="360" w:lineRule="auto"/>
              <w:ind w:left="96" w:right="87"/>
              <w:jc w:val="both"/>
              <w:rPr>
                <w:spacing w:val="-13"/>
                <w:lang w:val="es-ES_tradnl"/>
              </w:rPr>
            </w:pPr>
            <w:r w:rsidRPr="007A1096">
              <w:rPr>
                <w:lang w:val="es-ES_tradnl"/>
              </w:rPr>
              <w:t>Del buen desempeño de los estudiantes en las audiencias en esta edición del Concurso y de las anteriores, se resaltó la permanencia de la propuesta de convenios con una de las entren</w:t>
            </w:r>
            <w:r w:rsidR="00D76574" w:rsidRPr="007A1096">
              <w:rPr>
                <w:lang w:val="es-ES_tradnl"/>
              </w:rPr>
              <w:t xml:space="preserve">adoras </w:t>
            </w:r>
            <w:r w:rsidRPr="007A1096">
              <w:rPr>
                <w:lang w:val="es-ES_tradnl"/>
              </w:rPr>
              <w:t>de la Universidad Autónoma de Barcelona, que ha ofrecido de forma reiterada la posibilidad de celebrar un convenio con dicho establecimiento</w:t>
            </w:r>
            <w:r w:rsidRPr="007A1096">
              <w:rPr>
                <w:spacing w:val="-12"/>
                <w:lang w:val="es-ES_tradnl"/>
              </w:rPr>
              <w:t xml:space="preserve"> </w:t>
            </w:r>
            <w:r w:rsidRPr="007A1096">
              <w:rPr>
                <w:lang w:val="es-ES_tradnl"/>
              </w:rPr>
              <w:t>educativo y la Universidad</w:t>
            </w:r>
            <w:r w:rsidRPr="007A1096">
              <w:rPr>
                <w:spacing w:val="-11"/>
                <w:lang w:val="es-ES_tradnl"/>
              </w:rPr>
              <w:t xml:space="preserve"> </w:t>
            </w:r>
            <w:r w:rsidRPr="007A1096">
              <w:rPr>
                <w:lang w:val="es-ES_tradnl"/>
              </w:rPr>
              <w:t>Santo</w:t>
            </w:r>
            <w:r w:rsidRPr="007A1096">
              <w:rPr>
                <w:spacing w:val="-12"/>
                <w:lang w:val="es-ES_tradnl"/>
              </w:rPr>
              <w:t xml:space="preserve"> </w:t>
            </w:r>
            <w:r w:rsidRPr="007A1096">
              <w:rPr>
                <w:lang w:val="es-ES_tradnl"/>
              </w:rPr>
              <w:t>Tomás,</w:t>
            </w:r>
            <w:r w:rsidRPr="007A1096">
              <w:rPr>
                <w:spacing w:val="-15"/>
                <w:lang w:val="es-ES_tradnl"/>
              </w:rPr>
              <w:t xml:space="preserve"> </w:t>
            </w:r>
            <w:r w:rsidRPr="007A1096">
              <w:rPr>
                <w:lang w:val="es-ES_tradnl"/>
              </w:rPr>
              <w:t>dejando</w:t>
            </w:r>
            <w:r w:rsidRPr="007A1096">
              <w:rPr>
                <w:spacing w:val="-10"/>
                <w:lang w:val="es-ES_tradnl"/>
              </w:rPr>
              <w:t xml:space="preserve"> </w:t>
            </w:r>
            <w:r w:rsidRPr="007A1096">
              <w:rPr>
                <w:lang w:val="es-ES_tradnl"/>
              </w:rPr>
              <w:t>abierta</w:t>
            </w:r>
            <w:r w:rsidRPr="007A1096">
              <w:rPr>
                <w:spacing w:val="-10"/>
                <w:lang w:val="es-ES_tradnl"/>
              </w:rPr>
              <w:t xml:space="preserve"> </w:t>
            </w:r>
            <w:r w:rsidRPr="007A1096">
              <w:rPr>
                <w:lang w:val="es-ES_tradnl"/>
              </w:rPr>
              <w:t>la</w:t>
            </w:r>
            <w:r w:rsidRPr="007A1096">
              <w:rPr>
                <w:spacing w:val="-13"/>
                <w:lang w:val="es-ES_tradnl"/>
              </w:rPr>
              <w:t xml:space="preserve"> </w:t>
            </w:r>
            <w:r w:rsidRPr="007A1096">
              <w:rPr>
                <w:lang w:val="es-ES_tradnl"/>
              </w:rPr>
              <w:t>posibilidad</w:t>
            </w:r>
            <w:r w:rsidRPr="007A1096">
              <w:rPr>
                <w:spacing w:val="-11"/>
                <w:lang w:val="es-ES_tradnl"/>
              </w:rPr>
              <w:t xml:space="preserve"> </w:t>
            </w:r>
            <w:r w:rsidRPr="007A1096">
              <w:rPr>
                <w:lang w:val="es-ES_tradnl"/>
              </w:rPr>
              <w:t>con</w:t>
            </w:r>
            <w:r w:rsidRPr="007A1096">
              <w:rPr>
                <w:spacing w:val="-11"/>
                <w:lang w:val="es-ES_tradnl"/>
              </w:rPr>
              <w:t xml:space="preserve"> </w:t>
            </w:r>
            <w:r w:rsidRPr="007A1096">
              <w:rPr>
                <w:lang w:val="es-ES_tradnl"/>
              </w:rPr>
              <w:t>los</w:t>
            </w:r>
            <w:r w:rsidRPr="007A1096">
              <w:rPr>
                <w:spacing w:val="-13"/>
                <w:lang w:val="es-ES_tradnl"/>
              </w:rPr>
              <w:t xml:space="preserve"> </w:t>
            </w:r>
            <w:r w:rsidRPr="007A1096">
              <w:rPr>
                <w:lang w:val="es-ES_tradnl"/>
              </w:rPr>
              <w:t>altos</w:t>
            </w:r>
            <w:r w:rsidRPr="007A1096">
              <w:rPr>
                <w:spacing w:val="-10"/>
                <w:lang w:val="es-ES_tradnl"/>
              </w:rPr>
              <w:t xml:space="preserve"> </w:t>
            </w:r>
            <w:r w:rsidRPr="007A1096">
              <w:rPr>
                <w:lang w:val="es-ES_tradnl"/>
              </w:rPr>
              <w:t>directivos</w:t>
            </w:r>
            <w:r w:rsidRPr="007A1096">
              <w:rPr>
                <w:spacing w:val="-13"/>
                <w:lang w:val="es-ES_tradnl"/>
              </w:rPr>
              <w:t xml:space="preserve">. </w:t>
            </w:r>
          </w:p>
          <w:p w14:paraId="14ECF604" w14:textId="77777777" w:rsidR="00D65975" w:rsidRPr="007A1096" w:rsidRDefault="00D65975" w:rsidP="00D65975">
            <w:pPr>
              <w:pStyle w:val="TableParagraph"/>
              <w:spacing w:line="360" w:lineRule="auto"/>
              <w:rPr>
                <w:lang w:val="es-ES_tradnl"/>
              </w:rPr>
            </w:pPr>
          </w:p>
          <w:p w14:paraId="61A6A83B" w14:textId="77777777" w:rsidR="00D65975" w:rsidRPr="007A1096" w:rsidRDefault="00D65975" w:rsidP="00D65975">
            <w:pPr>
              <w:pStyle w:val="TableParagraph"/>
              <w:spacing w:line="360" w:lineRule="auto"/>
              <w:ind w:left="96" w:right="86"/>
              <w:jc w:val="both"/>
              <w:rPr>
                <w:lang w:val="es-ES_tradnl"/>
              </w:rPr>
            </w:pPr>
            <w:r w:rsidRPr="007A1096">
              <w:rPr>
                <w:lang w:val="es-ES_tradnl"/>
              </w:rPr>
              <w:t>Además</w:t>
            </w:r>
            <w:r w:rsidRPr="007A1096">
              <w:rPr>
                <w:spacing w:val="-3"/>
                <w:lang w:val="es-ES_tradnl"/>
              </w:rPr>
              <w:t xml:space="preserve"> </w:t>
            </w:r>
            <w:r w:rsidRPr="007A1096">
              <w:rPr>
                <w:lang w:val="es-ES_tradnl"/>
              </w:rPr>
              <w:t>de</w:t>
            </w:r>
            <w:r w:rsidRPr="007A1096">
              <w:rPr>
                <w:spacing w:val="-3"/>
                <w:lang w:val="es-ES_tradnl"/>
              </w:rPr>
              <w:t xml:space="preserve"> </w:t>
            </w:r>
            <w:r w:rsidRPr="007A1096">
              <w:rPr>
                <w:lang w:val="es-ES_tradnl"/>
              </w:rPr>
              <w:t>lo</w:t>
            </w:r>
            <w:r w:rsidRPr="007A1096">
              <w:rPr>
                <w:spacing w:val="-2"/>
                <w:lang w:val="es-ES_tradnl"/>
              </w:rPr>
              <w:t xml:space="preserve"> </w:t>
            </w:r>
            <w:r w:rsidRPr="007A1096">
              <w:rPr>
                <w:lang w:val="es-ES_tradnl"/>
              </w:rPr>
              <w:t>anterior,</w:t>
            </w:r>
            <w:r w:rsidRPr="007A1096">
              <w:rPr>
                <w:spacing w:val="-6"/>
                <w:lang w:val="es-ES_tradnl"/>
              </w:rPr>
              <w:t xml:space="preserve"> </w:t>
            </w:r>
            <w:r w:rsidRPr="007A1096">
              <w:rPr>
                <w:lang w:val="es-ES_tradnl"/>
              </w:rPr>
              <w:t>como</w:t>
            </w:r>
            <w:r w:rsidRPr="007A1096">
              <w:rPr>
                <w:spacing w:val="-3"/>
                <w:lang w:val="es-ES_tradnl"/>
              </w:rPr>
              <w:t xml:space="preserve"> </w:t>
            </w:r>
            <w:r w:rsidRPr="007A1096">
              <w:rPr>
                <w:lang w:val="es-ES_tradnl"/>
              </w:rPr>
              <w:t>entrenadora</w:t>
            </w:r>
            <w:r w:rsidRPr="007A1096">
              <w:rPr>
                <w:spacing w:val="-6"/>
                <w:lang w:val="es-ES_tradnl"/>
              </w:rPr>
              <w:t xml:space="preserve"> </w:t>
            </w:r>
            <w:r w:rsidRPr="007A1096">
              <w:rPr>
                <w:lang w:val="es-ES_tradnl"/>
              </w:rPr>
              <w:t>del</w:t>
            </w:r>
            <w:r w:rsidRPr="007A1096">
              <w:rPr>
                <w:spacing w:val="-3"/>
                <w:lang w:val="es-ES_tradnl"/>
              </w:rPr>
              <w:t xml:space="preserve"> </w:t>
            </w:r>
            <w:r w:rsidRPr="007A1096">
              <w:rPr>
                <w:lang w:val="es-ES_tradnl"/>
              </w:rPr>
              <w:t>equipo</w:t>
            </w:r>
            <w:r w:rsidRPr="007A1096">
              <w:rPr>
                <w:spacing w:val="-4"/>
                <w:lang w:val="es-ES_tradnl"/>
              </w:rPr>
              <w:t xml:space="preserve"> </w:t>
            </w:r>
            <w:r w:rsidRPr="007A1096">
              <w:rPr>
                <w:lang w:val="es-ES_tradnl"/>
              </w:rPr>
              <w:t>en ediciones anteriores tuve</w:t>
            </w:r>
            <w:r w:rsidRPr="007A1096">
              <w:rPr>
                <w:spacing w:val="-5"/>
                <w:lang w:val="es-ES_tradnl"/>
              </w:rPr>
              <w:t xml:space="preserve"> </w:t>
            </w:r>
            <w:r w:rsidRPr="007A1096">
              <w:rPr>
                <w:lang w:val="es-ES_tradnl"/>
              </w:rPr>
              <w:t>la</w:t>
            </w:r>
            <w:r w:rsidRPr="007A1096">
              <w:rPr>
                <w:spacing w:val="-6"/>
                <w:lang w:val="es-ES_tradnl"/>
              </w:rPr>
              <w:t xml:space="preserve"> </w:t>
            </w:r>
            <w:r w:rsidRPr="007A1096">
              <w:rPr>
                <w:lang w:val="es-ES_tradnl"/>
              </w:rPr>
              <w:t>oportunidad</w:t>
            </w:r>
            <w:r w:rsidRPr="007A1096">
              <w:rPr>
                <w:spacing w:val="-4"/>
                <w:lang w:val="es-ES_tradnl"/>
              </w:rPr>
              <w:t xml:space="preserve"> </w:t>
            </w:r>
            <w:r w:rsidRPr="007A1096">
              <w:rPr>
                <w:lang w:val="es-ES_tradnl"/>
              </w:rPr>
              <w:t>de</w:t>
            </w:r>
            <w:r w:rsidRPr="007A1096">
              <w:rPr>
                <w:spacing w:val="-3"/>
                <w:lang w:val="es-ES_tradnl"/>
              </w:rPr>
              <w:t xml:space="preserve"> </w:t>
            </w:r>
            <w:r w:rsidRPr="007A1096">
              <w:rPr>
                <w:lang w:val="es-ES_tradnl"/>
              </w:rPr>
              <w:t>explorar</w:t>
            </w:r>
            <w:r w:rsidRPr="007A1096">
              <w:rPr>
                <w:spacing w:val="-4"/>
                <w:lang w:val="es-ES_tradnl"/>
              </w:rPr>
              <w:t xml:space="preserve"> </w:t>
            </w:r>
            <w:r w:rsidRPr="007A1096">
              <w:rPr>
                <w:lang w:val="es-ES_tradnl"/>
              </w:rPr>
              <w:t>la</w:t>
            </w:r>
            <w:r w:rsidRPr="007A1096">
              <w:rPr>
                <w:spacing w:val="-6"/>
                <w:lang w:val="es-ES_tradnl"/>
              </w:rPr>
              <w:t xml:space="preserve"> </w:t>
            </w:r>
            <w:r w:rsidRPr="007A1096">
              <w:rPr>
                <w:lang w:val="es-ES_tradnl"/>
              </w:rPr>
              <w:t>realización</w:t>
            </w:r>
            <w:r w:rsidRPr="007A1096">
              <w:rPr>
                <w:spacing w:val="-4"/>
                <w:lang w:val="es-ES_tradnl"/>
              </w:rPr>
              <w:t xml:space="preserve"> </w:t>
            </w:r>
            <w:r w:rsidRPr="007A1096">
              <w:rPr>
                <w:lang w:val="es-ES_tradnl"/>
              </w:rPr>
              <w:t>de</w:t>
            </w:r>
            <w:r w:rsidRPr="007A1096">
              <w:rPr>
                <w:spacing w:val="-3"/>
                <w:lang w:val="es-ES_tradnl"/>
              </w:rPr>
              <w:t xml:space="preserve"> </w:t>
            </w:r>
            <w:r w:rsidRPr="007A1096">
              <w:rPr>
                <w:lang w:val="es-ES_tradnl"/>
              </w:rPr>
              <w:t>un</w:t>
            </w:r>
            <w:r w:rsidRPr="007A1096">
              <w:rPr>
                <w:spacing w:val="-6"/>
                <w:lang w:val="es-ES_tradnl"/>
              </w:rPr>
              <w:t xml:space="preserve"> </w:t>
            </w:r>
            <w:r w:rsidRPr="007A1096">
              <w:rPr>
                <w:lang w:val="es-ES_tradnl"/>
              </w:rPr>
              <w:t xml:space="preserve">convenio con la Universidad DE LA HAYA PARA LA CIENCIAS APLICADAS, en donde dialogué con la Decana de la Facultad de Derecho HILDE CADENAU y a nombre de los Decanos </w:t>
            </w:r>
            <w:r w:rsidRPr="007A1096">
              <w:rPr>
                <w:lang w:val="es-ES_tradnl"/>
              </w:rPr>
              <w:lastRenderedPageBreak/>
              <w:t>de la Facultad de Derecho, tuve la oportunidad de enviar sus saludos, comentarle sobre la historia de la Universidad SANTO TOMAS, de la variedad de programas de posgrado con</w:t>
            </w:r>
            <w:r w:rsidRPr="007A1096">
              <w:rPr>
                <w:spacing w:val="-2"/>
                <w:lang w:val="es-ES_tradnl"/>
              </w:rPr>
              <w:t xml:space="preserve"> </w:t>
            </w:r>
            <w:r w:rsidRPr="007A1096">
              <w:rPr>
                <w:lang w:val="es-ES_tradnl"/>
              </w:rPr>
              <w:t>que</w:t>
            </w:r>
            <w:r w:rsidRPr="007A1096">
              <w:rPr>
                <w:spacing w:val="-3"/>
                <w:lang w:val="es-ES_tradnl"/>
              </w:rPr>
              <w:t xml:space="preserve"> </w:t>
            </w:r>
            <w:r w:rsidRPr="007A1096">
              <w:rPr>
                <w:lang w:val="es-ES_tradnl"/>
              </w:rPr>
              <w:t>cuenta,</w:t>
            </w:r>
            <w:r w:rsidRPr="007A1096">
              <w:rPr>
                <w:spacing w:val="-1"/>
                <w:lang w:val="es-ES_tradnl"/>
              </w:rPr>
              <w:t xml:space="preserve"> </w:t>
            </w:r>
            <w:r w:rsidRPr="007A1096">
              <w:rPr>
                <w:lang w:val="es-ES_tradnl"/>
              </w:rPr>
              <w:t>así</w:t>
            </w:r>
            <w:r w:rsidRPr="007A1096">
              <w:rPr>
                <w:spacing w:val="-1"/>
                <w:lang w:val="es-ES_tradnl"/>
              </w:rPr>
              <w:t xml:space="preserve"> </w:t>
            </w:r>
            <w:r w:rsidRPr="007A1096">
              <w:rPr>
                <w:lang w:val="es-ES_tradnl"/>
              </w:rPr>
              <w:t>como</w:t>
            </w:r>
            <w:r w:rsidRPr="007A1096">
              <w:rPr>
                <w:spacing w:val="-2"/>
                <w:lang w:val="es-ES_tradnl"/>
              </w:rPr>
              <w:t xml:space="preserve"> </w:t>
            </w:r>
            <w:r w:rsidRPr="007A1096">
              <w:rPr>
                <w:lang w:val="es-ES_tradnl"/>
              </w:rPr>
              <w:t>de</w:t>
            </w:r>
            <w:r w:rsidRPr="007A1096">
              <w:rPr>
                <w:spacing w:val="-1"/>
                <w:lang w:val="es-ES_tradnl"/>
              </w:rPr>
              <w:t xml:space="preserve"> </w:t>
            </w:r>
            <w:r w:rsidRPr="007A1096">
              <w:rPr>
                <w:lang w:val="es-ES_tradnl"/>
              </w:rPr>
              <w:t>sus</w:t>
            </w:r>
            <w:r w:rsidRPr="007A1096">
              <w:rPr>
                <w:spacing w:val="-4"/>
                <w:lang w:val="es-ES_tradnl"/>
              </w:rPr>
              <w:t xml:space="preserve"> </w:t>
            </w:r>
            <w:r w:rsidRPr="007A1096">
              <w:rPr>
                <w:lang w:val="es-ES_tradnl"/>
              </w:rPr>
              <w:t>modernas</w:t>
            </w:r>
            <w:r w:rsidRPr="007A1096">
              <w:rPr>
                <w:spacing w:val="-4"/>
                <w:lang w:val="es-ES_tradnl"/>
              </w:rPr>
              <w:t xml:space="preserve"> </w:t>
            </w:r>
            <w:r w:rsidRPr="007A1096">
              <w:rPr>
                <w:lang w:val="es-ES_tradnl"/>
              </w:rPr>
              <w:t>sedes</w:t>
            </w:r>
            <w:r w:rsidRPr="007A1096">
              <w:rPr>
                <w:spacing w:val="-3"/>
                <w:lang w:val="es-ES_tradnl"/>
              </w:rPr>
              <w:t xml:space="preserve"> </w:t>
            </w:r>
            <w:r w:rsidRPr="007A1096">
              <w:rPr>
                <w:lang w:val="es-ES_tradnl"/>
              </w:rPr>
              <w:t>y</w:t>
            </w:r>
            <w:r w:rsidRPr="007A1096">
              <w:rPr>
                <w:spacing w:val="-3"/>
                <w:lang w:val="es-ES_tradnl"/>
              </w:rPr>
              <w:t xml:space="preserve"> </w:t>
            </w:r>
            <w:r w:rsidRPr="007A1096">
              <w:rPr>
                <w:lang w:val="es-ES_tradnl"/>
              </w:rPr>
              <w:t>del</w:t>
            </w:r>
            <w:r w:rsidRPr="007A1096">
              <w:rPr>
                <w:spacing w:val="-4"/>
                <w:lang w:val="es-ES_tradnl"/>
              </w:rPr>
              <w:t xml:space="preserve"> </w:t>
            </w:r>
            <w:r w:rsidRPr="007A1096">
              <w:rPr>
                <w:lang w:val="es-ES_tradnl"/>
              </w:rPr>
              <w:t>gran</w:t>
            </w:r>
            <w:r w:rsidRPr="007A1096">
              <w:rPr>
                <w:spacing w:val="-2"/>
                <w:lang w:val="es-ES_tradnl"/>
              </w:rPr>
              <w:t xml:space="preserve"> </w:t>
            </w:r>
            <w:r w:rsidRPr="007A1096">
              <w:rPr>
                <w:lang w:val="es-ES_tradnl"/>
              </w:rPr>
              <w:t>campus</w:t>
            </w:r>
            <w:r w:rsidRPr="007A1096">
              <w:rPr>
                <w:spacing w:val="-1"/>
                <w:lang w:val="es-ES_tradnl"/>
              </w:rPr>
              <w:t xml:space="preserve"> </w:t>
            </w:r>
            <w:r w:rsidRPr="007A1096">
              <w:rPr>
                <w:lang w:val="es-ES_tradnl"/>
              </w:rPr>
              <w:t>deportivo,</w:t>
            </w:r>
            <w:r w:rsidRPr="007A1096">
              <w:rPr>
                <w:spacing w:val="-3"/>
                <w:lang w:val="es-ES_tradnl"/>
              </w:rPr>
              <w:t xml:space="preserve"> </w:t>
            </w:r>
            <w:r w:rsidRPr="007A1096">
              <w:rPr>
                <w:lang w:val="es-ES_tradnl"/>
              </w:rPr>
              <w:t>con</w:t>
            </w:r>
            <w:r w:rsidRPr="007A1096">
              <w:rPr>
                <w:spacing w:val="-2"/>
                <w:lang w:val="es-ES_tradnl"/>
              </w:rPr>
              <w:t xml:space="preserve"> </w:t>
            </w:r>
            <w:r w:rsidRPr="007A1096">
              <w:rPr>
                <w:lang w:val="es-ES_tradnl"/>
              </w:rPr>
              <w:t>el</w:t>
            </w:r>
            <w:r w:rsidRPr="007A1096">
              <w:rPr>
                <w:spacing w:val="-1"/>
                <w:lang w:val="es-ES_tradnl"/>
              </w:rPr>
              <w:t xml:space="preserve"> </w:t>
            </w:r>
            <w:r w:rsidRPr="007A1096">
              <w:rPr>
                <w:lang w:val="es-ES_tradnl"/>
              </w:rPr>
              <w:t>fin</w:t>
            </w:r>
            <w:r w:rsidRPr="007A1096">
              <w:rPr>
                <w:spacing w:val="-5"/>
                <w:lang w:val="es-ES_tradnl"/>
              </w:rPr>
              <w:t xml:space="preserve"> </w:t>
            </w:r>
            <w:r w:rsidRPr="007A1096">
              <w:rPr>
                <w:lang w:val="es-ES_tradnl"/>
              </w:rPr>
              <w:t>de</w:t>
            </w:r>
            <w:r w:rsidRPr="007A1096">
              <w:rPr>
                <w:spacing w:val="-3"/>
                <w:lang w:val="es-ES_tradnl"/>
              </w:rPr>
              <w:t xml:space="preserve"> </w:t>
            </w:r>
            <w:r w:rsidRPr="007A1096">
              <w:rPr>
                <w:lang w:val="es-ES_tradnl"/>
              </w:rPr>
              <w:t>intentar</w:t>
            </w:r>
            <w:r w:rsidRPr="007A1096">
              <w:rPr>
                <w:spacing w:val="-5"/>
                <w:lang w:val="es-ES_tradnl"/>
              </w:rPr>
              <w:t xml:space="preserve"> </w:t>
            </w:r>
            <w:r w:rsidRPr="007A1096">
              <w:rPr>
                <w:lang w:val="es-ES_tradnl"/>
              </w:rPr>
              <w:t>un</w:t>
            </w:r>
            <w:r w:rsidRPr="007A1096">
              <w:rPr>
                <w:spacing w:val="-2"/>
                <w:lang w:val="es-ES_tradnl"/>
              </w:rPr>
              <w:t xml:space="preserve"> </w:t>
            </w:r>
            <w:r w:rsidRPr="007A1096">
              <w:rPr>
                <w:lang w:val="es-ES_tradnl"/>
              </w:rPr>
              <w:t>convenio</w:t>
            </w:r>
            <w:r w:rsidRPr="007A1096">
              <w:rPr>
                <w:spacing w:val="-2"/>
                <w:lang w:val="es-ES_tradnl"/>
              </w:rPr>
              <w:t xml:space="preserve"> </w:t>
            </w:r>
            <w:r w:rsidRPr="007A1096">
              <w:rPr>
                <w:lang w:val="es-ES_tradnl"/>
              </w:rPr>
              <w:t>e intercambio dentro de los programas con que cuenta la Facultad de</w:t>
            </w:r>
            <w:r w:rsidRPr="007A1096">
              <w:rPr>
                <w:spacing w:val="-14"/>
                <w:lang w:val="es-ES_tradnl"/>
              </w:rPr>
              <w:t xml:space="preserve"> </w:t>
            </w:r>
            <w:r w:rsidRPr="007A1096">
              <w:rPr>
                <w:lang w:val="es-ES_tradnl"/>
              </w:rPr>
              <w:t xml:space="preserve">Derecho. Propuesta que hoy sigue vigente y que abriría grandes oportunidades académicas y de internacionalización de nuestra universidad. </w:t>
            </w:r>
          </w:p>
          <w:p w14:paraId="5190C2CA" w14:textId="77777777" w:rsidR="00D65975" w:rsidRPr="007A1096" w:rsidRDefault="00D65975" w:rsidP="00D65975">
            <w:pPr>
              <w:pStyle w:val="TableParagraph"/>
              <w:spacing w:line="360" w:lineRule="auto"/>
              <w:ind w:left="96" w:right="86"/>
              <w:jc w:val="both"/>
              <w:rPr>
                <w:lang w:val="es-ES_tradnl"/>
              </w:rPr>
            </w:pPr>
          </w:p>
          <w:p w14:paraId="398D93AE" w14:textId="77777777" w:rsidR="00D65975" w:rsidRPr="007A1096" w:rsidRDefault="00D65975" w:rsidP="00D65975">
            <w:pPr>
              <w:pStyle w:val="TableParagraph"/>
              <w:spacing w:line="360" w:lineRule="auto"/>
              <w:ind w:left="96" w:right="87"/>
              <w:jc w:val="both"/>
              <w:rPr>
                <w:lang w:val="es-ES_tradnl"/>
              </w:rPr>
            </w:pPr>
            <w:r w:rsidRPr="007A1096">
              <w:rPr>
                <w:lang w:val="es-ES_tradnl"/>
              </w:rPr>
              <w:t>Al respecto se ha mantenido el interés en entablar una conversación directa con las directivas de la Universidad SANTO TOMAS,</w:t>
            </w:r>
            <w:r w:rsidRPr="007A1096">
              <w:rPr>
                <w:spacing w:val="-14"/>
                <w:lang w:val="es-ES_tradnl"/>
              </w:rPr>
              <w:t xml:space="preserve"> </w:t>
            </w:r>
            <w:r w:rsidRPr="007A1096">
              <w:rPr>
                <w:lang w:val="es-ES_tradnl"/>
              </w:rPr>
              <w:t>y</w:t>
            </w:r>
            <w:r w:rsidRPr="007A1096">
              <w:rPr>
                <w:spacing w:val="-13"/>
                <w:lang w:val="es-ES_tradnl"/>
              </w:rPr>
              <w:t xml:space="preserve"> </w:t>
            </w:r>
            <w:r w:rsidRPr="007A1096">
              <w:rPr>
                <w:lang w:val="es-ES_tradnl"/>
              </w:rPr>
              <w:t>señaló</w:t>
            </w:r>
            <w:r w:rsidRPr="007A1096">
              <w:rPr>
                <w:spacing w:val="-13"/>
                <w:lang w:val="es-ES_tradnl"/>
              </w:rPr>
              <w:t xml:space="preserve"> </w:t>
            </w:r>
            <w:r w:rsidRPr="007A1096">
              <w:rPr>
                <w:lang w:val="es-ES_tradnl"/>
              </w:rPr>
              <w:t>en</w:t>
            </w:r>
            <w:r w:rsidRPr="007A1096">
              <w:rPr>
                <w:spacing w:val="-14"/>
                <w:lang w:val="es-ES_tradnl"/>
              </w:rPr>
              <w:t xml:space="preserve"> </w:t>
            </w:r>
            <w:r w:rsidRPr="007A1096">
              <w:rPr>
                <w:lang w:val="es-ES_tradnl"/>
              </w:rPr>
              <w:t>particular</w:t>
            </w:r>
            <w:r w:rsidRPr="007A1096">
              <w:rPr>
                <w:spacing w:val="-12"/>
                <w:lang w:val="es-ES_tradnl"/>
              </w:rPr>
              <w:t xml:space="preserve"> </w:t>
            </w:r>
            <w:r w:rsidRPr="007A1096">
              <w:rPr>
                <w:lang w:val="es-ES_tradnl"/>
              </w:rPr>
              <w:t>su</w:t>
            </w:r>
            <w:r w:rsidRPr="007A1096">
              <w:rPr>
                <w:spacing w:val="-15"/>
                <w:lang w:val="es-ES_tradnl"/>
              </w:rPr>
              <w:t xml:space="preserve"> </w:t>
            </w:r>
            <w:r w:rsidRPr="007A1096">
              <w:rPr>
                <w:lang w:val="es-ES_tradnl"/>
              </w:rPr>
              <w:t>inclinación</w:t>
            </w:r>
            <w:r w:rsidRPr="007A1096">
              <w:rPr>
                <w:spacing w:val="-15"/>
                <w:lang w:val="es-ES_tradnl"/>
              </w:rPr>
              <w:t xml:space="preserve"> </w:t>
            </w:r>
            <w:r w:rsidRPr="007A1096">
              <w:rPr>
                <w:lang w:val="es-ES_tradnl"/>
              </w:rPr>
              <w:t>hacía</w:t>
            </w:r>
            <w:r w:rsidRPr="007A1096">
              <w:rPr>
                <w:spacing w:val="-14"/>
                <w:lang w:val="es-ES_tradnl"/>
              </w:rPr>
              <w:t xml:space="preserve"> </w:t>
            </w:r>
            <w:r w:rsidRPr="007A1096">
              <w:rPr>
                <w:lang w:val="es-ES_tradnl"/>
              </w:rPr>
              <w:t>posgrados</w:t>
            </w:r>
            <w:r w:rsidRPr="007A1096">
              <w:rPr>
                <w:spacing w:val="-11"/>
                <w:lang w:val="es-ES_tradnl"/>
              </w:rPr>
              <w:t xml:space="preserve"> </w:t>
            </w:r>
            <w:r w:rsidRPr="007A1096">
              <w:rPr>
                <w:lang w:val="es-ES_tradnl"/>
              </w:rPr>
              <w:t>que</w:t>
            </w:r>
            <w:r w:rsidRPr="007A1096">
              <w:rPr>
                <w:spacing w:val="-13"/>
                <w:lang w:val="es-ES_tradnl"/>
              </w:rPr>
              <w:t xml:space="preserve"> </w:t>
            </w:r>
            <w:r w:rsidRPr="007A1096">
              <w:rPr>
                <w:lang w:val="es-ES_tradnl"/>
              </w:rPr>
              <w:t>tuviesen</w:t>
            </w:r>
            <w:r w:rsidRPr="007A1096">
              <w:rPr>
                <w:spacing w:val="-12"/>
                <w:lang w:val="es-ES_tradnl"/>
              </w:rPr>
              <w:t xml:space="preserve"> </w:t>
            </w:r>
            <w:r w:rsidRPr="007A1096">
              <w:rPr>
                <w:lang w:val="es-ES_tradnl"/>
              </w:rPr>
              <w:t>relación</w:t>
            </w:r>
            <w:r w:rsidRPr="007A1096">
              <w:rPr>
                <w:spacing w:val="-15"/>
                <w:lang w:val="es-ES_tradnl"/>
              </w:rPr>
              <w:t xml:space="preserve"> </w:t>
            </w:r>
            <w:r w:rsidRPr="007A1096">
              <w:rPr>
                <w:lang w:val="es-ES_tradnl"/>
              </w:rPr>
              <w:t>con</w:t>
            </w:r>
            <w:r w:rsidRPr="007A1096">
              <w:rPr>
                <w:spacing w:val="-15"/>
                <w:lang w:val="es-ES_tradnl"/>
              </w:rPr>
              <w:t xml:space="preserve"> </w:t>
            </w:r>
            <w:r w:rsidRPr="007A1096">
              <w:rPr>
                <w:lang w:val="es-ES_tradnl"/>
              </w:rPr>
              <w:t>Derechos</w:t>
            </w:r>
            <w:r w:rsidRPr="007A1096">
              <w:rPr>
                <w:spacing w:val="-14"/>
                <w:lang w:val="es-ES_tradnl"/>
              </w:rPr>
              <w:t xml:space="preserve"> </w:t>
            </w:r>
            <w:r w:rsidRPr="007A1096">
              <w:rPr>
                <w:lang w:val="es-ES_tradnl"/>
              </w:rPr>
              <w:t>Humanos,</w:t>
            </w:r>
            <w:r w:rsidRPr="007A1096">
              <w:rPr>
                <w:spacing w:val="-11"/>
                <w:lang w:val="es-ES_tradnl"/>
              </w:rPr>
              <w:t xml:space="preserve"> </w:t>
            </w:r>
            <w:r w:rsidRPr="007A1096">
              <w:rPr>
                <w:lang w:val="es-ES_tradnl"/>
              </w:rPr>
              <w:t>Género, Derecho Internacional, y que tuvieran conferencias en inglés en sus programas, así fuese</w:t>
            </w:r>
            <w:r w:rsidRPr="007A1096">
              <w:rPr>
                <w:spacing w:val="-28"/>
                <w:lang w:val="es-ES_tradnl"/>
              </w:rPr>
              <w:t xml:space="preserve"> </w:t>
            </w:r>
            <w:r w:rsidRPr="007A1096">
              <w:rPr>
                <w:lang w:val="es-ES_tradnl"/>
              </w:rPr>
              <w:t xml:space="preserve">parcialmente. Intereses que se mantienen vigentes. </w:t>
            </w:r>
          </w:p>
          <w:p w14:paraId="07673AF4" w14:textId="77777777" w:rsidR="00D65975" w:rsidRPr="007A1096" w:rsidRDefault="00D65975" w:rsidP="00D65975">
            <w:pPr>
              <w:pStyle w:val="TableParagraph"/>
              <w:spacing w:line="360" w:lineRule="auto"/>
              <w:ind w:left="96" w:right="86"/>
              <w:jc w:val="both"/>
              <w:rPr>
                <w:lang w:val="es-ES_tradnl"/>
              </w:rPr>
            </w:pPr>
          </w:p>
          <w:p w14:paraId="132D678B" w14:textId="77777777" w:rsidR="00D76574" w:rsidRPr="007A1096" w:rsidRDefault="00D76574" w:rsidP="00D76574">
            <w:pPr>
              <w:pStyle w:val="TableParagraph"/>
              <w:ind w:left="96"/>
              <w:jc w:val="both"/>
              <w:rPr>
                <w:lang w:val="es-ES_tradnl"/>
              </w:rPr>
            </w:pPr>
            <w:r w:rsidRPr="007A1096">
              <w:rPr>
                <w:b/>
                <w:lang w:val="es-ES_tradnl"/>
              </w:rPr>
              <w:t>Proyección social de la Universidad SANTO TOMAS</w:t>
            </w:r>
            <w:r w:rsidRPr="007A1096">
              <w:rPr>
                <w:lang w:val="es-ES_tradnl"/>
              </w:rPr>
              <w:t>:</w:t>
            </w:r>
          </w:p>
          <w:p w14:paraId="4FE9E855" w14:textId="77777777" w:rsidR="00D76574" w:rsidRPr="007A1096" w:rsidRDefault="00D76574" w:rsidP="00D76574">
            <w:pPr>
              <w:pStyle w:val="TableParagraph"/>
              <w:spacing w:before="10"/>
              <w:rPr>
                <w:lang w:val="es-ES_tradnl"/>
              </w:rPr>
            </w:pPr>
          </w:p>
          <w:p w14:paraId="5B82DE7E" w14:textId="77777777" w:rsidR="00D76574" w:rsidRPr="007A1096" w:rsidRDefault="00D76574" w:rsidP="00D76574">
            <w:pPr>
              <w:pStyle w:val="TableParagraph"/>
              <w:spacing w:line="360" w:lineRule="auto"/>
              <w:ind w:left="96" w:right="87"/>
              <w:jc w:val="both"/>
              <w:rPr>
                <w:lang w:val="es-ES_tradnl"/>
              </w:rPr>
            </w:pPr>
            <w:r w:rsidRPr="007A1096">
              <w:rPr>
                <w:lang w:val="es-ES_tradnl"/>
              </w:rPr>
              <w:t>Este</w:t>
            </w:r>
            <w:r w:rsidRPr="007A1096">
              <w:rPr>
                <w:spacing w:val="-6"/>
                <w:lang w:val="es-ES_tradnl"/>
              </w:rPr>
              <w:t xml:space="preserve"> </w:t>
            </w:r>
            <w:r w:rsidRPr="007A1096">
              <w:rPr>
                <w:lang w:val="es-ES_tradnl"/>
              </w:rPr>
              <w:t>año</w:t>
            </w:r>
            <w:r w:rsidRPr="007A1096">
              <w:rPr>
                <w:spacing w:val="-5"/>
                <w:lang w:val="es-ES_tradnl"/>
              </w:rPr>
              <w:t xml:space="preserve"> </w:t>
            </w:r>
            <w:r w:rsidRPr="007A1096">
              <w:rPr>
                <w:lang w:val="es-ES_tradnl"/>
              </w:rPr>
              <w:t>la</w:t>
            </w:r>
            <w:r w:rsidRPr="007A1096">
              <w:rPr>
                <w:spacing w:val="-7"/>
                <w:lang w:val="es-ES_tradnl"/>
              </w:rPr>
              <w:t xml:space="preserve"> </w:t>
            </w:r>
            <w:r w:rsidRPr="007A1096">
              <w:rPr>
                <w:lang w:val="es-ES_tradnl"/>
              </w:rPr>
              <w:t>Universidad</w:t>
            </w:r>
            <w:r w:rsidRPr="007A1096">
              <w:rPr>
                <w:spacing w:val="-7"/>
                <w:lang w:val="es-ES_tradnl"/>
              </w:rPr>
              <w:t xml:space="preserve"> </w:t>
            </w:r>
            <w:r w:rsidRPr="007A1096">
              <w:rPr>
                <w:lang w:val="es-ES_tradnl"/>
              </w:rPr>
              <w:t>Santo</w:t>
            </w:r>
            <w:r w:rsidRPr="007A1096">
              <w:rPr>
                <w:spacing w:val="-5"/>
                <w:lang w:val="es-ES_tradnl"/>
              </w:rPr>
              <w:t xml:space="preserve"> </w:t>
            </w:r>
            <w:r w:rsidRPr="007A1096">
              <w:rPr>
                <w:lang w:val="es-ES_tradnl"/>
              </w:rPr>
              <w:t>Tomás</w:t>
            </w:r>
            <w:r w:rsidRPr="007A1096">
              <w:rPr>
                <w:spacing w:val="-7"/>
                <w:lang w:val="es-ES_tradnl"/>
              </w:rPr>
              <w:t xml:space="preserve"> </w:t>
            </w:r>
            <w:r w:rsidRPr="007A1096">
              <w:rPr>
                <w:lang w:val="es-ES_tradnl"/>
              </w:rPr>
              <w:t>a</w:t>
            </w:r>
            <w:r w:rsidRPr="007A1096">
              <w:rPr>
                <w:spacing w:val="-7"/>
                <w:lang w:val="es-ES_tradnl"/>
              </w:rPr>
              <w:t xml:space="preserve"> </w:t>
            </w:r>
            <w:r w:rsidRPr="007A1096">
              <w:rPr>
                <w:lang w:val="es-ES_tradnl"/>
              </w:rPr>
              <w:t>través</w:t>
            </w:r>
            <w:r w:rsidRPr="007A1096">
              <w:rPr>
                <w:spacing w:val="-6"/>
                <w:lang w:val="es-ES_tradnl"/>
              </w:rPr>
              <w:t xml:space="preserve"> </w:t>
            </w:r>
            <w:r w:rsidRPr="007A1096">
              <w:rPr>
                <w:lang w:val="es-ES_tradnl"/>
              </w:rPr>
              <w:t>de</w:t>
            </w:r>
            <w:r w:rsidRPr="007A1096">
              <w:rPr>
                <w:spacing w:val="-6"/>
                <w:lang w:val="es-ES_tradnl"/>
              </w:rPr>
              <w:t xml:space="preserve"> </w:t>
            </w:r>
            <w:r w:rsidRPr="007A1096">
              <w:rPr>
                <w:lang w:val="es-ES_tradnl"/>
              </w:rPr>
              <w:t>su</w:t>
            </w:r>
            <w:r w:rsidRPr="007A1096">
              <w:rPr>
                <w:spacing w:val="-7"/>
                <w:lang w:val="es-ES_tradnl"/>
              </w:rPr>
              <w:t xml:space="preserve"> </w:t>
            </w:r>
            <w:r w:rsidRPr="007A1096">
              <w:rPr>
                <w:lang w:val="es-ES_tradnl"/>
              </w:rPr>
              <w:t>equipo</w:t>
            </w:r>
            <w:r w:rsidRPr="007A1096">
              <w:rPr>
                <w:spacing w:val="-5"/>
                <w:lang w:val="es-ES_tradnl"/>
              </w:rPr>
              <w:t xml:space="preserve"> </w:t>
            </w:r>
            <w:r w:rsidRPr="007A1096">
              <w:rPr>
                <w:lang w:val="es-ES_tradnl"/>
              </w:rPr>
              <w:t>de</w:t>
            </w:r>
            <w:r w:rsidRPr="007A1096">
              <w:rPr>
                <w:spacing w:val="-6"/>
                <w:lang w:val="es-ES_tradnl"/>
              </w:rPr>
              <w:t xml:space="preserve"> </w:t>
            </w:r>
            <w:r w:rsidRPr="007A1096">
              <w:rPr>
                <w:lang w:val="es-ES_tradnl"/>
              </w:rPr>
              <w:t>estudiantes,</w:t>
            </w:r>
            <w:r w:rsidRPr="007A1096">
              <w:rPr>
                <w:spacing w:val="-6"/>
                <w:lang w:val="es-ES_tradnl"/>
              </w:rPr>
              <w:t xml:space="preserve"> </w:t>
            </w:r>
            <w:r w:rsidRPr="007A1096">
              <w:rPr>
                <w:lang w:val="es-ES_tradnl"/>
              </w:rPr>
              <w:t>ha</w:t>
            </w:r>
            <w:r w:rsidRPr="007A1096">
              <w:rPr>
                <w:spacing w:val="-7"/>
                <w:lang w:val="es-ES_tradnl"/>
              </w:rPr>
              <w:t xml:space="preserve"> </w:t>
            </w:r>
            <w:r w:rsidRPr="007A1096">
              <w:rPr>
                <w:lang w:val="es-ES_tradnl"/>
              </w:rPr>
              <w:t>consolidado</w:t>
            </w:r>
            <w:r w:rsidRPr="007A1096">
              <w:rPr>
                <w:spacing w:val="-8"/>
                <w:lang w:val="es-ES_tradnl"/>
              </w:rPr>
              <w:t xml:space="preserve"> </w:t>
            </w:r>
            <w:r w:rsidRPr="007A1096">
              <w:rPr>
                <w:lang w:val="es-ES_tradnl"/>
              </w:rPr>
              <w:t>el</w:t>
            </w:r>
            <w:r w:rsidRPr="007A1096">
              <w:rPr>
                <w:spacing w:val="-6"/>
                <w:lang w:val="es-ES_tradnl"/>
              </w:rPr>
              <w:t xml:space="preserve"> </w:t>
            </w:r>
            <w:r w:rsidRPr="007A1096">
              <w:rPr>
                <w:lang w:val="es-ES_tradnl"/>
              </w:rPr>
              <w:t>puesto</w:t>
            </w:r>
            <w:r w:rsidRPr="007A1096">
              <w:rPr>
                <w:spacing w:val="-5"/>
                <w:lang w:val="es-ES_tradnl"/>
              </w:rPr>
              <w:t xml:space="preserve"> </w:t>
            </w:r>
            <w:r w:rsidRPr="007A1096">
              <w:rPr>
                <w:lang w:val="es-ES_tradnl"/>
              </w:rPr>
              <w:t>de</w:t>
            </w:r>
            <w:r w:rsidRPr="007A1096">
              <w:rPr>
                <w:spacing w:val="-6"/>
                <w:lang w:val="es-ES_tradnl"/>
              </w:rPr>
              <w:t xml:space="preserve"> </w:t>
            </w:r>
            <w:r w:rsidRPr="007A1096">
              <w:rPr>
                <w:lang w:val="es-ES_tradnl"/>
              </w:rPr>
              <w:t>expertos</w:t>
            </w:r>
            <w:r w:rsidRPr="007A1096">
              <w:rPr>
                <w:spacing w:val="-7"/>
                <w:lang w:val="es-ES_tradnl"/>
              </w:rPr>
              <w:t xml:space="preserve"> </w:t>
            </w:r>
            <w:r w:rsidRPr="007A1096">
              <w:rPr>
                <w:lang w:val="es-ES_tradnl"/>
              </w:rPr>
              <w:t>en el manejo de fuentes y conocimiento del procedimiento ante la Corte Penal Internacional, lo que se refleja en la identificación</w:t>
            </w:r>
            <w:r w:rsidRPr="007A1096">
              <w:rPr>
                <w:spacing w:val="-9"/>
                <w:lang w:val="es-ES_tradnl"/>
              </w:rPr>
              <w:t xml:space="preserve"> </w:t>
            </w:r>
            <w:r w:rsidRPr="007A1096">
              <w:rPr>
                <w:lang w:val="es-ES_tradnl"/>
              </w:rPr>
              <w:t>del</w:t>
            </w:r>
            <w:r w:rsidRPr="007A1096">
              <w:rPr>
                <w:spacing w:val="-10"/>
                <w:lang w:val="es-ES_tradnl"/>
              </w:rPr>
              <w:t xml:space="preserve"> </w:t>
            </w:r>
            <w:r w:rsidRPr="007A1096">
              <w:rPr>
                <w:lang w:val="es-ES_tradnl"/>
              </w:rPr>
              <w:t>equipo</w:t>
            </w:r>
            <w:r w:rsidRPr="007A1096">
              <w:rPr>
                <w:spacing w:val="-7"/>
                <w:lang w:val="es-ES_tradnl"/>
              </w:rPr>
              <w:t xml:space="preserve"> </w:t>
            </w:r>
            <w:r w:rsidRPr="007A1096">
              <w:rPr>
                <w:lang w:val="es-ES_tradnl"/>
              </w:rPr>
              <w:t>y</w:t>
            </w:r>
            <w:r w:rsidRPr="007A1096">
              <w:rPr>
                <w:spacing w:val="-10"/>
                <w:lang w:val="es-ES_tradnl"/>
              </w:rPr>
              <w:t xml:space="preserve"> </w:t>
            </w:r>
            <w:r w:rsidRPr="007A1096">
              <w:rPr>
                <w:lang w:val="es-ES_tradnl"/>
              </w:rPr>
              <w:t>de</w:t>
            </w:r>
            <w:r w:rsidRPr="007A1096">
              <w:rPr>
                <w:spacing w:val="-7"/>
                <w:lang w:val="es-ES_tradnl"/>
              </w:rPr>
              <w:t xml:space="preserve"> </w:t>
            </w:r>
            <w:r w:rsidRPr="007A1096">
              <w:rPr>
                <w:lang w:val="es-ES_tradnl"/>
              </w:rPr>
              <w:t>su</w:t>
            </w:r>
            <w:r w:rsidRPr="007A1096">
              <w:rPr>
                <w:spacing w:val="-9"/>
                <w:lang w:val="es-ES_tradnl"/>
              </w:rPr>
              <w:t xml:space="preserve"> </w:t>
            </w:r>
            <w:r w:rsidRPr="007A1096">
              <w:rPr>
                <w:lang w:val="es-ES_tradnl"/>
              </w:rPr>
              <w:t>entrenadora</w:t>
            </w:r>
            <w:r w:rsidRPr="007A1096">
              <w:rPr>
                <w:spacing w:val="-8"/>
                <w:lang w:val="es-ES_tradnl"/>
              </w:rPr>
              <w:t xml:space="preserve"> </w:t>
            </w:r>
            <w:r w:rsidRPr="007A1096">
              <w:rPr>
                <w:lang w:val="es-ES_tradnl"/>
              </w:rPr>
              <w:t>por</w:t>
            </w:r>
            <w:r w:rsidRPr="007A1096">
              <w:rPr>
                <w:spacing w:val="-8"/>
                <w:lang w:val="es-ES_tradnl"/>
              </w:rPr>
              <w:t xml:space="preserve"> </w:t>
            </w:r>
            <w:r w:rsidRPr="007A1096">
              <w:rPr>
                <w:lang w:val="es-ES_tradnl"/>
              </w:rPr>
              <w:t>parte</w:t>
            </w:r>
            <w:r w:rsidRPr="007A1096">
              <w:rPr>
                <w:spacing w:val="-7"/>
                <w:lang w:val="es-ES_tradnl"/>
              </w:rPr>
              <w:t xml:space="preserve"> </w:t>
            </w:r>
            <w:r w:rsidRPr="007A1096">
              <w:rPr>
                <w:lang w:val="es-ES_tradnl"/>
              </w:rPr>
              <w:t>de</w:t>
            </w:r>
            <w:r w:rsidRPr="007A1096">
              <w:rPr>
                <w:spacing w:val="-7"/>
                <w:lang w:val="es-ES_tradnl"/>
              </w:rPr>
              <w:t xml:space="preserve"> </w:t>
            </w:r>
            <w:r w:rsidRPr="007A1096">
              <w:rPr>
                <w:lang w:val="es-ES_tradnl"/>
              </w:rPr>
              <w:t>los</w:t>
            </w:r>
            <w:r w:rsidRPr="007A1096">
              <w:rPr>
                <w:spacing w:val="-8"/>
                <w:lang w:val="es-ES_tradnl"/>
              </w:rPr>
              <w:t xml:space="preserve"> </w:t>
            </w:r>
            <w:r w:rsidRPr="007A1096">
              <w:rPr>
                <w:lang w:val="es-ES_tradnl"/>
              </w:rPr>
              <w:t>demás</w:t>
            </w:r>
            <w:r w:rsidRPr="007A1096">
              <w:rPr>
                <w:spacing w:val="-8"/>
                <w:lang w:val="es-ES_tradnl"/>
              </w:rPr>
              <w:t xml:space="preserve"> </w:t>
            </w:r>
            <w:r w:rsidRPr="007A1096">
              <w:rPr>
                <w:lang w:val="es-ES_tradnl"/>
              </w:rPr>
              <w:t>asistentes</w:t>
            </w:r>
            <w:r w:rsidRPr="007A1096">
              <w:rPr>
                <w:spacing w:val="-8"/>
                <w:lang w:val="es-ES_tradnl"/>
              </w:rPr>
              <w:t xml:space="preserve"> </w:t>
            </w:r>
            <w:r w:rsidRPr="007A1096">
              <w:rPr>
                <w:lang w:val="es-ES_tradnl"/>
              </w:rPr>
              <w:t>de</w:t>
            </w:r>
            <w:r w:rsidRPr="007A1096">
              <w:rPr>
                <w:spacing w:val="-7"/>
                <w:lang w:val="es-ES_tradnl"/>
              </w:rPr>
              <w:t xml:space="preserve"> </w:t>
            </w:r>
            <w:r w:rsidRPr="007A1096">
              <w:rPr>
                <w:lang w:val="es-ES_tradnl"/>
              </w:rPr>
              <w:t>los</w:t>
            </w:r>
            <w:r w:rsidRPr="007A1096">
              <w:rPr>
                <w:spacing w:val="-8"/>
                <w:lang w:val="es-ES_tradnl"/>
              </w:rPr>
              <w:t xml:space="preserve"> </w:t>
            </w:r>
            <w:r w:rsidRPr="007A1096">
              <w:rPr>
                <w:lang w:val="es-ES_tradnl"/>
              </w:rPr>
              <w:t>equipos</w:t>
            </w:r>
            <w:r w:rsidRPr="007A1096">
              <w:rPr>
                <w:spacing w:val="-8"/>
                <w:lang w:val="es-ES_tradnl"/>
              </w:rPr>
              <w:t xml:space="preserve"> </w:t>
            </w:r>
            <w:r w:rsidRPr="007A1096">
              <w:rPr>
                <w:lang w:val="es-ES_tradnl"/>
              </w:rPr>
              <w:t>a</w:t>
            </w:r>
            <w:r w:rsidRPr="007A1096">
              <w:rPr>
                <w:spacing w:val="-8"/>
                <w:lang w:val="es-ES_tradnl"/>
              </w:rPr>
              <w:t xml:space="preserve"> </w:t>
            </w:r>
            <w:r w:rsidRPr="007A1096">
              <w:rPr>
                <w:lang w:val="es-ES_tradnl"/>
              </w:rPr>
              <w:t>nivel</w:t>
            </w:r>
            <w:r w:rsidRPr="007A1096">
              <w:rPr>
                <w:spacing w:val="-8"/>
                <w:lang w:val="es-ES_tradnl"/>
              </w:rPr>
              <w:t xml:space="preserve"> </w:t>
            </w:r>
            <w:r w:rsidRPr="007A1096">
              <w:rPr>
                <w:lang w:val="es-ES_tradnl"/>
              </w:rPr>
              <w:t>internacional.</w:t>
            </w:r>
          </w:p>
          <w:p w14:paraId="469E6AE7" w14:textId="77777777" w:rsidR="00D76574" w:rsidRPr="007A1096" w:rsidRDefault="00D76574" w:rsidP="00D76574">
            <w:pPr>
              <w:pStyle w:val="TableParagraph"/>
              <w:spacing w:before="10" w:line="360" w:lineRule="auto"/>
              <w:rPr>
                <w:lang w:val="es-ES_tradnl"/>
              </w:rPr>
            </w:pPr>
          </w:p>
          <w:p w14:paraId="467805AC" w14:textId="77777777" w:rsidR="00D76574" w:rsidRPr="007A1096" w:rsidRDefault="00D76574" w:rsidP="00D76574">
            <w:pPr>
              <w:pStyle w:val="TableParagraph"/>
              <w:spacing w:line="360" w:lineRule="auto"/>
              <w:ind w:left="96" w:right="89"/>
              <w:jc w:val="both"/>
              <w:rPr>
                <w:lang w:val="es-ES_tradnl"/>
              </w:rPr>
            </w:pPr>
            <w:r w:rsidRPr="007A1096">
              <w:rPr>
                <w:lang w:val="es-ES_tradnl"/>
              </w:rPr>
              <w:t>Esta visita a demás permitió a los estudiantes, conocer la oferta en el exterior para realizar posgrados en lengua extranjera</w:t>
            </w:r>
            <w:r w:rsidRPr="007A1096">
              <w:rPr>
                <w:spacing w:val="-3"/>
                <w:lang w:val="es-ES_tradnl"/>
              </w:rPr>
              <w:t xml:space="preserve"> </w:t>
            </w:r>
            <w:r w:rsidRPr="007A1096">
              <w:rPr>
                <w:lang w:val="es-ES_tradnl"/>
              </w:rPr>
              <w:t>y</w:t>
            </w:r>
            <w:r w:rsidRPr="007A1096">
              <w:rPr>
                <w:spacing w:val="-5"/>
                <w:lang w:val="es-ES_tradnl"/>
              </w:rPr>
              <w:t xml:space="preserve"> </w:t>
            </w:r>
            <w:r w:rsidRPr="007A1096">
              <w:rPr>
                <w:lang w:val="es-ES_tradnl"/>
              </w:rPr>
              <w:t>la</w:t>
            </w:r>
            <w:r w:rsidRPr="007A1096">
              <w:rPr>
                <w:spacing w:val="-6"/>
                <w:lang w:val="es-ES_tradnl"/>
              </w:rPr>
              <w:t xml:space="preserve"> </w:t>
            </w:r>
            <w:r w:rsidRPr="007A1096">
              <w:rPr>
                <w:lang w:val="es-ES_tradnl"/>
              </w:rPr>
              <w:t>oportunidad</w:t>
            </w:r>
            <w:r w:rsidRPr="007A1096">
              <w:rPr>
                <w:spacing w:val="-4"/>
                <w:lang w:val="es-ES_tradnl"/>
              </w:rPr>
              <w:t xml:space="preserve"> </w:t>
            </w:r>
            <w:r w:rsidRPr="007A1096">
              <w:rPr>
                <w:lang w:val="es-ES_tradnl"/>
              </w:rPr>
              <w:t>de</w:t>
            </w:r>
            <w:r w:rsidRPr="007A1096">
              <w:rPr>
                <w:spacing w:val="-3"/>
                <w:lang w:val="es-ES_tradnl"/>
              </w:rPr>
              <w:t xml:space="preserve"> </w:t>
            </w:r>
            <w:r w:rsidRPr="007A1096">
              <w:rPr>
                <w:lang w:val="es-ES_tradnl"/>
              </w:rPr>
              <w:t>darse</w:t>
            </w:r>
            <w:r w:rsidRPr="007A1096">
              <w:rPr>
                <w:spacing w:val="-5"/>
                <w:lang w:val="es-ES_tradnl"/>
              </w:rPr>
              <w:t xml:space="preserve"> </w:t>
            </w:r>
            <w:r w:rsidRPr="007A1096">
              <w:rPr>
                <w:lang w:val="es-ES_tradnl"/>
              </w:rPr>
              <w:t>a</w:t>
            </w:r>
            <w:r w:rsidRPr="007A1096">
              <w:rPr>
                <w:spacing w:val="-6"/>
                <w:lang w:val="es-ES_tradnl"/>
              </w:rPr>
              <w:t xml:space="preserve"> </w:t>
            </w:r>
            <w:r w:rsidRPr="007A1096">
              <w:rPr>
                <w:lang w:val="es-ES_tradnl"/>
              </w:rPr>
              <w:t>conocer</w:t>
            </w:r>
            <w:r w:rsidRPr="007A1096">
              <w:rPr>
                <w:spacing w:val="-5"/>
                <w:lang w:val="es-ES_tradnl"/>
              </w:rPr>
              <w:t xml:space="preserve"> </w:t>
            </w:r>
            <w:r w:rsidRPr="007A1096">
              <w:rPr>
                <w:lang w:val="es-ES_tradnl"/>
              </w:rPr>
              <w:t>como</w:t>
            </w:r>
            <w:r w:rsidRPr="007A1096">
              <w:rPr>
                <w:spacing w:val="-4"/>
                <w:lang w:val="es-ES_tradnl"/>
              </w:rPr>
              <w:t xml:space="preserve"> </w:t>
            </w:r>
            <w:r w:rsidRPr="007A1096">
              <w:rPr>
                <w:lang w:val="es-ES_tradnl"/>
              </w:rPr>
              <w:t>expertos</w:t>
            </w:r>
            <w:r w:rsidRPr="007A1096">
              <w:rPr>
                <w:spacing w:val="-3"/>
                <w:lang w:val="es-ES_tradnl"/>
              </w:rPr>
              <w:t xml:space="preserve"> </w:t>
            </w:r>
            <w:r w:rsidRPr="007A1096">
              <w:rPr>
                <w:lang w:val="es-ES_tradnl"/>
              </w:rPr>
              <w:t>entre</w:t>
            </w:r>
            <w:r w:rsidRPr="007A1096">
              <w:rPr>
                <w:spacing w:val="-5"/>
                <w:lang w:val="es-ES_tradnl"/>
              </w:rPr>
              <w:t xml:space="preserve"> </w:t>
            </w:r>
            <w:r w:rsidRPr="007A1096">
              <w:rPr>
                <w:lang w:val="es-ES_tradnl"/>
              </w:rPr>
              <w:t>más</w:t>
            </w:r>
            <w:r w:rsidRPr="007A1096">
              <w:rPr>
                <w:spacing w:val="-6"/>
                <w:lang w:val="es-ES_tradnl"/>
              </w:rPr>
              <w:t xml:space="preserve"> </w:t>
            </w:r>
            <w:r w:rsidRPr="007A1096">
              <w:rPr>
                <w:lang w:val="es-ES_tradnl"/>
              </w:rPr>
              <w:t>de</w:t>
            </w:r>
            <w:r w:rsidRPr="007A1096">
              <w:rPr>
                <w:spacing w:val="-5"/>
                <w:lang w:val="es-ES_tradnl"/>
              </w:rPr>
              <w:t xml:space="preserve"> </w:t>
            </w:r>
            <w:r w:rsidRPr="007A1096">
              <w:rPr>
                <w:lang w:val="es-ES_tradnl"/>
              </w:rPr>
              <w:t>100</w:t>
            </w:r>
            <w:r w:rsidRPr="007A1096">
              <w:rPr>
                <w:spacing w:val="-5"/>
                <w:lang w:val="es-ES_tradnl"/>
              </w:rPr>
              <w:t xml:space="preserve"> </w:t>
            </w:r>
            <w:r w:rsidRPr="007A1096">
              <w:rPr>
                <w:lang w:val="es-ES_tradnl"/>
              </w:rPr>
              <w:t>estudiantes</w:t>
            </w:r>
            <w:r w:rsidRPr="007A1096">
              <w:rPr>
                <w:spacing w:val="-3"/>
                <w:lang w:val="es-ES_tradnl"/>
              </w:rPr>
              <w:t xml:space="preserve"> </w:t>
            </w:r>
            <w:r w:rsidRPr="007A1096">
              <w:rPr>
                <w:lang w:val="es-ES_tradnl"/>
              </w:rPr>
              <w:t>de</w:t>
            </w:r>
            <w:r w:rsidRPr="007A1096">
              <w:rPr>
                <w:spacing w:val="-5"/>
                <w:lang w:val="es-ES_tradnl"/>
              </w:rPr>
              <w:t xml:space="preserve"> </w:t>
            </w:r>
            <w:r w:rsidRPr="007A1096">
              <w:rPr>
                <w:lang w:val="es-ES_tradnl"/>
              </w:rPr>
              <w:t>distintos</w:t>
            </w:r>
            <w:r w:rsidRPr="007A1096">
              <w:rPr>
                <w:spacing w:val="-3"/>
                <w:lang w:val="es-ES_tradnl"/>
              </w:rPr>
              <w:t xml:space="preserve"> </w:t>
            </w:r>
            <w:r w:rsidRPr="007A1096">
              <w:rPr>
                <w:lang w:val="es-ES_tradnl"/>
              </w:rPr>
              <w:t>países</w:t>
            </w:r>
            <w:r w:rsidRPr="007A1096">
              <w:rPr>
                <w:spacing w:val="-3"/>
                <w:lang w:val="es-ES_tradnl"/>
              </w:rPr>
              <w:t xml:space="preserve"> </w:t>
            </w:r>
            <w:r w:rsidRPr="007A1096">
              <w:rPr>
                <w:lang w:val="es-ES_tradnl"/>
              </w:rPr>
              <w:t>del mundo.</w:t>
            </w:r>
          </w:p>
          <w:p w14:paraId="057E6497" w14:textId="77777777" w:rsidR="00D76574" w:rsidRPr="007A1096" w:rsidRDefault="00D76574" w:rsidP="00D76574">
            <w:pPr>
              <w:pStyle w:val="TableParagraph"/>
              <w:spacing w:before="1" w:line="360" w:lineRule="auto"/>
              <w:rPr>
                <w:lang w:val="es-ES_tradnl"/>
              </w:rPr>
            </w:pPr>
          </w:p>
          <w:p w14:paraId="4F77AC4A" w14:textId="119C6BB5" w:rsidR="00D65975" w:rsidRPr="007A1096" w:rsidRDefault="00D76574" w:rsidP="00D76574">
            <w:pPr>
              <w:pStyle w:val="TableParagraph"/>
              <w:spacing w:line="360" w:lineRule="auto"/>
              <w:ind w:left="96" w:right="87"/>
              <w:jc w:val="both"/>
              <w:rPr>
                <w:lang w:val="es-ES_tradnl"/>
              </w:rPr>
            </w:pPr>
            <w:r w:rsidRPr="007A1096">
              <w:rPr>
                <w:lang w:val="es-ES_tradnl"/>
              </w:rPr>
              <w:t>Además de lo anterior, los estudiantes ganaron por su participación en el concurso, la posibilidad de realizar pasantías hasta de seis meses en la Corte Penal Internacional.</w:t>
            </w:r>
          </w:p>
          <w:p w14:paraId="6A505AC3" w14:textId="77777777" w:rsidR="00D65975" w:rsidRPr="007A1096" w:rsidRDefault="00D65975" w:rsidP="00D65975">
            <w:pPr>
              <w:spacing w:before="1"/>
              <w:rPr>
                <w:b/>
              </w:rPr>
            </w:pPr>
          </w:p>
        </w:tc>
      </w:tr>
    </w:tbl>
    <w:p w14:paraId="4AEA9804" w14:textId="77777777" w:rsidR="007E1118" w:rsidRPr="007A1096" w:rsidRDefault="007E1118" w:rsidP="00D65975">
      <w:pPr>
        <w:spacing w:before="1"/>
        <w:rPr>
          <w:b/>
        </w:rPr>
      </w:pPr>
    </w:p>
    <w:p w14:paraId="700AE2E1" w14:textId="77777777" w:rsidR="007E1118" w:rsidRPr="007A1096" w:rsidRDefault="007E1118" w:rsidP="007E1118">
      <w:pPr>
        <w:spacing w:before="1"/>
        <w:jc w:val="right"/>
        <w:rPr>
          <w:b/>
        </w:rPr>
      </w:pPr>
    </w:p>
    <w:tbl>
      <w:tblPr>
        <w:tblStyle w:val="Tablaconcuadrcula"/>
        <w:tblW w:w="0" w:type="auto"/>
        <w:tblLook w:val="04A0" w:firstRow="1" w:lastRow="0" w:firstColumn="1" w:lastColumn="0" w:noHBand="0" w:noVBand="1"/>
      </w:tblPr>
      <w:tblGrid>
        <w:gridCol w:w="10630"/>
      </w:tblGrid>
      <w:tr w:rsidR="00D76574" w:rsidRPr="007A1096" w14:paraId="747B11E7" w14:textId="77777777" w:rsidTr="00D76574">
        <w:tc>
          <w:tcPr>
            <w:tcW w:w="10630" w:type="dxa"/>
          </w:tcPr>
          <w:p w14:paraId="38D8D8E7" w14:textId="77777777" w:rsidR="00D76574" w:rsidRPr="007A1096" w:rsidRDefault="00D76574" w:rsidP="00D76574">
            <w:pPr>
              <w:ind w:left="2541" w:right="2541"/>
              <w:jc w:val="center"/>
              <w:rPr>
                <w:b/>
              </w:rPr>
            </w:pPr>
            <w:r w:rsidRPr="007A1096">
              <w:rPr>
                <w:b/>
              </w:rPr>
              <w:t>ACTIVIDADES DE COOPERACIÓN</w:t>
            </w:r>
          </w:p>
          <w:p w14:paraId="32940B1C" w14:textId="689239BC" w:rsidR="00D76574" w:rsidRPr="007A1096" w:rsidRDefault="00D76574" w:rsidP="00D76574">
            <w:pPr>
              <w:spacing w:before="1"/>
              <w:ind w:left="103" w:right="100"/>
              <w:jc w:val="both"/>
            </w:pPr>
            <w:r w:rsidRPr="007A1096">
              <w:t>Describa</w:t>
            </w:r>
            <w:r w:rsidRPr="007A1096">
              <w:rPr>
                <w:spacing w:val="-6"/>
              </w:rPr>
              <w:t xml:space="preserve"> </w:t>
            </w:r>
            <w:r w:rsidRPr="007A1096">
              <w:t>las</w:t>
            </w:r>
            <w:r w:rsidRPr="007A1096">
              <w:rPr>
                <w:spacing w:val="-5"/>
              </w:rPr>
              <w:t xml:space="preserve"> </w:t>
            </w:r>
            <w:r w:rsidRPr="007A1096">
              <w:t>actividades</w:t>
            </w:r>
            <w:r w:rsidRPr="007A1096">
              <w:rPr>
                <w:spacing w:val="-4"/>
              </w:rPr>
              <w:t xml:space="preserve"> </w:t>
            </w:r>
            <w:r w:rsidRPr="007A1096">
              <w:t>complementarias</w:t>
            </w:r>
            <w:r w:rsidRPr="007A1096">
              <w:rPr>
                <w:spacing w:val="-6"/>
              </w:rPr>
              <w:t xml:space="preserve"> </w:t>
            </w:r>
            <w:r w:rsidRPr="007A1096">
              <w:t>o</w:t>
            </w:r>
            <w:r w:rsidRPr="007A1096">
              <w:rPr>
                <w:spacing w:val="-5"/>
              </w:rPr>
              <w:t xml:space="preserve"> </w:t>
            </w:r>
            <w:r w:rsidRPr="007A1096">
              <w:t>paralelas,</w:t>
            </w:r>
            <w:r w:rsidRPr="007A1096">
              <w:rPr>
                <w:spacing w:val="-5"/>
              </w:rPr>
              <w:t xml:space="preserve"> </w:t>
            </w:r>
            <w:r w:rsidRPr="007A1096">
              <w:t>diferentes</w:t>
            </w:r>
            <w:r w:rsidRPr="007A1096">
              <w:rPr>
                <w:spacing w:val="-4"/>
              </w:rPr>
              <w:t xml:space="preserve"> </w:t>
            </w:r>
            <w:r w:rsidRPr="007A1096">
              <w:t>al</w:t>
            </w:r>
            <w:r w:rsidRPr="007A1096">
              <w:rPr>
                <w:spacing w:val="-7"/>
              </w:rPr>
              <w:t xml:space="preserve"> </w:t>
            </w:r>
            <w:r w:rsidRPr="007A1096">
              <w:t>objetivo</w:t>
            </w:r>
            <w:r w:rsidRPr="007A1096">
              <w:rPr>
                <w:spacing w:val="-5"/>
              </w:rPr>
              <w:t xml:space="preserve"> </w:t>
            </w:r>
            <w:r w:rsidRPr="007A1096">
              <w:t>de</w:t>
            </w:r>
            <w:r w:rsidRPr="007A1096">
              <w:rPr>
                <w:spacing w:val="-5"/>
              </w:rPr>
              <w:t xml:space="preserve"> </w:t>
            </w:r>
            <w:r w:rsidRPr="007A1096">
              <w:t>la</w:t>
            </w:r>
            <w:r w:rsidRPr="007A1096">
              <w:rPr>
                <w:spacing w:val="-5"/>
              </w:rPr>
              <w:t xml:space="preserve"> </w:t>
            </w:r>
            <w:r w:rsidRPr="007A1096">
              <w:t>movilidad,</w:t>
            </w:r>
            <w:r w:rsidRPr="007A1096">
              <w:rPr>
                <w:spacing w:val="-6"/>
              </w:rPr>
              <w:t xml:space="preserve"> </w:t>
            </w:r>
            <w:r w:rsidRPr="007A1096">
              <w:t>que</w:t>
            </w:r>
            <w:r w:rsidRPr="007A1096">
              <w:rPr>
                <w:spacing w:val="-5"/>
              </w:rPr>
              <w:t xml:space="preserve"> </w:t>
            </w:r>
            <w:r w:rsidRPr="007A1096">
              <w:t>realizó</w:t>
            </w:r>
            <w:r w:rsidRPr="007A1096">
              <w:rPr>
                <w:spacing w:val="-5"/>
              </w:rPr>
              <w:t xml:space="preserve"> </w:t>
            </w:r>
            <w:r w:rsidRPr="007A1096">
              <w:t>durante</w:t>
            </w:r>
            <w:r w:rsidRPr="007A1096">
              <w:rPr>
                <w:spacing w:val="-5"/>
              </w:rPr>
              <w:t xml:space="preserve"> </w:t>
            </w:r>
            <w:r w:rsidRPr="007A1096">
              <w:t>la</w:t>
            </w:r>
            <w:r w:rsidRPr="007A1096">
              <w:rPr>
                <w:spacing w:val="-6"/>
              </w:rPr>
              <w:t xml:space="preserve"> </w:t>
            </w:r>
            <w:r w:rsidRPr="007A1096">
              <w:t>movilidad,</w:t>
            </w:r>
            <w:r w:rsidRPr="007A1096">
              <w:rPr>
                <w:spacing w:val="-5"/>
              </w:rPr>
              <w:t xml:space="preserve"> </w:t>
            </w:r>
            <w:r w:rsidRPr="007A1096">
              <w:t>para</w:t>
            </w:r>
            <w:r w:rsidRPr="007A1096">
              <w:rPr>
                <w:spacing w:val="-5"/>
              </w:rPr>
              <w:t xml:space="preserve"> </w:t>
            </w:r>
            <w:r w:rsidRPr="007A1096">
              <w:t>contribuir</w:t>
            </w:r>
            <w:r w:rsidRPr="007A1096">
              <w:rPr>
                <w:spacing w:val="-5"/>
              </w:rPr>
              <w:t xml:space="preserve"> </w:t>
            </w:r>
            <w:r w:rsidRPr="007A1096">
              <w:t>al fortalecimiento y dinamización de alianzas estratégicas para la USTA, las cuales pueden incluir: entrevistas con otras unidades académicas, científicas o administrativas de la institución destino, consecución de oportunidades de cooperación, etc. Incluya su apreciación frente a las metas</w:t>
            </w:r>
            <w:r w:rsidRPr="007A1096">
              <w:rPr>
                <w:spacing w:val="-1"/>
              </w:rPr>
              <w:t xml:space="preserve"> </w:t>
            </w:r>
            <w:r w:rsidRPr="007A1096">
              <w:t>establecidas.</w:t>
            </w:r>
          </w:p>
        </w:tc>
      </w:tr>
      <w:tr w:rsidR="00D76574" w:rsidRPr="007A1096" w14:paraId="0C8EEF8C" w14:textId="77777777" w:rsidTr="00D76574">
        <w:tc>
          <w:tcPr>
            <w:tcW w:w="10630" w:type="dxa"/>
          </w:tcPr>
          <w:p w14:paraId="4CBDC088" w14:textId="485A304C" w:rsidR="00D76574" w:rsidRPr="007A1096" w:rsidRDefault="00D76574" w:rsidP="00D76574"/>
          <w:p w14:paraId="5781F255" w14:textId="71ED4A13" w:rsidR="0027765B" w:rsidRPr="007A1096" w:rsidRDefault="00D76574" w:rsidP="0027765B">
            <w:pPr>
              <w:pStyle w:val="TableParagraph"/>
              <w:spacing w:line="360" w:lineRule="auto"/>
              <w:ind w:left="96" w:right="95"/>
              <w:jc w:val="both"/>
              <w:rPr>
                <w:lang w:val="es-ES_tradnl"/>
              </w:rPr>
            </w:pPr>
            <w:r w:rsidRPr="007A1096">
              <w:rPr>
                <w:lang w:val="es-ES_tradnl"/>
              </w:rPr>
              <w:t xml:space="preserve">De los valiosos contactos y oportunidades de cooperación que se exponen, en mi opinión y como he tenido oportunidad de manifestarlo a las autoridades académicas de la Facultad de Derecho, considero </w:t>
            </w:r>
            <w:r w:rsidRPr="007A1096">
              <w:rPr>
                <w:lang w:val="es-ES_tradnl"/>
              </w:rPr>
              <w:lastRenderedPageBreak/>
              <w:t>que la proyección de la Universidad se debe orientar a la apertura de programas o en la inclusión de los ya existentes en donde se impliquen temas globales como el derecho internacional, el derecho penal internacional, los derechos humanos, entre otras, al establecimiento de cátedras en inglés, pues esta es condición de la mayoría de los convenios de intercambio con las Universidades en Europa.</w:t>
            </w:r>
          </w:p>
          <w:p w14:paraId="373FAC0C" w14:textId="77777777" w:rsidR="0027765B" w:rsidRPr="007A1096" w:rsidRDefault="0027765B" w:rsidP="0027765B">
            <w:pPr>
              <w:pStyle w:val="TableParagraph"/>
              <w:spacing w:line="360" w:lineRule="auto"/>
              <w:ind w:left="96" w:right="95"/>
              <w:jc w:val="both"/>
              <w:rPr>
                <w:lang w:val="es-ES_tradnl"/>
              </w:rPr>
            </w:pPr>
          </w:p>
          <w:p w14:paraId="69F07234" w14:textId="77777777" w:rsidR="0027765B" w:rsidRPr="007A1096" w:rsidRDefault="00D76574" w:rsidP="0027765B">
            <w:pPr>
              <w:pStyle w:val="TableParagraph"/>
              <w:spacing w:line="360" w:lineRule="auto"/>
              <w:ind w:left="96" w:right="102"/>
              <w:jc w:val="both"/>
              <w:rPr>
                <w:lang w:val="es-ES_tradnl"/>
              </w:rPr>
            </w:pPr>
            <w:r w:rsidRPr="007A1096">
              <w:rPr>
                <w:lang w:val="es-ES_tradnl"/>
              </w:rPr>
              <w:t>De todas estas experiencias además se ha retroalimentado el grupo de estudiantes del Semillero de Derecho Penal Internacional, y se han tomado experiencias y oportunidades de mejora en el papel del desempaño del concurso para lograr llegar a la final del mismo el próximo año.</w:t>
            </w:r>
            <w:r w:rsidR="0027765B" w:rsidRPr="007A1096">
              <w:rPr>
                <w:lang w:val="es-ES_tradnl"/>
              </w:rPr>
              <w:t xml:space="preserve"> </w:t>
            </w:r>
          </w:p>
          <w:p w14:paraId="46FBB3AB" w14:textId="77777777" w:rsidR="0027765B" w:rsidRPr="007A1096" w:rsidRDefault="0027765B" w:rsidP="0027765B">
            <w:pPr>
              <w:pStyle w:val="TableParagraph"/>
              <w:spacing w:line="360" w:lineRule="auto"/>
              <w:ind w:left="96" w:right="102"/>
              <w:jc w:val="both"/>
              <w:rPr>
                <w:lang w:val="es-ES_tradnl"/>
              </w:rPr>
            </w:pPr>
          </w:p>
          <w:p w14:paraId="491EF817" w14:textId="77777777" w:rsidR="0027765B" w:rsidRPr="007A1096" w:rsidRDefault="0027765B" w:rsidP="0027765B">
            <w:pPr>
              <w:pStyle w:val="TableParagraph"/>
              <w:spacing w:line="360" w:lineRule="auto"/>
              <w:ind w:left="96" w:right="102"/>
              <w:jc w:val="both"/>
              <w:rPr>
                <w:rFonts w:eastAsia="Times New Roman"/>
              </w:rPr>
            </w:pPr>
            <w:r w:rsidRPr="007A1096">
              <w:rPr>
                <w:lang w:val="es-ES_tradnl"/>
              </w:rPr>
              <w:t xml:space="preserve">Por otra parte, </w:t>
            </w:r>
            <w:r w:rsidRPr="007A1096">
              <w:rPr>
                <w:rFonts w:eastAsia="Times New Roman"/>
              </w:rPr>
              <w:t xml:space="preserve">Como resultado de la participación de la  VII Edición del Concurso de Simulación Judicial ante la Corte Penal Internacional se lograron establecer vínculos de comunicación para realizar alianzas estratégicas entre diferentes Universidades de Iberoamérica, teniendo la oportunidad de cooperación internacional. </w:t>
            </w:r>
          </w:p>
          <w:p w14:paraId="2C9C0236" w14:textId="77777777" w:rsidR="0027765B" w:rsidRPr="007A1096" w:rsidRDefault="0027765B" w:rsidP="0027765B">
            <w:pPr>
              <w:pStyle w:val="TableParagraph"/>
              <w:spacing w:line="360" w:lineRule="auto"/>
              <w:ind w:left="96" w:right="102"/>
              <w:jc w:val="both"/>
              <w:rPr>
                <w:rFonts w:eastAsia="Times New Roman"/>
              </w:rPr>
            </w:pPr>
          </w:p>
          <w:p w14:paraId="419F0A34" w14:textId="442077AD" w:rsidR="0027765B" w:rsidRPr="007A1096" w:rsidRDefault="0027765B" w:rsidP="0027765B">
            <w:pPr>
              <w:pStyle w:val="TableParagraph"/>
              <w:spacing w:line="360" w:lineRule="auto"/>
              <w:ind w:left="96" w:right="102"/>
              <w:jc w:val="both"/>
              <w:rPr>
                <w:lang w:val="es-ES_tradnl"/>
              </w:rPr>
            </w:pPr>
            <w:r w:rsidRPr="007A1096">
              <w:rPr>
                <w:rFonts w:eastAsia="Times New Roman"/>
              </w:rPr>
              <w:t xml:space="preserve">Dentro de los aportes más destacados se encuentra el encuentro que  sostuvo la  entrenadora junto con el equipo que representó a la universidad, con la  ex Magistrada de la Corte Penal Internacional Sylvia Steiner, quien mostró un interés particular por participar en diferentes actividades en la Universidad Santo Tomás, y en total disposición de regresar  a nuestro claustro para seguir compartiendo su experiencia en la CPI, lo anterior teniendo en cuenta que, como resultado de movilidades anteriores a la CPI se logró que la ex Magistrada viajará a la Universidad Santo Tomás en donde se realizó un Workshop del que existe evidencia en el CIFRAVI de la Universidad. Por lo que, gracias a la movilidad del concurso CPI  en su VII edición se logró fortalecer este vínculo académico para futuros eventos académicos. </w:t>
            </w:r>
          </w:p>
          <w:p w14:paraId="0D15278C" w14:textId="6BAA8296" w:rsidR="0027765B" w:rsidRPr="007A1096" w:rsidRDefault="0027765B" w:rsidP="0027765B">
            <w:pPr>
              <w:pStyle w:val="TableParagraph"/>
              <w:spacing w:line="360" w:lineRule="auto"/>
              <w:ind w:left="96" w:right="102"/>
              <w:jc w:val="both"/>
              <w:rPr>
                <w:lang w:val="es-ES_tradnl"/>
              </w:rPr>
            </w:pPr>
          </w:p>
          <w:p w14:paraId="306ACEDE" w14:textId="77777777" w:rsidR="00D76574" w:rsidRPr="007A1096" w:rsidRDefault="00D76574" w:rsidP="00D76574"/>
        </w:tc>
      </w:tr>
    </w:tbl>
    <w:p w14:paraId="466BC644" w14:textId="3279DB18" w:rsidR="009E2B53" w:rsidRPr="007A1096" w:rsidRDefault="009E2B53" w:rsidP="00D76574"/>
    <w:p w14:paraId="2FA1FD0A" w14:textId="77777777" w:rsidR="009E2B53" w:rsidRPr="007A1096" w:rsidRDefault="009E2B53">
      <w:pPr>
        <w:rPr>
          <w:b/>
        </w:rPr>
      </w:pPr>
    </w:p>
    <w:p w14:paraId="4FB52273" w14:textId="77777777" w:rsidR="009E2B53" w:rsidRPr="007A1096" w:rsidRDefault="009E2B53">
      <w:pPr>
        <w:sectPr w:rsidR="009E2B53" w:rsidRPr="007A1096" w:rsidSect="007E1118">
          <w:headerReference w:type="default" r:id="rId8"/>
          <w:type w:val="continuous"/>
          <w:pgSz w:w="12250" w:h="15850"/>
          <w:pgMar w:top="1700" w:right="740" w:bottom="1247" w:left="1020" w:header="290" w:footer="720" w:gutter="0"/>
          <w:pgNumType w:start="1"/>
          <w:cols w:space="720"/>
        </w:sectPr>
      </w:pPr>
    </w:p>
    <w:p w14:paraId="72F77A8E" w14:textId="77777777" w:rsidR="009E2B53" w:rsidRPr="007A1096" w:rsidRDefault="009E2B53">
      <w:pPr>
        <w:pStyle w:val="Textodecuerpo"/>
        <w:spacing w:before="1"/>
        <w:rPr>
          <w:b w:val="0"/>
          <w:sz w:val="22"/>
          <w:szCs w:val="22"/>
        </w:rPr>
      </w:pPr>
    </w:p>
    <w:p w14:paraId="1B257F31" w14:textId="4EABAC7A" w:rsidR="009E2B53" w:rsidRPr="007A1096" w:rsidRDefault="009E2B53">
      <w:pPr>
        <w:pStyle w:val="Textodecuerpo"/>
        <w:ind w:left="107"/>
        <w:rPr>
          <w:b w:val="0"/>
          <w:sz w:val="22"/>
          <w:szCs w:val="22"/>
        </w:rPr>
      </w:pPr>
    </w:p>
    <w:p w14:paraId="088D39F8" w14:textId="77777777" w:rsidR="009E2B53" w:rsidRPr="007A1096" w:rsidRDefault="009E2B53">
      <w:pPr>
        <w:pStyle w:val="Textodecuerpo"/>
        <w:spacing w:before="7" w:after="1"/>
        <w:rPr>
          <w:b w:val="0"/>
          <w:sz w:val="22"/>
          <w:szCs w:val="22"/>
        </w:rPr>
      </w:pPr>
    </w:p>
    <w:tbl>
      <w:tblPr>
        <w:tblStyle w:val="TableNormal"/>
        <w:tblW w:w="10490"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0490"/>
      </w:tblGrid>
      <w:tr w:rsidR="009E2B53" w:rsidRPr="007A1096" w14:paraId="64B9D490" w14:textId="77777777" w:rsidTr="0027765B">
        <w:trPr>
          <w:trHeight w:val="329"/>
        </w:trPr>
        <w:tc>
          <w:tcPr>
            <w:tcW w:w="10490" w:type="dxa"/>
            <w:shd w:val="clear" w:color="auto" w:fill="DBE4F0"/>
          </w:tcPr>
          <w:p w14:paraId="2CF5974B" w14:textId="67180AFE" w:rsidR="009E2B53" w:rsidRPr="007A1096" w:rsidRDefault="0027765B" w:rsidP="0027765B">
            <w:pPr>
              <w:pStyle w:val="TableParagraph"/>
              <w:spacing w:before="55"/>
              <w:ind w:left="-113" w:right="4541"/>
              <w:jc w:val="center"/>
              <w:rPr>
                <w:b/>
              </w:rPr>
            </w:pPr>
            <w:r w:rsidRPr="007A1096">
              <w:rPr>
                <w:b/>
              </w:rPr>
              <w:t xml:space="preserve">                                                         </w:t>
            </w:r>
            <w:r w:rsidR="009947F3" w:rsidRPr="007A1096">
              <w:rPr>
                <w:b/>
              </w:rPr>
              <w:t>CONTACTOS</w:t>
            </w:r>
          </w:p>
        </w:tc>
      </w:tr>
    </w:tbl>
    <w:tbl>
      <w:tblPr>
        <w:tblStyle w:val="Tablaconcuadrcula"/>
        <w:tblpPr w:leftFromText="141" w:rightFromText="141" w:vertAnchor="text" w:horzAnchor="page" w:tblpX="1129" w:tblpY="107"/>
        <w:tblW w:w="0" w:type="auto"/>
        <w:tblLook w:val="04A0" w:firstRow="1" w:lastRow="0" w:firstColumn="1" w:lastColumn="0" w:noHBand="0" w:noVBand="1"/>
      </w:tblPr>
      <w:tblGrid>
        <w:gridCol w:w="2096"/>
        <w:gridCol w:w="4112"/>
        <w:gridCol w:w="2857"/>
        <w:gridCol w:w="1391"/>
      </w:tblGrid>
      <w:tr w:rsidR="0027765B" w:rsidRPr="007A1096" w14:paraId="7ED90C76" w14:textId="77777777" w:rsidTr="00703B0B">
        <w:tc>
          <w:tcPr>
            <w:tcW w:w="2096" w:type="dxa"/>
          </w:tcPr>
          <w:p w14:paraId="1D13506C" w14:textId="585A7AE5" w:rsidR="0027765B" w:rsidRPr="007A1096" w:rsidRDefault="0027765B" w:rsidP="0027765B">
            <w:pPr>
              <w:pStyle w:val="Textodecuerpo"/>
              <w:spacing w:before="6"/>
              <w:rPr>
                <w:b w:val="0"/>
                <w:sz w:val="22"/>
                <w:szCs w:val="22"/>
              </w:rPr>
            </w:pPr>
            <w:r w:rsidRPr="007A1096">
              <w:rPr>
                <w:b w:val="0"/>
                <w:sz w:val="22"/>
                <w:szCs w:val="22"/>
              </w:rPr>
              <w:t xml:space="preserve">Nombre </w:t>
            </w:r>
            <w:r w:rsidR="00703B0B" w:rsidRPr="007A1096">
              <w:rPr>
                <w:b w:val="0"/>
                <w:sz w:val="22"/>
                <w:szCs w:val="22"/>
              </w:rPr>
              <w:t xml:space="preserve">y cargo </w:t>
            </w:r>
          </w:p>
        </w:tc>
        <w:tc>
          <w:tcPr>
            <w:tcW w:w="4112" w:type="dxa"/>
          </w:tcPr>
          <w:p w14:paraId="0900EF58" w14:textId="4F9EF870" w:rsidR="0027765B" w:rsidRPr="007A1096" w:rsidRDefault="00703B0B" w:rsidP="0027765B">
            <w:pPr>
              <w:pStyle w:val="Textodecuerpo"/>
              <w:spacing w:before="6"/>
              <w:rPr>
                <w:b w:val="0"/>
                <w:sz w:val="22"/>
                <w:szCs w:val="22"/>
              </w:rPr>
            </w:pPr>
            <w:r w:rsidRPr="007A1096">
              <w:rPr>
                <w:b w:val="0"/>
                <w:sz w:val="22"/>
                <w:szCs w:val="22"/>
              </w:rPr>
              <w:t xml:space="preserve">Teléfonos  y </w:t>
            </w:r>
            <w:r w:rsidR="0027765B" w:rsidRPr="007A1096">
              <w:rPr>
                <w:b w:val="0"/>
                <w:sz w:val="22"/>
                <w:szCs w:val="22"/>
              </w:rPr>
              <w:t xml:space="preserve">Correo electrónico </w:t>
            </w:r>
          </w:p>
        </w:tc>
        <w:tc>
          <w:tcPr>
            <w:tcW w:w="2857" w:type="dxa"/>
          </w:tcPr>
          <w:p w14:paraId="03EABE9E" w14:textId="1C3CB6E3" w:rsidR="0027765B" w:rsidRPr="007A1096" w:rsidRDefault="00703B0B" w:rsidP="0027765B">
            <w:pPr>
              <w:pStyle w:val="Textodecuerpo"/>
              <w:spacing w:before="6"/>
              <w:rPr>
                <w:b w:val="0"/>
                <w:sz w:val="22"/>
                <w:szCs w:val="22"/>
              </w:rPr>
            </w:pPr>
            <w:r w:rsidRPr="007A1096">
              <w:rPr>
                <w:b w:val="0"/>
                <w:sz w:val="22"/>
                <w:szCs w:val="22"/>
              </w:rPr>
              <w:t xml:space="preserve">Institución </w:t>
            </w:r>
          </w:p>
        </w:tc>
        <w:tc>
          <w:tcPr>
            <w:tcW w:w="1391" w:type="dxa"/>
          </w:tcPr>
          <w:p w14:paraId="5F9F56FD" w14:textId="6D029C9A" w:rsidR="0027765B" w:rsidRPr="007A1096" w:rsidRDefault="00703B0B" w:rsidP="0027765B">
            <w:pPr>
              <w:pStyle w:val="Textodecuerpo"/>
              <w:spacing w:before="6"/>
              <w:rPr>
                <w:b w:val="0"/>
                <w:sz w:val="22"/>
                <w:szCs w:val="22"/>
              </w:rPr>
            </w:pPr>
            <w:r w:rsidRPr="007A1096">
              <w:rPr>
                <w:b w:val="0"/>
                <w:sz w:val="22"/>
                <w:szCs w:val="22"/>
              </w:rPr>
              <w:t xml:space="preserve">Objetivo del contacto </w:t>
            </w:r>
          </w:p>
        </w:tc>
      </w:tr>
      <w:tr w:rsidR="00703B0B" w:rsidRPr="007A1096" w14:paraId="0E774395" w14:textId="77777777" w:rsidTr="00703B0B">
        <w:tc>
          <w:tcPr>
            <w:tcW w:w="2096" w:type="dxa"/>
          </w:tcPr>
          <w:p w14:paraId="373F2781" w14:textId="77777777" w:rsidR="00703B0B" w:rsidRPr="007A1096" w:rsidRDefault="00703B0B" w:rsidP="00703B0B">
            <w:pPr>
              <w:pStyle w:val="normal0"/>
              <w:widowControl w:val="0"/>
              <w:pBdr>
                <w:top w:val="nil"/>
                <w:left w:val="nil"/>
                <w:bottom w:val="nil"/>
                <w:right w:val="nil"/>
                <w:between w:val="nil"/>
              </w:pBdr>
              <w:spacing w:line="240" w:lineRule="auto"/>
              <w:rPr>
                <w:rFonts w:ascii="Tahoma" w:eastAsia="Times New Roman" w:hAnsi="Tahoma" w:cs="Tahoma"/>
              </w:rPr>
            </w:pPr>
            <w:r w:rsidRPr="007A1096">
              <w:rPr>
                <w:rFonts w:ascii="Tahoma" w:eastAsia="Times New Roman" w:hAnsi="Tahoma" w:cs="Tahoma"/>
              </w:rPr>
              <w:t xml:space="preserve">Mirentxu Corcoy  </w:t>
            </w:r>
          </w:p>
          <w:p w14:paraId="22299AA1" w14:textId="5717F61F" w:rsidR="00703B0B" w:rsidRPr="007A1096" w:rsidRDefault="00703B0B" w:rsidP="0027765B">
            <w:pPr>
              <w:pStyle w:val="Textodecuerpo"/>
              <w:spacing w:before="6"/>
              <w:rPr>
                <w:b w:val="0"/>
                <w:sz w:val="22"/>
                <w:szCs w:val="22"/>
              </w:rPr>
            </w:pPr>
            <w:r w:rsidRPr="007A1096">
              <w:rPr>
                <w:rFonts w:eastAsia="Times New Roman"/>
                <w:b w:val="0"/>
                <w:sz w:val="22"/>
                <w:szCs w:val="22"/>
              </w:rPr>
              <w:t>Catedrática Derecho Penal y directora del departamento</w:t>
            </w:r>
          </w:p>
          <w:p w14:paraId="67C001ED" w14:textId="77777777" w:rsidR="00703B0B" w:rsidRPr="007A1096" w:rsidRDefault="00703B0B" w:rsidP="0027765B">
            <w:pPr>
              <w:pStyle w:val="Textodecuerpo"/>
              <w:spacing w:before="6"/>
              <w:rPr>
                <w:b w:val="0"/>
                <w:sz w:val="22"/>
                <w:szCs w:val="22"/>
              </w:rPr>
            </w:pPr>
          </w:p>
        </w:tc>
        <w:tc>
          <w:tcPr>
            <w:tcW w:w="4112" w:type="dxa"/>
          </w:tcPr>
          <w:p w14:paraId="5DB26A0B" w14:textId="77777777" w:rsidR="00703B0B" w:rsidRPr="007A1096" w:rsidRDefault="00703B0B" w:rsidP="00703B0B">
            <w:pPr>
              <w:pStyle w:val="normal0"/>
              <w:widowControl w:val="0"/>
              <w:pBdr>
                <w:top w:val="nil"/>
                <w:left w:val="nil"/>
                <w:bottom w:val="nil"/>
                <w:right w:val="nil"/>
                <w:between w:val="nil"/>
              </w:pBdr>
              <w:spacing w:line="240" w:lineRule="auto"/>
              <w:rPr>
                <w:rFonts w:ascii="Tahoma" w:eastAsia="Times New Roman" w:hAnsi="Tahoma" w:cs="Tahoma"/>
              </w:rPr>
            </w:pPr>
            <w:r w:rsidRPr="007A1096">
              <w:rPr>
                <w:rFonts w:ascii="Tahoma" w:eastAsia="Times New Roman" w:hAnsi="Tahoma" w:cs="Tahoma"/>
              </w:rPr>
              <w:t>tel+34934024413</w:t>
            </w:r>
          </w:p>
          <w:p w14:paraId="209B0416" w14:textId="77777777" w:rsidR="00703B0B" w:rsidRPr="007A1096" w:rsidRDefault="00703B0B" w:rsidP="00703B0B">
            <w:pPr>
              <w:pStyle w:val="normal0"/>
              <w:widowControl w:val="0"/>
              <w:pBdr>
                <w:top w:val="nil"/>
                <w:left w:val="nil"/>
                <w:bottom w:val="nil"/>
                <w:right w:val="nil"/>
                <w:between w:val="nil"/>
              </w:pBdr>
              <w:spacing w:line="240" w:lineRule="auto"/>
              <w:rPr>
                <w:rFonts w:ascii="Tahoma" w:eastAsia="Times New Roman" w:hAnsi="Tahoma" w:cs="Tahoma"/>
              </w:rPr>
            </w:pPr>
            <w:r w:rsidRPr="007A1096">
              <w:rPr>
                <w:rFonts w:ascii="Tahoma" w:eastAsia="Times New Roman" w:hAnsi="Tahoma" w:cs="Tahoma"/>
              </w:rPr>
              <w:t>fax:+34934024354</w:t>
            </w:r>
          </w:p>
          <w:p w14:paraId="00F6DAF1" w14:textId="77777777" w:rsidR="00703B0B" w:rsidRPr="007A1096" w:rsidRDefault="00703B0B" w:rsidP="0027765B">
            <w:pPr>
              <w:pStyle w:val="Textodecuerpo"/>
              <w:spacing w:before="6"/>
              <w:rPr>
                <w:b w:val="0"/>
                <w:sz w:val="22"/>
                <w:szCs w:val="22"/>
              </w:rPr>
            </w:pPr>
          </w:p>
          <w:p w14:paraId="4C16D310" w14:textId="193A055A" w:rsidR="00703B0B" w:rsidRPr="007A1096" w:rsidRDefault="00703B0B" w:rsidP="0027765B">
            <w:pPr>
              <w:pStyle w:val="Textodecuerpo"/>
              <w:spacing w:before="6"/>
              <w:rPr>
                <w:b w:val="0"/>
                <w:sz w:val="22"/>
                <w:szCs w:val="22"/>
              </w:rPr>
            </w:pPr>
            <w:r w:rsidRPr="007A1096">
              <w:rPr>
                <w:rFonts w:eastAsia="Times New Roman"/>
                <w:b w:val="0"/>
                <w:sz w:val="22"/>
                <w:szCs w:val="22"/>
              </w:rPr>
              <w:t>mcorcoy@ub.edu</w:t>
            </w:r>
          </w:p>
        </w:tc>
        <w:tc>
          <w:tcPr>
            <w:tcW w:w="2857" w:type="dxa"/>
          </w:tcPr>
          <w:p w14:paraId="042572A8" w14:textId="77777777" w:rsidR="00703B0B" w:rsidRPr="007A1096" w:rsidRDefault="00703B0B" w:rsidP="00703B0B">
            <w:pPr>
              <w:pStyle w:val="normal0"/>
              <w:widowControl w:val="0"/>
              <w:pBdr>
                <w:top w:val="nil"/>
                <w:left w:val="nil"/>
                <w:bottom w:val="nil"/>
                <w:right w:val="nil"/>
                <w:between w:val="nil"/>
              </w:pBdr>
              <w:spacing w:line="240" w:lineRule="auto"/>
              <w:rPr>
                <w:rFonts w:ascii="Tahoma" w:eastAsia="Times New Roman" w:hAnsi="Tahoma" w:cs="Tahoma"/>
              </w:rPr>
            </w:pPr>
            <w:r w:rsidRPr="007A1096">
              <w:rPr>
                <w:rFonts w:ascii="Tahoma" w:eastAsia="Times New Roman" w:hAnsi="Tahoma" w:cs="Tahoma"/>
              </w:rPr>
              <w:t xml:space="preserve">Universitat de Barcelona. </w:t>
            </w:r>
          </w:p>
          <w:p w14:paraId="22ABF138" w14:textId="2BAC5141" w:rsidR="00703B0B" w:rsidRPr="007A1096" w:rsidRDefault="00703B0B" w:rsidP="0027765B">
            <w:pPr>
              <w:pStyle w:val="Textodecuerpo"/>
              <w:spacing w:before="6"/>
              <w:rPr>
                <w:b w:val="0"/>
                <w:sz w:val="22"/>
                <w:szCs w:val="22"/>
              </w:rPr>
            </w:pPr>
            <w:proofErr w:type="spellStart"/>
            <w:r w:rsidRPr="007A1096">
              <w:rPr>
                <w:rFonts w:eastAsia="Times New Roman"/>
                <w:b w:val="0"/>
                <w:sz w:val="22"/>
                <w:szCs w:val="22"/>
              </w:rPr>
              <w:t>Departament</w:t>
            </w:r>
            <w:proofErr w:type="spellEnd"/>
            <w:r w:rsidRPr="007A1096">
              <w:rPr>
                <w:rFonts w:eastAsia="Times New Roman"/>
                <w:b w:val="0"/>
                <w:sz w:val="22"/>
                <w:szCs w:val="22"/>
              </w:rPr>
              <w:t xml:space="preserve"> de </w:t>
            </w:r>
            <w:proofErr w:type="spellStart"/>
            <w:r w:rsidRPr="007A1096">
              <w:rPr>
                <w:rFonts w:eastAsia="Times New Roman"/>
                <w:b w:val="0"/>
                <w:sz w:val="22"/>
                <w:szCs w:val="22"/>
              </w:rPr>
              <w:t>Dret</w:t>
            </w:r>
            <w:proofErr w:type="spellEnd"/>
            <w:r w:rsidRPr="007A1096">
              <w:rPr>
                <w:rFonts w:eastAsia="Times New Roman"/>
                <w:b w:val="0"/>
                <w:sz w:val="22"/>
                <w:szCs w:val="22"/>
              </w:rPr>
              <w:t xml:space="preserve"> Penal i </w:t>
            </w:r>
            <w:proofErr w:type="spellStart"/>
            <w:r w:rsidRPr="007A1096">
              <w:rPr>
                <w:rFonts w:eastAsia="Times New Roman"/>
                <w:b w:val="0"/>
                <w:sz w:val="22"/>
                <w:szCs w:val="22"/>
              </w:rPr>
              <w:t>Ciències</w:t>
            </w:r>
            <w:proofErr w:type="spellEnd"/>
            <w:r w:rsidRPr="007A1096">
              <w:rPr>
                <w:rFonts w:eastAsia="Times New Roman"/>
                <w:b w:val="0"/>
                <w:sz w:val="22"/>
                <w:szCs w:val="22"/>
              </w:rPr>
              <w:t xml:space="preserve"> </w:t>
            </w:r>
            <w:proofErr w:type="spellStart"/>
            <w:r w:rsidRPr="007A1096">
              <w:rPr>
                <w:rFonts w:eastAsia="Times New Roman"/>
                <w:b w:val="0"/>
                <w:sz w:val="22"/>
                <w:szCs w:val="22"/>
              </w:rPr>
              <w:t>Penals</w:t>
            </w:r>
            <w:proofErr w:type="spellEnd"/>
            <w:r w:rsidRPr="007A1096">
              <w:rPr>
                <w:rFonts w:eastAsia="Times New Roman"/>
                <w:b w:val="0"/>
                <w:sz w:val="22"/>
                <w:szCs w:val="22"/>
              </w:rPr>
              <w:t>.</w:t>
            </w:r>
          </w:p>
        </w:tc>
        <w:tc>
          <w:tcPr>
            <w:tcW w:w="1391" w:type="dxa"/>
          </w:tcPr>
          <w:p w14:paraId="3951B41B" w14:textId="6168B522" w:rsidR="00703B0B" w:rsidRPr="007A1096" w:rsidRDefault="00703B0B" w:rsidP="0027765B">
            <w:pPr>
              <w:pStyle w:val="Textodecuerpo"/>
              <w:spacing w:before="6"/>
              <w:rPr>
                <w:b w:val="0"/>
                <w:sz w:val="22"/>
                <w:szCs w:val="22"/>
              </w:rPr>
            </w:pPr>
            <w:r w:rsidRPr="007A1096">
              <w:rPr>
                <w:b w:val="0"/>
                <w:sz w:val="22"/>
                <w:szCs w:val="22"/>
              </w:rPr>
              <w:t xml:space="preserve">Convenio con la Santo Tomás </w:t>
            </w:r>
          </w:p>
        </w:tc>
      </w:tr>
      <w:tr w:rsidR="00703B0B" w:rsidRPr="007A1096" w14:paraId="2859E044" w14:textId="77777777" w:rsidTr="00703B0B">
        <w:tc>
          <w:tcPr>
            <w:tcW w:w="2096" w:type="dxa"/>
          </w:tcPr>
          <w:p w14:paraId="3E7E63EC" w14:textId="77777777" w:rsidR="00703B0B" w:rsidRPr="007A1096" w:rsidRDefault="00703B0B" w:rsidP="00703B0B">
            <w:pPr>
              <w:pStyle w:val="normal0"/>
              <w:widowControl w:val="0"/>
              <w:pBdr>
                <w:top w:val="nil"/>
                <w:left w:val="nil"/>
                <w:bottom w:val="nil"/>
                <w:right w:val="nil"/>
                <w:between w:val="nil"/>
              </w:pBdr>
              <w:spacing w:line="240" w:lineRule="auto"/>
              <w:rPr>
                <w:rFonts w:ascii="Tahoma" w:eastAsia="Times New Roman" w:hAnsi="Tahoma" w:cs="Tahoma"/>
              </w:rPr>
            </w:pPr>
            <w:r w:rsidRPr="007A1096">
              <w:rPr>
                <w:rFonts w:ascii="Tahoma" w:eastAsia="Times New Roman" w:hAnsi="Tahoma" w:cs="Tahoma"/>
              </w:rPr>
              <w:t>Adam Dubin PhD.</w:t>
            </w:r>
          </w:p>
          <w:p w14:paraId="10686175" w14:textId="60B0943F" w:rsidR="00703B0B" w:rsidRPr="007A1096" w:rsidRDefault="00703B0B" w:rsidP="00703B0B">
            <w:pPr>
              <w:pStyle w:val="Textodecuerpo"/>
              <w:spacing w:before="6"/>
              <w:rPr>
                <w:b w:val="0"/>
                <w:sz w:val="22"/>
                <w:szCs w:val="22"/>
              </w:rPr>
            </w:pPr>
            <w:r w:rsidRPr="007A1096">
              <w:rPr>
                <w:rFonts w:eastAsia="Times New Roman"/>
                <w:b w:val="0"/>
                <w:sz w:val="22"/>
                <w:szCs w:val="22"/>
              </w:rPr>
              <w:t>Profesor Asistente Facultad de Derecho.</w:t>
            </w:r>
          </w:p>
        </w:tc>
        <w:tc>
          <w:tcPr>
            <w:tcW w:w="4112" w:type="dxa"/>
          </w:tcPr>
          <w:p w14:paraId="64D8E932" w14:textId="77777777" w:rsidR="00703B0B" w:rsidRPr="007A1096" w:rsidRDefault="00703B0B" w:rsidP="00703B0B">
            <w:pPr>
              <w:pStyle w:val="Textodecuerpo"/>
              <w:spacing w:before="6"/>
              <w:rPr>
                <w:rFonts w:eastAsia="Times New Roman"/>
                <w:b w:val="0"/>
                <w:sz w:val="22"/>
                <w:szCs w:val="22"/>
              </w:rPr>
            </w:pPr>
            <w:r w:rsidRPr="007A1096">
              <w:rPr>
                <w:rFonts w:eastAsia="Times New Roman"/>
                <w:b w:val="0"/>
                <w:sz w:val="22"/>
                <w:szCs w:val="22"/>
              </w:rPr>
              <w:t>+34915422800 (ext.2852)</w:t>
            </w:r>
          </w:p>
          <w:p w14:paraId="707701CC" w14:textId="77777777" w:rsidR="00703B0B" w:rsidRPr="007A1096" w:rsidRDefault="00703B0B" w:rsidP="00703B0B">
            <w:pPr>
              <w:pStyle w:val="Textodecuerpo"/>
              <w:spacing w:before="6"/>
              <w:rPr>
                <w:rFonts w:eastAsia="Times New Roman"/>
                <w:b w:val="0"/>
                <w:sz w:val="22"/>
                <w:szCs w:val="22"/>
              </w:rPr>
            </w:pPr>
          </w:p>
          <w:p w14:paraId="0F6F6D12" w14:textId="3E2A2F6E" w:rsidR="00703B0B" w:rsidRPr="007A1096" w:rsidRDefault="00703B0B" w:rsidP="00703B0B">
            <w:pPr>
              <w:pStyle w:val="Textodecuerpo"/>
              <w:spacing w:before="6"/>
              <w:rPr>
                <w:b w:val="0"/>
                <w:sz w:val="22"/>
                <w:szCs w:val="22"/>
              </w:rPr>
            </w:pPr>
            <w:r w:rsidRPr="007A1096">
              <w:rPr>
                <w:rFonts w:eastAsia="Times New Roman"/>
                <w:b w:val="0"/>
                <w:sz w:val="22"/>
                <w:szCs w:val="22"/>
              </w:rPr>
              <w:t>adubin@comillas.edu</w:t>
            </w:r>
          </w:p>
        </w:tc>
        <w:tc>
          <w:tcPr>
            <w:tcW w:w="2857" w:type="dxa"/>
          </w:tcPr>
          <w:p w14:paraId="40B7FB6B" w14:textId="37B5046B" w:rsidR="00703B0B" w:rsidRPr="007A1096" w:rsidRDefault="00703B0B" w:rsidP="00703B0B">
            <w:pPr>
              <w:pStyle w:val="Textodecuerpo"/>
              <w:spacing w:before="6"/>
              <w:rPr>
                <w:b w:val="0"/>
                <w:sz w:val="22"/>
                <w:szCs w:val="22"/>
              </w:rPr>
            </w:pPr>
            <w:r w:rsidRPr="007A1096">
              <w:rPr>
                <w:rFonts w:eastAsia="Times New Roman"/>
                <w:b w:val="0"/>
                <w:sz w:val="22"/>
                <w:szCs w:val="22"/>
              </w:rPr>
              <w:t>Pontificia Universidad de Comillas ICADE</w:t>
            </w:r>
          </w:p>
        </w:tc>
        <w:tc>
          <w:tcPr>
            <w:tcW w:w="1391" w:type="dxa"/>
          </w:tcPr>
          <w:p w14:paraId="6D351455" w14:textId="1F957652" w:rsidR="00703B0B" w:rsidRPr="007A1096" w:rsidRDefault="00703B0B" w:rsidP="00703B0B">
            <w:pPr>
              <w:pStyle w:val="Textodecuerpo"/>
              <w:spacing w:before="6"/>
              <w:rPr>
                <w:b w:val="0"/>
                <w:sz w:val="22"/>
                <w:szCs w:val="22"/>
              </w:rPr>
            </w:pPr>
            <w:r w:rsidRPr="007A1096">
              <w:rPr>
                <w:b w:val="0"/>
                <w:sz w:val="22"/>
                <w:szCs w:val="22"/>
              </w:rPr>
              <w:t xml:space="preserve">Convenio con la Santo Tomás </w:t>
            </w:r>
          </w:p>
        </w:tc>
      </w:tr>
      <w:tr w:rsidR="00703B0B" w:rsidRPr="007A1096" w14:paraId="0A6AD6CD" w14:textId="77777777" w:rsidTr="00703B0B">
        <w:tc>
          <w:tcPr>
            <w:tcW w:w="2096" w:type="dxa"/>
          </w:tcPr>
          <w:p w14:paraId="44E1015B" w14:textId="77777777" w:rsidR="00703B0B" w:rsidRPr="007A1096" w:rsidRDefault="00703B0B" w:rsidP="00703B0B">
            <w:pPr>
              <w:pStyle w:val="normal0"/>
              <w:widowControl w:val="0"/>
              <w:pBdr>
                <w:top w:val="nil"/>
                <w:left w:val="nil"/>
                <w:bottom w:val="nil"/>
                <w:right w:val="nil"/>
                <w:between w:val="nil"/>
              </w:pBdr>
              <w:spacing w:line="240" w:lineRule="auto"/>
              <w:rPr>
                <w:rFonts w:ascii="Tahoma" w:eastAsia="Times New Roman" w:hAnsi="Tahoma" w:cs="Tahoma"/>
              </w:rPr>
            </w:pPr>
            <w:r w:rsidRPr="007A1096">
              <w:rPr>
                <w:rFonts w:ascii="Tahoma" w:eastAsia="Times New Roman" w:hAnsi="Tahoma" w:cs="Tahoma"/>
              </w:rPr>
              <w:t xml:space="preserve">Dr. Arturo Villarreal Palos </w:t>
            </w:r>
          </w:p>
          <w:p w14:paraId="5623E121" w14:textId="77777777" w:rsidR="00703B0B" w:rsidRPr="007A1096" w:rsidRDefault="00703B0B" w:rsidP="00703B0B">
            <w:pPr>
              <w:pStyle w:val="normal0"/>
              <w:widowControl w:val="0"/>
              <w:pBdr>
                <w:top w:val="nil"/>
                <w:left w:val="nil"/>
                <w:bottom w:val="nil"/>
                <w:right w:val="nil"/>
                <w:between w:val="nil"/>
              </w:pBdr>
              <w:spacing w:line="240" w:lineRule="auto"/>
              <w:rPr>
                <w:rFonts w:ascii="Tahoma" w:eastAsia="Times New Roman" w:hAnsi="Tahoma" w:cs="Tahoma"/>
              </w:rPr>
            </w:pPr>
            <w:r w:rsidRPr="007A1096">
              <w:rPr>
                <w:rFonts w:ascii="Tahoma" w:eastAsia="Times New Roman" w:hAnsi="Tahoma" w:cs="Tahoma"/>
              </w:rPr>
              <w:t>Profesor Investigador Titular.</w:t>
            </w:r>
          </w:p>
          <w:p w14:paraId="1202AAB8" w14:textId="77777777" w:rsidR="00703B0B" w:rsidRPr="007A1096" w:rsidRDefault="00703B0B" w:rsidP="00703B0B">
            <w:pPr>
              <w:pStyle w:val="normal0"/>
              <w:widowControl w:val="0"/>
              <w:pBdr>
                <w:top w:val="nil"/>
                <w:left w:val="nil"/>
                <w:bottom w:val="nil"/>
                <w:right w:val="nil"/>
                <w:between w:val="nil"/>
              </w:pBdr>
              <w:spacing w:line="240" w:lineRule="auto"/>
              <w:rPr>
                <w:rFonts w:ascii="Tahoma" w:eastAsia="Times New Roman" w:hAnsi="Tahoma" w:cs="Tahoma"/>
              </w:rPr>
            </w:pPr>
            <w:r w:rsidRPr="007A1096">
              <w:rPr>
                <w:rFonts w:ascii="Tahoma" w:eastAsia="Times New Roman" w:hAnsi="Tahoma" w:cs="Tahoma"/>
              </w:rPr>
              <w:t xml:space="preserve">Centro Universitario de Ciencias Sociales y Humanidades </w:t>
            </w:r>
          </w:p>
          <w:p w14:paraId="1AFD4D06" w14:textId="77777777" w:rsidR="00703B0B" w:rsidRPr="007A1096" w:rsidRDefault="00703B0B" w:rsidP="00703B0B">
            <w:pPr>
              <w:pStyle w:val="Textodecuerpo"/>
              <w:spacing w:before="6"/>
              <w:jc w:val="center"/>
              <w:rPr>
                <w:b w:val="0"/>
                <w:sz w:val="22"/>
                <w:szCs w:val="22"/>
              </w:rPr>
            </w:pPr>
          </w:p>
        </w:tc>
        <w:tc>
          <w:tcPr>
            <w:tcW w:w="4112" w:type="dxa"/>
          </w:tcPr>
          <w:p w14:paraId="2F962B5B" w14:textId="77777777" w:rsidR="00703B0B" w:rsidRPr="007A1096" w:rsidRDefault="00703B0B" w:rsidP="00703B0B">
            <w:pPr>
              <w:pStyle w:val="Textodecuerpo"/>
              <w:spacing w:before="6"/>
              <w:rPr>
                <w:rFonts w:eastAsia="Times New Roman"/>
                <w:b w:val="0"/>
                <w:sz w:val="22"/>
                <w:szCs w:val="22"/>
              </w:rPr>
            </w:pPr>
            <w:r w:rsidRPr="007A1096">
              <w:rPr>
                <w:rFonts w:eastAsia="Times New Roman"/>
                <w:b w:val="0"/>
                <w:sz w:val="22"/>
                <w:szCs w:val="22"/>
              </w:rPr>
              <w:t>+523332888224</w:t>
            </w:r>
          </w:p>
          <w:p w14:paraId="02809B20" w14:textId="2F0A214C" w:rsidR="00703B0B" w:rsidRPr="007A1096" w:rsidRDefault="00703B0B" w:rsidP="00703B0B">
            <w:pPr>
              <w:pStyle w:val="Textodecuerpo"/>
              <w:spacing w:before="6"/>
              <w:rPr>
                <w:b w:val="0"/>
                <w:sz w:val="22"/>
                <w:szCs w:val="22"/>
              </w:rPr>
            </w:pPr>
            <w:r w:rsidRPr="007A1096">
              <w:rPr>
                <w:rFonts w:eastAsia="Times New Roman"/>
                <w:b w:val="0"/>
                <w:sz w:val="22"/>
                <w:szCs w:val="22"/>
              </w:rPr>
              <w:t>arturo.villarreal@academicos.udg.mx</w:t>
            </w:r>
          </w:p>
        </w:tc>
        <w:tc>
          <w:tcPr>
            <w:tcW w:w="2857" w:type="dxa"/>
          </w:tcPr>
          <w:p w14:paraId="1ACBDA18" w14:textId="22500F37" w:rsidR="00703B0B" w:rsidRPr="007A1096" w:rsidRDefault="00703B0B" w:rsidP="00703B0B">
            <w:pPr>
              <w:pStyle w:val="Textodecuerpo"/>
              <w:spacing w:before="6"/>
              <w:rPr>
                <w:b w:val="0"/>
                <w:sz w:val="22"/>
                <w:szCs w:val="22"/>
              </w:rPr>
            </w:pPr>
            <w:r w:rsidRPr="007A1096">
              <w:rPr>
                <w:rFonts w:eastAsia="Times New Roman"/>
                <w:b w:val="0"/>
                <w:sz w:val="22"/>
                <w:szCs w:val="22"/>
              </w:rPr>
              <w:t>Universidad de Guadalajara</w:t>
            </w:r>
          </w:p>
        </w:tc>
        <w:tc>
          <w:tcPr>
            <w:tcW w:w="1391" w:type="dxa"/>
          </w:tcPr>
          <w:p w14:paraId="197A786E" w14:textId="7A6C83E8" w:rsidR="00703B0B" w:rsidRPr="007A1096" w:rsidRDefault="00703B0B" w:rsidP="00703B0B">
            <w:pPr>
              <w:pStyle w:val="Textodecuerpo"/>
              <w:spacing w:before="6"/>
              <w:rPr>
                <w:b w:val="0"/>
                <w:sz w:val="22"/>
                <w:szCs w:val="22"/>
              </w:rPr>
            </w:pPr>
            <w:r w:rsidRPr="007A1096">
              <w:rPr>
                <w:b w:val="0"/>
                <w:sz w:val="22"/>
                <w:szCs w:val="22"/>
              </w:rPr>
              <w:t>Convenio con la Santo Tomás</w:t>
            </w:r>
          </w:p>
        </w:tc>
      </w:tr>
      <w:tr w:rsidR="00703B0B" w:rsidRPr="007A1096" w14:paraId="64B06B83" w14:textId="77777777" w:rsidTr="00703B0B">
        <w:tc>
          <w:tcPr>
            <w:tcW w:w="2096" w:type="dxa"/>
          </w:tcPr>
          <w:p w14:paraId="3FBF2AD9" w14:textId="3A0789A0" w:rsidR="00703B0B" w:rsidRPr="007A1096" w:rsidRDefault="00703B0B" w:rsidP="00703B0B">
            <w:pPr>
              <w:pStyle w:val="Textodecuerpo"/>
              <w:spacing w:before="6"/>
              <w:rPr>
                <w:b w:val="0"/>
                <w:sz w:val="22"/>
                <w:szCs w:val="22"/>
              </w:rPr>
            </w:pPr>
            <w:r w:rsidRPr="007A1096">
              <w:rPr>
                <w:rFonts w:eastAsia="Times New Roman"/>
                <w:b w:val="0"/>
                <w:sz w:val="22"/>
                <w:szCs w:val="22"/>
              </w:rPr>
              <w:t>HILDE M. CADENAU LLM</w:t>
            </w:r>
          </w:p>
        </w:tc>
        <w:tc>
          <w:tcPr>
            <w:tcW w:w="4112" w:type="dxa"/>
          </w:tcPr>
          <w:p w14:paraId="23DB9F66" w14:textId="66514D79" w:rsidR="00703B0B" w:rsidRPr="007A1096" w:rsidRDefault="00703B0B" w:rsidP="00703B0B">
            <w:pPr>
              <w:pStyle w:val="Textodecuerpo"/>
              <w:spacing w:before="6"/>
              <w:rPr>
                <w:b w:val="0"/>
                <w:sz w:val="22"/>
                <w:szCs w:val="22"/>
              </w:rPr>
            </w:pPr>
            <w:r w:rsidRPr="007A1096">
              <w:rPr>
                <w:rFonts w:eastAsia="Times New Roman"/>
                <w:b w:val="0"/>
                <w:sz w:val="22"/>
                <w:szCs w:val="22"/>
              </w:rPr>
              <w:t>h.m.cadenau@hhs.nl</w:t>
            </w:r>
          </w:p>
        </w:tc>
        <w:tc>
          <w:tcPr>
            <w:tcW w:w="2857" w:type="dxa"/>
          </w:tcPr>
          <w:p w14:paraId="5F160BE0" w14:textId="10357F29" w:rsidR="00703B0B" w:rsidRPr="007A1096" w:rsidRDefault="00703B0B" w:rsidP="00703B0B">
            <w:pPr>
              <w:pStyle w:val="normal0"/>
              <w:spacing w:line="240" w:lineRule="auto"/>
              <w:ind w:right="100"/>
              <w:rPr>
                <w:rFonts w:ascii="Tahoma" w:eastAsia="Times New Roman" w:hAnsi="Tahoma" w:cs="Tahoma"/>
              </w:rPr>
            </w:pPr>
            <w:r w:rsidRPr="007A1096">
              <w:rPr>
                <w:rFonts w:ascii="Tahoma" w:eastAsia="Times New Roman" w:hAnsi="Tahoma" w:cs="Tahoma"/>
              </w:rPr>
              <w:t>THE HAGUE UNIVERSITY OF  APPLIED        SCIENCIES/</w:t>
            </w:r>
          </w:p>
          <w:p w14:paraId="3B7EDA5B" w14:textId="6BD28449" w:rsidR="00703B0B" w:rsidRPr="007A1096" w:rsidRDefault="00703B0B" w:rsidP="00703B0B">
            <w:pPr>
              <w:pStyle w:val="Textodecuerpo"/>
              <w:spacing w:before="6"/>
              <w:rPr>
                <w:b w:val="0"/>
                <w:sz w:val="22"/>
                <w:szCs w:val="22"/>
              </w:rPr>
            </w:pPr>
            <w:proofErr w:type="spellStart"/>
            <w:r w:rsidRPr="007A1096">
              <w:rPr>
                <w:rFonts w:eastAsia="Times New Roman"/>
                <w:b w:val="0"/>
                <w:sz w:val="22"/>
                <w:szCs w:val="22"/>
              </w:rPr>
              <w:t>Faculty</w:t>
            </w:r>
            <w:proofErr w:type="spellEnd"/>
            <w:r w:rsidRPr="007A1096">
              <w:rPr>
                <w:rFonts w:eastAsia="Times New Roman"/>
                <w:b w:val="0"/>
                <w:sz w:val="22"/>
                <w:szCs w:val="22"/>
              </w:rPr>
              <w:t xml:space="preserve">    of          </w:t>
            </w:r>
            <w:proofErr w:type="spellStart"/>
            <w:r w:rsidRPr="007A1096">
              <w:rPr>
                <w:rFonts w:eastAsia="Times New Roman"/>
                <w:b w:val="0"/>
                <w:sz w:val="22"/>
                <w:szCs w:val="22"/>
              </w:rPr>
              <w:t>Public</w:t>
            </w:r>
            <w:proofErr w:type="spellEnd"/>
            <w:r w:rsidRPr="007A1096">
              <w:rPr>
                <w:rFonts w:eastAsia="Times New Roman"/>
                <w:b w:val="0"/>
                <w:sz w:val="22"/>
                <w:szCs w:val="22"/>
              </w:rPr>
              <w:t xml:space="preserve"> Management, </w:t>
            </w:r>
            <w:proofErr w:type="spellStart"/>
            <w:r w:rsidRPr="007A1096">
              <w:rPr>
                <w:rFonts w:eastAsia="Times New Roman"/>
                <w:b w:val="0"/>
                <w:sz w:val="22"/>
                <w:szCs w:val="22"/>
              </w:rPr>
              <w:t>LAw</w:t>
            </w:r>
            <w:proofErr w:type="spellEnd"/>
            <w:r w:rsidRPr="007A1096">
              <w:rPr>
                <w:rFonts w:eastAsia="Times New Roman"/>
                <w:b w:val="0"/>
                <w:sz w:val="22"/>
                <w:szCs w:val="22"/>
              </w:rPr>
              <w:t xml:space="preserve"> &amp;Safety </w:t>
            </w:r>
            <w:proofErr w:type="spellStart"/>
            <w:r w:rsidRPr="007A1096">
              <w:rPr>
                <w:rFonts w:eastAsia="Times New Roman"/>
                <w:b w:val="0"/>
                <w:sz w:val="22"/>
                <w:szCs w:val="22"/>
              </w:rPr>
              <w:t>Program</w:t>
            </w:r>
            <w:proofErr w:type="spellEnd"/>
            <w:r w:rsidRPr="007A1096">
              <w:rPr>
                <w:rFonts w:eastAsia="Times New Roman"/>
                <w:b w:val="0"/>
                <w:sz w:val="22"/>
                <w:szCs w:val="22"/>
              </w:rPr>
              <w:t xml:space="preserve">                   Director, International &amp; </w:t>
            </w:r>
            <w:proofErr w:type="spellStart"/>
            <w:r w:rsidRPr="007A1096">
              <w:rPr>
                <w:rFonts w:eastAsia="Times New Roman"/>
                <w:b w:val="0"/>
                <w:sz w:val="22"/>
                <w:szCs w:val="22"/>
              </w:rPr>
              <w:t>European</w:t>
            </w:r>
            <w:proofErr w:type="spellEnd"/>
            <w:r w:rsidRPr="007A1096">
              <w:rPr>
                <w:rFonts w:eastAsia="Times New Roman"/>
                <w:b w:val="0"/>
                <w:sz w:val="22"/>
                <w:szCs w:val="22"/>
              </w:rPr>
              <w:t xml:space="preserve"> </w:t>
            </w:r>
            <w:proofErr w:type="spellStart"/>
            <w:r w:rsidRPr="007A1096">
              <w:rPr>
                <w:rFonts w:eastAsia="Times New Roman"/>
                <w:b w:val="0"/>
                <w:sz w:val="22"/>
                <w:szCs w:val="22"/>
              </w:rPr>
              <w:t>Law</w:t>
            </w:r>
            <w:proofErr w:type="spellEnd"/>
          </w:p>
        </w:tc>
        <w:tc>
          <w:tcPr>
            <w:tcW w:w="1391" w:type="dxa"/>
          </w:tcPr>
          <w:p w14:paraId="0C8BA7C8" w14:textId="4F2641D8" w:rsidR="00703B0B" w:rsidRPr="007A1096" w:rsidRDefault="00703B0B" w:rsidP="00703B0B">
            <w:pPr>
              <w:pStyle w:val="Textodecuerpo"/>
              <w:spacing w:before="6"/>
              <w:rPr>
                <w:b w:val="0"/>
                <w:sz w:val="22"/>
                <w:szCs w:val="22"/>
              </w:rPr>
            </w:pPr>
            <w:r w:rsidRPr="007A1096">
              <w:rPr>
                <w:b w:val="0"/>
                <w:sz w:val="22"/>
                <w:szCs w:val="22"/>
              </w:rPr>
              <w:t>Convenio con la Santo Tomás</w:t>
            </w:r>
          </w:p>
        </w:tc>
      </w:tr>
      <w:tr w:rsidR="00703B0B" w:rsidRPr="007A1096" w14:paraId="5C5CAE1B" w14:textId="77777777" w:rsidTr="00703B0B">
        <w:tc>
          <w:tcPr>
            <w:tcW w:w="2096" w:type="dxa"/>
          </w:tcPr>
          <w:p w14:paraId="5F1961D8" w14:textId="5AA4D93F" w:rsidR="00703B0B" w:rsidRPr="007A1096" w:rsidRDefault="00703B0B" w:rsidP="00703B0B">
            <w:pPr>
              <w:pStyle w:val="Textodecuerpo"/>
              <w:spacing w:before="6"/>
              <w:rPr>
                <w:b w:val="0"/>
                <w:sz w:val="22"/>
                <w:szCs w:val="22"/>
              </w:rPr>
            </w:pPr>
            <w:proofErr w:type="spellStart"/>
            <w:r w:rsidRPr="007A1096">
              <w:rPr>
                <w:rFonts w:eastAsia="Times New Roman"/>
                <w:b w:val="0"/>
                <w:sz w:val="22"/>
                <w:szCs w:val="22"/>
              </w:rPr>
              <w:t>Drs</w:t>
            </w:r>
            <w:proofErr w:type="spellEnd"/>
            <w:r w:rsidRPr="007A1096">
              <w:rPr>
                <w:rFonts w:eastAsia="Times New Roman"/>
                <w:b w:val="0"/>
                <w:sz w:val="22"/>
                <w:szCs w:val="22"/>
              </w:rPr>
              <w:t xml:space="preserve">. N. BROUWER- RICHARDSON </w:t>
            </w:r>
            <w:proofErr w:type="spellStart"/>
            <w:r w:rsidRPr="007A1096">
              <w:rPr>
                <w:rFonts w:eastAsia="Times New Roman"/>
                <w:b w:val="0"/>
                <w:sz w:val="22"/>
                <w:szCs w:val="22"/>
              </w:rPr>
              <w:t>MSc</w:t>
            </w:r>
            <w:proofErr w:type="spellEnd"/>
          </w:p>
        </w:tc>
        <w:tc>
          <w:tcPr>
            <w:tcW w:w="4112" w:type="dxa"/>
          </w:tcPr>
          <w:p w14:paraId="3871FBF8" w14:textId="77777777" w:rsidR="00703B0B" w:rsidRPr="007A1096" w:rsidRDefault="00703B0B" w:rsidP="00703B0B">
            <w:pPr>
              <w:pStyle w:val="normal0"/>
              <w:spacing w:line="360" w:lineRule="auto"/>
              <w:ind w:left="100"/>
              <w:jc w:val="both"/>
              <w:rPr>
                <w:rFonts w:ascii="Tahoma" w:eastAsia="Times New Roman" w:hAnsi="Tahoma" w:cs="Tahoma"/>
              </w:rPr>
            </w:pPr>
            <w:r w:rsidRPr="007A1096">
              <w:rPr>
                <w:rFonts w:ascii="Tahoma" w:eastAsia="Times New Roman" w:hAnsi="Tahoma" w:cs="Tahoma"/>
              </w:rPr>
              <w:t xml:space="preserve"> </w:t>
            </w:r>
          </w:p>
          <w:p w14:paraId="6BCB92D4" w14:textId="07DC20BB" w:rsidR="00703B0B" w:rsidRPr="007A1096" w:rsidRDefault="00703B0B" w:rsidP="00703B0B">
            <w:pPr>
              <w:pStyle w:val="Textodecuerpo"/>
              <w:spacing w:before="6"/>
              <w:rPr>
                <w:b w:val="0"/>
                <w:sz w:val="22"/>
                <w:szCs w:val="22"/>
              </w:rPr>
            </w:pPr>
            <w:r w:rsidRPr="007A1096">
              <w:rPr>
                <w:rFonts w:eastAsia="Times New Roman"/>
                <w:b w:val="0"/>
                <w:sz w:val="22"/>
                <w:szCs w:val="22"/>
              </w:rPr>
              <w:t>s.g.n.brouwer-richardson@hhs.nl</w:t>
            </w:r>
          </w:p>
        </w:tc>
        <w:tc>
          <w:tcPr>
            <w:tcW w:w="2857" w:type="dxa"/>
          </w:tcPr>
          <w:p w14:paraId="70597989" w14:textId="77777777" w:rsidR="00703B0B" w:rsidRPr="007A1096" w:rsidRDefault="00703B0B" w:rsidP="00703B0B">
            <w:pPr>
              <w:pStyle w:val="normal0"/>
              <w:spacing w:line="240" w:lineRule="auto"/>
              <w:ind w:right="100"/>
              <w:rPr>
                <w:rFonts w:ascii="Tahoma" w:eastAsia="Times New Roman" w:hAnsi="Tahoma" w:cs="Tahoma"/>
              </w:rPr>
            </w:pPr>
            <w:r w:rsidRPr="007A1096">
              <w:rPr>
                <w:rFonts w:ascii="Tahoma" w:eastAsia="Times New Roman" w:hAnsi="Tahoma" w:cs="Tahoma"/>
              </w:rPr>
              <w:t>THE HAGUE UNIVERSITY OF                                     APPLIED</w:t>
            </w:r>
          </w:p>
          <w:p w14:paraId="7BCCB66A" w14:textId="339875A1" w:rsidR="00703B0B" w:rsidRPr="007A1096" w:rsidRDefault="00703B0B" w:rsidP="00703B0B">
            <w:pPr>
              <w:pStyle w:val="Textodecuerpo"/>
              <w:spacing w:before="6"/>
              <w:rPr>
                <w:b w:val="0"/>
                <w:sz w:val="22"/>
                <w:szCs w:val="22"/>
              </w:rPr>
            </w:pPr>
            <w:r w:rsidRPr="007A1096">
              <w:rPr>
                <w:rFonts w:eastAsia="Times New Roman"/>
                <w:b w:val="0"/>
                <w:sz w:val="22"/>
                <w:szCs w:val="22"/>
              </w:rPr>
              <w:t>SCIENCIES/</w:t>
            </w:r>
            <w:proofErr w:type="spellStart"/>
            <w:r w:rsidRPr="007A1096">
              <w:rPr>
                <w:rFonts w:eastAsia="Times New Roman"/>
                <w:b w:val="0"/>
                <w:sz w:val="22"/>
                <w:szCs w:val="22"/>
              </w:rPr>
              <w:t>Coordinator</w:t>
            </w:r>
            <w:proofErr w:type="spellEnd"/>
            <w:r w:rsidRPr="007A1096">
              <w:rPr>
                <w:rFonts w:eastAsia="Times New Roman"/>
                <w:b w:val="0"/>
                <w:sz w:val="22"/>
                <w:szCs w:val="22"/>
              </w:rPr>
              <w:t xml:space="preserve"> </w:t>
            </w:r>
            <w:proofErr w:type="spellStart"/>
            <w:r w:rsidRPr="007A1096">
              <w:rPr>
                <w:rFonts w:eastAsia="Times New Roman"/>
                <w:b w:val="0"/>
                <w:sz w:val="22"/>
                <w:szCs w:val="22"/>
              </w:rPr>
              <w:t>Internationalisering</w:t>
            </w:r>
            <w:proofErr w:type="spellEnd"/>
          </w:p>
        </w:tc>
        <w:tc>
          <w:tcPr>
            <w:tcW w:w="1391" w:type="dxa"/>
          </w:tcPr>
          <w:p w14:paraId="777EF3D2" w14:textId="5214EA7B" w:rsidR="00703B0B" w:rsidRPr="007A1096" w:rsidRDefault="00703B0B" w:rsidP="00703B0B">
            <w:pPr>
              <w:pStyle w:val="Textodecuerpo"/>
              <w:spacing w:before="6"/>
              <w:rPr>
                <w:b w:val="0"/>
                <w:sz w:val="22"/>
                <w:szCs w:val="22"/>
              </w:rPr>
            </w:pPr>
            <w:r w:rsidRPr="007A1096">
              <w:rPr>
                <w:b w:val="0"/>
                <w:sz w:val="22"/>
                <w:szCs w:val="22"/>
              </w:rPr>
              <w:t xml:space="preserve">Convenio con la Santo  Tomás </w:t>
            </w:r>
          </w:p>
        </w:tc>
      </w:tr>
      <w:tr w:rsidR="00703B0B" w:rsidRPr="007A1096" w14:paraId="0B71F9BB" w14:textId="77777777" w:rsidTr="00703B0B">
        <w:tc>
          <w:tcPr>
            <w:tcW w:w="2096" w:type="dxa"/>
          </w:tcPr>
          <w:p w14:paraId="6A903486" w14:textId="1F134055" w:rsidR="00703B0B" w:rsidRPr="007A1096" w:rsidRDefault="00703B0B" w:rsidP="00703B0B">
            <w:pPr>
              <w:pStyle w:val="Textodecuerpo"/>
              <w:spacing w:before="6"/>
              <w:rPr>
                <w:b w:val="0"/>
                <w:sz w:val="22"/>
                <w:szCs w:val="22"/>
              </w:rPr>
            </w:pPr>
            <w:r w:rsidRPr="007A1096">
              <w:rPr>
                <w:rFonts w:eastAsia="Times New Roman"/>
                <w:b w:val="0"/>
                <w:sz w:val="22"/>
                <w:szCs w:val="22"/>
              </w:rPr>
              <w:t>CATHERINE GARCÍA</w:t>
            </w:r>
          </w:p>
        </w:tc>
        <w:tc>
          <w:tcPr>
            <w:tcW w:w="4112" w:type="dxa"/>
          </w:tcPr>
          <w:p w14:paraId="393BD60B" w14:textId="19DAA1D7" w:rsidR="00703B0B" w:rsidRPr="007A1096" w:rsidRDefault="00703B0B" w:rsidP="00703B0B">
            <w:pPr>
              <w:pStyle w:val="Textodecuerpo"/>
              <w:spacing w:before="6"/>
              <w:rPr>
                <w:b w:val="0"/>
                <w:sz w:val="22"/>
                <w:szCs w:val="22"/>
              </w:rPr>
            </w:pPr>
            <w:r w:rsidRPr="007A1096">
              <w:rPr>
                <w:rFonts w:eastAsia="Times New Roman"/>
                <w:b w:val="0"/>
                <w:sz w:val="22"/>
                <w:szCs w:val="22"/>
              </w:rPr>
              <w:t>C.I.GarciaPorras@hhs.nl</w:t>
            </w:r>
          </w:p>
        </w:tc>
        <w:tc>
          <w:tcPr>
            <w:tcW w:w="2857" w:type="dxa"/>
          </w:tcPr>
          <w:p w14:paraId="55230FA9" w14:textId="6AEEC185" w:rsidR="00703B0B" w:rsidRPr="007A1096" w:rsidRDefault="00703B0B" w:rsidP="00703B0B">
            <w:pPr>
              <w:pStyle w:val="normal0"/>
              <w:spacing w:line="240" w:lineRule="auto"/>
              <w:ind w:right="100"/>
              <w:rPr>
                <w:rFonts w:ascii="Tahoma" w:eastAsia="Times New Roman" w:hAnsi="Tahoma" w:cs="Tahoma"/>
              </w:rPr>
            </w:pPr>
            <w:r w:rsidRPr="007A1096">
              <w:rPr>
                <w:rFonts w:ascii="Tahoma" w:eastAsia="Times New Roman" w:hAnsi="Tahoma" w:cs="Tahoma"/>
              </w:rPr>
              <w:t>THE HAGUE UNIVERSITY OF                                  APPLIED</w:t>
            </w:r>
          </w:p>
          <w:p w14:paraId="351B0F3C" w14:textId="77777777" w:rsidR="00703B0B" w:rsidRPr="007A1096" w:rsidRDefault="00703B0B" w:rsidP="00703B0B">
            <w:pPr>
              <w:pStyle w:val="Textodecuerpo"/>
              <w:spacing w:before="6"/>
              <w:rPr>
                <w:rFonts w:eastAsia="Times New Roman"/>
                <w:b w:val="0"/>
                <w:sz w:val="22"/>
                <w:szCs w:val="22"/>
              </w:rPr>
            </w:pPr>
            <w:r w:rsidRPr="007A1096">
              <w:rPr>
                <w:rFonts w:eastAsia="Times New Roman"/>
                <w:b w:val="0"/>
                <w:sz w:val="22"/>
                <w:szCs w:val="22"/>
              </w:rPr>
              <w:t>SCIENCIES/</w:t>
            </w:r>
            <w:proofErr w:type="spellStart"/>
            <w:r w:rsidRPr="007A1096">
              <w:rPr>
                <w:rFonts w:eastAsia="Times New Roman"/>
                <w:b w:val="0"/>
                <w:sz w:val="22"/>
                <w:szCs w:val="22"/>
              </w:rPr>
              <w:t>Lecturer</w:t>
            </w:r>
            <w:proofErr w:type="spellEnd"/>
            <w:r w:rsidRPr="007A1096">
              <w:rPr>
                <w:rFonts w:eastAsia="Times New Roman"/>
                <w:b w:val="0"/>
                <w:sz w:val="22"/>
                <w:szCs w:val="22"/>
              </w:rPr>
              <w:t xml:space="preserve">           in International </w:t>
            </w:r>
            <w:proofErr w:type="spellStart"/>
            <w:r w:rsidRPr="007A1096">
              <w:rPr>
                <w:rFonts w:eastAsia="Times New Roman"/>
                <w:b w:val="0"/>
                <w:sz w:val="22"/>
                <w:szCs w:val="22"/>
              </w:rPr>
              <w:t>Law</w:t>
            </w:r>
            <w:proofErr w:type="spellEnd"/>
          </w:p>
          <w:p w14:paraId="478F23E9" w14:textId="12B6DB22" w:rsidR="00AC093A" w:rsidRPr="007A1096" w:rsidRDefault="00AC093A" w:rsidP="00703B0B">
            <w:pPr>
              <w:pStyle w:val="Textodecuerpo"/>
              <w:spacing w:before="6"/>
              <w:rPr>
                <w:b w:val="0"/>
                <w:sz w:val="22"/>
                <w:szCs w:val="22"/>
              </w:rPr>
            </w:pPr>
          </w:p>
        </w:tc>
        <w:tc>
          <w:tcPr>
            <w:tcW w:w="1391" w:type="dxa"/>
          </w:tcPr>
          <w:p w14:paraId="59617929" w14:textId="58C07AF3" w:rsidR="00703B0B" w:rsidRPr="007A1096" w:rsidRDefault="00703B0B" w:rsidP="00703B0B">
            <w:pPr>
              <w:pStyle w:val="Textodecuerpo"/>
              <w:spacing w:before="6"/>
              <w:rPr>
                <w:b w:val="0"/>
                <w:sz w:val="22"/>
                <w:szCs w:val="22"/>
              </w:rPr>
            </w:pPr>
            <w:r w:rsidRPr="007A1096">
              <w:rPr>
                <w:b w:val="0"/>
                <w:sz w:val="22"/>
                <w:szCs w:val="22"/>
              </w:rPr>
              <w:t xml:space="preserve">Convenio con la Santo  Tomás </w:t>
            </w:r>
          </w:p>
        </w:tc>
      </w:tr>
      <w:tr w:rsidR="00AC093A" w:rsidRPr="007A1096" w14:paraId="2A959292" w14:textId="77777777" w:rsidTr="00703B0B">
        <w:tc>
          <w:tcPr>
            <w:tcW w:w="2096" w:type="dxa"/>
          </w:tcPr>
          <w:p w14:paraId="2E863AA0" w14:textId="3B7D9AEF" w:rsidR="00AC093A" w:rsidRPr="007A1096" w:rsidRDefault="00AC093A" w:rsidP="00AC093A">
            <w:pPr>
              <w:pStyle w:val="Textodecuerpo"/>
              <w:spacing w:before="6"/>
              <w:rPr>
                <w:b w:val="0"/>
                <w:sz w:val="22"/>
                <w:szCs w:val="22"/>
              </w:rPr>
            </w:pPr>
            <w:r w:rsidRPr="007A1096">
              <w:rPr>
                <w:rFonts w:eastAsia="Times New Roman"/>
                <w:b w:val="0"/>
                <w:sz w:val="22"/>
                <w:szCs w:val="22"/>
              </w:rPr>
              <w:t xml:space="preserve">MARÍA JOSÉ RODRÍGUEZ </w:t>
            </w:r>
            <w:r w:rsidRPr="007A1096">
              <w:rPr>
                <w:rFonts w:eastAsia="Times New Roman"/>
                <w:b w:val="0"/>
                <w:sz w:val="22"/>
                <w:szCs w:val="22"/>
              </w:rPr>
              <w:lastRenderedPageBreak/>
              <w:t>PUERTA</w:t>
            </w:r>
          </w:p>
        </w:tc>
        <w:tc>
          <w:tcPr>
            <w:tcW w:w="4112" w:type="dxa"/>
          </w:tcPr>
          <w:p w14:paraId="02E99A0A" w14:textId="77777777" w:rsidR="00AC093A" w:rsidRPr="007A1096" w:rsidRDefault="00AC093A" w:rsidP="00AC093A">
            <w:pPr>
              <w:pStyle w:val="normal0"/>
              <w:spacing w:line="360" w:lineRule="auto"/>
              <w:ind w:left="100"/>
              <w:jc w:val="both"/>
              <w:rPr>
                <w:rFonts w:ascii="Tahoma" w:eastAsia="Times New Roman" w:hAnsi="Tahoma" w:cs="Tahoma"/>
              </w:rPr>
            </w:pPr>
            <w:r w:rsidRPr="007A1096">
              <w:rPr>
                <w:rFonts w:ascii="Tahoma" w:eastAsia="Times New Roman" w:hAnsi="Tahoma" w:cs="Tahoma"/>
              </w:rPr>
              <w:lastRenderedPageBreak/>
              <w:t xml:space="preserve"> </w:t>
            </w:r>
          </w:p>
          <w:p w14:paraId="6E83CEBC" w14:textId="56C71E84" w:rsidR="00AC093A" w:rsidRPr="007A1096" w:rsidRDefault="00AC093A" w:rsidP="00AC093A">
            <w:pPr>
              <w:pStyle w:val="Textodecuerpo"/>
              <w:spacing w:before="6"/>
              <w:rPr>
                <w:b w:val="0"/>
                <w:sz w:val="22"/>
                <w:szCs w:val="22"/>
              </w:rPr>
            </w:pPr>
            <w:r w:rsidRPr="007A1096">
              <w:rPr>
                <w:rFonts w:eastAsia="Times New Roman"/>
                <w:b w:val="0"/>
                <w:sz w:val="22"/>
                <w:szCs w:val="22"/>
              </w:rPr>
              <w:t>Mariajose.rodriguez.puerta@uab.es</w:t>
            </w:r>
          </w:p>
        </w:tc>
        <w:tc>
          <w:tcPr>
            <w:tcW w:w="2857" w:type="dxa"/>
          </w:tcPr>
          <w:p w14:paraId="21E88840" w14:textId="5170B776" w:rsidR="00AC093A" w:rsidRPr="007A1096" w:rsidRDefault="00AC093A" w:rsidP="00AC093A">
            <w:pPr>
              <w:pStyle w:val="normal0"/>
              <w:spacing w:line="240" w:lineRule="auto"/>
              <w:ind w:right="100"/>
              <w:rPr>
                <w:rFonts w:ascii="Tahoma" w:eastAsia="Times New Roman" w:hAnsi="Tahoma" w:cs="Tahoma"/>
              </w:rPr>
            </w:pPr>
            <w:r w:rsidRPr="007A1096">
              <w:rPr>
                <w:rFonts w:ascii="Tahoma" w:eastAsia="Times New Roman" w:hAnsi="Tahoma" w:cs="Tahoma"/>
              </w:rPr>
              <w:t xml:space="preserve">UNIVERSITAT AUTÓNOMA DE                     </w:t>
            </w:r>
            <w:r w:rsidRPr="007A1096">
              <w:rPr>
                <w:rFonts w:ascii="Tahoma" w:eastAsia="Times New Roman" w:hAnsi="Tahoma" w:cs="Tahoma"/>
              </w:rPr>
              <w:lastRenderedPageBreak/>
              <w:t>BARCELONA/</w:t>
            </w:r>
          </w:p>
          <w:p w14:paraId="519EEE7E" w14:textId="70BFD33E" w:rsidR="00AC093A" w:rsidRPr="007A1096" w:rsidRDefault="00AC093A" w:rsidP="00AC093A">
            <w:pPr>
              <w:pStyle w:val="Textodecuerpo"/>
              <w:spacing w:before="6"/>
              <w:rPr>
                <w:b w:val="0"/>
                <w:sz w:val="22"/>
                <w:szCs w:val="22"/>
              </w:rPr>
            </w:pPr>
            <w:r w:rsidRPr="007A1096">
              <w:rPr>
                <w:rFonts w:eastAsia="Times New Roman"/>
                <w:b w:val="0"/>
                <w:sz w:val="22"/>
                <w:szCs w:val="22"/>
              </w:rPr>
              <w:t>Vicedecana departamento de Derecho público</w:t>
            </w:r>
          </w:p>
        </w:tc>
        <w:tc>
          <w:tcPr>
            <w:tcW w:w="1391" w:type="dxa"/>
          </w:tcPr>
          <w:p w14:paraId="59303CB3" w14:textId="5650F215" w:rsidR="00AC093A" w:rsidRPr="007A1096" w:rsidRDefault="00AC093A" w:rsidP="00AC093A">
            <w:pPr>
              <w:pStyle w:val="Textodecuerpo"/>
              <w:spacing w:before="6"/>
              <w:rPr>
                <w:b w:val="0"/>
                <w:sz w:val="22"/>
                <w:szCs w:val="22"/>
              </w:rPr>
            </w:pPr>
            <w:r w:rsidRPr="007A1096">
              <w:rPr>
                <w:b w:val="0"/>
                <w:sz w:val="22"/>
                <w:szCs w:val="22"/>
              </w:rPr>
              <w:lastRenderedPageBreak/>
              <w:t xml:space="preserve">Convenio con la </w:t>
            </w:r>
            <w:r w:rsidRPr="007A1096">
              <w:rPr>
                <w:b w:val="0"/>
                <w:sz w:val="22"/>
                <w:szCs w:val="22"/>
              </w:rPr>
              <w:lastRenderedPageBreak/>
              <w:t xml:space="preserve">Santo  Tomás </w:t>
            </w:r>
          </w:p>
        </w:tc>
      </w:tr>
      <w:tr w:rsidR="00AC093A" w:rsidRPr="007A1096" w14:paraId="14678771" w14:textId="77777777" w:rsidTr="00703B0B">
        <w:tc>
          <w:tcPr>
            <w:tcW w:w="2096" w:type="dxa"/>
          </w:tcPr>
          <w:p w14:paraId="0912F334" w14:textId="77777777" w:rsidR="00AC093A" w:rsidRPr="007A1096" w:rsidRDefault="00AC093A" w:rsidP="00AC093A">
            <w:pPr>
              <w:pStyle w:val="normal0"/>
              <w:spacing w:line="360" w:lineRule="auto"/>
              <w:ind w:left="100"/>
              <w:jc w:val="both"/>
              <w:rPr>
                <w:rFonts w:ascii="Tahoma" w:eastAsia="Times New Roman" w:hAnsi="Tahoma" w:cs="Tahoma"/>
              </w:rPr>
            </w:pPr>
            <w:r w:rsidRPr="007A1096">
              <w:rPr>
                <w:rFonts w:ascii="Tahoma" w:eastAsia="Times New Roman" w:hAnsi="Tahoma" w:cs="Tahoma"/>
              </w:rPr>
              <w:lastRenderedPageBreak/>
              <w:t xml:space="preserve"> </w:t>
            </w:r>
          </w:p>
          <w:p w14:paraId="4724A1F6" w14:textId="3708B76E" w:rsidR="00AC093A" w:rsidRPr="007A1096" w:rsidRDefault="00AC093A" w:rsidP="00AC093A">
            <w:pPr>
              <w:pStyle w:val="Textodecuerpo"/>
              <w:spacing w:before="6"/>
              <w:rPr>
                <w:b w:val="0"/>
                <w:sz w:val="22"/>
                <w:szCs w:val="22"/>
              </w:rPr>
            </w:pPr>
            <w:r w:rsidRPr="007A1096">
              <w:rPr>
                <w:rFonts w:eastAsia="Times New Roman"/>
                <w:b w:val="0"/>
                <w:sz w:val="22"/>
                <w:szCs w:val="22"/>
              </w:rPr>
              <w:t>CLAUDIA JIMÉNEZ CORTÉS</w:t>
            </w:r>
          </w:p>
        </w:tc>
        <w:tc>
          <w:tcPr>
            <w:tcW w:w="4112" w:type="dxa"/>
          </w:tcPr>
          <w:p w14:paraId="6E4667D5" w14:textId="77777777" w:rsidR="00AC093A" w:rsidRPr="007A1096" w:rsidRDefault="00AC093A" w:rsidP="00AC093A">
            <w:pPr>
              <w:pStyle w:val="normal0"/>
              <w:spacing w:line="360" w:lineRule="auto"/>
              <w:ind w:left="100"/>
              <w:jc w:val="both"/>
              <w:rPr>
                <w:rFonts w:ascii="Tahoma" w:eastAsia="Times New Roman" w:hAnsi="Tahoma" w:cs="Tahoma"/>
              </w:rPr>
            </w:pPr>
            <w:r w:rsidRPr="007A1096">
              <w:rPr>
                <w:rFonts w:ascii="Tahoma" w:eastAsia="Times New Roman" w:hAnsi="Tahoma" w:cs="Tahoma"/>
              </w:rPr>
              <w:t xml:space="preserve"> </w:t>
            </w:r>
          </w:p>
          <w:p w14:paraId="636639AD" w14:textId="1E0A3BD6" w:rsidR="00AC093A" w:rsidRPr="007A1096" w:rsidRDefault="00AC093A" w:rsidP="00AC093A">
            <w:pPr>
              <w:pStyle w:val="Textodecuerpo"/>
              <w:spacing w:before="6"/>
              <w:rPr>
                <w:b w:val="0"/>
                <w:sz w:val="22"/>
                <w:szCs w:val="22"/>
              </w:rPr>
            </w:pPr>
            <w:r w:rsidRPr="007A1096">
              <w:rPr>
                <w:rFonts w:eastAsia="Times New Roman"/>
                <w:b w:val="0"/>
                <w:sz w:val="22"/>
                <w:szCs w:val="22"/>
              </w:rPr>
              <w:t>Caludia.jimenez@uab.es</w:t>
            </w:r>
          </w:p>
        </w:tc>
        <w:tc>
          <w:tcPr>
            <w:tcW w:w="2857" w:type="dxa"/>
          </w:tcPr>
          <w:p w14:paraId="2D073B05" w14:textId="77777777" w:rsidR="00AC093A" w:rsidRPr="007A1096" w:rsidRDefault="00AC093A" w:rsidP="00AC093A">
            <w:pPr>
              <w:pStyle w:val="normal0"/>
              <w:spacing w:before="120" w:line="240" w:lineRule="auto"/>
              <w:ind w:right="100"/>
              <w:jc w:val="both"/>
              <w:rPr>
                <w:rFonts w:ascii="Tahoma" w:eastAsia="Times New Roman" w:hAnsi="Tahoma" w:cs="Tahoma"/>
              </w:rPr>
            </w:pPr>
            <w:r w:rsidRPr="007A1096">
              <w:rPr>
                <w:rFonts w:ascii="Tahoma" w:eastAsia="Times New Roman" w:hAnsi="Tahoma" w:cs="Tahoma"/>
              </w:rPr>
              <w:t>UNIVERSITAT   AUTÓNOMA</w:t>
            </w:r>
          </w:p>
          <w:p w14:paraId="63BF7D7C" w14:textId="0D177B06" w:rsidR="00AC093A" w:rsidRPr="007A1096" w:rsidRDefault="00AC093A" w:rsidP="00AC093A">
            <w:pPr>
              <w:pStyle w:val="Textodecuerpo"/>
              <w:spacing w:before="6"/>
              <w:rPr>
                <w:b w:val="0"/>
                <w:sz w:val="22"/>
                <w:szCs w:val="22"/>
              </w:rPr>
            </w:pPr>
            <w:r w:rsidRPr="007A1096">
              <w:rPr>
                <w:rFonts w:eastAsia="Times New Roman"/>
                <w:b w:val="0"/>
                <w:sz w:val="22"/>
                <w:szCs w:val="22"/>
              </w:rPr>
              <w:t xml:space="preserve">DE BARCELONA/ Profesora de </w:t>
            </w:r>
            <w:proofErr w:type="spellStart"/>
            <w:r w:rsidRPr="007A1096">
              <w:rPr>
                <w:rFonts w:eastAsia="Times New Roman"/>
                <w:b w:val="0"/>
                <w:sz w:val="22"/>
                <w:szCs w:val="22"/>
              </w:rPr>
              <w:t>Dret</w:t>
            </w:r>
            <w:proofErr w:type="spellEnd"/>
            <w:r w:rsidRPr="007A1096">
              <w:rPr>
                <w:rFonts w:eastAsia="Times New Roman"/>
                <w:b w:val="0"/>
                <w:sz w:val="22"/>
                <w:szCs w:val="22"/>
              </w:rPr>
              <w:t xml:space="preserve"> Internacional </w:t>
            </w:r>
            <w:proofErr w:type="spellStart"/>
            <w:r w:rsidRPr="007A1096">
              <w:rPr>
                <w:rFonts w:eastAsia="Times New Roman"/>
                <w:b w:val="0"/>
                <w:sz w:val="22"/>
                <w:szCs w:val="22"/>
              </w:rPr>
              <w:t>Públic</w:t>
            </w:r>
            <w:proofErr w:type="spellEnd"/>
          </w:p>
        </w:tc>
        <w:tc>
          <w:tcPr>
            <w:tcW w:w="1391" w:type="dxa"/>
          </w:tcPr>
          <w:p w14:paraId="443DDD81" w14:textId="4DD12E10" w:rsidR="00AC093A" w:rsidRPr="007A1096" w:rsidRDefault="00AC093A" w:rsidP="00AC093A">
            <w:pPr>
              <w:pStyle w:val="Textodecuerpo"/>
              <w:spacing w:before="6"/>
              <w:rPr>
                <w:b w:val="0"/>
                <w:sz w:val="22"/>
                <w:szCs w:val="22"/>
              </w:rPr>
            </w:pPr>
            <w:r w:rsidRPr="007A1096">
              <w:rPr>
                <w:b w:val="0"/>
                <w:sz w:val="22"/>
                <w:szCs w:val="22"/>
              </w:rPr>
              <w:t>Convenio con la Santo  Tomás</w:t>
            </w:r>
          </w:p>
        </w:tc>
      </w:tr>
    </w:tbl>
    <w:p w14:paraId="7E8CF6F3" w14:textId="77777777" w:rsidR="0027765B" w:rsidRPr="007A1096" w:rsidRDefault="0027765B">
      <w:pPr>
        <w:pStyle w:val="Textodecuerpo"/>
        <w:spacing w:before="6"/>
        <w:rPr>
          <w:b w:val="0"/>
          <w:sz w:val="22"/>
          <w:szCs w:val="22"/>
        </w:rPr>
      </w:pPr>
    </w:p>
    <w:p w14:paraId="00EACE67" w14:textId="77777777" w:rsidR="0027765B" w:rsidRPr="007A1096" w:rsidRDefault="0027765B">
      <w:pPr>
        <w:pStyle w:val="Textodecuerpo"/>
        <w:spacing w:before="6"/>
        <w:rPr>
          <w:b w:val="0"/>
          <w:sz w:val="22"/>
          <w:szCs w:val="22"/>
        </w:rPr>
      </w:pPr>
    </w:p>
    <w:p w14:paraId="4AFCFE4A" w14:textId="77777777" w:rsidR="0027765B" w:rsidRPr="007A1096" w:rsidRDefault="0027765B">
      <w:pPr>
        <w:pStyle w:val="Textodecuerpo"/>
        <w:spacing w:before="6"/>
        <w:rPr>
          <w:b w:val="0"/>
          <w:sz w:val="22"/>
          <w:szCs w:val="22"/>
        </w:rPr>
      </w:pPr>
    </w:p>
    <w:tbl>
      <w:tblPr>
        <w:tblStyle w:val="Tablaconcuadrcula"/>
        <w:tblW w:w="0" w:type="auto"/>
        <w:tblLook w:val="04A0" w:firstRow="1" w:lastRow="0" w:firstColumn="1" w:lastColumn="0" w:noHBand="0" w:noVBand="1"/>
      </w:tblPr>
      <w:tblGrid>
        <w:gridCol w:w="10630"/>
      </w:tblGrid>
      <w:tr w:rsidR="00AC093A" w:rsidRPr="007A1096" w14:paraId="15363F3D" w14:textId="77777777" w:rsidTr="00AC093A">
        <w:tc>
          <w:tcPr>
            <w:tcW w:w="10630" w:type="dxa"/>
          </w:tcPr>
          <w:p w14:paraId="3F4D5803" w14:textId="345E66F6" w:rsidR="00AC093A" w:rsidRPr="007A1096" w:rsidRDefault="00AC093A" w:rsidP="00AC093A">
            <w:pPr>
              <w:pStyle w:val="Textodecuerpo"/>
              <w:spacing w:before="6"/>
              <w:jc w:val="center"/>
              <w:rPr>
                <w:sz w:val="22"/>
                <w:szCs w:val="22"/>
              </w:rPr>
            </w:pPr>
            <w:r w:rsidRPr="007A1096">
              <w:rPr>
                <w:sz w:val="22"/>
                <w:szCs w:val="22"/>
              </w:rPr>
              <w:t>PLAN DE TRANSFERENCIA</w:t>
            </w:r>
          </w:p>
        </w:tc>
      </w:tr>
      <w:tr w:rsidR="00AC093A" w:rsidRPr="007A1096" w14:paraId="64FEF20C" w14:textId="77777777" w:rsidTr="00AC093A">
        <w:tc>
          <w:tcPr>
            <w:tcW w:w="10630" w:type="dxa"/>
          </w:tcPr>
          <w:p w14:paraId="5E2949AD" w14:textId="5D74B07B" w:rsidR="00AC093A" w:rsidRPr="007A1096" w:rsidRDefault="00AC093A">
            <w:pPr>
              <w:pStyle w:val="Textodecuerpo"/>
              <w:spacing w:before="6"/>
              <w:rPr>
                <w:b w:val="0"/>
                <w:sz w:val="22"/>
                <w:szCs w:val="22"/>
              </w:rPr>
            </w:pPr>
          </w:p>
          <w:p w14:paraId="24A0B074" w14:textId="0B8B3DAA" w:rsidR="00AC093A" w:rsidRPr="007A1096" w:rsidRDefault="00AC093A">
            <w:pPr>
              <w:pStyle w:val="Textodecuerpo"/>
              <w:spacing w:before="6"/>
              <w:rPr>
                <w:b w:val="0"/>
                <w:sz w:val="22"/>
                <w:szCs w:val="22"/>
              </w:rPr>
            </w:pPr>
            <w:r w:rsidRPr="007A1096">
              <w:rPr>
                <w:b w:val="0"/>
                <w:sz w:val="22"/>
                <w:szCs w:val="22"/>
              </w:rPr>
              <w:t xml:space="preserve">Informe académico e investigativo al centro de investigaciones Francisco de Vitoria. </w:t>
            </w:r>
          </w:p>
          <w:p w14:paraId="50774B29" w14:textId="4E07F243" w:rsidR="00AC093A" w:rsidRPr="007A1096" w:rsidRDefault="00AC093A">
            <w:pPr>
              <w:pStyle w:val="Textodecuerpo"/>
              <w:spacing w:before="6"/>
              <w:rPr>
                <w:b w:val="0"/>
                <w:sz w:val="22"/>
                <w:szCs w:val="22"/>
              </w:rPr>
            </w:pPr>
            <w:r w:rsidRPr="007A1096">
              <w:rPr>
                <w:b w:val="0"/>
                <w:sz w:val="22"/>
                <w:szCs w:val="22"/>
              </w:rPr>
              <w:t xml:space="preserve">Informe para boletín académico – Revista de la Facultad de Derecho y pagina web. </w:t>
            </w:r>
          </w:p>
          <w:p w14:paraId="440498C1" w14:textId="7D84792A" w:rsidR="00AC093A" w:rsidRPr="007A1096" w:rsidRDefault="00AC093A">
            <w:pPr>
              <w:pStyle w:val="Textodecuerpo"/>
              <w:spacing w:before="6"/>
              <w:rPr>
                <w:b w:val="0"/>
                <w:sz w:val="22"/>
                <w:szCs w:val="22"/>
              </w:rPr>
            </w:pPr>
            <w:r w:rsidRPr="007A1096">
              <w:rPr>
                <w:b w:val="0"/>
                <w:sz w:val="22"/>
                <w:szCs w:val="22"/>
              </w:rPr>
              <w:t xml:space="preserve">Informe para autoridades académicas – Decano de la Facultad de Derecho. </w:t>
            </w:r>
          </w:p>
          <w:p w14:paraId="21E5C3FE" w14:textId="21166BA4" w:rsidR="00AC093A" w:rsidRPr="007A1096" w:rsidRDefault="00AC093A">
            <w:pPr>
              <w:pStyle w:val="Textodecuerpo"/>
              <w:spacing w:before="6"/>
              <w:rPr>
                <w:b w:val="0"/>
                <w:sz w:val="22"/>
                <w:szCs w:val="22"/>
              </w:rPr>
            </w:pPr>
            <w:r w:rsidRPr="007A1096">
              <w:rPr>
                <w:b w:val="0"/>
                <w:sz w:val="22"/>
                <w:szCs w:val="22"/>
              </w:rPr>
              <w:t xml:space="preserve">Conversatorio de retroalimentación y difusión con el grupo de semillero: Jurisprudencia de la Corte Penal Internacional. </w:t>
            </w:r>
          </w:p>
          <w:p w14:paraId="742C2AD9" w14:textId="77777777" w:rsidR="00AC093A" w:rsidRPr="007A1096" w:rsidRDefault="00AC093A">
            <w:pPr>
              <w:pStyle w:val="Textodecuerpo"/>
              <w:spacing w:before="6"/>
              <w:rPr>
                <w:b w:val="0"/>
                <w:sz w:val="22"/>
                <w:szCs w:val="22"/>
              </w:rPr>
            </w:pPr>
          </w:p>
          <w:p w14:paraId="5D24B9F6" w14:textId="77777777" w:rsidR="00AC093A" w:rsidRPr="007A1096" w:rsidRDefault="00AC093A">
            <w:pPr>
              <w:pStyle w:val="Textodecuerpo"/>
              <w:spacing w:before="6"/>
              <w:rPr>
                <w:b w:val="0"/>
                <w:sz w:val="22"/>
                <w:szCs w:val="22"/>
              </w:rPr>
            </w:pPr>
          </w:p>
        </w:tc>
      </w:tr>
    </w:tbl>
    <w:p w14:paraId="29DDDD45" w14:textId="77777777" w:rsidR="0027765B" w:rsidRPr="007A1096" w:rsidRDefault="0027765B">
      <w:pPr>
        <w:pStyle w:val="Textodecuerpo"/>
        <w:spacing w:before="6"/>
        <w:rPr>
          <w:b w:val="0"/>
          <w:sz w:val="22"/>
          <w:szCs w:val="22"/>
        </w:rPr>
      </w:pPr>
    </w:p>
    <w:p w14:paraId="3F7E5AE3" w14:textId="77777777" w:rsidR="0027765B" w:rsidRPr="007A1096" w:rsidRDefault="0027765B">
      <w:pPr>
        <w:pStyle w:val="Textodecuerpo"/>
        <w:spacing w:before="6"/>
        <w:rPr>
          <w:b w:val="0"/>
          <w:sz w:val="22"/>
          <w:szCs w:val="22"/>
        </w:rPr>
      </w:pPr>
    </w:p>
    <w:p w14:paraId="168B7F69" w14:textId="77777777" w:rsidR="0027765B" w:rsidRPr="007A1096" w:rsidRDefault="0027765B">
      <w:pPr>
        <w:pStyle w:val="Textodecuerpo"/>
        <w:spacing w:before="6"/>
        <w:rPr>
          <w:b w:val="0"/>
          <w:sz w:val="22"/>
          <w:szCs w:val="22"/>
        </w:rPr>
      </w:pPr>
    </w:p>
    <w:tbl>
      <w:tblPr>
        <w:tblStyle w:val="Tablaconcuadrcula"/>
        <w:tblW w:w="0" w:type="auto"/>
        <w:tblLook w:val="04A0" w:firstRow="1" w:lastRow="0" w:firstColumn="1" w:lastColumn="0" w:noHBand="0" w:noVBand="1"/>
      </w:tblPr>
      <w:tblGrid>
        <w:gridCol w:w="10630"/>
      </w:tblGrid>
      <w:tr w:rsidR="00AC093A" w:rsidRPr="007A1096" w14:paraId="233A5607" w14:textId="77777777" w:rsidTr="00AC093A">
        <w:tc>
          <w:tcPr>
            <w:tcW w:w="10630" w:type="dxa"/>
          </w:tcPr>
          <w:p w14:paraId="75C0D4BC" w14:textId="77777777" w:rsidR="00AC093A" w:rsidRPr="007A1096" w:rsidRDefault="00AC093A" w:rsidP="00AC093A">
            <w:pPr>
              <w:spacing w:line="191" w:lineRule="exact"/>
              <w:ind w:left="2541" w:right="2541"/>
              <w:jc w:val="center"/>
              <w:rPr>
                <w:b/>
              </w:rPr>
            </w:pPr>
            <w:r w:rsidRPr="007A1096">
              <w:rPr>
                <w:b/>
              </w:rPr>
              <w:t>EVIDENCIAS (ANEXOS)</w:t>
            </w:r>
          </w:p>
          <w:p w14:paraId="01AE3021" w14:textId="77777777" w:rsidR="00AC093A" w:rsidRPr="007A1096" w:rsidRDefault="00AC093A" w:rsidP="00AC093A">
            <w:pPr>
              <w:ind w:left="103" w:right="102"/>
              <w:jc w:val="both"/>
            </w:pPr>
            <w:r w:rsidRPr="007A1096">
              <w:t>Registre el nombre de la evidencia (documento, correo, fotografía, acta de reunión, documentos de la institución destino, certificados, etc.), para</w:t>
            </w:r>
            <w:r w:rsidRPr="007A1096">
              <w:rPr>
                <w:spacing w:val="-14"/>
              </w:rPr>
              <w:t xml:space="preserve"> </w:t>
            </w:r>
            <w:r w:rsidRPr="007A1096">
              <w:t>verificación</w:t>
            </w:r>
            <w:r w:rsidRPr="007A1096">
              <w:rPr>
                <w:spacing w:val="-12"/>
              </w:rPr>
              <w:t xml:space="preserve"> </w:t>
            </w:r>
            <w:r w:rsidRPr="007A1096">
              <w:t>de</w:t>
            </w:r>
            <w:r w:rsidRPr="007A1096">
              <w:rPr>
                <w:spacing w:val="-14"/>
              </w:rPr>
              <w:t xml:space="preserve"> </w:t>
            </w:r>
            <w:r w:rsidRPr="007A1096">
              <w:t>sus</w:t>
            </w:r>
            <w:r w:rsidRPr="007A1096">
              <w:rPr>
                <w:spacing w:val="-13"/>
              </w:rPr>
              <w:t xml:space="preserve"> </w:t>
            </w:r>
            <w:r w:rsidRPr="007A1096">
              <w:t>actividades</w:t>
            </w:r>
            <w:r w:rsidRPr="007A1096">
              <w:rPr>
                <w:spacing w:val="-13"/>
              </w:rPr>
              <w:t xml:space="preserve"> </w:t>
            </w:r>
            <w:r w:rsidRPr="007A1096">
              <w:t>y</w:t>
            </w:r>
            <w:r w:rsidRPr="007A1096">
              <w:rPr>
                <w:spacing w:val="-14"/>
              </w:rPr>
              <w:t xml:space="preserve"> </w:t>
            </w:r>
            <w:r w:rsidRPr="007A1096">
              <w:t>reconocimiento</w:t>
            </w:r>
            <w:r w:rsidRPr="007A1096">
              <w:rPr>
                <w:spacing w:val="-12"/>
              </w:rPr>
              <w:t xml:space="preserve"> </w:t>
            </w:r>
            <w:r w:rsidRPr="007A1096">
              <w:t>para</w:t>
            </w:r>
            <w:r w:rsidRPr="007A1096">
              <w:rPr>
                <w:spacing w:val="-14"/>
              </w:rPr>
              <w:t xml:space="preserve"> </w:t>
            </w:r>
            <w:r w:rsidRPr="007A1096">
              <w:t>el</w:t>
            </w:r>
            <w:r w:rsidRPr="007A1096">
              <w:rPr>
                <w:spacing w:val="-14"/>
              </w:rPr>
              <w:t xml:space="preserve"> </w:t>
            </w:r>
            <w:r w:rsidRPr="007A1096">
              <w:t>acceso,</w:t>
            </w:r>
            <w:r w:rsidRPr="007A1096">
              <w:rPr>
                <w:spacing w:val="-14"/>
              </w:rPr>
              <w:t xml:space="preserve"> </w:t>
            </w:r>
            <w:r w:rsidRPr="007A1096">
              <w:t>consulta</w:t>
            </w:r>
            <w:r w:rsidRPr="007A1096">
              <w:rPr>
                <w:spacing w:val="-14"/>
              </w:rPr>
              <w:t xml:space="preserve"> </w:t>
            </w:r>
            <w:r w:rsidRPr="007A1096">
              <w:t>y</w:t>
            </w:r>
            <w:r w:rsidRPr="007A1096">
              <w:rPr>
                <w:spacing w:val="-10"/>
              </w:rPr>
              <w:t xml:space="preserve"> </w:t>
            </w:r>
            <w:r w:rsidRPr="007A1096">
              <w:t>reproducción</w:t>
            </w:r>
            <w:r w:rsidRPr="007A1096">
              <w:rPr>
                <w:spacing w:val="-14"/>
              </w:rPr>
              <w:t xml:space="preserve"> </w:t>
            </w:r>
            <w:r w:rsidRPr="007A1096">
              <w:t>en</w:t>
            </w:r>
            <w:r w:rsidRPr="007A1096">
              <w:rPr>
                <w:spacing w:val="-14"/>
              </w:rPr>
              <w:t xml:space="preserve"> </w:t>
            </w:r>
            <w:r w:rsidRPr="007A1096">
              <w:t>beneficio</w:t>
            </w:r>
            <w:r w:rsidRPr="007A1096">
              <w:rPr>
                <w:spacing w:val="-13"/>
              </w:rPr>
              <w:t xml:space="preserve"> </w:t>
            </w:r>
            <w:r w:rsidRPr="007A1096">
              <w:t>de</w:t>
            </w:r>
            <w:r w:rsidRPr="007A1096">
              <w:rPr>
                <w:spacing w:val="-14"/>
              </w:rPr>
              <w:t xml:space="preserve"> </w:t>
            </w:r>
            <w:r w:rsidRPr="007A1096">
              <w:t>la</w:t>
            </w:r>
            <w:r w:rsidRPr="007A1096">
              <w:rPr>
                <w:spacing w:val="-14"/>
              </w:rPr>
              <w:t xml:space="preserve"> </w:t>
            </w:r>
            <w:r w:rsidRPr="007A1096">
              <w:t>Facultad,</w:t>
            </w:r>
            <w:r w:rsidRPr="007A1096">
              <w:rPr>
                <w:spacing w:val="-14"/>
              </w:rPr>
              <w:t xml:space="preserve"> </w:t>
            </w:r>
            <w:r w:rsidRPr="007A1096">
              <w:t>además</w:t>
            </w:r>
            <w:r w:rsidRPr="007A1096">
              <w:rPr>
                <w:spacing w:val="-13"/>
              </w:rPr>
              <w:t xml:space="preserve"> </w:t>
            </w:r>
            <w:r w:rsidRPr="007A1096">
              <w:t>de</w:t>
            </w:r>
            <w:r w:rsidRPr="007A1096">
              <w:rPr>
                <w:spacing w:val="-14"/>
              </w:rPr>
              <w:t xml:space="preserve"> </w:t>
            </w:r>
            <w:r w:rsidRPr="007A1096">
              <w:t>la</w:t>
            </w:r>
            <w:r w:rsidRPr="007A1096">
              <w:rPr>
                <w:spacing w:val="-11"/>
              </w:rPr>
              <w:t xml:space="preserve"> </w:t>
            </w:r>
            <w:r w:rsidRPr="007A1096">
              <w:t>ubicación de las</w:t>
            </w:r>
            <w:r w:rsidRPr="007A1096">
              <w:rPr>
                <w:spacing w:val="-2"/>
              </w:rPr>
              <w:t xml:space="preserve"> </w:t>
            </w:r>
            <w:r w:rsidRPr="007A1096">
              <w:t>mismas.</w:t>
            </w:r>
          </w:p>
          <w:p w14:paraId="6E32858D" w14:textId="0D078D35" w:rsidR="00AC093A" w:rsidRPr="007A1096" w:rsidRDefault="00AC093A">
            <w:pPr>
              <w:pStyle w:val="Textodecuerpo"/>
              <w:spacing w:before="6"/>
              <w:rPr>
                <w:b w:val="0"/>
                <w:sz w:val="22"/>
                <w:szCs w:val="22"/>
              </w:rPr>
            </w:pPr>
          </w:p>
        </w:tc>
      </w:tr>
      <w:tr w:rsidR="00AC093A" w:rsidRPr="007A1096" w14:paraId="634718E5" w14:textId="77777777" w:rsidTr="00AC093A">
        <w:tc>
          <w:tcPr>
            <w:tcW w:w="10630" w:type="dxa"/>
          </w:tcPr>
          <w:p w14:paraId="127910F9" w14:textId="77777777" w:rsidR="00AC093A" w:rsidRPr="007A1096" w:rsidRDefault="00AC093A">
            <w:pPr>
              <w:pStyle w:val="Textodecuerpo"/>
              <w:spacing w:before="6"/>
              <w:rPr>
                <w:b w:val="0"/>
                <w:sz w:val="22"/>
                <w:szCs w:val="22"/>
              </w:rPr>
            </w:pPr>
          </w:p>
          <w:p w14:paraId="498CCFAA" w14:textId="77777777" w:rsidR="00AC093A" w:rsidRPr="007A1096" w:rsidRDefault="00AC093A">
            <w:pPr>
              <w:pStyle w:val="Textodecuerpo"/>
              <w:spacing w:before="6"/>
              <w:rPr>
                <w:b w:val="0"/>
                <w:sz w:val="22"/>
                <w:szCs w:val="22"/>
              </w:rPr>
            </w:pPr>
          </w:p>
          <w:p w14:paraId="3A0787DF" w14:textId="5898232F" w:rsidR="00AC093A" w:rsidRPr="007A1096" w:rsidRDefault="00AC093A">
            <w:pPr>
              <w:pStyle w:val="Textodecuerpo"/>
              <w:spacing w:before="6"/>
              <w:rPr>
                <w:b w:val="0"/>
                <w:sz w:val="22"/>
                <w:szCs w:val="22"/>
              </w:rPr>
            </w:pPr>
            <w:r w:rsidRPr="007A1096">
              <w:rPr>
                <w:noProof/>
                <w:sz w:val="22"/>
                <w:szCs w:val="22"/>
              </w:rPr>
              <w:drawing>
                <wp:inline distT="114300" distB="114300" distL="114300" distR="114300" wp14:anchorId="5F8AA893" wp14:editId="24F00971">
                  <wp:extent cx="3532756" cy="2166679"/>
                  <wp:effectExtent l="0" t="0" r="0" b="0"/>
                  <wp:docPr id="12"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9"/>
                          <a:srcRect/>
                          <a:stretch>
                            <a:fillRect/>
                          </a:stretch>
                        </pic:blipFill>
                        <pic:spPr>
                          <a:xfrm>
                            <a:off x="0" y="0"/>
                            <a:ext cx="3532994" cy="2166825"/>
                          </a:xfrm>
                          <a:prstGeom prst="rect">
                            <a:avLst/>
                          </a:prstGeom>
                          <a:ln/>
                        </pic:spPr>
                      </pic:pic>
                    </a:graphicData>
                  </a:graphic>
                </wp:inline>
              </w:drawing>
            </w:r>
          </w:p>
          <w:p w14:paraId="27A6EC19" w14:textId="77777777" w:rsidR="00AC093A" w:rsidRPr="007A1096" w:rsidRDefault="00AC093A">
            <w:pPr>
              <w:pStyle w:val="Textodecuerpo"/>
              <w:spacing w:before="6"/>
              <w:rPr>
                <w:b w:val="0"/>
                <w:sz w:val="22"/>
                <w:szCs w:val="22"/>
              </w:rPr>
            </w:pPr>
          </w:p>
          <w:p w14:paraId="49BC4FD3" w14:textId="77777777" w:rsidR="00AC093A" w:rsidRPr="007A1096" w:rsidRDefault="00AC093A">
            <w:pPr>
              <w:pStyle w:val="Textodecuerpo"/>
              <w:spacing w:before="6"/>
              <w:rPr>
                <w:b w:val="0"/>
                <w:sz w:val="22"/>
                <w:szCs w:val="22"/>
              </w:rPr>
            </w:pPr>
          </w:p>
          <w:p w14:paraId="584F3C33" w14:textId="5E419B95" w:rsidR="00AC093A" w:rsidRPr="007A1096" w:rsidRDefault="00AC093A">
            <w:pPr>
              <w:pStyle w:val="Textodecuerpo"/>
              <w:spacing w:before="6"/>
              <w:rPr>
                <w:b w:val="0"/>
                <w:sz w:val="22"/>
                <w:szCs w:val="22"/>
              </w:rPr>
            </w:pPr>
            <w:r w:rsidRPr="007A1096">
              <w:rPr>
                <w:rFonts w:eastAsia="Times New Roman"/>
                <w:b w:val="0"/>
                <w:noProof/>
                <w:sz w:val="22"/>
                <w:szCs w:val="22"/>
              </w:rPr>
              <w:lastRenderedPageBreak/>
              <w:drawing>
                <wp:inline distT="114300" distB="114300" distL="114300" distR="114300" wp14:anchorId="15FA7F38" wp14:editId="7F1F057F">
                  <wp:extent cx="4050414" cy="3538279"/>
                  <wp:effectExtent l="0" t="0" r="0" b="0"/>
                  <wp:docPr id="3" name="image11.png"/>
                  <wp:cNvGraphicFramePr/>
                  <a:graphic xmlns:a="http://schemas.openxmlformats.org/drawingml/2006/main">
                    <a:graphicData uri="http://schemas.openxmlformats.org/drawingml/2006/picture">
                      <pic:pic xmlns:pic="http://schemas.openxmlformats.org/drawingml/2006/picture">
                        <pic:nvPicPr>
                          <pic:cNvPr id="0" name="image11.png"/>
                          <pic:cNvPicPr preferRelativeResize="0"/>
                        </pic:nvPicPr>
                        <pic:blipFill>
                          <a:blip r:embed="rId10"/>
                          <a:srcRect/>
                          <a:stretch>
                            <a:fillRect/>
                          </a:stretch>
                        </pic:blipFill>
                        <pic:spPr>
                          <a:xfrm>
                            <a:off x="0" y="0"/>
                            <a:ext cx="4050414" cy="3538279"/>
                          </a:xfrm>
                          <a:prstGeom prst="rect">
                            <a:avLst/>
                          </a:prstGeom>
                          <a:ln/>
                        </pic:spPr>
                      </pic:pic>
                    </a:graphicData>
                  </a:graphic>
                </wp:inline>
              </w:drawing>
            </w:r>
          </w:p>
          <w:p w14:paraId="070C2C51" w14:textId="77777777" w:rsidR="00AC093A" w:rsidRPr="007A1096" w:rsidRDefault="00AC093A">
            <w:pPr>
              <w:pStyle w:val="Textodecuerpo"/>
              <w:spacing w:before="6"/>
              <w:rPr>
                <w:b w:val="0"/>
                <w:sz w:val="22"/>
                <w:szCs w:val="22"/>
              </w:rPr>
            </w:pPr>
          </w:p>
          <w:p w14:paraId="790CD286" w14:textId="77777777" w:rsidR="00AC093A" w:rsidRPr="007A1096" w:rsidRDefault="00AC093A">
            <w:pPr>
              <w:pStyle w:val="Textodecuerpo"/>
              <w:spacing w:before="6"/>
              <w:rPr>
                <w:b w:val="0"/>
                <w:sz w:val="22"/>
                <w:szCs w:val="22"/>
              </w:rPr>
            </w:pPr>
          </w:p>
          <w:p w14:paraId="4DF44B0E" w14:textId="7607D5C5" w:rsidR="00AC093A" w:rsidRPr="007A1096" w:rsidRDefault="00AC093A">
            <w:pPr>
              <w:pStyle w:val="Textodecuerpo"/>
              <w:spacing w:before="6"/>
              <w:rPr>
                <w:b w:val="0"/>
                <w:sz w:val="22"/>
                <w:szCs w:val="22"/>
              </w:rPr>
            </w:pPr>
            <w:r w:rsidRPr="007A1096">
              <w:rPr>
                <w:rFonts w:eastAsia="Times New Roman"/>
                <w:b w:val="0"/>
                <w:noProof/>
                <w:sz w:val="22"/>
                <w:szCs w:val="22"/>
              </w:rPr>
              <w:drawing>
                <wp:inline distT="114300" distB="114300" distL="114300" distR="114300" wp14:anchorId="25A0E62C" wp14:editId="0ADE8DB8">
                  <wp:extent cx="3771014" cy="2738179"/>
                  <wp:effectExtent l="0" t="0" r="0" b="0"/>
                  <wp:docPr id="7" name="image8.png"/>
                  <wp:cNvGraphicFramePr/>
                  <a:graphic xmlns:a="http://schemas.openxmlformats.org/drawingml/2006/main">
                    <a:graphicData uri="http://schemas.openxmlformats.org/drawingml/2006/picture">
                      <pic:pic xmlns:pic="http://schemas.openxmlformats.org/drawingml/2006/picture">
                        <pic:nvPicPr>
                          <pic:cNvPr id="0" name="image8.png"/>
                          <pic:cNvPicPr preferRelativeResize="0"/>
                        </pic:nvPicPr>
                        <pic:blipFill>
                          <a:blip r:embed="rId11"/>
                          <a:srcRect r="-488"/>
                          <a:stretch>
                            <a:fillRect/>
                          </a:stretch>
                        </pic:blipFill>
                        <pic:spPr>
                          <a:xfrm>
                            <a:off x="0" y="0"/>
                            <a:ext cx="3771014" cy="2738179"/>
                          </a:xfrm>
                          <a:prstGeom prst="rect">
                            <a:avLst/>
                          </a:prstGeom>
                          <a:ln/>
                        </pic:spPr>
                      </pic:pic>
                    </a:graphicData>
                  </a:graphic>
                </wp:inline>
              </w:drawing>
            </w:r>
          </w:p>
          <w:p w14:paraId="6422E327" w14:textId="77777777" w:rsidR="00AC093A" w:rsidRPr="007A1096" w:rsidRDefault="00AC093A">
            <w:pPr>
              <w:pStyle w:val="Textodecuerpo"/>
              <w:spacing w:before="6"/>
              <w:rPr>
                <w:b w:val="0"/>
                <w:sz w:val="22"/>
                <w:szCs w:val="22"/>
              </w:rPr>
            </w:pPr>
          </w:p>
          <w:p w14:paraId="29713F7D" w14:textId="77777777" w:rsidR="00AC093A" w:rsidRPr="007A1096" w:rsidRDefault="00AC093A">
            <w:pPr>
              <w:pStyle w:val="Textodecuerpo"/>
              <w:spacing w:before="6"/>
              <w:rPr>
                <w:b w:val="0"/>
                <w:sz w:val="22"/>
                <w:szCs w:val="22"/>
              </w:rPr>
            </w:pPr>
          </w:p>
          <w:p w14:paraId="789D5C99" w14:textId="6E83BD5C" w:rsidR="00AC093A" w:rsidRPr="007A1096" w:rsidRDefault="00AC093A">
            <w:pPr>
              <w:pStyle w:val="Textodecuerpo"/>
              <w:spacing w:before="6"/>
              <w:rPr>
                <w:b w:val="0"/>
                <w:sz w:val="22"/>
                <w:szCs w:val="22"/>
              </w:rPr>
            </w:pPr>
            <w:r w:rsidRPr="007A1096">
              <w:rPr>
                <w:rFonts w:eastAsia="Times New Roman"/>
                <w:b w:val="0"/>
                <w:noProof/>
                <w:sz w:val="22"/>
                <w:szCs w:val="22"/>
              </w:rPr>
              <w:lastRenderedPageBreak/>
              <w:drawing>
                <wp:inline distT="114300" distB="114300" distL="114300" distR="114300" wp14:anchorId="4F045D92" wp14:editId="0B2274B1">
                  <wp:extent cx="3840864" cy="3081079"/>
                  <wp:effectExtent l="0" t="0" r="0" b="0"/>
                  <wp:docPr id="4" name="image12.png"/>
                  <wp:cNvGraphicFramePr/>
                  <a:graphic xmlns:a="http://schemas.openxmlformats.org/drawingml/2006/main">
                    <a:graphicData uri="http://schemas.openxmlformats.org/drawingml/2006/picture">
                      <pic:pic xmlns:pic="http://schemas.openxmlformats.org/drawingml/2006/picture">
                        <pic:nvPicPr>
                          <pic:cNvPr id="0" name="image12.png"/>
                          <pic:cNvPicPr preferRelativeResize="0"/>
                        </pic:nvPicPr>
                        <pic:blipFill>
                          <a:blip r:embed="rId12"/>
                          <a:srcRect/>
                          <a:stretch>
                            <a:fillRect/>
                          </a:stretch>
                        </pic:blipFill>
                        <pic:spPr>
                          <a:xfrm>
                            <a:off x="0" y="0"/>
                            <a:ext cx="3840864" cy="3081079"/>
                          </a:xfrm>
                          <a:prstGeom prst="rect">
                            <a:avLst/>
                          </a:prstGeom>
                          <a:ln/>
                        </pic:spPr>
                      </pic:pic>
                    </a:graphicData>
                  </a:graphic>
                </wp:inline>
              </w:drawing>
            </w:r>
          </w:p>
          <w:p w14:paraId="43E35430" w14:textId="77777777" w:rsidR="00795125" w:rsidRPr="007A1096" w:rsidRDefault="00795125">
            <w:pPr>
              <w:pStyle w:val="Textodecuerpo"/>
              <w:spacing w:before="6"/>
              <w:rPr>
                <w:b w:val="0"/>
                <w:sz w:val="22"/>
                <w:szCs w:val="22"/>
              </w:rPr>
            </w:pPr>
          </w:p>
          <w:p w14:paraId="03217D86" w14:textId="67A69678" w:rsidR="00795125" w:rsidRPr="007A1096" w:rsidRDefault="00795125">
            <w:pPr>
              <w:pStyle w:val="Textodecuerpo"/>
              <w:spacing w:before="6"/>
              <w:rPr>
                <w:b w:val="0"/>
                <w:sz w:val="22"/>
                <w:szCs w:val="22"/>
              </w:rPr>
            </w:pPr>
            <w:r w:rsidRPr="007A1096">
              <w:rPr>
                <w:rFonts w:eastAsia="Times New Roman"/>
                <w:b w:val="0"/>
                <w:noProof/>
                <w:sz w:val="22"/>
                <w:szCs w:val="22"/>
              </w:rPr>
              <w:drawing>
                <wp:inline distT="114300" distB="114300" distL="114300" distR="114300" wp14:anchorId="7CE76C75" wp14:editId="3AACC142">
                  <wp:extent cx="3421764" cy="3766545"/>
                  <wp:effectExtent l="0" t="0" r="0" b="0"/>
                  <wp:docPr id="10" name="image9.png"/>
                  <wp:cNvGraphicFramePr/>
                  <a:graphic xmlns:a="http://schemas.openxmlformats.org/drawingml/2006/main">
                    <a:graphicData uri="http://schemas.openxmlformats.org/drawingml/2006/picture">
                      <pic:pic xmlns:pic="http://schemas.openxmlformats.org/drawingml/2006/picture">
                        <pic:nvPicPr>
                          <pic:cNvPr id="0" name="image9.png"/>
                          <pic:cNvPicPr preferRelativeResize="0"/>
                        </pic:nvPicPr>
                        <pic:blipFill>
                          <a:blip r:embed="rId13"/>
                          <a:srcRect/>
                          <a:stretch>
                            <a:fillRect/>
                          </a:stretch>
                        </pic:blipFill>
                        <pic:spPr>
                          <a:xfrm>
                            <a:off x="0" y="0"/>
                            <a:ext cx="3422287" cy="3767121"/>
                          </a:xfrm>
                          <a:prstGeom prst="rect">
                            <a:avLst/>
                          </a:prstGeom>
                          <a:ln/>
                        </pic:spPr>
                      </pic:pic>
                    </a:graphicData>
                  </a:graphic>
                </wp:inline>
              </w:drawing>
            </w:r>
          </w:p>
          <w:p w14:paraId="107EE575" w14:textId="77777777" w:rsidR="00795125" w:rsidRPr="007A1096" w:rsidRDefault="00795125">
            <w:pPr>
              <w:pStyle w:val="Textodecuerpo"/>
              <w:spacing w:before="6"/>
              <w:rPr>
                <w:b w:val="0"/>
                <w:sz w:val="22"/>
                <w:szCs w:val="22"/>
              </w:rPr>
            </w:pPr>
          </w:p>
          <w:p w14:paraId="6F35833B" w14:textId="77777777" w:rsidR="00795125" w:rsidRPr="007A1096" w:rsidRDefault="00795125">
            <w:pPr>
              <w:pStyle w:val="Textodecuerpo"/>
              <w:spacing w:before="6"/>
              <w:rPr>
                <w:b w:val="0"/>
                <w:sz w:val="22"/>
                <w:szCs w:val="22"/>
              </w:rPr>
            </w:pPr>
          </w:p>
          <w:p w14:paraId="72F86471" w14:textId="62173982" w:rsidR="00795125" w:rsidRPr="007A1096" w:rsidRDefault="00795125">
            <w:pPr>
              <w:pStyle w:val="Textodecuerpo"/>
              <w:spacing w:before="6"/>
              <w:rPr>
                <w:b w:val="0"/>
                <w:sz w:val="22"/>
                <w:szCs w:val="22"/>
              </w:rPr>
            </w:pPr>
            <w:r w:rsidRPr="007A1096">
              <w:rPr>
                <w:rFonts w:eastAsia="Times New Roman"/>
                <w:b w:val="0"/>
                <w:noProof/>
                <w:sz w:val="22"/>
                <w:szCs w:val="22"/>
              </w:rPr>
              <w:lastRenderedPageBreak/>
              <w:drawing>
                <wp:inline distT="114300" distB="114300" distL="114300" distR="114300" wp14:anchorId="30061455" wp14:editId="062C64B6">
                  <wp:extent cx="3561464" cy="5138479"/>
                  <wp:effectExtent l="0" t="0" r="0" b="0"/>
                  <wp:docPr id="2" name="image5.png"/>
                  <wp:cNvGraphicFramePr/>
                  <a:graphic xmlns:a="http://schemas.openxmlformats.org/drawingml/2006/main">
                    <a:graphicData uri="http://schemas.openxmlformats.org/drawingml/2006/picture">
                      <pic:pic xmlns:pic="http://schemas.openxmlformats.org/drawingml/2006/picture">
                        <pic:nvPicPr>
                          <pic:cNvPr id="0" name="image5.png"/>
                          <pic:cNvPicPr preferRelativeResize="0"/>
                        </pic:nvPicPr>
                        <pic:blipFill>
                          <a:blip r:embed="rId14"/>
                          <a:srcRect/>
                          <a:stretch>
                            <a:fillRect/>
                          </a:stretch>
                        </pic:blipFill>
                        <pic:spPr>
                          <a:xfrm>
                            <a:off x="0" y="0"/>
                            <a:ext cx="3561890" cy="5139093"/>
                          </a:xfrm>
                          <a:prstGeom prst="rect">
                            <a:avLst/>
                          </a:prstGeom>
                          <a:ln/>
                        </pic:spPr>
                      </pic:pic>
                    </a:graphicData>
                  </a:graphic>
                </wp:inline>
              </w:drawing>
            </w:r>
          </w:p>
          <w:p w14:paraId="50908F02" w14:textId="77777777" w:rsidR="00795125" w:rsidRPr="007A1096" w:rsidRDefault="00795125">
            <w:pPr>
              <w:pStyle w:val="Textodecuerpo"/>
              <w:spacing w:before="6"/>
              <w:rPr>
                <w:b w:val="0"/>
                <w:sz w:val="22"/>
                <w:szCs w:val="22"/>
              </w:rPr>
            </w:pPr>
          </w:p>
          <w:p w14:paraId="54CB324A" w14:textId="77777777" w:rsidR="00795125" w:rsidRPr="007A1096" w:rsidRDefault="00795125">
            <w:pPr>
              <w:pStyle w:val="Textodecuerpo"/>
              <w:spacing w:before="6"/>
              <w:rPr>
                <w:b w:val="0"/>
                <w:sz w:val="22"/>
                <w:szCs w:val="22"/>
              </w:rPr>
            </w:pPr>
          </w:p>
          <w:p w14:paraId="125536AC" w14:textId="6A1F2CA3" w:rsidR="00795125" w:rsidRPr="007A1096" w:rsidRDefault="00795125">
            <w:pPr>
              <w:pStyle w:val="Textodecuerpo"/>
              <w:spacing w:before="6"/>
              <w:rPr>
                <w:b w:val="0"/>
                <w:sz w:val="22"/>
                <w:szCs w:val="22"/>
              </w:rPr>
            </w:pPr>
            <w:r w:rsidRPr="007A1096">
              <w:rPr>
                <w:rFonts w:eastAsia="Times New Roman"/>
                <w:b w:val="0"/>
                <w:noProof/>
                <w:sz w:val="22"/>
                <w:szCs w:val="22"/>
              </w:rPr>
              <w:lastRenderedPageBreak/>
              <w:drawing>
                <wp:inline distT="114300" distB="114300" distL="114300" distR="114300" wp14:anchorId="49006658" wp14:editId="2F6324D9">
                  <wp:extent cx="4519613" cy="3393463"/>
                  <wp:effectExtent l="0" t="0" r="0" b="0"/>
                  <wp:docPr id="11" name="image6.png"/>
                  <wp:cNvGraphicFramePr/>
                  <a:graphic xmlns:a="http://schemas.openxmlformats.org/drawingml/2006/main">
                    <a:graphicData uri="http://schemas.openxmlformats.org/drawingml/2006/picture">
                      <pic:pic xmlns:pic="http://schemas.openxmlformats.org/drawingml/2006/picture">
                        <pic:nvPicPr>
                          <pic:cNvPr id="0" name="image6.png"/>
                          <pic:cNvPicPr preferRelativeResize="0"/>
                        </pic:nvPicPr>
                        <pic:blipFill>
                          <a:blip r:embed="rId15"/>
                          <a:srcRect/>
                          <a:stretch>
                            <a:fillRect/>
                          </a:stretch>
                        </pic:blipFill>
                        <pic:spPr>
                          <a:xfrm>
                            <a:off x="0" y="0"/>
                            <a:ext cx="4519613" cy="3393463"/>
                          </a:xfrm>
                          <a:prstGeom prst="rect">
                            <a:avLst/>
                          </a:prstGeom>
                          <a:ln/>
                        </pic:spPr>
                      </pic:pic>
                    </a:graphicData>
                  </a:graphic>
                </wp:inline>
              </w:drawing>
            </w:r>
          </w:p>
          <w:p w14:paraId="09895B5F" w14:textId="77777777" w:rsidR="00795125" w:rsidRPr="007A1096" w:rsidRDefault="00795125">
            <w:pPr>
              <w:pStyle w:val="Textodecuerpo"/>
              <w:spacing w:before="6"/>
              <w:rPr>
                <w:b w:val="0"/>
                <w:sz w:val="22"/>
                <w:szCs w:val="22"/>
              </w:rPr>
            </w:pPr>
          </w:p>
          <w:p w14:paraId="75830A60" w14:textId="77777777" w:rsidR="00795125" w:rsidRPr="007A1096" w:rsidRDefault="00795125">
            <w:pPr>
              <w:pStyle w:val="Textodecuerpo"/>
              <w:spacing w:before="6"/>
              <w:rPr>
                <w:b w:val="0"/>
                <w:sz w:val="22"/>
                <w:szCs w:val="22"/>
              </w:rPr>
            </w:pPr>
          </w:p>
          <w:p w14:paraId="3F31EDED" w14:textId="64FF0FC1" w:rsidR="00795125" w:rsidRPr="007A1096" w:rsidRDefault="00795125">
            <w:pPr>
              <w:pStyle w:val="Textodecuerpo"/>
              <w:spacing w:before="6"/>
              <w:rPr>
                <w:b w:val="0"/>
                <w:sz w:val="22"/>
                <w:szCs w:val="22"/>
              </w:rPr>
            </w:pPr>
            <w:r w:rsidRPr="007A1096">
              <w:rPr>
                <w:rFonts w:eastAsia="Times New Roman"/>
                <w:b w:val="0"/>
                <w:noProof/>
                <w:sz w:val="22"/>
                <w:szCs w:val="22"/>
              </w:rPr>
              <w:drawing>
                <wp:inline distT="114300" distB="114300" distL="114300" distR="114300" wp14:anchorId="280C4ED5" wp14:editId="4F1073A6">
                  <wp:extent cx="3212214" cy="3538279"/>
                  <wp:effectExtent l="0" t="0" r="0" b="0"/>
                  <wp:docPr id="6" name="image4.png"/>
                  <wp:cNvGraphicFramePr/>
                  <a:graphic xmlns:a="http://schemas.openxmlformats.org/drawingml/2006/main">
                    <a:graphicData uri="http://schemas.openxmlformats.org/drawingml/2006/picture">
                      <pic:pic xmlns:pic="http://schemas.openxmlformats.org/drawingml/2006/picture">
                        <pic:nvPicPr>
                          <pic:cNvPr id="0" name="image4.png"/>
                          <pic:cNvPicPr preferRelativeResize="0"/>
                        </pic:nvPicPr>
                        <pic:blipFill>
                          <a:blip r:embed="rId16"/>
                          <a:srcRect/>
                          <a:stretch>
                            <a:fillRect/>
                          </a:stretch>
                        </pic:blipFill>
                        <pic:spPr>
                          <a:xfrm>
                            <a:off x="0" y="0"/>
                            <a:ext cx="3212433" cy="3538520"/>
                          </a:xfrm>
                          <a:prstGeom prst="rect">
                            <a:avLst/>
                          </a:prstGeom>
                          <a:ln/>
                        </pic:spPr>
                      </pic:pic>
                    </a:graphicData>
                  </a:graphic>
                </wp:inline>
              </w:drawing>
            </w:r>
          </w:p>
          <w:p w14:paraId="79816A0C" w14:textId="77777777" w:rsidR="00795125" w:rsidRPr="007A1096" w:rsidRDefault="00795125">
            <w:pPr>
              <w:pStyle w:val="Textodecuerpo"/>
              <w:spacing w:before="6"/>
              <w:rPr>
                <w:b w:val="0"/>
                <w:sz w:val="22"/>
                <w:szCs w:val="22"/>
              </w:rPr>
            </w:pPr>
          </w:p>
          <w:p w14:paraId="45318185" w14:textId="7D009D06" w:rsidR="00795125" w:rsidRPr="007A1096" w:rsidRDefault="00795125">
            <w:pPr>
              <w:pStyle w:val="Textodecuerpo"/>
              <w:spacing w:before="6"/>
              <w:rPr>
                <w:b w:val="0"/>
                <w:sz w:val="22"/>
                <w:szCs w:val="22"/>
              </w:rPr>
            </w:pPr>
            <w:r w:rsidRPr="007A1096">
              <w:rPr>
                <w:rFonts w:eastAsia="Times New Roman"/>
                <w:b w:val="0"/>
                <w:noProof/>
                <w:sz w:val="22"/>
                <w:szCs w:val="22"/>
              </w:rPr>
              <w:lastRenderedPageBreak/>
              <w:drawing>
                <wp:inline distT="114300" distB="114300" distL="114300" distR="114300" wp14:anchorId="1B94DF33" wp14:editId="39437049">
                  <wp:extent cx="4281509" cy="3214688"/>
                  <wp:effectExtent l="0" t="0" r="0" b="0"/>
                  <wp:docPr id="1" name="image13.png"/>
                  <wp:cNvGraphicFramePr/>
                  <a:graphic xmlns:a="http://schemas.openxmlformats.org/drawingml/2006/main">
                    <a:graphicData uri="http://schemas.openxmlformats.org/drawingml/2006/picture">
                      <pic:pic xmlns:pic="http://schemas.openxmlformats.org/drawingml/2006/picture">
                        <pic:nvPicPr>
                          <pic:cNvPr id="0" name="image13.png"/>
                          <pic:cNvPicPr preferRelativeResize="0"/>
                        </pic:nvPicPr>
                        <pic:blipFill>
                          <a:blip r:embed="rId17"/>
                          <a:srcRect/>
                          <a:stretch>
                            <a:fillRect/>
                          </a:stretch>
                        </pic:blipFill>
                        <pic:spPr>
                          <a:xfrm>
                            <a:off x="0" y="0"/>
                            <a:ext cx="4281509" cy="3214688"/>
                          </a:xfrm>
                          <a:prstGeom prst="rect">
                            <a:avLst/>
                          </a:prstGeom>
                          <a:ln/>
                        </pic:spPr>
                      </pic:pic>
                    </a:graphicData>
                  </a:graphic>
                </wp:inline>
              </w:drawing>
            </w:r>
          </w:p>
          <w:p w14:paraId="57FE098B" w14:textId="77777777" w:rsidR="00795125" w:rsidRPr="007A1096" w:rsidRDefault="00795125">
            <w:pPr>
              <w:pStyle w:val="Textodecuerpo"/>
              <w:spacing w:before="6"/>
              <w:rPr>
                <w:b w:val="0"/>
                <w:sz w:val="22"/>
                <w:szCs w:val="22"/>
              </w:rPr>
            </w:pPr>
          </w:p>
          <w:p w14:paraId="47C0F356" w14:textId="77777777" w:rsidR="00795125" w:rsidRPr="007A1096" w:rsidRDefault="00795125">
            <w:pPr>
              <w:pStyle w:val="Textodecuerpo"/>
              <w:spacing w:before="6"/>
              <w:rPr>
                <w:b w:val="0"/>
                <w:sz w:val="22"/>
                <w:szCs w:val="22"/>
              </w:rPr>
            </w:pPr>
          </w:p>
          <w:p w14:paraId="5043FBEA" w14:textId="77777777" w:rsidR="00795125" w:rsidRPr="007A1096" w:rsidRDefault="00795125">
            <w:pPr>
              <w:pStyle w:val="Textodecuerpo"/>
              <w:spacing w:before="6"/>
              <w:rPr>
                <w:b w:val="0"/>
                <w:sz w:val="22"/>
                <w:szCs w:val="22"/>
              </w:rPr>
            </w:pPr>
          </w:p>
          <w:p w14:paraId="17429978" w14:textId="5B241965" w:rsidR="00795125" w:rsidRPr="007A1096" w:rsidRDefault="00795125">
            <w:pPr>
              <w:pStyle w:val="Textodecuerpo"/>
              <w:spacing w:before="6"/>
              <w:rPr>
                <w:b w:val="0"/>
                <w:sz w:val="22"/>
                <w:szCs w:val="22"/>
              </w:rPr>
            </w:pPr>
            <w:r w:rsidRPr="007A1096">
              <w:rPr>
                <w:rFonts w:eastAsia="Times New Roman"/>
                <w:b w:val="0"/>
                <w:noProof/>
                <w:sz w:val="22"/>
                <w:szCs w:val="22"/>
              </w:rPr>
              <w:drawing>
                <wp:inline distT="114300" distB="114300" distL="114300" distR="114300" wp14:anchorId="12EF2C48" wp14:editId="7C8291E8">
                  <wp:extent cx="3419475" cy="3919538"/>
                  <wp:effectExtent l="0" t="0" r="0" b="0"/>
                  <wp:docPr id="9" name="image7.png"/>
                  <wp:cNvGraphicFramePr/>
                  <a:graphic xmlns:a="http://schemas.openxmlformats.org/drawingml/2006/main">
                    <a:graphicData uri="http://schemas.openxmlformats.org/drawingml/2006/picture">
                      <pic:pic xmlns:pic="http://schemas.openxmlformats.org/drawingml/2006/picture">
                        <pic:nvPicPr>
                          <pic:cNvPr id="0" name="image7.png"/>
                          <pic:cNvPicPr preferRelativeResize="0"/>
                        </pic:nvPicPr>
                        <pic:blipFill>
                          <a:blip r:embed="rId18"/>
                          <a:srcRect/>
                          <a:stretch>
                            <a:fillRect/>
                          </a:stretch>
                        </pic:blipFill>
                        <pic:spPr>
                          <a:xfrm>
                            <a:off x="0" y="0"/>
                            <a:ext cx="3419475" cy="3919538"/>
                          </a:xfrm>
                          <a:prstGeom prst="rect">
                            <a:avLst/>
                          </a:prstGeom>
                          <a:ln/>
                        </pic:spPr>
                      </pic:pic>
                    </a:graphicData>
                  </a:graphic>
                </wp:inline>
              </w:drawing>
            </w:r>
          </w:p>
          <w:p w14:paraId="3824639F" w14:textId="77777777" w:rsidR="00795125" w:rsidRPr="007A1096" w:rsidRDefault="00795125">
            <w:pPr>
              <w:pStyle w:val="Textodecuerpo"/>
              <w:spacing w:before="6"/>
              <w:rPr>
                <w:b w:val="0"/>
                <w:sz w:val="22"/>
                <w:szCs w:val="22"/>
              </w:rPr>
            </w:pPr>
          </w:p>
          <w:p w14:paraId="7B2371FD" w14:textId="77777777" w:rsidR="00795125" w:rsidRPr="007A1096" w:rsidRDefault="00795125">
            <w:pPr>
              <w:pStyle w:val="Textodecuerpo"/>
              <w:spacing w:before="6"/>
              <w:rPr>
                <w:b w:val="0"/>
                <w:sz w:val="22"/>
                <w:szCs w:val="22"/>
              </w:rPr>
            </w:pPr>
          </w:p>
          <w:p w14:paraId="19D8EB47" w14:textId="77777777" w:rsidR="00795125" w:rsidRPr="007A1096" w:rsidRDefault="00795125">
            <w:pPr>
              <w:pStyle w:val="Textodecuerpo"/>
              <w:spacing w:before="6"/>
              <w:rPr>
                <w:b w:val="0"/>
                <w:sz w:val="22"/>
                <w:szCs w:val="22"/>
              </w:rPr>
            </w:pPr>
          </w:p>
          <w:p w14:paraId="31C6B9B7" w14:textId="77777777" w:rsidR="00795125" w:rsidRPr="007A1096" w:rsidRDefault="00795125">
            <w:pPr>
              <w:pStyle w:val="Textodecuerpo"/>
              <w:spacing w:before="6"/>
              <w:rPr>
                <w:b w:val="0"/>
                <w:sz w:val="22"/>
                <w:szCs w:val="22"/>
              </w:rPr>
            </w:pPr>
          </w:p>
          <w:p w14:paraId="670EABCB" w14:textId="2FCF80CA" w:rsidR="00795125" w:rsidRPr="007A1096" w:rsidRDefault="00795125">
            <w:pPr>
              <w:pStyle w:val="Textodecuerpo"/>
              <w:spacing w:before="6"/>
              <w:rPr>
                <w:b w:val="0"/>
                <w:sz w:val="22"/>
                <w:szCs w:val="22"/>
              </w:rPr>
            </w:pPr>
            <w:r w:rsidRPr="007A1096">
              <w:rPr>
                <w:noProof/>
                <w:sz w:val="22"/>
                <w:szCs w:val="22"/>
              </w:rPr>
              <w:drawing>
                <wp:inline distT="114300" distB="114300" distL="114300" distR="114300" wp14:anchorId="468CA105" wp14:editId="4A736494">
                  <wp:extent cx="3701164" cy="2557426"/>
                  <wp:effectExtent l="0" t="0" r="0" b="0"/>
                  <wp:docPr id="13" name="image10.png"/>
                  <wp:cNvGraphicFramePr/>
                  <a:graphic xmlns:a="http://schemas.openxmlformats.org/drawingml/2006/main">
                    <a:graphicData uri="http://schemas.openxmlformats.org/drawingml/2006/picture">
                      <pic:pic xmlns:pic="http://schemas.openxmlformats.org/drawingml/2006/picture">
                        <pic:nvPicPr>
                          <pic:cNvPr id="0" name="image10.png"/>
                          <pic:cNvPicPr preferRelativeResize="0"/>
                        </pic:nvPicPr>
                        <pic:blipFill>
                          <a:blip r:embed="rId19"/>
                          <a:srcRect/>
                          <a:stretch>
                            <a:fillRect/>
                          </a:stretch>
                        </pic:blipFill>
                        <pic:spPr>
                          <a:xfrm>
                            <a:off x="0" y="0"/>
                            <a:ext cx="3701438" cy="2557616"/>
                          </a:xfrm>
                          <a:prstGeom prst="rect">
                            <a:avLst/>
                          </a:prstGeom>
                          <a:ln/>
                        </pic:spPr>
                      </pic:pic>
                    </a:graphicData>
                  </a:graphic>
                </wp:inline>
              </w:drawing>
            </w:r>
          </w:p>
          <w:p w14:paraId="38E16D34" w14:textId="77777777" w:rsidR="00795125" w:rsidRPr="007A1096" w:rsidRDefault="00795125">
            <w:pPr>
              <w:pStyle w:val="Textodecuerpo"/>
              <w:spacing w:before="6"/>
              <w:rPr>
                <w:b w:val="0"/>
                <w:sz w:val="22"/>
                <w:szCs w:val="22"/>
              </w:rPr>
            </w:pPr>
          </w:p>
          <w:p w14:paraId="3FE6CE92" w14:textId="77777777" w:rsidR="00AC093A" w:rsidRPr="007A1096" w:rsidRDefault="00AC093A">
            <w:pPr>
              <w:pStyle w:val="Textodecuerpo"/>
              <w:spacing w:before="6"/>
              <w:rPr>
                <w:b w:val="0"/>
                <w:sz w:val="22"/>
                <w:szCs w:val="22"/>
              </w:rPr>
            </w:pPr>
          </w:p>
          <w:p w14:paraId="148F8D5C" w14:textId="622EBF7D" w:rsidR="00795125" w:rsidRPr="007A1096" w:rsidRDefault="00795125">
            <w:pPr>
              <w:pStyle w:val="Textodecuerpo"/>
              <w:spacing w:before="6"/>
              <w:rPr>
                <w:b w:val="0"/>
                <w:sz w:val="22"/>
                <w:szCs w:val="22"/>
              </w:rPr>
            </w:pPr>
            <w:r w:rsidRPr="007A1096">
              <w:rPr>
                <w:noProof/>
                <w:sz w:val="22"/>
                <w:szCs w:val="22"/>
              </w:rPr>
              <w:drawing>
                <wp:inline distT="114300" distB="114300" distL="114300" distR="114300" wp14:anchorId="3674F9AC" wp14:editId="23D208B4">
                  <wp:extent cx="4469514" cy="3198037"/>
                  <wp:effectExtent l="0" t="0" r="0" b="0"/>
                  <wp:docPr id="14"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20"/>
                          <a:srcRect/>
                          <a:stretch>
                            <a:fillRect/>
                          </a:stretch>
                        </pic:blipFill>
                        <pic:spPr>
                          <a:xfrm>
                            <a:off x="0" y="0"/>
                            <a:ext cx="4469514" cy="3198037"/>
                          </a:xfrm>
                          <a:prstGeom prst="rect">
                            <a:avLst/>
                          </a:prstGeom>
                          <a:ln/>
                        </pic:spPr>
                      </pic:pic>
                    </a:graphicData>
                  </a:graphic>
                </wp:inline>
              </w:drawing>
            </w:r>
          </w:p>
          <w:p w14:paraId="4BA4B6F5" w14:textId="77777777" w:rsidR="00795125" w:rsidRPr="007A1096" w:rsidRDefault="00795125">
            <w:pPr>
              <w:pStyle w:val="Textodecuerpo"/>
              <w:spacing w:before="6"/>
              <w:rPr>
                <w:b w:val="0"/>
                <w:sz w:val="22"/>
                <w:szCs w:val="22"/>
              </w:rPr>
            </w:pPr>
          </w:p>
          <w:p w14:paraId="090BBF7B" w14:textId="77777777" w:rsidR="00795125" w:rsidRPr="007A1096" w:rsidRDefault="00795125">
            <w:pPr>
              <w:pStyle w:val="Textodecuerpo"/>
              <w:spacing w:before="6"/>
              <w:rPr>
                <w:b w:val="0"/>
                <w:sz w:val="22"/>
                <w:szCs w:val="22"/>
              </w:rPr>
            </w:pPr>
          </w:p>
          <w:p w14:paraId="22BD896F" w14:textId="602C38CB" w:rsidR="00795125" w:rsidRPr="007A1096" w:rsidRDefault="00795125">
            <w:pPr>
              <w:pStyle w:val="Textodecuerpo"/>
              <w:spacing w:before="6"/>
              <w:rPr>
                <w:b w:val="0"/>
                <w:sz w:val="22"/>
                <w:szCs w:val="22"/>
              </w:rPr>
            </w:pPr>
            <w:r w:rsidRPr="007A1096">
              <w:rPr>
                <w:noProof/>
                <w:sz w:val="22"/>
                <w:szCs w:val="22"/>
              </w:rPr>
              <w:lastRenderedPageBreak/>
              <w:drawing>
                <wp:inline distT="114300" distB="114300" distL="114300" distR="114300" wp14:anchorId="1B8BA501" wp14:editId="5745E85C">
                  <wp:extent cx="5734050" cy="4305300"/>
                  <wp:effectExtent l="0" t="0" r="0" b="0"/>
                  <wp:docPr id="5"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21"/>
                          <a:srcRect/>
                          <a:stretch>
                            <a:fillRect/>
                          </a:stretch>
                        </pic:blipFill>
                        <pic:spPr>
                          <a:xfrm>
                            <a:off x="0" y="0"/>
                            <a:ext cx="5734050" cy="4305300"/>
                          </a:xfrm>
                          <a:prstGeom prst="rect">
                            <a:avLst/>
                          </a:prstGeom>
                          <a:ln/>
                        </pic:spPr>
                      </pic:pic>
                    </a:graphicData>
                  </a:graphic>
                </wp:inline>
              </w:drawing>
            </w:r>
          </w:p>
          <w:p w14:paraId="5C4E2032" w14:textId="77777777" w:rsidR="00795125" w:rsidRPr="007A1096" w:rsidRDefault="00795125">
            <w:pPr>
              <w:pStyle w:val="Textodecuerpo"/>
              <w:spacing w:before="6"/>
              <w:rPr>
                <w:b w:val="0"/>
                <w:sz w:val="22"/>
                <w:szCs w:val="22"/>
              </w:rPr>
            </w:pPr>
          </w:p>
          <w:p w14:paraId="1003224A" w14:textId="77777777" w:rsidR="00795125" w:rsidRPr="007A1096" w:rsidRDefault="00795125">
            <w:pPr>
              <w:pStyle w:val="Textodecuerpo"/>
              <w:spacing w:before="6"/>
              <w:rPr>
                <w:b w:val="0"/>
                <w:sz w:val="22"/>
                <w:szCs w:val="22"/>
              </w:rPr>
            </w:pPr>
          </w:p>
        </w:tc>
      </w:tr>
    </w:tbl>
    <w:p w14:paraId="00A3ACD9" w14:textId="77777777" w:rsidR="0027765B" w:rsidRPr="007A1096" w:rsidRDefault="0027765B">
      <w:pPr>
        <w:pStyle w:val="Textodecuerpo"/>
        <w:spacing w:before="6"/>
        <w:rPr>
          <w:b w:val="0"/>
          <w:sz w:val="22"/>
          <w:szCs w:val="22"/>
        </w:rPr>
      </w:pPr>
    </w:p>
    <w:p w14:paraId="222AC22C" w14:textId="77777777" w:rsidR="0027765B" w:rsidRPr="007A1096" w:rsidRDefault="0027765B">
      <w:pPr>
        <w:pStyle w:val="Textodecuerpo"/>
        <w:spacing w:before="6"/>
        <w:rPr>
          <w:b w:val="0"/>
          <w:sz w:val="22"/>
          <w:szCs w:val="22"/>
        </w:rPr>
      </w:pPr>
    </w:p>
    <w:tbl>
      <w:tblPr>
        <w:tblStyle w:val="Tablaconcuadrcula"/>
        <w:tblW w:w="0" w:type="auto"/>
        <w:tblLook w:val="04A0" w:firstRow="1" w:lastRow="0" w:firstColumn="1" w:lastColumn="0" w:noHBand="0" w:noVBand="1"/>
      </w:tblPr>
      <w:tblGrid>
        <w:gridCol w:w="10630"/>
      </w:tblGrid>
      <w:tr w:rsidR="00795125" w:rsidRPr="007A1096" w14:paraId="0B38C095" w14:textId="77777777" w:rsidTr="00795125">
        <w:tc>
          <w:tcPr>
            <w:tcW w:w="10630" w:type="dxa"/>
          </w:tcPr>
          <w:p w14:paraId="6FE69C46" w14:textId="77777777" w:rsidR="00795125" w:rsidRPr="007A1096" w:rsidRDefault="00795125" w:rsidP="00795125">
            <w:pPr>
              <w:spacing w:line="191" w:lineRule="exact"/>
              <w:ind w:left="2541" w:right="2542"/>
              <w:jc w:val="center"/>
              <w:rPr>
                <w:b/>
              </w:rPr>
            </w:pPr>
            <w:r w:rsidRPr="007A1096">
              <w:rPr>
                <w:b/>
              </w:rPr>
              <w:t>IDENTIFICACIÓN DE OPORTUNIDADES DE</w:t>
            </w:r>
            <w:r w:rsidRPr="007A1096">
              <w:rPr>
                <w:b/>
                <w:spacing w:val="-7"/>
              </w:rPr>
              <w:t xml:space="preserve"> </w:t>
            </w:r>
            <w:r w:rsidRPr="007A1096">
              <w:rPr>
                <w:b/>
              </w:rPr>
              <w:t>MEJORA</w:t>
            </w:r>
          </w:p>
          <w:p w14:paraId="7D060DE8" w14:textId="77777777" w:rsidR="00795125" w:rsidRPr="007A1096" w:rsidRDefault="00795125" w:rsidP="00795125">
            <w:pPr>
              <w:ind w:left="103" w:right="99"/>
              <w:jc w:val="both"/>
            </w:pPr>
            <w:r w:rsidRPr="007A1096">
              <w:t>Registre las oportunidades de mejora de su movilidad, tanto positivas como negativas dentro y fuera de la Universidad. Incluya las recomendaciones</w:t>
            </w:r>
            <w:r w:rsidRPr="007A1096">
              <w:rPr>
                <w:spacing w:val="-12"/>
              </w:rPr>
              <w:t xml:space="preserve"> </w:t>
            </w:r>
            <w:r w:rsidRPr="007A1096">
              <w:t>para</w:t>
            </w:r>
            <w:r w:rsidRPr="007A1096">
              <w:rPr>
                <w:spacing w:val="-11"/>
              </w:rPr>
              <w:t xml:space="preserve"> </w:t>
            </w:r>
            <w:r w:rsidRPr="007A1096">
              <w:t>ayudar</w:t>
            </w:r>
            <w:r w:rsidRPr="007A1096">
              <w:rPr>
                <w:spacing w:val="-12"/>
              </w:rPr>
              <w:t xml:space="preserve"> </w:t>
            </w:r>
            <w:r w:rsidRPr="007A1096">
              <w:t>a</w:t>
            </w:r>
            <w:r w:rsidRPr="007A1096">
              <w:rPr>
                <w:spacing w:val="-11"/>
              </w:rPr>
              <w:t xml:space="preserve"> </w:t>
            </w:r>
            <w:r w:rsidRPr="007A1096">
              <w:t>la</w:t>
            </w:r>
            <w:r w:rsidRPr="007A1096">
              <w:rPr>
                <w:spacing w:val="-10"/>
              </w:rPr>
              <w:t xml:space="preserve"> </w:t>
            </w:r>
            <w:r w:rsidRPr="007A1096">
              <w:t>difusión</w:t>
            </w:r>
            <w:r w:rsidRPr="007A1096">
              <w:rPr>
                <w:spacing w:val="-12"/>
              </w:rPr>
              <w:t xml:space="preserve"> </w:t>
            </w:r>
            <w:r w:rsidRPr="007A1096">
              <w:t>/explotación</w:t>
            </w:r>
            <w:r w:rsidRPr="007A1096">
              <w:rPr>
                <w:spacing w:val="-10"/>
              </w:rPr>
              <w:t xml:space="preserve"> </w:t>
            </w:r>
            <w:r w:rsidRPr="007A1096">
              <w:t>de</w:t>
            </w:r>
            <w:r w:rsidRPr="007A1096">
              <w:rPr>
                <w:spacing w:val="-11"/>
              </w:rPr>
              <w:t xml:space="preserve"> </w:t>
            </w:r>
            <w:r w:rsidRPr="007A1096">
              <w:t>la</w:t>
            </w:r>
            <w:r w:rsidRPr="007A1096">
              <w:rPr>
                <w:spacing w:val="-12"/>
              </w:rPr>
              <w:t xml:space="preserve"> </w:t>
            </w:r>
            <w:r w:rsidRPr="007A1096">
              <w:t>experiencia/los</w:t>
            </w:r>
            <w:r w:rsidRPr="007A1096">
              <w:rPr>
                <w:spacing w:val="-11"/>
              </w:rPr>
              <w:t xml:space="preserve"> </w:t>
            </w:r>
            <w:r w:rsidRPr="007A1096">
              <w:t>resultados</w:t>
            </w:r>
            <w:r w:rsidRPr="007A1096">
              <w:rPr>
                <w:spacing w:val="-12"/>
              </w:rPr>
              <w:t xml:space="preserve"> </w:t>
            </w:r>
            <w:r w:rsidRPr="007A1096">
              <w:t>de</w:t>
            </w:r>
            <w:r w:rsidRPr="007A1096">
              <w:rPr>
                <w:spacing w:val="-11"/>
              </w:rPr>
              <w:t xml:space="preserve"> </w:t>
            </w:r>
            <w:r w:rsidRPr="007A1096">
              <w:t>su</w:t>
            </w:r>
            <w:r w:rsidRPr="007A1096">
              <w:rPr>
                <w:spacing w:val="-12"/>
              </w:rPr>
              <w:t xml:space="preserve"> </w:t>
            </w:r>
            <w:r w:rsidRPr="007A1096">
              <w:t>periodo</w:t>
            </w:r>
            <w:r w:rsidRPr="007A1096">
              <w:rPr>
                <w:spacing w:val="-12"/>
              </w:rPr>
              <w:t xml:space="preserve"> </w:t>
            </w:r>
            <w:r w:rsidRPr="007A1096">
              <w:t>de</w:t>
            </w:r>
            <w:r w:rsidRPr="007A1096">
              <w:rPr>
                <w:spacing w:val="-12"/>
              </w:rPr>
              <w:t xml:space="preserve"> </w:t>
            </w:r>
            <w:r w:rsidRPr="007A1096">
              <w:t>movilidad</w:t>
            </w:r>
            <w:r w:rsidRPr="007A1096">
              <w:rPr>
                <w:spacing w:val="-11"/>
              </w:rPr>
              <w:t xml:space="preserve"> </w:t>
            </w:r>
            <w:r w:rsidRPr="007A1096">
              <w:t>en</w:t>
            </w:r>
            <w:r w:rsidRPr="007A1096">
              <w:rPr>
                <w:spacing w:val="-10"/>
              </w:rPr>
              <w:t xml:space="preserve"> </w:t>
            </w:r>
            <w:r w:rsidRPr="007A1096">
              <w:t>la</w:t>
            </w:r>
            <w:r w:rsidRPr="007A1096">
              <w:rPr>
                <w:spacing w:val="-11"/>
              </w:rPr>
              <w:t xml:space="preserve"> </w:t>
            </w:r>
            <w:r w:rsidRPr="007A1096">
              <w:t>facultad</w:t>
            </w:r>
            <w:r w:rsidRPr="007A1096">
              <w:rPr>
                <w:spacing w:val="-10"/>
              </w:rPr>
              <w:t xml:space="preserve"> </w:t>
            </w:r>
            <w:r w:rsidRPr="007A1096">
              <w:t>o</w:t>
            </w:r>
            <w:r w:rsidRPr="007A1096">
              <w:rPr>
                <w:spacing w:val="-12"/>
              </w:rPr>
              <w:t xml:space="preserve"> </w:t>
            </w:r>
            <w:r w:rsidRPr="007A1096">
              <w:t>universidad; especificar,</w:t>
            </w:r>
            <w:r w:rsidRPr="007A1096">
              <w:rPr>
                <w:spacing w:val="-7"/>
              </w:rPr>
              <w:t xml:space="preserve"> </w:t>
            </w:r>
            <w:r w:rsidRPr="007A1096">
              <w:t>si</w:t>
            </w:r>
            <w:r w:rsidRPr="007A1096">
              <w:rPr>
                <w:spacing w:val="-6"/>
              </w:rPr>
              <w:t xml:space="preserve"> </w:t>
            </w:r>
            <w:r w:rsidRPr="007A1096">
              <w:t>el</w:t>
            </w:r>
            <w:r w:rsidRPr="007A1096">
              <w:rPr>
                <w:spacing w:val="-7"/>
              </w:rPr>
              <w:t xml:space="preserve"> </w:t>
            </w:r>
            <w:r w:rsidRPr="007A1096">
              <w:t>evento</w:t>
            </w:r>
            <w:r w:rsidRPr="007A1096">
              <w:rPr>
                <w:spacing w:val="-7"/>
              </w:rPr>
              <w:t xml:space="preserve"> </w:t>
            </w:r>
            <w:r w:rsidRPr="007A1096">
              <w:t>fue</w:t>
            </w:r>
            <w:r w:rsidRPr="007A1096">
              <w:rPr>
                <w:spacing w:val="-6"/>
              </w:rPr>
              <w:t xml:space="preserve"> </w:t>
            </w:r>
            <w:r w:rsidRPr="007A1096">
              <w:t>apropiado</w:t>
            </w:r>
            <w:r w:rsidRPr="007A1096">
              <w:rPr>
                <w:spacing w:val="-7"/>
              </w:rPr>
              <w:t xml:space="preserve"> </w:t>
            </w:r>
            <w:r w:rsidRPr="007A1096">
              <w:t>para</w:t>
            </w:r>
            <w:r w:rsidRPr="007A1096">
              <w:rPr>
                <w:spacing w:val="-7"/>
              </w:rPr>
              <w:t xml:space="preserve"> </w:t>
            </w:r>
            <w:r w:rsidRPr="007A1096">
              <w:t>la</w:t>
            </w:r>
            <w:r w:rsidRPr="007A1096">
              <w:rPr>
                <w:spacing w:val="-6"/>
              </w:rPr>
              <w:t xml:space="preserve"> </w:t>
            </w:r>
            <w:r w:rsidRPr="007A1096">
              <w:t>disciplina,</w:t>
            </w:r>
            <w:r w:rsidRPr="007A1096">
              <w:rPr>
                <w:spacing w:val="-6"/>
              </w:rPr>
              <w:t xml:space="preserve"> </w:t>
            </w:r>
            <w:r w:rsidRPr="007A1096">
              <w:t>si</w:t>
            </w:r>
            <w:r w:rsidRPr="007A1096">
              <w:rPr>
                <w:spacing w:val="-6"/>
              </w:rPr>
              <w:t xml:space="preserve"> </w:t>
            </w:r>
            <w:r w:rsidRPr="007A1096">
              <w:t>cumplió</w:t>
            </w:r>
            <w:r w:rsidRPr="007A1096">
              <w:rPr>
                <w:spacing w:val="-7"/>
              </w:rPr>
              <w:t xml:space="preserve"> </w:t>
            </w:r>
            <w:r w:rsidRPr="007A1096">
              <w:t>con</w:t>
            </w:r>
            <w:r w:rsidRPr="007A1096">
              <w:rPr>
                <w:spacing w:val="-7"/>
              </w:rPr>
              <w:t xml:space="preserve"> </w:t>
            </w:r>
            <w:r w:rsidRPr="007A1096">
              <w:t>sus</w:t>
            </w:r>
            <w:r w:rsidRPr="007A1096">
              <w:rPr>
                <w:spacing w:val="-5"/>
              </w:rPr>
              <w:t xml:space="preserve"> </w:t>
            </w:r>
            <w:r w:rsidRPr="007A1096">
              <w:t>expectativas,</w:t>
            </w:r>
            <w:r w:rsidRPr="007A1096">
              <w:rPr>
                <w:spacing w:val="-7"/>
              </w:rPr>
              <w:t xml:space="preserve"> </w:t>
            </w:r>
            <w:r w:rsidRPr="007A1096">
              <w:t>si</w:t>
            </w:r>
            <w:r w:rsidRPr="007A1096">
              <w:rPr>
                <w:spacing w:val="-6"/>
              </w:rPr>
              <w:t xml:space="preserve"> </w:t>
            </w:r>
            <w:r w:rsidRPr="007A1096">
              <w:t>considera</w:t>
            </w:r>
            <w:r w:rsidRPr="007A1096">
              <w:rPr>
                <w:spacing w:val="-7"/>
              </w:rPr>
              <w:t xml:space="preserve"> </w:t>
            </w:r>
            <w:r w:rsidRPr="007A1096">
              <w:t>que</w:t>
            </w:r>
            <w:r w:rsidRPr="007A1096">
              <w:rPr>
                <w:spacing w:val="-6"/>
              </w:rPr>
              <w:t xml:space="preserve"> </w:t>
            </w:r>
            <w:r w:rsidRPr="007A1096">
              <w:t>vale</w:t>
            </w:r>
            <w:r w:rsidRPr="007A1096">
              <w:rPr>
                <w:spacing w:val="-7"/>
              </w:rPr>
              <w:t xml:space="preserve"> </w:t>
            </w:r>
            <w:r w:rsidRPr="007A1096">
              <w:t>la</w:t>
            </w:r>
            <w:r w:rsidRPr="007A1096">
              <w:rPr>
                <w:spacing w:val="-6"/>
              </w:rPr>
              <w:t xml:space="preserve"> </w:t>
            </w:r>
            <w:r w:rsidRPr="007A1096">
              <w:t>pena</w:t>
            </w:r>
            <w:r w:rsidRPr="007A1096">
              <w:rPr>
                <w:spacing w:val="-6"/>
              </w:rPr>
              <w:t xml:space="preserve"> </w:t>
            </w:r>
            <w:r w:rsidRPr="007A1096">
              <w:t>realizar</w:t>
            </w:r>
            <w:r w:rsidRPr="007A1096">
              <w:rPr>
                <w:spacing w:val="-6"/>
              </w:rPr>
              <w:t xml:space="preserve"> </w:t>
            </w:r>
            <w:r w:rsidRPr="007A1096">
              <w:t>más</w:t>
            </w:r>
            <w:r w:rsidRPr="007A1096">
              <w:rPr>
                <w:spacing w:val="-5"/>
              </w:rPr>
              <w:t xml:space="preserve"> </w:t>
            </w:r>
            <w:r w:rsidRPr="007A1096">
              <w:t>movilidades al mismo y por qué; sugerencias para futuros eventos; y</w:t>
            </w:r>
            <w:r w:rsidRPr="007A1096">
              <w:rPr>
                <w:spacing w:val="-6"/>
              </w:rPr>
              <w:t xml:space="preserve"> </w:t>
            </w:r>
            <w:r w:rsidRPr="007A1096">
              <w:t>conclusiones.</w:t>
            </w:r>
          </w:p>
          <w:p w14:paraId="35940962" w14:textId="77777777" w:rsidR="00795125" w:rsidRPr="007A1096" w:rsidRDefault="00795125">
            <w:pPr>
              <w:pStyle w:val="Textodecuerpo"/>
              <w:spacing w:before="6"/>
              <w:rPr>
                <w:b w:val="0"/>
                <w:sz w:val="22"/>
                <w:szCs w:val="22"/>
              </w:rPr>
            </w:pPr>
          </w:p>
        </w:tc>
      </w:tr>
      <w:tr w:rsidR="00795125" w:rsidRPr="007A1096" w14:paraId="21FC570A" w14:textId="77777777" w:rsidTr="00795125">
        <w:tc>
          <w:tcPr>
            <w:tcW w:w="10630" w:type="dxa"/>
          </w:tcPr>
          <w:p w14:paraId="6483AB78" w14:textId="2CD27A7D" w:rsidR="00795125" w:rsidRPr="007A1096" w:rsidRDefault="00795125">
            <w:pPr>
              <w:pStyle w:val="Textodecuerpo"/>
              <w:spacing w:before="6"/>
              <w:rPr>
                <w:sz w:val="22"/>
                <w:szCs w:val="22"/>
              </w:rPr>
            </w:pPr>
            <w:r w:rsidRPr="007A1096">
              <w:rPr>
                <w:sz w:val="22"/>
                <w:szCs w:val="22"/>
              </w:rPr>
              <w:t>Evento apropiado</w:t>
            </w:r>
            <w:r w:rsidR="007A1096" w:rsidRPr="007A1096">
              <w:rPr>
                <w:sz w:val="22"/>
                <w:szCs w:val="22"/>
              </w:rPr>
              <w:t xml:space="preserve"> y cumple con expectativas en la disciplina</w:t>
            </w:r>
            <w:r w:rsidRPr="007A1096">
              <w:rPr>
                <w:sz w:val="22"/>
                <w:szCs w:val="22"/>
              </w:rPr>
              <w:t xml:space="preserve">: </w:t>
            </w:r>
          </w:p>
          <w:p w14:paraId="518E42FD" w14:textId="77777777" w:rsidR="007A1096" w:rsidRPr="007A1096" w:rsidRDefault="007A1096">
            <w:pPr>
              <w:pStyle w:val="Textodecuerpo"/>
              <w:spacing w:before="6"/>
              <w:rPr>
                <w:sz w:val="22"/>
                <w:szCs w:val="22"/>
              </w:rPr>
            </w:pPr>
          </w:p>
          <w:p w14:paraId="0C0CFB0C" w14:textId="2B689400" w:rsidR="00795125" w:rsidRPr="007A1096" w:rsidRDefault="007A1096" w:rsidP="007A1096">
            <w:pPr>
              <w:pStyle w:val="Textodecuerpo"/>
              <w:spacing w:before="6" w:line="360" w:lineRule="auto"/>
              <w:jc w:val="both"/>
              <w:rPr>
                <w:b w:val="0"/>
                <w:sz w:val="22"/>
                <w:szCs w:val="22"/>
              </w:rPr>
            </w:pPr>
            <w:r w:rsidRPr="007A1096">
              <w:rPr>
                <w:b w:val="0"/>
                <w:sz w:val="22"/>
                <w:szCs w:val="22"/>
              </w:rPr>
              <w:t>El  evento es apropiado puesto que e</w:t>
            </w:r>
            <w:r w:rsidRPr="007A1096">
              <w:rPr>
                <w:b w:val="0"/>
                <w:sz w:val="22"/>
                <w:szCs w:val="22"/>
              </w:rPr>
              <w:t>l CONCURSO CPI se dirige a difundir el mandato, actividades y jurisprudencia</w:t>
            </w:r>
            <w:r w:rsidRPr="007A1096">
              <w:rPr>
                <w:b w:val="0"/>
                <w:sz w:val="22"/>
                <w:szCs w:val="22"/>
              </w:rPr>
              <w:t xml:space="preserve">  </w:t>
            </w:r>
            <w:r w:rsidRPr="007A1096">
              <w:rPr>
                <w:b w:val="0"/>
                <w:sz w:val="22"/>
                <w:szCs w:val="22"/>
              </w:rPr>
              <w:t>de la CPI, así como de otros organismos que abordan situaciones que podrían llegar a</w:t>
            </w:r>
            <w:r w:rsidRPr="007A1096">
              <w:rPr>
                <w:b w:val="0"/>
                <w:sz w:val="22"/>
                <w:szCs w:val="22"/>
              </w:rPr>
              <w:t xml:space="preserve"> </w:t>
            </w:r>
            <w:r w:rsidRPr="007A1096">
              <w:rPr>
                <w:b w:val="0"/>
                <w:sz w:val="22"/>
                <w:szCs w:val="22"/>
              </w:rPr>
              <w:t>constituir delitos de la competencia de la CPI (en particular el Sistema Inter-americano de</w:t>
            </w:r>
            <w:r w:rsidRPr="007A1096">
              <w:rPr>
                <w:b w:val="0"/>
                <w:sz w:val="22"/>
                <w:szCs w:val="22"/>
              </w:rPr>
              <w:t xml:space="preserve"> </w:t>
            </w:r>
            <w:r w:rsidRPr="007A1096">
              <w:rPr>
                <w:b w:val="0"/>
                <w:sz w:val="22"/>
                <w:szCs w:val="22"/>
              </w:rPr>
              <w:t>Derechos Humanos). Así mismo, busca estimular el conocimiento y la aplicación del</w:t>
            </w:r>
            <w:r w:rsidRPr="007A1096">
              <w:rPr>
                <w:b w:val="0"/>
                <w:sz w:val="22"/>
                <w:szCs w:val="22"/>
              </w:rPr>
              <w:t xml:space="preserve">  </w:t>
            </w:r>
            <w:r w:rsidRPr="007A1096">
              <w:rPr>
                <w:b w:val="0"/>
                <w:sz w:val="22"/>
                <w:szCs w:val="22"/>
              </w:rPr>
              <w:t>Derecho Internacional Penal en los países ibero-americanos, así como dar a conocer la</w:t>
            </w:r>
            <w:r w:rsidRPr="007A1096">
              <w:rPr>
                <w:b w:val="0"/>
                <w:sz w:val="22"/>
                <w:szCs w:val="22"/>
              </w:rPr>
              <w:t xml:space="preserve">  </w:t>
            </w:r>
            <w:r w:rsidRPr="007A1096">
              <w:rPr>
                <w:b w:val="0"/>
                <w:sz w:val="22"/>
                <w:szCs w:val="22"/>
              </w:rPr>
              <w:t>jurisprudencia de los órganos judiciales nacionales con competencia sobre los delitos de</w:t>
            </w:r>
            <w:r w:rsidRPr="007A1096">
              <w:rPr>
                <w:b w:val="0"/>
                <w:sz w:val="22"/>
                <w:szCs w:val="22"/>
              </w:rPr>
              <w:t xml:space="preserve">  </w:t>
            </w:r>
            <w:r w:rsidRPr="007A1096">
              <w:rPr>
                <w:b w:val="0"/>
                <w:sz w:val="22"/>
                <w:szCs w:val="22"/>
              </w:rPr>
              <w:t xml:space="preserve">agresión, genocidio, lesa humanidad, y crímenes de guerra. El </w:t>
            </w:r>
            <w:r w:rsidRPr="007A1096">
              <w:rPr>
                <w:b w:val="0"/>
                <w:sz w:val="22"/>
                <w:szCs w:val="22"/>
              </w:rPr>
              <w:lastRenderedPageBreak/>
              <w:t>Concurso CPI pretende</w:t>
            </w:r>
            <w:r w:rsidRPr="007A1096">
              <w:rPr>
                <w:b w:val="0"/>
                <w:sz w:val="22"/>
                <w:szCs w:val="22"/>
              </w:rPr>
              <w:t xml:space="preserve"> t</w:t>
            </w:r>
            <w:r w:rsidRPr="007A1096">
              <w:rPr>
                <w:b w:val="0"/>
                <w:sz w:val="22"/>
                <w:szCs w:val="22"/>
              </w:rPr>
              <w:t>ambién incentivar a los Estados ibero-americanos para la implementación a nivel nacional</w:t>
            </w:r>
            <w:r w:rsidRPr="007A1096">
              <w:rPr>
                <w:b w:val="0"/>
                <w:sz w:val="22"/>
                <w:szCs w:val="22"/>
              </w:rPr>
              <w:t xml:space="preserve">  </w:t>
            </w:r>
            <w:r w:rsidRPr="007A1096">
              <w:rPr>
                <w:b w:val="0"/>
                <w:sz w:val="22"/>
                <w:szCs w:val="22"/>
              </w:rPr>
              <w:t>del Estatuto de Roma, la adopción de leyes de cooperación nacionales con la CPI y la</w:t>
            </w:r>
            <w:r w:rsidRPr="007A1096">
              <w:rPr>
                <w:b w:val="0"/>
                <w:sz w:val="22"/>
                <w:szCs w:val="22"/>
              </w:rPr>
              <w:t xml:space="preserve"> </w:t>
            </w:r>
            <w:r w:rsidRPr="007A1096">
              <w:rPr>
                <w:b w:val="0"/>
                <w:sz w:val="22"/>
                <w:szCs w:val="22"/>
              </w:rPr>
              <w:t>aprobación de la normativa sobre privilegios e inmunidades necesarios para que la CPI</w:t>
            </w:r>
            <w:r w:rsidRPr="007A1096">
              <w:rPr>
                <w:b w:val="0"/>
                <w:sz w:val="22"/>
                <w:szCs w:val="22"/>
              </w:rPr>
              <w:t xml:space="preserve">  pueda desarrollar sus  </w:t>
            </w:r>
            <w:r w:rsidRPr="007A1096">
              <w:rPr>
                <w:b w:val="0"/>
                <w:sz w:val="22"/>
                <w:szCs w:val="22"/>
              </w:rPr>
              <w:t>funciones.</w:t>
            </w:r>
          </w:p>
          <w:p w14:paraId="12117EE3" w14:textId="77777777" w:rsidR="007A1096" w:rsidRPr="007A1096" w:rsidRDefault="007A1096" w:rsidP="007A1096">
            <w:pPr>
              <w:pStyle w:val="Textodecuerpo"/>
              <w:spacing w:before="6" w:line="360" w:lineRule="auto"/>
              <w:jc w:val="both"/>
              <w:rPr>
                <w:b w:val="0"/>
                <w:sz w:val="22"/>
                <w:szCs w:val="22"/>
              </w:rPr>
            </w:pPr>
          </w:p>
          <w:p w14:paraId="610638B4" w14:textId="4D1A141D" w:rsidR="007A1096" w:rsidRPr="007A1096" w:rsidRDefault="007A1096" w:rsidP="007A1096">
            <w:pPr>
              <w:pStyle w:val="Textodecuerpo"/>
              <w:spacing w:before="6" w:line="360" w:lineRule="auto"/>
              <w:jc w:val="both"/>
              <w:rPr>
                <w:sz w:val="22"/>
                <w:szCs w:val="22"/>
              </w:rPr>
            </w:pPr>
            <w:r w:rsidRPr="007A1096">
              <w:rPr>
                <w:sz w:val="22"/>
                <w:szCs w:val="22"/>
              </w:rPr>
              <w:t xml:space="preserve">Vale la pena realizar próximas movilidades: </w:t>
            </w:r>
          </w:p>
          <w:p w14:paraId="35B8FEE4" w14:textId="5158C56D" w:rsidR="007A1096" w:rsidRPr="007A1096" w:rsidRDefault="007A1096" w:rsidP="007A1096">
            <w:pPr>
              <w:pStyle w:val="Textodecuerpo"/>
              <w:spacing w:before="6" w:line="360" w:lineRule="auto"/>
              <w:jc w:val="both"/>
              <w:rPr>
                <w:b w:val="0"/>
                <w:sz w:val="22"/>
                <w:szCs w:val="22"/>
              </w:rPr>
            </w:pPr>
            <w:r w:rsidRPr="007A1096">
              <w:rPr>
                <w:b w:val="0"/>
                <w:sz w:val="22"/>
                <w:szCs w:val="22"/>
              </w:rPr>
              <w:t xml:space="preserve">El evento de Simulación Judicial ante la Corte Penal Internacional permite compartir experiencias de investigación en la resolución de conflictos y problemas jurídicos de relevancia nacional e internacional, lo que fortalece la investigación de la Facultad de Derecho, permitiendo retroalimentar investigaciones dirigidas a dar solución a un caso hipotético que coloca el Instituto Iberoamericano de La Haya. </w:t>
            </w:r>
          </w:p>
          <w:p w14:paraId="21B1EAEC" w14:textId="642BE0FE" w:rsidR="007A1096" w:rsidRPr="007A1096" w:rsidRDefault="007A1096" w:rsidP="007A1096">
            <w:pPr>
              <w:pStyle w:val="Textodecuerpo"/>
              <w:spacing w:before="6" w:line="360" w:lineRule="auto"/>
              <w:jc w:val="both"/>
              <w:rPr>
                <w:b w:val="0"/>
                <w:sz w:val="22"/>
                <w:szCs w:val="22"/>
              </w:rPr>
            </w:pPr>
            <w:r w:rsidRPr="007A1096">
              <w:rPr>
                <w:b w:val="0"/>
                <w:sz w:val="22"/>
                <w:szCs w:val="22"/>
              </w:rPr>
              <w:t xml:space="preserve">De igual forma, permite a los estudiantes desarrollar actividades académicas investigativas que se desarrollan en los memoriales de: Fiscalía, Defensa y Representación Legal de las Víctimas y, así mismo, desarrolla capacidades de oratoria y de cooperación internacional con las mejores facultades de Derecho de Iberoamérica. </w:t>
            </w:r>
          </w:p>
          <w:p w14:paraId="65836828" w14:textId="77777777" w:rsidR="00795125" w:rsidRPr="007A1096" w:rsidRDefault="00795125">
            <w:pPr>
              <w:pStyle w:val="Textodecuerpo"/>
              <w:spacing w:before="6"/>
              <w:rPr>
                <w:b w:val="0"/>
                <w:sz w:val="22"/>
                <w:szCs w:val="22"/>
              </w:rPr>
            </w:pPr>
          </w:p>
          <w:p w14:paraId="72C0EE70" w14:textId="5CDA7DAA" w:rsidR="00795125" w:rsidRPr="007A1096" w:rsidRDefault="00795125">
            <w:pPr>
              <w:pStyle w:val="Textodecuerpo"/>
              <w:spacing w:before="6"/>
              <w:rPr>
                <w:sz w:val="22"/>
                <w:szCs w:val="22"/>
              </w:rPr>
            </w:pPr>
            <w:r w:rsidRPr="007A1096">
              <w:rPr>
                <w:sz w:val="22"/>
                <w:szCs w:val="22"/>
              </w:rPr>
              <w:t xml:space="preserve">Oportunidad de mejora: </w:t>
            </w:r>
          </w:p>
          <w:p w14:paraId="4513DC71" w14:textId="77777777" w:rsidR="007A1096" w:rsidRPr="007A1096" w:rsidRDefault="007A1096" w:rsidP="007A1096">
            <w:pPr>
              <w:pStyle w:val="Textodecuerpo"/>
              <w:spacing w:line="276" w:lineRule="auto"/>
              <w:ind w:right="95"/>
              <w:jc w:val="both"/>
              <w:rPr>
                <w:b w:val="0"/>
                <w:sz w:val="22"/>
                <w:szCs w:val="22"/>
              </w:rPr>
            </w:pPr>
          </w:p>
          <w:p w14:paraId="0D515413" w14:textId="77777777" w:rsidR="007A1096" w:rsidRPr="007A1096" w:rsidRDefault="00795125" w:rsidP="007A1096">
            <w:pPr>
              <w:pStyle w:val="Textodecuerpo"/>
              <w:spacing w:line="360" w:lineRule="auto"/>
              <w:ind w:right="95"/>
              <w:jc w:val="both"/>
              <w:rPr>
                <w:b w:val="0"/>
                <w:sz w:val="22"/>
                <w:szCs w:val="22"/>
                <w:lang w:val="es-ES_tradnl"/>
              </w:rPr>
            </w:pPr>
            <w:r w:rsidRPr="007A1096">
              <w:rPr>
                <w:b w:val="0"/>
                <w:sz w:val="22"/>
                <w:szCs w:val="22"/>
                <w:lang w:val="es-ES_tradnl"/>
              </w:rPr>
              <w:t>Poder obtener los recursos con una anticipación de un semestre para el viaje del equipo haría dedicar el tiempo que esto implica a la concentración total de los estudiantes a su preparación. Es importante destacar, que la gestión de los recursos de forma efectiva, permite dedicar mayor precisión en la organización y presentación de nuestra universidad en el concurso, circunstancia que evita generar costos a los estudiantes con los cuales muchas veces no se cuentan, además el desembolso  del dinero en los tiempos proyectados evita que los estudiantes se sientan intranquilos en su participación.</w:t>
            </w:r>
          </w:p>
          <w:p w14:paraId="6AC426C5" w14:textId="77777777" w:rsidR="007A1096" w:rsidRPr="007A1096" w:rsidRDefault="007A1096" w:rsidP="007A1096">
            <w:pPr>
              <w:pStyle w:val="Textodecuerpo"/>
              <w:spacing w:line="360" w:lineRule="auto"/>
              <w:ind w:right="95"/>
              <w:jc w:val="both"/>
              <w:rPr>
                <w:b w:val="0"/>
                <w:sz w:val="22"/>
                <w:szCs w:val="22"/>
                <w:lang w:val="es-ES_tradnl"/>
              </w:rPr>
            </w:pPr>
          </w:p>
          <w:p w14:paraId="4ED4BF61" w14:textId="5871CA24" w:rsidR="00795125" w:rsidRPr="007A1096" w:rsidRDefault="00795125" w:rsidP="007A1096">
            <w:pPr>
              <w:pStyle w:val="Textodecuerpo"/>
              <w:spacing w:line="360" w:lineRule="auto"/>
              <w:ind w:right="95"/>
              <w:jc w:val="both"/>
              <w:rPr>
                <w:b w:val="0"/>
                <w:sz w:val="22"/>
                <w:szCs w:val="22"/>
                <w:lang w:val="es-ES_tradnl"/>
              </w:rPr>
            </w:pPr>
            <w:r w:rsidRPr="007A1096">
              <w:rPr>
                <w:b w:val="0"/>
                <w:sz w:val="22"/>
                <w:szCs w:val="22"/>
                <w:lang w:val="es-ES_tradnl"/>
              </w:rPr>
              <w:t>La institucionalización del concurso por parte de nuestra universidad, daría mayor certitud y seguridad para elaborar más convocatorias, aplicación de cupos en el semillero, y adecuación de espacios idóneos y preparados de forma exclusiva para el entrenamiento de los concursantes y futuros participantes. Permitiendo así que todos los proyectos se lleven a cabo con la colaboración de toda la universidad</w:t>
            </w:r>
            <w:r w:rsidR="007A1096" w:rsidRPr="007A1096">
              <w:rPr>
                <w:b w:val="0"/>
                <w:sz w:val="22"/>
                <w:szCs w:val="22"/>
                <w:lang w:val="es-ES_tradnl"/>
              </w:rPr>
              <w:t xml:space="preserve"> ( articulación de las instancias de la institución universitaria) </w:t>
            </w:r>
            <w:r w:rsidRPr="007A1096">
              <w:rPr>
                <w:b w:val="0"/>
                <w:sz w:val="22"/>
                <w:szCs w:val="22"/>
                <w:lang w:val="es-ES_tradnl"/>
              </w:rPr>
              <w:t xml:space="preserve"> y con un conocimiento difundido de las investigaciones que se llevan a cabo en el Semillero de Investigación. </w:t>
            </w:r>
          </w:p>
          <w:p w14:paraId="2A55FA94" w14:textId="77777777" w:rsidR="00795125" w:rsidRPr="007A1096" w:rsidRDefault="00795125" w:rsidP="00795125">
            <w:pPr>
              <w:pStyle w:val="Textodecuerpo"/>
              <w:spacing w:before="6" w:line="276" w:lineRule="auto"/>
              <w:rPr>
                <w:b w:val="0"/>
                <w:sz w:val="22"/>
                <w:szCs w:val="22"/>
              </w:rPr>
            </w:pPr>
          </w:p>
          <w:p w14:paraId="79820529" w14:textId="77777777" w:rsidR="00795125" w:rsidRPr="007A1096" w:rsidRDefault="00795125" w:rsidP="00795125">
            <w:pPr>
              <w:pStyle w:val="Textodecuerpo"/>
              <w:spacing w:before="6" w:line="276" w:lineRule="auto"/>
              <w:rPr>
                <w:b w:val="0"/>
                <w:sz w:val="22"/>
                <w:szCs w:val="22"/>
              </w:rPr>
            </w:pPr>
          </w:p>
          <w:p w14:paraId="1B40DA1D" w14:textId="77777777" w:rsidR="00795125" w:rsidRPr="007A1096" w:rsidRDefault="00795125">
            <w:pPr>
              <w:pStyle w:val="Textodecuerpo"/>
              <w:spacing w:before="6"/>
              <w:rPr>
                <w:b w:val="0"/>
                <w:sz w:val="22"/>
                <w:szCs w:val="22"/>
              </w:rPr>
            </w:pPr>
          </w:p>
        </w:tc>
      </w:tr>
    </w:tbl>
    <w:p w14:paraId="454CE6AF" w14:textId="6C7C269D" w:rsidR="009E2B53" w:rsidRPr="007A1096" w:rsidRDefault="009E2B53" w:rsidP="00795125">
      <w:pPr>
        <w:pStyle w:val="Textodecuerpo"/>
        <w:rPr>
          <w:b w:val="0"/>
          <w:sz w:val="22"/>
          <w:szCs w:val="22"/>
        </w:rPr>
      </w:pPr>
    </w:p>
    <w:sectPr w:rsidR="009E2B53" w:rsidRPr="007A1096" w:rsidSect="00AC093A">
      <w:pgSz w:w="12250" w:h="15850"/>
      <w:pgMar w:top="1700" w:right="740" w:bottom="1134" w:left="1020" w:header="290" w:footer="0" w:gutter="0"/>
      <w:cols w:space="72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mv">
  <w:endnote w:type="separator" w:id="-1">
    <w:p w14:paraId="53960AA8" w14:textId="77777777" w:rsidR="00795125" w:rsidRDefault="00795125">
      <w:r>
        <w:separator/>
      </w:r>
    </w:p>
  </w:endnote>
  <w:endnote w:type="continuationSeparator" w:id="0">
    <w:p w14:paraId="77C1F3D0" w14:textId="77777777" w:rsidR="00795125" w:rsidRDefault="0079512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auto"/>
    <w:pitch w:val="variable"/>
    <w:sig w:usb0="E10002FF" w:usb1="4000ACFF" w:usb2="00000009" w:usb3="00000000" w:csb0="0000019F" w:csb1="00000000"/>
  </w:font>
  <w:font w:name="Times New Roman">
    <w:panose1 w:val="02020603050405020304"/>
    <w:charset w:val="00"/>
    <w:family w:val="auto"/>
    <w:pitch w:val="variable"/>
    <w:sig w:usb0="E0002AFF" w:usb1="C0007841" w:usb2="00000009" w:usb3="00000000" w:csb0="000001FF" w:csb1="00000000"/>
  </w:font>
  <w:font w:name="Tahoma">
    <w:panose1 w:val="020B0604030504040204"/>
    <w:charset w:val="00"/>
    <w:family w:val="auto"/>
    <w:pitch w:val="variable"/>
    <w:sig w:usb0="E1002AFF" w:usb1="C000605B" w:usb2="00000029" w:usb3="00000000" w:csb0="000101FF" w:csb1="00000000"/>
  </w:font>
  <w:font w:name="Arial">
    <w:panose1 w:val="020B0604020202020204"/>
    <w:charset w:val="00"/>
    <w:family w:val="auto"/>
    <w:pitch w:val="variable"/>
    <w:sig w:usb0="E0002AFF" w:usb1="C0007843" w:usb2="00000009" w:usb3="00000000" w:csb0="000001FF" w:csb1="00000000"/>
  </w:font>
  <w:font w:name="Lucida Grande">
    <w:panose1 w:val="020B0600040502020204"/>
    <w:charset w:val="00"/>
    <w:family w:val="auto"/>
    <w:pitch w:val="variable"/>
    <w:sig w:usb0="E1000AEF" w:usb1="5000A1FF" w:usb2="00000000" w:usb3="00000000" w:csb0="000001BF" w:csb1="00000000"/>
  </w:font>
  <w:font w:name="ＭＳ 明朝">
    <w:charset w:val="4E"/>
    <w:family w:val="auto"/>
    <w:pitch w:val="variable"/>
    <w:sig w:usb0="E00002FF" w:usb1="6AC7FDFB" w:usb2="00000012" w:usb3="00000000" w:csb0="0002009F" w:csb1="00000000"/>
  </w:font>
  <w:font w:name="ＭＳ ゴシック">
    <w:charset w:val="4E"/>
    <w:family w:val="auto"/>
    <w:pitch w:val="variable"/>
    <w:sig w:usb0="E00002FF" w:usb1="6AC7FDFB" w:usb2="00000012" w:usb3="00000000" w:csb0="0002009F" w:csb1="00000000"/>
  </w:font>
  <w:font w:name="Cambria">
    <w:panose1 w:val="02040503050406030204"/>
    <w:charset w:val="00"/>
    <w:family w:val="auto"/>
    <w:pitch w:val="variable"/>
    <w:sig w:usb0="E00002FF" w:usb1="400004FF" w:usb2="00000000" w:usb3="00000000" w:csb0="0000019F" w:csb1="00000000"/>
  </w:font>
</w:fonts>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mv">
  <w:footnote w:type="separator" w:id="-1">
    <w:p w14:paraId="170EEFAE" w14:textId="77777777" w:rsidR="00795125" w:rsidRDefault="00795125">
      <w:r>
        <w:separator/>
      </w:r>
    </w:p>
  </w:footnote>
  <w:footnote w:type="continuationSeparator" w:id="0">
    <w:p w14:paraId="2D7FD315" w14:textId="77777777" w:rsidR="00795125" w:rsidRDefault="00795125">
      <w:r>
        <w:continuationSeparator/>
      </w:r>
    </w:p>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mv">
  <w:p w14:paraId="0ABA183C" w14:textId="77777777" w:rsidR="00795125" w:rsidRDefault="00795125">
    <w:pPr>
      <w:pStyle w:val="Textodecuerpo"/>
      <w:spacing w:line="14" w:lineRule="auto"/>
      <w:rPr>
        <w:b w:val="0"/>
        <w:sz w:val="20"/>
      </w:rPr>
    </w:pPr>
    <w:r>
      <w:pict w14:anchorId="65E2E3F3">
        <v:shapetype id="_x0000_t202" coordsize="21600,21600" o:spt="202" path="m0,0l0,21600,21600,21600,21600,0xe">
          <v:stroke joinstyle="miter"/>
          <v:path gradientshapeok="t" o:connecttype="rect"/>
        </v:shapetype>
        <v:shape id="_x0000_s2049" type="#_x0000_t202" style="position:absolute;margin-left:56.75pt;margin-top:14.15pt;width:513.25pt;height:71.7pt;z-index:251658240;mso-position-horizontal-relative:page;mso-position-vertical-relative:page" filled="f" stroked="f">
          <v:textbox style="mso-next-textbox:#_x0000_s2049" inset="0,0,0,0">
            <w:txbxContent>
              <w:tbl>
                <w:tblPr>
                  <w:tblStyle w:val="TableNormal"/>
                  <w:tblW w:w="0" w:type="auto"/>
                  <w:tblInd w:w="7"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1E0" w:firstRow="1" w:lastRow="1" w:firstColumn="1" w:lastColumn="1" w:noHBand="0" w:noVBand="0"/>
                </w:tblPr>
                <w:tblGrid>
                  <w:gridCol w:w="2972"/>
                  <w:gridCol w:w="1699"/>
                  <w:gridCol w:w="3121"/>
                  <w:gridCol w:w="2451"/>
                </w:tblGrid>
                <w:tr w:rsidR="00795125" w14:paraId="5E3B10C3" w14:textId="77777777">
                  <w:trPr>
                    <w:trHeight w:val="1110"/>
                  </w:trPr>
                  <w:tc>
                    <w:tcPr>
                      <w:tcW w:w="2972" w:type="dxa"/>
                    </w:tcPr>
                    <w:p w14:paraId="1C427948" w14:textId="77777777" w:rsidR="00795125" w:rsidRDefault="00795125">
                      <w:pPr>
                        <w:pStyle w:val="TableParagraph"/>
                        <w:rPr>
                          <w:rFonts w:ascii="Times New Roman"/>
                          <w:sz w:val="16"/>
                        </w:rPr>
                      </w:pPr>
                    </w:p>
                  </w:tc>
                  <w:tc>
                    <w:tcPr>
                      <w:tcW w:w="7271" w:type="dxa"/>
                      <w:gridSpan w:val="3"/>
                    </w:tcPr>
                    <w:p w14:paraId="3D337D1F" w14:textId="77777777" w:rsidR="00795125" w:rsidRDefault="00795125">
                      <w:pPr>
                        <w:pStyle w:val="TableParagraph"/>
                        <w:spacing w:before="10"/>
                        <w:rPr>
                          <w:rFonts w:ascii="Times New Roman"/>
                          <w:sz w:val="35"/>
                        </w:rPr>
                      </w:pPr>
                    </w:p>
                    <w:p w14:paraId="7B53F06A" w14:textId="77777777" w:rsidR="00795125" w:rsidRDefault="00795125">
                      <w:pPr>
                        <w:pStyle w:val="TableParagraph"/>
                        <w:ind w:left="1385" w:right="1376"/>
                        <w:jc w:val="center"/>
                        <w:rPr>
                          <w:rFonts w:ascii="Arial" w:hAnsi="Arial"/>
                          <w:b/>
                          <w:sz w:val="24"/>
                        </w:rPr>
                      </w:pPr>
                      <w:r>
                        <w:rPr>
                          <w:rFonts w:ascii="Arial" w:hAnsi="Arial"/>
                          <w:b/>
                          <w:sz w:val="24"/>
                        </w:rPr>
                        <w:t>INFORME DE MOVILIDAD ACADÉMICA</w:t>
                      </w:r>
                    </w:p>
                  </w:tc>
                </w:tr>
                <w:tr w:rsidR="00795125" w14:paraId="15BBFB4D" w14:textId="77777777">
                  <w:trPr>
                    <w:trHeight w:val="278"/>
                  </w:trPr>
                  <w:tc>
                    <w:tcPr>
                      <w:tcW w:w="2972" w:type="dxa"/>
                    </w:tcPr>
                    <w:p w14:paraId="1AFEE53B" w14:textId="77777777" w:rsidR="00795125" w:rsidRDefault="00795125">
                      <w:pPr>
                        <w:pStyle w:val="TableParagraph"/>
                        <w:spacing w:line="258" w:lineRule="exact"/>
                        <w:ind w:left="307"/>
                        <w:rPr>
                          <w:rFonts w:ascii="Arial" w:hAnsi="Arial"/>
                          <w:sz w:val="24"/>
                        </w:rPr>
                      </w:pPr>
                      <w:r>
                        <w:rPr>
                          <w:rFonts w:ascii="Arial" w:hAnsi="Arial"/>
                          <w:b/>
                          <w:sz w:val="24"/>
                        </w:rPr>
                        <w:t xml:space="preserve">Código: </w:t>
                      </w:r>
                      <w:r>
                        <w:rPr>
                          <w:rFonts w:ascii="Arial" w:hAnsi="Arial"/>
                          <w:sz w:val="24"/>
                        </w:rPr>
                        <w:t>RI-BO-F-004</w:t>
                      </w:r>
                    </w:p>
                  </w:tc>
                  <w:tc>
                    <w:tcPr>
                      <w:tcW w:w="1699" w:type="dxa"/>
                    </w:tcPr>
                    <w:p w14:paraId="3FACBA7C" w14:textId="77777777" w:rsidR="00795125" w:rsidRDefault="00795125">
                      <w:pPr>
                        <w:pStyle w:val="TableParagraph"/>
                        <w:spacing w:line="258" w:lineRule="exact"/>
                        <w:ind w:left="201"/>
                        <w:rPr>
                          <w:rFonts w:ascii="Arial" w:hAnsi="Arial"/>
                          <w:sz w:val="24"/>
                        </w:rPr>
                      </w:pPr>
                      <w:r>
                        <w:rPr>
                          <w:rFonts w:ascii="Arial" w:hAnsi="Arial"/>
                          <w:b/>
                          <w:sz w:val="24"/>
                        </w:rPr>
                        <w:t xml:space="preserve">Versión: </w:t>
                      </w:r>
                      <w:r>
                        <w:rPr>
                          <w:rFonts w:ascii="Arial" w:hAnsi="Arial"/>
                          <w:sz w:val="24"/>
                        </w:rPr>
                        <w:t>02</w:t>
                      </w:r>
                    </w:p>
                  </w:tc>
                  <w:tc>
                    <w:tcPr>
                      <w:tcW w:w="3121" w:type="dxa"/>
                    </w:tcPr>
                    <w:p w14:paraId="607B0DC6" w14:textId="77777777" w:rsidR="00795125" w:rsidRDefault="00795125">
                      <w:pPr>
                        <w:pStyle w:val="TableParagraph"/>
                        <w:spacing w:line="258" w:lineRule="exact"/>
                        <w:ind w:left="271"/>
                        <w:rPr>
                          <w:rFonts w:ascii="Arial" w:hAnsi="Arial"/>
                          <w:sz w:val="24"/>
                        </w:rPr>
                      </w:pPr>
                      <w:r>
                        <w:rPr>
                          <w:rFonts w:ascii="Arial" w:hAnsi="Arial"/>
                          <w:b/>
                          <w:sz w:val="24"/>
                        </w:rPr>
                        <w:t xml:space="preserve">Emisión: </w:t>
                      </w:r>
                      <w:r>
                        <w:rPr>
                          <w:rFonts w:ascii="Arial" w:hAnsi="Arial"/>
                          <w:sz w:val="24"/>
                        </w:rPr>
                        <w:t>22 - 05 - 2018</w:t>
                      </w:r>
                    </w:p>
                  </w:tc>
                  <w:tc>
                    <w:tcPr>
                      <w:tcW w:w="2451" w:type="dxa"/>
                    </w:tcPr>
                    <w:p w14:paraId="6BCC3FE4" w14:textId="77777777" w:rsidR="00795125" w:rsidRDefault="00795125">
                      <w:pPr>
                        <w:pStyle w:val="TableParagraph"/>
                        <w:spacing w:line="258" w:lineRule="exact"/>
                        <w:ind w:left="458"/>
                        <w:rPr>
                          <w:rFonts w:ascii="Arial" w:hAnsi="Arial"/>
                          <w:sz w:val="24"/>
                        </w:rPr>
                      </w:pPr>
                      <w:r>
                        <w:rPr>
                          <w:rFonts w:ascii="Arial" w:hAnsi="Arial"/>
                          <w:b/>
                          <w:sz w:val="24"/>
                        </w:rPr>
                        <w:t xml:space="preserve">Página </w:t>
                      </w:r>
                      <w:r>
                        <w:fldChar w:fldCharType="begin"/>
                      </w:r>
                      <w:r>
                        <w:rPr>
                          <w:rFonts w:ascii="Arial" w:hAnsi="Arial"/>
                          <w:sz w:val="24"/>
                        </w:rPr>
                        <w:instrText xml:space="preserve"> PAGE </w:instrText>
                      </w:r>
                      <w:r>
                        <w:fldChar w:fldCharType="separate"/>
                      </w:r>
                      <w:r w:rsidR="007A1096">
                        <w:rPr>
                          <w:rFonts w:ascii="Arial" w:hAnsi="Arial"/>
                          <w:noProof/>
                          <w:sz w:val="24"/>
                        </w:rPr>
                        <w:t>12</w:t>
                      </w:r>
                      <w:r>
                        <w:fldChar w:fldCharType="end"/>
                      </w:r>
                      <w:r>
                        <w:rPr>
                          <w:rFonts w:ascii="Arial" w:hAnsi="Arial"/>
                          <w:sz w:val="24"/>
                        </w:rPr>
                        <w:t xml:space="preserve"> </w:t>
                      </w:r>
                      <w:r>
                        <w:rPr>
                          <w:rFonts w:ascii="Arial" w:hAnsi="Arial"/>
                          <w:b/>
                          <w:sz w:val="24"/>
                        </w:rPr>
                        <w:t xml:space="preserve">de </w:t>
                      </w:r>
                      <w:r>
                        <w:rPr>
                          <w:rFonts w:ascii="Arial" w:hAnsi="Arial"/>
                          <w:sz w:val="24"/>
                        </w:rPr>
                        <w:t>2</w:t>
                      </w:r>
                    </w:p>
                  </w:tc>
                </w:tr>
              </w:tbl>
              <w:p w14:paraId="67A47AFB" w14:textId="77777777" w:rsidR="00795125" w:rsidRDefault="00795125">
                <w:pPr>
                  <w:pStyle w:val="Textodecuerpo"/>
                </w:pPr>
              </w:p>
            </w:txbxContent>
          </v:textbox>
          <w10:wrap anchorx="page" anchory="page"/>
        </v:shape>
      </w:pict>
    </w:r>
    <w:r>
      <w:rPr>
        <w:noProof/>
        <w:lang w:bidi="ar-SA"/>
      </w:rPr>
      <w:drawing>
        <wp:anchor distT="0" distB="0" distL="0" distR="0" simplePos="0" relativeHeight="251052032" behindDoc="1" locked="0" layoutInCell="1" allowOverlap="1" wp14:anchorId="4C4FD0B2" wp14:editId="2D061A53">
          <wp:simplePos x="0" y="0"/>
          <wp:positionH relativeFrom="page">
            <wp:posOffset>858837</wp:posOffset>
          </wp:positionH>
          <wp:positionV relativeFrom="page">
            <wp:posOffset>418464</wp:posOffset>
          </wp:positionV>
          <wp:extent cx="1619250" cy="224387"/>
          <wp:effectExtent l="0" t="0" r="0" b="0"/>
          <wp:wrapNone/>
          <wp:docPr id="8" name="image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jpeg"/>
                  <pic:cNvPicPr/>
                </pic:nvPicPr>
                <pic:blipFill>
                  <a:blip r:embed="rId1" cstate="print"/>
                  <a:stretch>
                    <a:fillRect/>
                  </a:stretch>
                </pic:blipFill>
                <pic:spPr>
                  <a:xfrm>
                    <a:off x="0" y="0"/>
                    <a:ext cx="1619250" cy="224387"/>
                  </a:xfrm>
                  <a:prstGeom prst="rect">
                    <a:avLst/>
                  </a:prstGeom>
                </pic:spPr>
              </pic:pic>
            </a:graphicData>
          </a:graphic>
        </wp:anchor>
      </w:drawing>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20"/>
  <w:hyphenationZone w:val="425"/>
  <w:drawingGridHorizontalSpacing w:val="110"/>
  <w:displayHorizontalDrawingGridEvery w:val="2"/>
  <w:characterSpacingControl w:val="doNotCompress"/>
  <w:hdrShapeDefaults>
    <o:shapedefaults v:ext="edit" spidmax="2053"/>
    <o:shapelayout v:ext="edit">
      <o:idmap v:ext="edit" data="2"/>
    </o:shapelayout>
  </w:hdrShapeDefaults>
  <w:footnotePr>
    <w:footnote w:id="-1"/>
    <w:footnote w:id="0"/>
  </w:footnotePr>
  <w:endnotePr>
    <w:endnote w:id="-1"/>
    <w:endnote w:id="0"/>
  </w:endnotePr>
  <w:compat>
    <w:ulTrailSpace/>
    <w:shapeLayoutLikeWW8/>
    <w:useFELayout/>
    <w:compatSetting w:name="compatibilityMode" w:uri="http://schemas.microsoft.com/office/word" w:val="12"/>
  </w:compat>
  <w:rsids>
    <w:rsidRoot w:val="009E2B53"/>
    <w:rsid w:val="00236382"/>
    <w:rsid w:val="0027765B"/>
    <w:rsid w:val="00703B0B"/>
    <w:rsid w:val="00795125"/>
    <w:rsid w:val="007A1096"/>
    <w:rsid w:val="007E1118"/>
    <w:rsid w:val="009947F3"/>
    <w:rsid w:val="009E2B53"/>
    <w:rsid w:val="00AC093A"/>
    <w:rsid w:val="00D65975"/>
    <w:rsid w:val="00D76574"/>
    <w:rsid w:val="00E63E2F"/>
  </w:rsids>
  <m:mathPr>
    <m:mathFont m:val="Cambria Math"/>
    <m:brkBin m:val="before"/>
    <m:brkBinSub m:val="--"/>
    <m:smallFrac m:val="0"/>
    <m:dispDef/>
    <m:lMargin m:val="0"/>
    <m:rMargin m:val="0"/>
    <m:defJc m:val="centerGroup"/>
    <m:wrapIndent m:val="1440"/>
    <m:intLim m:val="subSup"/>
    <m:naryLim m:val="undOvr"/>
  </m:mathPr>
  <w:themeFontLang w:val="es-ES_tradnl"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3"/>
    <o:shapelayout v:ext="edit">
      <o:idmap v:ext="edit" data="1"/>
    </o:shapelayout>
  </w:shapeDefaults>
  <w:decimalSymbol w:val=","/>
  <w:listSeparator w:val=";"/>
  <w14:docId w14:val="7AF6532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1"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uiPriority w:val="1"/>
    <w:qFormat/>
    <w:rPr>
      <w:rFonts w:ascii="Tahoma" w:eastAsia="Tahoma" w:hAnsi="Tahoma" w:cs="Tahoma"/>
      <w:lang w:val="es-ES" w:eastAsia="es-ES" w:bidi="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Textodecuerpo">
    <w:name w:val="Body Text"/>
    <w:basedOn w:val="Normal"/>
    <w:uiPriority w:val="1"/>
    <w:qFormat/>
    <w:rPr>
      <w:b/>
      <w:bCs/>
      <w:sz w:val="18"/>
      <w:szCs w:val="18"/>
    </w:rPr>
  </w:style>
  <w:style w:type="paragraph" w:styleId="Prrafodelista">
    <w:name w:val="List Paragraph"/>
    <w:basedOn w:val="Normal"/>
    <w:uiPriority w:val="1"/>
    <w:qFormat/>
  </w:style>
  <w:style w:type="paragraph" w:customStyle="1" w:styleId="TableParagraph">
    <w:name w:val="Table Paragraph"/>
    <w:basedOn w:val="Normal"/>
    <w:uiPriority w:val="1"/>
    <w:qFormat/>
  </w:style>
  <w:style w:type="paragraph" w:customStyle="1" w:styleId="normal0">
    <w:name w:val="normal"/>
    <w:rsid w:val="007E1118"/>
    <w:pPr>
      <w:widowControl/>
      <w:autoSpaceDE/>
      <w:autoSpaceDN/>
      <w:spacing w:line="276" w:lineRule="auto"/>
    </w:pPr>
    <w:rPr>
      <w:rFonts w:ascii="Arial" w:eastAsia="Arial" w:hAnsi="Arial" w:cs="Arial"/>
      <w:lang w:val="es" w:eastAsia="es-ES"/>
    </w:rPr>
  </w:style>
  <w:style w:type="table" w:styleId="Tablaconcuadrcula">
    <w:name w:val="Table Grid"/>
    <w:basedOn w:val="Tablanormal"/>
    <w:uiPriority w:val="59"/>
    <w:rsid w:val="007E1118"/>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Encabezado">
    <w:name w:val="header"/>
    <w:basedOn w:val="Normal"/>
    <w:link w:val="EncabezadoCar"/>
    <w:uiPriority w:val="99"/>
    <w:unhideWhenUsed/>
    <w:rsid w:val="00AC093A"/>
    <w:pPr>
      <w:tabs>
        <w:tab w:val="center" w:pos="4252"/>
        <w:tab w:val="right" w:pos="8504"/>
      </w:tabs>
    </w:pPr>
  </w:style>
  <w:style w:type="character" w:customStyle="1" w:styleId="EncabezadoCar">
    <w:name w:val="Encabezado Car"/>
    <w:basedOn w:val="Fuentedeprrafopredeter"/>
    <w:link w:val="Encabezado"/>
    <w:uiPriority w:val="99"/>
    <w:rsid w:val="00AC093A"/>
    <w:rPr>
      <w:rFonts w:ascii="Tahoma" w:eastAsia="Tahoma" w:hAnsi="Tahoma" w:cs="Tahoma"/>
      <w:lang w:val="es-ES" w:eastAsia="es-ES" w:bidi="es-ES"/>
    </w:rPr>
  </w:style>
  <w:style w:type="paragraph" w:styleId="Piedepgina">
    <w:name w:val="footer"/>
    <w:basedOn w:val="Normal"/>
    <w:link w:val="PiedepginaCar"/>
    <w:uiPriority w:val="99"/>
    <w:unhideWhenUsed/>
    <w:rsid w:val="00AC093A"/>
    <w:pPr>
      <w:tabs>
        <w:tab w:val="center" w:pos="4252"/>
        <w:tab w:val="right" w:pos="8504"/>
      </w:tabs>
    </w:pPr>
  </w:style>
  <w:style w:type="character" w:customStyle="1" w:styleId="PiedepginaCar">
    <w:name w:val="Pie de página Car"/>
    <w:basedOn w:val="Fuentedeprrafopredeter"/>
    <w:link w:val="Piedepgina"/>
    <w:uiPriority w:val="99"/>
    <w:rsid w:val="00AC093A"/>
    <w:rPr>
      <w:rFonts w:ascii="Tahoma" w:eastAsia="Tahoma" w:hAnsi="Tahoma" w:cs="Tahoma"/>
      <w:lang w:val="es-ES" w:eastAsia="es-ES" w:bidi="es-ES"/>
    </w:rPr>
  </w:style>
  <w:style w:type="paragraph" w:styleId="Textodeglobo">
    <w:name w:val="Balloon Text"/>
    <w:basedOn w:val="Normal"/>
    <w:link w:val="TextodegloboCar"/>
    <w:uiPriority w:val="99"/>
    <w:semiHidden/>
    <w:unhideWhenUsed/>
    <w:rsid w:val="00AC093A"/>
    <w:rPr>
      <w:rFonts w:ascii="Lucida Grande" w:hAnsi="Lucida Grande" w:cs="Lucida Grande"/>
      <w:sz w:val="18"/>
      <w:szCs w:val="18"/>
    </w:rPr>
  </w:style>
  <w:style w:type="character" w:customStyle="1" w:styleId="TextodegloboCar">
    <w:name w:val="Texto de globo Car"/>
    <w:basedOn w:val="Fuentedeprrafopredeter"/>
    <w:link w:val="Textodeglobo"/>
    <w:uiPriority w:val="99"/>
    <w:semiHidden/>
    <w:rsid w:val="00AC093A"/>
    <w:rPr>
      <w:rFonts w:ascii="Lucida Grande" w:eastAsia="Tahoma" w:hAnsi="Lucida Grande" w:cs="Lucida Grande"/>
      <w:sz w:val="18"/>
      <w:szCs w:val="18"/>
      <w:lang w:val="es-ES" w:eastAsia="es-ES" w:bidi="es-ES"/>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mv">
  <w:docDefaults>
    <w:rPrDefault>
      <w:rPr>
        <w:rFonts w:asciiTheme="minorHAnsi" w:eastAsiaTheme="minorEastAsia" w:hAnsiTheme="minorHAnsi" w:cstheme="minorBidi"/>
        <w:sz w:val="24"/>
        <w:szCs w:val="24"/>
        <w:lang w:val="es-ES_tradnl" w:eastAsia="ja-JP"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46315970">
      <w:bodyDiv w:val="1"/>
      <w:marLeft w:val="0"/>
      <w:marRight w:val="0"/>
      <w:marTop w:val="0"/>
      <w:marBottom w:val="0"/>
      <w:divBdr>
        <w:top w:val="none" w:sz="0" w:space="0" w:color="auto"/>
        <w:left w:val="none" w:sz="0" w:space="0" w:color="auto"/>
        <w:bottom w:val="none" w:sz="0" w:space="0" w:color="auto"/>
        <w:right w:val="none" w:sz="0" w:space="0" w:color="auto"/>
      </w:divBdr>
    </w:div>
    <w:div w:id="489753740">
      <w:bodyDiv w:val="1"/>
      <w:marLeft w:val="0"/>
      <w:marRight w:val="0"/>
      <w:marTop w:val="0"/>
      <w:marBottom w:val="0"/>
      <w:divBdr>
        <w:top w:val="none" w:sz="0" w:space="0" w:color="auto"/>
        <w:left w:val="none" w:sz="0" w:space="0" w:color="auto"/>
        <w:bottom w:val="none" w:sz="0" w:space="0" w:color="auto"/>
        <w:right w:val="none" w:sz="0" w:space="0" w:color="auto"/>
      </w:divBdr>
    </w:div>
    <w:div w:id="509830195">
      <w:bodyDiv w:val="1"/>
      <w:marLeft w:val="0"/>
      <w:marRight w:val="0"/>
      <w:marTop w:val="0"/>
      <w:marBottom w:val="0"/>
      <w:divBdr>
        <w:top w:val="none" w:sz="0" w:space="0" w:color="auto"/>
        <w:left w:val="none" w:sz="0" w:space="0" w:color="auto"/>
        <w:bottom w:val="none" w:sz="0" w:space="0" w:color="auto"/>
        <w:right w:val="none" w:sz="0" w:space="0" w:color="auto"/>
      </w:divBdr>
    </w:div>
    <w:div w:id="817065461">
      <w:bodyDiv w:val="1"/>
      <w:marLeft w:val="0"/>
      <w:marRight w:val="0"/>
      <w:marTop w:val="0"/>
      <w:marBottom w:val="0"/>
      <w:divBdr>
        <w:top w:val="none" w:sz="0" w:space="0" w:color="auto"/>
        <w:left w:val="none" w:sz="0" w:space="0" w:color="auto"/>
        <w:bottom w:val="none" w:sz="0" w:space="0" w:color="auto"/>
        <w:right w:val="none" w:sz="0" w:space="0" w:color="auto"/>
      </w:divBdr>
    </w:div>
    <w:div w:id="1006174687">
      <w:bodyDiv w:val="1"/>
      <w:marLeft w:val="0"/>
      <w:marRight w:val="0"/>
      <w:marTop w:val="0"/>
      <w:marBottom w:val="0"/>
      <w:divBdr>
        <w:top w:val="none" w:sz="0" w:space="0" w:color="auto"/>
        <w:left w:val="none" w:sz="0" w:space="0" w:color="auto"/>
        <w:bottom w:val="none" w:sz="0" w:space="0" w:color="auto"/>
        <w:right w:val="none" w:sz="0" w:space="0" w:color="auto"/>
      </w:divBdr>
    </w:div>
    <w:div w:id="1033920720">
      <w:bodyDiv w:val="1"/>
      <w:marLeft w:val="0"/>
      <w:marRight w:val="0"/>
      <w:marTop w:val="0"/>
      <w:marBottom w:val="0"/>
      <w:divBdr>
        <w:top w:val="none" w:sz="0" w:space="0" w:color="auto"/>
        <w:left w:val="none" w:sz="0" w:space="0" w:color="auto"/>
        <w:bottom w:val="none" w:sz="0" w:space="0" w:color="auto"/>
        <w:right w:val="none" w:sz="0" w:space="0" w:color="auto"/>
      </w:divBdr>
    </w:div>
    <w:div w:id="1124932711">
      <w:bodyDiv w:val="1"/>
      <w:marLeft w:val="0"/>
      <w:marRight w:val="0"/>
      <w:marTop w:val="0"/>
      <w:marBottom w:val="0"/>
      <w:divBdr>
        <w:top w:val="none" w:sz="0" w:space="0" w:color="auto"/>
        <w:left w:val="none" w:sz="0" w:space="0" w:color="auto"/>
        <w:bottom w:val="none" w:sz="0" w:space="0" w:color="auto"/>
        <w:right w:val="none" w:sz="0" w:space="0" w:color="auto"/>
      </w:divBdr>
    </w:div>
    <w:div w:id="1234199614">
      <w:bodyDiv w:val="1"/>
      <w:marLeft w:val="0"/>
      <w:marRight w:val="0"/>
      <w:marTop w:val="0"/>
      <w:marBottom w:val="0"/>
      <w:divBdr>
        <w:top w:val="none" w:sz="0" w:space="0" w:color="auto"/>
        <w:left w:val="none" w:sz="0" w:space="0" w:color="auto"/>
        <w:bottom w:val="none" w:sz="0" w:space="0" w:color="auto"/>
        <w:right w:val="none" w:sz="0" w:space="0" w:color="auto"/>
      </w:divBdr>
    </w:div>
    <w:div w:id="1341815942">
      <w:bodyDiv w:val="1"/>
      <w:marLeft w:val="0"/>
      <w:marRight w:val="0"/>
      <w:marTop w:val="0"/>
      <w:marBottom w:val="0"/>
      <w:divBdr>
        <w:top w:val="none" w:sz="0" w:space="0" w:color="auto"/>
        <w:left w:val="none" w:sz="0" w:space="0" w:color="auto"/>
        <w:bottom w:val="none" w:sz="0" w:space="0" w:color="auto"/>
        <w:right w:val="none" w:sz="0" w:space="0" w:color="auto"/>
      </w:divBdr>
    </w:div>
    <w:div w:id="1476409566">
      <w:bodyDiv w:val="1"/>
      <w:marLeft w:val="0"/>
      <w:marRight w:val="0"/>
      <w:marTop w:val="0"/>
      <w:marBottom w:val="0"/>
      <w:divBdr>
        <w:top w:val="none" w:sz="0" w:space="0" w:color="auto"/>
        <w:left w:val="none" w:sz="0" w:space="0" w:color="auto"/>
        <w:bottom w:val="none" w:sz="0" w:space="0" w:color="auto"/>
        <w:right w:val="none" w:sz="0" w:space="0" w:color="auto"/>
      </w:divBdr>
    </w:div>
    <w:div w:id="2064789644">
      <w:bodyDiv w:val="1"/>
      <w:marLeft w:val="0"/>
      <w:marRight w:val="0"/>
      <w:marTop w:val="0"/>
      <w:marBottom w:val="0"/>
      <w:divBdr>
        <w:top w:val="none" w:sz="0" w:space="0" w:color="auto"/>
        <w:left w:val="none" w:sz="0" w:space="0" w:color="auto"/>
        <w:bottom w:val="none" w:sz="0" w:space="0" w:color="auto"/>
        <w:right w:val="none" w:sz="0" w:space="0" w:color="auto"/>
      </w:divBdr>
    </w:div>
  </w:divs>
  <w:doNotSaveAsSingleFile/>
</w:webSettings>
</file>

<file path=word/_rels/document.xml.rels><?xml version="1.0" encoding="UTF-8" standalone="yes"?>
<Relationships xmlns="http://schemas.openxmlformats.org/package/2006/relationships"><Relationship Id="rId9" Type="http://schemas.openxmlformats.org/officeDocument/2006/relationships/image" Target="media/image2.png"/><Relationship Id="rId20" Type="http://schemas.openxmlformats.org/officeDocument/2006/relationships/image" Target="media/image13.png"/><Relationship Id="rId21" Type="http://schemas.openxmlformats.org/officeDocument/2006/relationships/image" Target="media/image14.png"/><Relationship Id="rId22" Type="http://schemas.openxmlformats.org/officeDocument/2006/relationships/fontTable" Target="fontTable.xml"/><Relationship Id="rId23" Type="http://schemas.openxmlformats.org/officeDocument/2006/relationships/theme" Target="theme/theme1.xml"/><Relationship Id="rId10" Type="http://schemas.openxmlformats.org/officeDocument/2006/relationships/image" Target="media/image3.png"/><Relationship Id="rId11" Type="http://schemas.openxmlformats.org/officeDocument/2006/relationships/image" Target="media/image4.png"/><Relationship Id="rId12" Type="http://schemas.openxmlformats.org/officeDocument/2006/relationships/image" Target="media/image5.png"/><Relationship Id="rId13" Type="http://schemas.openxmlformats.org/officeDocument/2006/relationships/image" Target="media/image6.png"/><Relationship Id="rId14" Type="http://schemas.openxmlformats.org/officeDocument/2006/relationships/image" Target="media/image7.png"/><Relationship Id="rId15" Type="http://schemas.openxmlformats.org/officeDocument/2006/relationships/image" Target="media/image8.png"/><Relationship Id="rId16" Type="http://schemas.openxmlformats.org/officeDocument/2006/relationships/image" Target="media/image9.png"/><Relationship Id="rId17" Type="http://schemas.openxmlformats.org/officeDocument/2006/relationships/image" Target="media/image10.png"/><Relationship Id="rId18" Type="http://schemas.openxmlformats.org/officeDocument/2006/relationships/image" Target="media/image11.png"/><Relationship Id="rId19" Type="http://schemas.openxmlformats.org/officeDocument/2006/relationships/image" Target="media/image12.png"/><Relationship Id="rId1" Type="http://schemas.openxmlformats.org/officeDocument/2006/relationships/customXml" Target="../customXml/item1.xml"/><Relationship Id="rId2" Type="http://schemas.openxmlformats.org/officeDocument/2006/relationships/styles" Target="styles.xml"/><Relationship Id="rId3" Type="http://schemas.microsoft.com/office/2007/relationships/stylesWithEffects" Target="stylesWithEffect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footnotes" Target="footnotes.xml"/><Relationship Id="rId7" Type="http://schemas.openxmlformats.org/officeDocument/2006/relationships/endnotes" Target="endnotes.xml"/><Relationship Id="rId8"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5164844-5C67-E24A-B51E-5A002570FFB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48</TotalTime>
  <Pages>16</Pages>
  <Words>2803</Words>
  <Characters>15419</Characters>
  <Application>Microsoft Macintosh Word</Application>
  <DocSecurity>0</DocSecurity>
  <Lines>128</Lines>
  <Paragraphs>36</Paragraphs>
  <ScaleCrop>false</ScaleCrop>
  <Company/>
  <LinksUpToDate>false</LinksUpToDate>
  <CharactersWithSpaces>18186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ACTA DE REUNIÓN No</dc:title>
  <dc:creator>UNIVERSIDAD SANTO TOMAS</dc:creator>
  <cp:lastModifiedBy>IOS 10.9.8</cp:lastModifiedBy>
  <cp:revision>3</cp:revision>
  <dcterms:created xsi:type="dcterms:W3CDTF">2019-06-25T04:45:00Z</dcterms:created>
  <dcterms:modified xsi:type="dcterms:W3CDTF">2019-06-25T06:39:00Z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2018-05-22T00:00:00Z</vt:filetime>
  </property>
  <property fmtid="{D5CDD505-2E9C-101B-9397-08002B2CF9AE}" pid="3" name="Creator">
    <vt:lpwstr>Microsoft® Word 2013</vt:lpwstr>
  </property>
  <property fmtid="{D5CDD505-2E9C-101B-9397-08002B2CF9AE}" pid="4" name="LastSaved">
    <vt:filetime>2019-06-25T00:00:00Z</vt:filetime>
  </property>
</Properties>
</file>