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01303C" w14:textId="2A3540F2" w:rsidR="00717643" w:rsidRPr="00F02C49" w:rsidRDefault="00F02C49" w:rsidP="00A27641">
      <w:pPr>
        <w:jc w:val="center"/>
        <w:rPr>
          <w:b/>
        </w:rPr>
      </w:pPr>
      <w:bookmarkStart w:id="0" w:name="_Toc38636289"/>
      <w:r w:rsidRPr="00F02C49">
        <w:rPr>
          <w:b/>
        </w:rPr>
        <w:t>ANEXOS.</w:t>
      </w:r>
      <w:bookmarkEnd w:id="0"/>
    </w:p>
    <w:p w14:paraId="3097B9D4" w14:textId="2178779B" w:rsidR="008B68E7" w:rsidRPr="008B68E7" w:rsidRDefault="003E6FB4" w:rsidP="00981AC8">
      <w:pPr>
        <w:jc w:val="center"/>
      </w:pPr>
      <w:bookmarkStart w:id="1" w:name="_Toc39827557"/>
      <w:bookmarkStart w:id="2" w:name="_Toc41660546"/>
      <w:r>
        <w:t xml:space="preserve">Anexo </w:t>
      </w:r>
      <w:fldSimple w:instr=" SEQ Anexo \* alphabetic ">
        <w:r w:rsidR="006F5C45">
          <w:rPr>
            <w:noProof/>
          </w:rPr>
          <w:t>a</w:t>
        </w:r>
      </w:fldSimple>
      <w:r w:rsidR="00FD04C8">
        <w:t>. D</w:t>
      </w:r>
      <w:r w:rsidR="00FD04C8" w:rsidRPr="00FD04C8">
        <w:t>iagnóstico</w:t>
      </w:r>
      <w:r w:rsidR="006B1B8D">
        <w:t xml:space="preserve"> Social</w:t>
      </w:r>
      <w:bookmarkEnd w:id="1"/>
      <w:bookmarkEnd w:id="2"/>
    </w:p>
    <w:p w14:paraId="57ECE4CD" w14:textId="77777777" w:rsidR="008342E2" w:rsidRPr="008342E2" w:rsidRDefault="008342E2" w:rsidP="008342E2">
      <w:pPr>
        <w:spacing w:after="160" w:line="259" w:lineRule="auto"/>
        <w:jc w:val="left"/>
        <w:rPr>
          <w:rFonts w:cs="Arial"/>
          <w:b/>
          <w:szCs w:val="24"/>
        </w:rPr>
      </w:pPr>
      <w:r w:rsidRPr="008342E2">
        <w:rPr>
          <w:rFonts w:asciiTheme="minorHAnsi" w:hAnsiTheme="minorHAnsi"/>
          <w:b/>
          <w:sz w:val="22"/>
        </w:rPr>
        <w:t>¿</w:t>
      </w:r>
      <w:r w:rsidRPr="008342E2">
        <w:rPr>
          <w:rFonts w:cs="Arial"/>
          <w:b/>
          <w:szCs w:val="24"/>
        </w:rPr>
        <w:t>Con qué nivel de escolaridad cuenta?</w:t>
      </w:r>
    </w:p>
    <w:p w14:paraId="36127CF1" w14:textId="42D7563B" w:rsidR="008342E2" w:rsidRPr="008342E2" w:rsidRDefault="005A2C34" w:rsidP="008342E2">
      <w:pPr>
        <w:spacing w:after="160" w:line="259" w:lineRule="auto"/>
        <w:jc w:val="center"/>
        <w:rPr>
          <w:rFonts w:cs="Arial"/>
          <w:szCs w:val="24"/>
        </w:rPr>
      </w:pPr>
      <w:r>
        <w:rPr>
          <w:noProof/>
          <w:lang w:eastAsia="es-CO"/>
        </w:rPr>
        <w:drawing>
          <wp:inline distT="0" distB="0" distL="0" distR="0" wp14:anchorId="5A13F378" wp14:editId="2C47FE25">
            <wp:extent cx="3609975" cy="1855326"/>
            <wp:effectExtent l="76200" t="76200" r="123825" b="12636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625884" cy="18635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E4FF5AD" w14:textId="77777777" w:rsidR="008342E2" w:rsidRPr="008342E2" w:rsidRDefault="008342E2" w:rsidP="00400712">
      <w:pPr>
        <w:spacing w:after="160" w:line="259" w:lineRule="auto"/>
        <w:rPr>
          <w:rFonts w:cs="Arial"/>
          <w:szCs w:val="24"/>
        </w:rPr>
      </w:pPr>
      <w:r w:rsidRPr="008342E2">
        <w:rPr>
          <w:rFonts w:cs="Arial"/>
          <w:szCs w:val="24"/>
        </w:rPr>
        <w:t>En base a los resultados el 43,4% de la población del municipio es su mayoría cuenta con estudios superiores, tecnólogo 17% y bachillerato 28.3%. En cuanto a instituciones de educación superior en el municipio no se cuenta con este servicio, sin embargo, algunas personas interesadas se dirigen a la ciudad de Duitama, Sogamoso o Tunja.</w:t>
      </w:r>
    </w:p>
    <w:p w14:paraId="5C90DCAA" w14:textId="77777777" w:rsidR="008342E2" w:rsidRPr="008342E2" w:rsidRDefault="008342E2" w:rsidP="008342E2">
      <w:pPr>
        <w:spacing w:after="160" w:line="259" w:lineRule="auto"/>
        <w:jc w:val="left"/>
        <w:rPr>
          <w:rFonts w:cs="Arial"/>
          <w:b/>
          <w:szCs w:val="24"/>
        </w:rPr>
      </w:pPr>
      <w:r w:rsidRPr="008342E2">
        <w:rPr>
          <w:rFonts w:cs="Arial"/>
          <w:b/>
          <w:szCs w:val="24"/>
        </w:rPr>
        <w:t>¿En qué estrato socio -económico vive?</w:t>
      </w:r>
    </w:p>
    <w:p w14:paraId="3C6E5879" w14:textId="77777777" w:rsidR="008342E2" w:rsidRPr="008342E2" w:rsidRDefault="008342E2" w:rsidP="008342E2">
      <w:pPr>
        <w:spacing w:after="160" w:line="259" w:lineRule="auto"/>
        <w:jc w:val="center"/>
        <w:rPr>
          <w:rFonts w:cs="Arial"/>
          <w:szCs w:val="24"/>
        </w:rPr>
      </w:pPr>
      <w:r w:rsidRPr="008342E2">
        <w:rPr>
          <w:rFonts w:cs="Arial"/>
          <w:noProof/>
          <w:szCs w:val="24"/>
          <w:lang w:eastAsia="es-CO"/>
        </w:rPr>
        <w:drawing>
          <wp:inline distT="0" distB="0" distL="0" distR="0" wp14:anchorId="4DF872A1" wp14:editId="073F12DF">
            <wp:extent cx="3419475" cy="1971675"/>
            <wp:effectExtent l="76200" t="76200" r="142875" b="14287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email">
                      <a:extLst>
                        <a:ext uri="{28A0092B-C50C-407E-A947-70E740481C1C}">
                          <a14:useLocalDpi xmlns:a14="http://schemas.microsoft.com/office/drawing/2010/main"/>
                        </a:ext>
                      </a:extLst>
                    </a:blip>
                    <a:stretch>
                      <a:fillRect/>
                    </a:stretch>
                  </pic:blipFill>
                  <pic:spPr>
                    <a:xfrm>
                      <a:off x="0" y="0"/>
                      <a:ext cx="3419475" cy="19716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044F751" w14:textId="77777777" w:rsidR="008342E2" w:rsidRPr="008342E2" w:rsidRDefault="008342E2" w:rsidP="008342E2">
      <w:pPr>
        <w:spacing w:after="160" w:line="259" w:lineRule="auto"/>
        <w:jc w:val="center"/>
        <w:rPr>
          <w:rFonts w:cs="Arial"/>
          <w:szCs w:val="24"/>
        </w:rPr>
      </w:pPr>
    </w:p>
    <w:p w14:paraId="20D0C4B5" w14:textId="32C003B1" w:rsidR="008342E2" w:rsidRPr="008342E2" w:rsidRDefault="00C84B0F" w:rsidP="008342E2">
      <w:pPr>
        <w:spacing w:after="160" w:line="259" w:lineRule="auto"/>
        <w:rPr>
          <w:rFonts w:cs="Arial"/>
          <w:szCs w:val="24"/>
        </w:rPr>
      </w:pPr>
      <w:r>
        <w:rPr>
          <w:rFonts w:cs="Arial"/>
          <w:szCs w:val="24"/>
        </w:rPr>
        <w:t>De acuerdo a la gráfica No 2</w:t>
      </w:r>
      <w:r w:rsidR="008342E2" w:rsidRPr="008342E2">
        <w:rPr>
          <w:rFonts w:cs="Arial"/>
          <w:szCs w:val="24"/>
        </w:rPr>
        <w:t>. El 54.7% de la población del municipio de Santa Rosa de Viterbo pertenece al estrato dos, seguido del estrato tres y uno con una representación de 30.2% y 13.2% respectivamente.</w:t>
      </w:r>
    </w:p>
    <w:p w14:paraId="041704FC" w14:textId="77777777" w:rsidR="008342E2" w:rsidRPr="008342E2" w:rsidRDefault="008342E2" w:rsidP="008342E2">
      <w:pPr>
        <w:spacing w:after="160" w:line="259" w:lineRule="auto"/>
        <w:rPr>
          <w:rFonts w:cs="Arial"/>
          <w:b/>
          <w:szCs w:val="24"/>
        </w:rPr>
      </w:pPr>
      <w:r w:rsidRPr="008342E2">
        <w:rPr>
          <w:rFonts w:cs="Arial"/>
          <w:b/>
          <w:szCs w:val="24"/>
        </w:rPr>
        <w:lastRenderedPageBreak/>
        <w:t>¿En qué rango de edad se encuentra?</w:t>
      </w:r>
    </w:p>
    <w:p w14:paraId="0226F7FD" w14:textId="77777777" w:rsidR="008342E2" w:rsidRPr="008342E2" w:rsidRDefault="008342E2" w:rsidP="008342E2">
      <w:pPr>
        <w:spacing w:after="160" w:line="259" w:lineRule="auto"/>
        <w:rPr>
          <w:rFonts w:cs="Arial"/>
          <w:szCs w:val="24"/>
        </w:rPr>
      </w:pPr>
    </w:p>
    <w:p w14:paraId="2C04607B" w14:textId="77777777" w:rsidR="008342E2" w:rsidRPr="008342E2" w:rsidRDefault="008342E2" w:rsidP="008342E2">
      <w:pPr>
        <w:spacing w:after="160" w:line="259" w:lineRule="auto"/>
        <w:jc w:val="center"/>
        <w:rPr>
          <w:rFonts w:cs="Arial"/>
          <w:szCs w:val="24"/>
        </w:rPr>
      </w:pPr>
      <w:r w:rsidRPr="008342E2">
        <w:rPr>
          <w:rFonts w:cs="Arial"/>
          <w:noProof/>
          <w:szCs w:val="24"/>
          <w:lang w:eastAsia="es-CO"/>
        </w:rPr>
        <w:drawing>
          <wp:inline distT="0" distB="0" distL="0" distR="0" wp14:anchorId="2652E287" wp14:editId="6351E5BA">
            <wp:extent cx="3962400" cy="2333625"/>
            <wp:effectExtent l="76200" t="76200" r="133350" b="14287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email">
                      <a:extLst>
                        <a:ext uri="{28A0092B-C50C-407E-A947-70E740481C1C}">
                          <a14:useLocalDpi xmlns:a14="http://schemas.microsoft.com/office/drawing/2010/main"/>
                        </a:ext>
                      </a:extLst>
                    </a:blip>
                    <a:stretch>
                      <a:fillRect/>
                    </a:stretch>
                  </pic:blipFill>
                  <pic:spPr>
                    <a:xfrm>
                      <a:off x="0" y="0"/>
                      <a:ext cx="3962400" cy="2333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40C1071" w14:textId="3EC8E20C" w:rsidR="005A2C34" w:rsidRDefault="008342E2" w:rsidP="00400712">
      <w:pPr>
        <w:spacing w:after="160" w:line="259" w:lineRule="auto"/>
        <w:rPr>
          <w:rFonts w:cs="Arial"/>
          <w:szCs w:val="24"/>
        </w:rPr>
      </w:pPr>
      <w:r w:rsidRPr="008342E2">
        <w:rPr>
          <w:rFonts w:cs="Arial"/>
          <w:szCs w:val="24"/>
        </w:rPr>
        <w:t>Representa la distribución de edades del municipio donde se evidencia en su mayoría se encuentra en un rango de 18 – 30 años representando a la población en un 58.8%, seguido por personas que se encuentran en el rango de los 30-50 años y un 17% representa a aquellos que son mayores de 50 años.</w:t>
      </w:r>
    </w:p>
    <w:p w14:paraId="3B94B14A" w14:textId="77777777" w:rsidR="00400712" w:rsidRPr="00400712" w:rsidRDefault="00400712" w:rsidP="00400712">
      <w:pPr>
        <w:spacing w:after="160" w:line="259" w:lineRule="auto"/>
        <w:rPr>
          <w:rFonts w:cs="Arial"/>
          <w:szCs w:val="24"/>
        </w:rPr>
      </w:pPr>
    </w:p>
    <w:p w14:paraId="336BCE49" w14:textId="7F733DAD" w:rsidR="008342E2" w:rsidRPr="00400712" w:rsidRDefault="0099096D" w:rsidP="008342E2">
      <w:pPr>
        <w:spacing w:after="160" w:line="259" w:lineRule="auto"/>
        <w:jc w:val="left"/>
        <w:rPr>
          <w:rFonts w:cs="Arial"/>
          <w:b/>
          <w:szCs w:val="24"/>
        </w:rPr>
      </w:pPr>
      <w:r w:rsidRPr="0099096D">
        <w:rPr>
          <w:rFonts w:cs="Arial"/>
          <w:b/>
          <w:szCs w:val="24"/>
        </w:rPr>
        <w:t>¿Por cuantas personas está conformado su núcleo familiar?</w:t>
      </w:r>
    </w:p>
    <w:p w14:paraId="4A70DF64" w14:textId="3281EEE7" w:rsidR="008342E2" w:rsidRDefault="0099096D" w:rsidP="008342E2">
      <w:pPr>
        <w:spacing w:after="160" w:line="259" w:lineRule="auto"/>
        <w:jc w:val="left"/>
        <w:rPr>
          <w:rFonts w:cs="Arial"/>
          <w:szCs w:val="24"/>
        </w:rPr>
      </w:pPr>
      <w:r>
        <w:rPr>
          <w:noProof/>
          <w:lang w:eastAsia="es-CO"/>
        </w:rPr>
        <w:drawing>
          <wp:inline distT="0" distB="0" distL="0" distR="0" wp14:anchorId="38BB1CB0" wp14:editId="2ADFD51E">
            <wp:extent cx="4867275" cy="2096596"/>
            <wp:effectExtent l="76200" t="76200" r="123825" b="132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69047" cy="209735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68DB362" w14:textId="2D2761C9" w:rsidR="008342E2" w:rsidRPr="008342E2" w:rsidRDefault="00FD665D" w:rsidP="00400712">
      <w:pPr>
        <w:spacing w:after="160" w:line="259" w:lineRule="auto"/>
        <w:rPr>
          <w:rFonts w:cs="Arial"/>
          <w:szCs w:val="24"/>
        </w:rPr>
      </w:pPr>
      <w:r>
        <w:rPr>
          <w:rFonts w:cs="Arial"/>
          <w:szCs w:val="24"/>
        </w:rPr>
        <w:t>Se observa que las familia</w:t>
      </w:r>
      <w:r w:rsidR="00673F59">
        <w:rPr>
          <w:rFonts w:cs="Arial"/>
          <w:szCs w:val="24"/>
        </w:rPr>
        <w:t>s del</w:t>
      </w:r>
      <w:r w:rsidRPr="00FD665D">
        <w:rPr>
          <w:rFonts w:cs="Arial"/>
          <w:szCs w:val="24"/>
        </w:rPr>
        <w:t xml:space="preserve"> municipio por lo general están constituidas por 4 o 5 integrantes representando el 47.2% y 31.7% respectivamente, del mismo modo se observa un número considerable de habitantes en una vivienda tal es el caso de esa población que representa al 3.8% con un número aproximado de 11 personas. </w:t>
      </w:r>
    </w:p>
    <w:p w14:paraId="0110CCCE" w14:textId="58942BCD" w:rsidR="008342E2" w:rsidRPr="005A2C34" w:rsidRDefault="008342E2" w:rsidP="008342E2">
      <w:pPr>
        <w:spacing w:after="160" w:line="259" w:lineRule="auto"/>
        <w:jc w:val="left"/>
        <w:rPr>
          <w:rFonts w:cs="Arial"/>
          <w:b/>
          <w:szCs w:val="24"/>
        </w:rPr>
      </w:pPr>
      <w:r w:rsidRPr="005A2C34">
        <w:rPr>
          <w:rFonts w:cs="Arial"/>
          <w:b/>
          <w:szCs w:val="24"/>
        </w:rPr>
        <w:lastRenderedPageBreak/>
        <w:t>¿Considera pertinente la formulación de un programa de ahorro y uso eficiente del agua</w:t>
      </w:r>
      <w:r w:rsidR="005A2C34" w:rsidRPr="005A2C34">
        <w:rPr>
          <w:rFonts w:cs="Arial"/>
          <w:b/>
          <w:szCs w:val="24"/>
        </w:rPr>
        <w:t>?</w:t>
      </w:r>
    </w:p>
    <w:p w14:paraId="7C8D9BBA" w14:textId="77777777" w:rsidR="008342E2" w:rsidRPr="008342E2" w:rsidRDefault="008342E2" w:rsidP="008342E2">
      <w:pPr>
        <w:spacing w:after="160" w:line="259" w:lineRule="auto"/>
        <w:jc w:val="left"/>
        <w:rPr>
          <w:rFonts w:cs="Arial"/>
          <w:szCs w:val="24"/>
        </w:rPr>
      </w:pPr>
    </w:p>
    <w:p w14:paraId="5F9C24CF" w14:textId="77777777" w:rsidR="008342E2" w:rsidRPr="008342E2" w:rsidRDefault="008342E2" w:rsidP="008342E2">
      <w:pPr>
        <w:spacing w:after="160" w:line="259" w:lineRule="auto"/>
        <w:jc w:val="center"/>
        <w:rPr>
          <w:rFonts w:cs="Arial"/>
          <w:szCs w:val="24"/>
        </w:rPr>
      </w:pPr>
      <w:r w:rsidRPr="008342E2">
        <w:rPr>
          <w:rFonts w:cs="Arial"/>
          <w:noProof/>
          <w:szCs w:val="24"/>
          <w:lang w:eastAsia="es-CO"/>
        </w:rPr>
        <w:drawing>
          <wp:inline distT="0" distB="0" distL="0" distR="0" wp14:anchorId="40CB774E" wp14:editId="42A8E9EE">
            <wp:extent cx="3629025" cy="1933575"/>
            <wp:effectExtent l="76200" t="76200" r="142875" b="14287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email">
                      <a:extLst>
                        <a:ext uri="{28A0092B-C50C-407E-A947-70E740481C1C}">
                          <a14:useLocalDpi xmlns:a14="http://schemas.microsoft.com/office/drawing/2010/main"/>
                        </a:ext>
                      </a:extLst>
                    </a:blip>
                    <a:stretch>
                      <a:fillRect/>
                    </a:stretch>
                  </pic:blipFill>
                  <pic:spPr>
                    <a:xfrm>
                      <a:off x="0" y="0"/>
                      <a:ext cx="3629025" cy="19335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43CF058" w14:textId="77777777" w:rsidR="008342E2" w:rsidRPr="008342E2" w:rsidRDefault="008342E2" w:rsidP="008342E2">
      <w:pPr>
        <w:spacing w:after="160" w:line="259" w:lineRule="auto"/>
        <w:jc w:val="left"/>
        <w:rPr>
          <w:rFonts w:cs="Arial"/>
          <w:szCs w:val="24"/>
        </w:rPr>
      </w:pPr>
    </w:p>
    <w:p w14:paraId="30DD1CF6" w14:textId="128B48D9" w:rsidR="008342E2" w:rsidRDefault="00400712" w:rsidP="00400712">
      <w:pPr>
        <w:spacing w:after="160" w:line="259" w:lineRule="auto"/>
        <w:rPr>
          <w:rFonts w:cs="Arial"/>
          <w:szCs w:val="24"/>
        </w:rPr>
      </w:pPr>
      <w:r>
        <w:rPr>
          <w:rFonts w:cs="Arial"/>
          <w:szCs w:val="24"/>
        </w:rPr>
        <w:t>F</w:t>
      </w:r>
      <w:r w:rsidR="008342E2" w:rsidRPr="008342E2">
        <w:rPr>
          <w:rFonts w:cs="Arial"/>
          <w:szCs w:val="24"/>
        </w:rPr>
        <w:t>ormulación de un programa de uso eficiente y ahorro del agua se cuenta con un nivel de asertividad del 98.1% de los habitantes del municipio demostrando que consideran positivo la formulación del programa de uso eficiente y ahorro del agua, permitiendo así asegurar la sostenibilidad del recurso hídrico del municipio.</w:t>
      </w:r>
    </w:p>
    <w:p w14:paraId="33489BFB" w14:textId="17AE6662" w:rsidR="00673F59" w:rsidRDefault="00673F59" w:rsidP="008342E2">
      <w:pPr>
        <w:spacing w:after="160" w:line="259" w:lineRule="auto"/>
        <w:rPr>
          <w:rFonts w:cs="Arial"/>
          <w:szCs w:val="24"/>
        </w:rPr>
      </w:pPr>
    </w:p>
    <w:p w14:paraId="189A6D55" w14:textId="1713B3BF" w:rsidR="00673F59" w:rsidRDefault="00673F59" w:rsidP="008342E2">
      <w:pPr>
        <w:spacing w:after="160" w:line="259" w:lineRule="auto"/>
        <w:rPr>
          <w:rFonts w:cs="Arial"/>
          <w:b/>
          <w:szCs w:val="24"/>
        </w:rPr>
      </w:pPr>
      <w:r w:rsidRPr="00673F59">
        <w:rPr>
          <w:rFonts w:cs="Arial"/>
          <w:b/>
          <w:szCs w:val="24"/>
        </w:rPr>
        <w:t>¿Conoce la fuente de la cual se provee agua potable?</w:t>
      </w:r>
    </w:p>
    <w:p w14:paraId="69E35690" w14:textId="63390033" w:rsidR="00673F59" w:rsidRDefault="00673F59" w:rsidP="00673F59">
      <w:pPr>
        <w:spacing w:after="160" w:line="259" w:lineRule="auto"/>
        <w:jc w:val="center"/>
        <w:rPr>
          <w:rFonts w:cs="Arial"/>
          <w:b/>
          <w:szCs w:val="24"/>
        </w:rPr>
      </w:pPr>
      <w:r>
        <w:rPr>
          <w:noProof/>
          <w:lang w:eastAsia="es-CO"/>
        </w:rPr>
        <w:drawing>
          <wp:inline distT="0" distB="0" distL="0" distR="0" wp14:anchorId="32E90F47" wp14:editId="0CA2E33C">
            <wp:extent cx="3676127" cy="1951355"/>
            <wp:effectExtent l="76200" t="76200" r="133985" b="12509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682308" cy="195463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CC98CC1" w14:textId="6AFF4E62" w:rsidR="00673F59" w:rsidRDefault="00673F59" w:rsidP="0016351A">
      <w:pPr>
        <w:spacing w:after="160" w:line="259" w:lineRule="auto"/>
        <w:rPr>
          <w:rFonts w:cs="Arial"/>
          <w:szCs w:val="24"/>
        </w:rPr>
      </w:pPr>
      <w:r w:rsidRPr="00673F59">
        <w:rPr>
          <w:rFonts w:cs="Arial"/>
          <w:szCs w:val="24"/>
        </w:rPr>
        <w:t>El 70.2% de personas encuestadas respondieron que conocen la fuente del cual capta el agua para la zona urbana del municipio siendo esta la Quebrada Grande y Nacimiento Egipto y el 20.8% manifestaron no conocer la fuente abastecedora.</w:t>
      </w:r>
    </w:p>
    <w:p w14:paraId="5F6EF2D8" w14:textId="77777777" w:rsidR="0016351A" w:rsidRPr="00673F59" w:rsidRDefault="0016351A" w:rsidP="0016351A">
      <w:pPr>
        <w:spacing w:after="160" w:line="259" w:lineRule="auto"/>
        <w:rPr>
          <w:rFonts w:cs="Arial"/>
          <w:szCs w:val="24"/>
        </w:rPr>
      </w:pPr>
    </w:p>
    <w:p w14:paraId="2DACDDAA" w14:textId="77777777" w:rsidR="008342E2" w:rsidRPr="008342E2" w:rsidRDefault="008342E2" w:rsidP="008342E2">
      <w:pPr>
        <w:spacing w:after="160" w:line="259" w:lineRule="auto"/>
        <w:rPr>
          <w:rFonts w:cs="Arial"/>
          <w:b/>
          <w:szCs w:val="24"/>
        </w:rPr>
      </w:pPr>
      <w:r w:rsidRPr="008342E2">
        <w:rPr>
          <w:rFonts w:cs="Arial"/>
          <w:b/>
          <w:szCs w:val="24"/>
        </w:rPr>
        <w:lastRenderedPageBreak/>
        <w:t>¿Cuenta horas al día usted cuenta con el servicio de agua potable?</w:t>
      </w:r>
    </w:p>
    <w:p w14:paraId="03817695" w14:textId="531A7B5F" w:rsidR="008342E2" w:rsidRPr="008342E2" w:rsidRDefault="008342E2" w:rsidP="005A2C34">
      <w:pPr>
        <w:spacing w:after="160" w:line="259" w:lineRule="auto"/>
        <w:jc w:val="center"/>
        <w:rPr>
          <w:rFonts w:cs="Arial"/>
          <w:szCs w:val="24"/>
        </w:rPr>
      </w:pPr>
      <w:r w:rsidRPr="008342E2">
        <w:rPr>
          <w:rFonts w:cs="Arial"/>
          <w:noProof/>
          <w:szCs w:val="24"/>
          <w:lang w:eastAsia="es-CO"/>
        </w:rPr>
        <w:drawing>
          <wp:inline distT="0" distB="0" distL="0" distR="0" wp14:anchorId="77D5B85A" wp14:editId="5D281DFC">
            <wp:extent cx="3920758" cy="1962150"/>
            <wp:effectExtent l="76200" t="76200" r="137160" b="13335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email">
                      <a:extLst>
                        <a:ext uri="{28A0092B-C50C-407E-A947-70E740481C1C}">
                          <a14:useLocalDpi xmlns:a14="http://schemas.microsoft.com/office/drawing/2010/main"/>
                        </a:ext>
                      </a:extLst>
                    </a:blip>
                    <a:stretch>
                      <a:fillRect/>
                    </a:stretch>
                  </pic:blipFill>
                  <pic:spPr>
                    <a:xfrm>
                      <a:off x="0" y="0"/>
                      <a:ext cx="3934109" cy="196883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8AEE4A2" w14:textId="1318C1CB" w:rsidR="008342E2" w:rsidRDefault="008342E2" w:rsidP="008342E2">
      <w:pPr>
        <w:spacing w:after="160" w:line="259" w:lineRule="auto"/>
        <w:rPr>
          <w:rFonts w:cs="Arial"/>
          <w:szCs w:val="24"/>
        </w:rPr>
      </w:pPr>
      <w:r w:rsidRPr="008342E2">
        <w:rPr>
          <w:rFonts w:cs="Arial"/>
          <w:szCs w:val="24"/>
        </w:rPr>
        <w:t>El 56.6% de los habitantes cuentan con el servicio de agua potable las 24 horas, el 22.6% cuenta con un servicio entre las 16–20 horas, el 15.1% cuenta con servicio entre 6-10 horas y el 5.7% cuenta con servicio entre 11-15 horas durante el día.</w:t>
      </w:r>
    </w:p>
    <w:p w14:paraId="37CF4464" w14:textId="77777777" w:rsidR="00981AC8" w:rsidRPr="008342E2" w:rsidRDefault="00981AC8" w:rsidP="008342E2">
      <w:pPr>
        <w:spacing w:after="160" w:line="259" w:lineRule="auto"/>
        <w:rPr>
          <w:rFonts w:cs="Arial"/>
          <w:szCs w:val="24"/>
        </w:rPr>
      </w:pPr>
    </w:p>
    <w:p w14:paraId="0885DEAA" w14:textId="77777777" w:rsidR="008342E2" w:rsidRPr="008342E2" w:rsidRDefault="008342E2" w:rsidP="008342E2">
      <w:pPr>
        <w:spacing w:after="160" w:line="259" w:lineRule="auto"/>
        <w:rPr>
          <w:rFonts w:cs="Arial"/>
          <w:b/>
          <w:szCs w:val="24"/>
        </w:rPr>
      </w:pPr>
      <w:r w:rsidRPr="008342E2">
        <w:rPr>
          <w:rFonts w:cs="Arial"/>
          <w:b/>
          <w:szCs w:val="24"/>
        </w:rPr>
        <w:t>¿Qué Cantidad de agua considera usted que consume en su hogar?</w:t>
      </w:r>
    </w:p>
    <w:p w14:paraId="12BBE1FF" w14:textId="77777777" w:rsidR="008342E2" w:rsidRPr="008342E2" w:rsidRDefault="008342E2" w:rsidP="008342E2">
      <w:pPr>
        <w:spacing w:after="160" w:line="259" w:lineRule="auto"/>
        <w:rPr>
          <w:rFonts w:cs="Arial"/>
          <w:szCs w:val="24"/>
        </w:rPr>
      </w:pPr>
    </w:p>
    <w:p w14:paraId="4CD9BCFE" w14:textId="77777777" w:rsidR="008342E2" w:rsidRPr="008342E2" w:rsidRDefault="008342E2" w:rsidP="008342E2">
      <w:pPr>
        <w:spacing w:after="160" w:line="259" w:lineRule="auto"/>
        <w:jc w:val="center"/>
        <w:rPr>
          <w:rFonts w:cs="Arial"/>
          <w:szCs w:val="24"/>
        </w:rPr>
      </w:pPr>
      <w:r w:rsidRPr="008342E2">
        <w:rPr>
          <w:rFonts w:cs="Arial"/>
          <w:noProof/>
          <w:szCs w:val="24"/>
          <w:lang w:eastAsia="es-CO"/>
        </w:rPr>
        <w:drawing>
          <wp:inline distT="0" distB="0" distL="0" distR="0" wp14:anchorId="08A83B11" wp14:editId="70B20168">
            <wp:extent cx="3609975" cy="2009775"/>
            <wp:effectExtent l="76200" t="76200" r="142875" b="142875"/>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email">
                      <a:extLst>
                        <a:ext uri="{28A0092B-C50C-407E-A947-70E740481C1C}">
                          <a14:useLocalDpi xmlns:a14="http://schemas.microsoft.com/office/drawing/2010/main"/>
                        </a:ext>
                      </a:extLst>
                    </a:blip>
                    <a:stretch>
                      <a:fillRect/>
                    </a:stretch>
                  </pic:blipFill>
                  <pic:spPr>
                    <a:xfrm>
                      <a:off x="0" y="0"/>
                      <a:ext cx="3609975" cy="2009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8342F71" w14:textId="76E70875" w:rsidR="008342E2" w:rsidRDefault="008342E2" w:rsidP="008342E2">
      <w:pPr>
        <w:spacing w:after="160" w:line="259" w:lineRule="auto"/>
        <w:rPr>
          <w:rFonts w:cs="Arial"/>
          <w:szCs w:val="24"/>
        </w:rPr>
      </w:pPr>
      <w:r w:rsidRPr="008342E2">
        <w:rPr>
          <w:rFonts w:cs="Arial"/>
          <w:szCs w:val="24"/>
        </w:rPr>
        <w:t>Para la cantidad de agua usada en las viviendas del municipio hay un gasto de agua del 300 a 600 l/d por parte del 47.2 % del total de la población encuestada, un 34% usa aproximadamente entre 200- 300 l/d, el 15.1% usa entre 600-1000 l/d y finalmente el 3.7 % asegura tener un gasto de más 1000 l/d. Cabe mencionar que esta pregunta es a criterio del usuario, puesto que las viviendas carecen de medidor.</w:t>
      </w:r>
    </w:p>
    <w:p w14:paraId="183C7894" w14:textId="77777777" w:rsidR="0016351A" w:rsidRDefault="0016351A" w:rsidP="008342E2">
      <w:pPr>
        <w:spacing w:after="160" w:line="259" w:lineRule="auto"/>
        <w:rPr>
          <w:rFonts w:cs="Arial"/>
          <w:szCs w:val="24"/>
        </w:rPr>
      </w:pPr>
    </w:p>
    <w:p w14:paraId="062724F6" w14:textId="3A558F4C" w:rsidR="00D774FE" w:rsidRDefault="00CD4347" w:rsidP="008342E2">
      <w:pPr>
        <w:spacing w:after="160" w:line="259" w:lineRule="auto"/>
        <w:rPr>
          <w:rFonts w:cs="Arial"/>
          <w:b/>
          <w:szCs w:val="24"/>
        </w:rPr>
      </w:pPr>
      <w:r w:rsidRPr="00CD4347">
        <w:rPr>
          <w:rFonts w:cs="Arial"/>
          <w:b/>
          <w:szCs w:val="24"/>
        </w:rPr>
        <w:lastRenderedPageBreak/>
        <w:t>¿Qué opina usted de la calidad de agua de su hogar?</w:t>
      </w:r>
    </w:p>
    <w:p w14:paraId="7F671865" w14:textId="4A2474B3" w:rsidR="00CD4347" w:rsidRDefault="00CD4347" w:rsidP="00CD4347">
      <w:pPr>
        <w:spacing w:after="160" w:line="259" w:lineRule="auto"/>
        <w:jc w:val="center"/>
        <w:rPr>
          <w:rFonts w:cs="Arial"/>
          <w:b/>
          <w:szCs w:val="24"/>
        </w:rPr>
      </w:pPr>
      <w:r>
        <w:rPr>
          <w:noProof/>
          <w:lang w:eastAsia="es-CO"/>
        </w:rPr>
        <w:drawing>
          <wp:inline distT="0" distB="0" distL="0" distR="0" wp14:anchorId="70165FAD" wp14:editId="75E1E560">
            <wp:extent cx="3770630" cy="2027575"/>
            <wp:effectExtent l="76200" t="76200" r="134620" b="12509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88370" cy="203711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265E33F" w14:textId="7248A625" w:rsidR="00CD4347" w:rsidRDefault="00CD4347" w:rsidP="00CD4347">
      <w:pPr>
        <w:spacing w:after="160" w:line="259" w:lineRule="auto"/>
        <w:rPr>
          <w:rFonts w:cs="Arial"/>
          <w:szCs w:val="24"/>
        </w:rPr>
      </w:pPr>
      <w:r w:rsidRPr="00CD4347">
        <w:rPr>
          <w:rFonts w:cs="Arial"/>
          <w:szCs w:val="24"/>
        </w:rPr>
        <w:t>La mayoría de habitantes consideran de buena calidad el agua que llega a sus hogares representando al 54.7%, el 34% considera regular la calidad del agua y el 11,3% de mala calidad.</w:t>
      </w:r>
    </w:p>
    <w:p w14:paraId="3A94107C" w14:textId="15D0D5D8" w:rsidR="00CD4347" w:rsidRDefault="00CD4347" w:rsidP="00CD4347">
      <w:pPr>
        <w:spacing w:after="160" w:line="259" w:lineRule="auto"/>
        <w:rPr>
          <w:rFonts w:cs="Arial"/>
          <w:b/>
          <w:szCs w:val="24"/>
        </w:rPr>
      </w:pPr>
      <w:r w:rsidRPr="00CD4347">
        <w:rPr>
          <w:rFonts w:cs="Arial"/>
          <w:b/>
          <w:szCs w:val="24"/>
        </w:rPr>
        <w:t>¿Conoce sobre las enfermedades causadas por el consumo de agua cruda?</w:t>
      </w:r>
    </w:p>
    <w:p w14:paraId="07A86F6D" w14:textId="4379F13C" w:rsidR="00ED5B80" w:rsidRDefault="00ED5B80" w:rsidP="00ED5B80">
      <w:pPr>
        <w:spacing w:after="160" w:line="259" w:lineRule="auto"/>
        <w:jc w:val="center"/>
        <w:rPr>
          <w:rFonts w:cs="Arial"/>
          <w:b/>
          <w:szCs w:val="24"/>
        </w:rPr>
      </w:pPr>
      <w:r>
        <w:rPr>
          <w:noProof/>
          <w:lang w:eastAsia="es-CO"/>
        </w:rPr>
        <w:drawing>
          <wp:inline distT="0" distB="0" distL="0" distR="0" wp14:anchorId="3D321ACB" wp14:editId="5D469E56">
            <wp:extent cx="3609975" cy="1993090"/>
            <wp:effectExtent l="76200" t="76200" r="123825" b="1409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614441" cy="19955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8285D3D" w14:textId="1605FFBC" w:rsidR="00ED5B80" w:rsidRDefault="00ED5B80" w:rsidP="00ED5B80">
      <w:pPr>
        <w:spacing w:after="160" w:line="259" w:lineRule="auto"/>
        <w:rPr>
          <w:rFonts w:cs="Arial"/>
          <w:szCs w:val="24"/>
        </w:rPr>
      </w:pPr>
      <w:r w:rsidRPr="00ED5B80">
        <w:rPr>
          <w:rFonts w:cs="Arial"/>
          <w:szCs w:val="24"/>
        </w:rPr>
        <w:t>Los habitantes respondieron afirmativamente tener conocimiento acerca de las enfermedades causadas por el agua (58.5%) y el 17% no conoce las enfermedades generadas por el consumo de agua cruda.</w:t>
      </w:r>
    </w:p>
    <w:p w14:paraId="7F3086AA" w14:textId="0E36CCCE" w:rsidR="0016351A" w:rsidRDefault="0016351A" w:rsidP="00ED5B80">
      <w:pPr>
        <w:spacing w:after="160" w:line="259" w:lineRule="auto"/>
        <w:rPr>
          <w:rFonts w:cs="Arial"/>
          <w:szCs w:val="24"/>
        </w:rPr>
      </w:pPr>
    </w:p>
    <w:p w14:paraId="675BA073" w14:textId="4F174E82" w:rsidR="0016351A" w:rsidRDefault="0016351A" w:rsidP="00ED5B80">
      <w:pPr>
        <w:spacing w:after="160" w:line="259" w:lineRule="auto"/>
        <w:rPr>
          <w:rFonts w:cs="Arial"/>
          <w:szCs w:val="24"/>
        </w:rPr>
      </w:pPr>
    </w:p>
    <w:p w14:paraId="4C2BB9C0" w14:textId="77777777" w:rsidR="0016351A" w:rsidRDefault="0016351A" w:rsidP="00ED5B80">
      <w:pPr>
        <w:spacing w:after="160" w:line="259" w:lineRule="auto"/>
        <w:rPr>
          <w:rFonts w:cs="Arial"/>
          <w:szCs w:val="24"/>
        </w:rPr>
      </w:pPr>
    </w:p>
    <w:p w14:paraId="278D109D" w14:textId="77777777" w:rsidR="00667D68" w:rsidRDefault="00667D68" w:rsidP="00ED5B80">
      <w:pPr>
        <w:spacing w:after="160" w:line="259" w:lineRule="auto"/>
        <w:rPr>
          <w:rFonts w:cs="Arial"/>
          <w:szCs w:val="24"/>
        </w:rPr>
      </w:pPr>
    </w:p>
    <w:p w14:paraId="2095D8D6" w14:textId="0E56B911" w:rsidR="00ED5B80" w:rsidRDefault="00ED5B80" w:rsidP="00ED5B80">
      <w:pPr>
        <w:spacing w:after="160" w:line="259" w:lineRule="auto"/>
        <w:rPr>
          <w:rFonts w:cs="Arial"/>
          <w:b/>
          <w:szCs w:val="24"/>
        </w:rPr>
      </w:pPr>
      <w:r w:rsidRPr="00ED5B80">
        <w:rPr>
          <w:rFonts w:cs="Arial"/>
          <w:b/>
          <w:szCs w:val="24"/>
        </w:rPr>
        <w:lastRenderedPageBreak/>
        <w:t>¿Cuenta con tanque de almacenamiento?</w:t>
      </w:r>
    </w:p>
    <w:p w14:paraId="300673E7" w14:textId="6299647B" w:rsidR="00ED5B80" w:rsidRDefault="00ED5B80" w:rsidP="00ED5B80">
      <w:pPr>
        <w:spacing w:after="160" w:line="259" w:lineRule="auto"/>
        <w:jc w:val="center"/>
        <w:rPr>
          <w:rFonts w:cs="Arial"/>
          <w:b/>
          <w:szCs w:val="24"/>
        </w:rPr>
      </w:pPr>
      <w:r>
        <w:rPr>
          <w:noProof/>
          <w:lang w:eastAsia="es-CO"/>
        </w:rPr>
        <w:drawing>
          <wp:inline distT="0" distB="0" distL="0" distR="0" wp14:anchorId="4847AA68" wp14:editId="7392A2F6">
            <wp:extent cx="3362325" cy="1838771"/>
            <wp:effectExtent l="76200" t="76200" r="123825" b="1428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374309" cy="18453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29113F8" w14:textId="4AD6CE45" w:rsidR="00667D68" w:rsidRDefault="00ED5B80" w:rsidP="00ED5B80">
      <w:pPr>
        <w:spacing w:after="160" w:line="259" w:lineRule="auto"/>
        <w:rPr>
          <w:rFonts w:cs="Arial"/>
          <w:szCs w:val="24"/>
        </w:rPr>
      </w:pPr>
      <w:r w:rsidRPr="00ED5B80">
        <w:rPr>
          <w:rFonts w:cs="Arial"/>
          <w:szCs w:val="24"/>
        </w:rPr>
        <w:t>El 90.6% de los habitantes del municipio cuenta con tanque de almacenamiento mientras que el 9.4% no cuenta con el tanque de almacenamiento</w:t>
      </w:r>
      <w:r>
        <w:rPr>
          <w:rFonts w:cs="Arial"/>
          <w:szCs w:val="24"/>
        </w:rPr>
        <w:t xml:space="preserve">. </w:t>
      </w:r>
    </w:p>
    <w:p w14:paraId="79853F1A" w14:textId="00466E8F" w:rsidR="00667D68" w:rsidRDefault="00667D68" w:rsidP="00ED5B80">
      <w:pPr>
        <w:spacing w:after="160" w:line="259" w:lineRule="auto"/>
        <w:rPr>
          <w:rFonts w:cs="Arial"/>
          <w:b/>
          <w:szCs w:val="24"/>
        </w:rPr>
      </w:pPr>
      <w:r w:rsidRPr="00667D68">
        <w:rPr>
          <w:rFonts w:cs="Arial"/>
          <w:b/>
          <w:szCs w:val="24"/>
        </w:rPr>
        <w:t>¿Realiza mantenimiento al tanque de almacenamiento?</w:t>
      </w:r>
    </w:p>
    <w:p w14:paraId="290C1E3F" w14:textId="711F9B23" w:rsidR="00667D68" w:rsidRPr="00667D68" w:rsidRDefault="00667D68" w:rsidP="00667D68">
      <w:pPr>
        <w:spacing w:after="160" w:line="259" w:lineRule="auto"/>
        <w:jc w:val="center"/>
        <w:rPr>
          <w:rFonts w:cs="Arial"/>
          <w:b/>
          <w:szCs w:val="24"/>
        </w:rPr>
      </w:pPr>
      <w:r>
        <w:rPr>
          <w:noProof/>
          <w:lang w:eastAsia="es-CO"/>
        </w:rPr>
        <w:drawing>
          <wp:inline distT="0" distB="0" distL="0" distR="0" wp14:anchorId="648F79FC" wp14:editId="69EAC1D5">
            <wp:extent cx="3642987" cy="1868805"/>
            <wp:effectExtent l="76200" t="76200" r="129540" b="1314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648257" cy="187150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50CF3B7" w14:textId="184E1AE4" w:rsidR="008342E2" w:rsidRDefault="00667D68" w:rsidP="008342E2">
      <w:pPr>
        <w:spacing w:after="160" w:line="259" w:lineRule="auto"/>
        <w:rPr>
          <w:rFonts w:cs="Arial"/>
          <w:szCs w:val="24"/>
        </w:rPr>
      </w:pPr>
      <w:r w:rsidRPr="00667D68">
        <w:rPr>
          <w:rFonts w:cs="Arial"/>
          <w:szCs w:val="24"/>
        </w:rPr>
        <w:t>El 67.9% de la población realiza el mantenimiento a sus tanques de almacenamiento mientras que un 32.1% no lo realiza</w:t>
      </w:r>
      <w:r>
        <w:rPr>
          <w:rFonts w:cs="Arial"/>
          <w:szCs w:val="24"/>
        </w:rPr>
        <w:t xml:space="preserve">. </w:t>
      </w:r>
      <w:r w:rsidR="00154473" w:rsidRPr="00154473">
        <w:rPr>
          <w:rFonts w:cs="Arial"/>
          <w:szCs w:val="24"/>
        </w:rPr>
        <w:t>Los habitantes que manifestaron realizar el mantenimiento a sus tanques cada año</w:t>
      </w:r>
      <w:r w:rsidR="00154473">
        <w:rPr>
          <w:rFonts w:cs="Arial"/>
          <w:szCs w:val="24"/>
        </w:rPr>
        <w:t xml:space="preserve">. </w:t>
      </w:r>
    </w:p>
    <w:p w14:paraId="076A5986" w14:textId="53AAAE9D" w:rsidR="0016351A" w:rsidRDefault="0016351A" w:rsidP="008342E2">
      <w:pPr>
        <w:spacing w:after="160" w:line="259" w:lineRule="auto"/>
        <w:rPr>
          <w:rFonts w:cs="Arial"/>
          <w:szCs w:val="24"/>
        </w:rPr>
      </w:pPr>
    </w:p>
    <w:p w14:paraId="55F9AA5B" w14:textId="0F88CB7C" w:rsidR="0016351A" w:rsidRDefault="0016351A" w:rsidP="008342E2">
      <w:pPr>
        <w:spacing w:after="160" w:line="259" w:lineRule="auto"/>
        <w:rPr>
          <w:rFonts w:cs="Arial"/>
          <w:szCs w:val="24"/>
        </w:rPr>
      </w:pPr>
    </w:p>
    <w:p w14:paraId="0DF31A68" w14:textId="24DEB799" w:rsidR="0016351A" w:rsidRDefault="0016351A" w:rsidP="008342E2">
      <w:pPr>
        <w:spacing w:after="160" w:line="259" w:lineRule="auto"/>
        <w:rPr>
          <w:rFonts w:cs="Arial"/>
          <w:szCs w:val="24"/>
        </w:rPr>
      </w:pPr>
    </w:p>
    <w:p w14:paraId="0F363670" w14:textId="7BF3F401" w:rsidR="0016351A" w:rsidRDefault="0016351A" w:rsidP="008342E2">
      <w:pPr>
        <w:spacing w:after="160" w:line="259" w:lineRule="auto"/>
        <w:rPr>
          <w:rFonts w:cs="Arial"/>
          <w:szCs w:val="24"/>
        </w:rPr>
      </w:pPr>
    </w:p>
    <w:p w14:paraId="58E4B1B0" w14:textId="6D990B41" w:rsidR="0016351A" w:rsidRDefault="0016351A" w:rsidP="008342E2">
      <w:pPr>
        <w:spacing w:after="160" w:line="259" w:lineRule="auto"/>
        <w:rPr>
          <w:rFonts w:cs="Arial"/>
          <w:szCs w:val="24"/>
        </w:rPr>
      </w:pPr>
    </w:p>
    <w:p w14:paraId="2351B686" w14:textId="77777777" w:rsidR="0016351A" w:rsidRPr="008342E2" w:rsidRDefault="0016351A" w:rsidP="008342E2">
      <w:pPr>
        <w:spacing w:after="160" w:line="259" w:lineRule="auto"/>
        <w:rPr>
          <w:rFonts w:cs="Arial"/>
          <w:szCs w:val="24"/>
        </w:rPr>
      </w:pPr>
    </w:p>
    <w:p w14:paraId="3CEEA260" w14:textId="77777777" w:rsidR="008342E2" w:rsidRPr="008342E2" w:rsidRDefault="008342E2" w:rsidP="008342E2">
      <w:pPr>
        <w:spacing w:after="160" w:line="259" w:lineRule="auto"/>
        <w:rPr>
          <w:rFonts w:cs="Arial"/>
          <w:b/>
          <w:szCs w:val="24"/>
        </w:rPr>
      </w:pPr>
      <w:r w:rsidRPr="008342E2">
        <w:rPr>
          <w:rFonts w:cs="Arial"/>
          <w:b/>
          <w:szCs w:val="24"/>
        </w:rPr>
        <w:lastRenderedPageBreak/>
        <w:t>¿Tiene algún conocimiento del uso y ahorro del agua?</w:t>
      </w:r>
    </w:p>
    <w:p w14:paraId="29D8101F" w14:textId="77777777" w:rsidR="008342E2" w:rsidRPr="008342E2" w:rsidRDefault="008342E2" w:rsidP="008342E2">
      <w:pPr>
        <w:spacing w:after="160" w:line="259" w:lineRule="auto"/>
        <w:jc w:val="center"/>
        <w:rPr>
          <w:rFonts w:cs="Arial"/>
          <w:szCs w:val="24"/>
        </w:rPr>
      </w:pPr>
      <w:r w:rsidRPr="008342E2">
        <w:rPr>
          <w:rFonts w:cs="Arial"/>
          <w:noProof/>
          <w:szCs w:val="24"/>
          <w:lang w:eastAsia="es-CO"/>
        </w:rPr>
        <w:drawing>
          <wp:inline distT="0" distB="0" distL="0" distR="0" wp14:anchorId="3A750E66" wp14:editId="35A32D5A">
            <wp:extent cx="3381375" cy="2093649"/>
            <wp:effectExtent l="76200" t="76200" r="123825" b="135255"/>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84770" cy="209575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74509A1" w14:textId="5D01A2C1" w:rsidR="005A2C34" w:rsidRPr="0016351A" w:rsidRDefault="008342E2" w:rsidP="008342E2">
      <w:pPr>
        <w:spacing w:after="160" w:line="259" w:lineRule="auto"/>
        <w:rPr>
          <w:rFonts w:cs="Arial"/>
          <w:szCs w:val="24"/>
        </w:rPr>
      </w:pPr>
      <w:r w:rsidRPr="008342E2">
        <w:rPr>
          <w:rFonts w:cs="Arial"/>
          <w:szCs w:val="24"/>
        </w:rPr>
        <w:t>La minoría de habitantes no tienen conocimiento del uso y ahorro del agua representado al 20.8% de la población frente a un 79.2% que si tiene conocimiento acerca del cuidado del recurso.</w:t>
      </w:r>
    </w:p>
    <w:p w14:paraId="722B480B" w14:textId="02A6778D" w:rsidR="005A2C34" w:rsidRDefault="005A2C34" w:rsidP="008342E2">
      <w:pPr>
        <w:spacing w:after="160" w:line="259" w:lineRule="auto"/>
        <w:rPr>
          <w:rFonts w:cs="Arial"/>
          <w:b/>
          <w:szCs w:val="24"/>
        </w:rPr>
      </w:pPr>
      <w:r w:rsidRPr="005A2C34">
        <w:rPr>
          <w:rFonts w:cs="Arial"/>
          <w:b/>
          <w:szCs w:val="24"/>
        </w:rPr>
        <w:t>¿En su hogar hay mecanismos de bajo consumo y ahorro de agua?</w:t>
      </w:r>
    </w:p>
    <w:p w14:paraId="138CB3E3" w14:textId="2AE0E084" w:rsidR="005A2C34" w:rsidRPr="005A2C34" w:rsidRDefault="005A2C34" w:rsidP="005A2C34">
      <w:pPr>
        <w:spacing w:after="160" w:line="259" w:lineRule="auto"/>
        <w:jc w:val="center"/>
        <w:rPr>
          <w:rFonts w:cs="Arial"/>
          <w:b/>
          <w:szCs w:val="24"/>
        </w:rPr>
      </w:pPr>
      <w:r>
        <w:rPr>
          <w:noProof/>
          <w:lang w:eastAsia="es-CO"/>
        </w:rPr>
        <w:drawing>
          <wp:inline distT="0" distB="0" distL="0" distR="0" wp14:anchorId="10120218" wp14:editId="4B1A4ACE">
            <wp:extent cx="3442996" cy="2057400"/>
            <wp:effectExtent l="76200" t="76200" r="138430" b="133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443932" cy="205795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FA3EE59" w14:textId="28610EA5" w:rsidR="00154473" w:rsidRDefault="0016351A" w:rsidP="008342E2">
      <w:pPr>
        <w:spacing w:after="160" w:line="259" w:lineRule="auto"/>
        <w:rPr>
          <w:rFonts w:cs="Arial"/>
          <w:szCs w:val="24"/>
        </w:rPr>
      </w:pPr>
      <w:r>
        <w:rPr>
          <w:rFonts w:cs="Arial"/>
          <w:szCs w:val="24"/>
        </w:rPr>
        <w:t>Se observa que el 60,</w:t>
      </w:r>
      <w:r w:rsidR="005A2C34" w:rsidRPr="005A2C34">
        <w:rPr>
          <w:rFonts w:cs="Arial"/>
          <w:szCs w:val="24"/>
        </w:rPr>
        <w:t>4% de la población manifestó no tener mecanismo de bajo consumo instalados mientras que el 39.6% si tiene mecanismos de bajo consumo en su hogar.</w:t>
      </w:r>
    </w:p>
    <w:p w14:paraId="1C66F5F4" w14:textId="20EF2F06" w:rsidR="0016351A" w:rsidRDefault="0016351A" w:rsidP="008342E2">
      <w:pPr>
        <w:spacing w:after="160" w:line="259" w:lineRule="auto"/>
        <w:rPr>
          <w:rFonts w:cs="Arial"/>
          <w:szCs w:val="24"/>
        </w:rPr>
      </w:pPr>
    </w:p>
    <w:p w14:paraId="12EBAED5" w14:textId="4D7E80CB" w:rsidR="0016351A" w:rsidRDefault="0016351A" w:rsidP="008342E2">
      <w:pPr>
        <w:spacing w:after="160" w:line="259" w:lineRule="auto"/>
        <w:rPr>
          <w:rFonts w:cs="Arial"/>
          <w:szCs w:val="24"/>
        </w:rPr>
      </w:pPr>
    </w:p>
    <w:p w14:paraId="091FDB9E" w14:textId="77777777" w:rsidR="0016351A" w:rsidRDefault="0016351A" w:rsidP="008342E2">
      <w:pPr>
        <w:spacing w:after="160" w:line="259" w:lineRule="auto"/>
        <w:rPr>
          <w:rFonts w:cs="Arial"/>
          <w:szCs w:val="24"/>
        </w:rPr>
      </w:pPr>
    </w:p>
    <w:p w14:paraId="41823D48" w14:textId="63DF448A" w:rsidR="00154473" w:rsidRDefault="00154473" w:rsidP="008342E2">
      <w:pPr>
        <w:spacing w:after="160" w:line="259" w:lineRule="auto"/>
        <w:rPr>
          <w:rFonts w:cs="Arial"/>
          <w:b/>
          <w:szCs w:val="24"/>
        </w:rPr>
      </w:pPr>
      <w:r w:rsidRPr="00154473">
        <w:rPr>
          <w:rFonts w:cs="Arial"/>
          <w:b/>
          <w:szCs w:val="24"/>
        </w:rPr>
        <w:lastRenderedPageBreak/>
        <w:t>¿Alguna vez ha recibido capacitación acerca del uso y ahorro eficiente de agua?</w:t>
      </w:r>
    </w:p>
    <w:p w14:paraId="0755554D" w14:textId="0CC7ACF1" w:rsidR="00154473" w:rsidRPr="00154473" w:rsidRDefault="00154473" w:rsidP="00154473">
      <w:pPr>
        <w:spacing w:after="160" w:line="259" w:lineRule="auto"/>
        <w:jc w:val="center"/>
        <w:rPr>
          <w:rFonts w:cs="Arial"/>
          <w:b/>
          <w:szCs w:val="24"/>
        </w:rPr>
      </w:pPr>
      <w:r>
        <w:rPr>
          <w:noProof/>
          <w:lang w:eastAsia="es-CO"/>
        </w:rPr>
        <w:drawing>
          <wp:inline distT="0" distB="0" distL="0" distR="0" wp14:anchorId="63424C47" wp14:editId="6E595605">
            <wp:extent cx="3444875" cy="2000250"/>
            <wp:effectExtent l="76200" t="76200" r="136525" b="133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450589" cy="200356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2F98A6C" w14:textId="77777777" w:rsidR="00A27641" w:rsidRPr="008342E2" w:rsidRDefault="00A27641" w:rsidP="008342E2">
      <w:pPr>
        <w:spacing w:after="160" w:line="259" w:lineRule="auto"/>
        <w:rPr>
          <w:rFonts w:cs="Arial"/>
          <w:szCs w:val="24"/>
        </w:rPr>
      </w:pPr>
    </w:p>
    <w:p w14:paraId="6065E504" w14:textId="574E8EC8" w:rsidR="008B68E7" w:rsidRDefault="00154473" w:rsidP="0016351A">
      <w:r>
        <w:t xml:space="preserve">Más de la mitad de la población respondió que no ha </w:t>
      </w:r>
      <w:r w:rsidR="005A2C34">
        <w:t>recibido algún</w:t>
      </w:r>
      <w:r>
        <w:t xml:space="preserve"> tipo de </w:t>
      </w:r>
      <w:r w:rsidR="005A2C34">
        <w:t>capacitación representado</w:t>
      </w:r>
      <w:r>
        <w:t xml:space="preserve"> con un 56,6% y un 43,4% respondieron que si </w:t>
      </w:r>
      <w:r w:rsidR="005A2C34">
        <w:t xml:space="preserve">han tenido estas capacitaciones. </w:t>
      </w:r>
    </w:p>
    <w:p w14:paraId="7BC88437" w14:textId="6CC7DE5F" w:rsidR="0016351A" w:rsidRDefault="0016351A" w:rsidP="0016351A"/>
    <w:p w14:paraId="4AAAC5A4" w14:textId="17BDE969" w:rsidR="0016351A" w:rsidRDefault="0016351A" w:rsidP="0016351A"/>
    <w:p w14:paraId="6BB024E1" w14:textId="34EEC6AB" w:rsidR="0016351A" w:rsidRDefault="0016351A" w:rsidP="0016351A"/>
    <w:p w14:paraId="47486EB4" w14:textId="4F7869AA" w:rsidR="0016351A" w:rsidRDefault="0016351A" w:rsidP="0016351A"/>
    <w:p w14:paraId="597A7FF0" w14:textId="05B37B6D" w:rsidR="0016351A" w:rsidRDefault="0016351A" w:rsidP="0016351A"/>
    <w:p w14:paraId="5192ACD5" w14:textId="3ACBAD8F" w:rsidR="0016351A" w:rsidRDefault="0016351A" w:rsidP="0016351A"/>
    <w:p w14:paraId="32CE20DD" w14:textId="2B09C0C6" w:rsidR="0016351A" w:rsidRDefault="0016351A" w:rsidP="0016351A"/>
    <w:p w14:paraId="6DAB65BE" w14:textId="10B21F7E" w:rsidR="00361246" w:rsidRDefault="00361246" w:rsidP="003E6FB4">
      <w:pPr>
        <w:spacing w:after="0"/>
      </w:pPr>
    </w:p>
    <w:p w14:paraId="1C6ED268" w14:textId="77777777" w:rsidR="007D29A6" w:rsidRDefault="007D29A6" w:rsidP="003E6FB4">
      <w:pPr>
        <w:spacing w:after="0"/>
      </w:pPr>
    </w:p>
    <w:p w14:paraId="43E2D6C6" w14:textId="42E76ACA" w:rsidR="00361246" w:rsidRPr="00B12FF7" w:rsidRDefault="00361246" w:rsidP="003E6FB4">
      <w:pPr>
        <w:spacing w:after="0"/>
      </w:pPr>
    </w:p>
    <w:p w14:paraId="49DEA460" w14:textId="48336AB2" w:rsidR="00BB4275" w:rsidRDefault="003E6FB4" w:rsidP="0001430C">
      <w:pPr>
        <w:jc w:val="center"/>
      </w:pPr>
      <w:bookmarkStart w:id="3" w:name="_Toc39827558"/>
      <w:bookmarkStart w:id="4" w:name="_Toc41660547"/>
      <w:r>
        <w:lastRenderedPageBreak/>
        <w:t xml:space="preserve">Anexo </w:t>
      </w:r>
      <w:fldSimple w:instr=" SEQ Anexo \* alphabetic ">
        <w:r w:rsidR="006F5C45">
          <w:rPr>
            <w:noProof/>
          </w:rPr>
          <w:t>b</w:t>
        </w:r>
      </w:fldSimple>
      <w:r w:rsidR="00EC00A8">
        <w:t>.</w:t>
      </w:r>
      <w:r w:rsidR="002219BB" w:rsidRPr="002219BB">
        <w:t xml:space="preserve">  A</w:t>
      </w:r>
      <w:r w:rsidR="00EC00A8" w:rsidRPr="002219BB">
        <w:t>cueducto</w:t>
      </w:r>
      <w:r w:rsidR="002219BB" w:rsidRPr="002219BB">
        <w:t xml:space="preserve"> </w:t>
      </w:r>
      <w:r w:rsidR="00EC00A8" w:rsidRPr="002219BB">
        <w:t>de</w:t>
      </w:r>
      <w:r w:rsidR="002219BB" w:rsidRPr="002219BB">
        <w:t xml:space="preserve"> Q</w:t>
      </w:r>
      <w:r w:rsidR="00EC00A8" w:rsidRPr="002219BB">
        <w:t>uebrada arriba.</w:t>
      </w:r>
      <w:bookmarkEnd w:id="3"/>
      <w:bookmarkEnd w:id="4"/>
    </w:p>
    <w:p w14:paraId="4D74DDA9" w14:textId="77777777" w:rsidR="007D29A6" w:rsidRDefault="007D29A6" w:rsidP="007D29A6">
      <w:pPr>
        <w:spacing w:after="0"/>
        <w:jc w:val="left"/>
        <w:rPr>
          <w:b/>
        </w:rPr>
      </w:pPr>
      <w:r w:rsidRPr="008B68E7">
        <w:rPr>
          <w:b/>
        </w:rPr>
        <w:t>Evaluación estructural de las pla</w:t>
      </w:r>
      <w:r>
        <w:rPr>
          <w:b/>
        </w:rPr>
        <w:t>n</w:t>
      </w:r>
      <w:r w:rsidRPr="008B68E7">
        <w:rPr>
          <w:b/>
        </w:rPr>
        <w:t>tas de potab</w:t>
      </w:r>
      <w:r>
        <w:rPr>
          <w:b/>
        </w:rPr>
        <w:t>ilización de agua veredales de Santa R</w:t>
      </w:r>
      <w:r w:rsidRPr="008B68E7">
        <w:rPr>
          <w:b/>
        </w:rPr>
        <w:t>osa de Viterbo.</w:t>
      </w:r>
    </w:p>
    <w:p w14:paraId="17688B5E" w14:textId="77777777" w:rsidR="007D29A6" w:rsidRPr="008B68E7" w:rsidRDefault="007D29A6" w:rsidP="007D29A6">
      <w:pPr>
        <w:spacing w:after="0"/>
        <w:jc w:val="center"/>
        <w:rPr>
          <w:b/>
        </w:rPr>
      </w:pPr>
    </w:p>
    <w:p w14:paraId="20B74900" w14:textId="77777777" w:rsidR="007D29A6" w:rsidRPr="008B68E7" w:rsidRDefault="007D29A6" w:rsidP="007D29A6">
      <w:pPr>
        <w:spacing w:after="0"/>
      </w:pPr>
      <w:r w:rsidRPr="008B68E7">
        <w:t xml:space="preserve">En las tablas a continuación se muestran los ítems y la calificación dada como parte del concepto técnico dado a la alcaldía del municipio de Santa Rosa de Viterbo, del estado actual de las plantas de tratamiento veredales en las que se les evaluó: la estructura, que no presentara ningún tipo de fisuras o daño, funcionamiento y que cuente con la indumentaria necesario para su funcionamiento.  </w:t>
      </w:r>
    </w:p>
    <w:p w14:paraId="32785327" w14:textId="77777777" w:rsidR="007D29A6" w:rsidRPr="008B68E7" w:rsidRDefault="007D29A6" w:rsidP="007D29A6">
      <w:pPr>
        <w:spacing w:after="0"/>
        <w:rPr>
          <w:rFonts w:cs="Arial"/>
        </w:rPr>
      </w:pPr>
    </w:p>
    <w:p w14:paraId="4D1AC3F4" w14:textId="77777777" w:rsidR="007D29A6" w:rsidRPr="008B68E7" w:rsidRDefault="007D29A6" w:rsidP="007D29A6">
      <w:pPr>
        <w:spacing w:after="0"/>
      </w:pPr>
      <w:r w:rsidRPr="008B68E7">
        <w:t xml:space="preserve"> La planta de tratamiento de la vereda Quebrada grande, se encontró en ópticas condiciones tanto en sus estructuras y funcionamiento, cuenta las condiciones necesarias para empezar su funcionamiento.</w:t>
      </w:r>
      <w:r>
        <w:t xml:space="preserve"> </w:t>
      </w:r>
      <w:r w:rsidRPr="008B68E7">
        <w:t xml:space="preserve">En sistema de acueducto Portachuelo, está compuesta por estructuras de una planta compacta, mientras que el floculado y sedimentador son de tipo convencional, la estructura se encuentra en bunas condiciones, se recomienda realizar mantenimiento de toda la estructura. </w:t>
      </w:r>
    </w:p>
    <w:p w14:paraId="16DC37BE" w14:textId="77777777" w:rsidR="007D29A6" w:rsidRPr="008B68E7" w:rsidRDefault="007D29A6" w:rsidP="007D29A6">
      <w:pPr>
        <w:spacing w:after="0"/>
      </w:pPr>
    </w:p>
    <w:p w14:paraId="19532E2C" w14:textId="1FD5BEF4" w:rsidR="007D29A6" w:rsidRDefault="007D29A6" w:rsidP="007D29A6">
      <w:pPr>
        <w:spacing w:after="0"/>
      </w:pPr>
      <w:r w:rsidRPr="008B68E7">
        <w:t>En la vereda Cachavita la estructura instalada se encuentra en buenas condiciones según lo establecido en el contrato. Se recomienda la instalación de nueva torre de aireación, según lo visto en campo. En la visita al acueducto de la vereda el Tung</w:t>
      </w:r>
      <w:r>
        <w:t>uaquita</w:t>
      </w:r>
      <w:r w:rsidRPr="008B68E7">
        <w:t>, se evidencio que la estructura se encontraba en ópticas condicionales y está en con</w:t>
      </w:r>
      <w:r>
        <w:t xml:space="preserve">diciones para funcionamiento.  </w:t>
      </w:r>
    </w:p>
    <w:p w14:paraId="660B5C79" w14:textId="687FA2DB" w:rsidR="007D29A6" w:rsidRDefault="007D29A6" w:rsidP="007D29A6">
      <w:pPr>
        <w:spacing w:after="0"/>
      </w:pPr>
    </w:p>
    <w:p w14:paraId="03978B19" w14:textId="135EE330" w:rsidR="007D29A6" w:rsidRDefault="007D29A6" w:rsidP="007D29A6">
      <w:pPr>
        <w:spacing w:after="0"/>
      </w:pPr>
    </w:p>
    <w:p w14:paraId="3A3E5A6A" w14:textId="4FA5AA82" w:rsidR="007D29A6" w:rsidRDefault="007D29A6" w:rsidP="007D29A6">
      <w:pPr>
        <w:spacing w:after="0"/>
      </w:pPr>
    </w:p>
    <w:p w14:paraId="218B1F03" w14:textId="773CE9B7" w:rsidR="007D29A6" w:rsidRDefault="007D29A6" w:rsidP="007D29A6">
      <w:pPr>
        <w:spacing w:after="0"/>
      </w:pPr>
    </w:p>
    <w:p w14:paraId="76DEF97A" w14:textId="5913BD70" w:rsidR="007D29A6" w:rsidRDefault="007D29A6" w:rsidP="007D29A6">
      <w:pPr>
        <w:spacing w:after="0"/>
      </w:pPr>
    </w:p>
    <w:p w14:paraId="655757D0" w14:textId="0A243171" w:rsidR="007D29A6" w:rsidRDefault="007D29A6" w:rsidP="007D29A6">
      <w:pPr>
        <w:spacing w:after="0"/>
      </w:pPr>
    </w:p>
    <w:p w14:paraId="77910BF2" w14:textId="7097CB3E" w:rsidR="007D29A6" w:rsidRDefault="007D29A6" w:rsidP="0001430C">
      <w:pPr>
        <w:jc w:val="center"/>
      </w:pPr>
    </w:p>
    <w:tbl>
      <w:tblPr>
        <w:tblStyle w:val="Tablaconcuadrcula1"/>
        <w:tblW w:w="0" w:type="auto"/>
        <w:tblLayout w:type="fixed"/>
        <w:tblLook w:val="04A0" w:firstRow="1" w:lastRow="0" w:firstColumn="1" w:lastColumn="0" w:noHBand="0" w:noVBand="1"/>
      </w:tblPr>
      <w:tblGrid>
        <w:gridCol w:w="4679"/>
        <w:gridCol w:w="2976"/>
      </w:tblGrid>
      <w:tr w:rsidR="001A47D0" w:rsidRPr="00EA574F" w14:paraId="6C19AA49" w14:textId="77777777" w:rsidTr="00361246">
        <w:tc>
          <w:tcPr>
            <w:tcW w:w="4679" w:type="dxa"/>
          </w:tcPr>
          <w:p w14:paraId="082911A5" w14:textId="129E1F9B" w:rsidR="001A47D0" w:rsidRPr="0001430C" w:rsidRDefault="00DD35FA" w:rsidP="0001430C">
            <w:pPr>
              <w:spacing w:after="0" w:line="240" w:lineRule="auto"/>
              <w:jc w:val="center"/>
              <w:rPr>
                <w:rFonts w:cs="Arial"/>
                <w:b/>
                <w:noProof/>
                <w:szCs w:val="24"/>
                <w:lang w:eastAsia="es-CO"/>
              </w:rPr>
            </w:pPr>
            <w:r w:rsidRPr="0001430C">
              <w:rPr>
                <w:rFonts w:cs="Arial"/>
                <w:b/>
                <w:noProof/>
                <w:szCs w:val="24"/>
                <w:lang w:eastAsia="es-CO"/>
              </w:rPr>
              <w:lastRenderedPageBreak/>
              <w:t>E</w:t>
            </w:r>
            <w:r w:rsidR="00543FA9" w:rsidRPr="0001430C">
              <w:rPr>
                <w:rFonts w:cs="Arial"/>
                <w:b/>
                <w:noProof/>
                <w:szCs w:val="24"/>
                <w:lang w:eastAsia="es-CO"/>
              </w:rPr>
              <w:t>videncia</w:t>
            </w:r>
          </w:p>
        </w:tc>
        <w:tc>
          <w:tcPr>
            <w:tcW w:w="2976" w:type="dxa"/>
          </w:tcPr>
          <w:p w14:paraId="2A96892F" w14:textId="6E92CF5C" w:rsidR="001A47D0" w:rsidRPr="0001430C" w:rsidRDefault="0001430C" w:rsidP="0001430C">
            <w:pPr>
              <w:spacing w:after="0" w:line="240" w:lineRule="auto"/>
              <w:jc w:val="center"/>
              <w:rPr>
                <w:rFonts w:cs="Arial"/>
                <w:b/>
                <w:szCs w:val="24"/>
              </w:rPr>
            </w:pPr>
            <w:r w:rsidRPr="0001430C">
              <w:rPr>
                <w:rFonts w:cs="Arial"/>
                <w:b/>
                <w:szCs w:val="24"/>
              </w:rPr>
              <w:t>E</w:t>
            </w:r>
            <w:r w:rsidR="00543FA9" w:rsidRPr="0001430C">
              <w:rPr>
                <w:rFonts w:cs="Arial"/>
                <w:b/>
                <w:szCs w:val="24"/>
              </w:rPr>
              <w:t>specificaciones</w:t>
            </w:r>
          </w:p>
        </w:tc>
      </w:tr>
      <w:tr w:rsidR="00362740" w:rsidRPr="00EA574F" w14:paraId="76E1664F" w14:textId="77777777" w:rsidTr="00361246">
        <w:tc>
          <w:tcPr>
            <w:tcW w:w="4679" w:type="dxa"/>
          </w:tcPr>
          <w:p w14:paraId="3CA8F8F8" w14:textId="77777777" w:rsidR="00362740" w:rsidRPr="00EA574F" w:rsidRDefault="00362740" w:rsidP="00DD35FA">
            <w:pPr>
              <w:spacing w:after="0" w:line="240" w:lineRule="auto"/>
              <w:jc w:val="center"/>
              <w:rPr>
                <w:rFonts w:cs="Arial"/>
                <w:szCs w:val="24"/>
              </w:rPr>
            </w:pPr>
            <w:r w:rsidRPr="00EA574F">
              <w:rPr>
                <w:rFonts w:cs="Arial"/>
                <w:noProof/>
                <w:szCs w:val="24"/>
                <w:lang w:eastAsia="es-CO"/>
              </w:rPr>
              <w:drawing>
                <wp:inline distT="0" distB="0" distL="0" distR="0" wp14:anchorId="1D342237" wp14:editId="158B3562">
                  <wp:extent cx="2520000" cy="1771200"/>
                  <wp:effectExtent l="76200" t="76200" r="109220" b="11493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email">
                            <a:extLst>
                              <a:ext uri="{28A0092B-C50C-407E-A947-70E740481C1C}">
                                <a14:useLocalDpi xmlns:a14="http://schemas.microsoft.com/office/drawing/2010/main"/>
                              </a:ext>
                            </a:extLst>
                          </a:blip>
                          <a:stretch>
                            <a:fillRect/>
                          </a:stretch>
                        </pic:blipFill>
                        <pic:spPr>
                          <a:xfrm>
                            <a:off x="0" y="0"/>
                            <a:ext cx="2520000" cy="1771200"/>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976" w:type="dxa"/>
          </w:tcPr>
          <w:p w14:paraId="39641797" w14:textId="77777777" w:rsidR="00362740" w:rsidRPr="00EA574F" w:rsidRDefault="00362740" w:rsidP="00EA574F">
            <w:pPr>
              <w:spacing w:after="0" w:line="240" w:lineRule="auto"/>
              <w:rPr>
                <w:rFonts w:cs="Arial"/>
                <w:szCs w:val="24"/>
              </w:rPr>
            </w:pPr>
          </w:p>
          <w:p w14:paraId="4FE9C476" w14:textId="77777777" w:rsidR="00362740" w:rsidRPr="00EA574F" w:rsidRDefault="00362740" w:rsidP="00EA574F">
            <w:pPr>
              <w:spacing w:after="0" w:line="240" w:lineRule="auto"/>
              <w:rPr>
                <w:rFonts w:cs="Arial"/>
                <w:szCs w:val="24"/>
              </w:rPr>
            </w:pPr>
          </w:p>
          <w:p w14:paraId="5622BD14" w14:textId="77777777" w:rsidR="00362740" w:rsidRPr="00EA574F" w:rsidRDefault="00362740" w:rsidP="00EA574F">
            <w:pPr>
              <w:spacing w:after="0" w:line="240" w:lineRule="auto"/>
              <w:rPr>
                <w:rFonts w:cs="Arial"/>
                <w:szCs w:val="24"/>
              </w:rPr>
            </w:pPr>
            <w:r w:rsidRPr="00EA574F">
              <w:rPr>
                <w:rFonts w:cs="Arial"/>
                <w:szCs w:val="24"/>
              </w:rPr>
              <w:t xml:space="preserve">Torre de aireación. En plástico reforzado con fibra de vidrio (PRFV). De 5 bandejas (Base 0,5 m* y 0,15 m de profundidad). Altura total 1,4 m incluye lecho filtrante. </w:t>
            </w:r>
          </w:p>
        </w:tc>
      </w:tr>
      <w:tr w:rsidR="00362740" w:rsidRPr="00EA574F" w14:paraId="5D972937" w14:textId="77777777" w:rsidTr="00361246">
        <w:tc>
          <w:tcPr>
            <w:tcW w:w="4679" w:type="dxa"/>
          </w:tcPr>
          <w:p w14:paraId="3C295C4D" w14:textId="77777777" w:rsidR="00362740" w:rsidRPr="00EA574F" w:rsidRDefault="00362740" w:rsidP="0083641C">
            <w:pPr>
              <w:spacing w:after="0" w:line="240" w:lineRule="auto"/>
              <w:jc w:val="center"/>
              <w:rPr>
                <w:rFonts w:cs="Arial"/>
                <w:szCs w:val="24"/>
              </w:rPr>
            </w:pPr>
            <w:r w:rsidRPr="00EA574F">
              <w:rPr>
                <w:rFonts w:cs="Arial"/>
                <w:noProof/>
                <w:szCs w:val="24"/>
                <w:lang w:eastAsia="es-CO"/>
              </w:rPr>
              <w:drawing>
                <wp:inline distT="0" distB="0" distL="0" distR="0" wp14:anchorId="572F51AC" wp14:editId="5E340317">
                  <wp:extent cx="2520000" cy="1659600"/>
                  <wp:effectExtent l="76200" t="76200" r="109220" b="11239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email">
                            <a:extLst>
                              <a:ext uri="{28A0092B-C50C-407E-A947-70E740481C1C}">
                                <a14:useLocalDpi xmlns:a14="http://schemas.microsoft.com/office/drawing/2010/main"/>
                              </a:ext>
                            </a:extLst>
                          </a:blip>
                          <a:stretch>
                            <a:fillRect/>
                          </a:stretch>
                        </pic:blipFill>
                        <pic:spPr>
                          <a:xfrm>
                            <a:off x="0" y="0"/>
                            <a:ext cx="2520000" cy="1659600"/>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976" w:type="dxa"/>
          </w:tcPr>
          <w:p w14:paraId="19C6C64C" w14:textId="77777777" w:rsidR="00362740" w:rsidRPr="00EA574F" w:rsidRDefault="00362740" w:rsidP="00EA574F">
            <w:pPr>
              <w:spacing w:after="0" w:line="240" w:lineRule="auto"/>
              <w:rPr>
                <w:rFonts w:cs="Arial"/>
                <w:szCs w:val="24"/>
              </w:rPr>
            </w:pPr>
          </w:p>
          <w:p w14:paraId="79B220A8" w14:textId="77777777" w:rsidR="00362740" w:rsidRPr="00EA574F" w:rsidRDefault="00362740" w:rsidP="00EA574F">
            <w:pPr>
              <w:spacing w:after="0" w:line="240" w:lineRule="auto"/>
              <w:rPr>
                <w:rFonts w:cs="Arial"/>
                <w:szCs w:val="24"/>
              </w:rPr>
            </w:pPr>
          </w:p>
          <w:p w14:paraId="417B8F64" w14:textId="0D5D83A9" w:rsidR="00362740" w:rsidRPr="00EA574F" w:rsidRDefault="00362740" w:rsidP="00EA574F">
            <w:pPr>
              <w:spacing w:after="0" w:line="240" w:lineRule="auto"/>
              <w:rPr>
                <w:rFonts w:cs="Arial"/>
                <w:szCs w:val="24"/>
              </w:rPr>
            </w:pPr>
            <w:r w:rsidRPr="00EA574F">
              <w:rPr>
                <w:rFonts w:cs="Arial"/>
                <w:szCs w:val="24"/>
              </w:rPr>
              <w:t xml:space="preserve">AGITADOR DE MEZCLA RÁPIDA. En plástico reforzado con fibra de vidrio (PRFV). De (0,8 0,3 0,3 m). </w:t>
            </w:r>
          </w:p>
        </w:tc>
      </w:tr>
      <w:tr w:rsidR="00362740" w:rsidRPr="00EA574F" w14:paraId="7660201A" w14:textId="77777777" w:rsidTr="00361246">
        <w:trPr>
          <w:trHeight w:val="276"/>
        </w:trPr>
        <w:tc>
          <w:tcPr>
            <w:tcW w:w="4679" w:type="dxa"/>
            <w:vMerge w:val="restart"/>
          </w:tcPr>
          <w:p w14:paraId="59CAD4AF" w14:textId="77777777" w:rsidR="00362740" w:rsidRPr="00EA574F" w:rsidRDefault="00362740" w:rsidP="001A47D0">
            <w:pPr>
              <w:spacing w:after="0" w:line="240" w:lineRule="auto"/>
              <w:jc w:val="center"/>
              <w:rPr>
                <w:rFonts w:cs="Arial"/>
                <w:szCs w:val="24"/>
              </w:rPr>
            </w:pPr>
            <w:r w:rsidRPr="00EA574F">
              <w:rPr>
                <w:rFonts w:cs="Arial"/>
                <w:noProof/>
                <w:szCs w:val="24"/>
                <w:lang w:eastAsia="es-CO"/>
              </w:rPr>
              <w:drawing>
                <wp:inline distT="0" distB="0" distL="0" distR="0" wp14:anchorId="6A79E4E4" wp14:editId="194E57F9">
                  <wp:extent cx="2520000" cy="1850400"/>
                  <wp:effectExtent l="76200" t="76200" r="109220" b="11176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email">
                            <a:extLst>
                              <a:ext uri="{28A0092B-C50C-407E-A947-70E740481C1C}">
                                <a14:useLocalDpi xmlns:a14="http://schemas.microsoft.com/office/drawing/2010/main"/>
                              </a:ext>
                            </a:extLst>
                          </a:blip>
                          <a:stretch>
                            <a:fillRect/>
                          </a:stretch>
                        </pic:blipFill>
                        <pic:spPr>
                          <a:xfrm>
                            <a:off x="0" y="0"/>
                            <a:ext cx="2520000" cy="1850400"/>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976" w:type="dxa"/>
            <w:vMerge w:val="restart"/>
          </w:tcPr>
          <w:p w14:paraId="554E1564" w14:textId="77777777" w:rsidR="00362740" w:rsidRPr="00EA574F" w:rsidRDefault="00362740" w:rsidP="00EA574F">
            <w:pPr>
              <w:spacing w:after="0" w:line="240" w:lineRule="auto"/>
              <w:rPr>
                <w:rFonts w:cs="Arial"/>
                <w:szCs w:val="24"/>
              </w:rPr>
            </w:pPr>
            <w:r w:rsidRPr="00EA574F">
              <w:rPr>
                <w:rFonts w:cs="Arial"/>
                <w:szCs w:val="24"/>
              </w:rPr>
              <w:t xml:space="preserve"> </w:t>
            </w:r>
          </w:p>
          <w:p w14:paraId="36EA922E" w14:textId="77777777" w:rsidR="00362740" w:rsidRPr="00EA574F" w:rsidRDefault="00362740" w:rsidP="00EA574F">
            <w:pPr>
              <w:spacing w:after="0" w:line="240" w:lineRule="auto"/>
              <w:rPr>
                <w:rFonts w:cs="Arial"/>
                <w:szCs w:val="24"/>
              </w:rPr>
            </w:pPr>
            <w:r w:rsidRPr="00EA574F">
              <w:rPr>
                <w:rFonts w:cs="Arial"/>
                <w:szCs w:val="24"/>
              </w:rPr>
              <w:t xml:space="preserve">FLOCULADOR- SEDIMENTADOR. En plástico reforzado con fibra de vidrio (PRFV). De D=1,8m y H= 3,0 m. Incluyendo paneles de sedimentación acelerada.   </w:t>
            </w:r>
          </w:p>
        </w:tc>
      </w:tr>
      <w:tr w:rsidR="00362740" w:rsidRPr="00EA574F" w14:paraId="5EAA3412" w14:textId="77777777" w:rsidTr="00361246">
        <w:trPr>
          <w:trHeight w:val="276"/>
        </w:trPr>
        <w:tc>
          <w:tcPr>
            <w:tcW w:w="4679" w:type="dxa"/>
            <w:vMerge/>
          </w:tcPr>
          <w:p w14:paraId="6CE97BAC" w14:textId="6B663DE7" w:rsidR="00362740" w:rsidRPr="00EA574F" w:rsidRDefault="00362740" w:rsidP="00EA574F">
            <w:pPr>
              <w:spacing w:after="0" w:line="240" w:lineRule="auto"/>
              <w:rPr>
                <w:rFonts w:cs="Arial"/>
                <w:noProof/>
                <w:szCs w:val="24"/>
              </w:rPr>
            </w:pPr>
          </w:p>
        </w:tc>
        <w:tc>
          <w:tcPr>
            <w:tcW w:w="2976" w:type="dxa"/>
            <w:vMerge/>
          </w:tcPr>
          <w:p w14:paraId="543A69EC" w14:textId="77777777" w:rsidR="00362740" w:rsidRPr="00EA574F" w:rsidRDefault="00362740" w:rsidP="00EA574F">
            <w:pPr>
              <w:spacing w:after="0" w:line="240" w:lineRule="auto"/>
              <w:rPr>
                <w:rFonts w:cs="Arial"/>
                <w:szCs w:val="24"/>
              </w:rPr>
            </w:pPr>
          </w:p>
        </w:tc>
      </w:tr>
      <w:tr w:rsidR="00362740" w:rsidRPr="00EA574F" w14:paraId="6357AFA9" w14:textId="77777777" w:rsidTr="00361246">
        <w:tc>
          <w:tcPr>
            <w:tcW w:w="4679" w:type="dxa"/>
          </w:tcPr>
          <w:p w14:paraId="0444C751" w14:textId="77777777" w:rsidR="00362740" w:rsidRPr="00EA574F" w:rsidRDefault="00362740" w:rsidP="00EA574F">
            <w:pPr>
              <w:spacing w:after="0" w:line="240" w:lineRule="auto"/>
              <w:rPr>
                <w:rFonts w:cs="Arial"/>
                <w:noProof/>
                <w:szCs w:val="24"/>
              </w:rPr>
            </w:pPr>
            <w:r w:rsidRPr="00EA574F">
              <w:rPr>
                <w:rFonts w:cs="Arial"/>
                <w:noProof/>
                <w:szCs w:val="24"/>
                <w:lang w:eastAsia="es-CO"/>
              </w:rPr>
              <w:lastRenderedPageBreak/>
              <w:drawing>
                <wp:inline distT="0" distB="0" distL="0" distR="0" wp14:anchorId="21F0F861" wp14:editId="7C4D9D11">
                  <wp:extent cx="2520000" cy="1681200"/>
                  <wp:effectExtent l="76200" t="76200" r="109220" b="10985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email">
                            <a:extLst>
                              <a:ext uri="{28A0092B-C50C-407E-A947-70E740481C1C}">
                                <a14:useLocalDpi xmlns:a14="http://schemas.microsoft.com/office/drawing/2010/main"/>
                              </a:ext>
                            </a:extLst>
                          </a:blip>
                          <a:stretch>
                            <a:fillRect/>
                          </a:stretch>
                        </pic:blipFill>
                        <pic:spPr>
                          <a:xfrm>
                            <a:off x="0" y="0"/>
                            <a:ext cx="2520000" cy="1681200"/>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976" w:type="dxa"/>
          </w:tcPr>
          <w:p w14:paraId="5D9F287E" w14:textId="77777777" w:rsidR="00362740" w:rsidRPr="00EA574F" w:rsidRDefault="00362740" w:rsidP="00EA574F">
            <w:pPr>
              <w:spacing w:after="0" w:line="240" w:lineRule="auto"/>
              <w:rPr>
                <w:rFonts w:cs="Arial"/>
                <w:szCs w:val="24"/>
              </w:rPr>
            </w:pPr>
          </w:p>
          <w:p w14:paraId="3DE16136" w14:textId="77777777" w:rsidR="00362740" w:rsidRPr="00EA574F" w:rsidRDefault="00362740" w:rsidP="00EA574F">
            <w:pPr>
              <w:spacing w:after="0" w:line="240" w:lineRule="auto"/>
              <w:rPr>
                <w:rFonts w:cs="Arial"/>
                <w:szCs w:val="24"/>
              </w:rPr>
            </w:pPr>
          </w:p>
          <w:p w14:paraId="0A5B1CA0" w14:textId="798F9978" w:rsidR="00362740" w:rsidRPr="00EA574F" w:rsidRDefault="00362740" w:rsidP="00EA574F">
            <w:pPr>
              <w:spacing w:after="0" w:line="240" w:lineRule="auto"/>
              <w:rPr>
                <w:rFonts w:cs="Arial"/>
                <w:szCs w:val="24"/>
              </w:rPr>
            </w:pPr>
            <w:r w:rsidRPr="00EA574F">
              <w:rPr>
                <w:rFonts w:cs="Arial"/>
                <w:szCs w:val="24"/>
              </w:rPr>
              <w:t>filtro multé</w:t>
            </w:r>
            <w:r>
              <w:rPr>
                <w:rFonts w:cs="Arial"/>
                <w:szCs w:val="24"/>
              </w:rPr>
              <w:t xml:space="preserve"> </w:t>
            </w:r>
            <w:r w:rsidRPr="00EA574F">
              <w:rPr>
                <w:rFonts w:cs="Arial"/>
                <w:szCs w:val="24"/>
              </w:rPr>
              <w:t xml:space="preserve">estrato tipo columna. En plástico reforzado con fibra de vidrio (PRFV). De D= 1,2 m y H=2,6 m. Incluye lecho filtrante.  </w:t>
            </w:r>
          </w:p>
        </w:tc>
      </w:tr>
      <w:tr w:rsidR="00362740" w:rsidRPr="00EA574F" w14:paraId="214375AD" w14:textId="77777777" w:rsidTr="00361246">
        <w:tc>
          <w:tcPr>
            <w:tcW w:w="4679" w:type="dxa"/>
          </w:tcPr>
          <w:p w14:paraId="1A5DF1F6" w14:textId="77777777" w:rsidR="00362740" w:rsidRPr="00EA574F" w:rsidRDefault="00362740" w:rsidP="00EA574F">
            <w:pPr>
              <w:spacing w:after="0" w:line="240" w:lineRule="auto"/>
              <w:rPr>
                <w:rFonts w:cs="Arial"/>
                <w:noProof/>
                <w:szCs w:val="24"/>
              </w:rPr>
            </w:pPr>
            <w:r w:rsidRPr="00EA574F">
              <w:rPr>
                <w:rFonts w:cs="Arial"/>
                <w:noProof/>
                <w:szCs w:val="24"/>
                <w:lang w:eastAsia="es-CO"/>
              </w:rPr>
              <w:drawing>
                <wp:inline distT="0" distB="0" distL="0" distR="0" wp14:anchorId="3B53FF63" wp14:editId="7C618F0C">
                  <wp:extent cx="2543175" cy="1600200"/>
                  <wp:effectExtent l="76200" t="76200" r="123825" b="11430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email">
                            <a:extLst>
                              <a:ext uri="{28A0092B-C50C-407E-A947-70E740481C1C}">
                                <a14:useLocalDpi xmlns:a14="http://schemas.microsoft.com/office/drawing/2010/main"/>
                              </a:ext>
                            </a:extLst>
                          </a:blip>
                          <a:stretch>
                            <a:fillRect/>
                          </a:stretch>
                        </pic:blipFill>
                        <pic:spPr>
                          <a:xfrm>
                            <a:off x="0" y="0"/>
                            <a:ext cx="2543981" cy="1600707"/>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976" w:type="dxa"/>
          </w:tcPr>
          <w:p w14:paraId="21181F0B" w14:textId="77777777" w:rsidR="00362740" w:rsidRPr="00EA574F" w:rsidRDefault="00362740" w:rsidP="00EA574F">
            <w:pPr>
              <w:spacing w:after="0" w:line="240" w:lineRule="auto"/>
              <w:rPr>
                <w:rFonts w:cs="Arial"/>
                <w:szCs w:val="24"/>
              </w:rPr>
            </w:pPr>
          </w:p>
          <w:p w14:paraId="356BB713" w14:textId="77777777" w:rsidR="00362740" w:rsidRPr="00EA574F" w:rsidRDefault="00362740" w:rsidP="00EA574F">
            <w:pPr>
              <w:spacing w:after="0" w:line="240" w:lineRule="auto"/>
              <w:rPr>
                <w:rFonts w:cs="Arial"/>
                <w:szCs w:val="24"/>
              </w:rPr>
            </w:pPr>
          </w:p>
          <w:p w14:paraId="005B11B9" w14:textId="77777777" w:rsidR="00362740" w:rsidRPr="00EA574F" w:rsidRDefault="00362740" w:rsidP="00EA574F">
            <w:pPr>
              <w:spacing w:after="0" w:line="240" w:lineRule="auto"/>
              <w:rPr>
                <w:rFonts w:cs="Arial"/>
                <w:szCs w:val="24"/>
              </w:rPr>
            </w:pPr>
          </w:p>
          <w:p w14:paraId="40C39410" w14:textId="5B02F4A3" w:rsidR="00362740" w:rsidRPr="00EA574F" w:rsidRDefault="00362740" w:rsidP="00EA574F">
            <w:pPr>
              <w:spacing w:after="0" w:line="240" w:lineRule="auto"/>
              <w:rPr>
                <w:rFonts w:cs="Arial"/>
                <w:szCs w:val="24"/>
              </w:rPr>
            </w:pPr>
            <w:r w:rsidRPr="00EA574F">
              <w:rPr>
                <w:rFonts w:cs="Arial"/>
                <w:szCs w:val="24"/>
              </w:rPr>
              <w:t>clorado hidráulico tipo arrastre. En PVC. Capacidad máxima = 2 kg</w:t>
            </w:r>
          </w:p>
        </w:tc>
      </w:tr>
      <w:tr w:rsidR="00362740" w:rsidRPr="00EA574F" w14:paraId="0869E6DE" w14:textId="77777777" w:rsidTr="00361246">
        <w:tc>
          <w:tcPr>
            <w:tcW w:w="4679" w:type="dxa"/>
          </w:tcPr>
          <w:p w14:paraId="46F0BBC2" w14:textId="77777777" w:rsidR="00362740" w:rsidRPr="00EA574F" w:rsidRDefault="00362740" w:rsidP="00EA574F">
            <w:pPr>
              <w:spacing w:after="0" w:line="240" w:lineRule="auto"/>
              <w:rPr>
                <w:rFonts w:cs="Arial"/>
                <w:noProof/>
                <w:szCs w:val="24"/>
              </w:rPr>
            </w:pPr>
            <w:r w:rsidRPr="00EA574F">
              <w:rPr>
                <w:rFonts w:cs="Arial"/>
                <w:noProof/>
                <w:szCs w:val="24"/>
                <w:lang w:eastAsia="es-CO"/>
              </w:rPr>
              <w:drawing>
                <wp:inline distT="0" distB="0" distL="0" distR="0" wp14:anchorId="675F520B" wp14:editId="571C47AE">
                  <wp:extent cx="2486025" cy="1798955"/>
                  <wp:effectExtent l="76200" t="76200" r="123825" b="10604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496000" cy="1806173"/>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976" w:type="dxa"/>
          </w:tcPr>
          <w:p w14:paraId="1C5FD83F" w14:textId="77777777" w:rsidR="00362740" w:rsidRPr="00EA574F" w:rsidRDefault="00362740" w:rsidP="00EA574F">
            <w:pPr>
              <w:spacing w:after="0" w:line="240" w:lineRule="auto"/>
              <w:rPr>
                <w:rFonts w:cs="Arial"/>
                <w:szCs w:val="24"/>
              </w:rPr>
            </w:pPr>
          </w:p>
          <w:p w14:paraId="23F7A967" w14:textId="77777777" w:rsidR="00362740" w:rsidRPr="00EA574F" w:rsidRDefault="00362740" w:rsidP="00EA574F">
            <w:pPr>
              <w:spacing w:after="0" w:line="240" w:lineRule="auto"/>
              <w:rPr>
                <w:rFonts w:cs="Arial"/>
                <w:szCs w:val="24"/>
              </w:rPr>
            </w:pPr>
          </w:p>
          <w:p w14:paraId="6F2A96F4" w14:textId="77777777" w:rsidR="00362740" w:rsidRPr="00EA574F" w:rsidRDefault="00362740" w:rsidP="00EA574F">
            <w:pPr>
              <w:spacing w:after="0" w:line="240" w:lineRule="auto"/>
              <w:rPr>
                <w:rFonts w:cs="Arial"/>
                <w:szCs w:val="24"/>
              </w:rPr>
            </w:pPr>
            <w:r w:rsidRPr="00EA574F">
              <w:rPr>
                <w:rFonts w:cs="Arial"/>
                <w:szCs w:val="24"/>
              </w:rPr>
              <w:t xml:space="preserve">Pasarela y escalinata. Estructura en tubería y ángulo de acero. Plataforma en PRFV.  </w:t>
            </w:r>
          </w:p>
        </w:tc>
      </w:tr>
    </w:tbl>
    <w:p w14:paraId="432B0AEC" w14:textId="77777777" w:rsidR="008B68E7" w:rsidRPr="00EA574F" w:rsidRDefault="008B68E7" w:rsidP="00EA574F">
      <w:pPr>
        <w:spacing w:after="0" w:line="240" w:lineRule="auto"/>
        <w:jc w:val="center"/>
        <w:rPr>
          <w:rFonts w:cs="Arial"/>
          <w:szCs w:val="24"/>
        </w:rPr>
      </w:pPr>
      <w:r w:rsidRPr="00EA574F">
        <w:rPr>
          <w:rFonts w:cs="Arial"/>
          <w:szCs w:val="24"/>
        </w:rPr>
        <w:t>Fuente: Autor</w:t>
      </w:r>
    </w:p>
    <w:p w14:paraId="4AAE90F9" w14:textId="7FBB6CEF" w:rsidR="008B68E7" w:rsidRDefault="008B68E7" w:rsidP="00EA574F">
      <w:pPr>
        <w:spacing w:after="0" w:line="240" w:lineRule="auto"/>
        <w:rPr>
          <w:rFonts w:cs="Arial"/>
          <w:b/>
          <w:szCs w:val="24"/>
        </w:rPr>
      </w:pPr>
    </w:p>
    <w:p w14:paraId="544EF952" w14:textId="1A654285" w:rsidR="00B173CC" w:rsidRDefault="00B173CC" w:rsidP="00EA574F">
      <w:pPr>
        <w:spacing w:after="0" w:line="240" w:lineRule="auto"/>
        <w:rPr>
          <w:rFonts w:cs="Arial"/>
          <w:b/>
          <w:szCs w:val="24"/>
        </w:rPr>
      </w:pPr>
    </w:p>
    <w:p w14:paraId="39B59DE4" w14:textId="635A08CC" w:rsidR="00B173CC" w:rsidRDefault="00B173CC" w:rsidP="00EA574F">
      <w:pPr>
        <w:spacing w:after="0" w:line="240" w:lineRule="auto"/>
        <w:rPr>
          <w:rFonts w:cs="Arial"/>
          <w:b/>
          <w:szCs w:val="24"/>
        </w:rPr>
      </w:pPr>
    </w:p>
    <w:p w14:paraId="10106842" w14:textId="71CFD54F" w:rsidR="00B173CC" w:rsidRDefault="00B173CC" w:rsidP="00EA574F">
      <w:pPr>
        <w:spacing w:after="0" w:line="240" w:lineRule="auto"/>
        <w:rPr>
          <w:rFonts w:cs="Arial"/>
          <w:b/>
          <w:szCs w:val="24"/>
        </w:rPr>
      </w:pPr>
    </w:p>
    <w:p w14:paraId="4D37398D" w14:textId="44F3DCD4" w:rsidR="00DD35FA" w:rsidRDefault="00DD35FA" w:rsidP="00EA574F">
      <w:pPr>
        <w:spacing w:after="0" w:line="240" w:lineRule="auto"/>
        <w:rPr>
          <w:rFonts w:cs="Arial"/>
          <w:b/>
          <w:szCs w:val="24"/>
        </w:rPr>
      </w:pPr>
    </w:p>
    <w:p w14:paraId="5A6B81DD" w14:textId="2ADCDDBF" w:rsidR="0001430C" w:rsidRDefault="0001430C" w:rsidP="00EA574F">
      <w:pPr>
        <w:spacing w:after="0" w:line="240" w:lineRule="auto"/>
        <w:rPr>
          <w:rFonts w:cs="Arial"/>
          <w:b/>
          <w:szCs w:val="24"/>
        </w:rPr>
      </w:pPr>
    </w:p>
    <w:p w14:paraId="7633AAB2" w14:textId="5824ADA9" w:rsidR="0001430C" w:rsidRDefault="0001430C" w:rsidP="00EA574F">
      <w:pPr>
        <w:spacing w:after="0" w:line="240" w:lineRule="auto"/>
        <w:rPr>
          <w:rFonts w:cs="Arial"/>
          <w:b/>
          <w:szCs w:val="24"/>
        </w:rPr>
      </w:pPr>
    </w:p>
    <w:p w14:paraId="12272435" w14:textId="77777777" w:rsidR="0001430C" w:rsidRDefault="0001430C" w:rsidP="00EA574F">
      <w:pPr>
        <w:spacing w:after="0" w:line="240" w:lineRule="auto"/>
        <w:rPr>
          <w:rFonts w:cs="Arial"/>
          <w:b/>
          <w:szCs w:val="24"/>
        </w:rPr>
      </w:pPr>
    </w:p>
    <w:p w14:paraId="415031C3" w14:textId="5990DAAA" w:rsidR="00DD35FA" w:rsidRDefault="00DD35FA" w:rsidP="00EA574F">
      <w:pPr>
        <w:spacing w:after="0" w:line="240" w:lineRule="auto"/>
        <w:rPr>
          <w:rFonts w:cs="Arial"/>
          <w:b/>
          <w:szCs w:val="24"/>
        </w:rPr>
      </w:pPr>
    </w:p>
    <w:p w14:paraId="252196C2" w14:textId="77777777" w:rsidR="00A70221" w:rsidRDefault="00A70221" w:rsidP="00EA574F">
      <w:pPr>
        <w:spacing w:after="0" w:line="240" w:lineRule="auto"/>
        <w:rPr>
          <w:rFonts w:cs="Arial"/>
          <w:b/>
          <w:szCs w:val="24"/>
        </w:rPr>
      </w:pPr>
    </w:p>
    <w:p w14:paraId="7FE91BBA" w14:textId="77777777" w:rsidR="00B173CC" w:rsidRPr="00EA574F" w:rsidRDefault="00B173CC" w:rsidP="00EA574F">
      <w:pPr>
        <w:spacing w:after="0" w:line="240" w:lineRule="auto"/>
        <w:rPr>
          <w:rFonts w:cs="Arial"/>
          <w:b/>
          <w:szCs w:val="24"/>
        </w:rPr>
      </w:pPr>
    </w:p>
    <w:p w14:paraId="7B96DE4D" w14:textId="2D299148" w:rsidR="002219BB" w:rsidRPr="00EA574F" w:rsidRDefault="003E6FB4" w:rsidP="003E6FB4">
      <w:pPr>
        <w:jc w:val="center"/>
        <w:rPr>
          <w:rFonts w:cs="Arial"/>
          <w:szCs w:val="24"/>
        </w:rPr>
      </w:pPr>
      <w:bookmarkStart w:id="5" w:name="_Toc39827559"/>
      <w:bookmarkStart w:id="6" w:name="_Toc41660548"/>
      <w:r>
        <w:lastRenderedPageBreak/>
        <w:t xml:space="preserve">Anexo </w:t>
      </w:r>
      <w:fldSimple w:instr=" SEQ Anexo \* alphabetic ">
        <w:r w:rsidR="006F5C45">
          <w:rPr>
            <w:noProof/>
          </w:rPr>
          <w:t>c</w:t>
        </w:r>
      </w:fldSimple>
      <w:r>
        <w:t xml:space="preserve">. </w:t>
      </w:r>
      <w:r w:rsidR="002219BB" w:rsidRPr="00EA574F">
        <w:rPr>
          <w:rFonts w:cs="Arial"/>
          <w:szCs w:val="24"/>
        </w:rPr>
        <w:t xml:space="preserve"> Acueducto Portachuelo</w:t>
      </w:r>
      <w:bookmarkEnd w:id="5"/>
      <w:r>
        <w:rPr>
          <w:rFonts w:cs="Arial"/>
          <w:szCs w:val="24"/>
        </w:rPr>
        <w:t>.</w:t>
      </w:r>
      <w:bookmarkEnd w:id="6"/>
      <w:r>
        <w:rPr>
          <w:rFonts w:cs="Arial"/>
          <w:szCs w:val="24"/>
        </w:rPr>
        <w:t xml:space="preserve"> </w:t>
      </w:r>
    </w:p>
    <w:tbl>
      <w:tblPr>
        <w:tblStyle w:val="Tablaconcuadrcula1"/>
        <w:tblW w:w="0" w:type="auto"/>
        <w:tblLook w:val="04A0" w:firstRow="1" w:lastRow="0" w:firstColumn="1" w:lastColumn="0" w:noHBand="0" w:noVBand="1"/>
      </w:tblPr>
      <w:tblGrid>
        <w:gridCol w:w="4986"/>
        <w:gridCol w:w="2577"/>
      </w:tblGrid>
      <w:tr w:rsidR="0001430C" w:rsidRPr="00EA574F" w14:paraId="6698F2DB" w14:textId="77777777" w:rsidTr="00896B67">
        <w:trPr>
          <w:trHeight w:val="481"/>
        </w:trPr>
        <w:tc>
          <w:tcPr>
            <w:tcW w:w="4776" w:type="dxa"/>
          </w:tcPr>
          <w:p w14:paraId="1A54AEF8" w14:textId="3B51C4BC" w:rsidR="0001430C" w:rsidRPr="00543FA9" w:rsidRDefault="00543FA9" w:rsidP="00543FA9">
            <w:pPr>
              <w:spacing w:after="0" w:line="240" w:lineRule="auto"/>
              <w:jc w:val="center"/>
              <w:rPr>
                <w:rFonts w:cs="Arial"/>
                <w:b/>
                <w:noProof/>
                <w:szCs w:val="24"/>
                <w:lang w:eastAsia="es-CO"/>
              </w:rPr>
            </w:pPr>
            <w:r w:rsidRPr="00543FA9">
              <w:rPr>
                <w:rFonts w:cs="Arial"/>
                <w:b/>
                <w:noProof/>
                <w:szCs w:val="24"/>
                <w:lang w:eastAsia="es-CO"/>
              </w:rPr>
              <w:t>Evidencia</w:t>
            </w:r>
          </w:p>
        </w:tc>
        <w:tc>
          <w:tcPr>
            <w:tcW w:w="2577" w:type="dxa"/>
          </w:tcPr>
          <w:p w14:paraId="3DC9178B" w14:textId="6E16E50E" w:rsidR="0001430C" w:rsidRPr="00543FA9" w:rsidRDefault="00543FA9" w:rsidP="00543FA9">
            <w:pPr>
              <w:spacing w:after="0" w:line="240" w:lineRule="auto"/>
              <w:jc w:val="center"/>
              <w:rPr>
                <w:rFonts w:cs="Arial"/>
                <w:b/>
                <w:szCs w:val="24"/>
              </w:rPr>
            </w:pPr>
            <w:r w:rsidRPr="00543FA9">
              <w:rPr>
                <w:rFonts w:cs="Arial"/>
                <w:b/>
                <w:szCs w:val="24"/>
              </w:rPr>
              <w:t>Especificaciones</w:t>
            </w:r>
          </w:p>
        </w:tc>
      </w:tr>
      <w:tr w:rsidR="00896B67" w:rsidRPr="00EA574F" w14:paraId="3F2FA62C" w14:textId="77777777" w:rsidTr="00A70221">
        <w:trPr>
          <w:trHeight w:val="3959"/>
        </w:trPr>
        <w:tc>
          <w:tcPr>
            <w:tcW w:w="4776" w:type="dxa"/>
          </w:tcPr>
          <w:p w14:paraId="2CAB5813" w14:textId="77777777" w:rsidR="00896B67" w:rsidRDefault="00896B67" w:rsidP="00EA574F">
            <w:pPr>
              <w:spacing w:after="0" w:line="240" w:lineRule="auto"/>
              <w:rPr>
                <w:rFonts w:cs="Arial"/>
                <w:noProof/>
                <w:szCs w:val="24"/>
              </w:rPr>
            </w:pPr>
          </w:p>
          <w:p w14:paraId="3BDE5217" w14:textId="77777777" w:rsidR="00896B67" w:rsidRDefault="00896B67" w:rsidP="00EA574F">
            <w:pPr>
              <w:spacing w:after="0" w:line="240" w:lineRule="auto"/>
              <w:rPr>
                <w:rFonts w:cs="Arial"/>
                <w:noProof/>
                <w:szCs w:val="24"/>
              </w:rPr>
            </w:pPr>
          </w:p>
          <w:p w14:paraId="0341361B" w14:textId="77777777" w:rsidR="00896B67" w:rsidRDefault="00896B67" w:rsidP="00EA574F">
            <w:pPr>
              <w:spacing w:after="0" w:line="240" w:lineRule="auto"/>
              <w:rPr>
                <w:rFonts w:cs="Arial"/>
                <w:noProof/>
                <w:szCs w:val="24"/>
              </w:rPr>
            </w:pPr>
          </w:p>
          <w:p w14:paraId="0FF25226" w14:textId="353D1451" w:rsidR="00896B67" w:rsidRPr="00EA574F" w:rsidRDefault="00896B67" w:rsidP="00EA574F">
            <w:pPr>
              <w:spacing w:after="0" w:line="240" w:lineRule="auto"/>
              <w:rPr>
                <w:rFonts w:cs="Arial"/>
                <w:noProof/>
                <w:szCs w:val="24"/>
              </w:rPr>
            </w:pPr>
            <w:r w:rsidRPr="00EA574F">
              <w:rPr>
                <w:rFonts w:cs="Arial"/>
                <w:noProof/>
                <w:szCs w:val="24"/>
                <w:lang w:eastAsia="es-CO"/>
              </w:rPr>
              <w:drawing>
                <wp:inline distT="0" distB="0" distL="0" distR="0" wp14:anchorId="2A33CB5B" wp14:editId="5230C9D1">
                  <wp:extent cx="2705100" cy="1380490"/>
                  <wp:effectExtent l="76200" t="76200" r="114300" b="10541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email">
                            <a:extLst>
                              <a:ext uri="{28A0092B-C50C-407E-A947-70E740481C1C}">
                                <a14:useLocalDpi xmlns:a14="http://schemas.microsoft.com/office/drawing/2010/main"/>
                              </a:ext>
                            </a:extLst>
                          </a:blip>
                          <a:stretch>
                            <a:fillRect/>
                          </a:stretch>
                        </pic:blipFill>
                        <pic:spPr>
                          <a:xfrm>
                            <a:off x="0" y="0"/>
                            <a:ext cx="2705929" cy="1380913"/>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577" w:type="dxa"/>
          </w:tcPr>
          <w:p w14:paraId="5E462C0F" w14:textId="77777777" w:rsidR="00896B67" w:rsidRPr="00EA574F" w:rsidRDefault="00896B67" w:rsidP="00EA574F">
            <w:pPr>
              <w:spacing w:after="0" w:line="240" w:lineRule="auto"/>
              <w:rPr>
                <w:rFonts w:cs="Arial"/>
                <w:szCs w:val="24"/>
              </w:rPr>
            </w:pPr>
          </w:p>
          <w:p w14:paraId="45151464" w14:textId="77777777" w:rsidR="00896B67" w:rsidRPr="00EA574F" w:rsidRDefault="00896B67" w:rsidP="00EA574F">
            <w:pPr>
              <w:spacing w:after="0" w:line="240" w:lineRule="auto"/>
              <w:rPr>
                <w:rFonts w:cs="Arial"/>
                <w:szCs w:val="24"/>
              </w:rPr>
            </w:pPr>
            <w:r w:rsidRPr="00EA574F">
              <w:rPr>
                <w:rFonts w:cs="Arial"/>
                <w:szCs w:val="24"/>
              </w:rPr>
              <w:t xml:space="preserve">Floculador- sedimentador. Adecuación y optimización de estructura existente largo= 2,68 m, Ancho= 1,52 m y Profundidad= 2,02 m. Incluye paneles de sedimentación acelerada, estructura de soporte. Sistema de distribución y sistema colector.    </w:t>
            </w:r>
          </w:p>
        </w:tc>
      </w:tr>
      <w:tr w:rsidR="0001430C" w:rsidRPr="00EA574F" w14:paraId="242FB44A" w14:textId="77777777" w:rsidTr="0001430C">
        <w:tc>
          <w:tcPr>
            <w:tcW w:w="4776" w:type="dxa"/>
          </w:tcPr>
          <w:p w14:paraId="2AD9C355" w14:textId="77777777" w:rsidR="0001430C" w:rsidRPr="00EA574F" w:rsidRDefault="0001430C" w:rsidP="00EA574F">
            <w:pPr>
              <w:spacing w:after="0" w:line="240" w:lineRule="auto"/>
              <w:rPr>
                <w:rFonts w:cs="Arial"/>
                <w:szCs w:val="24"/>
              </w:rPr>
            </w:pPr>
            <w:r w:rsidRPr="00EA574F">
              <w:rPr>
                <w:rFonts w:cs="Arial"/>
                <w:noProof/>
                <w:szCs w:val="24"/>
                <w:lang w:eastAsia="es-CO"/>
              </w:rPr>
              <w:drawing>
                <wp:inline distT="0" distB="0" distL="0" distR="0" wp14:anchorId="2CF94F46" wp14:editId="23AC7D48">
                  <wp:extent cx="2743200" cy="1476375"/>
                  <wp:effectExtent l="57150" t="76200" r="114300" b="12382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email">
                            <a:extLst>
                              <a:ext uri="{28A0092B-C50C-407E-A947-70E740481C1C}">
                                <a14:useLocalDpi xmlns:a14="http://schemas.microsoft.com/office/drawing/2010/main"/>
                              </a:ext>
                            </a:extLst>
                          </a:blip>
                          <a:stretch>
                            <a:fillRect/>
                          </a:stretch>
                        </pic:blipFill>
                        <pic:spPr>
                          <a:xfrm>
                            <a:off x="0" y="0"/>
                            <a:ext cx="2743200" cy="1476375"/>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577" w:type="dxa"/>
          </w:tcPr>
          <w:p w14:paraId="431311FA" w14:textId="77777777" w:rsidR="00896B67" w:rsidRDefault="00896B67" w:rsidP="00EA574F">
            <w:pPr>
              <w:spacing w:after="0" w:line="240" w:lineRule="auto"/>
              <w:rPr>
                <w:rFonts w:cs="Arial"/>
                <w:szCs w:val="24"/>
              </w:rPr>
            </w:pPr>
          </w:p>
          <w:p w14:paraId="7F2759B5" w14:textId="50F7876C" w:rsidR="0001430C" w:rsidRPr="00EA574F" w:rsidRDefault="0001430C" w:rsidP="00EA574F">
            <w:pPr>
              <w:spacing w:after="0" w:line="240" w:lineRule="auto"/>
              <w:rPr>
                <w:rFonts w:cs="Arial"/>
                <w:szCs w:val="24"/>
              </w:rPr>
            </w:pPr>
            <w:r w:rsidRPr="00EA574F">
              <w:rPr>
                <w:rFonts w:cs="Arial"/>
                <w:szCs w:val="24"/>
              </w:rPr>
              <w:t>DOSIFICADOR HIDRÁULICO. En plástico reforzado con fibra de vidrio (PRFV). De D= 0,5 m y H= 0,7 m (Alcalinizaste y coagulación)</w:t>
            </w:r>
          </w:p>
        </w:tc>
      </w:tr>
      <w:tr w:rsidR="0001430C" w:rsidRPr="00EA574F" w14:paraId="1E5D3558" w14:textId="77777777" w:rsidTr="0001430C">
        <w:tc>
          <w:tcPr>
            <w:tcW w:w="4776" w:type="dxa"/>
          </w:tcPr>
          <w:p w14:paraId="54040476" w14:textId="77777777" w:rsidR="0001430C" w:rsidRPr="00EA574F" w:rsidRDefault="0001430C" w:rsidP="00EA574F">
            <w:pPr>
              <w:spacing w:after="0" w:line="240" w:lineRule="auto"/>
              <w:rPr>
                <w:rFonts w:cs="Arial"/>
                <w:szCs w:val="24"/>
              </w:rPr>
            </w:pPr>
            <w:r w:rsidRPr="00EA574F">
              <w:rPr>
                <w:rFonts w:cs="Arial"/>
                <w:noProof/>
                <w:szCs w:val="24"/>
                <w:lang w:eastAsia="es-CO"/>
              </w:rPr>
              <w:drawing>
                <wp:inline distT="0" distB="0" distL="0" distR="0" wp14:anchorId="37578437" wp14:editId="523CE23A">
                  <wp:extent cx="2733675" cy="1554480"/>
                  <wp:effectExtent l="76200" t="76200" r="104775" b="12192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email">
                            <a:extLst>
                              <a:ext uri="{28A0092B-C50C-407E-A947-70E740481C1C}">
                                <a14:useLocalDpi xmlns:a14="http://schemas.microsoft.com/office/drawing/2010/main"/>
                              </a:ext>
                            </a:extLst>
                          </a:blip>
                          <a:stretch>
                            <a:fillRect/>
                          </a:stretch>
                        </pic:blipFill>
                        <pic:spPr>
                          <a:xfrm>
                            <a:off x="0" y="0"/>
                            <a:ext cx="2737151" cy="1556457"/>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577" w:type="dxa"/>
          </w:tcPr>
          <w:p w14:paraId="392C13B6" w14:textId="77777777" w:rsidR="0001430C" w:rsidRPr="00EA574F" w:rsidRDefault="0001430C" w:rsidP="00EA574F">
            <w:pPr>
              <w:spacing w:after="0" w:line="240" w:lineRule="auto"/>
              <w:rPr>
                <w:rFonts w:cs="Arial"/>
                <w:szCs w:val="24"/>
              </w:rPr>
            </w:pPr>
          </w:p>
          <w:p w14:paraId="6AFCF5B8" w14:textId="074EB774" w:rsidR="0001430C" w:rsidRPr="00EA574F" w:rsidRDefault="00896B67" w:rsidP="00B173CC">
            <w:pPr>
              <w:spacing w:after="0" w:line="240" w:lineRule="auto"/>
              <w:rPr>
                <w:rFonts w:cs="Arial"/>
                <w:szCs w:val="24"/>
              </w:rPr>
            </w:pPr>
            <w:r>
              <w:rPr>
                <w:rFonts w:cs="Arial"/>
                <w:szCs w:val="24"/>
              </w:rPr>
              <w:t>F</w:t>
            </w:r>
            <w:r w:rsidR="0001430C" w:rsidRPr="00EA574F">
              <w:rPr>
                <w:rFonts w:cs="Arial"/>
                <w:szCs w:val="24"/>
              </w:rPr>
              <w:t xml:space="preserve">iltro tipo columna. en plástico reforzado con fibra de vidrio (prfv). de d= 1,2 m y h=2,6 m. incluye lecho filtrante.  </w:t>
            </w:r>
          </w:p>
        </w:tc>
      </w:tr>
      <w:tr w:rsidR="0001430C" w:rsidRPr="00EA574F" w14:paraId="18F2ADF5" w14:textId="77777777" w:rsidTr="0001430C">
        <w:tc>
          <w:tcPr>
            <w:tcW w:w="4776" w:type="dxa"/>
          </w:tcPr>
          <w:p w14:paraId="674A2F16" w14:textId="77777777" w:rsidR="0001430C" w:rsidRPr="00EA574F" w:rsidRDefault="0001430C" w:rsidP="00EA574F">
            <w:pPr>
              <w:spacing w:after="0" w:line="240" w:lineRule="auto"/>
              <w:rPr>
                <w:rFonts w:cs="Arial"/>
                <w:noProof/>
                <w:szCs w:val="24"/>
              </w:rPr>
            </w:pPr>
            <w:r w:rsidRPr="00EA574F">
              <w:rPr>
                <w:rFonts w:cs="Arial"/>
                <w:noProof/>
                <w:szCs w:val="24"/>
                <w:lang w:eastAsia="es-CO"/>
              </w:rPr>
              <w:lastRenderedPageBreak/>
              <w:drawing>
                <wp:inline distT="0" distB="0" distL="0" distR="0" wp14:anchorId="204A7EE0" wp14:editId="5F3274D9">
                  <wp:extent cx="2828925" cy="1371600"/>
                  <wp:effectExtent l="76200" t="76200" r="123825" b="11430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email">
                            <a:extLst>
                              <a:ext uri="{28A0092B-C50C-407E-A947-70E740481C1C}">
                                <a14:useLocalDpi xmlns:a14="http://schemas.microsoft.com/office/drawing/2010/main"/>
                              </a:ext>
                            </a:extLst>
                          </a:blip>
                          <a:stretch>
                            <a:fillRect/>
                          </a:stretch>
                        </pic:blipFill>
                        <pic:spPr>
                          <a:xfrm>
                            <a:off x="0" y="0"/>
                            <a:ext cx="2828925" cy="1371600"/>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577" w:type="dxa"/>
          </w:tcPr>
          <w:p w14:paraId="23FD3E14" w14:textId="77777777" w:rsidR="0001430C" w:rsidRPr="00EA574F" w:rsidRDefault="0001430C" w:rsidP="00EA574F">
            <w:pPr>
              <w:spacing w:after="0" w:line="240" w:lineRule="auto"/>
              <w:rPr>
                <w:rFonts w:cs="Arial"/>
                <w:szCs w:val="24"/>
              </w:rPr>
            </w:pPr>
            <w:r w:rsidRPr="00EA574F">
              <w:rPr>
                <w:rFonts w:cs="Arial"/>
                <w:szCs w:val="24"/>
              </w:rPr>
              <w:t xml:space="preserve">PASARELA Y ESCALINATA. Estructura en tubería y ángulo de acero. Plataforma en PRFV.  </w:t>
            </w:r>
          </w:p>
        </w:tc>
      </w:tr>
      <w:tr w:rsidR="0001430C" w:rsidRPr="00EA574F" w14:paraId="0784914F" w14:textId="77777777" w:rsidTr="0001430C">
        <w:tc>
          <w:tcPr>
            <w:tcW w:w="4776" w:type="dxa"/>
          </w:tcPr>
          <w:p w14:paraId="668275F5" w14:textId="77777777" w:rsidR="0001430C" w:rsidRPr="00EA574F" w:rsidRDefault="0001430C" w:rsidP="00EA574F">
            <w:pPr>
              <w:spacing w:after="0" w:line="240" w:lineRule="auto"/>
              <w:rPr>
                <w:rFonts w:cs="Arial"/>
                <w:szCs w:val="24"/>
              </w:rPr>
            </w:pPr>
            <w:r w:rsidRPr="00EA574F">
              <w:rPr>
                <w:rFonts w:cs="Arial"/>
                <w:noProof/>
                <w:szCs w:val="24"/>
                <w:lang w:eastAsia="es-CO"/>
              </w:rPr>
              <w:drawing>
                <wp:inline distT="0" distB="0" distL="0" distR="0" wp14:anchorId="3817F685" wp14:editId="76C03C4D">
                  <wp:extent cx="2809875" cy="1362075"/>
                  <wp:effectExtent l="76200" t="76200" r="123825" b="12382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809875" cy="1362075"/>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577" w:type="dxa"/>
          </w:tcPr>
          <w:p w14:paraId="35F42D6B" w14:textId="77777777" w:rsidR="0001430C" w:rsidRPr="00EA574F" w:rsidRDefault="0001430C" w:rsidP="00EA574F">
            <w:pPr>
              <w:spacing w:after="0" w:line="240" w:lineRule="auto"/>
              <w:rPr>
                <w:rFonts w:cs="Arial"/>
                <w:szCs w:val="24"/>
              </w:rPr>
            </w:pPr>
          </w:p>
          <w:p w14:paraId="737F2D8C" w14:textId="77777777" w:rsidR="0001430C" w:rsidRPr="00EA574F" w:rsidRDefault="0001430C" w:rsidP="00EA574F">
            <w:pPr>
              <w:spacing w:after="0" w:line="240" w:lineRule="auto"/>
              <w:rPr>
                <w:rFonts w:cs="Arial"/>
                <w:szCs w:val="24"/>
              </w:rPr>
            </w:pPr>
            <w:r w:rsidRPr="00EA574F">
              <w:rPr>
                <w:rFonts w:cs="Arial"/>
                <w:szCs w:val="24"/>
              </w:rPr>
              <w:t>ACOMETIDA Y MÚLTIPLE DE INTERCONEXIÓN. Tubería, accesorios. Tornillería y empaque</w:t>
            </w:r>
          </w:p>
        </w:tc>
      </w:tr>
    </w:tbl>
    <w:p w14:paraId="03C73947" w14:textId="77777777" w:rsidR="008B68E7" w:rsidRPr="00EA574F" w:rsidRDefault="008B68E7" w:rsidP="00EA574F">
      <w:pPr>
        <w:spacing w:after="0" w:line="240" w:lineRule="auto"/>
        <w:rPr>
          <w:rFonts w:cs="Arial"/>
          <w:szCs w:val="24"/>
        </w:rPr>
      </w:pPr>
    </w:p>
    <w:p w14:paraId="0CED0767" w14:textId="524CAEF4" w:rsidR="008B68E7" w:rsidRDefault="008B68E7" w:rsidP="00EA574F">
      <w:pPr>
        <w:spacing w:after="0" w:line="240" w:lineRule="auto"/>
        <w:jc w:val="center"/>
        <w:rPr>
          <w:rFonts w:cs="Arial"/>
          <w:szCs w:val="24"/>
        </w:rPr>
      </w:pPr>
      <w:r w:rsidRPr="00EA574F">
        <w:rPr>
          <w:rFonts w:cs="Arial"/>
          <w:szCs w:val="24"/>
        </w:rPr>
        <w:t>Fuente: Autor</w:t>
      </w:r>
    </w:p>
    <w:p w14:paraId="62E0A3DA" w14:textId="6A24B208" w:rsidR="00896B67" w:rsidRDefault="00896B67" w:rsidP="00EA574F">
      <w:pPr>
        <w:spacing w:after="0" w:line="240" w:lineRule="auto"/>
        <w:jc w:val="center"/>
        <w:rPr>
          <w:rFonts w:cs="Arial"/>
          <w:szCs w:val="24"/>
        </w:rPr>
      </w:pPr>
    </w:p>
    <w:p w14:paraId="1CCEDEAF" w14:textId="3F6D2417" w:rsidR="00896B67" w:rsidRDefault="00896B67" w:rsidP="00EA574F">
      <w:pPr>
        <w:spacing w:after="0" w:line="240" w:lineRule="auto"/>
        <w:jc w:val="center"/>
        <w:rPr>
          <w:rFonts w:cs="Arial"/>
          <w:szCs w:val="24"/>
        </w:rPr>
      </w:pPr>
    </w:p>
    <w:p w14:paraId="590E4CC9" w14:textId="41F18C6D" w:rsidR="00896B67" w:rsidRDefault="00896B67" w:rsidP="00EA574F">
      <w:pPr>
        <w:spacing w:after="0" w:line="240" w:lineRule="auto"/>
        <w:jc w:val="center"/>
        <w:rPr>
          <w:rFonts w:cs="Arial"/>
          <w:szCs w:val="24"/>
        </w:rPr>
      </w:pPr>
    </w:p>
    <w:p w14:paraId="6AA4F63B" w14:textId="4D1635CC" w:rsidR="00896B67" w:rsidRDefault="00896B67" w:rsidP="00EA574F">
      <w:pPr>
        <w:spacing w:after="0" w:line="240" w:lineRule="auto"/>
        <w:jc w:val="center"/>
        <w:rPr>
          <w:rFonts w:cs="Arial"/>
          <w:szCs w:val="24"/>
        </w:rPr>
      </w:pPr>
    </w:p>
    <w:p w14:paraId="681ABB1C" w14:textId="71DE5502" w:rsidR="00896B67" w:rsidRDefault="00896B67" w:rsidP="00EA574F">
      <w:pPr>
        <w:spacing w:after="0" w:line="240" w:lineRule="auto"/>
        <w:jc w:val="center"/>
        <w:rPr>
          <w:rFonts w:cs="Arial"/>
          <w:szCs w:val="24"/>
        </w:rPr>
      </w:pPr>
    </w:p>
    <w:p w14:paraId="79701067" w14:textId="40AB435D" w:rsidR="00896B67" w:rsidRDefault="00896B67" w:rsidP="00EA574F">
      <w:pPr>
        <w:spacing w:after="0" w:line="240" w:lineRule="auto"/>
        <w:jc w:val="center"/>
        <w:rPr>
          <w:rFonts w:cs="Arial"/>
          <w:szCs w:val="24"/>
        </w:rPr>
      </w:pPr>
    </w:p>
    <w:p w14:paraId="054417B6" w14:textId="5D9B28E2" w:rsidR="00896B67" w:rsidRDefault="00896B67" w:rsidP="00EA574F">
      <w:pPr>
        <w:spacing w:after="0" w:line="240" w:lineRule="auto"/>
        <w:jc w:val="center"/>
        <w:rPr>
          <w:rFonts w:cs="Arial"/>
          <w:szCs w:val="24"/>
        </w:rPr>
      </w:pPr>
    </w:p>
    <w:p w14:paraId="247C4E7B" w14:textId="15AA03BC" w:rsidR="00896B67" w:rsidRDefault="00896B67" w:rsidP="00EA574F">
      <w:pPr>
        <w:spacing w:after="0" w:line="240" w:lineRule="auto"/>
        <w:jc w:val="center"/>
        <w:rPr>
          <w:rFonts w:cs="Arial"/>
          <w:szCs w:val="24"/>
        </w:rPr>
      </w:pPr>
    </w:p>
    <w:p w14:paraId="365E0D67" w14:textId="7AE8E492" w:rsidR="00896B67" w:rsidRDefault="00896B67" w:rsidP="00EA574F">
      <w:pPr>
        <w:spacing w:after="0" w:line="240" w:lineRule="auto"/>
        <w:jc w:val="center"/>
        <w:rPr>
          <w:rFonts w:cs="Arial"/>
          <w:szCs w:val="24"/>
        </w:rPr>
      </w:pPr>
    </w:p>
    <w:p w14:paraId="5395A069" w14:textId="6D353085" w:rsidR="00896B67" w:rsidRDefault="00896B67" w:rsidP="00EA574F">
      <w:pPr>
        <w:spacing w:after="0" w:line="240" w:lineRule="auto"/>
        <w:jc w:val="center"/>
        <w:rPr>
          <w:rFonts w:cs="Arial"/>
          <w:szCs w:val="24"/>
        </w:rPr>
      </w:pPr>
    </w:p>
    <w:p w14:paraId="2C933FB0" w14:textId="64DBF37B" w:rsidR="00896B67" w:rsidRDefault="00896B67" w:rsidP="00EA574F">
      <w:pPr>
        <w:spacing w:after="0" w:line="240" w:lineRule="auto"/>
        <w:jc w:val="center"/>
        <w:rPr>
          <w:rFonts w:cs="Arial"/>
          <w:szCs w:val="24"/>
        </w:rPr>
      </w:pPr>
    </w:p>
    <w:p w14:paraId="65189960" w14:textId="04F9B81B" w:rsidR="00896B67" w:rsidRDefault="00896B67" w:rsidP="00EA574F">
      <w:pPr>
        <w:spacing w:after="0" w:line="240" w:lineRule="auto"/>
        <w:jc w:val="center"/>
        <w:rPr>
          <w:rFonts w:cs="Arial"/>
          <w:szCs w:val="24"/>
        </w:rPr>
      </w:pPr>
    </w:p>
    <w:p w14:paraId="7B18A55E" w14:textId="7D14DDF5" w:rsidR="00896B67" w:rsidRDefault="00896B67" w:rsidP="00EA574F">
      <w:pPr>
        <w:spacing w:after="0" w:line="240" w:lineRule="auto"/>
        <w:jc w:val="center"/>
        <w:rPr>
          <w:rFonts w:cs="Arial"/>
          <w:szCs w:val="24"/>
        </w:rPr>
      </w:pPr>
    </w:p>
    <w:p w14:paraId="24940D65" w14:textId="507BE8F9" w:rsidR="00896B67" w:rsidRDefault="00896B67" w:rsidP="00EA574F">
      <w:pPr>
        <w:spacing w:after="0" w:line="240" w:lineRule="auto"/>
        <w:jc w:val="center"/>
        <w:rPr>
          <w:rFonts w:cs="Arial"/>
          <w:szCs w:val="24"/>
        </w:rPr>
      </w:pPr>
    </w:p>
    <w:p w14:paraId="3CA57B83" w14:textId="21026007" w:rsidR="00896B67" w:rsidRDefault="00896B67" w:rsidP="00EA574F">
      <w:pPr>
        <w:spacing w:after="0" w:line="240" w:lineRule="auto"/>
        <w:jc w:val="center"/>
        <w:rPr>
          <w:rFonts w:cs="Arial"/>
          <w:szCs w:val="24"/>
        </w:rPr>
      </w:pPr>
    </w:p>
    <w:p w14:paraId="732AAD21" w14:textId="4452F70D" w:rsidR="00896B67" w:rsidRDefault="00896B67" w:rsidP="00EA574F">
      <w:pPr>
        <w:spacing w:after="0" w:line="240" w:lineRule="auto"/>
        <w:jc w:val="center"/>
        <w:rPr>
          <w:rFonts w:cs="Arial"/>
          <w:szCs w:val="24"/>
        </w:rPr>
      </w:pPr>
    </w:p>
    <w:p w14:paraId="3DDC993F" w14:textId="5B6E5144" w:rsidR="00896B67" w:rsidRDefault="00896B67" w:rsidP="00EA574F">
      <w:pPr>
        <w:spacing w:after="0" w:line="240" w:lineRule="auto"/>
        <w:jc w:val="center"/>
        <w:rPr>
          <w:rFonts w:cs="Arial"/>
          <w:szCs w:val="24"/>
        </w:rPr>
      </w:pPr>
    </w:p>
    <w:p w14:paraId="32307658" w14:textId="05502613" w:rsidR="00896B67" w:rsidRDefault="00896B67" w:rsidP="00EA574F">
      <w:pPr>
        <w:spacing w:after="0" w:line="240" w:lineRule="auto"/>
        <w:jc w:val="center"/>
        <w:rPr>
          <w:rFonts w:cs="Arial"/>
          <w:szCs w:val="24"/>
        </w:rPr>
      </w:pPr>
    </w:p>
    <w:p w14:paraId="6ED15E46" w14:textId="4458D1DB" w:rsidR="00896B67" w:rsidRDefault="00896B67" w:rsidP="00EA574F">
      <w:pPr>
        <w:spacing w:after="0" w:line="240" w:lineRule="auto"/>
        <w:jc w:val="center"/>
        <w:rPr>
          <w:rFonts w:cs="Arial"/>
          <w:szCs w:val="24"/>
        </w:rPr>
      </w:pPr>
    </w:p>
    <w:p w14:paraId="1E7791BB" w14:textId="5E4465E0" w:rsidR="00896B67" w:rsidRDefault="00896B67" w:rsidP="00EA574F">
      <w:pPr>
        <w:spacing w:after="0" w:line="240" w:lineRule="auto"/>
        <w:jc w:val="center"/>
        <w:rPr>
          <w:rFonts w:cs="Arial"/>
          <w:szCs w:val="24"/>
        </w:rPr>
      </w:pPr>
    </w:p>
    <w:p w14:paraId="01052330" w14:textId="3932682D" w:rsidR="00896B67" w:rsidRDefault="00896B67" w:rsidP="00EA574F">
      <w:pPr>
        <w:spacing w:after="0" w:line="240" w:lineRule="auto"/>
        <w:jc w:val="center"/>
        <w:rPr>
          <w:rFonts w:cs="Arial"/>
          <w:szCs w:val="24"/>
        </w:rPr>
      </w:pPr>
    </w:p>
    <w:p w14:paraId="5DD34B48" w14:textId="60F4F379" w:rsidR="00896B67" w:rsidRDefault="00896B67" w:rsidP="00EA574F">
      <w:pPr>
        <w:spacing w:after="0" w:line="240" w:lineRule="auto"/>
        <w:jc w:val="center"/>
        <w:rPr>
          <w:rFonts w:cs="Arial"/>
          <w:szCs w:val="24"/>
        </w:rPr>
      </w:pPr>
    </w:p>
    <w:p w14:paraId="0947D985" w14:textId="1DD58974" w:rsidR="00896B67" w:rsidRDefault="00896B67" w:rsidP="00EA574F">
      <w:pPr>
        <w:spacing w:after="0" w:line="240" w:lineRule="auto"/>
        <w:jc w:val="center"/>
        <w:rPr>
          <w:rFonts w:cs="Arial"/>
          <w:szCs w:val="24"/>
        </w:rPr>
      </w:pPr>
    </w:p>
    <w:p w14:paraId="2406F01F" w14:textId="77777777" w:rsidR="00896B67" w:rsidRPr="00EA574F" w:rsidRDefault="00896B67" w:rsidP="00EA574F">
      <w:pPr>
        <w:spacing w:after="0" w:line="240" w:lineRule="auto"/>
        <w:jc w:val="center"/>
        <w:rPr>
          <w:rFonts w:cs="Arial"/>
          <w:szCs w:val="24"/>
        </w:rPr>
      </w:pPr>
    </w:p>
    <w:p w14:paraId="157A48DF" w14:textId="3511FB05" w:rsidR="008B68E7" w:rsidRPr="00EA574F" w:rsidRDefault="008B68E7" w:rsidP="00EA574F">
      <w:pPr>
        <w:spacing w:after="0" w:line="240" w:lineRule="auto"/>
        <w:rPr>
          <w:rFonts w:cs="Arial"/>
          <w:b/>
          <w:szCs w:val="24"/>
        </w:rPr>
      </w:pPr>
    </w:p>
    <w:p w14:paraId="6BB32795" w14:textId="1C3B3FDE" w:rsidR="002219BB" w:rsidRPr="00EA574F" w:rsidRDefault="003E6FB4" w:rsidP="003E6FB4">
      <w:pPr>
        <w:jc w:val="center"/>
      </w:pPr>
      <w:bookmarkStart w:id="7" w:name="_Toc39827560"/>
      <w:bookmarkStart w:id="8" w:name="_Toc41660549"/>
      <w:r>
        <w:lastRenderedPageBreak/>
        <w:t xml:space="preserve">Anexo </w:t>
      </w:r>
      <w:fldSimple w:instr=" SEQ Anexo \* alphabetic ">
        <w:r w:rsidR="006F5C45">
          <w:rPr>
            <w:noProof/>
          </w:rPr>
          <w:t>d</w:t>
        </w:r>
      </w:fldSimple>
      <w:r w:rsidR="002219BB" w:rsidRPr="00EA574F">
        <w:t>. Pretratamiento</w:t>
      </w:r>
      <w:r w:rsidR="00824E59" w:rsidRPr="00EA574F">
        <w:t xml:space="preserve"> a</w:t>
      </w:r>
      <w:r w:rsidR="002219BB" w:rsidRPr="00EA574F">
        <w:t>cueducto Cacha vita.</w:t>
      </w:r>
      <w:bookmarkEnd w:id="7"/>
      <w:bookmarkEnd w:id="8"/>
    </w:p>
    <w:tbl>
      <w:tblPr>
        <w:tblStyle w:val="Tablaconcuadrcula1"/>
        <w:tblW w:w="0" w:type="auto"/>
        <w:tblLook w:val="04A0" w:firstRow="1" w:lastRow="0" w:firstColumn="1" w:lastColumn="0" w:noHBand="0" w:noVBand="1"/>
      </w:tblPr>
      <w:tblGrid>
        <w:gridCol w:w="5046"/>
        <w:gridCol w:w="2710"/>
      </w:tblGrid>
      <w:tr w:rsidR="00896B67" w:rsidRPr="00EA574F" w14:paraId="6FC495A4" w14:textId="77777777" w:rsidTr="00896B67">
        <w:tc>
          <w:tcPr>
            <w:tcW w:w="5046" w:type="dxa"/>
          </w:tcPr>
          <w:p w14:paraId="4E06DFC3" w14:textId="03DB86B7" w:rsidR="00896B67" w:rsidRPr="00543FA9" w:rsidRDefault="00543FA9" w:rsidP="00543FA9">
            <w:pPr>
              <w:spacing w:after="0" w:line="240" w:lineRule="auto"/>
              <w:jc w:val="center"/>
              <w:rPr>
                <w:rFonts w:cs="Arial"/>
                <w:b/>
                <w:noProof/>
                <w:szCs w:val="24"/>
                <w:lang w:eastAsia="es-CO"/>
              </w:rPr>
            </w:pPr>
            <w:r w:rsidRPr="00543FA9">
              <w:rPr>
                <w:rFonts w:cs="Arial"/>
                <w:b/>
                <w:noProof/>
                <w:szCs w:val="24"/>
                <w:lang w:eastAsia="es-CO"/>
              </w:rPr>
              <w:t>Evidencia</w:t>
            </w:r>
          </w:p>
        </w:tc>
        <w:tc>
          <w:tcPr>
            <w:tcW w:w="2710" w:type="dxa"/>
          </w:tcPr>
          <w:p w14:paraId="78C319E0" w14:textId="14511DBE" w:rsidR="00896B67" w:rsidRPr="00543FA9" w:rsidRDefault="00543FA9" w:rsidP="00543FA9">
            <w:pPr>
              <w:spacing w:after="0" w:line="240" w:lineRule="auto"/>
              <w:jc w:val="center"/>
              <w:rPr>
                <w:rFonts w:cs="Arial"/>
                <w:b/>
                <w:szCs w:val="24"/>
              </w:rPr>
            </w:pPr>
            <w:r w:rsidRPr="00543FA9">
              <w:rPr>
                <w:rFonts w:cs="Arial"/>
                <w:b/>
                <w:szCs w:val="24"/>
              </w:rPr>
              <w:t>Especificaciones</w:t>
            </w:r>
          </w:p>
        </w:tc>
      </w:tr>
      <w:tr w:rsidR="00896B67" w:rsidRPr="00EA574F" w14:paraId="218696DD" w14:textId="77777777" w:rsidTr="00896B67">
        <w:tc>
          <w:tcPr>
            <w:tcW w:w="5046" w:type="dxa"/>
          </w:tcPr>
          <w:p w14:paraId="50B7BB58" w14:textId="77777777" w:rsidR="00896B67" w:rsidRPr="00EA574F" w:rsidRDefault="00896B67" w:rsidP="00EA574F">
            <w:pPr>
              <w:spacing w:after="0" w:line="240" w:lineRule="auto"/>
              <w:rPr>
                <w:rFonts w:cs="Arial"/>
                <w:szCs w:val="24"/>
              </w:rPr>
            </w:pPr>
            <w:r w:rsidRPr="00EA574F">
              <w:rPr>
                <w:rFonts w:cs="Arial"/>
                <w:noProof/>
                <w:szCs w:val="24"/>
                <w:lang w:eastAsia="es-CO"/>
              </w:rPr>
              <w:drawing>
                <wp:inline distT="0" distB="0" distL="0" distR="0" wp14:anchorId="0835A3A3" wp14:editId="0D36FAEC">
                  <wp:extent cx="2847975" cy="1590675"/>
                  <wp:effectExtent l="76200" t="76200" r="123825" b="12382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email">
                            <a:extLst>
                              <a:ext uri="{28A0092B-C50C-407E-A947-70E740481C1C}">
                                <a14:useLocalDpi xmlns:a14="http://schemas.microsoft.com/office/drawing/2010/main"/>
                              </a:ext>
                            </a:extLst>
                          </a:blip>
                          <a:stretch>
                            <a:fillRect/>
                          </a:stretch>
                        </pic:blipFill>
                        <pic:spPr>
                          <a:xfrm>
                            <a:off x="0" y="0"/>
                            <a:ext cx="2847975" cy="1590675"/>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710" w:type="dxa"/>
          </w:tcPr>
          <w:p w14:paraId="339AED6B" w14:textId="77777777" w:rsidR="00896B67" w:rsidRPr="00EA574F" w:rsidRDefault="00896B67" w:rsidP="00EA574F">
            <w:pPr>
              <w:spacing w:after="0" w:line="240" w:lineRule="auto"/>
              <w:rPr>
                <w:rFonts w:cs="Arial"/>
                <w:szCs w:val="24"/>
              </w:rPr>
            </w:pPr>
          </w:p>
          <w:p w14:paraId="59930287" w14:textId="77777777" w:rsidR="00896B67" w:rsidRPr="00EA574F" w:rsidRDefault="00896B67" w:rsidP="00EA574F">
            <w:pPr>
              <w:spacing w:after="0" w:line="240" w:lineRule="auto"/>
              <w:rPr>
                <w:rFonts w:cs="Arial"/>
                <w:szCs w:val="24"/>
              </w:rPr>
            </w:pPr>
            <w:r w:rsidRPr="00EA574F">
              <w:rPr>
                <w:rFonts w:cs="Arial"/>
                <w:szCs w:val="24"/>
              </w:rPr>
              <w:t xml:space="preserve">TORRE DE AERACIÓN. Traslado y adecuación de estructura de aireación existente (De 5 bandejas y altura total 2,9 m). Incluye estructura de soporte y lecho filtrante.   </w:t>
            </w:r>
          </w:p>
        </w:tc>
      </w:tr>
      <w:tr w:rsidR="00896B67" w:rsidRPr="00EA574F" w14:paraId="2FA5DD09" w14:textId="77777777" w:rsidTr="00A70221">
        <w:trPr>
          <w:trHeight w:val="2883"/>
        </w:trPr>
        <w:tc>
          <w:tcPr>
            <w:tcW w:w="5046" w:type="dxa"/>
          </w:tcPr>
          <w:p w14:paraId="35FDDE66" w14:textId="77777777" w:rsidR="00896B67" w:rsidRPr="00EA574F" w:rsidRDefault="00896B67" w:rsidP="00A70221">
            <w:pPr>
              <w:spacing w:after="0" w:line="240" w:lineRule="auto"/>
              <w:jc w:val="center"/>
              <w:rPr>
                <w:rFonts w:cs="Arial"/>
                <w:noProof/>
                <w:szCs w:val="24"/>
              </w:rPr>
            </w:pPr>
            <w:r w:rsidRPr="00EA574F">
              <w:rPr>
                <w:rFonts w:cs="Arial"/>
                <w:noProof/>
                <w:szCs w:val="24"/>
                <w:lang w:eastAsia="es-CO"/>
              </w:rPr>
              <w:drawing>
                <wp:inline distT="0" distB="0" distL="0" distR="0" wp14:anchorId="253F174D" wp14:editId="4D20B2A9">
                  <wp:extent cx="2800350" cy="1619250"/>
                  <wp:effectExtent l="76200" t="76200" r="114300" b="11430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email">
                            <a:extLst>
                              <a:ext uri="{28A0092B-C50C-407E-A947-70E740481C1C}">
                                <a14:useLocalDpi xmlns:a14="http://schemas.microsoft.com/office/drawing/2010/main"/>
                              </a:ext>
                            </a:extLst>
                          </a:blip>
                          <a:stretch>
                            <a:fillRect/>
                          </a:stretch>
                        </pic:blipFill>
                        <pic:spPr>
                          <a:xfrm>
                            <a:off x="0" y="0"/>
                            <a:ext cx="2827442" cy="1634915"/>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710" w:type="dxa"/>
          </w:tcPr>
          <w:p w14:paraId="6749BF4D" w14:textId="77777777" w:rsidR="00896B67" w:rsidRPr="00EA574F" w:rsidRDefault="00896B67" w:rsidP="00EA574F">
            <w:pPr>
              <w:spacing w:after="0" w:line="240" w:lineRule="auto"/>
              <w:rPr>
                <w:rFonts w:cs="Arial"/>
                <w:szCs w:val="24"/>
              </w:rPr>
            </w:pPr>
          </w:p>
          <w:p w14:paraId="133CDB6C" w14:textId="77777777" w:rsidR="00896B67" w:rsidRPr="00EA574F" w:rsidRDefault="00896B67" w:rsidP="00EA574F">
            <w:pPr>
              <w:spacing w:after="0" w:line="240" w:lineRule="auto"/>
              <w:rPr>
                <w:rFonts w:cs="Arial"/>
                <w:szCs w:val="24"/>
              </w:rPr>
            </w:pPr>
          </w:p>
          <w:p w14:paraId="20BA67AC" w14:textId="77777777" w:rsidR="00896B67" w:rsidRPr="00EA574F" w:rsidRDefault="00896B67" w:rsidP="00EA574F">
            <w:pPr>
              <w:spacing w:after="0" w:line="240" w:lineRule="auto"/>
              <w:rPr>
                <w:rFonts w:cs="Arial"/>
                <w:szCs w:val="24"/>
              </w:rPr>
            </w:pPr>
          </w:p>
          <w:p w14:paraId="2A27F61F" w14:textId="77777777" w:rsidR="00896B67" w:rsidRPr="00EA574F" w:rsidRDefault="00896B67" w:rsidP="00EA574F">
            <w:pPr>
              <w:spacing w:after="0" w:line="240" w:lineRule="auto"/>
              <w:rPr>
                <w:rFonts w:cs="Arial"/>
                <w:szCs w:val="24"/>
              </w:rPr>
            </w:pPr>
            <w:r w:rsidRPr="00EA574F">
              <w:rPr>
                <w:rFonts w:cs="Arial"/>
                <w:szCs w:val="24"/>
              </w:rPr>
              <w:t xml:space="preserve">PRESEDIMENTADOR. En plástico reforzado con fibra de vidrio (PRFV). D=1,2 m y H= 1,8 m. Incluye paneles de sedimentación acelerada. </w:t>
            </w:r>
          </w:p>
        </w:tc>
      </w:tr>
      <w:tr w:rsidR="00896B67" w:rsidRPr="00EA574F" w14:paraId="6E768BCA" w14:textId="77777777" w:rsidTr="00896B67">
        <w:tc>
          <w:tcPr>
            <w:tcW w:w="5046" w:type="dxa"/>
          </w:tcPr>
          <w:p w14:paraId="145E3199" w14:textId="77777777" w:rsidR="00896B67" w:rsidRPr="00EA574F" w:rsidRDefault="00896B67" w:rsidP="00A70221">
            <w:pPr>
              <w:spacing w:after="0" w:line="240" w:lineRule="auto"/>
              <w:jc w:val="center"/>
              <w:rPr>
                <w:rFonts w:cs="Arial"/>
                <w:noProof/>
                <w:szCs w:val="24"/>
              </w:rPr>
            </w:pPr>
            <w:r w:rsidRPr="00EA574F">
              <w:rPr>
                <w:rFonts w:cs="Arial"/>
                <w:noProof/>
                <w:szCs w:val="24"/>
                <w:lang w:eastAsia="es-CO"/>
              </w:rPr>
              <w:drawing>
                <wp:inline distT="0" distB="0" distL="0" distR="0" wp14:anchorId="0234195A" wp14:editId="2C13A853">
                  <wp:extent cx="2799715" cy="1743075"/>
                  <wp:effectExtent l="76200" t="76200" r="114935" b="1238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email">
                            <a:extLst>
                              <a:ext uri="{28A0092B-C50C-407E-A947-70E740481C1C}">
                                <a14:useLocalDpi xmlns:a14="http://schemas.microsoft.com/office/drawing/2010/main"/>
                              </a:ext>
                            </a:extLst>
                          </a:blip>
                          <a:stretch>
                            <a:fillRect/>
                          </a:stretch>
                        </pic:blipFill>
                        <pic:spPr>
                          <a:xfrm>
                            <a:off x="0" y="0"/>
                            <a:ext cx="2799715" cy="1743075"/>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710" w:type="dxa"/>
          </w:tcPr>
          <w:p w14:paraId="7CA181E9" w14:textId="77777777" w:rsidR="00896B67" w:rsidRPr="00EA574F" w:rsidRDefault="00896B67" w:rsidP="00EA574F">
            <w:pPr>
              <w:spacing w:after="0" w:line="240" w:lineRule="auto"/>
              <w:rPr>
                <w:rFonts w:cs="Arial"/>
                <w:szCs w:val="24"/>
              </w:rPr>
            </w:pPr>
          </w:p>
          <w:p w14:paraId="5B01C4D9" w14:textId="77777777" w:rsidR="00896B67" w:rsidRPr="00EA574F" w:rsidRDefault="00896B67" w:rsidP="00EA574F">
            <w:pPr>
              <w:spacing w:after="0" w:line="240" w:lineRule="auto"/>
              <w:rPr>
                <w:rFonts w:cs="Arial"/>
                <w:szCs w:val="24"/>
              </w:rPr>
            </w:pPr>
          </w:p>
          <w:p w14:paraId="6DE9A6C0" w14:textId="77777777" w:rsidR="00896B67" w:rsidRPr="00EA574F" w:rsidRDefault="00896B67" w:rsidP="00EA574F">
            <w:pPr>
              <w:spacing w:after="0" w:line="240" w:lineRule="auto"/>
              <w:rPr>
                <w:rFonts w:cs="Arial"/>
                <w:szCs w:val="24"/>
              </w:rPr>
            </w:pPr>
            <w:r w:rsidRPr="00EA574F">
              <w:rPr>
                <w:rFonts w:cs="Arial"/>
                <w:szCs w:val="24"/>
              </w:rPr>
              <w:t xml:space="preserve">ACOMETIDA Y MÚLTIPLE DE INTERCONEXIÓN. Tubería, accesorios, tornillete y empaque.  </w:t>
            </w:r>
          </w:p>
        </w:tc>
      </w:tr>
    </w:tbl>
    <w:p w14:paraId="54DDB992" w14:textId="6B763B2B" w:rsidR="008B68E7" w:rsidRPr="008B68E7" w:rsidRDefault="008B68E7" w:rsidP="00EA574F">
      <w:pPr>
        <w:spacing w:after="0" w:line="240" w:lineRule="auto"/>
        <w:rPr>
          <w:rFonts w:asciiTheme="minorHAnsi" w:hAnsiTheme="minorHAnsi"/>
          <w:sz w:val="22"/>
        </w:rPr>
      </w:pPr>
    </w:p>
    <w:p w14:paraId="6AE734B9" w14:textId="52125138" w:rsidR="008B68E7" w:rsidRPr="002219BB" w:rsidRDefault="002219BB" w:rsidP="00EA574F">
      <w:pPr>
        <w:spacing w:after="0" w:line="240" w:lineRule="auto"/>
        <w:jc w:val="center"/>
      </w:pPr>
      <w:r>
        <w:t>Fuente: Autor.</w:t>
      </w:r>
    </w:p>
    <w:p w14:paraId="42DE7BFE" w14:textId="3F1E049A" w:rsidR="008B68E7" w:rsidRDefault="008B68E7" w:rsidP="00EA574F">
      <w:pPr>
        <w:spacing w:line="240" w:lineRule="auto"/>
        <w:jc w:val="center"/>
      </w:pPr>
    </w:p>
    <w:p w14:paraId="7DA366FD" w14:textId="00557B34" w:rsidR="00A70221" w:rsidRDefault="00A70221" w:rsidP="00EA574F">
      <w:pPr>
        <w:spacing w:line="240" w:lineRule="auto"/>
        <w:jc w:val="center"/>
      </w:pPr>
    </w:p>
    <w:p w14:paraId="6A6424D3" w14:textId="5762EE9D" w:rsidR="00A70221" w:rsidRDefault="00A70221" w:rsidP="00EA574F">
      <w:pPr>
        <w:spacing w:line="240" w:lineRule="auto"/>
        <w:jc w:val="center"/>
      </w:pPr>
    </w:p>
    <w:p w14:paraId="0968D6E1" w14:textId="77777777" w:rsidR="00A70221" w:rsidRPr="008B68E7" w:rsidRDefault="00A70221" w:rsidP="00EA574F">
      <w:pPr>
        <w:spacing w:line="240" w:lineRule="auto"/>
        <w:jc w:val="center"/>
      </w:pPr>
    </w:p>
    <w:p w14:paraId="3EFE3E19" w14:textId="6786DBC3" w:rsidR="002219BB" w:rsidRDefault="003E6FB4" w:rsidP="003E6FB4">
      <w:pPr>
        <w:jc w:val="center"/>
      </w:pPr>
      <w:bookmarkStart w:id="9" w:name="_Toc39827561"/>
      <w:bookmarkStart w:id="10" w:name="_Toc41660550"/>
      <w:r>
        <w:lastRenderedPageBreak/>
        <w:t xml:space="preserve">Anexo </w:t>
      </w:r>
      <w:fldSimple w:instr=" SEQ Anexo \* alphabetic ">
        <w:r w:rsidR="006F5C45">
          <w:rPr>
            <w:noProof/>
          </w:rPr>
          <w:t>e</w:t>
        </w:r>
      </w:fldSimple>
      <w:r w:rsidR="002219BB">
        <w:t>.</w:t>
      </w:r>
      <w:r w:rsidR="002219BB" w:rsidRPr="002219BB">
        <w:t xml:space="preserve"> </w:t>
      </w:r>
      <w:r w:rsidR="008A6EA4">
        <w:t>Acueducto Tung</w:t>
      </w:r>
      <w:r w:rsidR="002219BB" w:rsidRPr="008B68E7">
        <w:t>on.</w:t>
      </w:r>
      <w:bookmarkEnd w:id="9"/>
      <w:bookmarkEnd w:id="10"/>
    </w:p>
    <w:tbl>
      <w:tblPr>
        <w:tblStyle w:val="Tablaconcuadrcula1"/>
        <w:tblW w:w="0" w:type="auto"/>
        <w:tblLook w:val="04A0" w:firstRow="1" w:lastRow="0" w:firstColumn="1" w:lastColumn="0" w:noHBand="0" w:noVBand="1"/>
      </w:tblPr>
      <w:tblGrid>
        <w:gridCol w:w="5586"/>
        <w:gridCol w:w="2577"/>
      </w:tblGrid>
      <w:tr w:rsidR="00A70221" w:rsidRPr="008B68E7" w14:paraId="7A4D0D64" w14:textId="77777777" w:rsidTr="00543FA9">
        <w:tc>
          <w:tcPr>
            <w:tcW w:w="5586" w:type="dxa"/>
          </w:tcPr>
          <w:p w14:paraId="7DF2AE64" w14:textId="70158872" w:rsidR="00A70221" w:rsidRPr="00543FA9" w:rsidRDefault="00543FA9" w:rsidP="00543FA9">
            <w:pPr>
              <w:spacing w:after="0" w:line="240" w:lineRule="auto"/>
              <w:jc w:val="center"/>
              <w:rPr>
                <w:b/>
                <w:noProof/>
              </w:rPr>
            </w:pPr>
            <w:r w:rsidRPr="00543FA9">
              <w:rPr>
                <w:b/>
                <w:noProof/>
              </w:rPr>
              <w:t>Evidencia</w:t>
            </w:r>
          </w:p>
        </w:tc>
        <w:tc>
          <w:tcPr>
            <w:tcW w:w="2577" w:type="dxa"/>
          </w:tcPr>
          <w:p w14:paraId="6219292A" w14:textId="57DFE5BF" w:rsidR="00A70221" w:rsidRPr="00543FA9" w:rsidRDefault="00543FA9" w:rsidP="00543FA9">
            <w:pPr>
              <w:spacing w:after="0" w:line="240" w:lineRule="auto"/>
              <w:jc w:val="center"/>
              <w:rPr>
                <w:b/>
              </w:rPr>
            </w:pPr>
            <w:r w:rsidRPr="00543FA9">
              <w:rPr>
                <w:b/>
              </w:rPr>
              <w:t>E</w:t>
            </w:r>
            <w:r w:rsidR="00983E44" w:rsidRPr="00543FA9">
              <w:rPr>
                <w:b/>
              </w:rPr>
              <w:t>specificaciones</w:t>
            </w:r>
          </w:p>
        </w:tc>
      </w:tr>
      <w:tr w:rsidR="00A70221" w:rsidRPr="008B68E7" w14:paraId="17D6F06E" w14:textId="77777777" w:rsidTr="00543FA9">
        <w:tc>
          <w:tcPr>
            <w:tcW w:w="5586" w:type="dxa"/>
          </w:tcPr>
          <w:p w14:paraId="60B45C52" w14:textId="77777777" w:rsidR="00A70221" w:rsidRPr="008B68E7" w:rsidRDefault="00A70221" w:rsidP="00EA574F">
            <w:pPr>
              <w:spacing w:after="0" w:line="240" w:lineRule="auto"/>
              <w:rPr>
                <w:noProof/>
              </w:rPr>
            </w:pPr>
            <w:r w:rsidRPr="008B68E7">
              <w:rPr>
                <w:noProof/>
              </w:rPr>
              <w:t xml:space="preserve"> </w:t>
            </w:r>
          </w:p>
          <w:p w14:paraId="0246A7D6" w14:textId="52922A8A" w:rsidR="00A70221" w:rsidRPr="008B68E7" w:rsidRDefault="00A70221" w:rsidP="009240E5">
            <w:pPr>
              <w:spacing w:after="0" w:line="240" w:lineRule="auto"/>
              <w:jc w:val="center"/>
            </w:pPr>
            <w:r>
              <w:rPr>
                <w:noProof/>
                <w:lang w:eastAsia="es-CO"/>
              </w:rPr>
              <w:drawing>
                <wp:inline distT="0" distB="0" distL="0" distR="0" wp14:anchorId="1BA37418" wp14:editId="15F3D99A">
                  <wp:extent cx="3000375" cy="1982470"/>
                  <wp:effectExtent l="76200" t="76200" r="123825" b="11303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10420" cy="1989107"/>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577" w:type="dxa"/>
          </w:tcPr>
          <w:p w14:paraId="6BA15B63" w14:textId="77777777" w:rsidR="00A70221" w:rsidRPr="008B68E7" w:rsidRDefault="00A70221" w:rsidP="00EA574F">
            <w:pPr>
              <w:spacing w:after="0" w:line="240" w:lineRule="auto"/>
            </w:pPr>
          </w:p>
          <w:p w14:paraId="283BC9F9" w14:textId="77777777" w:rsidR="00A70221" w:rsidRPr="008B68E7" w:rsidRDefault="00A70221" w:rsidP="00EA574F">
            <w:pPr>
              <w:spacing w:after="0" w:line="240" w:lineRule="auto"/>
            </w:pPr>
          </w:p>
          <w:p w14:paraId="18C01A52" w14:textId="77777777" w:rsidR="00A70221" w:rsidRPr="008B68E7" w:rsidRDefault="00A70221" w:rsidP="00EA574F">
            <w:pPr>
              <w:spacing w:after="0" w:line="240" w:lineRule="auto"/>
            </w:pPr>
            <w:r w:rsidRPr="008B68E7">
              <w:t>CÁMARA DE MEZCLA. En plástico reforzado con fibra de vidrio (PRFV). De D= 0,3  y H= 2,8m</w:t>
            </w:r>
          </w:p>
        </w:tc>
      </w:tr>
      <w:tr w:rsidR="00A70221" w:rsidRPr="008B68E7" w14:paraId="0606D252" w14:textId="77777777" w:rsidTr="00543FA9">
        <w:tc>
          <w:tcPr>
            <w:tcW w:w="5586" w:type="dxa"/>
          </w:tcPr>
          <w:p w14:paraId="6C509C7F" w14:textId="77777777" w:rsidR="00A70221" w:rsidRPr="008B68E7" w:rsidRDefault="00A70221" w:rsidP="009240E5">
            <w:pPr>
              <w:spacing w:after="0" w:line="240" w:lineRule="auto"/>
              <w:jc w:val="center"/>
            </w:pPr>
            <w:r w:rsidRPr="008B68E7">
              <w:rPr>
                <w:noProof/>
                <w:lang w:eastAsia="es-CO"/>
              </w:rPr>
              <w:drawing>
                <wp:inline distT="0" distB="0" distL="0" distR="0" wp14:anchorId="35CDE2B9" wp14:editId="10D0F7EA">
                  <wp:extent cx="2990850" cy="1895475"/>
                  <wp:effectExtent l="76200" t="76200" r="114300" b="123825"/>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email">
                            <a:extLst>
                              <a:ext uri="{28A0092B-C50C-407E-A947-70E740481C1C}">
                                <a14:useLocalDpi xmlns:a14="http://schemas.microsoft.com/office/drawing/2010/main"/>
                              </a:ext>
                            </a:extLst>
                          </a:blip>
                          <a:stretch>
                            <a:fillRect/>
                          </a:stretch>
                        </pic:blipFill>
                        <pic:spPr>
                          <a:xfrm>
                            <a:off x="0" y="0"/>
                            <a:ext cx="2990850" cy="1895475"/>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577" w:type="dxa"/>
          </w:tcPr>
          <w:p w14:paraId="6B90B370" w14:textId="77777777" w:rsidR="00A70221" w:rsidRPr="008B68E7" w:rsidRDefault="00A70221" w:rsidP="00EA574F">
            <w:pPr>
              <w:spacing w:after="0" w:line="240" w:lineRule="auto"/>
            </w:pPr>
          </w:p>
          <w:p w14:paraId="2940C0E8" w14:textId="2DA53BA6" w:rsidR="00A70221" w:rsidRPr="008B68E7" w:rsidRDefault="00A70221" w:rsidP="00EA574F">
            <w:pPr>
              <w:spacing w:after="0" w:line="240" w:lineRule="auto"/>
            </w:pPr>
            <w:r w:rsidRPr="008B68E7">
              <w:t>FILTRO MULTI</w:t>
            </w:r>
            <w:r>
              <w:t xml:space="preserve"> </w:t>
            </w:r>
            <w:r w:rsidRPr="008B68E7">
              <w:t xml:space="preserve">ESTRATO TIPO COLUMNA. En plástico reforzado con fibra de vidrio (PRFV). De D= 1,2 m y H=2,8 m. Incluye lecho filtrante.  </w:t>
            </w:r>
          </w:p>
        </w:tc>
      </w:tr>
      <w:tr w:rsidR="00A70221" w:rsidRPr="008B68E7" w14:paraId="732860CD" w14:textId="77777777" w:rsidTr="00543FA9">
        <w:tc>
          <w:tcPr>
            <w:tcW w:w="5586" w:type="dxa"/>
          </w:tcPr>
          <w:p w14:paraId="01FA09C9" w14:textId="77777777" w:rsidR="00A70221" w:rsidRPr="008B68E7" w:rsidRDefault="00A70221" w:rsidP="00543FA9">
            <w:pPr>
              <w:spacing w:after="0" w:line="240" w:lineRule="auto"/>
              <w:jc w:val="center"/>
            </w:pPr>
            <w:r w:rsidRPr="008B68E7">
              <w:rPr>
                <w:noProof/>
                <w:lang w:eastAsia="es-CO"/>
              </w:rPr>
              <w:drawing>
                <wp:inline distT="0" distB="0" distL="0" distR="0" wp14:anchorId="5A0D6351" wp14:editId="7C85C5E0">
                  <wp:extent cx="2971800" cy="1943100"/>
                  <wp:effectExtent l="76200" t="76200" r="114300" b="11430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email">
                            <a:extLst>
                              <a:ext uri="{28A0092B-C50C-407E-A947-70E740481C1C}">
                                <a14:useLocalDpi xmlns:a14="http://schemas.microsoft.com/office/drawing/2010/main"/>
                              </a:ext>
                            </a:extLst>
                          </a:blip>
                          <a:stretch>
                            <a:fillRect/>
                          </a:stretch>
                        </pic:blipFill>
                        <pic:spPr>
                          <a:xfrm>
                            <a:off x="0" y="0"/>
                            <a:ext cx="2971800" cy="1943100"/>
                          </a:xfrm>
                          <a:prstGeom prst="rect">
                            <a:avLst/>
                          </a:prstGeom>
                          <a:ln w="38100" cap="sq">
                            <a:solidFill>
                              <a:srgbClr val="000000"/>
                            </a:solidFill>
                            <a:prstDash val="solid"/>
                            <a:miter lim="800000"/>
                          </a:ln>
                          <a:effectLst>
                            <a:outerShdw blurRad="50800" dist="38100" dir="2700000" algn="tl" rotWithShape="0">
                              <a:srgbClr val="000000">
                                <a:alpha val="43000"/>
                              </a:srgbClr>
                            </a:outerShdw>
                            <a:softEdge rad="25400"/>
                          </a:effectLst>
                        </pic:spPr>
                      </pic:pic>
                    </a:graphicData>
                  </a:graphic>
                </wp:inline>
              </w:drawing>
            </w:r>
          </w:p>
        </w:tc>
        <w:tc>
          <w:tcPr>
            <w:tcW w:w="2577" w:type="dxa"/>
          </w:tcPr>
          <w:p w14:paraId="7056050F" w14:textId="77777777" w:rsidR="00A70221" w:rsidRPr="008B68E7" w:rsidRDefault="00A70221" w:rsidP="00EA574F">
            <w:pPr>
              <w:spacing w:after="0" w:line="240" w:lineRule="auto"/>
            </w:pPr>
          </w:p>
          <w:p w14:paraId="2F0D14A0" w14:textId="77777777" w:rsidR="00A70221" w:rsidRPr="008B68E7" w:rsidRDefault="00A70221" w:rsidP="00EA574F">
            <w:pPr>
              <w:spacing w:after="0" w:line="240" w:lineRule="auto"/>
            </w:pPr>
          </w:p>
          <w:p w14:paraId="23DD1891" w14:textId="77777777" w:rsidR="00A70221" w:rsidRPr="008B68E7" w:rsidRDefault="00A70221" w:rsidP="00EA574F">
            <w:pPr>
              <w:spacing w:after="0" w:line="240" w:lineRule="auto"/>
            </w:pPr>
          </w:p>
          <w:p w14:paraId="74042F5D" w14:textId="5AF744C9" w:rsidR="00A70221" w:rsidRPr="008B68E7" w:rsidRDefault="00A70221" w:rsidP="00EA574F">
            <w:pPr>
              <w:spacing w:after="0" w:line="240" w:lineRule="auto"/>
            </w:pPr>
            <w:r w:rsidRPr="008B68E7">
              <w:t>CLORADO HIDRÁULICO TIPO ARRASTRE. En PVC. Capacidad máxima = 4kg</w:t>
            </w:r>
          </w:p>
        </w:tc>
      </w:tr>
    </w:tbl>
    <w:p w14:paraId="44ED0F62" w14:textId="7BECDE86" w:rsidR="008B68E7" w:rsidRDefault="008B68E7" w:rsidP="00EA574F">
      <w:pPr>
        <w:spacing w:after="0" w:line="240" w:lineRule="auto"/>
        <w:jc w:val="center"/>
      </w:pPr>
      <w:r w:rsidRPr="008B68E7">
        <w:t>Fuente: Autor</w:t>
      </w:r>
    </w:p>
    <w:p w14:paraId="4921B2DD" w14:textId="6005B5FB" w:rsidR="00842A03" w:rsidRDefault="00842A03" w:rsidP="00EA574F">
      <w:pPr>
        <w:spacing w:after="0" w:line="240" w:lineRule="auto"/>
        <w:jc w:val="center"/>
      </w:pPr>
    </w:p>
    <w:p w14:paraId="56234CDA" w14:textId="3B9F13C8" w:rsidR="00842A03" w:rsidRDefault="00842A03" w:rsidP="00EA574F">
      <w:pPr>
        <w:spacing w:after="0" w:line="240" w:lineRule="auto"/>
        <w:jc w:val="center"/>
      </w:pPr>
    </w:p>
    <w:p w14:paraId="60C6BEBD" w14:textId="65C7E15C" w:rsidR="00842A03" w:rsidRPr="006A1803" w:rsidRDefault="006A1803" w:rsidP="006A1803">
      <w:pPr>
        <w:spacing w:after="0" w:line="240" w:lineRule="auto"/>
      </w:pPr>
      <w:r w:rsidRPr="006A1803">
        <w:lastRenderedPageBreak/>
        <w:t>Las actividades propuestas tienen como base el diagnostico social enfocando en la protección de la fuente de abastecimiento desde su nacimient</w:t>
      </w:r>
      <w:r w:rsidR="003A2C93">
        <w:t>o, distribución</w:t>
      </w:r>
      <w:r w:rsidRPr="006A1803">
        <w:t>, las actividades se realiz</w:t>
      </w:r>
      <w:r w:rsidR="003A2C93">
        <w:t xml:space="preserve">aron con el acompañamiento de </w:t>
      </w:r>
      <w:r w:rsidR="003A2C93" w:rsidRPr="006A1803">
        <w:t>Ángela</w:t>
      </w:r>
      <w:r w:rsidRPr="006A1803">
        <w:t xml:space="preserve"> </w:t>
      </w:r>
      <w:bookmarkStart w:id="11" w:name="_GoBack"/>
      <w:bookmarkEnd w:id="11"/>
      <w:r w:rsidR="003A2C93" w:rsidRPr="006A1803">
        <w:t>Torres de</w:t>
      </w:r>
      <w:r w:rsidRPr="006A1803">
        <w:t xml:space="preserve"> la empresa de serv</w:t>
      </w:r>
      <w:r w:rsidR="003A2C93">
        <w:t>icios públicas la cual propuso y llevo a cabo el presupuesto de cada uno de las actividades de las siguientes tablas</w:t>
      </w:r>
      <w:r w:rsidRPr="006A1803">
        <w:t>.</w:t>
      </w:r>
    </w:p>
    <w:p w14:paraId="2E3F9D26" w14:textId="42F44DE4" w:rsidR="008B68E7" w:rsidRPr="008B68E7" w:rsidRDefault="008B68E7" w:rsidP="00CF1256">
      <w:pPr>
        <w:spacing w:after="0"/>
        <w:sectPr w:rsidR="008B68E7" w:rsidRPr="008B68E7" w:rsidSect="008B68E7">
          <w:footerReference w:type="default" r:id="rId40"/>
          <w:pgSz w:w="12240" w:h="15840"/>
          <w:pgMar w:top="1701" w:right="1134" w:bottom="1701" w:left="2268" w:header="709" w:footer="709" w:gutter="0"/>
          <w:cols w:space="708"/>
          <w:docGrid w:linePitch="360"/>
        </w:sectPr>
      </w:pPr>
    </w:p>
    <w:tbl>
      <w:tblPr>
        <w:tblStyle w:val="Tablanormal112"/>
        <w:tblpPr w:leftFromText="141" w:rightFromText="141" w:vertAnchor="page" w:horzAnchor="margin" w:tblpXSpec="center" w:tblpY="2011"/>
        <w:tblW w:w="14175" w:type="dxa"/>
        <w:tblLook w:val="04A0" w:firstRow="1" w:lastRow="0" w:firstColumn="1" w:lastColumn="0" w:noHBand="0" w:noVBand="1"/>
      </w:tblPr>
      <w:tblGrid>
        <w:gridCol w:w="1862"/>
        <w:gridCol w:w="3814"/>
        <w:gridCol w:w="1714"/>
        <w:gridCol w:w="1703"/>
        <w:gridCol w:w="709"/>
        <w:gridCol w:w="654"/>
        <w:gridCol w:w="654"/>
        <w:gridCol w:w="654"/>
        <w:gridCol w:w="709"/>
        <w:gridCol w:w="1702"/>
      </w:tblGrid>
      <w:tr w:rsidR="004F1418" w:rsidRPr="004F1418" w14:paraId="4535421F" w14:textId="77777777" w:rsidTr="00713588">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4175" w:type="dxa"/>
            <w:gridSpan w:val="10"/>
          </w:tcPr>
          <w:p w14:paraId="3E5104E3" w14:textId="77777777" w:rsidR="004F1418" w:rsidRPr="004F1418" w:rsidRDefault="004F1418" w:rsidP="004F1418">
            <w:pPr>
              <w:spacing w:after="0"/>
              <w:jc w:val="center"/>
              <w:rPr>
                <w:rFonts w:cs="Arial"/>
                <w:b w:val="0"/>
                <w:sz w:val="18"/>
                <w:szCs w:val="18"/>
              </w:rPr>
            </w:pPr>
            <w:r w:rsidRPr="004F1418">
              <w:rPr>
                <w:rFonts w:cs="Arial"/>
                <w:b w:val="0"/>
                <w:sz w:val="18"/>
                <w:szCs w:val="18"/>
              </w:rPr>
              <w:lastRenderedPageBreak/>
              <w:t>PROYECTO: CONSERVACIÓN DE LA FUENTE ABASTECEDORA QUEBRADA GRANDE</w:t>
            </w:r>
          </w:p>
        </w:tc>
      </w:tr>
      <w:tr w:rsidR="004F1418" w:rsidRPr="004F1418" w14:paraId="6D3E69BB" w14:textId="77777777" w:rsidTr="00713588">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4175" w:type="dxa"/>
            <w:gridSpan w:val="10"/>
          </w:tcPr>
          <w:p w14:paraId="273667F2" w14:textId="77777777" w:rsidR="004F1418" w:rsidRPr="004F1418" w:rsidRDefault="004F1418" w:rsidP="004F1418">
            <w:pPr>
              <w:spacing w:after="0"/>
              <w:jc w:val="center"/>
              <w:rPr>
                <w:rFonts w:eastAsia="Times New Roman" w:cs="Arial"/>
                <w:sz w:val="18"/>
                <w:szCs w:val="18"/>
              </w:rPr>
            </w:pPr>
            <w:r w:rsidRPr="004F1418">
              <w:rPr>
                <w:rFonts w:cs="Arial"/>
                <w:b w:val="0"/>
                <w:bCs w:val="0"/>
                <w:sz w:val="18"/>
                <w:szCs w:val="18"/>
              </w:rPr>
              <w:t xml:space="preserve">Objetivo: </w:t>
            </w:r>
            <w:r w:rsidRPr="004F1418">
              <w:rPr>
                <w:rFonts w:cs="Arial"/>
                <w:bCs w:val="0"/>
                <w:sz w:val="18"/>
                <w:szCs w:val="18"/>
              </w:rPr>
              <w:t xml:space="preserve">Garantizar la </w:t>
            </w:r>
            <w:r w:rsidRPr="004F1418">
              <w:rPr>
                <w:rFonts w:eastAsia="Times New Roman" w:cs="Arial"/>
                <w:sz w:val="18"/>
                <w:szCs w:val="18"/>
              </w:rPr>
              <w:t>conservación y protección de los nacimientos y zonas de recarga.</w:t>
            </w:r>
          </w:p>
        </w:tc>
      </w:tr>
      <w:tr w:rsidR="004F1418" w:rsidRPr="004F1418" w14:paraId="3E042AAD" w14:textId="77777777" w:rsidTr="00713588">
        <w:trPr>
          <w:trHeight w:val="374"/>
        </w:trPr>
        <w:tc>
          <w:tcPr>
            <w:cnfStyle w:val="001000000000" w:firstRow="0" w:lastRow="0" w:firstColumn="1" w:lastColumn="0" w:oddVBand="0" w:evenVBand="0" w:oddHBand="0" w:evenHBand="0" w:firstRowFirstColumn="0" w:firstRowLastColumn="0" w:lastRowFirstColumn="0" w:lastRowLastColumn="0"/>
            <w:tcW w:w="14175" w:type="dxa"/>
            <w:gridSpan w:val="10"/>
          </w:tcPr>
          <w:p w14:paraId="0E6B1B54" w14:textId="77777777" w:rsidR="004F1418" w:rsidRPr="004F1418" w:rsidRDefault="004F1418" w:rsidP="004F1418">
            <w:pPr>
              <w:spacing w:after="0"/>
              <w:jc w:val="center"/>
              <w:rPr>
                <w:rFonts w:eastAsia="Times New Roman" w:cs="Arial"/>
                <w:sz w:val="18"/>
                <w:szCs w:val="18"/>
              </w:rPr>
            </w:pPr>
            <w:r w:rsidRPr="004F1418">
              <w:rPr>
                <w:rFonts w:eastAsia="Times New Roman" w:cs="Arial"/>
                <w:b w:val="0"/>
                <w:sz w:val="18"/>
                <w:szCs w:val="18"/>
              </w:rPr>
              <w:t xml:space="preserve">Descripción: </w:t>
            </w:r>
            <w:r w:rsidRPr="004F1418">
              <w:rPr>
                <w:rFonts w:eastAsia="Times New Roman" w:cs="Arial"/>
                <w:sz w:val="18"/>
                <w:szCs w:val="18"/>
              </w:rPr>
              <w:t>Generar actividades de conservación y monitoreo de las fuentes abastecedoras.</w:t>
            </w:r>
          </w:p>
        </w:tc>
      </w:tr>
      <w:tr w:rsidR="004F1418" w:rsidRPr="004F1418" w14:paraId="1375C5D7" w14:textId="77777777" w:rsidTr="00713588">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862" w:type="dxa"/>
            <w:vMerge w:val="restart"/>
          </w:tcPr>
          <w:p w14:paraId="40E5FB6D" w14:textId="77777777" w:rsidR="004F1418" w:rsidRPr="004F1418" w:rsidRDefault="004F1418" w:rsidP="004F1418">
            <w:pPr>
              <w:spacing w:after="0"/>
              <w:jc w:val="center"/>
              <w:rPr>
                <w:rFonts w:cs="Arial"/>
                <w:sz w:val="18"/>
                <w:szCs w:val="18"/>
              </w:rPr>
            </w:pPr>
            <w:r w:rsidRPr="004F1418">
              <w:rPr>
                <w:rFonts w:cs="Arial"/>
                <w:sz w:val="18"/>
                <w:szCs w:val="18"/>
              </w:rPr>
              <w:t>ACTIVIDADES</w:t>
            </w:r>
          </w:p>
        </w:tc>
        <w:tc>
          <w:tcPr>
            <w:tcW w:w="3814" w:type="dxa"/>
            <w:vMerge w:val="restart"/>
          </w:tcPr>
          <w:p w14:paraId="51EB5080" w14:textId="77777777" w:rsidR="004F1418" w:rsidRPr="004F1418" w:rsidRDefault="004F1418" w:rsidP="004F1418">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4F1418">
              <w:rPr>
                <w:rFonts w:cs="Arial"/>
                <w:b/>
                <w:sz w:val="18"/>
                <w:szCs w:val="18"/>
              </w:rPr>
              <w:t>META</w:t>
            </w:r>
          </w:p>
        </w:tc>
        <w:tc>
          <w:tcPr>
            <w:tcW w:w="1714" w:type="dxa"/>
            <w:vMerge w:val="restart"/>
          </w:tcPr>
          <w:p w14:paraId="4B7C186A" w14:textId="77777777" w:rsidR="004F1418" w:rsidRPr="004F1418" w:rsidRDefault="004F1418" w:rsidP="004F1418">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4F1418">
              <w:rPr>
                <w:rFonts w:cs="Arial"/>
                <w:b/>
                <w:sz w:val="18"/>
                <w:szCs w:val="18"/>
              </w:rPr>
              <w:t>RESPONSABLE</w:t>
            </w:r>
          </w:p>
        </w:tc>
        <w:tc>
          <w:tcPr>
            <w:tcW w:w="1703" w:type="dxa"/>
            <w:vMerge w:val="restart"/>
          </w:tcPr>
          <w:p w14:paraId="72C17325" w14:textId="77777777" w:rsidR="004F1418" w:rsidRPr="004F1418" w:rsidRDefault="004F1418" w:rsidP="004F1418">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4F1418">
              <w:rPr>
                <w:rFonts w:cs="Arial"/>
                <w:b/>
                <w:sz w:val="18"/>
                <w:szCs w:val="18"/>
              </w:rPr>
              <w:t>PRESUPUESTO</w:t>
            </w:r>
          </w:p>
        </w:tc>
        <w:tc>
          <w:tcPr>
            <w:tcW w:w="3380" w:type="dxa"/>
            <w:gridSpan w:val="5"/>
          </w:tcPr>
          <w:p w14:paraId="026B4E14" w14:textId="77777777" w:rsidR="004F1418" w:rsidRPr="004F1418" w:rsidRDefault="004F1418" w:rsidP="004F1418">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4F1418">
              <w:rPr>
                <w:rFonts w:cs="Arial"/>
                <w:b/>
                <w:sz w:val="18"/>
                <w:szCs w:val="18"/>
              </w:rPr>
              <w:t>TIEMPO DE EJECUCIÓN</w:t>
            </w:r>
          </w:p>
        </w:tc>
        <w:tc>
          <w:tcPr>
            <w:tcW w:w="1702" w:type="dxa"/>
            <w:vMerge w:val="restart"/>
          </w:tcPr>
          <w:p w14:paraId="699EFDA6" w14:textId="77777777" w:rsidR="004F1418" w:rsidRPr="004F1418" w:rsidRDefault="004F1418" w:rsidP="004F1418">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4F1418">
              <w:rPr>
                <w:rFonts w:cs="Arial"/>
                <w:b/>
                <w:sz w:val="18"/>
                <w:szCs w:val="18"/>
              </w:rPr>
              <w:t>INDICADOR</w:t>
            </w:r>
          </w:p>
        </w:tc>
      </w:tr>
      <w:tr w:rsidR="004F1418" w:rsidRPr="004F1418" w14:paraId="5C0D3CD9" w14:textId="77777777" w:rsidTr="00713588">
        <w:trPr>
          <w:trHeight w:val="164"/>
        </w:trPr>
        <w:tc>
          <w:tcPr>
            <w:cnfStyle w:val="001000000000" w:firstRow="0" w:lastRow="0" w:firstColumn="1" w:lastColumn="0" w:oddVBand="0" w:evenVBand="0" w:oddHBand="0" w:evenHBand="0" w:firstRowFirstColumn="0" w:firstRowLastColumn="0" w:lastRowFirstColumn="0" w:lastRowLastColumn="0"/>
            <w:tcW w:w="1862" w:type="dxa"/>
            <w:vMerge/>
          </w:tcPr>
          <w:p w14:paraId="28338F3D" w14:textId="77777777" w:rsidR="004F1418" w:rsidRPr="004F1418" w:rsidRDefault="004F1418" w:rsidP="004F1418">
            <w:pPr>
              <w:spacing w:after="0"/>
              <w:jc w:val="center"/>
              <w:rPr>
                <w:rFonts w:cs="Arial"/>
                <w:sz w:val="18"/>
                <w:szCs w:val="18"/>
              </w:rPr>
            </w:pPr>
          </w:p>
        </w:tc>
        <w:tc>
          <w:tcPr>
            <w:tcW w:w="3814" w:type="dxa"/>
            <w:vMerge/>
          </w:tcPr>
          <w:p w14:paraId="5D0AF199" w14:textId="77777777" w:rsidR="004F1418" w:rsidRPr="004F1418" w:rsidRDefault="004F1418" w:rsidP="004F1418">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714" w:type="dxa"/>
            <w:vMerge/>
          </w:tcPr>
          <w:p w14:paraId="07E35DA4" w14:textId="77777777" w:rsidR="004F1418" w:rsidRPr="004F1418" w:rsidRDefault="004F1418" w:rsidP="004F1418">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703" w:type="dxa"/>
            <w:vMerge/>
          </w:tcPr>
          <w:p w14:paraId="388C1500" w14:textId="77777777" w:rsidR="004F1418" w:rsidRPr="004F1418" w:rsidRDefault="004F1418" w:rsidP="004F1418">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709" w:type="dxa"/>
          </w:tcPr>
          <w:p w14:paraId="710E7238" w14:textId="77777777" w:rsidR="004F1418" w:rsidRPr="004F1418" w:rsidRDefault="004F1418" w:rsidP="004F1418">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4F1418">
              <w:rPr>
                <w:rFonts w:cs="Arial"/>
                <w:b/>
                <w:sz w:val="18"/>
                <w:szCs w:val="18"/>
              </w:rPr>
              <w:t>AÑO 1</w:t>
            </w:r>
          </w:p>
        </w:tc>
        <w:tc>
          <w:tcPr>
            <w:tcW w:w="654" w:type="dxa"/>
          </w:tcPr>
          <w:p w14:paraId="5240CAA6" w14:textId="77777777" w:rsidR="004F1418" w:rsidRPr="004F1418" w:rsidRDefault="004F1418" w:rsidP="004F1418">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4F1418">
              <w:rPr>
                <w:rFonts w:cs="Arial"/>
                <w:b/>
                <w:sz w:val="18"/>
                <w:szCs w:val="18"/>
              </w:rPr>
              <w:t>AÑO 2</w:t>
            </w:r>
          </w:p>
        </w:tc>
        <w:tc>
          <w:tcPr>
            <w:tcW w:w="654" w:type="dxa"/>
          </w:tcPr>
          <w:p w14:paraId="1AAB2955" w14:textId="77777777" w:rsidR="004F1418" w:rsidRPr="004F1418" w:rsidRDefault="004F1418" w:rsidP="004F1418">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4F1418">
              <w:rPr>
                <w:rFonts w:cs="Arial"/>
                <w:b/>
                <w:sz w:val="18"/>
                <w:szCs w:val="18"/>
              </w:rPr>
              <w:t>AÑO 3</w:t>
            </w:r>
          </w:p>
        </w:tc>
        <w:tc>
          <w:tcPr>
            <w:tcW w:w="654" w:type="dxa"/>
          </w:tcPr>
          <w:p w14:paraId="335D725A" w14:textId="77777777" w:rsidR="004F1418" w:rsidRPr="004F1418" w:rsidRDefault="004F1418" w:rsidP="004F1418">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4F1418">
              <w:rPr>
                <w:rFonts w:cs="Arial"/>
                <w:b/>
                <w:sz w:val="18"/>
                <w:szCs w:val="18"/>
              </w:rPr>
              <w:t>AÑO 4</w:t>
            </w:r>
          </w:p>
        </w:tc>
        <w:tc>
          <w:tcPr>
            <w:tcW w:w="709" w:type="dxa"/>
          </w:tcPr>
          <w:p w14:paraId="22F8C3AF" w14:textId="77777777" w:rsidR="004F1418" w:rsidRPr="004F1418" w:rsidRDefault="004F1418" w:rsidP="004F1418">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4F1418">
              <w:rPr>
                <w:rFonts w:cs="Arial"/>
                <w:b/>
                <w:sz w:val="18"/>
                <w:szCs w:val="18"/>
              </w:rPr>
              <w:t>AÑO 5</w:t>
            </w:r>
          </w:p>
        </w:tc>
        <w:tc>
          <w:tcPr>
            <w:tcW w:w="1702" w:type="dxa"/>
            <w:vMerge/>
          </w:tcPr>
          <w:p w14:paraId="3C77D403" w14:textId="77777777" w:rsidR="004F1418" w:rsidRPr="004F1418" w:rsidRDefault="004F1418" w:rsidP="004F1418">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r>
      <w:tr w:rsidR="004F1418" w:rsidRPr="004F1418" w14:paraId="49303F69" w14:textId="77777777" w:rsidTr="007135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2" w:type="dxa"/>
          </w:tcPr>
          <w:p w14:paraId="02E42ECC" w14:textId="77777777" w:rsidR="004F1418" w:rsidRPr="004F1418" w:rsidRDefault="004F1418" w:rsidP="004F1418">
            <w:pPr>
              <w:spacing w:after="0" w:line="240" w:lineRule="auto"/>
              <w:jc w:val="center"/>
              <w:rPr>
                <w:rFonts w:cs="Arial"/>
                <w:sz w:val="18"/>
                <w:szCs w:val="18"/>
              </w:rPr>
            </w:pPr>
            <w:r w:rsidRPr="004F1418">
              <w:rPr>
                <w:rFonts w:cs="Arial"/>
                <w:sz w:val="18"/>
                <w:szCs w:val="18"/>
              </w:rPr>
              <w:t>Actividades de impacto en la fuente de abastecimiento.</w:t>
            </w:r>
          </w:p>
          <w:p w14:paraId="06E3F30C" w14:textId="77777777" w:rsidR="004F1418" w:rsidRPr="004F1418" w:rsidRDefault="004F1418" w:rsidP="004F1418">
            <w:pPr>
              <w:spacing w:after="0" w:line="240" w:lineRule="auto"/>
              <w:jc w:val="center"/>
              <w:rPr>
                <w:rFonts w:cs="Arial"/>
                <w:sz w:val="18"/>
                <w:szCs w:val="18"/>
              </w:rPr>
            </w:pPr>
          </w:p>
          <w:p w14:paraId="71EFC9E8" w14:textId="77777777" w:rsidR="004F1418" w:rsidRPr="004F1418" w:rsidRDefault="004F1418" w:rsidP="004F1418">
            <w:pPr>
              <w:spacing w:after="0" w:line="240" w:lineRule="auto"/>
              <w:jc w:val="center"/>
              <w:rPr>
                <w:rFonts w:cs="Arial"/>
                <w:sz w:val="18"/>
                <w:szCs w:val="18"/>
              </w:rPr>
            </w:pPr>
          </w:p>
        </w:tc>
        <w:tc>
          <w:tcPr>
            <w:tcW w:w="3814" w:type="dxa"/>
          </w:tcPr>
          <w:p w14:paraId="1721C31C"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4F1418">
              <w:rPr>
                <w:rFonts w:cs="Arial"/>
                <w:sz w:val="18"/>
                <w:szCs w:val="18"/>
              </w:rPr>
              <w:t>Realizar mantenimiento y protección de la Quebrada para fortalecer y controlar los procesos de erosión en esta quebrada, garantizando la protección la calidad y continuidad en la producción de agua.</w:t>
            </w:r>
          </w:p>
          <w:p w14:paraId="0546BADA"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4F1418">
              <w:rPr>
                <w:rFonts w:cs="Arial"/>
                <w:sz w:val="18"/>
                <w:szCs w:val="18"/>
              </w:rPr>
              <w:t>Áreas Reforestadas naturalmente para la protección de cuencas abastecedoras.</w:t>
            </w:r>
          </w:p>
        </w:tc>
        <w:tc>
          <w:tcPr>
            <w:tcW w:w="1714" w:type="dxa"/>
          </w:tcPr>
          <w:p w14:paraId="057B0116"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4F1418">
              <w:rPr>
                <w:rFonts w:cs="Arial"/>
                <w:sz w:val="18"/>
                <w:szCs w:val="18"/>
              </w:rPr>
              <w:t>Empresa de servicios públicos EMPOVITERBO S. S.S.</w:t>
            </w:r>
          </w:p>
        </w:tc>
        <w:tc>
          <w:tcPr>
            <w:tcW w:w="1703" w:type="dxa"/>
          </w:tcPr>
          <w:p w14:paraId="5AE54BD5"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4F1418">
              <w:rPr>
                <w:rFonts w:cs="Arial"/>
                <w:sz w:val="18"/>
                <w:szCs w:val="18"/>
              </w:rPr>
              <w:t>$6.000.000</w:t>
            </w:r>
          </w:p>
        </w:tc>
        <w:tc>
          <w:tcPr>
            <w:tcW w:w="709" w:type="dxa"/>
          </w:tcPr>
          <w:p w14:paraId="299B15FA"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3DA6EB5E"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4F1418">
              <w:rPr>
                <w:rFonts w:cs="Arial"/>
                <w:sz w:val="18"/>
                <w:szCs w:val="18"/>
              </w:rPr>
              <w:t>X</w:t>
            </w:r>
          </w:p>
        </w:tc>
        <w:tc>
          <w:tcPr>
            <w:tcW w:w="654" w:type="dxa"/>
          </w:tcPr>
          <w:p w14:paraId="47A03CEE"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694E50BF"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7C7CAADD"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709" w:type="dxa"/>
          </w:tcPr>
          <w:p w14:paraId="55B3EDAD"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1702" w:type="dxa"/>
          </w:tcPr>
          <w:p w14:paraId="72B1D665"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2B7AC4A6"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1FD6D3C5"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0F8700A4" w14:textId="77777777" w:rsidR="004F1418" w:rsidRPr="004F1418" w:rsidRDefault="004F1418" w:rsidP="004F1418">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4F1418">
              <w:rPr>
                <w:rFonts w:cs="Arial"/>
                <w:sz w:val="18"/>
                <w:szCs w:val="18"/>
              </w:rPr>
              <w:t>No. de cuencas y áreas estratégicas</w:t>
            </w:r>
          </w:p>
        </w:tc>
      </w:tr>
      <w:tr w:rsidR="004F1418" w:rsidRPr="004F1418" w14:paraId="04250C30" w14:textId="77777777" w:rsidTr="00713588">
        <w:tc>
          <w:tcPr>
            <w:cnfStyle w:val="001000000000" w:firstRow="0" w:lastRow="0" w:firstColumn="1" w:lastColumn="0" w:oddVBand="0" w:evenVBand="0" w:oddHBand="0" w:evenHBand="0" w:firstRowFirstColumn="0" w:firstRowLastColumn="0" w:lastRowFirstColumn="0" w:lastRowLastColumn="0"/>
            <w:tcW w:w="1862" w:type="dxa"/>
          </w:tcPr>
          <w:p w14:paraId="5AFD82F3" w14:textId="77777777" w:rsidR="004F1418" w:rsidRPr="004F1418" w:rsidRDefault="004F1418" w:rsidP="004F1418">
            <w:pPr>
              <w:spacing w:after="0" w:line="240" w:lineRule="auto"/>
              <w:jc w:val="center"/>
              <w:rPr>
                <w:rFonts w:cs="Arial"/>
                <w:sz w:val="18"/>
                <w:szCs w:val="18"/>
              </w:rPr>
            </w:pPr>
            <w:r w:rsidRPr="004F1418">
              <w:rPr>
                <w:rFonts w:cs="Arial"/>
                <w:sz w:val="18"/>
                <w:szCs w:val="18"/>
              </w:rPr>
              <w:t>Sensibilización</w:t>
            </w:r>
          </w:p>
          <w:p w14:paraId="4A957C05" w14:textId="77777777" w:rsidR="004F1418" w:rsidRPr="004F1418" w:rsidRDefault="004F1418" w:rsidP="004F1418">
            <w:pPr>
              <w:spacing w:after="0" w:line="240" w:lineRule="auto"/>
              <w:jc w:val="center"/>
              <w:rPr>
                <w:rFonts w:cs="Arial"/>
                <w:sz w:val="18"/>
                <w:szCs w:val="18"/>
              </w:rPr>
            </w:pPr>
            <w:r w:rsidRPr="004F1418">
              <w:rPr>
                <w:rFonts w:cs="Arial"/>
                <w:sz w:val="18"/>
                <w:szCs w:val="18"/>
              </w:rPr>
              <w:t>a la comunidad</w:t>
            </w:r>
          </w:p>
        </w:tc>
        <w:tc>
          <w:tcPr>
            <w:tcW w:w="3814" w:type="dxa"/>
          </w:tcPr>
          <w:p w14:paraId="63C39A31"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4F1418">
              <w:rPr>
                <w:rFonts w:cs="Arial"/>
                <w:sz w:val="18"/>
                <w:szCs w:val="18"/>
              </w:rPr>
              <w:t>Sensibilizar a las comunidades sobre la importancia que tienen los cuerpos de agua mediante  la implementación de acciones de conservación y protección de este recurso.</w:t>
            </w:r>
          </w:p>
        </w:tc>
        <w:tc>
          <w:tcPr>
            <w:tcW w:w="1714" w:type="dxa"/>
          </w:tcPr>
          <w:p w14:paraId="61FF237D"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4F1418">
              <w:rPr>
                <w:rFonts w:cs="Arial"/>
                <w:sz w:val="18"/>
                <w:szCs w:val="18"/>
              </w:rPr>
              <w:t>Empresa de servicios públicos EMPOVITERBO S.A E.S.P</w:t>
            </w:r>
          </w:p>
        </w:tc>
        <w:tc>
          <w:tcPr>
            <w:tcW w:w="1703" w:type="dxa"/>
          </w:tcPr>
          <w:p w14:paraId="14015C83"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p w14:paraId="1346C8DC"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p w14:paraId="1D946D66"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4F1418">
              <w:rPr>
                <w:rFonts w:cs="Arial"/>
                <w:sz w:val="18"/>
                <w:szCs w:val="18"/>
              </w:rPr>
              <w:t>$600.000</w:t>
            </w:r>
          </w:p>
        </w:tc>
        <w:tc>
          <w:tcPr>
            <w:tcW w:w="709" w:type="dxa"/>
          </w:tcPr>
          <w:p w14:paraId="6235B4D9"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p w14:paraId="4167DE05"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4F1418">
              <w:rPr>
                <w:rFonts w:cs="Arial"/>
                <w:sz w:val="18"/>
                <w:szCs w:val="18"/>
              </w:rPr>
              <w:t>1 Taller</w:t>
            </w:r>
          </w:p>
        </w:tc>
        <w:tc>
          <w:tcPr>
            <w:tcW w:w="654" w:type="dxa"/>
          </w:tcPr>
          <w:p w14:paraId="48BD42F4"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4" w:type="dxa"/>
          </w:tcPr>
          <w:p w14:paraId="1FBE5C04"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4" w:type="dxa"/>
          </w:tcPr>
          <w:p w14:paraId="64DCC2F8"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709" w:type="dxa"/>
          </w:tcPr>
          <w:p w14:paraId="043082CF"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p w14:paraId="5416E317"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4F1418">
              <w:rPr>
                <w:rFonts w:cs="Arial"/>
                <w:sz w:val="18"/>
                <w:szCs w:val="18"/>
              </w:rPr>
              <w:t>1 Taller</w:t>
            </w:r>
          </w:p>
        </w:tc>
        <w:tc>
          <w:tcPr>
            <w:tcW w:w="1702" w:type="dxa"/>
          </w:tcPr>
          <w:p w14:paraId="0D12C36C"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p w14:paraId="23DFC673"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4F1418">
              <w:rPr>
                <w:rFonts w:cs="Arial"/>
                <w:sz w:val="18"/>
                <w:szCs w:val="18"/>
              </w:rPr>
              <w:t>Talleres realizados</w:t>
            </w:r>
          </w:p>
          <w:p w14:paraId="5ACCF6CD" w14:textId="77777777" w:rsidR="004F1418" w:rsidRPr="004F1418" w:rsidRDefault="004F1418" w:rsidP="004F1418">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r>
    </w:tbl>
    <w:p w14:paraId="7C0599E8" w14:textId="54381C00" w:rsidR="003D0820" w:rsidRDefault="003D0820" w:rsidP="003D0820">
      <w:pPr>
        <w:jc w:val="center"/>
      </w:pPr>
      <w:bookmarkStart w:id="12" w:name="_Toc41660551"/>
      <w:r>
        <w:t xml:space="preserve">Anexo </w:t>
      </w:r>
      <w:fldSimple w:instr=" SEQ Anexo \* alphabetic ">
        <w:r w:rsidR="006F5C45">
          <w:rPr>
            <w:noProof/>
          </w:rPr>
          <w:t>f</w:t>
        </w:r>
      </w:fldSimple>
      <w:r>
        <w:t xml:space="preserve">. </w:t>
      </w:r>
      <w:r w:rsidRPr="009706CA">
        <w:t>Conservación de la fuente abastecedora quebrada grande</w:t>
      </w:r>
      <w:r>
        <w:t>.</w:t>
      </w:r>
      <w:bookmarkEnd w:id="12"/>
    </w:p>
    <w:tbl>
      <w:tblPr>
        <w:tblStyle w:val="Tablanormal110"/>
        <w:tblpPr w:leftFromText="141" w:rightFromText="141" w:vertAnchor="page" w:horzAnchor="margin" w:tblpXSpec="center" w:tblpY="2011"/>
        <w:tblW w:w="14175" w:type="dxa"/>
        <w:tblLook w:val="04A0" w:firstRow="1" w:lastRow="0" w:firstColumn="1" w:lastColumn="0" w:noHBand="0" w:noVBand="1"/>
      </w:tblPr>
      <w:tblGrid>
        <w:gridCol w:w="1862"/>
        <w:gridCol w:w="3814"/>
        <w:gridCol w:w="1714"/>
        <w:gridCol w:w="1703"/>
        <w:gridCol w:w="709"/>
        <w:gridCol w:w="654"/>
        <w:gridCol w:w="654"/>
        <w:gridCol w:w="654"/>
        <w:gridCol w:w="709"/>
        <w:gridCol w:w="1702"/>
      </w:tblGrid>
      <w:tr w:rsidR="003D0820" w:rsidRPr="009706CA" w14:paraId="3A6D6D12" w14:textId="77777777" w:rsidTr="003D0820">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4175" w:type="dxa"/>
            <w:gridSpan w:val="10"/>
          </w:tcPr>
          <w:p w14:paraId="7DEE4F84" w14:textId="77777777" w:rsidR="003D0820" w:rsidRPr="009706CA" w:rsidRDefault="003D0820" w:rsidP="003D0820">
            <w:pPr>
              <w:spacing w:after="0"/>
              <w:jc w:val="center"/>
              <w:rPr>
                <w:rFonts w:cs="Arial"/>
                <w:b w:val="0"/>
                <w:sz w:val="18"/>
                <w:szCs w:val="18"/>
              </w:rPr>
            </w:pPr>
            <w:r w:rsidRPr="009706CA">
              <w:rPr>
                <w:rFonts w:cs="Arial"/>
                <w:b w:val="0"/>
                <w:sz w:val="18"/>
                <w:szCs w:val="18"/>
              </w:rPr>
              <w:t>PROYECTO: CONSERVACIÓN DE LA FUENTE ABASTECEDORA QUEBRADA GRANDE</w:t>
            </w:r>
          </w:p>
        </w:tc>
      </w:tr>
      <w:tr w:rsidR="003D0820" w:rsidRPr="009706CA" w14:paraId="38DBE3B5" w14:textId="77777777" w:rsidTr="003D0820">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4175" w:type="dxa"/>
            <w:gridSpan w:val="10"/>
          </w:tcPr>
          <w:p w14:paraId="12FE1798" w14:textId="77777777" w:rsidR="003D0820" w:rsidRPr="009706CA" w:rsidRDefault="003D0820" w:rsidP="003D0820">
            <w:pPr>
              <w:spacing w:after="0"/>
              <w:jc w:val="center"/>
              <w:rPr>
                <w:rFonts w:eastAsia="Times New Roman" w:cs="Arial"/>
                <w:sz w:val="18"/>
                <w:szCs w:val="18"/>
              </w:rPr>
            </w:pPr>
            <w:r w:rsidRPr="009706CA">
              <w:rPr>
                <w:rFonts w:cs="Arial"/>
                <w:b w:val="0"/>
                <w:bCs w:val="0"/>
                <w:sz w:val="18"/>
                <w:szCs w:val="18"/>
              </w:rPr>
              <w:t xml:space="preserve">Objetivo: </w:t>
            </w:r>
            <w:r w:rsidRPr="009706CA">
              <w:rPr>
                <w:rFonts w:cs="Arial"/>
                <w:bCs w:val="0"/>
                <w:sz w:val="18"/>
                <w:szCs w:val="18"/>
              </w:rPr>
              <w:t xml:space="preserve">Garantizar la </w:t>
            </w:r>
            <w:r w:rsidRPr="009706CA">
              <w:rPr>
                <w:rFonts w:eastAsia="Times New Roman" w:cs="Arial"/>
                <w:sz w:val="18"/>
                <w:szCs w:val="18"/>
              </w:rPr>
              <w:t>conservación y protección de los nacimientos y zonas de recarga.</w:t>
            </w:r>
          </w:p>
        </w:tc>
      </w:tr>
      <w:tr w:rsidR="003D0820" w:rsidRPr="009706CA" w14:paraId="3E711930" w14:textId="77777777" w:rsidTr="003D0820">
        <w:trPr>
          <w:trHeight w:val="374"/>
        </w:trPr>
        <w:tc>
          <w:tcPr>
            <w:cnfStyle w:val="001000000000" w:firstRow="0" w:lastRow="0" w:firstColumn="1" w:lastColumn="0" w:oddVBand="0" w:evenVBand="0" w:oddHBand="0" w:evenHBand="0" w:firstRowFirstColumn="0" w:firstRowLastColumn="0" w:lastRowFirstColumn="0" w:lastRowLastColumn="0"/>
            <w:tcW w:w="14175" w:type="dxa"/>
            <w:gridSpan w:val="10"/>
          </w:tcPr>
          <w:p w14:paraId="66BB6726" w14:textId="77777777" w:rsidR="003D0820" w:rsidRPr="009706CA" w:rsidRDefault="003D0820" w:rsidP="003D0820">
            <w:pPr>
              <w:spacing w:after="0"/>
              <w:jc w:val="center"/>
              <w:rPr>
                <w:rFonts w:eastAsia="Times New Roman" w:cs="Arial"/>
                <w:sz w:val="18"/>
                <w:szCs w:val="18"/>
              </w:rPr>
            </w:pPr>
            <w:r w:rsidRPr="009706CA">
              <w:rPr>
                <w:rFonts w:eastAsia="Times New Roman" w:cs="Arial"/>
                <w:b w:val="0"/>
                <w:sz w:val="18"/>
                <w:szCs w:val="18"/>
              </w:rPr>
              <w:t xml:space="preserve">Descripción: </w:t>
            </w:r>
            <w:r w:rsidRPr="009706CA">
              <w:rPr>
                <w:rFonts w:eastAsia="Times New Roman" w:cs="Arial"/>
                <w:sz w:val="18"/>
                <w:szCs w:val="18"/>
              </w:rPr>
              <w:t>Generar actividades de conservación y monitoreo de las fuentes abastecedoras.</w:t>
            </w:r>
          </w:p>
        </w:tc>
      </w:tr>
      <w:tr w:rsidR="003D0820" w:rsidRPr="009706CA" w14:paraId="400BB97E" w14:textId="77777777" w:rsidTr="003D0820">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862" w:type="dxa"/>
            <w:vMerge w:val="restart"/>
          </w:tcPr>
          <w:p w14:paraId="13E00DFF" w14:textId="77777777" w:rsidR="003D0820" w:rsidRPr="009706CA" w:rsidRDefault="003D0820" w:rsidP="003D0820">
            <w:pPr>
              <w:spacing w:after="0"/>
              <w:jc w:val="center"/>
              <w:rPr>
                <w:rFonts w:cs="Arial"/>
                <w:sz w:val="18"/>
                <w:szCs w:val="18"/>
              </w:rPr>
            </w:pPr>
            <w:r w:rsidRPr="009706CA">
              <w:rPr>
                <w:rFonts w:cs="Arial"/>
                <w:sz w:val="18"/>
                <w:szCs w:val="18"/>
              </w:rPr>
              <w:t>ACTIVIDADES</w:t>
            </w:r>
          </w:p>
        </w:tc>
        <w:tc>
          <w:tcPr>
            <w:tcW w:w="3814" w:type="dxa"/>
            <w:vMerge w:val="restart"/>
          </w:tcPr>
          <w:p w14:paraId="1585B506"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META</w:t>
            </w:r>
          </w:p>
        </w:tc>
        <w:tc>
          <w:tcPr>
            <w:tcW w:w="1714" w:type="dxa"/>
            <w:vMerge w:val="restart"/>
          </w:tcPr>
          <w:p w14:paraId="457E624C"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RESPONSABLE</w:t>
            </w:r>
          </w:p>
        </w:tc>
        <w:tc>
          <w:tcPr>
            <w:tcW w:w="1703" w:type="dxa"/>
            <w:vMerge w:val="restart"/>
          </w:tcPr>
          <w:p w14:paraId="1C8DE384"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PRESUPUESTO</w:t>
            </w:r>
          </w:p>
        </w:tc>
        <w:tc>
          <w:tcPr>
            <w:tcW w:w="3380" w:type="dxa"/>
            <w:gridSpan w:val="5"/>
          </w:tcPr>
          <w:p w14:paraId="0A5DF3A2"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TIEMPO DE EJECUCIÓN</w:t>
            </w:r>
          </w:p>
        </w:tc>
        <w:tc>
          <w:tcPr>
            <w:tcW w:w="1702" w:type="dxa"/>
            <w:vMerge w:val="restart"/>
          </w:tcPr>
          <w:p w14:paraId="51583590"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INDICADOR</w:t>
            </w:r>
          </w:p>
        </w:tc>
      </w:tr>
      <w:tr w:rsidR="003D0820" w:rsidRPr="009706CA" w14:paraId="350D58A9" w14:textId="77777777" w:rsidTr="003D0820">
        <w:trPr>
          <w:trHeight w:val="164"/>
        </w:trPr>
        <w:tc>
          <w:tcPr>
            <w:cnfStyle w:val="001000000000" w:firstRow="0" w:lastRow="0" w:firstColumn="1" w:lastColumn="0" w:oddVBand="0" w:evenVBand="0" w:oddHBand="0" w:evenHBand="0" w:firstRowFirstColumn="0" w:firstRowLastColumn="0" w:lastRowFirstColumn="0" w:lastRowLastColumn="0"/>
            <w:tcW w:w="1862" w:type="dxa"/>
            <w:vMerge/>
          </w:tcPr>
          <w:p w14:paraId="1CD7EAFF" w14:textId="77777777" w:rsidR="003D0820" w:rsidRPr="009706CA" w:rsidRDefault="003D0820" w:rsidP="003D0820">
            <w:pPr>
              <w:spacing w:after="0"/>
              <w:jc w:val="center"/>
              <w:rPr>
                <w:rFonts w:cs="Arial"/>
                <w:sz w:val="18"/>
                <w:szCs w:val="18"/>
              </w:rPr>
            </w:pPr>
          </w:p>
        </w:tc>
        <w:tc>
          <w:tcPr>
            <w:tcW w:w="3814" w:type="dxa"/>
            <w:vMerge/>
          </w:tcPr>
          <w:p w14:paraId="225EF269"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714" w:type="dxa"/>
            <w:vMerge/>
          </w:tcPr>
          <w:p w14:paraId="2F865B58"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703" w:type="dxa"/>
            <w:vMerge/>
          </w:tcPr>
          <w:p w14:paraId="506B1775"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709" w:type="dxa"/>
          </w:tcPr>
          <w:p w14:paraId="376FD133"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1</w:t>
            </w:r>
          </w:p>
        </w:tc>
        <w:tc>
          <w:tcPr>
            <w:tcW w:w="654" w:type="dxa"/>
          </w:tcPr>
          <w:p w14:paraId="57B9685E"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2</w:t>
            </w:r>
          </w:p>
        </w:tc>
        <w:tc>
          <w:tcPr>
            <w:tcW w:w="654" w:type="dxa"/>
          </w:tcPr>
          <w:p w14:paraId="7EE5CBFD"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3</w:t>
            </w:r>
          </w:p>
        </w:tc>
        <w:tc>
          <w:tcPr>
            <w:tcW w:w="654" w:type="dxa"/>
          </w:tcPr>
          <w:p w14:paraId="50CFB40D"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4</w:t>
            </w:r>
          </w:p>
        </w:tc>
        <w:tc>
          <w:tcPr>
            <w:tcW w:w="709" w:type="dxa"/>
          </w:tcPr>
          <w:p w14:paraId="4B3B3C66"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5</w:t>
            </w:r>
          </w:p>
        </w:tc>
        <w:tc>
          <w:tcPr>
            <w:tcW w:w="1702" w:type="dxa"/>
            <w:vMerge/>
          </w:tcPr>
          <w:p w14:paraId="3A89018D"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r>
      <w:tr w:rsidR="003D0820" w:rsidRPr="009706CA" w14:paraId="3177271C"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2" w:type="dxa"/>
          </w:tcPr>
          <w:p w14:paraId="5C0F2E73" w14:textId="77777777" w:rsidR="003D0820" w:rsidRPr="009706CA" w:rsidRDefault="003D0820" w:rsidP="003D0820">
            <w:pPr>
              <w:spacing w:after="0" w:line="240" w:lineRule="auto"/>
              <w:jc w:val="center"/>
              <w:rPr>
                <w:rFonts w:cs="Arial"/>
                <w:sz w:val="18"/>
                <w:szCs w:val="18"/>
              </w:rPr>
            </w:pPr>
            <w:r w:rsidRPr="009706CA">
              <w:rPr>
                <w:rFonts w:cs="Arial"/>
                <w:sz w:val="18"/>
                <w:szCs w:val="18"/>
              </w:rPr>
              <w:t>Actividades de impacto en la fuente de abastecimiento.</w:t>
            </w:r>
          </w:p>
          <w:p w14:paraId="4D75D090" w14:textId="77777777" w:rsidR="003D0820" w:rsidRPr="009706CA" w:rsidRDefault="003D0820" w:rsidP="003D0820">
            <w:pPr>
              <w:spacing w:after="0" w:line="240" w:lineRule="auto"/>
              <w:jc w:val="center"/>
              <w:rPr>
                <w:rFonts w:cs="Arial"/>
                <w:sz w:val="18"/>
                <w:szCs w:val="18"/>
              </w:rPr>
            </w:pPr>
          </w:p>
          <w:p w14:paraId="3BCEF589" w14:textId="77777777" w:rsidR="003D0820" w:rsidRPr="009706CA" w:rsidRDefault="003D0820" w:rsidP="003D0820">
            <w:pPr>
              <w:spacing w:after="0" w:line="240" w:lineRule="auto"/>
              <w:jc w:val="center"/>
              <w:rPr>
                <w:rFonts w:cs="Arial"/>
                <w:sz w:val="18"/>
                <w:szCs w:val="18"/>
              </w:rPr>
            </w:pPr>
          </w:p>
        </w:tc>
        <w:tc>
          <w:tcPr>
            <w:tcW w:w="3814" w:type="dxa"/>
          </w:tcPr>
          <w:p w14:paraId="0DAE5EB7"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Realizar mantenimiento y protección de la Quebrada para fortalecer y controlar los procesos de erosión en esta quebrada, garantizando la protección la calidad y continuidad en la producción de agua.</w:t>
            </w:r>
          </w:p>
          <w:p w14:paraId="75745311"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Áreas Reforestadas naturalmente para la protección de cuencas abastecedoras.</w:t>
            </w:r>
          </w:p>
        </w:tc>
        <w:tc>
          <w:tcPr>
            <w:tcW w:w="1714" w:type="dxa"/>
          </w:tcPr>
          <w:p w14:paraId="0AA3A30C"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Empresa de servicios públicos EMPOVITERBO S. S.S.</w:t>
            </w:r>
          </w:p>
        </w:tc>
        <w:tc>
          <w:tcPr>
            <w:tcW w:w="1703" w:type="dxa"/>
          </w:tcPr>
          <w:p w14:paraId="42B2BE2E" w14:textId="4B977C38"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709" w:type="dxa"/>
          </w:tcPr>
          <w:p w14:paraId="5E36B4BD"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73C0A22E"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401AB1A7"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5B1E1FB8"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2DB3BDB2"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709" w:type="dxa"/>
          </w:tcPr>
          <w:p w14:paraId="6381260F"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1702" w:type="dxa"/>
          </w:tcPr>
          <w:p w14:paraId="6C9E09D4"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05EBF7F0"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489377A5"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5C61DD64"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No. de cuencas y áreas estratégicas</w:t>
            </w:r>
          </w:p>
        </w:tc>
      </w:tr>
      <w:tr w:rsidR="003D0820" w:rsidRPr="009706CA" w14:paraId="187788B5" w14:textId="77777777" w:rsidTr="003D0820">
        <w:tc>
          <w:tcPr>
            <w:cnfStyle w:val="001000000000" w:firstRow="0" w:lastRow="0" w:firstColumn="1" w:lastColumn="0" w:oddVBand="0" w:evenVBand="0" w:oddHBand="0" w:evenHBand="0" w:firstRowFirstColumn="0" w:firstRowLastColumn="0" w:lastRowFirstColumn="0" w:lastRowLastColumn="0"/>
            <w:tcW w:w="1862" w:type="dxa"/>
          </w:tcPr>
          <w:p w14:paraId="43243896" w14:textId="77777777" w:rsidR="003D0820" w:rsidRPr="009706CA" w:rsidRDefault="003D0820" w:rsidP="003D0820">
            <w:pPr>
              <w:spacing w:after="0" w:line="240" w:lineRule="auto"/>
              <w:jc w:val="center"/>
              <w:rPr>
                <w:rFonts w:cs="Arial"/>
                <w:sz w:val="18"/>
                <w:szCs w:val="18"/>
              </w:rPr>
            </w:pPr>
            <w:r w:rsidRPr="009706CA">
              <w:rPr>
                <w:rFonts w:cs="Arial"/>
                <w:sz w:val="18"/>
                <w:szCs w:val="18"/>
              </w:rPr>
              <w:t>Sensibilización</w:t>
            </w:r>
          </w:p>
          <w:p w14:paraId="5F9B9D0B" w14:textId="77777777" w:rsidR="003D0820" w:rsidRPr="009706CA" w:rsidRDefault="003D0820" w:rsidP="003D0820">
            <w:pPr>
              <w:spacing w:after="0" w:line="240" w:lineRule="auto"/>
              <w:jc w:val="center"/>
              <w:rPr>
                <w:rFonts w:cs="Arial"/>
                <w:sz w:val="18"/>
                <w:szCs w:val="18"/>
              </w:rPr>
            </w:pPr>
            <w:r w:rsidRPr="009706CA">
              <w:rPr>
                <w:rFonts w:cs="Arial"/>
                <w:sz w:val="18"/>
                <w:szCs w:val="18"/>
              </w:rPr>
              <w:t>a la comunidad</w:t>
            </w:r>
          </w:p>
        </w:tc>
        <w:tc>
          <w:tcPr>
            <w:tcW w:w="3814" w:type="dxa"/>
          </w:tcPr>
          <w:p w14:paraId="6FE4A4EE"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Sensibilizar a las comunidades sobre la importancia que tienen los cuerpos de agua mediante  la implementación de acciones de conservación y protección de este recurso.</w:t>
            </w:r>
          </w:p>
        </w:tc>
        <w:tc>
          <w:tcPr>
            <w:tcW w:w="1714" w:type="dxa"/>
          </w:tcPr>
          <w:p w14:paraId="31983AEB"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1703" w:type="dxa"/>
          </w:tcPr>
          <w:p w14:paraId="269804AD" w14:textId="26EA3AA1" w:rsidR="003D0820" w:rsidRPr="009706CA"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709" w:type="dxa"/>
          </w:tcPr>
          <w:p w14:paraId="30F81D3E"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p w14:paraId="3986966F"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1 Taller</w:t>
            </w:r>
          </w:p>
        </w:tc>
        <w:tc>
          <w:tcPr>
            <w:tcW w:w="654" w:type="dxa"/>
          </w:tcPr>
          <w:p w14:paraId="7B460207"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4" w:type="dxa"/>
          </w:tcPr>
          <w:p w14:paraId="47C8C15A"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4" w:type="dxa"/>
          </w:tcPr>
          <w:p w14:paraId="7BAE6871"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709" w:type="dxa"/>
          </w:tcPr>
          <w:p w14:paraId="6CE9B394"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p w14:paraId="5C9B30C5"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1 Taller</w:t>
            </w:r>
          </w:p>
        </w:tc>
        <w:tc>
          <w:tcPr>
            <w:tcW w:w="1702" w:type="dxa"/>
          </w:tcPr>
          <w:p w14:paraId="48AAE715"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p w14:paraId="5F6FF196"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Talleres realizados</w:t>
            </w:r>
          </w:p>
          <w:p w14:paraId="6493E2FA"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r>
      <w:tr w:rsidR="003D0820" w:rsidRPr="009706CA" w14:paraId="7A2EC638"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2" w:type="dxa"/>
          </w:tcPr>
          <w:p w14:paraId="3CC45335" w14:textId="77777777" w:rsidR="003D0820" w:rsidRPr="009706CA" w:rsidRDefault="003D0820" w:rsidP="003D0820">
            <w:pPr>
              <w:spacing w:after="0" w:line="240" w:lineRule="auto"/>
              <w:jc w:val="center"/>
              <w:rPr>
                <w:rFonts w:cs="Arial"/>
                <w:sz w:val="18"/>
                <w:szCs w:val="18"/>
              </w:rPr>
            </w:pPr>
            <w:r w:rsidRPr="009706CA">
              <w:rPr>
                <w:rFonts w:cs="Arial"/>
                <w:sz w:val="18"/>
                <w:szCs w:val="18"/>
              </w:rPr>
              <w:t>Adquisición de predios para protección.</w:t>
            </w:r>
          </w:p>
        </w:tc>
        <w:tc>
          <w:tcPr>
            <w:tcW w:w="3814" w:type="dxa"/>
          </w:tcPr>
          <w:p w14:paraId="52B8EEB8"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Adquisición predios en los cuales existan cuencas abastecedoras de agua y deban ser declaradas áreas protegidas.</w:t>
            </w:r>
          </w:p>
          <w:p w14:paraId="1BAAFA36"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1714" w:type="dxa"/>
          </w:tcPr>
          <w:p w14:paraId="094DBCA4"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Alcaldía Municipal Santa Rosa de Viterbo.</w:t>
            </w:r>
          </w:p>
        </w:tc>
        <w:tc>
          <w:tcPr>
            <w:tcW w:w="1703" w:type="dxa"/>
          </w:tcPr>
          <w:p w14:paraId="064A9CF3"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7773C0AF"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2EB3F26F"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$75.000.000</w:t>
            </w:r>
          </w:p>
        </w:tc>
        <w:tc>
          <w:tcPr>
            <w:tcW w:w="709" w:type="dxa"/>
          </w:tcPr>
          <w:p w14:paraId="486865B7"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6812EBB4"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38E94A82"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68DC2934"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612590C5"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709" w:type="dxa"/>
          </w:tcPr>
          <w:p w14:paraId="792FD072"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1702" w:type="dxa"/>
          </w:tcPr>
          <w:p w14:paraId="3A5CA16C"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0EA97764"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1655F1ED"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Escrituras públicas</w:t>
            </w:r>
          </w:p>
        </w:tc>
      </w:tr>
    </w:tbl>
    <w:p w14:paraId="6F774A3A" w14:textId="77777777" w:rsidR="003D0820" w:rsidRDefault="003D0820" w:rsidP="003D0820">
      <w:pPr>
        <w:jc w:val="center"/>
      </w:pPr>
      <w:r>
        <w:t xml:space="preserve">Fuente: Autor. </w:t>
      </w:r>
    </w:p>
    <w:p w14:paraId="4E6784E3" w14:textId="77777777" w:rsidR="003D0820" w:rsidRDefault="003D0820" w:rsidP="003D0820">
      <w:pPr>
        <w:jc w:val="center"/>
      </w:pPr>
    </w:p>
    <w:p w14:paraId="7461CF01" w14:textId="77777777" w:rsidR="003D0820" w:rsidRDefault="003D0820" w:rsidP="003D0820">
      <w:pPr>
        <w:jc w:val="center"/>
      </w:pPr>
    </w:p>
    <w:p w14:paraId="674F51B2" w14:textId="77777777" w:rsidR="003D0820" w:rsidRDefault="003D0820" w:rsidP="003D0820">
      <w:pPr>
        <w:jc w:val="center"/>
      </w:pPr>
    </w:p>
    <w:p w14:paraId="68FE0F13" w14:textId="77777777" w:rsidR="003D0820" w:rsidRDefault="003D0820" w:rsidP="003D0820">
      <w:pPr>
        <w:jc w:val="center"/>
      </w:pPr>
    </w:p>
    <w:p w14:paraId="75953DF1" w14:textId="5BA51658" w:rsidR="003D0820" w:rsidRDefault="003D0820" w:rsidP="003D0820">
      <w:pPr>
        <w:jc w:val="center"/>
      </w:pPr>
      <w:bookmarkStart w:id="13" w:name="_Toc41660552"/>
      <w:r>
        <w:lastRenderedPageBreak/>
        <w:t xml:space="preserve">Anexo </w:t>
      </w:r>
      <w:fldSimple w:instr=" SEQ Anexo \* alphabetic ">
        <w:r w:rsidR="006F5C45">
          <w:rPr>
            <w:noProof/>
          </w:rPr>
          <w:t>g</w:t>
        </w:r>
      </w:fldSimple>
      <w:r>
        <w:t xml:space="preserve">. </w:t>
      </w:r>
      <w:r w:rsidRPr="009C4C0C">
        <w:t>Programas para la reducción de pérdidas y optimización sistema de acueducto y alcantarillado casco urbano</w:t>
      </w:r>
      <w:r>
        <w:t>.</w:t>
      </w:r>
      <w:bookmarkEnd w:id="13"/>
    </w:p>
    <w:tbl>
      <w:tblPr>
        <w:tblStyle w:val="Tablanormal110"/>
        <w:tblW w:w="14318" w:type="dxa"/>
        <w:tblLook w:val="04A0" w:firstRow="1" w:lastRow="0" w:firstColumn="1" w:lastColumn="0" w:noHBand="0" w:noVBand="1"/>
      </w:tblPr>
      <w:tblGrid>
        <w:gridCol w:w="3119"/>
        <w:gridCol w:w="2268"/>
        <w:gridCol w:w="2037"/>
        <w:gridCol w:w="1703"/>
        <w:gridCol w:w="703"/>
        <w:gridCol w:w="654"/>
        <w:gridCol w:w="654"/>
        <w:gridCol w:w="654"/>
        <w:gridCol w:w="703"/>
        <w:gridCol w:w="1823"/>
      </w:tblGrid>
      <w:tr w:rsidR="003D0820" w:rsidRPr="008B68E7" w14:paraId="46660FD0" w14:textId="77777777" w:rsidTr="003D082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18" w:type="dxa"/>
            <w:gridSpan w:val="10"/>
          </w:tcPr>
          <w:p w14:paraId="797631EB" w14:textId="77777777" w:rsidR="003D0820" w:rsidRPr="009706CA" w:rsidRDefault="003D0820" w:rsidP="003D0820">
            <w:pPr>
              <w:spacing w:after="0"/>
              <w:jc w:val="center"/>
              <w:rPr>
                <w:rFonts w:cs="Arial"/>
                <w:b w:val="0"/>
                <w:sz w:val="18"/>
                <w:szCs w:val="18"/>
              </w:rPr>
            </w:pPr>
            <w:r w:rsidRPr="009706CA">
              <w:rPr>
                <w:rFonts w:cs="Arial"/>
                <w:b w:val="0"/>
                <w:sz w:val="18"/>
                <w:szCs w:val="18"/>
              </w:rPr>
              <w:t>PROGRAMAS PARA LA REDUCCIÓN DE PÉRDIDAS Y OPTIMIZACIÓN SISTEMA DE ACUEDUCTO Y ALCANTARILLADO CASCO URBANO</w:t>
            </w:r>
          </w:p>
        </w:tc>
      </w:tr>
      <w:tr w:rsidR="003D0820" w:rsidRPr="008B68E7" w14:paraId="534096C3"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18" w:type="dxa"/>
            <w:gridSpan w:val="10"/>
          </w:tcPr>
          <w:p w14:paraId="547979C0" w14:textId="77777777" w:rsidR="003D0820" w:rsidRPr="009706CA" w:rsidRDefault="003D0820" w:rsidP="003D0820">
            <w:pPr>
              <w:spacing w:after="0"/>
              <w:jc w:val="center"/>
              <w:rPr>
                <w:rFonts w:eastAsia="Times New Roman" w:cs="Arial"/>
                <w:sz w:val="18"/>
                <w:szCs w:val="18"/>
              </w:rPr>
            </w:pPr>
            <w:r w:rsidRPr="009706CA">
              <w:rPr>
                <w:rFonts w:cs="Arial"/>
                <w:b w:val="0"/>
                <w:bCs w:val="0"/>
                <w:sz w:val="18"/>
                <w:szCs w:val="18"/>
              </w:rPr>
              <w:t xml:space="preserve">Objetivo: </w:t>
            </w:r>
            <w:r w:rsidRPr="009706CA">
              <w:rPr>
                <w:rFonts w:cs="Arial"/>
                <w:bCs w:val="0"/>
                <w:sz w:val="18"/>
                <w:szCs w:val="18"/>
              </w:rPr>
              <w:t>obtener la reducción de pérdidas y optimizar el sistema de acueducto y alcantarillado.</w:t>
            </w:r>
          </w:p>
        </w:tc>
      </w:tr>
      <w:tr w:rsidR="003D0820" w:rsidRPr="008B68E7" w14:paraId="2EDFB143" w14:textId="77777777" w:rsidTr="003D0820">
        <w:trPr>
          <w:trHeight w:val="463"/>
        </w:trPr>
        <w:tc>
          <w:tcPr>
            <w:cnfStyle w:val="001000000000" w:firstRow="0" w:lastRow="0" w:firstColumn="1" w:lastColumn="0" w:oddVBand="0" w:evenVBand="0" w:oddHBand="0" w:evenHBand="0" w:firstRowFirstColumn="0" w:firstRowLastColumn="0" w:lastRowFirstColumn="0" w:lastRowLastColumn="0"/>
            <w:tcW w:w="14318" w:type="dxa"/>
            <w:gridSpan w:val="10"/>
          </w:tcPr>
          <w:p w14:paraId="6FE492C6" w14:textId="77777777" w:rsidR="003D0820" w:rsidRPr="009706CA" w:rsidRDefault="003D0820" w:rsidP="003D0820">
            <w:pPr>
              <w:spacing w:after="0"/>
              <w:jc w:val="center"/>
              <w:rPr>
                <w:rFonts w:eastAsia="Times New Roman" w:cs="Arial"/>
                <w:sz w:val="18"/>
                <w:szCs w:val="18"/>
              </w:rPr>
            </w:pPr>
            <w:r w:rsidRPr="009706CA">
              <w:rPr>
                <w:rFonts w:eastAsia="Times New Roman" w:cs="Arial"/>
                <w:b w:val="0"/>
                <w:sz w:val="18"/>
                <w:szCs w:val="18"/>
              </w:rPr>
              <w:t xml:space="preserve">Descripción: </w:t>
            </w:r>
            <w:r w:rsidRPr="009706CA">
              <w:rPr>
                <w:rFonts w:eastAsia="Times New Roman" w:cs="Arial"/>
                <w:sz w:val="18"/>
                <w:szCs w:val="18"/>
              </w:rPr>
              <w:t>Generar actividades de para optimizar los sistemas de acueducto y alcantarillado.</w:t>
            </w:r>
          </w:p>
        </w:tc>
      </w:tr>
      <w:tr w:rsidR="003D0820" w:rsidRPr="008B68E7" w14:paraId="25AD3481"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vMerge w:val="restart"/>
          </w:tcPr>
          <w:p w14:paraId="56A03094" w14:textId="77777777" w:rsidR="003D0820" w:rsidRPr="009706CA" w:rsidRDefault="003D0820" w:rsidP="003D0820">
            <w:pPr>
              <w:spacing w:after="0"/>
              <w:jc w:val="center"/>
              <w:rPr>
                <w:rFonts w:cs="Arial"/>
                <w:b w:val="0"/>
                <w:sz w:val="18"/>
                <w:szCs w:val="18"/>
              </w:rPr>
            </w:pPr>
            <w:r w:rsidRPr="009706CA">
              <w:rPr>
                <w:rFonts w:cs="Arial"/>
                <w:b w:val="0"/>
                <w:sz w:val="18"/>
                <w:szCs w:val="18"/>
              </w:rPr>
              <w:t>ACTIVIDADES</w:t>
            </w:r>
          </w:p>
        </w:tc>
        <w:tc>
          <w:tcPr>
            <w:tcW w:w="2268" w:type="dxa"/>
            <w:vMerge w:val="restart"/>
          </w:tcPr>
          <w:p w14:paraId="5A74846B"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META</w:t>
            </w:r>
          </w:p>
        </w:tc>
        <w:tc>
          <w:tcPr>
            <w:tcW w:w="2037" w:type="dxa"/>
            <w:vMerge w:val="restart"/>
          </w:tcPr>
          <w:p w14:paraId="4308D0DE"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RESPONSABLE</w:t>
            </w:r>
          </w:p>
        </w:tc>
        <w:tc>
          <w:tcPr>
            <w:tcW w:w="1703" w:type="dxa"/>
            <w:vMerge w:val="restart"/>
          </w:tcPr>
          <w:p w14:paraId="44419FE0"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PRESUPUESTO</w:t>
            </w:r>
          </w:p>
        </w:tc>
        <w:tc>
          <w:tcPr>
            <w:tcW w:w="3368" w:type="dxa"/>
            <w:gridSpan w:val="5"/>
          </w:tcPr>
          <w:p w14:paraId="249F3C4D"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TIEMPO DE EJECUCIÓN</w:t>
            </w:r>
          </w:p>
        </w:tc>
        <w:tc>
          <w:tcPr>
            <w:tcW w:w="1823" w:type="dxa"/>
            <w:vMerge w:val="restart"/>
          </w:tcPr>
          <w:p w14:paraId="0BD92D58"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INDICADOR</w:t>
            </w:r>
          </w:p>
        </w:tc>
      </w:tr>
      <w:tr w:rsidR="003D0820" w:rsidRPr="008B68E7" w14:paraId="202DD75C" w14:textId="77777777" w:rsidTr="003D0820">
        <w:tc>
          <w:tcPr>
            <w:cnfStyle w:val="001000000000" w:firstRow="0" w:lastRow="0" w:firstColumn="1" w:lastColumn="0" w:oddVBand="0" w:evenVBand="0" w:oddHBand="0" w:evenHBand="0" w:firstRowFirstColumn="0" w:firstRowLastColumn="0" w:lastRowFirstColumn="0" w:lastRowLastColumn="0"/>
            <w:tcW w:w="3119" w:type="dxa"/>
            <w:vMerge/>
          </w:tcPr>
          <w:p w14:paraId="00C400CC" w14:textId="77777777" w:rsidR="003D0820" w:rsidRPr="009706CA" w:rsidRDefault="003D0820" w:rsidP="003D0820">
            <w:pPr>
              <w:spacing w:after="0"/>
              <w:jc w:val="center"/>
              <w:rPr>
                <w:rFonts w:cs="Arial"/>
                <w:sz w:val="18"/>
                <w:szCs w:val="18"/>
              </w:rPr>
            </w:pPr>
          </w:p>
        </w:tc>
        <w:tc>
          <w:tcPr>
            <w:tcW w:w="2268" w:type="dxa"/>
            <w:vMerge/>
          </w:tcPr>
          <w:p w14:paraId="7A5F53F8"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2037" w:type="dxa"/>
            <w:vMerge/>
          </w:tcPr>
          <w:p w14:paraId="36254456"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703" w:type="dxa"/>
            <w:vMerge/>
          </w:tcPr>
          <w:p w14:paraId="4EBB6431"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703" w:type="dxa"/>
          </w:tcPr>
          <w:p w14:paraId="05FF9A8C"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1</w:t>
            </w:r>
          </w:p>
        </w:tc>
        <w:tc>
          <w:tcPr>
            <w:tcW w:w="654" w:type="dxa"/>
          </w:tcPr>
          <w:p w14:paraId="39D8B22B"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2</w:t>
            </w:r>
          </w:p>
        </w:tc>
        <w:tc>
          <w:tcPr>
            <w:tcW w:w="654" w:type="dxa"/>
          </w:tcPr>
          <w:p w14:paraId="4937F622"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3</w:t>
            </w:r>
          </w:p>
        </w:tc>
        <w:tc>
          <w:tcPr>
            <w:tcW w:w="654" w:type="dxa"/>
          </w:tcPr>
          <w:p w14:paraId="02EA6061"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4</w:t>
            </w:r>
          </w:p>
        </w:tc>
        <w:tc>
          <w:tcPr>
            <w:tcW w:w="703" w:type="dxa"/>
          </w:tcPr>
          <w:p w14:paraId="74801D89"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5</w:t>
            </w:r>
          </w:p>
        </w:tc>
        <w:tc>
          <w:tcPr>
            <w:tcW w:w="1823" w:type="dxa"/>
            <w:vMerge/>
          </w:tcPr>
          <w:p w14:paraId="71FA08BB"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p>
        </w:tc>
      </w:tr>
      <w:tr w:rsidR="003D0820" w:rsidRPr="008B68E7" w14:paraId="16556FF8"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14:paraId="19ABADC8" w14:textId="77777777" w:rsidR="003D0820" w:rsidRPr="009706CA" w:rsidRDefault="003D0820" w:rsidP="003D0820">
            <w:pPr>
              <w:spacing w:after="0" w:line="240" w:lineRule="auto"/>
              <w:jc w:val="center"/>
              <w:rPr>
                <w:rFonts w:cs="Arial"/>
                <w:sz w:val="18"/>
                <w:szCs w:val="18"/>
              </w:rPr>
            </w:pPr>
            <w:r w:rsidRPr="009706CA">
              <w:rPr>
                <w:rFonts w:cs="Arial"/>
                <w:sz w:val="18"/>
                <w:szCs w:val="18"/>
              </w:rPr>
              <w:t>Identificación y control de usuarios Fraudulentos</w:t>
            </w:r>
          </w:p>
        </w:tc>
        <w:tc>
          <w:tcPr>
            <w:tcW w:w="2268" w:type="dxa"/>
          </w:tcPr>
          <w:p w14:paraId="6A367E76" w14:textId="4FDB8B6C" w:rsidR="003D0820" w:rsidRPr="009706CA" w:rsidRDefault="00A27641"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Pr>
                <w:rFonts w:cs="Arial"/>
                <w:sz w:val="18"/>
                <w:szCs w:val="18"/>
              </w:rPr>
              <w:t xml:space="preserve">Se identificaron </w:t>
            </w:r>
            <w:r w:rsidR="003D0820" w:rsidRPr="009706CA">
              <w:rPr>
                <w:rFonts w:cs="Arial"/>
                <w:sz w:val="18"/>
                <w:szCs w:val="18"/>
              </w:rPr>
              <w:t xml:space="preserve"> los suscriptores fraudulentos para el último año del quinquenio.</w:t>
            </w:r>
          </w:p>
        </w:tc>
        <w:tc>
          <w:tcPr>
            <w:tcW w:w="2037" w:type="dxa"/>
          </w:tcPr>
          <w:p w14:paraId="479E6689"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1703" w:type="dxa"/>
          </w:tcPr>
          <w:p w14:paraId="22D05E4D"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$12.000.000</w:t>
            </w:r>
          </w:p>
        </w:tc>
        <w:tc>
          <w:tcPr>
            <w:tcW w:w="703" w:type="dxa"/>
          </w:tcPr>
          <w:p w14:paraId="2EBE8338"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5DBCCD9D"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2F28EACF"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4FC4DAD2"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703" w:type="dxa"/>
          </w:tcPr>
          <w:p w14:paraId="4E0B790A"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1823" w:type="dxa"/>
          </w:tcPr>
          <w:p w14:paraId="292F4ACD"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N° de suscriptores fraudulentos</w:t>
            </w:r>
          </w:p>
        </w:tc>
      </w:tr>
      <w:tr w:rsidR="003D0820" w:rsidRPr="008B68E7" w14:paraId="3466C862" w14:textId="77777777" w:rsidTr="003D0820">
        <w:tc>
          <w:tcPr>
            <w:cnfStyle w:val="001000000000" w:firstRow="0" w:lastRow="0" w:firstColumn="1" w:lastColumn="0" w:oddVBand="0" w:evenVBand="0" w:oddHBand="0" w:evenHBand="0" w:firstRowFirstColumn="0" w:firstRowLastColumn="0" w:lastRowFirstColumn="0" w:lastRowLastColumn="0"/>
            <w:tcW w:w="3119" w:type="dxa"/>
          </w:tcPr>
          <w:p w14:paraId="66B53A3C" w14:textId="77777777" w:rsidR="003D0820" w:rsidRPr="009706CA" w:rsidRDefault="003D0820" w:rsidP="003D0820">
            <w:pPr>
              <w:spacing w:after="0" w:line="240" w:lineRule="auto"/>
              <w:jc w:val="center"/>
              <w:rPr>
                <w:rFonts w:cs="Arial"/>
                <w:sz w:val="18"/>
                <w:szCs w:val="18"/>
              </w:rPr>
            </w:pPr>
          </w:p>
          <w:p w14:paraId="5187F207" w14:textId="77777777" w:rsidR="003D0820" w:rsidRPr="009706CA" w:rsidRDefault="003D0820" w:rsidP="003D0820">
            <w:pPr>
              <w:spacing w:after="0" w:line="240" w:lineRule="auto"/>
              <w:jc w:val="center"/>
              <w:rPr>
                <w:rFonts w:cs="Arial"/>
                <w:sz w:val="18"/>
                <w:szCs w:val="18"/>
              </w:rPr>
            </w:pPr>
            <w:r w:rsidRPr="009706CA">
              <w:rPr>
                <w:rFonts w:cs="Arial"/>
                <w:sz w:val="18"/>
                <w:szCs w:val="18"/>
              </w:rPr>
              <w:t>Diagnóstico visual de afloramientos de agua en las vías como posibles fugas.</w:t>
            </w:r>
          </w:p>
        </w:tc>
        <w:tc>
          <w:tcPr>
            <w:tcW w:w="2268" w:type="dxa"/>
          </w:tcPr>
          <w:p w14:paraId="675CD566"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Apiques en la vía acertados en la ubicación de fugas</w:t>
            </w:r>
          </w:p>
        </w:tc>
        <w:tc>
          <w:tcPr>
            <w:tcW w:w="2037" w:type="dxa"/>
          </w:tcPr>
          <w:p w14:paraId="6F73A89B"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1703" w:type="dxa"/>
          </w:tcPr>
          <w:p w14:paraId="43183A7E"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$15.000.00</w:t>
            </w:r>
          </w:p>
        </w:tc>
        <w:tc>
          <w:tcPr>
            <w:tcW w:w="703" w:type="dxa"/>
          </w:tcPr>
          <w:p w14:paraId="1388DB1A"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044A3A6F"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2EB05A77"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3E8B4C2A"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703" w:type="dxa"/>
          </w:tcPr>
          <w:p w14:paraId="00F5C54C"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823" w:type="dxa"/>
          </w:tcPr>
          <w:p w14:paraId="6F9EA682"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N° de fugas halladas y corregidas.</w:t>
            </w:r>
          </w:p>
        </w:tc>
      </w:tr>
      <w:tr w:rsidR="003D0820" w:rsidRPr="008B68E7" w14:paraId="66C69A13"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Pr>
          <w:p w14:paraId="6622200E" w14:textId="77777777" w:rsidR="003D0820" w:rsidRPr="009706CA" w:rsidRDefault="003D0820" w:rsidP="003D0820">
            <w:pPr>
              <w:spacing w:after="0" w:line="240" w:lineRule="auto"/>
              <w:jc w:val="center"/>
              <w:rPr>
                <w:rFonts w:cs="Arial"/>
                <w:sz w:val="18"/>
                <w:szCs w:val="18"/>
              </w:rPr>
            </w:pPr>
          </w:p>
          <w:p w14:paraId="4634ABBA" w14:textId="77777777" w:rsidR="003D0820" w:rsidRPr="009706CA" w:rsidRDefault="003D0820" w:rsidP="003D0820">
            <w:pPr>
              <w:spacing w:after="0" w:line="240" w:lineRule="auto"/>
              <w:jc w:val="center"/>
              <w:rPr>
                <w:rFonts w:cs="Arial"/>
                <w:sz w:val="18"/>
                <w:szCs w:val="18"/>
              </w:rPr>
            </w:pPr>
            <w:r w:rsidRPr="009706CA">
              <w:rPr>
                <w:rFonts w:cs="Arial"/>
                <w:sz w:val="18"/>
                <w:szCs w:val="18"/>
              </w:rPr>
              <w:t>Visitas a usuarios institucionales, oficiales, comerciales e industriales en busca de pérdidas de agua, realizada por personal técnico de la empresa de servicios públicos que brinden asesoría en la corrección de las fugas.</w:t>
            </w:r>
          </w:p>
        </w:tc>
        <w:tc>
          <w:tcPr>
            <w:tcW w:w="2268" w:type="dxa"/>
          </w:tcPr>
          <w:p w14:paraId="09CB3D37" w14:textId="77777777" w:rsidR="003D0820"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4BFB19A2" w14:textId="77777777" w:rsidR="00A27641" w:rsidRDefault="00A27641"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5B3CF8F2" w14:textId="77777777" w:rsidR="00A27641" w:rsidRDefault="00A27641"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6DACD4F6" w14:textId="694C9F7B" w:rsidR="00A27641" w:rsidRPr="009706CA" w:rsidRDefault="00A27641"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Pr>
                <w:rFonts w:cs="Arial"/>
                <w:sz w:val="18"/>
                <w:szCs w:val="18"/>
              </w:rPr>
              <w:t xml:space="preserve">Creación de área de atención al cliente y servicios de fontanería </w:t>
            </w:r>
          </w:p>
        </w:tc>
        <w:tc>
          <w:tcPr>
            <w:tcW w:w="2037" w:type="dxa"/>
          </w:tcPr>
          <w:p w14:paraId="1A72CBC5"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1703" w:type="dxa"/>
          </w:tcPr>
          <w:p w14:paraId="40FFF558"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$3.000.000</w:t>
            </w:r>
          </w:p>
        </w:tc>
        <w:tc>
          <w:tcPr>
            <w:tcW w:w="703" w:type="dxa"/>
          </w:tcPr>
          <w:p w14:paraId="36741453"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1E3C8873"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134B6485"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4E5BF365"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703" w:type="dxa"/>
          </w:tcPr>
          <w:p w14:paraId="3895428F"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1823" w:type="dxa"/>
          </w:tcPr>
          <w:p w14:paraId="51272BC2"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No. Instituciones visitadas/No. Instituciones *100</w:t>
            </w:r>
          </w:p>
        </w:tc>
      </w:tr>
    </w:tbl>
    <w:p w14:paraId="6C11BA9E" w14:textId="77777777" w:rsidR="003D0820" w:rsidRDefault="003D0820" w:rsidP="003D0820">
      <w:pPr>
        <w:jc w:val="center"/>
      </w:pPr>
      <w:r>
        <w:t xml:space="preserve"> Fuente: Autor. </w:t>
      </w:r>
    </w:p>
    <w:p w14:paraId="7F3138EE" w14:textId="77777777" w:rsidR="003D0820" w:rsidRDefault="003D0820" w:rsidP="003D0820">
      <w:pPr>
        <w:jc w:val="center"/>
      </w:pPr>
    </w:p>
    <w:p w14:paraId="1E61F448" w14:textId="77777777" w:rsidR="003D0820" w:rsidRDefault="003D0820" w:rsidP="003D0820">
      <w:pPr>
        <w:jc w:val="center"/>
      </w:pPr>
    </w:p>
    <w:p w14:paraId="2EE51E56" w14:textId="108864AD" w:rsidR="003D0820" w:rsidRDefault="003D0820" w:rsidP="003D0820">
      <w:pPr>
        <w:jc w:val="center"/>
      </w:pPr>
    </w:p>
    <w:p w14:paraId="5B8AFF56" w14:textId="77777777" w:rsidR="007D29A6" w:rsidRDefault="007D29A6" w:rsidP="003D0820">
      <w:pPr>
        <w:jc w:val="center"/>
      </w:pPr>
    </w:p>
    <w:p w14:paraId="26C99B37" w14:textId="5DEBEC36" w:rsidR="003D0820" w:rsidRDefault="003D0820" w:rsidP="003D0820">
      <w:pPr>
        <w:jc w:val="center"/>
      </w:pPr>
      <w:bookmarkStart w:id="14" w:name="_Toc41660553"/>
      <w:r>
        <w:lastRenderedPageBreak/>
        <w:t xml:space="preserve">Anexo </w:t>
      </w:r>
      <w:fldSimple w:instr=" SEQ Anexo \* alphabetic ">
        <w:r w:rsidR="006F5C45">
          <w:rPr>
            <w:noProof/>
          </w:rPr>
          <w:t>h</w:t>
        </w:r>
      </w:fldSimple>
      <w:r>
        <w:t>.</w:t>
      </w:r>
      <w:r w:rsidRPr="009C4C0C">
        <w:t xml:space="preserve"> Instalación y facturación por de micro medición en el casco urbano</w:t>
      </w:r>
      <w:r>
        <w:t>.</w:t>
      </w:r>
      <w:bookmarkEnd w:id="14"/>
      <w:r>
        <w:t xml:space="preserve"> </w:t>
      </w:r>
    </w:p>
    <w:tbl>
      <w:tblPr>
        <w:tblStyle w:val="Tablanormal110"/>
        <w:tblW w:w="14175" w:type="dxa"/>
        <w:tblLook w:val="04A0" w:firstRow="1" w:lastRow="0" w:firstColumn="1" w:lastColumn="0" w:noHBand="0" w:noVBand="1"/>
      </w:tblPr>
      <w:tblGrid>
        <w:gridCol w:w="2042"/>
        <w:gridCol w:w="3203"/>
        <w:gridCol w:w="2179"/>
        <w:gridCol w:w="1703"/>
        <w:gridCol w:w="703"/>
        <w:gridCol w:w="654"/>
        <w:gridCol w:w="654"/>
        <w:gridCol w:w="654"/>
        <w:gridCol w:w="703"/>
        <w:gridCol w:w="1680"/>
      </w:tblGrid>
      <w:tr w:rsidR="003D0820" w:rsidRPr="008B68E7" w14:paraId="0255AAD9" w14:textId="77777777" w:rsidTr="003D082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5" w:type="dxa"/>
            <w:gridSpan w:val="10"/>
          </w:tcPr>
          <w:p w14:paraId="1F545BE2" w14:textId="77777777" w:rsidR="003D0820" w:rsidRPr="009961EF" w:rsidRDefault="003D0820" w:rsidP="003D0820">
            <w:pPr>
              <w:spacing w:after="0"/>
              <w:rPr>
                <w:rFonts w:cs="Arial"/>
                <w:b w:val="0"/>
                <w:sz w:val="18"/>
                <w:szCs w:val="18"/>
              </w:rPr>
            </w:pPr>
            <w:r w:rsidRPr="009961EF">
              <w:rPr>
                <w:rFonts w:cs="Arial"/>
                <w:b w:val="0"/>
                <w:sz w:val="18"/>
                <w:szCs w:val="18"/>
                <w:lang w:val="es-MX"/>
              </w:rPr>
              <w:t xml:space="preserve">INSTALACIÓN Y FACTURACIÓN POR DE MICRO MEDICIÓN EN EL CASCO URBANO.  </w:t>
            </w:r>
          </w:p>
        </w:tc>
      </w:tr>
      <w:tr w:rsidR="003D0820" w:rsidRPr="008B68E7" w14:paraId="18B7901A"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75" w:type="dxa"/>
            <w:gridSpan w:val="10"/>
          </w:tcPr>
          <w:p w14:paraId="2B87EDB9" w14:textId="77777777" w:rsidR="003D0820" w:rsidRPr="009961EF" w:rsidRDefault="003D0820" w:rsidP="003D0820">
            <w:pPr>
              <w:spacing w:after="0"/>
              <w:rPr>
                <w:rFonts w:cs="Arial"/>
                <w:sz w:val="18"/>
                <w:szCs w:val="18"/>
              </w:rPr>
            </w:pPr>
            <w:r w:rsidRPr="009961EF">
              <w:rPr>
                <w:rFonts w:cs="Arial"/>
                <w:b w:val="0"/>
                <w:sz w:val="18"/>
                <w:szCs w:val="18"/>
              </w:rPr>
              <w:t xml:space="preserve">Objetivo: </w:t>
            </w:r>
            <w:r w:rsidRPr="009961EF">
              <w:rPr>
                <w:rFonts w:cs="Arial"/>
                <w:sz w:val="18"/>
                <w:szCs w:val="18"/>
              </w:rPr>
              <w:t>Realizar actividades concernientes a la ejecución e instalación del servicio de micro medición en la zona urbana del municipio.</w:t>
            </w:r>
          </w:p>
        </w:tc>
      </w:tr>
      <w:tr w:rsidR="003D0820" w:rsidRPr="008B68E7" w14:paraId="47DDAD60" w14:textId="77777777" w:rsidTr="003D0820">
        <w:tc>
          <w:tcPr>
            <w:cnfStyle w:val="001000000000" w:firstRow="0" w:lastRow="0" w:firstColumn="1" w:lastColumn="0" w:oddVBand="0" w:evenVBand="0" w:oddHBand="0" w:evenHBand="0" w:firstRowFirstColumn="0" w:firstRowLastColumn="0" w:lastRowFirstColumn="0" w:lastRowLastColumn="0"/>
            <w:tcW w:w="14175" w:type="dxa"/>
            <w:gridSpan w:val="10"/>
          </w:tcPr>
          <w:p w14:paraId="55200146" w14:textId="77777777" w:rsidR="003D0820" w:rsidRPr="009961EF" w:rsidRDefault="003D0820" w:rsidP="003D0820">
            <w:pPr>
              <w:spacing w:after="0"/>
              <w:rPr>
                <w:rFonts w:cs="Arial"/>
                <w:sz w:val="18"/>
                <w:szCs w:val="18"/>
              </w:rPr>
            </w:pPr>
            <w:r w:rsidRPr="009961EF">
              <w:rPr>
                <w:rFonts w:cs="Arial"/>
                <w:b w:val="0"/>
                <w:sz w:val="18"/>
                <w:szCs w:val="18"/>
              </w:rPr>
              <w:t xml:space="preserve">Descripción: </w:t>
            </w:r>
            <w:r w:rsidRPr="009961EF">
              <w:rPr>
                <w:rFonts w:cs="Arial"/>
                <w:sz w:val="18"/>
                <w:szCs w:val="18"/>
              </w:rPr>
              <w:t>Se generará actividades propuestas a ejecución para mejora del uso y ahorro del agua.</w:t>
            </w:r>
          </w:p>
        </w:tc>
      </w:tr>
      <w:tr w:rsidR="003D0820" w:rsidRPr="008B68E7" w14:paraId="5F9F1D24"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2" w:type="dxa"/>
            <w:vMerge w:val="restart"/>
          </w:tcPr>
          <w:p w14:paraId="1E5118A3" w14:textId="77777777" w:rsidR="003D0820" w:rsidRPr="009961EF" w:rsidRDefault="003D0820" w:rsidP="003D0820">
            <w:pPr>
              <w:spacing w:after="0"/>
              <w:rPr>
                <w:rFonts w:cs="Arial"/>
                <w:sz w:val="18"/>
                <w:szCs w:val="18"/>
              </w:rPr>
            </w:pPr>
            <w:r w:rsidRPr="009961EF">
              <w:rPr>
                <w:rFonts w:cs="Arial"/>
                <w:sz w:val="18"/>
                <w:szCs w:val="18"/>
              </w:rPr>
              <w:t>PROYECTO</w:t>
            </w:r>
          </w:p>
        </w:tc>
        <w:tc>
          <w:tcPr>
            <w:tcW w:w="3203" w:type="dxa"/>
            <w:vMerge w:val="restart"/>
          </w:tcPr>
          <w:p w14:paraId="282AFA1C" w14:textId="77777777" w:rsidR="003D0820" w:rsidRPr="009961EF" w:rsidRDefault="003D0820" w:rsidP="003D0820">
            <w:pPr>
              <w:spacing w:after="0"/>
              <w:cnfStyle w:val="000000100000" w:firstRow="0" w:lastRow="0" w:firstColumn="0" w:lastColumn="0" w:oddVBand="0" w:evenVBand="0" w:oddHBand="1" w:evenHBand="0" w:firstRowFirstColumn="0" w:firstRowLastColumn="0" w:lastRowFirstColumn="0" w:lastRowLastColumn="0"/>
              <w:rPr>
                <w:rFonts w:cs="Arial"/>
                <w:b/>
                <w:sz w:val="18"/>
                <w:szCs w:val="18"/>
              </w:rPr>
            </w:pPr>
            <w:r w:rsidRPr="009961EF">
              <w:rPr>
                <w:rFonts w:cs="Arial"/>
                <w:b/>
                <w:sz w:val="18"/>
                <w:szCs w:val="18"/>
              </w:rPr>
              <w:t>ACTIVIDADES</w:t>
            </w:r>
          </w:p>
        </w:tc>
        <w:tc>
          <w:tcPr>
            <w:tcW w:w="2179" w:type="dxa"/>
            <w:vMerge w:val="restart"/>
          </w:tcPr>
          <w:p w14:paraId="13C9D64C" w14:textId="77777777" w:rsidR="003D0820" w:rsidRPr="009961EF" w:rsidRDefault="003D0820" w:rsidP="003D0820">
            <w:pPr>
              <w:spacing w:after="0"/>
              <w:cnfStyle w:val="000000100000" w:firstRow="0" w:lastRow="0" w:firstColumn="0" w:lastColumn="0" w:oddVBand="0" w:evenVBand="0" w:oddHBand="1" w:evenHBand="0" w:firstRowFirstColumn="0" w:firstRowLastColumn="0" w:lastRowFirstColumn="0" w:lastRowLastColumn="0"/>
              <w:rPr>
                <w:rFonts w:cs="Arial"/>
                <w:b/>
                <w:sz w:val="18"/>
                <w:szCs w:val="18"/>
              </w:rPr>
            </w:pPr>
            <w:r w:rsidRPr="009961EF">
              <w:rPr>
                <w:rFonts w:cs="Arial"/>
                <w:b/>
                <w:sz w:val="18"/>
                <w:szCs w:val="18"/>
              </w:rPr>
              <w:t>META</w:t>
            </w:r>
          </w:p>
        </w:tc>
        <w:tc>
          <w:tcPr>
            <w:tcW w:w="1703" w:type="dxa"/>
            <w:vMerge w:val="restart"/>
          </w:tcPr>
          <w:p w14:paraId="412ED815" w14:textId="77777777" w:rsidR="003D0820" w:rsidRPr="009961EF" w:rsidRDefault="003D0820" w:rsidP="003D0820">
            <w:pPr>
              <w:spacing w:after="0"/>
              <w:cnfStyle w:val="000000100000" w:firstRow="0" w:lastRow="0" w:firstColumn="0" w:lastColumn="0" w:oddVBand="0" w:evenVBand="0" w:oddHBand="1" w:evenHBand="0" w:firstRowFirstColumn="0" w:firstRowLastColumn="0" w:lastRowFirstColumn="0" w:lastRowLastColumn="0"/>
              <w:rPr>
                <w:rFonts w:cs="Arial"/>
                <w:b/>
                <w:sz w:val="18"/>
                <w:szCs w:val="18"/>
              </w:rPr>
            </w:pPr>
            <w:r w:rsidRPr="009961EF">
              <w:rPr>
                <w:rFonts w:cs="Arial"/>
                <w:b/>
                <w:sz w:val="18"/>
                <w:szCs w:val="18"/>
              </w:rPr>
              <w:t>PRESUPUESTO</w:t>
            </w:r>
          </w:p>
        </w:tc>
        <w:tc>
          <w:tcPr>
            <w:tcW w:w="3368" w:type="dxa"/>
            <w:gridSpan w:val="5"/>
          </w:tcPr>
          <w:p w14:paraId="3D24797E" w14:textId="77777777" w:rsidR="003D0820" w:rsidRPr="009961EF" w:rsidRDefault="003D0820" w:rsidP="003D0820">
            <w:pPr>
              <w:spacing w:after="0"/>
              <w:cnfStyle w:val="000000100000" w:firstRow="0" w:lastRow="0" w:firstColumn="0" w:lastColumn="0" w:oddVBand="0" w:evenVBand="0" w:oddHBand="1" w:evenHBand="0" w:firstRowFirstColumn="0" w:firstRowLastColumn="0" w:lastRowFirstColumn="0" w:lastRowLastColumn="0"/>
              <w:rPr>
                <w:rFonts w:cs="Arial"/>
                <w:b/>
                <w:sz w:val="18"/>
                <w:szCs w:val="18"/>
              </w:rPr>
            </w:pPr>
            <w:r w:rsidRPr="009961EF">
              <w:rPr>
                <w:rFonts w:cs="Arial"/>
                <w:b/>
                <w:sz w:val="18"/>
                <w:szCs w:val="18"/>
              </w:rPr>
              <w:t>TIEMPO DE EJECUCIÓN</w:t>
            </w:r>
          </w:p>
        </w:tc>
        <w:tc>
          <w:tcPr>
            <w:tcW w:w="1680" w:type="dxa"/>
            <w:vMerge w:val="restart"/>
          </w:tcPr>
          <w:p w14:paraId="3B55A4C6" w14:textId="77777777" w:rsidR="003D0820" w:rsidRPr="009961EF" w:rsidRDefault="003D0820" w:rsidP="003D0820">
            <w:pPr>
              <w:spacing w:after="0"/>
              <w:cnfStyle w:val="000000100000" w:firstRow="0" w:lastRow="0" w:firstColumn="0" w:lastColumn="0" w:oddVBand="0" w:evenVBand="0" w:oddHBand="1" w:evenHBand="0" w:firstRowFirstColumn="0" w:firstRowLastColumn="0" w:lastRowFirstColumn="0" w:lastRowLastColumn="0"/>
              <w:rPr>
                <w:rFonts w:cs="Arial"/>
                <w:b/>
                <w:sz w:val="18"/>
                <w:szCs w:val="18"/>
              </w:rPr>
            </w:pPr>
            <w:r w:rsidRPr="009961EF">
              <w:rPr>
                <w:rFonts w:cs="Arial"/>
                <w:b/>
                <w:sz w:val="18"/>
                <w:szCs w:val="18"/>
              </w:rPr>
              <w:t>INDICADOR</w:t>
            </w:r>
          </w:p>
        </w:tc>
      </w:tr>
      <w:tr w:rsidR="003D0820" w:rsidRPr="008B68E7" w14:paraId="5219DF7E" w14:textId="77777777" w:rsidTr="003D0820">
        <w:tc>
          <w:tcPr>
            <w:cnfStyle w:val="001000000000" w:firstRow="0" w:lastRow="0" w:firstColumn="1" w:lastColumn="0" w:oddVBand="0" w:evenVBand="0" w:oddHBand="0" w:evenHBand="0" w:firstRowFirstColumn="0" w:firstRowLastColumn="0" w:lastRowFirstColumn="0" w:lastRowLastColumn="0"/>
            <w:tcW w:w="2042" w:type="dxa"/>
            <w:vMerge/>
          </w:tcPr>
          <w:p w14:paraId="762DC66A" w14:textId="77777777" w:rsidR="003D0820" w:rsidRPr="009961EF" w:rsidRDefault="003D0820" w:rsidP="003D0820">
            <w:pPr>
              <w:spacing w:after="0"/>
              <w:rPr>
                <w:rFonts w:cs="Arial"/>
                <w:sz w:val="18"/>
                <w:szCs w:val="18"/>
              </w:rPr>
            </w:pPr>
          </w:p>
        </w:tc>
        <w:tc>
          <w:tcPr>
            <w:tcW w:w="3203" w:type="dxa"/>
            <w:vMerge/>
          </w:tcPr>
          <w:p w14:paraId="5521D6A1" w14:textId="77777777" w:rsidR="003D0820" w:rsidRPr="009961EF"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2179" w:type="dxa"/>
            <w:vMerge/>
          </w:tcPr>
          <w:p w14:paraId="0E33BDBA" w14:textId="77777777" w:rsidR="003D0820" w:rsidRPr="009961EF"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703" w:type="dxa"/>
            <w:vMerge/>
          </w:tcPr>
          <w:p w14:paraId="720236E0" w14:textId="77777777" w:rsidR="003D0820" w:rsidRPr="009961EF"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703" w:type="dxa"/>
          </w:tcPr>
          <w:p w14:paraId="5A0012F4" w14:textId="77777777" w:rsidR="003D0820" w:rsidRPr="009961EF"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b/>
                <w:sz w:val="18"/>
                <w:szCs w:val="18"/>
              </w:rPr>
            </w:pPr>
            <w:r w:rsidRPr="009961EF">
              <w:rPr>
                <w:rFonts w:cs="Arial"/>
                <w:b/>
                <w:sz w:val="18"/>
                <w:szCs w:val="18"/>
              </w:rPr>
              <w:t>AÑO 1</w:t>
            </w:r>
          </w:p>
        </w:tc>
        <w:tc>
          <w:tcPr>
            <w:tcW w:w="654" w:type="dxa"/>
          </w:tcPr>
          <w:p w14:paraId="4FE403EA" w14:textId="77777777" w:rsidR="003D0820" w:rsidRPr="009961EF"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b/>
                <w:sz w:val="18"/>
                <w:szCs w:val="18"/>
              </w:rPr>
            </w:pPr>
            <w:r w:rsidRPr="009961EF">
              <w:rPr>
                <w:rFonts w:cs="Arial"/>
                <w:b/>
                <w:sz w:val="18"/>
                <w:szCs w:val="18"/>
              </w:rPr>
              <w:t>AÑO 2</w:t>
            </w:r>
          </w:p>
        </w:tc>
        <w:tc>
          <w:tcPr>
            <w:tcW w:w="654" w:type="dxa"/>
          </w:tcPr>
          <w:p w14:paraId="797709B6" w14:textId="77777777" w:rsidR="003D0820" w:rsidRPr="009961EF"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b/>
                <w:sz w:val="18"/>
                <w:szCs w:val="18"/>
              </w:rPr>
            </w:pPr>
            <w:r w:rsidRPr="009961EF">
              <w:rPr>
                <w:rFonts w:cs="Arial"/>
                <w:b/>
                <w:sz w:val="18"/>
                <w:szCs w:val="18"/>
              </w:rPr>
              <w:t>AÑO 3</w:t>
            </w:r>
          </w:p>
        </w:tc>
        <w:tc>
          <w:tcPr>
            <w:tcW w:w="654" w:type="dxa"/>
          </w:tcPr>
          <w:p w14:paraId="66BC85EC" w14:textId="77777777" w:rsidR="003D0820" w:rsidRPr="009961EF"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b/>
                <w:sz w:val="18"/>
                <w:szCs w:val="18"/>
              </w:rPr>
            </w:pPr>
            <w:r w:rsidRPr="009961EF">
              <w:rPr>
                <w:rFonts w:cs="Arial"/>
                <w:b/>
                <w:sz w:val="18"/>
                <w:szCs w:val="18"/>
              </w:rPr>
              <w:t>AÑO 4</w:t>
            </w:r>
          </w:p>
        </w:tc>
        <w:tc>
          <w:tcPr>
            <w:tcW w:w="703" w:type="dxa"/>
          </w:tcPr>
          <w:p w14:paraId="696AA3D8" w14:textId="77777777" w:rsidR="003D0820" w:rsidRPr="009961EF"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b/>
                <w:sz w:val="18"/>
                <w:szCs w:val="18"/>
              </w:rPr>
            </w:pPr>
            <w:r w:rsidRPr="009961EF">
              <w:rPr>
                <w:rFonts w:cs="Arial"/>
                <w:b/>
                <w:sz w:val="18"/>
                <w:szCs w:val="18"/>
              </w:rPr>
              <w:t>AÑO 5</w:t>
            </w:r>
          </w:p>
        </w:tc>
        <w:tc>
          <w:tcPr>
            <w:tcW w:w="1680" w:type="dxa"/>
            <w:vMerge/>
          </w:tcPr>
          <w:p w14:paraId="3B1C9200" w14:textId="77777777" w:rsidR="003D0820" w:rsidRPr="009961EF"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b/>
                <w:sz w:val="18"/>
                <w:szCs w:val="18"/>
              </w:rPr>
            </w:pPr>
          </w:p>
        </w:tc>
      </w:tr>
      <w:tr w:rsidR="003D0820" w:rsidRPr="008B68E7" w14:paraId="195D0554"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2" w:type="dxa"/>
            <w:vMerge w:val="restart"/>
          </w:tcPr>
          <w:p w14:paraId="13E0F8D1" w14:textId="77777777" w:rsidR="00A27641" w:rsidRDefault="00A27641" w:rsidP="003D0820">
            <w:pPr>
              <w:spacing w:after="0" w:line="240" w:lineRule="auto"/>
              <w:rPr>
                <w:rFonts w:cs="Arial"/>
                <w:b w:val="0"/>
                <w:sz w:val="18"/>
                <w:szCs w:val="18"/>
                <w:lang w:val="es-MX"/>
              </w:rPr>
            </w:pPr>
          </w:p>
          <w:p w14:paraId="5982CBF7" w14:textId="77777777" w:rsidR="00A27641" w:rsidRDefault="00A27641" w:rsidP="003D0820">
            <w:pPr>
              <w:spacing w:after="0" w:line="240" w:lineRule="auto"/>
              <w:rPr>
                <w:rFonts w:cs="Arial"/>
                <w:b w:val="0"/>
                <w:sz w:val="18"/>
                <w:szCs w:val="18"/>
                <w:lang w:val="es-MX"/>
              </w:rPr>
            </w:pPr>
          </w:p>
          <w:p w14:paraId="539F1353" w14:textId="77777777" w:rsidR="00A27641" w:rsidRDefault="00A27641" w:rsidP="003D0820">
            <w:pPr>
              <w:spacing w:after="0" w:line="240" w:lineRule="auto"/>
              <w:rPr>
                <w:rFonts w:cs="Arial"/>
                <w:b w:val="0"/>
                <w:sz w:val="18"/>
                <w:szCs w:val="18"/>
                <w:lang w:val="es-MX"/>
              </w:rPr>
            </w:pPr>
          </w:p>
          <w:p w14:paraId="61313A66" w14:textId="77777777" w:rsidR="00A27641" w:rsidRDefault="00A27641" w:rsidP="003D0820">
            <w:pPr>
              <w:spacing w:after="0" w:line="240" w:lineRule="auto"/>
              <w:rPr>
                <w:rFonts w:cs="Arial"/>
                <w:b w:val="0"/>
                <w:sz w:val="18"/>
                <w:szCs w:val="18"/>
                <w:lang w:val="es-MX"/>
              </w:rPr>
            </w:pPr>
          </w:p>
          <w:p w14:paraId="02D97C4C" w14:textId="77777777" w:rsidR="00A27641" w:rsidRDefault="00A27641" w:rsidP="003D0820">
            <w:pPr>
              <w:spacing w:after="0" w:line="240" w:lineRule="auto"/>
              <w:rPr>
                <w:rFonts w:cs="Arial"/>
                <w:b w:val="0"/>
                <w:sz w:val="18"/>
                <w:szCs w:val="18"/>
                <w:lang w:val="es-MX"/>
              </w:rPr>
            </w:pPr>
          </w:p>
          <w:p w14:paraId="4EB6D1CB" w14:textId="77777777" w:rsidR="00A27641" w:rsidRDefault="00A27641" w:rsidP="003D0820">
            <w:pPr>
              <w:spacing w:after="0" w:line="240" w:lineRule="auto"/>
              <w:rPr>
                <w:rFonts w:cs="Arial"/>
                <w:b w:val="0"/>
                <w:sz w:val="18"/>
                <w:szCs w:val="18"/>
                <w:lang w:val="es-MX"/>
              </w:rPr>
            </w:pPr>
          </w:p>
          <w:p w14:paraId="24A13141" w14:textId="77777777" w:rsidR="00A27641" w:rsidRDefault="00A27641" w:rsidP="003D0820">
            <w:pPr>
              <w:spacing w:after="0" w:line="240" w:lineRule="auto"/>
              <w:rPr>
                <w:rFonts w:cs="Arial"/>
                <w:b w:val="0"/>
                <w:sz w:val="18"/>
                <w:szCs w:val="18"/>
                <w:lang w:val="es-MX"/>
              </w:rPr>
            </w:pPr>
          </w:p>
          <w:p w14:paraId="070224B6" w14:textId="77777777" w:rsidR="00A27641" w:rsidRDefault="00A27641" w:rsidP="003D0820">
            <w:pPr>
              <w:spacing w:after="0" w:line="240" w:lineRule="auto"/>
              <w:rPr>
                <w:rFonts w:cs="Arial"/>
                <w:b w:val="0"/>
                <w:sz w:val="18"/>
                <w:szCs w:val="18"/>
                <w:lang w:val="es-MX"/>
              </w:rPr>
            </w:pPr>
          </w:p>
          <w:p w14:paraId="18DF0E16" w14:textId="77777777" w:rsidR="00A27641" w:rsidRDefault="00A27641" w:rsidP="003D0820">
            <w:pPr>
              <w:spacing w:after="0" w:line="240" w:lineRule="auto"/>
              <w:rPr>
                <w:rFonts w:cs="Arial"/>
                <w:b w:val="0"/>
                <w:sz w:val="18"/>
                <w:szCs w:val="18"/>
                <w:lang w:val="es-MX"/>
              </w:rPr>
            </w:pPr>
          </w:p>
          <w:p w14:paraId="2C657733" w14:textId="77777777" w:rsidR="00A27641" w:rsidRDefault="00A27641" w:rsidP="003D0820">
            <w:pPr>
              <w:spacing w:after="0" w:line="240" w:lineRule="auto"/>
              <w:rPr>
                <w:rFonts w:cs="Arial"/>
                <w:b w:val="0"/>
                <w:sz w:val="18"/>
                <w:szCs w:val="18"/>
                <w:lang w:val="es-MX"/>
              </w:rPr>
            </w:pPr>
          </w:p>
          <w:p w14:paraId="3392B577" w14:textId="77777777" w:rsidR="00A27641" w:rsidRDefault="00A27641" w:rsidP="003D0820">
            <w:pPr>
              <w:spacing w:after="0" w:line="240" w:lineRule="auto"/>
              <w:rPr>
                <w:rFonts w:cs="Arial"/>
                <w:b w:val="0"/>
                <w:sz w:val="18"/>
                <w:szCs w:val="18"/>
                <w:lang w:val="es-MX"/>
              </w:rPr>
            </w:pPr>
          </w:p>
          <w:p w14:paraId="6258B344" w14:textId="77777777" w:rsidR="00A27641" w:rsidRDefault="00A27641" w:rsidP="003D0820">
            <w:pPr>
              <w:spacing w:after="0" w:line="240" w:lineRule="auto"/>
              <w:rPr>
                <w:rFonts w:cs="Arial"/>
                <w:b w:val="0"/>
                <w:sz w:val="18"/>
                <w:szCs w:val="18"/>
                <w:lang w:val="es-MX"/>
              </w:rPr>
            </w:pPr>
          </w:p>
          <w:p w14:paraId="0C8CAE9F" w14:textId="77777777" w:rsidR="00A27641" w:rsidRDefault="00A27641" w:rsidP="003D0820">
            <w:pPr>
              <w:spacing w:after="0" w:line="240" w:lineRule="auto"/>
              <w:rPr>
                <w:rFonts w:cs="Arial"/>
                <w:b w:val="0"/>
                <w:sz w:val="18"/>
                <w:szCs w:val="18"/>
                <w:lang w:val="es-MX"/>
              </w:rPr>
            </w:pPr>
          </w:p>
          <w:p w14:paraId="459FC847" w14:textId="53194C30" w:rsidR="003D0820" w:rsidRPr="009961EF" w:rsidRDefault="003D0820" w:rsidP="003D0820">
            <w:pPr>
              <w:spacing w:after="0" w:line="240" w:lineRule="auto"/>
              <w:rPr>
                <w:rFonts w:cs="Arial"/>
                <w:sz w:val="18"/>
                <w:szCs w:val="18"/>
              </w:rPr>
            </w:pPr>
            <w:r w:rsidRPr="009961EF">
              <w:rPr>
                <w:rFonts w:cs="Arial"/>
                <w:b w:val="0"/>
                <w:sz w:val="18"/>
                <w:szCs w:val="18"/>
                <w:lang w:val="es-MX"/>
              </w:rPr>
              <w:t xml:space="preserve">INSTALACIÓN Y FACTURACIÓN POR DE MICRO MEDICIÓN EN EL CASCO URBANO.  </w:t>
            </w:r>
          </w:p>
        </w:tc>
        <w:tc>
          <w:tcPr>
            <w:tcW w:w="3203" w:type="dxa"/>
          </w:tcPr>
          <w:p w14:paraId="1DD32E07"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lang w:val="es-MX"/>
              </w:rPr>
              <w:t xml:space="preserve">Instalación y facturación por de Micro medición en el casco urbano.  </w:t>
            </w:r>
          </w:p>
        </w:tc>
        <w:tc>
          <w:tcPr>
            <w:tcW w:w="2179" w:type="dxa"/>
          </w:tcPr>
          <w:p w14:paraId="49997B0A" w14:textId="27EE2819"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 xml:space="preserve"> cobertura en micro medición</w:t>
            </w:r>
          </w:p>
        </w:tc>
        <w:tc>
          <w:tcPr>
            <w:tcW w:w="1703" w:type="dxa"/>
          </w:tcPr>
          <w:p w14:paraId="201206D3"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$106.000.000</w:t>
            </w:r>
          </w:p>
        </w:tc>
        <w:tc>
          <w:tcPr>
            <w:tcW w:w="703" w:type="dxa"/>
          </w:tcPr>
          <w:p w14:paraId="6E9C9E79"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09786F49"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6C520993"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4" w:type="dxa"/>
          </w:tcPr>
          <w:p w14:paraId="2246463D"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703" w:type="dxa"/>
          </w:tcPr>
          <w:p w14:paraId="7D01531F"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1680" w:type="dxa"/>
          </w:tcPr>
          <w:p w14:paraId="36DEB89C"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 xml:space="preserve">N° de usuarios / N° de usuarios facturados por micro medición  </w:t>
            </w:r>
          </w:p>
        </w:tc>
      </w:tr>
      <w:tr w:rsidR="003D0820" w:rsidRPr="008B68E7" w14:paraId="79EDE12F" w14:textId="77777777" w:rsidTr="003D0820">
        <w:tc>
          <w:tcPr>
            <w:cnfStyle w:val="001000000000" w:firstRow="0" w:lastRow="0" w:firstColumn="1" w:lastColumn="0" w:oddVBand="0" w:evenVBand="0" w:oddHBand="0" w:evenHBand="0" w:firstRowFirstColumn="0" w:firstRowLastColumn="0" w:lastRowFirstColumn="0" w:lastRowLastColumn="0"/>
            <w:tcW w:w="2042" w:type="dxa"/>
            <w:vMerge/>
          </w:tcPr>
          <w:p w14:paraId="20A21406" w14:textId="77777777" w:rsidR="003D0820" w:rsidRPr="009961EF" w:rsidRDefault="003D0820" w:rsidP="003D0820">
            <w:pPr>
              <w:spacing w:after="0" w:line="240" w:lineRule="auto"/>
              <w:rPr>
                <w:rFonts w:cs="Arial"/>
                <w:sz w:val="18"/>
                <w:szCs w:val="18"/>
              </w:rPr>
            </w:pPr>
          </w:p>
        </w:tc>
        <w:tc>
          <w:tcPr>
            <w:tcW w:w="3203" w:type="dxa"/>
          </w:tcPr>
          <w:p w14:paraId="04E6FFFA"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Alquiler de equipos para el mantenimiento de tramos de alcantarillado que permitan remover sólidos acumulados</w:t>
            </w:r>
          </w:p>
        </w:tc>
        <w:tc>
          <w:tcPr>
            <w:tcW w:w="2179" w:type="dxa"/>
          </w:tcPr>
          <w:p w14:paraId="2CF6CC79"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 xml:space="preserve">Mínimo dos mantenimientos anuales </w:t>
            </w:r>
          </w:p>
        </w:tc>
        <w:tc>
          <w:tcPr>
            <w:tcW w:w="1703" w:type="dxa"/>
          </w:tcPr>
          <w:p w14:paraId="130F0FB5"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$6.000.000</w:t>
            </w:r>
          </w:p>
        </w:tc>
        <w:tc>
          <w:tcPr>
            <w:tcW w:w="703" w:type="dxa"/>
          </w:tcPr>
          <w:p w14:paraId="43DA4CC0"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28BF2BDB"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49023CAF"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75DEF464"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703" w:type="dxa"/>
          </w:tcPr>
          <w:p w14:paraId="055292F9"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1680" w:type="dxa"/>
          </w:tcPr>
          <w:p w14:paraId="4BDD0AA3"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Mantenimientos realizados / Mantenimientos programados *100</w:t>
            </w:r>
          </w:p>
        </w:tc>
      </w:tr>
      <w:tr w:rsidR="003D0820" w:rsidRPr="008B68E7" w14:paraId="10649EB2"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2" w:type="dxa"/>
            <w:vMerge/>
          </w:tcPr>
          <w:p w14:paraId="35E4BD57" w14:textId="77777777" w:rsidR="003D0820" w:rsidRPr="009961EF" w:rsidRDefault="003D0820" w:rsidP="003D0820">
            <w:pPr>
              <w:spacing w:after="0" w:line="240" w:lineRule="auto"/>
              <w:rPr>
                <w:rFonts w:cs="Arial"/>
                <w:sz w:val="18"/>
                <w:szCs w:val="18"/>
              </w:rPr>
            </w:pPr>
          </w:p>
        </w:tc>
        <w:tc>
          <w:tcPr>
            <w:tcW w:w="3203" w:type="dxa"/>
          </w:tcPr>
          <w:p w14:paraId="2340706C"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 xml:space="preserve">Programación de jornada de mantenimiento a elementos del sistema de alcantarillado afectados directamente por arenas y basuras de las vías.   </w:t>
            </w:r>
          </w:p>
        </w:tc>
        <w:tc>
          <w:tcPr>
            <w:tcW w:w="2179" w:type="dxa"/>
          </w:tcPr>
          <w:p w14:paraId="7A25B373"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 xml:space="preserve">Perfecto funcionamiento del sistema de alcantarillado   </w:t>
            </w:r>
          </w:p>
        </w:tc>
        <w:tc>
          <w:tcPr>
            <w:tcW w:w="1703" w:type="dxa"/>
          </w:tcPr>
          <w:p w14:paraId="13624947"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$2.000.000</w:t>
            </w:r>
          </w:p>
        </w:tc>
        <w:tc>
          <w:tcPr>
            <w:tcW w:w="703" w:type="dxa"/>
          </w:tcPr>
          <w:p w14:paraId="3CA1DE11"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28D111A3"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779E5D6C"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1172F5D1"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703" w:type="dxa"/>
          </w:tcPr>
          <w:p w14:paraId="024D16E4"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1680" w:type="dxa"/>
          </w:tcPr>
          <w:p w14:paraId="6273D2A3"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No Jornadas realizadas/No jornadas totales</w:t>
            </w:r>
          </w:p>
        </w:tc>
      </w:tr>
      <w:tr w:rsidR="003D0820" w:rsidRPr="008B68E7" w14:paraId="3445CC99" w14:textId="77777777" w:rsidTr="003D0820">
        <w:tc>
          <w:tcPr>
            <w:cnfStyle w:val="001000000000" w:firstRow="0" w:lastRow="0" w:firstColumn="1" w:lastColumn="0" w:oddVBand="0" w:evenVBand="0" w:oddHBand="0" w:evenHBand="0" w:firstRowFirstColumn="0" w:firstRowLastColumn="0" w:lastRowFirstColumn="0" w:lastRowLastColumn="0"/>
            <w:tcW w:w="2042" w:type="dxa"/>
            <w:vMerge/>
          </w:tcPr>
          <w:p w14:paraId="7F28D738" w14:textId="77777777" w:rsidR="003D0820" w:rsidRPr="009961EF" w:rsidRDefault="003D0820" w:rsidP="003D0820">
            <w:pPr>
              <w:spacing w:after="0" w:line="240" w:lineRule="auto"/>
              <w:rPr>
                <w:rFonts w:cs="Arial"/>
                <w:sz w:val="18"/>
                <w:szCs w:val="18"/>
              </w:rPr>
            </w:pPr>
          </w:p>
        </w:tc>
        <w:tc>
          <w:tcPr>
            <w:tcW w:w="3203" w:type="dxa"/>
          </w:tcPr>
          <w:p w14:paraId="5CD58743"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Actualizar la base de datos de los suscriptores urbanos, para verificar los puntos que no presentan ningún tipo de consumo.</w:t>
            </w:r>
          </w:p>
        </w:tc>
        <w:tc>
          <w:tcPr>
            <w:tcW w:w="2179" w:type="dxa"/>
          </w:tcPr>
          <w:p w14:paraId="06B3025D"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Base de datos actualizada</w:t>
            </w:r>
          </w:p>
        </w:tc>
        <w:tc>
          <w:tcPr>
            <w:tcW w:w="1703" w:type="dxa"/>
          </w:tcPr>
          <w:p w14:paraId="1C6E6847"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$2.000.000</w:t>
            </w:r>
          </w:p>
        </w:tc>
        <w:tc>
          <w:tcPr>
            <w:tcW w:w="703" w:type="dxa"/>
          </w:tcPr>
          <w:p w14:paraId="52A33200"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59C20B68"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043C73B8"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1E3012A4"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703" w:type="dxa"/>
          </w:tcPr>
          <w:p w14:paraId="3547EB48"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1680" w:type="dxa"/>
          </w:tcPr>
          <w:p w14:paraId="2319EA7F"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No suscriptores urbanos</w:t>
            </w:r>
          </w:p>
        </w:tc>
      </w:tr>
      <w:tr w:rsidR="003D0820" w:rsidRPr="008B68E7" w14:paraId="69687F71"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42" w:type="dxa"/>
            <w:vMerge/>
          </w:tcPr>
          <w:p w14:paraId="74C6E7D7" w14:textId="77777777" w:rsidR="003D0820" w:rsidRPr="009961EF" w:rsidRDefault="003D0820" w:rsidP="003D0820">
            <w:pPr>
              <w:spacing w:after="0" w:line="240" w:lineRule="auto"/>
              <w:rPr>
                <w:rFonts w:cs="Arial"/>
                <w:sz w:val="18"/>
                <w:szCs w:val="18"/>
              </w:rPr>
            </w:pPr>
          </w:p>
        </w:tc>
        <w:tc>
          <w:tcPr>
            <w:tcW w:w="3203" w:type="dxa"/>
          </w:tcPr>
          <w:p w14:paraId="0DB91048"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 xml:space="preserve">Divulgación de los beneficios de cancelar el servicio de acueducto y alcantarillado por medio de micro medición inicialmente a los usuarios con menor continuidad en el servicio.  </w:t>
            </w:r>
          </w:p>
        </w:tc>
        <w:tc>
          <w:tcPr>
            <w:tcW w:w="2179" w:type="dxa"/>
          </w:tcPr>
          <w:p w14:paraId="0FB2404C"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 xml:space="preserve">Usuarios solicitando facturación por micro medición y no por tarifa plena.  </w:t>
            </w:r>
          </w:p>
        </w:tc>
        <w:tc>
          <w:tcPr>
            <w:tcW w:w="1703" w:type="dxa"/>
          </w:tcPr>
          <w:p w14:paraId="4459688B"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$500.000</w:t>
            </w:r>
          </w:p>
        </w:tc>
        <w:tc>
          <w:tcPr>
            <w:tcW w:w="703" w:type="dxa"/>
          </w:tcPr>
          <w:p w14:paraId="350C7A88"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3AC58BAC"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478C1E46"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654" w:type="dxa"/>
          </w:tcPr>
          <w:p w14:paraId="657246A2"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703" w:type="dxa"/>
          </w:tcPr>
          <w:p w14:paraId="6C0CA192"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x</w:t>
            </w:r>
          </w:p>
        </w:tc>
        <w:tc>
          <w:tcPr>
            <w:tcW w:w="1680" w:type="dxa"/>
          </w:tcPr>
          <w:p w14:paraId="3B9F4D62" w14:textId="77777777" w:rsidR="003D0820" w:rsidRPr="009961EF"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961EF">
              <w:rPr>
                <w:rFonts w:cs="Arial"/>
                <w:sz w:val="18"/>
                <w:szCs w:val="18"/>
              </w:rPr>
              <w:t>No beneficiados</w:t>
            </w:r>
          </w:p>
        </w:tc>
      </w:tr>
      <w:tr w:rsidR="003D0820" w:rsidRPr="008B68E7" w14:paraId="2B104BFE" w14:textId="77777777" w:rsidTr="003D0820">
        <w:tc>
          <w:tcPr>
            <w:cnfStyle w:val="001000000000" w:firstRow="0" w:lastRow="0" w:firstColumn="1" w:lastColumn="0" w:oddVBand="0" w:evenVBand="0" w:oddHBand="0" w:evenHBand="0" w:firstRowFirstColumn="0" w:firstRowLastColumn="0" w:lastRowFirstColumn="0" w:lastRowLastColumn="0"/>
            <w:tcW w:w="2042" w:type="dxa"/>
            <w:vMerge/>
          </w:tcPr>
          <w:p w14:paraId="68EDFFE5" w14:textId="77777777" w:rsidR="003D0820" w:rsidRPr="009961EF" w:rsidRDefault="003D0820" w:rsidP="003D0820">
            <w:pPr>
              <w:spacing w:after="0" w:line="240" w:lineRule="auto"/>
              <w:rPr>
                <w:rFonts w:cs="Arial"/>
                <w:sz w:val="18"/>
                <w:szCs w:val="18"/>
              </w:rPr>
            </w:pPr>
          </w:p>
        </w:tc>
        <w:tc>
          <w:tcPr>
            <w:tcW w:w="3203" w:type="dxa"/>
          </w:tcPr>
          <w:p w14:paraId="0D7ED8F9"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9961EF">
              <w:rPr>
                <w:rFonts w:eastAsia="Times New Roman" w:cs="Arial"/>
                <w:sz w:val="18"/>
                <w:szCs w:val="18"/>
              </w:rPr>
              <w:t>Adopción de tecnologías bajo consumo</w:t>
            </w:r>
          </w:p>
        </w:tc>
        <w:tc>
          <w:tcPr>
            <w:tcW w:w="2179" w:type="dxa"/>
          </w:tcPr>
          <w:p w14:paraId="565687B2"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Instalar  aspersores, flotadores, llaves y registros, según se requieran.</w:t>
            </w:r>
          </w:p>
        </w:tc>
        <w:tc>
          <w:tcPr>
            <w:tcW w:w="1703" w:type="dxa"/>
          </w:tcPr>
          <w:p w14:paraId="50A09D31"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$500.000</w:t>
            </w:r>
          </w:p>
        </w:tc>
        <w:tc>
          <w:tcPr>
            <w:tcW w:w="703" w:type="dxa"/>
          </w:tcPr>
          <w:p w14:paraId="3CBB3F5C"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4" w:type="dxa"/>
          </w:tcPr>
          <w:p w14:paraId="767A8F19"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4" w:type="dxa"/>
          </w:tcPr>
          <w:p w14:paraId="56D0BAC0"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4" w:type="dxa"/>
          </w:tcPr>
          <w:p w14:paraId="20993D94"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703" w:type="dxa"/>
          </w:tcPr>
          <w:p w14:paraId="31DC2AD6"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961EF">
              <w:rPr>
                <w:rFonts w:cs="Arial"/>
                <w:sz w:val="18"/>
                <w:szCs w:val="18"/>
              </w:rPr>
              <w:t>x</w:t>
            </w:r>
          </w:p>
        </w:tc>
        <w:tc>
          <w:tcPr>
            <w:tcW w:w="1680" w:type="dxa"/>
          </w:tcPr>
          <w:p w14:paraId="666425F0" w14:textId="77777777" w:rsidR="003D0820" w:rsidRPr="009961EF"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snapToGrid w:val="0"/>
                <w:sz w:val="18"/>
                <w:szCs w:val="18"/>
              </w:rPr>
            </w:pPr>
            <w:r w:rsidRPr="009961EF">
              <w:rPr>
                <w:rFonts w:eastAsia="Times New Roman" w:cs="Arial"/>
                <w:sz w:val="18"/>
                <w:szCs w:val="18"/>
                <w:lang w:val="es-ES"/>
              </w:rPr>
              <w:t>Accesorios instalados / Accesorios programados *100</w:t>
            </w:r>
            <w:r w:rsidRPr="009961EF">
              <w:rPr>
                <w:rFonts w:eastAsia="Times New Roman" w:cs="Arial"/>
                <w:snapToGrid w:val="0"/>
                <w:sz w:val="18"/>
                <w:szCs w:val="18"/>
              </w:rPr>
              <w:t xml:space="preserve"> </w:t>
            </w:r>
          </w:p>
        </w:tc>
      </w:tr>
      <w:tr w:rsidR="003D0820" w:rsidRPr="008B68E7" w14:paraId="68D6A14C" w14:textId="77777777" w:rsidTr="003D0820">
        <w:trPr>
          <w:cnfStyle w:val="000000100000" w:firstRow="0" w:lastRow="0" w:firstColumn="0" w:lastColumn="0" w:oddVBand="0" w:evenVBand="0" w:oddHBand="1" w:evenHBand="0" w:firstRowFirstColumn="0" w:firstRowLastColumn="0" w:lastRowFirstColumn="0" w:lastRowLastColumn="0"/>
          <w:trHeight w:val="1006"/>
        </w:trPr>
        <w:tc>
          <w:tcPr>
            <w:cnfStyle w:val="001000000000" w:firstRow="0" w:lastRow="0" w:firstColumn="1" w:lastColumn="0" w:oddVBand="0" w:evenVBand="0" w:oddHBand="0" w:evenHBand="0" w:firstRowFirstColumn="0" w:firstRowLastColumn="0" w:lastRowFirstColumn="0" w:lastRowLastColumn="0"/>
            <w:tcW w:w="2042" w:type="dxa"/>
            <w:vMerge/>
          </w:tcPr>
          <w:p w14:paraId="2B402704" w14:textId="77777777" w:rsidR="003D0820" w:rsidRPr="009706CA" w:rsidRDefault="003D0820" w:rsidP="003D0820">
            <w:pPr>
              <w:spacing w:after="0" w:line="240" w:lineRule="auto"/>
              <w:rPr>
                <w:rFonts w:cs="Arial"/>
                <w:sz w:val="18"/>
                <w:szCs w:val="18"/>
              </w:rPr>
            </w:pPr>
          </w:p>
        </w:tc>
        <w:tc>
          <w:tcPr>
            <w:tcW w:w="3203" w:type="dxa"/>
          </w:tcPr>
          <w:p w14:paraId="572592D4"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 xml:space="preserve">Campañas sobre la corrección de fugas internas. </w:t>
            </w:r>
          </w:p>
        </w:tc>
        <w:tc>
          <w:tcPr>
            <w:tcW w:w="2179" w:type="dxa"/>
          </w:tcPr>
          <w:p w14:paraId="577EA8B4"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 xml:space="preserve">Viviendas son fugas en aparatos sanitarios y tanques de almacenamiento. </w:t>
            </w:r>
          </w:p>
        </w:tc>
        <w:tc>
          <w:tcPr>
            <w:tcW w:w="1703" w:type="dxa"/>
          </w:tcPr>
          <w:p w14:paraId="311AEB7E"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$1.000.000</w:t>
            </w:r>
          </w:p>
        </w:tc>
        <w:tc>
          <w:tcPr>
            <w:tcW w:w="703" w:type="dxa"/>
          </w:tcPr>
          <w:p w14:paraId="70C8FC0A"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6979FF78"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084A97E8"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54" w:type="dxa"/>
          </w:tcPr>
          <w:p w14:paraId="30B255AE"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703" w:type="dxa"/>
          </w:tcPr>
          <w:p w14:paraId="448DC91B"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1680" w:type="dxa"/>
          </w:tcPr>
          <w:p w14:paraId="0E68E2EF"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Cobertura de micro medición mayor.</w:t>
            </w:r>
          </w:p>
        </w:tc>
      </w:tr>
    </w:tbl>
    <w:p w14:paraId="23AE7427" w14:textId="32086505" w:rsidR="003D0820" w:rsidRDefault="003D0820" w:rsidP="00A27641">
      <w:pPr>
        <w:jc w:val="center"/>
      </w:pPr>
      <w:r>
        <w:t>Fuente: Autor.</w:t>
      </w:r>
    </w:p>
    <w:p w14:paraId="071849FC" w14:textId="16ABE199" w:rsidR="007D29A6" w:rsidRDefault="007D29A6" w:rsidP="00A27641">
      <w:pPr>
        <w:jc w:val="center"/>
      </w:pPr>
    </w:p>
    <w:p w14:paraId="5AFA6D7E" w14:textId="6900F169" w:rsidR="007D29A6" w:rsidRDefault="007D29A6" w:rsidP="00A27641">
      <w:pPr>
        <w:jc w:val="center"/>
      </w:pPr>
    </w:p>
    <w:p w14:paraId="643A3976" w14:textId="59440E2A" w:rsidR="007D29A6" w:rsidRDefault="007D29A6" w:rsidP="00A27641">
      <w:pPr>
        <w:jc w:val="center"/>
      </w:pPr>
    </w:p>
    <w:p w14:paraId="22E05493" w14:textId="21BC4C7C" w:rsidR="007D29A6" w:rsidRDefault="007D29A6" w:rsidP="00A27641">
      <w:pPr>
        <w:jc w:val="center"/>
      </w:pPr>
    </w:p>
    <w:p w14:paraId="4FCEEDF7" w14:textId="262688BB" w:rsidR="007D29A6" w:rsidRDefault="007D29A6" w:rsidP="00A27641">
      <w:pPr>
        <w:jc w:val="center"/>
      </w:pPr>
    </w:p>
    <w:p w14:paraId="2F5835CB" w14:textId="516CFA95" w:rsidR="007D29A6" w:rsidRDefault="007D29A6" w:rsidP="00A27641">
      <w:pPr>
        <w:jc w:val="center"/>
      </w:pPr>
    </w:p>
    <w:p w14:paraId="5CD602D0" w14:textId="4AC71EB5" w:rsidR="007D29A6" w:rsidRDefault="007D29A6" w:rsidP="00A27641">
      <w:pPr>
        <w:jc w:val="center"/>
      </w:pPr>
    </w:p>
    <w:p w14:paraId="53F1E357" w14:textId="738478C3" w:rsidR="007D29A6" w:rsidRDefault="007D29A6" w:rsidP="00A27641">
      <w:pPr>
        <w:jc w:val="center"/>
      </w:pPr>
    </w:p>
    <w:p w14:paraId="3C19C7FA" w14:textId="01B5A2B1" w:rsidR="007D29A6" w:rsidRDefault="007D29A6" w:rsidP="00A27641">
      <w:pPr>
        <w:jc w:val="center"/>
      </w:pPr>
    </w:p>
    <w:p w14:paraId="302EFF53" w14:textId="1C56E4DB" w:rsidR="007D29A6" w:rsidRDefault="007D29A6" w:rsidP="00A27641">
      <w:pPr>
        <w:jc w:val="center"/>
      </w:pPr>
    </w:p>
    <w:p w14:paraId="4C966AB8" w14:textId="2C2CB601" w:rsidR="007D29A6" w:rsidRDefault="007D29A6" w:rsidP="00A27641">
      <w:pPr>
        <w:jc w:val="center"/>
      </w:pPr>
    </w:p>
    <w:p w14:paraId="7A6BAD59" w14:textId="3C2FE504" w:rsidR="007D29A6" w:rsidRDefault="007D29A6" w:rsidP="00A27641">
      <w:pPr>
        <w:jc w:val="center"/>
      </w:pPr>
    </w:p>
    <w:p w14:paraId="76AAB6E9" w14:textId="3A01D77F" w:rsidR="003D0820" w:rsidRDefault="003D0820" w:rsidP="003D0820">
      <w:pPr>
        <w:jc w:val="center"/>
      </w:pPr>
      <w:bookmarkStart w:id="15" w:name="_Toc41660554"/>
      <w:r>
        <w:lastRenderedPageBreak/>
        <w:t xml:space="preserve">Anexo </w:t>
      </w:r>
      <w:fldSimple w:instr=" SEQ Anexo \* alphabetic ">
        <w:r w:rsidR="006F5C45">
          <w:rPr>
            <w:noProof/>
          </w:rPr>
          <w:t>i</w:t>
        </w:r>
      </w:fldSimple>
      <w:r>
        <w:t xml:space="preserve">. </w:t>
      </w:r>
      <w:r w:rsidRPr="009C4C0C">
        <w:t>Eficiencia administrativa</w:t>
      </w:r>
      <w:r>
        <w:t>.</w:t>
      </w:r>
      <w:bookmarkEnd w:id="15"/>
      <w:r>
        <w:t xml:space="preserve"> </w:t>
      </w:r>
    </w:p>
    <w:tbl>
      <w:tblPr>
        <w:tblStyle w:val="Tablanormal110"/>
        <w:tblW w:w="0" w:type="auto"/>
        <w:tblLook w:val="04A0" w:firstRow="1" w:lastRow="0" w:firstColumn="1" w:lastColumn="0" w:noHBand="0" w:noVBand="1"/>
      </w:tblPr>
      <w:tblGrid>
        <w:gridCol w:w="1843"/>
        <w:gridCol w:w="1924"/>
        <w:gridCol w:w="2043"/>
        <w:gridCol w:w="2030"/>
        <w:gridCol w:w="951"/>
        <w:gridCol w:w="683"/>
        <w:gridCol w:w="683"/>
        <w:gridCol w:w="683"/>
        <w:gridCol w:w="683"/>
        <w:gridCol w:w="2147"/>
      </w:tblGrid>
      <w:tr w:rsidR="003D0820" w:rsidRPr="009706CA" w14:paraId="134E65E6" w14:textId="77777777" w:rsidTr="003D082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70" w:type="dxa"/>
            <w:gridSpan w:val="10"/>
          </w:tcPr>
          <w:p w14:paraId="0E37F212" w14:textId="77777777" w:rsidR="003D0820" w:rsidRPr="009706CA" w:rsidRDefault="003D0820" w:rsidP="003D0820">
            <w:pPr>
              <w:spacing w:after="0"/>
              <w:jc w:val="center"/>
              <w:rPr>
                <w:rFonts w:cs="Arial"/>
                <w:sz w:val="18"/>
                <w:szCs w:val="18"/>
              </w:rPr>
            </w:pPr>
            <w:r w:rsidRPr="009706CA">
              <w:rPr>
                <w:rFonts w:cs="Arial"/>
                <w:b w:val="0"/>
                <w:bCs w:val="0"/>
                <w:sz w:val="18"/>
                <w:szCs w:val="18"/>
              </w:rPr>
              <w:t>EFICIENCIA ADMINISTRATIVA</w:t>
            </w:r>
          </w:p>
        </w:tc>
      </w:tr>
      <w:tr w:rsidR="003D0820" w:rsidRPr="009706CA" w14:paraId="5EB11C16"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70" w:type="dxa"/>
            <w:gridSpan w:val="10"/>
          </w:tcPr>
          <w:p w14:paraId="41A7D55D" w14:textId="77777777" w:rsidR="003D0820" w:rsidRPr="009706CA" w:rsidRDefault="003D0820" w:rsidP="003D0820">
            <w:pPr>
              <w:spacing w:after="0"/>
              <w:rPr>
                <w:rFonts w:cs="Arial"/>
                <w:sz w:val="18"/>
                <w:szCs w:val="18"/>
              </w:rPr>
            </w:pPr>
            <w:r w:rsidRPr="009706CA">
              <w:rPr>
                <w:rFonts w:cs="Arial"/>
                <w:b w:val="0"/>
                <w:sz w:val="18"/>
                <w:szCs w:val="18"/>
              </w:rPr>
              <w:t xml:space="preserve">Objetivo: </w:t>
            </w:r>
            <w:r w:rsidRPr="009706CA">
              <w:rPr>
                <w:rFonts w:cs="Arial"/>
                <w:sz w:val="18"/>
                <w:szCs w:val="18"/>
              </w:rPr>
              <w:t xml:space="preserve"> Formular estrategias de organización y administración para buscar la eficiencia de la Empresa de Servicios Públicos.</w:t>
            </w:r>
          </w:p>
        </w:tc>
      </w:tr>
      <w:tr w:rsidR="003D0820" w:rsidRPr="009706CA" w14:paraId="576AE5B6" w14:textId="77777777" w:rsidTr="003D0820">
        <w:tc>
          <w:tcPr>
            <w:cnfStyle w:val="001000000000" w:firstRow="0" w:lastRow="0" w:firstColumn="1" w:lastColumn="0" w:oddVBand="0" w:evenVBand="0" w:oddHBand="0" w:evenHBand="0" w:firstRowFirstColumn="0" w:firstRowLastColumn="0" w:lastRowFirstColumn="0" w:lastRowLastColumn="0"/>
            <w:tcW w:w="13670" w:type="dxa"/>
            <w:gridSpan w:val="10"/>
          </w:tcPr>
          <w:p w14:paraId="4B8F66E3" w14:textId="77777777" w:rsidR="003D0820" w:rsidRPr="009706CA" w:rsidRDefault="003D0820" w:rsidP="003D0820">
            <w:pPr>
              <w:spacing w:after="0"/>
              <w:rPr>
                <w:rFonts w:cs="Arial"/>
                <w:sz w:val="18"/>
                <w:szCs w:val="18"/>
              </w:rPr>
            </w:pPr>
            <w:r w:rsidRPr="009706CA">
              <w:rPr>
                <w:rFonts w:cs="Arial"/>
                <w:sz w:val="18"/>
                <w:szCs w:val="18"/>
              </w:rPr>
              <w:t>Descripción:   Generar actividades en torno al mejoramiento de la eficiencia en el funcionamiento administrativo del acueducto.</w:t>
            </w:r>
          </w:p>
        </w:tc>
      </w:tr>
      <w:tr w:rsidR="003D0820" w:rsidRPr="009706CA" w14:paraId="3CB010B8"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vMerge w:val="restart"/>
          </w:tcPr>
          <w:p w14:paraId="3AFB4964" w14:textId="77777777" w:rsidR="003D0820" w:rsidRPr="009706CA" w:rsidRDefault="003D0820" w:rsidP="003D0820">
            <w:pPr>
              <w:spacing w:after="0"/>
              <w:jc w:val="center"/>
              <w:rPr>
                <w:rFonts w:cs="Arial"/>
                <w:sz w:val="18"/>
                <w:szCs w:val="18"/>
              </w:rPr>
            </w:pPr>
          </w:p>
          <w:p w14:paraId="553B45BD" w14:textId="77777777" w:rsidR="003D0820" w:rsidRPr="009706CA" w:rsidRDefault="003D0820" w:rsidP="003D0820">
            <w:pPr>
              <w:spacing w:after="0"/>
              <w:rPr>
                <w:rFonts w:cs="Arial"/>
                <w:sz w:val="18"/>
                <w:szCs w:val="18"/>
              </w:rPr>
            </w:pPr>
            <w:r w:rsidRPr="009706CA">
              <w:rPr>
                <w:rFonts w:cs="Arial"/>
                <w:sz w:val="18"/>
                <w:szCs w:val="18"/>
              </w:rPr>
              <w:t>ACTIVIDADES</w:t>
            </w:r>
          </w:p>
        </w:tc>
        <w:tc>
          <w:tcPr>
            <w:tcW w:w="1924" w:type="dxa"/>
            <w:vMerge w:val="restart"/>
          </w:tcPr>
          <w:p w14:paraId="5DEF3747"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p>
          <w:p w14:paraId="3D2893E8"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b/>
                <w:sz w:val="18"/>
                <w:szCs w:val="18"/>
              </w:rPr>
              <w:t>META</w:t>
            </w:r>
          </w:p>
        </w:tc>
        <w:tc>
          <w:tcPr>
            <w:tcW w:w="2043" w:type="dxa"/>
            <w:vMerge w:val="restart"/>
          </w:tcPr>
          <w:p w14:paraId="58BF0173"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p>
          <w:p w14:paraId="32A76E46"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b/>
                <w:sz w:val="18"/>
                <w:szCs w:val="18"/>
              </w:rPr>
              <w:t>RESPONSABLE</w:t>
            </w:r>
          </w:p>
        </w:tc>
        <w:tc>
          <w:tcPr>
            <w:tcW w:w="2030" w:type="dxa"/>
            <w:vMerge w:val="restart"/>
          </w:tcPr>
          <w:p w14:paraId="5C3E3092"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p>
          <w:p w14:paraId="58DA3345"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b/>
                <w:sz w:val="18"/>
                <w:szCs w:val="18"/>
              </w:rPr>
              <w:t>PRESUPUESTO</w:t>
            </w:r>
          </w:p>
        </w:tc>
        <w:tc>
          <w:tcPr>
            <w:tcW w:w="3683" w:type="dxa"/>
            <w:gridSpan w:val="5"/>
          </w:tcPr>
          <w:p w14:paraId="45EDBCED"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b/>
                <w:sz w:val="18"/>
                <w:szCs w:val="18"/>
              </w:rPr>
              <w:t>TIEMPO DE EJECUCIÓN</w:t>
            </w:r>
          </w:p>
        </w:tc>
        <w:tc>
          <w:tcPr>
            <w:tcW w:w="2147" w:type="dxa"/>
            <w:vMerge w:val="restart"/>
          </w:tcPr>
          <w:p w14:paraId="4C75A84A"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p>
          <w:p w14:paraId="58C5F0B4" w14:textId="77777777" w:rsidR="003D0820" w:rsidRPr="009706CA" w:rsidRDefault="003D0820" w:rsidP="003D0820">
            <w:pPr>
              <w:spacing w:after="0"/>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b/>
                <w:sz w:val="18"/>
                <w:szCs w:val="18"/>
              </w:rPr>
              <w:t>INDICADOR</w:t>
            </w:r>
          </w:p>
        </w:tc>
      </w:tr>
      <w:tr w:rsidR="003D0820" w:rsidRPr="009706CA" w14:paraId="13066056" w14:textId="77777777" w:rsidTr="003D0820">
        <w:tc>
          <w:tcPr>
            <w:cnfStyle w:val="001000000000" w:firstRow="0" w:lastRow="0" w:firstColumn="1" w:lastColumn="0" w:oddVBand="0" w:evenVBand="0" w:oddHBand="0" w:evenHBand="0" w:firstRowFirstColumn="0" w:firstRowLastColumn="0" w:lastRowFirstColumn="0" w:lastRowLastColumn="0"/>
            <w:tcW w:w="1843" w:type="dxa"/>
            <w:vMerge/>
          </w:tcPr>
          <w:p w14:paraId="497E28D4" w14:textId="77777777" w:rsidR="003D0820" w:rsidRPr="009706CA" w:rsidRDefault="003D0820" w:rsidP="003D0820">
            <w:pPr>
              <w:spacing w:after="0"/>
              <w:jc w:val="center"/>
              <w:rPr>
                <w:rFonts w:cs="Arial"/>
                <w:b w:val="0"/>
                <w:sz w:val="18"/>
                <w:szCs w:val="18"/>
              </w:rPr>
            </w:pPr>
          </w:p>
        </w:tc>
        <w:tc>
          <w:tcPr>
            <w:tcW w:w="1924" w:type="dxa"/>
            <w:vMerge/>
          </w:tcPr>
          <w:p w14:paraId="07F11985" w14:textId="77777777" w:rsidR="003D0820" w:rsidRPr="009706CA"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b/>
                <w:sz w:val="18"/>
                <w:szCs w:val="18"/>
              </w:rPr>
            </w:pPr>
          </w:p>
        </w:tc>
        <w:tc>
          <w:tcPr>
            <w:tcW w:w="2043" w:type="dxa"/>
            <w:vMerge/>
          </w:tcPr>
          <w:p w14:paraId="476CC840" w14:textId="77777777" w:rsidR="003D0820" w:rsidRPr="009706CA"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b/>
                <w:sz w:val="18"/>
                <w:szCs w:val="18"/>
              </w:rPr>
            </w:pPr>
          </w:p>
        </w:tc>
        <w:tc>
          <w:tcPr>
            <w:tcW w:w="2030" w:type="dxa"/>
            <w:vMerge/>
          </w:tcPr>
          <w:p w14:paraId="334B1D49" w14:textId="77777777" w:rsidR="003D0820" w:rsidRPr="009706CA"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b/>
                <w:sz w:val="18"/>
                <w:szCs w:val="18"/>
              </w:rPr>
            </w:pPr>
          </w:p>
        </w:tc>
        <w:tc>
          <w:tcPr>
            <w:tcW w:w="951" w:type="dxa"/>
          </w:tcPr>
          <w:p w14:paraId="63AF51C9"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w:t>
            </w:r>
          </w:p>
          <w:p w14:paraId="57E164CF"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1</w:t>
            </w:r>
          </w:p>
        </w:tc>
        <w:tc>
          <w:tcPr>
            <w:tcW w:w="683" w:type="dxa"/>
          </w:tcPr>
          <w:p w14:paraId="7CE53C67"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w:t>
            </w:r>
          </w:p>
          <w:p w14:paraId="014B2825"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2</w:t>
            </w:r>
          </w:p>
        </w:tc>
        <w:tc>
          <w:tcPr>
            <w:tcW w:w="683" w:type="dxa"/>
          </w:tcPr>
          <w:p w14:paraId="3B4FB622"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w:t>
            </w:r>
          </w:p>
          <w:p w14:paraId="7C0B1402"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3</w:t>
            </w:r>
          </w:p>
        </w:tc>
        <w:tc>
          <w:tcPr>
            <w:tcW w:w="683" w:type="dxa"/>
          </w:tcPr>
          <w:p w14:paraId="500B9E57"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w:t>
            </w:r>
          </w:p>
          <w:p w14:paraId="68C65522"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4</w:t>
            </w:r>
          </w:p>
        </w:tc>
        <w:tc>
          <w:tcPr>
            <w:tcW w:w="683" w:type="dxa"/>
          </w:tcPr>
          <w:p w14:paraId="1BBCD7EA"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w:t>
            </w:r>
          </w:p>
          <w:p w14:paraId="36B3E853" w14:textId="77777777" w:rsidR="003D0820" w:rsidRPr="009706CA" w:rsidRDefault="003D0820" w:rsidP="003D0820">
            <w:pPr>
              <w:spacing w:after="0"/>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5</w:t>
            </w:r>
          </w:p>
        </w:tc>
        <w:tc>
          <w:tcPr>
            <w:tcW w:w="2147" w:type="dxa"/>
            <w:vMerge/>
          </w:tcPr>
          <w:p w14:paraId="2EE49A76" w14:textId="77777777" w:rsidR="003D0820" w:rsidRPr="009706CA" w:rsidRDefault="003D0820" w:rsidP="003D0820">
            <w:pPr>
              <w:spacing w:after="0"/>
              <w:cnfStyle w:val="000000000000" w:firstRow="0" w:lastRow="0" w:firstColumn="0" w:lastColumn="0" w:oddVBand="0" w:evenVBand="0" w:oddHBand="0" w:evenHBand="0" w:firstRowFirstColumn="0" w:firstRowLastColumn="0" w:lastRowFirstColumn="0" w:lastRowLastColumn="0"/>
              <w:rPr>
                <w:rFonts w:cs="Arial"/>
                <w:sz w:val="18"/>
                <w:szCs w:val="18"/>
              </w:rPr>
            </w:pPr>
          </w:p>
        </w:tc>
      </w:tr>
      <w:tr w:rsidR="003D0820" w:rsidRPr="009706CA" w14:paraId="0B754884"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76AA70F2" w14:textId="77777777" w:rsidR="003D0820" w:rsidRPr="009706CA" w:rsidRDefault="003D0820" w:rsidP="003D0820">
            <w:pPr>
              <w:spacing w:after="0" w:line="276" w:lineRule="auto"/>
              <w:jc w:val="center"/>
              <w:rPr>
                <w:rFonts w:cs="Arial"/>
                <w:sz w:val="18"/>
                <w:szCs w:val="18"/>
              </w:rPr>
            </w:pPr>
            <w:r w:rsidRPr="009706CA">
              <w:rPr>
                <w:rFonts w:cs="Arial"/>
                <w:bCs w:val="0"/>
                <w:snapToGrid w:val="0"/>
                <w:sz w:val="18"/>
                <w:szCs w:val="18"/>
              </w:rPr>
              <w:t>Actualizar Estatutos</w:t>
            </w:r>
          </w:p>
        </w:tc>
        <w:tc>
          <w:tcPr>
            <w:tcW w:w="1924" w:type="dxa"/>
          </w:tcPr>
          <w:p w14:paraId="03BBEC7A"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Incorporar las obligaciones de la concesión de aguas en los estatutos</w:t>
            </w:r>
          </w:p>
        </w:tc>
        <w:tc>
          <w:tcPr>
            <w:tcW w:w="2043" w:type="dxa"/>
          </w:tcPr>
          <w:p w14:paraId="5B6BC1D6"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2030" w:type="dxa"/>
          </w:tcPr>
          <w:p w14:paraId="4FF80D73"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$200.000</w:t>
            </w:r>
          </w:p>
        </w:tc>
        <w:tc>
          <w:tcPr>
            <w:tcW w:w="951" w:type="dxa"/>
          </w:tcPr>
          <w:p w14:paraId="7A28E564"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83" w:type="dxa"/>
          </w:tcPr>
          <w:p w14:paraId="0DF52DC2"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83" w:type="dxa"/>
          </w:tcPr>
          <w:p w14:paraId="11E92BD8"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3943B212"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751323A5"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7A4B593D"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83" w:type="dxa"/>
          </w:tcPr>
          <w:p w14:paraId="37AB735E"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2147" w:type="dxa"/>
          </w:tcPr>
          <w:p w14:paraId="4775C0E1"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Estatutos actualizados/ Actualización programada * 100</w:t>
            </w:r>
          </w:p>
        </w:tc>
      </w:tr>
      <w:tr w:rsidR="003D0820" w:rsidRPr="009706CA" w14:paraId="22891C47" w14:textId="77777777" w:rsidTr="003D0820">
        <w:tc>
          <w:tcPr>
            <w:cnfStyle w:val="001000000000" w:firstRow="0" w:lastRow="0" w:firstColumn="1" w:lastColumn="0" w:oddVBand="0" w:evenVBand="0" w:oddHBand="0" w:evenHBand="0" w:firstRowFirstColumn="0" w:firstRowLastColumn="0" w:lastRowFirstColumn="0" w:lastRowLastColumn="0"/>
            <w:tcW w:w="1843" w:type="dxa"/>
          </w:tcPr>
          <w:p w14:paraId="2D6B9C16" w14:textId="77777777" w:rsidR="003D0820" w:rsidRPr="009706CA" w:rsidRDefault="003D0820" w:rsidP="003D0820">
            <w:pPr>
              <w:spacing w:after="0" w:line="276" w:lineRule="auto"/>
              <w:jc w:val="center"/>
              <w:rPr>
                <w:rFonts w:cs="Arial"/>
                <w:bCs w:val="0"/>
                <w:snapToGrid w:val="0"/>
                <w:sz w:val="18"/>
                <w:szCs w:val="18"/>
              </w:rPr>
            </w:pPr>
            <w:r w:rsidRPr="009706CA">
              <w:rPr>
                <w:rFonts w:cs="Arial"/>
                <w:bCs w:val="0"/>
                <w:snapToGrid w:val="0"/>
                <w:sz w:val="18"/>
                <w:szCs w:val="18"/>
              </w:rPr>
              <w:t>Capacitación a operarios</w:t>
            </w:r>
          </w:p>
        </w:tc>
        <w:tc>
          <w:tcPr>
            <w:tcW w:w="1924" w:type="dxa"/>
          </w:tcPr>
          <w:p w14:paraId="144FD14F"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Enviar al fontanero una (1) vez por año a capacitarse en la operación del Acueducto.</w:t>
            </w:r>
          </w:p>
        </w:tc>
        <w:tc>
          <w:tcPr>
            <w:tcW w:w="2043" w:type="dxa"/>
          </w:tcPr>
          <w:p w14:paraId="551D8AF4"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2030" w:type="dxa"/>
          </w:tcPr>
          <w:p w14:paraId="6968A8E0"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$500.000</w:t>
            </w:r>
          </w:p>
        </w:tc>
        <w:tc>
          <w:tcPr>
            <w:tcW w:w="951" w:type="dxa"/>
          </w:tcPr>
          <w:p w14:paraId="6F238B57"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41A56D02"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0253CEDB"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643354F7"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204F646C"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20CC41CD"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570522A6"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7B0F1796"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0D08DB2B"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27CCB5E6"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736AF1A6"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68C556E0"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75A2CD07"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01A076D7"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03FBBBCC"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6B604298"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66E7C37A"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6442FC74"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78DBE5DF"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270EA642"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2147" w:type="dxa"/>
          </w:tcPr>
          <w:p w14:paraId="780CEA65"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Asistencia a capacitaciones / Capacitaciones programadas *100</w:t>
            </w:r>
          </w:p>
        </w:tc>
      </w:tr>
      <w:tr w:rsidR="003D0820" w:rsidRPr="009706CA" w14:paraId="07B5D392"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010EA5BD" w14:textId="77777777" w:rsidR="003D0820" w:rsidRPr="009706CA" w:rsidRDefault="003D0820" w:rsidP="003D0820">
            <w:pPr>
              <w:spacing w:after="0" w:line="276" w:lineRule="auto"/>
              <w:jc w:val="center"/>
              <w:rPr>
                <w:rFonts w:cs="Arial"/>
                <w:bCs w:val="0"/>
                <w:snapToGrid w:val="0"/>
                <w:sz w:val="18"/>
                <w:szCs w:val="18"/>
              </w:rPr>
            </w:pPr>
            <w:r w:rsidRPr="009706CA">
              <w:rPr>
                <w:rFonts w:cs="Arial"/>
                <w:bCs w:val="0"/>
                <w:snapToGrid w:val="0"/>
                <w:sz w:val="18"/>
                <w:szCs w:val="18"/>
              </w:rPr>
              <w:t>Elaboración del Plan de Contingencia para el servicio de Acueducto</w:t>
            </w:r>
          </w:p>
        </w:tc>
        <w:tc>
          <w:tcPr>
            <w:tcW w:w="1924" w:type="dxa"/>
          </w:tcPr>
          <w:p w14:paraId="5FC69F15" w14:textId="77777777" w:rsidR="00A27641" w:rsidRDefault="00A27641"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p w14:paraId="29F90440" w14:textId="36651AEC"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Un (1) documento para el año 2</w:t>
            </w:r>
          </w:p>
        </w:tc>
        <w:tc>
          <w:tcPr>
            <w:tcW w:w="2043" w:type="dxa"/>
          </w:tcPr>
          <w:p w14:paraId="5124D4C1"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2030" w:type="dxa"/>
          </w:tcPr>
          <w:p w14:paraId="0D02DCBA"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$21.000.000</w:t>
            </w:r>
          </w:p>
        </w:tc>
        <w:tc>
          <w:tcPr>
            <w:tcW w:w="951" w:type="dxa"/>
          </w:tcPr>
          <w:p w14:paraId="41DA76E1"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750F6F20"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6C271336"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3218F0BC"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01D8285A"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5C90C62E"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390FC97A"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83" w:type="dxa"/>
          </w:tcPr>
          <w:p w14:paraId="2DB113FB"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83" w:type="dxa"/>
          </w:tcPr>
          <w:p w14:paraId="7D5842AC"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2147" w:type="dxa"/>
          </w:tcPr>
          <w:p w14:paraId="3E02AD0E"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Realización del Plan de Contingencia</w:t>
            </w:r>
          </w:p>
        </w:tc>
      </w:tr>
      <w:tr w:rsidR="003D0820" w:rsidRPr="009706CA" w14:paraId="20844AC5" w14:textId="77777777" w:rsidTr="003D0820">
        <w:tc>
          <w:tcPr>
            <w:cnfStyle w:val="001000000000" w:firstRow="0" w:lastRow="0" w:firstColumn="1" w:lastColumn="0" w:oddVBand="0" w:evenVBand="0" w:oddHBand="0" w:evenHBand="0" w:firstRowFirstColumn="0" w:firstRowLastColumn="0" w:lastRowFirstColumn="0" w:lastRowLastColumn="0"/>
            <w:tcW w:w="1843" w:type="dxa"/>
          </w:tcPr>
          <w:p w14:paraId="65824794" w14:textId="71CC1A59" w:rsidR="003D0820" w:rsidRPr="009706CA" w:rsidRDefault="003D0820" w:rsidP="003D0820">
            <w:pPr>
              <w:spacing w:after="0" w:line="276" w:lineRule="auto"/>
              <w:jc w:val="center"/>
              <w:rPr>
                <w:rFonts w:cs="Arial"/>
                <w:sz w:val="18"/>
                <w:szCs w:val="18"/>
              </w:rPr>
            </w:pPr>
            <w:r w:rsidRPr="009706CA">
              <w:rPr>
                <w:rFonts w:cs="Arial"/>
                <w:bCs w:val="0"/>
                <w:snapToGrid w:val="0"/>
                <w:sz w:val="18"/>
                <w:szCs w:val="18"/>
              </w:rPr>
              <w:t>Informe sob</w:t>
            </w:r>
            <w:r w:rsidR="00A27641">
              <w:rPr>
                <w:rFonts w:cs="Arial"/>
                <w:bCs w:val="0"/>
                <w:snapToGrid w:val="0"/>
                <w:sz w:val="18"/>
                <w:szCs w:val="18"/>
              </w:rPr>
              <w:t xml:space="preserve">re los módulos de consumo. </w:t>
            </w:r>
          </w:p>
        </w:tc>
        <w:tc>
          <w:tcPr>
            <w:tcW w:w="1924" w:type="dxa"/>
          </w:tcPr>
          <w:p w14:paraId="5200D3CD"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Realizar semestralmente 1 informe sobre los módulos de consumo de cada suscriptor.</w:t>
            </w:r>
          </w:p>
        </w:tc>
        <w:tc>
          <w:tcPr>
            <w:tcW w:w="2043" w:type="dxa"/>
          </w:tcPr>
          <w:p w14:paraId="04CA53EA"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2030" w:type="dxa"/>
          </w:tcPr>
          <w:p w14:paraId="6101F5D2"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$3.000.000</w:t>
            </w:r>
          </w:p>
        </w:tc>
        <w:tc>
          <w:tcPr>
            <w:tcW w:w="951" w:type="dxa"/>
          </w:tcPr>
          <w:p w14:paraId="234073E0"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83" w:type="dxa"/>
          </w:tcPr>
          <w:p w14:paraId="7AAA1224"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83" w:type="dxa"/>
          </w:tcPr>
          <w:p w14:paraId="6986F100"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83" w:type="dxa"/>
          </w:tcPr>
          <w:p w14:paraId="78D88C00"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267FD7A2"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1180309B"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7DD55A1C"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7CEEE006"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7315501F"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13AF9E8A"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5361CF8D"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2147" w:type="dxa"/>
          </w:tcPr>
          <w:p w14:paraId="6A642FA2"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(Informes realizados/ Informes  a realizar)*100</w:t>
            </w:r>
          </w:p>
        </w:tc>
      </w:tr>
      <w:tr w:rsidR="003D0820" w:rsidRPr="009706CA" w14:paraId="2E60F214"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0E353725" w14:textId="77777777" w:rsidR="003D0820" w:rsidRPr="009706CA" w:rsidRDefault="003D0820" w:rsidP="003D0820">
            <w:pPr>
              <w:spacing w:after="0" w:line="276" w:lineRule="auto"/>
              <w:jc w:val="center"/>
              <w:rPr>
                <w:rFonts w:cs="Arial"/>
                <w:bCs w:val="0"/>
                <w:snapToGrid w:val="0"/>
                <w:sz w:val="18"/>
                <w:szCs w:val="18"/>
              </w:rPr>
            </w:pPr>
            <w:r w:rsidRPr="009706CA">
              <w:rPr>
                <w:rFonts w:cs="Arial"/>
                <w:bCs w:val="0"/>
                <w:snapToGrid w:val="0"/>
                <w:sz w:val="18"/>
                <w:szCs w:val="18"/>
              </w:rPr>
              <w:t xml:space="preserve">Capacitación funcionarios Unidad de Servicios Públicos: capacitaciones de certificación del </w:t>
            </w:r>
            <w:r w:rsidRPr="009706CA">
              <w:rPr>
                <w:rFonts w:cs="Arial"/>
                <w:bCs w:val="0"/>
                <w:snapToGrid w:val="0"/>
                <w:sz w:val="18"/>
                <w:szCs w:val="18"/>
              </w:rPr>
              <w:lastRenderedPageBreak/>
              <w:t>SENA, Gobernación, particulares.</w:t>
            </w:r>
          </w:p>
        </w:tc>
        <w:tc>
          <w:tcPr>
            <w:tcW w:w="1924" w:type="dxa"/>
          </w:tcPr>
          <w:p w14:paraId="2A91362C"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lastRenderedPageBreak/>
              <w:t>Certificación de los funcionarios Y operarios.</w:t>
            </w:r>
          </w:p>
        </w:tc>
        <w:tc>
          <w:tcPr>
            <w:tcW w:w="2043" w:type="dxa"/>
          </w:tcPr>
          <w:p w14:paraId="1FD80483"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2030" w:type="dxa"/>
          </w:tcPr>
          <w:p w14:paraId="3D31D6DA"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3.500.000</w:t>
            </w:r>
          </w:p>
        </w:tc>
        <w:tc>
          <w:tcPr>
            <w:tcW w:w="951" w:type="dxa"/>
          </w:tcPr>
          <w:p w14:paraId="3C0C4B0D"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3EA8141B"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5118163E"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241A1879"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1829AC88"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11CC9754"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70D634A6"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83" w:type="dxa"/>
          </w:tcPr>
          <w:p w14:paraId="64AEBAEA"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83" w:type="dxa"/>
          </w:tcPr>
          <w:p w14:paraId="1E459188"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2147" w:type="dxa"/>
          </w:tcPr>
          <w:p w14:paraId="6DECBECF"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No funcionarios y/</w:t>
            </w:r>
            <w:proofErr w:type="spellStart"/>
            <w:r w:rsidRPr="009706CA">
              <w:rPr>
                <w:rFonts w:cs="Arial"/>
                <w:sz w:val="18"/>
                <w:szCs w:val="18"/>
              </w:rPr>
              <w:t>o</w:t>
            </w:r>
            <w:proofErr w:type="spellEnd"/>
            <w:r w:rsidRPr="009706CA">
              <w:rPr>
                <w:rFonts w:cs="Arial"/>
                <w:sz w:val="18"/>
                <w:szCs w:val="18"/>
              </w:rPr>
              <w:t xml:space="preserve"> operarios capacitados/No funcionarios y/</w:t>
            </w:r>
            <w:proofErr w:type="spellStart"/>
            <w:r w:rsidRPr="009706CA">
              <w:rPr>
                <w:rFonts w:cs="Arial"/>
                <w:sz w:val="18"/>
                <w:szCs w:val="18"/>
              </w:rPr>
              <w:t>o</w:t>
            </w:r>
            <w:proofErr w:type="spellEnd"/>
            <w:r w:rsidRPr="009706CA">
              <w:rPr>
                <w:rFonts w:cs="Arial"/>
                <w:sz w:val="18"/>
                <w:szCs w:val="18"/>
              </w:rPr>
              <w:t xml:space="preserve"> operadores</w:t>
            </w:r>
          </w:p>
        </w:tc>
      </w:tr>
      <w:tr w:rsidR="003D0820" w:rsidRPr="009706CA" w14:paraId="2FF88850" w14:textId="77777777" w:rsidTr="003D0820">
        <w:tc>
          <w:tcPr>
            <w:cnfStyle w:val="001000000000" w:firstRow="0" w:lastRow="0" w:firstColumn="1" w:lastColumn="0" w:oddVBand="0" w:evenVBand="0" w:oddHBand="0" w:evenHBand="0" w:firstRowFirstColumn="0" w:firstRowLastColumn="0" w:lastRowFirstColumn="0" w:lastRowLastColumn="0"/>
            <w:tcW w:w="1843" w:type="dxa"/>
          </w:tcPr>
          <w:p w14:paraId="5833ABE0" w14:textId="77777777" w:rsidR="003D0820" w:rsidRPr="009706CA" w:rsidRDefault="003D0820" w:rsidP="003D0820">
            <w:pPr>
              <w:spacing w:after="0" w:line="276" w:lineRule="auto"/>
              <w:jc w:val="center"/>
              <w:rPr>
                <w:rFonts w:cs="Arial"/>
                <w:sz w:val="18"/>
                <w:szCs w:val="18"/>
              </w:rPr>
            </w:pPr>
            <w:r w:rsidRPr="009706CA">
              <w:rPr>
                <w:rFonts w:cs="Arial"/>
                <w:bCs w:val="0"/>
                <w:snapToGrid w:val="0"/>
                <w:sz w:val="18"/>
                <w:szCs w:val="18"/>
              </w:rPr>
              <w:t>Actualización de tarifas</w:t>
            </w:r>
          </w:p>
          <w:p w14:paraId="51559C92" w14:textId="77777777" w:rsidR="003D0820" w:rsidRPr="009706CA" w:rsidRDefault="003D0820" w:rsidP="003D0820">
            <w:pPr>
              <w:spacing w:after="0" w:line="276" w:lineRule="auto"/>
              <w:jc w:val="center"/>
              <w:rPr>
                <w:rFonts w:cs="Arial"/>
                <w:sz w:val="18"/>
                <w:szCs w:val="18"/>
              </w:rPr>
            </w:pPr>
          </w:p>
        </w:tc>
        <w:tc>
          <w:tcPr>
            <w:tcW w:w="1924" w:type="dxa"/>
          </w:tcPr>
          <w:p w14:paraId="5C6471F7"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Realizar un estudio para la actualización del sistema tarifario</w:t>
            </w:r>
          </w:p>
          <w:p w14:paraId="14750446"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2043" w:type="dxa"/>
          </w:tcPr>
          <w:p w14:paraId="6831A85A"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2030" w:type="dxa"/>
          </w:tcPr>
          <w:p w14:paraId="54146401"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2’000.000</w:t>
            </w:r>
          </w:p>
          <w:p w14:paraId="2D4D5601"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951" w:type="dxa"/>
          </w:tcPr>
          <w:p w14:paraId="0AE91D76"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83" w:type="dxa"/>
          </w:tcPr>
          <w:p w14:paraId="2C1BFB14"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83" w:type="dxa"/>
          </w:tcPr>
          <w:p w14:paraId="487C057B"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58EB2A01"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50B75EE6"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p w14:paraId="25C08508"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65BC57D3"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83" w:type="dxa"/>
          </w:tcPr>
          <w:p w14:paraId="05822447" w14:textId="77777777" w:rsidR="003D0820" w:rsidRPr="009706CA" w:rsidRDefault="003D0820" w:rsidP="003D0820">
            <w:pPr>
              <w:spacing w:after="0" w:line="276" w:lineRule="auto"/>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2147" w:type="dxa"/>
          </w:tcPr>
          <w:p w14:paraId="6CB67D79" w14:textId="77777777" w:rsidR="003D0820" w:rsidRPr="009706CA" w:rsidRDefault="003D0820" w:rsidP="003D082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N° de estudios realizados/ N° de  estudios programados * 100</w:t>
            </w:r>
          </w:p>
        </w:tc>
      </w:tr>
      <w:tr w:rsidR="003D0820" w:rsidRPr="009706CA" w14:paraId="497F14F9" w14:textId="77777777" w:rsidTr="003D0820">
        <w:trPr>
          <w:cnfStyle w:val="000000100000" w:firstRow="0" w:lastRow="0" w:firstColumn="0" w:lastColumn="0" w:oddVBand="0" w:evenVBand="0" w:oddHBand="1" w:evenHBand="0" w:firstRowFirstColumn="0" w:firstRowLastColumn="0" w:lastRowFirstColumn="0" w:lastRowLastColumn="0"/>
          <w:trHeight w:val="846"/>
        </w:trPr>
        <w:tc>
          <w:tcPr>
            <w:cnfStyle w:val="001000000000" w:firstRow="0" w:lastRow="0" w:firstColumn="1" w:lastColumn="0" w:oddVBand="0" w:evenVBand="0" w:oddHBand="0" w:evenHBand="0" w:firstRowFirstColumn="0" w:firstRowLastColumn="0" w:lastRowFirstColumn="0" w:lastRowLastColumn="0"/>
            <w:tcW w:w="1843" w:type="dxa"/>
          </w:tcPr>
          <w:p w14:paraId="6C923A8E" w14:textId="77777777" w:rsidR="003D0820" w:rsidRPr="009706CA" w:rsidRDefault="003D0820" w:rsidP="003D0820">
            <w:pPr>
              <w:spacing w:after="0" w:line="276" w:lineRule="auto"/>
              <w:jc w:val="center"/>
              <w:rPr>
                <w:rFonts w:cs="Arial"/>
                <w:bCs w:val="0"/>
                <w:snapToGrid w:val="0"/>
                <w:sz w:val="18"/>
                <w:szCs w:val="18"/>
              </w:rPr>
            </w:pPr>
            <w:r w:rsidRPr="009706CA">
              <w:rPr>
                <w:rFonts w:cs="Arial"/>
                <w:bCs w:val="0"/>
                <w:snapToGrid w:val="0"/>
                <w:sz w:val="18"/>
                <w:szCs w:val="18"/>
              </w:rPr>
              <w:t>Diseñar cartilla pedagógica sobre la cultura del agua.</w:t>
            </w:r>
          </w:p>
        </w:tc>
        <w:tc>
          <w:tcPr>
            <w:tcW w:w="1924" w:type="dxa"/>
          </w:tcPr>
          <w:p w14:paraId="40DD3D17"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Cartilla diseñada</w:t>
            </w:r>
          </w:p>
        </w:tc>
        <w:tc>
          <w:tcPr>
            <w:tcW w:w="2043" w:type="dxa"/>
          </w:tcPr>
          <w:p w14:paraId="027D7D97"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2030" w:type="dxa"/>
          </w:tcPr>
          <w:p w14:paraId="2347C25A"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3.000.000</w:t>
            </w:r>
          </w:p>
        </w:tc>
        <w:tc>
          <w:tcPr>
            <w:tcW w:w="951" w:type="dxa"/>
          </w:tcPr>
          <w:p w14:paraId="12F7CEE4"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47C8C34A"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7BF8CC24"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12BC6E40"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61DE59C0"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2A26060D"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0FC2D866"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40F472F5"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7CEAF9CA"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5D7DC3F3"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3CD32E00"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0C987EFC"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683" w:type="dxa"/>
          </w:tcPr>
          <w:p w14:paraId="514C39E0"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74552648"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p w14:paraId="01AA852E" w14:textId="77777777" w:rsidR="003D0820" w:rsidRPr="009706CA" w:rsidRDefault="003D0820" w:rsidP="003D0820">
            <w:pPr>
              <w:spacing w:after="0" w:line="276"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X</w:t>
            </w:r>
          </w:p>
        </w:tc>
        <w:tc>
          <w:tcPr>
            <w:tcW w:w="2147" w:type="dxa"/>
          </w:tcPr>
          <w:p w14:paraId="05C3F448" w14:textId="77777777" w:rsidR="003D0820" w:rsidRPr="009706CA" w:rsidRDefault="003D0820" w:rsidP="003D0820">
            <w:pPr>
              <w:spacing w:after="0" w:line="276"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Divulgación de la cartilla</w:t>
            </w:r>
          </w:p>
        </w:tc>
      </w:tr>
    </w:tbl>
    <w:p w14:paraId="2B546260" w14:textId="77777777" w:rsidR="003D0820" w:rsidRDefault="003D0820" w:rsidP="003D0820">
      <w:pPr>
        <w:jc w:val="center"/>
      </w:pPr>
    </w:p>
    <w:p w14:paraId="5F4EC3D5" w14:textId="77777777" w:rsidR="003D0820" w:rsidRDefault="003D0820" w:rsidP="003D0820">
      <w:pPr>
        <w:jc w:val="center"/>
      </w:pPr>
      <w:r>
        <w:t>Fuente: Autor.</w:t>
      </w:r>
    </w:p>
    <w:p w14:paraId="6BBB9CBD" w14:textId="77777777" w:rsidR="003D0820" w:rsidRDefault="003D0820" w:rsidP="003D0820">
      <w:pPr>
        <w:jc w:val="center"/>
      </w:pPr>
    </w:p>
    <w:p w14:paraId="1779011D" w14:textId="77777777" w:rsidR="003D0820" w:rsidRDefault="003D0820" w:rsidP="003D0820">
      <w:pPr>
        <w:jc w:val="center"/>
      </w:pPr>
    </w:p>
    <w:p w14:paraId="182C7228" w14:textId="77777777" w:rsidR="003D0820" w:rsidRDefault="003D0820" w:rsidP="003D0820">
      <w:pPr>
        <w:jc w:val="center"/>
      </w:pPr>
    </w:p>
    <w:p w14:paraId="7C2419FB" w14:textId="77777777" w:rsidR="003D0820" w:rsidRDefault="003D0820" w:rsidP="003D0820">
      <w:pPr>
        <w:jc w:val="center"/>
      </w:pPr>
    </w:p>
    <w:p w14:paraId="1005ADE5" w14:textId="77777777" w:rsidR="003D0820" w:rsidRDefault="003D0820" w:rsidP="003D0820">
      <w:pPr>
        <w:jc w:val="center"/>
      </w:pPr>
    </w:p>
    <w:p w14:paraId="44ECD979" w14:textId="77777777" w:rsidR="003D0820" w:rsidRDefault="003D0820" w:rsidP="003D0820">
      <w:pPr>
        <w:jc w:val="center"/>
      </w:pPr>
    </w:p>
    <w:p w14:paraId="4D5FC209" w14:textId="77777777" w:rsidR="003D0820" w:rsidRDefault="003D0820" w:rsidP="003D0820">
      <w:pPr>
        <w:jc w:val="center"/>
      </w:pPr>
    </w:p>
    <w:p w14:paraId="6DA3AD42" w14:textId="77777777" w:rsidR="003D0820" w:rsidRDefault="003D0820" w:rsidP="003D0820">
      <w:pPr>
        <w:jc w:val="center"/>
      </w:pPr>
    </w:p>
    <w:p w14:paraId="3B3A9C96" w14:textId="0428DF64" w:rsidR="003D0820" w:rsidRDefault="003D0820" w:rsidP="003D0820">
      <w:pPr>
        <w:jc w:val="center"/>
      </w:pPr>
      <w:bookmarkStart w:id="16" w:name="_Toc41660555"/>
      <w:r>
        <w:lastRenderedPageBreak/>
        <w:t xml:space="preserve">Anexo </w:t>
      </w:r>
      <w:fldSimple w:instr=" SEQ Anexo \* alphabetic ">
        <w:r w:rsidR="006F5C45">
          <w:rPr>
            <w:noProof/>
          </w:rPr>
          <w:t>j</w:t>
        </w:r>
      </w:fldSimple>
      <w:r>
        <w:t xml:space="preserve">. </w:t>
      </w:r>
      <w:r w:rsidRPr="009C4C0C">
        <w:t>Aguas residuales y reúso de aguas lluvias</w:t>
      </w:r>
      <w:r>
        <w:t>.</w:t>
      </w:r>
      <w:bookmarkEnd w:id="16"/>
    </w:p>
    <w:tbl>
      <w:tblPr>
        <w:tblStyle w:val="Tablanormal110"/>
        <w:tblpPr w:leftFromText="141" w:rightFromText="141" w:vertAnchor="page" w:horzAnchor="margin" w:tblpY="1981"/>
        <w:tblW w:w="13395" w:type="dxa"/>
        <w:tblLook w:val="04A0" w:firstRow="1" w:lastRow="0" w:firstColumn="1" w:lastColumn="0" w:noHBand="0" w:noVBand="1"/>
      </w:tblPr>
      <w:tblGrid>
        <w:gridCol w:w="2487"/>
        <w:gridCol w:w="2197"/>
        <w:gridCol w:w="1965"/>
        <w:gridCol w:w="1609"/>
        <w:gridCol w:w="654"/>
        <w:gridCol w:w="618"/>
        <w:gridCol w:w="618"/>
        <w:gridCol w:w="618"/>
        <w:gridCol w:w="658"/>
        <w:gridCol w:w="1971"/>
      </w:tblGrid>
      <w:tr w:rsidR="003D0820" w:rsidRPr="009706CA" w14:paraId="5E4A1D8D" w14:textId="77777777" w:rsidTr="003D0820">
        <w:trPr>
          <w:cnfStyle w:val="100000000000" w:firstRow="1" w:lastRow="0" w:firstColumn="0" w:lastColumn="0" w:oddVBand="0" w:evenVBand="0" w:oddHBand="0"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13395" w:type="dxa"/>
            <w:gridSpan w:val="10"/>
          </w:tcPr>
          <w:p w14:paraId="5295F7A4" w14:textId="77777777" w:rsidR="003D0820" w:rsidRPr="009706CA" w:rsidRDefault="003D0820" w:rsidP="003D0820">
            <w:pPr>
              <w:spacing w:after="0" w:line="240" w:lineRule="auto"/>
              <w:jc w:val="center"/>
              <w:rPr>
                <w:rFonts w:cs="Arial"/>
                <w:b w:val="0"/>
                <w:iCs/>
                <w:sz w:val="18"/>
                <w:szCs w:val="18"/>
              </w:rPr>
            </w:pPr>
            <w:r w:rsidRPr="009706CA">
              <w:rPr>
                <w:rFonts w:eastAsia="Calibri" w:cs="Arial"/>
                <w:b w:val="0"/>
                <w:iCs/>
                <w:sz w:val="18"/>
                <w:szCs w:val="18"/>
              </w:rPr>
              <w:t>AGUAS RESIDUALES Y REÚSO DE AGUAS LLUVIAS</w:t>
            </w:r>
          </w:p>
        </w:tc>
      </w:tr>
      <w:tr w:rsidR="003D0820" w:rsidRPr="00160964" w14:paraId="66D84DBD" w14:textId="77777777" w:rsidTr="003D0820">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13395" w:type="dxa"/>
            <w:gridSpan w:val="10"/>
          </w:tcPr>
          <w:p w14:paraId="5C5C954B" w14:textId="77777777" w:rsidR="003D0820" w:rsidRPr="00160964" w:rsidRDefault="003D0820" w:rsidP="003D0820">
            <w:pPr>
              <w:spacing w:after="0" w:line="240" w:lineRule="auto"/>
              <w:rPr>
                <w:rFonts w:eastAsia="Times New Roman" w:cs="Arial"/>
                <w:sz w:val="18"/>
                <w:szCs w:val="18"/>
              </w:rPr>
            </w:pPr>
            <w:r w:rsidRPr="00160964">
              <w:rPr>
                <w:rFonts w:eastAsia="Times New Roman" w:cs="Arial"/>
                <w:b w:val="0"/>
                <w:sz w:val="18"/>
                <w:szCs w:val="18"/>
              </w:rPr>
              <w:t xml:space="preserve">Objetivo: </w:t>
            </w:r>
            <w:r w:rsidRPr="00160964">
              <w:rPr>
                <w:rFonts w:eastAsia="Times New Roman" w:cs="Arial"/>
                <w:sz w:val="18"/>
                <w:szCs w:val="18"/>
              </w:rPr>
              <w:t xml:space="preserve"> </w:t>
            </w:r>
            <w:r w:rsidRPr="00160964">
              <w:rPr>
                <w:rFonts w:cs="Arial"/>
                <w:sz w:val="18"/>
                <w:szCs w:val="18"/>
              </w:rPr>
              <w:t xml:space="preserve"> </w:t>
            </w:r>
            <w:r w:rsidRPr="00160964">
              <w:rPr>
                <w:rFonts w:eastAsia="Times New Roman" w:cs="Arial"/>
                <w:sz w:val="18"/>
                <w:szCs w:val="18"/>
              </w:rPr>
              <w:t>Identificar e implementar los métodos y elementos de Reusó que pueden aplicarse en la zona urbana del municipio de Santa Rosa de Viterbo.</w:t>
            </w:r>
          </w:p>
        </w:tc>
      </w:tr>
      <w:tr w:rsidR="003D0820" w:rsidRPr="00160964" w14:paraId="7AE85E8C" w14:textId="77777777" w:rsidTr="003D0820">
        <w:trPr>
          <w:trHeight w:val="326"/>
        </w:trPr>
        <w:tc>
          <w:tcPr>
            <w:cnfStyle w:val="001000000000" w:firstRow="0" w:lastRow="0" w:firstColumn="1" w:lastColumn="0" w:oddVBand="0" w:evenVBand="0" w:oddHBand="0" w:evenHBand="0" w:firstRowFirstColumn="0" w:firstRowLastColumn="0" w:lastRowFirstColumn="0" w:lastRowLastColumn="0"/>
            <w:tcW w:w="13395" w:type="dxa"/>
            <w:gridSpan w:val="10"/>
          </w:tcPr>
          <w:p w14:paraId="132B304B" w14:textId="77777777" w:rsidR="003D0820" w:rsidRPr="00160964" w:rsidRDefault="003D0820" w:rsidP="003D0820">
            <w:pPr>
              <w:spacing w:after="0" w:line="240" w:lineRule="auto"/>
              <w:rPr>
                <w:rFonts w:eastAsia="Times New Roman" w:cs="Arial"/>
                <w:sz w:val="18"/>
                <w:szCs w:val="18"/>
              </w:rPr>
            </w:pPr>
            <w:r w:rsidRPr="00160964">
              <w:rPr>
                <w:rFonts w:eastAsia="Times New Roman" w:cs="Arial"/>
                <w:b w:val="0"/>
                <w:sz w:val="18"/>
                <w:szCs w:val="18"/>
              </w:rPr>
              <w:t xml:space="preserve">Descripción: </w:t>
            </w:r>
            <w:r w:rsidRPr="00160964">
              <w:rPr>
                <w:rFonts w:eastAsia="Times New Roman" w:cs="Arial"/>
                <w:sz w:val="18"/>
                <w:szCs w:val="18"/>
              </w:rPr>
              <w:t xml:space="preserve">  Generar actividades en torno al mejoramiento de la eficiencia en el funcionamiento administrativo del acueducto.</w:t>
            </w:r>
          </w:p>
        </w:tc>
      </w:tr>
      <w:tr w:rsidR="003D0820" w:rsidRPr="00160964" w14:paraId="69FE9F75" w14:textId="77777777" w:rsidTr="003D0820">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2487" w:type="dxa"/>
            <w:vMerge w:val="restart"/>
          </w:tcPr>
          <w:p w14:paraId="3F800EA1" w14:textId="77777777" w:rsidR="003D0820" w:rsidRPr="00160964" w:rsidRDefault="003D0820" w:rsidP="003D0820">
            <w:pPr>
              <w:spacing w:after="0" w:line="240" w:lineRule="auto"/>
              <w:jc w:val="center"/>
              <w:rPr>
                <w:rFonts w:cs="Arial"/>
                <w:sz w:val="18"/>
                <w:szCs w:val="18"/>
              </w:rPr>
            </w:pPr>
            <w:r w:rsidRPr="00160964">
              <w:rPr>
                <w:rFonts w:cs="Arial"/>
                <w:sz w:val="18"/>
                <w:szCs w:val="18"/>
              </w:rPr>
              <w:t>ACTIVIDADES</w:t>
            </w:r>
          </w:p>
        </w:tc>
        <w:tc>
          <w:tcPr>
            <w:tcW w:w="2197" w:type="dxa"/>
            <w:vMerge w:val="restart"/>
          </w:tcPr>
          <w:p w14:paraId="2EBE1460"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160964">
              <w:rPr>
                <w:rFonts w:cs="Arial"/>
                <w:b/>
                <w:sz w:val="18"/>
                <w:szCs w:val="18"/>
              </w:rPr>
              <w:t>META</w:t>
            </w:r>
          </w:p>
        </w:tc>
        <w:tc>
          <w:tcPr>
            <w:tcW w:w="1965" w:type="dxa"/>
            <w:vMerge w:val="restart"/>
          </w:tcPr>
          <w:p w14:paraId="4D207134" w14:textId="77777777" w:rsidR="003D0820" w:rsidRPr="00160964"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b/>
                <w:sz w:val="18"/>
                <w:szCs w:val="18"/>
              </w:rPr>
            </w:pPr>
            <w:r w:rsidRPr="00160964">
              <w:rPr>
                <w:rFonts w:cs="Arial"/>
                <w:b/>
                <w:sz w:val="18"/>
                <w:szCs w:val="18"/>
              </w:rPr>
              <w:t>RESPONSABLE</w:t>
            </w:r>
          </w:p>
        </w:tc>
        <w:tc>
          <w:tcPr>
            <w:tcW w:w="1609" w:type="dxa"/>
            <w:vMerge w:val="restart"/>
          </w:tcPr>
          <w:p w14:paraId="70A3B8EC"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160964">
              <w:rPr>
                <w:rFonts w:cs="Arial"/>
                <w:b/>
                <w:sz w:val="18"/>
                <w:szCs w:val="18"/>
              </w:rPr>
              <w:t>PRESUPUESTO</w:t>
            </w:r>
          </w:p>
        </w:tc>
        <w:tc>
          <w:tcPr>
            <w:tcW w:w="3166" w:type="dxa"/>
            <w:gridSpan w:val="5"/>
          </w:tcPr>
          <w:p w14:paraId="53FA1830"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160964">
              <w:rPr>
                <w:rFonts w:cs="Arial"/>
                <w:b/>
                <w:sz w:val="18"/>
                <w:szCs w:val="18"/>
              </w:rPr>
              <w:t>TIEMPO DE EJECUCIÓN</w:t>
            </w:r>
          </w:p>
        </w:tc>
        <w:tc>
          <w:tcPr>
            <w:tcW w:w="1971" w:type="dxa"/>
            <w:vMerge w:val="restart"/>
          </w:tcPr>
          <w:p w14:paraId="3C7EDD5A"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160964">
              <w:rPr>
                <w:rFonts w:cs="Arial"/>
                <w:b/>
                <w:sz w:val="18"/>
                <w:szCs w:val="18"/>
              </w:rPr>
              <w:t>INDICADOR</w:t>
            </w:r>
          </w:p>
        </w:tc>
      </w:tr>
      <w:tr w:rsidR="003D0820" w:rsidRPr="00160964" w14:paraId="76D73C1C" w14:textId="77777777" w:rsidTr="003D0820">
        <w:trPr>
          <w:trHeight w:val="143"/>
        </w:trPr>
        <w:tc>
          <w:tcPr>
            <w:cnfStyle w:val="001000000000" w:firstRow="0" w:lastRow="0" w:firstColumn="1" w:lastColumn="0" w:oddVBand="0" w:evenVBand="0" w:oddHBand="0" w:evenHBand="0" w:firstRowFirstColumn="0" w:firstRowLastColumn="0" w:lastRowFirstColumn="0" w:lastRowLastColumn="0"/>
            <w:tcW w:w="2487" w:type="dxa"/>
            <w:vMerge/>
          </w:tcPr>
          <w:p w14:paraId="68383C92" w14:textId="77777777" w:rsidR="003D0820" w:rsidRPr="00160964" w:rsidRDefault="003D0820" w:rsidP="003D0820">
            <w:pPr>
              <w:spacing w:after="0" w:line="240" w:lineRule="auto"/>
              <w:jc w:val="center"/>
              <w:rPr>
                <w:rFonts w:cs="Arial"/>
                <w:sz w:val="18"/>
                <w:szCs w:val="18"/>
              </w:rPr>
            </w:pPr>
          </w:p>
        </w:tc>
        <w:tc>
          <w:tcPr>
            <w:tcW w:w="2197" w:type="dxa"/>
            <w:vMerge/>
          </w:tcPr>
          <w:p w14:paraId="50788A8D"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965" w:type="dxa"/>
            <w:vMerge/>
          </w:tcPr>
          <w:p w14:paraId="3B681113"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609" w:type="dxa"/>
            <w:vMerge/>
          </w:tcPr>
          <w:p w14:paraId="2263D52E"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4" w:type="dxa"/>
          </w:tcPr>
          <w:p w14:paraId="6AF5FFEE"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160964">
              <w:rPr>
                <w:rFonts w:cs="Arial"/>
                <w:b/>
                <w:sz w:val="18"/>
                <w:szCs w:val="18"/>
              </w:rPr>
              <w:t>AÑO 1</w:t>
            </w:r>
          </w:p>
        </w:tc>
        <w:tc>
          <w:tcPr>
            <w:tcW w:w="618" w:type="dxa"/>
          </w:tcPr>
          <w:p w14:paraId="7A682C77"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160964">
              <w:rPr>
                <w:rFonts w:cs="Arial"/>
                <w:b/>
                <w:sz w:val="18"/>
                <w:szCs w:val="18"/>
              </w:rPr>
              <w:t>AÑO 2</w:t>
            </w:r>
          </w:p>
        </w:tc>
        <w:tc>
          <w:tcPr>
            <w:tcW w:w="618" w:type="dxa"/>
          </w:tcPr>
          <w:p w14:paraId="097EDDBA"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160964">
              <w:rPr>
                <w:rFonts w:cs="Arial"/>
                <w:b/>
                <w:sz w:val="18"/>
                <w:szCs w:val="18"/>
              </w:rPr>
              <w:t>AÑO 3</w:t>
            </w:r>
          </w:p>
        </w:tc>
        <w:tc>
          <w:tcPr>
            <w:tcW w:w="618" w:type="dxa"/>
          </w:tcPr>
          <w:p w14:paraId="630CCBDC"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160964">
              <w:rPr>
                <w:rFonts w:cs="Arial"/>
                <w:b/>
                <w:sz w:val="18"/>
                <w:szCs w:val="18"/>
              </w:rPr>
              <w:t>AÑO 4</w:t>
            </w:r>
          </w:p>
        </w:tc>
        <w:tc>
          <w:tcPr>
            <w:tcW w:w="658" w:type="dxa"/>
          </w:tcPr>
          <w:p w14:paraId="7CF5A5F6"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160964">
              <w:rPr>
                <w:rFonts w:cs="Arial"/>
                <w:b/>
                <w:sz w:val="18"/>
                <w:szCs w:val="18"/>
              </w:rPr>
              <w:t>AÑO 5</w:t>
            </w:r>
          </w:p>
        </w:tc>
        <w:tc>
          <w:tcPr>
            <w:tcW w:w="1971" w:type="dxa"/>
            <w:vMerge/>
          </w:tcPr>
          <w:p w14:paraId="76ECD5E9"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r>
      <w:tr w:rsidR="003D0820" w:rsidRPr="00160964" w14:paraId="02AC45A6" w14:textId="77777777" w:rsidTr="003D0820">
        <w:trPr>
          <w:cnfStyle w:val="000000100000" w:firstRow="0" w:lastRow="0" w:firstColumn="0" w:lastColumn="0" w:oddVBand="0" w:evenVBand="0" w:oddHBand="1" w:evenHBand="0" w:firstRowFirstColumn="0" w:firstRowLastColumn="0" w:lastRowFirstColumn="0" w:lastRowLastColumn="0"/>
          <w:trHeight w:val="1074"/>
        </w:trPr>
        <w:tc>
          <w:tcPr>
            <w:cnfStyle w:val="001000000000" w:firstRow="0" w:lastRow="0" w:firstColumn="1" w:lastColumn="0" w:oddVBand="0" w:evenVBand="0" w:oddHBand="0" w:evenHBand="0" w:firstRowFirstColumn="0" w:firstRowLastColumn="0" w:lastRowFirstColumn="0" w:lastRowLastColumn="0"/>
            <w:tcW w:w="2487" w:type="dxa"/>
          </w:tcPr>
          <w:p w14:paraId="3A29F0BD" w14:textId="77777777" w:rsidR="003D0820" w:rsidRPr="00160964" w:rsidRDefault="003D0820" w:rsidP="003D0820">
            <w:pPr>
              <w:spacing w:after="0" w:line="240" w:lineRule="auto"/>
              <w:rPr>
                <w:rFonts w:cs="Arial"/>
                <w:bCs w:val="0"/>
                <w:snapToGrid w:val="0"/>
                <w:sz w:val="18"/>
                <w:szCs w:val="18"/>
              </w:rPr>
            </w:pPr>
            <w:r w:rsidRPr="00160964">
              <w:rPr>
                <w:rFonts w:cs="Arial"/>
                <w:bCs w:val="0"/>
                <w:snapToGrid w:val="0"/>
                <w:sz w:val="18"/>
                <w:szCs w:val="18"/>
              </w:rPr>
              <w:t>Identificar los métodos y elementos de Reusó que pueden aplicarse en hogares de los habitantes de la zona urbana del municipio.</w:t>
            </w:r>
          </w:p>
        </w:tc>
        <w:tc>
          <w:tcPr>
            <w:tcW w:w="2197" w:type="dxa"/>
          </w:tcPr>
          <w:p w14:paraId="76055228" w14:textId="77777777" w:rsidR="003D0820" w:rsidRPr="00160964"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Realizar 1 informe de identificación de métodos de reusó</w:t>
            </w:r>
          </w:p>
        </w:tc>
        <w:tc>
          <w:tcPr>
            <w:tcW w:w="1965" w:type="dxa"/>
          </w:tcPr>
          <w:p w14:paraId="452DBE05"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Empresa de servicios públicos EMPOVITERBO S.A E.S.P</w:t>
            </w:r>
          </w:p>
        </w:tc>
        <w:tc>
          <w:tcPr>
            <w:tcW w:w="1609" w:type="dxa"/>
          </w:tcPr>
          <w:p w14:paraId="06DF9877"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$2.000.000</w:t>
            </w:r>
          </w:p>
        </w:tc>
        <w:tc>
          <w:tcPr>
            <w:tcW w:w="654" w:type="dxa"/>
          </w:tcPr>
          <w:p w14:paraId="4AE8CE1E"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x</w:t>
            </w:r>
          </w:p>
        </w:tc>
        <w:tc>
          <w:tcPr>
            <w:tcW w:w="618" w:type="dxa"/>
          </w:tcPr>
          <w:p w14:paraId="60383A46"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x</w:t>
            </w:r>
          </w:p>
        </w:tc>
        <w:tc>
          <w:tcPr>
            <w:tcW w:w="618" w:type="dxa"/>
          </w:tcPr>
          <w:p w14:paraId="6820866A"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18" w:type="dxa"/>
          </w:tcPr>
          <w:p w14:paraId="42D17B6E"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658" w:type="dxa"/>
          </w:tcPr>
          <w:p w14:paraId="79790C84"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1971" w:type="dxa"/>
          </w:tcPr>
          <w:p w14:paraId="33E210D3"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(Informes realizados/ Informe  a realizar)*100</w:t>
            </w:r>
          </w:p>
        </w:tc>
      </w:tr>
      <w:tr w:rsidR="003D0820" w:rsidRPr="00160964" w14:paraId="715AC970" w14:textId="77777777" w:rsidTr="003D0820">
        <w:trPr>
          <w:trHeight w:val="720"/>
        </w:trPr>
        <w:tc>
          <w:tcPr>
            <w:cnfStyle w:val="001000000000" w:firstRow="0" w:lastRow="0" w:firstColumn="1" w:lastColumn="0" w:oddVBand="0" w:evenVBand="0" w:oddHBand="0" w:evenHBand="0" w:firstRowFirstColumn="0" w:firstRowLastColumn="0" w:lastRowFirstColumn="0" w:lastRowLastColumn="0"/>
            <w:tcW w:w="2487" w:type="dxa"/>
          </w:tcPr>
          <w:p w14:paraId="25F8A05D" w14:textId="77777777" w:rsidR="003D0820" w:rsidRPr="00160964" w:rsidRDefault="003D0820" w:rsidP="003D0820">
            <w:pPr>
              <w:spacing w:after="0" w:line="240" w:lineRule="auto"/>
              <w:rPr>
                <w:rFonts w:cs="Arial"/>
                <w:bCs w:val="0"/>
                <w:snapToGrid w:val="0"/>
                <w:sz w:val="18"/>
                <w:szCs w:val="18"/>
              </w:rPr>
            </w:pPr>
            <w:r w:rsidRPr="00160964">
              <w:rPr>
                <w:rFonts w:cs="Arial"/>
                <w:bCs w:val="0"/>
                <w:snapToGrid w:val="0"/>
                <w:sz w:val="18"/>
                <w:szCs w:val="18"/>
              </w:rPr>
              <w:t>Estudios y Diseños Planta de Tratamiento de Aguas Residuales Municipales PTAR</w:t>
            </w:r>
          </w:p>
        </w:tc>
        <w:tc>
          <w:tcPr>
            <w:tcW w:w="2197" w:type="dxa"/>
          </w:tcPr>
          <w:p w14:paraId="4E2CC5F6" w14:textId="77777777" w:rsidR="003D0820" w:rsidRPr="00160964"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160964">
              <w:rPr>
                <w:rFonts w:cs="Arial"/>
                <w:sz w:val="18"/>
                <w:szCs w:val="18"/>
              </w:rPr>
              <w:t>Estudio Realizado</w:t>
            </w:r>
          </w:p>
        </w:tc>
        <w:tc>
          <w:tcPr>
            <w:tcW w:w="1965" w:type="dxa"/>
          </w:tcPr>
          <w:p w14:paraId="26B3455C"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160964">
              <w:rPr>
                <w:rFonts w:cs="Arial"/>
                <w:sz w:val="18"/>
                <w:szCs w:val="18"/>
              </w:rPr>
              <w:t>Empresa de servicios públicos EMPOVITERBO S.A E.S.P</w:t>
            </w:r>
          </w:p>
        </w:tc>
        <w:tc>
          <w:tcPr>
            <w:tcW w:w="1609" w:type="dxa"/>
          </w:tcPr>
          <w:p w14:paraId="4678AFD7"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160964">
              <w:rPr>
                <w:rFonts w:cs="Arial"/>
                <w:sz w:val="18"/>
                <w:szCs w:val="18"/>
              </w:rPr>
              <w:t>$5.000.000</w:t>
            </w:r>
          </w:p>
        </w:tc>
        <w:tc>
          <w:tcPr>
            <w:tcW w:w="654" w:type="dxa"/>
          </w:tcPr>
          <w:p w14:paraId="1EFEA7A5"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160964">
              <w:rPr>
                <w:rFonts w:cs="Arial"/>
                <w:sz w:val="18"/>
                <w:szCs w:val="18"/>
              </w:rPr>
              <w:t>x</w:t>
            </w:r>
          </w:p>
        </w:tc>
        <w:tc>
          <w:tcPr>
            <w:tcW w:w="618" w:type="dxa"/>
          </w:tcPr>
          <w:p w14:paraId="2A7224EF"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18" w:type="dxa"/>
          </w:tcPr>
          <w:p w14:paraId="77FF9CF1"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18" w:type="dxa"/>
          </w:tcPr>
          <w:p w14:paraId="2434CBA1"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8" w:type="dxa"/>
          </w:tcPr>
          <w:p w14:paraId="18749F8E"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971" w:type="dxa"/>
          </w:tcPr>
          <w:p w14:paraId="4D19C9AD"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160964">
              <w:rPr>
                <w:rFonts w:cs="Arial"/>
                <w:sz w:val="18"/>
                <w:szCs w:val="18"/>
              </w:rPr>
              <w:t>Estudio Realizado</w:t>
            </w:r>
          </w:p>
        </w:tc>
      </w:tr>
      <w:tr w:rsidR="003D0820" w:rsidRPr="00160964" w14:paraId="7F8BB29E" w14:textId="77777777" w:rsidTr="003D0820">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2487" w:type="dxa"/>
          </w:tcPr>
          <w:p w14:paraId="42EEB47D" w14:textId="77777777" w:rsidR="003D0820" w:rsidRPr="00160964" w:rsidRDefault="003D0820" w:rsidP="003D0820">
            <w:pPr>
              <w:spacing w:after="0" w:line="240" w:lineRule="auto"/>
              <w:rPr>
                <w:rFonts w:cs="Arial"/>
                <w:bCs w:val="0"/>
                <w:snapToGrid w:val="0"/>
                <w:sz w:val="18"/>
                <w:szCs w:val="18"/>
              </w:rPr>
            </w:pPr>
            <w:r w:rsidRPr="00160964">
              <w:rPr>
                <w:rFonts w:cs="Arial"/>
                <w:bCs w:val="0"/>
                <w:snapToGrid w:val="0"/>
                <w:sz w:val="18"/>
                <w:szCs w:val="18"/>
              </w:rPr>
              <w:t>Capacitaciones a la comunidad para incentivar el uso de aguas lluvias</w:t>
            </w:r>
          </w:p>
        </w:tc>
        <w:tc>
          <w:tcPr>
            <w:tcW w:w="2197" w:type="dxa"/>
          </w:tcPr>
          <w:p w14:paraId="5A8F0157" w14:textId="77777777" w:rsidR="003D0820" w:rsidRPr="00160964"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 xml:space="preserve">Realizar capacitaciones anuales a los suscriptores  </w:t>
            </w:r>
          </w:p>
          <w:p w14:paraId="3B334FF5" w14:textId="77777777" w:rsidR="003D0820" w:rsidRPr="00160964"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p>
        </w:tc>
        <w:tc>
          <w:tcPr>
            <w:tcW w:w="1965" w:type="dxa"/>
          </w:tcPr>
          <w:p w14:paraId="3A8F2C51"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Empresa de servicios públicos EMPOVITERBO S.A E.S.P</w:t>
            </w:r>
          </w:p>
        </w:tc>
        <w:tc>
          <w:tcPr>
            <w:tcW w:w="1609" w:type="dxa"/>
          </w:tcPr>
          <w:p w14:paraId="21A3EFC0"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$ 5.000.000</w:t>
            </w:r>
          </w:p>
        </w:tc>
        <w:tc>
          <w:tcPr>
            <w:tcW w:w="654" w:type="dxa"/>
          </w:tcPr>
          <w:p w14:paraId="293167CD"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x</w:t>
            </w:r>
          </w:p>
        </w:tc>
        <w:tc>
          <w:tcPr>
            <w:tcW w:w="618" w:type="dxa"/>
          </w:tcPr>
          <w:p w14:paraId="6767EF26"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x</w:t>
            </w:r>
          </w:p>
        </w:tc>
        <w:tc>
          <w:tcPr>
            <w:tcW w:w="618" w:type="dxa"/>
          </w:tcPr>
          <w:p w14:paraId="194E702E"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x</w:t>
            </w:r>
          </w:p>
        </w:tc>
        <w:tc>
          <w:tcPr>
            <w:tcW w:w="618" w:type="dxa"/>
          </w:tcPr>
          <w:p w14:paraId="71325359"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x</w:t>
            </w:r>
          </w:p>
        </w:tc>
        <w:tc>
          <w:tcPr>
            <w:tcW w:w="658" w:type="dxa"/>
          </w:tcPr>
          <w:p w14:paraId="32B477D7"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x</w:t>
            </w:r>
          </w:p>
        </w:tc>
        <w:tc>
          <w:tcPr>
            <w:tcW w:w="1971" w:type="dxa"/>
          </w:tcPr>
          <w:p w14:paraId="50664C58" w14:textId="77777777" w:rsidR="003D0820" w:rsidRPr="00160964"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160964">
              <w:rPr>
                <w:rFonts w:cs="Arial"/>
                <w:sz w:val="18"/>
                <w:szCs w:val="18"/>
              </w:rPr>
              <w:t>No capacitaciones propuestas/No capacitaciones realizadas</w:t>
            </w:r>
          </w:p>
        </w:tc>
      </w:tr>
      <w:tr w:rsidR="003D0820" w:rsidRPr="00160964" w14:paraId="7FC6255A" w14:textId="77777777" w:rsidTr="003D0820">
        <w:trPr>
          <w:trHeight w:val="50"/>
        </w:trPr>
        <w:tc>
          <w:tcPr>
            <w:cnfStyle w:val="001000000000" w:firstRow="0" w:lastRow="0" w:firstColumn="1" w:lastColumn="0" w:oddVBand="0" w:evenVBand="0" w:oddHBand="0" w:evenHBand="0" w:firstRowFirstColumn="0" w:firstRowLastColumn="0" w:lastRowFirstColumn="0" w:lastRowLastColumn="0"/>
            <w:tcW w:w="2487" w:type="dxa"/>
          </w:tcPr>
          <w:p w14:paraId="2D5051C2" w14:textId="77777777" w:rsidR="003D0820" w:rsidRPr="00160964" w:rsidRDefault="003D0820" w:rsidP="003D0820">
            <w:pPr>
              <w:spacing w:after="0" w:line="240" w:lineRule="auto"/>
              <w:rPr>
                <w:rFonts w:eastAsia="Times New Roman" w:cs="Arial"/>
                <w:sz w:val="18"/>
                <w:szCs w:val="18"/>
              </w:rPr>
            </w:pPr>
            <w:r w:rsidRPr="00160964">
              <w:rPr>
                <w:rFonts w:eastAsia="Times New Roman" w:cs="Arial"/>
                <w:sz w:val="18"/>
                <w:szCs w:val="18"/>
              </w:rPr>
              <w:t xml:space="preserve">Identificar elementos y actividades implementados por los usuarios </w:t>
            </w:r>
            <w:r w:rsidRPr="00160964">
              <w:rPr>
                <w:rFonts w:cs="Arial"/>
                <w:bCs w:val="0"/>
                <w:snapToGrid w:val="0"/>
                <w:sz w:val="18"/>
                <w:szCs w:val="18"/>
              </w:rPr>
              <w:t xml:space="preserve"> de la zona urbana del municipio.</w:t>
            </w:r>
          </w:p>
        </w:tc>
        <w:tc>
          <w:tcPr>
            <w:tcW w:w="2197" w:type="dxa"/>
          </w:tcPr>
          <w:p w14:paraId="7D5D4AC7" w14:textId="77777777" w:rsidR="003D0820" w:rsidRPr="00160964"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160964">
              <w:rPr>
                <w:rFonts w:eastAsia="Times New Roman" w:cs="Arial"/>
                <w:sz w:val="18"/>
                <w:szCs w:val="18"/>
              </w:rPr>
              <w:t>Hacer una Jornada de Identificación de los métodos de reusó implementados  y hacer un informe</w:t>
            </w:r>
          </w:p>
        </w:tc>
        <w:tc>
          <w:tcPr>
            <w:tcW w:w="1965" w:type="dxa"/>
          </w:tcPr>
          <w:p w14:paraId="7F0AA32F"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160964">
              <w:rPr>
                <w:rFonts w:cs="Arial"/>
                <w:sz w:val="18"/>
                <w:szCs w:val="18"/>
              </w:rPr>
              <w:t>Empresa de servicios públicos EMPOVITERBO S.A E.S.P</w:t>
            </w:r>
          </w:p>
        </w:tc>
        <w:tc>
          <w:tcPr>
            <w:tcW w:w="1609" w:type="dxa"/>
          </w:tcPr>
          <w:p w14:paraId="56233BAF"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160964">
              <w:rPr>
                <w:rFonts w:eastAsia="Times New Roman" w:cs="Arial"/>
                <w:sz w:val="18"/>
                <w:szCs w:val="18"/>
              </w:rPr>
              <w:t>$400.000</w:t>
            </w:r>
          </w:p>
        </w:tc>
        <w:tc>
          <w:tcPr>
            <w:tcW w:w="654" w:type="dxa"/>
          </w:tcPr>
          <w:p w14:paraId="20B57AEC"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160964">
              <w:rPr>
                <w:rFonts w:cs="Arial"/>
                <w:sz w:val="18"/>
                <w:szCs w:val="18"/>
              </w:rPr>
              <w:t>x</w:t>
            </w:r>
          </w:p>
        </w:tc>
        <w:tc>
          <w:tcPr>
            <w:tcW w:w="618" w:type="dxa"/>
          </w:tcPr>
          <w:p w14:paraId="6D397B1C"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160964">
              <w:rPr>
                <w:rFonts w:cs="Arial"/>
                <w:sz w:val="18"/>
                <w:szCs w:val="18"/>
              </w:rPr>
              <w:t>x</w:t>
            </w:r>
          </w:p>
        </w:tc>
        <w:tc>
          <w:tcPr>
            <w:tcW w:w="618" w:type="dxa"/>
          </w:tcPr>
          <w:p w14:paraId="5134D709"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18" w:type="dxa"/>
          </w:tcPr>
          <w:p w14:paraId="732A4377"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58" w:type="dxa"/>
          </w:tcPr>
          <w:p w14:paraId="376B2C35"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971" w:type="dxa"/>
          </w:tcPr>
          <w:p w14:paraId="258BD063" w14:textId="77777777" w:rsidR="003D0820" w:rsidRPr="00160964"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160964">
              <w:rPr>
                <w:rFonts w:cs="Arial"/>
                <w:sz w:val="18"/>
                <w:szCs w:val="18"/>
              </w:rPr>
              <w:t>(Informes realizados/ Informe  a realizar)*100</w:t>
            </w:r>
          </w:p>
        </w:tc>
      </w:tr>
    </w:tbl>
    <w:p w14:paraId="6F93E128" w14:textId="77777777" w:rsidR="003D0820" w:rsidRDefault="003D0820" w:rsidP="003D0820">
      <w:pPr>
        <w:jc w:val="center"/>
      </w:pPr>
      <w:r>
        <w:t>Fuente: Autor.</w:t>
      </w:r>
    </w:p>
    <w:p w14:paraId="1731B84A" w14:textId="77777777" w:rsidR="003D0820" w:rsidRDefault="003D0820" w:rsidP="003D0820">
      <w:pPr>
        <w:jc w:val="center"/>
      </w:pPr>
    </w:p>
    <w:p w14:paraId="6977B2FE" w14:textId="77777777" w:rsidR="003D0820" w:rsidRDefault="003D0820" w:rsidP="003D0820">
      <w:pPr>
        <w:jc w:val="center"/>
      </w:pPr>
    </w:p>
    <w:p w14:paraId="301A9862" w14:textId="77777777" w:rsidR="003D0820" w:rsidRDefault="003D0820" w:rsidP="003D0820">
      <w:pPr>
        <w:jc w:val="center"/>
      </w:pPr>
    </w:p>
    <w:p w14:paraId="0754C6D7" w14:textId="77777777" w:rsidR="003D0820" w:rsidRDefault="003D0820" w:rsidP="003D0820">
      <w:pPr>
        <w:jc w:val="center"/>
      </w:pPr>
    </w:p>
    <w:p w14:paraId="5A5CD469" w14:textId="11E13B4C" w:rsidR="003D0820" w:rsidRDefault="003D0820" w:rsidP="003D0820">
      <w:pPr>
        <w:jc w:val="center"/>
      </w:pPr>
      <w:bookmarkStart w:id="17" w:name="_Toc41660556"/>
      <w:r>
        <w:lastRenderedPageBreak/>
        <w:t xml:space="preserve">Anexo </w:t>
      </w:r>
      <w:fldSimple w:instr=" SEQ Anexo \* alphabetic ">
        <w:r w:rsidR="006F5C45">
          <w:rPr>
            <w:noProof/>
          </w:rPr>
          <w:t>k</w:t>
        </w:r>
      </w:fldSimple>
      <w:r>
        <w:t xml:space="preserve">. </w:t>
      </w:r>
      <w:r w:rsidRPr="009C4C0C">
        <w:t>Educación ambiental</w:t>
      </w:r>
      <w:r>
        <w:t>.</w:t>
      </w:r>
      <w:bookmarkEnd w:id="17"/>
      <w:r>
        <w:t xml:space="preserve"> </w:t>
      </w:r>
    </w:p>
    <w:tbl>
      <w:tblPr>
        <w:tblStyle w:val="Tablanormal110"/>
        <w:tblpPr w:leftFromText="141" w:rightFromText="141" w:vertAnchor="page" w:horzAnchor="margin" w:tblpY="1906"/>
        <w:tblW w:w="14175" w:type="dxa"/>
        <w:tblLook w:val="04A0" w:firstRow="1" w:lastRow="0" w:firstColumn="1" w:lastColumn="0" w:noHBand="0" w:noVBand="1"/>
      </w:tblPr>
      <w:tblGrid>
        <w:gridCol w:w="2263"/>
        <w:gridCol w:w="2410"/>
        <w:gridCol w:w="2410"/>
        <w:gridCol w:w="1676"/>
        <w:gridCol w:w="689"/>
        <w:gridCol w:w="645"/>
        <w:gridCol w:w="645"/>
        <w:gridCol w:w="645"/>
        <w:gridCol w:w="692"/>
        <w:gridCol w:w="2100"/>
      </w:tblGrid>
      <w:tr w:rsidR="003D0820" w:rsidRPr="009706CA" w14:paraId="5B8ED968" w14:textId="77777777" w:rsidTr="003D0820">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4175" w:type="dxa"/>
            <w:gridSpan w:val="10"/>
          </w:tcPr>
          <w:p w14:paraId="364DA3BA" w14:textId="77777777" w:rsidR="003D0820" w:rsidRPr="009706CA" w:rsidRDefault="003D0820" w:rsidP="003D0820">
            <w:pPr>
              <w:spacing w:after="0" w:line="240" w:lineRule="auto"/>
              <w:jc w:val="center"/>
              <w:rPr>
                <w:rFonts w:cs="Arial"/>
                <w:b w:val="0"/>
                <w:i/>
                <w:iCs/>
                <w:sz w:val="18"/>
                <w:szCs w:val="18"/>
              </w:rPr>
            </w:pPr>
            <w:r w:rsidRPr="009706CA">
              <w:rPr>
                <w:rFonts w:eastAsia="Calibri" w:cs="Arial"/>
                <w:b w:val="0"/>
                <w:iCs/>
                <w:sz w:val="18"/>
                <w:szCs w:val="18"/>
              </w:rPr>
              <w:t>EDUCACIÓN AMBIENTAL</w:t>
            </w:r>
          </w:p>
        </w:tc>
      </w:tr>
      <w:tr w:rsidR="003D0820" w:rsidRPr="009706CA" w14:paraId="6D72D7E1" w14:textId="77777777" w:rsidTr="003D0820">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4175" w:type="dxa"/>
            <w:gridSpan w:val="10"/>
          </w:tcPr>
          <w:p w14:paraId="12374586" w14:textId="77777777" w:rsidR="003D0820" w:rsidRPr="009706CA" w:rsidRDefault="003D0820" w:rsidP="003D0820">
            <w:pPr>
              <w:spacing w:after="0" w:line="240" w:lineRule="auto"/>
              <w:rPr>
                <w:rFonts w:eastAsia="Times New Roman" w:cs="Arial"/>
                <w:sz w:val="18"/>
                <w:szCs w:val="18"/>
              </w:rPr>
            </w:pPr>
            <w:r w:rsidRPr="009706CA">
              <w:rPr>
                <w:rFonts w:eastAsia="Times New Roman" w:cs="Arial"/>
                <w:b w:val="0"/>
                <w:sz w:val="18"/>
                <w:szCs w:val="18"/>
              </w:rPr>
              <w:t xml:space="preserve">Objetivo: </w:t>
            </w:r>
            <w:r w:rsidRPr="009706CA">
              <w:rPr>
                <w:rFonts w:eastAsia="Times New Roman" w:cs="Arial"/>
                <w:sz w:val="18"/>
                <w:szCs w:val="18"/>
              </w:rPr>
              <w:t xml:space="preserve">  Generar conciencia de ahorro del agua a través de actividades concretas enmarcadas en el uso eficiente y ahorro del agua .</w:t>
            </w:r>
          </w:p>
        </w:tc>
      </w:tr>
      <w:tr w:rsidR="003D0820" w:rsidRPr="009706CA" w14:paraId="097E8D38" w14:textId="77777777" w:rsidTr="003D0820">
        <w:trPr>
          <w:trHeight w:val="374"/>
        </w:trPr>
        <w:tc>
          <w:tcPr>
            <w:cnfStyle w:val="001000000000" w:firstRow="0" w:lastRow="0" w:firstColumn="1" w:lastColumn="0" w:oddVBand="0" w:evenVBand="0" w:oddHBand="0" w:evenHBand="0" w:firstRowFirstColumn="0" w:firstRowLastColumn="0" w:lastRowFirstColumn="0" w:lastRowLastColumn="0"/>
            <w:tcW w:w="14175" w:type="dxa"/>
            <w:gridSpan w:val="10"/>
          </w:tcPr>
          <w:p w14:paraId="69D0C766" w14:textId="77777777" w:rsidR="003D0820" w:rsidRPr="009706CA" w:rsidRDefault="003D0820" w:rsidP="003D0820">
            <w:pPr>
              <w:spacing w:after="0" w:line="240" w:lineRule="auto"/>
              <w:rPr>
                <w:rFonts w:eastAsia="Times New Roman" w:cs="Arial"/>
                <w:sz w:val="18"/>
                <w:szCs w:val="18"/>
              </w:rPr>
            </w:pPr>
            <w:r w:rsidRPr="009706CA">
              <w:rPr>
                <w:rFonts w:eastAsia="Times New Roman" w:cs="Arial"/>
                <w:b w:val="0"/>
                <w:sz w:val="18"/>
                <w:szCs w:val="18"/>
              </w:rPr>
              <w:t xml:space="preserve">Descripción: </w:t>
            </w:r>
            <w:r w:rsidRPr="009706CA">
              <w:rPr>
                <w:rFonts w:eastAsia="Times New Roman" w:cs="Arial"/>
                <w:sz w:val="18"/>
                <w:szCs w:val="18"/>
              </w:rPr>
              <w:t xml:space="preserve">   Realizar jornadas de educación y sensibilización a los usuarios del Acueducto de la zona urbana, sobre el Uso Eficiente y Ahorro de Agua  </w:t>
            </w:r>
          </w:p>
        </w:tc>
      </w:tr>
      <w:tr w:rsidR="003D0820" w:rsidRPr="009706CA" w14:paraId="42979FF0" w14:textId="77777777" w:rsidTr="003D0820">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2263" w:type="dxa"/>
            <w:vMerge w:val="restart"/>
          </w:tcPr>
          <w:p w14:paraId="56FC45CE" w14:textId="77777777" w:rsidR="003D0820" w:rsidRPr="009706CA" w:rsidRDefault="003D0820" w:rsidP="003D0820">
            <w:pPr>
              <w:spacing w:after="0" w:line="240" w:lineRule="auto"/>
              <w:jc w:val="center"/>
              <w:rPr>
                <w:rFonts w:cs="Arial"/>
                <w:sz w:val="18"/>
                <w:szCs w:val="18"/>
              </w:rPr>
            </w:pPr>
            <w:r w:rsidRPr="009706CA">
              <w:rPr>
                <w:rFonts w:cs="Arial"/>
                <w:sz w:val="18"/>
                <w:szCs w:val="18"/>
              </w:rPr>
              <w:t>ACTIVIDADES</w:t>
            </w:r>
          </w:p>
        </w:tc>
        <w:tc>
          <w:tcPr>
            <w:tcW w:w="2410" w:type="dxa"/>
            <w:vMerge w:val="restart"/>
          </w:tcPr>
          <w:p w14:paraId="270ECCF9"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META</w:t>
            </w:r>
          </w:p>
        </w:tc>
        <w:tc>
          <w:tcPr>
            <w:tcW w:w="2410" w:type="dxa"/>
            <w:vMerge w:val="restart"/>
          </w:tcPr>
          <w:p w14:paraId="7DDA3DD3"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RESPONSABLE</w:t>
            </w:r>
          </w:p>
        </w:tc>
        <w:tc>
          <w:tcPr>
            <w:tcW w:w="1676" w:type="dxa"/>
            <w:vMerge w:val="restart"/>
          </w:tcPr>
          <w:p w14:paraId="3882D1E5"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PRESUPUESTO</w:t>
            </w:r>
          </w:p>
        </w:tc>
        <w:tc>
          <w:tcPr>
            <w:tcW w:w="3316" w:type="dxa"/>
            <w:gridSpan w:val="5"/>
          </w:tcPr>
          <w:p w14:paraId="0DBB1CFB"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TIEMPO DE EJECUCIÓN</w:t>
            </w:r>
          </w:p>
        </w:tc>
        <w:tc>
          <w:tcPr>
            <w:tcW w:w="2100" w:type="dxa"/>
            <w:vMerge w:val="restart"/>
          </w:tcPr>
          <w:p w14:paraId="5E53740B"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b/>
                <w:sz w:val="18"/>
                <w:szCs w:val="18"/>
              </w:rPr>
            </w:pPr>
            <w:r w:rsidRPr="009706CA">
              <w:rPr>
                <w:rFonts w:cs="Arial"/>
                <w:b/>
                <w:sz w:val="18"/>
                <w:szCs w:val="18"/>
              </w:rPr>
              <w:t>INDICADOR</w:t>
            </w:r>
          </w:p>
        </w:tc>
      </w:tr>
      <w:tr w:rsidR="003D0820" w:rsidRPr="009706CA" w14:paraId="24BD08AF" w14:textId="77777777" w:rsidTr="003D0820">
        <w:trPr>
          <w:trHeight w:val="164"/>
        </w:trPr>
        <w:tc>
          <w:tcPr>
            <w:cnfStyle w:val="001000000000" w:firstRow="0" w:lastRow="0" w:firstColumn="1" w:lastColumn="0" w:oddVBand="0" w:evenVBand="0" w:oddHBand="0" w:evenHBand="0" w:firstRowFirstColumn="0" w:firstRowLastColumn="0" w:lastRowFirstColumn="0" w:lastRowLastColumn="0"/>
            <w:tcW w:w="2263" w:type="dxa"/>
            <w:vMerge/>
          </w:tcPr>
          <w:p w14:paraId="4DDFA123" w14:textId="77777777" w:rsidR="003D0820" w:rsidRPr="009706CA" w:rsidRDefault="003D0820" w:rsidP="003D0820">
            <w:pPr>
              <w:spacing w:after="0" w:line="240" w:lineRule="auto"/>
              <w:jc w:val="center"/>
              <w:rPr>
                <w:rFonts w:cs="Arial"/>
                <w:sz w:val="18"/>
                <w:szCs w:val="18"/>
              </w:rPr>
            </w:pPr>
          </w:p>
        </w:tc>
        <w:tc>
          <w:tcPr>
            <w:tcW w:w="2410" w:type="dxa"/>
            <w:vMerge/>
          </w:tcPr>
          <w:p w14:paraId="1735AB96"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2410" w:type="dxa"/>
            <w:vMerge/>
          </w:tcPr>
          <w:p w14:paraId="0104543D"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1676" w:type="dxa"/>
            <w:vMerge/>
          </w:tcPr>
          <w:p w14:paraId="1E206B39"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c>
          <w:tcPr>
            <w:tcW w:w="689" w:type="dxa"/>
          </w:tcPr>
          <w:p w14:paraId="5CBE32FD"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1</w:t>
            </w:r>
          </w:p>
        </w:tc>
        <w:tc>
          <w:tcPr>
            <w:tcW w:w="645" w:type="dxa"/>
          </w:tcPr>
          <w:p w14:paraId="07B6EB9E"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2</w:t>
            </w:r>
          </w:p>
        </w:tc>
        <w:tc>
          <w:tcPr>
            <w:tcW w:w="645" w:type="dxa"/>
          </w:tcPr>
          <w:p w14:paraId="0F79C426"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3</w:t>
            </w:r>
          </w:p>
        </w:tc>
        <w:tc>
          <w:tcPr>
            <w:tcW w:w="645" w:type="dxa"/>
          </w:tcPr>
          <w:p w14:paraId="4D669EAD"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4</w:t>
            </w:r>
          </w:p>
        </w:tc>
        <w:tc>
          <w:tcPr>
            <w:tcW w:w="692" w:type="dxa"/>
          </w:tcPr>
          <w:p w14:paraId="74E22784"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b/>
                <w:sz w:val="18"/>
                <w:szCs w:val="18"/>
              </w:rPr>
            </w:pPr>
            <w:r w:rsidRPr="009706CA">
              <w:rPr>
                <w:rFonts w:cs="Arial"/>
                <w:b/>
                <w:sz w:val="18"/>
                <w:szCs w:val="18"/>
              </w:rPr>
              <w:t>AÑO 5</w:t>
            </w:r>
          </w:p>
        </w:tc>
        <w:tc>
          <w:tcPr>
            <w:tcW w:w="2100" w:type="dxa"/>
            <w:vMerge/>
          </w:tcPr>
          <w:p w14:paraId="2312D689"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p>
        </w:tc>
      </w:tr>
      <w:tr w:rsidR="003D0820" w:rsidRPr="009706CA" w14:paraId="2B9BE535"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0302DCEC" w14:textId="77777777" w:rsidR="003D0820" w:rsidRPr="009706CA" w:rsidRDefault="003D0820" w:rsidP="003D0820">
            <w:pPr>
              <w:spacing w:after="0" w:line="240" w:lineRule="auto"/>
              <w:rPr>
                <w:rFonts w:eastAsia="Times New Roman" w:cs="Arial"/>
                <w:sz w:val="18"/>
                <w:szCs w:val="18"/>
              </w:rPr>
            </w:pPr>
            <w:r w:rsidRPr="009706CA">
              <w:rPr>
                <w:rFonts w:eastAsia="Times New Roman" w:cs="Arial"/>
                <w:snapToGrid w:val="0"/>
                <w:sz w:val="18"/>
                <w:szCs w:val="18"/>
              </w:rPr>
              <w:t>Realizar capacitación a usuarios del Acueducto</w:t>
            </w:r>
          </w:p>
        </w:tc>
        <w:tc>
          <w:tcPr>
            <w:tcW w:w="2410" w:type="dxa"/>
          </w:tcPr>
          <w:p w14:paraId="1FE1F7D1"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Realizar un (1) taller de capacitación anual</w:t>
            </w:r>
          </w:p>
        </w:tc>
        <w:tc>
          <w:tcPr>
            <w:tcW w:w="2410" w:type="dxa"/>
          </w:tcPr>
          <w:p w14:paraId="3AECDB9A"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1676" w:type="dxa"/>
          </w:tcPr>
          <w:p w14:paraId="2BB18926"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cs="Arial"/>
                <w:sz w:val="18"/>
                <w:szCs w:val="18"/>
              </w:rPr>
              <w:t>$1’000.000</w:t>
            </w:r>
          </w:p>
        </w:tc>
        <w:tc>
          <w:tcPr>
            <w:tcW w:w="689" w:type="dxa"/>
          </w:tcPr>
          <w:p w14:paraId="54E7475A" w14:textId="77777777" w:rsidR="003D0820" w:rsidRPr="009706CA" w:rsidRDefault="003D0820" w:rsidP="003D082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45" w:type="dxa"/>
          </w:tcPr>
          <w:p w14:paraId="47A92BA6" w14:textId="77777777" w:rsidR="003D0820" w:rsidRPr="009706CA" w:rsidRDefault="003D0820" w:rsidP="003D082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45" w:type="dxa"/>
          </w:tcPr>
          <w:p w14:paraId="3FFC64FC" w14:textId="77777777" w:rsidR="003D0820" w:rsidRPr="009706CA" w:rsidRDefault="003D0820" w:rsidP="003D082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45" w:type="dxa"/>
          </w:tcPr>
          <w:p w14:paraId="50BADDAE" w14:textId="77777777" w:rsidR="003D0820" w:rsidRPr="009706CA" w:rsidRDefault="003D0820" w:rsidP="003D082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92" w:type="dxa"/>
          </w:tcPr>
          <w:p w14:paraId="2BD736A7"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2100" w:type="dxa"/>
          </w:tcPr>
          <w:p w14:paraId="7A58615B"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 N° de talleres realizados / N° talleres programados * 100</w:t>
            </w:r>
          </w:p>
        </w:tc>
      </w:tr>
      <w:tr w:rsidR="003D0820" w:rsidRPr="009706CA" w14:paraId="5CD8262E" w14:textId="77777777" w:rsidTr="003D0820">
        <w:tc>
          <w:tcPr>
            <w:cnfStyle w:val="001000000000" w:firstRow="0" w:lastRow="0" w:firstColumn="1" w:lastColumn="0" w:oddVBand="0" w:evenVBand="0" w:oddHBand="0" w:evenHBand="0" w:firstRowFirstColumn="0" w:firstRowLastColumn="0" w:lastRowFirstColumn="0" w:lastRowLastColumn="0"/>
            <w:tcW w:w="2263" w:type="dxa"/>
          </w:tcPr>
          <w:p w14:paraId="16B4F38E" w14:textId="77777777" w:rsidR="003D0820" w:rsidRPr="009706CA" w:rsidRDefault="003D0820" w:rsidP="003D0820">
            <w:pPr>
              <w:spacing w:after="0" w:line="240" w:lineRule="auto"/>
              <w:rPr>
                <w:rFonts w:cs="Arial"/>
                <w:bCs w:val="0"/>
                <w:snapToGrid w:val="0"/>
                <w:sz w:val="18"/>
                <w:szCs w:val="18"/>
              </w:rPr>
            </w:pPr>
            <w:r w:rsidRPr="009706CA">
              <w:rPr>
                <w:rFonts w:cs="Arial"/>
                <w:bCs w:val="0"/>
                <w:snapToGrid w:val="0"/>
                <w:sz w:val="18"/>
                <w:szCs w:val="18"/>
              </w:rPr>
              <w:t>Capacitar a la comunidad en la importancia del uso eficiente del agua, la su calidad y disposición final.</w:t>
            </w:r>
          </w:p>
        </w:tc>
        <w:tc>
          <w:tcPr>
            <w:tcW w:w="2410" w:type="dxa"/>
          </w:tcPr>
          <w:p w14:paraId="36F04522" w14:textId="77777777" w:rsidR="003D0820" w:rsidRPr="009706CA"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Capacitar semestralmente  a todo el personal y comunidad en general sobre, en la importancia del uso eficiente del agua, la su calidad y disposición final</w:t>
            </w:r>
          </w:p>
        </w:tc>
        <w:tc>
          <w:tcPr>
            <w:tcW w:w="2410" w:type="dxa"/>
          </w:tcPr>
          <w:p w14:paraId="3A990C2F"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1676" w:type="dxa"/>
          </w:tcPr>
          <w:p w14:paraId="1C7530F5"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$700.000</w:t>
            </w:r>
          </w:p>
        </w:tc>
        <w:tc>
          <w:tcPr>
            <w:tcW w:w="689" w:type="dxa"/>
          </w:tcPr>
          <w:p w14:paraId="56E3DE3A" w14:textId="77777777" w:rsidR="003D0820" w:rsidRPr="009706CA" w:rsidRDefault="003D0820" w:rsidP="003D0820">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45" w:type="dxa"/>
          </w:tcPr>
          <w:p w14:paraId="7ED12BE3" w14:textId="77777777" w:rsidR="003D0820" w:rsidRPr="009706CA" w:rsidRDefault="003D0820" w:rsidP="003D0820">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45" w:type="dxa"/>
          </w:tcPr>
          <w:p w14:paraId="398D94FB" w14:textId="77777777" w:rsidR="003D0820" w:rsidRPr="009706CA" w:rsidRDefault="003D0820" w:rsidP="003D0820">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45" w:type="dxa"/>
          </w:tcPr>
          <w:p w14:paraId="07994238" w14:textId="77777777" w:rsidR="003D0820" w:rsidRPr="009706CA" w:rsidRDefault="003D0820" w:rsidP="003D0820">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92" w:type="dxa"/>
          </w:tcPr>
          <w:p w14:paraId="1D8E1A70"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2100" w:type="dxa"/>
          </w:tcPr>
          <w:p w14:paraId="6F990816"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(capacitaciones realizadas/ capacitación es a realizar)*10 0</w:t>
            </w:r>
          </w:p>
        </w:tc>
      </w:tr>
      <w:tr w:rsidR="003D0820" w:rsidRPr="009706CA" w14:paraId="0847EA0D" w14:textId="77777777" w:rsidTr="003D08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6B3DAC04" w14:textId="77777777" w:rsidR="003D0820" w:rsidRPr="009706CA" w:rsidRDefault="003D0820" w:rsidP="003D0820">
            <w:pPr>
              <w:spacing w:after="0" w:line="240" w:lineRule="auto"/>
              <w:rPr>
                <w:rFonts w:cs="Arial"/>
                <w:bCs w:val="0"/>
                <w:snapToGrid w:val="0"/>
                <w:sz w:val="18"/>
                <w:szCs w:val="18"/>
              </w:rPr>
            </w:pPr>
            <w:r w:rsidRPr="009706CA">
              <w:rPr>
                <w:rFonts w:cs="Arial"/>
                <w:bCs w:val="0"/>
                <w:snapToGrid w:val="0"/>
                <w:sz w:val="18"/>
                <w:szCs w:val="18"/>
              </w:rPr>
              <w:t>Adopción de cátedras sobre educación ambiental en los centros educativos del sector rural y urbano</w:t>
            </w:r>
          </w:p>
        </w:tc>
        <w:tc>
          <w:tcPr>
            <w:tcW w:w="2410" w:type="dxa"/>
          </w:tcPr>
          <w:p w14:paraId="37FD1894" w14:textId="77777777" w:rsidR="003D0820" w:rsidRPr="009706CA" w:rsidRDefault="003D0820" w:rsidP="003D0820">
            <w:pPr>
              <w:spacing w:after="0" w:line="240" w:lineRule="auto"/>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Adopción de PRAES</w:t>
            </w:r>
          </w:p>
        </w:tc>
        <w:tc>
          <w:tcPr>
            <w:tcW w:w="2410" w:type="dxa"/>
          </w:tcPr>
          <w:p w14:paraId="03A4BAD0"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1676" w:type="dxa"/>
          </w:tcPr>
          <w:p w14:paraId="619F7741"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$2.000.000</w:t>
            </w:r>
          </w:p>
        </w:tc>
        <w:tc>
          <w:tcPr>
            <w:tcW w:w="689" w:type="dxa"/>
          </w:tcPr>
          <w:p w14:paraId="3DAEF392" w14:textId="77777777" w:rsidR="003D0820" w:rsidRPr="009706CA" w:rsidRDefault="003D0820" w:rsidP="003D082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45" w:type="dxa"/>
          </w:tcPr>
          <w:p w14:paraId="7BC304A6" w14:textId="77777777" w:rsidR="003D0820" w:rsidRPr="009706CA" w:rsidRDefault="003D0820" w:rsidP="003D082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45" w:type="dxa"/>
          </w:tcPr>
          <w:p w14:paraId="039641A1" w14:textId="77777777" w:rsidR="003D0820" w:rsidRPr="009706CA" w:rsidRDefault="003D0820" w:rsidP="003D082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45" w:type="dxa"/>
          </w:tcPr>
          <w:p w14:paraId="36607190" w14:textId="77777777" w:rsidR="003D0820" w:rsidRPr="009706CA" w:rsidRDefault="003D0820" w:rsidP="003D0820">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692" w:type="dxa"/>
          </w:tcPr>
          <w:p w14:paraId="2CF1845F"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Arial"/>
                <w:sz w:val="18"/>
                <w:szCs w:val="18"/>
              </w:rPr>
            </w:pPr>
            <w:r w:rsidRPr="009706CA">
              <w:rPr>
                <w:rFonts w:eastAsia="Times New Roman" w:cs="Arial"/>
                <w:sz w:val="18"/>
                <w:szCs w:val="18"/>
              </w:rPr>
              <w:t>X</w:t>
            </w:r>
          </w:p>
        </w:tc>
        <w:tc>
          <w:tcPr>
            <w:tcW w:w="2100" w:type="dxa"/>
          </w:tcPr>
          <w:p w14:paraId="486FE8EF" w14:textId="77777777" w:rsidR="003D0820" w:rsidRPr="009706CA" w:rsidRDefault="003D0820" w:rsidP="003D082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cs="Arial"/>
                <w:sz w:val="18"/>
                <w:szCs w:val="18"/>
              </w:rPr>
            </w:pPr>
            <w:r w:rsidRPr="009706CA">
              <w:rPr>
                <w:rFonts w:cs="Arial"/>
                <w:sz w:val="18"/>
                <w:szCs w:val="18"/>
              </w:rPr>
              <w:t>Número de centros educativos que imparten cátedras ambientales</w:t>
            </w:r>
          </w:p>
        </w:tc>
      </w:tr>
      <w:tr w:rsidR="003D0820" w:rsidRPr="009706CA" w14:paraId="176BB6B7" w14:textId="77777777" w:rsidTr="003D0820">
        <w:tc>
          <w:tcPr>
            <w:cnfStyle w:val="001000000000" w:firstRow="0" w:lastRow="0" w:firstColumn="1" w:lastColumn="0" w:oddVBand="0" w:evenVBand="0" w:oddHBand="0" w:evenHBand="0" w:firstRowFirstColumn="0" w:firstRowLastColumn="0" w:lastRowFirstColumn="0" w:lastRowLastColumn="0"/>
            <w:tcW w:w="2263" w:type="dxa"/>
          </w:tcPr>
          <w:p w14:paraId="49EAA44D" w14:textId="77777777" w:rsidR="003D0820" w:rsidRPr="009706CA" w:rsidRDefault="003D0820" w:rsidP="003D0820">
            <w:pPr>
              <w:spacing w:after="0" w:line="240" w:lineRule="auto"/>
              <w:rPr>
                <w:rFonts w:eastAsia="Times New Roman" w:cs="Arial"/>
                <w:sz w:val="18"/>
                <w:szCs w:val="18"/>
              </w:rPr>
            </w:pPr>
            <w:r w:rsidRPr="009706CA">
              <w:rPr>
                <w:rFonts w:eastAsia="Times New Roman" w:cs="Arial"/>
                <w:sz w:val="18"/>
                <w:szCs w:val="18"/>
              </w:rPr>
              <w:t xml:space="preserve">Realizar actividades culturales para la celebración de fechas conmemorativas al medio ambiente y los recursos naturales.  </w:t>
            </w:r>
          </w:p>
        </w:tc>
        <w:tc>
          <w:tcPr>
            <w:tcW w:w="2410" w:type="dxa"/>
          </w:tcPr>
          <w:p w14:paraId="49AE04ED" w14:textId="77777777" w:rsidR="003D0820" w:rsidRPr="009706CA" w:rsidRDefault="003D0820" w:rsidP="003D0820">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9706CA">
              <w:rPr>
                <w:rFonts w:eastAsia="Times New Roman" w:cs="Arial"/>
                <w:sz w:val="18"/>
                <w:szCs w:val="18"/>
              </w:rPr>
              <w:t>Cumplir con fechas ambiental</w:t>
            </w:r>
          </w:p>
        </w:tc>
        <w:tc>
          <w:tcPr>
            <w:tcW w:w="2410" w:type="dxa"/>
          </w:tcPr>
          <w:p w14:paraId="33FFC19A"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Empresa de servicios públicos EMPOVITERBO S.A E.S.P</w:t>
            </w:r>
          </w:p>
        </w:tc>
        <w:tc>
          <w:tcPr>
            <w:tcW w:w="1676" w:type="dxa"/>
          </w:tcPr>
          <w:p w14:paraId="75B3120D"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Arial"/>
                <w:sz w:val="18"/>
                <w:szCs w:val="18"/>
              </w:rPr>
            </w:pPr>
            <w:r w:rsidRPr="009706CA">
              <w:rPr>
                <w:rFonts w:eastAsia="Times New Roman" w:cs="Arial"/>
                <w:sz w:val="18"/>
                <w:szCs w:val="18"/>
              </w:rPr>
              <w:t>$2.000.000</w:t>
            </w:r>
          </w:p>
        </w:tc>
        <w:tc>
          <w:tcPr>
            <w:tcW w:w="689" w:type="dxa"/>
          </w:tcPr>
          <w:p w14:paraId="71C86625"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45" w:type="dxa"/>
          </w:tcPr>
          <w:p w14:paraId="30038929"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45" w:type="dxa"/>
          </w:tcPr>
          <w:p w14:paraId="12B1BD25"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45" w:type="dxa"/>
          </w:tcPr>
          <w:p w14:paraId="47B1E059"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692" w:type="dxa"/>
          </w:tcPr>
          <w:p w14:paraId="0DF8A11C"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x</w:t>
            </w:r>
          </w:p>
        </w:tc>
        <w:tc>
          <w:tcPr>
            <w:tcW w:w="2100" w:type="dxa"/>
          </w:tcPr>
          <w:p w14:paraId="16495C6E" w14:textId="77777777" w:rsidR="003D0820" w:rsidRPr="009706CA" w:rsidRDefault="003D0820" w:rsidP="003D082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Arial"/>
                <w:sz w:val="18"/>
                <w:szCs w:val="18"/>
              </w:rPr>
            </w:pPr>
            <w:r w:rsidRPr="009706CA">
              <w:rPr>
                <w:rFonts w:cs="Arial"/>
                <w:sz w:val="18"/>
                <w:szCs w:val="18"/>
              </w:rPr>
              <w:t>No fechas ambientales celebradas/No Fechas ambientales totales</w:t>
            </w:r>
          </w:p>
        </w:tc>
      </w:tr>
    </w:tbl>
    <w:p w14:paraId="13D85FEA" w14:textId="37C16881" w:rsidR="005D24B0" w:rsidRDefault="003D0820" w:rsidP="005D24B0">
      <w:pPr>
        <w:jc w:val="center"/>
      </w:pPr>
      <w:r>
        <w:t>Fuente: Autor.</w:t>
      </w:r>
    </w:p>
    <w:sectPr w:rsidR="005D24B0" w:rsidSect="005D24B0">
      <w:pgSz w:w="15840" w:h="12240" w:orient="landscape"/>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7E7648" w14:textId="77777777" w:rsidR="007477D0" w:rsidRDefault="007477D0" w:rsidP="00BA5B2B">
      <w:pPr>
        <w:spacing w:after="0"/>
      </w:pPr>
      <w:r>
        <w:separator/>
      </w:r>
    </w:p>
  </w:endnote>
  <w:endnote w:type="continuationSeparator" w:id="0">
    <w:p w14:paraId="6BF19885" w14:textId="77777777" w:rsidR="007477D0" w:rsidRDefault="007477D0" w:rsidP="00BA5B2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005071"/>
      <w:docPartObj>
        <w:docPartGallery w:val="Page Numbers (Bottom of Page)"/>
        <w:docPartUnique/>
      </w:docPartObj>
    </w:sdtPr>
    <w:sdtContent>
      <w:p w14:paraId="26ADCAC5" w14:textId="36E2DCB3" w:rsidR="0066287F" w:rsidRDefault="0066287F">
        <w:pPr>
          <w:pStyle w:val="Piedepgina"/>
          <w:jc w:val="center"/>
        </w:pPr>
        <w:r>
          <w:fldChar w:fldCharType="begin"/>
        </w:r>
        <w:r>
          <w:instrText>PAGE   \* MERGEFORMAT</w:instrText>
        </w:r>
        <w:r>
          <w:fldChar w:fldCharType="separate"/>
        </w:r>
        <w:r w:rsidR="003A2C93" w:rsidRPr="003A2C93">
          <w:rPr>
            <w:noProof/>
            <w:lang w:val="es-ES"/>
          </w:rPr>
          <w:t>23</w:t>
        </w:r>
        <w:r>
          <w:fldChar w:fldCharType="end"/>
        </w:r>
      </w:p>
    </w:sdtContent>
  </w:sdt>
  <w:p w14:paraId="54F08E19" w14:textId="77777777" w:rsidR="0066287F" w:rsidRDefault="0066287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6BDA8F" w14:textId="77777777" w:rsidR="007477D0" w:rsidRDefault="007477D0" w:rsidP="00BA5B2B">
      <w:pPr>
        <w:spacing w:after="0"/>
      </w:pPr>
      <w:r>
        <w:separator/>
      </w:r>
    </w:p>
  </w:footnote>
  <w:footnote w:type="continuationSeparator" w:id="0">
    <w:p w14:paraId="455305D9" w14:textId="77777777" w:rsidR="007477D0" w:rsidRDefault="007477D0" w:rsidP="00BA5B2B">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D5305"/>
    <w:multiLevelType w:val="multilevel"/>
    <w:tmpl w:val="66621278"/>
    <w:lvl w:ilvl="0">
      <w:start w:val="2"/>
      <w:numFmt w:val="decimal"/>
      <w:lvlText w:val="%1"/>
      <w:lvlJc w:val="left"/>
      <w:pPr>
        <w:ind w:left="480" w:hanging="840"/>
      </w:pPr>
      <w:rPr>
        <w:rFonts w:hint="default"/>
      </w:rPr>
    </w:lvl>
    <w:lvl w:ilvl="1">
      <w:start w:val="1"/>
      <w:numFmt w:val="decimal"/>
      <w:lvlText w:val="%1.%2"/>
      <w:lvlJc w:val="left"/>
      <w:pPr>
        <w:ind w:left="480" w:hanging="840"/>
      </w:pPr>
      <w:rPr>
        <w:rFonts w:hint="default"/>
      </w:rPr>
    </w:lvl>
    <w:lvl w:ilvl="2">
      <w:start w:val="1"/>
      <w:numFmt w:val="decimal"/>
      <w:lvlText w:val="%1.%2.%3"/>
      <w:lvlJc w:val="left"/>
      <w:pPr>
        <w:ind w:left="480" w:hanging="840"/>
      </w:pPr>
      <w:rPr>
        <w:rFonts w:hint="default"/>
      </w:rPr>
    </w:lvl>
    <w:lvl w:ilvl="3">
      <w:start w:val="1"/>
      <w:numFmt w:val="decimal"/>
      <w:lvlText w:val="%1.%2.%3.%4"/>
      <w:lvlJc w:val="left"/>
      <w:pPr>
        <w:ind w:left="480" w:hanging="840"/>
      </w:pPr>
      <w:rPr>
        <w:rFonts w:hint="default"/>
      </w:rPr>
    </w:lvl>
    <w:lvl w:ilvl="4">
      <w:start w:val="1"/>
      <w:numFmt w:val="decimal"/>
      <w:lvlText w:val="%1.%2.%3.%4.%5"/>
      <w:lvlJc w:val="left"/>
      <w:pPr>
        <w:ind w:left="720" w:hanging="108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1080" w:hanging="1440"/>
      </w:pPr>
      <w:rPr>
        <w:rFonts w:hint="default"/>
      </w:rPr>
    </w:lvl>
    <w:lvl w:ilvl="7">
      <w:start w:val="1"/>
      <w:numFmt w:val="decimal"/>
      <w:lvlText w:val="%1.%2.%3.%4.%5.%6.%7.%8"/>
      <w:lvlJc w:val="left"/>
      <w:pPr>
        <w:ind w:left="1080" w:hanging="1440"/>
      </w:pPr>
      <w:rPr>
        <w:rFonts w:hint="default"/>
      </w:rPr>
    </w:lvl>
    <w:lvl w:ilvl="8">
      <w:start w:val="1"/>
      <w:numFmt w:val="decimal"/>
      <w:lvlText w:val="%1.%2.%3.%4.%5.%6.%7.%8.%9"/>
      <w:lvlJc w:val="left"/>
      <w:pPr>
        <w:ind w:left="1440" w:hanging="1800"/>
      </w:pPr>
      <w:rPr>
        <w:rFonts w:hint="default"/>
      </w:rPr>
    </w:lvl>
  </w:abstractNum>
  <w:abstractNum w:abstractNumId="1" w15:restartNumberingAfterBreak="0">
    <w:nsid w:val="05275C42"/>
    <w:multiLevelType w:val="hybridMultilevel"/>
    <w:tmpl w:val="419AFD8C"/>
    <w:lvl w:ilvl="0" w:tplc="6AE8A69A">
      <w:start w:val="1"/>
      <w:numFmt w:val="bullet"/>
      <w:lvlText w:val="•"/>
      <w:lvlJc w:val="left"/>
      <w:pPr>
        <w:tabs>
          <w:tab w:val="num" w:pos="720"/>
        </w:tabs>
        <w:ind w:left="720" w:hanging="360"/>
      </w:pPr>
      <w:rPr>
        <w:rFonts w:ascii="Times New Roman" w:hAnsi="Times New Roman" w:hint="default"/>
      </w:rPr>
    </w:lvl>
    <w:lvl w:ilvl="1" w:tplc="019AB720" w:tentative="1">
      <w:start w:val="1"/>
      <w:numFmt w:val="bullet"/>
      <w:lvlText w:val="•"/>
      <w:lvlJc w:val="left"/>
      <w:pPr>
        <w:tabs>
          <w:tab w:val="num" w:pos="1440"/>
        </w:tabs>
        <w:ind w:left="1440" w:hanging="360"/>
      </w:pPr>
      <w:rPr>
        <w:rFonts w:ascii="Times New Roman" w:hAnsi="Times New Roman" w:hint="default"/>
      </w:rPr>
    </w:lvl>
    <w:lvl w:ilvl="2" w:tplc="D90AF908" w:tentative="1">
      <w:start w:val="1"/>
      <w:numFmt w:val="bullet"/>
      <w:lvlText w:val="•"/>
      <w:lvlJc w:val="left"/>
      <w:pPr>
        <w:tabs>
          <w:tab w:val="num" w:pos="2160"/>
        </w:tabs>
        <w:ind w:left="2160" w:hanging="360"/>
      </w:pPr>
      <w:rPr>
        <w:rFonts w:ascii="Times New Roman" w:hAnsi="Times New Roman" w:hint="default"/>
      </w:rPr>
    </w:lvl>
    <w:lvl w:ilvl="3" w:tplc="4C888BBE" w:tentative="1">
      <w:start w:val="1"/>
      <w:numFmt w:val="bullet"/>
      <w:lvlText w:val="•"/>
      <w:lvlJc w:val="left"/>
      <w:pPr>
        <w:tabs>
          <w:tab w:val="num" w:pos="2880"/>
        </w:tabs>
        <w:ind w:left="2880" w:hanging="360"/>
      </w:pPr>
      <w:rPr>
        <w:rFonts w:ascii="Times New Roman" w:hAnsi="Times New Roman" w:hint="default"/>
      </w:rPr>
    </w:lvl>
    <w:lvl w:ilvl="4" w:tplc="9F16794E" w:tentative="1">
      <w:start w:val="1"/>
      <w:numFmt w:val="bullet"/>
      <w:lvlText w:val="•"/>
      <w:lvlJc w:val="left"/>
      <w:pPr>
        <w:tabs>
          <w:tab w:val="num" w:pos="3600"/>
        </w:tabs>
        <w:ind w:left="3600" w:hanging="360"/>
      </w:pPr>
      <w:rPr>
        <w:rFonts w:ascii="Times New Roman" w:hAnsi="Times New Roman" w:hint="default"/>
      </w:rPr>
    </w:lvl>
    <w:lvl w:ilvl="5" w:tplc="2040B926" w:tentative="1">
      <w:start w:val="1"/>
      <w:numFmt w:val="bullet"/>
      <w:lvlText w:val="•"/>
      <w:lvlJc w:val="left"/>
      <w:pPr>
        <w:tabs>
          <w:tab w:val="num" w:pos="4320"/>
        </w:tabs>
        <w:ind w:left="4320" w:hanging="360"/>
      </w:pPr>
      <w:rPr>
        <w:rFonts w:ascii="Times New Roman" w:hAnsi="Times New Roman" w:hint="default"/>
      </w:rPr>
    </w:lvl>
    <w:lvl w:ilvl="6" w:tplc="A08A7AC4" w:tentative="1">
      <w:start w:val="1"/>
      <w:numFmt w:val="bullet"/>
      <w:lvlText w:val="•"/>
      <w:lvlJc w:val="left"/>
      <w:pPr>
        <w:tabs>
          <w:tab w:val="num" w:pos="5040"/>
        </w:tabs>
        <w:ind w:left="5040" w:hanging="360"/>
      </w:pPr>
      <w:rPr>
        <w:rFonts w:ascii="Times New Roman" w:hAnsi="Times New Roman" w:hint="default"/>
      </w:rPr>
    </w:lvl>
    <w:lvl w:ilvl="7" w:tplc="22DCBF6C" w:tentative="1">
      <w:start w:val="1"/>
      <w:numFmt w:val="bullet"/>
      <w:lvlText w:val="•"/>
      <w:lvlJc w:val="left"/>
      <w:pPr>
        <w:tabs>
          <w:tab w:val="num" w:pos="5760"/>
        </w:tabs>
        <w:ind w:left="5760" w:hanging="360"/>
      </w:pPr>
      <w:rPr>
        <w:rFonts w:ascii="Times New Roman" w:hAnsi="Times New Roman" w:hint="default"/>
      </w:rPr>
    </w:lvl>
    <w:lvl w:ilvl="8" w:tplc="13761040"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5F944BA"/>
    <w:multiLevelType w:val="hybridMultilevel"/>
    <w:tmpl w:val="AA8068D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B031EF7"/>
    <w:multiLevelType w:val="hybridMultilevel"/>
    <w:tmpl w:val="5AEA5A5E"/>
    <w:lvl w:ilvl="0" w:tplc="7C9C021C">
      <w:start w:val="1"/>
      <w:numFmt w:val="decimal"/>
      <w:lvlText w:val="%1."/>
      <w:lvlJc w:val="left"/>
      <w:pPr>
        <w:ind w:left="1211" w:hanging="360"/>
      </w:pPr>
      <w:rPr>
        <w:rFonts w:hint="default"/>
        <w:b w:val="0"/>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4" w15:restartNumberingAfterBreak="0">
    <w:nsid w:val="0C0C4822"/>
    <w:multiLevelType w:val="hybridMultilevel"/>
    <w:tmpl w:val="9DEC0B68"/>
    <w:lvl w:ilvl="0" w:tplc="CFF8FBA6">
      <w:start w:val="1"/>
      <w:numFmt w:val="lowerLetter"/>
      <w:lvlText w:val="%1)"/>
      <w:lvlJc w:val="left"/>
      <w:pPr>
        <w:ind w:left="807" w:hanging="360"/>
      </w:pPr>
      <w:rPr>
        <w:rFonts w:hint="default"/>
        <w:b/>
      </w:rPr>
    </w:lvl>
    <w:lvl w:ilvl="1" w:tplc="240A0019" w:tentative="1">
      <w:start w:val="1"/>
      <w:numFmt w:val="lowerLetter"/>
      <w:lvlText w:val="%2."/>
      <w:lvlJc w:val="left"/>
      <w:pPr>
        <w:ind w:left="1527" w:hanging="360"/>
      </w:pPr>
    </w:lvl>
    <w:lvl w:ilvl="2" w:tplc="240A001B" w:tentative="1">
      <w:start w:val="1"/>
      <w:numFmt w:val="lowerRoman"/>
      <w:lvlText w:val="%3."/>
      <w:lvlJc w:val="right"/>
      <w:pPr>
        <w:ind w:left="2247" w:hanging="180"/>
      </w:pPr>
    </w:lvl>
    <w:lvl w:ilvl="3" w:tplc="240A000F" w:tentative="1">
      <w:start w:val="1"/>
      <w:numFmt w:val="decimal"/>
      <w:lvlText w:val="%4."/>
      <w:lvlJc w:val="left"/>
      <w:pPr>
        <w:ind w:left="2967" w:hanging="360"/>
      </w:pPr>
    </w:lvl>
    <w:lvl w:ilvl="4" w:tplc="240A0019" w:tentative="1">
      <w:start w:val="1"/>
      <w:numFmt w:val="lowerLetter"/>
      <w:lvlText w:val="%5."/>
      <w:lvlJc w:val="left"/>
      <w:pPr>
        <w:ind w:left="3687" w:hanging="360"/>
      </w:pPr>
    </w:lvl>
    <w:lvl w:ilvl="5" w:tplc="240A001B" w:tentative="1">
      <w:start w:val="1"/>
      <w:numFmt w:val="lowerRoman"/>
      <w:lvlText w:val="%6."/>
      <w:lvlJc w:val="right"/>
      <w:pPr>
        <w:ind w:left="4407" w:hanging="180"/>
      </w:pPr>
    </w:lvl>
    <w:lvl w:ilvl="6" w:tplc="240A000F" w:tentative="1">
      <w:start w:val="1"/>
      <w:numFmt w:val="decimal"/>
      <w:lvlText w:val="%7."/>
      <w:lvlJc w:val="left"/>
      <w:pPr>
        <w:ind w:left="5127" w:hanging="360"/>
      </w:pPr>
    </w:lvl>
    <w:lvl w:ilvl="7" w:tplc="240A0019" w:tentative="1">
      <w:start w:val="1"/>
      <w:numFmt w:val="lowerLetter"/>
      <w:lvlText w:val="%8."/>
      <w:lvlJc w:val="left"/>
      <w:pPr>
        <w:ind w:left="5847" w:hanging="360"/>
      </w:pPr>
    </w:lvl>
    <w:lvl w:ilvl="8" w:tplc="240A001B" w:tentative="1">
      <w:start w:val="1"/>
      <w:numFmt w:val="lowerRoman"/>
      <w:lvlText w:val="%9."/>
      <w:lvlJc w:val="right"/>
      <w:pPr>
        <w:ind w:left="6567" w:hanging="180"/>
      </w:pPr>
    </w:lvl>
  </w:abstractNum>
  <w:abstractNum w:abstractNumId="5" w15:restartNumberingAfterBreak="0">
    <w:nsid w:val="0C30439B"/>
    <w:multiLevelType w:val="hybridMultilevel"/>
    <w:tmpl w:val="69E4B8A2"/>
    <w:lvl w:ilvl="0" w:tplc="240A000F">
      <w:start w:val="1"/>
      <w:numFmt w:val="decimal"/>
      <w:lvlText w:val="%1."/>
      <w:lvlJc w:val="left"/>
      <w:pPr>
        <w:ind w:left="360" w:hanging="360"/>
      </w:pPr>
      <w:rPr>
        <w:rFont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0FE168FE"/>
    <w:multiLevelType w:val="multilevel"/>
    <w:tmpl w:val="58483C4A"/>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3474416"/>
    <w:multiLevelType w:val="hybridMultilevel"/>
    <w:tmpl w:val="131C9DC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55F1F35"/>
    <w:multiLevelType w:val="hybridMultilevel"/>
    <w:tmpl w:val="143C915A"/>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9" w15:restartNumberingAfterBreak="0">
    <w:nsid w:val="17E025AA"/>
    <w:multiLevelType w:val="hybridMultilevel"/>
    <w:tmpl w:val="9432AA26"/>
    <w:lvl w:ilvl="0" w:tplc="A4503EFC">
      <w:start w:val="1"/>
      <w:numFmt w:val="decimal"/>
      <w:lvlText w:val="%1."/>
      <w:lvlJc w:val="left"/>
      <w:pPr>
        <w:ind w:left="1211" w:hanging="360"/>
      </w:pPr>
      <w:rPr>
        <w:rFonts w:hint="default"/>
        <w:b/>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10" w15:restartNumberingAfterBreak="0">
    <w:nsid w:val="1AE74082"/>
    <w:multiLevelType w:val="hybridMultilevel"/>
    <w:tmpl w:val="B1DCE874"/>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1" w15:restartNumberingAfterBreak="0">
    <w:nsid w:val="1D365F7E"/>
    <w:multiLevelType w:val="hybridMultilevel"/>
    <w:tmpl w:val="8250D274"/>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2" w15:restartNumberingAfterBreak="0">
    <w:nsid w:val="1DA5797D"/>
    <w:multiLevelType w:val="hybridMultilevel"/>
    <w:tmpl w:val="E65CFA7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239668A5"/>
    <w:multiLevelType w:val="hybridMultilevel"/>
    <w:tmpl w:val="44886F9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3966FFB"/>
    <w:multiLevelType w:val="hybridMultilevel"/>
    <w:tmpl w:val="89969F4C"/>
    <w:lvl w:ilvl="0" w:tplc="D0723374">
      <w:start w:val="1"/>
      <w:numFmt w:val="bullet"/>
      <w:lvlText w:val="•"/>
      <w:lvlJc w:val="left"/>
      <w:pPr>
        <w:tabs>
          <w:tab w:val="num" w:pos="720"/>
        </w:tabs>
        <w:ind w:left="720" w:hanging="360"/>
      </w:pPr>
      <w:rPr>
        <w:rFonts w:ascii="Times New Roman" w:hAnsi="Times New Roman" w:hint="default"/>
      </w:rPr>
    </w:lvl>
    <w:lvl w:ilvl="1" w:tplc="619AB286" w:tentative="1">
      <w:start w:val="1"/>
      <w:numFmt w:val="bullet"/>
      <w:lvlText w:val="•"/>
      <w:lvlJc w:val="left"/>
      <w:pPr>
        <w:tabs>
          <w:tab w:val="num" w:pos="1440"/>
        </w:tabs>
        <w:ind w:left="1440" w:hanging="360"/>
      </w:pPr>
      <w:rPr>
        <w:rFonts w:ascii="Times New Roman" w:hAnsi="Times New Roman" w:hint="default"/>
      </w:rPr>
    </w:lvl>
    <w:lvl w:ilvl="2" w:tplc="3A402356" w:tentative="1">
      <w:start w:val="1"/>
      <w:numFmt w:val="bullet"/>
      <w:lvlText w:val="•"/>
      <w:lvlJc w:val="left"/>
      <w:pPr>
        <w:tabs>
          <w:tab w:val="num" w:pos="2160"/>
        </w:tabs>
        <w:ind w:left="2160" w:hanging="360"/>
      </w:pPr>
      <w:rPr>
        <w:rFonts w:ascii="Times New Roman" w:hAnsi="Times New Roman" w:hint="default"/>
      </w:rPr>
    </w:lvl>
    <w:lvl w:ilvl="3" w:tplc="DC788F24" w:tentative="1">
      <w:start w:val="1"/>
      <w:numFmt w:val="bullet"/>
      <w:lvlText w:val="•"/>
      <w:lvlJc w:val="left"/>
      <w:pPr>
        <w:tabs>
          <w:tab w:val="num" w:pos="2880"/>
        </w:tabs>
        <w:ind w:left="2880" w:hanging="360"/>
      </w:pPr>
      <w:rPr>
        <w:rFonts w:ascii="Times New Roman" w:hAnsi="Times New Roman" w:hint="default"/>
      </w:rPr>
    </w:lvl>
    <w:lvl w:ilvl="4" w:tplc="C330C438" w:tentative="1">
      <w:start w:val="1"/>
      <w:numFmt w:val="bullet"/>
      <w:lvlText w:val="•"/>
      <w:lvlJc w:val="left"/>
      <w:pPr>
        <w:tabs>
          <w:tab w:val="num" w:pos="3600"/>
        </w:tabs>
        <w:ind w:left="3600" w:hanging="360"/>
      </w:pPr>
      <w:rPr>
        <w:rFonts w:ascii="Times New Roman" w:hAnsi="Times New Roman" w:hint="default"/>
      </w:rPr>
    </w:lvl>
    <w:lvl w:ilvl="5" w:tplc="52F61714" w:tentative="1">
      <w:start w:val="1"/>
      <w:numFmt w:val="bullet"/>
      <w:lvlText w:val="•"/>
      <w:lvlJc w:val="left"/>
      <w:pPr>
        <w:tabs>
          <w:tab w:val="num" w:pos="4320"/>
        </w:tabs>
        <w:ind w:left="4320" w:hanging="360"/>
      </w:pPr>
      <w:rPr>
        <w:rFonts w:ascii="Times New Roman" w:hAnsi="Times New Roman" w:hint="default"/>
      </w:rPr>
    </w:lvl>
    <w:lvl w:ilvl="6" w:tplc="C8B2E936" w:tentative="1">
      <w:start w:val="1"/>
      <w:numFmt w:val="bullet"/>
      <w:lvlText w:val="•"/>
      <w:lvlJc w:val="left"/>
      <w:pPr>
        <w:tabs>
          <w:tab w:val="num" w:pos="5040"/>
        </w:tabs>
        <w:ind w:left="5040" w:hanging="360"/>
      </w:pPr>
      <w:rPr>
        <w:rFonts w:ascii="Times New Roman" w:hAnsi="Times New Roman" w:hint="default"/>
      </w:rPr>
    </w:lvl>
    <w:lvl w:ilvl="7" w:tplc="6A8CD826" w:tentative="1">
      <w:start w:val="1"/>
      <w:numFmt w:val="bullet"/>
      <w:lvlText w:val="•"/>
      <w:lvlJc w:val="left"/>
      <w:pPr>
        <w:tabs>
          <w:tab w:val="num" w:pos="5760"/>
        </w:tabs>
        <w:ind w:left="5760" w:hanging="360"/>
      </w:pPr>
      <w:rPr>
        <w:rFonts w:ascii="Times New Roman" w:hAnsi="Times New Roman" w:hint="default"/>
      </w:rPr>
    </w:lvl>
    <w:lvl w:ilvl="8" w:tplc="E31C5FAA"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2E3B531B"/>
    <w:multiLevelType w:val="hybridMultilevel"/>
    <w:tmpl w:val="7D0A891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2E367CF"/>
    <w:multiLevelType w:val="hybridMultilevel"/>
    <w:tmpl w:val="A022A21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B461E6A"/>
    <w:multiLevelType w:val="hybridMultilevel"/>
    <w:tmpl w:val="85B27A5A"/>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8" w15:restartNumberingAfterBreak="0">
    <w:nsid w:val="3D18780F"/>
    <w:multiLevelType w:val="multilevel"/>
    <w:tmpl w:val="756E67A6"/>
    <w:lvl w:ilvl="0">
      <w:start w:val="1"/>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3D505E60"/>
    <w:multiLevelType w:val="multilevel"/>
    <w:tmpl w:val="BBFA012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3E1907A9"/>
    <w:multiLevelType w:val="hybridMultilevel"/>
    <w:tmpl w:val="185A79EC"/>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1" w15:restartNumberingAfterBreak="0">
    <w:nsid w:val="46CE1576"/>
    <w:multiLevelType w:val="hybridMultilevel"/>
    <w:tmpl w:val="91F29C50"/>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2" w15:restartNumberingAfterBreak="0">
    <w:nsid w:val="47A37497"/>
    <w:multiLevelType w:val="multilevel"/>
    <w:tmpl w:val="720EEE0A"/>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8982980"/>
    <w:multiLevelType w:val="hybridMultilevel"/>
    <w:tmpl w:val="5296A3BC"/>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4" w15:restartNumberingAfterBreak="0">
    <w:nsid w:val="56373797"/>
    <w:multiLevelType w:val="hybridMultilevel"/>
    <w:tmpl w:val="46EC312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574121D9"/>
    <w:multiLevelType w:val="hybridMultilevel"/>
    <w:tmpl w:val="882EC986"/>
    <w:lvl w:ilvl="0" w:tplc="240A000D">
      <w:start w:val="1"/>
      <w:numFmt w:val="bullet"/>
      <w:lvlText w:val=""/>
      <w:lvlJc w:val="left"/>
      <w:pPr>
        <w:ind w:left="1792" w:hanging="360"/>
      </w:pPr>
      <w:rPr>
        <w:rFonts w:ascii="Wingdings" w:hAnsi="Wingdings" w:hint="default"/>
      </w:rPr>
    </w:lvl>
    <w:lvl w:ilvl="1" w:tplc="240A0003" w:tentative="1">
      <w:start w:val="1"/>
      <w:numFmt w:val="bullet"/>
      <w:lvlText w:val="o"/>
      <w:lvlJc w:val="left"/>
      <w:pPr>
        <w:ind w:left="2512" w:hanging="360"/>
      </w:pPr>
      <w:rPr>
        <w:rFonts w:ascii="Courier New" w:hAnsi="Courier New" w:cs="Courier New" w:hint="default"/>
      </w:rPr>
    </w:lvl>
    <w:lvl w:ilvl="2" w:tplc="240A0005" w:tentative="1">
      <w:start w:val="1"/>
      <w:numFmt w:val="bullet"/>
      <w:lvlText w:val=""/>
      <w:lvlJc w:val="left"/>
      <w:pPr>
        <w:ind w:left="3232" w:hanging="360"/>
      </w:pPr>
      <w:rPr>
        <w:rFonts w:ascii="Wingdings" w:hAnsi="Wingdings" w:hint="default"/>
      </w:rPr>
    </w:lvl>
    <w:lvl w:ilvl="3" w:tplc="240A0001" w:tentative="1">
      <w:start w:val="1"/>
      <w:numFmt w:val="bullet"/>
      <w:lvlText w:val=""/>
      <w:lvlJc w:val="left"/>
      <w:pPr>
        <w:ind w:left="3952" w:hanging="360"/>
      </w:pPr>
      <w:rPr>
        <w:rFonts w:ascii="Symbol" w:hAnsi="Symbol" w:hint="default"/>
      </w:rPr>
    </w:lvl>
    <w:lvl w:ilvl="4" w:tplc="240A0003" w:tentative="1">
      <w:start w:val="1"/>
      <w:numFmt w:val="bullet"/>
      <w:lvlText w:val="o"/>
      <w:lvlJc w:val="left"/>
      <w:pPr>
        <w:ind w:left="4672" w:hanging="360"/>
      </w:pPr>
      <w:rPr>
        <w:rFonts w:ascii="Courier New" w:hAnsi="Courier New" w:cs="Courier New" w:hint="default"/>
      </w:rPr>
    </w:lvl>
    <w:lvl w:ilvl="5" w:tplc="240A0005" w:tentative="1">
      <w:start w:val="1"/>
      <w:numFmt w:val="bullet"/>
      <w:lvlText w:val=""/>
      <w:lvlJc w:val="left"/>
      <w:pPr>
        <w:ind w:left="5392" w:hanging="360"/>
      </w:pPr>
      <w:rPr>
        <w:rFonts w:ascii="Wingdings" w:hAnsi="Wingdings" w:hint="default"/>
      </w:rPr>
    </w:lvl>
    <w:lvl w:ilvl="6" w:tplc="240A0001" w:tentative="1">
      <w:start w:val="1"/>
      <w:numFmt w:val="bullet"/>
      <w:lvlText w:val=""/>
      <w:lvlJc w:val="left"/>
      <w:pPr>
        <w:ind w:left="6112" w:hanging="360"/>
      </w:pPr>
      <w:rPr>
        <w:rFonts w:ascii="Symbol" w:hAnsi="Symbol" w:hint="default"/>
      </w:rPr>
    </w:lvl>
    <w:lvl w:ilvl="7" w:tplc="240A0003" w:tentative="1">
      <w:start w:val="1"/>
      <w:numFmt w:val="bullet"/>
      <w:lvlText w:val="o"/>
      <w:lvlJc w:val="left"/>
      <w:pPr>
        <w:ind w:left="6832" w:hanging="360"/>
      </w:pPr>
      <w:rPr>
        <w:rFonts w:ascii="Courier New" w:hAnsi="Courier New" w:cs="Courier New" w:hint="default"/>
      </w:rPr>
    </w:lvl>
    <w:lvl w:ilvl="8" w:tplc="240A0005" w:tentative="1">
      <w:start w:val="1"/>
      <w:numFmt w:val="bullet"/>
      <w:lvlText w:val=""/>
      <w:lvlJc w:val="left"/>
      <w:pPr>
        <w:ind w:left="7552" w:hanging="360"/>
      </w:pPr>
      <w:rPr>
        <w:rFonts w:ascii="Wingdings" w:hAnsi="Wingdings" w:hint="default"/>
      </w:rPr>
    </w:lvl>
  </w:abstractNum>
  <w:abstractNum w:abstractNumId="26" w15:restartNumberingAfterBreak="0">
    <w:nsid w:val="5783126B"/>
    <w:multiLevelType w:val="hybridMultilevel"/>
    <w:tmpl w:val="ABB848F2"/>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7" w15:restartNumberingAfterBreak="0">
    <w:nsid w:val="57D41A1E"/>
    <w:multiLevelType w:val="hybridMultilevel"/>
    <w:tmpl w:val="02A4D110"/>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8" w15:restartNumberingAfterBreak="0">
    <w:nsid w:val="588D72B8"/>
    <w:multiLevelType w:val="hybridMultilevel"/>
    <w:tmpl w:val="309AF83E"/>
    <w:lvl w:ilvl="0" w:tplc="0B309F1A">
      <w:start w:val="1"/>
      <w:numFmt w:val="decimal"/>
      <w:lvlText w:val="%1."/>
      <w:lvlJc w:val="left"/>
      <w:pPr>
        <w:ind w:left="1211" w:hanging="360"/>
      </w:pPr>
      <w:rPr>
        <w:rFonts w:hint="default"/>
        <w:b w:val="0"/>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29" w15:restartNumberingAfterBreak="0">
    <w:nsid w:val="5A454E71"/>
    <w:multiLevelType w:val="hybridMultilevel"/>
    <w:tmpl w:val="F64A13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D3914E7"/>
    <w:multiLevelType w:val="hybridMultilevel"/>
    <w:tmpl w:val="C64CD9BE"/>
    <w:lvl w:ilvl="0" w:tplc="240A000F">
      <w:start w:val="5"/>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608805C4"/>
    <w:multiLevelType w:val="multilevel"/>
    <w:tmpl w:val="A0AC71A2"/>
    <w:lvl w:ilvl="0">
      <w:start w:val="3"/>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2" w15:restartNumberingAfterBreak="0">
    <w:nsid w:val="64084257"/>
    <w:multiLevelType w:val="hybridMultilevel"/>
    <w:tmpl w:val="BBECFD48"/>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3" w15:restartNumberingAfterBreak="0">
    <w:nsid w:val="65582C98"/>
    <w:multiLevelType w:val="multilevel"/>
    <w:tmpl w:val="D9AAE15C"/>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93E2C61"/>
    <w:multiLevelType w:val="hybridMultilevel"/>
    <w:tmpl w:val="C84A3A2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B766C6C"/>
    <w:multiLevelType w:val="hybridMultilevel"/>
    <w:tmpl w:val="F3083F94"/>
    <w:lvl w:ilvl="0" w:tplc="240A0001">
      <w:start w:val="1"/>
      <w:numFmt w:val="bullet"/>
      <w:lvlText w:val=""/>
      <w:lvlJc w:val="left"/>
      <w:pPr>
        <w:ind w:left="643" w:hanging="360"/>
      </w:pPr>
      <w:rPr>
        <w:rFonts w:ascii="Symbol" w:hAnsi="Symbol" w:hint="default"/>
      </w:rPr>
    </w:lvl>
    <w:lvl w:ilvl="1" w:tplc="240A0003" w:tentative="1">
      <w:start w:val="1"/>
      <w:numFmt w:val="bullet"/>
      <w:lvlText w:val="o"/>
      <w:lvlJc w:val="left"/>
      <w:pPr>
        <w:ind w:left="1363" w:hanging="360"/>
      </w:pPr>
      <w:rPr>
        <w:rFonts w:ascii="Courier New" w:hAnsi="Courier New" w:cs="Courier New" w:hint="default"/>
      </w:rPr>
    </w:lvl>
    <w:lvl w:ilvl="2" w:tplc="240A0005" w:tentative="1">
      <w:start w:val="1"/>
      <w:numFmt w:val="bullet"/>
      <w:lvlText w:val=""/>
      <w:lvlJc w:val="left"/>
      <w:pPr>
        <w:ind w:left="2083" w:hanging="360"/>
      </w:pPr>
      <w:rPr>
        <w:rFonts w:ascii="Wingdings" w:hAnsi="Wingdings" w:hint="default"/>
      </w:rPr>
    </w:lvl>
    <w:lvl w:ilvl="3" w:tplc="240A0001" w:tentative="1">
      <w:start w:val="1"/>
      <w:numFmt w:val="bullet"/>
      <w:lvlText w:val=""/>
      <w:lvlJc w:val="left"/>
      <w:pPr>
        <w:ind w:left="2803" w:hanging="360"/>
      </w:pPr>
      <w:rPr>
        <w:rFonts w:ascii="Symbol" w:hAnsi="Symbol" w:hint="default"/>
      </w:rPr>
    </w:lvl>
    <w:lvl w:ilvl="4" w:tplc="240A0003" w:tentative="1">
      <w:start w:val="1"/>
      <w:numFmt w:val="bullet"/>
      <w:lvlText w:val="o"/>
      <w:lvlJc w:val="left"/>
      <w:pPr>
        <w:ind w:left="3523" w:hanging="360"/>
      </w:pPr>
      <w:rPr>
        <w:rFonts w:ascii="Courier New" w:hAnsi="Courier New" w:cs="Courier New" w:hint="default"/>
      </w:rPr>
    </w:lvl>
    <w:lvl w:ilvl="5" w:tplc="240A0005" w:tentative="1">
      <w:start w:val="1"/>
      <w:numFmt w:val="bullet"/>
      <w:lvlText w:val=""/>
      <w:lvlJc w:val="left"/>
      <w:pPr>
        <w:ind w:left="4243" w:hanging="360"/>
      </w:pPr>
      <w:rPr>
        <w:rFonts w:ascii="Wingdings" w:hAnsi="Wingdings" w:hint="default"/>
      </w:rPr>
    </w:lvl>
    <w:lvl w:ilvl="6" w:tplc="240A0001" w:tentative="1">
      <w:start w:val="1"/>
      <w:numFmt w:val="bullet"/>
      <w:lvlText w:val=""/>
      <w:lvlJc w:val="left"/>
      <w:pPr>
        <w:ind w:left="4963" w:hanging="360"/>
      </w:pPr>
      <w:rPr>
        <w:rFonts w:ascii="Symbol" w:hAnsi="Symbol" w:hint="default"/>
      </w:rPr>
    </w:lvl>
    <w:lvl w:ilvl="7" w:tplc="240A0003" w:tentative="1">
      <w:start w:val="1"/>
      <w:numFmt w:val="bullet"/>
      <w:lvlText w:val="o"/>
      <w:lvlJc w:val="left"/>
      <w:pPr>
        <w:ind w:left="5683" w:hanging="360"/>
      </w:pPr>
      <w:rPr>
        <w:rFonts w:ascii="Courier New" w:hAnsi="Courier New" w:cs="Courier New" w:hint="default"/>
      </w:rPr>
    </w:lvl>
    <w:lvl w:ilvl="8" w:tplc="240A0005" w:tentative="1">
      <w:start w:val="1"/>
      <w:numFmt w:val="bullet"/>
      <w:lvlText w:val=""/>
      <w:lvlJc w:val="left"/>
      <w:pPr>
        <w:ind w:left="6403" w:hanging="360"/>
      </w:pPr>
      <w:rPr>
        <w:rFonts w:ascii="Wingdings" w:hAnsi="Wingdings" w:hint="default"/>
      </w:rPr>
    </w:lvl>
  </w:abstractNum>
  <w:abstractNum w:abstractNumId="36" w15:restartNumberingAfterBreak="0">
    <w:nsid w:val="6F486DAC"/>
    <w:multiLevelType w:val="hybridMultilevel"/>
    <w:tmpl w:val="3EE65A5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24F1D83"/>
    <w:multiLevelType w:val="hybridMultilevel"/>
    <w:tmpl w:val="7D86ED38"/>
    <w:lvl w:ilvl="0" w:tplc="240A000D">
      <w:start w:val="1"/>
      <w:numFmt w:val="bullet"/>
      <w:lvlText w:val=""/>
      <w:lvlJc w:val="left"/>
      <w:pPr>
        <w:ind w:left="1004" w:hanging="360"/>
      </w:pPr>
      <w:rPr>
        <w:rFonts w:ascii="Wingdings" w:hAnsi="Wingdings"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38" w15:restartNumberingAfterBreak="0">
    <w:nsid w:val="7DAE5787"/>
    <w:multiLevelType w:val="hybridMultilevel"/>
    <w:tmpl w:val="418852B0"/>
    <w:lvl w:ilvl="0" w:tplc="7DBCF594">
      <w:start w:val="1"/>
      <w:numFmt w:val="bullet"/>
      <w:lvlText w:val="•"/>
      <w:lvlJc w:val="left"/>
      <w:pPr>
        <w:tabs>
          <w:tab w:val="num" w:pos="720"/>
        </w:tabs>
        <w:ind w:left="720" w:hanging="360"/>
      </w:pPr>
      <w:rPr>
        <w:rFonts w:ascii="Times New Roman" w:hAnsi="Times New Roman" w:hint="default"/>
      </w:rPr>
    </w:lvl>
    <w:lvl w:ilvl="1" w:tplc="D0B42BEA" w:tentative="1">
      <w:start w:val="1"/>
      <w:numFmt w:val="bullet"/>
      <w:lvlText w:val="•"/>
      <w:lvlJc w:val="left"/>
      <w:pPr>
        <w:tabs>
          <w:tab w:val="num" w:pos="1440"/>
        </w:tabs>
        <w:ind w:left="1440" w:hanging="360"/>
      </w:pPr>
      <w:rPr>
        <w:rFonts w:ascii="Times New Roman" w:hAnsi="Times New Roman" w:hint="default"/>
      </w:rPr>
    </w:lvl>
    <w:lvl w:ilvl="2" w:tplc="FA1C9DFE" w:tentative="1">
      <w:start w:val="1"/>
      <w:numFmt w:val="bullet"/>
      <w:lvlText w:val="•"/>
      <w:lvlJc w:val="left"/>
      <w:pPr>
        <w:tabs>
          <w:tab w:val="num" w:pos="2160"/>
        </w:tabs>
        <w:ind w:left="2160" w:hanging="360"/>
      </w:pPr>
      <w:rPr>
        <w:rFonts w:ascii="Times New Roman" w:hAnsi="Times New Roman" w:hint="default"/>
      </w:rPr>
    </w:lvl>
    <w:lvl w:ilvl="3" w:tplc="97FE5158" w:tentative="1">
      <w:start w:val="1"/>
      <w:numFmt w:val="bullet"/>
      <w:lvlText w:val="•"/>
      <w:lvlJc w:val="left"/>
      <w:pPr>
        <w:tabs>
          <w:tab w:val="num" w:pos="2880"/>
        </w:tabs>
        <w:ind w:left="2880" w:hanging="360"/>
      </w:pPr>
      <w:rPr>
        <w:rFonts w:ascii="Times New Roman" w:hAnsi="Times New Roman" w:hint="default"/>
      </w:rPr>
    </w:lvl>
    <w:lvl w:ilvl="4" w:tplc="2BDA9D66" w:tentative="1">
      <w:start w:val="1"/>
      <w:numFmt w:val="bullet"/>
      <w:lvlText w:val="•"/>
      <w:lvlJc w:val="left"/>
      <w:pPr>
        <w:tabs>
          <w:tab w:val="num" w:pos="3600"/>
        </w:tabs>
        <w:ind w:left="3600" w:hanging="360"/>
      </w:pPr>
      <w:rPr>
        <w:rFonts w:ascii="Times New Roman" w:hAnsi="Times New Roman" w:hint="default"/>
      </w:rPr>
    </w:lvl>
    <w:lvl w:ilvl="5" w:tplc="E7D8DFAA" w:tentative="1">
      <w:start w:val="1"/>
      <w:numFmt w:val="bullet"/>
      <w:lvlText w:val="•"/>
      <w:lvlJc w:val="left"/>
      <w:pPr>
        <w:tabs>
          <w:tab w:val="num" w:pos="4320"/>
        </w:tabs>
        <w:ind w:left="4320" w:hanging="360"/>
      </w:pPr>
      <w:rPr>
        <w:rFonts w:ascii="Times New Roman" w:hAnsi="Times New Roman" w:hint="default"/>
      </w:rPr>
    </w:lvl>
    <w:lvl w:ilvl="6" w:tplc="36141040" w:tentative="1">
      <w:start w:val="1"/>
      <w:numFmt w:val="bullet"/>
      <w:lvlText w:val="•"/>
      <w:lvlJc w:val="left"/>
      <w:pPr>
        <w:tabs>
          <w:tab w:val="num" w:pos="5040"/>
        </w:tabs>
        <w:ind w:left="5040" w:hanging="360"/>
      </w:pPr>
      <w:rPr>
        <w:rFonts w:ascii="Times New Roman" w:hAnsi="Times New Roman" w:hint="default"/>
      </w:rPr>
    </w:lvl>
    <w:lvl w:ilvl="7" w:tplc="BE0A3DD8" w:tentative="1">
      <w:start w:val="1"/>
      <w:numFmt w:val="bullet"/>
      <w:lvlText w:val="•"/>
      <w:lvlJc w:val="left"/>
      <w:pPr>
        <w:tabs>
          <w:tab w:val="num" w:pos="5760"/>
        </w:tabs>
        <w:ind w:left="5760" w:hanging="360"/>
      </w:pPr>
      <w:rPr>
        <w:rFonts w:ascii="Times New Roman" w:hAnsi="Times New Roman" w:hint="default"/>
      </w:rPr>
    </w:lvl>
    <w:lvl w:ilvl="8" w:tplc="D07A91B8" w:tentative="1">
      <w:start w:val="1"/>
      <w:numFmt w:val="bullet"/>
      <w:lvlText w:val="•"/>
      <w:lvlJc w:val="left"/>
      <w:pPr>
        <w:tabs>
          <w:tab w:val="num" w:pos="6480"/>
        </w:tabs>
        <w:ind w:left="6480" w:hanging="360"/>
      </w:pPr>
      <w:rPr>
        <w:rFonts w:ascii="Times New Roman" w:hAnsi="Times New Roman" w:hint="default"/>
      </w:rPr>
    </w:lvl>
  </w:abstractNum>
  <w:num w:numId="1">
    <w:abstractNumId w:val="38"/>
  </w:num>
  <w:num w:numId="2">
    <w:abstractNumId w:val="5"/>
  </w:num>
  <w:num w:numId="3">
    <w:abstractNumId w:val="25"/>
  </w:num>
  <w:num w:numId="4">
    <w:abstractNumId w:val="32"/>
  </w:num>
  <w:num w:numId="5">
    <w:abstractNumId w:val="23"/>
  </w:num>
  <w:num w:numId="6">
    <w:abstractNumId w:val="10"/>
  </w:num>
  <w:num w:numId="7">
    <w:abstractNumId w:val="21"/>
  </w:num>
  <w:num w:numId="8">
    <w:abstractNumId w:val="8"/>
  </w:num>
  <w:num w:numId="9">
    <w:abstractNumId w:val="37"/>
  </w:num>
  <w:num w:numId="10">
    <w:abstractNumId w:val="20"/>
  </w:num>
  <w:num w:numId="11">
    <w:abstractNumId w:val="17"/>
  </w:num>
  <w:num w:numId="12">
    <w:abstractNumId w:val="27"/>
  </w:num>
  <w:num w:numId="13">
    <w:abstractNumId w:val="34"/>
  </w:num>
  <w:num w:numId="14">
    <w:abstractNumId w:val="2"/>
  </w:num>
  <w:num w:numId="15">
    <w:abstractNumId w:val="7"/>
  </w:num>
  <w:num w:numId="16">
    <w:abstractNumId w:val="12"/>
  </w:num>
  <w:num w:numId="17">
    <w:abstractNumId w:val="36"/>
  </w:num>
  <w:num w:numId="18">
    <w:abstractNumId w:val="16"/>
  </w:num>
  <w:num w:numId="19">
    <w:abstractNumId w:val="11"/>
  </w:num>
  <w:num w:numId="20">
    <w:abstractNumId w:val="26"/>
  </w:num>
  <w:num w:numId="21">
    <w:abstractNumId w:val="33"/>
  </w:num>
  <w:num w:numId="22">
    <w:abstractNumId w:val="6"/>
  </w:num>
  <w:num w:numId="23">
    <w:abstractNumId w:val="18"/>
  </w:num>
  <w:num w:numId="24">
    <w:abstractNumId w:val="1"/>
  </w:num>
  <w:num w:numId="25">
    <w:abstractNumId w:val="14"/>
  </w:num>
  <w:num w:numId="26">
    <w:abstractNumId w:val="0"/>
  </w:num>
  <w:num w:numId="27">
    <w:abstractNumId w:val="13"/>
  </w:num>
  <w:num w:numId="28">
    <w:abstractNumId w:val="29"/>
  </w:num>
  <w:num w:numId="29">
    <w:abstractNumId w:val="22"/>
  </w:num>
  <w:num w:numId="30">
    <w:abstractNumId w:val="4"/>
  </w:num>
  <w:num w:numId="31">
    <w:abstractNumId w:val="9"/>
  </w:num>
  <w:num w:numId="32">
    <w:abstractNumId w:val="31"/>
  </w:num>
  <w:num w:numId="33">
    <w:abstractNumId w:val="19"/>
  </w:num>
  <w:num w:numId="34">
    <w:abstractNumId w:val="30"/>
  </w:num>
  <w:num w:numId="35">
    <w:abstractNumId w:val="3"/>
  </w:num>
  <w:num w:numId="36">
    <w:abstractNumId w:val="28"/>
  </w:num>
  <w:num w:numId="37">
    <w:abstractNumId w:val="15"/>
  </w:num>
  <w:num w:numId="38">
    <w:abstractNumId w:val="24"/>
  </w:num>
  <w:num w:numId="3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6394"/>
    <w:rsid w:val="000005DF"/>
    <w:rsid w:val="00003607"/>
    <w:rsid w:val="00005817"/>
    <w:rsid w:val="00006428"/>
    <w:rsid w:val="00011A3D"/>
    <w:rsid w:val="0001430C"/>
    <w:rsid w:val="00016749"/>
    <w:rsid w:val="000200A9"/>
    <w:rsid w:val="00027558"/>
    <w:rsid w:val="00027DD1"/>
    <w:rsid w:val="00035EFE"/>
    <w:rsid w:val="00036E07"/>
    <w:rsid w:val="00036FBD"/>
    <w:rsid w:val="000373D5"/>
    <w:rsid w:val="000378AE"/>
    <w:rsid w:val="00040355"/>
    <w:rsid w:val="000412C5"/>
    <w:rsid w:val="000434BC"/>
    <w:rsid w:val="00043BE9"/>
    <w:rsid w:val="0004683D"/>
    <w:rsid w:val="00046919"/>
    <w:rsid w:val="00053440"/>
    <w:rsid w:val="000575DC"/>
    <w:rsid w:val="00061AEF"/>
    <w:rsid w:val="0006319F"/>
    <w:rsid w:val="0006330E"/>
    <w:rsid w:val="00063D7E"/>
    <w:rsid w:val="000673AA"/>
    <w:rsid w:val="00067A2D"/>
    <w:rsid w:val="0007065D"/>
    <w:rsid w:val="000712E2"/>
    <w:rsid w:val="00073BE0"/>
    <w:rsid w:val="00073CC1"/>
    <w:rsid w:val="00075585"/>
    <w:rsid w:val="000765FB"/>
    <w:rsid w:val="00076933"/>
    <w:rsid w:val="00080D40"/>
    <w:rsid w:val="0008259B"/>
    <w:rsid w:val="000830C5"/>
    <w:rsid w:val="00083B73"/>
    <w:rsid w:val="00085532"/>
    <w:rsid w:val="000916B4"/>
    <w:rsid w:val="00096E13"/>
    <w:rsid w:val="000A2BEA"/>
    <w:rsid w:val="000A3159"/>
    <w:rsid w:val="000A315F"/>
    <w:rsid w:val="000A32F3"/>
    <w:rsid w:val="000A4B2F"/>
    <w:rsid w:val="000A5C88"/>
    <w:rsid w:val="000A6C6A"/>
    <w:rsid w:val="000A6E47"/>
    <w:rsid w:val="000A6E7A"/>
    <w:rsid w:val="000A783A"/>
    <w:rsid w:val="000B2B9C"/>
    <w:rsid w:val="000B369D"/>
    <w:rsid w:val="000B46F7"/>
    <w:rsid w:val="000B7490"/>
    <w:rsid w:val="000C42F3"/>
    <w:rsid w:val="000C7531"/>
    <w:rsid w:val="000D1A79"/>
    <w:rsid w:val="000D2556"/>
    <w:rsid w:val="000D27EF"/>
    <w:rsid w:val="000D6BBD"/>
    <w:rsid w:val="000E13BF"/>
    <w:rsid w:val="000E1F4F"/>
    <w:rsid w:val="000E5560"/>
    <w:rsid w:val="000E6493"/>
    <w:rsid w:val="000E6659"/>
    <w:rsid w:val="000F16B8"/>
    <w:rsid w:val="000F57BE"/>
    <w:rsid w:val="000F6252"/>
    <w:rsid w:val="000F7C34"/>
    <w:rsid w:val="000F7FBD"/>
    <w:rsid w:val="00102252"/>
    <w:rsid w:val="00102751"/>
    <w:rsid w:val="00102C06"/>
    <w:rsid w:val="0010347A"/>
    <w:rsid w:val="00104B99"/>
    <w:rsid w:val="001114AC"/>
    <w:rsid w:val="0011394D"/>
    <w:rsid w:val="00114CAA"/>
    <w:rsid w:val="0011705D"/>
    <w:rsid w:val="00121C76"/>
    <w:rsid w:val="00123F68"/>
    <w:rsid w:val="00124245"/>
    <w:rsid w:val="00125ACA"/>
    <w:rsid w:val="00126906"/>
    <w:rsid w:val="0013011A"/>
    <w:rsid w:val="00130416"/>
    <w:rsid w:val="001314A5"/>
    <w:rsid w:val="00132861"/>
    <w:rsid w:val="00132DDD"/>
    <w:rsid w:val="00133CB4"/>
    <w:rsid w:val="00140D46"/>
    <w:rsid w:val="00141B4B"/>
    <w:rsid w:val="0014273B"/>
    <w:rsid w:val="00143F5C"/>
    <w:rsid w:val="001453D9"/>
    <w:rsid w:val="00146425"/>
    <w:rsid w:val="00150A3F"/>
    <w:rsid w:val="00154473"/>
    <w:rsid w:val="00155B5D"/>
    <w:rsid w:val="00156229"/>
    <w:rsid w:val="00160F7A"/>
    <w:rsid w:val="0016186F"/>
    <w:rsid w:val="00161A3D"/>
    <w:rsid w:val="0016351A"/>
    <w:rsid w:val="0016754F"/>
    <w:rsid w:val="00167666"/>
    <w:rsid w:val="0017297F"/>
    <w:rsid w:val="001735D6"/>
    <w:rsid w:val="00176A2A"/>
    <w:rsid w:val="00180F7B"/>
    <w:rsid w:val="00181685"/>
    <w:rsid w:val="0018626E"/>
    <w:rsid w:val="00187540"/>
    <w:rsid w:val="00193990"/>
    <w:rsid w:val="00196E3C"/>
    <w:rsid w:val="00197F60"/>
    <w:rsid w:val="001A144F"/>
    <w:rsid w:val="001A1A86"/>
    <w:rsid w:val="001A253B"/>
    <w:rsid w:val="001A365C"/>
    <w:rsid w:val="001A3A7F"/>
    <w:rsid w:val="001A47D0"/>
    <w:rsid w:val="001A4DEB"/>
    <w:rsid w:val="001A4F76"/>
    <w:rsid w:val="001A6020"/>
    <w:rsid w:val="001A677E"/>
    <w:rsid w:val="001A75A6"/>
    <w:rsid w:val="001B3F7C"/>
    <w:rsid w:val="001B656C"/>
    <w:rsid w:val="001B6B31"/>
    <w:rsid w:val="001B6D3A"/>
    <w:rsid w:val="001C2254"/>
    <w:rsid w:val="001C39F3"/>
    <w:rsid w:val="001C3D07"/>
    <w:rsid w:val="001C3D70"/>
    <w:rsid w:val="001C466C"/>
    <w:rsid w:val="001D10F5"/>
    <w:rsid w:val="001D2019"/>
    <w:rsid w:val="001D5E01"/>
    <w:rsid w:val="001D65F8"/>
    <w:rsid w:val="001D7745"/>
    <w:rsid w:val="001D790B"/>
    <w:rsid w:val="001E0E7D"/>
    <w:rsid w:val="001E2208"/>
    <w:rsid w:val="001E36E3"/>
    <w:rsid w:val="001E3780"/>
    <w:rsid w:val="001E5D59"/>
    <w:rsid w:val="001E6956"/>
    <w:rsid w:val="001F182A"/>
    <w:rsid w:val="001F360F"/>
    <w:rsid w:val="001F3A11"/>
    <w:rsid w:val="001F4D17"/>
    <w:rsid w:val="001F5711"/>
    <w:rsid w:val="001F765F"/>
    <w:rsid w:val="002005D4"/>
    <w:rsid w:val="002015BE"/>
    <w:rsid w:val="00205B17"/>
    <w:rsid w:val="00207CDF"/>
    <w:rsid w:val="00210CC5"/>
    <w:rsid w:val="00217DC2"/>
    <w:rsid w:val="00217F4E"/>
    <w:rsid w:val="002203A6"/>
    <w:rsid w:val="00220441"/>
    <w:rsid w:val="00220781"/>
    <w:rsid w:val="00220F99"/>
    <w:rsid w:val="002219BB"/>
    <w:rsid w:val="00226062"/>
    <w:rsid w:val="002270DF"/>
    <w:rsid w:val="00230C2E"/>
    <w:rsid w:val="00235346"/>
    <w:rsid w:val="0024018E"/>
    <w:rsid w:val="002409FB"/>
    <w:rsid w:val="00241D3A"/>
    <w:rsid w:val="0024243D"/>
    <w:rsid w:val="00242E36"/>
    <w:rsid w:val="002433AD"/>
    <w:rsid w:val="00244CCD"/>
    <w:rsid w:val="00244DF0"/>
    <w:rsid w:val="00245716"/>
    <w:rsid w:val="00245922"/>
    <w:rsid w:val="00246524"/>
    <w:rsid w:val="002475AB"/>
    <w:rsid w:val="0024771A"/>
    <w:rsid w:val="00247E99"/>
    <w:rsid w:val="00252575"/>
    <w:rsid w:val="0025664E"/>
    <w:rsid w:val="00257843"/>
    <w:rsid w:val="00262AEF"/>
    <w:rsid w:val="00264341"/>
    <w:rsid w:val="00267618"/>
    <w:rsid w:val="00273F6B"/>
    <w:rsid w:val="002740AC"/>
    <w:rsid w:val="0027784A"/>
    <w:rsid w:val="0027789A"/>
    <w:rsid w:val="00277BD2"/>
    <w:rsid w:val="00282FBE"/>
    <w:rsid w:val="00291111"/>
    <w:rsid w:val="00295BCE"/>
    <w:rsid w:val="0029624E"/>
    <w:rsid w:val="002970BA"/>
    <w:rsid w:val="00297881"/>
    <w:rsid w:val="002A08E2"/>
    <w:rsid w:val="002A09FB"/>
    <w:rsid w:val="002A2DDB"/>
    <w:rsid w:val="002A3C7F"/>
    <w:rsid w:val="002A427B"/>
    <w:rsid w:val="002A48E3"/>
    <w:rsid w:val="002A4A3C"/>
    <w:rsid w:val="002A58CC"/>
    <w:rsid w:val="002A6261"/>
    <w:rsid w:val="002B001C"/>
    <w:rsid w:val="002B0C98"/>
    <w:rsid w:val="002B28C1"/>
    <w:rsid w:val="002B335E"/>
    <w:rsid w:val="002B3421"/>
    <w:rsid w:val="002B3E6A"/>
    <w:rsid w:val="002B5441"/>
    <w:rsid w:val="002B5EE2"/>
    <w:rsid w:val="002C471C"/>
    <w:rsid w:val="002C639E"/>
    <w:rsid w:val="002C7E62"/>
    <w:rsid w:val="002D04BE"/>
    <w:rsid w:val="002D12F5"/>
    <w:rsid w:val="002D4958"/>
    <w:rsid w:val="002D7080"/>
    <w:rsid w:val="002D792D"/>
    <w:rsid w:val="002E5004"/>
    <w:rsid w:val="002E5AB8"/>
    <w:rsid w:val="002E6B3F"/>
    <w:rsid w:val="002F2D44"/>
    <w:rsid w:val="002F42EE"/>
    <w:rsid w:val="002F4E7E"/>
    <w:rsid w:val="002F63B4"/>
    <w:rsid w:val="002F69E9"/>
    <w:rsid w:val="002F6E9D"/>
    <w:rsid w:val="002F7F42"/>
    <w:rsid w:val="003052F4"/>
    <w:rsid w:val="00305780"/>
    <w:rsid w:val="00307FAA"/>
    <w:rsid w:val="00311FE8"/>
    <w:rsid w:val="00315DE6"/>
    <w:rsid w:val="003167AB"/>
    <w:rsid w:val="00321BC0"/>
    <w:rsid w:val="00323B60"/>
    <w:rsid w:val="00326002"/>
    <w:rsid w:val="003275CD"/>
    <w:rsid w:val="00333B74"/>
    <w:rsid w:val="0033524C"/>
    <w:rsid w:val="003419BD"/>
    <w:rsid w:val="00341F4D"/>
    <w:rsid w:val="00342B40"/>
    <w:rsid w:val="00345365"/>
    <w:rsid w:val="003538D4"/>
    <w:rsid w:val="0035555F"/>
    <w:rsid w:val="00361246"/>
    <w:rsid w:val="00361474"/>
    <w:rsid w:val="003621B1"/>
    <w:rsid w:val="00362740"/>
    <w:rsid w:val="0036590A"/>
    <w:rsid w:val="0036676B"/>
    <w:rsid w:val="003669B8"/>
    <w:rsid w:val="003700E6"/>
    <w:rsid w:val="00372A30"/>
    <w:rsid w:val="003748F2"/>
    <w:rsid w:val="003811A2"/>
    <w:rsid w:val="003840D7"/>
    <w:rsid w:val="003842C7"/>
    <w:rsid w:val="00391095"/>
    <w:rsid w:val="0039232F"/>
    <w:rsid w:val="00393CFD"/>
    <w:rsid w:val="0039483F"/>
    <w:rsid w:val="003A1629"/>
    <w:rsid w:val="003A281F"/>
    <w:rsid w:val="003A2C93"/>
    <w:rsid w:val="003A66A3"/>
    <w:rsid w:val="003A6FA8"/>
    <w:rsid w:val="003B5E2E"/>
    <w:rsid w:val="003B7535"/>
    <w:rsid w:val="003B7A87"/>
    <w:rsid w:val="003C05E1"/>
    <w:rsid w:val="003C1957"/>
    <w:rsid w:val="003C2C9F"/>
    <w:rsid w:val="003C5633"/>
    <w:rsid w:val="003D0820"/>
    <w:rsid w:val="003D152A"/>
    <w:rsid w:val="003D18E3"/>
    <w:rsid w:val="003D2E31"/>
    <w:rsid w:val="003D563F"/>
    <w:rsid w:val="003D6000"/>
    <w:rsid w:val="003D6C38"/>
    <w:rsid w:val="003D7537"/>
    <w:rsid w:val="003E307B"/>
    <w:rsid w:val="003E4A81"/>
    <w:rsid w:val="003E6FB4"/>
    <w:rsid w:val="003F0A80"/>
    <w:rsid w:val="003F13AB"/>
    <w:rsid w:val="003F6ADE"/>
    <w:rsid w:val="00400712"/>
    <w:rsid w:val="00402DCB"/>
    <w:rsid w:val="0040414E"/>
    <w:rsid w:val="0040416B"/>
    <w:rsid w:val="004052BF"/>
    <w:rsid w:val="004145C7"/>
    <w:rsid w:val="0041576A"/>
    <w:rsid w:val="00415E12"/>
    <w:rsid w:val="00415FEB"/>
    <w:rsid w:val="00422ACA"/>
    <w:rsid w:val="004237E2"/>
    <w:rsid w:val="0042550C"/>
    <w:rsid w:val="00430B2B"/>
    <w:rsid w:val="00434E42"/>
    <w:rsid w:val="004355AC"/>
    <w:rsid w:val="00440BBD"/>
    <w:rsid w:val="00441AAC"/>
    <w:rsid w:val="00441D42"/>
    <w:rsid w:val="00443A1D"/>
    <w:rsid w:val="004452C5"/>
    <w:rsid w:val="0044598F"/>
    <w:rsid w:val="004460B9"/>
    <w:rsid w:val="00450EA3"/>
    <w:rsid w:val="00451790"/>
    <w:rsid w:val="00452E64"/>
    <w:rsid w:val="004532E5"/>
    <w:rsid w:val="004541D4"/>
    <w:rsid w:val="004545DF"/>
    <w:rsid w:val="00455C90"/>
    <w:rsid w:val="00456C7D"/>
    <w:rsid w:val="004572BA"/>
    <w:rsid w:val="004608D5"/>
    <w:rsid w:val="0046237B"/>
    <w:rsid w:val="0046301D"/>
    <w:rsid w:val="004640D2"/>
    <w:rsid w:val="00464432"/>
    <w:rsid w:val="00464AD0"/>
    <w:rsid w:val="00465A98"/>
    <w:rsid w:val="00466425"/>
    <w:rsid w:val="00476763"/>
    <w:rsid w:val="00480889"/>
    <w:rsid w:val="00482856"/>
    <w:rsid w:val="00494EAF"/>
    <w:rsid w:val="00496371"/>
    <w:rsid w:val="004972AA"/>
    <w:rsid w:val="004A0BAF"/>
    <w:rsid w:val="004A3257"/>
    <w:rsid w:val="004A47DA"/>
    <w:rsid w:val="004A4F97"/>
    <w:rsid w:val="004A5D97"/>
    <w:rsid w:val="004A6F77"/>
    <w:rsid w:val="004B2885"/>
    <w:rsid w:val="004B3A92"/>
    <w:rsid w:val="004B6755"/>
    <w:rsid w:val="004B7737"/>
    <w:rsid w:val="004C136C"/>
    <w:rsid w:val="004C3B3E"/>
    <w:rsid w:val="004C7B95"/>
    <w:rsid w:val="004D0F46"/>
    <w:rsid w:val="004D15C3"/>
    <w:rsid w:val="004D1BA0"/>
    <w:rsid w:val="004D2173"/>
    <w:rsid w:val="004D4BC6"/>
    <w:rsid w:val="004D4DAF"/>
    <w:rsid w:val="004D5920"/>
    <w:rsid w:val="004D61EA"/>
    <w:rsid w:val="004E23BE"/>
    <w:rsid w:val="004E293A"/>
    <w:rsid w:val="004E62D0"/>
    <w:rsid w:val="004E796C"/>
    <w:rsid w:val="004F0158"/>
    <w:rsid w:val="004F0766"/>
    <w:rsid w:val="004F1418"/>
    <w:rsid w:val="004F2BBD"/>
    <w:rsid w:val="004F3343"/>
    <w:rsid w:val="00500DBB"/>
    <w:rsid w:val="0050236D"/>
    <w:rsid w:val="00504A7B"/>
    <w:rsid w:val="00506789"/>
    <w:rsid w:val="00507DC9"/>
    <w:rsid w:val="00511EA0"/>
    <w:rsid w:val="005137F7"/>
    <w:rsid w:val="00514895"/>
    <w:rsid w:val="00515D7A"/>
    <w:rsid w:val="00520769"/>
    <w:rsid w:val="005212A0"/>
    <w:rsid w:val="005213D6"/>
    <w:rsid w:val="00522775"/>
    <w:rsid w:val="005230DF"/>
    <w:rsid w:val="00523CD4"/>
    <w:rsid w:val="005262D1"/>
    <w:rsid w:val="005328E1"/>
    <w:rsid w:val="00533C17"/>
    <w:rsid w:val="00535C0A"/>
    <w:rsid w:val="00537288"/>
    <w:rsid w:val="00542343"/>
    <w:rsid w:val="0054372E"/>
    <w:rsid w:val="00543FA9"/>
    <w:rsid w:val="005455EA"/>
    <w:rsid w:val="00551B9D"/>
    <w:rsid w:val="005528A2"/>
    <w:rsid w:val="005636B8"/>
    <w:rsid w:val="0056566E"/>
    <w:rsid w:val="0056614C"/>
    <w:rsid w:val="005670A3"/>
    <w:rsid w:val="00570156"/>
    <w:rsid w:val="005714A4"/>
    <w:rsid w:val="00571D23"/>
    <w:rsid w:val="0057354E"/>
    <w:rsid w:val="00576D20"/>
    <w:rsid w:val="00580303"/>
    <w:rsid w:val="00582391"/>
    <w:rsid w:val="005911EF"/>
    <w:rsid w:val="005924E5"/>
    <w:rsid w:val="005937DE"/>
    <w:rsid w:val="00593875"/>
    <w:rsid w:val="005963D2"/>
    <w:rsid w:val="005A2C34"/>
    <w:rsid w:val="005A4854"/>
    <w:rsid w:val="005A48A1"/>
    <w:rsid w:val="005A6BAF"/>
    <w:rsid w:val="005A7868"/>
    <w:rsid w:val="005B296A"/>
    <w:rsid w:val="005B391E"/>
    <w:rsid w:val="005B74C5"/>
    <w:rsid w:val="005C0F0D"/>
    <w:rsid w:val="005C21AE"/>
    <w:rsid w:val="005C32FE"/>
    <w:rsid w:val="005C6949"/>
    <w:rsid w:val="005D039E"/>
    <w:rsid w:val="005D1CF2"/>
    <w:rsid w:val="005D24B0"/>
    <w:rsid w:val="005D332C"/>
    <w:rsid w:val="005D3CA1"/>
    <w:rsid w:val="005D5EE2"/>
    <w:rsid w:val="005D6461"/>
    <w:rsid w:val="005D6AFD"/>
    <w:rsid w:val="005D71E1"/>
    <w:rsid w:val="005D74D1"/>
    <w:rsid w:val="005E0D7E"/>
    <w:rsid w:val="005E0F9C"/>
    <w:rsid w:val="005E36E5"/>
    <w:rsid w:val="005E6C3B"/>
    <w:rsid w:val="005F0A79"/>
    <w:rsid w:val="005F5418"/>
    <w:rsid w:val="005F5EBD"/>
    <w:rsid w:val="005F69F7"/>
    <w:rsid w:val="00600EC0"/>
    <w:rsid w:val="006019AA"/>
    <w:rsid w:val="00602DA9"/>
    <w:rsid w:val="00604233"/>
    <w:rsid w:val="006052BA"/>
    <w:rsid w:val="00605DDF"/>
    <w:rsid w:val="006073BF"/>
    <w:rsid w:val="0061056C"/>
    <w:rsid w:val="00612976"/>
    <w:rsid w:val="00612DA2"/>
    <w:rsid w:val="0061382D"/>
    <w:rsid w:val="00613B0E"/>
    <w:rsid w:val="00614D8C"/>
    <w:rsid w:val="00615A01"/>
    <w:rsid w:val="006163DA"/>
    <w:rsid w:val="006244A1"/>
    <w:rsid w:val="00624D38"/>
    <w:rsid w:val="00627501"/>
    <w:rsid w:val="00627875"/>
    <w:rsid w:val="00627CE1"/>
    <w:rsid w:val="006309D5"/>
    <w:rsid w:val="00632DF5"/>
    <w:rsid w:val="00634203"/>
    <w:rsid w:val="006349B8"/>
    <w:rsid w:val="006370BC"/>
    <w:rsid w:val="0063773D"/>
    <w:rsid w:val="00640A07"/>
    <w:rsid w:val="00640ED0"/>
    <w:rsid w:val="006423DE"/>
    <w:rsid w:val="006468B1"/>
    <w:rsid w:val="00650638"/>
    <w:rsid w:val="006513C5"/>
    <w:rsid w:val="00653AAA"/>
    <w:rsid w:val="006544AE"/>
    <w:rsid w:val="006559D4"/>
    <w:rsid w:val="00655E4A"/>
    <w:rsid w:val="00657CF0"/>
    <w:rsid w:val="00657F29"/>
    <w:rsid w:val="006600F5"/>
    <w:rsid w:val="0066287F"/>
    <w:rsid w:val="00667D68"/>
    <w:rsid w:val="00670F18"/>
    <w:rsid w:val="00671E4C"/>
    <w:rsid w:val="006729A5"/>
    <w:rsid w:val="00673F59"/>
    <w:rsid w:val="00676679"/>
    <w:rsid w:val="0068343A"/>
    <w:rsid w:val="006844BB"/>
    <w:rsid w:val="00684DC9"/>
    <w:rsid w:val="006867F9"/>
    <w:rsid w:val="00687668"/>
    <w:rsid w:val="00693A7B"/>
    <w:rsid w:val="006957A2"/>
    <w:rsid w:val="00696E56"/>
    <w:rsid w:val="00697B5D"/>
    <w:rsid w:val="006A1803"/>
    <w:rsid w:val="006A3FD4"/>
    <w:rsid w:val="006A41A0"/>
    <w:rsid w:val="006B00AD"/>
    <w:rsid w:val="006B0D3D"/>
    <w:rsid w:val="006B0DF0"/>
    <w:rsid w:val="006B0F9C"/>
    <w:rsid w:val="006B1B8D"/>
    <w:rsid w:val="006B2DE4"/>
    <w:rsid w:val="006B318D"/>
    <w:rsid w:val="006B3FAC"/>
    <w:rsid w:val="006B3FE4"/>
    <w:rsid w:val="006B575D"/>
    <w:rsid w:val="006B7291"/>
    <w:rsid w:val="006C0F8B"/>
    <w:rsid w:val="006C3CB2"/>
    <w:rsid w:val="006C47F1"/>
    <w:rsid w:val="006C4C4A"/>
    <w:rsid w:val="006C4F51"/>
    <w:rsid w:val="006D0CCB"/>
    <w:rsid w:val="006D1A42"/>
    <w:rsid w:val="006D618B"/>
    <w:rsid w:val="006E34D2"/>
    <w:rsid w:val="006E35CF"/>
    <w:rsid w:val="006E4D6F"/>
    <w:rsid w:val="006E4EA9"/>
    <w:rsid w:val="006E5257"/>
    <w:rsid w:val="006E6595"/>
    <w:rsid w:val="006E7131"/>
    <w:rsid w:val="006F577B"/>
    <w:rsid w:val="006F5945"/>
    <w:rsid w:val="006F5BC1"/>
    <w:rsid w:val="006F5C45"/>
    <w:rsid w:val="006F694C"/>
    <w:rsid w:val="006F6B00"/>
    <w:rsid w:val="006F7CFB"/>
    <w:rsid w:val="007029E2"/>
    <w:rsid w:val="00705591"/>
    <w:rsid w:val="00713497"/>
    <w:rsid w:val="00713588"/>
    <w:rsid w:val="00713CD6"/>
    <w:rsid w:val="00717643"/>
    <w:rsid w:val="00730072"/>
    <w:rsid w:val="00730643"/>
    <w:rsid w:val="007310D2"/>
    <w:rsid w:val="00731F35"/>
    <w:rsid w:val="00732D40"/>
    <w:rsid w:val="007333F0"/>
    <w:rsid w:val="00735C8B"/>
    <w:rsid w:val="00736BFC"/>
    <w:rsid w:val="00742394"/>
    <w:rsid w:val="007423B1"/>
    <w:rsid w:val="00742AC5"/>
    <w:rsid w:val="00743E16"/>
    <w:rsid w:val="007462A9"/>
    <w:rsid w:val="007464A2"/>
    <w:rsid w:val="0074747A"/>
    <w:rsid w:val="007477D0"/>
    <w:rsid w:val="00747803"/>
    <w:rsid w:val="0075312A"/>
    <w:rsid w:val="00754320"/>
    <w:rsid w:val="00761C64"/>
    <w:rsid w:val="00761DE7"/>
    <w:rsid w:val="00762834"/>
    <w:rsid w:val="00766248"/>
    <w:rsid w:val="00772AE2"/>
    <w:rsid w:val="00773710"/>
    <w:rsid w:val="007756FD"/>
    <w:rsid w:val="00780595"/>
    <w:rsid w:val="00780CA5"/>
    <w:rsid w:val="00784B8B"/>
    <w:rsid w:val="007876C5"/>
    <w:rsid w:val="007904DB"/>
    <w:rsid w:val="007923D2"/>
    <w:rsid w:val="007944D2"/>
    <w:rsid w:val="00794D04"/>
    <w:rsid w:val="007952F4"/>
    <w:rsid w:val="00797806"/>
    <w:rsid w:val="007A1893"/>
    <w:rsid w:val="007A189E"/>
    <w:rsid w:val="007A53C7"/>
    <w:rsid w:val="007A6000"/>
    <w:rsid w:val="007A774D"/>
    <w:rsid w:val="007B086D"/>
    <w:rsid w:val="007B5347"/>
    <w:rsid w:val="007B58F9"/>
    <w:rsid w:val="007B5AF6"/>
    <w:rsid w:val="007B5D06"/>
    <w:rsid w:val="007C61B4"/>
    <w:rsid w:val="007C787A"/>
    <w:rsid w:val="007D29A6"/>
    <w:rsid w:val="007D6945"/>
    <w:rsid w:val="007E2751"/>
    <w:rsid w:val="007E468C"/>
    <w:rsid w:val="007E796C"/>
    <w:rsid w:val="007E7F0E"/>
    <w:rsid w:val="007E7F6F"/>
    <w:rsid w:val="007F0C8A"/>
    <w:rsid w:val="007F24D2"/>
    <w:rsid w:val="007F3E3F"/>
    <w:rsid w:val="007F5DD1"/>
    <w:rsid w:val="007F789F"/>
    <w:rsid w:val="00801C70"/>
    <w:rsid w:val="00801D65"/>
    <w:rsid w:val="0080239B"/>
    <w:rsid w:val="00804B90"/>
    <w:rsid w:val="00804E7F"/>
    <w:rsid w:val="00813F09"/>
    <w:rsid w:val="00820975"/>
    <w:rsid w:val="00820EF8"/>
    <w:rsid w:val="00824E59"/>
    <w:rsid w:val="00825435"/>
    <w:rsid w:val="00826591"/>
    <w:rsid w:val="00830579"/>
    <w:rsid w:val="00833664"/>
    <w:rsid w:val="008342E2"/>
    <w:rsid w:val="008351F5"/>
    <w:rsid w:val="00835F6A"/>
    <w:rsid w:val="00836097"/>
    <w:rsid w:val="0083641C"/>
    <w:rsid w:val="008370FF"/>
    <w:rsid w:val="00840DBE"/>
    <w:rsid w:val="00842A03"/>
    <w:rsid w:val="0084390D"/>
    <w:rsid w:val="00844147"/>
    <w:rsid w:val="0084613D"/>
    <w:rsid w:val="0084670F"/>
    <w:rsid w:val="008475FD"/>
    <w:rsid w:val="00847966"/>
    <w:rsid w:val="00850970"/>
    <w:rsid w:val="0085334F"/>
    <w:rsid w:val="00854953"/>
    <w:rsid w:val="00854E3B"/>
    <w:rsid w:val="008558C9"/>
    <w:rsid w:val="00856B31"/>
    <w:rsid w:val="0086066C"/>
    <w:rsid w:val="00864615"/>
    <w:rsid w:val="0086631B"/>
    <w:rsid w:val="00871E24"/>
    <w:rsid w:val="00872531"/>
    <w:rsid w:val="00872EE6"/>
    <w:rsid w:val="0087614C"/>
    <w:rsid w:val="008810FE"/>
    <w:rsid w:val="008839C7"/>
    <w:rsid w:val="008876E6"/>
    <w:rsid w:val="00894C17"/>
    <w:rsid w:val="00894E13"/>
    <w:rsid w:val="00894E9C"/>
    <w:rsid w:val="00896B67"/>
    <w:rsid w:val="008A0987"/>
    <w:rsid w:val="008A4005"/>
    <w:rsid w:val="008A6EA4"/>
    <w:rsid w:val="008A75CD"/>
    <w:rsid w:val="008B405A"/>
    <w:rsid w:val="008B68E7"/>
    <w:rsid w:val="008B70D6"/>
    <w:rsid w:val="008B7B66"/>
    <w:rsid w:val="008C03FE"/>
    <w:rsid w:val="008C2BB6"/>
    <w:rsid w:val="008C3F83"/>
    <w:rsid w:val="008C44F5"/>
    <w:rsid w:val="008C6788"/>
    <w:rsid w:val="008C6C5E"/>
    <w:rsid w:val="008D0FA0"/>
    <w:rsid w:val="008D1261"/>
    <w:rsid w:val="008D2048"/>
    <w:rsid w:val="008D6ED3"/>
    <w:rsid w:val="008E79A7"/>
    <w:rsid w:val="008F4F6A"/>
    <w:rsid w:val="008F6BE6"/>
    <w:rsid w:val="00900F70"/>
    <w:rsid w:val="009030DD"/>
    <w:rsid w:val="0090356A"/>
    <w:rsid w:val="0090403E"/>
    <w:rsid w:val="00904939"/>
    <w:rsid w:val="00905558"/>
    <w:rsid w:val="00905DB1"/>
    <w:rsid w:val="0090622A"/>
    <w:rsid w:val="009119CB"/>
    <w:rsid w:val="00912E59"/>
    <w:rsid w:val="00913502"/>
    <w:rsid w:val="00913F9F"/>
    <w:rsid w:val="00916502"/>
    <w:rsid w:val="00917018"/>
    <w:rsid w:val="00917640"/>
    <w:rsid w:val="00917CFE"/>
    <w:rsid w:val="00921C4B"/>
    <w:rsid w:val="00921FA5"/>
    <w:rsid w:val="009222D0"/>
    <w:rsid w:val="00922960"/>
    <w:rsid w:val="009240E5"/>
    <w:rsid w:val="00924722"/>
    <w:rsid w:val="00925A47"/>
    <w:rsid w:val="00930DEB"/>
    <w:rsid w:val="0093236B"/>
    <w:rsid w:val="0093319D"/>
    <w:rsid w:val="00935B4F"/>
    <w:rsid w:val="0093738F"/>
    <w:rsid w:val="0094099A"/>
    <w:rsid w:val="00941B1A"/>
    <w:rsid w:val="009439DE"/>
    <w:rsid w:val="009450AA"/>
    <w:rsid w:val="00947AC0"/>
    <w:rsid w:val="00950E57"/>
    <w:rsid w:val="0095116F"/>
    <w:rsid w:val="009563EE"/>
    <w:rsid w:val="00956B70"/>
    <w:rsid w:val="009624AE"/>
    <w:rsid w:val="009644AE"/>
    <w:rsid w:val="00964F19"/>
    <w:rsid w:val="00965CE0"/>
    <w:rsid w:val="00965D14"/>
    <w:rsid w:val="00965E71"/>
    <w:rsid w:val="00980373"/>
    <w:rsid w:val="0098184B"/>
    <w:rsid w:val="00981AC8"/>
    <w:rsid w:val="009828ED"/>
    <w:rsid w:val="00983E44"/>
    <w:rsid w:val="0098521A"/>
    <w:rsid w:val="00987ACE"/>
    <w:rsid w:val="00990393"/>
    <w:rsid w:val="00990446"/>
    <w:rsid w:val="0099096D"/>
    <w:rsid w:val="00990BD7"/>
    <w:rsid w:val="00990BDB"/>
    <w:rsid w:val="009936E5"/>
    <w:rsid w:val="00994D5E"/>
    <w:rsid w:val="00996914"/>
    <w:rsid w:val="00996B1E"/>
    <w:rsid w:val="00996C3E"/>
    <w:rsid w:val="009A06B5"/>
    <w:rsid w:val="009A2316"/>
    <w:rsid w:val="009A5EC1"/>
    <w:rsid w:val="009B6DB0"/>
    <w:rsid w:val="009C0D13"/>
    <w:rsid w:val="009C20E8"/>
    <w:rsid w:val="009C21AC"/>
    <w:rsid w:val="009C2935"/>
    <w:rsid w:val="009C31D6"/>
    <w:rsid w:val="009C3395"/>
    <w:rsid w:val="009C4B4B"/>
    <w:rsid w:val="009C4C0C"/>
    <w:rsid w:val="009C5186"/>
    <w:rsid w:val="009C649A"/>
    <w:rsid w:val="009C6D16"/>
    <w:rsid w:val="009D01CE"/>
    <w:rsid w:val="009D0C4B"/>
    <w:rsid w:val="009D37F4"/>
    <w:rsid w:val="009D3D02"/>
    <w:rsid w:val="009D5021"/>
    <w:rsid w:val="009D54AF"/>
    <w:rsid w:val="009E030A"/>
    <w:rsid w:val="009E1E5C"/>
    <w:rsid w:val="009E577E"/>
    <w:rsid w:val="009E6D68"/>
    <w:rsid w:val="009E7FE9"/>
    <w:rsid w:val="009F0A9D"/>
    <w:rsid w:val="009F28DF"/>
    <w:rsid w:val="009F6A47"/>
    <w:rsid w:val="00A021CF"/>
    <w:rsid w:val="00A02CCA"/>
    <w:rsid w:val="00A067C7"/>
    <w:rsid w:val="00A07D34"/>
    <w:rsid w:val="00A10345"/>
    <w:rsid w:val="00A12131"/>
    <w:rsid w:val="00A12C5E"/>
    <w:rsid w:val="00A1363A"/>
    <w:rsid w:val="00A24058"/>
    <w:rsid w:val="00A24C54"/>
    <w:rsid w:val="00A26D48"/>
    <w:rsid w:val="00A27641"/>
    <w:rsid w:val="00A352B0"/>
    <w:rsid w:val="00A3599F"/>
    <w:rsid w:val="00A35C51"/>
    <w:rsid w:val="00A409DD"/>
    <w:rsid w:val="00A40F31"/>
    <w:rsid w:val="00A41539"/>
    <w:rsid w:val="00A430C1"/>
    <w:rsid w:val="00A43C30"/>
    <w:rsid w:val="00A45499"/>
    <w:rsid w:val="00A46252"/>
    <w:rsid w:val="00A525DD"/>
    <w:rsid w:val="00A5793F"/>
    <w:rsid w:val="00A6249B"/>
    <w:rsid w:val="00A629DE"/>
    <w:rsid w:val="00A63D97"/>
    <w:rsid w:val="00A64105"/>
    <w:rsid w:val="00A64432"/>
    <w:rsid w:val="00A65EE2"/>
    <w:rsid w:val="00A66145"/>
    <w:rsid w:val="00A6720B"/>
    <w:rsid w:val="00A70221"/>
    <w:rsid w:val="00A71059"/>
    <w:rsid w:val="00A710C3"/>
    <w:rsid w:val="00A71391"/>
    <w:rsid w:val="00A724FC"/>
    <w:rsid w:val="00A7663F"/>
    <w:rsid w:val="00A85276"/>
    <w:rsid w:val="00A87B6E"/>
    <w:rsid w:val="00A909A0"/>
    <w:rsid w:val="00A92A51"/>
    <w:rsid w:val="00A944E2"/>
    <w:rsid w:val="00A9560C"/>
    <w:rsid w:val="00A96863"/>
    <w:rsid w:val="00AB17EF"/>
    <w:rsid w:val="00AB2B68"/>
    <w:rsid w:val="00AB3136"/>
    <w:rsid w:val="00AB5F79"/>
    <w:rsid w:val="00AB6B8E"/>
    <w:rsid w:val="00AB7165"/>
    <w:rsid w:val="00AB7E29"/>
    <w:rsid w:val="00AC361A"/>
    <w:rsid w:val="00AC3B27"/>
    <w:rsid w:val="00AC3C8D"/>
    <w:rsid w:val="00AC69E3"/>
    <w:rsid w:val="00AD290C"/>
    <w:rsid w:val="00AD3E95"/>
    <w:rsid w:val="00AD63A6"/>
    <w:rsid w:val="00AE2E61"/>
    <w:rsid w:val="00AE49D7"/>
    <w:rsid w:val="00AE4CE4"/>
    <w:rsid w:val="00AE5F02"/>
    <w:rsid w:val="00AE6814"/>
    <w:rsid w:val="00AF0B47"/>
    <w:rsid w:val="00AF27BC"/>
    <w:rsid w:val="00AF4423"/>
    <w:rsid w:val="00AF5C64"/>
    <w:rsid w:val="00AF7EB0"/>
    <w:rsid w:val="00B01920"/>
    <w:rsid w:val="00B049C0"/>
    <w:rsid w:val="00B05592"/>
    <w:rsid w:val="00B072B1"/>
    <w:rsid w:val="00B0767A"/>
    <w:rsid w:val="00B11CF4"/>
    <w:rsid w:val="00B12F2B"/>
    <w:rsid w:val="00B12FF7"/>
    <w:rsid w:val="00B14362"/>
    <w:rsid w:val="00B149F5"/>
    <w:rsid w:val="00B163AD"/>
    <w:rsid w:val="00B1721A"/>
    <w:rsid w:val="00B173CC"/>
    <w:rsid w:val="00B208DF"/>
    <w:rsid w:val="00B20F17"/>
    <w:rsid w:val="00B24529"/>
    <w:rsid w:val="00B245DE"/>
    <w:rsid w:val="00B247EC"/>
    <w:rsid w:val="00B24998"/>
    <w:rsid w:val="00B27794"/>
    <w:rsid w:val="00B3001A"/>
    <w:rsid w:val="00B3019E"/>
    <w:rsid w:val="00B308D0"/>
    <w:rsid w:val="00B31990"/>
    <w:rsid w:val="00B354CC"/>
    <w:rsid w:val="00B402DD"/>
    <w:rsid w:val="00B42512"/>
    <w:rsid w:val="00B473A1"/>
    <w:rsid w:val="00B5137E"/>
    <w:rsid w:val="00B51A68"/>
    <w:rsid w:val="00B5339E"/>
    <w:rsid w:val="00B5527E"/>
    <w:rsid w:val="00B601F5"/>
    <w:rsid w:val="00B609B1"/>
    <w:rsid w:val="00B60EE3"/>
    <w:rsid w:val="00B62A04"/>
    <w:rsid w:val="00B633C9"/>
    <w:rsid w:val="00B63C62"/>
    <w:rsid w:val="00B643CE"/>
    <w:rsid w:val="00B64896"/>
    <w:rsid w:val="00B753A2"/>
    <w:rsid w:val="00B75851"/>
    <w:rsid w:val="00B76394"/>
    <w:rsid w:val="00B7710F"/>
    <w:rsid w:val="00B81BFC"/>
    <w:rsid w:val="00B85B54"/>
    <w:rsid w:val="00B86678"/>
    <w:rsid w:val="00B91587"/>
    <w:rsid w:val="00B91814"/>
    <w:rsid w:val="00B94080"/>
    <w:rsid w:val="00B95EC6"/>
    <w:rsid w:val="00B975E1"/>
    <w:rsid w:val="00B97B00"/>
    <w:rsid w:val="00BA323C"/>
    <w:rsid w:val="00BA349C"/>
    <w:rsid w:val="00BA3AFF"/>
    <w:rsid w:val="00BA415D"/>
    <w:rsid w:val="00BA4BE0"/>
    <w:rsid w:val="00BA4FA2"/>
    <w:rsid w:val="00BA5012"/>
    <w:rsid w:val="00BA5B2B"/>
    <w:rsid w:val="00BA7CFA"/>
    <w:rsid w:val="00BB0475"/>
    <w:rsid w:val="00BB0593"/>
    <w:rsid w:val="00BB060F"/>
    <w:rsid w:val="00BB1E26"/>
    <w:rsid w:val="00BB3F58"/>
    <w:rsid w:val="00BB4275"/>
    <w:rsid w:val="00BB7A5A"/>
    <w:rsid w:val="00BC0A94"/>
    <w:rsid w:val="00BC2C36"/>
    <w:rsid w:val="00BC4DFD"/>
    <w:rsid w:val="00BC4EAD"/>
    <w:rsid w:val="00BC5710"/>
    <w:rsid w:val="00BC613E"/>
    <w:rsid w:val="00BC6180"/>
    <w:rsid w:val="00BD180B"/>
    <w:rsid w:val="00BD25F0"/>
    <w:rsid w:val="00BD4B79"/>
    <w:rsid w:val="00BD639A"/>
    <w:rsid w:val="00BE0F63"/>
    <w:rsid w:val="00BE134A"/>
    <w:rsid w:val="00BE154E"/>
    <w:rsid w:val="00BE2F48"/>
    <w:rsid w:val="00BE33AF"/>
    <w:rsid w:val="00BE46C8"/>
    <w:rsid w:val="00BE624F"/>
    <w:rsid w:val="00BE654B"/>
    <w:rsid w:val="00BE6FCE"/>
    <w:rsid w:val="00BE7EA2"/>
    <w:rsid w:val="00BF0369"/>
    <w:rsid w:val="00BF611A"/>
    <w:rsid w:val="00C01164"/>
    <w:rsid w:val="00C05ACA"/>
    <w:rsid w:val="00C063D0"/>
    <w:rsid w:val="00C1017E"/>
    <w:rsid w:val="00C1022B"/>
    <w:rsid w:val="00C242AD"/>
    <w:rsid w:val="00C24C30"/>
    <w:rsid w:val="00C26641"/>
    <w:rsid w:val="00C268FB"/>
    <w:rsid w:val="00C30982"/>
    <w:rsid w:val="00C31022"/>
    <w:rsid w:val="00C43D3C"/>
    <w:rsid w:val="00C440D1"/>
    <w:rsid w:val="00C451FA"/>
    <w:rsid w:val="00C47280"/>
    <w:rsid w:val="00C55378"/>
    <w:rsid w:val="00C55D5D"/>
    <w:rsid w:val="00C5656D"/>
    <w:rsid w:val="00C61AF0"/>
    <w:rsid w:val="00C628FB"/>
    <w:rsid w:val="00C64813"/>
    <w:rsid w:val="00C64A14"/>
    <w:rsid w:val="00C66D14"/>
    <w:rsid w:val="00C67CF2"/>
    <w:rsid w:val="00C77F5A"/>
    <w:rsid w:val="00C81C67"/>
    <w:rsid w:val="00C81D7B"/>
    <w:rsid w:val="00C82E12"/>
    <w:rsid w:val="00C83BCD"/>
    <w:rsid w:val="00C84B0F"/>
    <w:rsid w:val="00C84FC8"/>
    <w:rsid w:val="00C8589E"/>
    <w:rsid w:val="00C861AD"/>
    <w:rsid w:val="00C86261"/>
    <w:rsid w:val="00C87C49"/>
    <w:rsid w:val="00C90B6D"/>
    <w:rsid w:val="00C91C9F"/>
    <w:rsid w:val="00C935C5"/>
    <w:rsid w:val="00C95632"/>
    <w:rsid w:val="00CA0DEA"/>
    <w:rsid w:val="00CA1600"/>
    <w:rsid w:val="00CA21C7"/>
    <w:rsid w:val="00CA3D94"/>
    <w:rsid w:val="00CA5A2C"/>
    <w:rsid w:val="00CA7AD4"/>
    <w:rsid w:val="00CB27CB"/>
    <w:rsid w:val="00CB2BD4"/>
    <w:rsid w:val="00CB3BF1"/>
    <w:rsid w:val="00CC144E"/>
    <w:rsid w:val="00CC5E37"/>
    <w:rsid w:val="00CC7869"/>
    <w:rsid w:val="00CC7B93"/>
    <w:rsid w:val="00CD0135"/>
    <w:rsid w:val="00CD250D"/>
    <w:rsid w:val="00CD367B"/>
    <w:rsid w:val="00CD4347"/>
    <w:rsid w:val="00CD47B6"/>
    <w:rsid w:val="00CD50D6"/>
    <w:rsid w:val="00CD71BC"/>
    <w:rsid w:val="00CE005D"/>
    <w:rsid w:val="00CE299F"/>
    <w:rsid w:val="00CE6192"/>
    <w:rsid w:val="00CE709C"/>
    <w:rsid w:val="00CF0904"/>
    <w:rsid w:val="00CF1256"/>
    <w:rsid w:val="00CF136B"/>
    <w:rsid w:val="00D003CB"/>
    <w:rsid w:val="00D00505"/>
    <w:rsid w:val="00D02652"/>
    <w:rsid w:val="00D048CB"/>
    <w:rsid w:val="00D04D47"/>
    <w:rsid w:val="00D07286"/>
    <w:rsid w:val="00D127E1"/>
    <w:rsid w:val="00D13A44"/>
    <w:rsid w:val="00D169F7"/>
    <w:rsid w:val="00D21625"/>
    <w:rsid w:val="00D23676"/>
    <w:rsid w:val="00D26CAA"/>
    <w:rsid w:val="00D30507"/>
    <w:rsid w:val="00D311CA"/>
    <w:rsid w:val="00D41557"/>
    <w:rsid w:val="00D45FD6"/>
    <w:rsid w:val="00D463D8"/>
    <w:rsid w:val="00D464F7"/>
    <w:rsid w:val="00D506EF"/>
    <w:rsid w:val="00D51B02"/>
    <w:rsid w:val="00D549D9"/>
    <w:rsid w:val="00D55AB3"/>
    <w:rsid w:val="00D57E3D"/>
    <w:rsid w:val="00D60680"/>
    <w:rsid w:val="00D60AAB"/>
    <w:rsid w:val="00D60F85"/>
    <w:rsid w:val="00D65C16"/>
    <w:rsid w:val="00D668E9"/>
    <w:rsid w:val="00D67111"/>
    <w:rsid w:val="00D67DA3"/>
    <w:rsid w:val="00D67E70"/>
    <w:rsid w:val="00D67E8B"/>
    <w:rsid w:val="00D7397C"/>
    <w:rsid w:val="00D754E4"/>
    <w:rsid w:val="00D774FE"/>
    <w:rsid w:val="00D77D78"/>
    <w:rsid w:val="00D80217"/>
    <w:rsid w:val="00D81739"/>
    <w:rsid w:val="00D82CDA"/>
    <w:rsid w:val="00D84D28"/>
    <w:rsid w:val="00D850DB"/>
    <w:rsid w:val="00D8515C"/>
    <w:rsid w:val="00D87AAD"/>
    <w:rsid w:val="00D90A29"/>
    <w:rsid w:val="00D91E2F"/>
    <w:rsid w:val="00D928F8"/>
    <w:rsid w:val="00D94586"/>
    <w:rsid w:val="00D96100"/>
    <w:rsid w:val="00D969BA"/>
    <w:rsid w:val="00D96BB3"/>
    <w:rsid w:val="00D972C5"/>
    <w:rsid w:val="00D975A9"/>
    <w:rsid w:val="00DB0ACF"/>
    <w:rsid w:val="00DB0D00"/>
    <w:rsid w:val="00DB2520"/>
    <w:rsid w:val="00DB504A"/>
    <w:rsid w:val="00DB5305"/>
    <w:rsid w:val="00DB6F2B"/>
    <w:rsid w:val="00DB7143"/>
    <w:rsid w:val="00DC06DA"/>
    <w:rsid w:val="00DC0EB8"/>
    <w:rsid w:val="00DC13DC"/>
    <w:rsid w:val="00DC4E1A"/>
    <w:rsid w:val="00DD163D"/>
    <w:rsid w:val="00DD18F5"/>
    <w:rsid w:val="00DD1B1E"/>
    <w:rsid w:val="00DD35FA"/>
    <w:rsid w:val="00DD46A8"/>
    <w:rsid w:val="00DD5704"/>
    <w:rsid w:val="00DD58C3"/>
    <w:rsid w:val="00DD5ACC"/>
    <w:rsid w:val="00DD6587"/>
    <w:rsid w:val="00DD724C"/>
    <w:rsid w:val="00DD7335"/>
    <w:rsid w:val="00DD77DA"/>
    <w:rsid w:val="00DE0FAF"/>
    <w:rsid w:val="00DE471E"/>
    <w:rsid w:val="00DE48ED"/>
    <w:rsid w:val="00DE4C13"/>
    <w:rsid w:val="00DF2031"/>
    <w:rsid w:val="00DF4667"/>
    <w:rsid w:val="00DF46D9"/>
    <w:rsid w:val="00DF5653"/>
    <w:rsid w:val="00DF5F90"/>
    <w:rsid w:val="00E00272"/>
    <w:rsid w:val="00E03695"/>
    <w:rsid w:val="00E066E3"/>
    <w:rsid w:val="00E07855"/>
    <w:rsid w:val="00E10109"/>
    <w:rsid w:val="00E10F3C"/>
    <w:rsid w:val="00E12FF4"/>
    <w:rsid w:val="00E13814"/>
    <w:rsid w:val="00E14BFD"/>
    <w:rsid w:val="00E163BE"/>
    <w:rsid w:val="00E2046B"/>
    <w:rsid w:val="00E207DB"/>
    <w:rsid w:val="00E22288"/>
    <w:rsid w:val="00E25A20"/>
    <w:rsid w:val="00E26B04"/>
    <w:rsid w:val="00E322BF"/>
    <w:rsid w:val="00E34FC4"/>
    <w:rsid w:val="00E351F3"/>
    <w:rsid w:val="00E353BC"/>
    <w:rsid w:val="00E356F5"/>
    <w:rsid w:val="00E36BD6"/>
    <w:rsid w:val="00E37496"/>
    <w:rsid w:val="00E4056D"/>
    <w:rsid w:val="00E40CE7"/>
    <w:rsid w:val="00E410E5"/>
    <w:rsid w:val="00E454A3"/>
    <w:rsid w:val="00E468CF"/>
    <w:rsid w:val="00E46A37"/>
    <w:rsid w:val="00E5032B"/>
    <w:rsid w:val="00E52709"/>
    <w:rsid w:val="00E5323B"/>
    <w:rsid w:val="00E56C67"/>
    <w:rsid w:val="00E57E4B"/>
    <w:rsid w:val="00E60BED"/>
    <w:rsid w:val="00E631BC"/>
    <w:rsid w:val="00E63747"/>
    <w:rsid w:val="00E64BA3"/>
    <w:rsid w:val="00E674C4"/>
    <w:rsid w:val="00E677B2"/>
    <w:rsid w:val="00E71DA4"/>
    <w:rsid w:val="00E7574C"/>
    <w:rsid w:val="00E75B46"/>
    <w:rsid w:val="00E81984"/>
    <w:rsid w:val="00E81DCF"/>
    <w:rsid w:val="00E90809"/>
    <w:rsid w:val="00E91670"/>
    <w:rsid w:val="00E91E9A"/>
    <w:rsid w:val="00E9219C"/>
    <w:rsid w:val="00E928A2"/>
    <w:rsid w:val="00E947DD"/>
    <w:rsid w:val="00EA070A"/>
    <w:rsid w:val="00EA1689"/>
    <w:rsid w:val="00EA1EDB"/>
    <w:rsid w:val="00EA211B"/>
    <w:rsid w:val="00EA574F"/>
    <w:rsid w:val="00EA786A"/>
    <w:rsid w:val="00EB14E7"/>
    <w:rsid w:val="00EB1F4D"/>
    <w:rsid w:val="00EB474B"/>
    <w:rsid w:val="00EB6D09"/>
    <w:rsid w:val="00EC00A8"/>
    <w:rsid w:val="00EC6157"/>
    <w:rsid w:val="00ED1BFC"/>
    <w:rsid w:val="00ED3135"/>
    <w:rsid w:val="00ED3392"/>
    <w:rsid w:val="00ED5B80"/>
    <w:rsid w:val="00EE20A7"/>
    <w:rsid w:val="00EE2CFC"/>
    <w:rsid w:val="00EE3B89"/>
    <w:rsid w:val="00EE4F96"/>
    <w:rsid w:val="00EE6AD3"/>
    <w:rsid w:val="00EE781F"/>
    <w:rsid w:val="00EF0806"/>
    <w:rsid w:val="00EF1CC1"/>
    <w:rsid w:val="00EF2960"/>
    <w:rsid w:val="00EF6409"/>
    <w:rsid w:val="00F01282"/>
    <w:rsid w:val="00F01298"/>
    <w:rsid w:val="00F02C1C"/>
    <w:rsid w:val="00F02C49"/>
    <w:rsid w:val="00F06638"/>
    <w:rsid w:val="00F07082"/>
    <w:rsid w:val="00F10222"/>
    <w:rsid w:val="00F10D4A"/>
    <w:rsid w:val="00F1136C"/>
    <w:rsid w:val="00F12C77"/>
    <w:rsid w:val="00F23405"/>
    <w:rsid w:val="00F32E88"/>
    <w:rsid w:val="00F33056"/>
    <w:rsid w:val="00F3308F"/>
    <w:rsid w:val="00F4114C"/>
    <w:rsid w:val="00F426CE"/>
    <w:rsid w:val="00F4328D"/>
    <w:rsid w:val="00F434B6"/>
    <w:rsid w:val="00F45DCA"/>
    <w:rsid w:val="00F502BE"/>
    <w:rsid w:val="00F503C5"/>
    <w:rsid w:val="00F50EB1"/>
    <w:rsid w:val="00F52382"/>
    <w:rsid w:val="00F525BC"/>
    <w:rsid w:val="00F52ED9"/>
    <w:rsid w:val="00F53B23"/>
    <w:rsid w:val="00F5565B"/>
    <w:rsid w:val="00F55A79"/>
    <w:rsid w:val="00F56002"/>
    <w:rsid w:val="00F565CD"/>
    <w:rsid w:val="00F626E6"/>
    <w:rsid w:val="00F639CA"/>
    <w:rsid w:val="00F653F2"/>
    <w:rsid w:val="00F66912"/>
    <w:rsid w:val="00F67CB3"/>
    <w:rsid w:val="00F702A2"/>
    <w:rsid w:val="00F7099E"/>
    <w:rsid w:val="00F73481"/>
    <w:rsid w:val="00F73E11"/>
    <w:rsid w:val="00F75686"/>
    <w:rsid w:val="00F7676C"/>
    <w:rsid w:val="00F811FC"/>
    <w:rsid w:val="00F86138"/>
    <w:rsid w:val="00F93195"/>
    <w:rsid w:val="00F96B05"/>
    <w:rsid w:val="00F976FC"/>
    <w:rsid w:val="00FA19FB"/>
    <w:rsid w:val="00FB001F"/>
    <w:rsid w:val="00FB257B"/>
    <w:rsid w:val="00FB3A5E"/>
    <w:rsid w:val="00FB43B5"/>
    <w:rsid w:val="00FB5FD9"/>
    <w:rsid w:val="00FB6699"/>
    <w:rsid w:val="00FB79C8"/>
    <w:rsid w:val="00FC1683"/>
    <w:rsid w:val="00FC4377"/>
    <w:rsid w:val="00FC7AF4"/>
    <w:rsid w:val="00FD036A"/>
    <w:rsid w:val="00FD04C8"/>
    <w:rsid w:val="00FD3231"/>
    <w:rsid w:val="00FD50FB"/>
    <w:rsid w:val="00FD5CD4"/>
    <w:rsid w:val="00FD665D"/>
    <w:rsid w:val="00FE1624"/>
    <w:rsid w:val="00FE4B53"/>
    <w:rsid w:val="00FE6C8B"/>
    <w:rsid w:val="00FE7B29"/>
    <w:rsid w:val="00FF03AE"/>
    <w:rsid w:val="00FF0635"/>
    <w:rsid w:val="00FF1161"/>
    <w:rsid w:val="00FF3C4F"/>
    <w:rsid w:val="00FF4E4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D3A92A"/>
  <w15:docId w15:val="{C6624220-7F7D-4886-A47F-25991E743B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60EE3"/>
    <w:pPr>
      <w:spacing w:after="240" w:line="360" w:lineRule="auto"/>
      <w:jc w:val="both"/>
    </w:pPr>
    <w:rPr>
      <w:rFonts w:ascii="Arial" w:hAnsi="Arial"/>
      <w:sz w:val="24"/>
    </w:rPr>
  </w:style>
  <w:style w:type="paragraph" w:styleId="Ttulo1">
    <w:name w:val="heading 1"/>
    <w:basedOn w:val="Normal"/>
    <w:next w:val="Normal"/>
    <w:link w:val="Ttulo1Car"/>
    <w:uiPriority w:val="9"/>
    <w:qFormat/>
    <w:rsid w:val="009222D0"/>
    <w:pPr>
      <w:keepNext/>
      <w:keepLines/>
      <w:spacing w:before="400" w:after="120" w:line="276" w:lineRule="auto"/>
      <w:contextualSpacing/>
      <w:outlineLvl w:val="0"/>
    </w:pPr>
    <w:rPr>
      <w:rFonts w:eastAsia="Arial" w:cs="Arial"/>
      <w:sz w:val="40"/>
      <w:szCs w:val="40"/>
      <w:lang w:val="es" w:eastAsia="es-CO"/>
    </w:rPr>
  </w:style>
  <w:style w:type="paragraph" w:styleId="Ttulo2">
    <w:name w:val="heading 2"/>
    <w:basedOn w:val="Normal"/>
    <w:next w:val="Normal"/>
    <w:link w:val="Ttulo2Car"/>
    <w:uiPriority w:val="9"/>
    <w:unhideWhenUsed/>
    <w:qFormat/>
    <w:rsid w:val="00EE6AD3"/>
    <w:pPr>
      <w:keepNext/>
      <w:keepLines/>
      <w:spacing w:before="480" w:after="480"/>
      <w:jc w:val="left"/>
      <w:outlineLvl w:val="1"/>
    </w:pPr>
    <w:rPr>
      <w:rFonts w:eastAsiaTheme="majorEastAsia" w:cstheme="majorBidi"/>
      <w:b/>
      <w:szCs w:val="26"/>
    </w:rPr>
  </w:style>
  <w:style w:type="paragraph" w:styleId="Ttulo3">
    <w:name w:val="heading 3"/>
    <w:basedOn w:val="Normal"/>
    <w:next w:val="Normal"/>
    <w:link w:val="Ttulo3Car"/>
    <w:uiPriority w:val="9"/>
    <w:semiHidden/>
    <w:unhideWhenUsed/>
    <w:qFormat/>
    <w:rsid w:val="009E1E5C"/>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Titlu 3,VIÑETA,VIÑETAS,List Paragraph,HOJA,Viñeta 2,Bolita,BOLA,Párrafo de lista21,Guión,Titulo 8,BOLADEF,MIBEX B"/>
    <w:basedOn w:val="Normal"/>
    <w:link w:val="PrrafodelistaCar"/>
    <w:uiPriority w:val="34"/>
    <w:qFormat/>
    <w:rsid w:val="00DC13DC"/>
    <w:pPr>
      <w:spacing w:after="0"/>
      <w:ind w:left="720"/>
      <w:contextualSpacing/>
    </w:pPr>
    <w:rPr>
      <w:rFonts w:eastAsia="Times New Roman" w:cs="Times New Roman"/>
      <w:szCs w:val="24"/>
      <w:lang w:eastAsia="es-CO"/>
    </w:rPr>
  </w:style>
  <w:style w:type="table" w:styleId="Tablaconcuadrcula">
    <w:name w:val="Table Grid"/>
    <w:basedOn w:val="Tablanormal"/>
    <w:uiPriority w:val="39"/>
    <w:rsid w:val="00B473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BA5B2B"/>
    <w:pPr>
      <w:tabs>
        <w:tab w:val="center" w:pos="4419"/>
        <w:tab w:val="right" w:pos="8838"/>
      </w:tabs>
      <w:spacing w:after="0"/>
    </w:pPr>
  </w:style>
  <w:style w:type="character" w:customStyle="1" w:styleId="EncabezadoCar">
    <w:name w:val="Encabezado Car"/>
    <w:basedOn w:val="Fuentedeprrafopredeter"/>
    <w:link w:val="Encabezado"/>
    <w:uiPriority w:val="99"/>
    <w:rsid w:val="00BA5B2B"/>
  </w:style>
  <w:style w:type="paragraph" w:styleId="Piedepgina">
    <w:name w:val="footer"/>
    <w:basedOn w:val="Normal"/>
    <w:link w:val="PiedepginaCar"/>
    <w:uiPriority w:val="99"/>
    <w:unhideWhenUsed/>
    <w:rsid w:val="00BA5B2B"/>
    <w:pPr>
      <w:tabs>
        <w:tab w:val="center" w:pos="4419"/>
        <w:tab w:val="right" w:pos="8838"/>
      </w:tabs>
      <w:spacing w:after="0"/>
    </w:pPr>
  </w:style>
  <w:style w:type="character" w:customStyle="1" w:styleId="PiedepginaCar">
    <w:name w:val="Pie de página Car"/>
    <w:basedOn w:val="Fuentedeprrafopredeter"/>
    <w:link w:val="Piedepgina"/>
    <w:uiPriority w:val="99"/>
    <w:rsid w:val="00BA5B2B"/>
  </w:style>
  <w:style w:type="paragraph" w:styleId="Sinespaciado">
    <w:name w:val="No Spacing"/>
    <w:basedOn w:val="Normal"/>
    <w:next w:val="Normal"/>
    <w:link w:val="SinespaciadoCar"/>
    <w:uiPriority w:val="1"/>
    <w:qFormat/>
    <w:rsid w:val="00772AE2"/>
    <w:pPr>
      <w:keepNext/>
      <w:keepLines/>
      <w:pageBreakBefore/>
      <w:spacing w:before="480" w:after="480"/>
      <w:ind w:firstLine="851"/>
      <w:jc w:val="center"/>
      <w:outlineLvl w:val="0"/>
    </w:pPr>
    <w:rPr>
      <w:rFonts w:eastAsia="Arial" w:cs="Arial"/>
      <w:b/>
      <w:lang w:val="es" w:eastAsia="es-CO"/>
    </w:rPr>
  </w:style>
  <w:style w:type="character" w:customStyle="1" w:styleId="SinespaciadoCar">
    <w:name w:val="Sin espaciado Car"/>
    <w:basedOn w:val="Fuentedeprrafopredeter"/>
    <w:link w:val="Sinespaciado"/>
    <w:uiPriority w:val="1"/>
    <w:rsid w:val="00772AE2"/>
    <w:rPr>
      <w:rFonts w:ascii="Arial" w:eastAsia="Arial" w:hAnsi="Arial" w:cs="Arial"/>
      <w:b/>
      <w:sz w:val="24"/>
      <w:lang w:val="es" w:eastAsia="es-CO"/>
    </w:rPr>
  </w:style>
  <w:style w:type="character" w:customStyle="1" w:styleId="Ttulo1Car">
    <w:name w:val="Título 1 Car"/>
    <w:basedOn w:val="Fuentedeprrafopredeter"/>
    <w:link w:val="Ttulo1"/>
    <w:uiPriority w:val="9"/>
    <w:rsid w:val="009222D0"/>
    <w:rPr>
      <w:rFonts w:ascii="Arial" w:eastAsia="Arial" w:hAnsi="Arial" w:cs="Arial"/>
      <w:sz w:val="40"/>
      <w:szCs w:val="40"/>
      <w:lang w:val="es" w:eastAsia="es-CO"/>
    </w:rPr>
  </w:style>
  <w:style w:type="character" w:customStyle="1" w:styleId="Ttulo2Car">
    <w:name w:val="Título 2 Car"/>
    <w:basedOn w:val="Fuentedeprrafopredeter"/>
    <w:link w:val="Ttulo2"/>
    <w:uiPriority w:val="9"/>
    <w:rsid w:val="00EE6AD3"/>
    <w:rPr>
      <w:rFonts w:ascii="Arial" w:eastAsiaTheme="majorEastAsia" w:hAnsi="Arial" w:cstheme="majorBidi"/>
      <w:b/>
      <w:sz w:val="24"/>
      <w:szCs w:val="26"/>
    </w:rPr>
  </w:style>
  <w:style w:type="character" w:customStyle="1" w:styleId="Ttulo3Car">
    <w:name w:val="Título 3 Car"/>
    <w:basedOn w:val="Fuentedeprrafopredeter"/>
    <w:link w:val="Ttulo3"/>
    <w:uiPriority w:val="9"/>
    <w:semiHidden/>
    <w:rsid w:val="009E1E5C"/>
    <w:rPr>
      <w:rFonts w:asciiTheme="majorHAnsi" w:eastAsiaTheme="majorEastAsia" w:hAnsiTheme="majorHAnsi" w:cstheme="majorBidi"/>
      <w:color w:val="1F4D78" w:themeColor="accent1" w:themeShade="7F"/>
      <w:sz w:val="24"/>
      <w:szCs w:val="24"/>
    </w:rPr>
  </w:style>
  <w:style w:type="character" w:styleId="Hipervnculo">
    <w:name w:val="Hyperlink"/>
    <w:basedOn w:val="Fuentedeprrafopredeter"/>
    <w:uiPriority w:val="99"/>
    <w:unhideWhenUsed/>
    <w:rsid w:val="0014273B"/>
    <w:rPr>
      <w:color w:val="0563C1" w:themeColor="hyperlink"/>
      <w:u w:val="single"/>
    </w:rPr>
  </w:style>
  <w:style w:type="paragraph" w:styleId="Descripcin">
    <w:name w:val="caption"/>
    <w:aliases w:val="Tablas,Car1,Car2,Car3,Car11,Car4,Car5,Car12,Car21,Car31,Car111,Car41,Car6,Car7,Car13,Car22,Car32,Car112,Car42,Car51,Car8,Car9,Car14,Car23,Car33,Car113,Car43 Car Car Car Car,Car43 Car Car,Car43 Car,Car43,Epígrafe Car Car Car,Car"/>
    <w:basedOn w:val="Normal"/>
    <w:next w:val="Normal"/>
    <w:link w:val="DescripcinCar"/>
    <w:uiPriority w:val="35"/>
    <w:unhideWhenUsed/>
    <w:qFormat/>
    <w:rsid w:val="00D60AAB"/>
    <w:pPr>
      <w:spacing w:after="200"/>
    </w:pPr>
    <w:rPr>
      <w:rFonts w:ascii="Arial Narrow" w:hAnsi="Arial Narrow"/>
      <w:i/>
      <w:iCs/>
      <w:color w:val="44546A" w:themeColor="text2"/>
      <w:sz w:val="18"/>
      <w:szCs w:val="18"/>
    </w:rPr>
  </w:style>
  <w:style w:type="character" w:customStyle="1" w:styleId="DescripcinCar">
    <w:name w:val="Descripción Car"/>
    <w:aliases w:val="Tablas Car,Car1 Car,Car2 Car,Car3 Car,Car11 Car,Car4 Car,Car5 Car,Car12 Car,Car21 Car,Car31 Car,Car111 Car,Car41 Car,Car6 Car,Car7 Car,Car13 Car,Car22 Car,Car32 Car,Car112 Car,Car42 Car,Car51 Car,Car8 Car,Car9 Car,Car14 Car,Car23 Car"/>
    <w:link w:val="Descripcin"/>
    <w:uiPriority w:val="35"/>
    <w:locked/>
    <w:rsid w:val="00D60AAB"/>
    <w:rPr>
      <w:rFonts w:ascii="Arial Narrow" w:hAnsi="Arial Narrow"/>
      <w:i/>
      <w:iCs/>
      <w:color w:val="44546A" w:themeColor="text2"/>
      <w:sz w:val="18"/>
      <w:szCs w:val="18"/>
    </w:rPr>
  </w:style>
  <w:style w:type="table" w:customStyle="1" w:styleId="Tabladelista41">
    <w:name w:val="Tabla de lista 41"/>
    <w:basedOn w:val="Tablanormal"/>
    <w:uiPriority w:val="49"/>
    <w:rsid w:val="00F23405"/>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Cuadrculamedia3-nfasis5">
    <w:name w:val="Medium Grid 3 Accent 5"/>
    <w:basedOn w:val="Tablanormal"/>
    <w:uiPriority w:val="69"/>
    <w:semiHidden/>
    <w:unhideWhenUsed/>
    <w:rsid w:val="00F23405"/>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Cuadrculamedia3-nfasis51">
    <w:name w:val="Cuadrícula media 3 - Énfasis 51"/>
    <w:basedOn w:val="Tablanormal"/>
    <w:next w:val="Cuadrculamedia3-nfasis5"/>
    <w:uiPriority w:val="69"/>
    <w:semiHidden/>
    <w:unhideWhenUsed/>
    <w:rsid w:val="00C3102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Tabladecuadrcula2-nfasis31">
    <w:name w:val="Tabla de cuadrícula 2 - Énfasis 31"/>
    <w:basedOn w:val="Tablanormal"/>
    <w:uiPriority w:val="47"/>
    <w:rsid w:val="00D003CB"/>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cuadrcula2-nfasis21">
    <w:name w:val="Tabla de cuadrícula 2 - Énfasis 21"/>
    <w:basedOn w:val="Tablanormal"/>
    <w:uiPriority w:val="47"/>
    <w:rsid w:val="00965D14"/>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Textodelmarcadordeposicin">
    <w:name w:val="Placeholder Text"/>
    <w:basedOn w:val="Fuentedeprrafopredeter"/>
    <w:uiPriority w:val="99"/>
    <w:semiHidden/>
    <w:rsid w:val="005D71E1"/>
    <w:rPr>
      <w:color w:val="808080"/>
    </w:rPr>
  </w:style>
  <w:style w:type="table" w:customStyle="1" w:styleId="Tabladecuadrcula2-nfasis51">
    <w:name w:val="Tabla de cuadrícula 2 - Énfasis 51"/>
    <w:basedOn w:val="Tablanormal"/>
    <w:uiPriority w:val="47"/>
    <w:rsid w:val="00252575"/>
    <w:pPr>
      <w:spacing w:after="0" w:line="240" w:lineRule="auto"/>
    </w:pPr>
    <w:tblPr>
      <w:tblStyleRowBandSize w:val="1"/>
      <w:tblStyleColBandSize w:val="1"/>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normal11">
    <w:name w:val="Tabla normal 11"/>
    <w:basedOn w:val="Tablanormal"/>
    <w:uiPriority w:val="41"/>
    <w:rsid w:val="00CC7B9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PrrafodelistaCar">
    <w:name w:val="Párrafo de lista Car"/>
    <w:aliases w:val="Titlu 3 Car,VIÑETA Car,VIÑETAS Car,List Paragraph Car,HOJA Car,Viñeta 2 Car,Bolita Car,BOLA Car,Párrafo de lista21 Car,Guión Car,Titulo 8 Car,BOLADEF Car,MIBEX B Car"/>
    <w:link w:val="Prrafodelista"/>
    <w:uiPriority w:val="34"/>
    <w:locked/>
    <w:rsid w:val="00B601F5"/>
    <w:rPr>
      <w:rFonts w:ascii="Times New Roman" w:eastAsia="Times New Roman" w:hAnsi="Times New Roman" w:cs="Times New Roman"/>
      <w:sz w:val="24"/>
      <w:szCs w:val="24"/>
      <w:lang w:eastAsia="es-CO"/>
    </w:rPr>
  </w:style>
  <w:style w:type="paragraph" w:styleId="TtuloTDC">
    <w:name w:val="TOC Heading"/>
    <w:basedOn w:val="Ttulo1"/>
    <w:next w:val="Normal"/>
    <w:uiPriority w:val="39"/>
    <w:unhideWhenUsed/>
    <w:qFormat/>
    <w:rsid w:val="00AB6B8E"/>
    <w:pPr>
      <w:spacing w:before="240" w:after="0" w:line="259" w:lineRule="auto"/>
      <w:contextualSpacing w:val="0"/>
      <w:jc w:val="left"/>
      <w:outlineLvl w:val="9"/>
    </w:pPr>
    <w:rPr>
      <w:rFonts w:asciiTheme="majorHAnsi" w:eastAsiaTheme="majorEastAsia" w:hAnsiTheme="majorHAnsi" w:cstheme="majorBidi"/>
      <w:color w:val="2E74B5" w:themeColor="accent1" w:themeShade="BF"/>
      <w:sz w:val="32"/>
      <w:szCs w:val="32"/>
      <w:lang w:val="es-CO"/>
    </w:rPr>
  </w:style>
  <w:style w:type="paragraph" w:styleId="TDC2">
    <w:name w:val="toc 2"/>
    <w:basedOn w:val="Normal"/>
    <w:next w:val="Normal"/>
    <w:autoRedefine/>
    <w:uiPriority w:val="39"/>
    <w:unhideWhenUsed/>
    <w:rsid w:val="00AB6B8E"/>
    <w:pPr>
      <w:spacing w:after="100"/>
      <w:ind w:left="240"/>
    </w:pPr>
  </w:style>
  <w:style w:type="paragraph" w:styleId="TDC1">
    <w:name w:val="toc 1"/>
    <w:basedOn w:val="Normal"/>
    <w:next w:val="Normal"/>
    <w:autoRedefine/>
    <w:uiPriority w:val="39"/>
    <w:unhideWhenUsed/>
    <w:rsid w:val="00D81739"/>
    <w:pPr>
      <w:spacing w:after="100"/>
    </w:pPr>
  </w:style>
  <w:style w:type="paragraph" w:styleId="Tabladeilustraciones">
    <w:name w:val="table of figures"/>
    <w:basedOn w:val="Normal"/>
    <w:next w:val="Normal"/>
    <w:uiPriority w:val="99"/>
    <w:unhideWhenUsed/>
    <w:rsid w:val="0085334F"/>
    <w:pPr>
      <w:spacing w:before="120" w:after="120"/>
    </w:pPr>
  </w:style>
  <w:style w:type="character" w:styleId="Refdecomentario">
    <w:name w:val="annotation reference"/>
    <w:basedOn w:val="Fuentedeprrafopredeter"/>
    <w:uiPriority w:val="99"/>
    <w:semiHidden/>
    <w:unhideWhenUsed/>
    <w:rsid w:val="00193990"/>
    <w:rPr>
      <w:sz w:val="16"/>
      <w:szCs w:val="16"/>
    </w:rPr>
  </w:style>
  <w:style w:type="paragraph" w:styleId="Textocomentario">
    <w:name w:val="annotation text"/>
    <w:basedOn w:val="Normal"/>
    <w:link w:val="TextocomentarioCar"/>
    <w:uiPriority w:val="99"/>
    <w:semiHidden/>
    <w:unhideWhenUsed/>
    <w:rsid w:val="00193990"/>
    <w:rPr>
      <w:sz w:val="20"/>
      <w:szCs w:val="20"/>
    </w:rPr>
  </w:style>
  <w:style w:type="character" w:customStyle="1" w:styleId="TextocomentarioCar">
    <w:name w:val="Texto comentario Car"/>
    <w:basedOn w:val="Fuentedeprrafopredeter"/>
    <w:link w:val="Textocomentario"/>
    <w:uiPriority w:val="99"/>
    <w:semiHidden/>
    <w:rsid w:val="00193990"/>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193990"/>
    <w:rPr>
      <w:b/>
      <w:bCs/>
    </w:rPr>
  </w:style>
  <w:style w:type="character" w:customStyle="1" w:styleId="AsuntodelcomentarioCar">
    <w:name w:val="Asunto del comentario Car"/>
    <w:basedOn w:val="TextocomentarioCar"/>
    <w:link w:val="Asuntodelcomentario"/>
    <w:uiPriority w:val="99"/>
    <w:semiHidden/>
    <w:rsid w:val="00193990"/>
    <w:rPr>
      <w:rFonts w:ascii="Arial" w:hAnsi="Arial"/>
      <w:b/>
      <w:bCs/>
      <w:sz w:val="20"/>
      <w:szCs w:val="20"/>
    </w:rPr>
  </w:style>
  <w:style w:type="paragraph" w:styleId="Textodeglobo">
    <w:name w:val="Balloon Text"/>
    <w:basedOn w:val="Normal"/>
    <w:link w:val="TextodegloboCar"/>
    <w:uiPriority w:val="99"/>
    <w:semiHidden/>
    <w:unhideWhenUsed/>
    <w:rsid w:val="00193990"/>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93990"/>
    <w:rPr>
      <w:rFonts w:ascii="Segoe UI" w:hAnsi="Segoe UI" w:cs="Segoe UI"/>
      <w:sz w:val="18"/>
      <w:szCs w:val="18"/>
    </w:rPr>
  </w:style>
  <w:style w:type="numbering" w:customStyle="1" w:styleId="Sinlista1">
    <w:name w:val="Sin lista1"/>
    <w:next w:val="Sinlista"/>
    <w:uiPriority w:val="99"/>
    <w:semiHidden/>
    <w:unhideWhenUsed/>
    <w:rsid w:val="008B68E7"/>
  </w:style>
  <w:style w:type="table" w:customStyle="1" w:styleId="Tablaconcuadrcula1">
    <w:name w:val="Tabla con cuadrícula1"/>
    <w:basedOn w:val="Tablanormal"/>
    <w:next w:val="Tablaconcuadrcula"/>
    <w:uiPriority w:val="39"/>
    <w:rsid w:val="008B68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0">
    <w:name w:val="Tabla normal 11"/>
    <w:basedOn w:val="Tablanormal"/>
    <w:next w:val="Tablanormal11"/>
    <w:uiPriority w:val="41"/>
    <w:rsid w:val="008B68E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12">
    <w:name w:val="Tabla normal 12"/>
    <w:basedOn w:val="Tablanormal"/>
    <w:uiPriority w:val="41"/>
    <w:rsid w:val="00B12FF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111">
    <w:name w:val="Tabla normal 111"/>
    <w:basedOn w:val="Tablanormal"/>
    <w:next w:val="Tablanormal110"/>
    <w:uiPriority w:val="41"/>
    <w:rsid w:val="007F3E3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112">
    <w:name w:val="Tabla normal 112"/>
    <w:basedOn w:val="Tablanormal"/>
    <w:next w:val="Tablanormal110"/>
    <w:uiPriority w:val="41"/>
    <w:rsid w:val="004F141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360807">
      <w:bodyDiv w:val="1"/>
      <w:marLeft w:val="0"/>
      <w:marRight w:val="0"/>
      <w:marTop w:val="0"/>
      <w:marBottom w:val="0"/>
      <w:divBdr>
        <w:top w:val="none" w:sz="0" w:space="0" w:color="auto"/>
        <w:left w:val="none" w:sz="0" w:space="0" w:color="auto"/>
        <w:bottom w:val="none" w:sz="0" w:space="0" w:color="auto"/>
        <w:right w:val="none" w:sz="0" w:space="0" w:color="auto"/>
      </w:divBdr>
      <w:divsChild>
        <w:div w:id="2124230399">
          <w:marLeft w:val="547"/>
          <w:marRight w:val="0"/>
          <w:marTop w:val="0"/>
          <w:marBottom w:val="0"/>
          <w:divBdr>
            <w:top w:val="none" w:sz="0" w:space="0" w:color="auto"/>
            <w:left w:val="none" w:sz="0" w:space="0" w:color="auto"/>
            <w:bottom w:val="none" w:sz="0" w:space="0" w:color="auto"/>
            <w:right w:val="none" w:sz="0" w:space="0" w:color="auto"/>
          </w:divBdr>
        </w:div>
      </w:divsChild>
    </w:div>
    <w:div w:id="526910254">
      <w:bodyDiv w:val="1"/>
      <w:marLeft w:val="0"/>
      <w:marRight w:val="0"/>
      <w:marTop w:val="0"/>
      <w:marBottom w:val="0"/>
      <w:divBdr>
        <w:top w:val="none" w:sz="0" w:space="0" w:color="auto"/>
        <w:left w:val="none" w:sz="0" w:space="0" w:color="auto"/>
        <w:bottom w:val="none" w:sz="0" w:space="0" w:color="auto"/>
        <w:right w:val="none" w:sz="0" w:space="0" w:color="auto"/>
      </w:divBdr>
    </w:div>
    <w:div w:id="685710665">
      <w:bodyDiv w:val="1"/>
      <w:marLeft w:val="0"/>
      <w:marRight w:val="0"/>
      <w:marTop w:val="0"/>
      <w:marBottom w:val="0"/>
      <w:divBdr>
        <w:top w:val="none" w:sz="0" w:space="0" w:color="auto"/>
        <w:left w:val="none" w:sz="0" w:space="0" w:color="auto"/>
        <w:bottom w:val="none" w:sz="0" w:space="0" w:color="auto"/>
        <w:right w:val="none" w:sz="0" w:space="0" w:color="auto"/>
      </w:divBdr>
      <w:divsChild>
        <w:div w:id="1148279025">
          <w:marLeft w:val="547"/>
          <w:marRight w:val="0"/>
          <w:marTop w:val="0"/>
          <w:marBottom w:val="0"/>
          <w:divBdr>
            <w:top w:val="none" w:sz="0" w:space="0" w:color="auto"/>
            <w:left w:val="none" w:sz="0" w:space="0" w:color="auto"/>
            <w:bottom w:val="none" w:sz="0" w:space="0" w:color="auto"/>
            <w:right w:val="none" w:sz="0" w:space="0" w:color="auto"/>
          </w:divBdr>
        </w:div>
      </w:divsChild>
    </w:div>
    <w:div w:id="1167790297">
      <w:bodyDiv w:val="1"/>
      <w:marLeft w:val="0"/>
      <w:marRight w:val="0"/>
      <w:marTop w:val="0"/>
      <w:marBottom w:val="0"/>
      <w:divBdr>
        <w:top w:val="none" w:sz="0" w:space="0" w:color="auto"/>
        <w:left w:val="none" w:sz="0" w:space="0" w:color="auto"/>
        <w:bottom w:val="none" w:sz="0" w:space="0" w:color="auto"/>
        <w:right w:val="none" w:sz="0" w:space="0" w:color="auto"/>
      </w:divBdr>
      <w:divsChild>
        <w:div w:id="1994026260">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ANL</b:Tag>
    <b:SourceType>InternetSite</b:SourceType>
    <b:Guid>{0107202B-2129-4A6F-80D6-865373542F79}</b:Guid>
    <b:Author>
      <b:Author>
        <b:Corporate>Autoridad Nacional de Licencias Ambientales</b:Corporate>
      </b:Author>
    </b:Author>
    <b:URL>http://portal.anla.gov.co/concesion-aguas-superficiales</b:URL>
    <b:Title>ANLA</b:Title>
    <b:Year>2019</b:Year>
    <b:Month>09</b:Month>
    <b:RefOrder>4</b:RefOrder>
  </b:Source>
</b:Sources>
</file>

<file path=customXml/itemProps1.xml><?xml version="1.0" encoding="utf-8"?>
<ds:datastoreItem xmlns:ds="http://schemas.openxmlformats.org/officeDocument/2006/customXml" ds:itemID="{D513632F-F5EC-4CAC-824C-6BF5A271D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385</TotalTime>
  <Pages>24</Pages>
  <Words>3149</Words>
  <Characters>17324</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Usuarioç</dc:creator>
  <cp:lastModifiedBy>Usuarioç</cp:lastModifiedBy>
  <cp:revision>11</cp:revision>
  <dcterms:created xsi:type="dcterms:W3CDTF">2020-05-30T02:34:00Z</dcterms:created>
  <dcterms:modified xsi:type="dcterms:W3CDTF">2020-06-05T03:41:00Z</dcterms:modified>
</cp:coreProperties>
</file>