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5081"/>
        <w:gridCol w:w="1445"/>
        <w:gridCol w:w="709"/>
        <w:gridCol w:w="708"/>
        <w:gridCol w:w="709"/>
      </w:tblGrid>
      <w:tr w:rsidR="00315CF4" w:rsidRPr="00E13D74" w:rsidTr="004E6E91">
        <w:trPr>
          <w:trHeight w:val="84"/>
        </w:trPr>
        <w:tc>
          <w:tcPr>
            <w:tcW w:w="1696" w:type="dxa"/>
            <w:tcBorders>
              <w:top w:val="nil"/>
              <w:left w:val="nil"/>
              <w:bottom w:val="nil"/>
            </w:tcBorders>
            <w:vAlign w:val="center"/>
          </w:tcPr>
          <w:p w:rsidR="00315CF4" w:rsidRPr="00E13D74" w:rsidRDefault="00315CF4" w:rsidP="006F5DE1">
            <w:pPr>
              <w:pStyle w:val="Ttulo"/>
              <w:jc w:val="both"/>
              <w:rPr>
                <w:rFonts w:asciiTheme="minorHAnsi" w:hAnsiTheme="minorHAnsi" w:cs="Arial"/>
                <w:szCs w:val="22"/>
              </w:rPr>
            </w:pPr>
            <w:r w:rsidRPr="00E13D74">
              <w:rPr>
                <w:rFonts w:asciiTheme="minorHAnsi" w:hAnsiTheme="minorHAnsi" w:cs="Arial"/>
                <w:szCs w:val="22"/>
              </w:rPr>
              <w:t>CONSECUTIVO:</w:t>
            </w:r>
          </w:p>
        </w:tc>
        <w:tc>
          <w:tcPr>
            <w:tcW w:w="5081" w:type="dxa"/>
            <w:vAlign w:val="center"/>
          </w:tcPr>
          <w:p w:rsidR="00315CF4" w:rsidRPr="00E13D74" w:rsidRDefault="00315CF4" w:rsidP="006F5DE1">
            <w:pPr>
              <w:pStyle w:val="Ttulo"/>
              <w:jc w:val="left"/>
              <w:rPr>
                <w:rFonts w:asciiTheme="minorHAnsi" w:hAnsiTheme="minorHAnsi" w:cs="Arial"/>
                <w:b w:val="0"/>
                <w:sz w:val="20"/>
              </w:rPr>
            </w:pPr>
            <w:r w:rsidRPr="00E13D74">
              <w:rPr>
                <w:rFonts w:asciiTheme="minorHAnsi" w:hAnsiTheme="minorHAnsi" w:cs="Arial"/>
                <w:b w:val="0"/>
                <w:sz w:val="20"/>
              </w:rPr>
              <w:t xml:space="preserve"> </w:t>
            </w:r>
          </w:p>
        </w:tc>
        <w:tc>
          <w:tcPr>
            <w:tcW w:w="1445" w:type="dxa"/>
            <w:tcBorders>
              <w:top w:val="nil"/>
              <w:bottom w:val="nil"/>
            </w:tcBorders>
            <w:vAlign w:val="center"/>
          </w:tcPr>
          <w:p w:rsidR="00315CF4" w:rsidRPr="00E13D74" w:rsidRDefault="00315CF4" w:rsidP="004E6E91">
            <w:pPr>
              <w:pStyle w:val="Ttulo"/>
              <w:rPr>
                <w:rFonts w:asciiTheme="minorHAnsi" w:hAnsiTheme="minorHAnsi" w:cs="Arial"/>
                <w:szCs w:val="22"/>
              </w:rPr>
            </w:pPr>
            <w:r w:rsidRPr="00E13D74">
              <w:rPr>
                <w:rFonts w:asciiTheme="minorHAnsi" w:hAnsiTheme="minorHAnsi" w:cs="Arial"/>
                <w:szCs w:val="22"/>
              </w:rPr>
              <w:t xml:space="preserve">FECHA </w:t>
            </w:r>
          </w:p>
        </w:tc>
        <w:tc>
          <w:tcPr>
            <w:tcW w:w="709" w:type="dxa"/>
            <w:vAlign w:val="center"/>
          </w:tcPr>
          <w:p w:rsidR="00315CF4" w:rsidRPr="004E6E91" w:rsidRDefault="004E6E91" w:rsidP="006F5DE1">
            <w:pPr>
              <w:pStyle w:val="Ttulo"/>
              <w:rPr>
                <w:rFonts w:asciiTheme="minorHAnsi" w:hAnsiTheme="minorHAnsi" w:cs="Arial"/>
                <w:color w:val="262626" w:themeColor="text1" w:themeTint="D9"/>
                <w:sz w:val="20"/>
                <w:szCs w:val="14"/>
              </w:rPr>
            </w:pPr>
            <w:r>
              <w:rPr>
                <w:rFonts w:asciiTheme="minorHAnsi" w:hAnsiTheme="minorHAnsi" w:cs="Arial"/>
                <w:color w:val="262626" w:themeColor="text1" w:themeTint="D9"/>
                <w:sz w:val="20"/>
                <w:szCs w:val="14"/>
              </w:rPr>
              <w:t>08</w:t>
            </w:r>
          </w:p>
        </w:tc>
        <w:tc>
          <w:tcPr>
            <w:tcW w:w="708" w:type="dxa"/>
            <w:vAlign w:val="center"/>
          </w:tcPr>
          <w:p w:rsidR="00315CF4" w:rsidRPr="004E6E91" w:rsidRDefault="004E6E91" w:rsidP="006F5DE1">
            <w:pPr>
              <w:pStyle w:val="Ttulo"/>
              <w:rPr>
                <w:rFonts w:asciiTheme="minorHAnsi" w:hAnsiTheme="minorHAnsi" w:cs="Arial"/>
                <w:color w:val="262626" w:themeColor="text1" w:themeTint="D9"/>
                <w:sz w:val="20"/>
                <w:szCs w:val="14"/>
              </w:rPr>
            </w:pPr>
            <w:r>
              <w:rPr>
                <w:rFonts w:asciiTheme="minorHAnsi" w:hAnsiTheme="minorHAnsi" w:cs="Arial"/>
                <w:color w:val="262626" w:themeColor="text1" w:themeTint="D9"/>
                <w:sz w:val="20"/>
                <w:szCs w:val="14"/>
              </w:rPr>
              <w:t>04</w:t>
            </w:r>
          </w:p>
        </w:tc>
        <w:tc>
          <w:tcPr>
            <w:tcW w:w="709" w:type="dxa"/>
            <w:vAlign w:val="center"/>
          </w:tcPr>
          <w:p w:rsidR="00315CF4" w:rsidRPr="004E6E91" w:rsidRDefault="0067341C" w:rsidP="004E6E91">
            <w:pPr>
              <w:pStyle w:val="Ttulo"/>
              <w:rPr>
                <w:rFonts w:asciiTheme="minorHAnsi" w:hAnsiTheme="minorHAnsi" w:cs="Arial"/>
                <w:color w:val="262626" w:themeColor="text1" w:themeTint="D9"/>
                <w:sz w:val="20"/>
                <w:szCs w:val="14"/>
              </w:rPr>
            </w:pPr>
            <w:r w:rsidRPr="004E6E91">
              <w:rPr>
                <w:rFonts w:asciiTheme="minorHAnsi" w:hAnsiTheme="minorHAnsi" w:cs="Arial"/>
                <w:color w:val="262626" w:themeColor="text1" w:themeTint="D9"/>
                <w:sz w:val="20"/>
                <w:szCs w:val="14"/>
              </w:rPr>
              <w:t>201</w:t>
            </w:r>
            <w:r w:rsidR="004E6E91">
              <w:rPr>
                <w:rFonts w:asciiTheme="minorHAnsi" w:hAnsiTheme="minorHAnsi" w:cs="Arial"/>
                <w:color w:val="262626" w:themeColor="text1" w:themeTint="D9"/>
                <w:sz w:val="20"/>
                <w:szCs w:val="14"/>
              </w:rPr>
              <w:t>6</w:t>
            </w:r>
          </w:p>
        </w:tc>
      </w:tr>
    </w:tbl>
    <w:p w:rsidR="00315CF4" w:rsidRPr="00E13D74" w:rsidRDefault="00315CF4">
      <w:pPr>
        <w:rPr>
          <w:rFonts w:asciiTheme="minorHAnsi" w:hAnsiTheme="minorHAnsi"/>
        </w:rPr>
      </w:pPr>
    </w:p>
    <w:tbl>
      <w:tblPr>
        <w:tblW w:w="104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2"/>
        <w:gridCol w:w="213"/>
        <w:gridCol w:w="567"/>
        <w:gridCol w:w="141"/>
        <w:gridCol w:w="116"/>
        <w:gridCol w:w="1551"/>
        <w:gridCol w:w="210"/>
        <w:gridCol w:w="678"/>
        <w:gridCol w:w="380"/>
        <w:gridCol w:w="113"/>
        <w:gridCol w:w="2502"/>
        <w:gridCol w:w="1307"/>
        <w:gridCol w:w="656"/>
      </w:tblGrid>
      <w:tr w:rsidR="009B58E8" w:rsidRPr="00E13D74" w:rsidTr="005C2559">
        <w:trPr>
          <w:trHeight w:val="315"/>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D749D8" w:rsidP="0077792E">
            <w:pPr>
              <w:pStyle w:val="Ttulo"/>
              <w:rPr>
                <w:rFonts w:asciiTheme="minorHAnsi" w:hAnsiTheme="minorHAnsi" w:cs="Arial"/>
                <w:sz w:val="24"/>
                <w:szCs w:val="24"/>
              </w:rPr>
            </w:pPr>
            <w:r w:rsidRPr="00E13D74">
              <w:rPr>
                <w:rFonts w:asciiTheme="minorHAnsi" w:hAnsiTheme="minorHAnsi" w:cs="Arial"/>
                <w:sz w:val="24"/>
                <w:szCs w:val="24"/>
              </w:rPr>
              <w:t>DATOS GENERALES</w:t>
            </w:r>
          </w:p>
        </w:tc>
      </w:tr>
      <w:tr w:rsidR="009B58E8" w:rsidRPr="00E13D74" w:rsidTr="005C2559">
        <w:trPr>
          <w:trHeight w:val="42"/>
        </w:trPr>
        <w:tc>
          <w:tcPr>
            <w:tcW w:w="10456" w:type="dxa"/>
            <w:gridSpan w:val="13"/>
            <w:tcBorders>
              <w:top w:val="single" w:sz="12" w:space="0" w:color="auto"/>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D749D8" w:rsidRPr="00E13D74" w:rsidTr="005C2559">
        <w:trPr>
          <w:trHeight w:val="296"/>
        </w:trPr>
        <w:tc>
          <w:tcPr>
            <w:tcW w:w="2943" w:type="dxa"/>
            <w:gridSpan w:val="4"/>
            <w:tcBorders>
              <w:top w:val="nil"/>
              <w:left w:val="nil"/>
              <w:bottom w:val="nil"/>
            </w:tcBorders>
            <w:vAlign w:val="center"/>
          </w:tcPr>
          <w:p w:rsidR="00D749D8" w:rsidRPr="00E13D74" w:rsidRDefault="00D749D8" w:rsidP="006F5DE1">
            <w:pPr>
              <w:pStyle w:val="Ttulo"/>
              <w:jc w:val="both"/>
              <w:rPr>
                <w:rFonts w:asciiTheme="minorHAnsi" w:hAnsiTheme="minorHAnsi" w:cs="Arial"/>
                <w:szCs w:val="22"/>
              </w:rPr>
            </w:pPr>
            <w:r w:rsidRPr="00E13D74">
              <w:rPr>
                <w:rFonts w:asciiTheme="minorHAnsi" w:hAnsiTheme="minorHAnsi" w:cs="Arial"/>
                <w:szCs w:val="22"/>
              </w:rPr>
              <w:t>NOMBRE</w:t>
            </w:r>
            <w:r w:rsidR="006F5DE1" w:rsidRPr="00E13D74">
              <w:rPr>
                <w:rFonts w:asciiTheme="minorHAnsi" w:hAnsiTheme="minorHAnsi" w:cs="Arial"/>
                <w:szCs w:val="22"/>
              </w:rPr>
              <w:t>S Y APELLIDOS</w:t>
            </w:r>
            <w:r w:rsidRPr="00E13D74">
              <w:rPr>
                <w:rFonts w:asciiTheme="minorHAnsi" w:hAnsiTheme="minorHAnsi" w:cs="Arial"/>
                <w:szCs w:val="22"/>
              </w:rPr>
              <w:t>:</w:t>
            </w:r>
          </w:p>
        </w:tc>
        <w:tc>
          <w:tcPr>
            <w:tcW w:w="7513" w:type="dxa"/>
            <w:gridSpan w:val="9"/>
            <w:vAlign w:val="center"/>
          </w:tcPr>
          <w:p w:rsidR="00D749D8" w:rsidRPr="00E13D74" w:rsidRDefault="00D749D8" w:rsidP="006F5DE1">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67341C">
              <w:rPr>
                <w:rFonts w:asciiTheme="minorHAnsi" w:hAnsiTheme="minorHAnsi" w:cs="Arial"/>
                <w:b w:val="0"/>
                <w:sz w:val="20"/>
              </w:rPr>
              <w:t>DIEGO MAURICIO PLAZAS GIL</w:t>
            </w:r>
          </w:p>
        </w:tc>
      </w:tr>
      <w:tr w:rsidR="00D749D8" w:rsidRPr="00E13D74" w:rsidTr="005C2559">
        <w:trPr>
          <w:trHeight w:val="62"/>
        </w:trPr>
        <w:tc>
          <w:tcPr>
            <w:tcW w:w="10456" w:type="dxa"/>
            <w:gridSpan w:val="13"/>
            <w:tcBorders>
              <w:top w:val="nil"/>
              <w:left w:val="nil"/>
              <w:bottom w:val="nil"/>
              <w:right w:val="nil"/>
            </w:tcBorders>
            <w:vAlign w:val="center"/>
          </w:tcPr>
          <w:p w:rsidR="00D749D8" w:rsidRPr="00E13D74" w:rsidRDefault="00D749D8" w:rsidP="006F5DE1">
            <w:pPr>
              <w:pStyle w:val="Ttulo"/>
              <w:rPr>
                <w:rFonts w:asciiTheme="minorHAnsi" w:hAnsiTheme="minorHAnsi" w:cs="Arial"/>
                <w:b w:val="0"/>
                <w:sz w:val="8"/>
                <w:szCs w:val="8"/>
              </w:rPr>
            </w:pPr>
          </w:p>
        </w:tc>
      </w:tr>
      <w:tr w:rsidR="00A57CEB" w:rsidRPr="00E13D74" w:rsidTr="005C2559">
        <w:trPr>
          <w:trHeight w:val="296"/>
        </w:trPr>
        <w:tc>
          <w:tcPr>
            <w:tcW w:w="2943" w:type="dxa"/>
            <w:gridSpan w:val="4"/>
            <w:tcBorders>
              <w:top w:val="nil"/>
              <w:left w:val="nil"/>
              <w:bottom w:val="nil"/>
            </w:tcBorders>
            <w:vAlign w:val="center"/>
          </w:tcPr>
          <w:p w:rsidR="00A57CEB" w:rsidRPr="00E13D74" w:rsidRDefault="00A57CEB" w:rsidP="00A57CEB">
            <w:pPr>
              <w:pStyle w:val="Ttulo"/>
              <w:jc w:val="both"/>
              <w:rPr>
                <w:rFonts w:asciiTheme="minorHAnsi" w:hAnsiTheme="minorHAnsi" w:cs="Arial"/>
                <w:szCs w:val="22"/>
              </w:rPr>
            </w:pPr>
            <w:r w:rsidRPr="00E13D74">
              <w:rPr>
                <w:rFonts w:asciiTheme="minorHAnsi" w:hAnsiTheme="minorHAnsi" w:cs="Arial"/>
                <w:szCs w:val="22"/>
              </w:rPr>
              <w:t>CORREO ELECTRÓNICO:</w:t>
            </w:r>
          </w:p>
        </w:tc>
        <w:tc>
          <w:tcPr>
            <w:tcW w:w="7513" w:type="dxa"/>
            <w:gridSpan w:val="9"/>
            <w:vAlign w:val="center"/>
          </w:tcPr>
          <w:p w:rsidR="00A57CEB" w:rsidRPr="00E13D74" w:rsidRDefault="00970247" w:rsidP="00A57CEB">
            <w:pPr>
              <w:pStyle w:val="Ttulo"/>
              <w:jc w:val="both"/>
              <w:rPr>
                <w:rFonts w:asciiTheme="minorHAnsi" w:hAnsiTheme="minorHAnsi" w:cs="Arial"/>
                <w:b w:val="0"/>
                <w:sz w:val="20"/>
              </w:rPr>
            </w:pPr>
            <w:r>
              <w:rPr>
                <w:rFonts w:asciiTheme="minorHAnsi" w:hAnsiTheme="minorHAnsi" w:cs="Arial"/>
                <w:b w:val="0"/>
                <w:sz w:val="20"/>
              </w:rPr>
              <w:t xml:space="preserve"> </w:t>
            </w:r>
            <w:bookmarkStart w:id="0" w:name="_GoBack"/>
            <w:bookmarkEnd w:id="0"/>
          </w:p>
        </w:tc>
      </w:tr>
      <w:tr w:rsidR="00A57CEB" w:rsidRPr="00E13D74" w:rsidTr="005C2559">
        <w:trPr>
          <w:trHeight w:val="62"/>
        </w:trPr>
        <w:tc>
          <w:tcPr>
            <w:tcW w:w="10456" w:type="dxa"/>
            <w:gridSpan w:val="13"/>
            <w:tcBorders>
              <w:top w:val="nil"/>
              <w:left w:val="nil"/>
              <w:bottom w:val="nil"/>
              <w:right w:val="nil"/>
            </w:tcBorders>
            <w:vAlign w:val="center"/>
          </w:tcPr>
          <w:p w:rsidR="00A57CEB" w:rsidRPr="00E13D74" w:rsidRDefault="00A57CEB" w:rsidP="00A57CEB">
            <w:pPr>
              <w:pStyle w:val="Ttulo"/>
              <w:rPr>
                <w:rFonts w:asciiTheme="minorHAnsi" w:hAnsiTheme="minorHAnsi" w:cs="Arial"/>
                <w:b w:val="0"/>
                <w:sz w:val="8"/>
                <w:szCs w:val="8"/>
              </w:rPr>
            </w:pPr>
          </w:p>
        </w:tc>
      </w:tr>
      <w:tr w:rsidR="008A7692" w:rsidRPr="00E13D74" w:rsidTr="005C2559">
        <w:trPr>
          <w:trHeight w:val="302"/>
        </w:trPr>
        <w:tc>
          <w:tcPr>
            <w:tcW w:w="2802" w:type="dxa"/>
            <w:gridSpan w:val="3"/>
            <w:tcBorders>
              <w:top w:val="nil"/>
              <w:left w:val="nil"/>
              <w:bottom w:val="nil"/>
            </w:tcBorders>
            <w:vAlign w:val="center"/>
          </w:tcPr>
          <w:p w:rsidR="008A7692" w:rsidRPr="00E13D74" w:rsidRDefault="008A7692" w:rsidP="000C3C55">
            <w:pPr>
              <w:pStyle w:val="Ttulo"/>
              <w:jc w:val="both"/>
              <w:rPr>
                <w:rFonts w:asciiTheme="minorHAnsi" w:hAnsiTheme="minorHAnsi" w:cs="Arial"/>
                <w:szCs w:val="22"/>
              </w:rPr>
            </w:pPr>
            <w:r w:rsidRPr="00E13D74">
              <w:rPr>
                <w:rFonts w:asciiTheme="minorHAnsi" w:hAnsiTheme="minorHAnsi" w:cs="Arial"/>
                <w:szCs w:val="22"/>
              </w:rPr>
              <w:t>INSTITUCIÓN DESTINO:</w:t>
            </w:r>
          </w:p>
        </w:tc>
        <w:tc>
          <w:tcPr>
            <w:tcW w:w="7654" w:type="dxa"/>
            <w:gridSpan w:val="10"/>
            <w:vAlign w:val="center"/>
          </w:tcPr>
          <w:p w:rsidR="008A7692" w:rsidRPr="00E13D74" w:rsidRDefault="008A7692" w:rsidP="0067341C">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67341C">
              <w:rPr>
                <w:rFonts w:asciiTheme="minorHAnsi" w:hAnsiTheme="minorHAnsi" w:cs="Arial"/>
                <w:b w:val="0"/>
                <w:sz w:val="20"/>
              </w:rPr>
              <w:t>RED COLOMBIANA DE POSGRADOS - ASAMBLEA GENERAL</w:t>
            </w:r>
          </w:p>
        </w:tc>
      </w:tr>
      <w:tr w:rsidR="009B58E8" w:rsidRPr="00E13D74" w:rsidTr="005C2559">
        <w:trPr>
          <w:trHeight w:val="72"/>
        </w:trPr>
        <w:tc>
          <w:tcPr>
            <w:tcW w:w="10456" w:type="dxa"/>
            <w:gridSpan w:val="13"/>
            <w:tcBorders>
              <w:top w:val="nil"/>
              <w:left w:val="nil"/>
              <w:bottom w:val="nil"/>
              <w:right w:val="nil"/>
            </w:tcBorders>
            <w:vAlign w:val="center"/>
          </w:tcPr>
          <w:p w:rsidR="009B58E8" w:rsidRPr="00E13D74" w:rsidRDefault="009B58E8" w:rsidP="00140355">
            <w:pPr>
              <w:pStyle w:val="Ttulo"/>
              <w:rPr>
                <w:rFonts w:asciiTheme="minorHAnsi" w:hAnsiTheme="minorHAnsi" w:cs="Arial"/>
                <w:b w:val="0"/>
                <w:sz w:val="8"/>
                <w:szCs w:val="8"/>
              </w:rPr>
            </w:pPr>
          </w:p>
        </w:tc>
      </w:tr>
      <w:tr w:rsidR="009B58E8" w:rsidRPr="00E13D74" w:rsidTr="005C2559">
        <w:trPr>
          <w:trHeight w:val="322"/>
        </w:trPr>
        <w:tc>
          <w:tcPr>
            <w:tcW w:w="2235" w:type="dxa"/>
            <w:gridSpan w:val="2"/>
            <w:tcBorders>
              <w:top w:val="nil"/>
              <w:left w:val="nil"/>
              <w:bottom w:val="nil"/>
            </w:tcBorders>
            <w:vAlign w:val="center"/>
          </w:tcPr>
          <w:p w:rsidR="009B58E8" w:rsidRPr="00E13D74" w:rsidRDefault="009B58E8" w:rsidP="00594DF2">
            <w:pPr>
              <w:pStyle w:val="Ttulo"/>
              <w:jc w:val="both"/>
              <w:rPr>
                <w:rFonts w:asciiTheme="minorHAnsi" w:hAnsiTheme="minorHAnsi" w:cs="Arial"/>
                <w:szCs w:val="22"/>
              </w:rPr>
            </w:pPr>
            <w:r w:rsidRPr="00E13D74">
              <w:rPr>
                <w:rFonts w:asciiTheme="minorHAnsi" w:hAnsiTheme="minorHAnsi" w:cs="Arial"/>
                <w:szCs w:val="22"/>
              </w:rPr>
              <w:t>CIUDAD</w:t>
            </w:r>
            <w:r w:rsidR="004E3D8A" w:rsidRPr="00E13D74">
              <w:rPr>
                <w:rFonts w:asciiTheme="minorHAnsi" w:hAnsiTheme="minorHAnsi" w:cs="Arial"/>
                <w:szCs w:val="22"/>
              </w:rPr>
              <w:t xml:space="preserve"> DESTINO</w:t>
            </w:r>
            <w:r w:rsidRPr="00E13D74">
              <w:rPr>
                <w:rFonts w:asciiTheme="minorHAnsi" w:hAnsiTheme="minorHAnsi" w:cs="Arial"/>
                <w:szCs w:val="22"/>
              </w:rPr>
              <w:t>:</w:t>
            </w:r>
          </w:p>
        </w:tc>
        <w:tc>
          <w:tcPr>
            <w:tcW w:w="2375" w:type="dxa"/>
            <w:gridSpan w:val="4"/>
            <w:vAlign w:val="center"/>
          </w:tcPr>
          <w:p w:rsidR="009B58E8" w:rsidRPr="00E13D74" w:rsidRDefault="006F7282" w:rsidP="00F44000">
            <w:pPr>
              <w:pStyle w:val="Ttulo"/>
              <w:rPr>
                <w:rFonts w:asciiTheme="minorHAnsi" w:hAnsiTheme="minorHAnsi" w:cs="Arial"/>
                <w:b w:val="0"/>
                <w:sz w:val="20"/>
              </w:rPr>
            </w:pPr>
            <w:r>
              <w:rPr>
                <w:rFonts w:asciiTheme="minorHAnsi" w:hAnsiTheme="minorHAnsi" w:cs="Arial"/>
                <w:b w:val="0"/>
                <w:sz w:val="20"/>
              </w:rPr>
              <w:t>Cartagena</w:t>
            </w:r>
          </w:p>
        </w:tc>
        <w:tc>
          <w:tcPr>
            <w:tcW w:w="1268" w:type="dxa"/>
            <w:gridSpan w:val="3"/>
            <w:tcBorders>
              <w:top w:val="nil"/>
              <w:bottom w:val="nil"/>
            </w:tcBorders>
            <w:vAlign w:val="center"/>
          </w:tcPr>
          <w:p w:rsidR="009B58E8" w:rsidRPr="00E13D74" w:rsidRDefault="004E3D8A" w:rsidP="00594DF2">
            <w:pPr>
              <w:pStyle w:val="Ttulo"/>
              <w:jc w:val="right"/>
              <w:rPr>
                <w:rFonts w:asciiTheme="minorHAnsi" w:hAnsiTheme="minorHAnsi" w:cs="Arial"/>
                <w:szCs w:val="22"/>
              </w:rPr>
            </w:pPr>
            <w:r w:rsidRPr="00E13D74">
              <w:rPr>
                <w:rFonts w:asciiTheme="minorHAnsi" w:hAnsiTheme="minorHAnsi" w:cs="Arial"/>
                <w:szCs w:val="22"/>
              </w:rPr>
              <w:t>PAÍ</w:t>
            </w:r>
            <w:r w:rsidR="009B58E8" w:rsidRPr="00E13D74">
              <w:rPr>
                <w:rFonts w:asciiTheme="minorHAnsi" w:hAnsiTheme="minorHAnsi" w:cs="Arial"/>
                <w:szCs w:val="22"/>
              </w:rPr>
              <w:t>S</w:t>
            </w:r>
            <w:r w:rsidRPr="00E13D74">
              <w:rPr>
                <w:rFonts w:asciiTheme="minorHAnsi" w:hAnsiTheme="minorHAnsi" w:cs="Arial"/>
                <w:szCs w:val="22"/>
              </w:rPr>
              <w:t xml:space="preserve"> DESTINO</w:t>
            </w:r>
            <w:r w:rsidR="009B58E8" w:rsidRPr="00E13D74">
              <w:rPr>
                <w:rFonts w:asciiTheme="minorHAnsi" w:hAnsiTheme="minorHAnsi" w:cs="Arial"/>
                <w:szCs w:val="22"/>
              </w:rPr>
              <w:t>:</w:t>
            </w:r>
          </w:p>
        </w:tc>
        <w:tc>
          <w:tcPr>
            <w:tcW w:w="4578" w:type="dxa"/>
            <w:gridSpan w:val="4"/>
            <w:vAlign w:val="center"/>
          </w:tcPr>
          <w:p w:rsidR="009B58E8" w:rsidRPr="00E13D74" w:rsidRDefault="0067341C" w:rsidP="00391075">
            <w:pPr>
              <w:pStyle w:val="Ttulo"/>
              <w:jc w:val="left"/>
              <w:rPr>
                <w:rFonts w:asciiTheme="minorHAnsi" w:hAnsiTheme="minorHAnsi" w:cs="Arial"/>
                <w:b w:val="0"/>
                <w:sz w:val="20"/>
              </w:rPr>
            </w:pPr>
            <w:r>
              <w:rPr>
                <w:rFonts w:asciiTheme="minorHAnsi" w:hAnsiTheme="minorHAnsi" w:cs="Arial"/>
                <w:b w:val="0"/>
                <w:sz w:val="20"/>
              </w:rPr>
              <w:t>Colombia</w:t>
            </w:r>
          </w:p>
        </w:tc>
      </w:tr>
      <w:tr w:rsidR="009B58E8" w:rsidRPr="00E13D74" w:rsidTr="005C2559">
        <w:trPr>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5C2559">
        <w:trPr>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5C2559">
        <w:trPr>
          <w:trHeight w:val="308"/>
        </w:trPr>
        <w:tc>
          <w:tcPr>
            <w:tcW w:w="2022" w:type="dxa"/>
            <w:tcBorders>
              <w:top w:val="nil"/>
              <w:left w:val="nil"/>
              <w:bottom w:val="nil"/>
            </w:tcBorders>
            <w:vAlign w:val="center"/>
          </w:tcPr>
          <w:p w:rsidR="009B58E8" w:rsidRPr="00E13D74" w:rsidRDefault="00BC4E5A" w:rsidP="00594DF2">
            <w:pPr>
              <w:pStyle w:val="Ttulo"/>
              <w:jc w:val="both"/>
              <w:rPr>
                <w:rFonts w:asciiTheme="minorHAnsi" w:hAnsiTheme="minorHAnsi" w:cs="Arial"/>
                <w:szCs w:val="22"/>
              </w:rPr>
            </w:pPr>
            <w:r w:rsidRPr="00E13D74">
              <w:rPr>
                <w:rFonts w:asciiTheme="minorHAnsi" w:hAnsiTheme="minorHAnsi" w:cs="Arial"/>
                <w:szCs w:val="22"/>
              </w:rPr>
              <w:t>OBJETIVO</w:t>
            </w:r>
            <w:r w:rsidR="009B58E8" w:rsidRPr="00E13D74">
              <w:rPr>
                <w:rFonts w:asciiTheme="minorHAnsi" w:hAnsiTheme="minorHAnsi" w:cs="Arial"/>
                <w:szCs w:val="22"/>
              </w:rPr>
              <w:t>:</w:t>
            </w:r>
          </w:p>
        </w:tc>
        <w:tc>
          <w:tcPr>
            <w:tcW w:w="8434" w:type="dxa"/>
            <w:gridSpan w:val="12"/>
            <w:vAlign w:val="center"/>
          </w:tcPr>
          <w:p w:rsidR="009B58E8" w:rsidRPr="00E13D74" w:rsidRDefault="00563481" w:rsidP="00D521AE">
            <w:pPr>
              <w:pStyle w:val="Ttulo"/>
              <w:jc w:val="left"/>
              <w:rPr>
                <w:rFonts w:asciiTheme="minorHAnsi" w:hAnsiTheme="minorHAnsi" w:cs="Arial"/>
                <w:b w:val="0"/>
                <w:sz w:val="20"/>
              </w:rPr>
            </w:pPr>
            <w:r w:rsidRPr="00E13D74">
              <w:rPr>
                <w:rFonts w:asciiTheme="minorHAnsi" w:hAnsiTheme="minorHAnsi" w:cs="Arial"/>
                <w:b w:val="0"/>
                <w:sz w:val="20"/>
              </w:rPr>
              <w:t xml:space="preserve"> </w:t>
            </w:r>
            <w:r w:rsidR="0067341C">
              <w:rPr>
                <w:rFonts w:asciiTheme="minorHAnsi" w:hAnsiTheme="minorHAnsi" w:cs="Arial"/>
                <w:b w:val="0"/>
                <w:sz w:val="20"/>
              </w:rPr>
              <w:t>Participación en la Asamblea General de la Red Colombiana de Posgrados</w:t>
            </w:r>
            <w:r w:rsidR="005C2559">
              <w:rPr>
                <w:rFonts w:asciiTheme="minorHAnsi" w:hAnsiTheme="minorHAnsi" w:cs="Arial"/>
                <w:b w:val="0"/>
                <w:sz w:val="20"/>
              </w:rPr>
              <w:t xml:space="preserve"> (RCP)</w:t>
            </w:r>
          </w:p>
        </w:tc>
      </w:tr>
      <w:tr w:rsidR="009B58E8" w:rsidRPr="00E13D74" w:rsidTr="005C2559">
        <w:trPr>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0E7FA4" w:rsidRPr="00E13D74" w:rsidTr="005C2559">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456" w:type="dxa"/>
            <w:gridSpan w:val="13"/>
            <w:tcBorders>
              <w:top w:val="single" w:sz="4" w:space="0" w:color="auto"/>
              <w:left w:val="single" w:sz="4" w:space="0" w:color="auto"/>
              <w:bottom w:val="single" w:sz="4" w:space="0" w:color="auto"/>
              <w:right w:val="single" w:sz="4" w:space="0" w:color="auto"/>
            </w:tcBorders>
            <w:shd w:val="clear" w:color="auto" w:fill="BFBFBF"/>
            <w:vAlign w:val="center"/>
          </w:tcPr>
          <w:p w:rsidR="000E7FA4" w:rsidRPr="00E13D74" w:rsidRDefault="000E7FA4" w:rsidP="00E13D74">
            <w:pPr>
              <w:jc w:val="center"/>
              <w:rPr>
                <w:rFonts w:asciiTheme="minorHAnsi" w:hAnsiTheme="minorHAnsi" w:cs="Tahoma"/>
                <w:b/>
                <w:sz w:val="24"/>
                <w:szCs w:val="24"/>
              </w:rPr>
            </w:pPr>
            <w:r w:rsidRPr="00E13D74">
              <w:rPr>
                <w:rFonts w:asciiTheme="minorHAnsi" w:hAnsiTheme="minorHAnsi" w:cs="Tahoma"/>
                <w:b/>
                <w:sz w:val="24"/>
                <w:szCs w:val="24"/>
              </w:rPr>
              <w:t>TIPOS DE MOVILIDAD</w:t>
            </w:r>
          </w:p>
        </w:tc>
      </w:tr>
      <w:tr w:rsidR="000E7FA4" w:rsidRPr="00E13D74" w:rsidTr="005C2559">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456" w:type="dxa"/>
            <w:gridSpan w:val="13"/>
            <w:tcBorders>
              <w:top w:val="single" w:sz="4" w:space="0" w:color="auto"/>
              <w:left w:val="single" w:sz="4" w:space="0" w:color="auto"/>
              <w:bottom w:val="single" w:sz="2"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DE LA COMUNIDAD USTA</w:t>
            </w:r>
          </w:p>
        </w:tc>
      </w:tr>
      <w:tr w:rsidR="000E7FA4" w:rsidRPr="00E13D74" w:rsidTr="005C2559">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7"/>
        </w:trPr>
        <w:tc>
          <w:tcPr>
            <w:tcW w:w="5498"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ESTUDIANTES</w:t>
            </w:r>
          </w:p>
        </w:tc>
        <w:tc>
          <w:tcPr>
            <w:tcW w:w="4958" w:type="dxa"/>
            <w:gridSpan w:val="5"/>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DOCENTES/DIRECTIVOS/ADMINISTRATIVOS</w:t>
            </w:r>
          </w:p>
        </w:tc>
      </w:tr>
      <w:tr w:rsidR="000E7FA4" w:rsidRPr="00E13D74" w:rsidTr="005C2559">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7"/>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 corto/Entrenamiento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30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Conferencista/ponente/organizador de un evento</w:t>
            </w:r>
          </w:p>
        </w:tc>
        <w:tc>
          <w:tcPr>
            <w:tcW w:w="656" w:type="dxa"/>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5C2559">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7"/>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 institucional</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30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Formación Curso corto/entrenamiento</w:t>
            </w:r>
          </w:p>
        </w:tc>
        <w:tc>
          <w:tcPr>
            <w:tcW w:w="656" w:type="dxa"/>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5C2559">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7"/>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Ponente u Organizador de evento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30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Docencia en programa internacional</w:t>
            </w:r>
          </w:p>
        </w:tc>
        <w:tc>
          <w:tcPr>
            <w:tcW w:w="656" w:type="dxa"/>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5C2559">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7"/>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Auxiliar de investigación/Miembro semillero</w:t>
            </w:r>
          </w:p>
        </w:tc>
        <w:tc>
          <w:tcPr>
            <w:tcW w:w="678" w:type="dxa"/>
            <w:tcBorders>
              <w:top w:val="single" w:sz="2"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30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doctoral o postdoctoral</w:t>
            </w:r>
          </w:p>
        </w:tc>
        <w:tc>
          <w:tcPr>
            <w:tcW w:w="656" w:type="dxa"/>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5C2559">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7"/>
            <w:tcBorders>
              <w:top w:val="single" w:sz="2" w:space="0" w:color="auto"/>
              <w:left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r w:rsidRPr="00E13D74">
              <w:rPr>
                <w:rFonts w:asciiTheme="minorHAnsi" w:hAnsiTheme="minorHAnsi" w:cs="Tahoma"/>
                <w:sz w:val="16"/>
                <w:szCs w:val="16"/>
              </w:rPr>
              <w:t>Pasantía investigación/Práctica Académica</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302" w:type="dxa"/>
            <w:gridSpan w:val="4"/>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Misión/gestión/asesoría externa</w:t>
            </w:r>
          </w:p>
        </w:tc>
        <w:tc>
          <w:tcPr>
            <w:tcW w:w="656" w:type="dxa"/>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67341C" w:rsidP="00BA2346">
            <w:pPr>
              <w:jc w:val="center"/>
              <w:rPr>
                <w:rFonts w:asciiTheme="minorHAnsi" w:hAnsiTheme="minorHAnsi" w:cs="Tahoma"/>
                <w:b/>
                <w:sz w:val="16"/>
                <w:szCs w:val="16"/>
              </w:rPr>
            </w:pPr>
            <w:r>
              <w:rPr>
                <w:rFonts w:asciiTheme="minorHAnsi" w:hAnsiTheme="minorHAnsi" w:cs="Tahoma"/>
                <w:b/>
                <w:sz w:val="16"/>
                <w:szCs w:val="16"/>
              </w:rPr>
              <w:t>X</w:t>
            </w:r>
          </w:p>
        </w:tc>
      </w:tr>
      <w:tr w:rsidR="000E7FA4" w:rsidRPr="00E13D74" w:rsidTr="005C2559">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7"/>
            <w:vMerge w:val="restart"/>
            <w:tcBorders>
              <w:left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Presentación Buenas Prácticas </w:t>
            </w:r>
          </w:p>
        </w:tc>
        <w:tc>
          <w:tcPr>
            <w:tcW w:w="678" w:type="dxa"/>
            <w:vMerge w:val="restart"/>
            <w:tcBorders>
              <w:top w:val="single" w:sz="4" w:space="0" w:color="auto"/>
              <w:left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30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Estancia de investigación </w:t>
            </w:r>
          </w:p>
        </w:tc>
        <w:tc>
          <w:tcPr>
            <w:tcW w:w="656" w:type="dxa"/>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5C2559">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7"/>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p>
        </w:tc>
        <w:tc>
          <w:tcPr>
            <w:tcW w:w="678" w:type="dxa"/>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30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Presentación de Buenas Prácticas USTA</w:t>
            </w:r>
          </w:p>
        </w:tc>
        <w:tc>
          <w:tcPr>
            <w:tcW w:w="656" w:type="dxa"/>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5C2559">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456" w:type="dxa"/>
            <w:gridSpan w:val="13"/>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EXPERTOS EXTERNOS A LA USTA</w:t>
            </w:r>
          </w:p>
        </w:tc>
      </w:tr>
      <w:tr w:rsidR="000E7FA4" w:rsidRPr="00E13D74" w:rsidTr="005C2559">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5"/>
        </w:trPr>
        <w:tc>
          <w:tcPr>
            <w:tcW w:w="4820" w:type="dxa"/>
            <w:gridSpan w:val="7"/>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Profesor en pregrado o posgrado</w:t>
            </w:r>
          </w:p>
        </w:tc>
        <w:tc>
          <w:tcPr>
            <w:tcW w:w="678" w:type="dxa"/>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30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Asesoría Institucional</w:t>
            </w:r>
          </w:p>
        </w:tc>
        <w:tc>
          <w:tcPr>
            <w:tcW w:w="656"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5C2559">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63"/>
        </w:trPr>
        <w:tc>
          <w:tcPr>
            <w:tcW w:w="4820" w:type="dxa"/>
            <w:gridSpan w:val="7"/>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w:t>
            </w:r>
          </w:p>
        </w:tc>
        <w:tc>
          <w:tcPr>
            <w:tcW w:w="678" w:type="dxa"/>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302" w:type="dxa"/>
            <w:gridSpan w:val="4"/>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de Investigación</w:t>
            </w:r>
          </w:p>
        </w:tc>
        <w:tc>
          <w:tcPr>
            <w:tcW w:w="656" w:type="dxa"/>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5C2559">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3"/>
        </w:trPr>
        <w:tc>
          <w:tcPr>
            <w:tcW w:w="4820"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Cursos cortos /entrenamientos</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958"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9B58E8" w:rsidRPr="00E13D74" w:rsidTr="005C2559">
        <w:trPr>
          <w:trHeight w:val="62"/>
        </w:trPr>
        <w:tc>
          <w:tcPr>
            <w:tcW w:w="10456" w:type="dxa"/>
            <w:gridSpan w:val="13"/>
            <w:tcBorders>
              <w:top w:val="nil"/>
              <w:left w:val="nil"/>
              <w:bottom w:val="single" w:sz="12" w:space="0" w:color="auto"/>
              <w:right w:val="nil"/>
            </w:tcBorders>
            <w:vAlign w:val="center"/>
          </w:tcPr>
          <w:p w:rsidR="009B58E8" w:rsidRPr="00046B51" w:rsidRDefault="009B58E8" w:rsidP="00695750">
            <w:pPr>
              <w:pStyle w:val="Ttulo"/>
              <w:rPr>
                <w:rFonts w:asciiTheme="minorHAnsi" w:hAnsiTheme="minorHAnsi" w:cs="Arial"/>
                <w:b w:val="0"/>
                <w:sz w:val="2"/>
                <w:szCs w:val="14"/>
              </w:rPr>
            </w:pPr>
          </w:p>
          <w:p w:rsidR="000E7FA4" w:rsidRPr="00046B51" w:rsidRDefault="000E7FA4" w:rsidP="00695750">
            <w:pPr>
              <w:pStyle w:val="Ttulo"/>
              <w:rPr>
                <w:rFonts w:asciiTheme="minorHAnsi" w:hAnsiTheme="minorHAnsi" w:cs="Arial"/>
                <w:b w:val="0"/>
                <w:sz w:val="2"/>
                <w:szCs w:val="14"/>
              </w:rPr>
            </w:pPr>
          </w:p>
        </w:tc>
      </w:tr>
      <w:tr w:rsidR="009B58E8" w:rsidRPr="00E13D74" w:rsidTr="005C2559">
        <w:trPr>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921D01" w:rsidP="00695750">
            <w:pPr>
              <w:pStyle w:val="Ttulo"/>
              <w:rPr>
                <w:rFonts w:asciiTheme="minorHAnsi" w:hAnsiTheme="minorHAnsi" w:cs="Arial"/>
                <w:sz w:val="24"/>
                <w:szCs w:val="24"/>
              </w:rPr>
            </w:pPr>
            <w:r w:rsidRPr="00E13D74">
              <w:rPr>
                <w:rFonts w:asciiTheme="minorHAnsi" w:hAnsiTheme="minorHAnsi" w:cs="Arial"/>
                <w:sz w:val="24"/>
                <w:szCs w:val="24"/>
              </w:rPr>
              <w:t>PLAN DE TRABAJO</w:t>
            </w:r>
          </w:p>
        </w:tc>
      </w:tr>
      <w:tr w:rsidR="009B58E8" w:rsidRPr="00E13D74" w:rsidTr="005C2559">
        <w:trPr>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A25569" w:rsidRPr="00E13D74" w:rsidRDefault="00A25569" w:rsidP="00A25569">
            <w:pPr>
              <w:pStyle w:val="Ttulo"/>
              <w:rPr>
                <w:rFonts w:asciiTheme="minorHAnsi" w:hAnsiTheme="minorHAnsi" w:cs="Arial"/>
                <w:b w:val="0"/>
                <w:color w:val="BFBFBF" w:themeColor="background1" w:themeShade="BF"/>
                <w:sz w:val="16"/>
                <w:szCs w:val="16"/>
              </w:rPr>
            </w:pPr>
            <w:r w:rsidRPr="00E13D74">
              <w:rPr>
                <w:rFonts w:asciiTheme="minorHAnsi" w:hAnsiTheme="minorHAnsi" w:cs="Arial"/>
                <w:b w:val="0"/>
                <w:color w:val="BFBFBF" w:themeColor="background1" w:themeShade="BF"/>
                <w:sz w:val="16"/>
                <w:szCs w:val="16"/>
              </w:rPr>
              <w:t>Describa las actividades que realizó durante la movilidad, las cuales pueden incluir: visitas, formación, actividades individuales o en grupo, otras actividades desarrolladas en la institución destino. Incluya su apreciación frente al objetivo propuesto, justifique su respuesta</w:t>
            </w:r>
          </w:p>
          <w:p w:rsidR="00707D95" w:rsidRPr="00B875BA" w:rsidRDefault="006F7282" w:rsidP="00B875BA">
            <w:pPr>
              <w:pStyle w:val="Ttulo"/>
              <w:jc w:val="right"/>
              <w:rPr>
                <w:rFonts w:asciiTheme="minorHAnsi" w:hAnsiTheme="minorHAnsi" w:cs="Arial"/>
                <w:b w:val="0"/>
                <w:color w:val="1F497D" w:themeColor="text2"/>
                <w:sz w:val="20"/>
                <w:szCs w:val="16"/>
              </w:rPr>
            </w:pPr>
            <w:r w:rsidRPr="00B875BA">
              <w:rPr>
                <w:rFonts w:asciiTheme="minorHAnsi" w:hAnsiTheme="minorHAnsi" w:cs="Arial"/>
                <w:color w:val="1F497D" w:themeColor="text2"/>
                <w:sz w:val="20"/>
                <w:szCs w:val="16"/>
              </w:rPr>
              <w:t>31</w:t>
            </w:r>
            <w:r w:rsidR="00707D95" w:rsidRPr="00B875BA">
              <w:rPr>
                <w:rFonts w:asciiTheme="minorHAnsi" w:hAnsiTheme="minorHAnsi" w:cs="Arial"/>
                <w:color w:val="1F497D" w:themeColor="text2"/>
                <w:sz w:val="20"/>
                <w:szCs w:val="16"/>
              </w:rPr>
              <w:t xml:space="preserve"> DE MARZO DE 201</w:t>
            </w:r>
            <w:r w:rsidRPr="00B875BA">
              <w:rPr>
                <w:rFonts w:asciiTheme="minorHAnsi" w:hAnsiTheme="minorHAnsi" w:cs="Arial"/>
                <w:color w:val="1F497D" w:themeColor="text2"/>
                <w:sz w:val="20"/>
                <w:szCs w:val="16"/>
              </w:rPr>
              <w:t>6</w:t>
            </w:r>
            <w:r w:rsidR="00B875BA" w:rsidRPr="00B875BA">
              <w:rPr>
                <w:rFonts w:asciiTheme="minorHAnsi" w:hAnsiTheme="minorHAnsi" w:cs="Arial"/>
                <w:color w:val="1F497D" w:themeColor="text2"/>
                <w:sz w:val="20"/>
                <w:szCs w:val="16"/>
              </w:rPr>
              <w:t>: ENCUENTRO ACADÉMICO</w:t>
            </w:r>
          </w:p>
          <w:p w:rsidR="00707D95" w:rsidRPr="00707D95" w:rsidRDefault="006F7282" w:rsidP="00707D95">
            <w:pPr>
              <w:pStyle w:val="Ttulo"/>
              <w:numPr>
                <w:ilvl w:val="0"/>
                <w:numId w:val="44"/>
              </w:numPr>
              <w:jc w:val="both"/>
              <w:rPr>
                <w:rFonts w:asciiTheme="minorHAnsi" w:hAnsiTheme="minorHAnsi" w:cs="Arial"/>
                <w:b w:val="0"/>
                <w:color w:val="BFBFBF" w:themeColor="background1" w:themeShade="BF"/>
                <w:sz w:val="20"/>
                <w:szCs w:val="16"/>
              </w:rPr>
            </w:pPr>
            <w:r>
              <w:rPr>
                <w:rFonts w:asciiTheme="minorHAnsi" w:hAnsiTheme="minorHAnsi" w:cs="Arial"/>
                <w:color w:val="000000" w:themeColor="text1"/>
                <w:sz w:val="20"/>
                <w:szCs w:val="16"/>
              </w:rPr>
              <w:t>Comité Ejecutivo Ampliado RCP</w:t>
            </w:r>
            <w:r w:rsidR="00707D95" w:rsidRPr="00707D95">
              <w:rPr>
                <w:rFonts w:asciiTheme="minorHAnsi" w:hAnsiTheme="minorHAnsi" w:cs="Arial"/>
                <w:color w:val="000000" w:themeColor="text1"/>
                <w:sz w:val="20"/>
                <w:szCs w:val="16"/>
              </w:rPr>
              <w:t>:</w:t>
            </w:r>
            <w:r w:rsidR="00707D95" w:rsidRPr="00707D95">
              <w:rPr>
                <w:rFonts w:asciiTheme="minorHAnsi" w:hAnsiTheme="minorHAnsi" w:cs="Arial"/>
                <w:b w:val="0"/>
                <w:color w:val="000000" w:themeColor="text1"/>
                <w:sz w:val="20"/>
                <w:szCs w:val="16"/>
              </w:rPr>
              <w:t xml:space="preserve"> </w:t>
            </w:r>
          </w:p>
          <w:p w:rsidR="002D2EFF" w:rsidRDefault="006F7282" w:rsidP="006F7282">
            <w:pPr>
              <w:pStyle w:val="Ttulo"/>
              <w:jc w:val="both"/>
              <w:rPr>
                <w:rFonts w:asciiTheme="minorHAnsi" w:hAnsiTheme="minorHAnsi" w:cs="Arial"/>
                <w:b w:val="0"/>
                <w:color w:val="000000" w:themeColor="text1"/>
                <w:sz w:val="20"/>
                <w:szCs w:val="16"/>
              </w:rPr>
            </w:pPr>
            <w:r>
              <w:rPr>
                <w:rFonts w:asciiTheme="minorHAnsi" w:hAnsiTheme="minorHAnsi" w:cs="Arial"/>
                <w:b w:val="0"/>
                <w:color w:val="000000" w:themeColor="text1"/>
                <w:sz w:val="20"/>
                <w:szCs w:val="16"/>
              </w:rPr>
              <w:t>La Universidad Santo Tomás</w:t>
            </w:r>
            <w:r w:rsidR="00707D95">
              <w:rPr>
                <w:rFonts w:asciiTheme="minorHAnsi" w:hAnsiTheme="minorHAnsi" w:cs="Arial"/>
                <w:b w:val="0"/>
                <w:color w:val="000000" w:themeColor="text1"/>
                <w:sz w:val="20"/>
                <w:szCs w:val="16"/>
              </w:rPr>
              <w:t xml:space="preserve">, </w:t>
            </w:r>
            <w:r>
              <w:rPr>
                <w:rFonts w:asciiTheme="minorHAnsi" w:hAnsiTheme="minorHAnsi" w:cs="Arial"/>
                <w:b w:val="0"/>
                <w:color w:val="000000" w:themeColor="text1"/>
                <w:sz w:val="20"/>
                <w:szCs w:val="16"/>
              </w:rPr>
              <w:t xml:space="preserve">como Coordinadora Suplente del Nodo Centro, fue invitada para revisar, en Compañía del Comité Ejecutivo, el informe que se presentaría en la Asamblea General, con el objetivo de llegar a acuerdos previos en las propuestas de líneas para la definición del Plan de Acción 2016-2017, a partir de los trabajos que se han venido adelantando al interior de los Nodos. </w:t>
            </w:r>
          </w:p>
          <w:p w:rsidR="002D2EFF" w:rsidRPr="006F7282" w:rsidRDefault="006F7282" w:rsidP="002D2EFF">
            <w:pPr>
              <w:pStyle w:val="Ttulo"/>
              <w:numPr>
                <w:ilvl w:val="0"/>
                <w:numId w:val="44"/>
              </w:numPr>
              <w:jc w:val="both"/>
              <w:rPr>
                <w:rFonts w:asciiTheme="minorHAnsi" w:hAnsiTheme="minorHAnsi" w:cs="Arial"/>
                <w:color w:val="BFBFBF" w:themeColor="background1" w:themeShade="BF"/>
                <w:sz w:val="20"/>
                <w:szCs w:val="16"/>
              </w:rPr>
            </w:pPr>
            <w:r w:rsidRPr="006F7282">
              <w:rPr>
                <w:rFonts w:asciiTheme="minorHAnsi" w:hAnsiTheme="minorHAnsi" w:cs="Arial"/>
                <w:color w:val="000000" w:themeColor="text1"/>
                <w:sz w:val="20"/>
                <w:szCs w:val="16"/>
              </w:rPr>
              <w:t>Relación entre las IES y la Empresa: transferencia de conocimiento</w:t>
            </w:r>
            <w:r w:rsidR="002D2EFF" w:rsidRPr="006F7282">
              <w:rPr>
                <w:rFonts w:asciiTheme="minorHAnsi" w:hAnsiTheme="minorHAnsi" w:cs="Arial"/>
                <w:color w:val="000000" w:themeColor="text1"/>
                <w:sz w:val="20"/>
                <w:szCs w:val="16"/>
              </w:rPr>
              <w:t>:</w:t>
            </w:r>
          </w:p>
          <w:p w:rsidR="00EF67C1" w:rsidRDefault="003B127E" w:rsidP="00EF67C1">
            <w:pPr>
              <w:pStyle w:val="Ttulo"/>
              <w:jc w:val="both"/>
              <w:rPr>
                <w:rFonts w:asciiTheme="minorHAnsi" w:hAnsiTheme="minorHAnsi" w:cs="Arial"/>
                <w:b w:val="0"/>
                <w:color w:val="000000" w:themeColor="text1"/>
                <w:sz w:val="20"/>
                <w:szCs w:val="16"/>
              </w:rPr>
            </w:pPr>
            <w:r>
              <w:rPr>
                <w:rFonts w:asciiTheme="minorHAnsi" w:hAnsiTheme="minorHAnsi" w:cs="Arial"/>
                <w:b w:val="0"/>
                <w:color w:val="000000" w:themeColor="text1"/>
                <w:sz w:val="20"/>
                <w:szCs w:val="16"/>
              </w:rPr>
              <w:t xml:space="preserve">Se da inicio al encuentro académico con un conversatorio dirigido por la Dra. Ana Lucía Pérez Patiño, Directora del programa de gestión tecnológica, ciencia y tecnología, de la U. de Antioquia, y con el Dr. Juan Casado Canales,  </w:t>
            </w:r>
            <w:r w:rsidRPr="005C2559">
              <w:rPr>
                <w:rFonts w:asciiTheme="minorHAnsi" w:hAnsiTheme="minorHAnsi" w:cs="Arial"/>
                <w:b w:val="0"/>
                <w:color w:val="000000" w:themeColor="text1"/>
                <w:sz w:val="20"/>
                <w:szCs w:val="16"/>
              </w:rPr>
              <w:t>Secretario General de la Consejería de Educación de la Junta de Castilla y León (España)</w:t>
            </w:r>
            <w:r>
              <w:rPr>
                <w:rFonts w:asciiTheme="minorHAnsi" w:hAnsiTheme="minorHAnsi" w:cs="Arial"/>
                <w:b w:val="0"/>
                <w:color w:val="000000" w:themeColor="text1"/>
                <w:sz w:val="20"/>
                <w:szCs w:val="16"/>
              </w:rPr>
              <w:t>. La discusión giró en torno a los siguientes puntos:</w:t>
            </w:r>
            <w:r w:rsidR="00EF67C1">
              <w:rPr>
                <w:rFonts w:asciiTheme="minorHAnsi" w:hAnsiTheme="minorHAnsi" w:cs="Arial"/>
                <w:b w:val="0"/>
                <w:color w:val="000000" w:themeColor="text1"/>
                <w:sz w:val="20"/>
                <w:szCs w:val="16"/>
              </w:rPr>
              <w:t xml:space="preserve"> </w:t>
            </w:r>
          </w:p>
          <w:p w:rsidR="00EF67C1" w:rsidRDefault="00EF67C1" w:rsidP="00EF67C1">
            <w:pPr>
              <w:pStyle w:val="Ttulo"/>
              <w:jc w:val="left"/>
              <w:rPr>
                <w:rFonts w:asciiTheme="minorHAnsi" w:hAnsiTheme="minorHAnsi" w:cs="Arial"/>
                <w:b w:val="0"/>
                <w:color w:val="000000" w:themeColor="text1"/>
                <w:sz w:val="20"/>
                <w:szCs w:val="16"/>
              </w:rPr>
            </w:pPr>
            <w:r>
              <w:rPr>
                <w:rFonts w:asciiTheme="minorHAnsi" w:hAnsiTheme="minorHAnsi" w:cs="Arial"/>
                <w:b w:val="0"/>
                <w:color w:val="000000" w:themeColor="text1"/>
                <w:sz w:val="20"/>
                <w:szCs w:val="16"/>
              </w:rPr>
              <w:t>La Universidad se constituye alrededor de t</w:t>
            </w:r>
            <w:r w:rsidR="003B127E" w:rsidRPr="00EF67C1">
              <w:rPr>
                <w:rFonts w:asciiTheme="minorHAnsi" w:hAnsiTheme="minorHAnsi" w:cs="Arial"/>
                <w:b w:val="0"/>
                <w:color w:val="000000" w:themeColor="text1"/>
                <w:sz w:val="20"/>
                <w:szCs w:val="16"/>
              </w:rPr>
              <w:t>res funciones universitarias:</w:t>
            </w:r>
          </w:p>
          <w:p w:rsidR="00EF67C1" w:rsidRDefault="003B127E" w:rsidP="00EF67C1">
            <w:pPr>
              <w:pStyle w:val="Ttulo"/>
              <w:ind w:left="1416"/>
              <w:jc w:val="left"/>
              <w:rPr>
                <w:rFonts w:asciiTheme="minorHAnsi" w:hAnsiTheme="minorHAnsi" w:cs="Arial"/>
                <w:b w:val="0"/>
                <w:color w:val="000000" w:themeColor="text1"/>
                <w:sz w:val="20"/>
                <w:szCs w:val="16"/>
              </w:rPr>
            </w:pPr>
            <w:r w:rsidRPr="00EF67C1">
              <w:rPr>
                <w:rFonts w:asciiTheme="minorHAnsi" w:hAnsiTheme="minorHAnsi" w:cs="Arial"/>
                <w:b w:val="0"/>
                <w:color w:val="000000" w:themeColor="text1"/>
                <w:sz w:val="20"/>
                <w:szCs w:val="16"/>
              </w:rPr>
              <w:t>Transmisión del conocimiento (Docencia)</w:t>
            </w:r>
          </w:p>
          <w:p w:rsidR="00EF67C1" w:rsidRDefault="003B127E" w:rsidP="00EF67C1">
            <w:pPr>
              <w:pStyle w:val="Ttulo"/>
              <w:ind w:left="1416"/>
              <w:jc w:val="left"/>
              <w:rPr>
                <w:rFonts w:asciiTheme="minorHAnsi" w:hAnsiTheme="minorHAnsi" w:cs="Arial"/>
                <w:b w:val="0"/>
                <w:color w:val="000000" w:themeColor="text1"/>
                <w:sz w:val="20"/>
                <w:szCs w:val="16"/>
              </w:rPr>
            </w:pPr>
            <w:r w:rsidRPr="00EF67C1">
              <w:rPr>
                <w:rFonts w:asciiTheme="minorHAnsi" w:hAnsiTheme="minorHAnsi" w:cs="Arial"/>
                <w:b w:val="0"/>
                <w:color w:val="000000" w:themeColor="text1"/>
                <w:sz w:val="20"/>
                <w:szCs w:val="16"/>
              </w:rPr>
              <w:lastRenderedPageBreak/>
              <w:t>Generar conocimientos (Investigación)</w:t>
            </w:r>
          </w:p>
          <w:p w:rsidR="003B127E" w:rsidRPr="00EF67C1" w:rsidRDefault="003B127E" w:rsidP="00EF67C1">
            <w:pPr>
              <w:pStyle w:val="Ttulo"/>
              <w:ind w:left="1416"/>
              <w:jc w:val="left"/>
              <w:rPr>
                <w:rFonts w:asciiTheme="minorHAnsi" w:hAnsiTheme="minorHAnsi" w:cs="Arial"/>
                <w:b w:val="0"/>
                <w:color w:val="000000" w:themeColor="text1"/>
                <w:sz w:val="20"/>
                <w:szCs w:val="16"/>
              </w:rPr>
            </w:pPr>
            <w:r w:rsidRPr="00EF67C1">
              <w:rPr>
                <w:rFonts w:asciiTheme="minorHAnsi" w:hAnsiTheme="minorHAnsi" w:cs="Arial"/>
                <w:b w:val="0"/>
                <w:color w:val="000000" w:themeColor="text1"/>
                <w:sz w:val="20"/>
                <w:szCs w:val="16"/>
              </w:rPr>
              <w:t>Transferencia de conocimiento (responsabilidad social)</w:t>
            </w:r>
          </w:p>
          <w:p w:rsidR="003B127E" w:rsidRDefault="00EF67C1" w:rsidP="002D2EFF">
            <w:pPr>
              <w:pStyle w:val="Ttulo"/>
              <w:jc w:val="both"/>
              <w:rPr>
                <w:rFonts w:asciiTheme="minorHAnsi" w:hAnsiTheme="minorHAnsi" w:cs="Arial"/>
                <w:b w:val="0"/>
                <w:color w:val="000000" w:themeColor="text1"/>
                <w:sz w:val="20"/>
                <w:szCs w:val="16"/>
              </w:rPr>
            </w:pPr>
            <w:r>
              <w:rPr>
                <w:rFonts w:asciiTheme="minorHAnsi" w:hAnsiTheme="minorHAnsi" w:cs="Arial"/>
                <w:b w:val="0"/>
                <w:color w:val="000000" w:themeColor="text1"/>
                <w:sz w:val="20"/>
                <w:szCs w:val="16"/>
              </w:rPr>
              <w:t xml:space="preserve">Siendo la transmisión de conocimientos la función que más la caracteriza y la Generación lo que más busca, porque se presenta más dificultad al momento de transferir el conocimiento, sobre todo por la diferencia del lenguaje: los desarrollos que se alcanzan al interior de las IES responden a un lenguaje </w:t>
            </w:r>
            <w:r w:rsidR="00EA4596">
              <w:rPr>
                <w:rFonts w:asciiTheme="minorHAnsi" w:hAnsiTheme="minorHAnsi" w:cs="Arial"/>
                <w:b w:val="0"/>
                <w:color w:val="000000" w:themeColor="text1"/>
                <w:sz w:val="20"/>
                <w:szCs w:val="16"/>
              </w:rPr>
              <w:t xml:space="preserve">y procedimientos </w:t>
            </w:r>
            <w:r>
              <w:rPr>
                <w:rFonts w:asciiTheme="minorHAnsi" w:hAnsiTheme="minorHAnsi" w:cs="Arial"/>
                <w:b w:val="0"/>
                <w:color w:val="000000" w:themeColor="text1"/>
                <w:sz w:val="20"/>
                <w:szCs w:val="16"/>
              </w:rPr>
              <w:t>académico</w:t>
            </w:r>
            <w:r w:rsidR="00EA4596">
              <w:rPr>
                <w:rFonts w:asciiTheme="minorHAnsi" w:hAnsiTheme="minorHAnsi" w:cs="Arial"/>
                <w:b w:val="0"/>
                <w:color w:val="000000" w:themeColor="text1"/>
                <w:sz w:val="20"/>
                <w:szCs w:val="16"/>
              </w:rPr>
              <w:t>s</w:t>
            </w:r>
            <w:r>
              <w:rPr>
                <w:rFonts w:asciiTheme="minorHAnsi" w:hAnsiTheme="minorHAnsi" w:cs="Arial"/>
                <w:b w:val="0"/>
                <w:color w:val="000000" w:themeColor="text1"/>
                <w:sz w:val="20"/>
                <w:szCs w:val="16"/>
              </w:rPr>
              <w:t xml:space="preserve"> que, en muchas ocasiones </w:t>
            </w:r>
            <w:r w:rsidR="00EA4596">
              <w:rPr>
                <w:rFonts w:asciiTheme="minorHAnsi" w:hAnsiTheme="minorHAnsi" w:cs="Arial"/>
                <w:b w:val="0"/>
                <w:color w:val="000000" w:themeColor="text1"/>
                <w:sz w:val="20"/>
                <w:szCs w:val="16"/>
              </w:rPr>
              <w:t xml:space="preserve">son </w:t>
            </w:r>
            <w:r>
              <w:rPr>
                <w:rFonts w:asciiTheme="minorHAnsi" w:hAnsiTheme="minorHAnsi" w:cs="Arial"/>
                <w:b w:val="0"/>
                <w:color w:val="000000" w:themeColor="text1"/>
                <w:sz w:val="20"/>
                <w:szCs w:val="16"/>
              </w:rPr>
              <w:t>ajeno</w:t>
            </w:r>
            <w:r w:rsidR="00EA4596">
              <w:rPr>
                <w:rFonts w:asciiTheme="minorHAnsi" w:hAnsiTheme="minorHAnsi" w:cs="Arial"/>
                <w:b w:val="0"/>
                <w:color w:val="000000" w:themeColor="text1"/>
                <w:sz w:val="20"/>
                <w:szCs w:val="16"/>
              </w:rPr>
              <w:t>s</w:t>
            </w:r>
            <w:r>
              <w:rPr>
                <w:rFonts w:asciiTheme="minorHAnsi" w:hAnsiTheme="minorHAnsi" w:cs="Arial"/>
                <w:b w:val="0"/>
                <w:color w:val="000000" w:themeColor="text1"/>
                <w:sz w:val="20"/>
                <w:szCs w:val="16"/>
              </w:rPr>
              <w:t xml:space="preserve"> a</w:t>
            </w:r>
            <w:r w:rsidR="00EA4596">
              <w:rPr>
                <w:rFonts w:asciiTheme="minorHAnsi" w:hAnsiTheme="minorHAnsi" w:cs="Arial"/>
                <w:b w:val="0"/>
                <w:color w:val="000000" w:themeColor="text1"/>
                <w:sz w:val="20"/>
                <w:szCs w:val="16"/>
              </w:rPr>
              <w:t xml:space="preserve"> </w:t>
            </w:r>
            <w:r>
              <w:rPr>
                <w:rFonts w:asciiTheme="minorHAnsi" w:hAnsiTheme="minorHAnsi" w:cs="Arial"/>
                <w:b w:val="0"/>
                <w:color w:val="000000" w:themeColor="text1"/>
                <w:sz w:val="20"/>
                <w:szCs w:val="16"/>
              </w:rPr>
              <w:t>l</w:t>
            </w:r>
            <w:r w:rsidR="00EA4596">
              <w:rPr>
                <w:rFonts w:asciiTheme="minorHAnsi" w:hAnsiTheme="minorHAnsi" w:cs="Arial"/>
                <w:b w:val="0"/>
                <w:color w:val="000000" w:themeColor="text1"/>
                <w:sz w:val="20"/>
                <w:szCs w:val="16"/>
              </w:rPr>
              <w:t xml:space="preserve">os que son manejados en otros contextos, Por ejemplo, </w:t>
            </w:r>
            <w:r w:rsidR="00EA4596" w:rsidRPr="00EA4596">
              <w:rPr>
                <w:rFonts w:asciiTheme="minorHAnsi" w:hAnsiTheme="minorHAnsi" w:cs="Arial"/>
                <w:b w:val="0"/>
                <w:color w:val="000000" w:themeColor="text1"/>
                <w:sz w:val="20"/>
                <w:szCs w:val="16"/>
              </w:rPr>
              <w:t>los doctores se forman para la docencia, o pa</w:t>
            </w:r>
            <w:r w:rsidR="00EA4596">
              <w:rPr>
                <w:rFonts w:asciiTheme="minorHAnsi" w:hAnsiTheme="minorHAnsi" w:cs="Arial"/>
                <w:b w:val="0"/>
                <w:color w:val="000000" w:themeColor="text1"/>
                <w:sz w:val="20"/>
                <w:szCs w:val="16"/>
              </w:rPr>
              <w:t>ra los ambientes universitarios, porque culturalmente no hay muchas probabilidades de que una empresa contrate a un PHD recién graduado. Entonces, ¿cómo lograr un cambio?</w:t>
            </w:r>
          </w:p>
          <w:p w:rsidR="003B127E" w:rsidRDefault="00EA4596" w:rsidP="00CE5862">
            <w:pPr>
              <w:pStyle w:val="Ttulo"/>
              <w:numPr>
                <w:ilvl w:val="0"/>
                <w:numId w:val="49"/>
              </w:numPr>
              <w:shd w:val="clear" w:color="auto" w:fill="FFFFFF"/>
              <w:jc w:val="both"/>
              <w:rPr>
                <w:rFonts w:asciiTheme="minorHAnsi" w:hAnsiTheme="minorHAnsi" w:cs="Arial"/>
                <w:b w:val="0"/>
                <w:color w:val="000000" w:themeColor="text1"/>
                <w:sz w:val="20"/>
                <w:szCs w:val="16"/>
              </w:rPr>
            </w:pPr>
            <w:r w:rsidRPr="00EA4596">
              <w:rPr>
                <w:rFonts w:asciiTheme="minorHAnsi" w:hAnsiTheme="minorHAnsi" w:cs="Arial"/>
                <w:color w:val="000000" w:themeColor="text1"/>
                <w:sz w:val="20"/>
                <w:szCs w:val="16"/>
              </w:rPr>
              <w:t>INCIDENCIA EN POLÍTICAS PÚBLICAS:</w:t>
            </w:r>
            <w:r w:rsidRPr="00EA4596">
              <w:rPr>
                <w:rFonts w:asciiTheme="minorHAnsi" w:hAnsiTheme="minorHAnsi" w:cs="Arial"/>
                <w:b w:val="0"/>
                <w:color w:val="000000" w:themeColor="text1"/>
                <w:sz w:val="20"/>
                <w:szCs w:val="16"/>
              </w:rPr>
              <w:t xml:space="preserve"> Si bien existe un CONPES que insiste en la Innovación en Colombia,</w:t>
            </w:r>
            <w:r>
              <w:rPr>
                <w:rFonts w:asciiTheme="minorHAnsi" w:hAnsiTheme="minorHAnsi" w:cs="Arial"/>
                <w:b w:val="0"/>
                <w:color w:val="000000" w:themeColor="text1"/>
                <w:sz w:val="20"/>
                <w:szCs w:val="16"/>
              </w:rPr>
              <w:t xml:space="preserve"> éste</w:t>
            </w:r>
            <w:r w:rsidRPr="00EA4596">
              <w:rPr>
                <w:rFonts w:asciiTheme="minorHAnsi" w:hAnsiTheme="minorHAnsi" w:cs="Arial"/>
                <w:b w:val="0"/>
                <w:color w:val="000000" w:themeColor="text1"/>
                <w:sz w:val="20"/>
                <w:szCs w:val="16"/>
              </w:rPr>
              <w:t xml:space="preserve"> s</w:t>
            </w:r>
            <w:r w:rsidR="003B127E" w:rsidRPr="00EA4596">
              <w:rPr>
                <w:rFonts w:asciiTheme="minorHAnsi" w:hAnsiTheme="minorHAnsi" w:cs="Arial"/>
                <w:b w:val="0"/>
                <w:color w:val="000000" w:themeColor="text1"/>
                <w:sz w:val="20"/>
                <w:szCs w:val="16"/>
              </w:rPr>
              <w:t>olo piensa la inno</w:t>
            </w:r>
            <w:r>
              <w:rPr>
                <w:rFonts w:asciiTheme="minorHAnsi" w:hAnsiTheme="minorHAnsi" w:cs="Arial"/>
                <w:b w:val="0"/>
                <w:color w:val="000000" w:themeColor="text1"/>
                <w:sz w:val="20"/>
                <w:szCs w:val="16"/>
              </w:rPr>
              <w:t xml:space="preserve">vación en el sector productivo, </w:t>
            </w:r>
            <w:r w:rsidR="003B127E" w:rsidRPr="00EA4596">
              <w:rPr>
                <w:rFonts w:asciiTheme="minorHAnsi" w:hAnsiTheme="minorHAnsi" w:cs="Arial"/>
                <w:b w:val="0"/>
                <w:color w:val="000000" w:themeColor="text1"/>
                <w:sz w:val="20"/>
                <w:szCs w:val="16"/>
              </w:rPr>
              <w:t xml:space="preserve">olvidando la </w:t>
            </w:r>
            <w:r w:rsidRPr="00EA4596">
              <w:rPr>
                <w:rFonts w:asciiTheme="minorHAnsi" w:hAnsiTheme="minorHAnsi" w:cs="Arial"/>
                <w:b w:val="0"/>
                <w:color w:val="000000" w:themeColor="text1"/>
                <w:sz w:val="20"/>
                <w:szCs w:val="16"/>
              </w:rPr>
              <w:t>innovación</w:t>
            </w:r>
            <w:r>
              <w:rPr>
                <w:rFonts w:asciiTheme="minorHAnsi" w:hAnsiTheme="minorHAnsi" w:cs="Arial"/>
                <w:b w:val="0"/>
                <w:color w:val="000000" w:themeColor="text1"/>
                <w:sz w:val="20"/>
                <w:szCs w:val="16"/>
              </w:rPr>
              <w:t xml:space="preserve"> social, sobre todo en un ambiente de posconflicto, donde l</w:t>
            </w:r>
            <w:r w:rsidR="003B127E" w:rsidRPr="00EA4596">
              <w:rPr>
                <w:rFonts w:asciiTheme="minorHAnsi" w:hAnsiTheme="minorHAnsi" w:cs="Arial"/>
                <w:b w:val="0"/>
                <w:color w:val="000000" w:themeColor="text1"/>
                <w:sz w:val="20"/>
                <w:szCs w:val="16"/>
              </w:rPr>
              <w:t xml:space="preserve">as artes y las humanidades tienen un valor </w:t>
            </w:r>
            <w:r>
              <w:rPr>
                <w:rFonts w:asciiTheme="minorHAnsi" w:hAnsiTheme="minorHAnsi" w:cs="Arial"/>
                <w:b w:val="0"/>
                <w:color w:val="000000" w:themeColor="text1"/>
                <w:sz w:val="20"/>
                <w:szCs w:val="16"/>
              </w:rPr>
              <w:t>primordial de para motivar la inclusión y participación.</w:t>
            </w:r>
          </w:p>
          <w:p w:rsidR="00EA4596" w:rsidRDefault="00B07D74" w:rsidP="00B07D74">
            <w:pPr>
              <w:pStyle w:val="Ttulo"/>
              <w:numPr>
                <w:ilvl w:val="0"/>
                <w:numId w:val="49"/>
              </w:numPr>
              <w:shd w:val="clear" w:color="auto" w:fill="FFFFFF"/>
              <w:jc w:val="both"/>
              <w:rPr>
                <w:rFonts w:asciiTheme="minorHAnsi" w:hAnsiTheme="minorHAnsi" w:cs="Arial"/>
                <w:b w:val="0"/>
                <w:color w:val="000000" w:themeColor="text1"/>
                <w:sz w:val="20"/>
                <w:szCs w:val="16"/>
              </w:rPr>
            </w:pPr>
            <w:r w:rsidRPr="00B07D74">
              <w:rPr>
                <w:rFonts w:asciiTheme="minorHAnsi" w:hAnsiTheme="minorHAnsi" w:cs="Arial"/>
                <w:color w:val="000000" w:themeColor="text1"/>
                <w:sz w:val="20"/>
                <w:szCs w:val="16"/>
              </w:rPr>
              <w:t>TENIENDO UNA ESTRUCTURA ADECUADA PARA LA TRANSFERENCIA DE CONOCIMIENTO</w:t>
            </w:r>
            <w:r>
              <w:rPr>
                <w:rFonts w:asciiTheme="minorHAnsi" w:hAnsiTheme="minorHAnsi" w:cs="Arial"/>
                <w:color w:val="000000" w:themeColor="text1"/>
                <w:sz w:val="20"/>
                <w:szCs w:val="16"/>
              </w:rPr>
              <w:t>:</w:t>
            </w:r>
            <w:r w:rsidRPr="00B07D74">
              <w:rPr>
                <w:rFonts w:asciiTheme="minorHAnsi" w:hAnsiTheme="minorHAnsi" w:cs="Arial"/>
                <w:b w:val="0"/>
                <w:color w:val="000000" w:themeColor="text1"/>
                <w:sz w:val="20"/>
                <w:szCs w:val="16"/>
              </w:rPr>
              <w:t xml:space="preserve"> Que haya un conocimiento mutuo entre lo que ocurre en las Universidades</w:t>
            </w:r>
            <w:r>
              <w:rPr>
                <w:rFonts w:asciiTheme="minorHAnsi" w:hAnsiTheme="minorHAnsi" w:cs="Arial"/>
                <w:b w:val="0"/>
                <w:color w:val="000000" w:themeColor="text1"/>
                <w:sz w:val="20"/>
                <w:szCs w:val="16"/>
              </w:rPr>
              <w:t>,</w:t>
            </w:r>
            <w:r w:rsidRPr="00B07D74">
              <w:rPr>
                <w:rFonts w:asciiTheme="minorHAnsi" w:hAnsiTheme="minorHAnsi" w:cs="Arial"/>
                <w:b w:val="0"/>
                <w:color w:val="000000" w:themeColor="text1"/>
                <w:sz w:val="20"/>
                <w:szCs w:val="16"/>
              </w:rPr>
              <w:t xml:space="preserve"> y los requisitos, propuestas y alcances para aplicar en las convocatorias públicas</w:t>
            </w:r>
            <w:r>
              <w:rPr>
                <w:rFonts w:asciiTheme="minorHAnsi" w:hAnsiTheme="minorHAnsi" w:cs="Arial"/>
                <w:b w:val="0"/>
                <w:color w:val="000000" w:themeColor="text1"/>
                <w:sz w:val="20"/>
                <w:szCs w:val="16"/>
              </w:rPr>
              <w:t>. No hay espacios comunes donde los distintos Sectores conozcan lo que está trabajando las IES y donde los Sectores puedan manifestar sus necesidades para que sean investigadas por instituciones dedicadas a la investigación.</w:t>
            </w:r>
          </w:p>
          <w:p w:rsidR="00FD79B4" w:rsidRPr="00FD79B4" w:rsidRDefault="00B07D74" w:rsidP="00B07D74">
            <w:pPr>
              <w:pStyle w:val="Ttulo"/>
              <w:numPr>
                <w:ilvl w:val="0"/>
                <w:numId w:val="49"/>
              </w:numPr>
              <w:shd w:val="clear" w:color="auto" w:fill="FFFFFF"/>
              <w:jc w:val="both"/>
              <w:rPr>
                <w:rFonts w:asciiTheme="minorHAnsi" w:hAnsiTheme="minorHAnsi" w:cs="Arial"/>
                <w:color w:val="000000" w:themeColor="text1"/>
                <w:sz w:val="20"/>
                <w:szCs w:val="16"/>
              </w:rPr>
            </w:pPr>
            <w:r w:rsidRPr="00B07D74">
              <w:rPr>
                <w:rFonts w:asciiTheme="minorHAnsi" w:hAnsiTheme="minorHAnsi" w:cs="Arial"/>
                <w:color w:val="000000" w:themeColor="text1"/>
                <w:sz w:val="20"/>
                <w:szCs w:val="16"/>
              </w:rPr>
              <w:t>FOMENTO DE CULTURA DE EMP</w:t>
            </w:r>
            <w:r>
              <w:rPr>
                <w:rFonts w:asciiTheme="minorHAnsi" w:hAnsiTheme="minorHAnsi" w:cs="Arial"/>
                <w:color w:val="000000" w:themeColor="text1"/>
                <w:sz w:val="20"/>
                <w:szCs w:val="16"/>
              </w:rPr>
              <w:t>R</w:t>
            </w:r>
            <w:r w:rsidRPr="00B07D74">
              <w:rPr>
                <w:rFonts w:asciiTheme="minorHAnsi" w:hAnsiTheme="minorHAnsi" w:cs="Arial"/>
                <w:color w:val="000000" w:themeColor="text1"/>
                <w:sz w:val="20"/>
                <w:szCs w:val="16"/>
              </w:rPr>
              <w:t xml:space="preserve">ENDIMIENTO: </w:t>
            </w:r>
            <w:r w:rsidR="007149C4">
              <w:rPr>
                <w:rFonts w:asciiTheme="minorHAnsi" w:hAnsiTheme="minorHAnsi" w:cs="Arial"/>
                <w:b w:val="0"/>
                <w:color w:val="000000" w:themeColor="text1"/>
                <w:sz w:val="20"/>
                <w:szCs w:val="16"/>
              </w:rPr>
              <w:t xml:space="preserve">Se han identificado </w:t>
            </w:r>
            <w:r w:rsidR="00FD79B4">
              <w:rPr>
                <w:rFonts w:asciiTheme="minorHAnsi" w:hAnsiTheme="minorHAnsi" w:cs="Arial"/>
                <w:b w:val="0"/>
                <w:color w:val="000000" w:themeColor="text1"/>
                <w:sz w:val="20"/>
                <w:szCs w:val="16"/>
              </w:rPr>
              <w:t xml:space="preserve">algunas </w:t>
            </w:r>
            <w:r w:rsidR="007149C4">
              <w:rPr>
                <w:rFonts w:asciiTheme="minorHAnsi" w:hAnsiTheme="minorHAnsi" w:cs="Arial"/>
                <w:b w:val="0"/>
                <w:color w:val="000000" w:themeColor="text1"/>
                <w:sz w:val="20"/>
                <w:szCs w:val="16"/>
              </w:rPr>
              <w:t>experiencias</w:t>
            </w:r>
            <w:r w:rsidR="00FD79B4">
              <w:rPr>
                <w:rFonts w:asciiTheme="minorHAnsi" w:hAnsiTheme="minorHAnsi" w:cs="Arial"/>
                <w:b w:val="0"/>
                <w:color w:val="000000" w:themeColor="text1"/>
                <w:sz w:val="20"/>
                <w:szCs w:val="16"/>
              </w:rPr>
              <w:t xml:space="preserve"> exitosas:</w:t>
            </w:r>
          </w:p>
          <w:p w:rsidR="00FD79B4" w:rsidRPr="00FD79B4" w:rsidRDefault="00FD79B4" w:rsidP="00FD79B4">
            <w:pPr>
              <w:pStyle w:val="Ttulo"/>
              <w:numPr>
                <w:ilvl w:val="1"/>
                <w:numId w:val="49"/>
              </w:numPr>
              <w:shd w:val="clear" w:color="auto" w:fill="FFFFFF"/>
              <w:jc w:val="both"/>
              <w:rPr>
                <w:rFonts w:asciiTheme="minorHAnsi" w:hAnsiTheme="minorHAnsi" w:cs="Arial"/>
                <w:color w:val="000000" w:themeColor="text1"/>
                <w:sz w:val="20"/>
                <w:szCs w:val="16"/>
              </w:rPr>
            </w:pPr>
            <w:r>
              <w:rPr>
                <w:rFonts w:asciiTheme="minorHAnsi" w:hAnsiTheme="minorHAnsi" w:cs="Arial"/>
                <w:color w:val="000000" w:themeColor="text1"/>
                <w:sz w:val="20"/>
                <w:szCs w:val="16"/>
              </w:rPr>
              <w:t xml:space="preserve">Incubadora de Emprendimiento: </w:t>
            </w:r>
            <w:r w:rsidRPr="00FD79B4">
              <w:rPr>
                <w:rFonts w:asciiTheme="minorHAnsi" w:hAnsiTheme="minorHAnsi" w:cs="Arial"/>
                <w:b w:val="0"/>
                <w:color w:val="000000" w:themeColor="text1"/>
                <w:sz w:val="20"/>
                <w:szCs w:val="16"/>
              </w:rPr>
              <w:t>Aquellos</w:t>
            </w:r>
            <w:r>
              <w:rPr>
                <w:rFonts w:asciiTheme="minorHAnsi" w:hAnsiTheme="minorHAnsi" w:cs="Arial"/>
                <w:b w:val="0"/>
                <w:color w:val="000000" w:themeColor="text1"/>
                <w:sz w:val="20"/>
                <w:szCs w:val="16"/>
              </w:rPr>
              <w:t xml:space="preserve"> estudiantes que han tenido la inquietud de consolidar alguna empresa, presentan su propuesta ante una convocatoria. Las mejores iniciativas son acompañadas por expertos de la Institución con el objeto de llevarlas a término.</w:t>
            </w:r>
          </w:p>
          <w:p w:rsidR="00B07D74" w:rsidRPr="00FD79B4" w:rsidRDefault="00FD79B4" w:rsidP="00FD79B4">
            <w:pPr>
              <w:pStyle w:val="Ttulo"/>
              <w:numPr>
                <w:ilvl w:val="1"/>
                <w:numId w:val="49"/>
              </w:numPr>
              <w:shd w:val="clear" w:color="auto" w:fill="FFFFFF"/>
              <w:jc w:val="both"/>
              <w:rPr>
                <w:rFonts w:asciiTheme="minorHAnsi" w:hAnsiTheme="minorHAnsi" w:cs="Arial"/>
                <w:color w:val="000000" w:themeColor="text1"/>
                <w:sz w:val="20"/>
                <w:szCs w:val="16"/>
              </w:rPr>
            </w:pPr>
            <w:r w:rsidRPr="00FD79B4">
              <w:rPr>
                <w:rFonts w:asciiTheme="minorHAnsi" w:hAnsiTheme="minorHAnsi" w:cs="Arial"/>
                <w:color w:val="000000" w:themeColor="text1"/>
                <w:sz w:val="20"/>
                <w:szCs w:val="16"/>
              </w:rPr>
              <w:t>Capitalización de la Empresa:</w:t>
            </w:r>
            <w:r w:rsidR="007149C4" w:rsidRPr="00FD79B4">
              <w:rPr>
                <w:rFonts w:asciiTheme="minorHAnsi" w:hAnsiTheme="minorHAnsi" w:cs="Arial"/>
                <w:color w:val="000000" w:themeColor="text1"/>
                <w:sz w:val="20"/>
                <w:szCs w:val="16"/>
              </w:rPr>
              <w:t xml:space="preserve"> </w:t>
            </w:r>
            <w:r>
              <w:rPr>
                <w:rFonts w:asciiTheme="minorHAnsi" w:hAnsiTheme="minorHAnsi" w:cs="Arial"/>
                <w:b w:val="0"/>
                <w:color w:val="000000" w:themeColor="text1"/>
                <w:sz w:val="20"/>
                <w:szCs w:val="16"/>
              </w:rPr>
              <w:t>Se realizan Campamentos-Taller donde los estudiantes trabajan sus proyectos de empresa. Si bien no todos los proyectos terminan en empresa, los estudiantes asumen una actitud diferente, mucho más emprendedora.</w:t>
            </w:r>
          </w:p>
          <w:p w:rsidR="00FD79B4" w:rsidRPr="00FD0ED6" w:rsidRDefault="00FD0ED6" w:rsidP="00FD79B4">
            <w:pPr>
              <w:pStyle w:val="Ttulo"/>
              <w:numPr>
                <w:ilvl w:val="1"/>
                <w:numId w:val="49"/>
              </w:numPr>
              <w:shd w:val="clear" w:color="auto" w:fill="FFFFFF"/>
              <w:jc w:val="both"/>
              <w:rPr>
                <w:rFonts w:asciiTheme="minorHAnsi" w:hAnsiTheme="minorHAnsi" w:cs="Arial"/>
                <w:color w:val="000000" w:themeColor="text1"/>
                <w:sz w:val="20"/>
                <w:szCs w:val="16"/>
              </w:rPr>
            </w:pPr>
            <w:r>
              <w:rPr>
                <w:rFonts w:asciiTheme="minorHAnsi" w:hAnsiTheme="minorHAnsi" w:cs="Arial"/>
                <w:color w:val="000000" w:themeColor="text1"/>
                <w:sz w:val="20"/>
                <w:szCs w:val="16"/>
              </w:rPr>
              <w:t xml:space="preserve">Emprendimiento en la Escuela: </w:t>
            </w:r>
            <w:r>
              <w:rPr>
                <w:rFonts w:asciiTheme="minorHAnsi" w:hAnsiTheme="minorHAnsi" w:cs="Arial"/>
                <w:b w:val="0"/>
                <w:color w:val="000000" w:themeColor="text1"/>
                <w:sz w:val="20"/>
                <w:szCs w:val="16"/>
              </w:rPr>
              <w:t>Se ha invitado a varios empresarios a que cedan parte de su tiempo para acompañar actividades de emprendimiento en los jardines de las escuelas, con el fin de ir “contagiando” el espíritu emprendedor y que desde niños los estudiantes se familiaricen con el lenguaje de las empresas</w:t>
            </w:r>
          </w:p>
          <w:p w:rsidR="00FD0ED6" w:rsidRPr="000B03EE" w:rsidRDefault="00FD0ED6" w:rsidP="00FD0ED6">
            <w:pPr>
              <w:pStyle w:val="Ttulo"/>
              <w:numPr>
                <w:ilvl w:val="0"/>
                <w:numId w:val="49"/>
              </w:numPr>
              <w:shd w:val="clear" w:color="auto" w:fill="FFFFFF"/>
              <w:jc w:val="both"/>
              <w:rPr>
                <w:rFonts w:asciiTheme="minorHAnsi" w:hAnsiTheme="minorHAnsi" w:cs="Arial"/>
                <w:color w:val="000000" w:themeColor="text1"/>
                <w:sz w:val="20"/>
                <w:szCs w:val="16"/>
              </w:rPr>
            </w:pPr>
            <w:r w:rsidRPr="00FD0ED6">
              <w:rPr>
                <w:rFonts w:asciiTheme="minorHAnsi" w:hAnsiTheme="minorHAnsi" w:cs="Arial"/>
                <w:color w:val="000000" w:themeColor="text1"/>
                <w:sz w:val="20"/>
                <w:szCs w:val="16"/>
              </w:rPr>
              <w:t>DOCTORADO</w:t>
            </w:r>
            <w:r>
              <w:rPr>
                <w:rFonts w:asciiTheme="minorHAnsi" w:hAnsiTheme="minorHAnsi" w:cs="Arial"/>
                <w:color w:val="000000" w:themeColor="text1"/>
                <w:sz w:val="20"/>
                <w:szCs w:val="16"/>
              </w:rPr>
              <w:t xml:space="preserve"> INDUSTRIAL:</w:t>
            </w:r>
            <w:r>
              <w:rPr>
                <w:rFonts w:asciiTheme="minorHAnsi" w:hAnsiTheme="minorHAnsi" w:cs="Arial"/>
                <w:b w:val="0"/>
                <w:color w:val="000000" w:themeColor="text1"/>
                <w:sz w:val="20"/>
                <w:szCs w:val="16"/>
              </w:rPr>
              <w:t xml:space="preserve"> Debido a que en muchas ocasiones la presencialidad de los doctorados impide que las personas que se encuentran realizando desarrollos al interior de las empresas puedan desplazarse o acudir a la presencialidad necesaria de estos programas, se están realizando propuestas para que sean las universidades las que asistan a las empresas con el fin de acompañar y formar a los profesionales que se encuentran, sobretodo, en ambientes industriales.</w:t>
            </w:r>
            <w:r w:rsidRPr="00FD0ED6">
              <w:rPr>
                <w:rFonts w:asciiTheme="minorHAnsi" w:hAnsiTheme="minorHAnsi" w:cs="Arial"/>
                <w:color w:val="000000" w:themeColor="text1"/>
                <w:sz w:val="20"/>
                <w:szCs w:val="16"/>
              </w:rPr>
              <w:t xml:space="preserve"> </w:t>
            </w:r>
            <w:r w:rsidR="000B03EE" w:rsidRPr="000B03EE">
              <w:rPr>
                <w:rFonts w:asciiTheme="minorHAnsi" w:hAnsiTheme="minorHAnsi" w:cs="Arial"/>
                <w:b w:val="0"/>
                <w:color w:val="000000" w:themeColor="text1"/>
                <w:sz w:val="20"/>
                <w:szCs w:val="16"/>
              </w:rPr>
              <w:t>Este</w:t>
            </w:r>
            <w:r w:rsidR="000B03EE">
              <w:rPr>
                <w:rFonts w:asciiTheme="minorHAnsi" w:hAnsiTheme="minorHAnsi" w:cs="Arial"/>
                <w:color w:val="000000" w:themeColor="text1"/>
                <w:sz w:val="20"/>
                <w:szCs w:val="16"/>
              </w:rPr>
              <w:t xml:space="preserve"> </w:t>
            </w:r>
            <w:r w:rsidR="000B03EE">
              <w:rPr>
                <w:rFonts w:asciiTheme="minorHAnsi" w:hAnsiTheme="minorHAnsi" w:cs="Arial"/>
                <w:b w:val="0"/>
                <w:color w:val="000000" w:themeColor="text1"/>
                <w:sz w:val="20"/>
                <w:szCs w:val="16"/>
              </w:rPr>
              <w:t>tipo de iniciativas buscan que se acerquen los lenguajes de la industria  y de la academia.</w:t>
            </w:r>
          </w:p>
          <w:p w:rsidR="000B03EE" w:rsidRPr="000B03EE" w:rsidRDefault="000B03EE" w:rsidP="000B03EE">
            <w:pPr>
              <w:pStyle w:val="Ttulo"/>
              <w:shd w:val="clear" w:color="auto" w:fill="FFFFFF"/>
              <w:jc w:val="both"/>
              <w:rPr>
                <w:rFonts w:asciiTheme="minorHAnsi" w:hAnsiTheme="minorHAnsi" w:cs="Arial"/>
                <w:b w:val="0"/>
                <w:color w:val="000000" w:themeColor="text1"/>
                <w:sz w:val="20"/>
                <w:szCs w:val="16"/>
              </w:rPr>
            </w:pPr>
            <w:r w:rsidRPr="000B03EE">
              <w:rPr>
                <w:rFonts w:asciiTheme="minorHAnsi" w:hAnsiTheme="minorHAnsi" w:cs="Arial"/>
                <w:b w:val="0"/>
                <w:color w:val="000000" w:themeColor="text1"/>
                <w:sz w:val="20"/>
                <w:szCs w:val="16"/>
              </w:rPr>
              <w:t xml:space="preserve">Finalmente se presentan </w:t>
            </w:r>
            <w:r>
              <w:rPr>
                <w:rFonts w:asciiTheme="minorHAnsi" w:hAnsiTheme="minorHAnsi" w:cs="Arial"/>
                <w:b w:val="0"/>
                <w:color w:val="000000" w:themeColor="text1"/>
                <w:sz w:val="20"/>
                <w:szCs w:val="16"/>
              </w:rPr>
              <w:t xml:space="preserve">algunas iniciativas que desde los Nodos se han venido desarrollando, como la </w:t>
            </w:r>
            <w:r w:rsidRPr="000B03EE">
              <w:rPr>
                <w:rFonts w:asciiTheme="minorHAnsi" w:hAnsiTheme="minorHAnsi" w:cs="Arial"/>
                <w:color w:val="000000" w:themeColor="text1"/>
                <w:sz w:val="20"/>
                <w:szCs w:val="16"/>
              </w:rPr>
              <w:t xml:space="preserve">Alianza </w:t>
            </w:r>
            <w:proofErr w:type="spellStart"/>
            <w:r w:rsidRPr="000B03EE">
              <w:rPr>
                <w:rFonts w:asciiTheme="minorHAnsi" w:hAnsiTheme="minorHAnsi" w:cs="Arial"/>
                <w:color w:val="000000" w:themeColor="text1"/>
                <w:sz w:val="20"/>
                <w:szCs w:val="16"/>
              </w:rPr>
              <w:t>Summa</w:t>
            </w:r>
            <w:proofErr w:type="spellEnd"/>
            <w:r>
              <w:rPr>
                <w:rFonts w:asciiTheme="minorHAnsi" w:hAnsiTheme="minorHAnsi" w:cs="Arial"/>
                <w:b w:val="0"/>
                <w:color w:val="000000" w:themeColor="text1"/>
                <w:sz w:val="20"/>
                <w:szCs w:val="16"/>
              </w:rPr>
              <w:t xml:space="preserve"> (que reúne las universidades más grandes del eje cafetero y que busca el apoyo articulado delos proyectos a nivel de investigación y de apoyo empresarial), </w:t>
            </w:r>
            <w:r w:rsidRPr="000B03EE">
              <w:rPr>
                <w:rFonts w:asciiTheme="minorHAnsi" w:hAnsiTheme="minorHAnsi" w:cs="Arial"/>
                <w:color w:val="000000" w:themeColor="text1"/>
                <w:sz w:val="20"/>
                <w:szCs w:val="16"/>
              </w:rPr>
              <w:t>el inventario de activos de conocimiento</w:t>
            </w:r>
            <w:r>
              <w:rPr>
                <w:rFonts w:asciiTheme="minorHAnsi" w:hAnsiTheme="minorHAnsi" w:cs="Arial"/>
                <w:b w:val="0"/>
                <w:color w:val="000000" w:themeColor="text1"/>
                <w:sz w:val="20"/>
                <w:szCs w:val="16"/>
              </w:rPr>
              <w:t xml:space="preserve"> (que pretende identificar y fomentar el desarrollo de patentes en la región), </w:t>
            </w:r>
            <w:r w:rsidRPr="000B03EE">
              <w:rPr>
                <w:rFonts w:asciiTheme="minorHAnsi" w:hAnsiTheme="minorHAnsi" w:cs="Arial"/>
                <w:color w:val="000000" w:themeColor="text1"/>
                <w:sz w:val="20"/>
                <w:szCs w:val="16"/>
              </w:rPr>
              <w:t>el acompañamiento de los proyectos de investigación</w:t>
            </w:r>
            <w:r>
              <w:rPr>
                <w:rFonts w:asciiTheme="minorHAnsi" w:hAnsiTheme="minorHAnsi" w:cs="Arial"/>
                <w:b w:val="0"/>
                <w:color w:val="000000" w:themeColor="text1"/>
                <w:sz w:val="20"/>
                <w:szCs w:val="16"/>
              </w:rPr>
              <w:t xml:space="preserve"> (pretende acompañar desde el principio aquellas investigaciones </w:t>
            </w:r>
            <w:r w:rsidR="00706531">
              <w:rPr>
                <w:rFonts w:asciiTheme="minorHAnsi" w:hAnsiTheme="minorHAnsi" w:cs="Arial"/>
                <w:b w:val="0"/>
                <w:color w:val="000000" w:themeColor="text1"/>
                <w:sz w:val="20"/>
                <w:szCs w:val="16"/>
              </w:rPr>
              <w:t xml:space="preserve">y </w:t>
            </w:r>
            <w:r w:rsidR="00706531" w:rsidRPr="00706531">
              <w:rPr>
                <w:rFonts w:asciiTheme="minorHAnsi" w:hAnsiTheme="minorHAnsi" w:cs="Arial"/>
                <w:b w:val="0"/>
                <w:color w:val="000000" w:themeColor="text1"/>
                <w:sz w:val="20"/>
                <w:szCs w:val="16"/>
              </w:rPr>
              <w:t xml:space="preserve">aquellas necesidades de las empresas que </w:t>
            </w:r>
            <w:r w:rsidR="00706531">
              <w:rPr>
                <w:rFonts w:asciiTheme="minorHAnsi" w:hAnsiTheme="minorHAnsi" w:cs="Arial"/>
                <w:b w:val="0"/>
                <w:color w:val="000000" w:themeColor="text1"/>
                <w:sz w:val="20"/>
                <w:szCs w:val="16"/>
              </w:rPr>
              <w:t>potencialmente pueden terminar en patentes</w:t>
            </w:r>
            <w:r w:rsidR="00B875BA">
              <w:rPr>
                <w:rStyle w:val="Refdenotaalpie"/>
                <w:rFonts w:asciiTheme="minorHAnsi" w:hAnsiTheme="minorHAnsi" w:cs="Arial"/>
                <w:b w:val="0"/>
                <w:color w:val="000000" w:themeColor="text1"/>
                <w:sz w:val="20"/>
                <w:szCs w:val="16"/>
              </w:rPr>
              <w:footnoteReference w:id="1"/>
            </w:r>
            <w:r w:rsidR="00706531">
              <w:rPr>
                <w:rFonts w:asciiTheme="minorHAnsi" w:hAnsiTheme="minorHAnsi" w:cs="Arial"/>
                <w:b w:val="0"/>
                <w:color w:val="000000" w:themeColor="text1"/>
                <w:sz w:val="20"/>
                <w:szCs w:val="16"/>
              </w:rPr>
              <w:t xml:space="preserve">, incluso </w:t>
            </w:r>
            <w:r w:rsidR="00706531" w:rsidRPr="00706531">
              <w:rPr>
                <w:rFonts w:asciiTheme="minorHAnsi" w:hAnsiTheme="minorHAnsi" w:cs="Arial"/>
                <w:b w:val="0"/>
                <w:color w:val="000000" w:themeColor="text1"/>
                <w:sz w:val="20"/>
                <w:szCs w:val="16"/>
              </w:rPr>
              <w:t>a nivel social</w:t>
            </w:r>
            <w:r>
              <w:rPr>
                <w:rFonts w:asciiTheme="minorHAnsi" w:hAnsiTheme="minorHAnsi" w:cs="Arial"/>
                <w:b w:val="0"/>
                <w:color w:val="000000" w:themeColor="text1"/>
                <w:sz w:val="20"/>
                <w:szCs w:val="16"/>
              </w:rPr>
              <w:t xml:space="preserve">), </w:t>
            </w:r>
            <w:r w:rsidRPr="000B03EE">
              <w:rPr>
                <w:rFonts w:asciiTheme="minorHAnsi" w:hAnsiTheme="minorHAnsi" w:cs="Arial"/>
                <w:color w:val="000000" w:themeColor="text1"/>
                <w:sz w:val="20"/>
                <w:szCs w:val="16"/>
              </w:rPr>
              <w:t>ferias de transmisión de conocimiento</w:t>
            </w:r>
            <w:r>
              <w:rPr>
                <w:rFonts w:asciiTheme="minorHAnsi" w:hAnsiTheme="minorHAnsi" w:cs="Arial"/>
                <w:b w:val="0"/>
                <w:color w:val="000000" w:themeColor="text1"/>
                <w:sz w:val="20"/>
                <w:szCs w:val="16"/>
              </w:rPr>
              <w:t xml:space="preserve"> (donde asisten grupos de investigación y empresarios de forma conjunta, con el fin de presentar proyectos con una financiación definida, para que, a partir de las líneas de investigación y la necesidades empresariales se establezcan sinergias de mutuo beneficio)</w:t>
            </w:r>
            <w:r w:rsidR="00706531">
              <w:rPr>
                <w:rFonts w:asciiTheme="minorHAnsi" w:hAnsiTheme="minorHAnsi" w:cs="Arial"/>
                <w:b w:val="0"/>
                <w:color w:val="000000" w:themeColor="text1"/>
                <w:sz w:val="20"/>
                <w:szCs w:val="16"/>
              </w:rPr>
              <w:t xml:space="preserve"> y la </w:t>
            </w:r>
            <w:r w:rsidR="00706531" w:rsidRPr="00706531">
              <w:rPr>
                <w:rFonts w:asciiTheme="minorHAnsi" w:hAnsiTheme="minorHAnsi" w:cs="Arial"/>
                <w:color w:val="000000" w:themeColor="text1"/>
                <w:sz w:val="20"/>
                <w:szCs w:val="16"/>
              </w:rPr>
              <w:t>alineación política</w:t>
            </w:r>
            <w:r w:rsidR="00706531">
              <w:rPr>
                <w:rFonts w:asciiTheme="minorHAnsi" w:hAnsiTheme="minorHAnsi" w:cs="Arial"/>
                <w:b w:val="0"/>
                <w:color w:val="000000" w:themeColor="text1"/>
                <w:sz w:val="20"/>
                <w:szCs w:val="16"/>
              </w:rPr>
              <w:t xml:space="preserve"> (Articulación con los planes de desarrollo locales).</w:t>
            </w:r>
          </w:p>
          <w:p w:rsidR="002D2EFF" w:rsidRDefault="00BD1E07" w:rsidP="002D2EFF">
            <w:pPr>
              <w:pStyle w:val="Ttulo"/>
              <w:jc w:val="both"/>
              <w:rPr>
                <w:rFonts w:asciiTheme="minorHAnsi" w:hAnsiTheme="minorHAnsi" w:cs="Arial"/>
                <w:b w:val="0"/>
                <w:color w:val="000000" w:themeColor="text1"/>
                <w:sz w:val="20"/>
                <w:szCs w:val="16"/>
              </w:rPr>
            </w:pPr>
            <w:r>
              <w:rPr>
                <w:rFonts w:asciiTheme="minorHAnsi" w:hAnsiTheme="minorHAnsi" w:cs="Arial"/>
                <w:b w:val="0"/>
                <w:color w:val="000000" w:themeColor="text1"/>
                <w:sz w:val="20"/>
                <w:szCs w:val="16"/>
              </w:rPr>
              <w:t>En un segundo momento</w:t>
            </w:r>
            <w:r w:rsidR="00B875BA">
              <w:rPr>
                <w:rFonts w:asciiTheme="minorHAnsi" w:hAnsiTheme="minorHAnsi" w:cs="Arial"/>
                <w:b w:val="0"/>
                <w:color w:val="000000" w:themeColor="text1"/>
                <w:sz w:val="20"/>
                <w:szCs w:val="16"/>
              </w:rPr>
              <w:t xml:space="preserve">, el Dr. </w:t>
            </w:r>
            <w:r w:rsidR="00195BA7">
              <w:rPr>
                <w:rFonts w:asciiTheme="minorHAnsi" w:hAnsiTheme="minorHAnsi" w:cs="Arial"/>
                <w:b w:val="0"/>
                <w:color w:val="000000" w:themeColor="text1"/>
                <w:sz w:val="20"/>
                <w:szCs w:val="16"/>
              </w:rPr>
              <w:t>Juan Casado Canales</w:t>
            </w:r>
            <w:r w:rsidR="005C2559" w:rsidRPr="005C2559">
              <w:rPr>
                <w:rFonts w:asciiTheme="minorHAnsi" w:hAnsiTheme="minorHAnsi" w:cs="Arial"/>
                <w:b w:val="0"/>
                <w:color w:val="000000" w:themeColor="text1"/>
                <w:sz w:val="20"/>
                <w:szCs w:val="16"/>
              </w:rPr>
              <w:t>,</w:t>
            </w:r>
            <w:r w:rsidR="00195BA7">
              <w:rPr>
                <w:rFonts w:asciiTheme="minorHAnsi" w:hAnsiTheme="minorHAnsi" w:cs="Arial"/>
                <w:b w:val="0"/>
                <w:color w:val="000000" w:themeColor="text1"/>
                <w:sz w:val="20"/>
                <w:szCs w:val="16"/>
              </w:rPr>
              <w:t xml:space="preserve"> </w:t>
            </w:r>
            <w:r w:rsidR="00B875BA">
              <w:rPr>
                <w:rFonts w:asciiTheme="minorHAnsi" w:hAnsiTheme="minorHAnsi" w:cs="Arial"/>
                <w:b w:val="0"/>
                <w:color w:val="000000" w:themeColor="text1"/>
                <w:sz w:val="20"/>
                <w:szCs w:val="16"/>
              </w:rPr>
              <w:t xml:space="preserve">realizó </w:t>
            </w:r>
            <w:r w:rsidR="00195BA7">
              <w:rPr>
                <w:rFonts w:asciiTheme="minorHAnsi" w:hAnsiTheme="minorHAnsi" w:cs="Arial"/>
                <w:b w:val="0"/>
                <w:color w:val="000000" w:themeColor="text1"/>
                <w:sz w:val="20"/>
                <w:szCs w:val="16"/>
              </w:rPr>
              <w:t xml:space="preserve">la presentación de una experiencia exitosa: </w:t>
            </w:r>
            <w:r w:rsidR="00195BA7" w:rsidRPr="00195BA7">
              <w:rPr>
                <w:rFonts w:asciiTheme="minorHAnsi" w:hAnsiTheme="minorHAnsi" w:cs="Arial"/>
                <w:color w:val="000000" w:themeColor="text1"/>
                <w:sz w:val="20"/>
                <w:szCs w:val="16"/>
              </w:rPr>
              <w:t>TCUE</w:t>
            </w:r>
            <w:r w:rsidR="00195BA7">
              <w:rPr>
                <w:rFonts w:asciiTheme="minorHAnsi" w:hAnsiTheme="minorHAnsi" w:cs="Arial"/>
                <w:color w:val="000000" w:themeColor="text1"/>
                <w:sz w:val="20"/>
                <w:szCs w:val="16"/>
              </w:rPr>
              <w:t>:</w:t>
            </w:r>
            <w:r w:rsidR="00195BA7" w:rsidRPr="00195BA7">
              <w:rPr>
                <w:rFonts w:asciiTheme="minorHAnsi" w:hAnsiTheme="minorHAnsi" w:cs="Arial"/>
                <w:color w:val="000000" w:themeColor="text1"/>
                <w:sz w:val="20"/>
                <w:szCs w:val="16"/>
              </w:rPr>
              <w:t xml:space="preserve"> transferencia de conocimiento universidad-empresa: Instrumento para mejorar la vinculación Universidad-Empresa</w:t>
            </w:r>
            <w:r w:rsidR="00195BA7">
              <w:rPr>
                <w:rFonts w:asciiTheme="minorHAnsi" w:hAnsiTheme="minorHAnsi" w:cs="Arial"/>
                <w:b w:val="0"/>
                <w:color w:val="000000" w:themeColor="text1"/>
                <w:sz w:val="20"/>
                <w:szCs w:val="16"/>
              </w:rPr>
              <w:t xml:space="preserve">. El Dr. Casado, luego de contextualizar la región, presenta la vinculación que las distintas Universidades han venido sosteniendo con el Desarrollo Industrial en Castilla y León. </w:t>
            </w:r>
            <w:r w:rsidR="00B875BA">
              <w:rPr>
                <w:rFonts w:asciiTheme="minorHAnsi" w:hAnsiTheme="minorHAnsi" w:cs="Arial"/>
                <w:b w:val="0"/>
                <w:color w:val="000000" w:themeColor="text1"/>
                <w:sz w:val="20"/>
                <w:szCs w:val="16"/>
              </w:rPr>
              <w:t xml:space="preserve">Es una experiencia exitosa que ha ido madurando con los años, pero que ya incluye –como se había </w:t>
            </w:r>
            <w:r w:rsidR="00B875BA">
              <w:rPr>
                <w:rFonts w:asciiTheme="minorHAnsi" w:hAnsiTheme="minorHAnsi" w:cs="Arial"/>
                <w:b w:val="0"/>
                <w:color w:val="000000" w:themeColor="text1"/>
                <w:sz w:val="20"/>
                <w:szCs w:val="16"/>
              </w:rPr>
              <w:lastRenderedPageBreak/>
              <w:t xml:space="preserve">mencionado antes- estrategias de largo plazo al incluir los colegios y los niños más pequeños dentro de una dinámica de emprendimiento. </w:t>
            </w:r>
          </w:p>
          <w:p w:rsidR="00036EC6" w:rsidRPr="00B875BA" w:rsidRDefault="00B875BA" w:rsidP="00B875BA">
            <w:pPr>
              <w:pStyle w:val="Ttulo"/>
              <w:jc w:val="right"/>
              <w:rPr>
                <w:rFonts w:asciiTheme="minorHAnsi" w:hAnsiTheme="minorHAnsi" w:cs="Arial"/>
                <w:color w:val="1F497D" w:themeColor="text2"/>
                <w:sz w:val="20"/>
                <w:szCs w:val="16"/>
              </w:rPr>
            </w:pPr>
            <w:r w:rsidRPr="00B875BA">
              <w:rPr>
                <w:rFonts w:asciiTheme="minorHAnsi" w:hAnsiTheme="minorHAnsi" w:cs="Arial"/>
                <w:color w:val="1F497D" w:themeColor="text2"/>
                <w:sz w:val="20"/>
                <w:szCs w:val="16"/>
              </w:rPr>
              <w:t>1</w:t>
            </w:r>
            <w:r w:rsidR="00036EC6" w:rsidRPr="00B875BA">
              <w:rPr>
                <w:rFonts w:asciiTheme="minorHAnsi" w:hAnsiTheme="minorHAnsi" w:cs="Arial"/>
                <w:color w:val="1F497D" w:themeColor="text2"/>
                <w:sz w:val="20"/>
                <w:szCs w:val="16"/>
              </w:rPr>
              <w:t xml:space="preserve"> DE </w:t>
            </w:r>
            <w:r w:rsidRPr="00B875BA">
              <w:rPr>
                <w:rFonts w:asciiTheme="minorHAnsi" w:hAnsiTheme="minorHAnsi" w:cs="Arial"/>
                <w:color w:val="1F497D" w:themeColor="text2"/>
                <w:sz w:val="20"/>
                <w:szCs w:val="16"/>
              </w:rPr>
              <w:t>ABRIL</w:t>
            </w:r>
            <w:r w:rsidR="00036EC6" w:rsidRPr="00B875BA">
              <w:rPr>
                <w:rFonts w:asciiTheme="minorHAnsi" w:hAnsiTheme="minorHAnsi" w:cs="Arial"/>
                <w:color w:val="1F497D" w:themeColor="text2"/>
                <w:sz w:val="20"/>
                <w:szCs w:val="16"/>
              </w:rPr>
              <w:t xml:space="preserve"> DE 201</w:t>
            </w:r>
            <w:r w:rsidRPr="00B875BA">
              <w:rPr>
                <w:rFonts w:asciiTheme="minorHAnsi" w:hAnsiTheme="minorHAnsi" w:cs="Arial"/>
                <w:color w:val="1F497D" w:themeColor="text2"/>
                <w:sz w:val="20"/>
                <w:szCs w:val="16"/>
              </w:rPr>
              <w:t>6</w:t>
            </w:r>
            <w:r w:rsidR="00036EC6" w:rsidRPr="00B875BA">
              <w:rPr>
                <w:rFonts w:asciiTheme="minorHAnsi" w:hAnsiTheme="minorHAnsi" w:cs="Arial"/>
                <w:color w:val="1F497D" w:themeColor="text2"/>
                <w:sz w:val="20"/>
                <w:szCs w:val="16"/>
              </w:rPr>
              <w:t>: Asamblea General de la RCP</w:t>
            </w:r>
          </w:p>
          <w:p w:rsidR="00036EC6" w:rsidRPr="00036EC6" w:rsidRDefault="00036EC6" w:rsidP="00036EC6">
            <w:pPr>
              <w:pStyle w:val="Ttulo"/>
              <w:numPr>
                <w:ilvl w:val="0"/>
                <w:numId w:val="48"/>
              </w:numPr>
              <w:jc w:val="both"/>
              <w:rPr>
                <w:rFonts w:asciiTheme="minorHAnsi" w:hAnsiTheme="minorHAnsi" w:cs="Arial"/>
                <w:b w:val="0"/>
                <w:color w:val="000000" w:themeColor="text1"/>
                <w:sz w:val="20"/>
                <w:szCs w:val="16"/>
              </w:rPr>
            </w:pPr>
            <w:r>
              <w:rPr>
                <w:rFonts w:asciiTheme="minorHAnsi" w:hAnsiTheme="minorHAnsi" w:cs="Arial"/>
                <w:color w:val="000000" w:themeColor="text1"/>
                <w:sz w:val="20"/>
                <w:szCs w:val="16"/>
              </w:rPr>
              <w:t>Informe de Gestión de la RCP 2014</w:t>
            </w:r>
          </w:p>
          <w:p w:rsidR="00645EA5" w:rsidRDefault="00A25569" w:rsidP="001F6C96">
            <w:pPr>
              <w:pStyle w:val="Ttulo"/>
              <w:jc w:val="both"/>
              <w:rPr>
                <w:rFonts w:asciiTheme="minorHAnsi" w:hAnsiTheme="minorHAnsi" w:cs="Arial"/>
                <w:b w:val="0"/>
                <w:color w:val="000000" w:themeColor="text1"/>
                <w:sz w:val="20"/>
                <w:szCs w:val="16"/>
              </w:rPr>
            </w:pPr>
            <w:r>
              <w:rPr>
                <w:rFonts w:asciiTheme="minorHAnsi" w:hAnsiTheme="minorHAnsi" w:cs="Arial"/>
                <w:b w:val="0"/>
                <w:color w:val="000000" w:themeColor="text1"/>
                <w:sz w:val="20"/>
                <w:szCs w:val="16"/>
              </w:rPr>
              <w:t>Una vez revisado el informe, se procede a la discusión sobre la definición de las líneas de acción de la RCP 2016-2017, las cuales se orientan al Posicionamiento Político de la Red, el fomento de la investigación, la consolidación de la red y la internacionalización. Cabe resaltar que el desarrollo de las líneas tiene una fuerte proyección en el trabajo que se desarrolla en los Nodos, por lo tanto implica un fuerte compromiso desde aquellas instituciones que se han comprometido como Coordinadoras. Habrá un trabajo mucho más articulado entre los Nodos y el Comité Ejecutivo, por medio de la programación de Comités Ampliados y de una mayor asignación presupuestal para fomentar actividades de mayor impacto en las regiones.</w:t>
            </w:r>
          </w:p>
          <w:p w:rsidR="001F6C96" w:rsidRDefault="001F6C96" w:rsidP="001F6C96">
            <w:pPr>
              <w:pStyle w:val="Ttulo"/>
              <w:jc w:val="both"/>
              <w:rPr>
                <w:rFonts w:asciiTheme="minorHAnsi" w:hAnsiTheme="minorHAnsi" w:cs="Arial"/>
                <w:b w:val="0"/>
                <w:color w:val="000000" w:themeColor="text1"/>
                <w:sz w:val="20"/>
                <w:szCs w:val="16"/>
              </w:rPr>
            </w:pPr>
          </w:p>
          <w:p w:rsidR="001F6C96" w:rsidRPr="001F6C96" w:rsidRDefault="001F6C96" w:rsidP="001F6C96">
            <w:pPr>
              <w:pStyle w:val="Ttulo"/>
              <w:jc w:val="both"/>
              <w:rPr>
                <w:rFonts w:asciiTheme="minorHAnsi" w:hAnsiTheme="minorHAnsi" w:cs="Arial"/>
                <w:b w:val="0"/>
                <w:sz w:val="20"/>
              </w:rPr>
            </w:pPr>
            <w:r w:rsidRPr="001F6C96">
              <w:rPr>
                <w:rFonts w:asciiTheme="minorHAnsi" w:hAnsiTheme="minorHAnsi" w:cs="Arial"/>
                <w:b w:val="0"/>
                <w:sz w:val="20"/>
              </w:rPr>
              <w:t>La RCP se encuentra en su mejor momento, debido a que ya se están concretando proyectos que están visibilizando la USTA, como una institución de punta a nivel de posgrados.</w:t>
            </w:r>
          </w:p>
          <w:p w:rsidR="001F6C96" w:rsidRPr="00E13D74" w:rsidRDefault="001F6C96" w:rsidP="001F6C96">
            <w:pPr>
              <w:pStyle w:val="Ttulo"/>
              <w:jc w:val="both"/>
              <w:rPr>
                <w:rFonts w:asciiTheme="minorHAnsi" w:hAnsiTheme="minorHAnsi" w:cs="Arial"/>
                <w:b w:val="0"/>
              </w:rPr>
            </w:pPr>
            <w:r w:rsidRPr="001F6C96">
              <w:rPr>
                <w:rFonts w:asciiTheme="minorHAnsi" w:hAnsiTheme="minorHAnsi" w:cs="Arial"/>
                <w:b w:val="0"/>
                <w:sz w:val="20"/>
              </w:rPr>
              <w:t>El trabajo desarrollado por la USTA es bastante reconocido en la Red, debido a que ha permitido estructurar la identidad de la Red y fomentar el trabajo colectivo con otras regiones.</w:t>
            </w:r>
          </w:p>
        </w:tc>
      </w:tr>
      <w:tr w:rsidR="007B0518" w:rsidRPr="00E13D74" w:rsidTr="005C2559">
        <w:trPr>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5C2559">
        <w:trPr>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APORTE A DOCENCIA, INVESTIGACIÓN O PROYECCIÓN SOCIAL</w:t>
            </w:r>
          </w:p>
        </w:tc>
      </w:tr>
      <w:tr w:rsidR="007B0518" w:rsidRPr="00E13D74" w:rsidTr="005C2559">
        <w:trPr>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E13D74" w:rsidRDefault="007B0518" w:rsidP="007B0518">
            <w:pPr>
              <w:pStyle w:val="Ttulo"/>
              <w:jc w:val="both"/>
              <w:rPr>
                <w:rFonts w:asciiTheme="minorHAnsi" w:hAnsiTheme="minorHAnsi" w:cs="Arial"/>
                <w:b w:val="0"/>
                <w:sz w:val="20"/>
              </w:rPr>
            </w:pPr>
            <w:r w:rsidRPr="00E13D74">
              <w:rPr>
                <w:rFonts w:asciiTheme="minorHAnsi" w:hAnsiTheme="minorHAnsi" w:cs="Arial"/>
                <w:b w:val="0"/>
                <w:color w:val="BFBFBF" w:themeColor="background1" w:themeShade="BF"/>
                <w:sz w:val="16"/>
                <w:szCs w:val="16"/>
              </w:rPr>
              <w:t xml:space="preserve">Beneficios recibidos por el programa, la Facultad o la Universidad en términos académicos, económicos, sociales y/o culturales en el marco de las funciones sustantivas </w:t>
            </w:r>
            <w:r w:rsidR="00AC3BE6" w:rsidRPr="00E13D74">
              <w:rPr>
                <w:rFonts w:asciiTheme="minorHAnsi" w:hAnsiTheme="minorHAnsi" w:cs="Arial"/>
                <w:b w:val="0"/>
                <w:color w:val="BFBFBF" w:themeColor="background1" w:themeShade="BF"/>
                <w:sz w:val="16"/>
                <w:szCs w:val="16"/>
              </w:rPr>
              <w:t>de la movilidad realizada</w:t>
            </w:r>
            <w:r w:rsidR="00361A6B" w:rsidRPr="00E13D74">
              <w:rPr>
                <w:rFonts w:asciiTheme="minorHAnsi" w:hAnsiTheme="minorHAnsi" w:cs="Arial"/>
                <w:b w:val="0"/>
                <w:color w:val="BFBFBF" w:themeColor="background1" w:themeShade="BF"/>
                <w:sz w:val="16"/>
                <w:szCs w:val="16"/>
              </w:rPr>
              <w:t>.</w:t>
            </w:r>
          </w:p>
          <w:p w:rsidR="007B0518" w:rsidRPr="00E13D74" w:rsidRDefault="007B0518" w:rsidP="007B0518">
            <w:pPr>
              <w:pStyle w:val="Ttulo"/>
              <w:jc w:val="both"/>
              <w:rPr>
                <w:rFonts w:asciiTheme="minorHAnsi" w:hAnsiTheme="minorHAnsi" w:cs="Arial"/>
                <w:b w:val="0"/>
                <w:szCs w:val="22"/>
              </w:rPr>
            </w:pPr>
          </w:p>
          <w:p w:rsidR="00E13D74" w:rsidRDefault="00E13D74" w:rsidP="007B0518">
            <w:pPr>
              <w:pStyle w:val="Ttulo"/>
              <w:jc w:val="both"/>
              <w:rPr>
                <w:rFonts w:asciiTheme="minorHAnsi" w:hAnsiTheme="minorHAnsi" w:cs="Arial"/>
                <w:b w:val="0"/>
                <w:sz w:val="20"/>
              </w:rPr>
            </w:pPr>
          </w:p>
          <w:p w:rsidR="001F6C96" w:rsidRPr="00E13D74" w:rsidRDefault="001F6C96" w:rsidP="007B0518">
            <w:pPr>
              <w:pStyle w:val="Ttulo"/>
              <w:jc w:val="both"/>
              <w:rPr>
                <w:rFonts w:asciiTheme="minorHAnsi" w:hAnsiTheme="minorHAnsi" w:cs="Arial"/>
                <w:b w:val="0"/>
                <w:sz w:val="20"/>
              </w:rPr>
            </w:pPr>
          </w:p>
          <w:p w:rsidR="000E7FA4" w:rsidRPr="00E13D74" w:rsidRDefault="000E7FA4" w:rsidP="007B0518">
            <w:pPr>
              <w:pStyle w:val="Ttulo"/>
              <w:jc w:val="both"/>
              <w:rPr>
                <w:rFonts w:asciiTheme="minorHAnsi" w:hAnsiTheme="minorHAnsi" w:cs="Arial"/>
                <w:b w:val="0"/>
                <w:sz w:val="20"/>
              </w:rPr>
            </w:pPr>
          </w:p>
        </w:tc>
      </w:tr>
      <w:tr w:rsidR="00D15EE5" w:rsidRPr="00E13D74" w:rsidTr="005C2559">
        <w:trPr>
          <w:trHeight w:val="62"/>
        </w:trPr>
        <w:tc>
          <w:tcPr>
            <w:tcW w:w="10456" w:type="dxa"/>
            <w:gridSpan w:val="13"/>
            <w:tcBorders>
              <w:top w:val="nil"/>
              <w:left w:val="nil"/>
              <w:bottom w:val="single" w:sz="12" w:space="0" w:color="auto"/>
              <w:right w:val="nil"/>
            </w:tcBorders>
            <w:vAlign w:val="center"/>
          </w:tcPr>
          <w:p w:rsidR="00D15EE5" w:rsidRPr="00E13D74" w:rsidRDefault="00D15EE5" w:rsidP="00D15EE5">
            <w:pPr>
              <w:pStyle w:val="Ttulo"/>
              <w:rPr>
                <w:rFonts w:asciiTheme="minorHAnsi" w:hAnsiTheme="minorHAnsi" w:cs="Arial"/>
                <w:b w:val="0"/>
                <w:sz w:val="14"/>
                <w:szCs w:val="14"/>
              </w:rPr>
            </w:pPr>
          </w:p>
        </w:tc>
      </w:tr>
      <w:tr w:rsidR="00D15EE5" w:rsidRPr="00E13D74" w:rsidTr="005C2559">
        <w:trPr>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D15EE5" w:rsidRPr="00E13D74" w:rsidRDefault="00D15EE5" w:rsidP="00D15EE5">
            <w:pPr>
              <w:pStyle w:val="Ttulo"/>
              <w:rPr>
                <w:rFonts w:asciiTheme="minorHAnsi" w:hAnsiTheme="minorHAnsi" w:cs="Arial"/>
                <w:sz w:val="24"/>
                <w:szCs w:val="24"/>
              </w:rPr>
            </w:pPr>
            <w:r w:rsidRPr="00E13D74">
              <w:rPr>
                <w:rFonts w:asciiTheme="minorHAnsi" w:hAnsiTheme="minorHAnsi" w:cs="Arial"/>
                <w:sz w:val="24"/>
                <w:szCs w:val="24"/>
              </w:rPr>
              <w:t>ACTIVIDADES DE COOPERACIÓN</w:t>
            </w:r>
          </w:p>
        </w:tc>
      </w:tr>
      <w:tr w:rsidR="00D15EE5" w:rsidRPr="00E13D74" w:rsidTr="005C2559">
        <w:trPr>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D15EE5" w:rsidRPr="00E13D74" w:rsidRDefault="00D15EE5" w:rsidP="00D15EE5">
            <w:pPr>
              <w:pStyle w:val="Ttulo"/>
              <w:jc w:val="both"/>
              <w:rPr>
                <w:rFonts w:asciiTheme="minorHAnsi" w:hAnsiTheme="minorHAnsi" w:cs="Arial"/>
                <w:b w:val="0"/>
                <w:color w:val="BFBFBF" w:themeColor="background1" w:themeShade="BF"/>
                <w:sz w:val="16"/>
                <w:szCs w:val="16"/>
              </w:rPr>
            </w:pPr>
            <w:r w:rsidRPr="00E13D74">
              <w:rPr>
                <w:rFonts w:asciiTheme="minorHAnsi" w:hAnsiTheme="minorHAnsi" w:cs="Arial"/>
                <w:b w:val="0"/>
                <w:color w:val="BFBFBF" w:themeColor="background1" w:themeShade="BF"/>
                <w:sz w:val="16"/>
                <w:szCs w:val="16"/>
              </w:rPr>
              <w:t xml:space="preserve">Describa las actividades complementarias o paralelas, diferentes al objetivo de la movilidad, que realizó durante la movilidad, para contribuir al fortalecimiento y dinamización de alianzas estratégicas para la USTA, las cuales pueden incluir: entrevistas con otras unidades académicas, científicas o administrativas de la institución destino, </w:t>
            </w:r>
            <w:r w:rsidR="00D04887" w:rsidRPr="00E13D74">
              <w:rPr>
                <w:rFonts w:asciiTheme="minorHAnsi" w:hAnsiTheme="minorHAnsi" w:cs="Arial"/>
                <w:b w:val="0"/>
                <w:color w:val="BFBFBF" w:themeColor="background1" w:themeShade="BF"/>
                <w:sz w:val="16"/>
                <w:szCs w:val="16"/>
              </w:rPr>
              <w:t>consecución</w:t>
            </w:r>
            <w:r w:rsidRPr="00E13D74">
              <w:rPr>
                <w:rFonts w:asciiTheme="minorHAnsi" w:hAnsiTheme="minorHAnsi" w:cs="Arial"/>
                <w:b w:val="0"/>
                <w:color w:val="BFBFBF" w:themeColor="background1" w:themeShade="BF"/>
                <w:sz w:val="16"/>
                <w:szCs w:val="16"/>
              </w:rPr>
              <w:t xml:space="preserve"> de</w:t>
            </w:r>
            <w:r w:rsidR="00D04887" w:rsidRPr="00E13D74">
              <w:rPr>
                <w:rFonts w:asciiTheme="minorHAnsi" w:hAnsiTheme="minorHAnsi" w:cs="Arial"/>
                <w:b w:val="0"/>
                <w:color w:val="BFBFBF" w:themeColor="background1" w:themeShade="BF"/>
                <w:sz w:val="16"/>
                <w:szCs w:val="16"/>
              </w:rPr>
              <w:t xml:space="preserve"> oportunidades de cooperación, etc. </w:t>
            </w:r>
            <w:r w:rsidRPr="00E13D74">
              <w:rPr>
                <w:rFonts w:asciiTheme="minorHAnsi" w:hAnsiTheme="minorHAnsi" w:cs="Arial"/>
                <w:b w:val="0"/>
                <w:color w:val="BFBFBF" w:themeColor="background1" w:themeShade="BF"/>
                <w:sz w:val="16"/>
                <w:szCs w:val="16"/>
              </w:rPr>
              <w:t>Incluya su apreciación frente a las metas establecidas</w:t>
            </w:r>
          </w:p>
          <w:p w:rsidR="00D15EE5" w:rsidRPr="00E13D74" w:rsidRDefault="00D15EE5" w:rsidP="00D15EE5">
            <w:pPr>
              <w:pStyle w:val="Ttulo"/>
              <w:jc w:val="both"/>
              <w:rPr>
                <w:rFonts w:asciiTheme="minorHAnsi" w:hAnsiTheme="minorHAnsi" w:cs="Arial"/>
                <w:b w:val="0"/>
              </w:rPr>
            </w:pPr>
          </w:p>
          <w:p w:rsidR="00D15EE5" w:rsidRDefault="00D15EE5" w:rsidP="00D15EE5">
            <w:pPr>
              <w:pStyle w:val="Ttulo"/>
              <w:jc w:val="both"/>
              <w:rPr>
                <w:rFonts w:asciiTheme="minorHAnsi" w:hAnsiTheme="minorHAnsi" w:cs="Arial"/>
                <w:b w:val="0"/>
              </w:rPr>
            </w:pPr>
          </w:p>
          <w:p w:rsidR="001F6C96" w:rsidRPr="00E13D74" w:rsidRDefault="001F6C96" w:rsidP="00D15EE5">
            <w:pPr>
              <w:pStyle w:val="Ttulo"/>
              <w:jc w:val="both"/>
              <w:rPr>
                <w:rFonts w:asciiTheme="minorHAnsi" w:hAnsiTheme="minorHAnsi" w:cs="Arial"/>
                <w:b w:val="0"/>
              </w:rPr>
            </w:pPr>
          </w:p>
          <w:p w:rsidR="00D15EE5" w:rsidRPr="00E13D74" w:rsidRDefault="00D15EE5" w:rsidP="00D15EE5">
            <w:pPr>
              <w:pStyle w:val="Ttulo"/>
              <w:jc w:val="both"/>
              <w:rPr>
                <w:rFonts w:asciiTheme="minorHAnsi" w:hAnsiTheme="minorHAnsi" w:cs="Arial"/>
                <w:b w:val="0"/>
              </w:rPr>
            </w:pPr>
          </w:p>
        </w:tc>
      </w:tr>
      <w:tr w:rsidR="007B0518" w:rsidRPr="00E13D74" w:rsidTr="005C2559">
        <w:trPr>
          <w:trHeight w:val="42"/>
        </w:trPr>
        <w:tc>
          <w:tcPr>
            <w:tcW w:w="10456" w:type="dxa"/>
            <w:gridSpan w:val="13"/>
            <w:tcBorders>
              <w:top w:val="single" w:sz="12" w:space="0" w:color="auto"/>
              <w:left w:val="nil"/>
              <w:bottom w:val="nil"/>
              <w:right w:val="nil"/>
            </w:tcBorders>
            <w:vAlign w:val="center"/>
          </w:tcPr>
          <w:p w:rsidR="007B0518" w:rsidRPr="00E13D74" w:rsidRDefault="007B0518" w:rsidP="007B0518">
            <w:pPr>
              <w:pStyle w:val="Ttulo"/>
              <w:jc w:val="left"/>
              <w:rPr>
                <w:rFonts w:asciiTheme="minorHAnsi" w:hAnsiTheme="minorHAnsi" w:cs="Arial"/>
                <w:b w:val="0"/>
                <w:sz w:val="14"/>
                <w:szCs w:val="14"/>
              </w:rPr>
            </w:pPr>
          </w:p>
        </w:tc>
      </w:tr>
      <w:tr w:rsidR="007B0518" w:rsidRPr="00E13D74" w:rsidTr="005C2559">
        <w:trPr>
          <w:trHeight w:val="42"/>
        </w:trPr>
        <w:tc>
          <w:tcPr>
            <w:tcW w:w="10456" w:type="dxa"/>
            <w:gridSpan w:val="13"/>
            <w:tcBorders>
              <w:top w:val="nil"/>
              <w:left w:val="nil"/>
              <w:bottom w:val="single" w:sz="12" w:space="0" w:color="auto"/>
              <w:right w:val="nil"/>
            </w:tcBorders>
            <w:vAlign w:val="center"/>
          </w:tcPr>
          <w:p w:rsidR="007B0518" w:rsidRPr="00E13D74" w:rsidRDefault="007B0518" w:rsidP="007B0518">
            <w:pPr>
              <w:pStyle w:val="Ttulo"/>
              <w:jc w:val="left"/>
              <w:rPr>
                <w:rFonts w:asciiTheme="minorHAnsi" w:hAnsiTheme="minorHAnsi" w:cs="Arial"/>
                <w:b w:val="0"/>
                <w:sz w:val="4"/>
                <w:szCs w:val="4"/>
              </w:rPr>
            </w:pPr>
          </w:p>
        </w:tc>
      </w:tr>
      <w:tr w:rsidR="007B0518" w:rsidRPr="00E13D74" w:rsidTr="005C2559">
        <w:trPr>
          <w:trHeight w:val="184"/>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Cs w:val="22"/>
              </w:rPr>
              <w:t>CONTACTOS</w:t>
            </w:r>
          </w:p>
        </w:tc>
      </w:tr>
      <w:tr w:rsidR="007B0518" w:rsidRPr="00E13D74" w:rsidTr="005C2559">
        <w:trPr>
          <w:trHeight w:val="210"/>
        </w:trPr>
        <w:tc>
          <w:tcPr>
            <w:tcW w:w="3059" w:type="dxa"/>
            <w:gridSpan w:val="5"/>
            <w:tcBorders>
              <w:top w:val="single" w:sz="12" w:space="0" w:color="auto"/>
              <w:left w:val="single" w:sz="12"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 xml:space="preserve">NOMBRE </w:t>
            </w:r>
          </w:p>
        </w:tc>
        <w:tc>
          <w:tcPr>
            <w:tcW w:w="2932" w:type="dxa"/>
            <w:gridSpan w:val="5"/>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CORREO ELECTRÓNICO</w:t>
            </w:r>
          </w:p>
        </w:tc>
        <w:tc>
          <w:tcPr>
            <w:tcW w:w="2502" w:type="dxa"/>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INSTITUCIÓN/CARGO</w:t>
            </w:r>
          </w:p>
        </w:tc>
        <w:tc>
          <w:tcPr>
            <w:tcW w:w="1963" w:type="dxa"/>
            <w:gridSpan w:val="2"/>
            <w:tcBorders>
              <w:top w:val="single" w:sz="12" w:space="0" w:color="auto"/>
              <w:left w:val="single" w:sz="4" w:space="0" w:color="auto"/>
              <w:bottom w:val="single" w:sz="4" w:space="0" w:color="auto"/>
              <w:right w:val="single" w:sz="12"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OBJETIVO DEL CONTACTO</w:t>
            </w:r>
          </w:p>
        </w:tc>
      </w:tr>
      <w:tr w:rsidR="007B0518" w:rsidRPr="00E13D74" w:rsidTr="005C2559">
        <w:trPr>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7B0518" w:rsidP="007B0518">
            <w:pPr>
              <w:pStyle w:val="Ttulo"/>
              <w:jc w:val="left"/>
              <w:rPr>
                <w:rFonts w:asciiTheme="minorHAnsi" w:hAnsiTheme="minorHAnsi" w:cs="Arial"/>
                <w:b w:val="0"/>
                <w:sz w:val="20"/>
              </w:rPr>
            </w:pP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7B0518" w:rsidP="007B0518">
            <w:pPr>
              <w:pStyle w:val="Ttulo"/>
              <w:jc w:val="both"/>
              <w:rPr>
                <w:rFonts w:asciiTheme="minorHAnsi" w:hAnsiTheme="minorHAnsi" w:cs="Arial"/>
                <w:b w:val="0"/>
                <w:sz w:val="20"/>
              </w:rPr>
            </w:pPr>
          </w:p>
        </w:tc>
      </w:tr>
      <w:tr w:rsidR="007B0518" w:rsidRPr="00E13D74" w:rsidTr="005C2559">
        <w:trPr>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7B0518" w:rsidP="007B0518">
            <w:pPr>
              <w:pStyle w:val="Ttulo"/>
              <w:jc w:val="left"/>
              <w:rPr>
                <w:rFonts w:asciiTheme="minorHAnsi" w:hAnsiTheme="minorHAnsi" w:cs="Arial"/>
                <w:b w:val="0"/>
                <w:sz w:val="20"/>
              </w:rPr>
            </w:pP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7B0518" w:rsidP="007B0518">
            <w:pPr>
              <w:pStyle w:val="Ttulo"/>
              <w:jc w:val="both"/>
              <w:rPr>
                <w:rFonts w:asciiTheme="minorHAnsi" w:hAnsiTheme="minorHAnsi" w:cs="Arial"/>
                <w:b w:val="0"/>
                <w:sz w:val="20"/>
              </w:rPr>
            </w:pPr>
          </w:p>
        </w:tc>
      </w:tr>
      <w:tr w:rsidR="007B0518" w:rsidRPr="00E13D74" w:rsidTr="005C2559">
        <w:trPr>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5C2559">
        <w:trPr>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PLAN DE TRANSFERENCIA</w:t>
            </w:r>
          </w:p>
        </w:tc>
      </w:tr>
      <w:tr w:rsidR="007B0518" w:rsidRPr="00E13D74" w:rsidTr="005C2559">
        <w:trPr>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E13D74" w:rsidRDefault="00361A6B" w:rsidP="007B0518">
            <w:pPr>
              <w:pStyle w:val="Ttulo"/>
              <w:jc w:val="both"/>
              <w:rPr>
                <w:rFonts w:asciiTheme="minorHAnsi" w:hAnsiTheme="minorHAnsi" w:cs="Arial"/>
                <w:b w:val="0"/>
                <w:sz w:val="20"/>
              </w:rPr>
            </w:pPr>
            <w:r w:rsidRPr="00E13D74">
              <w:rPr>
                <w:rFonts w:asciiTheme="minorHAnsi" w:hAnsiTheme="minorHAnsi" w:cs="Arial"/>
                <w:b w:val="0"/>
                <w:color w:val="BFBFBF" w:themeColor="background1" w:themeShade="BF"/>
                <w:sz w:val="16"/>
                <w:szCs w:val="16"/>
              </w:rPr>
              <w:t>Describa las actividades que realizó en la USTA posterior a la movilidad, para difu</w:t>
            </w:r>
            <w:r w:rsidR="000E0313" w:rsidRPr="00E13D74">
              <w:rPr>
                <w:rFonts w:asciiTheme="minorHAnsi" w:hAnsiTheme="minorHAnsi" w:cs="Arial"/>
                <w:b w:val="0"/>
                <w:color w:val="BFBFBF" w:themeColor="background1" w:themeShade="BF"/>
                <w:sz w:val="16"/>
                <w:szCs w:val="16"/>
              </w:rPr>
              <w:t>ndir los resultados de la misma</w:t>
            </w:r>
            <w:r w:rsidRPr="00E13D74">
              <w:rPr>
                <w:rFonts w:asciiTheme="minorHAnsi" w:hAnsiTheme="minorHAnsi" w:cs="Arial"/>
                <w:b w:val="0"/>
                <w:color w:val="BFBFBF" w:themeColor="background1" w:themeShade="BF"/>
                <w:sz w:val="16"/>
                <w:szCs w:val="16"/>
              </w:rPr>
              <w:t>. Las actividades de difusión pueden incluir charlas, conversatorios, noticias en página web, emisora,</w:t>
            </w:r>
            <w:r w:rsidR="000E0313" w:rsidRPr="00E13D74">
              <w:rPr>
                <w:rFonts w:asciiTheme="minorHAnsi" w:hAnsiTheme="minorHAnsi" w:cs="Arial"/>
                <w:b w:val="0"/>
                <w:color w:val="BFBFBF" w:themeColor="background1" w:themeShade="BF"/>
                <w:sz w:val="16"/>
                <w:szCs w:val="16"/>
              </w:rPr>
              <w:t xml:space="preserve"> reuniones administrativos o académicas, diseño de nuevos programas, asignaturas o actividades académicas, entre otras.</w:t>
            </w:r>
          </w:p>
          <w:p w:rsidR="007B0518" w:rsidRPr="00E13D74" w:rsidRDefault="007B0518" w:rsidP="007B0518">
            <w:pPr>
              <w:pStyle w:val="Ttulo"/>
              <w:jc w:val="both"/>
              <w:rPr>
                <w:rFonts w:asciiTheme="minorHAnsi" w:hAnsiTheme="minorHAnsi" w:cs="Arial"/>
                <w:b w:val="0"/>
                <w:szCs w:val="22"/>
              </w:rPr>
            </w:pPr>
          </w:p>
          <w:p w:rsidR="007B0518" w:rsidRPr="00E13D74" w:rsidRDefault="007B0518" w:rsidP="007B0518">
            <w:pPr>
              <w:pStyle w:val="Ttulo"/>
              <w:jc w:val="both"/>
              <w:rPr>
                <w:rFonts w:asciiTheme="minorHAnsi" w:hAnsiTheme="minorHAnsi" w:cs="Arial"/>
                <w:b w:val="0"/>
                <w:sz w:val="20"/>
              </w:rPr>
            </w:pPr>
          </w:p>
        </w:tc>
      </w:tr>
      <w:tr w:rsidR="007B0518" w:rsidRPr="00E13D74" w:rsidTr="005C2559">
        <w:trPr>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5C2559">
        <w:trPr>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EVIDENCIAS (ANEXOS)</w:t>
            </w:r>
          </w:p>
        </w:tc>
      </w:tr>
      <w:tr w:rsidR="007B0518" w:rsidRPr="00E13D74" w:rsidTr="005C2559">
        <w:trPr>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E13D74" w:rsidRDefault="008120DC" w:rsidP="007B0518">
            <w:pPr>
              <w:pStyle w:val="Ttulo"/>
              <w:jc w:val="both"/>
              <w:rPr>
                <w:rFonts w:asciiTheme="minorHAnsi" w:hAnsiTheme="minorHAnsi" w:cs="Arial"/>
                <w:b w:val="0"/>
                <w:sz w:val="20"/>
              </w:rPr>
            </w:pPr>
            <w:r w:rsidRPr="00E13D74">
              <w:rPr>
                <w:rFonts w:asciiTheme="minorHAnsi" w:hAnsiTheme="minorHAnsi" w:cs="Arial"/>
                <w:b w:val="0"/>
                <w:color w:val="BFBFBF" w:themeColor="background1" w:themeShade="BF"/>
                <w:sz w:val="16"/>
                <w:szCs w:val="16"/>
              </w:rPr>
              <w:t>Registre el nombre de la evidencia (documento, correo, fotografía, acta de reunión, documentos de la institución destino, certificados, etc</w:t>
            </w:r>
            <w:r w:rsidR="004E6E91">
              <w:rPr>
                <w:rFonts w:asciiTheme="minorHAnsi" w:hAnsiTheme="minorHAnsi" w:cs="Arial"/>
                <w:b w:val="0"/>
                <w:color w:val="BFBFBF" w:themeColor="background1" w:themeShade="BF"/>
                <w:sz w:val="16"/>
                <w:szCs w:val="16"/>
              </w:rPr>
              <w:t>.</w:t>
            </w:r>
            <w:r w:rsidRPr="00E13D74">
              <w:rPr>
                <w:rFonts w:asciiTheme="minorHAnsi" w:hAnsiTheme="minorHAnsi" w:cs="Arial"/>
                <w:b w:val="0"/>
                <w:color w:val="BFBFBF" w:themeColor="background1" w:themeShade="BF"/>
                <w:sz w:val="16"/>
                <w:szCs w:val="16"/>
              </w:rPr>
              <w:t>), para verificación de sus actividades y reconocimiento para el acceso, consulta y reproducción en beneficio de la Facultad, además de la ubicación de las mismas.</w:t>
            </w:r>
          </w:p>
          <w:p w:rsidR="007B0518" w:rsidRDefault="004E6E91" w:rsidP="004E6E91">
            <w:pPr>
              <w:pStyle w:val="Ttulo"/>
              <w:numPr>
                <w:ilvl w:val="0"/>
                <w:numId w:val="49"/>
              </w:numPr>
              <w:jc w:val="both"/>
              <w:rPr>
                <w:rFonts w:asciiTheme="minorHAnsi" w:hAnsiTheme="minorHAnsi" w:cs="Arial"/>
                <w:b w:val="0"/>
                <w:szCs w:val="22"/>
              </w:rPr>
            </w:pPr>
            <w:r>
              <w:rPr>
                <w:rFonts w:asciiTheme="minorHAnsi" w:hAnsiTheme="minorHAnsi" w:cs="Arial"/>
                <w:b w:val="0"/>
                <w:szCs w:val="22"/>
              </w:rPr>
              <w:t>Informe Asamblea General</w:t>
            </w:r>
          </w:p>
          <w:p w:rsidR="004E6E91" w:rsidRPr="00E13D74" w:rsidRDefault="004E6E91" w:rsidP="004E6E91">
            <w:pPr>
              <w:pStyle w:val="Ttulo"/>
              <w:numPr>
                <w:ilvl w:val="0"/>
                <w:numId w:val="49"/>
              </w:numPr>
              <w:jc w:val="both"/>
              <w:rPr>
                <w:rFonts w:asciiTheme="minorHAnsi" w:hAnsiTheme="minorHAnsi" w:cs="Arial"/>
                <w:b w:val="0"/>
                <w:szCs w:val="22"/>
              </w:rPr>
            </w:pPr>
            <w:r>
              <w:rPr>
                <w:rFonts w:asciiTheme="minorHAnsi" w:hAnsiTheme="minorHAnsi" w:cs="Arial"/>
                <w:b w:val="0"/>
                <w:szCs w:val="22"/>
              </w:rPr>
              <w:t xml:space="preserve">Presentación: </w:t>
            </w:r>
            <w:r w:rsidRPr="004E6E91">
              <w:rPr>
                <w:rFonts w:asciiTheme="minorHAnsi" w:hAnsiTheme="minorHAnsi" w:cs="Arial"/>
                <w:b w:val="0"/>
                <w:szCs w:val="22"/>
              </w:rPr>
              <w:t>TCUE: transferencia de conocimiento universidad-empresa: Instrumento para mejorar la vinculación Universidad-Empresa</w:t>
            </w:r>
          </w:p>
          <w:p w:rsidR="007B0518" w:rsidRPr="00E13D74" w:rsidRDefault="007B0518" w:rsidP="007B0518">
            <w:pPr>
              <w:pStyle w:val="Ttulo"/>
              <w:jc w:val="both"/>
              <w:rPr>
                <w:rFonts w:asciiTheme="minorHAnsi" w:hAnsiTheme="minorHAnsi" w:cs="Arial"/>
                <w:b w:val="0"/>
                <w:sz w:val="20"/>
              </w:rPr>
            </w:pPr>
          </w:p>
        </w:tc>
      </w:tr>
      <w:tr w:rsidR="007B0518" w:rsidRPr="00E13D74" w:rsidTr="005C2559">
        <w:trPr>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5C2559">
        <w:trPr>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IDENTIFICACIÓN DE OPORTUNIDADES DE MEJORA</w:t>
            </w:r>
          </w:p>
        </w:tc>
      </w:tr>
      <w:tr w:rsidR="007B0518" w:rsidRPr="00E13D74" w:rsidTr="005C2559">
        <w:trPr>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E13D74" w:rsidRDefault="008120DC" w:rsidP="008120DC">
            <w:pPr>
              <w:tabs>
                <w:tab w:val="left" w:pos="-1440"/>
                <w:tab w:val="left" w:pos="-720"/>
                <w:tab w:val="left" w:pos="0"/>
                <w:tab w:val="left" w:pos="373"/>
                <w:tab w:val="left" w:pos="770"/>
                <w:tab w:val="left" w:pos="997"/>
                <w:tab w:val="left" w:pos="2880"/>
              </w:tabs>
              <w:suppressAutoHyphens/>
              <w:rPr>
                <w:rFonts w:asciiTheme="minorHAnsi" w:hAnsiTheme="minorHAnsi" w:cs="Arial"/>
              </w:rPr>
            </w:pPr>
            <w:r w:rsidRPr="00E13D74">
              <w:rPr>
                <w:rFonts w:asciiTheme="minorHAnsi" w:hAnsiTheme="minorHAnsi" w:cs="Arial"/>
                <w:color w:val="BFBFBF" w:themeColor="background1" w:themeShade="BF"/>
                <w:sz w:val="16"/>
                <w:szCs w:val="16"/>
              </w:rPr>
              <w:t>Registre las oportunidades de mejora de su movilidad, tanto positivas como negativas dentro y fuera de la Universidad. Incluya las r</w:t>
            </w:r>
            <w:r w:rsidR="007B0518" w:rsidRPr="00E13D74">
              <w:rPr>
                <w:rFonts w:asciiTheme="minorHAnsi" w:hAnsiTheme="minorHAnsi" w:cs="Arial"/>
                <w:color w:val="BFBFBF" w:themeColor="background1" w:themeShade="BF"/>
                <w:sz w:val="16"/>
                <w:szCs w:val="16"/>
              </w:rPr>
              <w:t xml:space="preserve">ecomendaciones para ayudar a la difusión /explotación de la experiencia/los resultados de su periodo de movilidad en </w:t>
            </w:r>
            <w:r w:rsidRPr="00E13D74">
              <w:rPr>
                <w:rFonts w:asciiTheme="minorHAnsi" w:hAnsiTheme="minorHAnsi" w:cs="Arial"/>
                <w:color w:val="BFBFBF" w:themeColor="background1" w:themeShade="BF"/>
                <w:sz w:val="16"/>
                <w:szCs w:val="16"/>
              </w:rPr>
              <w:t>la facultad o unive</w:t>
            </w:r>
            <w:r w:rsidR="007B0518" w:rsidRPr="00E13D74">
              <w:rPr>
                <w:rFonts w:asciiTheme="minorHAnsi" w:hAnsiTheme="minorHAnsi" w:cs="Arial"/>
                <w:color w:val="BFBFBF" w:themeColor="background1" w:themeShade="BF"/>
                <w:sz w:val="16"/>
                <w:szCs w:val="16"/>
              </w:rPr>
              <w:t xml:space="preserve">rsidad; </w:t>
            </w:r>
            <w:r w:rsidRPr="00E13D74">
              <w:rPr>
                <w:rFonts w:asciiTheme="minorHAnsi" w:hAnsiTheme="minorHAnsi" w:cs="Arial"/>
                <w:color w:val="BFBFBF" w:themeColor="background1" w:themeShade="BF"/>
                <w:sz w:val="16"/>
                <w:szCs w:val="16"/>
              </w:rPr>
              <w:t xml:space="preserve">especificar, si el evento fue </w:t>
            </w:r>
            <w:r w:rsidR="007B0518" w:rsidRPr="00E13D74">
              <w:rPr>
                <w:rFonts w:asciiTheme="minorHAnsi" w:hAnsiTheme="minorHAnsi" w:cs="Arial"/>
                <w:color w:val="BFBFBF" w:themeColor="background1" w:themeShade="BF"/>
                <w:sz w:val="16"/>
                <w:szCs w:val="16"/>
              </w:rPr>
              <w:t xml:space="preserve">apropiado para la disciplina, si cumplió con sus expectativas, si considera que vale la pena realizar </w:t>
            </w:r>
            <w:r w:rsidRPr="00E13D74">
              <w:rPr>
                <w:rFonts w:asciiTheme="minorHAnsi" w:hAnsiTheme="minorHAnsi" w:cs="Arial"/>
                <w:color w:val="BFBFBF" w:themeColor="background1" w:themeShade="BF"/>
                <w:sz w:val="16"/>
                <w:szCs w:val="16"/>
              </w:rPr>
              <w:t>más movilidades al mismo y por qué; s</w:t>
            </w:r>
            <w:r w:rsidR="007B0518" w:rsidRPr="00E13D74">
              <w:rPr>
                <w:rFonts w:asciiTheme="minorHAnsi" w:hAnsiTheme="minorHAnsi" w:cs="Arial"/>
                <w:color w:val="BFBFBF" w:themeColor="background1" w:themeShade="BF"/>
                <w:sz w:val="16"/>
                <w:szCs w:val="16"/>
              </w:rPr>
              <w:t>ugerencias para futuros eventos</w:t>
            </w:r>
            <w:r w:rsidRPr="00E13D74">
              <w:rPr>
                <w:rFonts w:asciiTheme="minorHAnsi" w:hAnsiTheme="minorHAnsi" w:cs="Arial"/>
                <w:color w:val="BFBFBF" w:themeColor="background1" w:themeShade="BF"/>
                <w:sz w:val="16"/>
                <w:szCs w:val="16"/>
              </w:rPr>
              <w:t>;</w:t>
            </w:r>
            <w:r w:rsidR="007B0518" w:rsidRPr="00E13D74">
              <w:rPr>
                <w:rFonts w:asciiTheme="minorHAnsi" w:hAnsiTheme="minorHAnsi" w:cs="Arial"/>
                <w:color w:val="BFBFBF" w:themeColor="background1" w:themeShade="BF"/>
                <w:sz w:val="16"/>
                <w:szCs w:val="16"/>
              </w:rPr>
              <w:t xml:space="preserve"> </w:t>
            </w:r>
            <w:r w:rsidRPr="00E13D74">
              <w:rPr>
                <w:rFonts w:asciiTheme="minorHAnsi" w:hAnsiTheme="minorHAnsi" w:cs="Arial"/>
                <w:color w:val="BFBFBF" w:themeColor="background1" w:themeShade="BF"/>
                <w:sz w:val="16"/>
                <w:szCs w:val="16"/>
              </w:rPr>
              <w:t>y conclusiones.</w:t>
            </w:r>
          </w:p>
          <w:p w:rsidR="007B0518" w:rsidRPr="00E13D74" w:rsidRDefault="007B0518" w:rsidP="001F6C96">
            <w:pPr>
              <w:pStyle w:val="Ttulo"/>
              <w:jc w:val="both"/>
              <w:rPr>
                <w:rFonts w:asciiTheme="minorHAnsi" w:hAnsiTheme="minorHAnsi" w:cs="Arial"/>
                <w:b w:val="0"/>
                <w:sz w:val="20"/>
              </w:rPr>
            </w:pPr>
          </w:p>
        </w:tc>
      </w:tr>
    </w:tbl>
    <w:p w:rsidR="009B58E8" w:rsidRPr="00E13D74" w:rsidRDefault="009B58E8" w:rsidP="00E413A2">
      <w:pPr>
        <w:jc w:val="both"/>
        <w:rPr>
          <w:rFonts w:asciiTheme="minorHAnsi" w:hAnsiTheme="minorHAnsi"/>
        </w:rPr>
      </w:pPr>
    </w:p>
    <w:sectPr w:rsidR="009B58E8" w:rsidRPr="00E13D74" w:rsidSect="00725963">
      <w:headerReference w:type="default" r:id="rId8"/>
      <w:footerReference w:type="default" r:id="rId9"/>
      <w:pgSz w:w="12242" w:h="15842" w:code="1"/>
      <w:pgMar w:top="680" w:right="851" w:bottom="851" w:left="1134" w:header="680"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77A0" w:rsidRDefault="00B877A0" w:rsidP="0005430D">
      <w:pPr>
        <w:pStyle w:val="Ttulo"/>
      </w:pPr>
      <w:r>
        <w:separator/>
      </w:r>
    </w:p>
  </w:endnote>
  <w:endnote w:type="continuationSeparator" w:id="0">
    <w:p w:rsidR="00B877A0" w:rsidRDefault="00B877A0" w:rsidP="0005430D">
      <w:pPr>
        <w:pStyle w:val="Ttul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CEB" w:rsidRPr="004269F2" w:rsidRDefault="00A57CEB" w:rsidP="00F206FB">
    <w:pPr>
      <w:pStyle w:val="Piedepgina"/>
      <w:jc w:val="center"/>
      <w:rPr>
        <w:rFonts w:ascii="Arial" w:hAnsi="Arial" w:cs="Arial"/>
        <w:sz w:val="17"/>
        <w:szCs w:val="17"/>
        <w:lang w:val="pt-BR"/>
      </w:rPr>
    </w:pPr>
    <w:r>
      <w:rPr>
        <w:noProof/>
        <w:lang w:val="es-CO" w:eastAsia="es-CO"/>
      </w:rPr>
      <w:drawing>
        <wp:anchor distT="0" distB="0" distL="114300" distR="114300" simplePos="0" relativeHeight="251660288" behindDoc="0" locked="0" layoutInCell="1" allowOverlap="1">
          <wp:simplePos x="0" y="0"/>
          <wp:positionH relativeFrom="column">
            <wp:posOffset>5619750</wp:posOffset>
          </wp:positionH>
          <wp:positionV relativeFrom="paragraph">
            <wp:posOffset>-280670</wp:posOffset>
          </wp:positionV>
          <wp:extent cx="1006475" cy="890270"/>
          <wp:effectExtent l="19050" t="0" r="3175" b="0"/>
          <wp:wrapThrough wrapText="bothSides">
            <wp:wrapPolygon edited="0">
              <wp:start x="-409" y="0"/>
              <wp:lineTo x="-409" y="21261"/>
              <wp:lineTo x="21668" y="21261"/>
              <wp:lineTo x="21668" y="0"/>
              <wp:lineTo x="-409" y="0"/>
            </wp:wrapPolygon>
          </wp:wrapThrough>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006475" cy="890270"/>
                  </a:xfrm>
                  <a:prstGeom prst="rect">
                    <a:avLst/>
                  </a:prstGeom>
                  <a:noFill/>
                </pic:spPr>
              </pic:pic>
            </a:graphicData>
          </a:graphic>
        </wp:anchor>
      </w:drawing>
    </w:r>
    <w:r w:rsidRPr="004269F2">
      <w:rPr>
        <w:rFonts w:ascii="Arial" w:hAnsi="Arial" w:cs="Arial"/>
        <w:sz w:val="17"/>
        <w:szCs w:val="17"/>
        <w:lang w:val="pt-BR"/>
      </w:rPr>
      <w:t xml:space="preserve">Sede Principal: Cra.9ª N° 51-11 PBX: 587 87 97 - Sede Norte: </w:t>
    </w:r>
    <w:proofErr w:type="spellStart"/>
    <w:r w:rsidRPr="004269F2">
      <w:rPr>
        <w:rFonts w:ascii="Arial" w:hAnsi="Arial" w:cs="Arial"/>
        <w:sz w:val="17"/>
        <w:szCs w:val="17"/>
        <w:lang w:val="pt-BR"/>
      </w:rPr>
      <w:t>Cra</w:t>
    </w:r>
    <w:proofErr w:type="spellEnd"/>
    <w:r w:rsidRPr="004269F2">
      <w:rPr>
        <w:rFonts w:ascii="Arial" w:hAnsi="Arial" w:cs="Arial"/>
        <w:sz w:val="17"/>
        <w:szCs w:val="17"/>
        <w:lang w:val="pt-BR"/>
      </w:rPr>
      <w:t>. 9ª N° 72-90 PBX: 595 00 00</w:t>
    </w:r>
  </w:p>
  <w:p w:rsidR="00A57CEB" w:rsidRPr="00EA6B11" w:rsidRDefault="00A57CEB" w:rsidP="00F206FB">
    <w:pPr>
      <w:pStyle w:val="Piedepgina"/>
      <w:tabs>
        <w:tab w:val="center" w:pos="4703"/>
      </w:tabs>
      <w:ind w:left="-720"/>
      <w:jc w:val="center"/>
      <w:rPr>
        <w:rFonts w:ascii="Arial" w:hAnsi="Arial" w:cs="Arial"/>
        <w:sz w:val="17"/>
        <w:szCs w:val="17"/>
        <w:lang w:val="it-IT"/>
      </w:rPr>
    </w:pPr>
    <w:r w:rsidRPr="004269F2">
      <w:rPr>
        <w:rFonts w:ascii="Arial" w:hAnsi="Arial" w:cs="Arial"/>
        <w:color w:val="000000"/>
        <w:sz w:val="17"/>
        <w:szCs w:val="17"/>
        <w:lang w:val="pt-BR"/>
      </w:rPr>
      <w:t xml:space="preserve">          </w:t>
    </w:r>
    <w:hyperlink w:history="1">
      <w:r w:rsidRPr="00EA6B11">
        <w:rPr>
          <w:rStyle w:val="Hipervnculo"/>
          <w:rFonts w:ascii="Arial" w:hAnsi="Arial" w:cs="Arial"/>
          <w:color w:val="auto"/>
          <w:sz w:val="17"/>
          <w:szCs w:val="17"/>
          <w:u w:val="none"/>
          <w:lang w:val="it-IT"/>
        </w:rPr>
        <w:t>www.usta.edu.co - E-mail</w:t>
      </w:r>
    </w:hyperlink>
    <w:r w:rsidRPr="00EA6B11">
      <w:rPr>
        <w:rFonts w:ascii="Arial" w:hAnsi="Arial" w:cs="Arial"/>
        <w:color w:val="000000"/>
        <w:sz w:val="17"/>
        <w:szCs w:val="17"/>
        <w:lang w:val="it-IT"/>
      </w:rPr>
      <w:t xml:space="preserve">: </w:t>
    </w:r>
    <w:hyperlink r:id="rId2" w:history="1">
      <w:r w:rsidRPr="00EA6B11">
        <w:rPr>
          <w:rStyle w:val="Hipervnculo"/>
          <w:rFonts w:ascii="Arial" w:hAnsi="Arial" w:cs="Arial"/>
          <w:color w:val="auto"/>
          <w:sz w:val="17"/>
          <w:szCs w:val="17"/>
          <w:u w:val="none"/>
          <w:lang w:val="it-IT"/>
        </w:rPr>
        <w:t>usantotomas@usantotomas.edu.co - Bogotá</w:t>
      </w:r>
    </w:hyperlink>
    <w:r w:rsidRPr="00EA6B11">
      <w:rPr>
        <w:rFonts w:ascii="Arial" w:hAnsi="Arial" w:cs="Arial"/>
        <w:sz w:val="17"/>
        <w:szCs w:val="17"/>
        <w:lang w:val="it-IT"/>
      </w:rPr>
      <w:t xml:space="preserve"> D.C. - Colombia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77A0" w:rsidRDefault="00B877A0" w:rsidP="0005430D">
      <w:pPr>
        <w:pStyle w:val="Ttulo"/>
      </w:pPr>
      <w:r>
        <w:separator/>
      </w:r>
    </w:p>
  </w:footnote>
  <w:footnote w:type="continuationSeparator" w:id="0">
    <w:p w:rsidR="00B877A0" w:rsidRDefault="00B877A0" w:rsidP="0005430D">
      <w:pPr>
        <w:pStyle w:val="Ttulo"/>
      </w:pPr>
      <w:r>
        <w:continuationSeparator/>
      </w:r>
    </w:p>
  </w:footnote>
  <w:footnote w:id="1">
    <w:p w:rsidR="00B875BA" w:rsidRPr="00B875BA" w:rsidRDefault="00B875BA">
      <w:pPr>
        <w:pStyle w:val="Textonotapie"/>
        <w:rPr>
          <w:lang w:val="es-CO"/>
        </w:rPr>
      </w:pPr>
      <w:r>
        <w:rPr>
          <w:rStyle w:val="Refdenotaalpie"/>
        </w:rPr>
        <w:footnoteRef/>
      </w:r>
      <w:r>
        <w:t xml:space="preserve"> </w:t>
      </w:r>
      <w:r w:rsidRPr="00B875BA">
        <w:t>Los investigadores no son quienes se capacitan para hacer patentes o para hacer proyectos de emprendimiento. Son los técnicos que se encargan de ello. Los investigadores si se capacitan es para que investiguen mejor.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1"/>
      <w:gridCol w:w="5896"/>
    </w:tblGrid>
    <w:tr w:rsidR="00A57CEB" w:rsidRPr="00594DF2" w:rsidTr="00350920">
      <w:trPr>
        <w:trHeight w:val="885"/>
      </w:trPr>
      <w:tc>
        <w:tcPr>
          <w:tcW w:w="4361" w:type="dxa"/>
          <w:vAlign w:val="center"/>
        </w:tcPr>
        <w:p w:rsidR="00A57CEB" w:rsidRPr="00594DF2" w:rsidRDefault="00A57CEB" w:rsidP="00594DF2">
          <w:pPr>
            <w:pStyle w:val="Encabezado"/>
            <w:jc w:val="center"/>
            <w:rPr>
              <w:rFonts w:ascii="Arial" w:hAnsi="Arial" w:cs="Arial"/>
            </w:rPr>
          </w:pPr>
          <w:r>
            <w:rPr>
              <w:noProof/>
              <w:lang w:val="es-CO" w:eastAsia="es-CO"/>
            </w:rPr>
            <w:drawing>
              <wp:inline distT="0" distB="0" distL="0" distR="0">
                <wp:extent cx="2438400" cy="34290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2438400" cy="342900"/>
                        </a:xfrm>
                        <a:prstGeom prst="rect">
                          <a:avLst/>
                        </a:prstGeom>
                        <a:noFill/>
                        <a:ln w="9525">
                          <a:noFill/>
                          <a:miter lim="800000"/>
                          <a:headEnd/>
                          <a:tailEnd/>
                        </a:ln>
                      </pic:spPr>
                    </pic:pic>
                  </a:graphicData>
                </a:graphic>
              </wp:inline>
            </w:drawing>
          </w:r>
        </w:p>
      </w:tc>
      <w:tc>
        <w:tcPr>
          <w:tcW w:w="6036" w:type="dxa"/>
          <w:vMerge w:val="restart"/>
          <w:vAlign w:val="center"/>
        </w:tcPr>
        <w:p w:rsidR="00A57CEB" w:rsidRPr="00F206FB" w:rsidRDefault="00A57CEB" w:rsidP="00752E4C">
          <w:pPr>
            <w:pStyle w:val="Encabezado"/>
            <w:jc w:val="center"/>
            <w:rPr>
              <w:rFonts w:ascii="Arial" w:hAnsi="Arial" w:cs="Arial"/>
              <w:b/>
              <w:sz w:val="40"/>
              <w:szCs w:val="40"/>
            </w:rPr>
          </w:pPr>
          <w:r>
            <w:rPr>
              <w:rFonts w:ascii="Arial" w:hAnsi="Arial" w:cs="Arial"/>
              <w:b/>
              <w:sz w:val="40"/>
              <w:szCs w:val="40"/>
            </w:rPr>
            <w:t>Informe de movilidad académica</w:t>
          </w:r>
        </w:p>
      </w:tc>
    </w:tr>
    <w:tr w:rsidR="00A57CEB" w:rsidRPr="00594DF2" w:rsidTr="00350920">
      <w:trPr>
        <w:trHeight w:val="158"/>
      </w:trPr>
      <w:tc>
        <w:tcPr>
          <w:tcW w:w="4361" w:type="dxa"/>
          <w:vAlign w:val="center"/>
        </w:tcPr>
        <w:p w:rsidR="00A57CEB" w:rsidRPr="00594DF2" w:rsidRDefault="00A57CEB" w:rsidP="00594DF2">
          <w:pPr>
            <w:pStyle w:val="Encabezado"/>
            <w:jc w:val="center"/>
            <w:rPr>
              <w:rFonts w:ascii="Arial" w:hAnsi="Arial" w:cs="Arial"/>
            </w:rPr>
          </w:pPr>
          <w:r w:rsidRPr="00594DF2">
            <w:rPr>
              <w:rFonts w:ascii="Arial" w:hAnsi="Arial" w:cs="Arial"/>
              <w:b/>
            </w:rPr>
            <w:t>Página</w:t>
          </w:r>
          <w:r w:rsidRPr="00594DF2">
            <w:rPr>
              <w:rFonts w:ascii="Arial" w:hAnsi="Arial" w:cs="Arial"/>
            </w:rPr>
            <w:t xml:space="preserve">  </w:t>
          </w:r>
          <w:r>
            <w:rPr>
              <w:rFonts w:ascii="Arial" w:hAnsi="Arial" w:cs="Arial"/>
            </w:rPr>
            <w:t>1</w:t>
          </w:r>
          <w:r w:rsidRPr="00594DF2">
            <w:rPr>
              <w:rFonts w:ascii="Arial" w:hAnsi="Arial" w:cs="Arial"/>
            </w:rPr>
            <w:t xml:space="preserve"> de </w:t>
          </w:r>
          <w:r w:rsidR="004E6E91" w:rsidRPr="004E6E91">
            <w:rPr>
              <w:rFonts w:ascii="Arial" w:hAnsi="Arial" w:cs="Arial"/>
            </w:rPr>
            <w:fldChar w:fldCharType="begin"/>
          </w:r>
          <w:r w:rsidR="004E6E91" w:rsidRPr="004E6E91">
            <w:rPr>
              <w:rFonts w:ascii="Arial" w:hAnsi="Arial" w:cs="Arial"/>
            </w:rPr>
            <w:instrText xml:space="preserve"> NUMPAGES   \* MERGEFORMAT </w:instrText>
          </w:r>
          <w:r w:rsidR="004E6E91" w:rsidRPr="004E6E91">
            <w:rPr>
              <w:rFonts w:ascii="Arial" w:hAnsi="Arial" w:cs="Arial"/>
            </w:rPr>
            <w:fldChar w:fldCharType="separate"/>
          </w:r>
          <w:r w:rsidR="00970247">
            <w:rPr>
              <w:rFonts w:ascii="Arial" w:hAnsi="Arial" w:cs="Arial"/>
              <w:noProof/>
            </w:rPr>
            <w:t>4</w:t>
          </w:r>
          <w:r w:rsidR="004E6E91" w:rsidRPr="004E6E91">
            <w:rPr>
              <w:rFonts w:ascii="Arial" w:hAnsi="Arial" w:cs="Arial"/>
            </w:rPr>
            <w:fldChar w:fldCharType="end"/>
          </w:r>
        </w:p>
      </w:tc>
      <w:tc>
        <w:tcPr>
          <w:tcW w:w="6036" w:type="dxa"/>
          <w:vMerge/>
          <w:vAlign w:val="center"/>
        </w:tcPr>
        <w:p w:rsidR="00A57CEB" w:rsidRPr="00594DF2" w:rsidRDefault="00A57CEB" w:rsidP="00594DF2">
          <w:pPr>
            <w:pStyle w:val="Encabezado"/>
            <w:jc w:val="center"/>
            <w:rPr>
              <w:rFonts w:ascii="Arial" w:hAnsi="Arial" w:cs="Arial"/>
              <w:b/>
              <w:sz w:val="24"/>
              <w:szCs w:val="24"/>
            </w:rPr>
          </w:pPr>
        </w:p>
      </w:tc>
    </w:tr>
  </w:tbl>
  <w:p w:rsidR="00A57CEB" w:rsidRPr="003E1C51" w:rsidRDefault="00A57CEB" w:rsidP="00C22821">
    <w:pPr>
      <w:pStyle w:val="Encabezado"/>
      <w:jc w:val="both"/>
      <w:rPr>
        <w:rFonts w:ascii="Arial" w:hAnsi="Arial" w:cs="Arial"/>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198ECCCA"/>
    <w:lvl w:ilvl="0">
      <w:start w:val="1"/>
      <w:numFmt w:val="decimal"/>
      <w:pStyle w:val="Ttulo1"/>
      <w:lvlText w:val="%1."/>
      <w:legacy w:legacy="1" w:legacySpace="0" w:legacyIndent="708"/>
      <w:lvlJc w:val="left"/>
      <w:pPr>
        <w:ind w:left="708" w:hanging="708"/>
      </w:pPr>
      <w:rPr>
        <w:rFonts w:ascii="Arial" w:hAnsi="Arial" w:hint="default"/>
        <w:b/>
        <w:i w:val="0"/>
        <w:sz w:val="24"/>
      </w:rPr>
    </w:lvl>
    <w:lvl w:ilvl="1">
      <w:start w:val="1"/>
      <w:numFmt w:val="decimal"/>
      <w:pStyle w:val="Ttulo2"/>
      <w:lvlText w:val="%1.%2."/>
      <w:legacy w:legacy="1" w:legacySpace="0" w:legacyIndent="708"/>
      <w:lvlJc w:val="left"/>
      <w:pPr>
        <w:ind w:left="709" w:hanging="708"/>
      </w:pPr>
      <w:rPr>
        <w:rFonts w:ascii="Arial" w:hAnsi="Arial" w:hint="default"/>
        <w:b/>
        <w:i w:val="0"/>
        <w:sz w:val="24"/>
      </w:rPr>
    </w:lvl>
    <w:lvl w:ilvl="2">
      <w:start w:val="1"/>
      <w:numFmt w:val="decimal"/>
      <w:pStyle w:val="Ttulo3"/>
      <w:lvlText w:val="%1.%2.%3."/>
      <w:legacy w:legacy="1" w:legacySpace="0" w:legacyIndent="708"/>
      <w:lvlJc w:val="left"/>
      <w:pPr>
        <w:ind w:left="709" w:hanging="708"/>
      </w:pPr>
      <w:rPr>
        <w:rFonts w:ascii="Arial" w:hAnsi="Arial" w:hint="default"/>
        <w:b/>
        <w:i w:val="0"/>
        <w:sz w:val="24"/>
      </w:rPr>
    </w:lvl>
    <w:lvl w:ilvl="3">
      <w:start w:val="1"/>
      <w:numFmt w:val="decimal"/>
      <w:pStyle w:val="Ttulo4"/>
      <w:lvlText w:val="%1.%2.%3.%4."/>
      <w:legacy w:legacy="1" w:legacySpace="0" w:legacyIndent="708"/>
      <w:lvlJc w:val="left"/>
      <w:pPr>
        <w:ind w:left="1134" w:hanging="708"/>
      </w:pPr>
      <w:rPr>
        <w:rFonts w:ascii="Arial" w:hAnsi="Arial" w:hint="default"/>
        <w:b/>
        <w:i w:val="0"/>
        <w:sz w:val="24"/>
      </w:rPr>
    </w:lvl>
    <w:lvl w:ilvl="4">
      <w:start w:val="1"/>
      <w:numFmt w:val="decimal"/>
      <w:pStyle w:val="Ttulo5"/>
      <w:lvlText w:val="%1.%2.%3.%4.%5."/>
      <w:legacy w:legacy="1" w:legacySpace="0" w:legacyIndent="708"/>
      <w:lvlJc w:val="left"/>
      <w:pPr>
        <w:ind w:left="3540" w:hanging="708"/>
      </w:pPr>
    </w:lvl>
    <w:lvl w:ilvl="5">
      <w:start w:val="1"/>
      <w:numFmt w:val="decimal"/>
      <w:pStyle w:val="Ttulo6"/>
      <w:lvlText w:val="%1.%2.%3.%4.%5.%6."/>
      <w:legacy w:legacy="1" w:legacySpace="0" w:legacyIndent="708"/>
      <w:lvlJc w:val="left"/>
      <w:pPr>
        <w:ind w:left="4248" w:hanging="708"/>
      </w:pPr>
    </w:lvl>
    <w:lvl w:ilvl="6">
      <w:start w:val="1"/>
      <w:numFmt w:val="decimal"/>
      <w:pStyle w:val="Ttulo7"/>
      <w:lvlText w:val="%1.%2.%3.%4.%5.%6.%7."/>
      <w:legacy w:legacy="1" w:legacySpace="0" w:legacyIndent="708"/>
      <w:lvlJc w:val="left"/>
      <w:pPr>
        <w:ind w:left="4956" w:hanging="708"/>
      </w:pPr>
    </w:lvl>
    <w:lvl w:ilvl="7">
      <w:start w:val="1"/>
      <w:numFmt w:val="decimal"/>
      <w:pStyle w:val="Ttulo8"/>
      <w:lvlText w:val="%1.%2.%3.%4.%5.%6.%7.%8."/>
      <w:legacy w:legacy="1" w:legacySpace="0" w:legacyIndent="708"/>
      <w:lvlJc w:val="left"/>
      <w:pPr>
        <w:ind w:left="5664" w:hanging="708"/>
      </w:pPr>
    </w:lvl>
    <w:lvl w:ilvl="8">
      <w:start w:val="1"/>
      <w:numFmt w:val="decimal"/>
      <w:pStyle w:val="Ttulo9"/>
      <w:lvlText w:val="%1.%2.%3.%4.%5.%6.%7.%8.%9."/>
      <w:legacy w:legacy="1" w:legacySpace="0" w:legacyIndent="708"/>
      <w:lvlJc w:val="left"/>
      <w:pPr>
        <w:ind w:left="6372" w:hanging="708"/>
      </w:pPr>
    </w:lvl>
  </w:abstractNum>
  <w:abstractNum w:abstractNumId="1" w15:restartNumberingAfterBreak="0">
    <w:nsid w:val="02CC76F6"/>
    <w:multiLevelType w:val="hybridMultilevel"/>
    <w:tmpl w:val="15BC27FE"/>
    <w:lvl w:ilvl="0" w:tplc="F7308818">
      <w:start w:val="1"/>
      <w:numFmt w:val="lowerLetter"/>
      <w:lvlText w:val="%1."/>
      <w:lvlJc w:val="left"/>
      <w:pPr>
        <w:tabs>
          <w:tab w:val="num" w:pos="397"/>
        </w:tabs>
        <w:ind w:left="397" w:hanging="284"/>
      </w:pPr>
      <w:rPr>
        <w:rFonts w:cs="Times New Roman" w:hint="default"/>
        <w:b/>
        <w:i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5973353"/>
    <w:multiLevelType w:val="hybridMultilevel"/>
    <w:tmpl w:val="7E02906C"/>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 w15:restartNumberingAfterBreak="0">
    <w:nsid w:val="05A24B49"/>
    <w:multiLevelType w:val="singleLevel"/>
    <w:tmpl w:val="853AA77C"/>
    <w:lvl w:ilvl="0">
      <w:start w:val="1"/>
      <w:numFmt w:val="decimal"/>
      <w:lvlText w:val="%1."/>
      <w:lvlJc w:val="left"/>
      <w:pPr>
        <w:tabs>
          <w:tab w:val="num" w:pos="397"/>
        </w:tabs>
        <w:ind w:left="397" w:hanging="284"/>
      </w:pPr>
      <w:rPr>
        <w:rFonts w:cs="Times New Roman" w:hint="default"/>
        <w:b/>
        <w:i w:val="0"/>
        <w:sz w:val="20"/>
        <w:szCs w:val="20"/>
      </w:rPr>
    </w:lvl>
  </w:abstractNum>
  <w:abstractNum w:abstractNumId="4" w15:restartNumberingAfterBreak="0">
    <w:nsid w:val="06290AED"/>
    <w:multiLevelType w:val="multilevel"/>
    <w:tmpl w:val="7E02906C"/>
    <w:lvl w:ilvl="0">
      <w:start w:val="1"/>
      <w:numFmt w:val="lowerLetter"/>
      <w:lvlText w:val="%1."/>
      <w:lvlJc w:val="left"/>
      <w:pPr>
        <w:tabs>
          <w:tab w:val="num" w:pos="397"/>
        </w:tabs>
        <w:ind w:left="397" w:hanging="284"/>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5" w15:restartNumberingAfterBreak="0">
    <w:nsid w:val="096A4E1B"/>
    <w:multiLevelType w:val="multilevel"/>
    <w:tmpl w:val="E30A85B0"/>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397"/>
        </w:tabs>
        <w:ind w:left="397" w:hanging="227"/>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B724343"/>
    <w:multiLevelType w:val="hybridMultilevel"/>
    <w:tmpl w:val="268647EE"/>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7" w15:restartNumberingAfterBreak="0">
    <w:nsid w:val="0C182083"/>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8" w15:restartNumberingAfterBreak="0">
    <w:nsid w:val="0D470CCA"/>
    <w:multiLevelType w:val="hybridMultilevel"/>
    <w:tmpl w:val="7436AD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01D54F3"/>
    <w:multiLevelType w:val="multilevel"/>
    <w:tmpl w:val="FF505BC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11440B79"/>
    <w:multiLevelType w:val="hybridMultilevel"/>
    <w:tmpl w:val="C4F0CDA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1" w15:restartNumberingAfterBreak="0">
    <w:nsid w:val="16D517DC"/>
    <w:multiLevelType w:val="hybridMultilevel"/>
    <w:tmpl w:val="17EAC1C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2" w15:restartNumberingAfterBreak="0">
    <w:nsid w:val="18A65F79"/>
    <w:multiLevelType w:val="hybridMultilevel"/>
    <w:tmpl w:val="F39AF0CA"/>
    <w:lvl w:ilvl="0" w:tplc="32E85DFC">
      <w:start w:val="1"/>
      <w:numFmt w:val="decimal"/>
      <w:lvlText w:val="%1."/>
      <w:lvlJc w:val="left"/>
      <w:pPr>
        <w:ind w:left="720" w:hanging="360"/>
      </w:pPr>
      <w:rPr>
        <w:rFonts w:hint="default"/>
        <w:color w:val="000000" w:themeColor="text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9D248CE"/>
    <w:multiLevelType w:val="multilevel"/>
    <w:tmpl w:val="5956B73A"/>
    <w:lvl w:ilvl="0">
      <w:start w:val="2"/>
      <w:numFmt w:val="lowerLetter"/>
      <w:lvlText w:val="%1."/>
      <w:lvlJc w:val="left"/>
      <w:pPr>
        <w:tabs>
          <w:tab w:val="num" w:pos="397"/>
        </w:tabs>
        <w:ind w:left="397" w:hanging="284"/>
      </w:pPr>
      <w:rPr>
        <w:rFonts w:cs="Times New Roman" w:hint="default"/>
        <w:b/>
        <w:i w:val="0"/>
      </w:rPr>
    </w:lvl>
    <w:lvl w:ilvl="1">
      <w:start w:val="1"/>
      <w:numFmt w:val="bullet"/>
      <w:lvlText w:val=""/>
      <w:lvlJc w:val="left"/>
      <w:pPr>
        <w:tabs>
          <w:tab w:val="num" w:pos="1250"/>
        </w:tabs>
        <w:ind w:left="1250" w:hanging="170"/>
      </w:pPr>
      <w:rPr>
        <w:rFonts w:ascii="Symbol" w:hAnsi="Symbol" w:hint="default"/>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15:restartNumberingAfterBreak="0">
    <w:nsid w:val="1A5A189E"/>
    <w:multiLevelType w:val="hybridMultilevel"/>
    <w:tmpl w:val="DD40866E"/>
    <w:lvl w:ilvl="0" w:tplc="75801102">
      <w:start w:val="1"/>
      <w:numFmt w:val="decimal"/>
      <w:lvlText w:val="%1."/>
      <w:lvlJc w:val="left"/>
      <w:pPr>
        <w:ind w:left="720" w:hanging="360"/>
      </w:pPr>
      <w:rPr>
        <w:rFonts w:hint="default"/>
        <w:color w:val="000000" w:themeColor="text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1DA9220F"/>
    <w:multiLevelType w:val="hybridMultilevel"/>
    <w:tmpl w:val="C4FC9046"/>
    <w:lvl w:ilvl="0" w:tplc="240A000F">
      <w:start w:val="1"/>
      <w:numFmt w:val="decimal"/>
      <w:lvlText w:val="%1."/>
      <w:lvlJc w:val="left"/>
      <w:pPr>
        <w:ind w:left="776" w:hanging="360"/>
      </w:pPr>
    </w:lvl>
    <w:lvl w:ilvl="1" w:tplc="240A0019" w:tentative="1">
      <w:start w:val="1"/>
      <w:numFmt w:val="lowerLetter"/>
      <w:lvlText w:val="%2."/>
      <w:lvlJc w:val="left"/>
      <w:pPr>
        <w:ind w:left="1496" w:hanging="360"/>
      </w:pPr>
    </w:lvl>
    <w:lvl w:ilvl="2" w:tplc="240A001B" w:tentative="1">
      <w:start w:val="1"/>
      <w:numFmt w:val="lowerRoman"/>
      <w:lvlText w:val="%3."/>
      <w:lvlJc w:val="right"/>
      <w:pPr>
        <w:ind w:left="2216" w:hanging="180"/>
      </w:pPr>
    </w:lvl>
    <w:lvl w:ilvl="3" w:tplc="240A000F" w:tentative="1">
      <w:start w:val="1"/>
      <w:numFmt w:val="decimal"/>
      <w:lvlText w:val="%4."/>
      <w:lvlJc w:val="left"/>
      <w:pPr>
        <w:ind w:left="2936" w:hanging="360"/>
      </w:pPr>
    </w:lvl>
    <w:lvl w:ilvl="4" w:tplc="240A0019" w:tentative="1">
      <w:start w:val="1"/>
      <w:numFmt w:val="lowerLetter"/>
      <w:lvlText w:val="%5."/>
      <w:lvlJc w:val="left"/>
      <w:pPr>
        <w:ind w:left="3656" w:hanging="360"/>
      </w:pPr>
    </w:lvl>
    <w:lvl w:ilvl="5" w:tplc="240A001B" w:tentative="1">
      <w:start w:val="1"/>
      <w:numFmt w:val="lowerRoman"/>
      <w:lvlText w:val="%6."/>
      <w:lvlJc w:val="right"/>
      <w:pPr>
        <w:ind w:left="4376" w:hanging="180"/>
      </w:pPr>
    </w:lvl>
    <w:lvl w:ilvl="6" w:tplc="240A000F" w:tentative="1">
      <w:start w:val="1"/>
      <w:numFmt w:val="decimal"/>
      <w:lvlText w:val="%7."/>
      <w:lvlJc w:val="left"/>
      <w:pPr>
        <w:ind w:left="5096" w:hanging="360"/>
      </w:pPr>
    </w:lvl>
    <w:lvl w:ilvl="7" w:tplc="240A0019" w:tentative="1">
      <w:start w:val="1"/>
      <w:numFmt w:val="lowerLetter"/>
      <w:lvlText w:val="%8."/>
      <w:lvlJc w:val="left"/>
      <w:pPr>
        <w:ind w:left="5816" w:hanging="360"/>
      </w:pPr>
    </w:lvl>
    <w:lvl w:ilvl="8" w:tplc="240A001B" w:tentative="1">
      <w:start w:val="1"/>
      <w:numFmt w:val="lowerRoman"/>
      <w:lvlText w:val="%9."/>
      <w:lvlJc w:val="right"/>
      <w:pPr>
        <w:ind w:left="6536" w:hanging="180"/>
      </w:pPr>
    </w:lvl>
  </w:abstractNum>
  <w:abstractNum w:abstractNumId="16" w15:restartNumberingAfterBreak="0">
    <w:nsid w:val="1E28280B"/>
    <w:multiLevelType w:val="hybridMultilevel"/>
    <w:tmpl w:val="1C2C1D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1E9503DF"/>
    <w:multiLevelType w:val="multilevel"/>
    <w:tmpl w:val="C4F0CDA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8" w15:restartNumberingAfterBreak="0">
    <w:nsid w:val="1EE0251E"/>
    <w:multiLevelType w:val="multilevel"/>
    <w:tmpl w:val="D82CBFE0"/>
    <w:lvl w:ilvl="0">
      <w:start w:val="1"/>
      <w:numFmt w:val="lowerLetter"/>
      <w:lvlText w:val="%1."/>
      <w:lvlJc w:val="left"/>
      <w:pPr>
        <w:tabs>
          <w:tab w:val="num" w:pos="453"/>
        </w:tabs>
        <w:ind w:left="453" w:hanging="340"/>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9" w15:restartNumberingAfterBreak="0">
    <w:nsid w:val="1F8F5C3D"/>
    <w:multiLevelType w:val="hybridMultilevel"/>
    <w:tmpl w:val="CCB24AB0"/>
    <w:lvl w:ilvl="0" w:tplc="0C0A0001">
      <w:start w:val="1"/>
      <w:numFmt w:val="bullet"/>
      <w:lvlText w:val=""/>
      <w:lvlJc w:val="left"/>
      <w:pPr>
        <w:ind w:left="840" w:hanging="360"/>
      </w:pPr>
      <w:rPr>
        <w:rFonts w:ascii="Symbol" w:hAnsi="Symbol" w:hint="default"/>
      </w:rPr>
    </w:lvl>
    <w:lvl w:ilvl="1" w:tplc="0C0A0003" w:tentative="1">
      <w:start w:val="1"/>
      <w:numFmt w:val="bullet"/>
      <w:lvlText w:val="o"/>
      <w:lvlJc w:val="left"/>
      <w:pPr>
        <w:ind w:left="1560" w:hanging="360"/>
      </w:pPr>
      <w:rPr>
        <w:rFonts w:ascii="Courier New" w:hAnsi="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20" w15:restartNumberingAfterBreak="0">
    <w:nsid w:val="25A67D02"/>
    <w:multiLevelType w:val="hybridMultilevel"/>
    <w:tmpl w:val="10EC98BA"/>
    <w:lvl w:ilvl="0" w:tplc="240A0001">
      <w:start w:val="1"/>
      <w:numFmt w:val="bullet"/>
      <w:lvlText w:val=""/>
      <w:lvlJc w:val="left"/>
      <w:pPr>
        <w:ind w:left="473" w:hanging="360"/>
      </w:pPr>
      <w:rPr>
        <w:rFonts w:ascii="Symbol" w:hAnsi="Symbol"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21" w15:restartNumberingAfterBreak="0">
    <w:nsid w:val="25B82E7B"/>
    <w:multiLevelType w:val="hybridMultilevel"/>
    <w:tmpl w:val="1930AE3A"/>
    <w:lvl w:ilvl="0" w:tplc="54DAB3CC">
      <w:start w:val="31"/>
      <w:numFmt w:val="bullet"/>
      <w:lvlText w:val=""/>
      <w:lvlJc w:val="left"/>
      <w:pPr>
        <w:ind w:left="720" w:hanging="360"/>
      </w:pPr>
      <w:rPr>
        <w:rFonts w:ascii="Symbol" w:eastAsia="Times New Roman" w:hAnsi="Symbol" w:cs="Aria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A2501AB"/>
    <w:multiLevelType w:val="hybridMultilevel"/>
    <w:tmpl w:val="5EF8B7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2BF87722"/>
    <w:multiLevelType w:val="hybridMultilevel"/>
    <w:tmpl w:val="6B864D62"/>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4" w15:restartNumberingAfterBreak="0">
    <w:nsid w:val="2C7F4852"/>
    <w:multiLevelType w:val="hybridMultilevel"/>
    <w:tmpl w:val="874877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310B1E6A"/>
    <w:multiLevelType w:val="multilevel"/>
    <w:tmpl w:val="9E581984"/>
    <w:lvl w:ilvl="0">
      <w:start w:val="1"/>
      <w:numFmt w:val="lowerLetter"/>
      <w:lvlText w:val="%1."/>
      <w:lvlJc w:val="left"/>
      <w:pPr>
        <w:tabs>
          <w:tab w:val="num" w:pos="510"/>
        </w:tabs>
        <w:ind w:left="510" w:hanging="284"/>
      </w:pPr>
      <w:rPr>
        <w:rFonts w:cs="Times New Roman" w:hint="default"/>
        <w:b/>
        <w:i w:val="0"/>
      </w:rPr>
    </w:lvl>
    <w:lvl w:ilvl="1">
      <w:start w:val="1"/>
      <w:numFmt w:val="lowerLetter"/>
      <w:lvlText w:val="%2."/>
      <w:lvlJc w:val="left"/>
      <w:pPr>
        <w:tabs>
          <w:tab w:val="num" w:pos="1553"/>
        </w:tabs>
        <w:ind w:left="1553" w:hanging="360"/>
      </w:pPr>
      <w:rPr>
        <w:rFonts w:cs="Times New Roman"/>
      </w:rPr>
    </w:lvl>
    <w:lvl w:ilvl="2">
      <w:start w:val="1"/>
      <w:numFmt w:val="lowerRoman"/>
      <w:lvlText w:val="%3."/>
      <w:lvlJc w:val="right"/>
      <w:pPr>
        <w:tabs>
          <w:tab w:val="num" w:pos="2273"/>
        </w:tabs>
        <w:ind w:left="2273" w:hanging="180"/>
      </w:pPr>
      <w:rPr>
        <w:rFonts w:cs="Times New Roman"/>
      </w:rPr>
    </w:lvl>
    <w:lvl w:ilvl="3">
      <w:start w:val="1"/>
      <w:numFmt w:val="decimal"/>
      <w:lvlText w:val="%4."/>
      <w:lvlJc w:val="left"/>
      <w:pPr>
        <w:tabs>
          <w:tab w:val="num" w:pos="2993"/>
        </w:tabs>
        <w:ind w:left="2993" w:hanging="360"/>
      </w:pPr>
      <w:rPr>
        <w:rFonts w:cs="Times New Roman"/>
      </w:rPr>
    </w:lvl>
    <w:lvl w:ilvl="4">
      <w:start w:val="1"/>
      <w:numFmt w:val="lowerLetter"/>
      <w:lvlText w:val="%5."/>
      <w:lvlJc w:val="left"/>
      <w:pPr>
        <w:tabs>
          <w:tab w:val="num" w:pos="3713"/>
        </w:tabs>
        <w:ind w:left="3713" w:hanging="360"/>
      </w:pPr>
      <w:rPr>
        <w:rFonts w:cs="Times New Roman"/>
      </w:rPr>
    </w:lvl>
    <w:lvl w:ilvl="5">
      <w:start w:val="1"/>
      <w:numFmt w:val="lowerRoman"/>
      <w:lvlText w:val="%6."/>
      <w:lvlJc w:val="right"/>
      <w:pPr>
        <w:tabs>
          <w:tab w:val="num" w:pos="4433"/>
        </w:tabs>
        <w:ind w:left="4433" w:hanging="180"/>
      </w:pPr>
      <w:rPr>
        <w:rFonts w:cs="Times New Roman"/>
      </w:rPr>
    </w:lvl>
    <w:lvl w:ilvl="6">
      <w:start w:val="1"/>
      <w:numFmt w:val="decimal"/>
      <w:lvlText w:val="%7."/>
      <w:lvlJc w:val="left"/>
      <w:pPr>
        <w:tabs>
          <w:tab w:val="num" w:pos="5153"/>
        </w:tabs>
        <w:ind w:left="5153" w:hanging="360"/>
      </w:pPr>
      <w:rPr>
        <w:rFonts w:cs="Times New Roman"/>
      </w:rPr>
    </w:lvl>
    <w:lvl w:ilvl="7">
      <w:start w:val="1"/>
      <w:numFmt w:val="lowerLetter"/>
      <w:lvlText w:val="%8."/>
      <w:lvlJc w:val="left"/>
      <w:pPr>
        <w:tabs>
          <w:tab w:val="num" w:pos="5873"/>
        </w:tabs>
        <w:ind w:left="5873" w:hanging="360"/>
      </w:pPr>
      <w:rPr>
        <w:rFonts w:cs="Times New Roman"/>
      </w:rPr>
    </w:lvl>
    <w:lvl w:ilvl="8">
      <w:start w:val="1"/>
      <w:numFmt w:val="lowerRoman"/>
      <w:lvlText w:val="%9."/>
      <w:lvlJc w:val="right"/>
      <w:pPr>
        <w:tabs>
          <w:tab w:val="num" w:pos="6593"/>
        </w:tabs>
        <w:ind w:left="6593" w:hanging="180"/>
      </w:pPr>
      <w:rPr>
        <w:rFonts w:cs="Times New Roman"/>
      </w:rPr>
    </w:lvl>
  </w:abstractNum>
  <w:abstractNum w:abstractNumId="26" w15:restartNumberingAfterBreak="0">
    <w:nsid w:val="33917CC5"/>
    <w:multiLevelType w:val="hybridMultilevel"/>
    <w:tmpl w:val="72E8BB4C"/>
    <w:lvl w:ilvl="0" w:tplc="7200E678">
      <w:start w:val="1"/>
      <w:numFmt w:val="lowerLetter"/>
      <w:lvlText w:val="%1."/>
      <w:lvlJc w:val="left"/>
      <w:pPr>
        <w:tabs>
          <w:tab w:val="num" w:pos="284"/>
        </w:tabs>
        <w:ind w:left="284" w:hanging="171"/>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7" w15:restartNumberingAfterBreak="0">
    <w:nsid w:val="423474CF"/>
    <w:multiLevelType w:val="hybridMultilevel"/>
    <w:tmpl w:val="900809AC"/>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8" w15:restartNumberingAfterBreak="0">
    <w:nsid w:val="48D95DFB"/>
    <w:multiLevelType w:val="hybridMultilevel"/>
    <w:tmpl w:val="73F29F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A916ECA"/>
    <w:multiLevelType w:val="multilevel"/>
    <w:tmpl w:val="8774CE4A"/>
    <w:lvl w:ilvl="0">
      <w:start w:val="1"/>
      <w:numFmt w:val="decimal"/>
      <w:lvlText w:val="%1."/>
      <w:lvlJc w:val="left"/>
      <w:pPr>
        <w:tabs>
          <w:tab w:val="num" w:pos="340"/>
        </w:tabs>
        <w:ind w:left="340" w:hanging="340"/>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15:restartNumberingAfterBreak="0">
    <w:nsid w:val="4BAA7C6A"/>
    <w:multiLevelType w:val="hybridMultilevel"/>
    <w:tmpl w:val="9E581984"/>
    <w:lvl w:ilvl="0" w:tplc="B89CAF56">
      <w:start w:val="1"/>
      <w:numFmt w:val="lowerLetter"/>
      <w:lvlText w:val="%1."/>
      <w:lvlJc w:val="left"/>
      <w:pPr>
        <w:tabs>
          <w:tab w:val="num" w:pos="510"/>
        </w:tabs>
        <w:ind w:left="510" w:hanging="284"/>
      </w:pPr>
      <w:rPr>
        <w:rFonts w:cs="Times New Roman" w:hint="default"/>
        <w:b/>
        <w:i w:val="0"/>
      </w:rPr>
    </w:lvl>
    <w:lvl w:ilvl="1" w:tplc="0C0A0019" w:tentative="1">
      <w:start w:val="1"/>
      <w:numFmt w:val="lowerLetter"/>
      <w:lvlText w:val="%2."/>
      <w:lvlJc w:val="left"/>
      <w:pPr>
        <w:tabs>
          <w:tab w:val="num" w:pos="1553"/>
        </w:tabs>
        <w:ind w:left="1553" w:hanging="360"/>
      </w:pPr>
      <w:rPr>
        <w:rFonts w:cs="Times New Roman"/>
      </w:rPr>
    </w:lvl>
    <w:lvl w:ilvl="2" w:tplc="0C0A001B" w:tentative="1">
      <w:start w:val="1"/>
      <w:numFmt w:val="lowerRoman"/>
      <w:lvlText w:val="%3."/>
      <w:lvlJc w:val="right"/>
      <w:pPr>
        <w:tabs>
          <w:tab w:val="num" w:pos="2273"/>
        </w:tabs>
        <w:ind w:left="2273" w:hanging="180"/>
      </w:pPr>
      <w:rPr>
        <w:rFonts w:cs="Times New Roman"/>
      </w:rPr>
    </w:lvl>
    <w:lvl w:ilvl="3" w:tplc="0C0A000F" w:tentative="1">
      <w:start w:val="1"/>
      <w:numFmt w:val="decimal"/>
      <w:lvlText w:val="%4."/>
      <w:lvlJc w:val="left"/>
      <w:pPr>
        <w:tabs>
          <w:tab w:val="num" w:pos="2993"/>
        </w:tabs>
        <w:ind w:left="2993" w:hanging="360"/>
      </w:pPr>
      <w:rPr>
        <w:rFonts w:cs="Times New Roman"/>
      </w:rPr>
    </w:lvl>
    <w:lvl w:ilvl="4" w:tplc="0C0A0019" w:tentative="1">
      <w:start w:val="1"/>
      <w:numFmt w:val="lowerLetter"/>
      <w:lvlText w:val="%5."/>
      <w:lvlJc w:val="left"/>
      <w:pPr>
        <w:tabs>
          <w:tab w:val="num" w:pos="3713"/>
        </w:tabs>
        <w:ind w:left="3713" w:hanging="360"/>
      </w:pPr>
      <w:rPr>
        <w:rFonts w:cs="Times New Roman"/>
      </w:rPr>
    </w:lvl>
    <w:lvl w:ilvl="5" w:tplc="0C0A001B" w:tentative="1">
      <w:start w:val="1"/>
      <w:numFmt w:val="lowerRoman"/>
      <w:lvlText w:val="%6."/>
      <w:lvlJc w:val="right"/>
      <w:pPr>
        <w:tabs>
          <w:tab w:val="num" w:pos="4433"/>
        </w:tabs>
        <w:ind w:left="4433" w:hanging="180"/>
      </w:pPr>
      <w:rPr>
        <w:rFonts w:cs="Times New Roman"/>
      </w:rPr>
    </w:lvl>
    <w:lvl w:ilvl="6" w:tplc="0C0A000F" w:tentative="1">
      <w:start w:val="1"/>
      <w:numFmt w:val="decimal"/>
      <w:lvlText w:val="%7."/>
      <w:lvlJc w:val="left"/>
      <w:pPr>
        <w:tabs>
          <w:tab w:val="num" w:pos="5153"/>
        </w:tabs>
        <w:ind w:left="5153" w:hanging="360"/>
      </w:pPr>
      <w:rPr>
        <w:rFonts w:cs="Times New Roman"/>
      </w:rPr>
    </w:lvl>
    <w:lvl w:ilvl="7" w:tplc="0C0A0019" w:tentative="1">
      <w:start w:val="1"/>
      <w:numFmt w:val="lowerLetter"/>
      <w:lvlText w:val="%8."/>
      <w:lvlJc w:val="left"/>
      <w:pPr>
        <w:tabs>
          <w:tab w:val="num" w:pos="5873"/>
        </w:tabs>
        <w:ind w:left="5873" w:hanging="360"/>
      </w:pPr>
      <w:rPr>
        <w:rFonts w:cs="Times New Roman"/>
      </w:rPr>
    </w:lvl>
    <w:lvl w:ilvl="8" w:tplc="0C0A001B" w:tentative="1">
      <w:start w:val="1"/>
      <w:numFmt w:val="lowerRoman"/>
      <w:lvlText w:val="%9."/>
      <w:lvlJc w:val="right"/>
      <w:pPr>
        <w:tabs>
          <w:tab w:val="num" w:pos="6593"/>
        </w:tabs>
        <w:ind w:left="6593" w:hanging="180"/>
      </w:pPr>
      <w:rPr>
        <w:rFonts w:cs="Times New Roman"/>
      </w:rPr>
    </w:lvl>
  </w:abstractNum>
  <w:abstractNum w:abstractNumId="31" w15:restartNumberingAfterBreak="0">
    <w:nsid w:val="4EE2000A"/>
    <w:multiLevelType w:val="hybridMultilevel"/>
    <w:tmpl w:val="04C2E906"/>
    <w:lvl w:ilvl="0" w:tplc="F44ED57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505062AF"/>
    <w:multiLevelType w:val="hybridMultilevel"/>
    <w:tmpl w:val="222A2736"/>
    <w:lvl w:ilvl="0" w:tplc="4A8EC02E">
      <w:start w:val="1"/>
      <w:numFmt w:val="bullet"/>
      <w:lvlText w:val=""/>
      <w:lvlJc w:val="left"/>
      <w:pPr>
        <w:tabs>
          <w:tab w:val="num" w:pos="397"/>
        </w:tabs>
        <w:ind w:left="397" w:hanging="22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3AD5A71"/>
    <w:multiLevelType w:val="hybridMultilevel"/>
    <w:tmpl w:val="767A81C6"/>
    <w:lvl w:ilvl="0" w:tplc="240A0005">
      <w:start w:val="1"/>
      <w:numFmt w:val="bullet"/>
      <w:lvlText w:val=""/>
      <w:lvlJc w:val="left"/>
      <w:pPr>
        <w:ind w:left="473" w:hanging="360"/>
      </w:pPr>
      <w:rPr>
        <w:rFonts w:ascii="Wingdings" w:hAnsi="Wingdings"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34" w15:restartNumberingAfterBreak="0">
    <w:nsid w:val="58347E5C"/>
    <w:multiLevelType w:val="hybridMultilevel"/>
    <w:tmpl w:val="7328486A"/>
    <w:lvl w:ilvl="0" w:tplc="B89CAF56">
      <w:start w:val="1"/>
      <w:numFmt w:val="lowerLetter"/>
      <w:lvlText w:val="%1."/>
      <w:lvlJc w:val="left"/>
      <w:pPr>
        <w:ind w:left="1068" w:hanging="360"/>
      </w:pPr>
      <w:rPr>
        <w:rFonts w:cs="Times New Roman" w:hint="default"/>
        <w:b/>
        <w:i w:val="0"/>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5" w15:restartNumberingAfterBreak="0">
    <w:nsid w:val="593A4280"/>
    <w:multiLevelType w:val="hybridMultilevel"/>
    <w:tmpl w:val="5956B73A"/>
    <w:lvl w:ilvl="0" w:tplc="7E02918C">
      <w:start w:val="2"/>
      <w:numFmt w:val="lowerLetter"/>
      <w:lvlText w:val="%1."/>
      <w:lvlJc w:val="left"/>
      <w:pPr>
        <w:tabs>
          <w:tab w:val="num" w:pos="397"/>
        </w:tabs>
        <w:ind w:left="397" w:hanging="284"/>
      </w:pPr>
      <w:rPr>
        <w:rFonts w:cs="Times New Roman" w:hint="default"/>
        <w:b/>
        <w:i w:val="0"/>
      </w:rPr>
    </w:lvl>
    <w:lvl w:ilvl="1" w:tplc="E28E16A8">
      <w:start w:val="1"/>
      <w:numFmt w:val="bullet"/>
      <w:lvlText w:val=""/>
      <w:lvlJc w:val="left"/>
      <w:pPr>
        <w:tabs>
          <w:tab w:val="num" w:pos="1250"/>
        </w:tabs>
        <w:ind w:left="1250" w:hanging="170"/>
      </w:pPr>
      <w:rPr>
        <w:rFonts w:ascii="Symbol" w:hAnsi="Symbol" w:hint="default"/>
        <w:b/>
        <w:i w:val="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5AA002B5"/>
    <w:multiLevelType w:val="multilevel"/>
    <w:tmpl w:val="3BA8025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1420"/>
        </w:tabs>
        <w:ind w:left="142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 w15:restartNumberingAfterBreak="0">
    <w:nsid w:val="611E117A"/>
    <w:multiLevelType w:val="hybridMultilevel"/>
    <w:tmpl w:val="F4587C12"/>
    <w:lvl w:ilvl="0" w:tplc="567E72D0">
      <w:start w:val="12"/>
      <w:numFmt w:val="decimal"/>
      <w:lvlText w:val="%1"/>
      <w:lvlJc w:val="left"/>
      <w:pPr>
        <w:ind w:left="720" w:hanging="360"/>
      </w:pPr>
      <w:rPr>
        <w:rFonts w:hint="default"/>
        <w:b/>
        <w:color w:val="000000" w:themeColor="text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2F10EE4"/>
    <w:multiLevelType w:val="hybridMultilevel"/>
    <w:tmpl w:val="3F981F7A"/>
    <w:lvl w:ilvl="0" w:tplc="05EEDA5E">
      <w:start w:val="1"/>
      <w:numFmt w:val="decimal"/>
      <w:lvlText w:val="%1."/>
      <w:lvlJc w:val="left"/>
      <w:pPr>
        <w:tabs>
          <w:tab w:val="num" w:pos="397"/>
        </w:tabs>
        <w:ind w:left="397" w:hanging="284"/>
      </w:pPr>
      <w:rPr>
        <w:rFonts w:cs="Times New Roman" w:hint="default"/>
        <w:b/>
        <w:i w:val="0"/>
        <w:sz w:val="20"/>
        <w:szCs w:val="2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33006BA"/>
    <w:multiLevelType w:val="hybridMultilevel"/>
    <w:tmpl w:val="6242DE16"/>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40" w15:restartNumberingAfterBreak="0">
    <w:nsid w:val="65E00180"/>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41" w15:restartNumberingAfterBreak="0">
    <w:nsid w:val="713661A8"/>
    <w:multiLevelType w:val="hybridMultilevel"/>
    <w:tmpl w:val="59D0FE78"/>
    <w:lvl w:ilvl="0" w:tplc="E28E16A8">
      <w:start w:val="1"/>
      <w:numFmt w:val="bullet"/>
      <w:lvlText w:val=""/>
      <w:lvlJc w:val="left"/>
      <w:pPr>
        <w:tabs>
          <w:tab w:val="num" w:pos="283"/>
        </w:tabs>
        <w:ind w:left="283" w:hanging="170"/>
      </w:pPr>
      <w:rPr>
        <w:rFonts w:ascii="Symbol" w:hAnsi="Symbol" w:hint="default"/>
        <w:b/>
        <w:i w:val="0"/>
        <w:sz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2156256"/>
    <w:multiLevelType w:val="hybridMultilevel"/>
    <w:tmpl w:val="33163DD4"/>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43" w15:restartNumberingAfterBreak="0">
    <w:nsid w:val="72A61EBA"/>
    <w:multiLevelType w:val="multilevel"/>
    <w:tmpl w:val="F09C596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510"/>
        </w:tabs>
        <w:ind w:left="51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 w15:restartNumberingAfterBreak="0">
    <w:nsid w:val="77624234"/>
    <w:multiLevelType w:val="hybridMultilevel"/>
    <w:tmpl w:val="BB8A17A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15:restartNumberingAfterBreak="0">
    <w:nsid w:val="78E41336"/>
    <w:multiLevelType w:val="multilevel"/>
    <w:tmpl w:val="3AA8C528"/>
    <w:lvl w:ilvl="0">
      <w:start w:val="1"/>
      <w:numFmt w:val="decimal"/>
      <w:lvlText w:val="%1."/>
      <w:lvlJc w:val="left"/>
      <w:pPr>
        <w:tabs>
          <w:tab w:val="num" w:pos="340"/>
        </w:tabs>
        <w:ind w:left="340" w:hanging="227"/>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6" w15:restartNumberingAfterBreak="0">
    <w:nsid w:val="791328F4"/>
    <w:multiLevelType w:val="hybridMultilevel"/>
    <w:tmpl w:val="E30A85B0"/>
    <w:lvl w:ilvl="0" w:tplc="DDFCCAE2">
      <w:start w:val="1"/>
      <w:numFmt w:val="decimal"/>
      <w:lvlText w:val="%1."/>
      <w:lvlJc w:val="left"/>
      <w:pPr>
        <w:tabs>
          <w:tab w:val="num" w:pos="397"/>
        </w:tabs>
        <w:ind w:left="397" w:hanging="284"/>
      </w:pPr>
      <w:rPr>
        <w:rFonts w:cs="Times New Roman" w:hint="default"/>
        <w:b/>
        <w:i w:val="0"/>
        <w:sz w:val="20"/>
        <w:szCs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7AA01043"/>
    <w:multiLevelType w:val="hybridMultilevel"/>
    <w:tmpl w:val="3BDA783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48" w15:restartNumberingAfterBreak="0">
    <w:nsid w:val="7BCC04E7"/>
    <w:multiLevelType w:val="hybridMultilevel"/>
    <w:tmpl w:val="7234D9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8"/>
  </w:num>
  <w:num w:numId="2">
    <w:abstractNumId w:val="9"/>
  </w:num>
  <w:num w:numId="3">
    <w:abstractNumId w:val="29"/>
  </w:num>
  <w:num w:numId="4">
    <w:abstractNumId w:val="45"/>
  </w:num>
  <w:num w:numId="5">
    <w:abstractNumId w:val="3"/>
  </w:num>
  <w:num w:numId="6">
    <w:abstractNumId w:val="46"/>
  </w:num>
  <w:num w:numId="7">
    <w:abstractNumId w:val="36"/>
  </w:num>
  <w:num w:numId="8">
    <w:abstractNumId w:val="43"/>
  </w:num>
  <w:num w:numId="9">
    <w:abstractNumId w:val="47"/>
  </w:num>
  <w:num w:numId="10">
    <w:abstractNumId w:val="41"/>
  </w:num>
  <w:num w:numId="11">
    <w:abstractNumId w:val="11"/>
  </w:num>
  <w:num w:numId="12">
    <w:abstractNumId w:val="40"/>
  </w:num>
  <w:num w:numId="13">
    <w:abstractNumId w:val="26"/>
  </w:num>
  <w:num w:numId="14">
    <w:abstractNumId w:val="18"/>
  </w:num>
  <w:num w:numId="15">
    <w:abstractNumId w:val="7"/>
  </w:num>
  <w:num w:numId="16">
    <w:abstractNumId w:val="6"/>
  </w:num>
  <w:num w:numId="17">
    <w:abstractNumId w:val="39"/>
  </w:num>
  <w:num w:numId="18">
    <w:abstractNumId w:val="30"/>
  </w:num>
  <w:num w:numId="19">
    <w:abstractNumId w:val="25"/>
  </w:num>
  <w:num w:numId="20">
    <w:abstractNumId w:val="1"/>
  </w:num>
  <w:num w:numId="21">
    <w:abstractNumId w:val="10"/>
  </w:num>
  <w:num w:numId="22">
    <w:abstractNumId w:val="17"/>
  </w:num>
  <w:num w:numId="23">
    <w:abstractNumId w:val="23"/>
  </w:num>
  <w:num w:numId="24">
    <w:abstractNumId w:val="2"/>
  </w:num>
  <w:num w:numId="25">
    <w:abstractNumId w:val="4"/>
  </w:num>
  <w:num w:numId="26">
    <w:abstractNumId w:val="35"/>
  </w:num>
  <w:num w:numId="27">
    <w:abstractNumId w:val="5"/>
  </w:num>
  <w:num w:numId="28">
    <w:abstractNumId w:val="13"/>
  </w:num>
  <w:num w:numId="29">
    <w:abstractNumId w:val="32"/>
  </w:num>
  <w:num w:numId="30">
    <w:abstractNumId w:val="20"/>
  </w:num>
  <w:num w:numId="31">
    <w:abstractNumId w:val="22"/>
  </w:num>
  <w:num w:numId="32">
    <w:abstractNumId w:val="34"/>
  </w:num>
  <w:num w:numId="33">
    <w:abstractNumId w:val="33"/>
  </w:num>
  <w:num w:numId="34">
    <w:abstractNumId w:val="27"/>
  </w:num>
  <w:num w:numId="35">
    <w:abstractNumId w:val="42"/>
  </w:num>
  <w:num w:numId="36">
    <w:abstractNumId w:val="19"/>
  </w:num>
  <w:num w:numId="37">
    <w:abstractNumId w:val="15"/>
  </w:num>
  <w:num w:numId="38">
    <w:abstractNumId w:val="16"/>
  </w:num>
  <w:num w:numId="39">
    <w:abstractNumId w:val="0"/>
  </w:num>
  <w:num w:numId="40">
    <w:abstractNumId w:val="31"/>
  </w:num>
  <w:num w:numId="41">
    <w:abstractNumId w:val="8"/>
  </w:num>
  <w:num w:numId="42">
    <w:abstractNumId w:val="14"/>
  </w:num>
  <w:num w:numId="43">
    <w:abstractNumId w:val="37"/>
  </w:num>
  <w:num w:numId="44">
    <w:abstractNumId w:val="12"/>
  </w:num>
  <w:num w:numId="45">
    <w:abstractNumId w:val="24"/>
  </w:num>
  <w:num w:numId="46">
    <w:abstractNumId w:val="48"/>
  </w:num>
  <w:num w:numId="47">
    <w:abstractNumId w:val="28"/>
  </w:num>
  <w:num w:numId="48">
    <w:abstractNumId w:val="44"/>
  </w:num>
  <w:num w:numId="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131078" w:nlCheck="1" w:checkStyle="0"/>
  <w:activeWritingStyle w:appName="MSWord" w:lang="es-ES" w:vendorID="64" w:dllVersion="131078" w:nlCheck="1" w:checkStyle="1"/>
  <w:activeWritingStyle w:appName="MSWord" w:lang="es-CO"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30D"/>
    <w:rsid w:val="00001AE1"/>
    <w:rsid w:val="000047B2"/>
    <w:rsid w:val="00005F61"/>
    <w:rsid w:val="00010408"/>
    <w:rsid w:val="000147C7"/>
    <w:rsid w:val="0002626F"/>
    <w:rsid w:val="00026A82"/>
    <w:rsid w:val="00027F7D"/>
    <w:rsid w:val="00033995"/>
    <w:rsid w:val="00036EC6"/>
    <w:rsid w:val="00045252"/>
    <w:rsid w:val="00046B51"/>
    <w:rsid w:val="00047395"/>
    <w:rsid w:val="000538A5"/>
    <w:rsid w:val="0005430D"/>
    <w:rsid w:val="000559CC"/>
    <w:rsid w:val="000560FE"/>
    <w:rsid w:val="00062704"/>
    <w:rsid w:val="00062711"/>
    <w:rsid w:val="000627B2"/>
    <w:rsid w:val="000633F7"/>
    <w:rsid w:val="00065EB8"/>
    <w:rsid w:val="00082F5D"/>
    <w:rsid w:val="00086533"/>
    <w:rsid w:val="00087778"/>
    <w:rsid w:val="00094BA3"/>
    <w:rsid w:val="00094CBC"/>
    <w:rsid w:val="00097D18"/>
    <w:rsid w:val="000A6AC7"/>
    <w:rsid w:val="000B03EE"/>
    <w:rsid w:val="000B1E96"/>
    <w:rsid w:val="000B2AB9"/>
    <w:rsid w:val="000B3608"/>
    <w:rsid w:val="000B5ED1"/>
    <w:rsid w:val="000B7DBF"/>
    <w:rsid w:val="000C0846"/>
    <w:rsid w:val="000C127E"/>
    <w:rsid w:val="000C1632"/>
    <w:rsid w:val="000C1F64"/>
    <w:rsid w:val="000C201A"/>
    <w:rsid w:val="000C3C55"/>
    <w:rsid w:val="000C55F9"/>
    <w:rsid w:val="000C5ADF"/>
    <w:rsid w:val="000C6B31"/>
    <w:rsid w:val="000D193D"/>
    <w:rsid w:val="000D426E"/>
    <w:rsid w:val="000D6C0F"/>
    <w:rsid w:val="000E0313"/>
    <w:rsid w:val="000E25B9"/>
    <w:rsid w:val="000E55F9"/>
    <w:rsid w:val="000E7FA4"/>
    <w:rsid w:val="000F5B7C"/>
    <w:rsid w:val="000F7B2A"/>
    <w:rsid w:val="0010074F"/>
    <w:rsid w:val="00112A5E"/>
    <w:rsid w:val="0011582D"/>
    <w:rsid w:val="0013009C"/>
    <w:rsid w:val="00130432"/>
    <w:rsid w:val="00137430"/>
    <w:rsid w:val="00140355"/>
    <w:rsid w:val="00140961"/>
    <w:rsid w:val="00141885"/>
    <w:rsid w:val="00141A21"/>
    <w:rsid w:val="00141B0E"/>
    <w:rsid w:val="00144F56"/>
    <w:rsid w:val="001453AC"/>
    <w:rsid w:val="0015453C"/>
    <w:rsid w:val="00155D02"/>
    <w:rsid w:val="00155EAA"/>
    <w:rsid w:val="0016195B"/>
    <w:rsid w:val="00166F6D"/>
    <w:rsid w:val="00171898"/>
    <w:rsid w:val="00171DFD"/>
    <w:rsid w:val="00176CF9"/>
    <w:rsid w:val="00182753"/>
    <w:rsid w:val="00185F0D"/>
    <w:rsid w:val="00187C02"/>
    <w:rsid w:val="00190AA2"/>
    <w:rsid w:val="00193A63"/>
    <w:rsid w:val="0019433B"/>
    <w:rsid w:val="0019450E"/>
    <w:rsid w:val="00195BA7"/>
    <w:rsid w:val="00195F04"/>
    <w:rsid w:val="001B0BC7"/>
    <w:rsid w:val="001B6987"/>
    <w:rsid w:val="001D0270"/>
    <w:rsid w:val="001D3510"/>
    <w:rsid w:val="001E2F7F"/>
    <w:rsid w:val="001E59A3"/>
    <w:rsid w:val="001F39C0"/>
    <w:rsid w:val="001F6C96"/>
    <w:rsid w:val="00201FAA"/>
    <w:rsid w:val="0020448F"/>
    <w:rsid w:val="0020465A"/>
    <w:rsid w:val="002058E3"/>
    <w:rsid w:val="0021766A"/>
    <w:rsid w:val="002523F9"/>
    <w:rsid w:val="00263909"/>
    <w:rsid w:val="00264A66"/>
    <w:rsid w:val="0026686C"/>
    <w:rsid w:val="002672F0"/>
    <w:rsid w:val="0027049D"/>
    <w:rsid w:val="002723AE"/>
    <w:rsid w:val="0027396B"/>
    <w:rsid w:val="00280301"/>
    <w:rsid w:val="002814C4"/>
    <w:rsid w:val="00283273"/>
    <w:rsid w:val="00285F56"/>
    <w:rsid w:val="002906AA"/>
    <w:rsid w:val="00294F3A"/>
    <w:rsid w:val="00297C8B"/>
    <w:rsid w:val="002A1714"/>
    <w:rsid w:val="002A4303"/>
    <w:rsid w:val="002A7E2B"/>
    <w:rsid w:val="002B06A8"/>
    <w:rsid w:val="002D2414"/>
    <w:rsid w:val="002D2EFF"/>
    <w:rsid w:val="002E14D7"/>
    <w:rsid w:val="002E2204"/>
    <w:rsid w:val="002E5C6A"/>
    <w:rsid w:val="002E7F2A"/>
    <w:rsid w:val="002F6847"/>
    <w:rsid w:val="0030058E"/>
    <w:rsid w:val="00301559"/>
    <w:rsid w:val="0030658F"/>
    <w:rsid w:val="00315CF4"/>
    <w:rsid w:val="0032197F"/>
    <w:rsid w:val="003371D8"/>
    <w:rsid w:val="00347499"/>
    <w:rsid w:val="00347522"/>
    <w:rsid w:val="00350920"/>
    <w:rsid w:val="00351D58"/>
    <w:rsid w:val="00355732"/>
    <w:rsid w:val="00361A6B"/>
    <w:rsid w:val="00372DAC"/>
    <w:rsid w:val="00374F7C"/>
    <w:rsid w:val="00376AC1"/>
    <w:rsid w:val="00381316"/>
    <w:rsid w:val="00381E24"/>
    <w:rsid w:val="00384081"/>
    <w:rsid w:val="003879DB"/>
    <w:rsid w:val="00391075"/>
    <w:rsid w:val="003A1BB8"/>
    <w:rsid w:val="003A2DB2"/>
    <w:rsid w:val="003A3716"/>
    <w:rsid w:val="003A37C2"/>
    <w:rsid w:val="003B127E"/>
    <w:rsid w:val="003C539B"/>
    <w:rsid w:val="003C66B5"/>
    <w:rsid w:val="003C7B29"/>
    <w:rsid w:val="003D3CBD"/>
    <w:rsid w:val="003D59F1"/>
    <w:rsid w:val="003E09F1"/>
    <w:rsid w:val="003E0D73"/>
    <w:rsid w:val="003E1C51"/>
    <w:rsid w:val="003E21B9"/>
    <w:rsid w:val="003F2725"/>
    <w:rsid w:val="00400881"/>
    <w:rsid w:val="00401251"/>
    <w:rsid w:val="00401336"/>
    <w:rsid w:val="004018D9"/>
    <w:rsid w:val="00412592"/>
    <w:rsid w:val="00413984"/>
    <w:rsid w:val="0041769D"/>
    <w:rsid w:val="00420FA2"/>
    <w:rsid w:val="00422A26"/>
    <w:rsid w:val="00423BFC"/>
    <w:rsid w:val="004245F5"/>
    <w:rsid w:val="0042575B"/>
    <w:rsid w:val="00425A4C"/>
    <w:rsid w:val="004269F2"/>
    <w:rsid w:val="00432DE9"/>
    <w:rsid w:val="00433314"/>
    <w:rsid w:val="00437A74"/>
    <w:rsid w:val="0044278D"/>
    <w:rsid w:val="00445BB8"/>
    <w:rsid w:val="00461069"/>
    <w:rsid w:val="00465689"/>
    <w:rsid w:val="004733F0"/>
    <w:rsid w:val="004819C5"/>
    <w:rsid w:val="0049148A"/>
    <w:rsid w:val="00493498"/>
    <w:rsid w:val="004954F1"/>
    <w:rsid w:val="00495B87"/>
    <w:rsid w:val="004A0539"/>
    <w:rsid w:val="004A187A"/>
    <w:rsid w:val="004A3B9C"/>
    <w:rsid w:val="004A5A0F"/>
    <w:rsid w:val="004A656B"/>
    <w:rsid w:val="004A7599"/>
    <w:rsid w:val="004B123D"/>
    <w:rsid w:val="004B1644"/>
    <w:rsid w:val="004B463F"/>
    <w:rsid w:val="004C14F1"/>
    <w:rsid w:val="004C16BA"/>
    <w:rsid w:val="004D05E1"/>
    <w:rsid w:val="004E2842"/>
    <w:rsid w:val="004E32E3"/>
    <w:rsid w:val="004E3D8A"/>
    <w:rsid w:val="004E6E91"/>
    <w:rsid w:val="004F1718"/>
    <w:rsid w:val="004F2A91"/>
    <w:rsid w:val="004F6D1E"/>
    <w:rsid w:val="00507901"/>
    <w:rsid w:val="005127EF"/>
    <w:rsid w:val="00525699"/>
    <w:rsid w:val="00531E4A"/>
    <w:rsid w:val="00534275"/>
    <w:rsid w:val="00541658"/>
    <w:rsid w:val="00551353"/>
    <w:rsid w:val="0056007C"/>
    <w:rsid w:val="0056299F"/>
    <w:rsid w:val="00563481"/>
    <w:rsid w:val="00576E6D"/>
    <w:rsid w:val="005778EE"/>
    <w:rsid w:val="0058128D"/>
    <w:rsid w:val="00583A2B"/>
    <w:rsid w:val="0058414E"/>
    <w:rsid w:val="005903FB"/>
    <w:rsid w:val="00590869"/>
    <w:rsid w:val="00591563"/>
    <w:rsid w:val="00592DB6"/>
    <w:rsid w:val="0059470F"/>
    <w:rsid w:val="00594DF2"/>
    <w:rsid w:val="005A609F"/>
    <w:rsid w:val="005B2739"/>
    <w:rsid w:val="005B516D"/>
    <w:rsid w:val="005C1242"/>
    <w:rsid w:val="005C2559"/>
    <w:rsid w:val="005C4D0E"/>
    <w:rsid w:val="005C4D86"/>
    <w:rsid w:val="005C51E3"/>
    <w:rsid w:val="005D295A"/>
    <w:rsid w:val="005D5E55"/>
    <w:rsid w:val="005E05B5"/>
    <w:rsid w:val="005E2D7D"/>
    <w:rsid w:val="005E6B38"/>
    <w:rsid w:val="005F6713"/>
    <w:rsid w:val="005F67AF"/>
    <w:rsid w:val="00603464"/>
    <w:rsid w:val="00605980"/>
    <w:rsid w:val="006074CE"/>
    <w:rsid w:val="00617BD9"/>
    <w:rsid w:val="00630137"/>
    <w:rsid w:val="00632DFC"/>
    <w:rsid w:val="00637EB1"/>
    <w:rsid w:val="00641187"/>
    <w:rsid w:val="006432B0"/>
    <w:rsid w:val="006450A9"/>
    <w:rsid w:val="00645EA5"/>
    <w:rsid w:val="00650D5F"/>
    <w:rsid w:val="0065355D"/>
    <w:rsid w:val="006549C2"/>
    <w:rsid w:val="006564EE"/>
    <w:rsid w:val="006578AD"/>
    <w:rsid w:val="00662995"/>
    <w:rsid w:val="006653C2"/>
    <w:rsid w:val="006658E3"/>
    <w:rsid w:val="00667457"/>
    <w:rsid w:val="00670956"/>
    <w:rsid w:val="0067341C"/>
    <w:rsid w:val="00681375"/>
    <w:rsid w:val="00687A2E"/>
    <w:rsid w:val="00695750"/>
    <w:rsid w:val="006A4B15"/>
    <w:rsid w:val="006A72AF"/>
    <w:rsid w:val="006B7ECD"/>
    <w:rsid w:val="006C3D1A"/>
    <w:rsid w:val="006D1A8F"/>
    <w:rsid w:val="006D5511"/>
    <w:rsid w:val="006D6FBC"/>
    <w:rsid w:val="006F16BF"/>
    <w:rsid w:val="006F2442"/>
    <w:rsid w:val="006F5DE1"/>
    <w:rsid w:val="006F6826"/>
    <w:rsid w:val="006F6ADC"/>
    <w:rsid w:val="006F6EC1"/>
    <w:rsid w:val="006F7282"/>
    <w:rsid w:val="007020D8"/>
    <w:rsid w:val="007050B4"/>
    <w:rsid w:val="00706531"/>
    <w:rsid w:val="00707D95"/>
    <w:rsid w:val="0071024D"/>
    <w:rsid w:val="007149C4"/>
    <w:rsid w:val="00725963"/>
    <w:rsid w:val="00727E0C"/>
    <w:rsid w:val="007314E1"/>
    <w:rsid w:val="00732645"/>
    <w:rsid w:val="0073551B"/>
    <w:rsid w:val="00737810"/>
    <w:rsid w:val="00741810"/>
    <w:rsid w:val="007469FD"/>
    <w:rsid w:val="00752E4C"/>
    <w:rsid w:val="007579BE"/>
    <w:rsid w:val="00760FFF"/>
    <w:rsid w:val="00771763"/>
    <w:rsid w:val="00775AE6"/>
    <w:rsid w:val="0077792E"/>
    <w:rsid w:val="007819C4"/>
    <w:rsid w:val="0078205A"/>
    <w:rsid w:val="00782B30"/>
    <w:rsid w:val="0078435E"/>
    <w:rsid w:val="0078612D"/>
    <w:rsid w:val="007A3283"/>
    <w:rsid w:val="007B0518"/>
    <w:rsid w:val="007B251D"/>
    <w:rsid w:val="007D613F"/>
    <w:rsid w:val="007E49E1"/>
    <w:rsid w:val="007F2304"/>
    <w:rsid w:val="008120DC"/>
    <w:rsid w:val="00816668"/>
    <w:rsid w:val="008232E7"/>
    <w:rsid w:val="00827C5D"/>
    <w:rsid w:val="00833957"/>
    <w:rsid w:val="008344BE"/>
    <w:rsid w:val="00834FA7"/>
    <w:rsid w:val="00836611"/>
    <w:rsid w:val="008427C0"/>
    <w:rsid w:val="00842EDF"/>
    <w:rsid w:val="00842FB8"/>
    <w:rsid w:val="00843A81"/>
    <w:rsid w:val="00845C3B"/>
    <w:rsid w:val="008536B6"/>
    <w:rsid w:val="00863DE7"/>
    <w:rsid w:val="00866415"/>
    <w:rsid w:val="00872F53"/>
    <w:rsid w:val="00874365"/>
    <w:rsid w:val="00874CE4"/>
    <w:rsid w:val="00877492"/>
    <w:rsid w:val="0089680C"/>
    <w:rsid w:val="008A0499"/>
    <w:rsid w:val="008A07CF"/>
    <w:rsid w:val="008A62B3"/>
    <w:rsid w:val="008A7692"/>
    <w:rsid w:val="008B1D7D"/>
    <w:rsid w:val="008B59A6"/>
    <w:rsid w:val="008C246A"/>
    <w:rsid w:val="008C5081"/>
    <w:rsid w:val="008C5FAA"/>
    <w:rsid w:val="008D00C4"/>
    <w:rsid w:val="008D1E8A"/>
    <w:rsid w:val="008D3C1D"/>
    <w:rsid w:val="008D4FD4"/>
    <w:rsid w:val="008D6C7D"/>
    <w:rsid w:val="008E08D7"/>
    <w:rsid w:val="008E0B07"/>
    <w:rsid w:val="008E12F4"/>
    <w:rsid w:val="008F2C84"/>
    <w:rsid w:val="008F7622"/>
    <w:rsid w:val="00913393"/>
    <w:rsid w:val="00921130"/>
    <w:rsid w:val="00921D01"/>
    <w:rsid w:val="00925080"/>
    <w:rsid w:val="00925B47"/>
    <w:rsid w:val="00933406"/>
    <w:rsid w:val="00935674"/>
    <w:rsid w:val="009376D7"/>
    <w:rsid w:val="00941680"/>
    <w:rsid w:val="00945EA8"/>
    <w:rsid w:val="0095055D"/>
    <w:rsid w:val="00970247"/>
    <w:rsid w:val="00980CDB"/>
    <w:rsid w:val="00986C0B"/>
    <w:rsid w:val="0099054C"/>
    <w:rsid w:val="009A6F1E"/>
    <w:rsid w:val="009B0577"/>
    <w:rsid w:val="009B0E0C"/>
    <w:rsid w:val="009B2B6F"/>
    <w:rsid w:val="009B58E8"/>
    <w:rsid w:val="009B5AAA"/>
    <w:rsid w:val="009C57AF"/>
    <w:rsid w:val="009C6144"/>
    <w:rsid w:val="009D4158"/>
    <w:rsid w:val="009E0A45"/>
    <w:rsid w:val="009E7EC8"/>
    <w:rsid w:val="009F58F1"/>
    <w:rsid w:val="00A013CD"/>
    <w:rsid w:val="00A12572"/>
    <w:rsid w:val="00A14E27"/>
    <w:rsid w:val="00A17A18"/>
    <w:rsid w:val="00A2049C"/>
    <w:rsid w:val="00A22FDE"/>
    <w:rsid w:val="00A25569"/>
    <w:rsid w:val="00A2679B"/>
    <w:rsid w:val="00A27942"/>
    <w:rsid w:val="00A454D1"/>
    <w:rsid w:val="00A509A6"/>
    <w:rsid w:val="00A57C49"/>
    <w:rsid w:val="00A57CEB"/>
    <w:rsid w:val="00A6381C"/>
    <w:rsid w:val="00A700B5"/>
    <w:rsid w:val="00A73301"/>
    <w:rsid w:val="00A811EA"/>
    <w:rsid w:val="00A85F37"/>
    <w:rsid w:val="00A92C58"/>
    <w:rsid w:val="00A967FF"/>
    <w:rsid w:val="00AA0F94"/>
    <w:rsid w:val="00AA6383"/>
    <w:rsid w:val="00AA7A07"/>
    <w:rsid w:val="00AA7A72"/>
    <w:rsid w:val="00AB05FD"/>
    <w:rsid w:val="00AB0BDD"/>
    <w:rsid w:val="00AC0175"/>
    <w:rsid w:val="00AC3BE6"/>
    <w:rsid w:val="00AD0341"/>
    <w:rsid w:val="00AE259C"/>
    <w:rsid w:val="00AE29AE"/>
    <w:rsid w:val="00AE3770"/>
    <w:rsid w:val="00AE5AB0"/>
    <w:rsid w:val="00AF0F8F"/>
    <w:rsid w:val="00AF21E7"/>
    <w:rsid w:val="00AF42AA"/>
    <w:rsid w:val="00AF490A"/>
    <w:rsid w:val="00B00D04"/>
    <w:rsid w:val="00B03864"/>
    <w:rsid w:val="00B04EB4"/>
    <w:rsid w:val="00B07D74"/>
    <w:rsid w:val="00B115E8"/>
    <w:rsid w:val="00B11D1F"/>
    <w:rsid w:val="00B229DA"/>
    <w:rsid w:val="00B23465"/>
    <w:rsid w:val="00B27197"/>
    <w:rsid w:val="00B323C2"/>
    <w:rsid w:val="00B34C4C"/>
    <w:rsid w:val="00B4093B"/>
    <w:rsid w:val="00B41283"/>
    <w:rsid w:val="00B419F2"/>
    <w:rsid w:val="00B468CD"/>
    <w:rsid w:val="00B46A61"/>
    <w:rsid w:val="00B548FA"/>
    <w:rsid w:val="00B55BCE"/>
    <w:rsid w:val="00B57DC7"/>
    <w:rsid w:val="00B70591"/>
    <w:rsid w:val="00B71BB3"/>
    <w:rsid w:val="00B72AA9"/>
    <w:rsid w:val="00B7720C"/>
    <w:rsid w:val="00B8055C"/>
    <w:rsid w:val="00B81631"/>
    <w:rsid w:val="00B84930"/>
    <w:rsid w:val="00B875BA"/>
    <w:rsid w:val="00B877A0"/>
    <w:rsid w:val="00B90229"/>
    <w:rsid w:val="00B932DB"/>
    <w:rsid w:val="00BA2692"/>
    <w:rsid w:val="00BA4FBD"/>
    <w:rsid w:val="00BC4E5A"/>
    <w:rsid w:val="00BD1E07"/>
    <w:rsid w:val="00BD4F2A"/>
    <w:rsid w:val="00BD767C"/>
    <w:rsid w:val="00BE03AD"/>
    <w:rsid w:val="00BE40DE"/>
    <w:rsid w:val="00BE6A01"/>
    <w:rsid w:val="00BF03FD"/>
    <w:rsid w:val="00BF7BE1"/>
    <w:rsid w:val="00C0104E"/>
    <w:rsid w:val="00C01EF3"/>
    <w:rsid w:val="00C03333"/>
    <w:rsid w:val="00C03C52"/>
    <w:rsid w:val="00C06FFF"/>
    <w:rsid w:val="00C1209C"/>
    <w:rsid w:val="00C147F1"/>
    <w:rsid w:val="00C22821"/>
    <w:rsid w:val="00C26EB1"/>
    <w:rsid w:val="00C27F25"/>
    <w:rsid w:val="00C345BF"/>
    <w:rsid w:val="00C36298"/>
    <w:rsid w:val="00C36E24"/>
    <w:rsid w:val="00C448FA"/>
    <w:rsid w:val="00C5656B"/>
    <w:rsid w:val="00C57593"/>
    <w:rsid w:val="00C57E4A"/>
    <w:rsid w:val="00C60C77"/>
    <w:rsid w:val="00C62A4A"/>
    <w:rsid w:val="00C63433"/>
    <w:rsid w:val="00C66190"/>
    <w:rsid w:val="00C677F9"/>
    <w:rsid w:val="00C72305"/>
    <w:rsid w:val="00C73247"/>
    <w:rsid w:val="00C87F34"/>
    <w:rsid w:val="00C919B3"/>
    <w:rsid w:val="00C930A0"/>
    <w:rsid w:val="00C95A72"/>
    <w:rsid w:val="00CA4958"/>
    <w:rsid w:val="00CB1A81"/>
    <w:rsid w:val="00CB215C"/>
    <w:rsid w:val="00CB342D"/>
    <w:rsid w:val="00CC19F0"/>
    <w:rsid w:val="00CC1EB5"/>
    <w:rsid w:val="00CE4BF7"/>
    <w:rsid w:val="00CE4CB1"/>
    <w:rsid w:val="00CF2BAF"/>
    <w:rsid w:val="00D04887"/>
    <w:rsid w:val="00D05AF0"/>
    <w:rsid w:val="00D074E1"/>
    <w:rsid w:val="00D15433"/>
    <w:rsid w:val="00D15EE5"/>
    <w:rsid w:val="00D17D9F"/>
    <w:rsid w:val="00D239EE"/>
    <w:rsid w:val="00D24849"/>
    <w:rsid w:val="00D274CC"/>
    <w:rsid w:val="00D4011F"/>
    <w:rsid w:val="00D4275E"/>
    <w:rsid w:val="00D42F05"/>
    <w:rsid w:val="00D521AE"/>
    <w:rsid w:val="00D52591"/>
    <w:rsid w:val="00D554E1"/>
    <w:rsid w:val="00D574F0"/>
    <w:rsid w:val="00D61435"/>
    <w:rsid w:val="00D61EBF"/>
    <w:rsid w:val="00D72CAC"/>
    <w:rsid w:val="00D749D8"/>
    <w:rsid w:val="00D75DF2"/>
    <w:rsid w:val="00D7691D"/>
    <w:rsid w:val="00D8097A"/>
    <w:rsid w:val="00D819FB"/>
    <w:rsid w:val="00D82739"/>
    <w:rsid w:val="00D83EF6"/>
    <w:rsid w:val="00D85122"/>
    <w:rsid w:val="00D90C59"/>
    <w:rsid w:val="00D9235A"/>
    <w:rsid w:val="00DA3E58"/>
    <w:rsid w:val="00DA79CE"/>
    <w:rsid w:val="00DB535D"/>
    <w:rsid w:val="00DB5FD8"/>
    <w:rsid w:val="00DB695B"/>
    <w:rsid w:val="00DC3866"/>
    <w:rsid w:val="00DC39E9"/>
    <w:rsid w:val="00DC5432"/>
    <w:rsid w:val="00DC7B86"/>
    <w:rsid w:val="00DE0C33"/>
    <w:rsid w:val="00DE6327"/>
    <w:rsid w:val="00DF7899"/>
    <w:rsid w:val="00DF7E7C"/>
    <w:rsid w:val="00E0331E"/>
    <w:rsid w:val="00E13D74"/>
    <w:rsid w:val="00E14875"/>
    <w:rsid w:val="00E14F3F"/>
    <w:rsid w:val="00E31EA9"/>
    <w:rsid w:val="00E3219B"/>
    <w:rsid w:val="00E332B3"/>
    <w:rsid w:val="00E3629E"/>
    <w:rsid w:val="00E413A2"/>
    <w:rsid w:val="00E435EC"/>
    <w:rsid w:val="00E455BE"/>
    <w:rsid w:val="00E5366B"/>
    <w:rsid w:val="00E62777"/>
    <w:rsid w:val="00E6344F"/>
    <w:rsid w:val="00E63888"/>
    <w:rsid w:val="00E656BE"/>
    <w:rsid w:val="00E6604F"/>
    <w:rsid w:val="00E6747E"/>
    <w:rsid w:val="00E7122D"/>
    <w:rsid w:val="00E71C15"/>
    <w:rsid w:val="00E73833"/>
    <w:rsid w:val="00E743C7"/>
    <w:rsid w:val="00E759CB"/>
    <w:rsid w:val="00E802A3"/>
    <w:rsid w:val="00E84239"/>
    <w:rsid w:val="00EA01F4"/>
    <w:rsid w:val="00EA15F2"/>
    <w:rsid w:val="00EA4596"/>
    <w:rsid w:val="00EA6B11"/>
    <w:rsid w:val="00EB1BF7"/>
    <w:rsid w:val="00EB6D59"/>
    <w:rsid w:val="00EC1040"/>
    <w:rsid w:val="00EC132C"/>
    <w:rsid w:val="00EC3257"/>
    <w:rsid w:val="00ED46A7"/>
    <w:rsid w:val="00ED66A2"/>
    <w:rsid w:val="00EE1BA5"/>
    <w:rsid w:val="00EE2A0C"/>
    <w:rsid w:val="00EE3464"/>
    <w:rsid w:val="00EE34ED"/>
    <w:rsid w:val="00EE3694"/>
    <w:rsid w:val="00EE48D7"/>
    <w:rsid w:val="00EE49B8"/>
    <w:rsid w:val="00EE6EDF"/>
    <w:rsid w:val="00EF67C1"/>
    <w:rsid w:val="00F05674"/>
    <w:rsid w:val="00F17F22"/>
    <w:rsid w:val="00F20210"/>
    <w:rsid w:val="00F206FB"/>
    <w:rsid w:val="00F256A6"/>
    <w:rsid w:val="00F30263"/>
    <w:rsid w:val="00F32B62"/>
    <w:rsid w:val="00F44000"/>
    <w:rsid w:val="00F45BDD"/>
    <w:rsid w:val="00F63E4B"/>
    <w:rsid w:val="00F67BCA"/>
    <w:rsid w:val="00F828E4"/>
    <w:rsid w:val="00F84B4E"/>
    <w:rsid w:val="00F900C1"/>
    <w:rsid w:val="00F938E4"/>
    <w:rsid w:val="00F951E0"/>
    <w:rsid w:val="00FA2544"/>
    <w:rsid w:val="00FA3E31"/>
    <w:rsid w:val="00FB5BA5"/>
    <w:rsid w:val="00FB6EF8"/>
    <w:rsid w:val="00FC35D4"/>
    <w:rsid w:val="00FC7AD3"/>
    <w:rsid w:val="00FD0ED6"/>
    <w:rsid w:val="00FD2550"/>
    <w:rsid w:val="00FD5E67"/>
    <w:rsid w:val="00FD79B4"/>
    <w:rsid w:val="00FE25D1"/>
    <w:rsid w:val="00FE3A3D"/>
    <w:rsid w:val="00FF29E4"/>
    <w:rsid w:val="00FF5B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A6F3E5D"/>
  <w15:docId w15:val="{6ACE773F-66ED-4FC4-B242-8E8D94EF8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30D"/>
    <w:rPr>
      <w:sz w:val="20"/>
      <w:szCs w:val="20"/>
    </w:rPr>
  </w:style>
  <w:style w:type="paragraph" w:styleId="Ttulo1">
    <w:name w:val="heading 1"/>
    <w:basedOn w:val="Normal"/>
    <w:next w:val="Normal"/>
    <w:link w:val="Ttulo1Car"/>
    <w:qFormat/>
    <w:locked/>
    <w:rsid w:val="007B0518"/>
    <w:pPr>
      <w:keepNext/>
      <w:numPr>
        <w:numId w:val="39"/>
      </w:numPr>
      <w:overflowPunct w:val="0"/>
      <w:autoSpaceDE w:val="0"/>
      <w:autoSpaceDN w:val="0"/>
      <w:adjustRightInd w:val="0"/>
      <w:spacing w:line="360" w:lineRule="auto"/>
      <w:jc w:val="both"/>
      <w:textAlignment w:val="baseline"/>
      <w:outlineLvl w:val="0"/>
    </w:pPr>
    <w:rPr>
      <w:rFonts w:ascii="Arial" w:hAnsi="Arial"/>
      <w:b/>
      <w:kern w:val="28"/>
      <w:sz w:val="24"/>
      <w:lang w:val="es-ES_tradnl"/>
    </w:rPr>
  </w:style>
  <w:style w:type="paragraph" w:styleId="Ttulo2">
    <w:name w:val="heading 2"/>
    <w:basedOn w:val="Normal"/>
    <w:next w:val="Normal"/>
    <w:link w:val="Ttulo2Car"/>
    <w:uiPriority w:val="99"/>
    <w:qFormat/>
    <w:locked/>
    <w:rsid w:val="007B0518"/>
    <w:pPr>
      <w:keepNext/>
      <w:numPr>
        <w:ilvl w:val="1"/>
        <w:numId w:val="39"/>
      </w:numPr>
      <w:overflowPunct w:val="0"/>
      <w:autoSpaceDE w:val="0"/>
      <w:autoSpaceDN w:val="0"/>
      <w:adjustRightInd w:val="0"/>
      <w:spacing w:line="360" w:lineRule="auto"/>
      <w:ind w:hanging="709"/>
      <w:jc w:val="both"/>
      <w:textAlignment w:val="baseline"/>
      <w:outlineLvl w:val="1"/>
    </w:pPr>
    <w:rPr>
      <w:rFonts w:ascii="Arial" w:hAnsi="Arial"/>
      <w:b/>
      <w:sz w:val="24"/>
      <w:lang w:val="es-ES_tradnl"/>
    </w:rPr>
  </w:style>
  <w:style w:type="paragraph" w:styleId="Ttulo3">
    <w:name w:val="heading 3"/>
    <w:basedOn w:val="Normal"/>
    <w:next w:val="Normal"/>
    <w:link w:val="Ttulo3Car"/>
    <w:qFormat/>
    <w:locked/>
    <w:rsid w:val="007B0518"/>
    <w:pPr>
      <w:keepNext/>
      <w:numPr>
        <w:ilvl w:val="2"/>
        <w:numId w:val="39"/>
      </w:numPr>
      <w:overflowPunct w:val="0"/>
      <w:autoSpaceDE w:val="0"/>
      <w:autoSpaceDN w:val="0"/>
      <w:adjustRightInd w:val="0"/>
      <w:spacing w:line="360" w:lineRule="auto"/>
      <w:ind w:hanging="709"/>
      <w:jc w:val="both"/>
      <w:textAlignment w:val="baseline"/>
      <w:outlineLvl w:val="2"/>
    </w:pPr>
    <w:rPr>
      <w:rFonts w:ascii="Arial" w:hAnsi="Arial"/>
      <w:b/>
      <w:i/>
      <w:sz w:val="24"/>
      <w:lang w:val="es-ES_tradnl"/>
    </w:rPr>
  </w:style>
  <w:style w:type="paragraph" w:styleId="Ttulo4">
    <w:name w:val="heading 4"/>
    <w:basedOn w:val="Normal"/>
    <w:next w:val="Normal"/>
    <w:link w:val="Ttulo4Car"/>
    <w:qFormat/>
    <w:locked/>
    <w:rsid w:val="007B0518"/>
    <w:pPr>
      <w:keepNext/>
      <w:numPr>
        <w:ilvl w:val="3"/>
        <w:numId w:val="39"/>
      </w:numPr>
      <w:overflowPunct w:val="0"/>
      <w:autoSpaceDE w:val="0"/>
      <w:autoSpaceDN w:val="0"/>
      <w:adjustRightInd w:val="0"/>
      <w:spacing w:line="360" w:lineRule="auto"/>
      <w:ind w:hanging="1134"/>
      <w:jc w:val="both"/>
      <w:textAlignment w:val="baseline"/>
      <w:outlineLvl w:val="3"/>
    </w:pPr>
    <w:rPr>
      <w:rFonts w:ascii="Arial" w:hAnsi="Arial"/>
      <w:i/>
      <w:sz w:val="24"/>
      <w:lang w:val="es-ES_tradnl"/>
    </w:rPr>
  </w:style>
  <w:style w:type="paragraph" w:styleId="Ttulo5">
    <w:name w:val="heading 5"/>
    <w:basedOn w:val="Normal"/>
    <w:next w:val="Normal"/>
    <w:link w:val="Ttulo5Car"/>
    <w:qFormat/>
    <w:locked/>
    <w:rsid w:val="007B0518"/>
    <w:pPr>
      <w:numPr>
        <w:ilvl w:val="4"/>
        <w:numId w:val="39"/>
      </w:numPr>
      <w:overflowPunct w:val="0"/>
      <w:autoSpaceDE w:val="0"/>
      <w:autoSpaceDN w:val="0"/>
      <w:adjustRightInd w:val="0"/>
      <w:spacing w:before="240" w:after="60" w:line="360" w:lineRule="auto"/>
      <w:jc w:val="both"/>
      <w:textAlignment w:val="baseline"/>
      <w:outlineLvl w:val="4"/>
    </w:pPr>
    <w:rPr>
      <w:rFonts w:ascii="Arial" w:hAnsi="Arial"/>
      <w:sz w:val="22"/>
      <w:lang w:val="es-ES_tradnl"/>
    </w:rPr>
  </w:style>
  <w:style w:type="paragraph" w:styleId="Ttulo6">
    <w:name w:val="heading 6"/>
    <w:basedOn w:val="Normal"/>
    <w:next w:val="Normal"/>
    <w:link w:val="Ttulo6Car"/>
    <w:qFormat/>
    <w:locked/>
    <w:rsid w:val="007B0518"/>
    <w:pPr>
      <w:numPr>
        <w:ilvl w:val="5"/>
        <w:numId w:val="39"/>
      </w:numPr>
      <w:overflowPunct w:val="0"/>
      <w:autoSpaceDE w:val="0"/>
      <w:autoSpaceDN w:val="0"/>
      <w:adjustRightInd w:val="0"/>
      <w:spacing w:before="240" w:after="60" w:line="360" w:lineRule="auto"/>
      <w:jc w:val="both"/>
      <w:textAlignment w:val="baseline"/>
      <w:outlineLvl w:val="5"/>
    </w:pPr>
    <w:rPr>
      <w:rFonts w:ascii="Arial" w:hAnsi="Arial"/>
      <w:i/>
      <w:sz w:val="22"/>
      <w:lang w:val="es-ES_tradnl"/>
    </w:rPr>
  </w:style>
  <w:style w:type="paragraph" w:styleId="Ttulo7">
    <w:name w:val="heading 7"/>
    <w:basedOn w:val="Normal"/>
    <w:next w:val="Normal"/>
    <w:link w:val="Ttulo7Car"/>
    <w:qFormat/>
    <w:locked/>
    <w:rsid w:val="007B0518"/>
    <w:pPr>
      <w:numPr>
        <w:ilvl w:val="6"/>
        <w:numId w:val="39"/>
      </w:numPr>
      <w:overflowPunct w:val="0"/>
      <w:autoSpaceDE w:val="0"/>
      <w:autoSpaceDN w:val="0"/>
      <w:adjustRightInd w:val="0"/>
      <w:spacing w:before="240" w:after="60" w:line="360" w:lineRule="auto"/>
      <w:jc w:val="both"/>
      <w:textAlignment w:val="baseline"/>
      <w:outlineLvl w:val="6"/>
    </w:pPr>
    <w:rPr>
      <w:rFonts w:ascii="Arial" w:hAnsi="Arial"/>
      <w:lang w:val="es-ES_tradnl"/>
    </w:rPr>
  </w:style>
  <w:style w:type="paragraph" w:styleId="Ttulo8">
    <w:name w:val="heading 8"/>
    <w:basedOn w:val="Normal"/>
    <w:next w:val="Normal"/>
    <w:link w:val="Ttulo8Car"/>
    <w:qFormat/>
    <w:locked/>
    <w:rsid w:val="007B0518"/>
    <w:pPr>
      <w:numPr>
        <w:ilvl w:val="7"/>
        <w:numId w:val="39"/>
      </w:numPr>
      <w:overflowPunct w:val="0"/>
      <w:autoSpaceDE w:val="0"/>
      <w:autoSpaceDN w:val="0"/>
      <w:adjustRightInd w:val="0"/>
      <w:spacing w:before="240" w:after="60" w:line="360" w:lineRule="auto"/>
      <w:jc w:val="both"/>
      <w:textAlignment w:val="baseline"/>
      <w:outlineLvl w:val="7"/>
    </w:pPr>
    <w:rPr>
      <w:rFonts w:ascii="Arial" w:hAnsi="Arial"/>
      <w:i/>
      <w:lang w:val="es-ES_tradnl"/>
    </w:rPr>
  </w:style>
  <w:style w:type="paragraph" w:styleId="Ttulo9">
    <w:name w:val="heading 9"/>
    <w:basedOn w:val="Normal"/>
    <w:next w:val="Normal"/>
    <w:link w:val="Ttulo9Car"/>
    <w:qFormat/>
    <w:locked/>
    <w:rsid w:val="007B0518"/>
    <w:pPr>
      <w:numPr>
        <w:ilvl w:val="8"/>
        <w:numId w:val="39"/>
      </w:numPr>
      <w:overflowPunct w:val="0"/>
      <w:autoSpaceDE w:val="0"/>
      <w:autoSpaceDN w:val="0"/>
      <w:adjustRightInd w:val="0"/>
      <w:spacing w:before="240" w:after="60" w:line="360" w:lineRule="auto"/>
      <w:jc w:val="both"/>
      <w:textAlignment w:val="baseline"/>
      <w:outlineLvl w:val="8"/>
    </w:pPr>
    <w:rPr>
      <w:rFonts w:ascii="Arial" w:hAnsi="Arial"/>
      <w:i/>
      <w:sz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05430D"/>
    <w:pPr>
      <w:tabs>
        <w:tab w:val="center" w:pos="4252"/>
        <w:tab w:val="right" w:pos="8504"/>
      </w:tabs>
    </w:pPr>
  </w:style>
  <w:style w:type="character" w:customStyle="1" w:styleId="EncabezadoCar">
    <w:name w:val="Encabezado Car"/>
    <w:basedOn w:val="Fuentedeprrafopredeter"/>
    <w:link w:val="Encabezado"/>
    <w:uiPriority w:val="99"/>
    <w:semiHidden/>
    <w:locked/>
    <w:rsid w:val="00AF490A"/>
    <w:rPr>
      <w:rFonts w:cs="Times New Roman"/>
      <w:sz w:val="20"/>
      <w:szCs w:val="20"/>
    </w:rPr>
  </w:style>
  <w:style w:type="paragraph" w:styleId="Piedepgina">
    <w:name w:val="footer"/>
    <w:basedOn w:val="Normal"/>
    <w:link w:val="PiedepginaCar"/>
    <w:uiPriority w:val="99"/>
    <w:rsid w:val="0005430D"/>
    <w:pPr>
      <w:tabs>
        <w:tab w:val="center" w:pos="4252"/>
        <w:tab w:val="right" w:pos="8504"/>
      </w:tabs>
    </w:pPr>
  </w:style>
  <w:style w:type="character" w:customStyle="1" w:styleId="PiedepginaCar">
    <w:name w:val="Pie de página Car"/>
    <w:basedOn w:val="Fuentedeprrafopredeter"/>
    <w:link w:val="Piedepgina"/>
    <w:uiPriority w:val="99"/>
    <w:semiHidden/>
    <w:locked/>
    <w:rsid w:val="00AF490A"/>
    <w:rPr>
      <w:rFonts w:cs="Times New Roman"/>
      <w:sz w:val="20"/>
      <w:szCs w:val="20"/>
    </w:rPr>
  </w:style>
  <w:style w:type="character" w:styleId="Hipervnculo">
    <w:name w:val="Hyperlink"/>
    <w:basedOn w:val="Fuentedeprrafopredeter"/>
    <w:uiPriority w:val="99"/>
    <w:rsid w:val="0005430D"/>
    <w:rPr>
      <w:rFonts w:cs="Times New Roman"/>
      <w:color w:val="0000FF"/>
      <w:u w:val="single"/>
    </w:rPr>
  </w:style>
  <w:style w:type="paragraph" w:styleId="Ttulo">
    <w:name w:val="Title"/>
    <w:basedOn w:val="Normal"/>
    <w:link w:val="TtuloCar"/>
    <w:uiPriority w:val="99"/>
    <w:qFormat/>
    <w:rsid w:val="0005430D"/>
    <w:pPr>
      <w:jc w:val="center"/>
    </w:pPr>
    <w:rPr>
      <w:rFonts w:ascii="Bookman Old Style" w:hAnsi="Bookman Old Style"/>
      <w:b/>
      <w:sz w:val="22"/>
    </w:rPr>
  </w:style>
  <w:style w:type="character" w:customStyle="1" w:styleId="TtuloCar">
    <w:name w:val="Título Car"/>
    <w:basedOn w:val="Fuentedeprrafopredeter"/>
    <w:link w:val="Ttulo"/>
    <w:uiPriority w:val="99"/>
    <w:locked/>
    <w:rsid w:val="00AF490A"/>
    <w:rPr>
      <w:rFonts w:ascii="Cambria" w:hAnsi="Cambria" w:cs="Times New Roman"/>
      <w:b/>
      <w:bCs/>
      <w:kern w:val="28"/>
      <w:sz w:val="32"/>
      <w:szCs w:val="32"/>
    </w:rPr>
  </w:style>
  <w:style w:type="table" w:styleId="Tablaconcuadrcula">
    <w:name w:val="Table Grid"/>
    <w:basedOn w:val="Tablanormal"/>
    <w:uiPriority w:val="59"/>
    <w:rsid w:val="0005430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3C7B29"/>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F490A"/>
    <w:rPr>
      <w:rFonts w:cs="Times New Roman"/>
      <w:sz w:val="2"/>
    </w:rPr>
  </w:style>
  <w:style w:type="paragraph" w:styleId="Prrafodelista">
    <w:name w:val="List Paragraph"/>
    <w:basedOn w:val="Normal"/>
    <w:uiPriority w:val="99"/>
    <w:qFormat/>
    <w:rsid w:val="005C4D0E"/>
    <w:pPr>
      <w:ind w:left="708"/>
    </w:pPr>
  </w:style>
  <w:style w:type="character" w:customStyle="1" w:styleId="Ttulo1Car">
    <w:name w:val="Título 1 Car"/>
    <w:basedOn w:val="Fuentedeprrafopredeter"/>
    <w:link w:val="Ttulo1"/>
    <w:rsid w:val="007B0518"/>
    <w:rPr>
      <w:rFonts w:ascii="Arial" w:hAnsi="Arial"/>
      <w:b/>
      <w:kern w:val="28"/>
      <w:sz w:val="24"/>
      <w:szCs w:val="20"/>
      <w:lang w:val="es-ES_tradnl"/>
    </w:rPr>
  </w:style>
  <w:style w:type="character" w:customStyle="1" w:styleId="Ttulo2Car">
    <w:name w:val="Título 2 Car"/>
    <w:basedOn w:val="Fuentedeprrafopredeter"/>
    <w:link w:val="Ttulo2"/>
    <w:uiPriority w:val="99"/>
    <w:rsid w:val="007B0518"/>
    <w:rPr>
      <w:rFonts w:ascii="Arial" w:hAnsi="Arial"/>
      <w:b/>
      <w:sz w:val="24"/>
      <w:szCs w:val="20"/>
      <w:lang w:val="es-ES_tradnl"/>
    </w:rPr>
  </w:style>
  <w:style w:type="character" w:customStyle="1" w:styleId="Ttulo3Car">
    <w:name w:val="Título 3 Car"/>
    <w:basedOn w:val="Fuentedeprrafopredeter"/>
    <w:link w:val="Ttulo3"/>
    <w:rsid w:val="007B0518"/>
    <w:rPr>
      <w:rFonts w:ascii="Arial" w:hAnsi="Arial"/>
      <w:b/>
      <w:i/>
      <w:sz w:val="24"/>
      <w:szCs w:val="20"/>
      <w:lang w:val="es-ES_tradnl"/>
    </w:rPr>
  </w:style>
  <w:style w:type="character" w:customStyle="1" w:styleId="Ttulo4Car">
    <w:name w:val="Título 4 Car"/>
    <w:basedOn w:val="Fuentedeprrafopredeter"/>
    <w:link w:val="Ttulo4"/>
    <w:rsid w:val="007B0518"/>
    <w:rPr>
      <w:rFonts w:ascii="Arial" w:hAnsi="Arial"/>
      <w:i/>
      <w:sz w:val="24"/>
      <w:szCs w:val="20"/>
      <w:lang w:val="es-ES_tradnl"/>
    </w:rPr>
  </w:style>
  <w:style w:type="character" w:customStyle="1" w:styleId="Ttulo5Car">
    <w:name w:val="Título 5 Car"/>
    <w:basedOn w:val="Fuentedeprrafopredeter"/>
    <w:link w:val="Ttulo5"/>
    <w:rsid w:val="007B0518"/>
    <w:rPr>
      <w:rFonts w:ascii="Arial" w:hAnsi="Arial"/>
      <w:szCs w:val="20"/>
      <w:lang w:val="es-ES_tradnl"/>
    </w:rPr>
  </w:style>
  <w:style w:type="character" w:customStyle="1" w:styleId="Ttulo6Car">
    <w:name w:val="Título 6 Car"/>
    <w:basedOn w:val="Fuentedeprrafopredeter"/>
    <w:link w:val="Ttulo6"/>
    <w:rsid w:val="007B0518"/>
    <w:rPr>
      <w:rFonts w:ascii="Arial" w:hAnsi="Arial"/>
      <w:i/>
      <w:szCs w:val="20"/>
      <w:lang w:val="es-ES_tradnl"/>
    </w:rPr>
  </w:style>
  <w:style w:type="character" w:customStyle="1" w:styleId="Ttulo7Car">
    <w:name w:val="Título 7 Car"/>
    <w:basedOn w:val="Fuentedeprrafopredeter"/>
    <w:link w:val="Ttulo7"/>
    <w:rsid w:val="007B0518"/>
    <w:rPr>
      <w:rFonts w:ascii="Arial" w:hAnsi="Arial"/>
      <w:sz w:val="20"/>
      <w:szCs w:val="20"/>
      <w:lang w:val="es-ES_tradnl"/>
    </w:rPr>
  </w:style>
  <w:style w:type="character" w:customStyle="1" w:styleId="Ttulo8Car">
    <w:name w:val="Título 8 Car"/>
    <w:basedOn w:val="Fuentedeprrafopredeter"/>
    <w:link w:val="Ttulo8"/>
    <w:rsid w:val="007B0518"/>
    <w:rPr>
      <w:rFonts w:ascii="Arial" w:hAnsi="Arial"/>
      <w:i/>
      <w:sz w:val="20"/>
      <w:szCs w:val="20"/>
      <w:lang w:val="es-ES_tradnl"/>
    </w:rPr>
  </w:style>
  <w:style w:type="character" w:customStyle="1" w:styleId="Ttulo9Car">
    <w:name w:val="Título 9 Car"/>
    <w:basedOn w:val="Fuentedeprrafopredeter"/>
    <w:link w:val="Ttulo9"/>
    <w:rsid w:val="007B0518"/>
    <w:rPr>
      <w:rFonts w:ascii="Arial" w:hAnsi="Arial"/>
      <w:i/>
      <w:sz w:val="18"/>
      <w:szCs w:val="20"/>
      <w:lang w:val="es-ES_tradnl"/>
    </w:rPr>
  </w:style>
  <w:style w:type="paragraph" w:styleId="NormalWeb">
    <w:name w:val="Normal (Web)"/>
    <w:basedOn w:val="Normal"/>
    <w:uiPriority w:val="99"/>
    <w:semiHidden/>
    <w:unhideWhenUsed/>
    <w:rsid w:val="003B127E"/>
    <w:pPr>
      <w:spacing w:before="100" w:beforeAutospacing="1" w:after="100" w:afterAutospacing="1"/>
    </w:pPr>
    <w:rPr>
      <w:sz w:val="24"/>
      <w:szCs w:val="24"/>
      <w:lang w:val="es-CO" w:eastAsia="es-CO"/>
    </w:rPr>
  </w:style>
  <w:style w:type="character" w:customStyle="1" w:styleId="apple-converted-space">
    <w:name w:val="apple-converted-space"/>
    <w:basedOn w:val="Fuentedeprrafopredeter"/>
    <w:rsid w:val="003B127E"/>
  </w:style>
  <w:style w:type="paragraph" w:styleId="Textonotapie">
    <w:name w:val="footnote text"/>
    <w:basedOn w:val="Normal"/>
    <w:link w:val="TextonotapieCar"/>
    <w:uiPriority w:val="99"/>
    <w:semiHidden/>
    <w:unhideWhenUsed/>
    <w:rsid w:val="00B875BA"/>
  </w:style>
  <w:style w:type="character" w:customStyle="1" w:styleId="TextonotapieCar">
    <w:name w:val="Texto nota pie Car"/>
    <w:basedOn w:val="Fuentedeprrafopredeter"/>
    <w:link w:val="Textonotapie"/>
    <w:uiPriority w:val="99"/>
    <w:semiHidden/>
    <w:rsid w:val="00B875BA"/>
    <w:rPr>
      <w:sz w:val="20"/>
      <w:szCs w:val="20"/>
    </w:rPr>
  </w:style>
  <w:style w:type="character" w:styleId="Refdenotaalpie">
    <w:name w:val="footnote reference"/>
    <w:basedOn w:val="Fuentedeprrafopredeter"/>
    <w:uiPriority w:val="99"/>
    <w:semiHidden/>
    <w:unhideWhenUsed/>
    <w:rsid w:val="00B875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724460">
      <w:marLeft w:val="0"/>
      <w:marRight w:val="0"/>
      <w:marTop w:val="0"/>
      <w:marBottom w:val="0"/>
      <w:divBdr>
        <w:top w:val="none" w:sz="0" w:space="0" w:color="auto"/>
        <w:left w:val="none" w:sz="0" w:space="0" w:color="auto"/>
        <w:bottom w:val="none" w:sz="0" w:space="0" w:color="auto"/>
        <w:right w:val="none" w:sz="0" w:space="0" w:color="auto"/>
      </w:divBdr>
      <w:divsChild>
        <w:div w:id="1678724447">
          <w:marLeft w:val="0"/>
          <w:marRight w:val="0"/>
          <w:marTop w:val="0"/>
          <w:marBottom w:val="0"/>
          <w:divBdr>
            <w:top w:val="none" w:sz="0" w:space="0" w:color="auto"/>
            <w:left w:val="none" w:sz="0" w:space="0" w:color="auto"/>
            <w:bottom w:val="none" w:sz="0" w:space="0" w:color="auto"/>
            <w:right w:val="none" w:sz="0" w:space="0" w:color="auto"/>
          </w:divBdr>
        </w:div>
        <w:div w:id="1678724448">
          <w:marLeft w:val="0"/>
          <w:marRight w:val="0"/>
          <w:marTop w:val="0"/>
          <w:marBottom w:val="0"/>
          <w:divBdr>
            <w:top w:val="none" w:sz="0" w:space="0" w:color="auto"/>
            <w:left w:val="none" w:sz="0" w:space="0" w:color="auto"/>
            <w:bottom w:val="none" w:sz="0" w:space="0" w:color="auto"/>
            <w:right w:val="none" w:sz="0" w:space="0" w:color="auto"/>
          </w:divBdr>
        </w:div>
        <w:div w:id="1678724455">
          <w:marLeft w:val="0"/>
          <w:marRight w:val="0"/>
          <w:marTop w:val="0"/>
          <w:marBottom w:val="0"/>
          <w:divBdr>
            <w:top w:val="none" w:sz="0" w:space="0" w:color="auto"/>
            <w:left w:val="none" w:sz="0" w:space="0" w:color="auto"/>
            <w:bottom w:val="none" w:sz="0" w:space="0" w:color="auto"/>
            <w:right w:val="none" w:sz="0" w:space="0" w:color="auto"/>
          </w:divBdr>
        </w:div>
        <w:div w:id="1678724457">
          <w:marLeft w:val="0"/>
          <w:marRight w:val="0"/>
          <w:marTop w:val="0"/>
          <w:marBottom w:val="0"/>
          <w:divBdr>
            <w:top w:val="none" w:sz="0" w:space="0" w:color="auto"/>
            <w:left w:val="none" w:sz="0" w:space="0" w:color="auto"/>
            <w:bottom w:val="none" w:sz="0" w:space="0" w:color="auto"/>
            <w:right w:val="none" w:sz="0" w:space="0" w:color="auto"/>
          </w:divBdr>
        </w:div>
        <w:div w:id="1678724458">
          <w:marLeft w:val="0"/>
          <w:marRight w:val="0"/>
          <w:marTop w:val="0"/>
          <w:marBottom w:val="0"/>
          <w:divBdr>
            <w:top w:val="none" w:sz="0" w:space="0" w:color="auto"/>
            <w:left w:val="none" w:sz="0" w:space="0" w:color="auto"/>
            <w:bottom w:val="none" w:sz="0" w:space="0" w:color="auto"/>
            <w:right w:val="none" w:sz="0" w:space="0" w:color="auto"/>
          </w:divBdr>
        </w:div>
        <w:div w:id="1678724463">
          <w:marLeft w:val="0"/>
          <w:marRight w:val="0"/>
          <w:marTop w:val="0"/>
          <w:marBottom w:val="0"/>
          <w:divBdr>
            <w:top w:val="none" w:sz="0" w:space="0" w:color="auto"/>
            <w:left w:val="none" w:sz="0" w:space="0" w:color="auto"/>
            <w:bottom w:val="none" w:sz="0" w:space="0" w:color="auto"/>
            <w:right w:val="none" w:sz="0" w:space="0" w:color="auto"/>
          </w:divBdr>
        </w:div>
        <w:div w:id="1678724467">
          <w:marLeft w:val="0"/>
          <w:marRight w:val="0"/>
          <w:marTop w:val="0"/>
          <w:marBottom w:val="0"/>
          <w:divBdr>
            <w:top w:val="none" w:sz="0" w:space="0" w:color="auto"/>
            <w:left w:val="none" w:sz="0" w:space="0" w:color="auto"/>
            <w:bottom w:val="none" w:sz="0" w:space="0" w:color="auto"/>
            <w:right w:val="none" w:sz="0" w:space="0" w:color="auto"/>
          </w:divBdr>
        </w:div>
        <w:div w:id="1678724474">
          <w:marLeft w:val="0"/>
          <w:marRight w:val="0"/>
          <w:marTop w:val="0"/>
          <w:marBottom w:val="0"/>
          <w:divBdr>
            <w:top w:val="none" w:sz="0" w:space="0" w:color="auto"/>
            <w:left w:val="none" w:sz="0" w:space="0" w:color="auto"/>
            <w:bottom w:val="none" w:sz="0" w:space="0" w:color="auto"/>
            <w:right w:val="none" w:sz="0" w:space="0" w:color="auto"/>
          </w:divBdr>
        </w:div>
        <w:div w:id="1678724477">
          <w:marLeft w:val="0"/>
          <w:marRight w:val="0"/>
          <w:marTop w:val="0"/>
          <w:marBottom w:val="0"/>
          <w:divBdr>
            <w:top w:val="none" w:sz="0" w:space="0" w:color="auto"/>
            <w:left w:val="none" w:sz="0" w:space="0" w:color="auto"/>
            <w:bottom w:val="none" w:sz="0" w:space="0" w:color="auto"/>
            <w:right w:val="none" w:sz="0" w:space="0" w:color="auto"/>
          </w:divBdr>
        </w:div>
        <w:div w:id="1678724480">
          <w:marLeft w:val="0"/>
          <w:marRight w:val="0"/>
          <w:marTop w:val="0"/>
          <w:marBottom w:val="0"/>
          <w:divBdr>
            <w:top w:val="none" w:sz="0" w:space="0" w:color="auto"/>
            <w:left w:val="none" w:sz="0" w:space="0" w:color="auto"/>
            <w:bottom w:val="none" w:sz="0" w:space="0" w:color="auto"/>
            <w:right w:val="none" w:sz="0" w:space="0" w:color="auto"/>
          </w:divBdr>
        </w:div>
        <w:div w:id="1678724481">
          <w:marLeft w:val="0"/>
          <w:marRight w:val="0"/>
          <w:marTop w:val="0"/>
          <w:marBottom w:val="0"/>
          <w:divBdr>
            <w:top w:val="none" w:sz="0" w:space="0" w:color="auto"/>
            <w:left w:val="none" w:sz="0" w:space="0" w:color="auto"/>
            <w:bottom w:val="none" w:sz="0" w:space="0" w:color="auto"/>
            <w:right w:val="none" w:sz="0" w:space="0" w:color="auto"/>
          </w:divBdr>
        </w:div>
        <w:div w:id="1678724482">
          <w:marLeft w:val="0"/>
          <w:marRight w:val="0"/>
          <w:marTop w:val="0"/>
          <w:marBottom w:val="0"/>
          <w:divBdr>
            <w:top w:val="none" w:sz="0" w:space="0" w:color="auto"/>
            <w:left w:val="none" w:sz="0" w:space="0" w:color="auto"/>
            <w:bottom w:val="none" w:sz="0" w:space="0" w:color="auto"/>
            <w:right w:val="none" w:sz="0" w:space="0" w:color="auto"/>
          </w:divBdr>
        </w:div>
        <w:div w:id="1678724485">
          <w:marLeft w:val="0"/>
          <w:marRight w:val="0"/>
          <w:marTop w:val="0"/>
          <w:marBottom w:val="0"/>
          <w:divBdr>
            <w:top w:val="none" w:sz="0" w:space="0" w:color="auto"/>
            <w:left w:val="none" w:sz="0" w:space="0" w:color="auto"/>
            <w:bottom w:val="none" w:sz="0" w:space="0" w:color="auto"/>
            <w:right w:val="none" w:sz="0" w:space="0" w:color="auto"/>
          </w:divBdr>
        </w:div>
        <w:div w:id="1678724491">
          <w:marLeft w:val="0"/>
          <w:marRight w:val="0"/>
          <w:marTop w:val="0"/>
          <w:marBottom w:val="0"/>
          <w:divBdr>
            <w:top w:val="none" w:sz="0" w:space="0" w:color="auto"/>
            <w:left w:val="none" w:sz="0" w:space="0" w:color="auto"/>
            <w:bottom w:val="none" w:sz="0" w:space="0" w:color="auto"/>
            <w:right w:val="none" w:sz="0" w:space="0" w:color="auto"/>
          </w:divBdr>
        </w:div>
      </w:divsChild>
    </w:div>
    <w:div w:id="1678724472">
      <w:marLeft w:val="0"/>
      <w:marRight w:val="0"/>
      <w:marTop w:val="0"/>
      <w:marBottom w:val="0"/>
      <w:divBdr>
        <w:top w:val="none" w:sz="0" w:space="0" w:color="auto"/>
        <w:left w:val="none" w:sz="0" w:space="0" w:color="auto"/>
        <w:bottom w:val="none" w:sz="0" w:space="0" w:color="auto"/>
        <w:right w:val="none" w:sz="0" w:space="0" w:color="auto"/>
      </w:divBdr>
      <w:divsChild>
        <w:div w:id="1678724450">
          <w:marLeft w:val="0"/>
          <w:marRight w:val="0"/>
          <w:marTop w:val="0"/>
          <w:marBottom w:val="0"/>
          <w:divBdr>
            <w:top w:val="none" w:sz="0" w:space="0" w:color="auto"/>
            <w:left w:val="none" w:sz="0" w:space="0" w:color="auto"/>
            <w:bottom w:val="none" w:sz="0" w:space="0" w:color="auto"/>
            <w:right w:val="none" w:sz="0" w:space="0" w:color="auto"/>
          </w:divBdr>
        </w:div>
        <w:div w:id="1678724451">
          <w:marLeft w:val="0"/>
          <w:marRight w:val="0"/>
          <w:marTop w:val="0"/>
          <w:marBottom w:val="0"/>
          <w:divBdr>
            <w:top w:val="none" w:sz="0" w:space="0" w:color="auto"/>
            <w:left w:val="none" w:sz="0" w:space="0" w:color="auto"/>
            <w:bottom w:val="none" w:sz="0" w:space="0" w:color="auto"/>
            <w:right w:val="none" w:sz="0" w:space="0" w:color="auto"/>
          </w:divBdr>
        </w:div>
        <w:div w:id="1678724452">
          <w:marLeft w:val="0"/>
          <w:marRight w:val="0"/>
          <w:marTop w:val="0"/>
          <w:marBottom w:val="0"/>
          <w:divBdr>
            <w:top w:val="none" w:sz="0" w:space="0" w:color="auto"/>
            <w:left w:val="none" w:sz="0" w:space="0" w:color="auto"/>
            <w:bottom w:val="none" w:sz="0" w:space="0" w:color="auto"/>
            <w:right w:val="none" w:sz="0" w:space="0" w:color="auto"/>
          </w:divBdr>
        </w:div>
        <w:div w:id="1678724464">
          <w:marLeft w:val="0"/>
          <w:marRight w:val="0"/>
          <w:marTop w:val="0"/>
          <w:marBottom w:val="0"/>
          <w:divBdr>
            <w:top w:val="none" w:sz="0" w:space="0" w:color="auto"/>
            <w:left w:val="none" w:sz="0" w:space="0" w:color="auto"/>
            <w:bottom w:val="none" w:sz="0" w:space="0" w:color="auto"/>
            <w:right w:val="none" w:sz="0" w:space="0" w:color="auto"/>
          </w:divBdr>
        </w:div>
        <w:div w:id="1678724466">
          <w:marLeft w:val="0"/>
          <w:marRight w:val="0"/>
          <w:marTop w:val="0"/>
          <w:marBottom w:val="0"/>
          <w:divBdr>
            <w:top w:val="none" w:sz="0" w:space="0" w:color="auto"/>
            <w:left w:val="none" w:sz="0" w:space="0" w:color="auto"/>
            <w:bottom w:val="none" w:sz="0" w:space="0" w:color="auto"/>
            <w:right w:val="none" w:sz="0" w:space="0" w:color="auto"/>
          </w:divBdr>
        </w:div>
        <w:div w:id="1678724468">
          <w:marLeft w:val="0"/>
          <w:marRight w:val="0"/>
          <w:marTop w:val="0"/>
          <w:marBottom w:val="0"/>
          <w:divBdr>
            <w:top w:val="none" w:sz="0" w:space="0" w:color="auto"/>
            <w:left w:val="none" w:sz="0" w:space="0" w:color="auto"/>
            <w:bottom w:val="none" w:sz="0" w:space="0" w:color="auto"/>
            <w:right w:val="none" w:sz="0" w:space="0" w:color="auto"/>
          </w:divBdr>
        </w:div>
        <w:div w:id="1678724469">
          <w:marLeft w:val="0"/>
          <w:marRight w:val="0"/>
          <w:marTop w:val="0"/>
          <w:marBottom w:val="0"/>
          <w:divBdr>
            <w:top w:val="none" w:sz="0" w:space="0" w:color="auto"/>
            <w:left w:val="none" w:sz="0" w:space="0" w:color="auto"/>
            <w:bottom w:val="none" w:sz="0" w:space="0" w:color="auto"/>
            <w:right w:val="none" w:sz="0" w:space="0" w:color="auto"/>
          </w:divBdr>
        </w:div>
        <w:div w:id="1678724471">
          <w:marLeft w:val="0"/>
          <w:marRight w:val="0"/>
          <w:marTop w:val="0"/>
          <w:marBottom w:val="0"/>
          <w:divBdr>
            <w:top w:val="none" w:sz="0" w:space="0" w:color="auto"/>
            <w:left w:val="none" w:sz="0" w:space="0" w:color="auto"/>
            <w:bottom w:val="none" w:sz="0" w:space="0" w:color="auto"/>
            <w:right w:val="none" w:sz="0" w:space="0" w:color="auto"/>
          </w:divBdr>
        </w:div>
        <w:div w:id="1678724483">
          <w:marLeft w:val="0"/>
          <w:marRight w:val="0"/>
          <w:marTop w:val="0"/>
          <w:marBottom w:val="0"/>
          <w:divBdr>
            <w:top w:val="none" w:sz="0" w:space="0" w:color="auto"/>
            <w:left w:val="none" w:sz="0" w:space="0" w:color="auto"/>
            <w:bottom w:val="none" w:sz="0" w:space="0" w:color="auto"/>
            <w:right w:val="none" w:sz="0" w:space="0" w:color="auto"/>
          </w:divBdr>
        </w:div>
        <w:div w:id="1678724484">
          <w:marLeft w:val="0"/>
          <w:marRight w:val="0"/>
          <w:marTop w:val="0"/>
          <w:marBottom w:val="0"/>
          <w:divBdr>
            <w:top w:val="none" w:sz="0" w:space="0" w:color="auto"/>
            <w:left w:val="none" w:sz="0" w:space="0" w:color="auto"/>
            <w:bottom w:val="none" w:sz="0" w:space="0" w:color="auto"/>
            <w:right w:val="none" w:sz="0" w:space="0" w:color="auto"/>
          </w:divBdr>
        </w:div>
        <w:div w:id="1678724487">
          <w:marLeft w:val="0"/>
          <w:marRight w:val="0"/>
          <w:marTop w:val="0"/>
          <w:marBottom w:val="0"/>
          <w:divBdr>
            <w:top w:val="none" w:sz="0" w:space="0" w:color="auto"/>
            <w:left w:val="none" w:sz="0" w:space="0" w:color="auto"/>
            <w:bottom w:val="none" w:sz="0" w:space="0" w:color="auto"/>
            <w:right w:val="none" w:sz="0" w:space="0" w:color="auto"/>
          </w:divBdr>
        </w:div>
        <w:div w:id="1678724488">
          <w:marLeft w:val="0"/>
          <w:marRight w:val="0"/>
          <w:marTop w:val="0"/>
          <w:marBottom w:val="0"/>
          <w:divBdr>
            <w:top w:val="none" w:sz="0" w:space="0" w:color="auto"/>
            <w:left w:val="none" w:sz="0" w:space="0" w:color="auto"/>
            <w:bottom w:val="none" w:sz="0" w:space="0" w:color="auto"/>
            <w:right w:val="none" w:sz="0" w:space="0" w:color="auto"/>
          </w:divBdr>
        </w:div>
        <w:div w:id="1678724489">
          <w:marLeft w:val="0"/>
          <w:marRight w:val="0"/>
          <w:marTop w:val="0"/>
          <w:marBottom w:val="0"/>
          <w:divBdr>
            <w:top w:val="none" w:sz="0" w:space="0" w:color="auto"/>
            <w:left w:val="none" w:sz="0" w:space="0" w:color="auto"/>
            <w:bottom w:val="none" w:sz="0" w:space="0" w:color="auto"/>
            <w:right w:val="none" w:sz="0" w:space="0" w:color="auto"/>
          </w:divBdr>
        </w:div>
        <w:div w:id="1678724490">
          <w:marLeft w:val="0"/>
          <w:marRight w:val="0"/>
          <w:marTop w:val="0"/>
          <w:marBottom w:val="0"/>
          <w:divBdr>
            <w:top w:val="none" w:sz="0" w:space="0" w:color="auto"/>
            <w:left w:val="none" w:sz="0" w:space="0" w:color="auto"/>
            <w:bottom w:val="none" w:sz="0" w:space="0" w:color="auto"/>
            <w:right w:val="none" w:sz="0" w:space="0" w:color="auto"/>
          </w:divBdr>
        </w:div>
      </w:divsChild>
    </w:div>
    <w:div w:id="1678724478">
      <w:marLeft w:val="0"/>
      <w:marRight w:val="0"/>
      <w:marTop w:val="0"/>
      <w:marBottom w:val="0"/>
      <w:divBdr>
        <w:top w:val="none" w:sz="0" w:space="0" w:color="auto"/>
        <w:left w:val="none" w:sz="0" w:space="0" w:color="auto"/>
        <w:bottom w:val="none" w:sz="0" w:space="0" w:color="auto"/>
        <w:right w:val="none" w:sz="0" w:space="0" w:color="auto"/>
      </w:divBdr>
      <w:divsChild>
        <w:div w:id="1678724449">
          <w:marLeft w:val="0"/>
          <w:marRight w:val="0"/>
          <w:marTop w:val="0"/>
          <w:marBottom w:val="0"/>
          <w:divBdr>
            <w:top w:val="none" w:sz="0" w:space="0" w:color="auto"/>
            <w:left w:val="none" w:sz="0" w:space="0" w:color="auto"/>
            <w:bottom w:val="none" w:sz="0" w:space="0" w:color="auto"/>
            <w:right w:val="none" w:sz="0" w:space="0" w:color="auto"/>
          </w:divBdr>
        </w:div>
        <w:div w:id="1678724453">
          <w:marLeft w:val="0"/>
          <w:marRight w:val="0"/>
          <w:marTop w:val="0"/>
          <w:marBottom w:val="0"/>
          <w:divBdr>
            <w:top w:val="none" w:sz="0" w:space="0" w:color="auto"/>
            <w:left w:val="none" w:sz="0" w:space="0" w:color="auto"/>
            <w:bottom w:val="none" w:sz="0" w:space="0" w:color="auto"/>
            <w:right w:val="none" w:sz="0" w:space="0" w:color="auto"/>
          </w:divBdr>
        </w:div>
        <w:div w:id="1678724454">
          <w:marLeft w:val="0"/>
          <w:marRight w:val="0"/>
          <w:marTop w:val="0"/>
          <w:marBottom w:val="0"/>
          <w:divBdr>
            <w:top w:val="none" w:sz="0" w:space="0" w:color="auto"/>
            <w:left w:val="none" w:sz="0" w:space="0" w:color="auto"/>
            <w:bottom w:val="none" w:sz="0" w:space="0" w:color="auto"/>
            <w:right w:val="none" w:sz="0" w:space="0" w:color="auto"/>
          </w:divBdr>
        </w:div>
        <w:div w:id="1678724456">
          <w:marLeft w:val="0"/>
          <w:marRight w:val="0"/>
          <w:marTop w:val="0"/>
          <w:marBottom w:val="0"/>
          <w:divBdr>
            <w:top w:val="none" w:sz="0" w:space="0" w:color="auto"/>
            <w:left w:val="none" w:sz="0" w:space="0" w:color="auto"/>
            <w:bottom w:val="none" w:sz="0" w:space="0" w:color="auto"/>
            <w:right w:val="none" w:sz="0" w:space="0" w:color="auto"/>
          </w:divBdr>
        </w:div>
        <w:div w:id="1678724459">
          <w:marLeft w:val="0"/>
          <w:marRight w:val="0"/>
          <w:marTop w:val="0"/>
          <w:marBottom w:val="0"/>
          <w:divBdr>
            <w:top w:val="none" w:sz="0" w:space="0" w:color="auto"/>
            <w:left w:val="none" w:sz="0" w:space="0" w:color="auto"/>
            <w:bottom w:val="none" w:sz="0" w:space="0" w:color="auto"/>
            <w:right w:val="none" w:sz="0" w:space="0" w:color="auto"/>
          </w:divBdr>
        </w:div>
        <w:div w:id="1678724461">
          <w:marLeft w:val="0"/>
          <w:marRight w:val="0"/>
          <w:marTop w:val="0"/>
          <w:marBottom w:val="0"/>
          <w:divBdr>
            <w:top w:val="none" w:sz="0" w:space="0" w:color="auto"/>
            <w:left w:val="none" w:sz="0" w:space="0" w:color="auto"/>
            <w:bottom w:val="none" w:sz="0" w:space="0" w:color="auto"/>
            <w:right w:val="none" w:sz="0" w:space="0" w:color="auto"/>
          </w:divBdr>
        </w:div>
        <w:div w:id="1678724462">
          <w:marLeft w:val="0"/>
          <w:marRight w:val="0"/>
          <w:marTop w:val="0"/>
          <w:marBottom w:val="0"/>
          <w:divBdr>
            <w:top w:val="none" w:sz="0" w:space="0" w:color="auto"/>
            <w:left w:val="none" w:sz="0" w:space="0" w:color="auto"/>
            <w:bottom w:val="none" w:sz="0" w:space="0" w:color="auto"/>
            <w:right w:val="none" w:sz="0" w:space="0" w:color="auto"/>
          </w:divBdr>
        </w:div>
        <w:div w:id="1678724465">
          <w:marLeft w:val="0"/>
          <w:marRight w:val="0"/>
          <w:marTop w:val="0"/>
          <w:marBottom w:val="0"/>
          <w:divBdr>
            <w:top w:val="none" w:sz="0" w:space="0" w:color="auto"/>
            <w:left w:val="none" w:sz="0" w:space="0" w:color="auto"/>
            <w:bottom w:val="none" w:sz="0" w:space="0" w:color="auto"/>
            <w:right w:val="none" w:sz="0" w:space="0" w:color="auto"/>
          </w:divBdr>
        </w:div>
        <w:div w:id="1678724470">
          <w:marLeft w:val="0"/>
          <w:marRight w:val="0"/>
          <w:marTop w:val="0"/>
          <w:marBottom w:val="0"/>
          <w:divBdr>
            <w:top w:val="none" w:sz="0" w:space="0" w:color="auto"/>
            <w:left w:val="none" w:sz="0" w:space="0" w:color="auto"/>
            <w:bottom w:val="none" w:sz="0" w:space="0" w:color="auto"/>
            <w:right w:val="none" w:sz="0" w:space="0" w:color="auto"/>
          </w:divBdr>
        </w:div>
        <w:div w:id="1678724473">
          <w:marLeft w:val="0"/>
          <w:marRight w:val="0"/>
          <w:marTop w:val="0"/>
          <w:marBottom w:val="0"/>
          <w:divBdr>
            <w:top w:val="none" w:sz="0" w:space="0" w:color="auto"/>
            <w:left w:val="none" w:sz="0" w:space="0" w:color="auto"/>
            <w:bottom w:val="none" w:sz="0" w:space="0" w:color="auto"/>
            <w:right w:val="none" w:sz="0" w:space="0" w:color="auto"/>
          </w:divBdr>
        </w:div>
        <w:div w:id="1678724475">
          <w:marLeft w:val="0"/>
          <w:marRight w:val="0"/>
          <w:marTop w:val="0"/>
          <w:marBottom w:val="0"/>
          <w:divBdr>
            <w:top w:val="none" w:sz="0" w:space="0" w:color="auto"/>
            <w:left w:val="none" w:sz="0" w:space="0" w:color="auto"/>
            <w:bottom w:val="none" w:sz="0" w:space="0" w:color="auto"/>
            <w:right w:val="none" w:sz="0" w:space="0" w:color="auto"/>
          </w:divBdr>
        </w:div>
        <w:div w:id="1678724476">
          <w:marLeft w:val="0"/>
          <w:marRight w:val="0"/>
          <w:marTop w:val="0"/>
          <w:marBottom w:val="0"/>
          <w:divBdr>
            <w:top w:val="none" w:sz="0" w:space="0" w:color="auto"/>
            <w:left w:val="none" w:sz="0" w:space="0" w:color="auto"/>
            <w:bottom w:val="none" w:sz="0" w:space="0" w:color="auto"/>
            <w:right w:val="none" w:sz="0" w:space="0" w:color="auto"/>
          </w:divBdr>
        </w:div>
        <w:div w:id="1678724479">
          <w:marLeft w:val="0"/>
          <w:marRight w:val="0"/>
          <w:marTop w:val="0"/>
          <w:marBottom w:val="0"/>
          <w:divBdr>
            <w:top w:val="none" w:sz="0" w:space="0" w:color="auto"/>
            <w:left w:val="none" w:sz="0" w:space="0" w:color="auto"/>
            <w:bottom w:val="none" w:sz="0" w:space="0" w:color="auto"/>
            <w:right w:val="none" w:sz="0" w:space="0" w:color="auto"/>
          </w:divBdr>
        </w:div>
        <w:div w:id="1678724492">
          <w:marLeft w:val="0"/>
          <w:marRight w:val="0"/>
          <w:marTop w:val="0"/>
          <w:marBottom w:val="0"/>
          <w:divBdr>
            <w:top w:val="none" w:sz="0" w:space="0" w:color="auto"/>
            <w:left w:val="none" w:sz="0" w:space="0" w:color="auto"/>
            <w:bottom w:val="none" w:sz="0" w:space="0" w:color="auto"/>
            <w:right w:val="none" w:sz="0" w:space="0" w:color="auto"/>
          </w:divBdr>
        </w:div>
      </w:divsChild>
    </w:div>
    <w:div w:id="1678724486">
      <w:marLeft w:val="0"/>
      <w:marRight w:val="0"/>
      <w:marTop w:val="0"/>
      <w:marBottom w:val="0"/>
      <w:divBdr>
        <w:top w:val="none" w:sz="0" w:space="0" w:color="auto"/>
        <w:left w:val="none" w:sz="0" w:space="0" w:color="auto"/>
        <w:bottom w:val="none" w:sz="0" w:space="0" w:color="auto"/>
        <w:right w:val="none" w:sz="0" w:space="0" w:color="auto"/>
      </w:divBdr>
    </w:div>
    <w:div w:id="1678724494">
      <w:marLeft w:val="0"/>
      <w:marRight w:val="0"/>
      <w:marTop w:val="0"/>
      <w:marBottom w:val="0"/>
      <w:divBdr>
        <w:top w:val="none" w:sz="0" w:space="0" w:color="auto"/>
        <w:left w:val="none" w:sz="0" w:space="0" w:color="auto"/>
        <w:bottom w:val="none" w:sz="0" w:space="0" w:color="auto"/>
        <w:right w:val="none" w:sz="0" w:space="0" w:color="auto"/>
      </w:divBdr>
      <w:divsChild>
        <w:div w:id="1678724501">
          <w:marLeft w:val="0"/>
          <w:marRight w:val="0"/>
          <w:marTop w:val="0"/>
          <w:marBottom w:val="0"/>
          <w:divBdr>
            <w:top w:val="none" w:sz="0" w:space="0" w:color="auto"/>
            <w:left w:val="none" w:sz="0" w:space="0" w:color="auto"/>
            <w:bottom w:val="none" w:sz="0" w:space="0" w:color="auto"/>
            <w:right w:val="none" w:sz="0" w:space="0" w:color="auto"/>
          </w:divBdr>
          <w:divsChild>
            <w:div w:id="1678724495">
              <w:marLeft w:val="0"/>
              <w:marRight w:val="0"/>
              <w:marTop w:val="2775"/>
              <w:marBottom w:val="0"/>
              <w:divBdr>
                <w:top w:val="none" w:sz="0" w:space="0" w:color="auto"/>
                <w:left w:val="none" w:sz="0" w:space="0" w:color="auto"/>
                <w:bottom w:val="none" w:sz="0" w:space="0" w:color="auto"/>
                <w:right w:val="none" w:sz="0" w:space="0" w:color="auto"/>
              </w:divBdr>
              <w:divsChild>
                <w:div w:id="1678724503">
                  <w:marLeft w:val="0"/>
                  <w:marRight w:val="0"/>
                  <w:marTop w:val="0"/>
                  <w:marBottom w:val="0"/>
                  <w:divBdr>
                    <w:top w:val="none" w:sz="0" w:space="0" w:color="auto"/>
                    <w:left w:val="none" w:sz="0" w:space="0" w:color="auto"/>
                    <w:bottom w:val="none" w:sz="0" w:space="0" w:color="auto"/>
                    <w:right w:val="none" w:sz="0" w:space="0" w:color="auto"/>
                  </w:divBdr>
                  <w:divsChild>
                    <w:div w:id="1678724499">
                      <w:marLeft w:val="1050"/>
                      <w:marRight w:val="1050"/>
                      <w:marTop w:val="0"/>
                      <w:marBottom w:val="0"/>
                      <w:divBdr>
                        <w:top w:val="none" w:sz="0" w:space="0" w:color="auto"/>
                        <w:left w:val="none" w:sz="0" w:space="0" w:color="auto"/>
                        <w:bottom w:val="none" w:sz="0" w:space="0" w:color="auto"/>
                        <w:right w:val="none" w:sz="0" w:space="0" w:color="auto"/>
                      </w:divBdr>
                      <w:divsChild>
                        <w:div w:id="1678724497">
                          <w:marLeft w:val="0"/>
                          <w:marRight w:val="0"/>
                          <w:marTop w:val="0"/>
                          <w:marBottom w:val="0"/>
                          <w:divBdr>
                            <w:top w:val="none" w:sz="0" w:space="0" w:color="auto"/>
                            <w:left w:val="none" w:sz="0" w:space="0" w:color="auto"/>
                            <w:bottom w:val="none" w:sz="0" w:space="0" w:color="auto"/>
                            <w:right w:val="none" w:sz="0" w:space="0" w:color="auto"/>
                          </w:divBdr>
                          <w:divsChild>
                            <w:div w:id="1678724493">
                              <w:marLeft w:val="0"/>
                              <w:marRight w:val="0"/>
                              <w:marTop w:val="0"/>
                              <w:marBottom w:val="0"/>
                              <w:divBdr>
                                <w:top w:val="none" w:sz="0" w:space="0" w:color="auto"/>
                                <w:left w:val="none" w:sz="0" w:space="0" w:color="auto"/>
                                <w:bottom w:val="none" w:sz="0" w:space="0" w:color="auto"/>
                                <w:right w:val="none" w:sz="0" w:space="0" w:color="auto"/>
                              </w:divBdr>
                              <w:divsChild>
                                <w:div w:id="1678724498">
                                  <w:marLeft w:val="0"/>
                                  <w:marRight w:val="0"/>
                                  <w:marTop w:val="0"/>
                                  <w:marBottom w:val="0"/>
                                  <w:divBdr>
                                    <w:top w:val="none" w:sz="0" w:space="0" w:color="auto"/>
                                    <w:left w:val="none" w:sz="0" w:space="0" w:color="auto"/>
                                    <w:bottom w:val="none" w:sz="0" w:space="0" w:color="auto"/>
                                    <w:right w:val="none" w:sz="0" w:space="0" w:color="auto"/>
                                  </w:divBdr>
                                  <w:divsChild>
                                    <w:div w:id="1678724496">
                                      <w:marLeft w:val="0"/>
                                      <w:marRight w:val="0"/>
                                      <w:marTop w:val="0"/>
                                      <w:marBottom w:val="0"/>
                                      <w:divBdr>
                                        <w:top w:val="none" w:sz="0" w:space="0" w:color="auto"/>
                                        <w:left w:val="none" w:sz="0" w:space="0" w:color="auto"/>
                                        <w:bottom w:val="none" w:sz="0" w:space="0" w:color="auto"/>
                                        <w:right w:val="none" w:sz="0" w:space="0" w:color="auto"/>
                                      </w:divBdr>
                                      <w:divsChild>
                                        <w:div w:id="1678724502">
                                          <w:marLeft w:val="0"/>
                                          <w:marRight w:val="0"/>
                                          <w:marTop w:val="0"/>
                                          <w:marBottom w:val="0"/>
                                          <w:divBdr>
                                            <w:top w:val="none" w:sz="0" w:space="0" w:color="auto"/>
                                            <w:left w:val="none" w:sz="0" w:space="0" w:color="auto"/>
                                            <w:bottom w:val="none" w:sz="0" w:space="0" w:color="auto"/>
                                            <w:right w:val="none" w:sz="0" w:space="0" w:color="auto"/>
                                          </w:divBdr>
                                          <w:divsChild>
                                            <w:div w:id="16787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1184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usantotomas@usantotomas.edu.co%20-%20Bogot&#225;"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F3FD2-0035-45B5-838C-D72B114F6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1040</TotalTime>
  <Pages>4</Pages>
  <Words>1604</Words>
  <Characters>8825</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ACTA DE REUNIÓN No</vt:lpstr>
    </vt:vector>
  </TitlesOfParts>
  <Company>Universidad Santo Tomas</Company>
  <LinksUpToDate>false</LinksUpToDate>
  <CharactersWithSpaces>10409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REUNIÓN No</dc:title>
  <dc:creator>UNIVERSIDAD SANTO TOMAS</dc:creator>
  <cp:lastModifiedBy>Docentes Unidad de Investigación</cp:lastModifiedBy>
  <cp:revision>8</cp:revision>
  <cp:lastPrinted>2011-08-26T23:08:00Z</cp:lastPrinted>
  <dcterms:created xsi:type="dcterms:W3CDTF">2016-04-07T20:08:00Z</dcterms:created>
  <dcterms:modified xsi:type="dcterms:W3CDTF">2020-09-21T14:44:00Z</dcterms:modified>
</cp:coreProperties>
</file>