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5081"/>
        <w:gridCol w:w="1649"/>
        <w:gridCol w:w="730"/>
        <w:gridCol w:w="735"/>
        <w:gridCol w:w="729"/>
      </w:tblGrid>
      <w:tr w:rsidR="00315CF4" w:rsidRPr="00E13D74" w:rsidTr="006F5DE1">
        <w:trPr>
          <w:trHeight w:val="84"/>
        </w:trPr>
        <w:tc>
          <w:tcPr>
            <w:tcW w:w="1696" w:type="dxa"/>
            <w:tcBorders>
              <w:top w:val="nil"/>
              <w:left w:val="nil"/>
              <w:bottom w:val="nil"/>
            </w:tcBorders>
            <w:vAlign w:val="center"/>
          </w:tcPr>
          <w:p w:rsidR="00315CF4" w:rsidRPr="00E13D74" w:rsidRDefault="00315CF4" w:rsidP="006F5DE1">
            <w:pPr>
              <w:pStyle w:val="Ttulo"/>
              <w:jc w:val="both"/>
              <w:rPr>
                <w:rFonts w:asciiTheme="minorHAnsi" w:hAnsiTheme="minorHAnsi" w:cs="Arial"/>
                <w:szCs w:val="22"/>
              </w:rPr>
            </w:pPr>
            <w:r w:rsidRPr="00E13D74">
              <w:rPr>
                <w:rFonts w:asciiTheme="minorHAnsi" w:hAnsiTheme="minorHAnsi" w:cs="Arial"/>
                <w:szCs w:val="22"/>
              </w:rPr>
              <w:t>CONSECUTIVO:</w:t>
            </w:r>
          </w:p>
        </w:tc>
        <w:tc>
          <w:tcPr>
            <w:tcW w:w="5081" w:type="dxa"/>
            <w:vAlign w:val="center"/>
          </w:tcPr>
          <w:p w:rsidR="00315CF4" w:rsidRPr="00E13D74" w:rsidRDefault="00315CF4" w:rsidP="006F5DE1">
            <w:pPr>
              <w:pStyle w:val="Ttulo"/>
              <w:jc w:val="left"/>
              <w:rPr>
                <w:rFonts w:asciiTheme="minorHAnsi" w:hAnsiTheme="minorHAnsi" w:cs="Arial"/>
                <w:b w:val="0"/>
                <w:sz w:val="20"/>
              </w:rPr>
            </w:pPr>
            <w:r w:rsidRPr="00E13D74">
              <w:rPr>
                <w:rFonts w:asciiTheme="minorHAnsi" w:hAnsiTheme="minorHAnsi" w:cs="Arial"/>
                <w:b w:val="0"/>
                <w:sz w:val="20"/>
              </w:rPr>
              <w:t xml:space="preserve"> </w:t>
            </w:r>
          </w:p>
        </w:tc>
        <w:tc>
          <w:tcPr>
            <w:tcW w:w="1649" w:type="dxa"/>
            <w:tcBorders>
              <w:top w:val="nil"/>
              <w:bottom w:val="nil"/>
            </w:tcBorders>
            <w:vAlign w:val="center"/>
          </w:tcPr>
          <w:p w:rsidR="00315CF4" w:rsidRPr="00E13D74" w:rsidRDefault="00315CF4" w:rsidP="00315CF4">
            <w:pPr>
              <w:pStyle w:val="Ttulo"/>
              <w:jc w:val="right"/>
              <w:rPr>
                <w:rFonts w:asciiTheme="minorHAnsi" w:hAnsiTheme="minorHAnsi" w:cs="Arial"/>
                <w:szCs w:val="22"/>
              </w:rPr>
            </w:pPr>
            <w:r w:rsidRPr="00E13D74">
              <w:rPr>
                <w:rFonts w:asciiTheme="minorHAnsi" w:hAnsiTheme="minorHAnsi" w:cs="Arial"/>
                <w:szCs w:val="22"/>
              </w:rPr>
              <w:t xml:space="preserve">FECHA </w:t>
            </w:r>
          </w:p>
        </w:tc>
        <w:tc>
          <w:tcPr>
            <w:tcW w:w="730" w:type="dxa"/>
            <w:vAlign w:val="center"/>
          </w:tcPr>
          <w:p w:rsidR="00315CF4" w:rsidRPr="00E13D74" w:rsidRDefault="00F45906" w:rsidP="006F5DE1">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D</w:t>
            </w:r>
            <w:r w:rsidR="00315CF4" w:rsidRPr="00E13D74">
              <w:rPr>
                <w:rFonts w:asciiTheme="minorHAnsi" w:hAnsiTheme="minorHAnsi" w:cs="Arial"/>
                <w:color w:val="BFBFBF" w:themeColor="background1" w:themeShade="BF"/>
                <w:sz w:val="14"/>
                <w:szCs w:val="14"/>
              </w:rPr>
              <w:t>D</w:t>
            </w:r>
          </w:p>
        </w:tc>
        <w:tc>
          <w:tcPr>
            <w:tcW w:w="735" w:type="dxa"/>
            <w:vAlign w:val="center"/>
          </w:tcPr>
          <w:p w:rsidR="00315CF4" w:rsidRPr="00E13D74" w:rsidRDefault="00315CF4" w:rsidP="006F5DE1">
            <w:pPr>
              <w:pStyle w:val="Ttulo"/>
              <w:rPr>
                <w:rFonts w:asciiTheme="minorHAnsi" w:hAnsiTheme="minorHAnsi" w:cs="Arial"/>
                <w:color w:val="BFBFBF" w:themeColor="background1" w:themeShade="BF"/>
                <w:sz w:val="14"/>
                <w:szCs w:val="14"/>
              </w:rPr>
            </w:pPr>
            <w:r w:rsidRPr="00E13D74">
              <w:rPr>
                <w:rFonts w:asciiTheme="minorHAnsi" w:hAnsiTheme="minorHAnsi" w:cs="Arial"/>
                <w:color w:val="BFBFBF" w:themeColor="background1" w:themeShade="BF"/>
                <w:sz w:val="14"/>
                <w:szCs w:val="14"/>
              </w:rPr>
              <w:t>MM</w:t>
            </w:r>
          </w:p>
        </w:tc>
        <w:tc>
          <w:tcPr>
            <w:tcW w:w="729" w:type="dxa"/>
            <w:vAlign w:val="center"/>
          </w:tcPr>
          <w:p w:rsidR="00315CF4" w:rsidRPr="00E13D74" w:rsidRDefault="00315CF4" w:rsidP="006F5DE1">
            <w:pPr>
              <w:pStyle w:val="Ttulo"/>
              <w:rPr>
                <w:rFonts w:asciiTheme="minorHAnsi" w:hAnsiTheme="minorHAnsi" w:cs="Arial"/>
                <w:color w:val="BFBFBF" w:themeColor="background1" w:themeShade="BF"/>
                <w:sz w:val="14"/>
                <w:szCs w:val="14"/>
              </w:rPr>
            </w:pPr>
            <w:r w:rsidRPr="00E13D74">
              <w:rPr>
                <w:rFonts w:asciiTheme="minorHAnsi" w:hAnsiTheme="minorHAnsi" w:cs="Arial"/>
                <w:color w:val="BFBFBF" w:themeColor="background1" w:themeShade="BF"/>
                <w:sz w:val="14"/>
                <w:szCs w:val="14"/>
              </w:rPr>
              <w:t>AAAA</w:t>
            </w:r>
          </w:p>
        </w:tc>
      </w:tr>
    </w:tbl>
    <w:p w:rsidR="00315CF4" w:rsidRPr="00E13D74" w:rsidRDefault="00315CF4">
      <w:pPr>
        <w:rPr>
          <w:rFonts w:asciiTheme="minorHAnsi" w:hAnsiTheme="minorHAnsi"/>
        </w:rPr>
      </w:pPr>
    </w:p>
    <w:tbl>
      <w:tblPr>
        <w:tblW w:w="1091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
        <w:gridCol w:w="2022"/>
        <w:gridCol w:w="213"/>
        <w:gridCol w:w="567"/>
        <w:gridCol w:w="141"/>
        <w:gridCol w:w="116"/>
        <w:gridCol w:w="1551"/>
        <w:gridCol w:w="176"/>
        <w:gridCol w:w="678"/>
        <w:gridCol w:w="414"/>
        <w:gridCol w:w="113"/>
        <w:gridCol w:w="2502"/>
        <w:gridCol w:w="1813"/>
        <w:gridCol w:w="150"/>
        <w:gridCol w:w="425"/>
      </w:tblGrid>
      <w:tr w:rsidR="009B58E8" w:rsidRPr="00E13D74" w:rsidTr="000E7FA4">
        <w:trPr>
          <w:gridBefore w:val="1"/>
          <w:gridAfter w:val="1"/>
          <w:wBefore w:w="34" w:type="dxa"/>
          <w:wAfter w:w="425" w:type="dxa"/>
          <w:trHeight w:val="315"/>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D749D8" w:rsidP="0077792E">
            <w:pPr>
              <w:pStyle w:val="Ttulo"/>
              <w:rPr>
                <w:rFonts w:asciiTheme="minorHAnsi" w:hAnsiTheme="minorHAnsi" w:cs="Arial"/>
                <w:sz w:val="24"/>
                <w:szCs w:val="24"/>
              </w:rPr>
            </w:pPr>
            <w:r w:rsidRPr="00E13D74">
              <w:rPr>
                <w:rFonts w:asciiTheme="minorHAnsi" w:hAnsiTheme="minorHAnsi" w:cs="Arial"/>
                <w:sz w:val="24"/>
                <w:szCs w:val="24"/>
              </w:rPr>
              <w:t>DATOS GENERALES</w:t>
            </w:r>
          </w:p>
        </w:tc>
      </w:tr>
      <w:tr w:rsidR="009B58E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D749D8"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D749D8" w:rsidRPr="00E13D74" w:rsidRDefault="00D749D8" w:rsidP="006F5DE1">
            <w:pPr>
              <w:pStyle w:val="Ttulo"/>
              <w:jc w:val="both"/>
              <w:rPr>
                <w:rFonts w:asciiTheme="minorHAnsi" w:hAnsiTheme="minorHAnsi" w:cs="Arial"/>
                <w:szCs w:val="22"/>
              </w:rPr>
            </w:pPr>
            <w:r w:rsidRPr="00E13D74">
              <w:rPr>
                <w:rFonts w:asciiTheme="minorHAnsi" w:hAnsiTheme="minorHAnsi" w:cs="Arial"/>
                <w:szCs w:val="22"/>
              </w:rPr>
              <w:t>NOMBRE</w:t>
            </w:r>
            <w:r w:rsidR="006F5DE1" w:rsidRPr="00E13D74">
              <w:rPr>
                <w:rFonts w:asciiTheme="minorHAnsi" w:hAnsiTheme="minorHAnsi" w:cs="Arial"/>
                <w:szCs w:val="22"/>
              </w:rPr>
              <w:t>S Y APELLIDOS</w:t>
            </w:r>
            <w:r w:rsidRPr="00E13D74">
              <w:rPr>
                <w:rFonts w:asciiTheme="minorHAnsi" w:hAnsiTheme="minorHAnsi" w:cs="Arial"/>
                <w:szCs w:val="22"/>
              </w:rPr>
              <w:t>:</w:t>
            </w:r>
          </w:p>
        </w:tc>
        <w:tc>
          <w:tcPr>
            <w:tcW w:w="7513" w:type="dxa"/>
            <w:gridSpan w:val="9"/>
            <w:vAlign w:val="center"/>
          </w:tcPr>
          <w:p w:rsidR="00D749D8" w:rsidRPr="00E13D74" w:rsidRDefault="00D749D8" w:rsidP="006F5DE1">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F45906">
              <w:rPr>
                <w:rFonts w:asciiTheme="minorHAnsi" w:hAnsiTheme="minorHAnsi" w:cs="Arial"/>
                <w:b w:val="0"/>
                <w:sz w:val="20"/>
              </w:rPr>
              <w:t>RONAL JACKSON SIERRA PARADA</w:t>
            </w:r>
          </w:p>
        </w:tc>
      </w:tr>
      <w:tr w:rsidR="00D749D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D749D8" w:rsidRPr="00E13D74" w:rsidRDefault="00D749D8" w:rsidP="006F5DE1">
            <w:pPr>
              <w:pStyle w:val="Ttulo"/>
              <w:rPr>
                <w:rFonts w:asciiTheme="minorHAnsi" w:hAnsiTheme="minorHAnsi" w:cs="Arial"/>
                <w:b w:val="0"/>
                <w:sz w:val="8"/>
                <w:szCs w:val="8"/>
              </w:rPr>
            </w:pPr>
          </w:p>
        </w:tc>
      </w:tr>
      <w:tr w:rsidR="00A57CEB"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A57CEB" w:rsidRPr="00E13D74" w:rsidRDefault="00A57CEB" w:rsidP="00A57CEB">
            <w:pPr>
              <w:pStyle w:val="Ttulo"/>
              <w:jc w:val="both"/>
              <w:rPr>
                <w:rFonts w:asciiTheme="minorHAnsi" w:hAnsiTheme="minorHAnsi" w:cs="Arial"/>
                <w:szCs w:val="22"/>
              </w:rPr>
            </w:pPr>
            <w:r w:rsidRPr="00E13D74">
              <w:rPr>
                <w:rFonts w:asciiTheme="minorHAnsi" w:hAnsiTheme="minorHAnsi" w:cs="Arial"/>
                <w:szCs w:val="22"/>
              </w:rPr>
              <w:t>CORREO ELECTRÓNICO:</w:t>
            </w:r>
          </w:p>
        </w:tc>
        <w:tc>
          <w:tcPr>
            <w:tcW w:w="7513" w:type="dxa"/>
            <w:gridSpan w:val="9"/>
            <w:vAlign w:val="center"/>
          </w:tcPr>
          <w:p w:rsidR="00A57CEB" w:rsidRPr="00E13D74" w:rsidRDefault="00A57CEB" w:rsidP="00A57CEB">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F45906">
              <w:rPr>
                <w:rFonts w:asciiTheme="minorHAnsi" w:hAnsiTheme="minorHAnsi" w:cs="Arial"/>
                <w:b w:val="0"/>
                <w:sz w:val="20"/>
              </w:rPr>
              <w:t>ronalsierra@usantotomas.edu.co</w:t>
            </w:r>
          </w:p>
        </w:tc>
      </w:tr>
      <w:tr w:rsidR="00A57CEB"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A57CEB" w:rsidRPr="00E13D74" w:rsidRDefault="00A57CEB" w:rsidP="00A57CEB">
            <w:pPr>
              <w:pStyle w:val="Ttulo"/>
              <w:rPr>
                <w:rFonts w:asciiTheme="minorHAnsi" w:hAnsiTheme="minorHAnsi" w:cs="Arial"/>
                <w:b w:val="0"/>
                <w:sz w:val="8"/>
                <w:szCs w:val="8"/>
              </w:rPr>
            </w:pPr>
          </w:p>
        </w:tc>
      </w:tr>
      <w:tr w:rsidR="008A7692" w:rsidRPr="00E13D74" w:rsidTr="000E7FA4">
        <w:trPr>
          <w:gridBefore w:val="1"/>
          <w:gridAfter w:val="1"/>
          <w:wBefore w:w="34" w:type="dxa"/>
          <w:wAfter w:w="425" w:type="dxa"/>
          <w:trHeight w:val="302"/>
        </w:trPr>
        <w:tc>
          <w:tcPr>
            <w:tcW w:w="2802" w:type="dxa"/>
            <w:gridSpan w:val="3"/>
            <w:tcBorders>
              <w:top w:val="nil"/>
              <w:left w:val="nil"/>
              <w:bottom w:val="nil"/>
            </w:tcBorders>
            <w:vAlign w:val="center"/>
          </w:tcPr>
          <w:p w:rsidR="008A7692" w:rsidRPr="00E13D74" w:rsidRDefault="008A7692" w:rsidP="000C3C55">
            <w:pPr>
              <w:pStyle w:val="Ttulo"/>
              <w:jc w:val="both"/>
              <w:rPr>
                <w:rFonts w:asciiTheme="minorHAnsi" w:hAnsiTheme="minorHAnsi" w:cs="Arial"/>
                <w:szCs w:val="22"/>
              </w:rPr>
            </w:pPr>
            <w:r w:rsidRPr="00E13D74">
              <w:rPr>
                <w:rFonts w:asciiTheme="minorHAnsi" w:hAnsiTheme="minorHAnsi" w:cs="Arial"/>
                <w:szCs w:val="22"/>
              </w:rPr>
              <w:t>INSTITUCIÓN DESTINO:</w:t>
            </w:r>
          </w:p>
        </w:tc>
        <w:tc>
          <w:tcPr>
            <w:tcW w:w="7654" w:type="dxa"/>
            <w:gridSpan w:val="10"/>
            <w:vAlign w:val="center"/>
          </w:tcPr>
          <w:p w:rsidR="008A7692" w:rsidRPr="00E13D74" w:rsidRDefault="008A7692" w:rsidP="000C3C55">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F45906">
              <w:rPr>
                <w:rFonts w:asciiTheme="minorHAnsi" w:hAnsiTheme="minorHAnsi" w:cs="Arial"/>
                <w:b w:val="0"/>
                <w:sz w:val="20"/>
              </w:rPr>
              <w:t>UNIVERSIDAD DE CALDAS – VII CIETA 2016</w:t>
            </w:r>
          </w:p>
        </w:tc>
      </w:tr>
      <w:tr w:rsidR="009B58E8" w:rsidRPr="00E13D74" w:rsidTr="000E7FA4">
        <w:trPr>
          <w:gridBefore w:val="1"/>
          <w:gridAfter w:val="1"/>
          <w:wBefore w:w="34" w:type="dxa"/>
          <w:wAfter w:w="425" w:type="dxa"/>
          <w:trHeight w:val="72"/>
        </w:trPr>
        <w:tc>
          <w:tcPr>
            <w:tcW w:w="10456" w:type="dxa"/>
            <w:gridSpan w:val="13"/>
            <w:tcBorders>
              <w:top w:val="nil"/>
              <w:left w:val="nil"/>
              <w:bottom w:val="nil"/>
              <w:right w:val="nil"/>
            </w:tcBorders>
            <w:vAlign w:val="center"/>
          </w:tcPr>
          <w:p w:rsidR="009B58E8" w:rsidRPr="00E13D74" w:rsidRDefault="009B58E8" w:rsidP="00140355">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22"/>
        </w:trPr>
        <w:tc>
          <w:tcPr>
            <w:tcW w:w="2235" w:type="dxa"/>
            <w:gridSpan w:val="2"/>
            <w:tcBorders>
              <w:top w:val="nil"/>
              <w:left w:val="nil"/>
              <w:bottom w:val="nil"/>
            </w:tcBorders>
            <w:vAlign w:val="center"/>
          </w:tcPr>
          <w:p w:rsidR="009B58E8" w:rsidRPr="00E13D74" w:rsidRDefault="009B58E8" w:rsidP="00594DF2">
            <w:pPr>
              <w:pStyle w:val="Ttulo"/>
              <w:jc w:val="both"/>
              <w:rPr>
                <w:rFonts w:asciiTheme="minorHAnsi" w:hAnsiTheme="minorHAnsi" w:cs="Arial"/>
                <w:szCs w:val="22"/>
              </w:rPr>
            </w:pPr>
            <w:r w:rsidRPr="00E13D74">
              <w:rPr>
                <w:rFonts w:asciiTheme="minorHAnsi" w:hAnsiTheme="minorHAnsi" w:cs="Arial"/>
                <w:szCs w:val="22"/>
              </w:rPr>
              <w:t>CIUDAD</w:t>
            </w:r>
            <w:r w:rsidR="004E3D8A" w:rsidRPr="00E13D74">
              <w:rPr>
                <w:rFonts w:asciiTheme="minorHAnsi" w:hAnsiTheme="minorHAnsi" w:cs="Arial"/>
                <w:szCs w:val="22"/>
              </w:rPr>
              <w:t xml:space="preserve"> DESTINO</w:t>
            </w:r>
            <w:r w:rsidRPr="00E13D74">
              <w:rPr>
                <w:rFonts w:asciiTheme="minorHAnsi" w:hAnsiTheme="minorHAnsi" w:cs="Arial"/>
                <w:szCs w:val="22"/>
              </w:rPr>
              <w:t>:</w:t>
            </w:r>
          </w:p>
        </w:tc>
        <w:tc>
          <w:tcPr>
            <w:tcW w:w="2375" w:type="dxa"/>
            <w:gridSpan w:val="4"/>
            <w:vAlign w:val="center"/>
          </w:tcPr>
          <w:p w:rsidR="009B58E8" w:rsidRPr="00E13D74" w:rsidRDefault="00F45906" w:rsidP="00F44000">
            <w:pPr>
              <w:pStyle w:val="Ttulo"/>
              <w:rPr>
                <w:rFonts w:asciiTheme="minorHAnsi" w:hAnsiTheme="minorHAnsi" w:cs="Arial"/>
                <w:b w:val="0"/>
                <w:sz w:val="20"/>
              </w:rPr>
            </w:pPr>
            <w:r>
              <w:rPr>
                <w:rFonts w:asciiTheme="minorHAnsi" w:hAnsiTheme="minorHAnsi" w:cs="Arial"/>
                <w:b w:val="0"/>
                <w:sz w:val="20"/>
              </w:rPr>
              <w:t>MANIZALES</w:t>
            </w:r>
          </w:p>
        </w:tc>
        <w:tc>
          <w:tcPr>
            <w:tcW w:w="1268" w:type="dxa"/>
            <w:gridSpan w:val="3"/>
            <w:tcBorders>
              <w:top w:val="nil"/>
              <w:bottom w:val="nil"/>
            </w:tcBorders>
            <w:vAlign w:val="center"/>
          </w:tcPr>
          <w:p w:rsidR="009B58E8" w:rsidRPr="00E13D74" w:rsidRDefault="004E3D8A" w:rsidP="00594DF2">
            <w:pPr>
              <w:pStyle w:val="Ttulo"/>
              <w:jc w:val="right"/>
              <w:rPr>
                <w:rFonts w:asciiTheme="minorHAnsi" w:hAnsiTheme="minorHAnsi" w:cs="Arial"/>
                <w:szCs w:val="22"/>
              </w:rPr>
            </w:pPr>
            <w:r w:rsidRPr="00E13D74">
              <w:rPr>
                <w:rFonts w:asciiTheme="minorHAnsi" w:hAnsiTheme="minorHAnsi" w:cs="Arial"/>
                <w:szCs w:val="22"/>
              </w:rPr>
              <w:t>PAÍ</w:t>
            </w:r>
            <w:r w:rsidR="009B58E8" w:rsidRPr="00E13D74">
              <w:rPr>
                <w:rFonts w:asciiTheme="minorHAnsi" w:hAnsiTheme="minorHAnsi" w:cs="Arial"/>
                <w:szCs w:val="22"/>
              </w:rPr>
              <w:t>S</w:t>
            </w:r>
            <w:r w:rsidRPr="00E13D74">
              <w:rPr>
                <w:rFonts w:asciiTheme="minorHAnsi" w:hAnsiTheme="minorHAnsi" w:cs="Arial"/>
                <w:szCs w:val="22"/>
              </w:rPr>
              <w:t xml:space="preserve"> DESTINO</w:t>
            </w:r>
            <w:r w:rsidR="009B58E8" w:rsidRPr="00E13D74">
              <w:rPr>
                <w:rFonts w:asciiTheme="minorHAnsi" w:hAnsiTheme="minorHAnsi" w:cs="Arial"/>
                <w:szCs w:val="22"/>
              </w:rPr>
              <w:t>:</w:t>
            </w:r>
          </w:p>
        </w:tc>
        <w:tc>
          <w:tcPr>
            <w:tcW w:w="4578" w:type="dxa"/>
            <w:gridSpan w:val="4"/>
            <w:vAlign w:val="center"/>
          </w:tcPr>
          <w:p w:rsidR="009B58E8" w:rsidRPr="00E13D74" w:rsidRDefault="00F45906" w:rsidP="00391075">
            <w:pPr>
              <w:pStyle w:val="Ttulo"/>
              <w:jc w:val="left"/>
              <w:rPr>
                <w:rFonts w:asciiTheme="minorHAnsi" w:hAnsiTheme="minorHAnsi" w:cs="Arial"/>
                <w:b w:val="0"/>
                <w:sz w:val="20"/>
              </w:rPr>
            </w:pPr>
            <w:r>
              <w:rPr>
                <w:rFonts w:asciiTheme="minorHAnsi" w:hAnsiTheme="minorHAnsi" w:cs="Arial"/>
                <w:b w:val="0"/>
                <w:sz w:val="20"/>
              </w:rPr>
              <w:t>COLOMBIA</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08"/>
        </w:trPr>
        <w:tc>
          <w:tcPr>
            <w:tcW w:w="2022" w:type="dxa"/>
            <w:tcBorders>
              <w:top w:val="nil"/>
              <w:left w:val="nil"/>
              <w:bottom w:val="nil"/>
            </w:tcBorders>
            <w:vAlign w:val="center"/>
          </w:tcPr>
          <w:p w:rsidR="009B58E8" w:rsidRPr="00E13D74" w:rsidRDefault="00BC4E5A" w:rsidP="00594DF2">
            <w:pPr>
              <w:pStyle w:val="Ttulo"/>
              <w:jc w:val="both"/>
              <w:rPr>
                <w:rFonts w:asciiTheme="minorHAnsi" w:hAnsiTheme="minorHAnsi" w:cs="Arial"/>
                <w:szCs w:val="22"/>
              </w:rPr>
            </w:pPr>
            <w:r w:rsidRPr="00E13D74">
              <w:rPr>
                <w:rFonts w:asciiTheme="minorHAnsi" w:hAnsiTheme="minorHAnsi" w:cs="Arial"/>
                <w:szCs w:val="22"/>
              </w:rPr>
              <w:t>OBJETIVO</w:t>
            </w:r>
            <w:r w:rsidR="009B58E8" w:rsidRPr="00E13D74">
              <w:rPr>
                <w:rFonts w:asciiTheme="minorHAnsi" w:hAnsiTheme="minorHAnsi" w:cs="Arial"/>
                <w:szCs w:val="22"/>
              </w:rPr>
              <w:t>:</w:t>
            </w:r>
          </w:p>
        </w:tc>
        <w:tc>
          <w:tcPr>
            <w:tcW w:w="8434" w:type="dxa"/>
            <w:gridSpan w:val="12"/>
            <w:vAlign w:val="center"/>
          </w:tcPr>
          <w:p w:rsidR="009B58E8" w:rsidRPr="00E13D74" w:rsidRDefault="00F45906" w:rsidP="00F45906">
            <w:pPr>
              <w:pStyle w:val="Ttulo"/>
              <w:jc w:val="both"/>
              <w:rPr>
                <w:rFonts w:asciiTheme="minorHAnsi" w:hAnsiTheme="minorHAnsi" w:cs="Arial"/>
                <w:b w:val="0"/>
                <w:sz w:val="20"/>
              </w:rPr>
            </w:pPr>
            <w:r>
              <w:rPr>
                <w:rFonts w:asciiTheme="minorHAnsi" w:hAnsiTheme="minorHAnsi" w:cs="Arial"/>
                <w:b w:val="0"/>
                <w:sz w:val="20"/>
              </w:rPr>
              <w:t>Ponencia de buenas prácticas realizadas en el curso de SIG para la estimación de riesgos ambientales por material particulado.</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BFBFBF"/>
            <w:vAlign w:val="center"/>
          </w:tcPr>
          <w:p w:rsidR="000E7FA4" w:rsidRPr="00E13D74" w:rsidRDefault="000E7FA4" w:rsidP="00E13D74">
            <w:pPr>
              <w:jc w:val="center"/>
              <w:rPr>
                <w:rFonts w:asciiTheme="minorHAnsi" w:hAnsiTheme="minorHAnsi" w:cs="Tahoma"/>
                <w:b/>
                <w:sz w:val="24"/>
                <w:szCs w:val="24"/>
              </w:rPr>
            </w:pPr>
            <w:r w:rsidRPr="00E13D74">
              <w:rPr>
                <w:rFonts w:asciiTheme="minorHAnsi" w:hAnsiTheme="minorHAnsi" w:cs="Tahoma"/>
                <w:b/>
                <w:sz w:val="24"/>
                <w:szCs w:val="24"/>
              </w:rPr>
              <w:t>TIPOS DE MOVILIDAD</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2"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DE LA COMUNIDAD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7"/>
        </w:trPr>
        <w:tc>
          <w:tcPr>
            <w:tcW w:w="5498" w:type="dxa"/>
            <w:gridSpan w:val="9"/>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ESTUDIANTES</w:t>
            </w:r>
          </w:p>
        </w:tc>
        <w:tc>
          <w:tcPr>
            <w:tcW w:w="5417" w:type="dxa"/>
            <w:gridSpan w:val="6"/>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DOCENTES/DIRECTIVOS/ADMINISTRATIVOS</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 corto/Entrenamiento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Conferencista/ponente/organizador de un evento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 institucional</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Formación Curso corto/entrenamiento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Ponente u Organizador de evento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Docencia en programa internacional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Auxiliar de investigación/Miembro semillero</w:t>
            </w:r>
          </w:p>
        </w:tc>
        <w:tc>
          <w:tcPr>
            <w:tcW w:w="678" w:type="dxa"/>
            <w:tcBorders>
              <w:top w:val="single" w:sz="2"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doctoral o postdoctoral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r w:rsidRPr="00E13D74">
              <w:rPr>
                <w:rFonts w:asciiTheme="minorHAnsi" w:hAnsiTheme="minorHAnsi" w:cs="Tahoma"/>
                <w:sz w:val="16"/>
                <w:szCs w:val="16"/>
              </w:rPr>
              <w:t>Pasantía investigación/Práctica Académica</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Misión/gestión/asesoría externa</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val="restart"/>
            <w:tcBorders>
              <w:left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Presentación Buenas Prácticas </w:t>
            </w:r>
          </w:p>
        </w:tc>
        <w:tc>
          <w:tcPr>
            <w:tcW w:w="678" w:type="dxa"/>
            <w:vMerge w:val="restart"/>
            <w:tcBorders>
              <w:top w:val="single" w:sz="4" w:space="0" w:color="auto"/>
              <w:left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Estancia de investigación </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p>
        </w:tc>
        <w:tc>
          <w:tcPr>
            <w:tcW w:w="678" w:type="dxa"/>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Presentación de Buenas Prácticas USTA</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F45906" w:rsidP="00BA2346">
            <w:pPr>
              <w:jc w:val="center"/>
              <w:rPr>
                <w:rFonts w:asciiTheme="minorHAnsi" w:hAnsiTheme="minorHAnsi" w:cs="Tahoma"/>
                <w:b/>
                <w:sz w:val="16"/>
                <w:szCs w:val="16"/>
              </w:rPr>
            </w:pPr>
            <w:r>
              <w:rPr>
                <w:rFonts w:asciiTheme="minorHAnsi" w:hAnsiTheme="minorHAnsi" w:cs="Tahoma"/>
                <w:b/>
                <w:sz w:val="16"/>
                <w:szCs w:val="16"/>
              </w:rPr>
              <w:t>X</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EXPERTOS EXTERNOS A LA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5"/>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Profesor en pregrado o posgrado</w:t>
            </w:r>
          </w:p>
        </w:tc>
        <w:tc>
          <w:tcPr>
            <w:tcW w:w="678" w:type="dxa"/>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Asesoría Institucional</w:t>
            </w:r>
          </w:p>
        </w:tc>
        <w:tc>
          <w:tcPr>
            <w:tcW w:w="57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63"/>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w:t>
            </w:r>
          </w:p>
        </w:tc>
        <w:tc>
          <w:tcPr>
            <w:tcW w:w="678" w:type="dxa"/>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de Investigación</w:t>
            </w:r>
          </w:p>
        </w:tc>
        <w:tc>
          <w:tcPr>
            <w:tcW w:w="575"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3"/>
        </w:trPr>
        <w:tc>
          <w:tcPr>
            <w:tcW w:w="4820" w:type="dxa"/>
            <w:gridSpan w:val="8"/>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Cursos cortos /entrenamientos</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5417"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9B58E8" w:rsidRPr="00E13D74" w:rsidRDefault="009B58E8" w:rsidP="00695750">
            <w:pPr>
              <w:pStyle w:val="Ttulo"/>
              <w:rPr>
                <w:rFonts w:asciiTheme="minorHAnsi" w:hAnsiTheme="minorHAnsi" w:cs="Arial"/>
                <w:b w:val="0"/>
                <w:sz w:val="14"/>
                <w:szCs w:val="14"/>
              </w:rPr>
            </w:pPr>
          </w:p>
          <w:p w:rsidR="000E7FA4" w:rsidRPr="00E13D74" w:rsidRDefault="000E7FA4" w:rsidP="00695750">
            <w:pPr>
              <w:pStyle w:val="Ttulo"/>
              <w:rPr>
                <w:rFonts w:asciiTheme="minorHAnsi" w:hAnsiTheme="minorHAnsi" w:cs="Arial"/>
                <w:b w:val="0"/>
                <w:sz w:val="14"/>
                <w:szCs w:val="14"/>
              </w:rPr>
            </w:pPr>
          </w:p>
        </w:tc>
      </w:tr>
      <w:tr w:rsidR="009B58E8"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921D01" w:rsidP="00695750">
            <w:pPr>
              <w:pStyle w:val="Ttulo"/>
              <w:rPr>
                <w:rFonts w:asciiTheme="minorHAnsi" w:hAnsiTheme="minorHAnsi" w:cs="Arial"/>
                <w:sz w:val="24"/>
                <w:szCs w:val="24"/>
              </w:rPr>
            </w:pPr>
            <w:r w:rsidRPr="00E13D74">
              <w:rPr>
                <w:rFonts w:asciiTheme="minorHAnsi" w:hAnsiTheme="minorHAnsi" w:cs="Arial"/>
                <w:sz w:val="24"/>
                <w:szCs w:val="24"/>
              </w:rPr>
              <w:t>PLAN DE TRABAJO</w:t>
            </w:r>
          </w:p>
        </w:tc>
      </w:tr>
      <w:tr w:rsidR="009B58E8"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9B58E8" w:rsidRDefault="00921D01" w:rsidP="00921D01">
            <w:pPr>
              <w:pStyle w:val="Ttulo"/>
              <w:jc w:val="both"/>
              <w:rPr>
                <w:rFonts w:asciiTheme="minorHAnsi" w:hAnsiTheme="minorHAnsi" w:cs="Arial"/>
                <w:b w:val="0"/>
                <w:color w:val="BFBFBF" w:themeColor="background1" w:themeShade="BF"/>
                <w:sz w:val="16"/>
                <w:szCs w:val="16"/>
              </w:rPr>
            </w:pPr>
            <w:r w:rsidRPr="00E13D74">
              <w:rPr>
                <w:rFonts w:asciiTheme="minorHAnsi" w:hAnsiTheme="minorHAnsi" w:cs="Arial"/>
                <w:b w:val="0"/>
                <w:color w:val="BFBFBF" w:themeColor="background1" w:themeShade="BF"/>
                <w:sz w:val="16"/>
                <w:szCs w:val="16"/>
              </w:rPr>
              <w:t>Describa las actividades que realizó durante la movilidad, las cuales pueden incluir: visitas, formación, actividades individuales o en grupo, otras actividades desarrolladas en la institución destino.</w:t>
            </w:r>
            <w:r w:rsidR="000C3C55" w:rsidRPr="00E13D74">
              <w:rPr>
                <w:rFonts w:asciiTheme="minorHAnsi" w:hAnsiTheme="minorHAnsi" w:cs="Arial"/>
                <w:b w:val="0"/>
                <w:color w:val="BFBFBF" w:themeColor="background1" w:themeShade="BF"/>
                <w:sz w:val="16"/>
                <w:szCs w:val="16"/>
              </w:rPr>
              <w:t xml:space="preserve"> </w:t>
            </w:r>
            <w:r w:rsidR="00645EA5" w:rsidRPr="00E13D74">
              <w:rPr>
                <w:rFonts w:asciiTheme="minorHAnsi" w:hAnsiTheme="minorHAnsi" w:cs="Arial"/>
                <w:b w:val="0"/>
                <w:color w:val="BFBFBF" w:themeColor="background1" w:themeShade="BF"/>
                <w:sz w:val="16"/>
                <w:szCs w:val="16"/>
              </w:rPr>
              <w:t>Incluya</w:t>
            </w:r>
            <w:r w:rsidR="000C3C55" w:rsidRPr="00E13D74">
              <w:rPr>
                <w:rFonts w:asciiTheme="minorHAnsi" w:hAnsiTheme="minorHAnsi" w:cs="Arial"/>
                <w:b w:val="0"/>
                <w:color w:val="BFBFBF" w:themeColor="background1" w:themeShade="BF"/>
                <w:sz w:val="16"/>
                <w:szCs w:val="16"/>
              </w:rPr>
              <w:t xml:space="preserve"> su apreci</w:t>
            </w:r>
            <w:r w:rsidR="00645EA5" w:rsidRPr="00E13D74">
              <w:rPr>
                <w:rFonts w:asciiTheme="minorHAnsi" w:hAnsiTheme="minorHAnsi" w:cs="Arial"/>
                <w:b w:val="0"/>
                <w:color w:val="BFBFBF" w:themeColor="background1" w:themeShade="BF"/>
                <w:sz w:val="16"/>
                <w:szCs w:val="16"/>
              </w:rPr>
              <w:t>a</w:t>
            </w:r>
            <w:r w:rsidR="000C3C55" w:rsidRPr="00E13D74">
              <w:rPr>
                <w:rFonts w:asciiTheme="minorHAnsi" w:hAnsiTheme="minorHAnsi" w:cs="Arial"/>
                <w:b w:val="0"/>
                <w:color w:val="BFBFBF" w:themeColor="background1" w:themeShade="BF"/>
                <w:sz w:val="16"/>
                <w:szCs w:val="16"/>
              </w:rPr>
              <w:t>ción frente a</w:t>
            </w:r>
            <w:r w:rsidR="00D15EE5" w:rsidRPr="00E13D74">
              <w:rPr>
                <w:rFonts w:asciiTheme="minorHAnsi" w:hAnsiTheme="minorHAnsi" w:cs="Arial"/>
                <w:b w:val="0"/>
                <w:color w:val="BFBFBF" w:themeColor="background1" w:themeShade="BF"/>
                <w:sz w:val="16"/>
                <w:szCs w:val="16"/>
              </w:rPr>
              <w:t>l objetivo propuesto</w:t>
            </w:r>
            <w:r w:rsidR="000C3C55" w:rsidRPr="00E13D74">
              <w:rPr>
                <w:rFonts w:asciiTheme="minorHAnsi" w:hAnsiTheme="minorHAnsi" w:cs="Arial"/>
                <w:b w:val="0"/>
                <w:color w:val="BFBFBF" w:themeColor="background1" w:themeShade="BF"/>
                <w:sz w:val="16"/>
                <w:szCs w:val="16"/>
              </w:rPr>
              <w:t xml:space="preserve">, </w:t>
            </w:r>
            <w:r w:rsidR="00645EA5" w:rsidRPr="00E13D74">
              <w:rPr>
                <w:rFonts w:asciiTheme="minorHAnsi" w:hAnsiTheme="minorHAnsi" w:cs="Arial"/>
                <w:b w:val="0"/>
                <w:color w:val="BFBFBF" w:themeColor="background1" w:themeShade="BF"/>
                <w:sz w:val="16"/>
                <w:szCs w:val="16"/>
              </w:rPr>
              <w:t>justifique</w:t>
            </w:r>
            <w:r w:rsidR="000C3C55" w:rsidRPr="00E13D74">
              <w:rPr>
                <w:rFonts w:asciiTheme="minorHAnsi" w:hAnsiTheme="minorHAnsi" w:cs="Arial"/>
                <w:b w:val="0"/>
                <w:color w:val="BFBFBF" w:themeColor="background1" w:themeShade="BF"/>
                <w:sz w:val="16"/>
                <w:szCs w:val="16"/>
              </w:rPr>
              <w:t xml:space="preserve"> su respuesta</w:t>
            </w:r>
          </w:p>
          <w:p w:rsidR="00D70056" w:rsidRPr="00E13D74" w:rsidRDefault="00D70056" w:rsidP="00921D01">
            <w:pPr>
              <w:pStyle w:val="Ttulo"/>
              <w:jc w:val="both"/>
              <w:rPr>
                <w:rFonts w:asciiTheme="minorHAnsi" w:hAnsiTheme="minorHAnsi" w:cs="Arial"/>
                <w:b w:val="0"/>
                <w:color w:val="BFBFBF" w:themeColor="background1" w:themeShade="BF"/>
                <w:sz w:val="16"/>
                <w:szCs w:val="16"/>
              </w:rPr>
            </w:pPr>
          </w:p>
          <w:p w:rsidR="00F45906" w:rsidRDefault="00F45906" w:rsidP="00921D01">
            <w:pPr>
              <w:pStyle w:val="Ttulo"/>
              <w:jc w:val="both"/>
              <w:rPr>
                <w:rFonts w:asciiTheme="minorHAnsi" w:hAnsiTheme="minorHAnsi" w:cs="Arial"/>
                <w:b w:val="0"/>
              </w:rPr>
            </w:pPr>
            <w:r>
              <w:rPr>
                <w:rFonts w:asciiTheme="minorHAnsi" w:hAnsiTheme="minorHAnsi" w:cs="Arial"/>
                <w:b w:val="0"/>
              </w:rPr>
              <w:t>En el ejercicio de asistencia y participación al Congreso Iberoamericano de Estudios Territoriales y Ambientales fueron desarrolladas las siguientes actividades:</w:t>
            </w:r>
          </w:p>
          <w:p w:rsidR="00F45906" w:rsidRDefault="00F45906" w:rsidP="00921D01">
            <w:pPr>
              <w:pStyle w:val="Ttulo"/>
              <w:jc w:val="both"/>
              <w:rPr>
                <w:rFonts w:asciiTheme="minorHAnsi" w:hAnsiTheme="minorHAnsi" w:cs="Arial"/>
                <w:b w:val="0"/>
              </w:rPr>
            </w:pPr>
          </w:p>
          <w:p w:rsidR="00FE476F" w:rsidRDefault="00226DB1" w:rsidP="00921D01">
            <w:pPr>
              <w:pStyle w:val="Ttulo"/>
              <w:jc w:val="both"/>
              <w:rPr>
                <w:rFonts w:asciiTheme="minorHAnsi" w:hAnsiTheme="minorHAnsi" w:cs="Arial"/>
                <w:b w:val="0"/>
              </w:rPr>
            </w:pPr>
            <w:r>
              <w:rPr>
                <w:rFonts w:asciiTheme="minorHAnsi" w:hAnsiTheme="minorHAnsi" w:cs="Arial"/>
                <w:b w:val="0"/>
              </w:rPr>
              <w:t>01 de Noviembre – Asistencia al acto de instalación del evento y participación de l</w:t>
            </w:r>
            <w:r w:rsidR="00FE476F">
              <w:rPr>
                <w:rFonts w:asciiTheme="minorHAnsi" w:hAnsiTheme="minorHAnsi" w:cs="Arial"/>
                <w:b w:val="0"/>
              </w:rPr>
              <w:t xml:space="preserve">a mesa de trabajo sobre la conformación de una ciudad universitaria en Manizales. Allí se discutió sobre las ventajas territoriales y las actividades que se han implementado para atender este propósito. En la mesa se dio la conversación sobre las ventajas que esto podría llegar a representar para otras universidades toda vez que la figura de convenios y </w:t>
            </w:r>
            <w:r w:rsidR="00FE476F">
              <w:rPr>
                <w:rFonts w:asciiTheme="minorHAnsi" w:hAnsiTheme="minorHAnsi" w:cs="Arial"/>
                <w:b w:val="0"/>
              </w:rPr>
              <w:lastRenderedPageBreak/>
              <w:t xml:space="preserve">titulaciones dobles así lo permite. </w:t>
            </w:r>
            <w:r w:rsidR="00D70056">
              <w:rPr>
                <w:rFonts w:asciiTheme="minorHAnsi" w:hAnsiTheme="minorHAnsi" w:cs="Arial"/>
                <w:b w:val="0"/>
              </w:rPr>
              <w:t>La participación en la mesa deja entonces la posibilidad de que se conformen actividades de cooperación con la Universidad Nacional de Colombia y otras en la sede de Manizales.</w:t>
            </w:r>
          </w:p>
          <w:p w:rsidR="00D70056" w:rsidRDefault="00D70056" w:rsidP="00921D01">
            <w:pPr>
              <w:pStyle w:val="Ttulo"/>
              <w:jc w:val="both"/>
              <w:rPr>
                <w:rFonts w:asciiTheme="minorHAnsi" w:hAnsiTheme="minorHAnsi" w:cs="Arial"/>
                <w:b w:val="0"/>
              </w:rPr>
            </w:pPr>
          </w:p>
          <w:p w:rsidR="00226DB1" w:rsidRDefault="00226DB1" w:rsidP="00921D01">
            <w:pPr>
              <w:pStyle w:val="Ttulo"/>
              <w:jc w:val="both"/>
              <w:rPr>
                <w:rFonts w:asciiTheme="minorHAnsi" w:hAnsiTheme="minorHAnsi" w:cs="Arial"/>
                <w:b w:val="0"/>
              </w:rPr>
            </w:pPr>
            <w:r>
              <w:rPr>
                <w:rFonts w:asciiTheme="minorHAnsi" w:hAnsiTheme="minorHAnsi" w:cs="Arial"/>
                <w:b w:val="0"/>
              </w:rPr>
              <w:t>02 de Noviembre – Presentación y socialización de la practica hecha al interior del espacio académico de Sistemas de Información Geográfica como una herramienta que posibilita la caracterización de riesgos ambientales en temas de salud para población vulnerable (menores de edad) a causa de la modelación espacial de material particulado. Allí, además de la presentación se realizó una charla con profesores de la Universidad de Sao Paulo.</w:t>
            </w:r>
          </w:p>
          <w:p w:rsidR="009476F7" w:rsidRDefault="009476F7" w:rsidP="00921D01">
            <w:pPr>
              <w:pStyle w:val="Ttulo"/>
              <w:jc w:val="both"/>
              <w:rPr>
                <w:rFonts w:asciiTheme="minorHAnsi" w:hAnsiTheme="minorHAnsi" w:cs="Arial"/>
                <w:b w:val="0"/>
              </w:rPr>
            </w:pPr>
          </w:p>
          <w:p w:rsidR="009476F7" w:rsidRDefault="009476F7" w:rsidP="00921D01">
            <w:pPr>
              <w:pStyle w:val="Ttulo"/>
              <w:jc w:val="both"/>
              <w:rPr>
                <w:rFonts w:asciiTheme="minorHAnsi" w:hAnsiTheme="minorHAnsi" w:cs="Arial"/>
                <w:b w:val="0"/>
              </w:rPr>
            </w:pPr>
            <w:r>
              <w:rPr>
                <w:rFonts w:asciiTheme="minorHAnsi" w:hAnsiTheme="minorHAnsi" w:cs="Arial"/>
                <w:b w:val="0"/>
              </w:rPr>
              <w:t>03 de Noviembre – Asistencia a la presentación de la red de Investigación en Inteligencia Territorial (IT) con la que se espera la formulación de proyectos conjuntos e integrados en materia de política territorial en Colombia. De esta presentación se realizó la gestión para que la Universidad haga parte de la red y junto a la Universidad Distrital y la del Rosario lideren un Simposio Internacional sobre Inteligencia Territorial.</w:t>
            </w:r>
          </w:p>
          <w:p w:rsidR="009476F7" w:rsidRDefault="009476F7" w:rsidP="00921D01">
            <w:pPr>
              <w:pStyle w:val="Ttulo"/>
              <w:jc w:val="both"/>
              <w:rPr>
                <w:rFonts w:asciiTheme="minorHAnsi" w:hAnsiTheme="minorHAnsi" w:cs="Arial"/>
                <w:b w:val="0"/>
              </w:rPr>
            </w:pPr>
          </w:p>
          <w:p w:rsidR="00645EA5" w:rsidRDefault="009476F7" w:rsidP="00921D01">
            <w:pPr>
              <w:pStyle w:val="Ttulo"/>
              <w:jc w:val="both"/>
              <w:rPr>
                <w:rFonts w:asciiTheme="minorHAnsi" w:hAnsiTheme="minorHAnsi" w:cs="Arial"/>
                <w:b w:val="0"/>
              </w:rPr>
            </w:pPr>
            <w:r>
              <w:rPr>
                <w:rFonts w:asciiTheme="minorHAnsi" w:hAnsiTheme="minorHAnsi" w:cs="Arial"/>
                <w:b w:val="0"/>
              </w:rPr>
              <w:t xml:space="preserve">04 de Noviembre – Asistencia a ponencia de interés </w:t>
            </w:r>
            <w:r w:rsidR="00A753B0">
              <w:rPr>
                <w:rFonts w:asciiTheme="minorHAnsi" w:hAnsiTheme="minorHAnsi" w:cs="Arial"/>
                <w:b w:val="0"/>
              </w:rPr>
              <w:t xml:space="preserve">con la puesta en marcha del </w:t>
            </w:r>
            <w:r w:rsidR="00862529">
              <w:rPr>
                <w:rFonts w:asciiTheme="minorHAnsi" w:hAnsiTheme="minorHAnsi" w:cs="Arial"/>
                <w:b w:val="0"/>
              </w:rPr>
              <w:t xml:space="preserve">programa de Ordenamiento Territorial Marino dado que se articula con una de las líneas de Investigación que se tienen en la facultad. </w:t>
            </w:r>
          </w:p>
          <w:p w:rsidR="00F02310" w:rsidRDefault="00F02310" w:rsidP="00921D01">
            <w:pPr>
              <w:pStyle w:val="Ttulo"/>
              <w:jc w:val="both"/>
              <w:rPr>
                <w:rFonts w:asciiTheme="minorHAnsi" w:hAnsiTheme="minorHAnsi" w:cs="Arial"/>
                <w:b w:val="0"/>
              </w:rPr>
            </w:pPr>
          </w:p>
          <w:p w:rsidR="00F02310" w:rsidRDefault="00F02310" w:rsidP="00921D01">
            <w:pPr>
              <w:pStyle w:val="Ttulo"/>
              <w:jc w:val="both"/>
              <w:rPr>
                <w:rFonts w:asciiTheme="minorHAnsi" w:hAnsiTheme="minorHAnsi" w:cs="Arial"/>
                <w:b w:val="0"/>
              </w:rPr>
            </w:pPr>
          </w:p>
          <w:p w:rsidR="00F02310" w:rsidRPr="00E13D74" w:rsidRDefault="00F02310" w:rsidP="00921D01">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APORTE A DOCENCIA, INVESTIGACIÓN O PROYECCIÓN SOCIAL</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r w:rsidRPr="00E13D74">
              <w:rPr>
                <w:rFonts w:asciiTheme="minorHAnsi" w:hAnsiTheme="minorHAnsi" w:cs="Arial"/>
                <w:b w:val="0"/>
                <w:color w:val="BFBFBF" w:themeColor="background1" w:themeShade="BF"/>
                <w:sz w:val="16"/>
                <w:szCs w:val="16"/>
              </w:rPr>
              <w:t xml:space="preserve">Beneficios recibidos por el programa, la Facultad o la Universidad en términos académicos, económicos, sociales y/o culturales en el marco de las funciones sustantivas </w:t>
            </w:r>
            <w:r w:rsidR="00AC3BE6" w:rsidRPr="00E13D74">
              <w:rPr>
                <w:rFonts w:asciiTheme="minorHAnsi" w:hAnsiTheme="minorHAnsi" w:cs="Arial"/>
                <w:b w:val="0"/>
                <w:color w:val="BFBFBF" w:themeColor="background1" w:themeShade="BF"/>
                <w:sz w:val="16"/>
                <w:szCs w:val="16"/>
              </w:rPr>
              <w:t>de la movilidad realizada</w:t>
            </w:r>
            <w:r w:rsidR="00361A6B" w:rsidRPr="00E13D74">
              <w:rPr>
                <w:rFonts w:asciiTheme="minorHAnsi" w:hAnsiTheme="minorHAnsi" w:cs="Arial"/>
                <w:b w:val="0"/>
                <w:color w:val="BFBFBF" w:themeColor="background1" w:themeShade="BF"/>
                <w:sz w:val="16"/>
                <w:szCs w:val="16"/>
              </w:rPr>
              <w:t>.</w:t>
            </w:r>
          </w:p>
          <w:p w:rsidR="007B0518" w:rsidRPr="00E13D74" w:rsidRDefault="007B0518" w:rsidP="007B0518">
            <w:pPr>
              <w:pStyle w:val="Ttulo"/>
              <w:jc w:val="both"/>
              <w:rPr>
                <w:rFonts w:asciiTheme="minorHAnsi" w:hAnsiTheme="minorHAnsi" w:cs="Arial"/>
                <w:b w:val="0"/>
                <w:szCs w:val="22"/>
              </w:rPr>
            </w:pPr>
          </w:p>
          <w:p w:rsidR="000E7FA4" w:rsidRDefault="008E61A1" w:rsidP="007B0518">
            <w:pPr>
              <w:pStyle w:val="Ttulo"/>
              <w:jc w:val="both"/>
              <w:rPr>
                <w:rFonts w:asciiTheme="minorHAnsi" w:hAnsiTheme="minorHAnsi" w:cs="Arial"/>
                <w:b w:val="0"/>
                <w:sz w:val="20"/>
              </w:rPr>
            </w:pPr>
            <w:r>
              <w:rPr>
                <w:rFonts w:asciiTheme="minorHAnsi" w:hAnsiTheme="minorHAnsi" w:cs="Arial"/>
                <w:b w:val="0"/>
                <w:sz w:val="20"/>
              </w:rPr>
              <w:t xml:space="preserve">Los aportes que deja la movilidad realizada en materia de docencia se traducen en una mejor </w:t>
            </w:r>
            <w:r w:rsidR="00D06579">
              <w:rPr>
                <w:rFonts w:asciiTheme="minorHAnsi" w:hAnsiTheme="minorHAnsi" w:cs="Arial"/>
                <w:b w:val="0"/>
                <w:sz w:val="20"/>
              </w:rPr>
              <w:t>práctica</w:t>
            </w:r>
            <w:r>
              <w:rPr>
                <w:rFonts w:asciiTheme="minorHAnsi" w:hAnsiTheme="minorHAnsi" w:cs="Arial"/>
                <w:b w:val="0"/>
                <w:sz w:val="20"/>
              </w:rPr>
              <w:t xml:space="preserve"> con los estudiantes </w:t>
            </w:r>
            <w:r w:rsidR="00D06579">
              <w:rPr>
                <w:rFonts w:asciiTheme="minorHAnsi" w:hAnsiTheme="minorHAnsi" w:cs="Arial"/>
                <w:b w:val="0"/>
                <w:sz w:val="20"/>
              </w:rPr>
              <w:t>de cara</w:t>
            </w:r>
            <w:r w:rsidR="00DB59C7">
              <w:rPr>
                <w:rFonts w:asciiTheme="minorHAnsi" w:hAnsiTheme="minorHAnsi" w:cs="Arial"/>
                <w:b w:val="0"/>
                <w:sz w:val="20"/>
              </w:rPr>
              <w:t xml:space="preserve"> al planteamiento de escenarios frente a contextos reales. De este modo, el currículo se nutre de ejercicios mediante los cuales los espacios académicos aportan a un mejor proceso de enseñanza-aprendizaje, toda vez que con datos reales y modelos conceptuales se logra llegar al planteamiento de </w:t>
            </w:r>
            <w:r w:rsidR="00182A92">
              <w:rPr>
                <w:rFonts w:asciiTheme="minorHAnsi" w:hAnsiTheme="minorHAnsi" w:cs="Arial"/>
                <w:b w:val="0"/>
                <w:sz w:val="20"/>
              </w:rPr>
              <w:t>un mejor de planificación territorial.</w:t>
            </w:r>
          </w:p>
          <w:p w:rsidR="00182A92" w:rsidRDefault="00182A92" w:rsidP="007B0518">
            <w:pPr>
              <w:pStyle w:val="Ttulo"/>
              <w:jc w:val="both"/>
              <w:rPr>
                <w:rFonts w:asciiTheme="minorHAnsi" w:hAnsiTheme="minorHAnsi" w:cs="Arial"/>
                <w:b w:val="0"/>
                <w:sz w:val="20"/>
              </w:rPr>
            </w:pPr>
          </w:p>
          <w:p w:rsidR="00182A92" w:rsidRDefault="00182A92" w:rsidP="007B0518">
            <w:pPr>
              <w:pStyle w:val="Ttulo"/>
              <w:jc w:val="both"/>
              <w:rPr>
                <w:rFonts w:asciiTheme="minorHAnsi" w:hAnsiTheme="minorHAnsi" w:cs="Arial"/>
                <w:b w:val="0"/>
                <w:sz w:val="20"/>
              </w:rPr>
            </w:pPr>
            <w:r>
              <w:rPr>
                <w:rFonts w:asciiTheme="minorHAnsi" w:hAnsiTheme="minorHAnsi" w:cs="Arial"/>
                <w:b w:val="0"/>
                <w:sz w:val="20"/>
              </w:rPr>
              <w:t xml:space="preserve">En cuanto a la investigación, los productos alcanzados aportan a la consolidación del grupo en categoría B y a su vez aportan a que en la nueva ventana de observación dada por Colciencias se mejore la clasificación del grupo. De otra parte, el hecho de que </w:t>
            </w:r>
            <w:r w:rsidR="00483225">
              <w:rPr>
                <w:rFonts w:asciiTheme="minorHAnsi" w:hAnsiTheme="minorHAnsi" w:cs="Arial"/>
                <w:b w:val="0"/>
                <w:sz w:val="20"/>
              </w:rPr>
              <w:t xml:space="preserve">ante la única </w:t>
            </w:r>
            <w:r>
              <w:rPr>
                <w:rFonts w:asciiTheme="minorHAnsi" w:hAnsiTheme="minorHAnsi" w:cs="Arial"/>
                <w:b w:val="0"/>
                <w:sz w:val="20"/>
              </w:rPr>
              <w:t xml:space="preserve">participación </w:t>
            </w:r>
            <w:r w:rsidR="00483225">
              <w:rPr>
                <w:rFonts w:asciiTheme="minorHAnsi" w:hAnsiTheme="minorHAnsi" w:cs="Arial"/>
                <w:b w:val="0"/>
                <w:sz w:val="20"/>
              </w:rPr>
              <w:t>institucional que se dio en el evento permite una mejor realización de actividades de cooperación, así como de reconocimiento y visibilidad ante otros programas de índole nacional e internacional. El trabajo presentado también representa un avance respecto a la conformación de la línea de investigación en ordenamiento ambiental territorial como línea de acción en el grupo de investigación.</w:t>
            </w:r>
          </w:p>
          <w:p w:rsidR="00483225" w:rsidRDefault="00483225" w:rsidP="007B0518">
            <w:pPr>
              <w:pStyle w:val="Ttulo"/>
              <w:jc w:val="both"/>
              <w:rPr>
                <w:rFonts w:asciiTheme="minorHAnsi" w:hAnsiTheme="minorHAnsi" w:cs="Arial"/>
                <w:b w:val="0"/>
                <w:sz w:val="20"/>
              </w:rPr>
            </w:pPr>
          </w:p>
          <w:p w:rsidR="00483225" w:rsidRDefault="00483225" w:rsidP="007B0518">
            <w:pPr>
              <w:pStyle w:val="Ttulo"/>
              <w:jc w:val="both"/>
              <w:rPr>
                <w:rFonts w:asciiTheme="minorHAnsi" w:hAnsiTheme="minorHAnsi" w:cs="Arial"/>
                <w:b w:val="0"/>
                <w:sz w:val="20"/>
              </w:rPr>
            </w:pPr>
            <w:r>
              <w:rPr>
                <w:rFonts w:asciiTheme="minorHAnsi" w:hAnsiTheme="minorHAnsi" w:cs="Arial"/>
                <w:b w:val="0"/>
                <w:sz w:val="20"/>
              </w:rPr>
              <w:t xml:space="preserve">En materia de proyección social el trabajo presentado se convierte en un instrumento que puede incidir en la política social dentro de la localidad de Kennedy y de la ciudad. </w:t>
            </w:r>
            <w:r w:rsidR="00FE476F">
              <w:rPr>
                <w:rFonts w:asciiTheme="minorHAnsi" w:hAnsiTheme="minorHAnsi" w:cs="Arial"/>
                <w:b w:val="0"/>
                <w:sz w:val="20"/>
              </w:rPr>
              <w:t>Ante la necesidad de continuar con el plan de acción que deja el trabajo en otras localidades permite que la caracterización de los riesgos a los que puede verse enfrentada la población infantil y de adultos mayores en la ciudad tenga una mayor relevancia en la política pública distrital.  Así, los futuros estudios que se hagan en la localidad permitirán un mayor acercamiento a los grupos etarios de 0 a 5 y más de 60 años. De este modo, al tener una participación activa de la comunidad se tiene un mayor impacto de la academia en la sociedad.</w:t>
            </w:r>
          </w:p>
          <w:p w:rsidR="000E7FA4" w:rsidRDefault="000E7FA4" w:rsidP="007B0518">
            <w:pPr>
              <w:pStyle w:val="Ttulo"/>
              <w:jc w:val="both"/>
              <w:rPr>
                <w:rFonts w:asciiTheme="minorHAnsi" w:hAnsiTheme="minorHAnsi" w:cs="Arial"/>
                <w:b w:val="0"/>
                <w:sz w:val="20"/>
              </w:rPr>
            </w:pPr>
          </w:p>
          <w:p w:rsidR="00F02310" w:rsidRDefault="00F02310" w:rsidP="007B0518">
            <w:pPr>
              <w:pStyle w:val="Ttulo"/>
              <w:jc w:val="both"/>
              <w:rPr>
                <w:rFonts w:asciiTheme="minorHAnsi" w:hAnsiTheme="minorHAnsi" w:cs="Arial"/>
                <w:b w:val="0"/>
                <w:sz w:val="20"/>
              </w:rPr>
            </w:pPr>
          </w:p>
          <w:p w:rsidR="00F02310" w:rsidRDefault="00F02310" w:rsidP="007B0518">
            <w:pPr>
              <w:pStyle w:val="Ttulo"/>
              <w:jc w:val="both"/>
              <w:rPr>
                <w:rFonts w:asciiTheme="minorHAnsi" w:hAnsiTheme="minorHAnsi" w:cs="Arial"/>
                <w:b w:val="0"/>
                <w:sz w:val="20"/>
              </w:rPr>
            </w:pPr>
          </w:p>
          <w:p w:rsidR="00F02310" w:rsidRDefault="00F02310" w:rsidP="007B0518">
            <w:pPr>
              <w:pStyle w:val="Ttulo"/>
              <w:jc w:val="both"/>
              <w:rPr>
                <w:rFonts w:asciiTheme="minorHAnsi" w:hAnsiTheme="minorHAnsi" w:cs="Arial"/>
                <w:b w:val="0"/>
                <w:sz w:val="20"/>
              </w:rPr>
            </w:pPr>
          </w:p>
          <w:p w:rsidR="00F02310" w:rsidRPr="00E13D74" w:rsidRDefault="00F02310" w:rsidP="007B0518">
            <w:pPr>
              <w:pStyle w:val="Ttulo"/>
              <w:jc w:val="both"/>
              <w:rPr>
                <w:rFonts w:asciiTheme="minorHAnsi" w:hAnsiTheme="minorHAnsi" w:cs="Arial"/>
                <w:b w:val="0"/>
                <w:sz w:val="20"/>
              </w:rPr>
            </w:pPr>
          </w:p>
        </w:tc>
      </w:tr>
      <w:tr w:rsidR="00D15EE5"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D15EE5" w:rsidRPr="00E13D74" w:rsidRDefault="00D15EE5" w:rsidP="00D15EE5">
            <w:pPr>
              <w:pStyle w:val="Ttulo"/>
              <w:rPr>
                <w:rFonts w:asciiTheme="minorHAnsi" w:hAnsiTheme="minorHAnsi" w:cs="Arial"/>
                <w:b w:val="0"/>
                <w:sz w:val="14"/>
                <w:szCs w:val="14"/>
              </w:rPr>
            </w:pPr>
          </w:p>
        </w:tc>
      </w:tr>
      <w:tr w:rsidR="00D15EE5"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D15EE5" w:rsidRPr="00E13D74" w:rsidRDefault="00D15EE5" w:rsidP="00D15EE5">
            <w:pPr>
              <w:pStyle w:val="Ttulo"/>
              <w:rPr>
                <w:rFonts w:asciiTheme="minorHAnsi" w:hAnsiTheme="minorHAnsi" w:cs="Arial"/>
                <w:sz w:val="24"/>
                <w:szCs w:val="24"/>
              </w:rPr>
            </w:pPr>
            <w:r w:rsidRPr="00E13D74">
              <w:rPr>
                <w:rFonts w:asciiTheme="minorHAnsi" w:hAnsiTheme="minorHAnsi" w:cs="Arial"/>
                <w:sz w:val="24"/>
                <w:szCs w:val="24"/>
              </w:rPr>
              <w:t>ACTIVIDADES DE COOPERACIÓN</w:t>
            </w:r>
          </w:p>
        </w:tc>
      </w:tr>
      <w:tr w:rsidR="00D15EE5" w:rsidRPr="00E13D74" w:rsidTr="00D70056">
        <w:trPr>
          <w:gridBefore w:val="1"/>
          <w:gridAfter w:val="1"/>
          <w:wBefore w:w="34" w:type="dxa"/>
          <w:wAfter w:w="425" w:type="dxa"/>
          <w:trHeight w:val="390"/>
        </w:trPr>
        <w:tc>
          <w:tcPr>
            <w:tcW w:w="10456" w:type="dxa"/>
            <w:gridSpan w:val="13"/>
            <w:tcBorders>
              <w:top w:val="single" w:sz="12" w:space="0" w:color="auto"/>
              <w:left w:val="single" w:sz="12" w:space="0" w:color="auto"/>
              <w:bottom w:val="single" w:sz="12" w:space="0" w:color="auto"/>
              <w:right w:val="single" w:sz="12" w:space="0" w:color="auto"/>
            </w:tcBorders>
          </w:tcPr>
          <w:p w:rsidR="00D15EE5" w:rsidRDefault="00D15EE5" w:rsidP="00D15EE5">
            <w:pPr>
              <w:pStyle w:val="Ttulo"/>
              <w:jc w:val="both"/>
              <w:rPr>
                <w:rFonts w:asciiTheme="minorHAnsi" w:hAnsiTheme="minorHAnsi" w:cs="Arial"/>
                <w:b w:val="0"/>
                <w:color w:val="BFBFBF" w:themeColor="background1" w:themeShade="BF"/>
                <w:sz w:val="16"/>
                <w:szCs w:val="16"/>
              </w:rPr>
            </w:pPr>
            <w:r w:rsidRPr="00E13D74">
              <w:rPr>
                <w:rFonts w:asciiTheme="minorHAnsi" w:hAnsiTheme="minorHAnsi" w:cs="Arial"/>
                <w:b w:val="0"/>
                <w:color w:val="BFBFBF" w:themeColor="background1" w:themeShade="BF"/>
                <w:sz w:val="16"/>
                <w:szCs w:val="16"/>
              </w:rPr>
              <w:t xml:space="preserve">Describa las actividades complementarias o paralelas, diferentes al objetivo de la movilidad, que realizó durante la movilidad, para contribuir al fortalecimiento y dinamización de alianzas estratégicas para la USTA, las cuales pueden incluir: entrevistas con otras unidades académicas, científicas o administrativas de la institución destino, </w:t>
            </w:r>
            <w:r w:rsidR="00D04887" w:rsidRPr="00E13D74">
              <w:rPr>
                <w:rFonts w:asciiTheme="minorHAnsi" w:hAnsiTheme="minorHAnsi" w:cs="Arial"/>
                <w:b w:val="0"/>
                <w:color w:val="BFBFBF" w:themeColor="background1" w:themeShade="BF"/>
                <w:sz w:val="16"/>
                <w:szCs w:val="16"/>
              </w:rPr>
              <w:t>consecución</w:t>
            </w:r>
            <w:r w:rsidRPr="00E13D74">
              <w:rPr>
                <w:rFonts w:asciiTheme="minorHAnsi" w:hAnsiTheme="minorHAnsi" w:cs="Arial"/>
                <w:b w:val="0"/>
                <w:color w:val="BFBFBF" w:themeColor="background1" w:themeShade="BF"/>
                <w:sz w:val="16"/>
                <w:szCs w:val="16"/>
              </w:rPr>
              <w:t xml:space="preserve"> de</w:t>
            </w:r>
            <w:r w:rsidR="00D04887" w:rsidRPr="00E13D74">
              <w:rPr>
                <w:rFonts w:asciiTheme="minorHAnsi" w:hAnsiTheme="minorHAnsi" w:cs="Arial"/>
                <w:b w:val="0"/>
                <w:color w:val="BFBFBF" w:themeColor="background1" w:themeShade="BF"/>
                <w:sz w:val="16"/>
                <w:szCs w:val="16"/>
              </w:rPr>
              <w:t xml:space="preserve"> oportunidades de cooperación, etc. </w:t>
            </w:r>
            <w:r w:rsidRPr="00E13D74">
              <w:rPr>
                <w:rFonts w:asciiTheme="minorHAnsi" w:hAnsiTheme="minorHAnsi" w:cs="Arial"/>
                <w:b w:val="0"/>
                <w:color w:val="BFBFBF" w:themeColor="background1" w:themeShade="BF"/>
                <w:sz w:val="16"/>
                <w:szCs w:val="16"/>
              </w:rPr>
              <w:t>Incluya su apreciación frente a las metas establecidas</w:t>
            </w:r>
          </w:p>
          <w:p w:rsidR="00F02310" w:rsidRPr="00E13D74" w:rsidRDefault="00F02310" w:rsidP="00D15EE5">
            <w:pPr>
              <w:pStyle w:val="Ttulo"/>
              <w:jc w:val="both"/>
              <w:rPr>
                <w:rFonts w:asciiTheme="minorHAnsi" w:hAnsiTheme="minorHAnsi" w:cs="Arial"/>
                <w:b w:val="0"/>
                <w:color w:val="BFBFBF" w:themeColor="background1" w:themeShade="BF"/>
                <w:sz w:val="16"/>
                <w:szCs w:val="16"/>
              </w:rPr>
            </w:pPr>
          </w:p>
          <w:p w:rsidR="00D15EE5" w:rsidRDefault="007D3AD4" w:rsidP="00D15EE5">
            <w:pPr>
              <w:pStyle w:val="Ttulo"/>
              <w:jc w:val="both"/>
              <w:rPr>
                <w:rFonts w:asciiTheme="minorHAnsi" w:hAnsiTheme="minorHAnsi" w:cs="Arial"/>
                <w:b w:val="0"/>
              </w:rPr>
            </w:pPr>
            <w:r>
              <w:rPr>
                <w:rFonts w:asciiTheme="minorHAnsi" w:hAnsiTheme="minorHAnsi" w:cs="Arial"/>
                <w:b w:val="0"/>
              </w:rPr>
              <w:t xml:space="preserve">Se realizó la gestión para la vinculación a la red académica y de investigación de Inteligencia Territorial – IT liderada por la Universidad de Caldas y la Universidad Distrital. Así, con esta vinculación la Universidad podrá participar en redes de investigación que le permiten mejorar su visibilidad ante COLCIENCIAS. Esta cooperación también dará lugar a la conformación de una mesa de trabajo académica que pueda aportar a las dinámicas de la política territorial en Colombia. Se espera entonces que para el 2017 la universidad sea colaboradora en la promoción de eventos científicos de manera que redunde en un mayor impacto y visibilidad </w:t>
            </w:r>
            <w:r w:rsidR="0097027E">
              <w:rPr>
                <w:rFonts w:asciiTheme="minorHAnsi" w:hAnsiTheme="minorHAnsi" w:cs="Arial"/>
                <w:b w:val="0"/>
              </w:rPr>
              <w:t>de la facultad y de la Universidad.</w:t>
            </w:r>
          </w:p>
          <w:p w:rsidR="00F02310" w:rsidRPr="00E13D74" w:rsidRDefault="00F02310" w:rsidP="00D15EE5">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7B0518" w:rsidRPr="00E13D74" w:rsidRDefault="007B0518" w:rsidP="007B0518">
            <w:pPr>
              <w:pStyle w:val="Ttulo"/>
              <w:jc w:val="left"/>
              <w:rPr>
                <w:rFonts w:asciiTheme="minorHAnsi" w:hAnsiTheme="minorHAnsi" w:cs="Arial"/>
                <w:b w:val="0"/>
                <w:sz w:val="14"/>
                <w:szCs w:val="14"/>
              </w:rPr>
            </w:pPr>
          </w:p>
        </w:tc>
      </w:tr>
      <w:tr w:rsidR="007B0518" w:rsidRPr="00E13D74" w:rsidTr="000E7FA4">
        <w:trPr>
          <w:gridBefore w:val="1"/>
          <w:gridAfter w:val="1"/>
          <w:wBefore w:w="34" w:type="dxa"/>
          <w:wAfter w:w="425" w:type="dxa"/>
          <w:trHeight w:val="42"/>
        </w:trPr>
        <w:tc>
          <w:tcPr>
            <w:tcW w:w="10456" w:type="dxa"/>
            <w:gridSpan w:val="13"/>
            <w:tcBorders>
              <w:top w:val="nil"/>
              <w:left w:val="nil"/>
              <w:bottom w:val="single" w:sz="12" w:space="0" w:color="auto"/>
              <w:right w:val="nil"/>
            </w:tcBorders>
            <w:vAlign w:val="center"/>
          </w:tcPr>
          <w:p w:rsidR="007B0518" w:rsidRPr="00E13D74" w:rsidRDefault="007B0518" w:rsidP="007B0518">
            <w:pPr>
              <w:pStyle w:val="Ttulo"/>
              <w:jc w:val="left"/>
              <w:rPr>
                <w:rFonts w:asciiTheme="minorHAnsi" w:hAnsiTheme="minorHAnsi" w:cs="Arial"/>
                <w:b w:val="0"/>
                <w:sz w:val="4"/>
                <w:szCs w:val="4"/>
              </w:rPr>
            </w:pPr>
          </w:p>
        </w:tc>
      </w:tr>
      <w:tr w:rsidR="007B0518" w:rsidRPr="00E13D74" w:rsidTr="000E7FA4">
        <w:trPr>
          <w:gridBefore w:val="1"/>
          <w:gridAfter w:val="1"/>
          <w:wBefore w:w="34" w:type="dxa"/>
          <w:wAfter w:w="425" w:type="dxa"/>
          <w:trHeight w:val="184"/>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Cs w:val="22"/>
              </w:rPr>
              <w:t>CONTACTOS</w:t>
            </w:r>
          </w:p>
        </w:tc>
      </w:tr>
      <w:tr w:rsidR="007B0518" w:rsidRPr="00E13D74" w:rsidTr="000E7FA4">
        <w:trPr>
          <w:gridBefore w:val="1"/>
          <w:gridAfter w:val="1"/>
          <w:wBefore w:w="34" w:type="dxa"/>
          <w:wAfter w:w="425" w:type="dxa"/>
          <w:trHeight w:val="210"/>
        </w:trPr>
        <w:tc>
          <w:tcPr>
            <w:tcW w:w="3059" w:type="dxa"/>
            <w:gridSpan w:val="5"/>
            <w:tcBorders>
              <w:top w:val="single" w:sz="12" w:space="0" w:color="auto"/>
              <w:left w:val="single" w:sz="12"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 xml:space="preserve">NOMBRE </w:t>
            </w:r>
          </w:p>
        </w:tc>
        <w:tc>
          <w:tcPr>
            <w:tcW w:w="2932" w:type="dxa"/>
            <w:gridSpan w:val="5"/>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CORREO ELECTRÓNICO</w:t>
            </w:r>
          </w:p>
        </w:tc>
        <w:tc>
          <w:tcPr>
            <w:tcW w:w="2502" w:type="dxa"/>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INSTITUCIÓN/CARGO</w:t>
            </w:r>
          </w:p>
        </w:tc>
        <w:tc>
          <w:tcPr>
            <w:tcW w:w="1963" w:type="dxa"/>
            <w:gridSpan w:val="2"/>
            <w:tcBorders>
              <w:top w:val="single" w:sz="12" w:space="0" w:color="auto"/>
              <w:left w:val="single" w:sz="4" w:space="0" w:color="auto"/>
              <w:bottom w:val="single" w:sz="4" w:space="0" w:color="auto"/>
              <w:right w:val="single" w:sz="12"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OBJETIVO DEL CONTACTO</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97027E" w:rsidP="007B0518">
            <w:pPr>
              <w:pStyle w:val="Ttulo"/>
              <w:jc w:val="both"/>
              <w:rPr>
                <w:rFonts w:asciiTheme="minorHAnsi" w:hAnsiTheme="minorHAnsi" w:cs="Arial"/>
                <w:b w:val="0"/>
                <w:sz w:val="20"/>
              </w:rPr>
            </w:pPr>
            <w:r>
              <w:rPr>
                <w:rFonts w:asciiTheme="minorHAnsi" w:hAnsiTheme="minorHAnsi" w:cs="Arial"/>
                <w:b w:val="0"/>
                <w:sz w:val="20"/>
              </w:rPr>
              <w:t>EDIER HERNAN BUSTOS VELAZCO</w:t>
            </w: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bookmarkStart w:id="0" w:name="_GoBack"/>
            <w:bookmarkEnd w:id="0"/>
          </w:p>
        </w:tc>
        <w:tc>
          <w:tcPr>
            <w:tcW w:w="2502" w:type="dxa"/>
            <w:tcBorders>
              <w:top w:val="single" w:sz="6" w:space="0" w:color="auto"/>
              <w:left w:val="single" w:sz="4" w:space="0" w:color="auto"/>
              <w:bottom w:val="single" w:sz="6" w:space="0" w:color="auto"/>
              <w:right w:val="single" w:sz="6" w:space="0" w:color="auto"/>
            </w:tcBorders>
            <w:vAlign w:val="center"/>
          </w:tcPr>
          <w:p w:rsidR="007B0518" w:rsidRDefault="00426B99" w:rsidP="007B0518">
            <w:pPr>
              <w:pStyle w:val="Ttulo"/>
              <w:jc w:val="both"/>
              <w:rPr>
                <w:rFonts w:asciiTheme="minorHAnsi" w:hAnsiTheme="minorHAnsi" w:cs="Arial"/>
                <w:b w:val="0"/>
                <w:sz w:val="20"/>
              </w:rPr>
            </w:pPr>
            <w:r>
              <w:rPr>
                <w:rFonts w:asciiTheme="minorHAnsi" w:hAnsiTheme="minorHAnsi" w:cs="Arial"/>
                <w:b w:val="0"/>
                <w:sz w:val="20"/>
              </w:rPr>
              <w:t>Universidad Distrital</w:t>
            </w:r>
          </w:p>
          <w:p w:rsidR="00426B99" w:rsidRPr="00E13D74" w:rsidRDefault="00426B99" w:rsidP="007B0518">
            <w:pPr>
              <w:pStyle w:val="Ttulo"/>
              <w:jc w:val="both"/>
              <w:rPr>
                <w:rFonts w:asciiTheme="minorHAnsi" w:hAnsiTheme="minorHAnsi" w:cs="Arial"/>
                <w:b w:val="0"/>
                <w:sz w:val="20"/>
              </w:rPr>
            </w:pPr>
            <w:r>
              <w:rPr>
                <w:rFonts w:asciiTheme="minorHAnsi" w:hAnsiTheme="minorHAnsi" w:cs="Arial"/>
                <w:b w:val="0"/>
                <w:sz w:val="20"/>
              </w:rPr>
              <w:t xml:space="preserve">Profesor Asociado </w:t>
            </w:r>
          </w:p>
        </w:tc>
        <w:tc>
          <w:tcPr>
            <w:tcW w:w="1963" w:type="dxa"/>
            <w:gridSpan w:val="2"/>
            <w:tcBorders>
              <w:top w:val="single" w:sz="4" w:space="0" w:color="auto"/>
              <w:left w:val="single" w:sz="6" w:space="0" w:color="auto"/>
              <w:bottom w:val="single" w:sz="6" w:space="0" w:color="auto"/>
              <w:right w:val="single" w:sz="12" w:space="0" w:color="auto"/>
            </w:tcBorders>
            <w:vAlign w:val="center"/>
          </w:tcPr>
          <w:p w:rsidR="007B0518" w:rsidRPr="00E13D74" w:rsidRDefault="00426B99" w:rsidP="007B0518">
            <w:pPr>
              <w:pStyle w:val="Ttulo"/>
              <w:jc w:val="both"/>
              <w:rPr>
                <w:rFonts w:asciiTheme="minorHAnsi" w:hAnsiTheme="minorHAnsi" w:cs="Arial"/>
                <w:b w:val="0"/>
                <w:sz w:val="20"/>
              </w:rPr>
            </w:pPr>
            <w:r>
              <w:rPr>
                <w:rFonts w:asciiTheme="minorHAnsi" w:hAnsiTheme="minorHAnsi" w:cs="Arial"/>
                <w:b w:val="0"/>
                <w:sz w:val="20"/>
              </w:rPr>
              <w:t>Líder RED ACADEMICA E INVESTIGATIVA EN INTELIGENCIA TERRITORIAL</w:t>
            </w:r>
          </w:p>
        </w:tc>
      </w:tr>
      <w:tr w:rsidR="00D70056"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D70056" w:rsidRDefault="00D70056" w:rsidP="007B0518">
            <w:pPr>
              <w:pStyle w:val="Ttulo"/>
              <w:jc w:val="both"/>
              <w:rPr>
                <w:rFonts w:asciiTheme="minorHAnsi" w:hAnsiTheme="minorHAnsi" w:cs="Arial"/>
                <w:b w:val="0"/>
                <w:sz w:val="20"/>
              </w:rPr>
            </w:pPr>
            <w:r>
              <w:rPr>
                <w:rFonts w:asciiTheme="minorHAnsi" w:hAnsiTheme="minorHAnsi" w:cs="Arial"/>
                <w:b w:val="0"/>
                <w:sz w:val="20"/>
              </w:rPr>
              <w:t>LUIS CARLOS JIMENEZ REYES</w:t>
            </w: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D70056" w:rsidRDefault="00D70056"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D70056" w:rsidRDefault="005B04CA" w:rsidP="007B0518">
            <w:pPr>
              <w:pStyle w:val="Ttulo"/>
              <w:jc w:val="both"/>
              <w:rPr>
                <w:rFonts w:asciiTheme="minorHAnsi" w:hAnsiTheme="minorHAnsi" w:cs="Arial"/>
                <w:b w:val="0"/>
                <w:sz w:val="20"/>
              </w:rPr>
            </w:pPr>
            <w:r>
              <w:rPr>
                <w:rFonts w:asciiTheme="minorHAnsi" w:hAnsiTheme="minorHAnsi" w:cs="Arial"/>
                <w:b w:val="0"/>
                <w:sz w:val="20"/>
              </w:rPr>
              <w:t>Universidad Nacional</w:t>
            </w:r>
          </w:p>
          <w:p w:rsidR="005B04CA" w:rsidRDefault="005B04CA" w:rsidP="007B0518">
            <w:pPr>
              <w:pStyle w:val="Ttulo"/>
              <w:jc w:val="both"/>
              <w:rPr>
                <w:rFonts w:asciiTheme="minorHAnsi" w:hAnsiTheme="minorHAnsi" w:cs="Arial"/>
                <w:b w:val="0"/>
                <w:sz w:val="20"/>
              </w:rPr>
            </w:pPr>
            <w:r>
              <w:rPr>
                <w:rFonts w:asciiTheme="minorHAnsi" w:hAnsiTheme="minorHAnsi" w:cs="Arial"/>
                <w:b w:val="0"/>
                <w:sz w:val="20"/>
              </w:rPr>
              <w:t>Director de Posgrados</w:t>
            </w:r>
          </w:p>
          <w:p w:rsidR="005B04CA" w:rsidRDefault="005B04CA" w:rsidP="007B0518">
            <w:pPr>
              <w:pStyle w:val="Ttulo"/>
              <w:jc w:val="both"/>
              <w:rPr>
                <w:rFonts w:asciiTheme="minorHAnsi" w:hAnsiTheme="minorHAnsi" w:cs="Arial"/>
                <w:b w:val="0"/>
                <w:sz w:val="20"/>
              </w:rPr>
            </w:pPr>
            <w:r>
              <w:rPr>
                <w:rFonts w:asciiTheme="minorHAnsi" w:hAnsiTheme="minorHAnsi" w:cs="Arial"/>
                <w:b w:val="0"/>
                <w:sz w:val="20"/>
              </w:rPr>
              <w:t>Ciencias Humanas</w:t>
            </w:r>
          </w:p>
        </w:tc>
        <w:tc>
          <w:tcPr>
            <w:tcW w:w="1963" w:type="dxa"/>
            <w:gridSpan w:val="2"/>
            <w:tcBorders>
              <w:top w:val="single" w:sz="4" w:space="0" w:color="auto"/>
              <w:left w:val="single" w:sz="6" w:space="0" w:color="auto"/>
              <w:bottom w:val="single" w:sz="6" w:space="0" w:color="auto"/>
              <w:right w:val="single" w:sz="12" w:space="0" w:color="auto"/>
            </w:tcBorders>
            <w:vAlign w:val="center"/>
          </w:tcPr>
          <w:p w:rsidR="00D70056" w:rsidRDefault="005B04CA" w:rsidP="007B0518">
            <w:pPr>
              <w:pStyle w:val="Ttulo"/>
              <w:jc w:val="both"/>
              <w:rPr>
                <w:rFonts w:asciiTheme="minorHAnsi" w:hAnsiTheme="minorHAnsi" w:cs="Arial"/>
                <w:b w:val="0"/>
                <w:sz w:val="20"/>
              </w:rPr>
            </w:pPr>
            <w:r>
              <w:rPr>
                <w:rFonts w:asciiTheme="minorHAnsi" w:hAnsiTheme="minorHAnsi" w:cs="Arial"/>
                <w:b w:val="0"/>
                <w:sz w:val="20"/>
              </w:rPr>
              <w:t>Gestor de actividades de cooperación en futuros eventos y/o convenios con la UNAL.</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426B99" w:rsidP="007B0518">
            <w:pPr>
              <w:pStyle w:val="Ttulo"/>
              <w:jc w:val="left"/>
              <w:rPr>
                <w:rFonts w:asciiTheme="minorHAnsi" w:hAnsiTheme="minorHAnsi" w:cs="Arial"/>
                <w:b w:val="0"/>
                <w:sz w:val="20"/>
              </w:rPr>
            </w:pPr>
            <w:r>
              <w:rPr>
                <w:rFonts w:asciiTheme="minorHAnsi" w:hAnsiTheme="minorHAnsi" w:cs="Arial"/>
                <w:b w:val="0"/>
                <w:sz w:val="20"/>
              </w:rPr>
              <w:t>JOHAN ANDRES AVENDAÑO ARIAS</w:t>
            </w: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426B99" w:rsidP="007B0518">
            <w:pPr>
              <w:pStyle w:val="Ttulo"/>
              <w:jc w:val="both"/>
              <w:rPr>
                <w:rFonts w:asciiTheme="minorHAnsi" w:hAnsiTheme="minorHAnsi" w:cs="Arial"/>
                <w:b w:val="0"/>
                <w:sz w:val="20"/>
              </w:rPr>
            </w:pPr>
            <w:r>
              <w:rPr>
                <w:rFonts w:asciiTheme="minorHAnsi" w:hAnsiTheme="minorHAnsi" w:cs="Arial"/>
                <w:b w:val="0"/>
                <w:sz w:val="20"/>
              </w:rPr>
              <w:t>Universidad Central</w:t>
            </w: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426B99" w:rsidP="007B0518">
            <w:pPr>
              <w:pStyle w:val="Ttulo"/>
              <w:jc w:val="both"/>
              <w:rPr>
                <w:rFonts w:asciiTheme="minorHAnsi" w:hAnsiTheme="minorHAnsi" w:cs="Arial"/>
                <w:b w:val="0"/>
                <w:sz w:val="20"/>
              </w:rPr>
            </w:pPr>
            <w:r>
              <w:rPr>
                <w:rFonts w:asciiTheme="minorHAnsi" w:hAnsiTheme="minorHAnsi" w:cs="Arial"/>
                <w:b w:val="0"/>
                <w:sz w:val="20"/>
              </w:rPr>
              <w:t>Gestor proyectos de Investigación – Departamento de Ciencias Sociales</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426B99" w:rsidP="007B0518">
            <w:pPr>
              <w:pStyle w:val="Ttulo"/>
              <w:jc w:val="left"/>
              <w:rPr>
                <w:rFonts w:asciiTheme="minorHAnsi" w:hAnsiTheme="minorHAnsi" w:cs="Arial"/>
                <w:b w:val="0"/>
                <w:sz w:val="20"/>
              </w:rPr>
            </w:pPr>
            <w:r>
              <w:rPr>
                <w:rFonts w:asciiTheme="minorHAnsi" w:hAnsiTheme="minorHAnsi" w:cs="Arial"/>
                <w:b w:val="0"/>
                <w:sz w:val="20"/>
              </w:rPr>
              <w:t>DIANA PATRICIA SÁNCHEZ GARCÍA</w:t>
            </w: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426B99" w:rsidP="007B0518">
            <w:pPr>
              <w:pStyle w:val="Ttulo"/>
              <w:jc w:val="both"/>
              <w:rPr>
                <w:rFonts w:asciiTheme="minorHAnsi" w:hAnsiTheme="minorHAnsi" w:cs="Arial"/>
                <w:b w:val="0"/>
                <w:sz w:val="20"/>
              </w:rPr>
            </w:pPr>
            <w:r>
              <w:rPr>
                <w:rFonts w:asciiTheme="minorHAnsi" w:hAnsiTheme="minorHAnsi" w:cs="Arial"/>
                <w:b w:val="0"/>
                <w:sz w:val="20"/>
              </w:rPr>
              <w:t>Universidad Central</w:t>
            </w: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426B99" w:rsidP="007B0518">
            <w:pPr>
              <w:pStyle w:val="Ttulo"/>
              <w:jc w:val="both"/>
              <w:rPr>
                <w:rFonts w:asciiTheme="minorHAnsi" w:hAnsiTheme="minorHAnsi" w:cs="Arial"/>
                <w:b w:val="0"/>
                <w:sz w:val="20"/>
              </w:rPr>
            </w:pPr>
            <w:r>
              <w:rPr>
                <w:rFonts w:asciiTheme="minorHAnsi" w:hAnsiTheme="minorHAnsi" w:cs="Arial"/>
                <w:b w:val="0"/>
                <w:sz w:val="20"/>
              </w:rPr>
              <w:t>Gestor proyectos de Investigación – Departamento de Ciencias Sociales</w:t>
            </w: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PLAN DE TRANSFERENCIA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914AC1" w:rsidRDefault="00361A6B" w:rsidP="007B0518">
            <w:pPr>
              <w:pStyle w:val="Ttulo"/>
              <w:jc w:val="both"/>
              <w:rPr>
                <w:rFonts w:asciiTheme="minorHAnsi" w:hAnsiTheme="minorHAnsi" w:cs="Arial"/>
                <w:b w:val="0"/>
                <w:color w:val="BFBFBF" w:themeColor="background1" w:themeShade="BF"/>
                <w:sz w:val="16"/>
                <w:szCs w:val="16"/>
              </w:rPr>
            </w:pPr>
            <w:r w:rsidRPr="00E13D74">
              <w:rPr>
                <w:rFonts w:asciiTheme="minorHAnsi" w:hAnsiTheme="minorHAnsi" w:cs="Arial"/>
                <w:b w:val="0"/>
                <w:color w:val="BFBFBF" w:themeColor="background1" w:themeShade="BF"/>
                <w:sz w:val="16"/>
                <w:szCs w:val="16"/>
              </w:rPr>
              <w:t>Describa las actividades que realizó en la USTA posterior a la movilidad, para difu</w:t>
            </w:r>
            <w:r w:rsidR="000E0313" w:rsidRPr="00E13D74">
              <w:rPr>
                <w:rFonts w:asciiTheme="minorHAnsi" w:hAnsiTheme="minorHAnsi" w:cs="Arial"/>
                <w:b w:val="0"/>
                <w:color w:val="BFBFBF" w:themeColor="background1" w:themeShade="BF"/>
                <w:sz w:val="16"/>
                <w:szCs w:val="16"/>
              </w:rPr>
              <w:t>ndir los resultados de la misma</w:t>
            </w:r>
            <w:r w:rsidRPr="00E13D74">
              <w:rPr>
                <w:rFonts w:asciiTheme="minorHAnsi" w:hAnsiTheme="minorHAnsi" w:cs="Arial"/>
                <w:b w:val="0"/>
                <w:color w:val="BFBFBF" w:themeColor="background1" w:themeShade="BF"/>
                <w:sz w:val="16"/>
                <w:szCs w:val="16"/>
              </w:rPr>
              <w:t>. Las actividades de difusión pueden incluir charlas, conversatorios, noticias en página web, emisora,</w:t>
            </w:r>
            <w:r w:rsidR="000E0313" w:rsidRPr="00E13D74">
              <w:rPr>
                <w:rFonts w:asciiTheme="minorHAnsi" w:hAnsiTheme="minorHAnsi" w:cs="Arial"/>
                <w:b w:val="0"/>
                <w:color w:val="BFBFBF" w:themeColor="background1" w:themeShade="BF"/>
                <w:sz w:val="16"/>
                <w:szCs w:val="16"/>
              </w:rPr>
              <w:t xml:space="preserve"> reuniones administrativos o académicas, diseño de nuevos programas, asignaturas o actividades académicas, entre otras.</w:t>
            </w:r>
          </w:p>
          <w:p w:rsidR="00D70056" w:rsidRPr="00914AC1" w:rsidRDefault="00D70056" w:rsidP="007B0518">
            <w:pPr>
              <w:pStyle w:val="Ttulo"/>
              <w:jc w:val="both"/>
              <w:rPr>
                <w:rFonts w:asciiTheme="minorHAnsi" w:hAnsiTheme="minorHAnsi" w:cs="Arial"/>
                <w:b w:val="0"/>
                <w:color w:val="BFBFBF" w:themeColor="background1" w:themeShade="BF"/>
                <w:sz w:val="16"/>
                <w:szCs w:val="16"/>
              </w:rPr>
            </w:pPr>
          </w:p>
          <w:p w:rsidR="007B0518" w:rsidRDefault="00914AC1" w:rsidP="007B0518">
            <w:pPr>
              <w:pStyle w:val="Ttulo"/>
              <w:jc w:val="both"/>
              <w:rPr>
                <w:rFonts w:asciiTheme="minorHAnsi" w:hAnsiTheme="minorHAnsi" w:cs="Arial"/>
                <w:b w:val="0"/>
                <w:szCs w:val="22"/>
              </w:rPr>
            </w:pPr>
            <w:r>
              <w:rPr>
                <w:rFonts w:asciiTheme="minorHAnsi" w:hAnsiTheme="minorHAnsi" w:cs="Arial"/>
                <w:b w:val="0"/>
                <w:szCs w:val="22"/>
              </w:rPr>
              <w:t>Durante la celebración de los Diez años del programa fue socializado a manera de poster el trabajo realizado en la sesión temática que se dispuso para tal fin.</w:t>
            </w:r>
            <w:r w:rsidR="007B4467">
              <w:rPr>
                <w:rFonts w:asciiTheme="minorHAnsi" w:hAnsiTheme="minorHAnsi" w:cs="Arial"/>
                <w:b w:val="0"/>
                <w:szCs w:val="22"/>
              </w:rPr>
              <w:t xml:space="preserve"> Allí se contempló la creación de un semillero de investigación adscrito a la línea de Ordenamiento Territorial Ambiental. De modo que, con la conformación del semillero se continuara en la búsqueda de afianzar el tema planteado así como de los objetivos que se persiguen con el grupo de Investigación.</w:t>
            </w:r>
          </w:p>
          <w:p w:rsidR="007B4467" w:rsidRDefault="007B4467" w:rsidP="007B0518">
            <w:pPr>
              <w:pStyle w:val="Ttulo"/>
              <w:jc w:val="both"/>
              <w:rPr>
                <w:rFonts w:asciiTheme="minorHAnsi" w:hAnsiTheme="minorHAnsi" w:cs="Arial"/>
                <w:b w:val="0"/>
                <w:szCs w:val="22"/>
              </w:rPr>
            </w:pPr>
          </w:p>
          <w:p w:rsidR="007B4467" w:rsidRPr="00E13D74" w:rsidRDefault="007B4467" w:rsidP="007B0518">
            <w:pPr>
              <w:pStyle w:val="Ttulo"/>
              <w:jc w:val="both"/>
              <w:rPr>
                <w:rFonts w:asciiTheme="minorHAnsi" w:hAnsiTheme="minorHAnsi" w:cs="Arial"/>
                <w:b w:val="0"/>
                <w:szCs w:val="22"/>
              </w:rPr>
            </w:pPr>
            <w:r>
              <w:rPr>
                <w:rFonts w:asciiTheme="minorHAnsi" w:hAnsiTheme="minorHAnsi" w:cs="Arial"/>
                <w:b w:val="0"/>
                <w:szCs w:val="22"/>
              </w:rPr>
              <w:lastRenderedPageBreak/>
              <w:t xml:space="preserve">Para el primer semestre del 2017 se espera de manera articulada con la coordinación de investigaciones de la facultad la formalización de la vinculación de la USTA a la red Bacatá-IT. Este hecho permitirá que se desarrollen proyectos conjuntos aumentando el grado de cohesión con otros programas y sedes institucionales. </w:t>
            </w:r>
          </w:p>
          <w:p w:rsidR="00F02310" w:rsidRPr="00E13D74" w:rsidRDefault="00F02310"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EVIDENCIAS (ANEXOS)</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E13D74" w:rsidRDefault="008120DC" w:rsidP="007B0518">
            <w:pPr>
              <w:pStyle w:val="Ttulo"/>
              <w:jc w:val="both"/>
              <w:rPr>
                <w:rFonts w:asciiTheme="minorHAnsi" w:hAnsiTheme="minorHAnsi" w:cs="Arial"/>
                <w:b w:val="0"/>
                <w:sz w:val="20"/>
              </w:rPr>
            </w:pPr>
            <w:r w:rsidRPr="00E13D74">
              <w:rPr>
                <w:rFonts w:asciiTheme="minorHAnsi" w:hAnsiTheme="minorHAnsi" w:cs="Arial"/>
                <w:b w:val="0"/>
                <w:color w:val="BFBFBF" w:themeColor="background1" w:themeShade="BF"/>
                <w:sz w:val="16"/>
                <w:szCs w:val="16"/>
              </w:rPr>
              <w:t xml:space="preserve">Registre el nombre de la evidencia (documento, correo, fotografía, acta de reunión, documentos de la institución destino, certificados, </w:t>
            </w:r>
            <w:r w:rsidR="00914AC1" w:rsidRPr="00E13D74">
              <w:rPr>
                <w:rFonts w:asciiTheme="minorHAnsi" w:hAnsiTheme="minorHAnsi" w:cs="Arial"/>
                <w:b w:val="0"/>
                <w:color w:val="BFBFBF" w:themeColor="background1" w:themeShade="BF"/>
                <w:sz w:val="16"/>
                <w:szCs w:val="16"/>
              </w:rPr>
              <w:t>etc.</w:t>
            </w:r>
            <w:r w:rsidRPr="00E13D74">
              <w:rPr>
                <w:rFonts w:asciiTheme="minorHAnsi" w:hAnsiTheme="minorHAnsi" w:cs="Arial"/>
                <w:b w:val="0"/>
                <w:color w:val="BFBFBF" w:themeColor="background1" w:themeShade="BF"/>
                <w:sz w:val="16"/>
                <w:szCs w:val="16"/>
              </w:rPr>
              <w:t>), para verificación de sus actividades y reconocimiento para el acceso, consulta y reproducción en beneficio de la Facultad, además de la ubicación de las mismas.</w:t>
            </w:r>
          </w:p>
          <w:p w:rsidR="00D70056" w:rsidRDefault="00D70056" w:rsidP="007B0518">
            <w:pPr>
              <w:pStyle w:val="Ttulo"/>
              <w:jc w:val="both"/>
              <w:rPr>
                <w:rFonts w:asciiTheme="minorHAnsi" w:hAnsiTheme="minorHAnsi" w:cs="Arial"/>
                <w:b w:val="0"/>
                <w:szCs w:val="22"/>
              </w:rPr>
            </w:pPr>
          </w:p>
          <w:p w:rsidR="007B0518" w:rsidRPr="00E13D74" w:rsidRDefault="00914AC1" w:rsidP="007B0518">
            <w:pPr>
              <w:pStyle w:val="Ttulo"/>
              <w:jc w:val="both"/>
              <w:rPr>
                <w:rFonts w:asciiTheme="minorHAnsi" w:hAnsiTheme="minorHAnsi" w:cs="Arial"/>
                <w:b w:val="0"/>
                <w:szCs w:val="22"/>
              </w:rPr>
            </w:pPr>
            <w:r>
              <w:rPr>
                <w:rFonts w:asciiTheme="minorHAnsi" w:hAnsiTheme="minorHAnsi" w:cs="Arial"/>
                <w:b w:val="0"/>
                <w:szCs w:val="22"/>
              </w:rPr>
              <w:t xml:space="preserve">Como documentos soporte se adjunta el certificado emitido por la Facultad de Ciencias Humanas de la Universidad Nacional de Colombia, así como de un comunicado donde a mediados del mes de Febrero se publicaran las memorias del evento. Estas memorias se convierten en productividad académica que aporta a la categorización del grupo de Investigación INAM-USTA ante COLCIENCIAS. </w:t>
            </w: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IDENTIFICACIÓN DE OPORTUNIDADES DE MEJORA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Default="008120DC" w:rsidP="008120DC">
            <w:pPr>
              <w:tabs>
                <w:tab w:val="left" w:pos="-1440"/>
                <w:tab w:val="left" w:pos="-720"/>
                <w:tab w:val="left" w:pos="0"/>
                <w:tab w:val="left" w:pos="373"/>
                <w:tab w:val="left" w:pos="770"/>
                <w:tab w:val="left" w:pos="997"/>
                <w:tab w:val="left" w:pos="2880"/>
              </w:tabs>
              <w:suppressAutoHyphens/>
              <w:rPr>
                <w:rFonts w:asciiTheme="minorHAnsi" w:hAnsiTheme="minorHAnsi" w:cs="Arial"/>
                <w:color w:val="BFBFBF" w:themeColor="background1" w:themeShade="BF"/>
                <w:sz w:val="16"/>
                <w:szCs w:val="16"/>
              </w:rPr>
            </w:pPr>
            <w:r w:rsidRPr="00E13D74">
              <w:rPr>
                <w:rFonts w:asciiTheme="minorHAnsi" w:hAnsiTheme="minorHAnsi" w:cs="Arial"/>
                <w:color w:val="BFBFBF" w:themeColor="background1" w:themeShade="BF"/>
                <w:sz w:val="16"/>
                <w:szCs w:val="16"/>
              </w:rPr>
              <w:t>Registre las oportunidades de mejora de su movilidad, tanto positivas como negativas dentro y fuera de la Universidad. Incluya las r</w:t>
            </w:r>
            <w:r w:rsidR="007B0518" w:rsidRPr="00E13D74">
              <w:rPr>
                <w:rFonts w:asciiTheme="minorHAnsi" w:hAnsiTheme="minorHAnsi" w:cs="Arial"/>
                <w:color w:val="BFBFBF" w:themeColor="background1" w:themeShade="BF"/>
                <w:sz w:val="16"/>
                <w:szCs w:val="16"/>
              </w:rPr>
              <w:t xml:space="preserve">ecomendaciones para ayudar a la difusión /explotación de la experiencia/los resultados de su periodo de movilidad en </w:t>
            </w:r>
            <w:r w:rsidRPr="00E13D74">
              <w:rPr>
                <w:rFonts w:asciiTheme="minorHAnsi" w:hAnsiTheme="minorHAnsi" w:cs="Arial"/>
                <w:color w:val="BFBFBF" w:themeColor="background1" w:themeShade="BF"/>
                <w:sz w:val="16"/>
                <w:szCs w:val="16"/>
              </w:rPr>
              <w:t>la facultad o unive</w:t>
            </w:r>
            <w:r w:rsidR="007B0518" w:rsidRPr="00E13D74">
              <w:rPr>
                <w:rFonts w:asciiTheme="minorHAnsi" w:hAnsiTheme="minorHAnsi" w:cs="Arial"/>
                <w:color w:val="BFBFBF" w:themeColor="background1" w:themeShade="BF"/>
                <w:sz w:val="16"/>
                <w:szCs w:val="16"/>
              </w:rPr>
              <w:t xml:space="preserve">rsidad; </w:t>
            </w:r>
            <w:r w:rsidRPr="00E13D74">
              <w:rPr>
                <w:rFonts w:asciiTheme="minorHAnsi" w:hAnsiTheme="minorHAnsi" w:cs="Arial"/>
                <w:color w:val="BFBFBF" w:themeColor="background1" w:themeShade="BF"/>
                <w:sz w:val="16"/>
                <w:szCs w:val="16"/>
              </w:rPr>
              <w:t xml:space="preserve">especificar, si el evento fue </w:t>
            </w:r>
            <w:r w:rsidR="007B0518" w:rsidRPr="00E13D74">
              <w:rPr>
                <w:rFonts w:asciiTheme="minorHAnsi" w:hAnsiTheme="minorHAnsi" w:cs="Arial"/>
                <w:color w:val="BFBFBF" w:themeColor="background1" w:themeShade="BF"/>
                <w:sz w:val="16"/>
                <w:szCs w:val="16"/>
              </w:rPr>
              <w:t xml:space="preserve">apropiado para la disciplina, si cumplió con sus expectativas, si considera que vale la pena realizar </w:t>
            </w:r>
            <w:r w:rsidRPr="00E13D74">
              <w:rPr>
                <w:rFonts w:asciiTheme="minorHAnsi" w:hAnsiTheme="minorHAnsi" w:cs="Arial"/>
                <w:color w:val="BFBFBF" w:themeColor="background1" w:themeShade="BF"/>
                <w:sz w:val="16"/>
                <w:szCs w:val="16"/>
              </w:rPr>
              <w:t>más movilidades al mismo y por qué; s</w:t>
            </w:r>
            <w:r w:rsidR="007B0518" w:rsidRPr="00E13D74">
              <w:rPr>
                <w:rFonts w:asciiTheme="minorHAnsi" w:hAnsiTheme="minorHAnsi" w:cs="Arial"/>
                <w:color w:val="BFBFBF" w:themeColor="background1" w:themeShade="BF"/>
                <w:sz w:val="16"/>
                <w:szCs w:val="16"/>
              </w:rPr>
              <w:t>ugerencias para futuros eventos</w:t>
            </w:r>
            <w:r w:rsidRPr="00E13D74">
              <w:rPr>
                <w:rFonts w:asciiTheme="minorHAnsi" w:hAnsiTheme="minorHAnsi" w:cs="Arial"/>
                <w:color w:val="BFBFBF" w:themeColor="background1" w:themeShade="BF"/>
                <w:sz w:val="16"/>
                <w:szCs w:val="16"/>
              </w:rPr>
              <w:t>;</w:t>
            </w:r>
            <w:r w:rsidR="007B0518" w:rsidRPr="00E13D74">
              <w:rPr>
                <w:rFonts w:asciiTheme="minorHAnsi" w:hAnsiTheme="minorHAnsi" w:cs="Arial"/>
                <w:color w:val="BFBFBF" w:themeColor="background1" w:themeShade="BF"/>
                <w:sz w:val="16"/>
                <w:szCs w:val="16"/>
              </w:rPr>
              <w:t xml:space="preserve"> </w:t>
            </w:r>
            <w:r w:rsidRPr="00E13D74">
              <w:rPr>
                <w:rFonts w:asciiTheme="minorHAnsi" w:hAnsiTheme="minorHAnsi" w:cs="Arial"/>
                <w:color w:val="BFBFBF" w:themeColor="background1" w:themeShade="BF"/>
                <w:sz w:val="16"/>
                <w:szCs w:val="16"/>
              </w:rPr>
              <w:t>y conclusiones.</w:t>
            </w:r>
          </w:p>
          <w:p w:rsidR="00D70056" w:rsidRPr="00E13D74" w:rsidRDefault="00D70056" w:rsidP="008120DC">
            <w:pPr>
              <w:tabs>
                <w:tab w:val="left" w:pos="-1440"/>
                <w:tab w:val="left" w:pos="-720"/>
                <w:tab w:val="left" w:pos="0"/>
                <w:tab w:val="left" w:pos="373"/>
                <w:tab w:val="left" w:pos="770"/>
                <w:tab w:val="left" w:pos="997"/>
                <w:tab w:val="left" w:pos="2880"/>
              </w:tabs>
              <w:suppressAutoHyphens/>
              <w:rPr>
                <w:rFonts w:asciiTheme="minorHAnsi" w:hAnsiTheme="minorHAnsi" w:cs="Arial"/>
              </w:rPr>
            </w:pPr>
          </w:p>
          <w:p w:rsidR="007B0518" w:rsidRDefault="00D17726" w:rsidP="007B0518">
            <w:pPr>
              <w:pStyle w:val="Ttulo"/>
              <w:jc w:val="both"/>
              <w:rPr>
                <w:rFonts w:asciiTheme="minorHAnsi" w:hAnsiTheme="minorHAnsi" w:cs="Arial"/>
                <w:b w:val="0"/>
                <w:szCs w:val="22"/>
              </w:rPr>
            </w:pPr>
            <w:r>
              <w:rPr>
                <w:rFonts w:asciiTheme="minorHAnsi" w:hAnsiTheme="minorHAnsi" w:cs="Arial"/>
                <w:b w:val="0"/>
                <w:szCs w:val="22"/>
              </w:rPr>
              <w:t xml:space="preserve">La movilidad nacional adelantada permitió un mayor reconocimiento de las actividades de docencia e investigación que se hacen al interior de la USTA. En este sentido, el evento contó con la participación de ponentes nacionales e internacionales de prestigiosas universidades, por lo que la sola muestra del trabajo por parte de la Universidad dejó ver el trabajo académico, científico e investigativo que se hace al interior de los programas de estudio. </w:t>
            </w:r>
          </w:p>
          <w:p w:rsidR="00D17726" w:rsidRDefault="00D17726" w:rsidP="007B0518">
            <w:pPr>
              <w:pStyle w:val="Ttulo"/>
              <w:jc w:val="both"/>
              <w:rPr>
                <w:rFonts w:asciiTheme="minorHAnsi" w:hAnsiTheme="minorHAnsi" w:cs="Arial"/>
                <w:b w:val="0"/>
                <w:szCs w:val="22"/>
              </w:rPr>
            </w:pPr>
          </w:p>
          <w:p w:rsidR="00D17726" w:rsidRDefault="00D17726" w:rsidP="007B0518">
            <w:pPr>
              <w:pStyle w:val="Ttulo"/>
              <w:jc w:val="both"/>
              <w:rPr>
                <w:rFonts w:asciiTheme="minorHAnsi" w:hAnsiTheme="minorHAnsi" w:cs="Arial"/>
                <w:b w:val="0"/>
                <w:szCs w:val="22"/>
              </w:rPr>
            </w:pPr>
            <w:r>
              <w:rPr>
                <w:rFonts w:asciiTheme="minorHAnsi" w:hAnsiTheme="minorHAnsi" w:cs="Arial"/>
                <w:b w:val="0"/>
                <w:szCs w:val="22"/>
              </w:rPr>
              <w:t>Tanto la participación como los productos académicos asociados deja una altísima visibilidad de la Universid</w:t>
            </w:r>
            <w:r w:rsidR="0092116D">
              <w:rPr>
                <w:rFonts w:asciiTheme="minorHAnsi" w:hAnsiTheme="minorHAnsi" w:cs="Arial"/>
                <w:b w:val="0"/>
                <w:szCs w:val="22"/>
              </w:rPr>
              <w:t>ad frente al contexto institucional nacional e internacional. Es importante que este tipo de prácticas que son mostradas bajo modalidad de ponencia sean apoyadas para que redunden en un alto impacto de los programas como de la institución misma.</w:t>
            </w:r>
          </w:p>
          <w:p w:rsidR="0092116D" w:rsidRDefault="0092116D" w:rsidP="007B0518">
            <w:pPr>
              <w:pStyle w:val="Ttulo"/>
              <w:jc w:val="both"/>
              <w:rPr>
                <w:rFonts w:asciiTheme="minorHAnsi" w:hAnsiTheme="minorHAnsi" w:cs="Arial"/>
                <w:b w:val="0"/>
                <w:szCs w:val="22"/>
              </w:rPr>
            </w:pPr>
          </w:p>
          <w:p w:rsidR="0092116D" w:rsidRPr="00E13D74" w:rsidRDefault="0092116D" w:rsidP="007B0518">
            <w:pPr>
              <w:pStyle w:val="Ttulo"/>
              <w:jc w:val="both"/>
              <w:rPr>
                <w:rFonts w:asciiTheme="minorHAnsi" w:hAnsiTheme="minorHAnsi" w:cs="Arial"/>
                <w:b w:val="0"/>
                <w:szCs w:val="22"/>
              </w:rPr>
            </w:pPr>
            <w:r>
              <w:rPr>
                <w:rFonts w:asciiTheme="minorHAnsi" w:hAnsiTheme="minorHAnsi" w:cs="Arial"/>
                <w:b w:val="0"/>
                <w:szCs w:val="22"/>
              </w:rPr>
              <w:t xml:space="preserve">La esencia de las movilidades es la de permitir mayores grados de visibilidad e impacto así como la de permitir a través de la gestión oportunidades de cooperación para la conformación de convenios, redes académicas y cualquier otra tipología de trabajo académico e investigativo mancomunado. </w:t>
            </w:r>
          </w:p>
          <w:p w:rsidR="007B0518" w:rsidRPr="00E13D74" w:rsidRDefault="007B0518" w:rsidP="007B0518">
            <w:pPr>
              <w:pStyle w:val="Ttulo"/>
              <w:jc w:val="both"/>
              <w:rPr>
                <w:rFonts w:asciiTheme="minorHAnsi" w:hAnsiTheme="minorHAnsi" w:cs="Arial"/>
                <w:b w:val="0"/>
                <w:sz w:val="20"/>
              </w:rPr>
            </w:pPr>
          </w:p>
        </w:tc>
      </w:tr>
    </w:tbl>
    <w:p w:rsidR="009B58E8" w:rsidRPr="00E13D74" w:rsidRDefault="009B58E8" w:rsidP="00E413A2">
      <w:pPr>
        <w:jc w:val="both"/>
        <w:rPr>
          <w:rFonts w:asciiTheme="minorHAnsi" w:hAnsiTheme="minorHAnsi"/>
        </w:rPr>
      </w:pPr>
    </w:p>
    <w:sectPr w:rsidR="009B58E8" w:rsidRPr="00E13D74" w:rsidSect="00725963">
      <w:headerReference w:type="default" r:id="rId7"/>
      <w:footerReference w:type="default" r:id="rId8"/>
      <w:pgSz w:w="12242" w:h="15842" w:code="1"/>
      <w:pgMar w:top="680" w:right="851" w:bottom="851" w:left="1134" w:header="680" w:footer="113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2B38" w:rsidRDefault="00202B38" w:rsidP="0005430D">
      <w:pPr>
        <w:pStyle w:val="Ttulo"/>
      </w:pPr>
      <w:r>
        <w:separator/>
      </w:r>
    </w:p>
  </w:endnote>
  <w:endnote w:type="continuationSeparator" w:id="0">
    <w:p w:rsidR="00202B38" w:rsidRDefault="00202B38" w:rsidP="0005430D">
      <w:pPr>
        <w:pStyle w:val="Ttul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CEB" w:rsidRPr="004269F2" w:rsidRDefault="00A57CEB" w:rsidP="00F206FB">
    <w:pPr>
      <w:pStyle w:val="Piedepgina"/>
      <w:jc w:val="center"/>
      <w:rPr>
        <w:rFonts w:ascii="Arial" w:hAnsi="Arial" w:cs="Arial"/>
        <w:sz w:val="17"/>
        <w:szCs w:val="17"/>
        <w:lang w:val="pt-BR"/>
      </w:rPr>
    </w:pPr>
    <w:r>
      <w:rPr>
        <w:noProof/>
        <w:lang w:val="es-CO" w:eastAsia="es-CO"/>
      </w:rPr>
      <w:drawing>
        <wp:anchor distT="0" distB="0" distL="114300" distR="114300" simplePos="0" relativeHeight="251660288" behindDoc="0" locked="0" layoutInCell="1" allowOverlap="1">
          <wp:simplePos x="0" y="0"/>
          <wp:positionH relativeFrom="column">
            <wp:posOffset>5619750</wp:posOffset>
          </wp:positionH>
          <wp:positionV relativeFrom="paragraph">
            <wp:posOffset>-280670</wp:posOffset>
          </wp:positionV>
          <wp:extent cx="1006475" cy="890270"/>
          <wp:effectExtent l="19050" t="0" r="3175" b="0"/>
          <wp:wrapThrough wrapText="bothSides">
            <wp:wrapPolygon edited="0">
              <wp:start x="-409" y="0"/>
              <wp:lineTo x="-409" y="21261"/>
              <wp:lineTo x="21668" y="21261"/>
              <wp:lineTo x="21668" y="0"/>
              <wp:lineTo x="-409" y="0"/>
            </wp:wrapPolygon>
          </wp:wrapThrough>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06475" cy="890270"/>
                  </a:xfrm>
                  <a:prstGeom prst="rect">
                    <a:avLst/>
                  </a:prstGeom>
                  <a:noFill/>
                </pic:spPr>
              </pic:pic>
            </a:graphicData>
          </a:graphic>
        </wp:anchor>
      </w:drawing>
    </w:r>
    <w:r w:rsidRPr="004269F2">
      <w:rPr>
        <w:rFonts w:ascii="Arial" w:hAnsi="Arial" w:cs="Arial"/>
        <w:sz w:val="17"/>
        <w:szCs w:val="17"/>
        <w:lang w:val="pt-BR"/>
      </w:rPr>
      <w:t xml:space="preserve">Sede Principal: Cra.9ª N° 51-11 PBX: 587 87 97 - Sede Norte: </w:t>
    </w:r>
    <w:proofErr w:type="spellStart"/>
    <w:r w:rsidRPr="004269F2">
      <w:rPr>
        <w:rFonts w:ascii="Arial" w:hAnsi="Arial" w:cs="Arial"/>
        <w:sz w:val="17"/>
        <w:szCs w:val="17"/>
        <w:lang w:val="pt-BR"/>
      </w:rPr>
      <w:t>Cra</w:t>
    </w:r>
    <w:proofErr w:type="spellEnd"/>
    <w:r w:rsidRPr="004269F2">
      <w:rPr>
        <w:rFonts w:ascii="Arial" w:hAnsi="Arial" w:cs="Arial"/>
        <w:sz w:val="17"/>
        <w:szCs w:val="17"/>
        <w:lang w:val="pt-BR"/>
      </w:rPr>
      <w:t>. 9ª N° 72-90 PBX: 595 00 00</w:t>
    </w:r>
  </w:p>
  <w:p w:rsidR="00A57CEB" w:rsidRPr="00EA6B11" w:rsidRDefault="00A57CEB" w:rsidP="00F206FB">
    <w:pPr>
      <w:pStyle w:val="Piedepgina"/>
      <w:tabs>
        <w:tab w:val="center" w:pos="4703"/>
      </w:tabs>
      <w:ind w:left="-720"/>
      <w:jc w:val="center"/>
      <w:rPr>
        <w:rFonts w:ascii="Arial" w:hAnsi="Arial" w:cs="Arial"/>
        <w:sz w:val="17"/>
        <w:szCs w:val="17"/>
        <w:lang w:val="it-IT"/>
      </w:rPr>
    </w:pPr>
    <w:r w:rsidRPr="004269F2">
      <w:rPr>
        <w:rFonts w:ascii="Arial" w:hAnsi="Arial" w:cs="Arial"/>
        <w:color w:val="000000"/>
        <w:sz w:val="17"/>
        <w:szCs w:val="17"/>
        <w:lang w:val="pt-BR"/>
      </w:rPr>
      <w:t xml:space="preserve">          </w:t>
    </w:r>
    <w:hyperlink w:history="1">
      <w:r w:rsidRPr="00EA6B11">
        <w:rPr>
          <w:rStyle w:val="Hipervnculo"/>
          <w:rFonts w:ascii="Arial" w:hAnsi="Arial" w:cs="Arial"/>
          <w:color w:val="auto"/>
          <w:sz w:val="17"/>
          <w:szCs w:val="17"/>
          <w:u w:val="none"/>
          <w:lang w:val="it-IT"/>
        </w:rPr>
        <w:t>www.usta.edu.co - E-mail</w:t>
      </w:r>
    </w:hyperlink>
    <w:r w:rsidRPr="00EA6B11">
      <w:rPr>
        <w:rFonts w:ascii="Arial" w:hAnsi="Arial" w:cs="Arial"/>
        <w:color w:val="000000"/>
        <w:sz w:val="17"/>
        <w:szCs w:val="17"/>
        <w:lang w:val="it-IT"/>
      </w:rPr>
      <w:t xml:space="preserve">: </w:t>
    </w:r>
    <w:hyperlink r:id="rId2" w:history="1">
      <w:r w:rsidRPr="00EA6B11">
        <w:rPr>
          <w:rStyle w:val="Hipervnculo"/>
          <w:rFonts w:ascii="Arial" w:hAnsi="Arial" w:cs="Arial"/>
          <w:color w:val="auto"/>
          <w:sz w:val="17"/>
          <w:szCs w:val="17"/>
          <w:u w:val="none"/>
          <w:lang w:val="it-IT"/>
        </w:rPr>
        <w:t>usantotomas@usantotomas.edu.co - Bogotá</w:t>
      </w:r>
    </w:hyperlink>
    <w:r w:rsidRPr="00EA6B11">
      <w:rPr>
        <w:rFonts w:ascii="Arial" w:hAnsi="Arial" w:cs="Arial"/>
        <w:sz w:val="17"/>
        <w:szCs w:val="17"/>
        <w:lang w:val="it-IT"/>
      </w:rPr>
      <w:t xml:space="preserve"> D.C. - Colombia</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2B38" w:rsidRDefault="00202B38" w:rsidP="0005430D">
      <w:pPr>
        <w:pStyle w:val="Ttulo"/>
      </w:pPr>
      <w:r>
        <w:separator/>
      </w:r>
    </w:p>
  </w:footnote>
  <w:footnote w:type="continuationSeparator" w:id="0">
    <w:p w:rsidR="00202B38" w:rsidRDefault="00202B38" w:rsidP="0005430D">
      <w:pPr>
        <w:pStyle w:val="Ttul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51"/>
      <w:gridCol w:w="5896"/>
    </w:tblGrid>
    <w:tr w:rsidR="00A57CEB" w:rsidRPr="00594DF2" w:rsidTr="00350920">
      <w:trPr>
        <w:trHeight w:val="885"/>
      </w:trPr>
      <w:tc>
        <w:tcPr>
          <w:tcW w:w="4361" w:type="dxa"/>
          <w:vAlign w:val="center"/>
        </w:tcPr>
        <w:p w:rsidR="00A57CEB" w:rsidRPr="00594DF2" w:rsidRDefault="00A57CEB" w:rsidP="00594DF2">
          <w:pPr>
            <w:pStyle w:val="Encabezado"/>
            <w:jc w:val="center"/>
            <w:rPr>
              <w:rFonts w:ascii="Arial" w:hAnsi="Arial" w:cs="Arial"/>
            </w:rPr>
          </w:pPr>
          <w:r>
            <w:rPr>
              <w:noProof/>
              <w:lang w:val="es-CO" w:eastAsia="es-CO"/>
            </w:rPr>
            <w:drawing>
              <wp:inline distT="0" distB="0" distL="0" distR="0">
                <wp:extent cx="2438400" cy="3429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2438400" cy="342900"/>
                        </a:xfrm>
                        <a:prstGeom prst="rect">
                          <a:avLst/>
                        </a:prstGeom>
                        <a:noFill/>
                        <a:ln w="9525">
                          <a:noFill/>
                          <a:miter lim="800000"/>
                          <a:headEnd/>
                          <a:tailEnd/>
                        </a:ln>
                      </pic:spPr>
                    </pic:pic>
                  </a:graphicData>
                </a:graphic>
              </wp:inline>
            </w:drawing>
          </w:r>
        </w:p>
      </w:tc>
      <w:tc>
        <w:tcPr>
          <w:tcW w:w="6036" w:type="dxa"/>
          <w:vMerge w:val="restart"/>
          <w:vAlign w:val="center"/>
        </w:tcPr>
        <w:p w:rsidR="00A57CEB" w:rsidRPr="00F206FB" w:rsidRDefault="00A57CEB" w:rsidP="00752E4C">
          <w:pPr>
            <w:pStyle w:val="Encabezado"/>
            <w:jc w:val="center"/>
            <w:rPr>
              <w:rFonts w:ascii="Arial" w:hAnsi="Arial" w:cs="Arial"/>
              <w:b/>
              <w:sz w:val="40"/>
              <w:szCs w:val="40"/>
            </w:rPr>
          </w:pPr>
          <w:r>
            <w:rPr>
              <w:rFonts w:ascii="Arial" w:hAnsi="Arial" w:cs="Arial"/>
              <w:b/>
              <w:sz w:val="40"/>
              <w:szCs w:val="40"/>
            </w:rPr>
            <w:t>Informe de movilidad académica</w:t>
          </w:r>
        </w:p>
      </w:tc>
    </w:tr>
    <w:tr w:rsidR="00A57CEB" w:rsidRPr="00594DF2" w:rsidTr="00350920">
      <w:trPr>
        <w:trHeight w:val="158"/>
      </w:trPr>
      <w:tc>
        <w:tcPr>
          <w:tcW w:w="4361" w:type="dxa"/>
          <w:vAlign w:val="center"/>
        </w:tcPr>
        <w:p w:rsidR="00A57CEB" w:rsidRPr="00594DF2" w:rsidRDefault="00A57CEB" w:rsidP="00594DF2">
          <w:pPr>
            <w:pStyle w:val="Encabezado"/>
            <w:jc w:val="center"/>
            <w:rPr>
              <w:rFonts w:ascii="Arial" w:hAnsi="Arial" w:cs="Arial"/>
            </w:rPr>
          </w:pPr>
          <w:r w:rsidRPr="00594DF2">
            <w:rPr>
              <w:rFonts w:ascii="Arial" w:hAnsi="Arial" w:cs="Arial"/>
              <w:b/>
            </w:rPr>
            <w:t>Página</w:t>
          </w:r>
          <w:r w:rsidRPr="00594DF2">
            <w:rPr>
              <w:rFonts w:ascii="Arial" w:hAnsi="Arial" w:cs="Arial"/>
            </w:rPr>
            <w:t xml:space="preserve">  </w:t>
          </w:r>
          <w:r>
            <w:rPr>
              <w:rFonts w:ascii="Arial" w:hAnsi="Arial" w:cs="Arial"/>
            </w:rPr>
            <w:t>1</w:t>
          </w:r>
          <w:r w:rsidRPr="00594DF2">
            <w:rPr>
              <w:rFonts w:ascii="Arial" w:hAnsi="Arial" w:cs="Arial"/>
            </w:rPr>
            <w:t xml:space="preserve"> de </w:t>
          </w:r>
          <w:r>
            <w:rPr>
              <w:rFonts w:ascii="Arial" w:hAnsi="Arial" w:cs="Arial"/>
            </w:rPr>
            <w:t>1</w:t>
          </w:r>
        </w:p>
      </w:tc>
      <w:tc>
        <w:tcPr>
          <w:tcW w:w="6036" w:type="dxa"/>
          <w:vMerge/>
          <w:vAlign w:val="center"/>
        </w:tcPr>
        <w:p w:rsidR="00A57CEB" w:rsidRPr="00594DF2" w:rsidRDefault="00A57CEB" w:rsidP="00594DF2">
          <w:pPr>
            <w:pStyle w:val="Encabezado"/>
            <w:jc w:val="center"/>
            <w:rPr>
              <w:rFonts w:ascii="Arial" w:hAnsi="Arial" w:cs="Arial"/>
              <w:b/>
              <w:sz w:val="24"/>
              <w:szCs w:val="24"/>
            </w:rPr>
          </w:pPr>
        </w:p>
      </w:tc>
    </w:tr>
  </w:tbl>
  <w:p w:rsidR="00A57CEB" w:rsidRPr="003E1C51" w:rsidRDefault="00A57CEB" w:rsidP="00C22821">
    <w:pPr>
      <w:pStyle w:val="Encabezado"/>
      <w:jc w:val="both"/>
      <w:rPr>
        <w:rFonts w:ascii="Arial" w:hAnsi="Arial" w:cs="Arial"/>
        <w:sz w:val="12"/>
        <w:szCs w:val="1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98ECCCA"/>
    <w:lvl w:ilvl="0">
      <w:start w:val="1"/>
      <w:numFmt w:val="decimal"/>
      <w:pStyle w:val="Ttulo1"/>
      <w:lvlText w:val="%1."/>
      <w:legacy w:legacy="1" w:legacySpace="0" w:legacyIndent="708"/>
      <w:lvlJc w:val="left"/>
      <w:pPr>
        <w:ind w:left="708" w:hanging="708"/>
      </w:pPr>
      <w:rPr>
        <w:rFonts w:ascii="Arial" w:hAnsi="Arial" w:hint="default"/>
        <w:b/>
        <w:i w:val="0"/>
        <w:sz w:val="24"/>
      </w:rPr>
    </w:lvl>
    <w:lvl w:ilvl="1">
      <w:start w:val="1"/>
      <w:numFmt w:val="decimal"/>
      <w:pStyle w:val="Ttulo2"/>
      <w:lvlText w:val="%1.%2."/>
      <w:legacy w:legacy="1" w:legacySpace="0" w:legacyIndent="708"/>
      <w:lvlJc w:val="left"/>
      <w:pPr>
        <w:ind w:left="709" w:hanging="708"/>
      </w:pPr>
      <w:rPr>
        <w:rFonts w:ascii="Arial" w:hAnsi="Arial" w:hint="default"/>
        <w:b/>
        <w:i w:val="0"/>
        <w:sz w:val="24"/>
      </w:rPr>
    </w:lvl>
    <w:lvl w:ilvl="2">
      <w:start w:val="1"/>
      <w:numFmt w:val="decimal"/>
      <w:pStyle w:val="Ttulo3"/>
      <w:lvlText w:val="%1.%2.%3."/>
      <w:legacy w:legacy="1" w:legacySpace="0" w:legacyIndent="708"/>
      <w:lvlJc w:val="left"/>
      <w:pPr>
        <w:ind w:left="709" w:hanging="708"/>
      </w:pPr>
      <w:rPr>
        <w:rFonts w:ascii="Arial" w:hAnsi="Arial" w:hint="default"/>
        <w:b/>
        <w:i w:val="0"/>
        <w:sz w:val="24"/>
      </w:rPr>
    </w:lvl>
    <w:lvl w:ilvl="3">
      <w:start w:val="1"/>
      <w:numFmt w:val="decimal"/>
      <w:pStyle w:val="Ttulo4"/>
      <w:lvlText w:val="%1.%2.%3.%4."/>
      <w:legacy w:legacy="1" w:legacySpace="0" w:legacyIndent="708"/>
      <w:lvlJc w:val="left"/>
      <w:pPr>
        <w:ind w:left="1134" w:hanging="708"/>
      </w:pPr>
      <w:rPr>
        <w:rFonts w:ascii="Arial" w:hAnsi="Arial" w:hint="default"/>
        <w:b/>
        <w:i w:val="0"/>
        <w:sz w:val="24"/>
      </w:rPr>
    </w:lvl>
    <w:lvl w:ilvl="4">
      <w:start w:val="1"/>
      <w:numFmt w:val="decimal"/>
      <w:pStyle w:val="Ttulo5"/>
      <w:lvlText w:val="%1.%2.%3.%4.%5."/>
      <w:legacy w:legacy="1" w:legacySpace="0" w:legacyIndent="708"/>
      <w:lvlJc w:val="left"/>
      <w:pPr>
        <w:ind w:left="3540" w:hanging="708"/>
      </w:pPr>
    </w:lvl>
    <w:lvl w:ilvl="5">
      <w:start w:val="1"/>
      <w:numFmt w:val="decimal"/>
      <w:pStyle w:val="Ttulo6"/>
      <w:lvlText w:val="%1.%2.%3.%4.%5.%6."/>
      <w:legacy w:legacy="1" w:legacySpace="0" w:legacyIndent="708"/>
      <w:lvlJc w:val="left"/>
      <w:pPr>
        <w:ind w:left="4248" w:hanging="708"/>
      </w:pPr>
    </w:lvl>
    <w:lvl w:ilvl="6">
      <w:start w:val="1"/>
      <w:numFmt w:val="decimal"/>
      <w:pStyle w:val="Ttulo7"/>
      <w:lvlText w:val="%1.%2.%3.%4.%5.%6.%7."/>
      <w:legacy w:legacy="1" w:legacySpace="0" w:legacyIndent="708"/>
      <w:lvlJc w:val="left"/>
      <w:pPr>
        <w:ind w:left="4956" w:hanging="708"/>
      </w:pPr>
    </w:lvl>
    <w:lvl w:ilvl="7">
      <w:start w:val="1"/>
      <w:numFmt w:val="decimal"/>
      <w:pStyle w:val="Ttulo8"/>
      <w:lvlText w:val="%1.%2.%3.%4.%5.%6.%7.%8."/>
      <w:legacy w:legacy="1" w:legacySpace="0" w:legacyIndent="708"/>
      <w:lvlJc w:val="left"/>
      <w:pPr>
        <w:ind w:left="5664" w:hanging="708"/>
      </w:pPr>
    </w:lvl>
    <w:lvl w:ilvl="8">
      <w:start w:val="1"/>
      <w:numFmt w:val="decimal"/>
      <w:pStyle w:val="Ttulo9"/>
      <w:lvlText w:val="%1.%2.%3.%4.%5.%6.%7.%8.%9."/>
      <w:legacy w:legacy="1" w:legacySpace="0" w:legacyIndent="708"/>
      <w:lvlJc w:val="left"/>
      <w:pPr>
        <w:ind w:left="6372" w:hanging="708"/>
      </w:pPr>
    </w:lvl>
  </w:abstractNum>
  <w:abstractNum w:abstractNumId="1" w15:restartNumberingAfterBreak="0">
    <w:nsid w:val="02CC76F6"/>
    <w:multiLevelType w:val="hybridMultilevel"/>
    <w:tmpl w:val="15BC27FE"/>
    <w:lvl w:ilvl="0" w:tplc="F7308818">
      <w:start w:val="1"/>
      <w:numFmt w:val="lowerLetter"/>
      <w:lvlText w:val="%1."/>
      <w:lvlJc w:val="left"/>
      <w:pPr>
        <w:tabs>
          <w:tab w:val="num" w:pos="397"/>
        </w:tabs>
        <w:ind w:left="397" w:hanging="284"/>
      </w:pPr>
      <w:rPr>
        <w:rFonts w:cs="Times New Roman" w:hint="default"/>
        <w:b/>
        <w:i w:val="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973353"/>
    <w:multiLevelType w:val="hybridMultilevel"/>
    <w:tmpl w:val="7E02906C"/>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 w15:restartNumberingAfterBreak="0">
    <w:nsid w:val="05A24B49"/>
    <w:multiLevelType w:val="singleLevel"/>
    <w:tmpl w:val="853AA77C"/>
    <w:lvl w:ilvl="0">
      <w:start w:val="1"/>
      <w:numFmt w:val="decimal"/>
      <w:lvlText w:val="%1."/>
      <w:lvlJc w:val="left"/>
      <w:pPr>
        <w:tabs>
          <w:tab w:val="num" w:pos="397"/>
        </w:tabs>
        <w:ind w:left="397" w:hanging="284"/>
      </w:pPr>
      <w:rPr>
        <w:rFonts w:cs="Times New Roman" w:hint="default"/>
        <w:b/>
        <w:i w:val="0"/>
        <w:sz w:val="20"/>
        <w:szCs w:val="20"/>
      </w:rPr>
    </w:lvl>
  </w:abstractNum>
  <w:abstractNum w:abstractNumId="4" w15:restartNumberingAfterBreak="0">
    <w:nsid w:val="06290AED"/>
    <w:multiLevelType w:val="multilevel"/>
    <w:tmpl w:val="7E02906C"/>
    <w:lvl w:ilvl="0">
      <w:start w:val="1"/>
      <w:numFmt w:val="lowerLetter"/>
      <w:lvlText w:val="%1."/>
      <w:lvlJc w:val="left"/>
      <w:pPr>
        <w:tabs>
          <w:tab w:val="num" w:pos="397"/>
        </w:tabs>
        <w:ind w:left="397" w:hanging="284"/>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5" w15:restartNumberingAfterBreak="0">
    <w:nsid w:val="096A4E1B"/>
    <w:multiLevelType w:val="multilevel"/>
    <w:tmpl w:val="E30A85B0"/>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397"/>
        </w:tabs>
        <w:ind w:left="397" w:hanging="227"/>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B724343"/>
    <w:multiLevelType w:val="hybridMultilevel"/>
    <w:tmpl w:val="268647EE"/>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7" w15:restartNumberingAfterBreak="0">
    <w:nsid w:val="0C182083"/>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8" w15:restartNumberingAfterBreak="0">
    <w:nsid w:val="0D470CCA"/>
    <w:multiLevelType w:val="hybridMultilevel"/>
    <w:tmpl w:val="7436AD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01D54F3"/>
    <w:multiLevelType w:val="multilevel"/>
    <w:tmpl w:val="FF505BC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11440B79"/>
    <w:multiLevelType w:val="hybridMultilevel"/>
    <w:tmpl w:val="C4F0CDA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1" w15:restartNumberingAfterBreak="0">
    <w:nsid w:val="16D517DC"/>
    <w:multiLevelType w:val="hybridMultilevel"/>
    <w:tmpl w:val="17EAC1C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2" w15:restartNumberingAfterBreak="0">
    <w:nsid w:val="19D248CE"/>
    <w:multiLevelType w:val="multilevel"/>
    <w:tmpl w:val="5956B73A"/>
    <w:lvl w:ilvl="0">
      <w:start w:val="2"/>
      <w:numFmt w:val="lowerLetter"/>
      <w:lvlText w:val="%1."/>
      <w:lvlJc w:val="left"/>
      <w:pPr>
        <w:tabs>
          <w:tab w:val="num" w:pos="397"/>
        </w:tabs>
        <w:ind w:left="397" w:hanging="284"/>
      </w:pPr>
      <w:rPr>
        <w:rFonts w:cs="Times New Roman" w:hint="default"/>
        <w:b/>
        <w:i w:val="0"/>
      </w:rPr>
    </w:lvl>
    <w:lvl w:ilvl="1">
      <w:start w:val="1"/>
      <w:numFmt w:val="bullet"/>
      <w:lvlText w:val=""/>
      <w:lvlJc w:val="left"/>
      <w:pPr>
        <w:tabs>
          <w:tab w:val="num" w:pos="1250"/>
        </w:tabs>
        <w:ind w:left="1250" w:hanging="170"/>
      </w:pPr>
      <w:rPr>
        <w:rFonts w:ascii="Symbol" w:hAnsi="Symbol"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DA9220F"/>
    <w:multiLevelType w:val="hybridMultilevel"/>
    <w:tmpl w:val="C4FC9046"/>
    <w:lvl w:ilvl="0" w:tplc="240A000F">
      <w:start w:val="1"/>
      <w:numFmt w:val="decimal"/>
      <w:lvlText w:val="%1."/>
      <w:lvlJc w:val="left"/>
      <w:pPr>
        <w:ind w:left="776" w:hanging="360"/>
      </w:p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14" w15:restartNumberingAfterBreak="0">
    <w:nsid w:val="1E28280B"/>
    <w:multiLevelType w:val="hybridMultilevel"/>
    <w:tmpl w:val="1C2C1D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E9503DF"/>
    <w:multiLevelType w:val="multilevel"/>
    <w:tmpl w:val="C4F0CDA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6" w15:restartNumberingAfterBreak="0">
    <w:nsid w:val="1EE0251E"/>
    <w:multiLevelType w:val="multilevel"/>
    <w:tmpl w:val="D82CBFE0"/>
    <w:lvl w:ilvl="0">
      <w:start w:val="1"/>
      <w:numFmt w:val="lowerLetter"/>
      <w:lvlText w:val="%1."/>
      <w:lvlJc w:val="left"/>
      <w:pPr>
        <w:tabs>
          <w:tab w:val="num" w:pos="453"/>
        </w:tabs>
        <w:ind w:left="453" w:hanging="340"/>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7" w15:restartNumberingAfterBreak="0">
    <w:nsid w:val="1F8F5C3D"/>
    <w:multiLevelType w:val="hybridMultilevel"/>
    <w:tmpl w:val="CCB24AB0"/>
    <w:lvl w:ilvl="0" w:tplc="0C0A0001">
      <w:start w:val="1"/>
      <w:numFmt w:val="bullet"/>
      <w:lvlText w:val=""/>
      <w:lvlJc w:val="left"/>
      <w:pPr>
        <w:ind w:left="840" w:hanging="360"/>
      </w:pPr>
      <w:rPr>
        <w:rFonts w:ascii="Symbol" w:hAnsi="Symbol" w:hint="default"/>
      </w:rPr>
    </w:lvl>
    <w:lvl w:ilvl="1" w:tplc="0C0A0003" w:tentative="1">
      <w:start w:val="1"/>
      <w:numFmt w:val="bullet"/>
      <w:lvlText w:val="o"/>
      <w:lvlJc w:val="left"/>
      <w:pPr>
        <w:ind w:left="1560" w:hanging="360"/>
      </w:pPr>
      <w:rPr>
        <w:rFonts w:ascii="Courier New" w:hAnsi="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18" w15:restartNumberingAfterBreak="0">
    <w:nsid w:val="25A67D02"/>
    <w:multiLevelType w:val="hybridMultilevel"/>
    <w:tmpl w:val="10EC98BA"/>
    <w:lvl w:ilvl="0" w:tplc="240A0001">
      <w:start w:val="1"/>
      <w:numFmt w:val="bullet"/>
      <w:lvlText w:val=""/>
      <w:lvlJc w:val="left"/>
      <w:pPr>
        <w:ind w:left="473" w:hanging="360"/>
      </w:pPr>
      <w:rPr>
        <w:rFonts w:ascii="Symbol" w:hAnsi="Symbol"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19" w15:restartNumberingAfterBreak="0">
    <w:nsid w:val="2A2501AB"/>
    <w:multiLevelType w:val="hybridMultilevel"/>
    <w:tmpl w:val="5EF8B7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2BF87722"/>
    <w:multiLevelType w:val="hybridMultilevel"/>
    <w:tmpl w:val="6B864D62"/>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1" w15:restartNumberingAfterBreak="0">
    <w:nsid w:val="310B1E6A"/>
    <w:multiLevelType w:val="multilevel"/>
    <w:tmpl w:val="9E581984"/>
    <w:lvl w:ilvl="0">
      <w:start w:val="1"/>
      <w:numFmt w:val="lowerLetter"/>
      <w:lvlText w:val="%1."/>
      <w:lvlJc w:val="left"/>
      <w:pPr>
        <w:tabs>
          <w:tab w:val="num" w:pos="510"/>
        </w:tabs>
        <w:ind w:left="510" w:hanging="284"/>
      </w:pPr>
      <w:rPr>
        <w:rFonts w:cs="Times New Roman" w:hint="default"/>
        <w:b/>
        <w:i w:val="0"/>
      </w:rPr>
    </w:lvl>
    <w:lvl w:ilvl="1">
      <w:start w:val="1"/>
      <w:numFmt w:val="lowerLetter"/>
      <w:lvlText w:val="%2."/>
      <w:lvlJc w:val="left"/>
      <w:pPr>
        <w:tabs>
          <w:tab w:val="num" w:pos="1553"/>
        </w:tabs>
        <w:ind w:left="1553" w:hanging="360"/>
      </w:pPr>
      <w:rPr>
        <w:rFonts w:cs="Times New Roman"/>
      </w:rPr>
    </w:lvl>
    <w:lvl w:ilvl="2">
      <w:start w:val="1"/>
      <w:numFmt w:val="lowerRoman"/>
      <w:lvlText w:val="%3."/>
      <w:lvlJc w:val="right"/>
      <w:pPr>
        <w:tabs>
          <w:tab w:val="num" w:pos="2273"/>
        </w:tabs>
        <w:ind w:left="2273" w:hanging="180"/>
      </w:pPr>
      <w:rPr>
        <w:rFonts w:cs="Times New Roman"/>
      </w:rPr>
    </w:lvl>
    <w:lvl w:ilvl="3">
      <w:start w:val="1"/>
      <w:numFmt w:val="decimal"/>
      <w:lvlText w:val="%4."/>
      <w:lvlJc w:val="left"/>
      <w:pPr>
        <w:tabs>
          <w:tab w:val="num" w:pos="2993"/>
        </w:tabs>
        <w:ind w:left="2993" w:hanging="360"/>
      </w:pPr>
      <w:rPr>
        <w:rFonts w:cs="Times New Roman"/>
      </w:rPr>
    </w:lvl>
    <w:lvl w:ilvl="4">
      <w:start w:val="1"/>
      <w:numFmt w:val="lowerLetter"/>
      <w:lvlText w:val="%5."/>
      <w:lvlJc w:val="left"/>
      <w:pPr>
        <w:tabs>
          <w:tab w:val="num" w:pos="3713"/>
        </w:tabs>
        <w:ind w:left="3713" w:hanging="360"/>
      </w:pPr>
      <w:rPr>
        <w:rFonts w:cs="Times New Roman"/>
      </w:rPr>
    </w:lvl>
    <w:lvl w:ilvl="5">
      <w:start w:val="1"/>
      <w:numFmt w:val="lowerRoman"/>
      <w:lvlText w:val="%6."/>
      <w:lvlJc w:val="right"/>
      <w:pPr>
        <w:tabs>
          <w:tab w:val="num" w:pos="4433"/>
        </w:tabs>
        <w:ind w:left="4433" w:hanging="180"/>
      </w:pPr>
      <w:rPr>
        <w:rFonts w:cs="Times New Roman"/>
      </w:rPr>
    </w:lvl>
    <w:lvl w:ilvl="6">
      <w:start w:val="1"/>
      <w:numFmt w:val="decimal"/>
      <w:lvlText w:val="%7."/>
      <w:lvlJc w:val="left"/>
      <w:pPr>
        <w:tabs>
          <w:tab w:val="num" w:pos="5153"/>
        </w:tabs>
        <w:ind w:left="5153" w:hanging="360"/>
      </w:pPr>
      <w:rPr>
        <w:rFonts w:cs="Times New Roman"/>
      </w:rPr>
    </w:lvl>
    <w:lvl w:ilvl="7">
      <w:start w:val="1"/>
      <w:numFmt w:val="lowerLetter"/>
      <w:lvlText w:val="%8."/>
      <w:lvlJc w:val="left"/>
      <w:pPr>
        <w:tabs>
          <w:tab w:val="num" w:pos="5873"/>
        </w:tabs>
        <w:ind w:left="5873" w:hanging="360"/>
      </w:pPr>
      <w:rPr>
        <w:rFonts w:cs="Times New Roman"/>
      </w:rPr>
    </w:lvl>
    <w:lvl w:ilvl="8">
      <w:start w:val="1"/>
      <w:numFmt w:val="lowerRoman"/>
      <w:lvlText w:val="%9."/>
      <w:lvlJc w:val="right"/>
      <w:pPr>
        <w:tabs>
          <w:tab w:val="num" w:pos="6593"/>
        </w:tabs>
        <w:ind w:left="6593" w:hanging="180"/>
      </w:pPr>
      <w:rPr>
        <w:rFonts w:cs="Times New Roman"/>
      </w:rPr>
    </w:lvl>
  </w:abstractNum>
  <w:abstractNum w:abstractNumId="22" w15:restartNumberingAfterBreak="0">
    <w:nsid w:val="33917CC5"/>
    <w:multiLevelType w:val="hybridMultilevel"/>
    <w:tmpl w:val="72E8BB4C"/>
    <w:lvl w:ilvl="0" w:tplc="7200E678">
      <w:start w:val="1"/>
      <w:numFmt w:val="lowerLetter"/>
      <w:lvlText w:val="%1."/>
      <w:lvlJc w:val="left"/>
      <w:pPr>
        <w:tabs>
          <w:tab w:val="num" w:pos="284"/>
        </w:tabs>
        <w:ind w:left="284" w:hanging="171"/>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3" w15:restartNumberingAfterBreak="0">
    <w:nsid w:val="423474CF"/>
    <w:multiLevelType w:val="hybridMultilevel"/>
    <w:tmpl w:val="900809AC"/>
    <w:lvl w:ilvl="0" w:tplc="240A0005">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4" w15:restartNumberingAfterBreak="0">
    <w:nsid w:val="4A916ECA"/>
    <w:multiLevelType w:val="multilevel"/>
    <w:tmpl w:val="8774CE4A"/>
    <w:lvl w:ilvl="0">
      <w:start w:val="1"/>
      <w:numFmt w:val="decimal"/>
      <w:lvlText w:val="%1."/>
      <w:lvlJc w:val="left"/>
      <w:pPr>
        <w:tabs>
          <w:tab w:val="num" w:pos="340"/>
        </w:tabs>
        <w:ind w:left="340" w:hanging="340"/>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5" w15:restartNumberingAfterBreak="0">
    <w:nsid w:val="4BAA7C6A"/>
    <w:multiLevelType w:val="hybridMultilevel"/>
    <w:tmpl w:val="9E581984"/>
    <w:lvl w:ilvl="0" w:tplc="B89CAF56">
      <w:start w:val="1"/>
      <w:numFmt w:val="lowerLetter"/>
      <w:lvlText w:val="%1."/>
      <w:lvlJc w:val="left"/>
      <w:pPr>
        <w:tabs>
          <w:tab w:val="num" w:pos="510"/>
        </w:tabs>
        <w:ind w:left="510" w:hanging="284"/>
      </w:pPr>
      <w:rPr>
        <w:rFonts w:cs="Times New Roman" w:hint="default"/>
        <w:b/>
        <w:i w:val="0"/>
      </w:rPr>
    </w:lvl>
    <w:lvl w:ilvl="1" w:tplc="0C0A0019" w:tentative="1">
      <w:start w:val="1"/>
      <w:numFmt w:val="lowerLetter"/>
      <w:lvlText w:val="%2."/>
      <w:lvlJc w:val="left"/>
      <w:pPr>
        <w:tabs>
          <w:tab w:val="num" w:pos="1553"/>
        </w:tabs>
        <w:ind w:left="1553" w:hanging="360"/>
      </w:pPr>
      <w:rPr>
        <w:rFonts w:cs="Times New Roman"/>
      </w:rPr>
    </w:lvl>
    <w:lvl w:ilvl="2" w:tplc="0C0A001B" w:tentative="1">
      <w:start w:val="1"/>
      <w:numFmt w:val="lowerRoman"/>
      <w:lvlText w:val="%3."/>
      <w:lvlJc w:val="right"/>
      <w:pPr>
        <w:tabs>
          <w:tab w:val="num" w:pos="2273"/>
        </w:tabs>
        <w:ind w:left="2273" w:hanging="180"/>
      </w:pPr>
      <w:rPr>
        <w:rFonts w:cs="Times New Roman"/>
      </w:rPr>
    </w:lvl>
    <w:lvl w:ilvl="3" w:tplc="0C0A000F" w:tentative="1">
      <w:start w:val="1"/>
      <w:numFmt w:val="decimal"/>
      <w:lvlText w:val="%4."/>
      <w:lvlJc w:val="left"/>
      <w:pPr>
        <w:tabs>
          <w:tab w:val="num" w:pos="2993"/>
        </w:tabs>
        <w:ind w:left="2993" w:hanging="360"/>
      </w:pPr>
      <w:rPr>
        <w:rFonts w:cs="Times New Roman"/>
      </w:rPr>
    </w:lvl>
    <w:lvl w:ilvl="4" w:tplc="0C0A0019" w:tentative="1">
      <w:start w:val="1"/>
      <w:numFmt w:val="lowerLetter"/>
      <w:lvlText w:val="%5."/>
      <w:lvlJc w:val="left"/>
      <w:pPr>
        <w:tabs>
          <w:tab w:val="num" w:pos="3713"/>
        </w:tabs>
        <w:ind w:left="3713" w:hanging="360"/>
      </w:pPr>
      <w:rPr>
        <w:rFonts w:cs="Times New Roman"/>
      </w:rPr>
    </w:lvl>
    <w:lvl w:ilvl="5" w:tplc="0C0A001B" w:tentative="1">
      <w:start w:val="1"/>
      <w:numFmt w:val="lowerRoman"/>
      <w:lvlText w:val="%6."/>
      <w:lvlJc w:val="right"/>
      <w:pPr>
        <w:tabs>
          <w:tab w:val="num" w:pos="4433"/>
        </w:tabs>
        <w:ind w:left="4433" w:hanging="180"/>
      </w:pPr>
      <w:rPr>
        <w:rFonts w:cs="Times New Roman"/>
      </w:rPr>
    </w:lvl>
    <w:lvl w:ilvl="6" w:tplc="0C0A000F" w:tentative="1">
      <w:start w:val="1"/>
      <w:numFmt w:val="decimal"/>
      <w:lvlText w:val="%7."/>
      <w:lvlJc w:val="left"/>
      <w:pPr>
        <w:tabs>
          <w:tab w:val="num" w:pos="5153"/>
        </w:tabs>
        <w:ind w:left="5153" w:hanging="360"/>
      </w:pPr>
      <w:rPr>
        <w:rFonts w:cs="Times New Roman"/>
      </w:rPr>
    </w:lvl>
    <w:lvl w:ilvl="7" w:tplc="0C0A0019" w:tentative="1">
      <w:start w:val="1"/>
      <w:numFmt w:val="lowerLetter"/>
      <w:lvlText w:val="%8."/>
      <w:lvlJc w:val="left"/>
      <w:pPr>
        <w:tabs>
          <w:tab w:val="num" w:pos="5873"/>
        </w:tabs>
        <w:ind w:left="5873" w:hanging="360"/>
      </w:pPr>
      <w:rPr>
        <w:rFonts w:cs="Times New Roman"/>
      </w:rPr>
    </w:lvl>
    <w:lvl w:ilvl="8" w:tplc="0C0A001B" w:tentative="1">
      <w:start w:val="1"/>
      <w:numFmt w:val="lowerRoman"/>
      <w:lvlText w:val="%9."/>
      <w:lvlJc w:val="right"/>
      <w:pPr>
        <w:tabs>
          <w:tab w:val="num" w:pos="6593"/>
        </w:tabs>
        <w:ind w:left="6593" w:hanging="180"/>
      </w:pPr>
      <w:rPr>
        <w:rFonts w:cs="Times New Roman"/>
      </w:rPr>
    </w:lvl>
  </w:abstractNum>
  <w:abstractNum w:abstractNumId="26" w15:restartNumberingAfterBreak="0">
    <w:nsid w:val="4EE2000A"/>
    <w:multiLevelType w:val="hybridMultilevel"/>
    <w:tmpl w:val="04C2E906"/>
    <w:lvl w:ilvl="0" w:tplc="F44ED57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05062AF"/>
    <w:multiLevelType w:val="hybridMultilevel"/>
    <w:tmpl w:val="222A2736"/>
    <w:lvl w:ilvl="0" w:tplc="4A8EC02E">
      <w:start w:val="1"/>
      <w:numFmt w:val="bullet"/>
      <w:lvlText w:val=""/>
      <w:lvlJc w:val="left"/>
      <w:pPr>
        <w:tabs>
          <w:tab w:val="num" w:pos="397"/>
        </w:tabs>
        <w:ind w:left="397" w:hanging="22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3AD5A71"/>
    <w:multiLevelType w:val="hybridMultilevel"/>
    <w:tmpl w:val="767A81C6"/>
    <w:lvl w:ilvl="0" w:tplc="240A0005">
      <w:start w:val="1"/>
      <w:numFmt w:val="bullet"/>
      <w:lvlText w:val=""/>
      <w:lvlJc w:val="left"/>
      <w:pPr>
        <w:ind w:left="473" w:hanging="360"/>
      </w:pPr>
      <w:rPr>
        <w:rFonts w:ascii="Wingdings" w:hAnsi="Wingdings"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29" w15:restartNumberingAfterBreak="0">
    <w:nsid w:val="58347E5C"/>
    <w:multiLevelType w:val="hybridMultilevel"/>
    <w:tmpl w:val="7328486A"/>
    <w:lvl w:ilvl="0" w:tplc="B89CAF56">
      <w:start w:val="1"/>
      <w:numFmt w:val="lowerLetter"/>
      <w:lvlText w:val="%1."/>
      <w:lvlJc w:val="left"/>
      <w:pPr>
        <w:ind w:left="1068" w:hanging="360"/>
      </w:pPr>
      <w:rPr>
        <w:rFonts w:cs="Times New Roman" w:hint="default"/>
        <w:b/>
        <w:i w:val="0"/>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0" w15:restartNumberingAfterBreak="0">
    <w:nsid w:val="593A4280"/>
    <w:multiLevelType w:val="hybridMultilevel"/>
    <w:tmpl w:val="5956B73A"/>
    <w:lvl w:ilvl="0" w:tplc="7E02918C">
      <w:start w:val="2"/>
      <w:numFmt w:val="lowerLetter"/>
      <w:lvlText w:val="%1."/>
      <w:lvlJc w:val="left"/>
      <w:pPr>
        <w:tabs>
          <w:tab w:val="num" w:pos="397"/>
        </w:tabs>
        <w:ind w:left="397" w:hanging="284"/>
      </w:pPr>
      <w:rPr>
        <w:rFonts w:cs="Times New Roman" w:hint="default"/>
        <w:b/>
        <w:i w:val="0"/>
      </w:rPr>
    </w:lvl>
    <w:lvl w:ilvl="1" w:tplc="E28E16A8">
      <w:start w:val="1"/>
      <w:numFmt w:val="bullet"/>
      <w:lvlText w:val=""/>
      <w:lvlJc w:val="left"/>
      <w:pPr>
        <w:tabs>
          <w:tab w:val="num" w:pos="1250"/>
        </w:tabs>
        <w:ind w:left="1250" w:hanging="170"/>
      </w:pPr>
      <w:rPr>
        <w:rFonts w:ascii="Symbol" w:hAnsi="Symbol" w:hint="default"/>
        <w:b/>
        <w:i w:val="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5AA002B5"/>
    <w:multiLevelType w:val="multilevel"/>
    <w:tmpl w:val="3BA8025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1420"/>
        </w:tabs>
        <w:ind w:left="142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2" w15:restartNumberingAfterBreak="0">
    <w:nsid w:val="62F10EE4"/>
    <w:multiLevelType w:val="hybridMultilevel"/>
    <w:tmpl w:val="3F981F7A"/>
    <w:lvl w:ilvl="0" w:tplc="05EEDA5E">
      <w:start w:val="1"/>
      <w:numFmt w:val="decimal"/>
      <w:lvlText w:val="%1."/>
      <w:lvlJc w:val="left"/>
      <w:pPr>
        <w:tabs>
          <w:tab w:val="num" w:pos="397"/>
        </w:tabs>
        <w:ind w:left="397" w:hanging="284"/>
      </w:pPr>
      <w:rPr>
        <w:rFonts w:cs="Times New Roman" w:hint="default"/>
        <w:b/>
        <w:i w:val="0"/>
        <w:sz w:val="20"/>
        <w:szCs w:val="2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633006BA"/>
    <w:multiLevelType w:val="hybridMultilevel"/>
    <w:tmpl w:val="6242DE16"/>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4" w15:restartNumberingAfterBreak="0">
    <w:nsid w:val="65E00180"/>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35" w15:restartNumberingAfterBreak="0">
    <w:nsid w:val="713661A8"/>
    <w:multiLevelType w:val="hybridMultilevel"/>
    <w:tmpl w:val="59D0FE78"/>
    <w:lvl w:ilvl="0" w:tplc="E28E16A8">
      <w:start w:val="1"/>
      <w:numFmt w:val="bullet"/>
      <w:lvlText w:val=""/>
      <w:lvlJc w:val="left"/>
      <w:pPr>
        <w:tabs>
          <w:tab w:val="num" w:pos="283"/>
        </w:tabs>
        <w:ind w:left="283" w:hanging="170"/>
      </w:pPr>
      <w:rPr>
        <w:rFonts w:ascii="Symbol" w:hAnsi="Symbol" w:hint="default"/>
        <w:b/>
        <w:i w:val="0"/>
        <w:sz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72156256"/>
    <w:multiLevelType w:val="hybridMultilevel"/>
    <w:tmpl w:val="33163DD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7" w15:restartNumberingAfterBreak="0">
    <w:nsid w:val="72A61EBA"/>
    <w:multiLevelType w:val="multilevel"/>
    <w:tmpl w:val="F09C596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510"/>
        </w:tabs>
        <w:ind w:left="51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8" w15:restartNumberingAfterBreak="0">
    <w:nsid w:val="78E41336"/>
    <w:multiLevelType w:val="multilevel"/>
    <w:tmpl w:val="3AA8C528"/>
    <w:lvl w:ilvl="0">
      <w:start w:val="1"/>
      <w:numFmt w:val="decimal"/>
      <w:lvlText w:val="%1."/>
      <w:lvlJc w:val="left"/>
      <w:pPr>
        <w:tabs>
          <w:tab w:val="num" w:pos="340"/>
        </w:tabs>
        <w:ind w:left="340" w:hanging="227"/>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9" w15:restartNumberingAfterBreak="0">
    <w:nsid w:val="791328F4"/>
    <w:multiLevelType w:val="hybridMultilevel"/>
    <w:tmpl w:val="E30A85B0"/>
    <w:lvl w:ilvl="0" w:tplc="DDFCCAE2">
      <w:start w:val="1"/>
      <w:numFmt w:val="decimal"/>
      <w:lvlText w:val="%1."/>
      <w:lvlJc w:val="left"/>
      <w:pPr>
        <w:tabs>
          <w:tab w:val="num" w:pos="397"/>
        </w:tabs>
        <w:ind w:left="397" w:hanging="284"/>
      </w:pPr>
      <w:rPr>
        <w:rFonts w:cs="Times New Roman" w:hint="default"/>
        <w:b/>
        <w:i w:val="0"/>
        <w:sz w:val="20"/>
        <w:szCs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7AA01043"/>
    <w:multiLevelType w:val="hybridMultilevel"/>
    <w:tmpl w:val="3BDA783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num w:numId="1">
    <w:abstractNumId w:val="32"/>
  </w:num>
  <w:num w:numId="2">
    <w:abstractNumId w:val="9"/>
  </w:num>
  <w:num w:numId="3">
    <w:abstractNumId w:val="24"/>
  </w:num>
  <w:num w:numId="4">
    <w:abstractNumId w:val="38"/>
  </w:num>
  <w:num w:numId="5">
    <w:abstractNumId w:val="3"/>
  </w:num>
  <w:num w:numId="6">
    <w:abstractNumId w:val="39"/>
  </w:num>
  <w:num w:numId="7">
    <w:abstractNumId w:val="31"/>
  </w:num>
  <w:num w:numId="8">
    <w:abstractNumId w:val="37"/>
  </w:num>
  <w:num w:numId="9">
    <w:abstractNumId w:val="40"/>
  </w:num>
  <w:num w:numId="10">
    <w:abstractNumId w:val="35"/>
  </w:num>
  <w:num w:numId="11">
    <w:abstractNumId w:val="11"/>
  </w:num>
  <w:num w:numId="12">
    <w:abstractNumId w:val="34"/>
  </w:num>
  <w:num w:numId="13">
    <w:abstractNumId w:val="22"/>
  </w:num>
  <w:num w:numId="14">
    <w:abstractNumId w:val="16"/>
  </w:num>
  <w:num w:numId="15">
    <w:abstractNumId w:val="7"/>
  </w:num>
  <w:num w:numId="16">
    <w:abstractNumId w:val="6"/>
  </w:num>
  <w:num w:numId="17">
    <w:abstractNumId w:val="33"/>
  </w:num>
  <w:num w:numId="18">
    <w:abstractNumId w:val="25"/>
  </w:num>
  <w:num w:numId="19">
    <w:abstractNumId w:val="21"/>
  </w:num>
  <w:num w:numId="20">
    <w:abstractNumId w:val="1"/>
  </w:num>
  <w:num w:numId="21">
    <w:abstractNumId w:val="10"/>
  </w:num>
  <w:num w:numId="22">
    <w:abstractNumId w:val="15"/>
  </w:num>
  <w:num w:numId="23">
    <w:abstractNumId w:val="20"/>
  </w:num>
  <w:num w:numId="24">
    <w:abstractNumId w:val="2"/>
  </w:num>
  <w:num w:numId="25">
    <w:abstractNumId w:val="4"/>
  </w:num>
  <w:num w:numId="26">
    <w:abstractNumId w:val="30"/>
  </w:num>
  <w:num w:numId="27">
    <w:abstractNumId w:val="5"/>
  </w:num>
  <w:num w:numId="28">
    <w:abstractNumId w:val="12"/>
  </w:num>
  <w:num w:numId="29">
    <w:abstractNumId w:val="27"/>
  </w:num>
  <w:num w:numId="30">
    <w:abstractNumId w:val="18"/>
  </w:num>
  <w:num w:numId="31">
    <w:abstractNumId w:val="19"/>
  </w:num>
  <w:num w:numId="32">
    <w:abstractNumId w:val="29"/>
  </w:num>
  <w:num w:numId="33">
    <w:abstractNumId w:val="28"/>
  </w:num>
  <w:num w:numId="34">
    <w:abstractNumId w:val="23"/>
  </w:num>
  <w:num w:numId="35">
    <w:abstractNumId w:val="36"/>
  </w:num>
  <w:num w:numId="36">
    <w:abstractNumId w:val="17"/>
  </w:num>
  <w:num w:numId="37">
    <w:abstractNumId w:val="13"/>
  </w:num>
  <w:num w:numId="38">
    <w:abstractNumId w:val="14"/>
  </w:num>
  <w:num w:numId="39">
    <w:abstractNumId w:val="0"/>
  </w:num>
  <w:num w:numId="40">
    <w:abstractNumId w:val="26"/>
  </w:num>
  <w:num w:numId="4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430D"/>
    <w:rsid w:val="00001AE1"/>
    <w:rsid w:val="000047B2"/>
    <w:rsid w:val="00005F61"/>
    <w:rsid w:val="00010408"/>
    <w:rsid w:val="000147C7"/>
    <w:rsid w:val="0002626F"/>
    <w:rsid w:val="00026A82"/>
    <w:rsid w:val="00027F7D"/>
    <w:rsid w:val="00033995"/>
    <w:rsid w:val="00045252"/>
    <w:rsid w:val="00047395"/>
    <w:rsid w:val="000538A5"/>
    <w:rsid w:val="0005430D"/>
    <w:rsid w:val="000559CC"/>
    <w:rsid w:val="000560FE"/>
    <w:rsid w:val="00062704"/>
    <w:rsid w:val="00062711"/>
    <w:rsid w:val="000627B2"/>
    <w:rsid w:val="000633F7"/>
    <w:rsid w:val="00065EB8"/>
    <w:rsid w:val="00082F5D"/>
    <w:rsid w:val="00086533"/>
    <w:rsid w:val="00087778"/>
    <w:rsid w:val="00094BA3"/>
    <w:rsid w:val="00094CBC"/>
    <w:rsid w:val="00097D18"/>
    <w:rsid w:val="000A6AC7"/>
    <w:rsid w:val="000B1E96"/>
    <w:rsid w:val="000B2AB9"/>
    <w:rsid w:val="000B3608"/>
    <w:rsid w:val="000B5ED1"/>
    <w:rsid w:val="000B7DBF"/>
    <w:rsid w:val="000C0846"/>
    <w:rsid w:val="000C127E"/>
    <w:rsid w:val="000C1632"/>
    <w:rsid w:val="000C1F64"/>
    <w:rsid w:val="000C201A"/>
    <w:rsid w:val="000C3C55"/>
    <w:rsid w:val="000C55F9"/>
    <w:rsid w:val="000C5ADF"/>
    <w:rsid w:val="000C6B31"/>
    <w:rsid w:val="000D193D"/>
    <w:rsid w:val="000D426E"/>
    <w:rsid w:val="000D6C0F"/>
    <w:rsid w:val="000E0313"/>
    <w:rsid w:val="000E25B9"/>
    <w:rsid w:val="000E55F9"/>
    <w:rsid w:val="000E7FA4"/>
    <w:rsid w:val="000F5B7C"/>
    <w:rsid w:val="000F7B2A"/>
    <w:rsid w:val="0010074F"/>
    <w:rsid w:val="00112A5E"/>
    <w:rsid w:val="0011582D"/>
    <w:rsid w:val="0013009C"/>
    <w:rsid w:val="00130432"/>
    <w:rsid w:val="00137430"/>
    <w:rsid w:val="00140355"/>
    <w:rsid w:val="00140961"/>
    <w:rsid w:val="00141885"/>
    <w:rsid w:val="00141A21"/>
    <w:rsid w:val="00141B0E"/>
    <w:rsid w:val="00144F56"/>
    <w:rsid w:val="001453AC"/>
    <w:rsid w:val="0015453C"/>
    <w:rsid w:val="00155D02"/>
    <w:rsid w:val="00155EAA"/>
    <w:rsid w:val="0016195B"/>
    <w:rsid w:val="00166F6D"/>
    <w:rsid w:val="00171898"/>
    <w:rsid w:val="00171DFD"/>
    <w:rsid w:val="00176CF9"/>
    <w:rsid w:val="00182753"/>
    <w:rsid w:val="00182A92"/>
    <w:rsid w:val="00185F0D"/>
    <w:rsid w:val="00187C02"/>
    <w:rsid w:val="00190AA2"/>
    <w:rsid w:val="00193A63"/>
    <w:rsid w:val="0019433B"/>
    <w:rsid w:val="0019450E"/>
    <w:rsid w:val="00195F04"/>
    <w:rsid w:val="001B0BC7"/>
    <w:rsid w:val="001B6987"/>
    <w:rsid w:val="001D0270"/>
    <w:rsid w:val="001D3510"/>
    <w:rsid w:val="001E2F7F"/>
    <w:rsid w:val="001E59A3"/>
    <w:rsid w:val="001F39C0"/>
    <w:rsid w:val="00201FAA"/>
    <w:rsid w:val="00202B38"/>
    <w:rsid w:val="0020448F"/>
    <w:rsid w:val="0020465A"/>
    <w:rsid w:val="002058E3"/>
    <w:rsid w:val="0021766A"/>
    <w:rsid w:val="00226DB1"/>
    <w:rsid w:val="002523F9"/>
    <w:rsid w:val="00263909"/>
    <w:rsid w:val="00264A66"/>
    <w:rsid w:val="0026686C"/>
    <w:rsid w:val="002672F0"/>
    <w:rsid w:val="0027049D"/>
    <w:rsid w:val="002723AE"/>
    <w:rsid w:val="0027396B"/>
    <w:rsid w:val="00280301"/>
    <w:rsid w:val="002814C4"/>
    <w:rsid w:val="00283273"/>
    <w:rsid w:val="00285F56"/>
    <w:rsid w:val="002906AA"/>
    <w:rsid w:val="00294F3A"/>
    <w:rsid w:val="00297C8B"/>
    <w:rsid w:val="002A1714"/>
    <w:rsid w:val="002A4303"/>
    <w:rsid w:val="002A7E2B"/>
    <w:rsid w:val="002B06A8"/>
    <w:rsid w:val="002D2414"/>
    <w:rsid w:val="002E14D7"/>
    <w:rsid w:val="002E2204"/>
    <w:rsid w:val="002E5C6A"/>
    <w:rsid w:val="002E7F2A"/>
    <w:rsid w:val="002F6847"/>
    <w:rsid w:val="0030058E"/>
    <w:rsid w:val="00315CF4"/>
    <w:rsid w:val="0032197F"/>
    <w:rsid w:val="003371D8"/>
    <w:rsid w:val="00347499"/>
    <w:rsid w:val="00347522"/>
    <w:rsid w:val="00350920"/>
    <w:rsid w:val="00351D58"/>
    <w:rsid w:val="00355732"/>
    <w:rsid w:val="00361A6B"/>
    <w:rsid w:val="00372DAC"/>
    <w:rsid w:val="00374F7C"/>
    <w:rsid w:val="00376AC1"/>
    <w:rsid w:val="00381316"/>
    <w:rsid w:val="00381E24"/>
    <w:rsid w:val="00384081"/>
    <w:rsid w:val="003879DB"/>
    <w:rsid w:val="00391075"/>
    <w:rsid w:val="003A1BB8"/>
    <w:rsid w:val="003A2DB2"/>
    <w:rsid w:val="003A3716"/>
    <w:rsid w:val="003A37C2"/>
    <w:rsid w:val="003C539B"/>
    <w:rsid w:val="003C66B5"/>
    <w:rsid w:val="003C7B29"/>
    <w:rsid w:val="003D3CBD"/>
    <w:rsid w:val="003D59F1"/>
    <w:rsid w:val="003E09F1"/>
    <w:rsid w:val="003E0D73"/>
    <w:rsid w:val="003E1C51"/>
    <w:rsid w:val="003E21B9"/>
    <w:rsid w:val="003F2725"/>
    <w:rsid w:val="00400881"/>
    <w:rsid w:val="00401251"/>
    <w:rsid w:val="00401336"/>
    <w:rsid w:val="004018D9"/>
    <w:rsid w:val="00412592"/>
    <w:rsid w:val="00413984"/>
    <w:rsid w:val="0041769D"/>
    <w:rsid w:val="00420FA2"/>
    <w:rsid w:val="00422A26"/>
    <w:rsid w:val="00423BFC"/>
    <w:rsid w:val="004245F5"/>
    <w:rsid w:val="00425A4C"/>
    <w:rsid w:val="004269F2"/>
    <w:rsid w:val="00426B99"/>
    <w:rsid w:val="00432DE9"/>
    <w:rsid w:val="00433314"/>
    <w:rsid w:val="00437A74"/>
    <w:rsid w:val="0044278D"/>
    <w:rsid w:val="00445BB8"/>
    <w:rsid w:val="00461069"/>
    <w:rsid w:val="00465689"/>
    <w:rsid w:val="004733F0"/>
    <w:rsid w:val="004819C5"/>
    <w:rsid w:val="00483225"/>
    <w:rsid w:val="0049148A"/>
    <w:rsid w:val="00493498"/>
    <w:rsid w:val="004954F1"/>
    <w:rsid w:val="00495B87"/>
    <w:rsid w:val="004A0539"/>
    <w:rsid w:val="004A187A"/>
    <w:rsid w:val="004A3B9C"/>
    <w:rsid w:val="004A5A0F"/>
    <w:rsid w:val="004A656B"/>
    <w:rsid w:val="004A7599"/>
    <w:rsid w:val="004B123D"/>
    <w:rsid w:val="004B1644"/>
    <w:rsid w:val="004B463F"/>
    <w:rsid w:val="004C14F1"/>
    <w:rsid w:val="004C16BA"/>
    <w:rsid w:val="004D05E1"/>
    <w:rsid w:val="004E2842"/>
    <w:rsid w:val="004E3D8A"/>
    <w:rsid w:val="004F1718"/>
    <w:rsid w:val="004F2A91"/>
    <w:rsid w:val="004F6D1E"/>
    <w:rsid w:val="00507901"/>
    <w:rsid w:val="005127EF"/>
    <w:rsid w:val="00525699"/>
    <w:rsid w:val="00531E4A"/>
    <w:rsid w:val="00534275"/>
    <w:rsid w:val="00541658"/>
    <w:rsid w:val="00551353"/>
    <w:rsid w:val="0056007C"/>
    <w:rsid w:val="0056299F"/>
    <w:rsid w:val="00563481"/>
    <w:rsid w:val="00576E6D"/>
    <w:rsid w:val="005778EE"/>
    <w:rsid w:val="0058128D"/>
    <w:rsid w:val="00583A2B"/>
    <w:rsid w:val="0058414E"/>
    <w:rsid w:val="005903FB"/>
    <w:rsid w:val="00590869"/>
    <w:rsid w:val="00591563"/>
    <w:rsid w:val="00592DB6"/>
    <w:rsid w:val="0059470F"/>
    <w:rsid w:val="00594DF2"/>
    <w:rsid w:val="005A609F"/>
    <w:rsid w:val="005B04CA"/>
    <w:rsid w:val="005B2739"/>
    <w:rsid w:val="005B516D"/>
    <w:rsid w:val="005C1242"/>
    <w:rsid w:val="005C4D0E"/>
    <w:rsid w:val="005C4D86"/>
    <w:rsid w:val="005C51E3"/>
    <w:rsid w:val="005D295A"/>
    <w:rsid w:val="005D5E55"/>
    <w:rsid w:val="005E05B5"/>
    <w:rsid w:val="005E2D7D"/>
    <w:rsid w:val="005E6B38"/>
    <w:rsid w:val="005F6713"/>
    <w:rsid w:val="005F67AF"/>
    <w:rsid w:val="00603464"/>
    <w:rsid w:val="00605980"/>
    <w:rsid w:val="006074CE"/>
    <w:rsid w:val="00617BD9"/>
    <w:rsid w:val="00630137"/>
    <w:rsid w:val="00632DFC"/>
    <w:rsid w:val="00637EB1"/>
    <w:rsid w:val="00641187"/>
    <w:rsid w:val="006432B0"/>
    <w:rsid w:val="006450A9"/>
    <w:rsid w:val="00645EA5"/>
    <w:rsid w:val="00650D5F"/>
    <w:rsid w:val="0065355D"/>
    <w:rsid w:val="006549C2"/>
    <w:rsid w:val="006564EE"/>
    <w:rsid w:val="006578AD"/>
    <w:rsid w:val="00662995"/>
    <w:rsid w:val="006653C2"/>
    <w:rsid w:val="006658E3"/>
    <w:rsid w:val="00667457"/>
    <w:rsid w:val="00670956"/>
    <w:rsid w:val="00681375"/>
    <w:rsid w:val="00687A2E"/>
    <w:rsid w:val="00695750"/>
    <w:rsid w:val="006A4B15"/>
    <w:rsid w:val="006A72AF"/>
    <w:rsid w:val="006B7ECD"/>
    <w:rsid w:val="006C3D1A"/>
    <w:rsid w:val="006D1A8F"/>
    <w:rsid w:val="006D5511"/>
    <w:rsid w:val="006D6FBC"/>
    <w:rsid w:val="006F16BF"/>
    <w:rsid w:val="006F2442"/>
    <w:rsid w:val="006F5DE1"/>
    <w:rsid w:val="006F6826"/>
    <w:rsid w:val="006F6ADC"/>
    <w:rsid w:val="006F6EC1"/>
    <w:rsid w:val="007020D8"/>
    <w:rsid w:val="007050B4"/>
    <w:rsid w:val="0071024D"/>
    <w:rsid w:val="00725963"/>
    <w:rsid w:val="00727E0C"/>
    <w:rsid w:val="007314E1"/>
    <w:rsid w:val="00732645"/>
    <w:rsid w:val="0073551B"/>
    <w:rsid w:val="00737810"/>
    <w:rsid w:val="00741810"/>
    <w:rsid w:val="007469FD"/>
    <w:rsid w:val="00752E4C"/>
    <w:rsid w:val="007579BE"/>
    <w:rsid w:val="00760FFF"/>
    <w:rsid w:val="00771763"/>
    <w:rsid w:val="00775AE6"/>
    <w:rsid w:val="0077792E"/>
    <w:rsid w:val="007819C4"/>
    <w:rsid w:val="0078205A"/>
    <w:rsid w:val="00782B30"/>
    <w:rsid w:val="0078435E"/>
    <w:rsid w:val="0078612D"/>
    <w:rsid w:val="007A3283"/>
    <w:rsid w:val="007B0518"/>
    <w:rsid w:val="007B251D"/>
    <w:rsid w:val="007B4467"/>
    <w:rsid w:val="007D3AD4"/>
    <w:rsid w:val="007D613F"/>
    <w:rsid w:val="007E49E1"/>
    <w:rsid w:val="007F2304"/>
    <w:rsid w:val="008120DC"/>
    <w:rsid w:val="00816668"/>
    <w:rsid w:val="008232E7"/>
    <w:rsid w:val="00827C5D"/>
    <w:rsid w:val="00833957"/>
    <w:rsid w:val="008344BE"/>
    <w:rsid w:val="00834FA7"/>
    <w:rsid w:val="00836611"/>
    <w:rsid w:val="008427C0"/>
    <w:rsid w:val="00842EDF"/>
    <w:rsid w:val="00842FB8"/>
    <w:rsid w:val="00843A81"/>
    <w:rsid w:val="00845C3B"/>
    <w:rsid w:val="008536B6"/>
    <w:rsid w:val="00862529"/>
    <w:rsid w:val="00863DE7"/>
    <w:rsid w:val="00866415"/>
    <w:rsid w:val="00872F53"/>
    <w:rsid w:val="00874365"/>
    <w:rsid w:val="00874CE4"/>
    <w:rsid w:val="00877492"/>
    <w:rsid w:val="0089680C"/>
    <w:rsid w:val="008A0499"/>
    <w:rsid w:val="008A07CF"/>
    <w:rsid w:val="008A62B3"/>
    <w:rsid w:val="008A7692"/>
    <w:rsid w:val="008B1D7D"/>
    <w:rsid w:val="008B59A6"/>
    <w:rsid w:val="008C246A"/>
    <w:rsid w:val="008C5081"/>
    <w:rsid w:val="008C5FAA"/>
    <w:rsid w:val="008D00C4"/>
    <w:rsid w:val="008D1E8A"/>
    <w:rsid w:val="008D3C1D"/>
    <w:rsid w:val="008D4FD4"/>
    <w:rsid w:val="008D6C7D"/>
    <w:rsid w:val="008E08D7"/>
    <w:rsid w:val="008E0B07"/>
    <w:rsid w:val="008E12F4"/>
    <w:rsid w:val="008E61A1"/>
    <w:rsid w:val="008F2C84"/>
    <w:rsid w:val="008F7622"/>
    <w:rsid w:val="00913393"/>
    <w:rsid w:val="00914AC1"/>
    <w:rsid w:val="00921130"/>
    <w:rsid w:val="0092116D"/>
    <w:rsid w:val="00921D01"/>
    <w:rsid w:val="00925080"/>
    <w:rsid w:val="00925B47"/>
    <w:rsid w:val="00933406"/>
    <w:rsid w:val="00935674"/>
    <w:rsid w:val="009376D7"/>
    <w:rsid w:val="00941680"/>
    <w:rsid w:val="00945EA8"/>
    <w:rsid w:val="009476F7"/>
    <w:rsid w:val="0095055D"/>
    <w:rsid w:val="0097027E"/>
    <w:rsid w:val="00980CDB"/>
    <w:rsid w:val="00986C0B"/>
    <w:rsid w:val="0099054C"/>
    <w:rsid w:val="009A6F1E"/>
    <w:rsid w:val="009B0577"/>
    <w:rsid w:val="009B0E0C"/>
    <w:rsid w:val="009B2B6F"/>
    <w:rsid w:val="009B58E8"/>
    <w:rsid w:val="009B5AAA"/>
    <w:rsid w:val="009C57AF"/>
    <w:rsid w:val="009C6144"/>
    <w:rsid w:val="009D4158"/>
    <w:rsid w:val="009E0A45"/>
    <w:rsid w:val="009E7EC8"/>
    <w:rsid w:val="009F58F1"/>
    <w:rsid w:val="00A013CD"/>
    <w:rsid w:val="00A12572"/>
    <w:rsid w:val="00A14E27"/>
    <w:rsid w:val="00A17A18"/>
    <w:rsid w:val="00A2049C"/>
    <w:rsid w:val="00A22FDE"/>
    <w:rsid w:val="00A2679B"/>
    <w:rsid w:val="00A27942"/>
    <w:rsid w:val="00A454D1"/>
    <w:rsid w:val="00A509A6"/>
    <w:rsid w:val="00A57C49"/>
    <w:rsid w:val="00A57CEB"/>
    <w:rsid w:val="00A6381C"/>
    <w:rsid w:val="00A700B5"/>
    <w:rsid w:val="00A73301"/>
    <w:rsid w:val="00A753B0"/>
    <w:rsid w:val="00A811EA"/>
    <w:rsid w:val="00A85F37"/>
    <w:rsid w:val="00A90E10"/>
    <w:rsid w:val="00A92C58"/>
    <w:rsid w:val="00A967FF"/>
    <w:rsid w:val="00AA0F94"/>
    <w:rsid w:val="00AA6383"/>
    <w:rsid w:val="00AA7A07"/>
    <w:rsid w:val="00AA7A72"/>
    <w:rsid w:val="00AB05FD"/>
    <w:rsid w:val="00AB0BDD"/>
    <w:rsid w:val="00AC0175"/>
    <w:rsid w:val="00AC3BE6"/>
    <w:rsid w:val="00AD0341"/>
    <w:rsid w:val="00AE259C"/>
    <w:rsid w:val="00AE29AE"/>
    <w:rsid w:val="00AE3770"/>
    <w:rsid w:val="00AE5AB0"/>
    <w:rsid w:val="00AF0F8F"/>
    <w:rsid w:val="00AF21E7"/>
    <w:rsid w:val="00AF42AA"/>
    <w:rsid w:val="00AF490A"/>
    <w:rsid w:val="00B00D04"/>
    <w:rsid w:val="00B03864"/>
    <w:rsid w:val="00B115E8"/>
    <w:rsid w:val="00B11D1F"/>
    <w:rsid w:val="00B229DA"/>
    <w:rsid w:val="00B23465"/>
    <w:rsid w:val="00B27197"/>
    <w:rsid w:val="00B323C2"/>
    <w:rsid w:val="00B34C4C"/>
    <w:rsid w:val="00B4093B"/>
    <w:rsid w:val="00B41283"/>
    <w:rsid w:val="00B419F2"/>
    <w:rsid w:val="00B468CD"/>
    <w:rsid w:val="00B46A61"/>
    <w:rsid w:val="00B548FA"/>
    <w:rsid w:val="00B55BCE"/>
    <w:rsid w:val="00B57DC7"/>
    <w:rsid w:val="00B70591"/>
    <w:rsid w:val="00B71BB3"/>
    <w:rsid w:val="00B72AA9"/>
    <w:rsid w:val="00B7720C"/>
    <w:rsid w:val="00B8055C"/>
    <w:rsid w:val="00B81631"/>
    <w:rsid w:val="00B84930"/>
    <w:rsid w:val="00B90229"/>
    <w:rsid w:val="00B932DB"/>
    <w:rsid w:val="00BA2692"/>
    <w:rsid w:val="00BA4FBD"/>
    <w:rsid w:val="00BC4E5A"/>
    <w:rsid w:val="00BD4F2A"/>
    <w:rsid w:val="00BD767C"/>
    <w:rsid w:val="00BE03AD"/>
    <w:rsid w:val="00BE40DE"/>
    <w:rsid w:val="00BE6A01"/>
    <w:rsid w:val="00BF03FD"/>
    <w:rsid w:val="00BF3170"/>
    <w:rsid w:val="00BF7BE1"/>
    <w:rsid w:val="00C0104E"/>
    <w:rsid w:val="00C01EF3"/>
    <w:rsid w:val="00C03333"/>
    <w:rsid w:val="00C03C52"/>
    <w:rsid w:val="00C06FFF"/>
    <w:rsid w:val="00C1209C"/>
    <w:rsid w:val="00C147F1"/>
    <w:rsid w:val="00C22821"/>
    <w:rsid w:val="00C26EB1"/>
    <w:rsid w:val="00C27F25"/>
    <w:rsid w:val="00C345BF"/>
    <w:rsid w:val="00C36298"/>
    <w:rsid w:val="00C36E24"/>
    <w:rsid w:val="00C448FA"/>
    <w:rsid w:val="00C5656B"/>
    <w:rsid w:val="00C57593"/>
    <w:rsid w:val="00C57E4A"/>
    <w:rsid w:val="00C60C77"/>
    <w:rsid w:val="00C62A4A"/>
    <w:rsid w:val="00C63433"/>
    <w:rsid w:val="00C66190"/>
    <w:rsid w:val="00C677F9"/>
    <w:rsid w:val="00C72305"/>
    <w:rsid w:val="00C73247"/>
    <w:rsid w:val="00C87F34"/>
    <w:rsid w:val="00C919B3"/>
    <w:rsid w:val="00C930A0"/>
    <w:rsid w:val="00C95A72"/>
    <w:rsid w:val="00CA4958"/>
    <w:rsid w:val="00CB1A81"/>
    <w:rsid w:val="00CB215C"/>
    <w:rsid w:val="00CB342D"/>
    <w:rsid w:val="00CC19F0"/>
    <w:rsid w:val="00CC1EB5"/>
    <w:rsid w:val="00CE4BF7"/>
    <w:rsid w:val="00CE4CB1"/>
    <w:rsid w:val="00CF2BAF"/>
    <w:rsid w:val="00D04887"/>
    <w:rsid w:val="00D05AF0"/>
    <w:rsid w:val="00D06579"/>
    <w:rsid w:val="00D074E1"/>
    <w:rsid w:val="00D15433"/>
    <w:rsid w:val="00D15EE5"/>
    <w:rsid w:val="00D17726"/>
    <w:rsid w:val="00D17D9F"/>
    <w:rsid w:val="00D239EE"/>
    <w:rsid w:val="00D24849"/>
    <w:rsid w:val="00D274CC"/>
    <w:rsid w:val="00D4011F"/>
    <w:rsid w:val="00D4275E"/>
    <w:rsid w:val="00D42F05"/>
    <w:rsid w:val="00D521AE"/>
    <w:rsid w:val="00D52591"/>
    <w:rsid w:val="00D554E1"/>
    <w:rsid w:val="00D574F0"/>
    <w:rsid w:val="00D61435"/>
    <w:rsid w:val="00D61EBF"/>
    <w:rsid w:val="00D70056"/>
    <w:rsid w:val="00D72CAC"/>
    <w:rsid w:val="00D749D8"/>
    <w:rsid w:val="00D75DF2"/>
    <w:rsid w:val="00D7691D"/>
    <w:rsid w:val="00D8097A"/>
    <w:rsid w:val="00D819FB"/>
    <w:rsid w:val="00D82739"/>
    <w:rsid w:val="00D83EF6"/>
    <w:rsid w:val="00D85122"/>
    <w:rsid w:val="00D90C59"/>
    <w:rsid w:val="00D9235A"/>
    <w:rsid w:val="00DA3E58"/>
    <w:rsid w:val="00DA79CE"/>
    <w:rsid w:val="00DB535D"/>
    <w:rsid w:val="00DB59C7"/>
    <w:rsid w:val="00DB5FD8"/>
    <w:rsid w:val="00DB695B"/>
    <w:rsid w:val="00DC3866"/>
    <w:rsid w:val="00DC39E9"/>
    <w:rsid w:val="00DC5432"/>
    <w:rsid w:val="00DC7B86"/>
    <w:rsid w:val="00DE0C33"/>
    <w:rsid w:val="00DE6327"/>
    <w:rsid w:val="00DF15E1"/>
    <w:rsid w:val="00DF7899"/>
    <w:rsid w:val="00DF7E7C"/>
    <w:rsid w:val="00E0331E"/>
    <w:rsid w:val="00E13D74"/>
    <w:rsid w:val="00E14875"/>
    <w:rsid w:val="00E14F3F"/>
    <w:rsid w:val="00E31EA9"/>
    <w:rsid w:val="00E3219B"/>
    <w:rsid w:val="00E332B3"/>
    <w:rsid w:val="00E3629E"/>
    <w:rsid w:val="00E413A2"/>
    <w:rsid w:val="00E435EC"/>
    <w:rsid w:val="00E455BE"/>
    <w:rsid w:val="00E5366B"/>
    <w:rsid w:val="00E62777"/>
    <w:rsid w:val="00E6344F"/>
    <w:rsid w:val="00E63888"/>
    <w:rsid w:val="00E656BE"/>
    <w:rsid w:val="00E6604F"/>
    <w:rsid w:val="00E6747E"/>
    <w:rsid w:val="00E7122D"/>
    <w:rsid w:val="00E71C15"/>
    <w:rsid w:val="00E73833"/>
    <w:rsid w:val="00E743C7"/>
    <w:rsid w:val="00E759CB"/>
    <w:rsid w:val="00E802A3"/>
    <w:rsid w:val="00E84239"/>
    <w:rsid w:val="00EA01F4"/>
    <w:rsid w:val="00EA15F2"/>
    <w:rsid w:val="00EA6B11"/>
    <w:rsid w:val="00EB1BF7"/>
    <w:rsid w:val="00EB6D59"/>
    <w:rsid w:val="00EC1040"/>
    <w:rsid w:val="00EC132C"/>
    <w:rsid w:val="00EC3257"/>
    <w:rsid w:val="00ED46A7"/>
    <w:rsid w:val="00ED66A2"/>
    <w:rsid w:val="00EE1BA5"/>
    <w:rsid w:val="00EE2A0C"/>
    <w:rsid w:val="00EE3464"/>
    <w:rsid w:val="00EE34ED"/>
    <w:rsid w:val="00EE3694"/>
    <w:rsid w:val="00EE48D7"/>
    <w:rsid w:val="00EE49B8"/>
    <w:rsid w:val="00EE6EDF"/>
    <w:rsid w:val="00F02310"/>
    <w:rsid w:val="00F05674"/>
    <w:rsid w:val="00F17F22"/>
    <w:rsid w:val="00F20210"/>
    <w:rsid w:val="00F206FB"/>
    <w:rsid w:val="00F256A6"/>
    <w:rsid w:val="00F30263"/>
    <w:rsid w:val="00F32B62"/>
    <w:rsid w:val="00F44000"/>
    <w:rsid w:val="00F45906"/>
    <w:rsid w:val="00F45BDD"/>
    <w:rsid w:val="00F63E4B"/>
    <w:rsid w:val="00F67BCA"/>
    <w:rsid w:val="00F828E4"/>
    <w:rsid w:val="00F84B4E"/>
    <w:rsid w:val="00F900C1"/>
    <w:rsid w:val="00F938E4"/>
    <w:rsid w:val="00F951E0"/>
    <w:rsid w:val="00FA2544"/>
    <w:rsid w:val="00FA3E31"/>
    <w:rsid w:val="00FB5BA5"/>
    <w:rsid w:val="00FB6EF8"/>
    <w:rsid w:val="00FC35D4"/>
    <w:rsid w:val="00FC7AD3"/>
    <w:rsid w:val="00FD5E67"/>
    <w:rsid w:val="00FE25D1"/>
    <w:rsid w:val="00FE3A3D"/>
    <w:rsid w:val="00FE476F"/>
    <w:rsid w:val="00FF29E4"/>
    <w:rsid w:val="00FF5B1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5B6DB96D-7797-4694-80B2-6EB5A1390F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30D"/>
    <w:rPr>
      <w:sz w:val="20"/>
      <w:szCs w:val="20"/>
    </w:rPr>
  </w:style>
  <w:style w:type="paragraph" w:styleId="Ttulo1">
    <w:name w:val="heading 1"/>
    <w:basedOn w:val="Normal"/>
    <w:next w:val="Normal"/>
    <w:link w:val="Ttulo1Car"/>
    <w:qFormat/>
    <w:locked/>
    <w:rsid w:val="007B0518"/>
    <w:pPr>
      <w:keepNext/>
      <w:numPr>
        <w:numId w:val="39"/>
      </w:numPr>
      <w:overflowPunct w:val="0"/>
      <w:autoSpaceDE w:val="0"/>
      <w:autoSpaceDN w:val="0"/>
      <w:adjustRightInd w:val="0"/>
      <w:spacing w:line="360" w:lineRule="auto"/>
      <w:jc w:val="both"/>
      <w:textAlignment w:val="baseline"/>
      <w:outlineLvl w:val="0"/>
    </w:pPr>
    <w:rPr>
      <w:rFonts w:ascii="Arial" w:hAnsi="Arial"/>
      <w:b/>
      <w:kern w:val="28"/>
      <w:sz w:val="24"/>
      <w:lang w:val="es-ES_tradnl"/>
    </w:rPr>
  </w:style>
  <w:style w:type="paragraph" w:styleId="Ttulo2">
    <w:name w:val="heading 2"/>
    <w:basedOn w:val="Normal"/>
    <w:next w:val="Normal"/>
    <w:link w:val="Ttulo2Car"/>
    <w:uiPriority w:val="99"/>
    <w:qFormat/>
    <w:locked/>
    <w:rsid w:val="007B0518"/>
    <w:pPr>
      <w:keepNext/>
      <w:numPr>
        <w:ilvl w:val="1"/>
        <w:numId w:val="39"/>
      </w:numPr>
      <w:overflowPunct w:val="0"/>
      <w:autoSpaceDE w:val="0"/>
      <w:autoSpaceDN w:val="0"/>
      <w:adjustRightInd w:val="0"/>
      <w:spacing w:line="360" w:lineRule="auto"/>
      <w:ind w:hanging="709"/>
      <w:jc w:val="both"/>
      <w:textAlignment w:val="baseline"/>
      <w:outlineLvl w:val="1"/>
    </w:pPr>
    <w:rPr>
      <w:rFonts w:ascii="Arial" w:hAnsi="Arial"/>
      <w:b/>
      <w:sz w:val="24"/>
      <w:lang w:val="es-ES_tradnl"/>
    </w:rPr>
  </w:style>
  <w:style w:type="paragraph" w:styleId="Ttulo3">
    <w:name w:val="heading 3"/>
    <w:basedOn w:val="Normal"/>
    <w:next w:val="Normal"/>
    <w:link w:val="Ttulo3Car"/>
    <w:qFormat/>
    <w:locked/>
    <w:rsid w:val="007B0518"/>
    <w:pPr>
      <w:keepNext/>
      <w:numPr>
        <w:ilvl w:val="2"/>
        <w:numId w:val="39"/>
      </w:numPr>
      <w:overflowPunct w:val="0"/>
      <w:autoSpaceDE w:val="0"/>
      <w:autoSpaceDN w:val="0"/>
      <w:adjustRightInd w:val="0"/>
      <w:spacing w:line="360" w:lineRule="auto"/>
      <w:ind w:hanging="709"/>
      <w:jc w:val="both"/>
      <w:textAlignment w:val="baseline"/>
      <w:outlineLvl w:val="2"/>
    </w:pPr>
    <w:rPr>
      <w:rFonts w:ascii="Arial" w:hAnsi="Arial"/>
      <w:b/>
      <w:i/>
      <w:sz w:val="24"/>
      <w:lang w:val="es-ES_tradnl"/>
    </w:rPr>
  </w:style>
  <w:style w:type="paragraph" w:styleId="Ttulo4">
    <w:name w:val="heading 4"/>
    <w:basedOn w:val="Normal"/>
    <w:next w:val="Normal"/>
    <w:link w:val="Ttulo4Car"/>
    <w:qFormat/>
    <w:locked/>
    <w:rsid w:val="007B0518"/>
    <w:pPr>
      <w:keepNext/>
      <w:numPr>
        <w:ilvl w:val="3"/>
        <w:numId w:val="39"/>
      </w:numPr>
      <w:overflowPunct w:val="0"/>
      <w:autoSpaceDE w:val="0"/>
      <w:autoSpaceDN w:val="0"/>
      <w:adjustRightInd w:val="0"/>
      <w:spacing w:line="360" w:lineRule="auto"/>
      <w:ind w:hanging="1134"/>
      <w:jc w:val="both"/>
      <w:textAlignment w:val="baseline"/>
      <w:outlineLvl w:val="3"/>
    </w:pPr>
    <w:rPr>
      <w:rFonts w:ascii="Arial" w:hAnsi="Arial"/>
      <w:i/>
      <w:sz w:val="24"/>
      <w:lang w:val="es-ES_tradnl"/>
    </w:rPr>
  </w:style>
  <w:style w:type="paragraph" w:styleId="Ttulo5">
    <w:name w:val="heading 5"/>
    <w:basedOn w:val="Normal"/>
    <w:next w:val="Normal"/>
    <w:link w:val="Ttulo5Car"/>
    <w:qFormat/>
    <w:locked/>
    <w:rsid w:val="007B0518"/>
    <w:pPr>
      <w:numPr>
        <w:ilvl w:val="4"/>
        <w:numId w:val="39"/>
      </w:numPr>
      <w:overflowPunct w:val="0"/>
      <w:autoSpaceDE w:val="0"/>
      <w:autoSpaceDN w:val="0"/>
      <w:adjustRightInd w:val="0"/>
      <w:spacing w:before="240" w:after="60" w:line="360" w:lineRule="auto"/>
      <w:jc w:val="both"/>
      <w:textAlignment w:val="baseline"/>
      <w:outlineLvl w:val="4"/>
    </w:pPr>
    <w:rPr>
      <w:rFonts w:ascii="Arial" w:hAnsi="Arial"/>
      <w:sz w:val="22"/>
      <w:lang w:val="es-ES_tradnl"/>
    </w:rPr>
  </w:style>
  <w:style w:type="paragraph" w:styleId="Ttulo6">
    <w:name w:val="heading 6"/>
    <w:basedOn w:val="Normal"/>
    <w:next w:val="Normal"/>
    <w:link w:val="Ttulo6Car"/>
    <w:qFormat/>
    <w:locked/>
    <w:rsid w:val="007B0518"/>
    <w:pPr>
      <w:numPr>
        <w:ilvl w:val="5"/>
        <w:numId w:val="39"/>
      </w:numPr>
      <w:overflowPunct w:val="0"/>
      <w:autoSpaceDE w:val="0"/>
      <w:autoSpaceDN w:val="0"/>
      <w:adjustRightInd w:val="0"/>
      <w:spacing w:before="240" w:after="60" w:line="360" w:lineRule="auto"/>
      <w:jc w:val="both"/>
      <w:textAlignment w:val="baseline"/>
      <w:outlineLvl w:val="5"/>
    </w:pPr>
    <w:rPr>
      <w:rFonts w:ascii="Arial" w:hAnsi="Arial"/>
      <w:i/>
      <w:sz w:val="22"/>
      <w:lang w:val="es-ES_tradnl"/>
    </w:rPr>
  </w:style>
  <w:style w:type="paragraph" w:styleId="Ttulo7">
    <w:name w:val="heading 7"/>
    <w:basedOn w:val="Normal"/>
    <w:next w:val="Normal"/>
    <w:link w:val="Ttulo7Car"/>
    <w:qFormat/>
    <w:locked/>
    <w:rsid w:val="007B0518"/>
    <w:pPr>
      <w:numPr>
        <w:ilvl w:val="6"/>
        <w:numId w:val="39"/>
      </w:numPr>
      <w:overflowPunct w:val="0"/>
      <w:autoSpaceDE w:val="0"/>
      <w:autoSpaceDN w:val="0"/>
      <w:adjustRightInd w:val="0"/>
      <w:spacing w:before="240" w:after="60" w:line="360" w:lineRule="auto"/>
      <w:jc w:val="both"/>
      <w:textAlignment w:val="baseline"/>
      <w:outlineLvl w:val="6"/>
    </w:pPr>
    <w:rPr>
      <w:rFonts w:ascii="Arial" w:hAnsi="Arial"/>
      <w:lang w:val="es-ES_tradnl"/>
    </w:rPr>
  </w:style>
  <w:style w:type="paragraph" w:styleId="Ttulo8">
    <w:name w:val="heading 8"/>
    <w:basedOn w:val="Normal"/>
    <w:next w:val="Normal"/>
    <w:link w:val="Ttulo8Car"/>
    <w:qFormat/>
    <w:locked/>
    <w:rsid w:val="007B0518"/>
    <w:pPr>
      <w:numPr>
        <w:ilvl w:val="7"/>
        <w:numId w:val="39"/>
      </w:numPr>
      <w:overflowPunct w:val="0"/>
      <w:autoSpaceDE w:val="0"/>
      <w:autoSpaceDN w:val="0"/>
      <w:adjustRightInd w:val="0"/>
      <w:spacing w:before="240" w:after="60" w:line="360" w:lineRule="auto"/>
      <w:jc w:val="both"/>
      <w:textAlignment w:val="baseline"/>
      <w:outlineLvl w:val="7"/>
    </w:pPr>
    <w:rPr>
      <w:rFonts w:ascii="Arial" w:hAnsi="Arial"/>
      <w:i/>
      <w:lang w:val="es-ES_tradnl"/>
    </w:rPr>
  </w:style>
  <w:style w:type="paragraph" w:styleId="Ttulo9">
    <w:name w:val="heading 9"/>
    <w:basedOn w:val="Normal"/>
    <w:next w:val="Normal"/>
    <w:link w:val="Ttulo9Car"/>
    <w:qFormat/>
    <w:locked/>
    <w:rsid w:val="007B0518"/>
    <w:pPr>
      <w:numPr>
        <w:ilvl w:val="8"/>
        <w:numId w:val="39"/>
      </w:numPr>
      <w:overflowPunct w:val="0"/>
      <w:autoSpaceDE w:val="0"/>
      <w:autoSpaceDN w:val="0"/>
      <w:adjustRightInd w:val="0"/>
      <w:spacing w:before="240" w:after="60" w:line="360" w:lineRule="auto"/>
      <w:jc w:val="both"/>
      <w:textAlignment w:val="baseline"/>
      <w:outlineLvl w:val="8"/>
    </w:pPr>
    <w:rPr>
      <w:rFonts w:ascii="Arial" w:hAnsi="Arial"/>
      <w:i/>
      <w:sz w:val="1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05430D"/>
    <w:pPr>
      <w:tabs>
        <w:tab w:val="center" w:pos="4252"/>
        <w:tab w:val="right" w:pos="8504"/>
      </w:tabs>
    </w:pPr>
  </w:style>
  <w:style w:type="character" w:customStyle="1" w:styleId="EncabezadoCar">
    <w:name w:val="Encabezado Car"/>
    <w:basedOn w:val="Fuentedeprrafopredeter"/>
    <w:link w:val="Encabezado"/>
    <w:uiPriority w:val="99"/>
    <w:semiHidden/>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style>
  <w:style w:type="character" w:customStyle="1" w:styleId="PiedepginaCar">
    <w:name w:val="Pie de página Car"/>
    <w:basedOn w:val="Fuentedeprrafopredeter"/>
    <w:link w:val="Piedepgina"/>
    <w:uiPriority w:val="99"/>
    <w:semiHidden/>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99"/>
    <w:qFormat/>
    <w:rsid w:val="005C4D0E"/>
    <w:pPr>
      <w:ind w:left="708"/>
    </w:pPr>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8724460">
      <w:marLeft w:val="0"/>
      <w:marRight w:val="0"/>
      <w:marTop w:val="0"/>
      <w:marBottom w:val="0"/>
      <w:divBdr>
        <w:top w:val="none" w:sz="0" w:space="0" w:color="auto"/>
        <w:left w:val="none" w:sz="0" w:space="0" w:color="auto"/>
        <w:bottom w:val="none" w:sz="0" w:space="0" w:color="auto"/>
        <w:right w:val="none" w:sz="0" w:space="0" w:color="auto"/>
      </w:divBdr>
      <w:divsChild>
        <w:div w:id="1678724447">
          <w:marLeft w:val="0"/>
          <w:marRight w:val="0"/>
          <w:marTop w:val="0"/>
          <w:marBottom w:val="0"/>
          <w:divBdr>
            <w:top w:val="none" w:sz="0" w:space="0" w:color="auto"/>
            <w:left w:val="none" w:sz="0" w:space="0" w:color="auto"/>
            <w:bottom w:val="none" w:sz="0" w:space="0" w:color="auto"/>
            <w:right w:val="none" w:sz="0" w:space="0" w:color="auto"/>
          </w:divBdr>
        </w:div>
        <w:div w:id="1678724448">
          <w:marLeft w:val="0"/>
          <w:marRight w:val="0"/>
          <w:marTop w:val="0"/>
          <w:marBottom w:val="0"/>
          <w:divBdr>
            <w:top w:val="none" w:sz="0" w:space="0" w:color="auto"/>
            <w:left w:val="none" w:sz="0" w:space="0" w:color="auto"/>
            <w:bottom w:val="none" w:sz="0" w:space="0" w:color="auto"/>
            <w:right w:val="none" w:sz="0" w:space="0" w:color="auto"/>
          </w:divBdr>
        </w:div>
        <w:div w:id="1678724455">
          <w:marLeft w:val="0"/>
          <w:marRight w:val="0"/>
          <w:marTop w:val="0"/>
          <w:marBottom w:val="0"/>
          <w:divBdr>
            <w:top w:val="none" w:sz="0" w:space="0" w:color="auto"/>
            <w:left w:val="none" w:sz="0" w:space="0" w:color="auto"/>
            <w:bottom w:val="none" w:sz="0" w:space="0" w:color="auto"/>
            <w:right w:val="none" w:sz="0" w:space="0" w:color="auto"/>
          </w:divBdr>
        </w:div>
        <w:div w:id="1678724457">
          <w:marLeft w:val="0"/>
          <w:marRight w:val="0"/>
          <w:marTop w:val="0"/>
          <w:marBottom w:val="0"/>
          <w:divBdr>
            <w:top w:val="none" w:sz="0" w:space="0" w:color="auto"/>
            <w:left w:val="none" w:sz="0" w:space="0" w:color="auto"/>
            <w:bottom w:val="none" w:sz="0" w:space="0" w:color="auto"/>
            <w:right w:val="none" w:sz="0" w:space="0" w:color="auto"/>
          </w:divBdr>
        </w:div>
        <w:div w:id="1678724458">
          <w:marLeft w:val="0"/>
          <w:marRight w:val="0"/>
          <w:marTop w:val="0"/>
          <w:marBottom w:val="0"/>
          <w:divBdr>
            <w:top w:val="none" w:sz="0" w:space="0" w:color="auto"/>
            <w:left w:val="none" w:sz="0" w:space="0" w:color="auto"/>
            <w:bottom w:val="none" w:sz="0" w:space="0" w:color="auto"/>
            <w:right w:val="none" w:sz="0" w:space="0" w:color="auto"/>
          </w:divBdr>
        </w:div>
        <w:div w:id="1678724463">
          <w:marLeft w:val="0"/>
          <w:marRight w:val="0"/>
          <w:marTop w:val="0"/>
          <w:marBottom w:val="0"/>
          <w:divBdr>
            <w:top w:val="none" w:sz="0" w:space="0" w:color="auto"/>
            <w:left w:val="none" w:sz="0" w:space="0" w:color="auto"/>
            <w:bottom w:val="none" w:sz="0" w:space="0" w:color="auto"/>
            <w:right w:val="none" w:sz="0" w:space="0" w:color="auto"/>
          </w:divBdr>
        </w:div>
        <w:div w:id="1678724467">
          <w:marLeft w:val="0"/>
          <w:marRight w:val="0"/>
          <w:marTop w:val="0"/>
          <w:marBottom w:val="0"/>
          <w:divBdr>
            <w:top w:val="none" w:sz="0" w:space="0" w:color="auto"/>
            <w:left w:val="none" w:sz="0" w:space="0" w:color="auto"/>
            <w:bottom w:val="none" w:sz="0" w:space="0" w:color="auto"/>
            <w:right w:val="none" w:sz="0" w:space="0" w:color="auto"/>
          </w:divBdr>
        </w:div>
        <w:div w:id="1678724474">
          <w:marLeft w:val="0"/>
          <w:marRight w:val="0"/>
          <w:marTop w:val="0"/>
          <w:marBottom w:val="0"/>
          <w:divBdr>
            <w:top w:val="none" w:sz="0" w:space="0" w:color="auto"/>
            <w:left w:val="none" w:sz="0" w:space="0" w:color="auto"/>
            <w:bottom w:val="none" w:sz="0" w:space="0" w:color="auto"/>
            <w:right w:val="none" w:sz="0" w:space="0" w:color="auto"/>
          </w:divBdr>
        </w:div>
        <w:div w:id="1678724477">
          <w:marLeft w:val="0"/>
          <w:marRight w:val="0"/>
          <w:marTop w:val="0"/>
          <w:marBottom w:val="0"/>
          <w:divBdr>
            <w:top w:val="none" w:sz="0" w:space="0" w:color="auto"/>
            <w:left w:val="none" w:sz="0" w:space="0" w:color="auto"/>
            <w:bottom w:val="none" w:sz="0" w:space="0" w:color="auto"/>
            <w:right w:val="none" w:sz="0" w:space="0" w:color="auto"/>
          </w:divBdr>
        </w:div>
        <w:div w:id="1678724480">
          <w:marLeft w:val="0"/>
          <w:marRight w:val="0"/>
          <w:marTop w:val="0"/>
          <w:marBottom w:val="0"/>
          <w:divBdr>
            <w:top w:val="none" w:sz="0" w:space="0" w:color="auto"/>
            <w:left w:val="none" w:sz="0" w:space="0" w:color="auto"/>
            <w:bottom w:val="none" w:sz="0" w:space="0" w:color="auto"/>
            <w:right w:val="none" w:sz="0" w:space="0" w:color="auto"/>
          </w:divBdr>
        </w:div>
        <w:div w:id="1678724481">
          <w:marLeft w:val="0"/>
          <w:marRight w:val="0"/>
          <w:marTop w:val="0"/>
          <w:marBottom w:val="0"/>
          <w:divBdr>
            <w:top w:val="none" w:sz="0" w:space="0" w:color="auto"/>
            <w:left w:val="none" w:sz="0" w:space="0" w:color="auto"/>
            <w:bottom w:val="none" w:sz="0" w:space="0" w:color="auto"/>
            <w:right w:val="none" w:sz="0" w:space="0" w:color="auto"/>
          </w:divBdr>
        </w:div>
        <w:div w:id="1678724482">
          <w:marLeft w:val="0"/>
          <w:marRight w:val="0"/>
          <w:marTop w:val="0"/>
          <w:marBottom w:val="0"/>
          <w:divBdr>
            <w:top w:val="none" w:sz="0" w:space="0" w:color="auto"/>
            <w:left w:val="none" w:sz="0" w:space="0" w:color="auto"/>
            <w:bottom w:val="none" w:sz="0" w:space="0" w:color="auto"/>
            <w:right w:val="none" w:sz="0" w:space="0" w:color="auto"/>
          </w:divBdr>
        </w:div>
        <w:div w:id="1678724485">
          <w:marLeft w:val="0"/>
          <w:marRight w:val="0"/>
          <w:marTop w:val="0"/>
          <w:marBottom w:val="0"/>
          <w:divBdr>
            <w:top w:val="none" w:sz="0" w:space="0" w:color="auto"/>
            <w:left w:val="none" w:sz="0" w:space="0" w:color="auto"/>
            <w:bottom w:val="none" w:sz="0" w:space="0" w:color="auto"/>
            <w:right w:val="none" w:sz="0" w:space="0" w:color="auto"/>
          </w:divBdr>
        </w:div>
        <w:div w:id="1678724491">
          <w:marLeft w:val="0"/>
          <w:marRight w:val="0"/>
          <w:marTop w:val="0"/>
          <w:marBottom w:val="0"/>
          <w:divBdr>
            <w:top w:val="none" w:sz="0" w:space="0" w:color="auto"/>
            <w:left w:val="none" w:sz="0" w:space="0" w:color="auto"/>
            <w:bottom w:val="none" w:sz="0" w:space="0" w:color="auto"/>
            <w:right w:val="none" w:sz="0" w:space="0" w:color="auto"/>
          </w:divBdr>
        </w:div>
      </w:divsChild>
    </w:div>
    <w:div w:id="1678724472">
      <w:marLeft w:val="0"/>
      <w:marRight w:val="0"/>
      <w:marTop w:val="0"/>
      <w:marBottom w:val="0"/>
      <w:divBdr>
        <w:top w:val="none" w:sz="0" w:space="0" w:color="auto"/>
        <w:left w:val="none" w:sz="0" w:space="0" w:color="auto"/>
        <w:bottom w:val="none" w:sz="0" w:space="0" w:color="auto"/>
        <w:right w:val="none" w:sz="0" w:space="0" w:color="auto"/>
      </w:divBdr>
      <w:divsChild>
        <w:div w:id="1678724450">
          <w:marLeft w:val="0"/>
          <w:marRight w:val="0"/>
          <w:marTop w:val="0"/>
          <w:marBottom w:val="0"/>
          <w:divBdr>
            <w:top w:val="none" w:sz="0" w:space="0" w:color="auto"/>
            <w:left w:val="none" w:sz="0" w:space="0" w:color="auto"/>
            <w:bottom w:val="none" w:sz="0" w:space="0" w:color="auto"/>
            <w:right w:val="none" w:sz="0" w:space="0" w:color="auto"/>
          </w:divBdr>
        </w:div>
        <w:div w:id="1678724451">
          <w:marLeft w:val="0"/>
          <w:marRight w:val="0"/>
          <w:marTop w:val="0"/>
          <w:marBottom w:val="0"/>
          <w:divBdr>
            <w:top w:val="none" w:sz="0" w:space="0" w:color="auto"/>
            <w:left w:val="none" w:sz="0" w:space="0" w:color="auto"/>
            <w:bottom w:val="none" w:sz="0" w:space="0" w:color="auto"/>
            <w:right w:val="none" w:sz="0" w:space="0" w:color="auto"/>
          </w:divBdr>
        </w:div>
        <w:div w:id="1678724452">
          <w:marLeft w:val="0"/>
          <w:marRight w:val="0"/>
          <w:marTop w:val="0"/>
          <w:marBottom w:val="0"/>
          <w:divBdr>
            <w:top w:val="none" w:sz="0" w:space="0" w:color="auto"/>
            <w:left w:val="none" w:sz="0" w:space="0" w:color="auto"/>
            <w:bottom w:val="none" w:sz="0" w:space="0" w:color="auto"/>
            <w:right w:val="none" w:sz="0" w:space="0" w:color="auto"/>
          </w:divBdr>
        </w:div>
        <w:div w:id="1678724464">
          <w:marLeft w:val="0"/>
          <w:marRight w:val="0"/>
          <w:marTop w:val="0"/>
          <w:marBottom w:val="0"/>
          <w:divBdr>
            <w:top w:val="none" w:sz="0" w:space="0" w:color="auto"/>
            <w:left w:val="none" w:sz="0" w:space="0" w:color="auto"/>
            <w:bottom w:val="none" w:sz="0" w:space="0" w:color="auto"/>
            <w:right w:val="none" w:sz="0" w:space="0" w:color="auto"/>
          </w:divBdr>
        </w:div>
        <w:div w:id="1678724466">
          <w:marLeft w:val="0"/>
          <w:marRight w:val="0"/>
          <w:marTop w:val="0"/>
          <w:marBottom w:val="0"/>
          <w:divBdr>
            <w:top w:val="none" w:sz="0" w:space="0" w:color="auto"/>
            <w:left w:val="none" w:sz="0" w:space="0" w:color="auto"/>
            <w:bottom w:val="none" w:sz="0" w:space="0" w:color="auto"/>
            <w:right w:val="none" w:sz="0" w:space="0" w:color="auto"/>
          </w:divBdr>
        </w:div>
        <w:div w:id="1678724468">
          <w:marLeft w:val="0"/>
          <w:marRight w:val="0"/>
          <w:marTop w:val="0"/>
          <w:marBottom w:val="0"/>
          <w:divBdr>
            <w:top w:val="none" w:sz="0" w:space="0" w:color="auto"/>
            <w:left w:val="none" w:sz="0" w:space="0" w:color="auto"/>
            <w:bottom w:val="none" w:sz="0" w:space="0" w:color="auto"/>
            <w:right w:val="none" w:sz="0" w:space="0" w:color="auto"/>
          </w:divBdr>
        </w:div>
        <w:div w:id="1678724469">
          <w:marLeft w:val="0"/>
          <w:marRight w:val="0"/>
          <w:marTop w:val="0"/>
          <w:marBottom w:val="0"/>
          <w:divBdr>
            <w:top w:val="none" w:sz="0" w:space="0" w:color="auto"/>
            <w:left w:val="none" w:sz="0" w:space="0" w:color="auto"/>
            <w:bottom w:val="none" w:sz="0" w:space="0" w:color="auto"/>
            <w:right w:val="none" w:sz="0" w:space="0" w:color="auto"/>
          </w:divBdr>
        </w:div>
        <w:div w:id="1678724471">
          <w:marLeft w:val="0"/>
          <w:marRight w:val="0"/>
          <w:marTop w:val="0"/>
          <w:marBottom w:val="0"/>
          <w:divBdr>
            <w:top w:val="none" w:sz="0" w:space="0" w:color="auto"/>
            <w:left w:val="none" w:sz="0" w:space="0" w:color="auto"/>
            <w:bottom w:val="none" w:sz="0" w:space="0" w:color="auto"/>
            <w:right w:val="none" w:sz="0" w:space="0" w:color="auto"/>
          </w:divBdr>
        </w:div>
        <w:div w:id="1678724483">
          <w:marLeft w:val="0"/>
          <w:marRight w:val="0"/>
          <w:marTop w:val="0"/>
          <w:marBottom w:val="0"/>
          <w:divBdr>
            <w:top w:val="none" w:sz="0" w:space="0" w:color="auto"/>
            <w:left w:val="none" w:sz="0" w:space="0" w:color="auto"/>
            <w:bottom w:val="none" w:sz="0" w:space="0" w:color="auto"/>
            <w:right w:val="none" w:sz="0" w:space="0" w:color="auto"/>
          </w:divBdr>
        </w:div>
        <w:div w:id="1678724484">
          <w:marLeft w:val="0"/>
          <w:marRight w:val="0"/>
          <w:marTop w:val="0"/>
          <w:marBottom w:val="0"/>
          <w:divBdr>
            <w:top w:val="none" w:sz="0" w:space="0" w:color="auto"/>
            <w:left w:val="none" w:sz="0" w:space="0" w:color="auto"/>
            <w:bottom w:val="none" w:sz="0" w:space="0" w:color="auto"/>
            <w:right w:val="none" w:sz="0" w:space="0" w:color="auto"/>
          </w:divBdr>
        </w:div>
        <w:div w:id="1678724487">
          <w:marLeft w:val="0"/>
          <w:marRight w:val="0"/>
          <w:marTop w:val="0"/>
          <w:marBottom w:val="0"/>
          <w:divBdr>
            <w:top w:val="none" w:sz="0" w:space="0" w:color="auto"/>
            <w:left w:val="none" w:sz="0" w:space="0" w:color="auto"/>
            <w:bottom w:val="none" w:sz="0" w:space="0" w:color="auto"/>
            <w:right w:val="none" w:sz="0" w:space="0" w:color="auto"/>
          </w:divBdr>
        </w:div>
        <w:div w:id="1678724488">
          <w:marLeft w:val="0"/>
          <w:marRight w:val="0"/>
          <w:marTop w:val="0"/>
          <w:marBottom w:val="0"/>
          <w:divBdr>
            <w:top w:val="none" w:sz="0" w:space="0" w:color="auto"/>
            <w:left w:val="none" w:sz="0" w:space="0" w:color="auto"/>
            <w:bottom w:val="none" w:sz="0" w:space="0" w:color="auto"/>
            <w:right w:val="none" w:sz="0" w:space="0" w:color="auto"/>
          </w:divBdr>
        </w:div>
        <w:div w:id="1678724489">
          <w:marLeft w:val="0"/>
          <w:marRight w:val="0"/>
          <w:marTop w:val="0"/>
          <w:marBottom w:val="0"/>
          <w:divBdr>
            <w:top w:val="none" w:sz="0" w:space="0" w:color="auto"/>
            <w:left w:val="none" w:sz="0" w:space="0" w:color="auto"/>
            <w:bottom w:val="none" w:sz="0" w:space="0" w:color="auto"/>
            <w:right w:val="none" w:sz="0" w:space="0" w:color="auto"/>
          </w:divBdr>
        </w:div>
        <w:div w:id="1678724490">
          <w:marLeft w:val="0"/>
          <w:marRight w:val="0"/>
          <w:marTop w:val="0"/>
          <w:marBottom w:val="0"/>
          <w:divBdr>
            <w:top w:val="none" w:sz="0" w:space="0" w:color="auto"/>
            <w:left w:val="none" w:sz="0" w:space="0" w:color="auto"/>
            <w:bottom w:val="none" w:sz="0" w:space="0" w:color="auto"/>
            <w:right w:val="none" w:sz="0" w:space="0" w:color="auto"/>
          </w:divBdr>
        </w:div>
      </w:divsChild>
    </w:div>
    <w:div w:id="1678724478">
      <w:marLeft w:val="0"/>
      <w:marRight w:val="0"/>
      <w:marTop w:val="0"/>
      <w:marBottom w:val="0"/>
      <w:divBdr>
        <w:top w:val="none" w:sz="0" w:space="0" w:color="auto"/>
        <w:left w:val="none" w:sz="0" w:space="0" w:color="auto"/>
        <w:bottom w:val="none" w:sz="0" w:space="0" w:color="auto"/>
        <w:right w:val="none" w:sz="0" w:space="0" w:color="auto"/>
      </w:divBdr>
      <w:divsChild>
        <w:div w:id="1678724449">
          <w:marLeft w:val="0"/>
          <w:marRight w:val="0"/>
          <w:marTop w:val="0"/>
          <w:marBottom w:val="0"/>
          <w:divBdr>
            <w:top w:val="none" w:sz="0" w:space="0" w:color="auto"/>
            <w:left w:val="none" w:sz="0" w:space="0" w:color="auto"/>
            <w:bottom w:val="none" w:sz="0" w:space="0" w:color="auto"/>
            <w:right w:val="none" w:sz="0" w:space="0" w:color="auto"/>
          </w:divBdr>
        </w:div>
        <w:div w:id="1678724453">
          <w:marLeft w:val="0"/>
          <w:marRight w:val="0"/>
          <w:marTop w:val="0"/>
          <w:marBottom w:val="0"/>
          <w:divBdr>
            <w:top w:val="none" w:sz="0" w:space="0" w:color="auto"/>
            <w:left w:val="none" w:sz="0" w:space="0" w:color="auto"/>
            <w:bottom w:val="none" w:sz="0" w:space="0" w:color="auto"/>
            <w:right w:val="none" w:sz="0" w:space="0" w:color="auto"/>
          </w:divBdr>
        </w:div>
        <w:div w:id="1678724454">
          <w:marLeft w:val="0"/>
          <w:marRight w:val="0"/>
          <w:marTop w:val="0"/>
          <w:marBottom w:val="0"/>
          <w:divBdr>
            <w:top w:val="none" w:sz="0" w:space="0" w:color="auto"/>
            <w:left w:val="none" w:sz="0" w:space="0" w:color="auto"/>
            <w:bottom w:val="none" w:sz="0" w:space="0" w:color="auto"/>
            <w:right w:val="none" w:sz="0" w:space="0" w:color="auto"/>
          </w:divBdr>
        </w:div>
        <w:div w:id="1678724456">
          <w:marLeft w:val="0"/>
          <w:marRight w:val="0"/>
          <w:marTop w:val="0"/>
          <w:marBottom w:val="0"/>
          <w:divBdr>
            <w:top w:val="none" w:sz="0" w:space="0" w:color="auto"/>
            <w:left w:val="none" w:sz="0" w:space="0" w:color="auto"/>
            <w:bottom w:val="none" w:sz="0" w:space="0" w:color="auto"/>
            <w:right w:val="none" w:sz="0" w:space="0" w:color="auto"/>
          </w:divBdr>
        </w:div>
        <w:div w:id="1678724459">
          <w:marLeft w:val="0"/>
          <w:marRight w:val="0"/>
          <w:marTop w:val="0"/>
          <w:marBottom w:val="0"/>
          <w:divBdr>
            <w:top w:val="none" w:sz="0" w:space="0" w:color="auto"/>
            <w:left w:val="none" w:sz="0" w:space="0" w:color="auto"/>
            <w:bottom w:val="none" w:sz="0" w:space="0" w:color="auto"/>
            <w:right w:val="none" w:sz="0" w:space="0" w:color="auto"/>
          </w:divBdr>
        </w:div>
        <w:div w:id="1678724461">
          <w:marLeft w:val="0"/>
          <w:marRight w:val="0"/>
          <w:marTop w:val="0"/>
          <w:marBottom w:val="0"/>
          <w:divBdr>
            <w:top w:val="none" w:sz="0" w:space="0" w:color="auto"/>
            <w:left w:val="none" w:sz="0" w:space="0" w:color="auto"/>
            <w:bottom w:val="none" w:sz="0" w:space="0" w:color="auto"/>
            <w:right w:val="none" w:sz="0" w:space="0" w:color="auto"/>
          </w:divBdr>
        </w:div>
        <w:div w:id="1678724462">
          <w:marLeft w:val="0"/>
          <w:marRight w:val="0"/>
          <w:marTop w:val="0"/>
          <w:marBottom w:val="0"/>
          <w:divBdr>
            <w:top w:val="none" w:sz="0" w:space="0" w:color="auto"/>
            <w:left w:val="none" w:sz="0" w:space="0" w:color="auto"/>
            <w:bottom w:val="none" w:sz="0" w:space="0" w:color="auto"/>
            <w:right w:val="none" w:sz="0" w:space="0" w:color="auto"/>
          </w:divBdr>
        </w:div>
        <w:div w:id="1678724465">
          <w:marLeft w:val="0"/>
          <w:marRight w:val="0"/>
          <w:marTop w:val="0"/>
          <w:marBottom w:val="0"/>
          <w:divBdr>
            <w:top w:val="none" w:sz="0" w:space="0" w:color="auto"/>
            <w:left w:val="none" w:sz="0" w:space="0" w:color="auto"/>
            <w:bottom w:val="none" w:sz="0" w:space="0" w:color="auto"/>
            <w:right w:val="none" w:sz="0" w:space="0" w:color="auto"/>
          </w:divBdr>
        </w:div>
        <w:div w:id="1678724470">
          <w:marLeft w:val="0"/>
          <w:marRight w:val="0"/>
          <w:marTop w:val="0"/>
          <w:marBottom w:val="0"/>
          <w:divBdr>
            <w:top w:val="none" w:sz="0" w:space="0" w:color="auto"/>
            <w:left w:val="none" w:sz="0" w:space="0" w:color="auto"/>
            <w:bottom w:val="none" w:sz="0" w:space="0" w:color="auto"/>
            <w:right w:val="none" w:sz="0" w:space="0" w:color="auto"/>
          </w:divBdr>
        </w:div>
        <w:div w:id="1678724473">
          <w:marLeft w:val="0"/>
          <w:marRight w:val="0"/>
          <w:marTop w:val="0"/>
          <w:marBottom w:val="0"/>
          <w:divBdr>
            <w:top w:val="none" w:sz="0" w:space="0" w:color="auto"/>
            <w:left w:val="none" w:sz="0" w:space="0" w:color="auto"/>
            <w:bottom w:val="none" w:sz="0" w:space="0" w:color="auto"/>
            <w:right w:val="none" w:sz="0" w:space="0" w:color="auto"/>
          </w:divBdr>
        </w:div>
        <w:div w:id="1678724475">
          <w:marLeft w:val="0"/>
          <w:marRight w:val="0"/>
          <w:marTop w:val="0"/>
          <w:marBottom w:val="0"/>
          <w:divBdr>
            <w:top w:val="none" w:sz="0" w:space="0" w:color="auto"/>
            <w:left w:val="none" w:sz="0" w:space="0" w:color="auto"/>
            <w:bottom w:val="none" w:sz="0" w:space="0" w:color="auto"/>
            <w:right w:val="none" w:sz="0" w:space="0" w:color="auto"/>
          </w:divBdr>
        </w:div>
        <w:div w:id="1678724476">
          <w:marLeft w:val="0"/>
          <w:marRight w:val="0"/>
          <w:marTop w:val="0"/>
          <w:marBottom w:val="0"/>
          <w:divBdr>
            <w:top w:val="none" w:sz="0" w:space="0" w:color="auto"/>
            <w:left w:val="none" w:sz="0" w:space="0" w:color="auto"/>
            <w:bottom w:val="none" w:sz="0" w:space="0" w:color="auto"/>
            <w:right w:val="none" w:sz="0" w:space="0" w:color="auto"/>
          </w:divBdr>
        </w:div>
        <w:div w:id="1678724479">
          <w:marLeft w:val="0"/>
          <w:marRight w:val="0"/>
          <w:marTop w:val="0"/>
          <w:marBottom w:val="0"/>
          <w:divBdr>
            <w:top w:val="none" w:sz="0" w:space="0" w:color="auto"/>
            <w:left w:val="none" w:sz="0" w:space="0" w:color="auto"/>
            <w:bottom w:val="none" w:sz="0" w:space="0" w:color="auto"/>
            <w:right w:val="none" w:sz="0" w:space="0" w:color="auto"/>
          </w:divBdr>
        </w:div>
        <w:div w:id="1678724492">
          <w:marLeft w:val="0"/>
          <w:marRight w:val="0"/>
          <w:marTop w:val="0"/>
          <w:marBottom w:val="0"/>
          <w:divBdr>
            <w:top w:val="none" w:sz="0" w:space="0" w:color="auto"/>
            <w:left w:val="none" w:sz="0" w:space="0" w:color="auto"/>
            <w:bottom w:val="none" w:sz="0" w:space="0" w:color="auto"/>
            <w:right w:val="none" w:sz="0" w:space="0" w:color="auto"/>
          </w:divBdr>
        </w:div>
      </w:divsChild>
    </w:div>
    <w:div w:id="1678724486">
      <w:marLeft w:val="0"/>
      <w:marRight w:val="0"/>
      <w:marTop w:val="0"/>
      <w:marBottom w:val="0"/>
      <w:divBdr>
        <w:top w:val="none" w:sz="0" w:space="0" w:color="auto"/>
        <w:left w:val="none" w:sz="0" w:space="0" w:color="auto"/>
        <w:bottom w:val="none" w:sz="0" w:space="0" w:color="auto"/>
        <w:right w:val="none" w:sz="0" w:space="0" w:color="auto"/>
      </w:divBdr>
    </w:div>
    <w:div w:id="1678724494">
      <w:marLeft w:val="0"/>
      <w:marRight w:val="0"/>
      <w:marTop w:val="0"/>
      <w:marBottom w:val="0"/>
      <w:divBdr>
        <w:top w:val="none" w:sz="0" w:space="0" w:color="auto"/>
        <w:left w:val="none" w:sz="0" w:space="0" w:color="auto"/>
        <w:bottom w:val="none" w:sz="0" w:space="0" w:color="auto"/>
        <w:right w:val="none" w:sz="0" w:space="0" w:color="auto"/>
      </w:divBdr>
      <w:divsChild>
        <w:div w:id="1678724501">
          <w:marLeft w:val="0"/>
          <w:marRight w:val="0"/>
          <w:marTop w:val="0"/>
          <w:marBottom w:val="0"/>
          <w:divBdr>
            <w:top w:val="none" w:sz="0" w:space="0" w:color="auto"/>
            <w:left w:val="none" w:sz="0" w:space="0" w:color="auto"/>
            <w:bottom w:val="none" w:sz="0" w:space="0" w:color="auto"/>
            <w:right w:val="none" w:sz="0" w:space="0" w:color="auto"/>
          </w:divBdr>
          <w:divsChild>
            <w:div w:id="1678724495">
              <w:marLeft w:val="0"/>
              <w:marRight w:val="0"/>
              <w:marTop w:val="2775"/>
              <w:marBottom w:val="0"/>
              <w:divBdr>
                <w:top w:val="none" w:sz="0" w:space="0" w:color="auto"/>
                <w:left w:val="none" w:sz="0" w:space="0" w:color="auto"/>
                <w:bottom w:val="none" w:sz="0" w:space="0" w:color="auto"/>
                <w:right w:val="none" w:sz="0" w:space="0" w:color="auto"/>
              </w:divBdr>
              <w:divsChild>
                <w:div w:id="1678724503">
                  <w:marLeft w:val="0"/>
                  <w:marRight w:val="0"/>
                  <w:marTop w:val="0"/>
                  <w:marBottom w:val="0"/>
                  <w:divBdr>
                    <w:top w:val="none" w:sz="0" w:space="0" w:color="auto"/>
                    <w:left w:val="none" w:sz="0" w:space="0" w:color="auto"/>
                    <w:bottom w:val="none" w:sz="0" w:space="0" w:color="auto"/>
                    <w:right w:val="none" w:sz="0" w:space="0" w:color="auto"/>
                  </w:divBdr>
                  <w:divsChild>
                    <w:div w:id="1678724499">
                      <w:marLeft w:val="1050"/>
                      <w:marRight w:val="1050"/>
                      <w:marTop w:val="0"/>
                      <w:marBottom w:val="0"/>
                      <w:divBdr>
                        <w:top w:val="none" w:sz="0" w:space="0" w:color="auto"/>
                        <w:left w:val="none" w:sz="0" w:space="0" w:color="auto"/>
                        <w:bottom w:val="none" w:sz="0" w:space="0" w:color="auto"/>
                        <w:right w:val="none" w:sz="0" w:space="0" w:color="auto"/>
                      </w:divBdr>
                      <w:divsChild>
                        <w:div w:id="1678724497">
                          <w:marLeft w:val="0"/>
                          <w:marRight w:val="0"/>
                          <w:marTop w:val="0"/>
                          <w:marBottom w:val="0"/>
                          <w:divBdr>
                            <w:top w:val="none" w:sz="0" w:space="0" w:color="auto"/>
                            <w:left w:val="none" w:sz="0" w:space="0" w:color="auto"/>
                            <w:bottom w:val="none" w:sz="0" w:space="0" w:color="auto"/>
                            <w:right w:val="none" w:sz="0" w:space="0" w:color="auto"/>
                          </w:divBdr>
                          <w:divsChild>
                            <w:div w:id="1678724493">
                              <w:marLeft w:val="0"/>
                              <w:marRight w:val="0"/>
                              <w:marTop w:val="0"/>
                              <w:marBottom w:val="0"/>
                              <w:divBdr>
                                <w:top w:val="none" w:sz="0" w:space="0" w:color="auto"/>
                                <w:left w:val="none" w:sz="0" w:space="0" w:color="auto"/>
                                <w:bottom w:val="none" w:sz="0" w:space="0" w:color="auto"/>
                                <w:right w:val="none" w:sz="0" w:space="0" w:color="auto"/>
                              </w:divBdr>
                              <w:divsChild>
                                <w:div w:id="1678724498">
                                  <w:marLeft w:val="0"/>
                                  <w:marRight w:val="0"/>
                                  <w:marTop w:val="0"/>
                                  <w:marBottom w:val="0"/>
                                  <w:divBdr>
                                    <w:top w:val="none" w:sz="0" w:space="0" w:color="auto"/>
                                    <w:left w:val="none" w:sz="0" w:space="0" w:color="auto"/>
                                    <w:bottom w:val="none" w:sz="0" w:space="0" w:color="auto"/>
                                    <w:right w:val="none" w:sz="0" w:space="0" w:color="auto"/>
                                  </w:divBdr>
                                  <w:divsChild>
                                    <w:div w:id="1678724496">
                                      <w:marLeft w:val="0"/>
                                      <w:marRight w:val="0"/>
                                      <w:marTop w:val="0"/>
                                      <w:marBottom w:val="0"/>
                                      <w:divBdr>
                                        <w:top w:val="none" w:sz="0" w:space="0" w:color="auto"/>
                                        <w:left w:val="none" w:sz="0" w:space="0" w:color="auto"/>
                                        <w:bottom w:val="none" w:sz="0" w:space="0" w:color="auto"/>
                                        <w:right w:val="none" w:sz="0" w:space="0" w:color="auto"/>
                                      </w:divBdr>
                                      <w:divsChild>
                                        <w:div w:id="1678724502">
                                          <w:marLeft w:val="0"/>
                                          <w:marRight w:val="0"/>
                                          <w:marTop w:val="0"/>
                                          <w:marBottom w:val="0"/>
                                          <w:divBdr>
                                            <w:top w:val="none" w:sz="0" w:space="0" w:color="auto"/>
                                            <w:left w:val="none" w:sz="0" w:space="0" w:color="auto"/>
                                            <w:bottom w:val="none" w:sz="0" w:space="0" w:color="auto"/>
                                            <w:right w:val="none" w:sz="0" w:space="0" w:color="auto"/>
                                          </w:divBdr>
                                          <w:divsChild>
                                            <w:div w:id="16787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usantotomas@usantotomas.edu.co%20-%20Bogot&#225;"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1661</Words>
  <Characters>9138</Characters>
  <Application>Microsoft Office Word</Application>
  <DocSecurity>0</DocSecurity>
  <Lines>76</Lines>
  <Paragraphs>21</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10778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Docentes Unidad de Investigación</cp:lastModifiedBy>
  <cp:revision>3</cp:revision>
  <cp:lastPrinted>2011-08-26T23:08:00Z</cp:lastPrinted>
  <dcterms:created xsi:type="dcterms:W3CDTF">2016-12-19T16:19:00Z</dcterms:created>
  <dcterms:modified xsi:type="dcterms:W3CDTF">2020-06-22T03:15:00Z</dcterms:modified>
</cp:coreProperties>
</file>