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19E9" w:rsidRPr="00413F9D" w:rsidRDefault="000819E9" w:rsidP="000819E9">
      <w:pPr>
        <w:pStyle w:val="Prrafodelista"/>
        <w:ind w:left="108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Plan de trabajo semestre 2019 1-2 Grupo de Trabajo </w:t>
      </w:r>
    </w:p>
    <w:p w:rsidR="000819E9" w:rsidRDefault="000819E9" w:rsidP="000819E9">
      <w:pPr>
        <w:spacing w:line="360" w:lineRule="auto"/>
        <w:jc w:val="both"/>
        <w:rPr>
          <w:color w:val="000000"/>
          <w:sz w:val="24"/>
          <w:szCs w:val="24"/>
          <w:u w:val="single"/>
          <w:lang w:eastAsia="es-CO"/>
        </w:rPr>
      </w:pPr>
      <w:r>
        <w:rPr>
          <w:color w:val="000000"/>
          <w:sz w:val="24"/>
          <w:szCs w:val="24"/>
          <w:u w:val="single"/>
          <w:lang w:eastAsia="es-CO"/>
        </w:rPr>
        <w:t xml:space="preserve">Cronograma </w:t>
      </w:r>
    </w:p>
    <w:p w:rsidR="000819E9" w:rsidRDefault="000819E9" w:rsidP="000819E9">
      <w:pPr>
        <w:spacing w:line="360" w:lineRule="auto"/>
        <w:jc w:val="both"/>
        <w:rPr>
          <w:color w:val="000000"/>
          <w:sz w:val="24"/>
          <w:szCs w:val="24"/>
          <w:u w:val="single"/>
          <w:lang w:eastAsia="es-CO"/>
        </w:rPr>
      </w:pPr>
      <w:r>
        <w:rPr>
          <w:color w:val="000000"/>
          <w:sz w:val="24"/>
          <w:szCs w:val="24"/>
          <w:u w:val="single"/>
          <w:lang w:eastAsia="es-CO"/>
        </w:rPr>
        <w:t>Agosto</w:t>
      </w:r>
      <w:r>
        <w:rPr>
          <w:sz w:val="24"/>
          <w:szCs w:val="24"/>
          <w:u w:val="single"/>
        </w:rPr>
        <w:t>-septiembre</w:t>
      </w:r>
      <w:r>
        <w:rPr>
          <w:color w:val="000000"/>
          <w:sz w:val="24"/>
          <w:szCs w:val="24"/>
          <w:u w:val="single"/>
          <w:lang w:eastAsia="es-CO"/>
        </w:rPr>
        <w:t>:</w:t>
      </w:r>
    </w:p>
    <w:p w:rsidR="000819E9" w:rsidRPr="004B0656" w:rsidRDefault="000819E9" w:rsidP="000819E9">
      <w:pPr>
        <w:pStyle w:val="Prrafodelista"/>
        <w:numPr>
          <w:ilvl w:val="0"/>
          <w:numId w:val="1"/>
        </w:numPr>
        <w:spacing w:line="360" w:lineRule="auto"/>
        <w:jc w:val="both"/>
        <w:rPr>
          <w:color w:val="000000"/>
          <w:sz w:val="24"/>
          <w:szCs w:val="24"/>
          <w:lang w:eastAsia="es-CO"/>
        </w:rPr>
      </w:pPr>
      <w:r w:rsidRPr="004B0656">
        <w:rPr>
          <w:color w:val="000000"/>
          <w:sz w:val="24"/>
          <w:szCs w:val="24"/>
          <w:lang w:eastAsia="es-CO"/>
        </w:rPr>
        <w:t xml:space="preserve">Reporte de la investigación bibliográfica sobre el tema de los diminutivos hecho en el primer semestre </w:t>
      </w:r>
    </w:p>
    <w:p w:rsidR="000819E9" w:rsidRPr="004B0656" w:rsidRDefault="000819E9" w:rsidP="000819E9">
      <w:pPr>
        <w:pStyle w:val="Prrafodelista"/>
        <w:numPr>
          <w:ilvl w:val="0"/>
          <w:numId w:val="1"/>
        </w:numPr>
        <w:spacing w:line="360" w:lineRule="auto"/>
        <w:jc w:val="both"/>
        <w:rPr>
          <w:rFonts w:eastAsia="Times New Roman"/>
          <w:color w:val="000000"/>
          <w:sz w:val="24"/>
          <w:szCs w:val="24"/>
          <w:lang w:eastAsia="es-CO"/>
        </w:rPr>
      </w:pPr>
      <w:r w:rsidRPr="004B0656">
        <w:rPr>
          <w:color w:val="000000"/>
          <w:sz w:val="24"/>
          <w:szCs w:val="24"/>
          <w:lang w:eastAsia="es-CO"/>
        </w:rPr>
        <w:t>Primera reunión para socializar los avances de investigación y retroalimentación</w:t>
      </w:r>
    </w:p>
    <w:p w:rsidR="000819E9" w:rsidRDefault="000819E9" w:rsidP="000819E9">
      <w:pPr>
        <w:spacing w:after="160" w:line="256" w:lineRule="auto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Octubre:</w:t>
      </w:r>
    </w:p>
    <w:p w:rsidR="000819E9" w:rsidRPr="004B0656" w:rsidRDefault="000819E9" w:rsidP="000819E9">
      <w:pPr>
        <w:pStyle w:val="Prrafodelista"/>
        <w:numPr>
          <w:ilvl w:val="0"/>
          <w:numId w:val="1"/>
        </w:numPr>
        <w:spacing w:after="160" w:line="256" w:lineRule="auto"/>
        <w:jc w:val="both"/>
        <w:rPr>
          <w:sz w:val="24"/>
          <w:szCs w:val="24"/>
        </w:rPr>
      </w:pPr>
      <w:r w:rsidRPr="004B0656">
        <w:rPr>
          <w:sz w:val="24"/>
          <w:szCs w:val="24"/>
        </w:rPr>
        <w:t>Reuniones cada quince días para integrar las investigaciones realizadas conjuntamente</w:t>
      </w:r>
    </w:p>
    <w:p w:rsidR="000819E9" w:rsidRDefault="000819E9" w:rsidP="000819E9">
      <w:pPr>
        <w:spacing w:after="160" w:line="256" w:lineRule="auto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Noviembre- diciembre</w:t>
      </w:r>
    </w:p>
    <w:p w:rsidR="000819E9" w:rsidRDefault="000819E9" w:rsidP="000819E9">
      <w:pPr>
        <w:spacing w:after="160" w:line="25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Elaboración de artículo de divulgación </w:t>
      </w:r>
      <w:bookmarkStart w:id="0" w:name="_GoBack"/>
      <w:bookmarkEnd w:id="0"/>
      <w:r>
        <w:rPr>
          <w:sz w:val="24"/>
          <w:szCs w:val="24"/>
        </w:rPr>
        <w:t xml:space="preserve">para el repositorio   </w:t>
      </w:r>
    </w:p>
    <w:p w:rsidR="000819E9" w:rsidRPr="00413F9D" w:rsidRDefault="000819E9" w:rsidP="000819E9">
      <w:pPr>
        <w:spacing w:line="360" w:lineRule="auto"/>
        <w:rPr>
          <w:rFonts w:cs="Calibri"/>
        </w:rPr>
      </w:pPr>
    </w:p>
    <w:p w:rsidR="000819E9" w:rsidRDefault="000819E9" w:rsidP="000819E9">
      <w:pPr>
        <w:spacing w:line="360" w:lineRule="auto"/>
        <w:rPr>
          <w:noProof/>
          <w:lang w:eastAsia="es-CO"/>
        </w:rPr>
      </w:pPr>
      <w:r w:rsidRPr="00DC69C8">
        <w:rPr>
          <w:noProof/>
          <w:lang w:eastAsia="es-CO"/>
        </w:rPr>
        <w:drawing>
          <wp:inline distT="0" distB="0" distL="0" distR="0">
            <wp:extent cx="5613400" cy="3156585"/>
            <wp:effectExtent l="0" t="0" r="6350" b="571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315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19E9" w:rsidRDefault="000819E9" w:rsidP="000819E9">
      <w:pPr>
        <w:spacing w:line="360" w:lineRule="auto"/>
        <w:rPr>
          <w:noProof/>
          <w:lang w:eastAsia="es-CO"/>
        </w:rPr>
      </w:pPr>
    </w:p>
    <w:p w:rsidR="000819E9" w:rsidRPr="001C28AE" w:rsidRDefault="000819E9" w:rsidP="000819E9">
      <w:pPr>
        <w:spacing w:line="360" w:lineRule="auto"/>
        <w:rPr>
          <w:rFonts w:ascii="Arial" w:hAnsi="Arial" w:cs="Arial"/>
          <w:b/>
          <w:sz w:val="16"/>
          <w:szCs w:val="16"/>
        </w:rPr>
      </w:pPr>
      <w:r w:rsidRPr="00DC69C8">
        <w:rPr>
          <w:noProof/>
          <w:lang w:eastAsia="es-CO"/>
        </w:rPr>
        <w:lastRenderedPageBreak/>
        <w:drawing>
          <wp:inline distT="0" distB="0" distL="0" distR="0">
            <wp:extent cx="5613400" cy="3156585"/>
            <wp:effectExtent l="0" t="0" r="635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315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19E9" w:rsidRDefault="000819E9" w:rsidP="000819E9">
      <w:pPr>
        <w:spacing w:line="360" w:lineRule="auto"/>
        <w:rPr>
          <w:rFonts w:ascii="Arial" w:hAnsi="Arial" w:cs="Arial"/>
          <w:sz w:val="16"/>
          <w:szCs w:val="16"/>
        </w:rPr>
      </w:pPr>
    </w:p>
    <w:p w:rsidR="000819E9" w:rsidRPr="00413F9D" w:rsidRDefault="000819E9" w:rsidP="000819E9">
      <w:pPr>
        <w:spacing w:line="360" w:lineRule="auto"/>
        <w:rPr>
          <w:sz w:val="24"/>
          <w:szCs w:val="24"/>
        </w:rPr>
      </w:pPr>
    </w:p>
    <w:p w:rsidR="000819E9" w:rsidRDefault="000819E9" w:rsidP="000819E9">
      <w:pPr>
        <w:rPr>
          <w:rFonts w:ascii="Arial" w:hAnsi="Arial" w:cs="Arial"/>
          <w:sz w:val="16"/>
          <w:szCs w:val="16"/>
        </w:rPr>
      </w:pPr>
    </w:p>
    <w:p w:rsidR="00F5518F" w:rsidRDefault="00F5518F"/>
    <w:sectPr w:rsidR="00F5518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F858B2"/>
    <w:multiLevelType w:val="hybridMultilevel"/>
    <w:tmpl w:val="56206126"/>
    <w:lvl w:ilvl="0" w:tplc="B798E37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9E9"/>
    <w:rsid w:val="000819E9"/>
    <w:rsid w:val="00F55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7A2C2F0-827D-4B49-A010-D09886C93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9E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819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</Words>
  <Characters>386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 SalaIdiomas</dc:creator>
  <cp:keywords/>
  <dc:description/>
  <cp:lastModifiedBy>Pr SalaIdiomas</cp:lastModifiedBy>
  <cp:revision>1</cp:revision>
  <dcterms:created xsi:type="dcterms:W3CDTF">2019-10-08T12:30:00Z</dcterms:created>
  <dcterms:modified xsi:type="dcterms:W3CDTF">2019-10-08T12:30:00Z</dcterms:modified>
</cp:coreProperties>
</file>