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0C3266" w:rsidRPr="00D41C41" w:rsidRDefault="00A32BBF" w:rsidP="003D14C0">
      <w:pPr>
        <w:spacing w:line="480" w:lineRule="auto"/>
        <w:jc w:val="both"/>
      </w:pPr>
      <w:r w:rsidRPr="00D41C41">
        <w:rPr>
          <w:noProof/>
          <w:lang w:eastAsia="es-CO"/>
        </w:rPr>
        <w:drawing>
          <wp:anchor distT="0" distB="0" distL="114300" distR="114300" simplePos="0" relativeHeight="251658240" behindDoc="1" locked="0" layoutInCell="1" allowOverlap="1" wp14:anchorId="6FCA078A" wp14:editId="34902E9F">
            <wp:simplePos x="0" y="0"/>
            <wp:positionH relativeFrom="column">
              <wp:posOffset>-954727</wp:posOffset>
            </wp:positionH>
            <wp:positionV relativeFrom="paragraph">
              <wp:posOffset>-1669671</wp:posOffset>
            </wp:positionV>
            <wp:extent cx="7830540" cy="10082151"/>
            <wp:effectExtent l="19050" t="0" r="0" b="0"/>
            <wp:wrapNone/>
            <wp:docPr id="3" name="Picture 1" descr="C:\Documents and Settings\Vortex\Desktop\Beatriz Alina Botero (G)\GERMINADOS\GIRASOL\GIRASOL\DSC013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Vortex\Desktop\Beatriz Alina Botero (G)\GERMINADOS\GIRASOL\GIRASOL\DSC01374.JPG"/>
                    <pic:cNvPicPr>
                      <a:picLocks noChangeAspect="1" noChangeArrowheads="1"/>
                    </pic:cNvPicPr>
                  </pic:nvPicPr>
                  <pic:blipFill>
                    <a:blip r:embed="rId10">
                      <a:lum bright="44000" contrast="-55000"/>
                    </a:blip>
                    <a:srcRect b="4902"/>
                    <a:stretch>
                      <a:fillRect/>
                    </a:stretch>
                  </pic:blipFill>
                  <pic:spPr bwMode="auto">
                    <a:xfrm>
                      <a:off x="0" y="0"/>
                      <a:ext cx="7830540" cy="10082151"/>
                    </a:xfrm>
                    <a:prstGeom prst="rect">
                      <a:avLst/>
                    </a:prstGeom>
                    <a:noFill/>
                    <a:ln w="9525">
                      <a:noFill/>
                      <a:miter lim="800000"/>
                      <a:headEnd/>
                      <a:tailEnd/>
                    </a:ln>
                  </pic:spPr>
                </pic:pic>
              </a:graphicData>
            </a:graphic>
          </wp:anchor>
        </w:drawing>
      </w:r>
    </w:p>
    <w:p w:rsidR="005D146F" w:rsidRPr="00D41C41" w:rsidRDefault="005D146F" w:rsidP="002305FB">
      <w:pPr>
        <w:pStyle w:val="Encabezado"/>
        <w:tabs>
          <w:tab w:val="clear" w:pos="9360"/>
        </w:tabs>
        <w:ind w:left="-720" w:right="-1152"/>
        <w:jc w:val="center"/>
        <w:rPr>
          <w:rFonts w:ascii="Arial Black" w:hAnsi="Arial Black"/>
          <w:b/>
          <w:sz w:val="52"/>
          <w:szCs w:val="52"/>
        </w:rPr>
      </w:pPr>
    </w:p>
    <w:p w:rsidR="005D146F" w:rsidRPr="00D41C41" w:rsidRDefault="005D146F" w:rsidP="002305FB">
      <w:pPr>
        <w:pStyle w:val="Encabezado"/>
        <w:tabs>
          <w:tab w:val="clear" w:pos="9360"/>
        </w:tabs>
        <w:ind w:left="-720" w:right="-1152"/>
        <w:jc w:val="center"/>
        <w:rPr>
          <w:rFonts w:ascii="Arial Black" w:hAnsi="Arial Black"/>
          <w:b/>
          <w:sz w:val="52"/>
          <w:szCs w:val="52"/>
        </w:rPr>
      </w:pPr>
    </w:p>
    <w:p w:rsidR="005D146F" w:rsidRPr="00D41C41" w:rsidRDefault="005D146F" w:rsidP="002305FB">
      <w:pPr>
        <w:pStyle w:val="Encabezado"/>
        <w:tabs>
          <w:tab w:val="clear" w:pos="9360"/>
        </w:tabs>
        <w:ind w:left="-720" w:right="-1152"/>
        <w:jc w:val="center"/>
        <w:rPr>
          <w:rFonts w:ascii="Arial Black" w:hAnsi="Arial Black"/>
          <w:b/>
          <w:sz w:val="52"/>
          <w:szCs w:val="52"/>
        </w:rPr>
      </w:pPr>
    </w:p>
    <w:p w:rsidR="005D146F" w:rsidRPr="00D41C41" w:rsidRDefault="005D146F" w:rsidP="002305FB">
      <w:pPr>
        <w:pStyle w:val="Encabezado"/>
        <w:tabs>
          <w:tab w:val="clear" w:pos="9360"/>
        </w:tabs>
        <w:ind w:left="-720" w:right="-1152"/>
        <w:jc w:val="center"/>
        <w:rPr>
          <w:rFonts w:ascii="Arial Black" w:hAnsi="Arial Black"/>
          <w:b/>
          <w:sz w:val="52"/>
          <w:szCs w:val="52"/>
        </w:rPr>
      </w:pPr>
    </w:p>
    <w:p w:rsidR="005D146F" w:rsidRPr="00D41C41" w:rsidRDefault="005D146F" w:rsidP="002305FB">
      <w:pPr>
        <w:pStyle w:val="Encabezado"/>
        <w:tabs>
          <w:tab w:val="clear" w:pos="9360"/>
        </w:tabs>
        <w:ind w:left="-720" w:right="-1152"/>
        <w:jc w:val="center"/>
        <w:rPr>
          <w:rFonts w:ascii="Arial Black" w:hAnsi="Arial Black"/>
          <w:b/>
          <w:sz w:val="52"/>
          <w:szCs w:val="52"/>
        </w:rPr>
      </w:pPr>
    </w:p>
    <w:p w:rsidR="000C3266" w:rsidRPr="00DD1023" w:rsidRDefault="002305FB" w:rsidP="002305FB">
      <w:pPr>
        <w:pStyle w:val="Encabezado"/>
        <w:tabs>
          <w:tab w:val="clear" w:pos="9360"/>
        </w:tabs>
        <w:ind w:left="-720" w:right="-1152"/>
        <w:jc w:val="center"/>
        <w:rPr>
          <w:rFonts w:ascii="Arial Black" w:hAnsi="Arial Black"/>
          <w:b/>
          <w:color w:val="4F6228" w:themeColor="accent3" w:themeShade="80"/>
          <w:sz w:val="52"/>
          <w:szCs w:val="52"/>
        </w:rPr>
      </w:pPr>
      <w:r w:rsidRPr="00DD1023">
        <w:rPr>
          <w:rFonts w:ascii="Arial Black" w:hAnsi="Arial Black"/>
          <w:b/>
          <w:color w:val="4F6228" w:themeColor="accent3" w:themeShade="80"/>
          <w:sz w:val="52"/>
          <w:szCs w:val="52"/>
        </w:rPr>
        <w:t>MANUAL TÉCNICO</w:t>
      </w:r>
      <w:r w:rsidR="005D146F" w:rsidRPr="00DD1023">
        <w:rPr>
          <w:rFonts w:ascii="Arial Black" w:hAnsi="Arial Black"/>
          <w:b/>
          <w:color w:val="4F6228" w:themeColor="accent3" w:themeShade="80"/>
          <w:sz w:val="52"/>
          <w:szCs w:val="52"/>
        </w:rPr>
        <w:t xml:space="preserve"> DE GERMINADOS:</w:t>
      </w:r>
    </w:p>
    <w:p w:rsidR="005D146F" w:rsidRPr="00DD1023" w:rsidRDefault="005D146F" w:rsidP="005D146F">
      <w:pPr>
        <w:pStyle w:val="Encabezado"/>
        <w:tabs>
          <w:tab w:val="clear" w:pos="9360"/>
        </w:tabs>
        <w:ind w:left="-720" w:right="-1152"/>
        <w:jc w:val="center"/>
        <w:rPr>
          <w:rFonts w:ascii="Arial Black" w:hAnsi="Arial Black"/>
          <w:b/>
          <w:color w:val="4F6228" w:themeColor="accent3" w:themeShade="80"/>
          <w:sz w:val="52"/>
          <w:szCs w:val="52"/>
        </w:rPr>
      </w:pPr>
      <w:r w:rsidRPr="00DD1023">
        <w:rPr>
          <w:rFonts w:ascii="Arial Black" w:hAnsi="Arial Black"/>
          <w:b/>
          <w:color w:val="4F6228" w:themeColor="accent3" w:themeShade="80"/>
          <w:sz w:val="52"/>
          <w:szCs w:val="52"/>
        </w:rPr>
        <w:t xml:space="preserve">Procesos de producción y </w:t>
      </w:r>
    </w:p>
    <w:p w:rsidR="005D146F" w:rsidRPr="00DD1023" w:rsidRDefault="005D146F" w:rsidP="005D146F">
      <w:pPr>
        <w:pStyle w:val="Encabezado"/>
        <w:tabs>
          <w:tab w:val="clear" w:pos="9360"/>
        </w:tabs>
        <w:ind w:left="-720" w:right="-1152"/>
        <w:jc w:val="center"/>
        <w:rPr>
          <w:rFonts w:ascii="Arial Black" w:hAnsi="Arial Black"/>
          <w:b/>
          <w:color w:val="4F6228" w:themeColor="accent3" w:themeShade="80"/>
          <w:sz w:val="52"/>
          <w:szCs w:val="52"/>
        </w:rPr>
      </w:pPr>
      <w:r w:rsidRPr="00DD1023">
        <w:rPr>
          <w:rFonts w:ascii="Arial Black" w:hAnsi="Arial Black"/>
          <w:b/>
          <w:color w:val="4F6228" w:themeColor="accent3" w:themeShade="80"/>
          <w:sz w:val="52"/>
          <w:szCs w:val="52"/>
        </w:rPr>
        <w:t xml:space="preserve">aplicaciones en la </w:t>
      </w:r>
    </w:p>
    <w:p w:rsidR="005D146F" w:rsidRPr="00DD1023" w:rsidRDefault="00211DAD" w:rsidP="005D146F">
      <w:pPr>
        <w:pStyle w:val="Encabezado"/>
        <w:tabs>
          <w:tab w:val="clear" w:pos="9360"/>
        </w:tabs>
        <w:ind w:left="-720" w:right="-1152"/>
        <w:jc w:val="center"/>
        <w:rPr>
          <w:rFonts w:ascii="Arial Black" w:hAnsi="Arial Black"/>
          <w:b/>
          <w:color w:val="4F6228" w:themeColor="accent3" w:themeShade="80"/>
          <w:sz w:val="52"/>
          <w:szCs w:val="52"/>
        </w:rPr>
      </w:pPr>
      <w:r w:rsidRPr="00DD1023">
        <w:rPr>
          <w:rFonts w:ascii="Arial Black" w:hAnsi="Arial Black"/>
          <w:b/>
          <w:color w:val="4F6228" w:themeColor="accent3" w:themeShade="80"/>
          <w:sz w:val="52"/>
          <w:szCs w:val="52"/>
        </w:rPr>
        <w:t>alimentació</w:t>
      </w:r>
      <w:r w:rsidR="005D146F" w:rsidRPr="00DD1023">
        <w:rPr>
          <w:rFonts w:ascii="Arial Black" w:hAnsi="Arial Black"/>
          <w:b/>
          <w:color w:val="4F6228" w:themeColor="accent3" w:themeShade="80"/>
          <w:sz w:val="52"/>
          <w:szCs w:val="52"/>
        </w:rPr>
        <w:t xml:space="preserve">n y la salud </w:t>
      </w:r>
    </w:p>
    <w:p w:rsidR="00A32BBF" w:rsidRPr="00DD1023" w:rsidRDefault="00A32BBF" w:rsidP="00A32BBF">
      <w:pPr>
        <w:spacing w:line="480" w:lineRule="auto"/>
        <w:jc w:val="right"/>
        <w:rPr>
          <w:b/>
          <w:i/>
          <w:color w:val="4F6228" w:themeColor="accent3" w:themeShade="80"/>
          <w:sz w:val="32"/>
          <w:szCs w:val="32"/>
        </w:rPr>
      </w:pPr>
    </w:p>
    <w:p w:rsidR="00A32BBF" w:rsidRPr="00DD1023" w:rsidRDefault="00A32BBF" w:rsidP="00A32BBF">
      <w:pPr>
        <w:spacing w:line="480" w:lineRule="auto"/>
        <w:jc w:val="right"/>
        <w:rPr>
          <w:b/>
          <w:i/>
          <w:color w:val="4F6228" w:themeColor="accent3" w:themeShade="80"/>
          <w:sz w:val="32"/>
          <w:szCs w:val="32"/>
        </w:rPr>
      </w:pPr>
    </w:p>
    <w:p w:rsidR="000C3266" w:rsidRPr="00DD1023" w:rsidRDefault="00A32BBF" w:rsidP="00A32BBF">
      <w:pPr>
        <w:spacing w:line="480" w:lineRule="auto"/>
        <w:jc w:val="right"/>
        <w:rPr>
          <w:rFonts w:ascii="Arial Black" w:hAnsi="Arial Black"/>
          <w:i/>
          <w:color w:val="4F6228" w:themeColor="accent3" w:themeShade="80"/>
          <w:sz w:val="32"/>
          <w:szCs w:val="32"/>
        </w:rPr>
      </w:pPr>
      <w:r w:rsidRPr="00DD1023">
        <w:rPr>
          <w:rFonts w:ascii="Arial Black" w:hAnsi="Arial Black"/>
          <w:i/>
          <w:color w:val="4F6228" w:themeColor="accent3" w:themeShade="80"/>
          <w:sz w:val="32"/>
          <w:szCs w:val="32"/>
        </w:rPr>
        <w:t>BEATRIZ ALINA BOTERO MEJIA</w:t>
      </w:r>
    </w:p>
    <w:p w:rsidR="00A32BBF" w:rsidRPr="00DD1023" w:rsidRDefault="006F4693" w:rsidP="00A32BBF">
      <w:pPr>
        <w:spacing w:line="480" w:lineRule="auto"/>
        <w:jc w:val="right"/>
        <w:rPr>
          <w:rFonts w:ascii="Arial Black" w:hAnsi="Arial Black"/>
          <w:i/>
          <w:color w:val="4F6228" w:themeColor="accent3" w:themeShade="80"/>
        </w:rPr>
      </w:pPr>
      <w:r w:rsidRPr="00DD1023">
        <w:rPr>
          <w:rFonts w:ascii="Arial Black" w:hAnsi="Arial Black"/>
          <w:i/>
          <w:color w:val="4F6228" w:themeColor="accent3" w:themeShade="80"/>
          <w:sz w:val="32"/>
          <w:szCs w:val="32"/>
        </w:rPr>
        <w:t>2013</w:t>
      </w:r>
    </w:p>
    <w:p w:rsidR="004F5C79" w:rsidRPr="00D41C41" w:rsidRDefault="004F5C79" w:rsidP="00E12EA8">
      <w:pPr>
        <w:pStyle w:val="Sinespaciado"/>
        <w:spacing w:line="360" w:lineRule="auto"/>
        <w:jc w:val="center"/>
        <w:rPr>
          <w:b/>
        </w:rPr>
      </w:pPr>
    </w:p>
    <w:p w:rsidR="004F5C79" w:rsidRPr="00D41C41" w:rsidRDefault="004F5C79" w:rsidP="00E12EA8">
      <w:pPr>
        <w:pStyle w:val="Sinespaciado"/>
        <w:spacing w:line="360" w:lineRule="auto"/>
        <w:jc w:val="center"/>
        <w:rPr>
          <w:b/>
        </w:rPr>
      </w:pPr>
    </w:p>
    <w:p w:rsidR="00F52CD7" w:rsidRPr="00D41C41" w:rsidRDefault="00F52CD7" w:rsidP="00E12EA8">
      <w:pPr>
        <w:pStyle w:val="Sinespaciado"/>
        <w:spacing w:line="360" w:lineRule="auto"/>
        <w:jc w:val="center"/>
        <w:rPr>
          <w:b/>
        </w:rPr>
      </w:pPr>
    </w:p>
    <w:p w:rsidR="004F5C79" w:rsidRPr="00D41C41" w:rsidRDefault="004F5C79"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F52CD7">
      <w:pPr>
        <w:pStyle w:val="Sinespaciado"/>
        <w:jc w:val="right"/>
        <w:rPr>
          <w:b/>
          <w:i/>
          <w:noProof/>
          <w:lang w:eastAsia="es-ES"/>
        </w:rPr>
      </w:pPr>
      <w:r w:rsidRPr="00D41C41">
        <w:rPr>
          <w:b/>
          <w:i/>
          <w:noProof/>
          <w:lang w:eastAsia="es-ES"/>
        </w:rPr>
        <w:t>“Cuidemos la naturaleza,</w:t>
      </w:r>
    </w:p>
    <w:p w:rsidR="00F52CD7" w:rsidRPr="00D41C41" w:rsidRDefault="00F52CD7" w:rsidP="00F52CD7">
      <w:pPr>
        <w:pStyle w:val="Sinespaciado"/>
        <w:jc w:val="right"/>
        <w:rPr>
          <w:b/>
          <w:i/>
          <w:noProof/>
          <w:lang w:eastAsia="es-ES"/>
        </w:rPr>
      </w:pPr>
      <w:r w:rsidRPr="00D41C41">
        <w:rPr>
          <w:b/>
          <w:i/>
          <w:noProof/>
          <w:lang w:eastAsia="es-ES"/>
        </w:rPr>
        <w:t>ante todo,</w:t>
      </w:r>
    </w:p>
    <w:p w:rsidR="00F52CD7" w:rsidRPr="00D41C41" w:rsidRDefault="00F52CD7" w:rsidP="00F52CD7">
      <w:pPr>
        <w:pStyle w:val="Sinespaciado"/>
        <w:jc w:val="right"/>
        <w:rPr>
          <w:b/>
          <w:i/>
          <w:noProof/>
          <w:lang w:eastAsia="es-ES"/>
        </w:rPr>
      </w:pPr>
      <w:r w:rsidRPr="00D41C41">
        <w:rPr>
          <w:b/>
          <w:i/>
          <w:noProof/>
          <w:lang w:eastAsia="es-ES"/>
        </w:rPr>
        <w:t>la naturaleza humana”</w:t>
      </w:r>
    </w:p>
    <w:p w:rsidR="00F52CD7" w:rsidRPr="00D41C41" w:rsidRDefault="00F52CD7" w:rsidP="00F52CD7">
      <w:pPr>
        <w:pStyle w:val="Sinespaciado"/>
        <w:jc w:val="right"/>
        <w:rPr>
          <w:b/>
          <w:i/>
          <w:noProof/>
          <w:lang w:eastAsia="es-ES"/>
        </w:rPr>
      </w:pPr>
    </w:p>
    <w:p w:rsidR="00F52CD7" w:rsidRPr="00D41C41" w:rsidRDefault="00F52CD7" w:rsidP="00F52CD7">
      <w:pPr>
        <w:pStyle w:val="Sinespaciado"/>
        <w:jc w:val="right"/>
        <w:rPr>
          <w:i/>
          <w:noProof/>
          <w:lang w:eastAsia="es-ES"/>
        </w:rPr>
      </w:pPr>
    </w:p>
    <w:p w:rsidR="00F52CD7" w:rsidRPr="00D41C41" w:rsidRDefault="00F52CD7" w:rsidP="00F52CD7">
      <w:pPr>
        <w:pStyle w:val="Sinespaciado"/>
        <w:jc w:val="right"/>
        <w:rPr>
          <w:i/>
          <w:noProof/>
          <w:lang w:eastAsia="es-ES"/>
        </w:rPr>
      </w:pPr>
      <w:r w:rsidRPr="00D41C41">
        <w:rPr>
          <w:i/>
          <w:noProof/>
          <w:lang w:eastAsia="es-ES"/>
        </w:rPr>
        <w:t>Beatriz Alina</w:t>
      </w: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F52CD7" w:rsidRPr="00D41C41" w:rsidRDefault="00F52CD7" w:rsidP="004F5C79">
      <w:pPr>
        <w:pStyle w:val="Sinespaciado"/>
        <w:spacing w:line="360" w:lineRule="auto"/>
        <w:jc w:val="both"/>
        <w:rPr>
          <w:b/>
        </w:rPr>
      </w:pPr>
    </w:p>
    <w:p w:rsidR="004F5C79" w:rsidRPr="00D41C41" w:rsidRDefault="00626021" w:rsidP="004F5C79">
      <w:pPr>
        <w:autoSpaceDE w:val="0"/>
        <w:autoSpaceDN w:val="0"/>
        <w:adjustRightInd w:val="0"/>
        <w:spacing w:after="0" w:line="240" w:lineRule="auto"/>
      </w:pPr>
      <w:r w:rsidRPr="00D41C41">
        <w:t>Este m</w:t>
      </w:r>
      <w:r w:rsidR="004F5C79" w:rsidRPr="00D41C41">
        <w:t xml:space="preserve">anual </w:t>
      </w:r>
      <w:r w:rsidRPr="00D41C41">
        <w:t>t</w:t>
      </w:r>
      <w:r w:rsidR="002C6081" w:rsidRPr="00D41C41">
        <w:t>écnico</w:t>
      </w:r>
      <w:r w:rsidR="004F5C79" w:rsidRPr="00D41C41">
        <w:t xml:space="preserve"> puede continuar mejorándose y construyéndose con sus valiosos aportes. Puede enviarlas al correo electrónico.</w:t>
      </w:r>
    </w:p>
    <w:p w:rsidR="004F5C79" w:rsidRPr="00D41C41" w:rsidRDefault="004F5C79" w:rsidP="004F5C79">
      <w:pPr>
        <w:autoSpaceDE w:val="0"/>
        <w:autoSpaceDN w:val="0"/>
        <w:adjustRightInd w:val="0"/>
        <w:spacing w:after="0" w:line="240" w:lineRule="auto"/>
      </w:pPr>
    </w:p>
    <w:p w:rsidR="004F5C79" w:rsidRPr="00D41C41" w:rsidRDefault="004F5C79" w:rsidP="004F5C79">
      <w:pPr>
        <w:pStyle w:val="Sinespaciado"/>
        <w:spacing w:line="360" w:lineRule="auto"/>
        <w:jc w:val="center"/>
        <w:rPr>
          <w:b/>
        </w:rPr>
      </w:pPr>
      <w:r w:rsidRPr="00D41C41">
        <w:rPr>
          <w:i/>
          <w:iCs/>
        </w:rPr>
        <w:t>jesusalina3@yahoo.com</w:t>
      </w:r>
    </w:p>
    <w:p w:rsidR="004F5C79" w:rsidRPr="00D41C41" w:rsidRDefault="004F5C79" w:rsidP="00E12EA8">
      <w:pPr>
        <w:pStyle w:val="Sinespaciado"/>
        <w:spacing w:line="360" w:lineRule="auto"/>
        <w:jc w:val="center"/>
        <w:rPr>
          <w:b/>
        </w:rPr>
      </w:pPr>
    </w:p>
    <w:p w:rsidR="007B0097" w:rsidRPr="00D41C41" w:rsidRDefault="007B0097" w:rsidP="00E12EA8">
      <w:pPr>
        <w:pStyle w:val="Sinespaciado"/>
        <w:spacing w:line="360" w:lineRule="auto"/>
        <w:jc w:val="center"/>
        <w:rPr>
          <w:b/>
        </w:rPr>
      </w:pPr>
    </w:p>
    <w:p w:rsidR="004F5C79" w:rsidRPr="00D41C41" w:rsidRDefault="004F5C79" w:rsidP="002C6081">
      <w:pPr>
        <w:pStyle w:val="Sinespaciado"/>
        <w:spacing w:line="360" w:lineRule="auto"/>
        <w:rPr>
          <w:b/>
        </w:rPr>
      </w:pPr>
    </w:p>
    <w:p w:rsidR="004F5C79" w:rsidRPr="00D41C41" w:rsidRDefault="002C6081" w:rsidP="002C6081">
      <w:pPr>
        <w:pStyle w:val="Sinespaciado"/>
        <w:tabs>
          <w:tab w:val="left" w:pos="2429"/>
        </w:tabs>
        <w:spacing w:line="360" w:lineRule="auto"/>
        <w:rPr>
          <w:b/>
        </w:rPr>
      </w:pPr>
      <w:r w:rsidRPr="00D41C41">
        <w:rPr>
          <w:b/>
        </w:rPr>
        <w:tab/>
      </w: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7B0097" w:rsidRPr="00D41C41" w:rsidRDefault="007B0097" w:rsidP="002C6081">
      <w:pPr>
        <w:pStyle w:val="Sinespaciado"/>
        <w:tabs>
          <w:tab w:val="left" w:pos="2429"/>
        </w:tabs>
        <w:spacing w:line="360" w:lineRule="auto"/>
        <w:rPr>
          <w:b/>
        </w:rPr>
      </w:pPr>
    </w:p>
    <w:p w:rsidR="007B0097" w:rsidRPr="00D41C41" w:rsidRDefault="007B0097"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autoSpaceDE w:val="0"/>
        <w:autoSpaceDN w:val="0"/>
        <w:adjustRightInd w:val="0"/>
        <w:spacing w:after="0" w:line="240" w:lineRule="auto"/>
      </w:pPr>
      <w:r w:rsidRPr="00D41C41">
        <w:t>Primera edición</w:t>
      </w:r>
    </w:p>
    <w:p w:rsidR="002C6081" w:rsidRPr="00D41C41" w:rsidRDefault="00CC3E13" w:rsidP="002C6081">
      <w:pPr>
        <w:pStyle w:val="Sinespaciado"/>
        <w:tabs>
          <w:tab w:val="left" w:pos="2429"/>
        </w:tabs>
        <w:spacing w:line="360" w:lineRule="auto"/>
        <w:rPr>
          <w:b/>
        </w:rPr>
      </w:pPr>
      <w:r w:rsidRPr="00D41C41">
        <w:t>Abril</w:t>
      </w:r>
      <w:r w:rsidR="00966BC5" w:rsidRPr="00D41C41">
        <w:t xml:space="preserve"> 2013</w:t>
      </w: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autoSpaceDE w:val="0"/>
        <w:autoSpaceDN w:val="0"/>
        <w:adjustRightInd w:val="0"/>
        <w:spacing w:after="0" w:line="240" w:lineRule="auto"/>
        <w:jc w:val="both"/>
        <w:rPr>
          <w:i/>
          <w:iCs/>
        </w:rPr>
      </w:pPr>
      <w:r w:rsidRPr="00D41C41">
        <w:rPr>
          <w:i/>
          <w:iCs/>
        </w:rPr>
        <w:t>Registro de derecho de autor diligenciado ante la Dirección Nacional de Derecho de Autor. Bogotá. Colombia</w:t>
      </w:r>
    </w:p>
    <w:p w:rsidR="002C6081" w:rsidRPr="00D41C41" w:rsidRDefault="002C6081" w:rsidP="002C6081">
      <w:pPr>
        <w:autoSpaceDE w:val="0"/>
        <w:autoSpaceDN w:val="0"/>
        <w:adjustRightInd w:val="0"/>
        <w:spacing w:after="0" w:line="240" w:lineRule="auto"/>
        <w:rPr>
          <w:i/>
          <w:iCs/>
        </w:rPr>
      </w:pPr>
    </w:p>
    <w:p w:rsidR="002C6081" w:rsidRPr="00D41C41" w:rsidRDefault="002C6081" w:rsidP="002C6081">
      <w:pPr>
        <w:autoSpaceDE w:val="0"/>
        <w:autoSpaceDN w:val="0"/>
        <w:adjustRightInd w:val="0"/>
        <w:spacing w:after="0" w:line="240" w:lineRule="auto"/>
        <w:rPr>
          <w:i/>
          <w:iCs/>
        </w:rPr>
      </w:pPr>
    </w:p>
    <w:p w:rsidR="002C6081" w:rsidRPr="00D41C41" w:rsidRDefault="002C6081" w:rsidP="002C6081">
      <w:pPr>
        <w:autoSpaceDE w:val="0"/>
        <w:autoSpaceDN w:val="0"/>
        <w:adjustRightInd w:val="0"/>
        <w:spacing w:after="0" w:line="240" w:lineRule="auto"/>
        <w:jc w:val="both"/>
        <w:rPr>
          <w:i/>
          <w:iCs/>
        </w:rPr>
      </w:pPr>
      <w:r w:rsidRPr="00D41C41">
        <w:rPr>
          <w:i/>
          <w:iCs/>
        </w:rPr>
        <w:t>Se permite su reproducción total o parcial, siempre y cuando no se emplee con fines comerciales, ni se le cambie el contenido. Favor citar a la autora cuando se use información de este libro.</w:t>
      </w: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2C6081" w:rsidRPr="00D41C41" w:rsidRDefault="002C6081" w:rsidP="002C6081">
      <w:pPr>
        <w:pStyle w:val="Sinespaciado"/>
        <w:tabs>
          <w:tab w:val="left" w:pos="2429"/>
        </w:tabs>
        <w:spacing w:line="360" w:lineRule="auto"/>
        <w:rPr>
          <w:b/>
        </w:rPr>
      </w:pPr>
    </w:p>
    <w:p w:rsidR="004F5C79" w:rsidRPr="00D41C41" w:rsidRDefault="004F5C79" w:rsidP="004F5C79">
      <w:pPr>
        <w:pStyle w:val="Sinespaciado"/>
        <w:spacing w:line="480" w:lineRule="auto"/>
        <w:ind w:left="4320"/>
        <w:jc w:val="both"/>
        <w:rPr>
          <w:b/>
          <w:i/>
        </w:rPr>
      </w:pPr>
      <w:r w:rsidRPr="00D41C41">
        <w:rPr>
          <w:b/>
          <w:i/>
        </w:rPr>
        <w:t>DEDICATORIA</w:t>
      </w:r>
    </w:p>
    <w:p w:rsidR="004F5C79" w:rsidRPr="00D41C41" w:rsidRDefault="004F5C79" w:rsidP="004F5C79">
      <w:pPr>
        <w:pStyle w:val="Sinespaciado"/>
        <w:spacing w:line="480" w:lineRule="auto"/>
        <w:ind w:left="4320"/>
        <w:jc w:val="both"/>
        <w:rPr>
          <w:i/>
          <w:sz w:val="20"/>
          <w:szCs w:val="20"/>
        </w:rPr>
      </w:pPr>
    </w:p>
    <w:p w:rsidR="004F5C79" w:rsidRPr="00D41C41" w:rsidRDefault="00DF3AB8" w:rsidP="004F5C79">
      <w:pPr>
        <w:pStyle w:val="Sinespaciado"/>
        <w:spacing w:line="480" w:lineRule="auto"/>
        <w:ind w:left="4320"/>
        <w:jc w:val="both"/>
        <w:rPr>
          <w:i/>
          <w:sz w:val="20"/>
          <w:szCs w:val="20"/>
        </w:rPr>
      </w:pPr>
      <w:r w:rsidRPr="00D41C41">
        <w:rPr>
          <w:i/>
        </w:rPr>
        <w:t xml:space="preserve">     Este manual t</w:t>
      </w:r>
      <w:r w:rsidR="002C6081" w:rsidRPr="00D41C41">
        <w:rPr>
          <w:i/>
        </w:rPr>
        <w:t>écnico</w:t>
      </w:r>
      <w:r w:rsidR="004F5C79" w:rsidRPr="00D41C41">
        <w:rPr>
          <w:i/>
        </w:rPr>
        <w:t xml:space="preserve"> acerca de los Germinados</w:t>
      </w:r>
      <w:r w:rsidR="002C6081" w:rsidRPr="00D41C41">
        <w:rPr>
          <w:i/>
        </w:rPr>
        <w:t>,</w:t>
      </w:r>
      <w:r w:rsidR="004F5C79" w:rsidRPr="00D41C41">
        <w:rPr>
          <w:i/>
        </w:rPr>
        <w:t xml:space="preserve"> es un homenaje póstumo a Amparo Ramírez, discípula de Ann Wigmore, que en el año 1990</w:t>
      </w:r>
      <w:r w:rsidRPr="00D41C41">
        <w:rPr>
          <w:i/>
        </w:rPr>
        <w:t>,</w:t>
      </w:r>
      <w:r w:rsidR="004F5C79" w:rsidRPr="00D41C41">
        <w:rPr>
          <w:i/>
        </w:rPr>
        <w:t xml:space="preserve"> tuvo el coraje de traer todas estas enseñanzas a Colombia, abriendo nuevos c</w:t>
      </w:r>
      <w:r w:rsidRPr="00D41C41">
        <w:rPr>
          <w:i/>
        </w:rPr>
        <w:t>aminos con los Germinados y el a</w:t>
      </w:r>
      <w:r w:rsidR="004F5C79" w:rsidRPr="00D41C41">
        <w:rPr>
          <w:i/>
        </w:rPr>
        <w:t xml:space="preserve">limento </w:t>
      </w:r>
      <w:r w:rsidRPr="00D41C41">
        <w:rPr>
          <w:i/>
        </w:rPr>
        <w:t>v</w:t>
      </w:r>
      <w:r w:rsidR="004F5C79" w:rsidRPr="00D41C41">
        <w:rPr>
          <w:i/>
        </w:rPr>
        <w:t xml:space="preserve">ivo, y con quien tuve el privilegio de aprender este arte de cultivar la comida en casa, para usarla como </w:t>
      </w:r>
      <w:r w:rsidRPr="00D41C41">
        <w:rPr>
          <w:i/>
        </w:rPr>
        <w:t>alimento y medicina n</w:t>
      </w:r>
      <w:r w:rsidR="004F5C79" w:rsidRPr="00D41C41">
        <w:rPr>
          <w:i/>
        </w:rPr>
        <w:t>atural, y de esta manera mejorar mi calidad de vida y ayudar en el mejoramiento de la calidad de vida de las demás personas</w:t>
      </w:r>
      <w:r w:rsidR="004F5C79" w:rsidRPr="00D41C41">
        <w:rPr>
          <w:i/>
          <w:sz w:val="20"/>
          <w:szCs w:val="20"/>
        </w:rPr>
        <w:t>.</w:t>
      </w: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center"/>
        <w:rPr>
          <w:b/>
        </w:rPr>
      </w:pPr>
      <w:r w:rsidRPr="00D41C41">
        <w:rPr>
          <w:b/>
        </w:rPr>
        <w:t>AGRADECIMIENTOS</w:t>
      </w:r>
      <w:r w:rsidR="00626021" w:rsidRPr="00D41C41">
        <w:rPr>
          <w:b/>
        </w:rPr>
        <w:t xml:space="preserve"> </w:t>
      </w: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both"/>
      </w:pPr>
      <w:r w:rsidRPr="00D41C41">
        <w:t xml:space="preserve">     Infinitas gracias doy a Dios que me inspira en todo momento a participar activamente de Su Plan y me permite aprender cada día cosas </w:t>
      </w:r>
      <w:r w:rsidR="00626021" w:rsidRPr="00D41C41">
        <w:t xml:space="preserve">nuevas </w:t>
      </w:r>
      <w:r w:rsidRPr="00D41C41">
        <w:t>y compartirlas para el perfeccionamiento</w:t>
      </w:r>
      <w:r w:rsidR="00DF3AB8" w:rsidRPr="00D41C41">
        <w:t xml:space="preserve"> personal y de todos y cada uno</w:t>
      </w:r>
      <w:r w:rsidRPr="00D41C41">
        <w:t xml:space="preserve"> de los seres, que de una u otra forma, acceden a este conocimiento a través mío.</w:t>
      </w:r>
    </w:p>
    <w:p w:rsidR="004F5C79" w:rsidRPr="00D41C41" w:rsidRDefault="004F5C79" w:rsidP="004F5C79">
      <w:pPr>
        <w:pStyle w:val="Sinespaciado"/>
        <w:spacing w:line="480" w:lineRule="auto"/>
        <w:jc w:val="both"/>
      </w:pPr>
    </w:p>
    <w:p w:rsidR="008D0BFE" w:rsidRPr="00D41C41" w:rsidRDefault="008D0BFE" w:rsidP="004F5C79">
      <w:pPr>
        <w:pStyle w:val="Sinespaciado"/>
        <w:spacing w:line="480" w:lineRule="auto"/>
        <w:jc w:val="both"/>
      </w:pPr>
    </w:p>
    <w:p w:rsidR="004F5C79" w:rsidRPr="00D41C41" w:rsidRDefault="004F5C79" w:rsidP="004F5C79">
      <w:pPr>
        <w:pStyle w:val="Sinespaciado"/>
        <w:spacing w:line="480" w:lineRule="auto"/>
        <w:jc w:val="both"/>
      </w:pPr>
    </w:p>
    <w:p w:rsidR="006F4693" w:rsidRPr="00D41C41" w:rsidRDefault="006F4693" w:rsidP="004F5C79">
      <w:pPr>
        <w:pStyle w:val="Sinespaciado"/>
        <w:spacing w:line="480" w:lineRule="auto"/>
        <w:jc w:val="both"/>
      </w:pPr>
    </w:p>
    <w:p w:rsidR="006F4693" w:rsidRPr="00D41C41" w:rsidRDefault="006F4693" w:rsidP="004F5C79">
      <w:pPr>
        <w:pStyle w:val="Sinespaciado"/>
        <w:spacing w:line="480" w:lineRule="auto"/>
        <w:jc w:val="both"/>
      </w:pPr>
    </w:p>
    <w:p w:rsidR="006F4693" w:rsidRPr="00D41C41" w:rsidRDefault="006F4693" w:rsidP="004F5C79">
      <w:pPr>
        <w:pStyle w:val="Sinespaciado"/>
        <w:spacing w:line="480" w:lineRule="auto"/>
        <w:jc w:val="both"/>
      </w:pPr>
    </w:p>
    <w:p w:rsidR="006F4693" w:rsidRPr="00D41C41" w:rsidRDefault="006F4693" w:rsidP="004F5C79">
      <w:pPr>
        <w:pStyle w:val="Sinespaciado"/>
        <w:spacing w:line="480" w:lineRule="auto"/>
        <w:jc w:val="both"/>
      </w:pPr>
    </w:p>
    <w:p w:rsidR="006F4693" w:rsidRPr="00D41C41" w:rsidRDefault="006F4693" w:rsidP="004F5C79">
      <w:pPr>
        <w:pStyle w:val="Sinespaciado"/>
        <w:spacing w:line="480" w:lineRule="auto"/>
        <w:jc w:val="both"/>
      </w:pPr>
    </w:p>
    <w:p w:rsidR="004F5C79" w:rsidRPr="00D41C41" w:rsidRDefault="004F5C79" w:rsidP="004F5C79">
      <w:pPr>
        <w:pStyle w:val="Sinespaciado"/>
        <w:spacing w:line="480" w:lineRule="auto"/>
        <w:jc w:val="both"/>
      </w:pPr>
    </w:p>
    <w:p w:rsidR="004F5C79" w:rsidRPr="00D41C41" w:rsidRDefault="004F5C79" w:rsidP="004F5C79">
      <w:pPr>
        <w:pStyle w:val="Sinespaciado"/>
        <w:spacing w:line="480" w:lineRule="auto"/>
        <w:jc w:val="both"/>
      </w:pPr>
    </w:p>
    <w:p w:rsidR="004F5C79" w:rsidRPr="00D41C41" w:rsidRDefault="004F5C79" w:rsidP="008D0BFE">
      <w:pPr>
        <w:pStyle w:val="Sinespaciado"/>
        <w:spacing w:line="276" w:lineRule="auto"/>
        <w:jc w:val="both"/>
      </w:pPr>
    </w:p>
    <w:p w:rsidR="006758AE" w:rsidRPr="00D41C41" w:rsidRDefault="006758AE" w:rsidP="008D0BFE">
      <w:pPr>
        <w:pStyle w:val="Sinespaciado"/>
        <w:spacing w:line="276" w:lineRule="auto"/>
        <w:jc w:val="both"/>
      </w:pPr>
    </w:p>
    <w:p w:rsidR="006758AE" w:rsidRPr="00D41C41" w:rsidRDefault="006758AE" w:rsidP="008D0BFE">
      <w:pPr>
        <w:pStyle w:val="Sinespaciado"/>
        <w:spacing w:line="276" w:lineRule="auto"/>
        <w:jc w:val="both"/>
      </w:pPr>
    </w:p>
    <w:p w:rsidR="006758AE" w:rsidRPr="00D41C41" w:rsidRDefault="006758AE" w:rsidP="008D0BFE">
      <w:pPr>
        <w:pStyle w:val="Sinespaciado"/>
        <w:spacing w:line="276" w:lineRule="auto"/>
        <w:jc w:val="both"/>
      </w:pPr>
    </w:p>
    <w:p w:rsidR="004F5C79" w:rsidRPr="00D41C41" w:rsidRDefault="004F5C79" w:rsidP="008D0BFE">
      <w:pPr>
        <w:pStyle w:val="Sinespaciado"/>
        <w:spacing w:line="276" w:lineRule="auto"/>
        <w:jc w:val="center"/>
        <w:rPr>
          <w:b/>
        </w:rPr>
      </w:pPr>
      <w:r w:rsidRPr="00D41C41">
        <w:rPr>
          <w:b/>
        </w:rPr>
        <w:t>TABLA DE CONTENIDO</w:t>
      </w:r>
    </w:p>
    <w:p w:rsidR="00DD1023" w:rsidRDefault="004F5C79" w:rsidP="00DD1023">
      <w:pPr>
        <w:pStyle w:val="Sinespaciado"/>
        <w:spacing w:line="276" w:lineRule="auto"/>
        <w:jc w:val="both"/>
      </w:pPr>
      <w:r w:rsidRPr="00D41C41">
        <w:t xml:space="preserve">                                                                                                                               </w:t>
      </w:r>
      <w:r w:rsidR="00DD1023">
        <w:t xml:space="preserve">                                                                                                                                </w:t>
      </w:r>
    </w:p>
    <w:p w:rsidR="00DD1023" w:rsidRPr="00D41C41" w:rsidRDefault="00DD1023" w:rsidP="00DD1023">
      <w:pPr>
        <w:pStyle w:val="Sinespaciado"/>
        <w:spacing w:line="276" w:lineRule="auto"/>
        <w:jc w:val="both"/>
      </w:pPr>
      <w:r>
        <w:t xml:space="preserve">                                                                                                                             </w:t>
      </w:r>
      <w:r w:rsidRPr="00D41C41">
        <w:t xml:space="preserve">Pág. </w:t>
      </w:r>
    </w:p>
    <w:p w:rsidR="00DD1023" w:rsidRPr="00D41C41" w:rsidRDefault="00DD1023" w:rsidP="00DD1023">
      <w:pPr>
        <w:pStyle w:val="Sinespaciado"/>
        <w:spacing w:line="276" w:lineRule="auto"/>
      </w:pPr>
    </w:p>
    <w:p w:rsidR="00DD1023" w:rsidRPr="00D41C41" w:rsidRDefault="00DD1023" w:rsidP="00DD1023">
      <w:pPr>
        <w:pStyle w:val="Sinespaciado"/>
        <w:spacing w:line="276" w:lineRule="auto"/>
      </w:pPr>
      <w:r w:rsidRPr="00D41C41">
        <w:t>Resumen Ejecutivo.............................................................................................</w:t>
      </w:r>
      <w:r w:rsidR="00AD667F">
        <w:tab/>
        <w:t>12</w:t>
      </w:r>
    </w:p>
    <w:p w:rsidR="00DD1023" w:rsidRDefault="00DD1023" w:rsidP="00DD1023">
      <w:pPr>
        <w:pStyle w:val="Sinespaciado"/>
        <w:spacing w:line="276" w:lineRule="auto"/>
      </w:pPr>
    </w:p>
    <w:p w:rsidR="00DD1023" w:rsidRPr="00D41C41" w:rsidRDefault="00DD1023" w:rsidP="00DD1023">
      <w:pPr>
        <w:pStyle w:val="Sinespaciado"/>
        <w:spacing w:line="276" w:lineRule="auto"/>
      </w:pPr>
      <w:r w:rsidRPr="00D41C41">
        <w:t>PARTE I</w:t>
      </w:r>
    </w:p>
    <w:p w:rsidR="00DD1023" w:rsidRDefault="00DD1023" w:rsidP="00DD1023">
      <w:pPr>
        <w:pStyle w:val="Sinespaciado"/>
        <w:spacing w:line="276" w:lineRule="auto"/>
      </w:pPr>
    </w:p>
    <w:p w:rsidR="00DD1023" w:rsidRPr="00D41C41" w:rsidRDefault="00DD1023" w:rsidP="00DD1023">
      <w:pPr>
        <w:pStyle w:val="Sinespaciado"/>
        <w:spacing w:line="276" w:lineRule="auto"/>
      </w:pPr>
      <w:r w:rsidRPr="00D41C41">
        <w:t>1.   Introducción..................................................................................................</w:t>
      </w:r>
      <w:r w:rsidR="00AD667F">
        <w:tab/>
        <w:t>13</w:t>
      </w:r>
    </w:p>
    <w:p w:rsidR="00DD1023" w:rsidRPr="00D41C41" w:rsidRDefault="00DD1023" w:rsidP="00DD1023">
      <w:pPr>
        <w:pStyle w:val="Sinespaciado"/>
        <w:spacing w:line="276" w:lineRule="auto"/>
      </w:pPr>
      <w:r w:rsidRPr="00D41C41">
        <w:t>2.   Planteamiento del problema.........................................................................</w:t>
      </w:r>
      <w:r w:rsidR="00AD667F">
        <w:tab/>
        <w:t>16</w:t>
      </w:r>
    </w:p>
    <w:p w:rsidR="00DD1023" w:rsidRDefault="00DD1023" w:rsidP="00DD1023">
      <w:pPr>
        <w:pStyle w:val="Sinespaciado"/>
        <w:spacing w:line="276" w:lineRule="auto"/>
      </w:pPr>
      <w:r w:rsidRPr="00D41C41">
        <w:t>3.   Justificación................................................................................................</w:t>
      </w:r>
      <w:r w:rsidR="00AD667F">
        <w:t>..</w:t>
      </w:r>
      <w:r w:rsidR="00AD667F">
        <w:tab/>
        <w:t>20</w:t>
      </w:r>
    </w:p>
    <w:p w:rsidR="00DD1023" w:rsidRPr="00307AB2" w:rsidRDefault="00DD1023" w:rsidP="00DD1023">
      <w:pPr>
        <w:pStyle w:val="Sinespaciado"/>
        <w:spacing w:line="276" w:lineRule="auto"/>
      </w:pPr>
      <w:r w:rsidRPr="00307AB2">
        <w:t xml:space="preserve">4 </w:t>
      </w:r>
      <w:r>
        <w:t xml:space="preserve">   L</w:t>
      </w:r>
      <w:r w:rsidRPr="00307AB2">
        <w:t>imitaciones</w:t>
      </w:r>
      <w:r>
        <w:t>……………………………………………………………………...</w:t>
      </w:r>
      <w:r>
        <w:tab/>
      </w:r>
      <w:r w:rsidR="00AD667F">
        <w:t>23</w:t>
      </w:r>
    </w:p>
    <w:p w:rsidR="00DD1023" w:rsidRPr="00307AB2" w:rsidRDefault="00DD1023" w:rsidP="00DD1023">
      <w:pPr>
        <w:pStyle w:val="Sinespaciado"/>
        <w:spacing w:line="276" w:lineRule="auto"/>
      </w:pPr>
      <w:r w:rsidRPr="00307AB2">
        <w:t>5.   Objetivos......................................................................................................</w:t>
      </w:r>
      <w:r>
        <w:tab/>
      </w:r>
      <w:r w:rsidR="00AD667F">
        <w:t>24</w:t>
      </w:r>
    </w:p>
    <w:p w:rsidR="00DD1023" w:rsidRPr="00307AB2" w:rsidRDefault="00DD1023" w:rsidP="00DD1023">
      <w:pPr>
        <w:pStyle w:val="Sinespaciado"/>
        <w:spacing w:line="276" w:lineRule="auto"/>
      </w:pPr>
      <w:r>
        <w:t>5.1   O</w:t>
      </w:r>
      <w:r w:rsidRPr="00307AB2">
        <w:t>bjetivo general........................................................................................</w:t>
      </w:r>
      <w:r>
        <w:t>..</w:t>
      </w:r>
      <w:r>
        <w:tab/>
      </w:r>
      <w:r w:rsidR="00AD667F">
        <w:t>24</w:t>
      </w:r>
    </w:p>
    <w:p w:rsidR="00DD1023" w:rsidRPr="00307AB2" w:rsidRDefault="00DD1023" w:rsidP="00DD1023">
      <w:pPr>
        <w:pStyle w:val="Sinespaciado"/>
        <w:spacing w:line="276" w:lineRule="auto"/>
      </w:pPr>
      <w:r>
        <w:t>5.2   O</w:t>
      </w:r>
      <w:r w:rsidRPr="00307AB2">
        <w:t>bjetivos específicos................................................................................</w:t>
      </w:r>
      <w:r>
        <w:t>..</w:t>
      </w:r>
      <w:r>
        <w:tab/>
      </w:r>
      <w:r w:rsidR="00AD667F">
        <w:t>24</w:t>
      </w:r>
    </w:p>
    <w:p w:rsidR="00DD1023" w:rsidRPr="00307AB2" w:rsidRDefault="00DD1023" w:rsidP="00DD1023">
      <w:pPr>
        <w:pStyle w:val="Sinespaciado"/>
        <w:spacing w:line="276" w:lineRule="auto"/>
      </w:pPr>
      <w:r w:rsidRPr="00307AB2">
        <w:t>6.   Marco teórico...............................................................................................</w:t>
      </w:r>
      <w:r>
        <w:t>.</w:t>
      </w:r>
      <w:r>
        <w:tab/>
      </w:r>
      <w:r w:rsidR="00AD667F">
        <w:t>25</w:t>
      </w:r>
    </w:p>
    <w:p w:rsidR="00DD1023" w:rsidRPr="00307AB2" w:rsidRDefault="00DD1023" w:rsidP="00DD1023">
      <w:pPr>
        <w:pStyle w:val="Sinespaciado"/>
        <w:spacing w:line="276" w:lineRule="auto"/>
      </w:pPr>
      <w:r>
        <w:t>6.1   A</w:t>
      </w:r>
      <w:r w:rsidRPr="00307AB2">
        <w:t>ntecedentes.............................................................................................</w:t>
      </w:r>
      <w:r>
        <w:t>.</w:t>
      </w:r>
      <w:r>
        <w:tab/>
      </w:r>
      <w:r w:rsidR="00AD667F">
        <w:t>25</w:t>
      </w:r>
    </w:p>
    <w:p w:rsidR="00DD1023" w:rsidRPr="00307AB2" w:rsidRDefault="00DD1023" w:rsidP="00DD1023">
      <w:pPr>
        <w:pStyle w:val="Sinespaciado"/>
        <w:spacing w:line="276" w:lineRule="auto"/>
      </w:pPr>
      <w:r>
        <w:t>6.2   D</w:t>
      </w:r>
      <w:r w:rsidRPr="00307AB2">
        <w:t>efinición conceptual................................................................................</w:t>
      </w:r>
      <w:r>
        <w:t>..</w:t>
      </w:r>
      <w:r>
        <w:tab/>
      </w:r>
      <w:r w:rsidR="00AD667F">
        <w:t>28</w:t>
      </w:r>
    </w:p>
    <w:p w:rsidR="00DD1023" w:rsidRPr="00307AB2" w:rsidRDefault="00DD1023" w:rsidP="00DD1023">
      <w:pPr>
        <w:pStyle w:val="Sinespaciado"/>
        <w:spacing w:line="276" w:lineRule="auto"/>
      </w:pPr>
      <w:r>
        <w:t>6.2.1   A</w:t>
      </w:r>
      <w:r w:rsidRPr="00307AB2">
        <w:t>cerca de la semilla............................................................................</w:t>
      </w:r>
      <w:r>
        <w:t>.....</w:t>
      </w:r>
      <w:r>
        <w:tab/>
      </w:r>
      <w:r w:rsidR="00AD667F">
        <w:t>28</w:t>
      </w:r>
    </w:p>
    <w:p w:rsidR="00DD1023" w:rsidRPr="00307AB2" w:rsidRDefault="00DD1023" w:rsidP="00DD1023">
      <w:pPr>
        <w:pStyle w:val="Sinespaciado"/>
        <w:spacing w:line="276" w:lineRule="auto"/>
      </w:pPr>
      <w:r>
        <w:t>6.2.2   D</w:t>
      </w:r>
      <w:r w:rsidRPr="00307AB2">
        <w:t>efinición de los germinados.................................................................</w:t>
      </w:r>
      <w:r>
        <w:t>..</w:t>
      </w:r>
      <w:r>
        <w:tab/>
      </w:r>
      <w:r w:rsidR="00AD667F">
        <w:t>29</w:t>
      </w:r>
    </w:p>
    <w:p w:rsidR="00DD1023" w:rsidRPr="00307AB2" w:rsidRDefault="00DD1023" w:rsidP="00DD1023">
      <w:pPr>
        <w:pStyle w:val="Sinespaciado"/>
        <w:spacing w:line="276" w:lineRule="auto"/>
      </w:pPr>
      <w:r w:rsidRPr="00307AB2">
        <w:t>6.2.3</w:t>
      </w:r>
      <w:r>
        <w:t xml:space="preserve">   Diferencia entre </w:t>
      </w:r>
      <w:r w:rsidRPr="00307AB2">
        <w:t>germinados, cultivos hidropónicos y huerta casera</w:t>
      </w:r>
      <w:r>
        <w:t>….</w:t>
      </w:r>
      <w:r>
        <w:tab/>
      </w:r>
      <w:r w:rsidR="00AD667F">
        <w:t>33</w:t>
      </w:r>
    </w:p>
    <w:p w:rsidR="00DD1023" w:rsidRPr="00307AB2" w:rsidRDefault="00DD1023" w:rsidP="00DD1023">
      <w:pPr>
        <w:pStyle w:val="Sinespaciado"/>
        <w:spacing w:line="276" w:lineRule="auto"/>
      </w:pPr>
      <w:r w:rsidRPr="00307AB2">
        <w:t>6.2.4</w:t>
      </w:r>
      <w:r>
        <w:t xml:space="preserve">   D</w:t>
      </w:r>
      <w:r w:rsidRPr="00307AB2">
        <w:t>iferencia entre el alimento vivo y el alimento cocido</w:t>
      </w:r>
      <w:r>
        <w:t>…………………...</w:t>
      </w:r>
      <w:r>
        <w:tab/>
      </w:r>
      <w:r w:rsidR="00AD667F">
        <w:t>35</w:t>
      </w:r>
    </w:p>
    <w:p w:rsidR="00DD1023" w:rsidRPr="00307AB2" w:rsidRDefault="00DD1023" w:rsidP="00DD1023">
      <w:pPr>
        <w:pStyle w:val="Sinespaciado"/>
        <w:spacing w:line="276" w:lineRule="auto"/>
      </w:pPr>
      <w:r w:rsidRPr="00307AB2">
        <w:t xml:space="preserve">6.3 </w:t>
      </w:r>
      <w:r>
        <w:t xml:space="preserve"> Bases legales en C</w:t>
      </w:r>
      <w:r w:rsidRPr="00307AB2">
        <w:t>olombia</w:t>
      </w:r>
      <w:r>
        <w:t>……………………………………………………</w:t>
      </w:r>
      <w:r>
        <w:tab/>
      </w:r>
      <w:r w:rsidR="00AD667F">
        <w:t>43</w:t>
      </w:r>
    </w:p>
    <w:p w:rsidR="00DD1023" w:rsidRPr="00307AB2" w:rsidRDefault="00DD1023" w:rsidP="00DD1023">
      <w:pPr>
        <w:pStyle w:val="Sinespaciado"/>
        <w:spacing w:line="276" w:lineRule="auto"/>
      </w:pPr>
      <w:r w:rsidRPr="00307AB2">
        <w:t>7.   Marco metodologico...................................................................................</w:t>
      </w:r>
      <w:r>
        <w:t>..</w:t>
      </w:r>
      <w:r>
        <w:tab/>
      </w:r>
      <w:r w:rsidR="00AD667F">
        <w:t>45</w:t>
      </w:r>
    </w:p>
    <w:p w:rsidR="00DD1023" w:rsidRPr="00307AB2" w:rsidRDefault="00DD1023" w:rsidP="00DD1023">
      <w:pPr>
        <w:pStyle w:val="Sinespaciado"/>
        <w:spacing w:line="276" w:lineRule="auto"/>
      </w:pPr>
      <w:r w:rsidRPr="00307AB2">
        <w:t xml:space="preserve">7.1   </w:t>
      </w:r>
      <w:r>
        <w:t>F</w:t>
      </w:r>
      <w:r w:rsidRPr="00307AB2">
        <w:t>uentes de información............................................................................</w:t>
      </w:r>
      <w:r>
        <w:t>...</w:t>
      </w:r>
      <w:r>
        <w:tab/>
      </w:r>
      <w:r w:rsidR="00AD667F">
        <w:t>45</w:t>
      </w:r>
    </w:p>
    <w:p w:rsidR="00DD1023" w:rsidRPr="00307AB2" w:rsidRDefault="00DD1023" w:rsidP="00DD1023">
      <w:pPr>
        <w:pStyle w:val="Sinespaciado"/>
        <w:spacing w:line="276" w:lineRule="auto"/>
      </w:pPr>
    </w:p>
    <w:p w:rsidR="00DD1023" w:rsidRPr="00307AB2" w:rsidRDefault="00DD1023" w:rsidP="00DD1023">
      <w:pPr>
        <w:pStyle w:val="Sinespaciado"/>
        <w:spacing w:line="276" w:lineRule="auto"/>
      </w:pPr>
      <w:r>
        <w:t>PARTE II</w:t>
      </w:r>
    </w:p>
    <w:p w:rsidR="00DD1023" w:rsidRPr="00307AB2" w:rsidRDefault="00DD1023" w:rsidP="00DD1023">
      <w:pPr>
        <w:pStyle w:val="Sinespaciado"/>
        <w:spacing w:line="276" w:lineRule="auto"/>
      </w:pPr>
    </w:p>
    <w:p w:rsidR="00DD1023" w:rsidRDefault="00DD1023" w:rsidP="00DD1023">
      <w:pPr>
        <w:pStyle w:val="Sinespaciado"/>
        <w:spacing w:line="276" w:lineRule="auto"/>
      </w:pPr>
      <w:r w:rsidRPr="00307AB2">
        <w:t xml:space="preserve">Capitulo </w:t>
      </w:r>
      <w:r>
        <w:t>I</w:t>
      </w:r>
      <w:r w:rsidRPr="00307AB2">
        <w:t xml:space="preserve">.  Aspectos ambientales, nutricionales y medicinales de los </w:t>
      </w:r>
    </w:p>
    <w:p w:rsidR="00DD1023" w:rsidRPr="00307AB2" w:rsidRDefault="00DD1023" w:rsidP="00DD1023">
      <w:pPr>
        <w:pStyle w:val="Sinespaciado"/>
        <w:spacing w:line="276" w:lineRule="auto"/>
      </w:pPr>
      <w:r w:rsidRPr="00307AB2">
        <w:t>Germinados</w:t>
      </w:r>
      <w:r>
        <w:t>…………………………………………………………………………….</w:t>
      </w:r>
      <w:r>
        <w:tab/>
      </w:r>
      <w:r w:rsidR="00AD667F">
        <w:t>47</w:t>
      </w:r>
    </w:p>
    <w:p w:rsidR="00DD1023" w:rsidRPr="00307AB2" w:rsidRDefault="00DD1023" w:rsidP="00DD1023">
      <w:pPr>
        <w:pStyle w:val="Sinespaciado"/>
        <w:spacing w:line="276" w:lineRule="auto"/>
      </w:pPr>
    </w:p>
    <w:p w:rsidR="00DD1023" w:rsidRPr="00307AB2" w:rsidRDefault="00DD1023" w:rsidP="00DD1023">
      <w:pPr>
        <w:pStyle w:val="Sinespaciado"/>
        <w:tabs>
          <w:tab w:val="center" w:pos="4824"/>
        </w:tabs>
        <w:spacing w:line="276" w:lineRule="auto"/>
      </w:pPr>
      <w:r>
        <w:t>1.1   A</w:t>
      </w:r>
      <w:r w:rsidRPr="00307AB2">
        <w:t>specto ambiental los germinados</w:t>
      </w:r>
      <w:r>
        <w:t>…………………………………………….</w:t>
      </w:r>
      <w:r>
        <w:tab/>
      </w:r>
      <w:r w:rsidR="00AD667F">
        <w:t>47</w:t>
      </w:r>
    </w:p>
    <w:p w:rsidR="00DD1023" w:rsidRPr="00307AB2" w:rsidRDefault="00DD1023" w:rsidP="00DD1023">
      <w:pPr>
        <w:pStyle w:val="Sinespaciado"/>
        <w:spacing w:line="276" w:lineRule="auto"/>
      </w:pPr>
      <w:r w:rsidRPr="00307AB2">
        <w:t xml:space="preserve">1.2   </w:t>
      </w:r>
      <w:r>
        <w:t>A</w:t>
      </w:r>
      <w:r w:rsidRPr="00307AB2">
        <w:t>specto nutricional los g</w:t>
      </w:r>
      <w:r>
        <w:t>erminados……………………………………………</w:t>
      </w:r>
      <w:r>
        <w:tab/>
      </w:r>
      <w:r w:rsidR="00AD667F">
        <w:t>49</w:t>
      </w:r>
    </w:p>
    <w:p w:rsidR="00DD1023" w:rsidRPr="00307AB2" w:rsidRDefault="00DD1023" w:rsidP="00DD1023">
      <w:pPr>
        <w:pStyle w:val="Sinespaciado"/>
        <w:spacing w:line="276" w:lineRule="auto"/>
      </w:pPr>
      <w:r w:rsidRPr="00307AB2">
        <w:t xml:space="preserve">1.3   </w:t>
      </w:r>
      <w:r>
        <w:t>A</w:t>
      </w:r>
      <w:r w:rsidRPr="00307AB2">
        <w:t>specto medicinal los germinados</w:t>
      </w:r>
      <w:r>
        <w:t>…………………………………………….</w:t>
      </w:r>
      <w:r>
        <w:tab/>
      </w:r>
      <w:r w:rsidR="00AD667F">
        <w:t>56</w:t>
      </w:r>
    </w:p>
    <w:p w:rsidR="00DD1023" w:rsidRDefault="00DD1023" w:rsidP="00DD1023">
      <w:pPr>
        <w:pStyle w:val="Sinespaciado"/>
        <w:spacing w:line="276" w:lineRule="auto"/>
      </w:pPr>
    </w:p>
    <w:p w:rsidR="00DD1023" w:rsidRDefault="00DD1023" w:rsidP="00DD1023">
      <w:pPr>
        <w:pStyle w:val="Sinespaciado"/>
        <w:spacing w:line="276" w:lineRule="auto"/>
      </w:pPr>
      <w:r>
        <w:lastRenderedPageBreak/>
        <w:t>Capitulo II</w:t>
      </w:r>
      <w:r w:rsidRPr="00307AB2">
        <w:t xml:space="preserve">.  Áreas y temas de las ciencias con las cuales tienen relación los </w:t>
      </w:r>
    </w:p>
    <w:p w:rsidR="00DD1023" w:rsidRDefault="00DD1023" w:rsidP="00DD1023">
      <w:pPr>
        <w:pStyle w:val="Sinespaciado"/>
        <w:spacing w:line="276" w:lineRule="auto"/>
      </w:pPr>
      <w:r>
        <w:t xml:space="preserve">        </w:t>
      </w:r>
      <w:r w:rsidRPr="00307AB2">
        <w:t>G</w:t>
      </w:r>
      <w:r>
        <w:t>erminados………………………………………………………………………</w:t>
      </w:r>
      <w:r>
        <w:tab/>
      </w:r>
      <w:r w:rsidR="00AD667F">
        <w:t>59</w:t>
      </w:r>
    </w:p>
    <w:p w:rsidR="00DD1023" w:rsidRPr="00307AB2" w:rsidRDefault="00DD1023" w:rsidP="00DD1023">
      <w:pPr>
        <w:pStyle w:val="Sinespaciado"/>
        <w:spacing w:line="276" w:lineRule="auto"/>
      </w:pPr>
    </w:p>
    <w:p w:rsidR="00DD1023" w:rsidRPr="00307AB2" w:rsidRDefault="00DD1023" w:rsidP="00DD1023">
      <w:pPr>
        <w:pStyle w:val="Sinespaciado"/>
        <w:spacing w:line="276" w:lineRule="auto"/>
      </w:pPr>
      <w:r>
        <w:t>2.1   M</w:t>
      </w:r>
      <w:r w:rsidRPr="00307AB2">
        <w:t>edio ambiente</w:t>
      </w:r>
      <w:r>
        <w:t>……………………………………………………………….</w:t>
      </w:r>
      <w:r>
        <w:tab/>
      </w:r>
      <w:r w:rsidR="00AD667F">
        <w:t>60</w:t>
      </w:r>
    </w:p>
    <w:p w:rsidR="00DD1023" w:rsidRPr="00307AB2" w:rsidRDefault="00DD1023" w:rsidP="00DD1023">
      <w:pPr>
        <w:pStyle w:val="Sinespaciado"/>
        <w:spacing w:line="276" w:lineRule="auto"/>
      </w:pPr>
      <w:r>
        <w:t>2.1</w:t>
      </w:r>
      <w:r w:rsidRPr="00307AB2">
        <w:t xml:space="preserve">   </w:t>
      </w:r>
      <w:r>
        <w:t>C</w:t>
      </w:r>
      <w:r w:rsidRPr="00307AB2">
        <w:t>iencias agrarias</w:t>
      </w:r>
      <w:r>
        <w:t>……………………………………………………………..</w:t>
      </w:r>
      <w:r>
        <w:tab/>
      </w:r>
      <w:r w:rsidR="00AD667F">
        <w:t>60</w:t>
      </w:r>
    </w:p>
    <w:p w:rsidR="00DD1023" w:rsidRPr="00307AB2" w:rsidRDefault="00DD1023" w:rsidP="00DD1023">
      <w:pPr>
        <w:pStyle w:val="Sinespaciado"/>
        <w:spacing w:line="276" w:lineRule="auto"/>
      </w:pPr>
      <w:r>
        <w:t>2.1   M</w:t>
      </w:r>
      <w:r w:rsidRPr="00307AB2">
        <w:t>icrobiología, química, bacteriología y laboratorio químico</w:t>
      </w:r>
      <w:r>
        <w:t>……………..</w:t>
      </w:r>
      <w:r>
        <w:tab/>
      </w:r>
      <w:r w:rsidR="00AD667F">
        <w:t>61</w:t>
      </w:r>
    </w:p>
    <w:p w:rsidR="00DD1023" w:rsidRPr="00307AB2" w:rsidRDefault="00DD1023" w:rsidP="00DD1023">
      <w:pPr>
        <w:pStyle w:val="Sinespaciado"/>
        <w:spacing w:line="276" w:lineRule="auto"/>
      </w:pPr>
      <w:r>
        <w:t>2.1   N</w:t>
      </w:r>
      <w:r w:rsidRPr="00307AB2">
        <w:t>utrición y dietética</w:t>
      </w:r>
      <w:r>
        <w:t>…………………………………………………………..</w:t>
      </w:r>
      <w:r>
        <w:tab/>
      </w:r>
      <w:r w:rsidR="00AD667F">
        <w:t>61</w:t>
      </w:r>
    </w:p>
    <w:p w:rsidR="00DD1023" w:rsidRPr="00307AB2" w:rsidRDefault="00DD1023" w:rsidP="00DD1023">
      <w:pPr>
        <w:pStyle w:val="Sinespaciado"/>
        <w:spacing w:line="276" w:lineRule="auto"/>
      </w:pPr>
      <w:r>
        <w:t>2.1   Medicina……………………………………………………………………….</w:t>
      </w:r>
      <w:r>
        <w:tab/>
      </w:r>
      <w:r w:rsidR="00AD667F">
        <w:t>62</w:t>
      </w:r>
    </w:p>
    <w:p w:rsidR="00DD1023" w:rsidRPr="00307AB2" w:rsidRDefault="00DD1023" w:rsidP="00DD1023">
      <w:pPr>
        <w:pStyle w:val="Sinespaciado"/>
        <w:spacing w:line="276" w:lineRule="auto"/>
      </w:pPr>
      <w:r>
        <w:t>2.1   Z</w:t>
      </w:r>
      <w:r w:rsidRPr="00307AB2">
        <w:t>ootecnia y medicina veterinaria</w:t>
      </w:r>
      <w:r>
        <w:t>……………………………………………</w:t>
      </w:r>
      <w:r>
        <w:tab/>
      </w:r>
      <w:r w:rsidR="00AD667F">
        <w:t>62</w:t>
      </w:r>
    </w:p>
    <w:p w:rsidR="00DD1023" w:rsidRPr="00307AB2" w:rsidRDefault="00DD1023" w:rsidP="00DD1023">
      <w:pPr>
        <w:pStyle w:val="Sinespaciado"/>
        <w:spacing w:line="276" w:lineRule="auto"/>
      </w:pPr>
      <w:r>
        <w:t>2.1   E</w:t>
      </w:r>
      <w:r w:rsidRPr="00307AB2">
        <w:t>mprenderismo, administración de empresas, mercadotecnia</w:t>
      </w:r>
      <w:r>
        <w:t>…………</w:t>
      </w:r>
      <w:r>
        <w:tab/>
      </w:r>
      <w:r w:rsidR="00AD667F">
        <w:t>63</w:t>
      </w:r>
    </w:p>
    <w:p w:rsidR="00DD1023" w:rsidRPr="00307AB2" w:rsidRDefault="00DD1023" w:rsidP="00DD1023">
      <w:pPr>
        <w:pStyle w:val="Sinespaciado"/>
        <w:spacing w:line="276" w:lineRule="auto"/>
      </w:pPr>
      <w:r w:rsidRPr="00307AB2">
        <w:t>2.1.</w:t>
      </w:r>
      <w:r>
        <w:t xml:space="preserve">   S</w:t>
      </w:r>
      <w:r w:rsidRPr="00307AB2">
        <w:t>ociología</w:t>
      </w:r>
      <w:r>
        <w:t>……………………………………………………………………..</w:t>
      </w:r>
      <w:r>
        <w:tab/>
      </w:r>
      <w:r w:rsidR="00AD667F">
        <w:t>63</w:t>
      </w:r>
    </w:p>
    <w:p w:rsidR="00DD1023" w:rsidRPr="00307AB2" w:rsidRDefault="00DD1023" w:rsidP="00DD1023">
      <w:pPr>
        <w:pStyle w:val="Sinespaciado"/>
        <w:spacing w:line="276" w:lineRule="auto"/>
      </w:pPr>
    </w:p>
    <w:p w:rsidR="00DD1023" w:rsidRPr="00307AB2" w:rsidRDefault="00DD1023" w:rsidP="00DD1023">
      <w:pPr>
        <w:pStyle w:val="Sinespaciado"/>
        <w:spacing w:line="276" w:lineRule="auto"/>
      </w:pPr>
      <w:r>
        <w:t>Capitulo III</w:t>
      </w:r>
      <w:r w:rsidRPr="00307AB2">
        <w:t>. Ventajas y desventajas de los germinados</w:t>
      </w:r>
      <w:r w:rsidR="00AD667F">
        <w:t>………………………….</w:t>
      </w:r>
      <w:r w:rsidR="00AD667F">
        <w:tab/>
        <w:t>64</w:t>
      </w:r>
    </w:p>
    <w:p w:rsidR="00DD1023" w:rsidRPr="00307AB2" w:rsidRDefault="00DD1023" w:rsidP="00DD1023">
      <w:pPr>
        <w:pStyle w:val="Sinespaciado"/>
        <w:spacing w:line="276" w:lineRule="auto"/>
      </w:pPr>
    </w:p>
    <w:p w:rsidR="00DD1023" w:rsidRPr="00307AB2" w:rsidRDefault="00DD1023" w:rsidP="00DD1023">
      <w:pPr>
        <w:pStyle w:val="Sinespaciado"/>
        <w:spacing w:line="276" w:lineRule="auto"/>
      </w:pPr>
      <w:r w:rsidRPr="00307AB2">
        <w:t xml:space="preserve">3.1   </w:t>
      </w:r>
      <w:r>
        <w:t>V</w:t>
      </w:r>
      <w:r w:rsidRPr="00307AB2">
        <w:t>entajas de los germinados</w:t>
      </w:r>
      <w:r>
        <w:t>……………………………………………………</w:t>
      </w:r>
      <w:r>
        <w:tab/>
      </w:r>
      <w:r w:rsidR="00AD667F">
        <w:t>64</w:t>
      </w:r>
    </w:p>
    <w:p w:rsidR="00DD1023" w:rsidRPr="00307AB2" w:rsidRDefault="00DD1023" w:rsidP="00DD1023">
      <w:pPr>
        <w:pStyle w:val="Sinespaciado"/>
        <w:spacing w:line="276" w:lineRule="auto"/>
      </w:pPr>
      <w:r>
        <w:t>3.2   D</w:t>
      </w:r>
      <w:r w:rsidRPr="00307AB2">
        <w:t>esventajas de los germinados</w:t>
      </w:r>
      <w:r>
        <w:t>……………………………………………….</w:t>
      </w:r>
      <w:r>
        <w:tab/>
      </w:r>
      <w:r w:rsidR="00AD667F">
        <w:t>66</w:t>
      </w:r>
    </w:p>
    <w:p w:rsidR="00DD1023" w:rsidRPr="00307AB2" w:rsidRDefault="00DD1023" w:rsidP="00DD1023">
      <w:pPr>
        <w:pStyle w:val="Sinespaciado"/>
        <w:spacing w:line="276" w:lineRule="auto"/>
      </w:pPr>
    </w:p>
    <w:p w:rsidR="00DD1023" w:rsidRPr="00307AB2" w:rsidRDefault="00DD1023" w:rsidP="00DD1023">
      <w:pPr>
        <w:pStyle w:val="Sinespaciado"/>
        <w:spacing w:line="276" w:lineRule="auto"/>
        <w:rPr>
          <w:bCs/>
          <w:iCs/>
        </w:rPr>
      </w:pPr>
      <w:r>
        <w:t>Capitulo IV</w:t>
      </w:r>
      <w:r w:rsidRPr="00307AB2">
        <w:t>.</w:t>
      </w:r>
      <w:r w:rsidRPr="00307AB2">
        <w:rPr>
          <w:bCs/>
          <w:iCs/>
        </w:rPr>
        <w:t xml:space="preserve"> Producción de los germinados</w:t>
      </w:r>
      <w:r>
        <w:rPr>
          <w:bCs/>
          <w:iCs/>
        </w:rPr>
        <w:t>: Métodos y factores……………….</w:t>
      </w:r>
      <w:r>
        <w:rPr>
          <w:bCs/>
          <w:iCs/>
        </w:rPr>
        <w:tab/>
      </w:r>
      <w:r w:rsidR="00AD667F">
        <w:rPr>
          <w:bCs/>
          <w:iCs/>
        </w:rPr>
        <w:t>70</w:t>
      </w:r>
    </w:p>
    <w:p w:rsidR="00DD1023" w:rsidRPr="00307AB2" w:rsidRDefault="00DD1023" w:rsidP="00DD1023">
      <w:pPr>
        <w:pStyle w:val="Sinespaciado"/>
        <w:spacing w:line="276" w:lineRule="auto"/>
      </w:pPr>
    </w:p>
    <w:p w:rsidR="00DD1023" w:rsidRPr="00307AB2" w:rsidRDefault="00DD1023" w:rsidP="00DD1023">
      <w:pPr>
        <w:pStyle w:val="Sinespaciado"/>
        <w:spacing w:line="276" w:lineRule="auto"/>
      </w:pPr>
      <w:r w:rsidRPr="00307AB2">
        <w:t xml:space="preserve">4.1   </w:t>
      </w:r>
      <w:r>
        <w:t>S</w:t>
      </w:r>
      <w:r w:rsidRPr="00307AB2">
        <w:t>emillas o granos que se pueden germinar</w:t>
      </w:r>
      <w:r>
        <w:t>…………………………………</w:t>
      </w:r>
      <w:r>
        <w:tab/>
      </w:r>
      <w:r w:rsidR="00AD667F">
        <w:t>70</w:t>
      </w:r>
    </w:p>
    <w:p w:rsidR="00DD1023" w:rsidRPr="00307AB2" w:rsidRDefault="00DD1023" w:rsidP="00DD1023">
      <w:pPr>
        <w:pStyle w:val="Sinespaciado"/>
        <w:spacing w:line="276" w:lineRule="auto"/>
      </w:pPr>
      <w:r>
        <w:t>4.2   C</w:t>
      </w:r>
      <w:r w:rsidRPr="00307AB2">
        <w:t>ondiciones para la germinación</w:t>
      </w:r>
      <w:r>
        <w:t>…………………………………………….</w:t>
      </w:r>
      <w:r>
        <w:tab/>
      </w:r>
      <w:r w:rsidR="00AD667F">
        <w:t>71</w:t>
      </w:r>
    </w:p>
    <w:p w:rsidR="00DD1023" w:rsidRPr="00307AB2" w:rsidRDefault="00DD1023" w:rsidP="00DD1023">
      <w:pPr>
        <w:pStyle w:val="Sinespaciado"/>
        <w:spacing w:line="276" w:lineRule="auto"/>
      </w:pPr>
      <w:r w:rsidRPr="00307AB2">
        <w:t xml:space="preserve">4.3  </w:t>
      </w:r>
      <w:r>
        <w:t xml:space="preserve"> M</w:t>
      </w:r>
      <w:r w:rsidRPr="00307AB2">
        <w:t>ateriales para producir germinados</w:t>
      </w:r>
      <w:r>
        <w:t>………………………………………..</w:t>
      </w:r>
      <w:r>
        <w:tab/>
      </w:r>
      <w:r w:rsidR="00AD667F">
        <w:t>73</w:t>
      </w:r>
    </w:p>
    <w:p w:rsidR="00DD1023" w:rsidRPr="00307AB2" w:rsidRDefault="00DD1023" w:rsidP="00DD1023">
      <w:pPr>
        <w:pStyle w:val="Sinespaciado"/>
        <w:spacing w:line="276" w:lineRule="auto"/>
      </w:pPr>
      <w:r>
        <w:t>4.4   P</w:t>
      </w:r>
      <w:r w:rsidRPr="00307AB2">
        <w:t>asos y consideraciones al producir germinados</w:t>
      </w:r>
      <w:r>
        <w:t>………………………….</w:t>
      </w:r>
      <w:r>
        <w:tab/>
      </w:r>
      <w:r w:rsidR="00AD667F">
        <w:t>78</w:t>
      </w:r>
    </w:p>
    <w:p w:rsidR="00DD1023" w:rsidRPr="00307AB2" w:rsidRDefault="00DD1023" w:rsidP="00DD1023">
      <w:pPr>
        <w:pStyle w:val="Sinespaciado"/>
        <w:spacing w:line="276" w:lineRule="auto"/>
      </w:pPr>
    </w:p>
    <w:p w:rsidR="00DD1023" w:rsidRDefault="00DD1023" w:rsidP="00DD1023">
      <w:pPr>
        <w:pStyle w:val="Sinespaciado"/>
        <w:spacing w:line="276" w:lineRule="auto"/>
      </w:pPr>
      <w:r>
        <w:t>Capitulo V</w:t>
      </w:r>
      <w:r w:rsidRPr="00307AB2">
        <w:t xml:space="preserve">. Nutrientes, propiedades medicinales y procesos de </w:t>
      </w:r>
    </w:p>
    <w:p w:rsidR="00DD1023" w:rsidRPr="00307AB2" w:rsidRDefault="00DD1023" w:rsidP="00DD1023">
      <w:pPr>
        <w:pStyle w:val="Sinespaciado"/>
        <w:spacing w:line="276" w:lineRule="auto"/>
      </w:pPr>
      <w:r w:rsidRPr="00307AB2">
        <w:t>producción para germinar br</w:t>
      </w:r>
      <w:r>
        <w:t>ócoli, girasol, lenteja y trigo……………………….</w:t>
      </w:r>
      <w:r>
        <w:tab/>
      </w:r>
      <w:r w:rsidR="00AD667F">
        <w:t>84</w:t>
      </w:r>
    </w:p>
    <w:p w:rsidR="00DD1023" w:rsidRPr="00307AB2" w:rsidRDefault="00DD1023" w:rsidP="00DD1023">
      <w:pPr>
        <w:pStyle w:val="Sinespaciado"/>
        <w:spacing w:line="276" w:lineRule="auto"/>
      </w:pPr>
    </w:p>
    <w:p w:rsidR="00DD1023" w:rsidRPr="00307AB2" w:rsidRDefault="00DD1023" w:rsidP="00DD1023">
      <w:pPr>
        <w:pStyle w:val="Sinespaciado"/>
        <w:spacing w:line="276" w:lineRule="auto"/>
      </w:pPr>
      <w:r>
        <w:t>5.1  B</w:t>
      </w:r>
      <w:r w:rsidRPr="00307AB2">
        <w:t>rócoli germinado</w:t>
      </w:r>
      <w:r>
        <w:t>………………………………………………………………</w:t>
      </w:r>
      <w:r>
        <w:tab/>
      </w:r>
      <w:r w:rsidR="00AD667F">
        <w:t>84</w:t>
      </w:r>
      <w:r w:rsidRPr="00307AB2">
        <w:t xml:space="preserve"> </w:t>
      </w:r>
    </w:p>
    <w:p w:rsidR="00DD1023" w:rsidRPr="00307AB2" w:rsidRDefault="00DD1023" w:rsidP="00DD1023">
      <w:pPr>
        <w:pStyle w:val="Sinespaciado"/>
        <w:spacing w:line="276" w:lineRule="auto"/>
      </w:pPr>
      <w:r>
        <w:t>5.1.1   N</w:t>
      </w:r>
      <w:r w:rsidRPr="00307AB2">
        <w:t>utrientes del brócoli g</w:t>
      </w:r>
      <w:r>
        <w:t>erminado…………………………………………..</w:t>
      </w:r>
      <w:r>
        <w:tab/>
      </w:r>
      <w:r w:rsidR="00AD667F">
        <w:t>84</w:t>
      </w:r>
    </w:p>
    <w:p w:rsidR="00DD1023" w:rsidRPr="00307AB2" w:rsidRDefault="00DD1023" w:rsidP="00DD1023">
      <w:pPr>
        <w:pStyle w:val="Sinespaciado"/>
        <w:spacing w:line="276" w:lineRule="auto"/>
      </w:pPr>
      <w:r>
        <w:t>5.1.2   P</w:t>
      </w:r>
      <w:r w:rsidRPr="00307AB2">
        <w:t>ropiedades medicinales del brócoli germinado</w:t>
      </w:r>
      <w:r>
        <w:t>…………………………</w:t>
      </w:r>
      <w:r>
        <w:tab/>
      </w:r>
      <w:r w:rsidR="00AD667F">
        <w:t>86</w:t>
      </w:r>
    </w:p>
    <w:p w:rsidR="00DD1023" w:rsidRPr="00307AB2" w:rsidRDefault="00DD1023" w:rsidP="00DD1023">
      <w:pPr>
        <w:pStyle w:val="Sinespaciado"/>
        <w:spacing w:line="276" w:lineRule="auto"/>
      </w:pPr>
      <w:r>
        <w:t>5.1.3   P</w:t>
      </w:r>
      <w:r w:rsidRPr="00307AB2">
        <w:t>r</w:t>
      </w:r>
      <w:r>
        <w:t>ocesos para germinar el brócoli…………………………………………</w:t>
      </w:r>
      <w:r>
        <w:tab/>
      </w:r>
      <w:r w:rsidR="00AD667F">
        <w:t>88</w:t>
      </w:r>
    </w:p>
    <w:p w:rsidR="00DD1023" w:rsidRPr="00307AB2" w:rsidRDefault="00DD1023" w:rsidP="00DD1023">
      <w:pPr>
        <w:pStyle w:val="Sinespaciado"/>
        <w:spacing w:line="276" w:lineRule="auto"/>
      </w:pPr>
      <w:r w:rsidRPr="00307AB2">
        <w:t xml:space="preserve">5.1.3.1 </w:t>
      </w:r>
      <w:r>
        <w:t xml:space="preserve"> P</w:t>
      </w:r>
      <w:r w:rsidRPr="00307AB2">
        <w:t>roceso en frasco</w:t>
      </w:r>
      <w:r>
        <w:t>………………………………………………………….</w:t>
      </w:r>
      <w:r>
        <w:tab/>
      </w:r>
      <w:r w:rsidR="00AD667F">
        <w:t>88</w:t>
      </w:r>
    </w:p>
    <w:p w:rsidR="00DD1023" w:rsidRPr="00307AB2" w:rsidRDefault="00DD1023" w:rsidP="00DD1023">
      <w:pPr>
        <w:spacing w:after="0"/>
      </w:pPr>
      <w:r>
        <w:t>5.1.3.2  P</w:t>
      </w:r>
      <w:r w:rsidRPr="00307AB2">
        <w:t xml:space="preserve">roceso del brócoli en bandeja </w:t>
      </w:r>
      <w:r>
        <w:t>sin tierra………………………………..</w:t>
      </w:r>
      <w:r>
        <w:tab/>
      </w:r>
      <w:r w:rsidR="00AD667F">
        <w:t>91</w:t>
      </w:r>
    </w:p>
    <w:p w:rsidR="00DD1023" w:rsidRDefault="00DD1023" w:rsidP="00DD1023">
      <w:pPr>
        <w:pStyle w:val="Sinespaciado"/>
      </w:pPr>
      <w:r>
        <w:t>5.1.4   O</w:t>
      </w:r>
      <w:r w:rsidRPr="00307AB2">
        <w:t xml:space="preserve">tras semillas que tienen el mismo proceso de germinación del </w:t>
      </w:r>
    </w:p>
    <w:p w:rsidR="00DD1023" w:rsidRPr="00307AB2" w:rsidRDefault="00DD1023" w:rsidP="00DD1023">
      <w:pPr>
        <w:pStyle w:val="Sinespaciado"/>
      </w:pPr>
      <w:r>
        <w:t xml:space="preserve">            Brócoli………………………………………………………………………..</w:t>
      </w:r>
      <w:r>
        <w:tab/>
      </w:r>
      <w:r w:rsidR="00AD667F">
        <w:t>91</w:t>
      </w:r>
    </w:p>
    <w:p w:rsidR="00DD1023" w:rsidRPr="00307AB2" w:rsidRDefault="00DD1023" w:rsidP="00DD1023">
      <w:pPr>
        <w:pStyle w:val="Sinespaciado"/>
        <w:spacing w:line="276" w:lineRule="auto"/>
      </w:pPr>
      <w:r>
        <w:t>5.2  G</w:t>
      </w:r>
      <w:r w:rsidRPr="00307AB2">
        <w:t>irasol germinado</w:t>
      </w:r>
      <w:r>
        <w:t>………………………………………………………………</w:t>
      </w:r>
      <w:r>
        <w:tab/>
      </w:r>
      <w:r w:rsidR="00AD667F">
        <w:t>92</w:t>
      </w:r>
    </w:p>
    <w:p w:rsidR="00DD1023" w:rsidRPr="00307AB2" w:rsidRDefault="00DD1023" w:rsidP="00DD1023">
      <w:pPr>
        <w:pStyle w:val="Sinespaciado"/>
        <w:spacing w:line="276" w:lineRule="auto"/>
      </w:pPr>
      <w:r>
        <w:t>5.2.1   N</w:t>
      </w:r>
      <w:r w:rsidRPr="00307AB2">
        <w:t>utrientes del girasol germinado</w:t>
      </w:r>
      <w:r>
        <w:t>…………………………………………..</w:t>
      </w:r>
      <w:r>
        <w:tab/>
      </w:r>
      <w:r w:rsidR="00AD667F">
        <w:t>92</w:t>
      </w:r>
    </w:p>
    <w:p w:rsidR="00DD1023" w:rsidRPr="00307AB2" w:rsidRDefault="00DD1023" w:rsidP="00DD1023">
      <w:pPr>
        <w:pStyle w:val="Sinespaciado"/>
        <w:spacing w:line="276" w:lineRule="auto"/>
      </w:pPr>
      <w:r w:rsidRPr="00307AB2">
        <w:lastRenderedPageBreak/>
        <w:t>5.</w:t>
      </w:r>
      <w:r>
        <w:t>2.2   P</w:t>
      </w:r>
      <w:r w:rsidRPr="00307AB2">
        <w:t>ropiedades medicinales del girasol germinado</w:t>
      </w:r>
      <w:r>
        <w:t>…………………………</w:t>
      </w:r>
      <w:r>
        <w:tab/>
      </w:r>
      <w:r w:rsidR="00AD667F">
        <w:t>95</w:t>
      </w:r>
    </w:p>
    <w:p w:rsidR="00DD1023" w:rsidRPr="00307AB2" w:rsidRDefault="00DD1023" w:rsidP="00DD1023">
      <w:pPr>
        <w:pStyle w:val="Sinespaciado"/>
        <w:spacing w:line="276" w:lineRule="auto"/>
      </w:pPr>
      <w:r>
        <w:t>5.2.3   P</w:t>
      </w:r>
      <w:r w:rsidRPr="00307AB2">
        <w:t>r</w:t>
      </w:r>
      <w:r>
        <w:t>ocesos para germinar el girasol…………………………………………</w:t>
      </w:r>
      <w:r>
        <w:tab/>
      </w:r>
      <w:r w:rsidR="00AD667F">
        <w:t>97</w:t>
      </w:r>
    </w:p>
    <w:p w:rsidR="00DD1023" w:rsidRPr="00307AB2" w:rsidRDefault="00DD1023" w:rsidP="00DD1023">
      <w:pPr>
        <w:pStyle w:val="Prrafodelista"/>
        <w:spacing w:after="0"/>
        <w:ind w:left="0"/>
      </w:pPr>
      <w:r>
        <w:t>5.2.3.1   P</w:t>
      </w:r>
      <w:r w:rsidRPr="00307AB2">
        <w:t>roceso en f</w:t>
      </w:r>
      <w:r>
        <w:t>rasco…………………………………………………………</w:t>
      </w:r>
      <w:r>
        <w:tab/>
      </w:r>
      <w:r w:rsidR="00AD667F">
        <w:t>97</w:t>
      </w:r>
    </w:p>
    <w:p w:rsidR="00DD1023" w:rsidRPr="00307AB2" w:rsidRDefault="00DD1023" w:rsidP="00DD1023">
      <w:pPr>
        <w:pStyle w:val="Prrafodelista"/>
        <w:spacing w:after="0"/>
        <w:ind w:left="0"/>
      </w:pPr>
      <w:r>
        <w:t>5.2.3.2   P</w:t>
      </w:r>
      <w:r w:rsidRPr="00307AB2">
        <w:t>roceso de siembra en t</w:t>
      </w:r>
      <w:r>
        <w:t>ierra…………………………………………….</w:t>
      </w:r>
      <w:r>
        <w:tab/>
      </w:r>
      <w:r w:rsidR="00AD667F">
        <w:t>99</w:t>
      </w:r>
    </w:p>
    <w:p w:rsidR="00DD1023" w:rsidRDefault="00DD1023" w:rsidP="00DD1023">
      <w:pPr>
        <w:pStyle w:val="Sinespaciado"/>
      </w:pPr>
      <w:r>
        <w:t>5.2.3   O</w:t>
      </w:r>
      <w:r w:rsidRPr="00307AB2">
        <w:t>tras semillas que tienen el mismo proceso de germinación del</w:t>
      </w:r>
    </w:p>
    <w:p w:rsidR="00DD1023" w:rsidRPr="00307AB2" w:rsidRDefault="00DD1023" w:rsidP="00DD1023">
      <w:pPr>
        <w:pStyle w:val="Sinespaciado"/>
      </w:pPr>
      <w:r w:rsidRPr="00307AB2">
        <w:t xml:space="preserve"> </w:t>
      </w:r>
      <w:r>
        <w:t xml:space="preserve">          </w:t>
      </w:r>
      <w:r w:rsidRPr="00307AB2">
        <w:t>Giraso</w:t>
      </w:r>
      <w:r>
        <w:t xml:space="preserve">l…………………………………………………………………...........  </w:t>
      </w:r>
      <w:r w:rsidR="00AD667F">
        <w:t>102</w:t>
      </w:r>
    </w:p>
    <w:p w:rsidR="00DD1023" w:rsidRPr="00307AB2" w:rsidRDefault="00DD1023" w:rsidP="00DD1023">
      <w:pPr>
        <w:pStyle w:val="Sinespaciado"/>
      </w:pPr>
      <w:r>
        <w:t>5.3  L</w:t>
      </w:r>
      <w:r w:rsidRPr="00307AB2">
        <w:t>entejas germinadas</w:t>
      </w:r>
      <w:r>
        <w:t xml:space="preserve">…………………………………………………………..    </w:t>
      </w:r>
      <w:r w:rsidR="00AD667F">
        <w:t>102</w:t>
      </w:r>
    </w:p>
    <w:p w:rsidR="00DD1023" w:rsidRPr="00307AB2" w:rsidRDefault="00DD1023" w:rsidP="00DD1023">
      <w:pPr>
        <w:pStyle w:val="Sinespaciado"/>
      </w:pPr>
      <w:r>
        <w:t>5.3.1   N</w:t>
      </w:r>
      <w:r w:rsidRPr="00307AB2">
        <w:t>utrientes de la lenteja germinada</w:t>
      </w:r>
      <w:r>
        <w:t xml:space="preserve">………………………………………..    </w:t>
      </w:r>
      <w:r w:rsidR="00AD667F">
        <w:t>102</w:t>
      </w:r>
    </w:p>
    <w:p w:rsidR="00DD1023" w:rsidRPr="00307AB2" w:rsidRDefault="00DD1023" w:rsidP="00DD1023">
      <w:pPr>
        <w:pStyle w:val="Sinespaciado"/>
      </w:pPr>
      <w:r w:rsidRPr="00307AB2">
        <w:t>5.3</w:t>
      </w:r>
      <w:r>
        <w:t>.2   P</w:t>
      </w:r>
      <w:r w:rsidRPr="00307AB2">
        <w:t>ropiedades medi</w:t>
      </w:r>
      <w:r>
        <w:t xml:space="preserve">cinales de la lenteja germinada………………………    </w:t>
      </w:r>
      <w:r w:rsidR="00AD667F">
        <w:t>106</w:t>
      </w:r>
    </w:p>
    <w:p w:rsidR="00DD1023" w:rsidRPr="00307AB2" w:rsidRDefault="00DD1023" w:rsidP="00DD1023">
      <w:pPr>
        <w:pStyle w:val="Sinespaciado"/>
      </w:pPr>
      <w:r w:rsidRPr="00307AB2">
        <w:t>5.3</w:t>
      </w:r>
      <w:r>
        <w:t>.3   P</w:t>
      </w:r>
      <w:r w:rsidRPr="00307AB2">
        <w:t>rocesos para germinar la lentej</w:t>
      </w:r>
      <w:r>
        <w:t xml:space="preserve">a…………………………………………    </w:t>
      </w:r>
      <w:r w:rsidR="00AD667F">
        <w:t>106</w:t>
      </w:r>
    </w:p>
    <w:p w:rsidR="00DD1023" w:rsidRPr="00307AB2" w:rsidRDefault="00DD1023" w:rsidP="00DD1023">
      <w:pPr>
        <w:pStyle w:val="Sinespaciado"/>
      </w:pPr>
      <w:r w:rsidRPr="00307AB2">
        <w:t>5.4</w:t>
      </w:r>
      <w:r>
        <w:t xml:space="preserve">  T</w:t>
      </w:r>
      <w:r w:rsidRPr="00307AB2">
        <w:t>rigo germinado</w:t>
      </w:r>
      <w:r>
        <w:t xml:space="preserve">…………………………………………………………………   </w:t>
      </w:r>
      <w:r w:rsidR="00AD667F">
        <w:t>108</w:t>
      </w:r>
    </w:p>
    <w:p w:rsidR="00DD1023" w:rsidRPr="00307AB2" w:rsidRDefault="00DD1023" w:rsidP="00DD1023">
      <w:pPr>
        <w:pStyle w:val="Sinespaciado"/>
      </w:pPr>
      <w:r w:rsidRPr="00307AB2">
        <w:t xml:space="preserve">5.4.1   </w:t>
      </w:r>
      <w:r>
        <w:t>T</w:t>
      </w:r>
      <w:r w:rsidRPr="00307AB2">
        <w:t>rigo en grano germinado</w:t>
      </w:r>
      <w:r>
        <w:t xml:space="preserve">…………………………………………………..   </w:t>
      </w:r>
      <w:r w:rsidR="00AD667F">
        <w:t>109</w:t>
      </w:r>
    </w:p>
    <w:p w:rsidR="00DD1023" w:rsidRPr="00307AB2" w:rsidRDefault="00DD1023" w:rsidP="00DD1023">
      <w:pPr>
        <w:pStyle w:val="Sinespaciado"/>
      </w:pPr>
      <w:r>
        <w:t>5.4.1.1   N</w:t>
      </w:r>
      <w:r w:rsidRPr="00307AB2">
        <w:t>utrient</w:t>
      </w:r>
      <w:r>
        <w:t xml:space="preserve">es del trigo germinado en grano………………………………..   </w:t>
      </w:r>
      <w:r w:rsidR="00AD667F">
        <w:t>109</w:t>
      </w:r>
    </w:p>
    <w:p w:rsidR="00DD1023" w:rsidRPr="00307AB2" w:rsidRDefault="00DD1023" w:rsidP="00DD1023">
      <w:pPr>
        <w:pStyle w:val="Sinespaciado"/>
      </w:pPr>
      <w:r>
        <w:t>5.4.1.2   P</w:t>
      </w:r>
      <w:r w:rsidRPr="00307AB2">
        <w:t xml:space="preserve">ropiedades medicinales del </w:t>
      </w:r>
      <w:r>
        <w:t xml:space="preserve">trigo en grano germinado………………   </w:t>
      </w:r>
      <w:r w:rsidR="00AD667F">
        <w:t>113</w:t>
      </w:r>
    </w:p>
    <w:p w:rsidR="00DD1023" w:rsidRPr="00307AB2" w:rsidRDefault="00DD1023" w:rsidP="00DD1023">
      <w:pPr>
        <w:pStyle w:val="Sinespaciado"/>
      </w:pPr>
      <w:r>
        <w:t>5.4.1.3   P</w:t>
      </w:r>
      <w:r w:rsidRPr="00307AB2">
        <w:t xml:space="preserve">rocesos </w:t>
      </w:r>
      <w:r>
        <w:t xml:space="preserve">para germinar el trigo en grano………………………………   </w:t>
      </w:r>
      <w:r w:rsidR="00AD667F">
        <w:t>113</w:t>
      </w:r>
    </w:p>
    <w:p w:rsidR="00DD1023" w:rsidRPr="00307AB2" w:rsidRDefault="00DD1023" w:rsidP="00DD1023">
      <w:pPr>
        <w:pStyle w:val="Sinespaciado"/>
      </w:pPr>
      <w:r>
        <w:t>5.4.2  T</w:t>
      </w:r>
      <w:r w:rsidRPr="00307AB2">
        <w:t>rigo germinado en hierba para extraer la clorofila</w:t>
      </w:r>
      <w:r>
        <w:t xml:space="preserve">……………………….   </w:t>
      </w:r>
      <w:r w:rsidR="00AD667F">
        <w:t>114</w:t>
      </w:r>
    </w:p>
    <w:p w:rsidR="00DD1023" w:rsidRPr="00307AB2" w:rsidRDefault="00DD1023" w:rsidP="00DD1023">
      <w:pPr>
        <w:pStyle w:val="Sinespaciado"/>
      </w:pPr>
      <w:r w:rsidRPr="00307AB2">
        <w:t>5.4.2.1</w:t>
      </w:r>
      <w:r>
        <w:t xml:space="preserve">   N</w:t>
      </w:r>
      <w:r w:rsidRPr="00307AB2">
        <w:t>utrientes de la clorofila del trigo germinado</w:t>
      </w:r>
      <w:r>
        <w:t xml:space="preserve">…………………………...   </w:t>
      </w:r>
      <w:r w:rsidR="00AD667F">
        <w:t>115</w:t>
      </w:r>
    </w:p>
    <w:p w:rsidR="00DD1023" w:rsidRPr="00307AB2" w:rsidRDefault="00DD1023" w:rsidP="00DD1023">
      <w:pPr>
        <w:pStyle w:val="Sinespaciado"/>
      </w:pPr>
      <w:r w:rsidRPr="00307AB2">
        <w:t xml:space="preserve">5.4.2.2  </w:t>
      </w:r>
      <w:r>
        <w:t xml:space="preserve"> P</w:t>
      </w:r>
      <w:r w:rsidRPr="00307AB2">
        <w:t>ropiedades medicinales de la clorofila del trigo germinado</w:t>
      </w:r>
      <w:r>
        <w:t xml:space="preserve">………….  </w:t>
      </w:r>
      <w:r w:rsidR="00AD667F">
        <w:t>116</w:t>
      </w:r>
    </w:p>
    <w:p w:rsidR="00DD1023" w:rsidRPr="00307AB2" w:rsidRDefault="00DD1023" w:rsidP="00DD1023">
      <w:pPr>
        <w:pStyle w:val="Sinespaciado"/>
      </w:pPr>
      <w:r w:rsidRPr="00307AB2">
        <w:t>5.4.2.3</w:t>
      </w:r>
      <w:r>
        <w:t xml:space="preserve">   P</w:t>
      </w:r>
      <w:r w:rsidRPr="00307AB2">
        <w:t>roceso para sembrar e</w:t>
      </w:r>
      <w:r>
        <w:t xml:space="preserve">l trigo y obtener la clorofila……………………   </w:t>
      </w:r>
      <w:r w:rsidR="00AD667F">
        <w:t>123</w:t>
      </w:r>
    </w:p>
    <w:p w:rsidR="00DD1023" w:rsidRPr="00C15019" w:rsidRDefault="00DD1023" w:rsidP="00DD1023">
      <w:pPr>
        <w:pStyle w:val="Sinespaciado"/>
        <w:rPr>
          <w:bCs/>
        </w:rPr>
      </w:pPr>
      <w:r>
        <w:rPr>
          <w:rStyle w:val="Textoennegrita"/>
          <w:b w:val="0"/>
        </w:rPr>
        <w:t xml:space="preserve">              </w:t>
      </w:r>
      <w:r w:rsidRPr="00307AB2">
        <w:rPr>
          <w:rStyle w:val="Textoennegrita"/>
          <w:b w:val="0"/>
        </w:rPr>
        <w:t xml:space="preserve">Manera de extraer la clorofila </w:t>
      </w:r>
      <w:r>
        <w:rPr>
          <w:rStyle w:val="Textoennegrita"/>
          <w:b w:val="0"/>
        </w:rPr>
        <w:t>a la hierb</w:t>
      </w:r>
      <w:r w:rsidR="00AD667F">
        <w:rPr>
          <w:rStyle w:val="Textoennegrita"/>
          <w:b w:val="0"/>
        </w:rPr>
        <w:t>a del trigo germinado………..   126</w:t>
      </w:r>
    </w:p>
    <w:p w:rsidR="00DD1023" w:rsidRPr="00307AB2" w:rsidRDefault="00DD1023" w:rsidP="00DD1023">
      <w:pPr>
        <w:pStyle w:val="Sinespaciado"/>
      </w:pPr>
      <w:r w:rsidRPr="00307AB2">
        <w:t xml:space="preserve">5.4.3   </w:t>
      </w:r>
      <w:r>
        <w:t xml:space="preserve">Rejuvelac……………………………………………………………………...   </w:t>
      </w:r>
      <w:r w:rsidRPr="00307AB2">
        <w:t>1</w:t>
      </w:r>
      <w:r w:rsidR="00AD667F">
        <w:t>28</w:t>
      </w:r>
    </w:p>
    <w:p w:rsidR="00DD1023" w:rsidRPr="00307AB2" w:rsidRDefault="00DD1023" w:rsidP="00DD1023">
      <w:pPr>
        <w:pStyle w:val="Sinespaciado"/>
      </w:pPr>
      <w:r w:rsidRPr="00307AB2">
        <w:t>5.4.3.1</w:t>
      </w:r>
      <w:r>
        <w:t xml:space="preserve">   Nutrientes del rejuvilac…………………………………………………….   </w:t>
      </w:r>
      <w:r w:rsidR="00AD667F">
        <w:t>128</w:t>
      </w:r>
    </w:p>
    <w:p w:rsidR="00DD1023" w:rsidRPr="00307AB2" w:rsidRDefault="00DD1023" w:rsidP="00DD1023">
      <w:pPr>
        <w:pStyle w:val="Sinespaciado"/>
      </w:pPr>
      <w:r w:rsidRPr="00307AB2">
        <w:t>5.4.3.2</w:t>
      </w:r>
      <w:r>
        <w:t xml:space="preserve">   P</w:t>
      </w:r>
      <w:r w:rsidRPr="00307AB2">
        <w:t>ropiedades medicinales del rejuvelac</w:t>
      </w:r>
      <w:r>
        <w:t xml:space="preserve">………………………………….   </w:t>
      </w:r>
      <w:r w:rsidR="00AD667F">
        <w:t>128</w:t>
      </w:r>
    </w:p>
    <w:p w:rsidR="00DD1023" w:rsidRPr="00307AB2" w:rsidRDefault="00DD1023" w:rsidP="00DD1023">
      <w:pPr>
        <w:pStyle w:val="Sinespaciado"/>
      </w:pPr>
      <w:r>
        <w:t>5.4.3.3   P</w:t>
      </w:r>
      <w:r w:rsidRPr="00307AB2">
        <w:t>r</w:t>
      </w:r>
      <w:r>
        <w:t xml:space="preserve">oceso para hacer el rejuvelac………………………………………….   </w:t>
      </w:r>
      <w:r w:rsidR="00AD667F">
        <w:t>129</w:t>
      </w:r>
    </w:p>
    <w:p w:rsidR="00DD1023" w:rsidRPr="00307AB2" w:rsidRDefault="00DD1023" w:rsidP="00DD1023">
      <w:pPr>
        <w:pStyle w:val="Sinespaciado"/>
      </w:pPr>
    </w:p>
    <w:p w:rsidR="00DD1023" w:rsidRDefault="00DD1023" w:rsidP="00DD1023">
      <w:pPr>
        <w:pStyle w:val="Sinespaciado"/>
      </w:pPr>
      <w:r>
        <w:t>Capítulo VI</w:t>
      </w:r>
      <w:r w:rsidRPr="00307AB2">
        <w:t>. Cuadro para el cultivo y cosecha de germinados</w:t>
      </w:r>
      <w:r>
        <w:t xml:space="preserve"> d</w:t>
      </w:r>
      <w:r w:rsidRPr="00307AB2">
        <w:t xml:space="preserve">e varias </w:t>
      </w:r>
    </w:p>
    <w:p w:rsidR="00DD1023" w:rsidRPr="00307AB2" w:rsidRDefault="00DD1023" w:rsidP="00DD1023">
      <w:pPr>
        <w:pStyle w:val="Sinespaciado"/>
      </w:pPr>
      <w:proofErr w:type="gramStart"/>
      <w:r>
        <w:t>especies</w:t>
      </w:r>
      <w:proofErr w:type="gramEnd"/>
      <w:r>
        <w:t xml:space="preserve">……………………………………………………………………………….  </w:t>
      </w:r>
      <w:r w:rsidR="00AD667F">
        <w:t>131</w:t>
      </w:r>
    </w:p>
    <w:p w:rsidR="00DD1023" w:rsidRPr="00307AB2" w:rsidRDefault="00DD1023" w:rsidP="00DD1023">
      <w:pPr>
        <w:pStyle w:val="Sinespaciado"/>
      </w:pPr>
    </w:p>
    <w:p w:rsidR="00DD1023" w:rsidRPr="00307AB2" w:rsidRDefault="00DD1023" w:rsidP="00DD1023">
      <w:pPr>
        <w:pStyle w:val="Sinespaciado"/>
      </w:pPr>
      <w:r w:rsidRPr="00307AB2">
        <w:t>Casos especiales en la germinación</w:t>
      </w:r>
      <w:r>
        <w:t xml:space="preserve">……………………………………………….   </w:t>
      </w:r>
      <w:r w:rsidRPr="00307AB2">
        <w:t>13</w:t>
      </w:r>
      <w:r w:rsidR="00AD667F">
        <w:t>7</w:t>
      </w:r>
    </w:p>
    <w:p w:rsidR="00DD1023" w:rsidRDefault="00DD1023" w:rsidP="00DD1023">
      <w:pPr>
        <w:pStyle w:val="Sinespaciado"/>
      </w:pPr>
    </w:p>
    <w:p w:rsidR="00DD1023" w:rsidRPr="00307AB2" w:rsidRDefault="00DD1023" w:rsidP="00DD1023">
      <w:pPr>
        <w:pStyle w:val="Sinespaciado"/>
      </w:pPr>
      <w:r>
        <w:t xml:space="preserve">Capitulo VII.   </w:t>
      </w:r>
      <w:r w:rsidRPr="00307AB2">
        <w:t>Los germinados y sus aplicaciones en la prevención y</w:t>
      </w:r>
    </w:p>
    <w:p w:rsidR="00DD1023" w:rsidRPr="00307AB2" w:rsidRDefault="00DD1023" w:rsidP="00DD1023">
      <w:pPr>
        <w:pStyle w:val="Sinespaciado"/>
      </w:pPr>
      <w:r w:rsidRPr="00307AB2">
        <w:t>atención de desastres</w:t>
      </w:r>
      <w:r>
        <w:t xml:space="preserve">………………………………………………………………..  </w:t>
      </w:r>
      <w:r w:rsidR="00AD667F">
        <w:t>139</w:t>
      </w:r>
    </w:p>
    <w:p w:rsidR="00DD1023" w:rsidRPr="00307AB2" w:rsidRDefault="00DD1023" w:rsidP="00DD1023">
      <w:pPr>
        <w:pStyle w:val="Sinespaciado"/>
      </w:pPr>
    </w:p>
    <w:p w:rsidR="00DD1023" w:rsidRPr="00307AB2" w:rsidRDefault="00DD1023" w:rsidP="00DD1023">
      <w:pPr>
        <w:pStyle w:val="Sinespaciado"/>
      </w:pPr>
      <w:r>
        <w:t>7.1  L</w:t>
      </w:r>
      <w:r w:rsidRPr="00307AB2">
        <w:t>os germinados en la prevención de desastres</w:t>
      </w:r>
      <w:r>
        <w:t xml:space="preserve">……………………………..   </w:t>
      </w:r>
      <w:r w:rsidR="00AD667F">
        <w:t>143</w:t>
      </w:r>
    </w:p>
    <w:p w:rsidR="00DD1023" w:rsidRPr="00307AB2" w:rsidRDefault="00DD1023" w:rsidP="00DD1023">
      <w:pPr>
        <w:pStyle w:val="Sinespaciado"/>
      </w:pPr>
      <w:r>
        <w:t>7.2   L</w:t>
      </w:r>
      <w:r w:rsidRPr="00307AB2">
        <w:t>os germinado</w:t>
      </w:r>
      <w:r w:rsidR="00AD667F">
        <w:t xml:space="preserve"> en la atención de desastres…………………………………   144</w:t>
      </w:r>
    </w:p>
    <w:p w:rsidR="00DD1023" w:rsidRPr="00307AB2" w:rsidRDefault="00DD1023" w:rsidP="00DD1023">
      <w:pPr>
        <w:pStyle w:val="Sinespaciado"/>
      </w:pPr>
    </w:p>
    <w:p w:rsidR="00DD1023" w:rsidRPr="00307AB2" w:rsidRDefault="00DD1023" w:rsidP="00DD1023">
      <w:pPr>
        <w:pStyle w:val="Sinespaciado"/>
      </w:pPr>
      <w:r w:rsidRPr="00307AB2">
        <w:t>C</w:t>
      </w:r>
      <w:r>
        <w:t>apitulo VIII</w:t>
      </w:r>
      <w:r w:rsidRPr="00307AB2">
        <w:t>. Manera de consumir los germinados</w:t>
      </w:r>
      <w:r>
        <w:t xml:space="preserve">. Recetas……………………  </w:t>
      </w:r>
      <w:r w:rsidR="00AD667F">
        <w:t>145</w:t>
      </w:r>
    </w:p>
    <w:p w:rsidR="00DD1023" w:rsidRDefault="00DD1023" w:rsidP="00DD1023">
      <w:pPr>
        <w:pStyle w:val="Sinespaciado"/>
      </w:pPr>
    </w:p>
    <w:p w:rsidR="00DD1023" w:rsidRPr="00307AB2" w:rsidRDefault="00DD1023" w:rsidP="00DD1023">
      <w:pPr>
        <w:pStyle w:val="Sinespaciado"/>
      </w:pPr>
      <w:r w:rsidRPr="00307AB2">
        <w:t>Conclusiones</w:t>
      </w:r>
      <w:r>
        <w:t xml:space="preserve">………………………………………………………………………….   </w:t>
      </w:r>
      <w:r w:rsidR="00AD667F">
        <w:t>156</w:t>
      </w:r>
    </w:p>
    <w:p w:rsidR="00DD1023" w:rsidRPr="00307AB2" w:rsidRDefault="00DD1023" w:rsidP="00DD1023">
      <w:pPr>
        <w:pStyle w:val="Sinespaciado"/>
      </w:pPr>
    </w:p>
    <w:p w:rsidR="00DD1023" w:rsidRPr="00307AB2" w:rsidRDefault="00DD1023" w:rsidP="00DD1023">
      <w:pPr>
        <w:pStyle w:val="Sinespaciado"/>
      </w:pPr>
      <w:r w:rsidRPr="00307AB2">
        <w:t>Recomendaciones</w:t>
      </w:r>
      <w:r>
        <w:t xml:space="preserve">……………………………………………………………………   </w:t>
      </w:r>
      <w:r w:rsidR="00AD667F">
        <w:t>157</w:t>
      </w:r>
    </w:p>
    <w:p w:rsidR="00DD1023" w:rsidRPr="00307AB2" w:rsidRDefault="00DD1023" w:rsidP="00DD1023">
      <w:pPr>
        <w:pStyle w:val="Sinespaciado"/>
      </w:pPr>
    </w:p>
    <w:p w:rsidR="00DD1023" w:rsidRPr="00307AB2" w:rsidRDefault="00DD1023" w:rsidP="00DD1023">
      <w:pPr>
        <w:pStyle w:val="Sinespaciado"/>
      </w:pPr>
      <w:r w:rsidRPr="00307AB2">
        <w:lastRenderedPageBreak/>
        <w:t xml:space="preserve">Referencias </w:t>
      </w:r>
      <w:r>
        <w:t xml:space="preserve">bibliográficas……………………………………………………………  </w:t>
      </w:r>
      <w:r w:rsidR="00C614AA">
        <w:t>160</w:t>
      </w:r>
    </w:p>
    <w:p w:rsidR="00DD1023" w:rsidRDefault="00DD1023" w:rsidP="00DD1023">
      <w:pPr>
        <w:pStyle w:val="Sinespaciado"/>
      </w:pPr>
    </w:p>
    <w:p w:rsidR="00DD1023" w:rsidRPr="00307AB2" w:rsidRDefault="00DD1023" w:rsidP="00DD1023">
      <w:pPr>
        <w:pStyle w:val="Sinespaciado"/>
      </w:pPr>
      <w:r w:rsidRPr="00307AB2">
        <w:t>Bibliografía</w:t>
      </w:r>
      <w:r>
        <w:t xml:space="preserve">…………………………………………………………………………….   </w:t>
      </w:r>
      <w:r w:rsidR="00AD667F">
        <w:t>16</w:t>
      </w:r>
      <w:r w:rsidR="00C614AA">
        <w:t>9</w:t>
      </w:r>
    </w:p>
    <w:p w:rsidR="00DD1023" w:rsidRDefault="00DD1023" w:rsidP="00DD1023">
      <w:pPr>
        <w:pStyle w:val="Sinespaciado"/>
      </w:pPr>
    </w:p>
    <w:p w:rsidR="00DD1023" w:rsidRPr="00307AB2" w:rsidRDefault="00DD1023" w:rsidP="00DD1023">
      <w:pPr>
        <w:pStyle w:val="Sinespaciado"/>
      </w:pPr>
      <w:r>
        <w:t xml:space="preserve">Anexos…………………………………………………………………………………  </w:t>
      </w:r>
      <w:r w:rsidR="00C614AA">
        <w:t>170</w:t>
      </w:r>
    </w:p>
    <w:p w:rsidR="00DD1023" w:rsidRPr="00307AB2" w:rsidRDefault="00DD1023" w:rsidP="00DD1023">
      <w:pPr>
        <w:pStyle w:val="Sinespaciado"/>
      </w:pPr>
      <w:r>
        <w:t>Perfil A</w:t>
      </w:r>
      <w:r w:rsidRPr="00307AB2">
        <w:t xml:space="preserve">nn </w:t>
      </w:r>
      <w:r>
        <w:t xml:space="preserve">Wigmore…………………………………………………………………..   </w:t>
      </w:r>
      <w:r w:rsidR="00AD667F">
        <w:t>1</w:t>
      </w:r>
      <w:r w:rsidR="00C614AA">
        <w:t>71</w:t>
      </w:r>
    </w:p>
    <w:p w:rsidR="00132FB0" w:rsidRPr="00D41C41" w:rsidRDefault="00132FB0" w:rsidP="00DD1023">
      <w:pPr>
        <w:pStyle w:val="Sinespaciado"/>
        <w:spacing w:line="276" w:lineRule="auto"/>
        <w:jc w:val="both"/>
      </w:pPr>
    </w:p>
    <w:p w:rsidR="00C16DFD" w:rsidRPr="00D41C41" w:rsidRDefault="00C16DFD" w:rsidP="008D0BFE">
      <w:pPr>
        <w:jc w:val="both"/>
      </w:pPr>
    </w:p>
    <w:p w:rsidR="00C77F23" w:rsidRPr="00D41C41" w:rsidRDefault="00C77F23" w:rsidP="008D0BFE">
      <w:pPr>
        <w:jc w:val="both"/>
      </w:pPr>
    </w:p>
    <w:p w:rsidR="007720D7" w:rsidRPr="00D41C41" w:rsidRDefault="007720D7" w:rsidP="008D0BFE">
      <w:pPr>
        <w:jc w:val="both"/>
      </w:pPr>
    </w:p>
    <w:p w:rsidR="007720D7" w:rsidRPr="00D41C41" w:rsidRDefault="007720D7" w:rsidP="008D0BFE">
      <w:pPr>
        <w:jc w:val="both"/>
      </w:pPr>
    </w:p>
    <w:p w:rsidR="007720D7" w:rsidRPr="00D41C41" w:rsidRDefault="007720D7" w:rsidP="008D0BFE">
      <w:pPr>
        <w:jc w:val="both"/>
      </w:pPr>
    </w:p>
    <w:p w:rsidR="007720D7" w:rsidRPr="00D41C41" w:rsidRDefault="007720D7" w:rsidP="008D0BFE">
      <w:pPr>
        <w:jc w:val="both"/>
      </w:pPr>
    </w:p>
    <w:p w:rsidR="007720D7" w:rsidRPr="00D41C41" w:rsidRDefault="007720D7" w:rsidP="008D0BFE">
      <w:pPr>
        <w:jc w:val="both"/>
      </w:pPr>
    </w:p>
    <w:p w:rsidR="007720D7" w:rsidRPr="00D41C41" w:rsidRDefault="007720D7" w:rsidP="008D0BFE">
      <w:pPr>
        <w:jc w:val="both"/>
      </w:pPr>
    </w:p>
    <w:p w:rsidR="007720D7" w:rsidRPr="00D41C41" w:rsidRDefault="007720D7" w:rsidP="008D0BFE">
      <w:pPr>
        <w:jc w:val="both"/>
      </w:pPr>
    </w:p>
    <w:p w:rsidR="007720D7" w:rsidRPr="00D41C41" w:rsidRDefault="007720D7" w:rsidP="008D0BFE">
      <w:pPr>
        <w:jc w:val="both"/>
      </w:pPr>
    </w:p>
    <w:p w:rsidR="007720D7" w:rsidRDefault="007720D7" w:rsidP="008D0BFE">
      <w:pPr>
        <w:jc w:val="both"/>
      </w:pPr>
    </w:p>
    <w:p w:rsidR="00DD1023" w:rsidRDefault="00DD1023" w:rsidP="008D0BFE">
      <w:pPr>
        <w:jc w:val="both"/>
      </w:pPr>
    </w:p>
    <w:p w:rsidR="00DD1023" w:rsidRDefault="00DD1023" w:rsidP="008D0BFE">
      <w:pPr>
        <w:jc w:val="both"/>
      </w:pPr>
    </w:p>
    <w:p w:rsidR="00DD1023" w:rsidRDefault="00DD1023" w:rsidP="008D0BFE">
      <w:pPr>
        <w:jc w:val="both"/>
      </w:pPr>
    </w:p>
    <w:p w:rsidR="00DD1023" w:rsidRDefault="00DD1023" w:rsidP="008D0BFE">
      <w:pPr>
        <w:jc w:val="both"/>
      </w:pPr>
    </w:p>
    <w:p w:rsidR="00DD1023" w:rsidRDefault="00DD1023" w:rsidP="008D0BFE">
      <w:pPr>
        <w:jc w:val="both"/>
      </w:pPr>
    </w:p>
    <w:p w:rsidR="00DD1023" w:rsidRDefault="00DD1023" w:rsidP="008D0BFE">
      <w:pPr>
        <w:jc w:val="both"/>
      </w:pPr>
    </w:p>
    <w:p w:rsidR="00DD1023" w:rsidRDefault="00DD1023" w:rsidP="008D0BFE">
      <w:pPr>
        <w:jc w:val="both"/>
      </w:pPr>
    </w:p>
    <w:p w:rsidR="00DD1023" w:rsidRPr="00D41C41" w:rsidRDefault="00DD1023" w:rsidP="008D0BFE">
      <w:pPr>
        <w:jc w:val="both"/>
      </w:pPr>
    </w:p>
    <w:p w:rsidR="007720D7" w:rsidRPr="00D41C41" w:rsidRDefault="007720D7" w:rsidP="008D0BFE">
      <w:pPr>
        <w:jc w:val="both"/>
      </w:pPr>
    </w:p>
    <w:p w:rsidR="007720D7" w:rsidRPr="00D41C41" w:rsidRDefault="007720D7" w:rsidP="008D0BFE">
      <w:pPr>
        <w:jc w:val="both"/>
      </w:pPr>
    </w:p>
    <w:p w:rsidR="006D4C7B" w:rsidRPr="00D41C41" w:rsidRDefault="006D4C7B" w:rsidP="007720D7">
      <w:pPr>
        <w:jc w:val="center"/>
        <w:rPr>
          <w:b/>
        </w:rPr>
      </w:pPr>
      <w:r w:rsidRPr="00D41C41">
        <w:rPr>
          <w:b/>
        </w:rPr>
        <w:t xml:space="preserve">LISTA DE </w:t>
      </w:r>
      <w:r w:rsidR="007720D7" w:rsidRPr="00D41C41">
        <w:rPr>
          <w:b/>
        </w:rPr>
        <w:t>TABLAS</w:t>
      </w:r>
    </w:p>
    <w:p w:rsidR="00F07283" w:rsidRPr="00D41C41" w:rsidRDefault="00F07283" w:rsidP="008D0BFE">
      <w:pPr>
        <w:jc w:val="both"/>
        <w:rPr>
          <w:b/>
        </w:rPr>
      </w:pPr>
    </w:p>
    <w:tbl>
      <w:tblPr>
        <w:tblStyle w:val="Tablaconcuadrcula"/>
        <w:tblW w:w="0" w:type="auto"/>
        <w:jc w:val="center"/>
        <w:tblLook w:val="04A0" w:firstRow="1" w:lastRow="0" w:firstColumn="1" w:lastColumn="0" w:noHBand="0" w:noVBand="1"/>
      </w:tblPr>
      <w:tblGrid>
        <w:gridCol w:w="1242"/>
        <w:gridCol w:w="6379"/>
        <w:gridCol w:w="1357"/>
      </w:tblGrid>
      <w:tr w:rsidR="007720D7" w:rsidRPr="00D41C41" w:rsidTr="007720D7">
        <w:trPr>
          <w:trHeight w:val="397"/>
          <w:jc w:val="center"/>
        </w:trPr>
        <w:tc>
          <w:tcPr>
            <w:tcW w:w="1242" w:type="dxa"/>
          </w:tcPr>
          <w:p w:rsidR="007720D7" w:rsidRPr="00D41C41" w:rsidRDefault="007720D7" w:rsidP="00EB46D0">
            <w:pPr>
              <w:jc w:val="center"/>
              <w:rPr>
                <w:b/>
              </w:rPr>
            </w:pPr>
            <w:r w:rsidRPr="00D41C41">
              <w:rPr>
                <w:b/>
              </w:rPr>
              <w:t>TABLA No.</w:t>
            </w:r>
          </w:p>
        </w:tc>
        <w:tc>
          <w:tcPr>
            <w:tcW w:w="6379" w:type="dxa"/>
          </w:tcPr>
          <w:p w:rsidR="007720D7" w:rsidRPr="00D41C41" w:rsidRDefault="007720D7" w:rsidP="00EB46D0">
            <w:pPr>
              <w:jc w:val="center"/>
              <w:rPr>
                <w:b/>
              </w:rPr>
            </w:pPr>
            <w:r w:rsidRPr="00D41C41">
              <w:rPr>
                <w:b/>
              </w:rPr>
              <w:t>DESCRIPCIÓN</w:t>
            </w:r>
          </w:p>
        </w:tc>
        <w:tc>
          <w:tcPr>
            <w:tcW w:w="1357" w:type="dxa"/>
          </w:tcPr>
          <w:p w:rsidR="007720D7" w:rsidRPr="00D41C41" w:rsidRDefault="007720D7" w:rsidP="00EB46D0">
            <w:pPr>
              <w:jc w:val="center"/>
              <w:rPr>
                <w:b/>
              </w:rPr>
            </w:pPr>
            <w:r w:rsidRPr="00D41C41">
              <w:rPr>
                <w:b/>
              </w:rPr>
              <w:t>PÁGINA No.</w:t>
            </w:r>
          </w:p>
        </w:tc>
      </w:tr>
      <w:tr w:rsidR="007720D7" w:rsidRPr="00D41C41" w:rsidTr="007720D7">
        <w:trPr>
          <w:trHeight w:val="397"/>
          <w:jc w:val="center"/>
        </w:trPr>
        <w:tc>
          <w:tcPr>
            <w:tcW w:w="1242" w:type="dxa"/>
          </w:tcPr>
          <w:p w:rsidR="007720D7" w:rsidRPr="00D41C41" w:rsidRDefault="007720D7" w:rsidP="00EB46D0">
            <w:pPr>
              <w:jc w:val="center"/>
            </w:pPr>
            <w:r w:rsidRPr="00D41C41">
              <w:t>1</w:t>
            </w:r>
          </w:p>
        </w:tc>
        <w:tc>
          <w:tcPr>
            <w:tcW w:w="6379" w:type="dxa"/>
          </w:tcPr>
          <w:p w:rsidR="007720D7" w:rsidRPr="00D41C41" w:rsidRDefault="007720D7" w:rsidP="00EB46D0">
            <w:r w:rsidRPr="00D41C41">
              <w:t>Diferencia entre los Germinados, Huerta casera y Cultivos hidropónicos</w:t>
            </w:r>
          </w:p>
        </w:tc>
        <w:tc>
          <w:tcPr>
            <w:tcW w:w="1357" w:type="dxa"/>
          </w:tcPr>
          <w:p w:rsidR="007720D7" w:rsidRPr="00D41C41" w:rsidRDefault="00DD1023" w:rsidP="00EB46D0">
            <w:pPr>
              <w:jc w:val="center"/>
            </w:pPr>
            <w:r>
              <w:t>34</w:t>
            </w:r>
          </w:p>
        </w:tc>
      </w:tr>
      <w:tr w:rsidR="007720D7" w:rsidRPr="00D41C41" w:rsidTr="007720D7">
        <w:trPr>
          <w:trHeight w:val="397"/>
          <w:jc w:val="center"/>
        </w:trPr>
        <w:tc>
          <w:tcPr>
            <w:tcW w:w="1242" w:type="dxa"/>
          </w:tcPr>
          <w:p w:rsidR="007720D7" w:rsidRPr="00D41C41" w:rsidRDefault="007720D7" w:rsidP="00EB46D0">
            <w:pPr>
              <w:jc w:val="center"/>
            </w:pPr>
            <w:r w:rsidRPr="00D41C41">
              <w:t>2</w:t>
            </w:r>
          </w:p>
        </w:tc>
        <w:tc>
          <w:tcPr>
            <w:tcW w:w="6379" w:type="dxa"/>
          </w:tcPr>
          <w:p w:rsidR="007720D7" w:rsidRPr="00D41C41" w:rsidRDefault="007720D7" w:rsidP="00EB46D0">
            <w:r w:rsidRPr="00D41C41">
              <w:t>Diferencia entre el Alimento crudo y/o vivo y el Alimento Cocido</w:t>
            </w:r>
          </w:p>
        </w:tc>
        <w:tc>
          <w:tcPr>
            <w:tcW w:w="1357" w:type="dxa"/>
          </w:tcPr>
          <w:p w:rsidR="007720D7" w:rsidRPr="00D41C41" w:rsidRDefault="00DD1023" w:rsidP="00EB46D0">
            <w:pPr>
              <w:jc w:val="center"/>
            </w:pPr>
            <w:r>
              <w:t>36</w:t>
            </w:r>
          </w:p>
        </w:tc>
      </w:tr>
      <w:tr w:rsidR="007720D7" w:rsidRPr="00D41C41" w:rsidTr="007720D7">
        <w:trPr>
          <w:trHeight w:val="397"/>
          <w:jc w:val="center"/>
        </w:trPr>
        <w:tc>
          <w:tcPr>
            <w:tcW w:w="1242" w:type="dxa"/>
          </w:tcPr>
          <w:p w:rsidR="007720D7" w:rsidRPr="00D41C41" w:rsidRDefault="007720D7" w:rsidP="00EB46D0">
            <w:pPr>
              <w:jc w:val="center"/>
            </w:pPr>
            <w:r w:rsidRPr="00D41C41">
              <w:t>3</w:t>
            </w:r>
          </w:p>
        </w:tc>
        <w:tc>
          <w:tcPr>
            <w:tcW w:w="6379" w:type="dxa"/>
          </w:tcPr>
          <w:p w:rsidR="007720D7" w:rsidRPr="00D41C41" w:rsidRDefault="007720D7" w:rsidP="00EB46D0">
            <w:r w:rsidRPr="00D41C41">
              <w:t>Valores nutricionales de semillas Germinadas y no Germinadas</w:t>
            </w:r>
          </w:p>
        </w:tc>
        <w:tc>
          <w:tcPr>
            <w:tcW w:w="1357" w:type="dxa"/>
          </w:tcPr>
          <w:p w:rsidR="007720D7" w:rsidRPr="00D41C41" w:rsidRDefault="00DD1023" w:rsidP="00EB46D0">
            <w:pPr>
              <w:jc w:val="center"/>
            </w:pPr>
            <w:r>
              <w:t>50</w:t>
            </w:r>
          </w:p>
        </w:tc>
      </w:tr>
      <w:tr w:rsidR="007720D7" w:rsidRPr="00D41C41" w:rsidTr="007720D7">
        <w:trPr>
          <w:trHeight w:val="397"/>
          <w:jc w:val="center"/>
        </w:trPr>
        <w:tc>
          <w:tcPr>
            <w:tcW w:w="1242" w:type="dxa"/>
          </w:tcPr>
          <w:p w:rsidR="007720D7" w:rsidRPr="00D41C41" w:rsidRDefault="007720D7" w:rsidP="00EB46D0">
            <w:pPr>
              <w:jc w:val="center"/>
            </w:pPr>
            <w:r w:rsidRPr="00D41C41">
              <w:t>4</w:t>
            </w:r>
          </w:p>
        </w:tc>
        <w:tc>
          <w:tcPr>
            <w:tcW w:w="6379" w:type="dxa"/>
          </w:tcPr>
          <w:p w:rsidR="007720D7" w:rsidRPr="00D41C41" w:rsidRDefault="007720D7" w:rsidP="00EB46D0">
            <w:r w:rsidRPr="00D41C41">
              <w:t>Vitamina B12 en semillas en proceso de Germinación</w:t>
            </w:r>
          </w:p>
        </w:tc>
        <w:tc>
          <w:tcPr>
            <w:tcW w:w="1357" w:type="dxa"/>
          </w:tcPr>
          <w:p w:rsidR="007720D7" w:rsidRPr="00D41C41" w:rsidRDefault="00DD1023" w:rsidP="00EB46D0">
            <w:pPr>
              <w:jc w:val="center"/>
            </w:pPr>
            <w:r>
              <w:t>51</w:t>
            </w:r>
          </w:p>
        </w:tc>
      </w:tr>
      <w:tr w:rsidR="007720D7" w:rsidRPr="00D41C41" w:rsidTr="007720D7">
        <w:trPr>
          <w:trHeight w:val="397"/>
          <w:jc w:val="center"/>
        </w:trPr>
        <w:tc>
          <w:tcPr>
            <w:tcW w:w="1242" w:type="dxa"/>
          </w:tcPr>
          <w:p w:rsidR="007720D7" w:rsidRPr="00D41C41" w:rsidRDefault="007720D7" w:rsidP="00EB46D0">
            <w:pPr>
              <w:jc w:val="center"/>
            </w:pPr>
            <w:r w:rsidRPr="00D41C41">
              <w:t>5</w:t>
            </w:r>
          </w:p>
        </w:tc>
        <w:tc>
          <w:tcPr>
            <w:tcW w:w="6379" w:type="dxa"/>
          </w:tcPr>
          <w:p w:rsidR="007720D7" w:rsidRPr="00D41C41" w:rsidRDefault="007720D7" w:rsidP="00EB46D0">
            <w:r w:rsidRPr="00D41C41">
              <w:t>Contenido de proteína de algunas semillas Germinadas</w:t>
            </w:r>
          </w:p>
        </w:tc>
        <w:tc>
          <w:tcPr>
            <w:tcW w:w="1357" w:type="dxa"/>
          </w:tcPr>
          <w:p w:rsidR="007720D7" w:rsidRPr="00D41C41" w:rsidRDefault="00DD1023" w:rsidP="00EB46D0">
            <w:pPr>
              <w:jc w:val="center"/>
            </w:pPr>
            <w:r>
              <w:t>53</w:t>
            </w:r>
          </w:p>
        </w:tc>
      </w:tr>
      <w:tr w:rsidR="007720D7" w:rsidRPr="00D41C41" w:rsidTr="007720D7">
        <w:trPr>
          <w:trHeight w:val="397"/>
          <w:jc w:val="center"/>
        </w:trPr>
        <w:tc>
          <w:tcPr>
            <w:tcW w:w="1242" w:type="dxa"/>
          </w:tcPr>
          <w:p w:rsidR="007720D7" w:rsidRPr="00D41C41" w:rsidRDefault="007720D7" w:rsidP="00EB46D0">
            <w:pPr>
              <w:jc w:val="center"/>
            </w:pPr>
            <w:r w:rsidRPr="00D41C41">
              <w:t>6</w:t>
            </w:r>
          </w:p>
        </w:tc>
        <w:tc>
          <w:tcPr>
            <w:tcW w:w="6379" w:type="dxa"/>
          </w:tcPr>
          <w:p w:rsidR="007720D7" w:rsidRPr="00D41C41" w:rsidRDefault="007720D7" w:rsidP="00EB46D0">
            <w:pPr>
              <w:pStyle w:val="Sinespaciado"/>
              <w:spacing w:line="276" w:lineRule="auto"/>
            </w:pPr>
            <w:r w:rsidRPr="00D41C41">
              <w:t xml:space="preserve">Composición nutricional de las </w:t>
            </w:r>
            <w:proofErr w:type="spellStart"/>
            <w:r w:rsidRPr="00D41C41">
              <w:t>Brasicaseas</w:t>
            </w:r>
            <w:proofErr w:type="spellEnd"/>
          </w:p>
          <w:p w:rsidR="007720D7" w:rsidRPr="00D41C41" w:rsidRDefault="007720D7" w:rsidP="00EB46D0">
            <w:pPr>
              <w:pStyle w:val="Sinespaciado"/>
              <w:spacing w:line="276" w:lineRule="auto"/>
            </w:pPr>
            <w:r w:rsidRPr="00D41C41">
              <w:t>o Crucíferas Germinadas y vivas</w:t>
            </w:r>
          </w:p>
        </w:tc>
        <w:tc>
          <w:tcPr>
            <w:tcW w:w="1357" w:type="dxa"/>
          </w:tcPr>
          <w:p w:rsidR="007720D7" w:rsidRPr="00D41C41" w:rsidRDefault="00DD1023" w:rsidP="00EB46D0">
            <w:pPr>
              <w:jc w:val="center"/>
            </w:pPr>
            <w:r>
              <w:t>85</w:t>
            </w:r>
          </w:p>
        </w:tc>
      </w:tr>
      <w:tr w:rsidR="007720D7" w:rsidRPr="00D41C41" w:rsidTr="007720D7">
        <w:trPr>
          <w:trHeight w:val="397"/>
          <w:jc w:val="center"/>
        </w:trPr>
        <w:tc>
          <w:tcPr>
            <w:tcW w:w="1242" w:type="dxa"/>
          </w:tcPr>
          <w:p w:rsidR="007720D7" w:rsidRPr="00D41C41" w:rsidRDefault="007720D7" w:rsidP="00EB46D0">
            <w:pPr>
              <w:jc w:val="center"/>
            </w:pPr>
            <w:r w:rsidRPr="00D41C41">
              <w:t>7</w:t>
            </w:r>
          </w:p>
        </w:tc>
        <w:tc>
          <w:tcPr>
            <w:tcW w:w="6379" w:type="dxa"/>
          </w:tcPr>
          <w:p w:rsidR="007720D7" w:rsidRPr="00D41C41" w:rsidRDefault="007720D7" w:rsidP="00EB46D0">
            <w:r w:rsidRPr="00D41C41">
              <w:t>Composición nutricional del girasol Germinado</w:t>
            </w:r>
          </w:p>
        </w:tc>
        <w:tc>
          <w:tcPr>
            <w:tcW w:w="1357" w:type="dxa"/>
          </w:tcPr>
          <w:p w:rsidR="007720D7" w:rsidRPr="00D41C41" w:rsidRDefault="00DD1023" w:rsidP="00EB46D0">
            <w:pPr>
              <w:jc w:val="center"/>
            </w:pPr>
            <w:r>
              <w:t>94</w:t>
            </w:r>
          </w:p>
        </w:tc>
      </w:tr>
      <w:tr w:rsidR="007720D7" w:rsidRPr="00D41C41" w:rsidTr="007720D7">
        <w:trPr>
          <w:trHeight w:val="397"/>
          <w:jc w:val="center"/>
        </w:trPr>
        <w:tc>
          <w:tcPr>
            <w:tcW w:w="1242" w:type="dxa"/>
          </w:tcPr>
          <w:p w:rsidR="007720D7" w:rsidRPr="00D41C41" w:rsidRDefault="007720D7" w:rsidP="00EB46D0">
            <w:pPr>
              <w:jc w:val="center"/>
            </w:pPr>
            <w:r w:rsidRPr="00D41C41">
              <w:t>8</w:t>
            </w:r>
          </w:p>
        </w:tc>
        <w:tc>
          <w:tcPr>
            <w:tcW w:w="6379" w:type="dxa"/>
          </w:tcPr>
          <w:p w:rsidR="007720D7" w:rsidRPr="00D41C41" w:rsidRDefault="007720D7" w:rsidP="00EB46D0">
            <w:r w:rsidRPr="00D41C41">
              <w:t>Composición nutricional de las semillas de girasol secas</w:t>
            </w:r>
          </w:p>
        </w:tc>
        <w:tc>
          <w:tcPr>
            <w:tcW w:w="1357" w:type="dxa"/>
          </w:tcPr>
          <w:p w:rsidR="007720D7" w:rsidRPr="00D41C41" w:rsidRDefault="00DD1023" w:rsidP="00EB46D0">
            <w:pPr>
              <w:jc w:val="center"/>
            </w:pPr>
            <w:r>
              <w:t>95</w:t>
            </w:r>
          </w:p>
        </w:tc>
      </w:tr>
      <w:tr w:rsidR="007720D7" w:rsidRPr="00D41C41" w:rsidTr="007720D7">
        <w:trPr>
          <w:trHeight w:val="397"/>
          <w:jc w:val="center"/>
        </w:trPr>
        <w:tc>
          <w:tcPr>
            <w:tcW w:w="1242" w:type="dxa"/>
          </w:tcPr>
          <w:p w:rsidR="007720D7" w:rsidRPr="00D41C41" w:rsidRDefault="007720D7" w:rsidP="00EB46D0">
            <w:pPr>
              <w:jc w:val="center"/>
            </w:pPr>
            <w:r w:rsidRPr="00D41C41">
              <w:t>9</w:t>
            </w:r>
          </w:p>
        </w:tc>
        <w:tc>
          <w:tcPr>
            <w:tcW w:w="6379" w:type="dxa"/>
          </w:tcPr>
          <w:p w:rsidR="007720D7" w:rsidRPr="00D41C41" w:rsidRDefault="007720D7" w:rsidP="00EB46D0">
            <w:r w:rsidRPr="00D41C41">
              <w:t xml:space="preserve">Composición Nutricional de las Semillas de </w:t>
            </w:r>
          </w:p>
          <w:p w:rsidR="007720D7" w:rsidRPr="00D41C41" w:rsidRDefault="007720D7" w:rsidP="00EB46D0">
            <w:r w:rsidRPr="00D41C41">
              <w:t>Lentejas Germinadas y Vivas</w:t>
            </w:r>
          </w:p>
          <w:p w:rsidR="007720D7" w:rsidRPr="00D41C41" w:rsidRDefault="007720D7" w:rsidP="00EB46D0"/>
        </w:tc>
        <w:tc>
          <w:tcPr>
            <w:tcW w:w="1357" w:type="dxa"/>
          </w:tcPr>
          <w:p w:rsidR="007720D7" w:rsidRPr="00D41C41" w:rsidRDefault="00DD1023" w:rsidP="00EB46D0">
            <w:pPr>
              <w:jc w:val="center"/>
            </w:pPr>
            <w:r>
              <w:t>103</w:t>
            </w:r>
          </w:p>
        </w:tc>
      </w:tr>
      <w:tr w:rsidR="007720D7" w:rsidRPr="00D41C41" w:rsidTr="007720D7">
        <w:trPr>
          <w:trHeight w:val="397"/>
          <w:jc w:val="center"/>
        </w:trPr>
        <w:tc>
          <w:tcPr>
            <w:tcW w:w="1242" w:type="dxa"/>
          </w:tcPr>
          <w:p w:rsidR="007720D7" w:rsidRPr="00D41C41" w:rsidRDefault="007720D7" w:rsidP="00EB46D0">
            <w:pPr>
              <w:jc w:val="center"/>
            </w:pPr>
            <w:r w:rsidRPr="00D41C41">
              <w:t>10</w:t>
            </w:r>
          </w:p>
        </w:tc>
        <w:tc>
          <w:tcPr>
            <w:tcW w:w="6379" w:type="dxa"/>
          </w:tcPr>
          <w:p w:rsidR="007720D7" w:rsidRPr="00D41C41" w:rsidRDefault="007720D7" w:rsidP="00EB46D0">
            <w:pPr>
              <w:spacing w:line="276" w:lineRule="auto"/>
            </w:pPr>
            <w:r w:rsidRPr="00D41C41">
              <w:t>Comparación entre la lenteja Germinada y viva</w:t>
            </w:r>
          </w:p>
          <w:p w:rsidR="007720D7" w:rsidRPr="00D41C41" w:rsidRDefault="007720D7" w:rsidP="00EB46D0">
            <w:r w:rsidRPr="00D41C41">
              <w:t>y la lenteja cocida sin sal</w:t>
            </w:r>
          </w:p>
        </w:tc>
        <w:tc>
          <w:tcPr>
            <w:tcW w:w="1357" w:type="dxa"/>
          </w:tcPr>
          <w:p w:rsidR="007720D7" w:rsidRPr="00D41C41" w:rsidRDefault="00266B75" w:rsidP="00EB46D0">
            <w:pPr>
              <w:jc w:val="center"/>
            </w:pPr>
            <w:r>
              <w:t>104</w:t>
            </w:r>
          </w:p>
        </w:tc>
      </w:tr>
      <w:tr w:rsidR="007720D7" w:rsidRPr="00D41C41" w:rsidTr="007720D7">
        <w:trPr>
          <w:trHeight w:val="397"/>
          <w:jc w:val="center"/>
        </w:trPr>
        <w:tc>
          <w:tcPr>
            <w:tcW w:w="1242" w:type="dxa"/>
          </w:tcPr>
          <w:p w:rsidR="007720D7" w:rsidRPr="00D41C41" w:rsidRDefault="007720D7" w:rsidP="00EB46D0">
            <w:pPr>
              <w:jc w:val="center"/>
            </w:pPr>
            <w:r w:rsidRPr="00D41C41">
              <w:t>11</w:t>
            </w:r>
          </w:p>
        </w:tc>
        <w:tc>
          <w:tcPr>
            <w:tcW w:w="6379" w:type="dxa"/>
          </w:tcPr>
          <w:p w:rsidR="007720D7" w:rsidRPr="00D41C41" w:rsidRDefault="007720D7" w:rsidP="00EB46D0">
            <w:r w:rsidRPr="00D41C41">
              <w:t>Composición Nutricional de las Semillas de Trigo Germinadas</w:t>
            </w:r>
          </w:p>
          <w:p w:rsidR="007720D7" w:rsidRPr="00D41C41" w:rsidRDefault="007720D7" w:rsidP="00EB46D0"/>
        </w:tc>
        <w:tc>
          <w:tcPr>
            <w:tcW w:w="1357" w:type="dxa"/>
          </w:tcPr>
          <w:p w:rsidR="007720D7" w:rsidRPr="00D41C41" w:rsidRDefault="00266B75" w:rsidP="00EB46D0">
            <w:pPr>
              <w:jc w:val="center"/>
            </w:pPr>
            <w:r>
              <w:t>109</w:t>
            </w:r>
          </w:p>
        </w:tc>
      </w:tr>
      <w:tr w:rsidR="007720D7" w:rsidRPr="00D41C41" w:rsidTr="007720D7">
        <w:trPr>
          <w:trHeight w:val="397"/>
          <w:jc w:val="center"/>
        </w:trPr>
        <w:tc>
          <w:tcPr>
            <w:tcW w:w="1242" w:type="dxa"/>
          </w:tcPr>
          <w:p w:rsidR="007720D7" w:rsidRPr="00D41C41" w:rsidRDefault="007720D7" w:rsidP="00EB46D0">
            <w:pPr>
              <w:jc w:val="center"/>
            </w:pPr>
            <w:r w:rsidRPr="00D41C41">
              <w:t>12</w:t>
            </w:r>
          </w:p>
        </w:tc>
        <w:tc>
          <w:tcPr>
            <w:tcW w:w="6379" w:type="dxa"/>
          </w:tcPr>
          <w:p w:rsidR="007720D7" w:rsidRPr="00D41C41" w:rsidRDefault="007720D7" w:rsidP="00EB46D0">
            <w:r w:rsidRPr="00D41C41">
              <w:t>Aminoácidos presentes en el trigo de 5, 7 y 9 días de Germinación</w:t>
            </w:r>
          </w:p>
        </w:tc>
        <w:tc>
          <w:tcPr>
            <w:tcW w:w="1357" w:type="dxa"/>
          </w:tcPr>
          <w:p w:rsidR="007720D7" w:rsidRPr="00D41C41" w:rsidRDefault="00DD1023" w:rsidP="00EB46D0">
            <w:pPr>
              <w:jc w:val="center"/>
            </w:pPr>
            <w:r>
              <w:t>112</w:t>
            </w:r>
          </w:p>
        </w:tc>
      </w:tr>
      <w:tr w:rsidR="007720D7" w:rsidRPr="00D41C41" w:rsidTr="007720D7">
        <w:trPr>
          <w:trHeight w:val="397"/>
          <w:jc w:val="center"/>
        </w:trPr>
        <w:tc>
          <w:tcPr>
            <w:tcW w:w="1242" w:type="dxa"/>
          </w:tcPr>
          <w:p w:rsidR="007720D7" w:rsidRPr="00D41C41" w:rsidRDefault="007720D7" w:rsidP="00EB46D0">
            <w:pPr>
              <w:jc w:val="center"/>
            </w:pPr>
            <w:r w:rsidRPr="00D41C41">
              <w:t>13</w:t>
            </w:r>
          </w:p>
        </w:tc>
        <w:tc>
          <w:tcPr>
            <w:tcW w:w="6379" w:type="dxa"/>
          </w:tcPr>
          <w:p w:rsidR="007720D7" w:rsidRPr="00D41C41" w:rsidRDefault="007720D7" w:rsidP="00EB46D0">
            <w:pPr>
              <w:pStyle w:val="Sinespaciado"/>
            </w:pPr>
            <w:r w:rsidRPr="00D41C41">
              <w:t>Porcentajes del aumento de vitaminas en Germinados de trigo de 5 días en comparación con el trigo no Germinado</w:t>
            </w:r>
          </w:p>
          <w:p w:rsidR="007720D7" w:rsidRPr="00D41C41" w:rsidRDefault="007720D7" w:rsidP="00EB46D0"/>
        </w:tc>
        <w:tc>
          <w:tcPr>
            <w:tcW w:w="1357" w:type="dxa"/>
          </w:tcPr>
          <w:p w:rsidR="007720D7" w:rsidRPr="00D41C41" w:rsidRDefault="00266B75" w:rsidP="00EB46D0">
            <w:pPr>
              <w:jc w:val="center"/>
            </w:pPr>
            <w:r>
              <w:t>112</w:t>
            </w:r>
          </w:p>
        </w:tc>
      </w:tr>
      <w:tr w:rsidR="007720D7" w:rsidRPr="00D41C41" w:rsidTr="007720D7">
        <w:trPr>
          <w:trHeight w:val="397"/>
          <w:jc w:val="center"/>
        </w:trPr>
        <w:tc>
          <w:tcPr>
            <w:tcW w:w="1242" w:type="dxa"/>
          </w:tcPr>
          <w:p w:rsidR="007720D7" w:rsidRPr="00D41C41" w:rsidRDefault="007720D7" w:rsidP="00EB46D0">
            <w:pPr>
              <w:jc w:val="center"/>
            </w:pPr>
            <w:r w:rsidRPr="00D41C41">
              <w:t>14</w:t>
            </w:r>
          </w:p>
        </w:tc>
        <w:tc>
          <w:tcPr>
            <w:tcW w:w="6379" w:type="dxa"/>
          </w:tcPr>
          <w:p w:rsidR="007720D7" w:rsidRPr="00D41C41" w:rsidRDefault="007720D7" w:rsidP="00EB46D0">
            <w:r w:rsidRPr="00D41C41">
              <w:t>Resumen cultivo y cosecha de Germinados de varias especies</w:t>
            </w:r>
          </w:p>
        </w:tc>
        <w:tc>
          <w:tcPr>
            <w:tcW w:w="1357" w:type="dxa"/>
          </w:tcPr>
          <w:p w:rsidR="007720D7" w:rsidRPr="00D41C41" w:rsidRDefault="00266B75" w:rsidP="00EB46D0">
            <w:pPr>
              <w:jc w:val="center"/>
            </w:pPr>
            <w:r>
              <w:t>133</w:t>
            </w:r>
          </w:p>
        </w:tc>
      </w:tr>
    </w:tbl>
    <w:p w:rsidR="0031004C" w:rsidRPr="00D41C41" w:rsidRDefault="0031004C" w:rsidP="00C1561C">
      <w:pPr>
        <w:pStyle w:val="Sinespaciado"/>
        <w:spacing w:line="276" w:lineRule="auto"/>
        <w:jc w:val="both"/>
      </w:pPr>
    </w:p>
    <w:p w:rsidR="0031004C" w:rsidRPr="00D41C41" w:rsidRDefault="0031004C" w:rsidP="00C1561C">
      <w:pPr>
        <w:pStyle w:val="Sinespaciado"/>
        <w:spacing w:line="276" w:lineRule="auto"/>
        <w:jc w:val="both"/>
      </w:pPr>
    </w:p>
    <w:p w:rsidR="00C978D6" w:rsidRPr="00D41C41" w:rsidRDefault="00C978D6" w:rsidP="00C1561C">
      <w:pPr>
        <w:pStyle w:val="Sinespaciado"/>
        <w:spacing w:line="276" w:lineRule="auto"/>
        <w:jc w:val="both"/>
        <w:rPr>
          <w:b/>
        </w:rPr>
      </w:pPr>
    </w:p>
    <w:p w:rsidR="00C978D6" w:rsidRPr="00D41C41" w:rsidRDefault="00C978D6" w:rsidP="00C1561C">
      <w:pPr>
        <w:pStyle w:val="Sinespaciado"/>
        <w:spacing w:line="276" w:lineRule="auto"/>
        <w:jc w:val="both"/>
        <w:rPr>
          <w:b/>
        </w:rPr>
      </w:pPr>
    </w:p>
    <w:p w:rsidR="00C978D6" w:rsidRPr="00D41C41" w:rsidRDefault="00C978D6" w:rsidP="00C1561C">
      <w:pPr>
        <w:pStyle w:val="Sinespaciado"/>
        <w:spacing w:line="276" w:lineRule="auto"/>
        <w:jc w:val="both"/>
        <w:rPr>
          <w:b/>
        </w:rPr>
      </w:pPr>
    </w:p>
    <w:p w:rsidR="00C1561C" w:rsidRPr="00D41C41" w:rsidRDefault="0031004C" w:rsidP="00C1561C">
      <w:pPr>
        <w:pStyle w:val="Sinespaciado"/>
        <w:spacing w:line="276" w:lineRule="auto"/>
        <w:jc w:val="both"/>
        <w:rPr>
          <w:b/>
        </w:rPr>
      </w:pPr>
      <w:r w:rsidRPr="00D41C41">
        <w:rPr>
          <w:b/>
        </w:rPr>
        <w:t>ACRÓNIMOS Y ABREVIATURAS</w:t>
      </w:r>
    </w:p>
    <w:p w:rsidR="0031004C" w:rsidRPr="00D41C41" w:rsidRDefault="0031004C" w:rsidP="00C1561C">
      <w:pPr>
        <w:pStyle w:val="Sinespaciado"/>
        <w:spacing w:line="276" w:lineRule="auto"/>
        <w:jc w:val="both"/>
      </w:pPr>
    </w:p>
    <w:p w:rsidR="007720D7" w:rsidRPr="00D41C41" w:rsidRDefault="00C1561C" w:rsidP="007720D7">
      <w:pPr>
        <w:pStyle w:val="Sinespaciado"/>
      </w:pPr>
      <w:r w:rsidRPr="00D41C41">
        <w:t>ADN Ácido desoxirribonucleico</w:t>
      </w:r>
      <w:r w:rsidR="007720D7" w:rsidRPr="00D41C41">
        <w:t xml:space="preserve"> </w:t>
      </w:r>
    </w:p>
    <w:p w:rsidR="007720D7" w:rsidRPr="00D41C41" w:rsidRDefault="007720D7" w:rsidP="007720D7">
      <w:pPr>
        <w:pStyle w:val="Sinespaciado"/>
      </w:pPr>
      <w:r w:rsidRPr="00D41C41">
        <w:t xml:space="preserve">ARN: </w:t>
      </w:r>
      <w:r w:rsidRPr="00D41C41">
        <w:rPr>
          <w:bCs/>
        </w:rPr>
        <w:t>Ácido ribonucleico</w:t>
      </w:r>
      <w:r w:rsidRPr="00D41C41">
        <w:t xml:space="preserve"> (</w:t>
      </w:r>
      <w:r w:rsidRPr="00D41C41">
        <w:rPr>
          <w:bCs/>
        </w:rPr>
        <w:t>ARN</w:t>
      </w:r>
      <w:r w:rsidRPr="00D41C41">
        <w:t xml:space="preserve"> o </w:t>
      </w:r>
      <w:r w:rsidRPr="00D41C41">
        <w:rPr>
          <w:bCs/>
        </w:rPr>
        <w:t>RNA</w:t>
      </w:r>
      <w:r w:rsidRPr="00D41C41">
        <w:t xml:space="preserve">) </w:t>
      </w:r>
    </w:p>
    <w:p w:rsidR="007720D7" w:rsidRPr="00D41C41" w:rsidRDefault="007720D7" w:rsidP="007720D7">
      <w:pPr>
        <w:pStyle w:val="Sinespaciado"/>
      </w:pPr>
      <w:r w:rsidRPr="00D41C41">
        <w:t>ARPCC: Análisis de riesgos y puntos críticos de control</w:t>
      </w:r>
    </w:p>
    <w:p w:rsidR="007720D7" w:rsidRPr="00D41C41" w:rsidRDefault="007720D7" w:rsidP="007720D7">
      <w:pPr>
        <w:pStyle w:val="Sinespaciado"/>
      </w:pPr>
      <w:r w:rsidRPr="00D41C41">
        <w:t>APPCC: Análisis de peligros y puntos de control críticos</w:t>
      </w:r>
    </w:p>
    <w:p w:rsidR="0028092A" w:rsidRDefault="007720D7" w:rsidP="007720D7">
      <w:pPr>
        <w:pStyle w:val="Sinespaciado"/>
      </w:pPr>
      <w:r w:rsidRPr="00D41C41">
        <w:t>FAO: Organización de las Naciones Unidas para la Agricultura y la Alimentación (</w:t>
      </w:r>
      <w:proofErr w:type="spellStart"/>
      <w:r w:rsidRPr="00D41C41">
        <w:t>Fo</w:t>
      </w:r>
      <w:r w:rsidR="0028092A">
        <w:t>od</w:t>
      </w:r>
      <w:proofErr w:type="spellEnd"/>
      <w:r w:rsidR="0028092A">
        <w:t xml:space="preserve"> and </w:t>
      </w:r>
      <w:proofErr w:type="spellStart"/>
      <w:r w:rsidR="0028092A">
        <w:t>Agriculture</w:t>
      </w:r>
      <w:proofErr w:type="spellEnd"/>
      <w:r w:rsidR="0028092A">
        <w:t xml:space="preserve"> </w:t>
      </w:r>
      <w:proofErr w:type="spellStart"/>
      <w:r w:rsidR="0028092A">
        <w:t>Organization</w:t>
      </w:r>
      <w:proofErr w:type="spellEnd"/>
    </w:p>
    <w:p w:rsidR="007720D7" w:rsidRPr="00D41C41" w:rsidRDefault="007720D7" w:rsidP="007720D7">
      <w:pPr>
        <w:pStyle w:val="Sinespaciado"/>
      </w:pPr>
      <w:r w:rsidRPr="00D41C41">
        <w:t>ODSM: Objetivos de Desarrollo Sostenible del Milenio.</w:t>
      </w:r>
    </w:p>
    <w:p w:rsidR="007720D7" w:rsidRPr="00D41C41" w:rsidRDefault="00C1561C" w:rsidP="007720D7">
      <w:pPr>
        <w:pStyle w:val="Sinespaciado"/>
      </w:pPr>
      <w:r w:rsidRPr="00D41C41">
        <w:t>OGM Organismo Genéticamente Modificado</w:t>
      </w:r>
    </w:p>
    <w:p w:rsidR="007720D7" w:rsidRPr="00D41C41" w:rsidRDefault="007720D7" w:rsidP="007720D7">
      <w:pPr>
        <w:pStyle w:val="Sinespaciado"/>
      </w:pPr>
      <w:r w:rsidRPr="00D41C41">
        <w:t xml:space="preserve">OMS: </w:t>
      </w:r>
      <w:r w:rsidRPr="00D41C41">
        <w:rPr>
          <w:rStyle w:val="Textoennegrita"/>
          <w:b w:val="0"/>
        </w:rPr>
        <w:t>Organización Mundial de la Salud</w:t>
      </w:r>
      <w:r w:rsidRPr="00D41C41">
        <w:t xml:space="preserve">. </w:t>
      </w:r>
    </w:p>
    <w:p w:rsidR="007720D7" w:rsidRPr="00D41C41" w:rsidRDefault="007720D7" w:rsidP="007720D7">
      <w:pPr>
        <w:pStyle w:val="Sinespaciado"/>
      </w:pPr>
      <w:r w:rsidRPr="00D41C41">
        <w:t>ONG Organización No Gubernamental</w:t>
      </w:r>
    </w:p>
    <w:p w:rsidR="007720D7" w:rsidRPr="00D41C41" w:rsidRDefault="007720D7" w:rsidP="007720D7">
      <w:pPr>
        <w:pStyle w:val="Sinespaciado"/>
      </w:pPr>
      <w:r w:rsidRPr="00D41C41">
        <w:t xml:space="preserve">ONU: </w:t>
      </w:r>
      <w:r w:rsidRPr="00D41C41">
        <w:rPr>
          <w:rStyle w:val="Textoennegrita"/>
          <w:b w:val="0"/>
        </w:rPr>
        <w:t xml:space="preserve">Organización de las Naciones Unidas </w:t>
      </w:r>
    </w:p>
    <w:p w:rsidR="007720D7" w:rsidRPr="00D41C41" w:rsidRDefault="007720D7" w:rsidP="007720D7">
      <w:pPr>
        <w:pStyle w:val="Sinespaciado"/>
      </w:pPr>
      <w:r w:rsidRPr="00D41C41">
        <w:t xml:space="preserve">PMA: Programa Mundial de Alimentos </w:t>
      </w:r>
    </w:p>
    <w:p w:rsidR="007720D7" w:rsidRPr="00D41C41" w:rsidRDefault="007720D7" w:rsidP="007720D7">
      <w:pPr>
        <w:pStyle w:val="Sinespaciado"/>
      </w:pPr>
      <w:r w:rsidRPr="00D41C41">
        <w:t xml:space="preserve">PNUD: Programa de las Naciones Unidas para el Desarrollo. </w:t>
      </w:r>
    </w:p>
    <w:p w:rsidR="007720D7" w:rsidRPr="00D41C41" w:rsidRDefault="007720D7" w:rsidP="007720D7">
      <w:pPr>
        <w:pStyle w:val="Sinespaciado"/>
      </w:pPr>
      <w:r w:rsidRPr="00D41C41">
        <w:t>PNUMA: Programa de Naciones Unidas para el Medio Ambiente.</w:t>
      </w:r>
    </w:p>
    <w:p w:rsidR="007720D7" w:rsidRPr="00D41C41" w:rsidRDefault="007720D7" w:rsidP="007720D7">
      <w:pPr>
        <w:pStyle w:val="Sinespaciado"/>
      </w:pPr>
      <w:r w:rsidRPr="00D41C41">
        <w:t>UNESCO: Organización de las Naciones Unidas para la Educación, la Ciencia y la Cultura (</w:t>
      </w:r>
      <w:proofErr w:type="spellStart"/>
      <w:r w:rsidRPr="00D41C41">
        <w:t>United</w:t>
      </w:r>
      <w:proofErr w:type="spellEnd"/>
      <w:r w:rsidRPr="00D41C41">
        <w:t xml:space="preserve"> </w:t>
      </w:r>
      <w:proofErr w:type="spellStart"/>
      <w:r w:rsidRPr="00D41C41">
        <w:t>Nations</w:t>
      </w:r>
      <w:proofErr w:type="spellEnd"/>
      <w:r w:rsidRPr="00D41C41">
        <w:t xml:space="preserve"> </w:t>
      </w:r>
      <w:proofErr w:type="spellStart"/>
      <w:r w:rsidRPr="00D41C41">
        <w:t>Educational</w:t>
      </w:r>
      <w:proofErr w:type="spellEnd"/>
      <w:r w:rsidRPr="00D41C41">
        <w:t xml:space="preserve">, </w:t>
      </w:r>
      <w:proofErr w:type="spellStart"/>
      <w:r w:rsidRPr="00D41C41">
        <w:t>Scientific</w:t>
      </w:r>
      <w:proofErr w:type="spellEnd"/>
      <w:r w:rsidRPr="00D41C41">
        <w:t xml:space="preserve"> and Cultural </w:t>
      </w:r>
      <w:proofErr w:type="spellStart"/>
      <w:r w:rsidRPr="00D41C41">
        <w:t>Organization</w:t>
      </w:r>
      <w:proofErr w:type="spellEnd"/>
      <w:r w:rsidRPr="00D41C41">
        <w:t>)</w:t>
      </w:r>
    </w:p>
    <w:p w:rsidR="007720D7" w:rsidRPr="00D41C41" w:rsidRDefault="007720D7" w:rsidP="007720D7">
      <w:pPr>
        <w:pStyle w:val="Sinespaciado"/>
      </w:pPr>
      <w:r w:rsidRPr="00D41C41">
        <w:t xml:space="preserve">UNHCHR: Alto Comisionado de las Naciones Unidas para los Refugiados (ACNUR, en inglés UNHCR, </w:t>
      </w:r>
      <w:proofErr w:type="spellStart"/>
      <w:r w:rsidRPr="00D41C41">
        <w:rPr>
          <w:i/>
          <w:iCs/>
        </w:rPr>
        <w:t>United</w:t>
      </w:r>
      <w:proofErr w:type="spellEnd"/>
      <w:r w:rsidRPr="00D41C41">
        <w:rPr>
          <w:i/>
          <w:iCs/>
        </w:rPr>
        <w:t xml:space="preserve"> </w:t>
      </w:r>
      <w:proofErr w:type="spellStart"/>
      <w:r w:rsidRPr="00D41C41">
        <w:rPr>
          <w:i/>
          <w:iCs/>
        </w:rPr>
        <w:t>Nations</w:t>
      </w:r>
      <w:proofErr w:type="spellEnd"/>
      <w:r w:rsidRPr="00D41C41">
        <w:rPr>
          <w:i/>
          <w:iCs/>
        </w:rPr>
        <w:t xml:space="preserve"> High </w:t>
      </w:r>
      <w:proofErr w:type="spellStart"/>
      <w:r w:rsidRPr="00D41C41">
        <w:rPr>
          <w:i/>
          <w:iCs/>
        </w:rPr>
        <w:t>Commissioner</w:t>
      </w:r>
      <w:proofErr w:type="spellEnd"/>
      <w:r w:rsidRPr="00D41C41">
        <w:rPr>
          <w:i/>
          <w:iCs/>
        </w:rPr>
        <w:t xml:space="preserve"> </w:t>
      </w:r>
      <w:proofErr w:type="spellStart"/>
      <w:r w:rsidRPr="00D41C41">
        <w:rPr>
          <w:i/>
          <w:iCs/>
        </w:rPr>
        <w:t>for</w:t>
      </w:r>
      <w:proofErr w:type="spellEnd"/>
      <w:r w:rsidRPr="00D41C41">
        <w:rPr>
          <w:i/>
          <w:iCs/>
        </w:rPr>
        <w:t xml:space="preserve"> </w:t>
      </w:r>
      <w:proofErr w:type="spellStart"/>
      <w:r w:rsidRPr="00D41C41">
        <w:rPr>
          <w:i/>
          <w:iCs/>
        </w:rPr>
        <w:t>Refugees</w:t>
      </w:r>
      <w:proofErr w:type="spellEnd"/>
      <w:r w:rsidRPr="00D41C41">
        <w:t>)</w:t>
      </w:r>
    </w:p>
    <w:p w:rsidR="007720D7" w:rsidRPr="00D41C41" w:rsidRDefault="007720D7" w:rsidP="007720D7">
      <w:pPr>
        <w:pStyle w:val="Sinespaciado"/>
        <w:rPr>
          <w:lang w:val="en-US"/>
        </w:rPr>
      </w:pPr>
      <w:r w:rsidRPr="00D41C41">
        <w:t xml:space="preserve">UNICEF: Fondo de Naciones Unidas para la Infancia. </w:t>
      </w:r>
      <w:r w:rsidRPr="00D41C41">
        <w:rPr>
          <w:lang w:val="en-US"/>
        </w:rPr>
        <w:t>(</w:t>
      </w:r>
      <w:r w:rsidRPr="00D41C41">
        <w:rPr>
          <w:i/>
          <w:iCs/>
          <w:lang w:val="en-US"/>
        </w:rPr>
        <w:t>United Nations International Children's Emergency Fund</w:t>
      </w:r>
      <w:r w:rsidRPr="00D41C41">
        <w:rPr>
          <w:lang w:val="en-US"/>
        </w:rPr>
        <w:t>)</w:t>
      </w:r>
    </w:p>
    <w:p w:rsidR="007720D7" w:rsidRPr="00D41C41" w:rsidRDefault="007720D7" w:rsidP="007720D7">
      <w:pPr>
        <w:pStyle w:val="Sinespaciado"/>
      </w:pPr>
      <w:r w:rsidRPr="00D41C41">
        <w:t xml:space="preserve">USDA: Departamento de Agricultura de los Estados Unidos (en inglés, </w:t>
      </w:r>
      <w:proofErr w:type="spellStart"/>
      <w:r w:rsidRPr="00D41C41">
        <w:t>United</w:t>
      </w:r>
      <w:proofErr w:type="spellEnd"/>
      <w:r w:rsidRPr="00D41C41">
        <w:t xml:space="preserve"> </w:t>
      </w:r>
      <w:proofErr w:type="spellStart"/>
      <w:r w:rsidRPr="00D41C41">
        <w:t>State</w:t>
      </w:r>
      <w:proofErr w:type="spellEnd"/>
      <w:r w:rsidRPr="00D41C41">
        <w:t xml:space="preserve"> </w:t>
      </w:r>
      <w:proofErr w:type="spellStart"/>
      <w:r w:rsidRPr="00D41C41">
        <w:t>Department</w:t>
      </w:r>
      <w:proofErr w:type="spellEnd"/>
      <w:r w:rsidRPr="00D41C41">
        <w:t xml:space="preserve"> of </w:t>
      </w:r>
      <w:proofErr w:type="spellStart"/>
      <w:r w:rsidRPr="00D41C41">
        <w:t>Agriculture</w:t>
      </w:r>
      <w:proofErr w:type="spellEnd"/>
      <w:r w:rsidRPr="00D41C41">
        <w:t xml:space="preserve"> </w:t>
      </w:r>
    </w:p>
    <w:p w:rsidR="007720D7" w:rsidRPr="00D41C41" w:rsidRDefault="007720D7" w:rsidP="007720D7">
      <w:pPr>
        <w:pStyle w:val="Sinespaciado"/>
      </w:pPr>
      <w:r w:rsidRPr="00D41C41">
        <w:rPr>
          <w:lang w:val="es-ES"/>
        </w:rPr>
        <w:t xml:space="preserve">PNAS: Actas de la Academia </w:t>
      </w:r>
      <w:r w:rsidRPr="00D41C41">
        <w:rPr>
          <w:rStyle w:val="hps"/>
          <w:lang w:val="es-ES"/>
        </w:rPr>
        <w:t>Nacional</w:t>
      </w:r>
      <w:r w:rsidRPr="00D41C41">
        <w:rPr>
          <w:lang w:val="es-ES"/>
        </w:rPr>
        <w:t xml:space="preserve"> </w:t>
      </w:r>
      <w:r w:rsidRPr="00D41C41">
        <w:rPr>
          <w:rStyle w:val="hps"/>
          <w:lang w:val="es-ES"/>
        </w:rPr>
        <w:t>de</w:t>
      </w:r>
      <w:r w:rsidRPr="00D41C41">
        <w:rPr>
          <w:lang w:val="es-ES"/>
        </w:rPr>
        <w:t xml:space="preserve"> </w:t>
      </w:r>
      <w:r w:rsidRPr="00D41C41">
        <w:rPr>
          <w:rStyle w:val="hps"/>
          <w:lang w:val="es-ES"/>
        </w:rPr>
        <w:t>Ciencias de los Estados</w:t>
      </w:r>
      <w:r w:rsidRPr="00D41C41">
        <w:rPr>
          <w:lang w:val="es-ES"/>
        </w:rPr>
        <w:t xml:space="preserve"> </w:t>
      </w:r>
      <w:r w:rsidRPr="00D41C41">
        <w:rPr>
          <w:rStyle w:val="hps"/>
          <w:lang w:val="es-ES"/>
        </w:rPr>
        <w:t>Unidos de América</w:t>
      </w:r>
      <w:r w:rsidRPr="00D41C41">
        <w:rPr>
          <w:lang w:val="es-ES"/>
        </w:rPr>
        <w:t>.</w:t>
      </w:r>
    </w:p>
    <w:p w:rsidR="008D0BFE" w:rsidRPr="00D41C41" w:rsidRDefault="00C1561C" w:rsidP="007720D7">
      <w:pPr>
        <w:pStyle w:val="Sinespaciado"/>
        <w:rPr>
          <w:b/>
        </w:rPr>
      </w:pPr>
      <w:r w:rsidRPr="00D41C41">
        <w:rPr>
          <w:b/>
        </w:rPr>
        <w:tab/>
      </w:r>
    </w:p>
    <w:p w:rsidR="00C1561C" w:rsidRPr="00D41C41" w:rsidRDefault="00C1561C" w:rsidP="007720D7">
      <w:pPr>
        <w:pStyle w:val="Sinespaciado"/>
        <w:rPr>
          <w:b/>
        </w:rPr>
      </w:pPr>
    </w:p>
    <w:p w:rsidR="00C1561C" w:rsidRPr="00D41C41" w:rsidRDefault="00C1561C" w:rsidP="007720D7">
      <w:pPr>
        <w:pStyle w:val="Sinespaciado"/>
        <w:rPr>
          <w:b/>
        </w:rPr>
      </w:pPr>
    </w:p>
    <w:p w:rsidR="00C1561C" w:rsidRPr="00D41C41" w:rsidRDefault="00C1561C" w:rsidP="00C1561C">
      <w:pPr>
        <w:tabs>
          <w:tab w:val="left" w:pos="8940"/>
        </w:tabs>
        <w:jc w:val="both"/>
        <w:rPr>
          <w:b/>
        </w:rPr>
      </w:pPr>
    </w:p>
    <w:p w:rsidR="00C1561C" w:rsidRPr="00D41C41" w:rsidRDefault="00C1561C" w:rsidP="00C1561C">
      <w:pPr>
        <w:tabs>
          <w:tab w:val="left" w:pos="8940"/>
        </w:tabs>
        <w:jc w:val="both"/>
        <w:rPr>
          <w:b/>
        </w:rPr>
      </w:pPr>
    </w:p>
    <w:p w:rsidR="00C1561C" w:rsidRPr="00D41C41" w:rsidRDefault="00C1561C" w:rsidP="00C1561C">
      <w:pPr>
        <w:tabs>
          <w:tab w:val="left" w:pos="8940"/>
        </w:tabs>
        <w:jc w:val="both"/>
        <w:rPr>
          <w:b/>
        </w:rPr>
      </w:pPr>
    </w:p>
    <w:p w:rsidR="00C1561C" w:rsidRPr="00D41C41" w:rsidRDefault="00C1561C" w:rsidP="008D0BFE">
      <w:pPr>
        <w:jc w:val="both"/>
        <w:rPr>
          <w:b/>
        </w:rPr>
      </w:pPr>
    </w:p>
    <w:p w:rsidR="00C1561C" w:rsidRPr="00D41C41" w:rsidRDefault="00C1561C" w:rsidP="008D0BFE">
      <w:pPr>
        <w:jc w:val="both"/>
        <w:rPr>
          <w:b/>
        </w:rPr>
      </w:pPr>
    </w:p>
    <w:p w:rsidR="000E7696" w:rsidRPr="00D41C41" w:rsidRDefault="000E7696" w:rsidP="008D0BFE">
      <w:pPr>
        <w:jc w:val="both"/>
        <w:rPr>
          <w:b/>
        </w:rPr>
      </w:pPr>
    </w:p>
    <w:p w:rsidR="00C614AA" w:rsidRDefault="00C614AA" w:rsidP="00C614AA">
      <w:pPr>
        <w:pStyle w:val="Sinespaciado"/>
      </w:pPr>
    </w:p>
    <w:p w:rsidR="00C614AA" w:rsidRDefault="00C614AA" w:rsidP="00C614AA">
      <w:pPr>
        <w:pStyle w:val="Sinespaciado"/>
      </w:pPr>
    </w:p>
    <w:p w:rsidR="00C614AA" w:rsidRDefault="00C614AA" w:rsidP="00C614AA">
      <w:pPr>
        <w:pStyle w:val="Sinespaciado"/>
      </w:pPr>
    </w:p>
    <w:p w:rsidR="00DD153F" w:rsidRPr="00863DAC" w:rsidRDefault="00C16DFD" w:rsidP="008D0BFE">
      <w:pPr>
        <w:jc w:val="both"/>
        <w:rPr>
          <w:b/>
        </w:rPr>
      </w:pPr>
      <w:r w:rsidRPr="00863DAC">
        <w:rPr>
          <w:b/>
        </w:rPr>
        <w:t>RESUMEN</w:t>
      </w:r>
      <w:r w:rsidR="00621C9E" w:rsidRPr="00863DAC">
        <w:rPr>
          <w:b/>
        </w:rPr>
        <w:t xml:space="preserve"> EJECUTIVO</w:t>
      </w:r>
    </w:p>
    <w:p w:rsidR="00F7682C" w:rsidRPr="00863DAC" w:rsidRDefault="00F7682C" w:rsidP="008D0BFE">
      <w:pPr>
        <w:pStyle w:val="Sinespaciado"/>
        <w:spacing w:line="276" w:lineRule="auto"/>
        <w:jc w:val="both"/>
        <w:rPr>
          <w:i/>
        </w:rPr>
      </w:pPr>
    </w:p>
    <w:p w:rsidR="009142AC" w:rsidRPr="00863DAC" w:rsidRDefault="00DD153F" w:rsidP="008D0BFE">
      <w:pPr>
        <w:pStyle w:val="Sinespaciado"/>
        <w:spacing w:line="276" w:lineRule="auto"/>
        <w:jc w:val="both"/>
        <w:rPr>
          <w:i/>
          <w:sz w:val="22"/>
          <w:szCs w:val="22"/>
        </w:rPr>
      </w:pPr>
      <w:r w:rsidRPr="00863DAC">
        <w:rPr>
          <w:i/>
          <w:sz w:val="22"/>
          <w:szCs w:val="22"/>
        </w:rPr>
        <w:t xml:space="preserve">     Los G</w:t>
      </w:r>
      <w:r w:rsidR="001341E1" w:rsidRPr="00863DAC">
        <w:rPr>
          <w:i/>
          <w:sz w:val="22"/>
          <w:szCs w:val="22"/>
        </w:rPr>
        <w:t>erminados</w:t>
      </w:r>
      <w:r w:rsidR="00CC3E13" w:rsidRPr="00863DAC">
        <w:rPr>
          <w:i/>
          <w:sz w:val="22"/>
          <w:szCs w:val="22"/>
        </w:rPr>
        <w:t xml:space="preserve"> son plantas bebes que </w:t>
      </w:r>
      <w:r w:rsidRPr="00863DAC">
        <w:rPr>
          <w:i/>
          <w:sz w:val="22"/>
          <w:szCs w:val="22"/>
        </w:rPr>
        <w:t xml:space="preserve">pueden crecer </w:t>
      </w:r>
      <w:r w:rsidR="00954766" w:rsidRPr="00863DAC">
        <w:rPr>
          <w:i/>
          <w:sz w:val="22"/>
          <w:szCs w:val="22"/>
        </w:rPr>
        <w:t xml:space="preserve">en </w:t>
      </w:r>
      <w:r w:rsidRPr="00863DAC">
        <w:rPr>
          <w:i/>
          <w:sz w:val="22"/>
          <w:szCs w:val="22"/>
        </w:rPr>
        <w:t xml:space="preserve">los hogares </w:t>
      </w:r>
      <w:r w:rsidR="007720D7" w:rsidRPr="00863DAC">
        <w:rPr>
          <w:i/>
          <w:sz w:val="22"/>
          <w:szCs w:val="22"/>
        </w:rPr>
        <w:t xml:space="preserve">en pocos días </w:t>
      </w:r>
      <w:r w:rsidRPr="00863DAC">
        <w:rPr>
          <w:i/>
          <w:sz w:val="22"/>
          <w:szCs w:val="22"/>
        </w:rPr>
        <w:t>y se usan como alime</w:t>
      </w:r>
      <w:r w:rsidR="009142AC" w:rsidRPr="00863DAC">
        <w:rPr>
          <w:i/>
          <w:sz w:val="22"/>
          <w:szCs w:val="22"/>
        </w:rPr>
        <w:t>nto altamente nutricional y como medicina natural.</w:t>
      </w:r>
    </w:p>
    <w:p w:rsidR="007720D7" w:rsidRPr="00863DAC" w:rsidRDefault="007720D7" w:rsidP="008D0BFE">
      <w:pPr>
        <w:pStyle w:val="Sinespaciado"/>
        <w:spacing w:line="276" w:lineRule="auto"/>
        <w:jc w:val="both"/>
        <w:rPr>
          <w:sz w:val="22"/>
          <w:szCs w:val="22"/>
        </w:rPr>
      </w:pPr>
    </w:p>
    <w:p w:rsidR="00C16DFD" w:rsidRPr="00863DAC" w:rsidRDefault="00C16DFD" w:rsidP="008D0BFE">
      <w:pPr>
        <w:pStyle w:val="Sinespaciado"/>
        <w:spacing w:line="276" w:lineRule="auto"/>
        <w:jc w:val="both"/>
        <w:rPr>
          <w:i/>
          <w:sz w:val="22"/>
          <w:szCs w:val="22"/>
        </w:rPr>
      </w:pPr>
      <w:r w:rsidRPr="00863DAC">
        <w:rPr>
          <w:sz w:val="22"/>
          <w:szCs w:val="22"/>
        </w:rPr>
        <w:t xml:space="preserve">     </w:t>
      </w:r>
      <w:r w:rsidR="001341E1" w:rsidRPr="00863DAC">
        <w:rPr>
          <w:i/>
          <w:sz w:val="22"/>
          <w:szCs w:val="22"/>
        </w:rPr>
        <w:t>El presente m</w:t>
      </w:r>
      <w:r w:rsidR="002C6081" w:rsidRPr="00863DAC">
        <w:rPr>
          <w:i/>
          <w:sz w:val="22"/>
          <w:szCs w:val="22"/>
        </w:rPr>
        <w:t xml:space="preserve">anual </w:t>
      </w:r>
      <w:r w:rsidR="001341E1" w:rsidRPr="00863DAC">
        <w:rPr>
          <w:i/>
          <w:sz w:val="22"/>
          <w:szCs w:val="22"/>
        </w:rPr>
        <w:t>t</w:t>
      </w:r>
      <w:r w:rsidR="002C6081" w:rsidRPr="00863DAC">
        <w:rPr>
          <w:i/>
          <w:sz w:val="22"/>
          <w:szCs w:val="22"/>
        </w:rPr>
        <w:t>écnico</w:t>
      </w:r>
      <w:r w:rsidR="009142AC" w:rsidRPr="00863DAC">
        <w:rPr>
          <w:i/>
          <w:sz w:val="22"/>
          <w:szCs w:val="22"/>
        </w:rPr>
        <w:t xml:space="preserve"> </w:t>
      </w:r>
      <w:r w:rsidR="006E0417" w:rsidRPr="00863DAC">
        <w:rPr>
          <w:i/>
          <w:sz w:val="22"/>
          <w:szCs w:val="22"/>
        </w:rPr>
        <w:t>recopila</w:t>
      </w:r>
      <w:r w:rsidR="009142AC" w:rsidRPr="00863DAC">
        <w:rPr>
          <w:i/>
          <w:sz w:val="22"/>
          <w:szCs w:val="22"/>
        </w:rPr>
        <w:t>,</w:t>
      </w:r>
      <w:r w:rsidR="00604F99" w:rsidRPr="00863DAC">
        <w:rPr>
          <w:i/>
          <w:sz w:val="22"/>
          <w:szCs w:val="22"/>
        </w:rPr>
        <w:t xml:space="preserve"> de la manera más completa posible, tres aspectos fundamentales </w:t>
      </w:r>
      <w:r w:rsidR="00C7030B" w:rsidRPr="00863DAC">
        <w:rPr>
          <w:i/>
          <w:sz w:val="22"/>
          <w:szCs w:val="22"/>
        </w:rPr>
        <w:t xml:space="preserve">en el tema </w:t>
      </w:r>
      <w:r w:rsidR="00604F99" w:rsidRPr="00863DAC">
        <w:rPr>
          <w:i/>
          <w:sz w:val="22"/>
          <w:szCs w:val="22"/>
        </w:rPr>
        <w:t>de los G</w:t>
      </w:r>
      <w:r w:rsidR="001341E1" w:rsidRPr="00863DAC">
        <w:rPr>
          <w:i/>
          <w:sz w:val="22"/>
          <w:szCs w:val="22"/>
        </w:rPr>
        <w:t>erminados</w:t>
      </w:r>
      <w:r w:rsidR="00CC3E13" w:rsidRPr="00863DAC">
        <w:rPr>
          <w:i/>
          <w:sz w:val="22"/>
          <w:szCs w:val="22"/>
        </w:rPr>
        <w:t>:</w:t>
      </w:r>
      <w:r w:rsidR="00604F99" w:rsidRPr="00863DAC">
        <w:rPr>
          <w:i/>
          <w:sz w:val="22"/>
          <w:szCs w:val="22"/>
        </w:rPr>
        <w:t xml:space="preserve"> </w:t>
      </w:r>
      <w:r w:rsidR="009142AC" w:rsidRPr="00863DAC">
        <w:rPr>
          <w:i/>
          <w:sz w:val="22"/>
          <w:szCs w:val="22"/>
        </w:rPr>
        <w:t xml:space="preserve">Las aplicaciones en la  nutrición, las aplicaciones en la salud y los </w:t>
      </w:r>
      <w:r w:rsidR="00604F99" w:rsidRPr="00863DAC">
        <w:rPr>
          <w:i/>
          <w:sz w:val="22"/>
          <w:szCs w:val="22"/>
        </w:rPr>
        <w:t>métodos de producción</w:t>
      </w:r>
      <w:r w:rsidR="00C7030B" w:rsidRPr="00863DAC">
        <w:rPr>
          <w:i/>
          <w:sz w:val="22"/>
          <w:szCs w:val="22"/>
        </w:rPr>
        <w:t xml:space="preserve"> De esta manera se espera que pueda ser usado </w:t>
      </w:r>
      <w:r w:rsidR="00EA2F1A" w:rsidRPr="00863DAC">
        <w:rPr>
          <w:i/>
          <w:sz w:val="22"/>
          <w:szCs w:val="22"/>
        </w:rPr>
        <w:t>como un</w:t>
      </w:r>
      <w:r w:rsidRPr="00863DAC">
        <w:rPr>
          <w:i/>
          <w:sz w:val="22"/>
          <w:szCs w:val="22"/>
        </w:rPr>
        <w:t xml:space="preserve"> </w:t>
      </w:r>
      <w:r w:rsidR="001341E1" w:rsidRPr="00863DAC">
        <w:rPr>
          <w:i/>
          <w:sz w:val="22"/>
          <w:szCs w:val="22"/>
        </w:rPr>
        <w:t>marco de r</w:t>
      </w:r>
      <w:r w:rsidRPr="00863DAC">
        <w:rPr>
          <w:i/>
          <w:sz w:val="22"/>
          <w:szCs w:val="22"/>
        </w:rPr>
        <w:t>eferen</w:t>
      </w:r>
      <w:r w:rsidR="001341E1" w:rsidRPr="00863DAC">
        <w:rPr>
          <w:i/>
          <w:sz w:val="22"/>
          <w:szCs w:val="22"/>
        </w:rPr>
        <w:t>cia t</w:t>
      </w:r>
      <w:r w:rsidR="00EB299D" w:rsidRPr="00863DAC">
        <w:rPr>
          <w:i/>
          <w:sz w:val="22"/>
          <w:szCs w:val="22"/>
        </w:rPr>
        <w:t>écnico</w:t>
      </w:r>
      <w:r w:rsidR="009142AC" w:rsidRPr="00863DAC">
        <w:rPr>
          <w:i/>
          <w:sz w:val="22"/>
          <w:szCs w:val="22"/>
        </w:rPr>
        <w:t xml:space="preserve"> para la </w:t>
      </w:r>
      <w:r w:rsidR="00457B9F" w:rsidRPr="00863DAC">
        <w:rPr>
          <w:i/>
          <w:sz w:val="22"/>
          <w:szCs w:val="22"/>
        </w:rPr>
        <w:t>c</w:t>
      </w:r>
      <w:r w:rsidRPr="00863DAC">
        <w:rPr>
          <w:i/>
          <w:sz w:val="22"/>
          <w:szCs w:val="22"/>
        </w:rPr>
        <w:t>onstr</w:t>
      </w:r>
      <w:r w:rsidR="005117E1" w:rsidRPr="00863DAC">
        <w:rPr>
          <w:i/>
          <w:sz w:val="22"/>
          <w:szCs w:val="22"/>
        </w:rPr>
        <w:t>ucción de nuevo conocimiento e i</w:t>
      </w:r>
      <w:r w:rsidRPr="00863DAC">
        <w:rPr>
          <w:i/>
          <w:sz w:val="22"/>
          <w:szCs w:val="22"/>
        </w:rPr>
        <w:t>nnumerabl</w:t>
      </w:r>
      <w:r w:rsidR="00F14F6A" w:rsidRPr="00863DAC">
        <w:rPr>
          <w:i/>
          <w:sz w:val="22"/>
          <w:szCs w:val="22"/>
        </w:rPr>
        <w:t xml:space="preserve">es campos de investigación </w:t>
      </w:r>
      <w:r w:rsidRPr="00863DAC">
        <w:rPr>
          <w:i/>
          <w:sz w:val="22"/>
          <w:szCs w:val="22"/>
        </w:rPr>
        <w:t xml:space="preserve">en áreas </w:t>
      </w:r>
      <w:r w:rsidR="006E0417" w:rsidRPr="00863DAC">
        <w:rPr>
          <w:i/>
          <w:sz w:val="22"/>
          <w:szCs w:val="22"/>
        </w:rPr>
        <w:t>de las ciencias como</w:t>
      </w:r>
      <w:r w:rsidR="009142AC" w:rsidRPr="00863DAC">
        <w:rPr>
          <w:i/>
          <w:sz w:val="22"/>
          <w:szCs w:val="22"/>
        </w:rPr>
        <w:t>:</w:t>
      </w:r>
      <w:r w:rsidRPr="00863DAC">
        <w:rPr>
          <w:i/>
          <w:sz w:val="22"/>
          <w:szCs w:val="22"/>
        </w:rPr>
        <w:t xml:space="preserve"> </w:t>
      </w:r>
      <w:r w:rsidR="001341E1" w:rsidRPr="00863DAC">
        <w:rPr>
          <w:i/>
          <w:sz w:val="22"/>
          <w:szCs w:val="22"/>
        </w:rPr>
        <w:t>Medio a</w:t>
      </w:r>
      <w:r w:rsidR="00053D5D" w:rsidRPr="00863DAC">
        <w:rPr>
          <w:i/>
          <w:sz w:val="22"/>
          <w:szCs w:val="22"/>
        </w:rPr>
        <w:t>mbient</w:t>
      </w:r>
      <w:r w:rsidR="007720D7" w:rsidRPr="00863DAC">
        <w:rPr>
          <w:i/>
          <w:sz w:val="22"/>
          <w:szCs w:val="22"/>
        </w:rPr>
        <w:t>e;</w:t>
      </w:r>
      <w:r w:rsidR="00053D5D" w:rsidRPr="00863DAC">
        <w:rPr>
          <w:i/>
          <w:sz w:val="22"/>
          <w:szCs w:val="22"/>
        </w:rPr>
        <w:t xml:space="preserve"> Ciencias </w:t>
      </w:r>
      <w:r w:rsidR="001341E1" w:rsidRPr="00863DAC">
        <w:rPr>
          <w:i/>
          <w:sz w:val="22"/>
          <w:szCs w:val="22"/>
        </w:rPr>
        <w:t>a</w:t>
      </w:r>
      <w:r w:rsidR="00053D5D" w:rsidRPr="00863DAC">
        <w:rPr>
          <w:i/>
          <w:sz w:val="22"/>
          <w:szCs w:val="22"/>
        </w:rPr>
        <w:t>grarias</w:t>
      </w:r>
      <w:r w:rsidR="007720D7" w:rsidRPr="00863DAC">
        <w:rPr>
          <w:i/>
          <w:sz w:val="22"/>
          <w:szCs w:val="22"/>
        </w:rPr>
        <w:t>;</w:t>
      </w:r>
      <w:r w:rsidRPr="00863DAC">
        <w:rPr>
          <w:i/>
          <w:sz w:val="22"/>
          <w:szCs w:val="22"/>
        </w:rPr>
        <w:t xml:space="preserve"> </w:t>
      </w:r>
      <w:r w:rsidR="00053D5D" w:rsidRPr="00863DAC">
        <w:rPr>
          <w:i/>
          <w:sz w:val="22"/>
          <w:szCs w:val="22"/>
        </w:rPr>
        <w:t>Microbiol</w:t>
      </w:r>
      <w:r w:rsidR="007720D7" w:rsidRPr="00863DAC">
        <w:rPr>
          <w:i/>
          <w:sz w:val="22"/>
          <w:szCs w:val="22"/>
        </w:rPr>
        <w:t>ogía; Química;</w:t>
      </w:r>
      <w:r w:rsidR="001341E1" w:rsidRPr="00863DAC">
        <w:rPr>
          <w:i/>
          <w:sz w:val="22"/>
          <w:szCs w:val="22"/>
        </w:rPr>
        <w:t xml:space="preserve"> Bacteriología y laboratorio q</w:t>
      </w:r>
      <w:r w:rsidR="007720D7" w:rsidRPr="00863DAC">
        <w:rPr>
          <w:i/>
          <w:sz w:val="22"/>
          <w:szCs w:val="22"/>
        </w:rPr>
        <w:t>uímico;</w:t>
      </w:r>
      <w:r w:rsidR="00053D5D" w:rsidRPr="00863DAC">
        <w:rPr>
          <w:i/>
          <w:sz w:val="22"/>
          <w:szCs w:val="22"/>
        </w:rPr>
        <w:t xml:space="preserve"> </w:t>
      </w:r>
      <w:r w:rsidRPr="00863DAC">
        <w:rPr>
          <w:i/>
          <w:sz w:val="22"/>
          <w:szCs w:val="22"/>
        </w:rPr>
        <w:t>Nutrición</w:t>
      </w:r>
      <w:r w:rsidR="00053D5D" w:rsidRPr="00863DAC">
        <w:rPr>
          <w:i/>
          <w:sz w:val="22"/>
          <w:szCs w:val="22"/>
        </w:rPr>
        <w:t xml:space="preserve"> y </w:t>
      </w:r>
      <w:r w:rsidR="001341E1" w:rsidRPr="00863DAC">
        <w:rPr>
          <w:i/>
          <w:sz w:val="22"/>
          <w:szCs w:val="22"/>
        </w:rPr>
        <w:t>d</w:t>
      </w:r>
      <w:r w:rsidR="00053D5D" w:rsidRPr="00863DAC">
        <w:rPr>
          <w:i/>
          <w:sz w:val="22"/>
          <w:szCs w:val="22"/>
        </w:rPr>
        <w:t>ietética</w:t>
      </w:r>
      <w:r w:rsidR="007720D7" w:rsidRPr="00863DAC">
        <w:rPr>
          <w:i/>
          <w:sz w:val="22"/>
          <w:szCs w:val="22"/>
        </w:rPr>
        <w:t>;</w:t>
      </w:r>
      <w:r w:rsidRPr="00863DAC">
        <w:rPr>
          <w:i/>
          <w:sz w:val="22"/>
          <w:szCs w:val="22"/>
        </w:rPr>
        <w:t xml:space="preserve"> </w:t>
      </w:r>
      <w:r w:rsidR="00053D5D" w:rsidRPr="00863DAC">
        <w:rPr>
          <w:i/>
          <w:sz w:val="22"/>
          <w:szCs w:val="22"/>
        </w:rPr>
        <w:t xml:space="preserve">Medicina, </w:t>
      </w:r>
      <w:r w:rsidR="009E3AD6" w:rsidRPr="00863DAC">
        <w:rPr>
          <w:i/>
          <w:sz w:val="22"/>
          <w:szCs w:val="22"/>
        </w:rPr>
        <w:t>Zootecni</w:t>
      </w:r>
      <w:r w:rsidR="001341E1" w:rsidRPr="00863DAC">
        <w:rPr>
          <w:i/>
          <w:sz w:val="22"/>
          <w:szCs w:val="22"/>
        </w:rPr>
        <w:t>a y Medicina v</w:t>
      </w:r>
      <w:r w:rsidR="00053D5D" w:rsidRPr="00863DAC">
        <w:rPr>
          <w:i/>
          <w:sz w:val="22"/>
          <w:szCs w:val="22"/>
        </w:rPr>
        <w:t>eterinari</w:t>
      </w:r>
      <w:r w:rsidR="009E3AD6" w:rsidRPr="00863DAC">
        <w:rPr>
          <w:i/>
          <w:sz w:val="22"/>
          <w:szCs w:val="22"/>
        </w:rPr>
        <w:t>a, Sociología, Química y</w:t>
      </w:r>
      <w:r w:rsidR="00053D5D" w:rsidRPr="00863DAC">
        <w:rPr>
          <w:i/>
          <w:sz w:val="22"/>
          <w:szCs w:val="22"/>
        </w:rPr>
        <w:t xml:space="preserve"> Emprenderismo</w:t>
      </w:r>
      <w:r w:rsidR="00CC3E13" w:rsidRPr="00863DAC">
        <w:rPr>
          <w:i/>
          <w:sz w:val="22"/>
          <w:szCs w:val="22"/>
        </w:rPr>
        <w:t>;</w:t>
      </w:r>
      <w:r w:rsidRPr="00863DAC">
        <w:rPr>
          <w:i/>
          <w:sz w:val="22"/>
          <w:szCs w:val="22"/>
        </w:rPr>
        <w:t xml:space="preserve"> de modo que</w:t>
      </w:r>
      <w:r w:rsidR="00A57B31" w:rsidRPr="00863DAC">
        <w:rPr>
          <w:i/>
          <w:sz w:val="22"/>
          <w:szCs w:val="22"/>
        </w:rPr>
        <w:t xml:space="preserve"> la implementación de este nuevo conocimiento en los hogares </w:t>
      </w:r>
      <w:r w:rsidRPr="00863DAC">
        <w:rPr>
          <w:i/>
          <w:sz w:val="22"/>
          <w:szCs w:val="22"/>
        </w:rPr>
        <w:t xml:space="preserve">sirva para </w:t>
      </w:r>
      <w:r w:rsidR="00457B9F" w:rsidRPr="00863DAC">
        <w:rPr>
          <w:i/>
          <w:sz w:val="22"/>
          <w:szCs w:val="22"/>
        </w:rPr>
        <w:t xml:space="preserve">el desarrollo integral de todas las regiones </w:t>
      </w:r>
      <w:r w:rsidR="00B30F9E" w:rsidRPr="00863DAC">
        <w:rPr>
          <w:i/>
          <w:sz w:val="22"/>
          <w:szCs w:val="22"/>
        </w:rPr>
        <w:t xml:space="preserve">y como propuesta para la </w:t>
      </w:r>
      <w:r w:rsidRPr="00863DAC">
        <w:rPr>
          <w:i/>
          <w:sz w:val="22"/>
          <w:szCs w:val="22"/>
        </w:rPr>
        <w:t>participación efectiva en los Planes de Desarrollo y cumplimiento de los Objetivos de Desarrollo Sostenible del Milenio (ODSM).</w:t>
      </w:r>
    </w:p>
    <w:p w:rsidR="00F14F6A" w:rsidRPr="00863DAC" w:rsidRDefault="001341E1" w:rsidP="008D0BFE">
      <w:pPr>
        <w:pStyle w:val="Sinespaciado"/>
        <w:spacing w:line="276" w:lineRule="auto"/>
        <w:jc w:val="both"/>
        <w:rPr>
          <w:i/>
          <w:sz w:val="22"/>
          <w:szCs w:val="22"/>
        </w:rPr>
      </w:pPr>
      <w:r w:rsidRPr="00863DAC">
        <w:rPr>
          <w:i/>
          <w:sz w:val="22"/>
          <w:szCs w:val="22"/>
        </w:rPr>
        <w:t xml:space="preserve"> </w:t>
      </w:r>
    </w:p>
    <w:p w:rsidR="007720D7" w:rsidRPr="00863DAC" w:rsidRDefault="007720D7" w:rsidP="007720D7">
      <w:pPr>
        <w:pStyle w:val="Sinespaciado"/>
        <w:spacing w:line="276" w:lineRule="auto"/>
        <w:jc w:val="both"/>
        <w:rPr>
          <w:i/>
          <w:sz w:val="22"/>
          <w:szCs w:val="22"/>
        </w:rPr>
      </w:pPr>
      <w:r w:rsidRPr="00863DAC">
        <w:rPr>
          <w:i/>
          <w:sz w:val="22"/>
          <w:szCs w:val="22"/>
        </w:rPr>
        <w:t xml:space="preserve">    Lo anterior se desarrolla en este manual en dos partes: La primera describe las bases y razón de ser de este manual (Planteamiento del problema, la justificación, el marco legal, los objetivos, el marco teórico, la metodología y las fuentes de información) y la segunda desarrolla los temas de acuerdo a los objetivos específicos. (Capítulos)</w:t>
      </w:r>
    </w:p>
    <w:p w:rsidR="007720D7" w:rsidRPr="00863DAC" w:rsidRDefault="007720D7" w:rsidP="008D0BFE">
      <w:pPr>
        <w:autoSpaceDE w:val="0"/>
        <w:autoSpaceDN w:val="0"/>
        <w:adjustRightInd w:val="0"/>
        <w:spacing w:after="0"/>
        <w:jc w:val="both"/>
        <w:rPr>
          <w:i/>
          <w:sz w:val="22"/>
          <w:szCs w:val="22"/>
        </w:rPr>
      </w:pPr>
    </w:p>
    <w:p w:rsidR="00B30F9E" w:rsidRPr="00863DAC" w:rsidRDefault="009142AC" w:rsidP="008D0BFE">
      <w:pPr>
        <w:autoSpaceDE w:val="0"/>
        <w:autoSpaceDN w:val="0"/>
        <w:adjustRightInd w:val="0"/>
        <w:spacing w:after="0"/>
        <w:jc w:val="both"/>
        <w:rPr>
          <w:i/>
          <w:sz w:val="22"/>
          <w:szCs w:val="22"/>
        </w:rPr>
      </w:pPr>
      <w:r w:rsidRPr="00863DAC">
        <w:rPr>
          <w:i/>
          <w:sz w:val="22"/>
          <w:szCs w:val="22"/>
        </w:rPr>
        <w:t xml:space="preserve">     T</w:t>
      </w:r>
      <w:r w:rsidR="00C16DFD" w:rsidRPr="00863DAC">
        <w:rPr>
          <w:i/>
          <w:sz w:val="22"/>
          <w:szCs w:val="22"/>
        </w:rPr>
        <w:t>odas las semillas puede</w:t>
      </w:r>
      <w:r w:rsidR="009E3AD6" w:rsidRPr="00863DAC">
        <w:rPr>
          <w:i/>
          <w:sz w:val="22"/>
          <w:szCs w:val="22"/>
        </w:rPr>
        <w:t>n ser G</w:t>
      </w:r>
      <w:r w:rsidR="001341E1" w:rsidRPr="00863DAC">
        <w:rPr>
          <w:i/>
          <w:sz w:val="22"/>
          <w:szCs w:val="22"/>
        </w:rPr>
        <w:t>erminadas</w:t>
      </w:r>
      <w:r w:rsidR="009E3AD6" w:rsidRPr="00863DAC">
        <w:rPr>
          <w:i/>
          <w:sz w:val="22"/>
          <w:szCs w:val="22"/>
        </w:rPr>
        <w:t xml:space="preserve"> y usadas como</w:t>
      </w:r>
      <w:r w:rsidR="00053D5D" w:rsidRPr="00863DAC">
        <w:rPr>
          <w:i/>
          <w:sz w:val="22"/>
          <w:szCs w:val="22"/>
        </w:rPr>
        <w:t xml:space="preserve"> cultivos de interior</w:t>
      </w:r>
      <w:r w:rsidR="00E841EE" w:rsidRPr="00863DAC">
        <w:rPr>
          <w:i/>
          <w:sz w:val="22"/>
          <w:szCs w:val="22"/>
        </w:rPr>
        <w:t>,</w:t>
      </w:r>
      <w:r w:rsidR="00053D5D" w:rsidRPr="00863DAC">
        <w:rPr>
          <w:i/>
          <w:sz w:val="22"/>
          <w:szCs w:val="22"/>
        </w:rPr>
        <w:t xml:space="preserve"> </w:t>
      </w:r>
      <w:r w:rsidR="00C16DFD" w:rsidRPr="00863DAC">
        <w:rPr>
          <w:i/>
          <w:sz w:val="22"/>
          <w:szCs w:val="22"/>
        </w:rPr>
        <w:t>pero para efectos d</w:t>
      </w:r>
      <w:r w:rsidR="00053D5D" w:rsidRPr="00863DAC">
        <w:rPr>
          <w:i/>
          <w:sz w:val="22"/>
          <w:szCs w:val="22"/>
        </w:rPr>
        <w:t>e este trabajo</w:t>
      </w:r>
      <w:r w:rsidR="00C16DFD" w:rsidRPr="00863DAC">
        <w:rPr>
          <w:i/>
          <w:sz w:val="22"/>
          <w:szCs w:val="22"/>
        </w:rPr>
        <w:t>, se tuvieron en cuenta los G</w:t>
      </w:r>
      <w:r w:rsidR="001341E1" w:rsidRPr="00863DAC">
        <w:rPr>
          <w:i/>
          <w:sz w:val="22"/>
          <w:szCs w:val="22"/>
        </w:rPr>
        <w:t>erminados</w:t>
      </w:r>
      <w:r w:rsidR="00C16DFD" w:rsidRPr="00863DAC">
        <w:rPr>
          <w:i/>
          <w:sz w:val="22"/>
          <w:szCs w:val="22"/>
        </w:rPr>
        <w:t xml:space="preserve"> </w:t>
      </w:r>
      <w:r w:rsidR="00053D5D" w:rsidRPr="00863DAC">
        <w:rPr>
          <w:i/>
          <w:sz w:val="22"/>
          <w:szCs w:val="22"/>
        </w:rPr>
        <w:t xml:space="preserve">de cuatro </w:t>
      </w:r>
      <w:r w:rsidR="00C16DFD" w:rsidRPr="00863DAC">
        <w:rPr>
          <w:i/>
          <w:sz w:val="22"/>
          <w:szCs w:val="22"/>
        </w:rPr>
        <w:t>semillas</w:t>
      </w:r>
      <w:r w:rsidR="00457B9F" w:rsidRPr="00863DAC">
        <w:rPr>
          <w:i/>
          <w:sz w:val="22"/>
          <w:szCs w:val="22"/>
        </w:rPr>
        <w:t xml:space="preserve"> que son</w:t>
      </w:r>
      <w:r w:rsidR="00CC3E13" w:rsidRPr="00863DAC">
        <w:rPr>
          <w:i/>
          <w:sz w:val="22"/>
          <w:szCs w:val="22"/>
        </w:rPr>
        <w:t xml:space="preserve"> el brócoli</w:t>
      </w:r>
      <w:r w:rsidR="001341E1" w:rsidRPr="00863DAC">
        <w:rPr>
          <w:i/>
          <w:sz w:val="22"/>
          <w:szCs w:val="22"/>
        </w:rPr>
        <w:t>, girasol, l</w:t>
      </w:r>
      <w:r w:rsidR="00F14F6A" w:rsidRPr="00863DAC">
        <w:rPr>
          <w:i/>
          <w:sz w:val="22"/>
          <w:szCs w:val="22"/>
        </w:rPr>
        <w:t>enteja</w:t>
      </w:r>
      <w:r w:rsidR="00053D5D" w:rsidRPr="00863DAC">
        <w:rPr>
          <w:i/>
          <w:sz w:val="22"/>
          <w:szCs w:val="22"/>
        </w:rPr>
        <w:t xml:space="preserve"> y </w:t>
      </w:r>
      <w:r w:rsidR="001341E1" w:rsidRPr="00863DAC">
        <w:rPr>
          <w:i/>
          <w:sz w:val="22"/>
          <w:szCs w:val="22"/>
        </w:rPr>
        <w:t>t</w:t>
      </w:r>
      <w:r w:rsidR="00053D5D" w:rsidRPr="00863DAC">
        <w:rPr>
          <w:i/>
          <w:sz w:val="22"/>
          <w:szCs w:val="22"/>
        </w:rPr>
        <w:t xml:space="preserve">rigo, que </w:t>
      </w:r>
      <w:r w:rsidR="009E3AD6" w:rsidRPr="00863DAC">
        <w:rPr>
          <w:i/>
          <w:sz w:val="22"/>
          <w:szCs w:val="22"/>
        </w:rPr>
        <w:t>tienen excepcionales aplicaciones nutritivas y de salud</w:t>
      </w:r>
      <w:r w:rsidRPr="00863DAC">
        <w:rPr>
          <w:i/>
          <w:sz w:val="22"/>
          <w:szCs w:val="22"/>
        </w:rPr>
        <w:t>, y que son la base para G</w:t>
      </w:r>
      <w:r w:rsidR="00C16DFD" w:rsidRPr="00863DAC">
        <w:rPr>
          <w:i/>
          <w:sz w:val="22"/>
          <w:szCs w:val="22"/>
        </w:rPr>
        <w:t xml:space="preserve">erminar otras semillas porque tienen el mismo </w:t>
      </w:r>
      <w:r w:rsidR="001341E1" w:rsidRPr="00863DAC">
        <w:rPr>
          <w:i/>
          <w:sz w:val="22"/>
          <w:szCs w:val="22"/>
        </w:rPr>
        <w:t>proceso que este m</w:t>
      </w:r>
      <w:r w:rsidR="00B30F9E" w:rsidRPr="00863DAC">
        <w:rPr>
          <w:i/>
          <w:sz w:val="22"/>
          <w:szCs w:val="22"/>
        </w:rPr>
        <w:t>anual indica.</w:t>
      </w:r>
    </w:p>
    <w:p w:rsidR="00F14F6A" w:rsidRPr="00863DAC" w:rsidRDefault="00F14F6A" w:rsidP="008D0BFE">
      <w:pPr>
        <w:autoSpaceDE w:val="0"/>
        <w:autoSpaceDN w:val="0"/>
        <w:adjustRightInd w:val="0"/>
        <w:spacing w:after="0"/>
        <w:jc w:val="both"/>
        <w:rPr>
          <w:i/>
          <w:sz w:val="22"/>
          <w:szCs w:val="22"/>
        </w:rPr>
      </w:pPr>
    </w:p>
    <w:p w:rsidR="00CE5C2D" w:rsidRPr="00863DAC" w:rsidRDefault="00463210" w:rsidP="008D0BFE">
      <w:pPr>
        <w:autoSpaceDE w:val="0"/>
        <w:autoSpaceDN w:val="0"/>
        <w:adjustRightInd w:val="0"/>
        <w:spacing w:after="0"/>
        <w:jc w:val="both"/>
        <w:rPr>
          <w:i/>
          <w:sz w:val="22"/>
          <w:szCs w:val="22"/>
        </w:rPr>
      </w:pPr>
      <w:r w:rsidRPr="00863DAC">
        <w:rPr>
          <w:i/>
          <w:sz w:val="22"/>
          <w:szCs w:val="22"/>
        </w:rPr>
        <w:t xml:space="preserve">   </w:t>
      </w:r>
      <w:r w:rsidR="007720D7" w:rsidRPr="00863DAC">
        <w:rPr>
          <w:i/>
          <w:sz w:val="22"/>
          <w:szCs w:val="22"/>
        </w:rPr>
        <w:t>E</w:t>
      </w:r>
      <w:r w:rsidR="00B30F9E" w:rsidRPr="00863DAC">
        <w:rPr>
          <w:i/>
          <w:sz w:val="22"/>
          <w:szCs w:val="22"/>
        </w:rPr>
        <w:t>ste trabajo</w:t>
      </w:r>
      <w:r w:rsidR="007720D7" w:rsidRPr="00863DAC">
        <w:rPr>
          <w:i/>
          <w:sz w:val="22"/>
          <w:szCs w:val="22"/>
        </w:rPr>
        <w:t xml:space="preserve"> muestra</w:t>
      </w:r>
      <w:r w:rsidRPr="00863DAC">
        <w:rPr>
          <w:i/>
          <w:sz w:val="22"/>
          <w:szCs w:val="22"/>
        </w:rPr>
        <w:t xml:space="preserve"> la relación</w:t>
      </w:r>
      <w:r w:rsidR="00B30F9E" w:rsidRPr="00863DAC">
        <w:rPr>
          <w:i/>
          <w:sz w:val="22"/>
          <w:szCs w:val="22"/>
        </w:rPr>
        <w:t xml:space="preserve"> de los G</w:t>
      </w:r>
      <w:r w:rsidR="001341E1" w:rsidRPr="00863DAC">
        <w:rPr>
          <w:i/>
          <w:sz w:val="22"/>
          <w:szCs w:val="22"/>
        </w:rPr>
        <w:t>erminados</w:t>
      </w:r>
      <w:r w:rsidR="00B30F9E" w:rsidRPr="00863DAC">
        <w:rPr>
          <w:i/>
          <w:sz w:val="22"/>
          <w:szCs w:val="22"/>
        </w:rPr>
        <w:t xml:space="preserve"> con el medio ambiente</w:t>
      </w:r>
      <w:r w:rsidRPr="00863DAC">
        <w:rPr>
          <w:i/>
          <w:sz w:val="22"/>
          <w:szCs w:val="22"/>
        </w:rPr>
        <w:t>, con</w:t>
      </w:r>
      <w:r w:rsidR="00B30F9E" w:rsidRPr="00863DAC">
        <w:rPr>
          <w:i/>
          <w:sz w:val="22"/>
          <w:szCs w:val="22"/>
        </w:rPr>
        <w:t xml:space="preserve"> las</w:t>
      </w:r>
      <w:r w:rsidRPr="00863DAC">
        <w:rPr>
          <w:i/>
          <w:sz w:val="22"/>
          <w:szCs w:val="22"/>
        </w:rPr>
        <w:t xml:space="preserve"> diferentes</w:t>
      </w:r>
      <w:r w:rsidR="00B30F9E" w:rsidRPr="00863DAC">
        <w:rPr>
          <w:i/>
          <w:sz w:val="22"/>
          <w:szCs w:val="22"/>
        </w:rPr>
        <w:t xml:space="preserve"> áreas de las ciencias</w:t>
      </w:r>
      <w:r w:rsidR="0099366D" w:rsidRPr="00863DAC">
        <w:rPr>
          <w:i/>
          <w:sz w:val="22"/>
          <w:szCs w:val="22"/>
        </w:rPr>
        <w:t>,</w:t>
      </w:r>
      <w:r w:rsidR="00B30F9E" w:rsidRPr="00863DAC">
        <w:rPr>
          <w:i/>
          <w:sz w:val="22"/>
          <w:szCs w:val="22"/>
        </w:rPr>
        <w:t xml:space="preserve"> las diferencias entre los </w:t>
      </w:r>
      <w:r w:rsidRPr="00863DAC">
        <w:rPr>
          <w:i/>
          <w:sz w:val="22"/>
          <w:szCs w:val="22"/>
        </w:rPr>
        <w:t>G</w:t>
      </w:r>
      <w:r w:rsidR="001341E1" w:rsidRPr="00863DAC">
        <w:rPr>
          <w:i/>
          <w:sz w:val="22"/>
          <w:szCs w:val="22"/>
        </w:rPr>
        <w:t>erminados</w:t>
      </w:r>
      <w:r w:rsidR="00B30F9E" w:rsidRPr="00863DAC">
        <w:rPr>
          <w:i/>
          <w:sz w:val="22"/>
          <w:szCs w:val="22"/>
        </w:rPr>
        <w:t xml:space="preserve">, </w:t>
      </w:r>
      <w:r w:rsidRPr="00863DAC">
        <w:rPr>
          <w:i/>
          <w:sz w:val="22"/>
          <w:szCs w:val="22"/>
        </w:rPr>
        <w:t xml:space="preserve">los </w:t>
      </w:r>
      <w:r w:rsidR="00B30F9E" w:rsidRPr="00863DAC">
        <w:rPr>
          <w:i/>
          <w:sz w:val="22"/>
          <w:szCs w:val="22"/>
        </w:rPr>
        <w:t xml:space="preserve">cultivos hidropónicos y </w:t>
      </w:r>
      <w:r w:rsidRPr="00863DAC">
        <w:rPr>
          <w:i/>
          <w:sz w:val="22"/>
          <w:szCs w:val="22"/>
        </w:rPr>
        <w:t xml:space="preserve">la </w:t>
      </w:r>
      <w:r w:rsidR="00B30F9E" w:rsidRPr="00863DAC">
        <w:rPr>
          <w:i/>
          <w:sz w:val="22"/>
          <w:szCs w:val="22"/>
        </w:rPr>
        <w:t>huerta casera y la diferencia entre al alimento cocinado y el crudo o vivo</w:t>
      </w:r>
      <w:r w:rsidRPr="00863DAC">
        <w:rPr>
          <w:i/>
          <w:sz w:val="22"/>
          <w:szCs w:val="22"/>
        </w:rPr>
        <w:t xml:space="preserve">. </w:t>
      </w:r>
      <w:r w:rsidR="009142AC" w:rsidRPr="00863DAC">
        <w:rPr>
          <w:i/>
          <w:sz w:val="22"/>
          <w:szCs w:val="22"/>
        </w:rPr>
        <w:t>Otros temas propios de este manual</w:t>
      </w:r>
      <w:r w:rsidRPr="00863DAC">
        <w:rPr>
          <w:i/>
          <w:sz w:val="22"/>
          <w:szCs w:val="22"/>
        </w:rPr>
        <w:t xml:space="preserve"> son  las ventajas y d</w:t>
      </w:r>
      <w:r w:rsidR="00B30F9E" w:rsidRPr="00863DAC">
        <w:rPr>
          <w:i/>
          <w:sz w:val="22"/>
          <w:szCs w:val="22"/>
        </w:rPr>
        <w:t xml:space="preserve">esventajas de los </w:t>
      </w:r>
      <w:r w:rsidRPr="00863DAC">
        <w:rPr>
          <w:i/>
          <w:sz w:val="22"/>
          <w:szCs w:val="22"/>
        </w:rPr>
        <w:t>G</w:t>
      </w:r>
      <w:r w:rsidR="001341E1" w:rsidRPr="00863DAC">
        <w:rPr>
          <w:i/>
          <w:sz w:val="22"/>
          <w:szCs w:val="22"/>
        </w:rPr>
        <w:t>erminados</w:t>
      </w:r>
      <w:r w:rsidRPr="00863DAC">
        <w:rPr>
          <w:i/>
          <w:sz w:val="22"/>
          <w:szCs w:val="22"/>
        </w:rPr>
        <w:t>, su importancia como alimento de supervivencia, sus aplicaciones en la prevención y</w:t>
      </w:r>
      <w:r w:rsidR="00B30F9E" w:rsidRPr="00863DAC">
        <w:rPr>
          <w:i/>
          <w:sz w:val="22"/>
          <w:szCs w:val="22"/>
        </w:rPr>
        <w:t xml:space="preserve"> atención de desastres</w:t>
      </w:r>
      <w:r w:rsidRPr="00863DAC">
        <w:rPr>
          <w:i/>
          <w:sz w:val="22"/>
          <w:szCs w:val="22"/>
        </w:rPr>
        <w:t xml:space="preserve"> y por supuesto, la manera de consumirlos</w:t>
      </w:r>
      <w:r w:rsidR="00B30F9E" w:rsidRPr="00863DAC">
        <w:rPr>
          <w:i/>
          <w:sz w:val="22"/>
          <w:szCs w:val="22"/>
        </w:rPr>
        <w:t>.</w:t>
      </w:r>
      <w:r w:rsidR="00954766" w:rsidRPr="00863DAC">
        <w:rPr>
          <w:i/>
          <w:sz w:val="22"/>
          <w:szCs w:val="22"/>
        </w:rPr>
        <w:t xml:space="preserve"> </w:t>
      </w:r>
    </w:p>
    <w:p w:rsidR="00C978D6" w:rsidRPr="00863DAC" w:rsidRDefault="00C978D6" w:rsidP="00C978D6">
      <w:pPr>
        <w:pStyle w:val="Sinespaciado"/>
        <w:rPr>
          <w:sz w:val="22"/>
          <w:szCs w:val="22"/>
        </w:rPr>
      </w:pPr>
    </w:p>
    <w:p w:rsidR="007720D7" w:rsidRPr="00863DAC" w:rsidRDefault="007720D7" w:rsidP="007720D7">
      <w:pPr>
        <w:autoSpaceDE w:val="0"/>
        <w:autoSpaceDN w:val="0"/>
        <w:adjustRightInd w:val="0"/>
        <w:spacing w:after="0"/>
        <w:jc w:val="both"/>
        <w:rPr>
          <w:i/>
          <w:sz w:val="22"/>
          <w:szCs w:val="22"/>
        </w:rPr>
      </w:pPr>
      <w:r w:rsidRPr="00863DAC">
        <w:rPr>
          <w:i/>
          <w:sz w:val="22"/>
          <w:szCs w:val="22"/>
        </w:rPr>
        <w:t xml:space="preserve">     Para presentar el tema de los Germinados en la alimentación y en la salud en este manual, también fue preciso esbozar temas básicos como el crudivorismo, los nuevos paradigmas de la nutrición, la medicina integral cuántica, la medicina ortomolecular, etc.</w:t>
      </w:r>
    </w:p>
    <w:p w:rsidR="007720D7" w:rsidRDefault="007720D7" w:rsidP="007720D7">
      <w:pPr>
        <w:pStyle w:val="Sinespaciado"/>
        <w:spacing w:line="276" w:lineRule="auto"/>
      </w:pPr>
    </w:p>
    <w:p w:rsidR="00DD1023" w:rsidRPr="00D41C41" w:rsidRDefault="00DD1023" w:rsidP="007720D7">
      <w:pPr>
        <w:pStyle w:val="Sinespaciado"/>
        <w:spacing w:line="276" w:lineRule="auto"/>
      </w:pPr>
    </w:p>
    <w:p w:rsidR="007720D7" w:rsidRPr="00D41C41" w:rsidRDefault="007720D7" w:rsidP="007720D7">
      <w:pPr>
        <w:pStyle w:val="Sinespaciado"/>
        <w:spacing w:line="276" w:lineRule="auto"/>
      </w:pPr>
    </w:p>
    <w:p w:rsidR="00F07283" w:rsidRPr="00D41C41" w:rsidRDefault="00E655F0" w:rsidP="008D0BFE">
      <w:pPr>
        <w:autoSpaceDE w:val="0"/>
        <w:autoSpaceDN w:val="0"/>
        <w:adjustRightInd w:val="0"/>
        <w:spacing w:after="0"/>
        <w:jc w:val="center"/>
        <w:rPr>
          <w:b/>
          <w:bCs/>
        </w:rPr>
      </w:pPr>
      <w:r w:rsidRPr="00D41C41">
        <w:rPr>
          <w:b/>
          <w:bCs/>
        </w:rPr>
        <w:t xml:space="preserve">1.  </w:t>
      </w:r>
      <w:r w:rsidR="00F07283" w:rsidRPr="00D41C41">
        <w:rPr>
          <w:b/>
          <w:bCs/>
        </w:rPr>
        <w:t>INTRODUCCIÒN</w:t>
      </w:r>
    </w:p>
    <w:p w:rsidR="00A27D66" w:rsidRPr="00D41C41" w:rsidRDefault="00A27D66" w:rsidP="008D0BFE">
      <w:pPr>
        <w:autoSpaceDE w:val="0"/>
        <w:autoSpaceDN w:val="0"/>
        <w:adjustRightInd w:val="0"/>
        <w:spacing w:after="0"/>
        <w:jc w:val="both"/>
      </w:pPr>
    </w:p>
    <w:p w:rsidR="00356904" w:rsidRPr="00D41C41" w:rsidRDefault="00356904" w:rsidP="008D0BFE">
      <w:pPr>
        <w:autoSpaceDE w:val="0"/>
        <w:autoSpaceDN w:val="0"/>
        <w:adjustRightInd w:val="0"/>
        <w:spacing w:after="0"/>
        <w:jc w:val="both"/>
      </w:pPr>
    </w:p>
    <w:p w:rsidR="00585889" w:rsidRPr="00D41C41" w:rsidRDefault="00585889" w:rsidP="00585889">
      <w:pPr>
        <w:autoSpaceDE w:val="0"/>
        <w:autoSpaceDN w:val="0"/>
        <w:adjustRightInd w:val="0"/>
        <w:spacing w:after="0"/>
        <w:jc w:val="both"/>
      </w:pPr>
      <w:r w:rsidRPr="00D41C41">
        <w:t xml:space="preserve">     </w:t>
      </w:r>
      <w:r w:rsidR="00356904" w:rsidRPr="00D41C41">
        <w:t>El presente manual técnico acerca de los G</w:t>
      </w:r>
      <w:r w:rsidR="001341E1" w:rsidRPr="00D41C41">
        <w:t>erminados</w:t>
      </w:r>
      <w:r w:rsidR="00356904" w:rsidRPr="00D41C41">
        <w:t xml:space="preserve"> se elabora </w:t>
      </w:r>
      <w:r w:rsidR="009A1B15" w:rsidRPr="00D41C41">
        <w:t xml:space="preserve">básicamente </w:t>
      </w:r>
      <w:r w:rsidR="00356904" w:rsidRPr="00D41C41">
        <w:t xml:space="preserve">para que cumpla con dos propósitos: </w:t>
      </w:r>
    </w:p>
    <w:p w:rsidR="00585889" w:rsidRPr="00D41C41" w:rsidRDefault="00585889" w:rsidP="00585889">
      <w:pPr>
        <w:autoSpaceDE w:val="0"/>
        <w:autoSpaceDN w:val="0"/>
        <w:adjustRightInd w:val="0"/>
        <w:spacing w:after="0"/>
        <w:jc w:val="both"/>
      </w:pPr>
    </w:p>
    <w:p w:rsidR="00585889" w:rsidRPr="00D41C41" w:rsidRDefault="00585889" w:rsidP="00585889">
      <w:pPr>
        <w:autoSpaceDE w:val="0"/>
        <w:autoSpaceDN w:val="0"/>
        <w:adjustRightInd w:val="0"/>
        <w:spacing w:after="0"/>
        <w:jc w:val="both"/>
      </w:pPr>
      <w:r w:rsidRPr="00D41C41">
        <w:t xml:space="preserve">     </w:t>
      </w:r>
      <w:r w:rsidR="00356904" w:rsidRPr="00D41C41">
        <w:t xml:space="preserve">Primero, ser marco de referencia para la </w:t>
      </w:r>
      <w:r w:rsidRPr="00D41C41">
        <w:t>investigación</w:t>
      </w:r>
      <w:r w:rsidR="00356904" w:rsidRPr="00D41C41">
        <w:t xml:space="preserve"> en las diferentes </w:t>
      </w:r>
      <w:r w:rsidRPr="00D41C41">
        <w:t>áreas</w:t>
      </w:r>
      <w:r w:rsidR="00356904" w:rsidRPr="00D41C41">
        <w:t xml:space="preserve"> de las ciencia que tienen relación con</w:t>
      </w:r>
      <w:r w:rsidRPr="00D41C41">
        <w:t xml:space="preserve"> el tema</w:t>
      </w:r>
      <w:r w:rsidR="009A1B15" w:rsidRPr="00D41C41">
        <w:t>,</w:t>
      </w:r>
      <w:r w:rsidRPr="00D41C41">
        <w:t xml:space="preserve"> como</w:t>
      </w:r>
      <w:r w:rsidR="0057222D" w:rsidRPr="00D41C41">
        <w:t xml:space="preserve"> lo son, </w:t>
      </w:r>
      <w:r w:rsidRPr="00D41C41">
        <w:t xml:space="preserve"> Medio Ambiente, Ciencias Agrarias, Microbiología, Química, Bacteriología y Laboratorio Químico, Nutrición y Dietética, Medicina, Zootecnia y Medicina Veterinaria, Sociología, Química y Emprenderismo, de modo que sirvan para el desarrollo integral de todas las regiones y como propuesta para </w:t>
      </w:r>
      <w:r w:rsidR="008D723E" w:rsidRPr="00D41C41">
        <w:t xml:space="preserve">el </w:t>
      </w:r>
      <w:r w:rsidRPr="00D41C41">
        <w:t>cumplimiento de los Objetivos de Desarrollo Sostenible del Milenio (ODSM)</w:t>
      </w:r>
      <w:r w:rsidR="008D723E" w:rsidRPr="00D41C41">
        <w:t>.</w:t>
      </w:r>
    </w:p>
    <w:p w:rsidR="00585889" w:rsidRPr="00D41C41" w:rsidRDefault="00585889" w:rsidP="00585889">
      <w:pPr>
        <w:autoSpaceDE w:val="0"/>
        <w:autoSpaceDN w:val="0"/>
        <w:adjustRightInd w:val="0"/>
        <w:spacing w:after="0"/>
        <w:jc w:val="both"/>
      </w:pPr>
    </w:p>
    <w:p w:rsidR="008F512E" w:rsidRPr="00D41C41" w:rsidRDefault="008F512E" w:rsidP="008F512E">
      <w:pPr>
        <w:autoSpaceDE w:val="0"/>
        <w:autoSpaceDN w:val="0"/>
        <w:adjustRightInd w:val="0"/>
        <w:spacing w:after="0"/>
        <w:jc w:val="both"/>
      </w:pPr>
      <w:r w:rsidRPr="00D41C41">
        <w:t xml:space="preserve">     </w:t>
      </w:r>
      <w:r w:rsidR="00585889" w:rsidRPr="00D41C41">
        <w:t>El segundo propósito es llevar los G</w:t>
      </w:r>
      <w:r w:rsidR="001341E1" w:rsidRPr="00D41C41">
        <w:t xml:space="preserve">erminados </w:t>
      </w:r>
      <w:r w:rsidR="00585889" w:rsidRPr="00D41C41">
        <w:t xml:space="preserve">al principal </w:t>
      </w:r>
      <w:r w:rsidR="008D723E" w:rsidRPr="00D41C41">
        <w:t>lugar donde deben ser producidos</w:t>
      </w:r>
      <w:r w:rsidR="0057222D" w:rsidRPr="00D41C41">
        <w:t>: L</w:t>
      </w:r>
      <w:r w:rsidR="00585889" w:rsidRPr="00D41C41">
        <w:t xml:space="preserve">os hogares, porque </w:t>
      </w:r>
      <w:r w:rsidRPr="00D41C41">
        <w:t>son cultivos de interior para el mejoramiento de la nutrición y la salud</w:t>
      </w:r>
      <w:r w:rsidR="0057222D" w:rsidRPr="00D41C41">
        <w:t xml:space="preserve"> de las familias. Por ello</w:t>
      </w:r>
      <w:r w:rsidRPr="00D41C41">
        <w:t xml:space="preserve"> son entonces</w:t>
      </w:r>
      <w:r w:rsidR="0057222D" w:rsidRPr="00D41C41">
        <w:t>,</w:t>
      </w:r>
      <w:r w:rsidRPr="00D41C41">
        <w:t xml:space="preserve"> una innovadora estrategia para el desarrollo mediante el capi</w:t>
      </w:r>
      <w:r w:rsidR="00C21C2F" w:rsidRPr="00D41C41">
        <w:t>tal social, porque “E</w:t>
      </w:r>
      <w:r w:rsidRPr="00D41C41">
        <w:t>l desarrollo se refiere a las personas y no a los objeto</w:t>
      </w:r>
      <w:r w:rsidR="00C21C2F" w:rsidRPr="00D41C41">
        <w:t>s (</w:t>
      </w:r>
      <w:r w:rsidR="00C21C2F" w:rsidRPr="00D41C41">
        <w:rPr>
          <w:bCs/>
        </w:rPr>
        <w:t>Max-</w:t>
      </w:r>
      <w:proofErr w:type="spellStart"/>
      <w:r w:rsidR="00C21C2F" w:rsidRPr="00D41C41">
        <w:rPr>
          <w:bCs/>
        </w:rPr>
        <w:t>Neef</w:t>
      </w:r>
      <w:proofErr w:type="spellEnd"/>
      <w:r w:rsidR="00C21C2F" w:rsidRPr="00D41C41">
        <w:t>,</w:t>
      </w:r>
      <w:r w:rsidR="00C21C2F" w:rsidRPr="00D41C41">
        <w:rPr>
          <w:bCs/>
        </w:rPr>
        <w:t xml:space="preserve"> Elizalde,</w:t>
      </w:r>
      <w:r w:rsidR="00C21C2F" w:rsidRPr="00D41C41">
        <w:t xml:space="preserve"> y </w:t>
      </w:r>
      <w:proofErr w:type="spellStart"/>
      <w:r w:rsidR="00C21C2F" w:rsidRPr="00D41C41">
        <w:rPr>
          <w:bCs/>
        </w:rPr>
        <w:t>Hoppenhayn</w:t>
      </w:r>
      <w:proofErr w:type="spellEnd"/>
      <w:r w:rsidR="00C21C2F" w:rsidRPr="00D41C41">
        <w:rPr>
          <w:bCs/>
        </w:rPr>
        <w:t xml:space="preserve">, 2003, título) </w:t>
      </w:r>
      <w:r w:rsidRPr="00D41C41">
        <w:t>y porque al elevar la calidad de vida de las personas y satisfacer adecuadamente sus necesidades fundamentales en cuanto a subsistencia y protección, entonces realmente se está generando desarrollo y dando cumplimie</w:t>
      </w:r>
      <w:r w:rsidR="00C21C2F" w:rsidRPr="00D41C41">
        <w:t>nto a los objetivos del milenio</w:t>
      </w:r>
      <w:r w:rsidRPr="00D41C41">
        <w:t xml:space="preserve">. </w:t>
      </w:r>
    </w:p>
    <w:p w:rsidR="008F512E" w:rsidRPr="00D41C41" w:rsidRDefault="008F512E" w:rsidP="00585889">
      <w:pPr>
        <w:autoSpaceDE w:val="0"/>
        <w:autoSpaceDN w:val="0"/>
        <w:adjustRightInd w:val="0"/>
        <w:spacing w:after="0"/>
        <w:jc w:val="both"/>
      </w:pPr>
    </w:p>
    <w:p w:rsidR="00356904" w:rsidRPr="00D41C41" w:rsidRDefault="0057222D" w:rsidP="00585889">
      <w:pPr>
        <w:autoSpaceDE w:val="0"/>
        <w:autoSpaceDN w:val="0"/>
        <w:adjustRightInd w:val="0"/>
        <w:spacing w:after="0"/>
        <w:jc w:val="both"/>
      </w:pPr>
      <w:r w:rsidRPr="00D41C41">
        <w:t xml:space="preserve">     E</w:t>
      </w:r>
      <w:r w:rsidR="00585889" w:rsidRPr="00D41C41">
        <w:t>ste alimento y a la v</w:t>
      </w:r>
      <w:r w:rsidR="008D723E" w:rsidRPr="00D41C41">
        <w:t>ez medicina natural, satisface</w:t>
      </w:r>
      <w:r w:rsidR="00585889" w:rsidRPr="00D41C41">
        <w:t xml:space="preserve"> </w:t>
      </w:r>
      <w:r w:rsidR="00356904" w:rsidRPr="00D41C41">
        <w:t>las demandas de las poblaciones en cuanto a:</w:t>
      </w:r>
    </w:p>
    <w:p w:rsidR="00356904" w:rsidRPr="00D41C41" w:rsidRDefault="00356904" w:rsidP="00356904">
      <w:pPr>
        <w:pStyle w:val="Sinespaciado"/>
        <w:spacing w:line="276" w:lineRule="auto"/>
        <w:jc w:val="both"/>
      </w:pPr>
    </w:p>
    <w:p w:rsidR="00356904" w:rsidRPr="00D41C41" w:rsidRDefault="00356904" w:rsidP="00F97A8D">
      <w:pPr>
        <w:pStyle w:val="Sinespaciado"/>
        <w:numPr>
          <w:ilvl w:val="0"/>
          <w:numId w:val="24"/>
        </w:numPr>
        <w:spacing w:line="276" w:lineRule="auto"/>
        <w:jc w:val="both"/>
      </w:pPr>
      <w:r w:rsidRPr="00D41C41">
        <w:t xml:space="preserve">La protección al medio ambiente </w:t>
      </w:r>
    </w:p>
    <w:p w:rsidR="00356904" w:rsidRPr="00D41C41" w:rsidRDefault="00356904" w:rsidP="00F97A8D">
      <w:pPr>
        <w:pStyle w:val="Sinespaciado"/>
        <w:numPr>
          <w:ilvl w:val="0"/>
          <w:numId w:val="24"/>
        </w:numPr>
        <w:spacing w:line="276" w:lineRule="auto"/>
        <w:jc w:val="both"/>
      </w:pPr>
      <w:r w:rsidRPr="00D41C41">
        <w:t xml:space="preserve">Fomento a la biodiversidad y a la protección de semillas nativas </w:t>
      </w:r>
    </w:p>
    <w:p w:rsidR="00356904" w:rsidRPr="00D41C41" w:rsidRDefault="00356904" w:rsidP="00F97A8D">
      <w:pPr>
        <w:pStyle w:val="Sinespaciado"/>
        <w:numPr>
          <w:ilvl w:val="0"/>
          <w:numId w:val="24"/>
        </w:numPr>
        <w:spacing w:line="276" w:lineRule="auto"/>
        <w:jc w:val="both"/>
      </w:pPr>
      <w:r w:rsidRPr="00D41C41">
        <w:t>Seguridad y sostenibilidad alimentaria</w:t>
      </w:r>
    </w:p>
    <w:p w:rsidR="00356904" w:rsidRPr="00D41C41" w:rsidRDefault="00356904" w:rsidP="00F97A8D">
      <w:pPr>
        <w:pStyle w:val="Sinespaciado"/>
        <w:numPr>
          <w:ilvl w:val="0"/>
          <w:numId w:val="24"/>
        </w:numPr>
        <w:spacing w:line="276" w:lineRule="auto"/>
        <w:jc w:val="both"/>
      </w:pPr>
      <w:r w:rsidRPr="00D41C41">
        <w:t>Alimento altamente nutricional</w:t>
      </w:r>
    </w:p>
    <w:p w:rsidR="00356904" w:rsidRPr="00D41C41" w:rsidRDefault="00356904" w:rsidP="00F97A8D">
      <w:pPr>
        <w:pStyle w:val="Sinespaciado"/>
        <w:numPr>
          <w:ilvl w:val="0"/>
          <w:numId w:val="24"/>
        </w:numPr>
        <w:spacing w:line="276" w:lineRule="auto"/>
        <w:jc w:val="both"/>
      </w:pPr>
      <w:r w:rsidRPr="00D41C41">
        <w:t xml:space="preserve">Alimento con propiedades medicinales </w:t>
      </w:r>
    </w:p>
    <w:p w:rsidR="00356904" w:rsidRPr="00D41C41" w:rsidRDefault="00356904" w:rsidP="00F97A8D">
      <w:pPr>
        <w:pStyle w:val="Sinespaciado"/>
        <w:numPr>
          <w:ilvl w:val="0"/>
          <w:numId w:val="24"/>
        </w:numPr>
        <w:spacing w:line="276" w:lineRule="auto"/>
        <w:jc w:val="both"/>
      </w:pPr>
      <w:r w:rsidRPr="00D41C41">
        <w:t>Desarrollo económico sostenible para las familias y el país</w:t>
      </w:r>
    </w:p>
    <w:p w:rsidR="006F4693" w:rsidRPr="00D41C41" w:rsidRDefault="00356904" w:rsidP="00F97A8D">
      <w:pPr>
        <w:pStyle w:val="Sinespaciado"/>
        <w:numPr>
          <w:ilvl w:val="0"/>
          <w:numId w:val="24"/>
        </w:numPr>
        <w:spacing w:line="276" w:lineRule="auto"/>
        <w:jc w:val="both"/>
      </w:pPr>
      <w:r w:rsidRPr="00D41C41">
        <w:t>Alimento de supervivencia</w:t>
      </w:r>
    </w:p>
    <w:p w:rsidR="0031004C" w:rsidRPr="00D41C41" w:rsidRDefault="0031004C" w:rsidP="0057222D">
      <w:pPr>
        <w:pStyle w:val="Textocomentario"/>
        <w:spacing w:line="276" w:lineRule="auto"/>
        <w:jc w:val="both"/>
        <w:rPr>
          <w:sz w:val="24"/>
          <w:szCs w:val="24"/>
        </w:rPr>
      </w:pPr>
    </w:p>
    <w:p w:rsidR="00D96D6B" w:rsidRPr="00D41C41" w:rsidRDefault="00F32C8C" w:rsidP="0057222D">
      <w:pPr>
        <w:pStyle w:val="Textocomentario"/>
        <w:spacing w:line="276" w:lineRule="auto"/>
        <w:jc w:val="both"/>
        <w:rPr>
          <w:sz w:val="24"/>
          <w:szCs w:val="24"/>
        </w:rPr>
      </w:pPr>
      <w:r w:rsidRPr="00D41C41">
        <w:rPr>
          <w:sz w:val="24"/>
          <w:szCs w:val="24"/>
        </w:rPr>
        <w:lastRenderedPageBreak/>
        <w:t xml:space="preserve">     </w:t>
      </w:r>
      <w:r w:rsidR="00DD153F" w:rsidRPr="00D41C41">
        <w:rPr>
          <w:sz w:val="24"/>
          <w:szCs w:val="24"/>
        </w:rPr>
        <w:t xml:space="preserve">El presente </w:t>
      </w:r>
      <w:r w:rsidR="009415B4" w:rsidRPr="00D41C41">
        <w:rPr>
          <w:sz w:val="24"/>
          <w:szCs w:val="24"/>
        </w:rPr>
        <w:t>m</w:t>
      </w:r>
      <w:r w:rsidR="00D26071" w:rsidRPr="00D41C41">
        <w:rPr>
          <w:sz w:val="24"/>
          <w:szCs w:val="24"/>
        </w:rPr>
        <w:t>anual</w:t>
      </w:r>
      <w:r w:rsidR="00F07283" w:rsidRPr="00D41C41">
        <w:rPr>
          <w:sz w:val="24"/>
          <w:szCs w:val="24"/>
        </w:rPr>
        <w:t xml:space="preserve"> busca </w:t>
      </w:r>
      <w:r w:rsidR="00650E0A" w:rsidRPr="00D41C41">
        <w:rPr>
          <w:sz w:val="24"/>
          <w:szCs w:val="24"/>
        </w:rPr>
        <w:t>entonces</w:t>
      </w:r>
      <w:r w:rsidR="00DD153F" w:rsidRPr="00D41C41">
        <w:rPr>
          <w:sz w:val="24"/>
          <w:szCs w:val="24"/>
        </w:rPr>
        <w:t>,</w:t>
      </w:r>
      <w:r w:rsidR="00650E0A" w:rsidRPr="00D41C41">
        <w:rPr>
          <w:sz w:val="24"/>
          <w:szCs w:val="24"/>
        </w:rPr>
        <w:t xml:space="preserve"> </w:t>
      </w:r>
      <w:r w:rsidR="00F07283" w:rsidRPr="00D41C41">
        <w:rPr>
          <w:sz w:val="24"/>
          <w:szCs w:val="24"/>
        </w:rPr>
        <w:t>recopilar información</w:t>
      </w:r>
      <w:r w:rsidR="00DD153F" w:rsidRPr="00D41C41">
        <w:rPr>
          <w:sz w:val="24"/>
          <w:szCs w:val="24"/>
        </w:rPr>
        <w:t xml:space="preserve"> de manera técnica</w:t>
      </w:r>
      <w:r w:rsidR="00585889" w:rsidRPr="00D41C41">
        <w:rPr>
          <w:sz w:val="24"/>
          <w:szCs w:val="24"/>
        </w:rPr>
        <w:t xml:space="preserve"> y sencilla</w:t>
      </w:r>
      <w:r w:rsidR="00DD153F" w:rsidRPr="00D41C41">
        <w:rPr>
          <w:sz w:val="24"/>
          <w:szCs w:val="24"/>
        </w:rPr>
        <w:t>, y</w:t>
      </w:r>
      <w:r w:rsidR="00F07283" w:rsidRPr="00D41C41">
        <w:rPr>
          <w:sz w:val="24"/>
          <w:szCs w:val="24"/>
        </w:rPr>
        <w:t xml:space="preserve"> con soporte científico</w:t>
      </w:r>
      <w:r w:rsidR="00585889" w:rsidRPr="00D41C41">
        <w:rPr>
          <w:sz w:val="24"/>
          <w:szCs w:val="24"/>
        </w:rPr>
        <w:t xml:space="preserve">, de modo que se constituya en un </w:t>
      </w:r>
      <w:r w:rsidR="00687D12" w:rsidRPr="00D41C41">
        <w:rPr>
          <w:sz w:val="24"/>
          <w:szCs w:val="24"/>
        </w:rPr>
        <w:t xml:space="preserve">material adecuado para </w:t>
      </w:r>
      <w:r w:rsidR="00740AAF" w:rsidRPr="00D41C41">
        <w:rPr>
          <w:sz w:val="24"/>
          <w:szCs w:val="24"/>
        </w:rPr>
        <w:t>construir</w:t>
      </w:r>
      <w:r w:rsidR="00B30F9E" w:rsidRPr="00D41C41">
        <w:rPr>
          <w:sz w:val="24"/>
          <w:szCs w:val="24"/>
        </w:rPr>
        <w:t xml:space="preserve"> </w:t>
      </w:r>
      <w:r w:rsidR="00740AAF" w:rsidRPr="00D41C41">
        <w:rPr>
          <w:sz w:val="24"/>
          <w:szCs w:val="24"/>
        </w:rPr>
        <w:t>nuevo conocimiento e i</w:t>
      </w:r>
      <w:r w:rsidR="008F512E" w:rsidRPr="00D41C41">
        <w:rPr>
          <w:sz w:val="24"/>
          <w:szCs w:val="24"/>
        </w:rPr>
        <w:t>nnumerables campos de i</w:t>
      </w:r>
      <w:r w:rsidR="00740AAF" w:rsidRPr="00D41C41">
        <w:rPr>
          <w:sz w:val="24"/>
          <w:szCs w:val="24"/>
        </w:rPr>
        <w:t>nvestigación</w:t>
      </w:r>
      <w:r w:rsidR="00687D12" w:rsidRPr="00D41C41">
        <w:rPr>
          <w:sz w:val="24"/>
          <w:szCs w:val="24"/>
        </w:rPr>
        <w:t>, desarrollo e innovación</w:t>
      </w:r>
      <w:r w:rsidR="00740AAF" w:rsidRPr="00D41C41">
        <w:rPr>
          <w:sz w:val="24"/>
          <w:szCs w:val="24"/>
        </w:rPr>
        <w:t xml:space="preserve"> en el </w:t>
      </w:r>
      <w:r w:rsidR="000D64E1" w:rsidRPr="00D41C41">
        <w:rPr>
          <w:sz w:val="24"/>
          <w:szCs w:val="24"/>
        </w:rPr>
        <w:t>tema de la agricultura urbana</w:t>
      </w:r>
      <w:r w:rsidR="00954766" w:rsidRPr="00D41C41">
        <w:rPr>
          <w:sz w:val="24"/>
          <w:szCs w:val="24"/>
        </w:rPr>
        <w:t xml:space="preserve"> con G</w:t>
      </w:r>
      <w:r w:rsidR="0057222D" w:rsidRPr="00D41C41">
        <w:rPr>
          <w:sz w:val="24"/>
          <w:szCs w:val="24"/>
        </w:rPr>
        <w:t>erminados</w:t>
      </w:r>
      <w:r w:rsidR="00B30F9E" w:rsidRPr="00D41C41">
        <w:rPr>
          <w:sz w:val="24"/>
          <w:szCs w:val="24"/>
        </w:rPr>
        <w:t>, al tiempo que se protege y conserva</w:t>
      </w:r>
      <w:r w:rsidR="00BB150D" w:rsidRPr="00D41C41">
        <w:rPr>
          <w:sz w:val="24"/>
          <w:szCs w:val="24"/>
        </w:rPr>
        <w:t xml:space="preserve"> el medio ambiente</w:t>
      </w:r>
      <w:r w:rsidR="00B30F9E" w:rsidRPr="00D41C41">
        <w:rPr>
          <w:sz w:val="24"/>
          <w:szCs w:val="24"/>
        </w:rPr>
        <w:t>,</w:t>
      </w:r>
      <w:r w:rsidR="00BB150D" w:rsidRPr="00D41C41">
        <w:rPr>
          <w:sz w:val="24"/>
          <w:szCs w:val="24"/>
        </w:rPr>
        <w:t xml:space="preserve"> </w:t>
      </w:r>
      <w:r w:rsidR="00101742" w:rsidRPr="00D41C41">
        <w:rPr>
          <w:sz w:val="24"/>
          <w:szCs w:val="24"/>
        </w:rPr>
        <w:t>mejoran</w:t>
      </w:r>
      <w:r w:rsidR="00B30F9E" w:rsidRPr="00D41C41">
        <w:rPr>
          <w:sz w:val="24"/>
          <w:szCs w:val="24"/>
        </w:rPr>
        <w:t>do inclusive</w:t>
      </w:r>
      <w:r w:rsidR="00101742" w:rsidRPr="00D41C41">
        <w:rPr>
          <w:sz w:val="24"/>
          <w:szCs w:val="24"/>
        </w:rPr>
        <w:t xml:space="preserve"> el nivel nutricional </w:t>
      </w:r>
      <w:r w:rsidR="00687D12" w:rsidRPr="00D41C41">
        <w:rPr>
          <w:sz w:val="24"/>
          <w:szCs w:val="24"/>
        </w:rPr>
        <w:t>y la</w:t>
      </w:r>
      <w:r w:rsidR="00101742" w:rsidRPr="00D41C41">
        <w:rPr>
          <w:sz w:val="24"/>
          <w:szCs w:val="24"/>
        </w:rPr>
        <w:t xml:space="preserve"> salud</w:t>
      </w:r>
      <w:r w:rsidR="001B6294" w:rsidRPr="00D41C41">
        <w:rPr>
          <w:sz w:val="24"/>
          <w:szCs w:val="24"/>
        </w:rPr>
        <w:t xml:space="preserve"> </w:t>
      </w:r>
      <w:r w:rsidRPr="00D41C41">
        <w:rPr>
          <w:sz w:val="24"/>
          <w:szCs w:val="24"/>
        </w:rPr>
        <w:t>de las poblaciones</w:t>
      </w:r>
      <w:r w:rsidR="00F07283" w:rsidRPr="00D41C41">
        <w:rPr>
          <w:sz w:val="24"/>
          <w:szCs w:val="24"/>
        </w:rPr>
        <w:t xml:space="preserve">. </w:t>
      </w:r>
    </w:p>
    <w:p w:rsidR="0030498B" w:rsidRPr="00DD1023" w:rsidRDefault="00F07283" w:rsidP="0030498B">
      <w:pPr>
        <w:jc w:val="both"/>
      </w:pPr>
      <w:r w:rsidRPr="00D41C41">
        <w:t xml:space="preserve">     Este</w:t>
      </w:r>
      <w:r w:rsidR="009415B4" w:rsidRPr="00D41C41">
        <w:t xml:space="preserve"> m</w:t>
      </w:r>
      <w:r w:rsidR="00740AAF" w:rsidRPr="00D41C41">
        <w:t xml:space="preserve">anual está organizado en </w:t>
      </w:r>
      <w:r w:rsidR="00863DAC">
        <w:t xml:space="preserve">dos partes: La </w:t>
      </w:r>
      <w:r w:rsidR="0030498B">
        <w:t xml:space="preserve">primera </w:t>
      </w:r>
      <w:r w:rsidR="00863DAC">
        <w:t xml:space="preserve">parte </w:t>
      </w:r>
      <w:r w:rsidR="0030498B">
        <w:t>presenta la</w:t>
      </w:r>
      <w:r w:rsidR="00DF2BCB">
        <w:t>s bases que dan origen</w:t>
      </w:r>
      <w:r w:rsidR="00806413">
        <w:t xml:space="preserve"> al ma</w:t>
      </w:r>
      <w:r w:rsidR="0030498B">
        <w:t xml:space="preserve">nual </w:t>
      </w:r>
      <w:r w:rsidR="0030498B" w:rsidRPr="00D41C41">
        <w:t>como son, el planteamiento del problema, la justificación, el marco legal, los objetivos, el marco teórico, la metodología y las fuentes de información</w:t>
      </w:r>
      <w:r w:rsidR="0030498B">
        <w:t xml:space="preserve">. Dentro del marco teórico </w:t>
      </w:r>
      <w:r w:rsidR="0030498B" w:rsidRPr="00DD1023">
        <w:t>se pre</w:t>
      </w:r>
      <w:r w:rsidR="00806413">
        <w:t>s</w:t>
      </w:r>
      <w:r w:rsidR="0030498B" w:rsidRPr="00DD1023">
        <w:t xml:space="preserve">enta no sólo el concepto, </w:t>
      </w:r>
      <w:r w:rsidR="00806413">
        <w:t>s</w:t>
      </w:r>
      <w:r w:rsidR="0030498B" w:rsidRPr="00DD1023">
        <w:t>ino también tema muy interesantes como por ejemplo la diferencia entre el cultivo de los Germinados, la huerta caser</w:t>
      </w:r>
      <w:r w:rsidR="00806413">
        <w:t>a</w:t>
      </w:r>
      <w:r w:rsidR="0030498B" w:rsidRPr="00DD1023">
        <w:t xml:space="preserve"> y el cultivo hidropónico. También la diferencia entre el alimento vivo y el alimento cocido.</w:t>
      </w:r>
    </w:p>
    <w:p w:rsidR="0030498B" w:rsidRPr="00DD1023" w:rsidRDefault="0030498B" w:rsidP="008D0BFE">
      <w:pPr>
        <w:jc w:val="both"/>
      </w:pPr>
      <w:r w:rsidRPr="00DD1023">
        <w:t xml:space="preserve">   La segunda parte del manual se divide en capítulos</w:t>
      </w:r>
      <w:r w:rsidR="00740AAF" w:rsidRPr="00DD1023">
        <w:t>,</w:t>
      </w:r>
      <w:r w:rsidR="00F07283" w:rsidRPr="00DD1023">
        <w:t xml:space="preserve"> conformados por temas</w:t>
      </w:r>
      <w:r w:rsidR="00740AAF" w:rsidRPr="00DD1023">
        <w:t>,</w:t>
      </w:r>
      <w:r w:rsidR="00F07283" w:rsidRPr="00DD1023">
        <w:t xml:space="preserve"> que de manera </w:t>
      </w:r>
      <w:r w:rsidR="00740AAF" w:rsidRPr="00DD1023">
        <w:t>encadenada desarrollan los objetivos</w:t>
      </w:r>
      <w:r w:rsidR="00F07283" w:rsidRPr="00DD1023">
        <w:t xml:space="preserve"> específicos</w:t>
      </w:r>
      <w:r w:rsidR="00740AAF" w:rsidRPr="00DD1023">
        <w:t xml:space="preserve"> de este trabajo</w:t>
      </w:r>
      <w:r w:rsidRPr="00DD1023">
        <w:t>.</w:t>
      </w:r>
    </w:p>
    <w:p w:rsidR="00650E0A" w:rsidRPr="00DD1023" w:rsidRDefault="0030498B" w:rsidP="008D0BFE">
      <w:pPr>
        <w:jc w:val="both"/>
      </w:pPr>
      <w:r w:rsidRPr="00DD1023">
        <w:t xml:space="preserve">     En el capítulo I </w:t>
      </w:r>
      <w:r w:rsidR="00650E0A" w:rsidRPr="00DD1023">
        <w:t xml:space="preserve"> </w:t>
      </w:r>
      <w:r w:rsidRPr="00DD1023">
        <w:t>se abordan los aspectos ambientales, nutricionales y medicinales de los Germinados.</w:t>
      </w:r>
    </w:p>
    <w:p w:rsidR="00DA203C" w:rsidRPr="00DD1023" w:rsidRDefault="00740AAF" w:rsidP="008D0BFE">
      <w:pPr>
        <w:jc w:val="both"/>
      </w:pPr>
      <w:r w:rsidRPr="00DD1023">
        <w:t xml:space="preserve">     </w:t>
      </w:r>
      <w:r w:rsidR="00650E0A" w:rsidRPr="00DD1023">
        <w:t xml:space="preserve">El </w:t>
      </w:r>
      <w:r w:rsidRPr="00DD1023">
        <w:t>capítulo</w:t>
      </w:r>
      <w:r w:rsidR="00806413">
        <w:t xml:space="preserve"> II</w:t>
      </w:r>
      <w:r w:rsidR="00650E0A" w:rsidRPr="00DD1023">
        <w:t xml:space="preserve"> presenta las </w:t>
      </w:r>
      <w:r w:rsidR="00DA203C" w:rsidRPr="00DD1023">
        <w:t>áreas</w:t>
      </w:r>
      <w:r w:rsidR="00650E0A" w:rsidRPr="00DD1023">
        <w:t xml:space="preserve"> de las ciencias que se relacionan con los </w:t>
      </w:r>
      <w:r w:rsidR="00DA203C" w:rsidRPr="00DD1023">
        <w:t>G</w:t>
      </w:r>
      <w:r w:rsidR="001341E1" w:rsidRPr="00DD1023">
        <w:t>erminados</w:t>
      </w:r>
      <w:r w:rsidR="00650E0A" w:rsidRPr="00DD1023">
        <w:t xml:space="preserve"> y propone </w:t>
      </w:r>
      <w:r w:rsidR="00DA203C" w:rsidRPr="00DD1023">
        <w:t>temas para la investigac</w:t>
      </w:r>
      <w:r w:rsidR="00F32C8C" w:rsidRPr="00DD1023">
        <w:t xml:space="preserve">ión, el desarrollo e innovación. </w:t>
      </w:r>
    </w:p>
    <w:p w:rsidR="00F07283" w:rsidRPr="00DD1023" w:rsidRDefault="00806413" w:rsidP="008D0BFE">
      <w:pPr>
        <w:jc w:val="both"/>
      </w:pPr>
      <w:r>
        <w:t xml:space="preserve">     El capítulo III </w:t>
      </w:r>
      <w:r w:rsidR="00F07283" w:rsidRPr="00DD1023">
        <w:t xml:space="preserve"> muestra las </w:t>
      </w:r>
      <w:r w:rsidR="00F32C8C" w:rsidRPr="00DD1023">
        <w:t xml:space="preserve">principales </w:t>
      </w:r>
      <w:r w:rsidR="009415B4" w:rsidRPr="00DD1023">
        <w:t>ventajas y d</w:t>
      </w:r>
      <w:r w:rsidR="00F07283" w:rsidRPr="00DD1023">
        <w:t xml:space="preserve">esventajas de </w:t>
      </w:r>
      <w:r w:rsidR="00F32C8C" w:rsidRPr="00DD1023">
        <w:t>los Germinado</w:t>
      </w:r>
      <w:r w:rsidR="00F07283" w:rsidRPr="00DD1023">
        <w:t>s.</w:t>
      </w:r>
    </w:p>
    <w:p w:rsidR="00740AAF" w:rsidRPr="00DD1023" w:rsidRDefault="00F07283" w:rsidP="008D0BFE">
      <w:pPr>
        <w:jc w:val="both"/>
      </w:pPr>
      <w:r w:rsidRPr="00DD1023">
        <w:t xml:space="preserve">     </w:t>
      </w:r>
      <w:r w:rsidR="00DA203C" w:rsidRPr="00DD1023">
        <w:t xml:space="preserve">Ya en el capítulo </w:t>
      </w:r>
      <w:r w:rsidR="00E44730" w:rsidRPr="00DD1023">
        <w:t>I</w:t>
      </w:r>
      <w:r w:rsidRPr="00DD1023">
        <w:t xml:space="preserve">V </w:t>
      </w:r>
      <w:r w:rsidR="00DA203C" w:rsidRPr="00DD1023">
        <w:t>se inicia el tema propiamente dicho de la producción de los G</w:t>
      </w:r>
      <w:r w:rsidR="001341E1" w:rsidRPr="00DD1023">
        <w:t>erminados</w:t>
      </w:r>
      <w:r w:rsidR="00DA203C" w:rsidRPr="00DD1023">
        <w:t xml:space="preserve">, </w:t>
      </w:r>
      <w:r w:rsidRPr="00DD1023">
        <w:t>también abarcándolo de manera general, sin especifi</w:t>
      </w:r>
      <w:r w:rsidR="00DA203C" w:rsidRPr="00DD1023">
        <w:t xml:space="preserve">car ninguna semilla en concreto, porque es en el </w:t>
      </w:r>
      <w:r w:rsidR="00740AAF" w:rsidRPr="00DD1023">
        <w:t>capítulo</w:t>
      </w:r>
      <w:r w:rsidRPr="00DD1023">
        <w:t xml:space="preserve"> V</w:t>
      </w:r>
      <w:r w:rsidR="00DA203C" w:rsidRPr="00DD1023">
        <w:t xml:space="preserve"> donde se</w:t>
      </w:r>
      <w:r w:rsidR="00740AAF" w:rsidRPr="00DD1023">
        <w:t xml:space="preserve"> presentan las semillas de </w:t>
      </w:r>
      <w:r w:rsidR="00E44730" w:rsidRPr="00DD1023">
        <w:t>brócoli</w:t>
      </w:r>
      <w:r w:rsidR="00740AAF" w:rsidRPr="00DD1023">
        <w:t xml:space="preserve">, </w:t>
      </w:r>
      <w:r w:rsidR="009415B4" w:rsidRPr="00DD1023">
        <w:t>g</w:t>
      </w:r>
      <w:r w:rsidR="00740AAF" w:rsidRPr="00DD1023">
        <w:t xml:space="preserve">irasol, </w:t>
      </w:r>
      <w:r w:rsidR="009415B4" w:rsidRPr="00DD1023">
        <w:t>l</w:t>
      </w:r>
      <w:r w:rsidR="00740AAF" w:rsidRPr="00DD1023">
        <w:t xml:space="preserve">enteja y </w:t>
      </w:r>
      <w:r w:rsidR="009415B4" w:rsidRPr="00DD1023">
        <w:t>t</w:t>
      </w:r>
      <w:r w:rsidR="00740AAF" w:rsidRPr="00DD1023">
        <w:t>rigo en</w:t>
      </w:r>
      <w:r w:rsidR="00B30F9E" w:rsidRPr="00DD1023">
        <w:t xml:space="preserve"> sus</w:t>
      </w:r>
      <w:r w:rsidR="00740AAF" w:rsidRPr="00DD1023">
        <w:t xml:space="preserve"> aspectos nutricionales</w:t>
      </w:r>
      <w:r w:rsidRPr="00DD1023">
        <w:t xml:space="preserve">, </w:t>
      </w:r>
      <w:r w:rsidR="00740AAF" w:rsidRPr="00DD1023">
        <w:t xml:space="preserve">sus </w:t>
      </w:r>
      <w:r w:rsidRPr="00DD1023">
        <w:t>propiedades medicinales y los procesos  de producción para cada una de</w:t>
      </w:r>
      <w:r w:rsidR="00593F9F" w:rsidRPr="00DD1023">
        <w:t xml:space="preserve">  </w:t>
      </w:r>
      <w:r w:rsidR="00E44730" w:rsidRPr="00DD1023">
        <w:t>ellas.</w:t>
      </w:r>
    </w:p>
    <w:p w:rsidR="00E44730" w:rsidRPr="00DD1023" w:rsidRDefault="00DD1023" w:rsidP="008D0BFE">
      <w:pPr>
        <w:jc w:val="both"/>
      </w:pPr>
      <w:r>
        <w:t xml:space="preserve">     </w:t>
      </w:r>
      <w:r w:rsidR="00E44730" w:rsidRPr="00DD1023">
        <w:t>El capítulo VI contiene un cuadro resumido de los tiempos en el cultivo y cosecha de varias especies, inclusive los casos especiales en la Germinación.</w:t>
      </w:r>
    </w:p>
    <w:p w:rsidR="00F07283" w:rsidRPr="00DD1023" w:rsidRDefault="00593F9F" w:rsidP="008D0BFE">
      <w:pPr>
        <w:jc w:val="both"/>
      </w:pPr>
      <w:r w:rsidRPr="00DD1023">
        <w:t xml:space="preserve">   E</w:t>
      </w:r>
      <w:r w:rsidR="00B30F9E" w:rsidRPr="00DD1023">
        <w:t>n e</w:t>
      </w:r>
      <w:r w:rsidR="00E44730" w:rsidRPr="00DD1023">
        <w:t>l capítulo VI</w:t>
      </w:r>
      <w:r w:rsidR="00740AAF" w:rsidRPr="00DD1023">
        <w:t>I se elabora la propuesta para el uso de los G</w:t>
      </w:r>
      <w:r w:rsidR="001341E1" w:rsidRPr="00DD1023">
        <w:t>erminados</w:t>
      </w:r>
      <w:r w:rsidR="00F07283" w:rsidRPr="00DD1023">
        <w:t xml:space="preserve"> como alimento de supervivencia y sus aplicaciones tanto en la prevención como en la atención de desastres.</w:t>
      </w:r>
    </w:p>
    <w:p w:rsidR="00F07283" w:rsidRPr="00DD1023" w:rsidRDefault="00F07283" w:rsidP="008D0BFE">
      <w:pPr>
        <w:jc w:val="both"/>
      </w:pPr>
      <w:r w:rsidRPr="00DD1023">
        <w:lastRenderedPageBreak/>
        <w:t xml:space="preserve">     Y</w:t>
      </w:r>
      <w:r w:rsidR="00593F9F" w:rsidRPr="00DD1023">
        <w:t xml:space="preserve"> por último el </w:t>
      </w:r>
      <w:r w:rsidR="00740AAF" w:rsidRPr="00DD1023">
        <w:t>capítulo</w:t>
      </w:r>
      <w:r w:rsidR="00593F9F" w:rsidRPr="00DD1023">
        <w:t xml:space="preserve"> VII</w:t>
      </w:r>
      <w:r w:rsidR="00740AAF" w:rsidRPr="00DD1023">
        <w:t xml:space="preserve">I </w:t>
      </w:r>
      <w:r w:rsidRPr="00DD1023">
        <w:t>indica las mane</w:t>
      </w:r>
      <w:r w:rsidR="00E44730" w:rsidRPr="00DD1023">
        <w:t>ras có</w:t>
      </w:r>
      <w:r w:rsidRPr="00DD1023">
        <w:t>mo pueden ser consumidos los Germinados, incluyendo algunas recetas</w:t>
      </w:r>
      <w:r w:rsidR="00E44730" w:rsidRPr="00DD1023">
        <w:t>, todas vivas, para que se practique este estilo de alimentación con preparados deliciosos</w:t>
      </w:r>
      <w:r w:rsidRPr="00DD1023">
        <w:t>.</w:t>
      </w:r>
    </w:p>
    <w:p w:rsidR="00E44730" w:rsidRPr="00DD1023" w:rsidRDefault="00DD1023" w:rsidP="008D0BFE">
      <w:pPr>
        <w:jc w:val="both"/>
      </w:pPr>
      <w:r>
        <w:t xml:space="preserve">     </w:t>
      </w:r>
      <w:r w:rsidR="00E44730" w:rsidRPr="00DD1023">
        <w:t xml:space="preserve">Por </w:t>
      </w:r>
      <w:r w:rsidRPr="00DD1023">
        <w:t>último</w:t>
      </w:r>
      <w:r w:rsidR="00E44730" w:rsidRPr="00DD1023">
        <w:t>, se presentan las conclusiones y las recomendaciones</w:t>
      </w:r>
      <w:r w:rsidRPr="00DD1023">
        <w:t>, además de las referencias bibliográficas consultadas y la bibliografía recomendada para profundizar un poco más. Como anexos, está el perfil de la Dra. Ann Wigmore.</w:t>
      </w:r>
    </w:p>
    <w:p w:rsidR="00E655F0" w:rsidRPr="00D41C41" w:rsidRDefault="00F07283" w:rsidP="00C978D6">
      <w:pPr>
        <w:jc w:val="both"/>
      </w:pPr>
      <w:r w:rsidRPr="00DD1023">
        <w:t xml:space="preserve">     No </w:t>
      </w:r>
      <w:r w:rsidR="009415B4" w:rsidRPr="00DD1023">
        <w:t>se pretende que este manual</w:t>
      </w:r>
      <w:r w:rsidRPr="00DD1023">
        <w:t xml:space="preserve"> sea la última palabra en el </w:t>
      </w:r>
      <w:r w:rsidR="00DD1023" w:rsidRPr="00DD1023">
        <w:t>asunto</w:t>
      </w:r>
      <w:r w:rsidR="001B6294" w:rsidRPr="00DD1023">
        <w:t xml:space="preserve"> de los Germinados, pero si</w:t>
      </w:r>
      <w:r w:rsidR="00B30F9E" w:rsidRPr="00DD1023">
        <w:t>,</w:t>
      </w:r>
      <w:r w:rsidR="00860104" w:rsidRPr="00DD1023">
        <w:t xml:space="preserve"> </w:t>
      </w:r>
      <w:r w:rsidR="00A57B31" w:rsidRPr="00DD1023">
        <w:t xml:space="preserve">facilitar </w:t>
      </w:r>
      <w:r w:rsidR="00F32C8C" w:rsidRPr="00DD1023">
        <w:t>a la</w:t>
      </w:r>
      <w:r w:rsidRPr="00DD1023">
        <w:t xml:space="preserve"> academia </w:t>
      </w:r>
      <w:r w:rsidR="00A57B31" w:rsidRPr="00DD1023">
        <w:t>y a las comunidades, la</w:t>
      </w:r>
      <w:r w:rsidRPr="00DD1023">
        <w:t xml:space="preserve"> incursión en este tema, teniendo en cuenta que la informa</w:t>
      </w:r>
      <w:r w:rsidR="004B072F" w:rsidRPr="00DD1023">
        <w:t>ción que se consigue</w:t>
      </w:r>
      <w:r w:rsidRPr="00DD1023">
        <w:t xml:space="preserve"> </w:t>
      </w:r>
      <w:r w:rsidR="00DD1023" w:rsidRPr="00DD1023">
        <w:t>acerca de los Germinados</w:t>
      </w:r>
      <w:r w:rsidR="00F32C8C" w:rsidRPr="00DD1023">
        <w:t xml:space="preserve"> </w:t>
      </w:r>
      <w:r w:rsidRPr="00DD1023">
        <w:t>es poco</w:t>
      </w:r>
      <w:r w:rsidR="001B6294" w:rsidRPr="00DD1023">
        <w:t xml:space="preserve"> organizada e insipiente</w:t>
      </w:r>
      <w:r w:rsidRPr="00DD1023">
        <w:t>.</w:t>
      </w:r>
    </w:p>
    <w:p w:rsidR="0057222D" w:rsidRPr="00D41C41" w:rsidRDefault="0057222D" w:rsidP="0057222D">
      <w:pPr>
        <w:pStyle w:val="Sinespaciado"/>
        <w:spacing w:line="276" w:lineRule="auto"/>
      </w:pPr>
    </w:p>
    <w:p w:rsidR="0057222D" w:rsidRPr="00D41C41" w:rsidRDefault="0057222D"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4B072F" w:rsidRPr="00D41C41" w:rsidRDefault="004B072F" w:rsidP="0057222D">
      <w:pPr>
        <w:pStyle w:val="Sinespaciado"/>
        <w:spacing w:line="276" w:lineRule="auto"/>
      </w:pPr>
    </w:p>
    <w:p w:rsidR="00C16DFD" w:rsidRPr="00D41C41" w:rsidRDefault="00E655F0" w:rsidP="008D0BFE">
      <w:pPr>
        <w:jc w:val="center"/>
        <w:rPr>
          <w:b/>
        </w:rPr>
      </w:pPr>
      <w:r w:rsidRPr="00D41C41">
        <w:rPr>
          <w:b/>
        </w:rPr>
        <w:t>2.</w:t>
      </w:r>
      <w:r w:rsidRPr="00D41C41">
        <w:t xml:space="preserve">   </w:t>
      </w:r>
      <w:r w:rsidR="00F07283" w:rsidRPr="00D41C41">
        <w:rPr>
          <w:b/>
        </w:rPr>
        <w:t xml:space="preserve">PLANTEAMIENTO DEL </w:t>
      </w:r>
      <w:r w:rsidR="00397D5A" w:rsidRPr="00D41C41">
        <w:rPr>
          <w:b/>
        </w:rPr>
        <w:t>PROBLEMA</w:t>
      </w:r>
    </w:p>
    <w:p w:rsidR="00D96D6B" w:rsidRPr="00D41C41" w:rsidRDefault="00D96D6B" w:rsidP="0057222D">
      <w:pPr>
        <w:pStyle w:val="Sinespaciado"/>
        <w:spacing w:line="276" w:lineRule="auto"/>
      </w:pPr>
    </w:p>
    <w:p w:rsidR="00554D0C" w:rsidRPr="00D41C41" w:rsidRDefault="005A4EC4" w:rsidP="008D0BFE">
      <w:pPr>
        <w:pStyle w:val="Sinespaciado"/>
        <w:spacing w:line="276" w:lineRule="auto"/>
        <w:jc w:val="both"/>
      </w:pPr>
      <w:r w:rsidRPr="00D41C41">
        <w:t xml:space="preserve">     A nivel general se aprecia un muy reducido conocimiento acerca de los G</w:t>
      </w:r>
      <w:r w:rsidR="009415B4" w:rsidRPr="00D41C41">
        <w:t>erminados</w:t>
      </w:r>
      <w:r w:rsidRPr="00D41C41">
        <w:t xml:space="preserve"> como posible estrategia de solución a tres problemas básicos que son: </w:t>
      </w:r>
    </w:p>
    <w:p w:rsidR="00554D0C" w:rsidRPr="00D41C41" w:rsidRDefault="00554D0C" w:rsidP="008D0BFE">
      <w:pPr>
        <w:pStyle w:val="Sinespaciado"/>
        <w:spacing w:line="276" w:lineRule="auto"/>
        <w:jc w:val="both"/>
      </w:pPr>
    </w:p>
    <w:p w:rsidR="00554D0C" w:rsidRPr="00D41C41" w:rsidRDefault="005A4EC4" w:rsidP="00F97A8D">
      <w:pPr>
        <w:pStyle w:val="Sinespaciado"/>
        <w:numPr>
          <w:ilvl w:val="0"/>
          <w:numId w:val="28"/>
        </w:numPr>
        <w:spacing w:line="276" w:lineRule="auto"/>
        <w:jc w:val="both"/>
      </w:pPr>
      <w:r w:rsidRPr="00D41C41">
        <w:t>Impacto ambiental por los procesos en los cultivos</w:t>
      </w:r>
      <w:r w:rsidR="00554D0C" w:rsidRPr="00D41C41">
        <w:t xml:space="preserve"> y afectación a la biodiversidad y semillas autóctonas, </w:t>
      </w:r>
    </w:p>
    <w:p w:rsidR="00554D0C" w:rsidRPr="00D41C41" w:rsidRDefault="00554D0C" w:rsidP="00F97A8D">
      <w:pPr>
        <w:pStyle w:val="Sinespaciado"/>
        <w:numPr>
          <w:ilvl w:val="0"/>
          <w:numId w:val="28"/>
        </w:numPr>
        <w:spacing w:line="276" w:lineRule="auto"/>
        <w:jc w:val="both"/>
      </w:pPr>
      <w:r w:rsidRPr="00D41C41">
        <w:t>R</w:t>
      </w:r>
      <w:r w:rsidR="005A4EC4" w:rsidRPr="00D41C41">
        <w:t>educido nivel nutricional de la población</w:t>
      </w:r>
      <w:r w:rsidRPr="00D41C41">
        <w:t xml:space="preserve"> en general y </w:t>
      </w:r>
    </w:p>
    <w:p w:rsidR="00554D0C" w:rsidRPr="00D41C41" w:rsidRDefault="00554D0C" w:rsidP="00F97A8D">
      <w:pPr>
        <w:pStyle w:val="Sinespaciado"/>
        <w:numPr>
          <w:ilvl w:val="0"/>
          <w:numId w:val="28"/>
        </w:numPr>
        <w:spacing w:line="276" w:lineRule="auto"/>
        <w:jc w:val="both"/>
      </w:pPr>
      <w:r w:rsidRPr="00D41C41">
        <w:t>P</w:t>
      </w:r>
      <w:r w:rsidR="005A4EC4" w:rsidRPr="00D41C41">
        <w:t xml:space="preserve">roliferación de la enfermedad. </w:t>
      </w:r>
    </w:p>
    <w:p w:rsidR="00554D0C" w:rsidRPr="00D41C41" w:rsidRDefault="00554D0C" w:rsidP="008D0BFE">
      <w:pPr>
        <w:pStyle w:val="Sinespaciado"/>
        <w:spacing w:line="276" w:lineRule="auto"/>
        <w:jc w:val="both"/>
      </w:pPr>
    </w:p>
    <w:p w:rsidR="005A4EC4" w:rsidRPr="00D41C41" w:rsidRDefault="00554D0C" w:rsidP="008D0BFE">
      <w:pPr>
        <w:pStyle w:val="Sinespaciado"/>
        <w:spacing w:line="276" w:lineRule="auto"/>
        <w:jc w:val="both"/>
      </w:pPr>
      <w:r w:rsidRPr="00D41C41">
        <w:t xml:space="preserve">     </w:t>
      </w:r>
      <w:r w:rsidR="005A4EC4" w:rsidRPr="00D41C41">
        <w:t>A continuación se relacionan estos tres problemas y sus grados de afectación:</w:t>
      </w:r>
    </w:p>
    <w:p w:rsidR="005A4EC4" w:rsidRPr="00D41C41" w:rsidRDefault="005A4EC4" w:rsidP="008D0BFE">
      <w:pPr>
        <w:pStyle w:val="Sinespaciado"/>
        <w:spacing w:line="276" w:lineRule="auto"/>
        <w:jc w:val="both"/>
      </w:pPr>
    </w:p>
    <w:p w:rsidR="00A4620B" w:rsidRPr="00D41C41" w:rsidRDefault="00593F9F" w:rsidP="008D0BFE">
      <w:pPr>
        <w:pStyle w:val="Sinespaciado"/>
        <w:spacing w:line="276" w:lineRule="auto"/>
        <w:jc w:val="both"/>
      </w:pPr>
      <w:r w:rsidRPr="00D41C41">
        <w:t xml:space="preserve">     </w:t>
      </w:r>
      <w:r w:rsidR="00A4620B" w:rsidRPr="00D41C41">
        <w:t xml:space="preserve">     Es evidente el desgaste que presentan los suelos por el uso continuo de los c</w:t>
      </w:r>
      <w:r w:rsidR="00295532" w:rsidRPr="00D41C41">
        <w:t xml:space="preserve">ultivos y </w:t>
      </w:r>
      <w:r w:rsidR="00A4620B" w:rsidRPr="00D41C41">
        <w:t xml:space="preserve"> los agroquímicos. Todo este uso inadecuado de los suelos genera:</w:t>
      </w:r>
    </w:p>
    <w:p w:rsidR="005A4EC4" w:rsidRPr="00D41C41" w:rsidRDefault="005A4EC4" w:rsidP="008D0BFE">
      <w:pPr>
        <w:pStyle w:val="Sinespaciado"/>
        <w:spacing w:line="276" w:lineRule="auto"/>
        <w:jc w:val="both"/>
      </w:pPr>
    </w:p>
    <w:p w:rsidR="005A4EC4" w:rsidRPr="00D41C41" w:rsidRDefault="00554D0C" w:rsidP="00F97A8D">
      <w:pPr>
        <w:pStyle w:val="Sinespaciado"/>
        <w:numPr>
          <w:ilvl w:val="0"/>
          <w:numId w:val="25"/>
        </w:numPr>
        <w:spacing w:line="276" w:lineRule="auto"/>
        <w:jc w:val="both"/>
      </w:pPr>
      <w:r w:rsidRPr="00D41C41">
        <w:t>Contaminación</w:t>
      </w:r>
    </w:p>
    <w:p w:rsidR="005A4EC4" w:rsidRPr="00D41C41" w:rsidRDefault="00554D0C" w:rsidP="00F97A8D">
      <w:pPr>
        <w:pStyle w:val="Sinespaciado"/>
        <w:numPr>
          <w:ilvl w:val="0"/>
          <w:numId w:val="25"/>
        </w:numPr>
        <w:spacing w:line="276" w:lineRule="auto"/>
        <w:jc w:val="both"/>
      </w:pPr>
      <w:r w:rsidRPr="00D41C41">
        <w:t>Erosión</w:t>
      </w:r>
      <w:r w:rsidR="005A4EC4" w:rsidRPr="00D41C41">
        <w:t xml:space="preserve"> </w:t>
      </w:r>
    </w:p>
    <w:p w:rsidR="005A4EC4" w:rsidRPr="00D41C41" w:rsidRDefault="005513F7" w:rsidP="00F97A8D">
      <w:pPr>
        <w:pStyle w:val="Sinespaciado"/>
        <w:numPr>
          <w:ilvl w:val="0"/>
          <w:numId w:val="25"/>
        </w:numPr>
        <w:spacing w:line="276" w:lineRule="auto"/>
        <w:jc w:val="both"/>
      </w:pPr>
      <w:r w:rsidRPr="00D41C41">
        <w:t xml:space="preserve">Compactación / </w:t>
      </w:r>
      <w:r w:rsidR="00554D0C" w:rsidRPr="00D41C41">
        <w:t>Saturación</w:t>
      </w:r>
      <w:r w:rsidR="005A4EC4" w:rsidRPr="00D41C41">
        <w:t xml:space="preserve"> </w:t>
      </w:r>
    </w:p>
    <w:p w:rsidR="005A4EC4" w:rsidRPr="00D41C41" w:rsidRDefault="00554D0C" w:rsidP="00F97A8D">
      <w:pPr>
        <w:pStyle w:val="Sinespaciado"/>
        <w:numPr>
          <w:ilvl w:val="0"/>
          <w:numId w:val="25"/>
        </w:numPr>
        <w:spacing w:line="276" w:lineRule="auto"/>
        <w:jc w:val="both"/>
      </w:pPr>
      <w:r w:rsidRPr="00D41C41">
        <w:t>Salinidad y acidez</w:t>
      </w:r>
    </w:p>
    <w:p w:rsidR="005A4EC4" w:rsidRPr="00D41C41" w:rsidRDefault="005A4EC4" w:rsidP="00F97A8D">
      <w:pPr>
        <w:pStyle w:val="Sinespaciado"/>
        <w:numPr>
          <w:ilvl w:val="0"/>
          <w:numId w:val="25"/>
        </w:numPr>
        <w:spacing w:line="276" w:lineRule="auto"/>
        <w:jc w:val="both"/>
      </w:pPr>
      <w:r w:rsidRPr="00D41C41">
        <w:t>Perdida de la propiedad del suelo necesaria para reducir la concentración de dióxido de carbono en la atmósfera y combatir e</w:t>
      </w:r>
      <w:r w:rsidR="00554D0C" w:rsidRPr="00D41C41">
        <w:t>l cambio climático</w:t>
      </w:r>
    </w:p>
    <w:p w:rsidR="005A4EC4" w:rsidRPr="00D41C41" w:rsidRDefault="005A4EC4" w:rsidP="00F97A8D">
      <w:pPr>
        <w:pStyle w:val="Sinespaciado"/>
        <w:numPr>
          <w:ilvl w:val="0"/>
          <w:numId w:val="25"/>
        </w:numPr>
        <w:spacing w:line="276" w:lineRule="auto"/>
        <w:jc w:val="both"/>
      </w:pPr>
      <w:r w:rsidRPr="00D41C41">
        <w:t>Aumento de las emisiones de CO</w:t>
      </w:r>
      <w:r w:rsidRPr="00D41C41">
        <w:rPr>
          <w:vertAlign w:val="subscript"/>
        </w:rPr>
        <w:t>2</w:t>
      </w:r>
      <w:r w:rsidRPr="00D41C41">
        <w:t xml:space="preserve"> a la atmósfera como consecuencia directa de labores y uso de maquinaría</w:t>
      </w:r>
      <w:r w:rsidR="00554D0C" w:rsidRPr="00D41C41">
        <w:t xml:space="preserve"> agrícola</w:t>
      </w:r>
      <w:r w:rsidRPr="00D41C41">
        <w:t xml:space="preserve"> </w:t>
      </w:r>
    </w:p>
    <w:p w:rsidR="005A4EC4" w:rsidRPr="00D41C41" w:rsidRDefault="005A4EC4" w:rsidP="00F97A8D">
      <w:pPr>
        <w:pStyle w:val="Sinespaciado"/>
        <w:numPr>
          <w:ilvl w:val="0"/>
          <w:numId w:val="25"/>
        </w:numPr>
        <w:spacing w:line="276" w:lineRule="auto"/>
        <w:jc w:val="both"/>
      </w:pPr>
      <w:r w:rsidRPr="00D41C41">
        <w:t>Disminución de la capacidad de retención e</w:t>
      </w:r>
      <w:r w:rsidR="00295532" w:rsidRPr="00D41C41">
        <w:t>ficiente de agua en los suelos</w:t>
      </w:r>
      <w:r w:rsidRPr="00D41C41">
        <w:t xml:space="preserve"> </w:t>
      </w:r>
    </w:p>
    <w:p w:rsidR="005A4EC4" w:rsidRPr="00D41C41" w:rsidRDefault="005A4EC4" w:rsidP="00F97A8D">
      <w:pPr>
        <w:pStyle w:val="Sinespaciado"/>
        <w:numPr>
          <w:ilvl w:val="0"/>
          <w:numId w:val="25"/>
        </w:numPr>
        <w:spacing w:line="276" w:lineRule="auto"/>
        <w:jc w:val="both"/>
      </w:pPr>
      <w:r w:rsidRPr="00D41C41">
        <w:t xml:space="preserve">Incremento de </w:t>
      </w:r>
      <w:r w:rsidR="00554D0C" w:rsidRPr="00D41C41">
        <w:t>las escorrentías superficiales</w:t>
      </w:r>
    </w:p>
    <w:p w:rsidR="00D96D6B" w:rsidRPr="00D41C41" w:rsidRDefault="00D96D6B" w:rsidP="008D0BFE">
      <w:pPr>
        <w:pStyle w:val="Sinespaciado"/>
        <w:spacing w:line="276" w:lineRule="auto"/>
        <w:ind w:left="794"/>
        <w:jc w:val="both"/>
      </w:pPr>
    </w:p>
    <w:p w:rsidR="00A4620B" w:rsidRPr="00D41C41" w:rsidRDefault="00A4620B" w:rsidP="008D0BFE">
      <w:pPr>
        <w:pStyle w:val="Sinespaciado"/>
        <w:spacing w:line="276" w:lineRule="auto"/>
        <w:jc w:val="both"/>
      </w:pPr>
      <w:r w:rsidRPr="00D41C41">
        <w:t xml:space="preserve">     Todo lo anterior por supuesto desequilibra no solo el medio ambiente, sino también al mismo sistema productivo, poniendo en jaque la disponibilidad de los alimentos. En cuanto el recurso agua, los cultivos</w:t>
      </w:r>
      <w:r w:rsidR="005513F7" w:rsidRPr="00D41C41">
        <w:t xml:space="preserve"> tradicionales</w:t>
      </w:r>
      <w:r w:rsidRPr="00D41C41">
        <w:t xml:space="preserve"> impactan negativamente debido a:</w:t>
      </w:r>
    </w:p>
    <w:p w:rsidR="00295532" w:rsidRPr="00D41C41" w:rsidRDefault="00295532" w:rsidP="008D0BFE">
      <w:pPr>
        <w:pStyle w:val="Sinespaciado"/>
        <w:spacing w:line="276" w:lineRule="auto"/>
        <w:jc w:val="both"/>
      </w:pPr>
    </w:p>
    <w:p w:rsidR="00A4620B" w:rsidRPr="00D41C41" w:rsidRDefault="00A4620B" w:rsidP="00F97A8D">
      <w:pPr>
        <w:pStyle w:val="Sinespaciado"/>
        <w:numPr>
          <w:ilvl w:val="0"/>
          <w:numId w:val="23"/>
        </w:numPr>
        <w:spacing w:line="276" w:lineRule="auto"/>
        <w:jc w:val="both"/>
      </w:pPr>
      <w:r w:rsidRPr="00D41C41">
        <w:t>El gas</w:t>
      </w:r>
      <w:r w:rsidR="009520AA" w:rsidRPr="00D41C41">
        <w:t>to desmesurado de este recurso</w:t>
      </w:r>
    </w:p>
    <w:p w:rsidR="00A4620B" w:rsidRPr="00D41C41" w:rsidRDefault="009520AA" w:rsidP="00F97A8D">
      <w:pPr>
        <w:pStyle w:val="Sinespaciado"/>
        <w:numPr>
          <w:ilvl w:val="0"/>
          <w:numId w:val="23"/>
        </w:numPr>
        <w:spacing w:line="276" w:lineRule="auto"/>
        <w:jc w:val="both"/>
      </w:pPr>
      <w:r w:rsidRPr="00D41C41">
        <w:t>Sistemas de riego inadecuados</w:t>
      </w:r>
    </w:p>
    <w:p w:rsidR="00A4620B" w:rsidRPr="00D41C41" w:rsidRDefault="00A4620B" w:rsidP="00F97A8D">
      <w:pPr>
        <w:pStyle w:val="Sinespaciado"/>
        <w:numPr>
          <w:ilvl w:val="0"/>
          <w:numId w:val="23"/>
        </w:numPr>
        <w:spacing w:line="276" w:lineRule="auto"/>
        <w:jc w:val="both"/>
      </w:pPr>
      <w:r w:rsidRPr="00D41C41">
        <w:t>Incidencia de enfermedades transmitidas o relacionadas con el ag</w:t>
      </w:r>
      <w:r w:rsidR="009520AA" w:rsidRPr="00D41C41">
        <w:t>ua</w:t>
      </w:r>
      <w:r w:rsidRPr="00D41C41">
        <w:t xml:space="preserve"> </w:t>
      </w:r>
    </w:p>
    <w:p w:rsidR="00A4620B" w:rsidRPr="00D41C41" w:rsidRDefault="00A4620B" w:rsidP="00F97A8D">
      <w:pPr>
        <w:pStyle w:val="Sinespaciado"/>
        <w:numPr>
          <w:ilvl w:val="0"/>
          <w:numId w:val="23"/>
        </w:numPr>
        <w:spacing w:line="276" w:lineRule="auto"/>
        <w:jc w:val="both"/>
      </w:pPr>
      <w:r w:rsidRPr="00D41C41">
        <w:lastRenderedPageBreak/>
        <w:t>Enormes pérdidas e</w:t>
      </w:r>
      <w:r w:rsidR="009520AA" w:rsidRPr="00D41C41">
        <w:t>conómicas en épocas de sequias</w:t>
      </w:r>
    </w:p>
    <w:p w:rsidR="00A4620B" w:rsidRPr="00D41C41" w:rsidRDefault="00A4620B" w:rsidP="00F97A8D">
      <w:pPr>
        <w:pStyle w:val="Sinespaciado"/>
        <w:numPr>
          <w:ilvl w:val="0"/>
          <w:numId w:val="23"/>
        </w:numPr>
        <w:spacing w:line="276" w:lineRule="auto"/>
        <w:jc w:val="both"/>
      </w:pPr>
      <w:r w:rsidRPr="00D41C41">
        <w:t>Contaminación de las a</w:t>
      </w:r>
      <w:r w:rsidR="009520AA" w:rsidRPr="00D41C41">
        <w:t>guas freáticas y superficiales</w:t>
      </w:r>
    </w:p>
    <w:p w:rsidR="00A4620B" w:rsidRPr="00D41C41" w:rsidRDefault="00A4620B" w:rsidP="00F97A8D">
      <w:pPr>
        <w:pStyle w:val="Sinespaciado"/>
        <w:numPr>
          <w:ilvl w:val="0"/>
          <w:numId w:val="23"/>
        </w:numPr>
        <w:spacing w:line="276" w:lineRule="auto"/>
        <w:jc w:val="both"/>
      </w:pPr>
      <w:r w:rsidRPr="00D41C41">
        <w:t>Pro</w:t>
      </w:r>
      <w:r w:rsidR="009520AA" w:rsidRPr="00D41C41">
        <w:t>liferación de algas, de malezas</w:t>
      </w:r>
    </w:p>
    <w:p w:rsidR="00A4620B" w:rsidRPr="00D41C41" w:rsidRDefault="00A4620B" w:rsidP="00F97A8D">
      <w:pPr>
        <w:pStyle w:val="Sinespaciado"/>
        <w:numPr>
          <w:ilvl w:val="0"/>
          <w:numId w:val="23"/>
        </w:numPr>
        <w:spacing w:line="276" w:lineRule="auto"/>
        <w:jc w:val="both"/>
      </w:pPr>
      <w:r w:rsidRPr="00D41C41">
        <w:t>Eutrofización o abundancia anormalmente alta de nutrientes de los canales de riego y vías acuáticas aguas aba</w:t>
      </w:r>
      <w:r w:rsidR="009520AA" w:rsidRPr="00D41C41">
        <w:t>jo</w:t>
      </w:r>
      <w:r w:rsidRPr="00D41C41">
        <w:t xml:space="preserve"> </w:t>
      </w:r>
    </w:p>
    <w:p w:rsidR="00A4620B" w:rsidRPr="00D41C41" w:rsidRDefault="00A4620B" w:rsidP="00F97A8D">
      <w:pPr>
        <w:pStyle w:val="Sinespaciado"/>
        <w:numPr>
          <w:ilvl w:val="0"/>
          <w:numId w:val="23"/>
        </w:numPr>
        <w:spacing w:line="276" w:lineRule="auto"/>
        <w:jc w:val="both"/>
      </w:pPr>
      <w:r w:rsidRPr="00D41C41">
        <w:t xml:space="preserve">Impacto ambiental </w:t>
      </w:r>
      <w:r w:rsidR="009520AA" w:rsidRPr="00D41C41">
        <w:t xml:space="preserve">y social </w:t>
      </w:r>
      <w:r w:rsidRPr="00D41C41">
        <w:t>negativo debido a los grandes proyectos de riego que represan o</w:t>
      </w:r>
      <w:r w:rsidR="009520AA" w:rsidRPr="00D41C41">
        <w:t xml:space="preserve"> desvían las aguas de los ríos</w:t>
      </w:r>
    </w:p>
    <w:p w:rsidR="00A4620B" w:rsidRPr="00D41C41" w:rsidRDefault="00A4620B" w:rsidP="00F97A8D">
      <w:pPr>
        <w:pStyle w:val="Sinespaciado"/>
        <w:numPr>
          <w:ilvl w:val="0"/>
          <w:numId w:val="23"/>
        </w:numPr>
        <w:spacing w:line="276" w:lineRule="auto"/>
        <w:jc w:val="both"/>
      </w:pPr>
      <w:r w:rsidRPr="00D41C41">
        <w:t>Uso excesivo del agua freática para riego que no da tiempo a la recuperación del recurso, ocasionando hundimiento de la tierra y todas las consec</w:t>
      </w:r>
      <w:r w:rsidR="009520AA" w:rsidRPr="00D41C41">
        <w:t>uencias negativas que ello trae</w:t>
      </w:r>
    </w:p>
    <w:p w:rsidR="00EA70F4" w:rsidRPr="00D41C41" w:rsidRDefault="00EA70F4" w:rsidP="008D0BFE">
      <w:pPr>
        <w:pStyle w:val="Sinespaciado"/>
        <w:spacing w:line="276" w:lineRule="auto"/>
        <w:ind w:left="770"/>
        <w:jc w:val="both"/>
      </w:pPr>
    </w:p>
    <w:p w:rsidR="00A4620B" w:rsidRPr="00D41C41" w:rsidRDefault="00A4620B" w:rsidP="008D0BFE">
      <w:pPr>
        <w:pStyle w:val="Sinespaciado"/>
        <w:spacing w:line="276" w:lineRule="auto"/>
        <w:jc w:val="both"/>
      </w:pPr>
      <w:r w:rsidRPr="00D41C41">
        <w:t xml:space="preserve">     Tampoco debemos desconocer el impacto ambiental generado por el volumen y calidad de empaques que genera la industria alimenticia que exigen diferentes estrategias de reciclaje porque ocupan elevados volúmenes de espacio en los rellenos sanitarios y cuyos materiales tardan cientos de años en degradarse.</w:t>
      </w:r>
    </w:p>
    <w:p w:rsidR="00EA70F4" w:rsidRPr="00D41C41" w:rsidRDefault="00EA70F4" w:rsidP="008D0BFE">
      <w:pPr>
        <w:pStyle w:val="Sinespaciado"/>
        <w:spacing w:line="276" w:lineRule="auto"/>
        <w:jc w:val="both"/>
      </w:pPr>
    </w:p>
    <w:p w:rsidR="00A4620B" w:rsidRPr="00D41C41" w:rsidRDefault="00A4620B" w:rsidP="008D0BFE">
      <w:pPr>
        <w:pStyle w:val="Sinespaciado"/>
        <w:spacing w:line="276" w:lineRule="auto"/>
        <w:jc w:val="both"/>
      </w:pPr>
      <w:r w:rsidRPr="00D41C41">
        <w:t xml:space="preserve">     Organismos nacionales e internacionales de importancia como la ONU y los organismos intergubernamentales vinculados como</w:t>
      </w:r>
      <w:r w:rsidRPr="00D41C41">
        <w:rPr>
          <w:b/>
        </w:rPr>
        <w:t xml:space="preserve"> </w:t>
      </w:r>
      <w:r w:rsidRPr="00D41C41">
        <w:t xml:space="preserve">la FAO, PMA, PNUD, PNUMA, UNESCO, UNHCHR, UNICEF plantean a su vez gran preocupación por problemas similares y reconocen la importancia de encontrar nuevas alternativas y tecnologías que den soluciones: La FAO, en su </w:t>
      </w:r>
      <w:r w:rsidR="001014FD" w:rsidRPr="00D41C41">
        <w:t>“F</w:t>
      </w:r>
      <w:r w:rsidRPr="00D41C41">
        <w:t>oro de expertos de alto nivel</w:t>
      </w:r>
      <w:r w:rsidR="001014FD" w:rsidRPr="00D41C41">
        <w:t>, có</w:t>
      </w:r>
      <w:r w:rsidRPr="00D41C41">
        <w:t>mo alimentar al mundo en el 2050” presenta varios problemas que afectan la seguridad alimentaria como son el aumento de la población mundial; los cultivos para producir bioenergía y para otros fines industriales; la competencia por la tierra y el agua con los núcleos urbanos en expansión; la adaptación a los cambios climáticos y la contribución a su mitigación; la ayuda para conservar los hábitat naturales; la protección de especies en peligro de extinción y el mantenimiento de un alto nivel de biodiversidad; y por último, la proyección de que en la mayoría de las regiones, menos personas vivirán en las zonas rurales y un número incluso menor se dedicará a la agricultura. (2009</w:t>
      </w:r>
      <w:r w:rsidR="00EB44FE" w:rsidRPr="00D41C41">
        <w:t xml:space="preserve">, </w:t>
      </w:r>
      <w:r w:rsidR="00EB44FE" w:rsidRPr="00D41C41">
        <w:rPr>
          <w:rFonts w:eastAsia="Times New Roman"/>
          <w:iCs/>
        </w:rPr>
        <w:t>¶ 1</w:t>
      </w:r>
      <w:r w:rsidRPr="00D41C41">
        <w:t xml:space="preserve">). </w:t>
      </w:r>
    </w:p>
    <w:p w:rsidR="00EA70F4" w:rsidRPr="00D41C41" w:rsidRDefault="00EA70F4" w:rsidP="008D0BFE">
      <w:pPr>
        <w:pStyle w:val="Sinespaciado"/>
        <w:spacing w:line="276" w:lineRule="auto"/>
        <w:jc w:val="both"/>
      </w:pPr>
    </w:p>
    <w:p w:rsidR="00A4620B" w:rsidRPr="00D41C41" w:rsidRDefault="00A4620B" w:rsidP="008D0BFE">
      <w:pPr>
        <w:pStyle w:val="Sinespaciado"/>
        <w:spacing w:line="276" w:lineRule="auto"/>
        <w:jc w:val="both"/>
      </w:pPr>
      <w:r w:rsidRPr="00D41C41">
        <w:t xml:space="preserve">     Ahora bien, actualmente la alimentación es otra de las mayores dificultades que enfrentamos en nuestro planeta, o mejor dicho, la ignorancia con respecto a la alimentación: Las personas parecen no percatarse o no darle importancia a problemas tan delicados como el incremento y toxicidad de los químicos en los cultivos, que buscan mejorar los procesos productivos, pero es indudable que afectan sustancialmente la salud (García, 1998</w:t>
      </w:r>
      <w:r w:rsidR="00C21C2F" w:rsidRPr="00D41C41">
        <w:t>, Resumen</w:t>
      </w:r>
      <w:r w:rsidRPr="00D41C41">
        <w:t>); el hecho de que las semillas naturales se estén modificando genéticamente (transgénicos) y que esto repercuta no solo en la Salud</w:t>
      </w:r>
      <w:r w:rsidRPr="00D41C41">
        <w:rPr>
          <w:rStyle w:val="ff3"/>
          <w:b/>
        </w:rPr>
        <w:t xml:space="preserve"> </w:t>
      </w:r>
      <w:r w:rsidRPr="00D41C41">
        <w:rPr>
          <w:rStyle w:val="ff3"/>
        </w:rPr>
        <w:t>(</w:t>
      </w:r>
      <w:r w:rsidRPr="00D41C41">
        <w:rPr>
          <w:rStyle w:val="Textoennegrita"/>
          <w:b w:val="0"/>
        </w:rPr>
        <w:t xml:space="preserve">RIA </w:t>
      </w:r>
      <w:proofErr w:type="spellStart"/>
      <w:r w:rsidRPr="00D41C41">
        <w:rPr>
          <w:rStyle w:val="Textoennegrita"/>
          <w:b w:val="0"/>
        </w:rPr>
        <w:t>Novosti</w:t>
      </w:r>
      <w:proofErr w:type="spellEnd"/>
      <w:r w:rsidRPr="00D41C41">
        <w:rPr>
          <w:b/>
        </w:rPr>
        <w:t xml:space="preserve"> </w:t>
      </w:r>
      <w:r w:rsidRPr="00D41C41">
        <w:t>2010</w:t>
      </w:r>
      <w:r w:rsidR="00C21C2F" w:rsidRPr="00D41C41">
        <w:t xml:space="preserve">, </w:t>
      </w:r>
      <w:r w:rsidR="00C21C2F" w:rsidRPr="00D41C41">
        <w:lastRenderedPageBreak/>
        <w:t>título</w:t>
      </w:r>
      <w:r w:rsidR="00383D94" w:rsidRPr="00D41C41">
        <w:t xml:space="preserve">; </w:t>
      </w:r>
      <w:proofErr w:type="spellStart"/>
      <w:r w:rsidR="00383D94" w:rsidRPr="00D41C41">
        <w:rPr>
          <w:kern w:val="36"/>
        </w:rPr>
        <w:t>Mercola</w:t>
      </w:r>
      <w:proofErr w:type="spellEnd"/>
      <w:r w:rsidR="00557B53" w:rsidRPr="00D41C41">
        <w:rPr>
          <w:kern w:val="36"/>
        </w:rPr>
        <w:t>, 2012</w:t>
      </w:r>
      <w:r w:rsidRPr="00D41C41">
        <w:t>), sino en la disponibilidad del alimento a nivel mundial, porque los transgénicos son semillas tratadas para que no se reproduzcan y están desplazando las exi</w:t>
      </w:r>
      <w:r w:rsidR="008D723E" w:rsidRPr="00D41C41">
        <w:t>stencia de las semillas nativas</w:t>
      </w:r>
      <w:r w:rsidRPr="00D41C41">
        <w:t>.</w:t>
      </w:r>
      <w:r w:rsidR="00642490" w:rsidRPr="00D41C41">
        <w:t xml:space="preserve">    </w:t>
      </w:r>
      <w:r w:rsidR="00240A0C" w:rsidRPr="00D41C41">
        <w:t xml:space="preserve"> </w:t>
      </w:r>
    </w:p>
    <w:p w:rsidR="00EA70F4" w:rsidRPr="00D41C41" w:rsidRDefault="00EA70F4" w:rsidP="008D0BFE">
      <w:pPr>
        <w:pStyle w:val="Sinespaciado"/>
        <w:spacing w:line="276" w:lineRule="auto"/>
        <w:jc w:val="both"/>
      </w:pPr>
    </w:p>
    <w:p w:rsidR="00A4620B" w:rsidRPr="00D41C41" w:rsidRDefault="00A4620B" w:rsidP="008D0BFE">
      <w:pPr>
        <w:pStyle w:val="Sinespaciado"/>
        <w:spacing w:line="276" w:lineRule="auto"/>
        <w:jc w:val="both"/>
      </w:pPr>
      <w:r w:rsidRPr="00D41C41">
        <w:t xml:space="preserve">     Otros problemas de la Alimentación actual se refieren a la cantidad de aditivos y preservativos que utiliza la industria del alimento, que en su mayoría son cancerígenos; la utilización del muy nocivo microondas y la calidad del agua potable que bebemos a diario, que está generalmente cargada de metales pesados y cloro, que afectan sustancialmente la salud (Villanueva </w:t>
      </w:r>
      <w:proofErr w:type="spellStart"/>
      <w:r w:rsidRPr="00D41C41">
        <w:t>Kogevinas</w:t>
      </w:r>
      <w:proofErr w:type="spellEnd"/>
      <w:r w:rsidRPr="00D41C41">
        <w:t xml:space="preserve"> &amp; </w:t>
      </w:r>
      <w:proofErr w:type="spellStart"/>
      <w:r w:rsidRPr="00D41C41">
        <w:t>Grimalt</w:t>
      </w:r>
      <w:proofErr w:type="spellEnd"/>
      <w:r w:rsidRPr="00D41C41">
        <w:t>, 2001, p. 27-35)</w:t>
      </w:r>
    </w:p>
    <w:p w:rsidR="00EA70F4" w:rsidRPr="00D41C41" w:rsidRDefault="00EA70F4" w:rsidP="008D0BFE">
      <w:pPr>
        <w:pStyle w:val="Sinespaciado"/>
        <w:spacing w:line="276" w:lineRule="auto"/>
        <w:jc w:val="both"/>
      </w:pPr>
    </w:p>
    <w:p w:rsidR="00C1561C" w:rsidRPr="00D41C41" w:rsidRDefault="002B77C8" w:rsidP="008D0BFE">
      <w:pPr>
        <w:autoSpaceDE w:val="0"/>
        <w:autoSpaceDN w:val="0"/>
        <w:adjustRightInd w:val="0"/>
        <w:spacing w:after="0"/>
        <w:jc w:val="both"/>
      </w:pPr>
      <w:r w:rsidRPr="00D41C41">
        <w:t xml:space="preserve">     </w:t>
      </w:r>
      <w:r w:rsidR="004E6D06" w:rsidRPr="00D41C41">
        <w:t>Por otra parte</w:t>
      </w:r>
      <w:r w:rsidR="00A4620B" w:rsidRPr="00D41C41">
        <w:t xml:space="preserve">, si entramos en el tema de la desnutrición, es evidente el desequilibrio tanto </w:t>
      </w:r>
      <w:r w:rsidR="00C1561C" w:rsidRPr="00D41C41">
        <w:t>a nivel local</w:t>
      </w:r>
      <w:r w:rsidR="00A4620B" w:rsidRPr="00D41C41">
        <w:t xml:space="preserve">, nacional y mundial. </w:t>
      </w:r>
      <w:r w:rsidR="00C1561C" w:rsidRPr="00D41C41">
        <w:t>De acuerdo a la OMS, “una m</w:t>
      </w:r>
      <w:r w:rsidR="00421F02" w:rsidRPr="00D41C41">
        <w:t>ala nutrición puede reducir la i</w:t>
      </w:r>
      <w:r w:rsidR="00C1561C" w:rsidRPr="00D41C41">
        <w:t xml:space="preserve">nmunidad, aumentar la vulnerabilidad a las enfermedades, alterar el desarrollo físico y mental, y reducir la productividad” y </w:t>
      </w:r>
      <w:r w:rsidR="008D723E" w:rsidRPr="00D41C41">
        <w:t xml:space="preserve">algunos de </w:t>
      </w:r>
      <w:r w:rsidR="00C1561C" w:rsidRPr="00D41C41">
        <w:t>sus datos estadísticos</w:t>
      </w:r>
      <w:r w:rsidR="008D723E" w:rsidRPr="00D41C41">
        <w:t>,</w:t>
      </w:r>
      <w:r w:rsidR="00C1561C" w:rsidRPr="00D41C41">
        <w:t xml:space="preserve"> </w:t>
      </w:r>
      <w:r w:rsidR="00906595" w:rsidRPr="00D41C41">
        <w:t xml:space="preserve">relacionados en los “10 datos sobre nutrición” </w:t>
      </w:r>
      <w:r w:rsidR="00240A0C" w:rsidRPr="00D41C41">
        <w:t xml:space="preserve">(s/f) </w:t>
      </w:r>
      <w:r w:rsidR="00C1561C" w:rsidRPr="00D41C41">
        <w:t>muestran que:</w:t>
      </w:r>
    </w:p>
    <w:p w:rsidR="004022C0" w:rsidRPr="00D41C41" w:rsidRDefault="004022C0" w:rsidP="008D0BFE">
      <w:pPr>
        <w:autoSpaceDE w:val="0"/>
        <w:autoSpaceDN w:val="0"/>
        <w:adjustRightInd w:val="0"/>
        <w:spacing w:after="0"/>
        <w:jc w:val="both"/>
      </w:pPr>
    </w:p>
    <w:p w:rsidR="00C1561C" w:rsidRPr="00D41C41" w:rsidRDefault="00240A0C" w:rsidP="00F97A8D">
      <w:pPr>
        <w:pStyle w:val="Prrafodelista"/>
        <w:numPr>
          <w:ilvl w:val="0"/>
          <w:numId w:val="27"/>
        </w:numPr>
        <w:autoSpaceDE w:val="0"/>
        <w:autoSpaceDN w:val="0"/>
        <w:adjustRightInd w:val="0"/>
        <w:spacing w:after="0"/>
        <w:jc w:val="both"/>
      </w:pPr>
      <w:r w:rsidRPr="00D41C41">
        <w:t xml:space="preserve">La malnutrición es uno de los factores que más contribuyen a la carga mundial de morbilidad. </w:t>
      </w:r>
      <w:r w:rsidR="00C1561C" w:rsidRPr="00D41C41">
        <w:t>Más de una tercera parte de las defunciones infantiles en todo el mundo se atribuye a la desnutrición.</w:t>
      </w:r>
      <w:r w:rsidRPr="00D41C41">
        <w:t xml:space="preserve"> </w:t>
      </w:r>
    </w:p>
    <w:p w:rsidR="00C1561C" w:rsidRPr="00D41C41" w:rsidRDefault="00C1561C" w:rsidP="00F97A8D">
      <w:pPr>
        <w:pStyle w:val="Prrafodelista"/>
        <w:numPr>
          <w:ilvl w:val="0"/>
          <w:numId w:val="27"/>
        </w:numPr>
        <w:autoSpaceDE w:val="0"/>
        <w:autoSpaceDN w:val="0"/>
        <w:adjustRightInd w:val="0"/>
        <w:spacing w:after="0"/>
        <w:jc w:val="both"/>
      </w:pPr>
      <w:r w:rsidRPr="00D41C41">
        <w:t>En todo el mundo hay unos 178 millones de niños con retraso del crecimiento a causa de la escasez de alimentos, de una dieta pobre de vitamina A y minerales y de la enfermedad.</w:t>
      </w:r>
    </w:p>
    <w:p w:rsidR="00C1561C" w:rsidRPr="00D41C41" w:rsidRDefault="00C1561C" w:rsidP="00F97A8D">
      <w:pPr>
        <w:pStyle w:val="Prrafodelista"/>
        <w:numPr>
          <w:ilvl w:val="0"/>
          <w:numId w:val="27"/>
        </w:numPr>
        <w:autoSpaceDE w:val="0"/>
        <w:autoSpaceDN w:val="0"/>
        <w:adjustRightInd w:val="0"/>
        <w:spacing w:after="0"/>
        <w:jc w:val="both"/>
      </w:pPr>
      <w:r w:rsidRPr="00D41C41">
        <w:t>Alrededor de 1,5 millones de niños fallecen cada año de emaciación (</w:t>
      </w:r>
      <w:r w:rsidR="008808D9" w:rsidRPr="00D41C41">
        <w:t>formas graves de malnutrición</w:t>
      </w:r>
      <w:r w:rsidRPr="00D41C41">
        <w:t>)</w:t>
      </w:r>
      <w:r w:rsidR="008808D9" w:rsidRPr="00D41C41">
        <w:t>.</w:t>
      </w:r>
    </w:p>
    <w:p w:rsidR="008808D9" w:rsidRPr="00D41C41" w:rsidRDefault="008808D9" w:rsidP="00F97A8D">
      <w:pPr>
        <w:pStyle w:val="Prrafodelista"/>
        <w:numPr>
          <w:ilvl w:val="0"/>
          <w:numId w:val="27"/>
        </w:numPr>
        <w:autoSpaceDE w:val="0"/>
        <w:autoSpaceDN w:val="0"/>
        <w:adjustRightInd w:val="0"/>
        <w:spacing w:after="0"/>
        <w:jc w:val="both"/>
      </w:pPr>
      <w:r w:rsidRPr="00D41C41">
        <w:t>Unos 2000 millones de personas sufren de carencia de yodo en todo el mundo y la carencia de vitamina A se asocia cada año a más de medio millón de fallecimientos de niños menores de 5 años a escala mundial.</w:t>
      </w:r>
    </w:p>
    <w:p w:rsidR="008808D9" w:rsidRPr="00D41C41" w:rsidRDefault="008808D9" w:rsidP="00F97A8D">
      <w:pPr>
        <w:pStyle w:val="Prrafodelista"/>
        <w:numPr>
          <w:ilvl w:val="0"/>
          <w:numId w:val="27"/>
        </w:numPr>
        <w:autoSpaceDE w:val="0"/>
        <w:autoSpaceDN w:val="0"/>
        <w:adjustRightInd w:val="0"/>
        <w:spacing w:after="0"/>
        <w:jc w:val="both"/>
      </w:pPr>
      <w:r w:rsidRPr="00D41C41">
        <w:t>En los países en desarrollo hasta el 20% de los niños menores de 5 años tienen sobrepeso. (Personas de todas las edades y condiciones se enfrentan a este tipo de malnutrición).</w:t>
      </w:r>
    </w:p>
    <w:p w:rsidR="008808D9" w:rsidRPr="00D41C41" w:rsidRDefault="008808D9" w:rsidP="00F97A8D">
      <w:pPr>
        <w:pStyle w:val="Prrafodelista"/>
        <w:numPr>
          <w:ilvl w:val="0"/>
          <w:numId w:val="27"/>
        </w:numPr>
        <w:autoSpaceDE w:val="0"/>
        <w:autoSpaceDN w:val="0"/>
        <w:adjustRightInd w:val="0"/>
        <w:spacing w:after="0"/>
        <w:jc w:val="both"/>
      </w:pPr>
      <w:r w:rsidRPr="00D41C41">
        <w:t>Alrededor del 20% de los fallecimientos de niños menores de 5 años en todo el mundo se debe a la falta de una buena nutrición durante el embarazo.</w:t>
      </w:r>
    </w:p>
    <w:p w:rsidR="008808D9" w:rsidRPr="00D41C41" w:rsidRDefault="008808D9" w:rsidP="00F97A8D">
      <w:pPr>
        <w:pStyle w:val="Prrafodelista"/>
        <w:numPr>
          <w:ilvl w:val="0"/>
          <w:numId w:val="27"/>
        </w:numPr>
        <w:autoSpaceDE w:val="0"/>
        <w:autoSpaceDN w:val="0"/>
        <w:adjustRightInd w:val="0"/>
        <w:spacing w:after="0"/>
        <w:jc w:val="both"/>
      </w:pPr>
      <w:r w:rsidRPr="00D41C41">
        <w:t>En los adolescentes los problemas nutricionales comienzan durante la niñez y continúan durante la vida adulta. La anemia es un problema nutricional crucial para las adolescentes.</w:t>
      </w:r>
    </w:p>
    <w:p w:rsidR="00B23FB8" w:rsidRPr="00D41C41" w:rsidRDefault="00B23FB8" w:rsidP="00F97A8D">
      <w:pPr>
        <w:pStyle w:val="Prrafodelista"/>
        <w:numPr>
          <w:ilvl w:val="0"/>
          <w:numId w:val="27"/>
        </w:numPr>
        <w:autoSpaceDE w:val="0"/>
        <w:autoSpaceDN w:val="0"/>
        <w:adjustRightInd w:val="0"/>
        <w:spacing w:after="0"/>
        <w:jc w:val="both"/>
      </w:pPr>
      <w:r w:rsidRPr="00D41C41">
        <w:lastRenderedPageBreak/>
        <w:t>Una existencia de comidas poco saludables e inactividad aumenta con el tiempo los riesgos para la salud y contribuye a que surjan enfermedades cardiovasculares, cáncer, diabetes y otros problemas.</w:t>
      </w:r>
    </w:p>
    <w:p w:rsidR="00C1561C" w:rsidRPr="00D41C41" w:rsidRDefault="00C1561C" w:rsidP="008D0BFE">
      <w:pPr>
        <w:autoSpaceDE w:val="0"/>
        <w:autoSpaceDN w:val="0"/>
        <w:adjustRightInd w:val="0"/>
        <w:spacing w:after="0"/>
        <w:jc w:val="both"/>
      </w:pPr>
    </w:p>
    <w:p w:rsidR="00AA2F47" w:rsidRPr="00D41C41" w:rsidRDefault="0076450E" w:rsidP="0076450E">
      <w:pPr>
        <w:pStyle w:val="Sinespaciado"/>
        <w:jc w:val="both"/>
        <w:rPr>
          <w:b/>
        </w:rPr>
      </w:pPr>
      <w:r w:rsidRPr="00D41C41">
        <w:t xml:space="preserve">     </w:t>
      </w:r>
      <w:r w:rsidR="004022C0" w:rsidRPr="00D41C41">
        <w:t>E</w:t>
      </w:r>
      <w:r w:rsidR="00A4620B" w:rsidRPr="00D41C41">
        <w:t xml:space="preserve">l problema de la desnutrición no solo afecta a las poblaciones de escasos recursos, esto también se evidencia en las grandes ciudades, donde la base del alimento parte de productos industrializados y las llamadas “comidas chatarras”, pobres en enzimas, vitaminas, minerales y aminoácidos.  </w:t>
      </w:r>
      <w:r w:rsidR="000D26F0" w:rsidRPr="00D41C41">
        <w:t>R</w:t>
      </w:r>
      <w:r w:rsidR="006A04C5" w:rsidRPr="00D41C41">
        <w:t>especto</w:t>
      </w:r>
      <w:r w:rsidR="000D26F0" w:rsidRPr="00D41C41">
        <w:t xml:space="preserve"> a la </w:t>
      </w:r>
      <w:proofErr w:type="spellStart"/>
      <w:r w:rsidR="000D26F0" w:rsidRPr="00D41C41">
        <w:t>nutricion</w:t>
      </w:r>
      <w:proofErr w:type="spellEnd"/>
      <w:r w:rsidR="006A04C5" w:rsidRPr="00D41C41">
        <w:t xml:space="preserve">, el Dr. </w:t>
      </w:r>
      <w:proofErr w:type="spellStart"/>
      <w:r w:rsidR="006A04C5" w:rsidRPr="00D41C41">
        <w:t>Linus</w:t>
      </w:r>
      <w:proofErr w:type="spellEnd"/>
      <w:r w:rsidR="006A04C5" w:rsidRPr="00D41C41">
        <w:t xml:space="preserve"> Pauling, dice</w:t>
      </w:r>
      <w:r w:rsidR="006A04C5" w:rsidRPr="00D41C41">
        <w:rPr>
          <w:b/>
        </w:rPr>
        <w:t xml:space="preserve">: </w:t>
      </w:r>
    </w:p>
    <w:p w:rsidR="00AA2F47" w:rsidRPr="00D41C41" w:rsidRDefault="00AA2F47" w:rsidP="0076450E">
      <w:pPr>
        <w:pStyle w:val="Sinespaciado"/>
        <w:jc w:val="both"/>
        <w:rPr>
          <w:b/>
        </w:rPr>
      </w:pPr>
    </w:p>
    <w:p w:rsidR="00A438FD" w:rsidRPr="00D41C41" w:rsidRDefault="00AA2F47" w:rsidP="00AA2F47">
      <w:pPr>
        <w:pStyle w:val="Sinespaciado"/>
        <w:ind w:left="284"/>
        <w:jc w:val="both"/>
        <w:rPr>
          <w:b/>
          <w:sz w:val="22"/>
          <w:szCs w:val="22"/>
        </w:rPr>
      </w:pPr>
      <w:r w:rsidRPr="00D41C41">
        <w:rPr>
          <w:rStyle w:val="Textoennegrita"/>
          <w:b w:val="0"/>
          <w:iCs/>
          <w:sz w:val="22"/>
          <w:szCs w:val="22"/>
        </w:rPr>
        <w:t xml:space="preserve">   </w:t>
      </w:r>
      <w:r w:rsidR="006A04C5" w:rsidRPr="00D41C41">
        <w:rPr>
          <w:rStyle w:val="Textoennegrita"/>
          <w:b w:val="0"/>
          <w:iCs/>
          <w:sz w:val="22"/>
          <w:szCs w:val="22"/>
        </w:rPr>
        <w:t xml:space="preserve">El metabolismo humano no tiene capacidad para utilizar los alimentos artificiales, elaborados para ser más duraderos y agradables al paladar, más no para nutrirnos. "Los fabricantes de alimentos ignoran el principio esencial de la sinergia que Williams sugiere"..."La comida industrializada genera una discordancia en la armonía del metabolismo: la ausencia de un nutriente es comparable a un violín con una cuerda rota" </w:t>
      </w:r>
      <w:r w:rsidR="006A04C5" w:rsidRPr="00D41C41">
        <w:rPr>
          <w:rStyle w:val="Textoennegrita"/>
          <w:b w:val="0"/>
          <w:sz w:val="22"/>
          <w:szCs w:val="22"/>
        </w:rPr>
        <w:t xml:space="preserve">(Abraham </w:t>
      </w:r>
      <w:proofErr w:type="spellStart"/>
      <w:r w:rsidR="006A04C5" w:rsidRPr="00D41C41">
        <w:rPr>
          <w:rStyle w:val="Textoennegrita"/>
          <w:b w:val="0"/>
          <w:sz w:val="22"/>
          <w:szCs w:val="22"/>
        </w:rPr>
        <w:t>Hoffer</w:t>
      </w:r>
      <w:proofErr w:type="spellEnd"/>
      <w:r w:rsidR="006A04C5" w:rsidRPr="00D41C41">
        <w:rPr>
          <w:rStyle w:val="Textoennegrita"/>
          <w:b w:val="0"/>
          <w:sz w:val="22"/>
          <w:szCs w:val="22"/>
        </w:rPr>
        <w:t xml:space="preserve"> &amp; </w:t>
      </w:r>
      <w:proofErr w:type="spellStart"/>
      <w:r w:rsidR="006A04C5" w:rsidRPr="00D41C41">
        <w:rPr>
          <w:rStyle w:val="Textoennegrita"/>
          <w:b w:val="0"/>
          <w:sz w:val="22"/>
          <w:szCs w:val="22"/>
        </w:rPr>
        <w:t>Morton</w:t>
      </w:r>
      <w:proofErr w:type="spellEnd"/>
      <w:r w:rsidR="006A04C5" w:rsidRPr="00D41C41">
        <w:rPr>
          <w:rStyle w:val="Textoennegrita"/>
          <w:b w:val="0"/>
          <w:sz w:val="22"/>
          <w:szCs w:val="22"/>
        </w:rPr>
        <w:t xml:space="preserve"> Walker), </w:t>
      </w:r>
      <w:r w:rsidR="006A04C5" w:rsidRPr="00D41C41">
        <w:rPr>
          <w:rStyle w:val="Textoennegrita"/>
          <w:b w:val="0"/>
          <w:iCs/>
          <w:sz w:val="22"/>
          <w:szCs w:val="22"/>
        </w:rPr>
        <w:t>siendo esta la objeción más importante a la comida sintética de la dieta moderna</w:t>
      </w:r>
      <w:r w:rsidRPr="00D41C41">
        <w:rPr>
          <w:rStyle w:val="Textoennegrita"/>
          <w:b w:val="0"/>
          <w:iCs/>
          <w:sz w:val="22"/>
          <w:szCs w:val="22"/>
        </w:rPr>
        <w:t xml:space="preserve"> (</w:t>
      </w:r>
      <w:r w:rsidR="000D26F0" w:rsidRPr="00D41C41">
        <w:rPr>
          <w:rStyle w:val="Textoennegrita"/>
          <w:b w:val="0"/>
          <w:iCs/>
          <w:sz w:val="22"/>
          <w:szCs w:val="22"/>
        </w:rPr>
        <w:t>2009,</w:t>
      </w:r>
      <w:r w:rsidRPr="00D41C41">
        <w:rPr>
          <w:rStyle w:val="Textoennegrita"/>
          <w:b w:val="0"/>
          <w:iCs/>
          <w:sz w:val="22"/>
          <w:szCs w:val="22"/>
        </w:rPr>
        <w:t xml:space="preserve"> </w:t>
      </w:r>
      <w:r w:rsidRPr="00D41C41">
        <w:rPr>
          <w:rFonts w:eastAsia="Times New Roman"/>
          <w:iCs/>
        </w:rPr>
        <w:t>¶ 18</w:t>
      </w:r>
      <w:r w:rsidRPr="00D41C41">
        <w:rPr>
          <w:rStyle w:val="Textoennegrita"/>
          <w:b w:val="0"/>
          <w:iCs/>
          <w:sz w:val="22"/>
          <w:szCs w:val="22"/>
        </w:rPr>
        <w:t>)</w:t>
      </w:r>
      <w:r w:rsidR="006A04C5" w:rsidRPr="00D41C41">
        <w:rPr>
          <w:rStyle w:val="Textoennegrita"/>
          <w:b w:val="0"/>
          <w:iCs/>
          <w:sz w:val="22"/>
          <w:szCs w:val="22"/>
        </w:rPr>
        <w:t>.</w:t>
      </w:r>
    </w:p>
    <w:p w:rsidR="00A4620B" w:rsidRPr="00D41C41" w:rsidRDefault="00A4620B" w:rsidP="0076450E">
      <w:pPr>
        <w:pStyle w:val="Sinespaciado"/>
        <w:jc w:val="both"/>
      </w:pPr>
      <w:r w:rsidRPr="00D41C41">
        <w:t xml:space="preserve">    </w:t>
      </w:r>
    </w:p>
    <w:p w:rsidR="002B77C8" w:rsidRPr="00D41C41" w:rsidRDefault="00AA2F47" w:rsidP="0076450E">
      <w:pPr>
        <w:pStyle w:val="Sinespaciado"/>
        <w:jc w:val="both"/>
      </w:pPr>
      <w:r w:rsidRPr="00D41C41">
        <w:t xml:space="preserve">     Lo anterior</w:t>
      </w:r>
      <w:r w:rsidR="00A4620B" w:rsidRPr="00D41C41">
        <w:t xml:space="preserve"> ha llevado a </w:t>
      </w:r>
      <w:r w:rsidRPr="00D41C41">
        <w:t xml:space="preserve">los integrantes de todas las sociedades a </w:t>
      </w:r>
      <w:r w:rsidR="00A4620B" w:rsidRPr="00D41C41">
        <w:t>elevar los índices de enfermedad a nivel mundial (</w:t>
      </w:r>
      <w:proofErr w:type="spellStart"/>
      <w:r w:rsidR="00A4620B" w:rsidRPr="00D41C41">
        <w:t>Oliden</w:t>
      </w:r>
      <w:proofErr w:type="spellEnd"/>
      <w:r w:rsidR="00A4620B" w:rsidRPr="00D41C41">
        <w:t xml:space="preserve">, 2012). Y si a esto se le suma el hecho de que la </w:t>
      </w:r>
      <w:r w:rsidR="0061375D" w:rsidRPr="00D41C41">
        <w:t xml:space="preserve">“La medicina como profesión eminentemente humanitaria, responsable del bienestar, la salud y la vida de todas las personas, ha quedado bajo el dominio de empresas comerciales, cuyos propósitos administrativos son fundamentalmente económicos, bajo la base del menor costo a mayor número de pacientes atendidos y como producto buenos rendimientos monetarios” </w:t>
      </w:r>
      <w:r w:rsidR="002B77C8" w:rsidRPr="00D41C41">
        <w:t>(</w:t>
      </w:r>
      <w:r w:rsidR="0061375D" w:rsidRPr="00D41C41">
        <w:rPr>
          <w:bCs/>
        </w:rPr>
        <w:t>Forero Caballero,</w:t>
      </w:r>
      <w:r w:rsidR="002B77C8" w:rsidRPr="00D41C41">
        <w:rPr>
          <w:bCs/>
        </w:rPr>
        <w:t xml:space="preserve"> s/f</w:t>
      </w:r>
      <w:r w:rsidR="00AF45EA" w:rsidRPr="00D41C41">
        <w:rPr>
          <w:bCs/>
        </w:rPr>
        <w:t xml:space="preserve">, </w:t>
      </w:r>
      <w:r w:rsidR="00AF45EA" w:rsidRPr="00D41C41">
        <w:rPr>
          <w:rFonts w:eastAsia="Times New Roman"/>
          <w:iCs/>
        </w:rPr>
        <w:t>¶ 9</w:t>
      </w:r>
      <w:r w:rsidR="002B77C8" w:rsidRPr="00D41C41">
        <w:rPr>
          <w:bCs/>
        </w:rPr>
        <w:t>)</w:t>
      </w:r>
      <w:r w:rsidR="0061375D" w:rsidRPr="00D41C41">
        <w:t>,</w:t>
      </w:r>
      <w:r w:rsidR="00A4620B" w:rsidRPr="00D41C41">
        <w:t xml:space="preserve"> encontramos entonces magnificado el problema. </w:t>
      </w:r>
    </w:p>
    <w:p w:rsidR="002B77C8" w:rsidRPr="00D41C41" w:rsidRDefault="002B77C8" w:rsidP="0076450E">
      <w:pPr>
        <w:pStyle w:val="Sinespaciado"/>
        <w:jc w:val="both"/>
      </w:pPr>
    </w:p>
    <w:p w:rsidR="00EA70F4" w:rsidRPr="00D41C41" w:rsidRDefault="00EA70F4" w:rsidP="0076450E">
      <w:pPr>
        <w:pStyle w:val="Sinespaciado"/>
        <w:jc w:val="both"/>
      </w:pPr>
      <w:r w:rsidRPr="00D41C41">
        <w:t xml:space="preserve">     En conclusión, tanto a nivel local como global, estamos enfrentados a los problemas que la agricultura</w:t>
      </w:r>
      <w:r w:rsidR="008D723E" w:rsidRPr="00D41C41">
        <w:t xml:space="preserve"> genera en los suelos, al</w:t>
      </w:r>
      <w:r w:rsidRPr="00D41C41">
        <w:t xml:space="preserve"> uso inadecuado del recurso agua pa</w:t>
      </w:r>
      <w:r w:rsidR="008D723E" w:rsidRPr="00D41C41">
        <w:t xml:space="preserve">ra el riego de los cultivos, </w:t>
      </w:r>
      <w:r w:rsidR="00107C08" w:rsidRPr="00D41C41">
        <w:t xml:space="preserve">a la manera inconsciente en que se alimentan las poblaciones, a la proliferación de la enfermedad, a la </w:t>
      </w:r>
      <w:r w:rsidRPr="00D41C41">
        <w:t xml:space="preserve">modificación </w:t>
      </w:r>
      <w:r w:rsidR="00107C08" w:rsidRPr="00D41C41">
        <w:t xml:space="preserve">y el control </w:t>
      </w:r>
      <w:r w:rsidRPr="00D41C41">
        <w:t xml:space="preserve">de las semillas que están ejerciendo en el planeta algunos pocos y que pone en jaque la </w:t>
      </w:r>
      <w:r w:rsidR="008D723E" w:rsidRPr="00D41C41">
        <w:t xml:space="preserve">biodiversidad y la </w:t>
      </w:r>
      <w:r w:rsidR="008B7C69" w:rsidRPr="00D41C41">
        <w:t>conservación</w:t>
      </w:r>
      <w:r w:rsidR="00107C08" w:rsidRPr="00D41C41">
        <w:t xml:space="preserve"> de </w:t>
      </w:r>
      <w:r w:rsidR="008D723E" w:rsidRPr="00D41C41">
        <w:t>semillas autóctonas</w:t>
      </w:r>
      <w:r w:rsidR="00107C08" w:rsidRPr="00D41C41">
        <w:t xml:space="preserve"> para una alimentación sana.</w:t>
      </w:r>
    </w:p>
    <w:p w:rsidR="00EA70F4" w:rsidRPr="00D41C41" w:rsidRDefault="00EA70F4" w:rsidP="0076450E">
      <w:pPr>
        <w:pStyle w:val="Sinespaciado"/>
        <w:jc w:val="both"/>
      </w:pPr>
    </w:p>
    <w:p w:rsidR="00C16DFD" w:rsidRPr="00D41C41" w:rsidRDefault="00EA70F4" w:rsidP="0076450E">
      <w:pPr>
        <w:pStyle w:val="Sinespaciado"/>
        <w:jc w:val="both"/>
      </w:pPr>
      <w:r w:rsidRPr="00D41C41">
        <w:t xml:space="preserve">     Este panorama resulta entonces desalentador</w:t>
      </w:r>
      <w:r w:rsidR="009D4351" w:rsidRPr="00D41C41">
        <w:t>,</w:t>
      </w:r>
      <w:r w:rsidRPr="00D41C41">
        <w:t xml:space="preserve"> </w:t>
      </w:r>
      <w:r w:rsidR="00F666C8" w:rsidRPr="00D41C41">
        <w:t xml:space="preserve">por el </w:t>
      </w:r>
      <w:r w:rsidRPr="00D41C41">
        <w:t xml:space="preserve">reducido conocimiento </w:t>
      </w:r>
      <w:r w:rsidR="009D4351" w:rsidRPr="00D41C41">
        <w:t xml:space="preserve">que se tiene </w:t>
      </w:r>
      <w:r w:rsidRPr="00D41C41">
        <w:t>acerca de los G</w:t>
      </w:r>
      <w:r w:rsidR="00C978D6" w:rsidRPr="00D41C41">
        <w:t>erminados</w:t>
      </w:r>
      <w:r w:rsidR="008A3137" w:rsidRPr="00D41C41">
        <w:t xml:space="preserve"> y el alimento vivo</w:t>
      </w:r>
      <w:r w:rsidR="009415B4" w:rsidRPr="00D41C41">
        <w:t>,</w:t>
      </w:r>
      <w:r w:rsidRPr="00D41C41">
        <w:t xml:space="preserve"> </w:t>
      </w:r>
      <w:r w:rsidR="009D4351" w:rsidRPr="00D41C41">
        <w:t>como</w:t>
      </w:r>
      <w:r w:rsidRPr="00D41C41">
        <w:t xml:space="preserve"> estrategia de solución </w:t>
      </w:r>
      <w:r w:rsidR="00C978D6" w:rsidRPr="00D41C41">
        <w:t>para el logro eficaz y eficiente a</w:t>
      </w:r>
      <w:r w:rsidRPr="00D41C41">
        <w:t xml:space="preserve">l compromiso </w:t>
      </w:r>
      <w:r w:rsidR="008A3137" w:rsidRPr="00D41C41">
        <w:t xml:space="preserve">de </w:t>
      </w:r>
      <w:r w:rsidRPr="00D41C41">
        <w:t>los Objetivos de Desarrollo Sostenible del Milenio (ODSM).</w:t>
      </w:r>
      <w:r w:rsidR="00A438FD" w:rsidRPr="00D41C41">
        <w:rPr>
          <w:b/>
          <w:bCs/>
        </w:rPr>
        <w:tab/>
      </w:r>
      <w:r w:rsidR="00A438FD" w:rsidRPr="00D41C41">
        <w:rPr>
          <w:b/>
          <w:bCs/>
        </w:rPr>
        <w:tab/>
      </w:r>
    </w:p>
    <w:p w:rsidR="005A4EC4" w:rsidRPr="00D41C41" w:rsidRDefault="005A4EC4" w:rsidP="008D0BFE">
      <w:pPr>
        <w:tabs>
          <w:tab w:val="left" w:pos="2855"/>
          <w:tab w:val="center" w:pos="4824"/>
        </w:tabs>
        <w:autoSpaceDE w:val="0"/>
        <w:autoSpaceDN w:val="0"/>
        <w:adjustRightInd w:val="0"/>
        <w:spacing w:after="0"/>
        <w:rPr>
          <w:b/>
          <w:bCs/>
        </w:rPr>
      </w:pPr>
    </w:p>
    <w:p w:rsidR="005A4EC4" w:rsidRPr="00D41C41" w:rsidRDefault="005A4EC4" w:rsidP="008D0BFE">
      <w:pPr>
        <w:tabs>
          <w:tab w:val="left" w:pos="2855"/>
          <w:tab w:val="center" w:pos="4824"/>
        </w:tabs>
        <w:autoSpaceDE w:val="0"/>
        <w:autoSpaceDN w:val="0"/>
        <w:adjustRightInd w:val="0"/>
        <w:spacing w:after="0"/>
        <w:rPr>
          <w:b/>
          <w:bCs/>
        </w:rPr>
      </w:pPr>
    </w:p>
    <w:p w:rsidR="005A4EC4" w:rsidRPr="00D41C41" w:rsidRDefault="005A4EC4" w:rsidP="008D0BFE">
      <w:pPr>
        <w:tabs>
          <w:tab w:val="left" w:pos="2855"/>
          <w:tab w:val="center" w:pos="4824"/>
        </w:tabs>
        <w:autoSpaceDE w:val="0"/>
        <w:autoSpaceDN w:val="0"/>
        <w:adjustRightInd w:val="0"/>
        <w:spacing w:after="0"/>
        <w:rPr>
          <w:b/>
          <w:bCs/>
        </w:rPr>
      </w:pPr>
    </w:p>
    <w:p w:rsidR="000D64E1" w:rsidRPr="00D41C41" w:rsidRDefault="000D64E1" w:rsidP="008D0BFE">
      <w:pPr>
        <w:tabs>
          <w:tab w:val="left" w:pos="2855"/>
          <w:tab w:val="center" w:pos="4824"/>
        </w:tabs>
        <w:autoSpaceDE w:val="0"/>
        <w:autoSpaceDN w:val="0"/>
        <w:adjustRightInd w:val="0"/>
        <w:spacing w:after="0"/>
        <w:rPr>
          <w:b/>
          <w:bCs/>
        </w:rPr>
      </w:pPr>
    </w:p>
    <w:p w:rsidR="009415B4" w:rsidRPr="00D41C41" w:rsidRDefault="009415B4" w:rsidP="00BC643C">
      <w:pPr>
        <w:pStyle w:val="Sinespaciado"/>
        <w:spacing w:line="276" w:lineRule="auto"/>
        <w:rPr>
          <w:b/>
          <w:bCs/>
        </w:rPr>
      </w:pPr>
    </w:p>
    <w:p w:rsidR="009415B4" w:rsidRPr="00D41C41" w:rsidRDefault="009415B4" w:rsidP="008D0BFE">
      <w:pPr>
        <w:pStyle w:val="Sinespaciado"/>
        <w:spacing w:line="276" w:lineRule="auto"/>
        <w:jc w:val="center"/>
        <w:rPr>
          <w:b/>
          <w:bCs/>
        </w:rPr>
      </w:pPr>
    </w:p>
    <w:p w:rsidR="009415B4" w:rsidRPr="00D41C41" w:rsidRDefault="009415B4" w:rsidP="008D0BFE">
      <w:pPr>
        <w:pStyle w:val="Sinespaciado"/>
        <w:spacing w:line="276" w:lineRule="auto"/>
        <w:jc w:val="center"/>
        <w:rPr>
          <w:b/>
          <w:bCs/>
        </w:rPr>
      </w:pPr>
    </w:p>
    <w:p w:rsidR="005A4EC4" w:rsidRPr="00D41C41" w:rsidRDefault="005A4EC4" w:rsidP="008D0BFE">
      <w:pPr>
        <w:pStyle w:val="Sinespaciado"/>
        <w:spacing w:line="276" w:lineRule="auto"/>
        <w:jc w:val="center"/>
        <w:rPr>
          <w:b/>
          <w:bCs/>
        </w:rPr>
      </w:pPr>
      <w:r w:rsidRPr="00D41C41">
        <w:rPr>
          <w:b/>
          <w:bCs/>
        </w:rPr>
        <w:t>3.   JUSTIFICACIÓN</w:t>
      </w:r>
    </w:p>
    <w:p w:rsidR="005A4EC4" w:rsidRPr="00D41C41" w:rsidRDefault="005A4EC4" w:rsidP="008D0BFE">
      <w:pPr>
        <w:pStyle w:val="Sinespaciado"/>
        <w:spacing w:line="276" w:lineRule="auto"/>
        <w:jc w:val="both"/>
      </w:pPr>
    </w:p>
    <w:p w:rsidR="008A3137" w:rsidRPr="00D41C41" w:rsidRDefault="00332DBC" w:rsidP="008D0BFE">
      <w:pPr>
        <w:pStyle w:val="Sinespaciado"/>
        <w:spacing w:line="276" w:lineRule="auto"/>
        <w:jc w:val="both"/>
      </w:pPr>
      <w:r w:rsidRPr="00D41C41">
        <w:t xml:space="preserve">     Este manual </w:t>
      </w:r>
      <w:r w:rsidR="008A3137" w:rsidRPr="00D41C41">
        <w:t>técnico de los G</w:t>
      </w:r>
      <w:r w:rsidR="001341E1" w:rsidRPr="00D41C41">
        <w:t>erminados</w:t>
      </w:r>
      <w:r w:rsidR="008A3137" w:rsidRPr="00D41C41">
        <w:t xml:space="preserve"> </w:t>
      </w:r>
      <w:r w:rsidRPr="00D41C41">
        <w:t>facilita que  la academia</w:t>
      </w:r>
      <w:r w:rsidR="008A3137" w:rsidRPr="00D41C41">
        <w:t>,</w:t>
      </w:r>
      <w:r w:rsidRPr="00D41C41">
        <w:t xml:space="preserve"> con sus grupos de investigación, </w:t>
      </w:r>
      <w:r w:rsidR="008A3137" w:rsidRPr="00D41C41">
        <w:t>construya nuevo conocimiento y se genere desarrollo e innovación para el mejoramiento de la calidad de vida de la población en general</w:t>
      </w:r>
      <w:r w:rsidR="0047276A" w:rsidRPr="00D41C41">
        <w:t>.</w:t>
      </w:r>
      <w:r w:rsidR="006A04C5" w:rsidRPr="00D41C41">
        <w:t xml:space="preserve"> Es fundamental incursionar en propuestas que propendan por una alimentación con elevados nutrientes y con propiedades medicinales para la restauración de la salud.</w:t>
      </w:r>
    </w:p>
    <w:p w:rsidR="008A3137" w:rsidRPr="00D41C41" w:rsidRDefault="008A3137" w:rsidP="008D0BFE">
      <w:pPr>
        <w:pStyle w:val="Sinespaciado"/>
        <w:spacing w:line="276" w:lineRule="auto"/>
        <w:jc w:val="both"/>
      </w:pPr>
    </w:p>
    <w:p w:rsidR="009A440D" w:rsidRPr="008E0448" w:rsidRDefault="008A3137" w:rsidP="008E0448">
      <w:pPr>
        <w:pStyle w:val="Sinespaciado"/>
        <w:spacing w:line="276" w:lineRule="auto"/>
        <w:jc w:val="both"/>
      </w:pPr>
      <w:r w:rsidRPr="00D41C41">
        <w:t xml:space="preserve"> </w:t>
      </w:r>
      <w:r w:rsidR="008E0448">
        <w:t xml:space="preserve">     </w:t>
      </w:r>
      <w:r w:rsidRPr="00D41C41">
        <w:t>De igual manera, este manual técnico en manos de personas naturales e inclusive amas de casa, puede revolucionar vidas y también generar desarrollo al concienciar acerca de los G</w:t>
      </w:r>
      <w:r w:rsidR="001341E1" w:rsidRPr="00D41C41">
        <w:t>erminados</w:t>
      </w:r>
      <w:r w:rsidRPr="00D41C41">
        <w:t xml:space="preserve"> y el alimento vivo como pilares para una correcta nutrición y como bases para la prevención y corrección de desarreglos en la salud</w:t>
      </w:r>
      <w:r w:rsidR="00AA2F47" w:rsidRPr="00D41C41">
        <w:t>, restableciendo en los individuos el control de sus vidas y de la calidad de ésta</w:t>
      </w:r>
      <w:r w:rsidRPr="00D41C41">
        <w:t>.</w:t>
      </w:r>
      <w:r w:rsidR="008E0448">
        <w:t xml:space="preserve"> Así se constituye en una excelente </w:t>
      </w:r>
      <w:r w:rsidR="009A440D" w:rsidRPr="008E0448">
        <w:t>estrategia para el desarrollo mediante el capital social, porque “El desarrollo se refiere a las personas y no a los objetos (Max-</w:t>
      </w:r>
      <w:proofErr w:type="spellStart"/>
      <w:r w:rsidR="009A440D" w:rsidRPr="008E0448">
        <w:t>Neef</w:t>
      </w:r>
      <w:proofErr w:type="spellEnd"/>
      <w:r w:rsidR="009A440D" w:rsidRPr="008E0448">
        <w:t xml:space="preserve">, Elizalde, y </w:t>
      </w:r>
      <w:proofErr w:type="spellStart"/>
      <w:r w:rsidR="009A440D" w:rsidRPr="008E0448">
        <w:t>Hoppenhayn</w:t>
      </w:r>
      <w:proofErr w:type="spellEnd"/>
      <w:r w:rsidR="009A440D" w:rsidRPr="008E0448">
        <w:t xml:space="preserve">, 2003, título) y porque al elevar la calidad de vida de las personas y satisfacer adecuadamente sus necesidades fundamentales en cuanto a subsistencia y protección, entonces realmente se está generando desarrollo y dando cumplimiento a los objetivos del milenio. </w:t>
      </w:r>
    </w:p>
    <w:p w:rsidR="008A3137" w:rsidRPr="00D41C41" w:rsidRDefault="008A3137" w:rsidP="008D0BFE">
      <w:pPr>
        <w:pStyle w:val="Sinespaciado"/>
        <w:spacing w:line="276" w:lineRule="auto"/>
        <w:jc w:val="both"/>
      </w:pPr>
    </w:p>
    <w:p w:rsidR="00332DBC" w:rsidRPr="00D41C41" w:rsidRDefault="00332DBC" w:rsidP="008D0BFE">
      <w:pPr>
        <w:pStyle w:val="Sinespaciado"/>
        <w:spacing w:line="276" w:lineRule="auto"/>
        <w:jc w:val="both"/>
      </w:pPr>
      <w:r w:rsidRPr="00D41C41">
        <w:t xml:space="preserve">     No son pocos los científicos y personalidades destacadas que han demostrado la importancia del alimento crudo y </w:t>
      </w:r>
      <w:r w:rsidR="008F512E" w:rsidRPr="00D41C41">
        <w:t>orgánico</w:t>
      </w:r>
      <w:r w:rsidRPr="00D41C41">
        <w:t>. A continuación se relacionan algunas de estas experiencias:</w:t>
      </w:r>
    </w:p>
    <w:p w:rsidR="00332DBC" w:rsidRPr="00D41C41" w:rsidRDefault="00332DBC" w:rsidP="008D0BFE">
      <w:pPr>
        <w:pStyle w:val="Sinespaciado"/>
        <w:spacing w:line="276" w:lineRule="auto"/>
        <w:jc w:val="both"/>
      </w:pPr>
    </w:p>
    <w:p w:rsidR="00332DBC" w:rsidRPr="00D41C41" w:rsidRDefault="00332DBC" w:rsidP="00332DBC">
      <w:pPr>
        <w:pStyle w:val="Sinespaciado"/>
        <w:spacing w:line="276" w:lineRule="auto"/>
        <w:jc w:val="both"/>
        <w:rPr>
          <w:rStyle w:val="nfasis"/>
        </w:rPr>
      </w:pPr>
      <w:r w:rsidRPr="00D41C41">
        <w:t xml:space="preserve">    El Dr. MO Bircher-</w:t>
      </w:r>
      <w:proofErr w:type="spellStart"/>
      <w:r w:rsidRPr="00D41C41">
        <w:t>Benner</w:t>
      </w:r>
      <w:proofErr w:type="spellEnd"/>
      <w:r w:rsidRPr="00D41C41">
        <w:t xml:space="preserve"> (1867-1939), junto con el Dr. </w:t>
      </w:r>
      <w:proofErr w:type="spellStart"/>
      <w:r w:rsidRPr="00D41C41">
        <w:t>Waerland</w:t>
      </w:r>
      <w:proofErr w:type="spellEnd"/>
      <w:r w:rsidRPr="00D41C41">
        <w:t xml:space="preserve">, fue uno de los grandes pioneros de la ciencia de las dietas, demostrando que el alimento crudo contiene un alto nivel de energía tomada de la luz solar que incide rotundamente en la salud. Sus principales postulados son: "Para la regeneración de la vitalidad de la salud, </w:t>
      </w:r>
      <w:r w:rsidRPr="00D41C41">
        <w:rPr>
          <w:rStyle w:val="nfasis"/>
        </w:rPr>
        <w:t xml:space="preserve">es suficiente si la </w:t>
      </w:r>
      <w:r w:rsidRPr="00D41C41">
        <w:rPr>
          <w:rStyle w:val="Textoennegrita"/>
          <w:iCs/>
        </w:rPr>
        <w:t>mitad</w:t>
      </w:r>
      <w:r w:rsidRPr="00D41C41">
        <w:rPr>
          <w:rStyle w:val="nfasis"/>
        </w:rPr>
        <w:t xml:space="preserve"> de la ingesta diari</w:t>
      </w:r>
      <w:r w:rsidR="00BC643C" w:rsidRPr="00D41C41">
        <w:rPr>
          <w:rStyle w:val="nfasis"/>
        </w:rPr>
        <w:t>a consiste en alimentos crudos";</w:t>
      </w:r>
      <w:r w:rsidRPr="00D41C41">
        <w:rPr>
          <w:rStyle w:val="nfasis"/>
        </w:rPr>
        <w:t xml:space="preserve">  “</w:t>
      </w:r>
      <w:r w:rsidRPr="00D41C41">
        <w:rPr>
          <w:rStyle w:val="Textoennegrita"/>
          <w:b w:val="0"/>
          <w:iCs/>
        </w:rPr>
        <w:t>Comenzar</w:t>
      </w:r>
      <w:r w:rsidRPr="00D41C41">
        <w:rPr>
          <w:rStyle w:val="nfasis"/>
          <w:b/>
        </w:rPr>
        <w:t xml:space="preserve"> c</w:t>
      </w:r>
      <w:r w:rsidRPr="00D41C41">
        <w:rPr>
          <w:rStyle w:val="nfasis"/>
        </w:rPr>
        <w:t>ada comida con alimentos crudos.</w:t>
      </w:r>
      <w:r w:rsidRPr="00D41C41">
        <w:rPr>
          <w:i/>
        </w:rPr>
        <w:t xml:space="preserve"> </w:t>
      </w:r>
      <w:r w:rsidRPr="00D41C41">
        <w:rPr>
          <w:rStyle w:val="nfasis"/>
        </w:rPr>
        <w:t>Los alimentos crudos antes, no después, de  los alimentos cocidos" y</w:t>
      </w:r>
      <w:r w:rsidR="00BC643C" w:rsidRPr="00D41C41">
        <w:rPr>
          <w:rStyle w:val="nfasis"/>
        </w:rPr>
        <w:t>;</w:t>
      </w:r>
      <w:r w:rsidRPr="00D41C41">
        <w:rPr>
          <w:rStyle w:val="nfasis"/>
        </w:rPr>
        <w:t xml:space="preserve"> “en tanto sea posible, no deje un día sin consumir hojas verdes”. (</w:t>
      </w:r>
      <w:proofErr w:type="spellStart"/>
      <w:r w:rsidRPr="00D41C41">
        <w:t>Coriander</w:t>
      </w:r>
      <w:proofErr w:type="spellEnd"/>
      <w:r w:rsidRPr="00D41C41">
        <w:t xml:space="preserve"> Blues, 2006) </w:t>
      </w:r>
      <w:r w:rsidRPr="00D41C41">
        <w:rPr>
          <w:rStyle w:val="nfasis"/>
        </w:rPr>
        <w:t xml:space="preserve"> </w:t>
      </w:r>
    </w:p>
    <w:p w:rsidR="00332DBC" w:rsidRPr="00D41C41" w:rsidRDefault="00332DBC" w:rsidP="00332DBC">
      <w:pPr>
        <w:pStyle w:val="Sinespaciado"/>
        <w:spacing w:line="276" w:lineRule="auto"/>
        <w:jc w:val="both"/>
        <w:rPr>
          <w:iCs/>
        </w:rPr>
      </w:pPr>
    </w:p>
    <w:p w:rsidR="00332DBC" w:rsidRPr="00D41C41" w:rsidRDefault="00332DBC" w:rsidP="00332DBC">
      <w:pPr>
        <w:pStyle w:val="Sinespaciado"/>
        <w:spacing w:line="276" w:lineRule="auto"/>
        <w:jc w:val="both"/>
        <w:rPr>
          <w:rStyle w:val="Textoennegrita"/>
          <w:b w:val="0"/>
          <w:bCs w:val="0"/>
        </w:rPr>
      </w:pPr>
      <w:r w:rsidRPr="00D41C41">
        <w:t xml:space="preserve">     André </w:t>
      </w:r>
      <w:proofErr w:type="spellStart"/>
      <w:r w:rsidRPr="00D41C41">
        <w:t>Simoneton</w:t>
      </w:r>
      <w:proofErr w:type="spellEnd"/>
      <w:r w:rsidRPr="00D41C41">
        <w:t xml:space="preserve"> le diagnosticaron que no tenía esperanza de sobrevivir y </w:t>
      </w:r>
      <w:r w:rsidRPr="00D41C41">
        <w:br/>
        <w:t xml:space="preserve">logro salvarse de la muerte aplicando el sistema de pendular de </w:t>
      </w:r>
      <w:proofErr w:type="spellStart"/>
      <w:r w:rsidRPr="00D41C41">
        <w:t>Bovis</w:t>
      </w:r>
      <w:proofErr w:type="spellEnd"/>
      <w:r w:rsidRPr="00D41C41">
        <w:t xml:space="preserve"> para consumir solamente alimentos frescos y vivificantes. Al poco tiempo no solo logro salvarse de la </w:t>
      </w:r>
      <w:r w:rsidRPr="00D41C41">
        <w:lastRenderedPageBreak/>
        <w:t>muerte, sino que a los 68 años de edad tuvo hijos, y a los 70 jugaba al tenis.  El dejo todo su legado en la publicación "La radiación de los alimentos, las ondas y la salud humana". (Secretos para tu Salud, 2011</w:t>
      </w:r>
      <w:r w:rsidR="006621FD" w:rsidRPr="00D41C41">
        <w:t xml:space="preserve">, </w:t>
      </w:r>
      <w:r w:rsidR="006621FD" w:rsidRPr="00D41C41">
        <w:rPr>
          <w:rFonts w:eastAsia="Times New Roman"/>
          <w:iCs/>
        </w:rPr>
        <w:t>¶</w:t>
      </w:r>
      <w:r w:rsidR="006621FD" w:rsidRPr="00D41C41">
        <w:t xml:space="preserve"> 5</w:t>
      </w:r>
      <w:r w:rsidRPr="00D41C41">
        <w:t>)</w:t>
      </w:r>
      <w:r w:rsidR="00BE24B2" w:rsidRPr="00D41C41">
        <w:t>.</w:t>
      </w:r>
    </w:p>
    <w:p w:rsidR="00332DBC" w:rsidRPr="00D41C41" w:rsidRDefault="00332DBC" w:rsidP="00332DBC">
      <w:pPr>
        <w:pStyle w:val="Sinespaciado"/>
        <w:spacing w:line="276" w:lineRule="auto"/>
        <w:jc w:val="both"/>
        <w:rPr>
          <w:rStyle w:val="Textoennegrita"/>
        </w:rPr>
      </w:pPr>
    </w:p>
    <w:p w:rsidR="00332DBC" w:rsidRPr="00D41C41" w:rsidRDefault="00332DBC" w:rsidP="00332DBC">
      <w:pPr>
        <w:pStyle w:val="Sinespaciado"/>
        <w:spacing w:line="276" w:lineRule="auto"/>
        <w:jc w:val="both"/>
        <w:rPr>
          <w:bCs/>
        </w:rPr>
      </w:pPr>
      <w:r w:rsidRPr="00D41C41">
        <w:rPr>
          <w:rStyle w:val="Textoennegrita"/>
        </w:rPr>
        <w:t xml:space="preserve">     </w:t>
      </w:r>
      <w:r w:rsidR="004E35FF" w:rsidRPr="00D41C41">
        <w:rPr>
          <w:rStyle w:val="Textoennegrita"/>
          <w:b w:val="0"/>
        </w:rPr>
        <w:t>El d</w:t>
      </w:r>
      <w:r w:rsidRPr="00D41C41">
        <w:rPr>
          <w:rStyle w:val="Textoennegrita"/>
          <w:b w:val="0"/>
        </w:rPr>
        <w:t>octor</w:t>
      </w:r>
      <w:r w:rsidRPr="00D41C41">
        <w:rPr>
          <w:rStyle w:val="Textoennegrita"/>
        </w:rPr>
        <w:t xml:space="preserve"> </w:t>
      </w:r>
      <w:proofErr w:type="spellStart"/>
      <w:r w:rsidRPr="00D41C41">
        <w:t>Linus</w:t>
      </w:r>
      <w:proofErr w:type="spellEnd"/>
      <w:r w:rsidRPr="00D41C41">
        <w:t xml:space="preserve"> Pauling, científico ganador de dos Premio Nobel no compartidos, creó </w:t>
      </w:r>
      <w:r w:rsidR="008B7C69" w:rsidRPr="00D41C41">
        <w:rPr>
          <w:rStyle w:val="Textoennegrita"/>
          <w:b w:val="0"/>
        </w:rPr>
        <w:t>l</w:t>
      </w:r>
      <w:r w:rsidRPr="00D41C41">
        <w:rPr>
          <w:rStyle w:val="Textoennegrita"/>
          <w:b w:val="0"/>
        </w:rPr>
        <w:t>a Medicina Ortomolecular,</w:t>
      </w:r>
      <w:r w:rsidRPr="00D41C41">
        <w:t xml:space="preserve"> que se basa en el hecho de que, </w:t>
      </w:r>
      <w:r w:rsidR="000D26F0" w:rsidRPr="00D41C41">
        <w:t>“S</w:t>
      </w:r>
      <w:r w:rsidRPr="00D41C41">
        <w:t xml:space="preserve">i al organismo se le proporcionan los micro nutrientes necesarios para su correcto funcionamiento, muchas de las llamadas enfermedades no se manifestarían, y las que ya lo han hecho podrían remitir parcial o totalmente. </w:t>
      </w:r>
      <w:r w:rsidRPr="00D41C41">
        <w:rPr>
          <w:rStyle w:val="Textoennegrita"/>
          <w:b w:val="0"/>
        </w:rPr>
        <w:t>(</w:t>
      </w:r>
      <w:r w:rsidR="000D26F0" w:rsidRPr="00D41C41">
        <w:rPr>
          <w:rStyle w:val="Textoennegrita"/>
          <w:b w:val="0"/>
        </w:rPr>
        <w:t xml:space="preserve">2009, Inicio, </w:t>
      </w:r>
      <w:r w:rsidR="000D26F0" w:rsidRPr="00D41C41">
        <w:rPr>
          <w:rFonts w:eastAsia="Times New Roman"/>
          <w:iCs/>
        </w:rPr>
        <w:t>¶ 2</w:t>
      </w:r>
      <w:r w:rsidRPr="00D41C41">
        <w:rPr>
          <w:rStyle w:val="Textoennegrita"/>
          <w:b w:val="0"/>
        </w:rPr>
        <w:t>)".</w:t>
      </w:r>
    </w:p>
    <w:p w:rsidR="005A4EC4" w:rsidRPr="00D41C41" w:rsidRDefault="005A4EC4" w:rsidP="008D0BFE">
      <w:pPr>
        <w:pStyle w:val="Sinespaciado"/>
        <w:spacing w:line="276" w:lineRule="auto"/>
        <w:jc w:val="both"/>
      </w:pPr>
    </w:p>
    <w:p w:rsidR="008A3137" w:rsidRPr="00D41C41" w:rsidRDefault="000B09EF" w:rsidP="008D0BFE">
      <w:pPr>
        <w:pStyle w:val="Sinespaciado"/>
        <w:spacing w:line="276" w:lineRule="auto"/>
        <w:jc w:val="both"/>
      </w:pPr>
      <w:r w:rsidRPr="00D41C41">
        <w:t xml:space="preserve">     </w:t>
      </w:r>
      <w:r w:rsidR="008A3137" w:rsidRPr="00D41C41">
        <w:t xml:space="preserve">Además son </w:t>
      </w:r>
      <w:r w:rsidRPr="00D41C41">
        <w:t xml:space="preserve">muchas y </w:t>
      </w:r>
      <w:r w:rsidR="008A3137" w:rsidRPr="00D41C41">
        <w:t xml:space="preserve">muy importantes las investigaciones que se han realizado </w:t>
      </w:r>
      <w:r w:rsidR="003C22D9" w:rsidRPr="00D41C41">
        <w:t>en</w:t>
      </w:r>
      <w:r w:rsidR="008B7C69" w:rsidRPr="00D41C41">
        <w:t xml:space="preserve"> EEUU</w:t>
      </w:r>
      <w:r w:rsidR="003C22D9" w:rsidRPr="00D41C41">
        <w:t xml:space="preserve"> </w:t>
      </w:r>
      <w:r w:rsidR="008A3137" w:rsidRPr="00D41C41">
        <w:t>con base</w:t>
      </w:r>
      <w:r w:rsidR="00D537B6" w:rsidRPr="00D41C41">
        <w:t xml:space="preserve"> en los G</w:t>
      </w:r>
      <w:r w:rsidR="001341E1" w:rsidRPr="00D41C41">
        <w:t>erminados</w:t>
      </w:r>
      <w:r w:rsidR="003C22D9" w:rsidRPr="00D41C41">
        <w:t>,</w:t>
      </w:r>
      <w:r w:rsidR="00D537B6" w:rsidRPr="00D41C41">
        <w:t xml:space="preserve"> y </w:t>
      </w:r>
      <w:r w:rsidR="008B7C69" w:rsidRPr="00D41C41">
        <w:t xml:space="preserve">que deben ser del dominio público </w:t>
      </w:r>
      <w:r w:rsidR="00487613" w:rsidRPr="00D41C41">
        <w:t xml:space="preserve">de una manera masiva, </w:t>
      </w:r>
      <w:r w:rsidR="008B7C69" w:rsidRPr="00D41C41">
        <w:t>para crear conciencia y facilitar el cambio a una adecuada alimentación</w:t>
      </w:r>
      <w:r w:rsidRPr="00D41C41">
        <w:t>.</w:t>
      </w:r>
    </w:p>
    <w:p w:rsidR="008A3137" w:rsidRPr="00D41C41" w:rsidRDefault="008A3137" w:rsidP="008D0BFE">
      <w:pPr>
        <w:pStyle w:val="Sinespaciado"/>
        <w:spacing w:line="276" w:lineRule="auto"/>
        <w:jc w:val="both"/>
      </w:pPr>
    </w:p>
    <w:p w:rsidR="005A4EC4" w:rsidRPr="00D41C41" w:rsidRDefault="005A4EC4" w:rsidP="008D0BFE">
      <w:pPr>
        <w:pStyle w:val="Sinespaciado"/>
        <w:spacing w:line="276" w:lineRule="auto"/>
        <w:jc w:val="both"/>
      </w:pPr>
      <w:r w:rsidRPr="00D41C41">
        <w:t xml:space="preserve">     Un aspecto interesante de los G</w:t>
      </w:r>
      <w:r w:rsidR="001341E1" w:rsidRPr="00D41C41">
        <w:t>erminados</w:t>
      </w:r>
      <w:r w:rsidRPr="00D41C41">
        <w:t xml:space="preserve"> es que favorece</w:t>
      </w:r>
      <w:r w:rsidR="001275BE" w:rsidRPr="00D41C41">
        <w:t>n</w:t>
      </w:r>
      <w:r w:rsidRPr="00D41C41">
        <w:t xml:space="preserve"> de manera muy positiva la diversificación de productos y actividades, donde todas las semillas pueden ser utilizadas dentro de este sistema de cultivo, en cualquier época del año y en cual</w:t>
      </w:r>
      <w:r w:rsidR="009D4351" w:rsidRPr="00D41C41">
        <w:t xml:space="preserve">quier lugar del planeta, sin importar </w:t>
      </w:r>
      <w:r w:rsidRPr="00D41C41">
        <w:t>el clima.  Esta misma diversificación de productos y actividades permite que los G</w:t>
      </w:r>
      <w:r w:rsidR="001341E1" w:rsidRPr="00D41C41">
        <w:t>erminados</w:t>
      </w:r>
      <w:r w:rsidRPr="00D41C41">
        <w:t xml:space="preserve"> sean usados no solo como alimento y medicina natural, sino con proyección comercial para mejorar los ingresos de la canasta familiar y/o para la producción y comercialización a una mayor escala.</w:t>
      </w:r>
    </w:p>
    <w:p w:rsidR="00332DBC" w:rsidRPr="00D41C41" w:rsidRDefault="00332DBC" w:rsidP="00332DBC">
      <w:pPr>
        <w:pStyle w:val="Sinespaciado"/>
        <w:spacing w:line="276" w:lineRule="auto"/>
        <w:jc w:val="both"/>
      </w:pPr>
    </w:p>
    <w:p w:rsidR="005A4EC4" w:rsidRPr="00D41C41" w:rsidRDefault="00332DBC" w:rsidP="008D0BFE">
      <w:pPr>
        <w:pStyle w:val="Sinespaciado"/>
        <w:spacing w:line="276" w:lineRule="auto"/>
        <w:jc w:val="both"/>
      </w:pPr>
      <w:r w:rsidRPr="00D41C41">
        <w:t xml:space="preserve">     Por ser los G</w:t>
      </w:r>
      <w:r w:rsidR="001341E1" w:rsidRPr="00D41C41">
        <w:t>erminados</w:t>
      </w:r>
      <w:r w:rsidRPr="00D41C41">
        <w:t xml:space="preserve"> el resultado de prácticas de agricultura orgánica, imponen nuevos retos, no solo en el sector agrícola por su innovación, sino también en el sector ambiental por la protección al medio ambiente y los fundamentos de sostenibilidad que están inmersos en estas novedosas prácticas agrícolas</w:t>
      </w:r>
      <w:r w:rsidR="008F512E" w:rsidRPr="00D41C41">
        <w:t xml:space="preserve">, </w:t>
      </w:r>
      <w:r w:rsidR="005A4EC4" w:rsidRPr="00D41C41">
        <w:t>Fomentar e implementar cultivos orgánicos y de interior, a bajo costo, de fácil adquisición y alto valor nutritivo, es una tarea que va en elevado beneficio para el medio ambiente</w:t>
      </w:r>
      <w:r w:rsidR="000D64E1" w:rsidRPr="00D41C41">
        <w:t>, la economía,</w:t>
      </w:r>
      <w:r w:rsidR="0076450E" w:rsidRPr="00D41C41">
        <w:t xml:space="preserve"> la nutrición y la</w:t>
      </w:r>
      <w:r w:rsidR="001275BE" w:rsidRPr="00D41C41">
        <w:t xml:space="preserve"> salud de la familia</w:t>
      </w:r>
      <w:r w:rsidR="005A4EC4" w:rsidRPr="00D41C41">
        <w:t>.</w:t>
      </w:r>
      <w:r w:rsidR="008F512E" w:rsidRPr="00D41C41">
        <w:t xml:space="preserve"> </w:t>
      </w:r>
      <w:r w:rsidR="005A4EC4" w:rsidRPr="00D41C41">
        <w:t xml:space="preserve"> La implementación de estos cultivos </w:t>
      </w:r>
      <w:r w:rsidR="000B09EF" w:rsidRPr="00D41C41">
        <w:t>genera</w:t>
      </w:r>
      <w:r w:rsidR="005A4EC4" w:rsidRPr="00D41C41">
        <w:t xml:space="preserve"> un positivo impacto ambiental</w:t>
      </w:r>
      <w:r w:rsidR="008F512E" w:rsidRPr="00D41C41">
        <w:t xml:space="preserve"> </w:t>
      </w:r>
      <w:r w:rsidR="00F832A2" w:rsidRPr="00D41C41">
        <w:t xml:space="preserve"> y social</w:t>
      </w:r>
      <w:r w:rsidR="005A4EC4" w:rsidRPr="00D41C41">
        <w:t xml:space="preserve">:  </w:t>
      </w:r>
    </w:p>
    <w:p w:rsidR="0076450E" w:rsidRPr="00D41C41" w:rsidRDefault="0076450E" w:rsidP="008D0BFE">
      <w:pPr>
        <w:pStyle w:val="Sinespaciado"/>
        <w:spacing w:line="276" w:lineRule="auto"/>
        <w:jc w:val="both"/>
      </w:pPr>
    </w:p>
    <w:p w:rsidR="005A4EC4" w:rsidRPr="00D41C41" w:rsidRDefault="005A4EC4" w:rsidP="00F97A8D">
      <w:pPr>
        <w:pStyle w:val="Sinespaciado"/>
        <w:numPr>
          <w:ilvl w:val="0"/>
          <w:numId w:val="26"/>
        </w:numPr>
        <w:spacing w:line="276" w:lineRule="auto"/>
        <w:jc w:val="both"/>
      </w:pPr>
      <w:r w:rsidRPr="00D41C41">
        <w:t>Se reduce la erosión del suelo y con ello la pérdida de suelo.</w:t>
      </w:r>
    </w:p>
    <w:p w:rsidR="005A4EC4" w:rsidRPr="00D41C41" w:rsidRDefault="005A4EC4" w:rsidP="00F97A8D">
      <w:pPr>
        <w:pStyle w:val="Sinespaciado"/>
        <w:numPr>
          <w:ilvl w:val="0"/>
          <w:numId w:val="26"/>
        </w:numPr>
        <w:spacing w:line="276" w:lineRule="auto"/>
        <w:jc w:val="both"/>
      </w:pPr>
      <w:r w:rsidRPr="00D41C41">
        <w:t>Se evita la contaminación de aguas subterráneas y superficiales</w:t>
      </w:r>
    </w:p>
    <w:p w:rsidR="005A4EC4" w:rsidRPr="00D41C41" w:rsidRDefault="005A4EC4" w:rsidP="00F97A8D">
      <w:pPr>
        <w:pStyle w:val="Sinespaciado"/>
        <w:numPr>
          <w:ilvl w:val="0"/>
          <w:numId w:val="26"/>
        </w:numPr>
        <w:spacing w:line="276" w:lineRule="auto"/>
        <w:jc w:val="both"/>
      </w:pPr>
      <w:r w:rsidRPr="00D41C41">
        <w:t>Se puede contar con producción durante todo el año.</w:t>
      </w:r>
    </w:p>
    <w:p w:rsidR="005A4EC4" w:rsidRPr="00D41C41" w:rsidRDefault="005A4EC4" w:rsidP="00F97A8D">
      <w:pPr>
        <w:pStyle w:val="Sinespaciado"/>
        <w:numPr>
          <w:ilvl w:val="0"/>
          <w:numId w:val="26"/>
        </w:numPr>
        <w:spacing w:line="276" w:lineRule="auto"/>
        <w:jc w:val="both"/>
      </w:pPr>
      <w:r w:rsidRPr="00D41C41">
        <w:t>Se minimiza el uso del recurso natural agua</w:t>
      </w:r>
    </w:p>
    <w:p w:rsidR="005A4EC4" w:rsidRPr="00D41C41" w:rsidRDefault="005A4EC4" w:rsidP="00F97A8D">
      <w:pPr>
        <w:pStyle w:val="Sinespaciado"/>
        <w:numPr>
          <w:ilvl w:val="0"/>
          <w:numId w:val="26"/>
        </w:numPr>
        <w:spacing w:line="276" w:lineRule="auto"/>
        <w:jc w:val="both"/>
      </w:pPr>
      <w:r w:rsidRPr="00D41C41">
        <w:t>Se mantiene la propiedad del suelo para reducir el dióxido de carbono en la atmósfera para actuar ante el cambio climático.</w:t>
      </w:r>
    </w:p>
    <w:p w:rsidR="005A4EC4" w:rsidRPr="00D41C41" w:rsidRDefault="005A4EC4" w:rsidP="00F97A8D">
      <w:pPr>
        <w:pStyle w:val="Sinespaciado"/>
        <w:numPr>
          <w:ilvl w:val="0"/>
          <w:numId w:val="26"/>
        </w:numPr>
        <w:spacing w:line="276" w:lineRule="auto"/>
        <w:jc w:val="both"/>
      </w:pPr>
      <w:r w:rsidRPr="00D41C41">
        <w:lastRenderedPageBreak/>
        <w:t xml:space="preserve">Se reduce el daño </w:t>
      </w:r>
      <w:r w:rsidR="008B47FA" w:rsidRPr="00D41C41">
        <w:t>ambiental y las emisiones de CO</w:t>
      </w:r>
      <w:r w:rsidR="008B47FA" w:rsidRPr="00D41C41">
        <w:rPr>
          <w:vertAlign w:val="subscript"/>
        </w:rPr>
        <w:t>2</w:t>
      </w:r>
      <w:r w:rsidRPr="00D41C41">
        <w:t xml:space="preserve"> a la atmósfera como consecuencia directa de la disminución de labores y el uso de maquinaría.</w:t>
      </w:r>
    </w:p>
    <w:p w:rsidR="005A4EC4" w:rsidRPr="00D41C41" w:rsidRDefault="005A4EC4" w:rsidP="00F97A8D">
      <w:pPr>
        <w:pStyle w:val="Sinespaciado"/>
        <w:numPr>
          <w:ilvl w:val="0"/>
          <w:numId w:val="26"/>
        </w:numPr>
        <w:spacing w:line="276" w:lineRule="auto"/>
        <w:jc w:val="both"/>
      </w:pPr>
      <w:r w:rsidRPr="00D41C41">
        <w:t>Se reduce la contaminación del suelo.</w:t>
      </w:r>
    </w:p>
    <w:p w:rsidR="005A4EC4" w:rsidRPr="00D41C41" w:rsidRDefault="005A4EC4" w:rsidP="00F97A8D">
      <w:pPr>
        <w:pStyle w:val="Sinespaciado"/>
        <w:numPr>
          <w:ilvl w:val="0"/>
          <w:numId w:val="26"/>
        </w:numPr>
        <w:spacing w:line="276" w:lineRule="auto"/>
        <w:jc w:val="both"/>
      </w:pPr>
      <w:r w:rsidRPr="00D41C41">
        <w:t>Se aumenta la capacidad de retención eficiente de agua en los suelos y se evitan las escorrentías superficiales.</w:t>
      </w:r>
    </w:p>
    <w:p w:rsidR="005A4EC4" w:rsidRPr="00D41C41" w:rsidRDefault="005A4EC4" w:rsidP="00F97A8D">
      <w:pPr>
        <w:pStyle w:val="Sinespaciado"/>
        <w:numPr>
          <w:ilvl w:val="0"/>
          <w:numId w:val="26"/>
        </w:numPr>
        <w:spacing w:line="276" w:lineRule="auto"/>
        <w:jc w:val="both"/>
      </w:pPr>
      <w:r w:rsidRPr="00D41C41">
        <w:t>Se aumentan los márgenes económicos para las familias.</w:t>
      </w:r>
    </w:p>
    <w:p w:rsidR="00F832A2" w:rsidRPr="00D41C41" w:rsidRDefault="00F832A2" w:rsidP="00F97A8D">
      <w:pPr>
        <w:pStyle w:val="Sinespaciado"/>
        <w:numPr>
          <w:ilvl w:val="0"/>
          <w:numId w:val="26"/>
        </w:numPr>
        <w:spacing w:line="276" w:lineRule="auto"/>
        <w:jc w:val="both"/>
      </w:pPr>
      <w:r w:rsidRPr="00D41C41">
        <w:t>Se eleva el nivel nutricional de los consumidores de germinados</w:t>
      </w:r>
    </w:p>
    <w:p w:rsidR="00F832A2" w:rsidRPr="00D41C41" w:rsidRDefault="00F832A2" w:rsidP="00F97A8D">
      <w:pPr>
        <w:pStyle w:val="Sinespaciado"/>
        <w:numPr>
          <w:ilvl w:val="0"/>
          <w:numId w:val="26"/>
        </w:numPr>
        <w:spacing w:line="276" w:lineRule="auto"/>
        <w:jc w:val="both"/>
      </w:pPr>
      <w:r w:rsidRPr="00D41C41">
        <w:t>Se previene y se restablece la salud con su consumo diario.</w:t>
      </w:r>
    </w:p>
    <w:p w:rsidR="005A4EC4" w:rsidRPr="00D41C41" w:rsidRDefault="005A4EC4" w:rsidP="008D0BFE">
      <w:pPr>
        <w:pStyle w:val="Sinespaciado"/>
        <w:spacing w:line="276" w:lineRule="auto"/>
        <w:ind w:left="720"/>
        <w:jc w:val="both"/>
      </w:pPr>
    </w:p>
    <w:p w:rsidR="005A4EC4" w:rsidRPr="00D41C41" w:rsidRDefault="005A4EC4" w:rsidP="008D0BFE">
      <w:pPr>
        <w:pStyle w:val="Sinespaciado"/>
        <w:spacing w:line="276" w:lineRule="auto"/>
        <w:jc w:val="both"/>
      </w:pPr>
      <w:r w:rsidRPr="00D41C41">
        <w:t xml:space="preserve">     Ahora bien, es cierto que mediante la implementación de cultivos tiernos para forraje se viene investigando y dando alimento al ganado y otros animales de granja con excelentes resultados, en realidad es muy poco lo que </w:t>
      </w:r>
      <w:r w:rsidR="000D64E1" w:rsidRPr="00D41C41">
        <w:t xml:space="preserve">se conoce acerca </w:t>
      </w:r>
      <w:r w:rsidRPr="00D41C41">
        <w:t>de est</w:t>
      </w:r>
      <w:r w:rsidR="000D64E1" w:rsidRPr="00D41C41">
        <w:t xml:space="preserve">as </w:t>
      </w:r>
      <w:r w:rsidR="003C22D9" w:rsidRPr="00D41C41">
        <w:t>prácticas,</w:t>
      </w:r>
      <w:r w:rsidRPr="00D41C41">
        <w:t xml:space="preserve"> sus aplicaciones en la nutrición humana y el benéfico impacto en la salud y en la canasta familiar.</w:t>
      </w:r>
    </w:p>
    <w:p w:rsidR="0076450E" w:rsidRPr="00D41C41" w:rsidRDefault="0076450E" w:rsidP="008D0BFE">
      <w:pPr>
        <w:pStyle w:val="Sinespaciado"/>
        <w:spacing w:line="276" w:lineRule="auto"/>
        <w:jc w:val="both"/>
      </w:pPr>
    </w:p>
    <w:p w:rsidR="00796BCA" w:rsidRPr="00D41C41" w:rsidRDefault="00796BCA" w:rsidP="00796BCA">
      <w:pPr>
        <w:pStyle w:val="Sinespaciado"/>
        <w:spacing w:line="276" w:lineRule="auto"/>
        <w:jc w:val="both"/>
        <w:rPr>
          <w:rStyle w:val="texto"/>
          <w:lang w:val="es-ES" w:eastAsia="es-ES"/>
        </w:rPr>
      </w:pPr>
      <w:r w:rsidRPr="00D41C41">
        <w:rPr>
          <w:rStyle w:val="texto"/>
          <w:lang w:val="es-ES" w:eastAsia="es-ES"/>
        </w:rPr>
        <w:t xml:space="preserve">     De esta manera, los G</w:t>
      </w:r>
      <w:r w:rsidR="001341E1" w:rsidRPr="00D41C41">
        <w:rPr>
          <w:rStyle w:val="texto"/>
          <w:lang w:val="es-ES" w:eastAsia="es-ES"/>
        </w:rPr>
        <w:t>erminados</w:t>
      </w:r>
      <w:r w:rsidRPr="00D41C41">
        <w:rPr>
          <w:rStyle w:val="texto"/>
          <w:lang w:val="es-ES" w:eastAsia="es-ES"/>
        </w:rPr>
        <w:t xml:space="preserve"> pueden ser cultivados y crecidos en los hogares de manera orgánica, usando el humus de la lombriz californiana y el agua potable suministrada por las entidades prestadoras de ese servicio y libre de bacterias nocivas. De esta manera se rescatan prácticas ancestrales y se apropia la familia de la nutrición y de la salud.</w:t>
      </w:r>
    </w:p>
    <w:p w:rsidR="003C22D9" w:rsidRPr="00D41C41" w:rsidRDefault="003C22D9" w:rsidP="00902569">
      <w:pPr>
        <w:pStyle w:val="Sinespaciado"/>
        <w:rPr>
          <w:rStyle w:val="texto"/>
        </w:rPr>
      </w:pPr>
    </w:p>
    <w:p w:rsidR="001275BE" w:rsidRPr="00D41C41" w:rsidRDefault="005A4EC4" w:rsidP="003C22D9">
      <w:pPr>
        <w:pStyle w:val="Sinespaciado"/>
        <w:spacing w:line="276" w:lineRule="auto"/>
        <w:jc w:val="both"/>
      </w:pPr>
      <w:r w:rsidRPr="00D41C41">
        <w:t xml:space="preserve">     Por todo lo anterior</w:t>
      </w:r>
      <w:r w:rsidR="001275BE" w:rsidRPr="00D41C41">
        <w:t>,</w:t>
      </w:r>
      <w:r w:rsidRPr="00D41C41">
        <w:t xml:space="preserve"> </w:t>
      </w:r>
      <w:r w:rsidR="003C22D9" w:rsidRPr="00D41C41">
        <w:t xml:space="preserve">y para facilitar los procesos de </w:t>
      </w:r>
      <w:r w:rsidR="00806FE3" w:rsidRPr="00D41C41">
        <w:t>investigación</w:t>
      </w:r>
      <w:r w:rsidR="003C22D9" w:rsidRPr="00D41C41">
        <w:t xml:space="preserve"> y sus </w:t>
      </w:r>
      <w:r w:rsidR="00806FE3" w:rsidRPr="00D41C41">
        <w:t>prácticas</w:t>
      </w:r>
      <w:r w:rsidR="003C22D9" w:rsidRPr="00D41C41">
        <w:t xml:space="preserve">, y para facilitar la implementación de estos cultivos en los hogares, </w:t>
      </w:r>
      <w:r w:rsidRPr="00D41C41">
        <w:t xml:space="preserve">es de suma importancia </w:t>
      </w:r>
      <w:r w:rsidR="00B50BC2" w:rsidRPr="00D41C41">
        <w:t>este manual técnico</w:t>
      </w:r>
      <w:r w:rsidR="006E79BD" w:rsidRPr="00D41C41">
        <w:t xml:space="preserve"> como marco de referencia,</w:t>
      </w:r>
      <w:r w:rsidR="00B50BC2" w:rsidRPr="00D41C41">
        <w:t xml:space="preserve"> para </w:t>
      </w:r>
      <w:r w:rsidR="003C22D9" w:rsidRPr="00D41C41">
        <w:t xml:space="preserve">difundir el conocimiento de </w:t>
      </w:r>
      <w:r w:rsidR="001275BE" w:rsidRPr="00D41C41">
        <w:t>los G</w:t>
      </w:r>
      <w:r w:rsidR="001341E1" w:rsidRPr="00D41C41">
        <w:t>erminados</w:t>
      </w:r>
      <w:r w:rsidR="006E79BD" w:rsidRPr="00D41C41">
        <w:t>,</w:t>
      </w:r>
      <w:r w:rsidR="003C22D9" w:rsidRPr="00D41C41">
        <w:t xml:space="preserve"> en </w:t>
      </w:r>
      <w:r w:rsidR="001275BE" w:rsidRPr="00D41C41">
        <w:t xml:space="preserve">sus tres principales aspectos: </w:t>
      </w:r>
    </w:p>
    <w:p w:rsidR="001341E1" w:rsidRPr="00D41C41" w:rsidRDefault="001341E1" w:rsidP="003C22D9">
      <w:pPr>
        <w:pStyle w:val="Sinespaciado"/>
        <w:spacing w:line="276" w:lineRule="auto"/>
        <w:jc w:val="both"/>
      </w:pPr>
    </w:p>
    <w:p w:rsidR="001275BE" w:rsidRPr="00D41C41" w:rsidRDefault="007720D7" w:rsidP="008B7C69">
      <w:pPr>
        <w:pStyle w:val="Prrafodelista"/>
        <w:autoSpaceDE w:val="0"/>
        <w:autoSpaceDN w:val="0"/>
        <w:adjustRightInd w:val="0"/>
        <w:spacing w:after="0"/>
        <w:ind w:left="0"/>
        <w:jc w:val="both"/>
      </w:pPr>
      <w:r w:rsidRPr="00D41C41">
        <w:rPr>
          <w:noProof/>
          <w:lang w:eastAsia="es-CO"/>
        </w:rPr>
        <w:drawing>
          <wp:anchor distT="0" distB="0" distL="114300" distR="114300" simplePos="0" relativeHeight="251712512" behindDoc="0" locked="0" layoutInCell="1" allowOverlap="1" wp14:anchorId="751851E1" wp14:editId="410A2684">
            <wp:simplePos x="0" y="0"/>
            <wp:positionH relativeFrom="column">
              <wp:posOffset>0</wp:posOffset>
            </wp:positionH>
            <wp:positionV relativeFrom="paragraph">
              <wp:posOffset>66675</wp:posOffset>
            </wp:positionV>
            <wp:extent cx="2824480" cy="2012950"/>
            <wp:effectExtent l="0" t="0" r="0" b="6350"/>
            <wp:wrapSquare wrapText="bothSides"/>
            <wp:docPr id="61" name="Imagen 61" descr="D:\Germinados y otros\GERMINADOS\GIRASOL\P8050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Germinados y otros\GERMINADOS\GIRASOL\P8050600.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4918"/>
                    <a:stretch/>
                  </pic:blipFill>
                  <pic:spPr bwMode="auto">
                    <a:xfrm>
                      <a:off x="0" y="0"/>
                      <a:ext cx="2824480" cy="2012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B7C69" w:rsidRPr="00D41C41">
        <w:t xml:space="preserve">-   </w:t>
      </w:r>
      <w:r w:rsidR="00487613" w:rsidRPr="00D41C41">
        <w:t>Aplicaciones en la Nutrición</w:t>
      </w:r>
      <w:r w:rsidR="001275BE" w:rsidRPr="00D41C41">
        <w:t xml:space="preserve"> </w:t>
      </w:r>
    </w:p>
    <w:p w:rsidR="001341E1" w:rsidRPr="00D41C41" w:rsidRDefault="001341E1" w:rsidP="008B7C69">
      <w:pPr>
        <w:pStyle w:val="Prrafodelista"/>
        <w:autoSpaceDE w:val="0"/>
        <w:autoSpaceDN w:val="0"/>
        <w:adjustRightInd w:val="0"/>
        <w:spacing w:after="0"/>
        <w:ind w:left="0"/>
        <w:jc w:val="both"/>
      </w:pPr>
    </w:p>
    <w:p w:rsidR="00AB7ECA" w:rsidRPr="00D41C41" w:rsidRDefault="008B7C69" w:rsidP="008B7C69">
      <w:pPr>
        <w:pStyle w:val="Prrafodelista"/>
        <w:autoSpaceDE w:val="0"/>
        <w:autoSpaceDN w:val="0"/>
        <w:adjustRightInd w:val="0"/>
        <w:spacing w:after="0"/>
        <w:ind w:left="0"/>
        <w:jc w:val="both"/>
      </w:pPr>
      <w:r w:rsidRPr="00D41C41">
        <w:t xml:space="preserve">-   </w:t>
      </w:r>
      <w:r w:rsidR="00487613" w:rsidRPr="00D41C41">
        <w:t>Aplicaciones en la Salud</w:t>
      </w:r>
    </w:p>
    <w:p w:rsidR="00487613" w:rsidRPr="00D41C41" w:rsidRDefault="00487613" w:rsidP="008B7C69">
      <w:pPr>
        <w:pStyle w:val="Prrafodelista"/>
        <w:autoSpaceDE w:val="0"/>
        <w:autoSpaceDN w:val="0"/>
        <w:adjustRightInd w:val="0"/>
        <w:spacing w:after="0"/>
        <w:ind w:left="0"/>
        <w:jc w:val="both"/>
      </w:pPr>
    </w:p>
    <w:p w:rsidR="00487613" w:rsidRPr="00D41C41" w:rsidRDefault="00487613" w:rsidP="00487613">
      <w:pPr>
        <w:pStyle w:val="Sinespaciado"/>
        <w:spacing w:line="276" w:lineRule="auto"/>
        <w:jc w:val="both"/>
      </w:pPr>
      <w:r w:rsidRPr="00D41C41">
        <w:t>-   Métodos de Producción</w:t>
      </w:r>
    </w:p>
    <w:p w:rsidR="00487613" w:rsidRPr="00D41C41" w:rsidRDefault="00487613" w:rsidP="008B7C69">
      <w:pPr>
        <w:pStyle w:val="Prrafodelista"/>
        <w:autoSpaceDE w:val="0"/>
        <w:autoSpaceDN w:val="0"/>
        <w:adjustRightInd w:val="0"/>
        <w:spacing w:after="0"/>
        <w:ind w:left="0"/>
        <w:jc w:val="both"/>
      </w:pPr>
    </w:p>
    <w:p w:rsidR="00C978D6" w:rsidRPr="00D41C41" w:rsidRDefault="00C978D6" w:rsidP="003C22D9">
      <w:pPr>
        <w:pStyle w:val="Sinespaciado"/>
        <w:spacing w:line="276" w:lineRule="auto"/>
        <w:rPr>
          <w:i/>
          <w:sz w:val="20"/>
          <w:szCs w:val="20"/>
        </w:rPr>
      </w:pPr>
    </w:p>
    <w:p w:rsidR="00C978D6" w:rsidRPr="00D41C41" w:rsidRDefault="00C978D6" w:rsidP="003C22D9">
      <w:pPr>
        <w:pStyle w:val="Sinespaciado"/>
        <w:spacing w:line="276" w:lineRule="auto"/>
        <w:rPr>
          <w:i/>
          <w:sz w:val="20"/>
          <w:szCs w:val="20"/>
        </w:rPr>
      </w:pPr>
    </w:p>
    <w:p w:rsidR="008E0448" w:rsidRPr="00D41C41" w:rsidRDefault="003C22D9" w:rsidP="008E0448">
      <w:pPr>
        <w:pStyle w:val="Sinespaciado"/>
        <w:tabs>
          <w:tab w:val="left" w:pos="2284"/>
        </w:tabs>
        <w:spacing w:line="276" w:lineRule="auto"/>
        <w:rPr>
          <w:i/>
          <w:sz w:val="20"/>
          <w:szCs w:val="20"/>
        </w:rPr>
      </w:pPr>
      <w:r w:rsidRPr="00D41C41">
        <w:rPr>
          <w:i/>
          <w:sz w:val="20"/>
          <w:szCs w:val="20"/>
        </w:rPr>
        <w:t>Fuente: La autora. Girasol Germinado</w:t>
      </w:r>
      <w:r w:rsidR="00806FE3" w:rsidRPr="00D41C41">
        <w:rPr>
          <w:i/>
          <w:sz w:val="20"/>
          <w:szCs w:val="20"/>
        </w:rPr>
        <w:t xml:space="preserve"> de unos 7</w:t>
      </w:r>
      <w:r w:rsidRPr="00D41C41">
        <w:rPr>
          <w:i/>
          <w:sz w:val="20"/>
          <w:szCs w:val="20"/>
        </w:rPr>
        <w:t xml:space="preserve"> días, listo para cosechar </w:t>
      </w:r>
      <w:r w:rsidR="008E0448" w:rsidRPr="00D41C41">
        <w:rPr>
          <w:i/>
          <w:sz w:val="20"/>
          <w:szCs w:val="20"/>
        </w:rPr>
        <w:t>y consumir en ensaladas, sándwiches, jugos, etc.</w:t>
      </w:r>
    </w:p>
    <w:p w:rsidR="004E35FF" w:rsidRPr="00D41C41" w:rsidRDefault="004E35FF" w:rsidP="008B7C69">
      <w:pPr>
        <w:pStyle w:val="Sinespaciado"/>
        <w:tabs>
          <w:tab w:val="left" w:pos="2284"/>
        </w:tabs>
        <w:spacing w:line="276" w:lineRule="auto"/>
        <w:rPr>
          <w:i/>
          <w:sz w:val="20"/>
          <w:szCs w:val="20"/>
        </w:rPr>
      </w:pPr>
    </w:p>
    <w:p w:rsidR="00806FE3" w:rsidRPr="00D41C41" w:rsidRDefault="00806FE3" w:rsidP="008D0BFE">
      <w:pPr>
        <w:pStyle w:val="Sinespaciado"/>
        <w:spacing w:line="276" w:lineRule="auto"/>
        <w:jc w:val="center"/>
      </w:pPr>
    </w:p>
    <w:p w:rsidR="00C16DFD" w:rsidRPr="00D41C41" w:rsidRDefault="00C16DFD" w:rsidP="001341E1">
      <w:pPr>
        <w:pStyle w:val="Sinespaciado"/>
      </w:pPr>
    </w:p>
    <w:p w:rsidR="00A438FD" w:rsidRPr="00D41C41" w:rsidRDefault="00E655F0" w:rsidP="00F832A2">
      <w:pPr>
        <w:pStyle w:val="Sinespaciado"/>
        <w:spacing w:line="276" w:lineRule="auto"/>
        <w:jc w:val="center"/>
        <w:rPr>
          <w:b/>
        </w:rPr>
      </w:pPr>
      <w:r w:rsidRPr="00D41C41">
        <w:rPr>
          <w:b/>
        </w:rPr>
        <w:t>4.   LIMITACIONES</w:t>
      </w:r>
    </w:p>
    <w:p w:rsidR="006925F4" w:rsidRPr="00D41C41" w:rsidRDefault="006925F4" w:rsidP="001A7A9D">
      <w:pPr>
        <w:pStyle w:val="Sinespaciado"/>
        <w:spacing w:line="276" w:lineRule="auto"/>
        <w:jc w:val="both"/>
      </w:pPr>
    </w:p>
    <w:p w:rsidR="001A7A9D" w:rsidRPr="00D41C41" w:rsidRDefault="001A7A9D" w:rsidP="001A7A9D">
      <w:pPr>
        <w:pStyle w:val="Sinespaciado"/>
        <w:spacing w:line="276" w:lineRule="auto"/>
        <w:jc w:val="both"/>
      </w:pPr>
      <w:r w:rsidRPr="00D41C41">
        <w:t xml:space="preserve"> </w:t>
      </w:r>
      <w:r w:rsidR="00AD5E8C" w:rsidRPr="00D41C41">
        <w:t xml:space="preserve">    </w:t>
      </w:r>
      <w:r w:rsidRPr="00D41C41">
        <w:t>Todavía no se ha incorporado en la cultura este tipo de alimentación y sanación,</w:t>
      </w:r>
      <w:r w:rsidR="00AD5E8C" w:rsidRPr="00D41C41">
        <w:t xml:space="preserve"> </w:t>
      </w:r>
      <w:r w:rsidRPr="00D41C41">
        <w:t>a</w:t>
      </w:r>
      <w:r w:rsidR="00725FBE" w:rsidRPr="00D41C41">
        <w:t>unque los G</w:t>
      </w:r>
      <w:r w:rsidR="008B7C69" w:rsidRPr="00D41C41">
        <w:t>erminados</w:t>
      </w:r>
      <w:r w:rsidR="00AD5E8C" w:rsidRPr="00D41C41">
        <w:t xml:space="preserve"> </w:t>
      </w:r>
      <w:r w:rsidR="00F832A2" w:rsidRPr="00D41C41">
        <w:t xml:space="preserve">se conocen desde hace milenios y </w:t>
      </w:r>
      <w:r w:rsidRPr="00D41C41">
        <w:t xml:space="preserve">aunque </w:t>
      </w:r>
      <w:r w:rsidR="00F832A2" w:rsidRPr="00D41C41">
        <w:t>hace unos 50 años</w:t>
      </w:r>
      <w:r w:rsidRPr="00D41C41">
        <w:t xml:space="preserve"> fueron rescatados</w:t>
      </w:r>
      <w:r w:rsidR="00F832A2" w:rsidRPr="00D41C41">
        <w:t xml:space="preserve"> por Ann Wigmore </w:t>
      </w:r>
      <w:r w:rsidRPr="00D41C41">
        <w:t xml:space="preserve">que, en EEUU, fundó el primer Instituto Hipocrático de la Salud y con importantes científicos y médicos, realizó interesantes investigaciones. </w:t>
      </w:r>
    </w:p>
    <w:p w:rsidR="001A7A9D" w:rsidRPr="00D41C41" w:rsidRDefault="001A7A9D" w:rsidP="00F832A2">
      <w:pPr>
        <w:pStyle w:val="Sinespaciado"/>
        <w:spacing w:line="276" w:lineRule="auto"/>
        <w:jc w:val="both"/>
      </w:pPr>
    </w:p>
    <w:p w:rsidR="006925F4" w:rsidRPr="00D41C41" w:rsidRDefault="000F4E21" w:rsidP="00F832A2">
      <w:pPr>
        <w:pStyle w:val="Sinespaciado"/>
        <w:spacing w:line="276" w:lineRule="auto"/>
        <w:jc w:val="both"/>
      </w:pPr>
      <w:r w:rsidRPr="00D41C41">
        <w:t xml:space="preserve">     </w:t>
      </w:r>
      <w:r w:rsidR="001A7A9D" w:rsidRPr="00D41C41">
        <w:t>Por esta razón</w:t>
      </w:r>
      <w:r w:rsidR="007B0097" w:rsidRPr="00D41C41">
        <w:t xml:space="preserve">, y porque las </w:t>
      </w:r>
      <w:r w:rsidR="006E79BD" w:rsidRPr="00D41C41">
        <w:t xml:space="preserve">pocas </w:t>
      </w:r>
      <w:r w:rsidR="007B0097" w:rsidRPr="00D41C41">
        <w:t>personas que tienen este conocimiento</w:t>
      </w:r>
      <w:r w:rsidR="006E79BD" w:rsidRPr="00D41C41">
        <w:t>, generalmente</w:t>
      </w:r>
      <w:r w:rsidR="007B0097" w:rsidRPr="00D41C41">
        <w:t xml:space="preserve"> no están dispuestas a compartirlo abiertamente,</w:t>
      </w:r>
      <w:r w:rsidR="001A7A9D" w:rsidRPr="00D41C41">
        <w:t xml:space="preserve"> </w:t>
      </w:r>
      <w:r w:rsidRPr="00D41C41">
        <w:t xml:space="preserve">suele ser </w:t>
      </w:r>
      <w:r w:rsidR="001A7A9D" w:rsidRPr="00D41C41">
        <w:t>reducida</w:t>
      </w:r>
      <w:r w:rsidR="00725FBE" w:rsidRPr="00D41C41">
        <w:t xml:space="preserve"> la información que de ellos se obtiene</w:t>
      </w:r>
      <w:r w:rsidR="001A7A9D" w:rsidRPr="00D41C41">
        <w:t xml:space="preserve"> y e</w:t>
      </w:r>
      <w:r w:rsidR="00725FBE" w:rsidRPr="00D41C41">
        <w:t>sto por supuesto</w:t>
      </w:r>
      <w:r w:rsidR="00AD5E8C" w:rsidRPr="00D41C41">
        <w:t xml:space="preserve"> dificulta la recolección de datos </w:t>
      </w:r>
      <w:r w:rsidR="00AB7ECA" w:rsidRPr="00D41C41">
        <w:t>técnicos y científicos acerca de este tema</w:t>
      </w:r>
      <w:r w:rsidRPr="00D41C41">
        <w:t xml:space="preserve">. </w:t>
      </w:r>
    </w:p>
    <w:p w:rsidR="006925F4" w:rsidRPr="00D41C41" w:rsidRDefault="006925F4" w:rsidP="00F832A2">
      <w:pPr>
        <w:pStyle w:val="Sinespaciado"/>
        <w:spacing w:line="276" w:lineRule="auto"/>
        <w:jc w:val="both"/>
      </w:pPr>
    </w:p>
    <w:p w:rsidR="006925F4" w:rsidRPr="00D41C41" w:rsidRDefault="006925F4" w:rsidP="00F832A2">
      <w:pPr>
        <w:pStyle w:val="Sinespaciado"/>
        <w:spacing w:line="276" w:lineRule="auto"/>
        <w:jc w:val="both"/>
      </w:pPr>
      <w:r w:rsidRPr="00D41C41">
        <w:t xml:space="preserve">     </w:t>
      </w:r>
      <w:r w:rsidR="000F4E21" w:rsidRPr="00D41C41">
        <w:t xml:space="preserve">Por ejemplo, la información acerca de </w:t>
      </w:r>
      <w:r w:rsidR="00B42D9E" w:rsidRPr="00D41C41">
        <w:t>los</w:t>
      </w:r>
      <w:r w:rsidR="00F463C1" w:rsidRPr="00D41C41">
        <w:t xml:space="preserve"> componentes y/o</w:t>
      </w:r>
      <w:r w:rsidR="00B42D9E" w:rsidRPr="00D41C41">
        <w:t xml:space="preserve"> valores nutricionales de las semillas</w:t>
      </w:r>
      <w:r w:rsidR="00F463C1" w:rsidRPr="00D41C41">
        <w:t xml:space="preserve"> germinadas</w:t>
      </w:r>
      <w:r w:rsidR="000F4E21" w:rsidRPr="00D41C41">
        <w:t xml:space="preserve"> es</w:t>
      </w:r>
      <w:r w:rsidR="00F463C1" w:rsidRPr="00D41C41">
        <w:t xml:space="preserve"> aún incipiente, ya que la entidad acreditada en EEUU que investiga y da a conocer esos valores, </w:t>
      </w:r>
      <w:r w:rsidR="00D26071" w:rsidRPr="00D41C41">
        <w:t xml:space="preserve">USDA, </w:t>
      </w:r>
      <w:r w:rsidR="00F463C1" w:rsidRPr="00D41C41">
        <w:t>no tiene los datos de muchas de las semillas germinadas</w:t>
      </w:r>
      <w:r w:rsidR="00D26071" w:rsidRPr="00D41C41">
        <w:t>,</w:t>
      </w:r>
      <w:r w:rsidR="00F463C1" w:rsidRPr="00D41C41">
        <w:t xml:space="preserve"> y </w:t>
      </w:r>
      <w:r w:rsidR="000F4E21" w:rsidRPr="00D41C41">
        <w:t xml:space="preserve">en </w:t>
      </w:r>
      <w:r w:rsidR="00F463C1" w:rsidRPr="00D41C41">
        <w:t>la búsqueda en otros sitios destacados en nutrición</w:t>
      </w:r>
      <w:r w:rsidR="000F4E21" w:rsidRPr="00D41C41">
        <w:t>, tampoco aparece</w:t>
      </w:r>
      <w:r w:rsidR="00AB7ECA" w:rsidRPr="00D41C41">
        <w:t>n</w:t>
      </w:r>
      <w:r w:rsidR="00F463C1" w:rsidRPr="00D41C41">
        <w:t xml:space="preserve">. Suele conseguirse información de las semillas, pero no de las semillas germinadas. Además, en cuanto a este tema de los valores nutricionales, la poca información que se encuentra, no especifica </w:t>
      </w:r>
      <w:r w:rsidR="000F4E21" w:rsidRPr="00D41C41">
        <w:t xml:space="preserve">los sustratos utilizados ni </w:t>
      </w:r>
      <w:r w:rsidR="00F463C1" w:rsidRPr="00D41C41">
        <w:t>los días de germinación de las semillas</w:t>
      </w:r>
      <w:r w:rsidR="000F4E21" w:rsidRPr="00D41C41">
        <w:t xml:space="preserve"> y estas son variables determinantes en los resultados</w:t>
      </w:r>
      <w:r w:rsidR="00604F99" w:rsidRPr="00D41C41">
        <w:t>.</w:t>
      </w:r>
      <w:r w:rsidR="00D05C79" w:rsidRPr="00D41C41">
        <w:t xml:space="preserve"> </w:t>
      </w:r>
    </w:p>
    <w:p w:rsidR="006925F4" w:rsidRPr="00D41C41" w:rsidRDefault="006925F4" w:rsidP="00F832A2">
      <w:pPr>
        <w:pStyle w:val="Sinespaciado"/>
        <w:spacing w:line="276" w:lineRule="auto"/>
        <w:jc w:val="both"/>
      </w:pPr>
    </w:p>
    <w:p w:rsidR="00B42D9E" w:rsidRPr="00D41C41" w:rsidRDefault="006925F4" w:rsidP="00F832A2">
      <w:pPr>
        <w:pStyle w:val="Sinespaciado"/>
        <w:spacing w:line="276" w:lineRule="auto"/>
        <w:jc w:val="both"/>
      </w:pPr>
      <w:r w:rsidRPr="00D41C41">
        <w:t xml:space="preserve">     </w:t>
      </w:r>
      <w:r w:rsidR="00604F99" w:rsidRPr="00D41C41">
        <w:t xml:space="preserve">En cuanto a los países del trópico, no se han encontrado análisis de composiciones nutricionales de semillas germinadas que permitan identificar la diferencia nutricional entre producciones </w:t>
      </w:r>
      <w:r w:rsidR="008B7C69" w:rsidRPr="00D41C41">
        <w:t>realizada</w:t>
      </w:r>
      <w:r w:rsidR="00604F99" w:rsidRPr="00D41C41">
        <w:t xml:space="preserve">s en </w:t>
      </w:r>
      <w:r w:rsidR="00F463C1" w:rsidRPr="00D41C41">
        <w:t xml:space="preserve">países de estaciones y </w:t>
      </w:r>
      <w:r w:rsidR="00604F99" w:rsidRPr="00D41C41">
        <w:t>las</w:t>
      </w:r>
      <w:r w:rsidR="00F463C1" w:rsidRPr="00D41C41">
        <w:t xml:space="preserve"> </w:t>
      </w:r>
      <w:r w:rsidR="00D05C79" w:rsidRPr="00D41C41">
        <w:t xml:space="preserve">propias </w:t>
      </w:r>
      <w:r w:rsidR="00F463C1" w:rsidRPr="00D41C41">
        <w:t>de</w:t>
      </w:r>
      <w:r w:rsidR="00604F99" w:rsidRPr="00D41C41">
        <w:t xml:space="preserve"> las zonas tropicales</w:t>
      </w:r>
      <w:r w:rsidR="00F463C1" w:rsidRPr="00D41C41">
        <w:t>.</w:t>
      </w:r>
    </w:p>
    <w:p w:rsidR="0047795C" w:rsidRPr="00D41C41" w:rsidRDefault="0047795C" w:rsidP="00F832A2">
      <w:pPr>
        <w:pStyle w:val="Sinespaciado"/>
        <w:spacing w:line="276" w:lineRule="auto"/>
        <w:jc w:val="both"/>
      </w:pPr>
    </w:p>
    <w:p w:rsidR="0047795C" w:rsidRPr="00D41C41" w:rsidRDefault="0047795C" w:rsidP="00F832A2">
      <w:pPr>
        <w:pStyle w:val="Sinespaciado"/>
        <w:spacing w:line="276" w:lineRule="auto"/>
        <w:jc w:val="both"/>
      </w:pPr>
      <w:r w:rsidRPr="00D41C41">
        <w:t xml:space="preserve">     Estas limitaciones en realidad demuestran la importancia de este manual como marco de referencia para que la academia, de manera eficaz y eficiente, construya nuevo conocimiento e innove con este trascendental tema de los G</w:t>
      </w:r>
      <w:r w:rsidR="001341E1" w:rsidRPr="00D41C41">
        <w:t>erminados</w:t>
      </w:r>
      <w:r w:rsidRPr="00D41C41">
        <w:t xml:space="preserve"> </w:t>
      </w:r>
    </w:p>
    <w:p w:rsidR="000F4E21" w:rsidRPr="00D41C41" w:rsidRDefault="000F4E21" w:rsidP="00F832A2">
      <w:pPr>
        <w:pStyle w:val="Sinespaciado"/>
        <w:spacing w:line="276" w:lineRule="auto"/>
        <w:jc w:val="both"/>
      </w:pPr>
    </w:p>
    <w:p w:rsidR="00522AF8" w:rsidRPr="00D41C41" w:rsidRDefault="00AD5E8C" w:rsidP="00F832A2">
      <w:pPr>
        <w:pStyle w:val="Sinespaciado"/>
        <w:spacing w:line="276" w:lineRule="auto"/>
        <w:jc w:val="both"/>
      </w:pPr>
      <w:r w:rsidRPr="00D41C41">
        <w:t xml:space="preserve">     Ahora bien, en cuanto a </w:t>
      </w:r>
      <w:r w:rsidR="00604F99" w:rsidRPr="00D41C41">
        <w:t xml:space="preserve">los </w:t>
      </w:r>
      <w:r w:rsidRPr="00D41C41">
        <w:t>procesos</w:t>
      </w:r>
      <w:r w:rsidR="00604F99" w:rsidRPr="00D41C41">
        <w:t xml:space="preserve"> de producción</w:t>
      </w:r>
      <w:r w:rsidR="00BC643C" w:rsidRPr="00D41C41">
        <w:t xml:space="preserve"> se dificulta determinar</w:t>
      </w:r>
      <w:r w:rsidR="008B47FA" w:rsidRPr="00D41C41">
        <w:t xml:space="preserve"> los</w:t>
      </w:r>
      <w:r w:rsidR="00BC643C" w:rsidRPr="00D41C41">
        <w:t xml:space="preserve"> tiempos precisos</w:t>
      </w:r>
      <w:r w:rsidR="008B47FA" w:rsidRPr="00D41C41">
        <w:t xml:space="preserve"> para el crecimiento de cada una de las semillas</w:t>
      </w:r>
      <w:r w:rsidR="00BC643C" w:rsidRPr="00D41C41">
        <w:t xml:space="preserve"> por variables como</w:t>
      </w:r>
      <w:r w:rsidR="008B47FA" w:rsidRPr="00D41C41">
        <w:t>, la calidad de las semillas, la conexión del productor con la naturaleza, el clima, etc</w:t>
      </w:r>
      <w:r w:rsidRPr="00D41C41">
        <w:t xml:space="preserve">. </w:t>
      </w:r>
      <w:r w:rsidR="00B42D9E" w:rsidRPr="00D41C41">
        <w:t xml:space="preserve">En este aspecto, </w:t>
      </w:r>
      <w:r w:rsidR="00F463C1" w:rsidRPr="00D41C41">
        <w:t xml:space="preserve">y para efectos de este manual, </w:t>
      </w:r>
      <w:r w:rsidR="00B42D9E" w:rsidRPr="00D41C41">
        <w:t>se tienen en cuenta las s</w:t>
      </w:r>
      <w:r w:rsidR="00522AF8" w:rsidRPr="00D41C41">
        <w:t>emillas que se consiguen en</w:t>
      </w:r>
      <w:r w:rsidR="00B42D9E" w:rsidRPr="00D41C41">
        <w:t xml:space="preserve"> zona </w:t>
      </w:r>
      <w:r w:rsidR="00522AF8" w:rsidRPr="00D41C41">
        <w:t>tropical</w:t>
      </w:r>
      <w:r w:rsidR="00B42D9E" w:rsidRPr="00D41C41">
        <w:t xml:space="preserve"> y los tiempos propios de ella</w:t>
      </w:r>
      <w:r w:rsidR="006925F4" w:rsidRPr="00D41C41">
        <w:t>, que pueden servir a espacios con ambientes controlados en cualquier zona del planeta</w:t>
      </w:r>
      <w:r w:rsidR="00B42D9E" w:rsidRPr="00D41C41">
        <w:t xml:space="preserve">. </w:t>
      </w:r>
    </w:p>
    <w:p w:rsidR="00522AF8" w:rsidRPr="00D41C41" w:rsidRDefault="00522AF8" w:rsidP="00522AF8">
      <w:pPr>
        <w:pStyle w:val="Sinespaciado"/>
        <w:spacing w:line="276" w:lineRule="auto"/>
        <w:jc w:val="both"/>
      </w:pPr>
    </w:p>
    <w:p w:rsidR="006925F4" w:rsidRPr="00D41C41" w:rsidRDefault="006925F4" w:rsidP="00522AF8">
      <w:pPr>
        <w:pStyle w:val="Sinespaciado"/>
        <w:spacing w:line="276" w:lineRule="auto"/>
        <w:jc w:val="both"/>
      </w:pPr>
    </w:p>
    <w:p w:rsidR="00E655F0" w:rsidRPr="00D41C41" w:rsidRDefault="00E655F0" w:rsidP="00522AF8">
      <w:pPr>
        <w:jc w:val="center"/>
        <w:rPr>
          <w:b/>
        </w:rPr>
      </w:pPr>
      <w:r w:rsidRPr="00D41C41">
        <w:rPr>
          <w:b/>
        </w:rPr>
        <w:t>5.   OBJETIVOS</w:t>
      </w:r>
    </w:p>
    <w:p w:rsidR="006925F4" w:rsidRPr="00D41C41" w:rsidRDefault="006925F4" w:rsidP="00522AF8">
      <w:pPr>
        <w:jc w:val="both"/>
        <w:rPr>
          <w:b/>
        </w:rPr>
      </w:pPr>
    </w:p>
    <w:p w:rsidR="00E655F0" w:rsidRPr="00D41C41" w:rsidRDefault="00E655F0" w:rsidP="00522AF8">
      <w:pPr>
        <w:jc w:val="both"/>
        <w:rPr>
          <w:b/>
        </w:rPr>
      </w:pPr>
      <w:r w:rsidRPr="00D41C41">
        <w:rPr>
          <w:b/>
        </w:rPr>
        <w:t>5.1   OBJETIVO GENERAL</w:t>
      </w:r>
    </w:p>
    <w:p w:rsidR="00E655F0" w:rsidRPr="00D41C41" w:rsidRDefault="00806FE3" w:rsidP="00522AF8">
      <w:pPr>
        <w:jc w:val="both"/>
      </w:pPr>
      <w:r w:rsidRPr="00D41C41">
        <w:t xml:space="preserve">     </w:t>
      </w:r>
      <w:r w:rsidR="008D145F" w:rsidRPr="00D41C41">
        <w:t>Dar a conocer los G</w:t>
      </w:r>
      <w:r w:rsidR="00801A65" w:rsidRPr="00D41C41">
        <w:t>erminados</w:t>
      </w:r>
      <w:r w:rsidRPr="00D41C41">
        <w:t xml:space="preserve"> </w:t>
      </w:r>
      <w:r w:rsidR="008D145F" w:rsidRPr="00D41C41">
        <w:t xml:space="preserve">en sus tres principales aspectos: </w:t>
      </w:r>
      <w:r w:rsidR="008B47FA" w:rsidRPr="00D41C41">
        <w:t>Aplicaciones nutritivas, aplicaciones medicinales y procesos productivos,</w:t>
      </w:r>
      <w:r w:rsidRPr="00D41C41">
        <w:t xml:space="preserve"> para la construcción de nuevo conocimiento y para su implementación en los hogares</w:t>
      </w:r>
      <w:r w:rsidR="008D145F" w:rsidRPr="00D41C41">
        <w:t>.</w:t>
      </w:r>
    </w:p>
    <w:p w:rsidR="00E655F0" w:rsidRPr="00D41C41" w:rsidRDefault="00E655F0" w:rsidP="00522AF8">
      <w:pPr>
        <w:jc w:val="both"/>
        <w:rPr>
          <w:b/>
        </w:rPr>
      </w:pPr>
      <w:r w:rsidRPr="00D41C41">
        <w:rPr>
          <w:b/>
        </w:rPr>
        <w:t>5.2   OBJETIVOS ESPECIFICOS</w:t>
      </w:r>
    </w:p>
    <w:p w:rsidR="001566C3" w:rsidRPr="00D41C41" w:rsidRDefault="008D145F" w:rsidP="00522AF8">
      <w:pPr>
        <w:pStyle w:val="Sinespaciado"/>
        <w:numPr>
          <w:ilvl w:val="0"/>
          <w:numId w:val="1"/>
        </w:numPr>
        <w:spacing w:line="276" w:lineRule="auto"/>
        <w:ind w:left="360"/>
        <w:jc w:val="both"/>
      </w:pPr>
      <w:r w:rsidRPr="00D41C41">
        <w:t>Presentar</w:t>
      </w:r>
      <w:r w:rsidR="00AD5E8C" w:rsidRPr="00D41C41">
        <w:t xml:space="preserve"> un manual </w:t>
      </w:r>
      <w:r w:rsidR="00801A65" w:rsidRPr="00D41C41">
        <w:t>t</w:t>
      </w:r>
      <w:r w:rsidRPr="00D41C41">
        <w:t>écnico con información científica,</w:t>
      </w:r>
      <w:r w:rsidR="00B2176D" w:rsidRPr="00D41C41">
        <w:t xml:space="preserve"> </w:t>
      </w:r>
      <w:r w:rsidR="00AD5E8C" w:rsidRPr="00D41C41">
        <w:t xml:space="preserve">que </w:t>
      </w:r>
      <w:r w:rsidR="00B2176D" w:rsidRPr="00D41C41">
        <w:t>pueda ser visto y entendido, tanto por la academia, como por cualquier persona u ama de casa.</w:t>
      </w:r>
    </w:p>
    <w:p w:rsidR="00AD5E8C" w:rsidRPr="00D41C41" w:rsidRDefault="008D145F" w:rsidP="00522AF8">
      <w:pPr>
        <w:pStyle w:val="Sinespaciado"/>
        <w:numPr>
          <w:ilvl w:val="0"/>
          <w:numId w:val="1"/>
        </w:numPr>
        <w:spacing w:line="276" w:lineRule="auto"/>
        <w:ind w:left="360"/>
        <w:jc w:val="both"/>
      </w:pPr>
      <w:r w:rsidRPr="00D41C41">
        <w:t>Presentar la relación que tienen</w:t>
      </w:r>
      <w:r w:rsidR="001566C3" w:rsidRPr="00D41C41">
        <w:t xml:space="preserve"> los G</w:t>
      </w:r>
      <w:r w:rsidR="00801A65" w:rsidRPr="00D41C41">
        <w:t>erminados</w:t>
      </w:r>
      <w:r w:rsidR="001566C3" w:rsidRPr="00D41C41">
        <w:t xml:space="preserve"> </w:t>
      </w:r>
      <w:r w:rsidRPr="00D41C41">
        <w:t xml:space="preserve">con cada una de las áreas de las ciencias </w:t>
      </w:r>
      <w:r w:rsidR="001566C3" w:rsidRPr="00D41C41">
        <w:t>y los temas que podrían ser motivo de investi</w:t>
      </w:r>
      <w:r w:rsidRPr="00D41C41">
        <w:t>gación, desarrollo e innovación.</w:t>
      </w:r>
    </w:p>
    <w:p w:rsidR="00AD2163" w:rsidRPr="00D41C41" w:rsidRDefault="00B2176D" w:rsidP="00522AF8">
      <w:pPr>
        <w:pStyle w:val="Sinespaciado"/>
        <w:numPr>
          <w:ilvl w:val="0"/>
          <w:numId w:val="1"/>
        </w:numPr>
        <w:spacing w:line="276" w:lineRule="auto"/>
        <w:ind w:left="360"/>
        <w:jc w:val="both"/>
      </w:pPr>
      <w:r w:rsidRPr="00D41C41">
        <w:t>Demostrar con argumentos científicos la importancia de los G</w:t>
      </w:r>
      <w:r w:rsidR="00801A65" w:rsidRPr="00D41C41">
        <w:t>erminados</w:t>
      </w:r>
      <w:r w:rsidRPr="00D41C41">
        <w:t xml:space="preserve"> como alimento vivo</w:t>
      </w:r>
      <w:r w:rsidR="001566C3" w:rsidRPr="00D41C41">
        <w:t xml:space="preserve"> y hacer un para</w:t>
      </w:r>
      <w:r w:rsidR="0047795C" w:rsidRPr="00D41C41">
        <w:t>lelo entre la comida cocida y comida viva o</w:t>
      </w:r>
      <w:r w:rsidR="001566C3" w:rsidRPr="00D41C41">
        <w:t xml:space="preserve"> cruda</w:t>
      </w:r>
      <w:r w:rsidRPr="00D41C41">
        <w:t>.</w:t>
      </w:r>
    </w:p>
    <w:p w:rsidR="00AD2163" w:rsidRPr="00D41C41" w:rsidRDefault="008D145F" w:rsidP="00522AF8">
      <w:pPr>
        <w:pStyle w:val="Sinespaciado"/>
        <w:numPr>
          <w:ilvl w:val="0"/>
          <w:numId w:val="1"/>
        </w:numPr>
        <w:spacing w:line="276" w:lineRule="auto"/>
        <w:ind w:left="360"/>
        <w:jc w:val="both"/>
      </w:pPr>
      <w:r w:rsidRPr="00D41C41">
        <w:t>Presentar</w:t>
      </w:r>
      <w:r w:rsidR="001566C3" w:rsidRPr="00D41C41">
        <w:t xml:space="preserve"> las diferencias que existen entre los G</w:t>
      </w:r>
      <w:r w:rsidR="00801A65" w:rsidRPr="00D41C41">
        <w:t>erminados</w:t>
      </w:r>
      <w:r w:rsidR="001566C3" w:rsidRPr="00D41C41">
        <w:t>, los cultivos hidropónicos y la huerta casera.</w:t>
      </w:r>
    </w:p>
    <w:p w:rsidR="00AD2163" w:rsidRPr="00D41C41" w:rsidRDefault="008D145F" w:rsidP="00522AF8">
      <w:pPr>
        <w:pStyle w:val="Sinespaciado"/>
        <w:numPr>
          <w:ilvl w:val="0"/>
          <w:numId w:val="1"/>
        </w:numPr>
        <w:spacing w:line="276" w:lineRule="auto"/>
        <w:ind w:left="360"/>
        <w:jc w:val="both"/>
      </w:pPr>
      <w:r w:rsidRPr="00D41C41">
        <w:t>Demostrar</w:t>
      </w:r>
      <w:r w:rsidR="00AD2163" w:rsidRPr="00D41C41">
        <w:t xml:space="preserve"> el papel de los G</w:t>
      </w:r>
      <w:r w:rsidR="00801A65" w:rsidRPr="00D41C41">
        <w:t>erminados</w:t>
      </w:r>
      <w:r w:rsidR="00AD2163" w:rsidRPr="00D41C41">
        <w:t xml:space="preserve"> en la prevención y atención de desastres.</w:t>
      </w:r>
    </w:p>
    <w:p w:rsidR="00B2176D" w:rsidRPr="00D41C41" w:rsidRDefault="008D145F" w:rsidP="00522AF8">
      <w:pPr>
        <w:pStyle w:val="Sinespaciado"/>
        <w:numPr>
          <w:ilvl w:val="0"/>
          <w:numId w:val="1"/>
        </w:numPr>
        <w:spacing w:line="276" w:lineRule="auto"/>
        <w:ind w:left="360"/>
        <w:jc w:val="both"/>
      </w:pPr>
      <w:r w:rsidRPr="00D41C41">
        <w:t>Presentar</w:t>
      </w:r>
      <w:r w:rsidR="00B2176D" w:rsidRPr="00D41C41">
        <w:t xml:space="preserve"> investigaciones científicas acerca de </w:t>
      </w:r>
      <w:r w:rsidRPr="00D41C41">
        <w:t xml:space="preserve">los </w:t>
      </w:r>
      <w:r w:rsidR="00B2176D" w:rsidRPr="00D41C41">
        <w:t>valores nutricionales y propiedades medicinales de los G</w:t>
      </w:r>
      <w:r w:rsidR="00801A65" w:rsidRPr="00D41C41">
        <w:t>erminados</w:t>
      </w:r>
      <w:r w:rsidR="00B2176D" w:rsidRPr="00D41C41">
        <w:t xml:space="preserve"> que ratifiquen su importancia en el mejoramiento de la calidad de vida de la población en general.</w:t>
      </w:r>
    </w:p>
    <w:p w:rsidR="00806FE3" w:rsidRPr="00D41C41" w:rsidRDefault="0047795C" w:rsidP="00806FE3">
      <w:pPr>
        <w:pStyle w:val="Sinespaciado"/>
        <w:numPr>
          <w:ilvl w:val="0"/>
          <w:numId w:val="1"/>
        </w:numPr>
        <w:spacing w:line="276" w:lineRule="auto"/>
        <w:ind w:left="360"/>
        <w:jc w:val="both"/>
      </w:pPr>
      <w:r w:rsidRPr="00D41C41">
        <w:t>Presentar</w:t>
      </w:r>
      <w:r w:rsidR="009F080B" w:rsidRPr="00D41C41">
        <w:t xml:space="preserve"> las ventajas y desventajas de los G</w:t>
      </w:r>
      <w:r w:rsidR="00801A65" w:rsidRPr="00D41C41">
        <w:t>erminados</w:t>
      </w:r>
      <w:r w:rsidR="009F080B" w:rsidRPr="00D41C41">
        <w:t>.</w:t>
      </w:r>
    </w:p>
    <w:p w:rsidR="00AD2163" w:rsidRPr="00D41C41" w:rsidRDefault="001566C3" w:rsidP="00522AF8">
      <w:pPr>
        <w:pStyle w:val="Sinespaciado"/>
        <w:numPr>
          <w:ilvl w:val="0"/>
          <w:numId w:val="2"/>
        </w:numPr>
        <w:spacing w:line="276" w:lineRule="auto"/>
        <w:ind w:left="360"/>
        <w:jc w:val="both"/>
      </w:pPr>
      <w:r w:rsidRPr="00D41C41">
        <w:t>Diseñar y explicar con ilustraciones los procesos de</w:t>
      </w:r>
      <w:r w:rsidR="00AD2163" w:rsidRPr="00D41C41">
        <w:t xml:space="preserve"> producción de</w:t>
      </w:r>
      <w:r w:rsidRPr="00D41C41">
        <w:t xml:space="preserve"> los G</w:t>
      </w:r>
      <w:r w:rsidR="00801A65" w:rsidRPr="00D41C41">
        <w:t>erminados</w:t>
      </w:r>
      <w:r w:rsidRPr="00D41C41">
        <w:t xml:space="preserve"> </w:t>
      </w:r>
      <w:r w:rsidR="001B0147" w:rsidRPr="00D41C41">
        <w:t xml:space="preserve">de </w:t>
      </w:r>
      <w:r w:rsidR="008B47FA" w:rsidRPr="00D41C41">
        <w:t>brócoli</w:t>
      </w:r>
      <w:r w:rsidR="001B0147" w:rsidRPr="00D41C41">
        <w:t xml:space="preserve">, </w:t>
      </w:r>
      <w:r w:rsidR="00801A65" w:rsidRPr="00D41C41">
        <w:t>girasol, l</w:t>
      </w:r>
      <w:r w:rsidR="001B0147" w:rsidRPr="00D41C41">
        <w:t>enteja y</w:t>
      </w:r>
      <w:r w:rsidR="00801A65" w:rsidRPr="00D41C41">
        <w:t xml:space="preserve"> t</w:t>
      </w:r>
      <w:r w:rsidR="001B0147" w:rsidRPr="00D41C41">
        <w:t xml:space="preserve">rigo </w:t>
      </w:r>
      <w:r w:rsidRPr="00D41C41">
        <w:t>para su fácil implementación</w:t>
      </w:r>
      <w:r w:rsidR="001B0147" w:rsidRPr="00D41C41">
        <w:t xml:space="preserve"> y de igual manera</w:t>
      </w:r>
      <w:r w:rsidR="0047795C" w:rsidRPr="00D41C41">
        <w:t xml:space="preserve"> i</w:t>
      </w:r>
      <w:r w:rsidR="00AD2163" w:rsidRPr="00D41C41">
        <w:t>dentificar las características nu</w:t>
      </w:r>
      <w:r w:rsidR="001B0147" w:rsidRPr="00D41C41">
        <w:t>tricionales y medicinales de dichas</w:t>
      </w:r>
      <w:r w:rsidR="008B47FA" w:rsidRPr="00D41C41">
        <w:t xml:space="preserve"> semillas G</w:t>
      </w:r>
      <w:r w:rsidR="00AD2163" w:rsidRPr="00D41C41">
        <w:t>erminadas</w:t>
      </w:r>
      <w:r w:rsidR="001B0147" w:rsidRPr="00D41C41">
        <w:t>.</w:t>
      </w:r>
      <w:r w:rsidR="00AD2163" w:rsidRPr="00D41C41">
        <w:t xml:space="preserve"> </w:t>
      </w:r>
    </w:p>
    <w:p w:rsidR="00AD2163" w:rsidRDefault="001B0147" w:rsidP="00522AF8">
      <w:pPr>
        <w:pStyle w:val="Sinespaciado"/>
        <w:numPr>
          <w:ilvl w:val="0"/>
          <w:numId w:val="1"/>
        </w:numPr>
        <w:spacing w:line="276" w:lineRule="auto"/>
        <w:ind w:left="360"/>
        <w:jc w:val="both"/>
      </w:pPr>
      <w:r w:rsidRPr="00D41C41">
        <w:t xml:space="preserve">Identificar </w:t>
      </w:r>
      <w:r w:rsidR="004D3935" w:rsidRPr="00D41C41">
        <w:t xml:space="preserve">e incluir </w:t>
      </w:r>
      <w:r w:rsidRPr="00D41C41">
        <w:t xml:space="preserve">otras semillas que puedan tener el </w:t>
      </w:r>
      <w:r w:rsidR="00801A65" w:rsidRPr="00D41C41">
        <w:t>mismo proceso productivo de la a</w:t>
      </w:r>
      <w:r w:rsidRPr="00D41C41">
        <w:t xml:space="preserve">lfalfa, </w:t>
      </w:r>
      <w:r w:rsidR="00801A65" w:rsidRPr="00D41C41">
        <w:t>girasol, l</w:t>
      </w:r>
      <w:r w:rsidRPr="00D41C41">
        <w:t xml:space="preserve">enteja y </w:t>
      </w:r>
      <w:r w:rsidR="00801A65" w:rsidRPr="00D41C41">
        <w:t>t</w:t>
      </w:r>
      <w:r w:rsidRPr="00D41C41">
        <w:t>rigo.</w:t>
      </w:r>
    </w:p>
    <w:p w:rsidR="008240DA" w:rsidRPr="00D41C41" w:rsidRDefault="008240DA" w:rsidP="00522AF8">
      <w:pPr>
        <w:pStyle w:val="Sinespaciado"/>
        <w:numPr>
          <w:ilvl w:val="0"/>
          <w:numId w:val="1"/>
        </w:numPr>
        <w:spacing w:line="276" w:lineRule="auto"/>
        <w:ind w:left="360"/>
        <w:jc w:val="both"/>
      </w:pPr>
      <w:r>
        <w:t>Diseñar una tabla resumen que compendie los tiempos y manejos de las principales</w:t>
      </w:r>
      <w:r w:rsidR="003D3154">
        <w:t xml:space="preserve"> </w:t>
      </w:r>
      <w:r>
        <w:t>semill</w:t>
      </w:r>
      <w:r w:rsidR="003D3154">
        <w:t>as para hacer de ellas Germinados.</w:t>
      </w:r>
    </w:p>
    <w:p w:rsidR="00AD5E8C" w:rsidRPr="00D41C41" w:rsidRDefault="00AD2163" w:rsidP="009F080B">
      <w:pPr>
        <w:pStyle w:val="Sinespaciado"/>
        <w:numPr>
          <w:ilvl w:val="0"/>
          <w:numId w:val="1"/>
        </w:numPr>
        <w:spacing w:line="276" w:lineRule="auto"/>
        <w:ind w:left="360"/>
        <w:jc w:val="both"/>
      </w:pPr>
      <w:r w:rsidRPr="00D41C41">
        <w:t>Identificar las diferentes formas de consumir los G</w:t>
      </w:r>
      <w:r w:rsidR="00801A65" w:rsidRPr="00D41C41">
        <w:t>erminados</w:t>
      </w:r>
      <w:r w:rsidRPr="00D41C41">
        <w:t xml:space="preserve"> e incluir recetas.</w:t>
      </w:r>
    </w:p>
    <w:p w:rsidR="0047795C" w:rsidRPr="00D41C41" w:rsidRDefault="004D3935" w:rsidP="00522AF8">
      <w:pPr>
        <w:pStyle w:val="Sinespaciado"/>
        <w:numPr>
          <w:ilvl w:val="0"/>
          <w:numId w:val="1"/>
        </w:numPr>
        <w:spacing w:line="276" w:lineRule="auto"/>
        <w:ind w:left="360"/>
        <w:jc w:val="both"/>
      </w:pPr>
      <w:r w:rsidRPr="00D41C41">
        <w:t>Socializar este conocimiento con la academia de la región y difundirlo mediante internet.</w:t>
      </w:r>
    </w:p>
    <w:p w:rsidR="0047795C" w:rsidRPr="00D41C41" w:rsidRDefault="0047795C" w:rsidP="006F316A">
      <w:pPr>
        <w:pStyle w:val="Sinespaciado"/>
        <w:spacing w:line="276" w:lineRule="auto"/>
      </w:pPr>
    </w:p>
    <w:p w:rsidR="008B47FA" w:rsidRPr="00D41C41" w:rsidRDefault="008B47FA" w:rsidP="006F316A">
      <w:pPr>
        <w:pStyle w:val="Sinespaciado"/>
        <w:spacing w:line="276" w:lineRule="auto"/>
      </w:pPr>
    </w:p>
    <w:p w:rsidR="0047795C" w:rsidRPr="00D41C41" w:rsidRDefault="0047795C" w:rsidP="006F316A">
      <w:pPr>
        <w:pStyle w:val="Sinespaciado"/>
        <w:spacing w:line="276" w:lineRule="auto"/>
      </w:pPr>
    </w:p>
    <w:p w:rsidR="003E7BB4" w:rsidRPr="00D41C41" w:rsidRDefault="00E655F0" w:rsidP="009F080B">
      <w:pPr>
        <w:jc w:val="center"/>
        <w:rPr>
          <w:b/>
        </w:rPr>
      </w:pPr>
      <w:r w:rsidRPr="00D41C41">
        <w:rPr>
          <w:b/>
        </w:rPr>
        <w:t>6.   MARCO TEORICO</w:t>
      </w:r>
    </w:p>
    <w:p w:rsidR="00332DBC" w:rsidRPr="00D41C41" w:rsidRDefault="00332DBC" w:rsidP="009F080B">
      <w:pPr>
        <w:jc w:val="both"/>
      </w:pPr>
    </w:p>
    <w:p w:rsidR="00C16DFD" w:rsidRPr="00D41C41" w:rsidRDefault="00AA2CE8" w:rsidP="009F080B">
      <w:pPr>
        <w:jc w:val="both"/>
      </w:pPr>
      <w:r w:rsidRPr="00D41C41">
        <w:t xml:space="preserve">     </w:t>
      </w:r>
      <w:r w:rsidR="001B0147" w:rsidRPr="00D41C41">
        <w:t>Este marco teórico presenta el origen de los G</w:t>
      </w:r>
      <w:r w:rsidR="00801A65" w:rsidRPr="00D41C41">
        <w:t>erminados</w:t>
      </w:r>
      <w:r w:rsidR="001B0147" w:rsidRPr="00D41C41">
        <w:t xml:space="preserve"> y los grupos s</w:t>
      </w:r>
      <w:r w:rsidR="008D4E7E" w:rsidRPr="00D41C41">
        <w:t>ociales y/o personas que se han destacado por</w:t>
      </w:r>
      <w:r w:rsidR="006925F4" w:rsidRPr="00D41C41">
        <w:t xml:space="preserve"> sus investigaciones. También incluye</w:t>
      </w:r>
      <w:r w:rsidR="001B0147" w:rsidRPr="00D41C41">
        <w:t xml:space="preserve"> la importancia </w:t>
      </w:r>
      <w:r w:rsidR="006925F4" w:rsidRPr="00D41C41">
        <w:t>que tienen</w:t>
      </w:r>
      <w:r w:rsidR="001B0147" w:rsidRPr="00D41C41">
        <w:t xml:space="preserve"> estos alimentos y sus propiedades medicinales; </w:t>
      </w:r>
      <w:r w:rsidR="006925F4" w:rsidRPr="00D41C41">
        <w:t xml:space="preserve">además de </w:t>
      </w:r>
      <w:r w:rsidR="001B0147" w:rsidRPr="00D41C41">
        <w:t>las</w:t>
      </w:r>
      <w:r w:rsidR="0054337D" w:rsidRPr="00D41C41">
        <w:t xml:space="preserve"> </w:t>
      </w:r>
      <w:r w:rsidR="009F080B" w:rsidRPr="00D41C41">
        <w:t>definiciones c</w:t>
      </w:r>
      <w:r w:rsidR="0054337D" w:rsidRPr="00D41C41">
        <w:t>onceptuales de los G</w:t>
      </w:r>
      <w:r w:rsidR="00801A65" w:rsidRPr="00D41C41">
        <w:t>erminados</w:t>
      </w:r>
      <w:r w:rsidR="006E79BD" w:rsidRPr="00D41C41">
        <w:t>, que abarcan</w:t>
      </w:r>
      <w:r w:rsidR="0054337D" w:rsidRPr="00D41C41">
        <w:t xml:space="preserve"> la noción de semilla</w:t>
      </w:r>
      <w:r w:rsidR="005117E1" w:rsidRPr="00D41C41">
        <w:t>.</w:t>
      </w:r>
    </w:p>
    <w:p w:rsidR="00C16DFD" w:rsidRPr="00D41C41" w:rsidRDefault="0054337D" w:rsidP="009F080B">
      <w:pPr>
        <w:pStyle w:val="Sinespaciado"/>
        <w:tabs>
          <w:tab w:val="left" w:pos="4140"/>
        </w:tabs>
        <w:spacing w:line="276" w:lineRule="auto"/>
        <w:jc w:val="both"/>
        <w:rPr>
          <w:b/>
        </w:rPr>
      </w:pPr>
      <w:r w:rsidRPr="00D41C41">
        <w:rPr>
          <w:b/>
        </w:rPr>
        <w:t>6</w:t>
      </w:r>
      <w:r w:rsidR="00C16DFD" w:rsidRPr="00D41C41">
        <w:rPr>
          <w:b/>
        </w:rPr>
        <w:t xml:space="preserve">.1   </w:t>
      </w:r>
      <w:r w:rsidR="0054262F" w:rsidRPr="00D41C41">
        <w:rPr>
          <w:b/>
        </w:rPr>
        <w:t>Antecedentes</w:t>
      </w:r>
      <w:r w:rsidR="00C16DFD" w:rsidRPr="00D41C41">
        <w:rPr>
          <w:b/>
        </w:rPr>
        <w:t>:</w:t>
      </w:r>
    </w:p>
    <w:p w:rsidR="00D11E5A" w:rsidRPr="00D41C41" w:rsidRDefault="00D11E5A" w:rsidP="009F080B">
      <w:pPr>
        <w:pStyle w:val="Sinespaciado"/>
        <w:tabs>
          <w:tab w:val="left" w:pos="4140"/>
        </w:tabs>
        <w:spacing w:line="276" w:lineRule="auto"/>
        <w:jc w:val="both"/>
        <w:rPr>
          <w:b/>
        </w:rPr>
      </w:pPr>
    </w:p>
    <w:p w:rsidR="00C16DFD" w:rsidRPr="00D41C41" w:rsidRDefault="00825970" w:rsidP="009F080B">
      <w:pPr>
        <w:pStyle w:val="Sinespaciado"/>
        <w:spacing w:line="276" w:lineRule="auto"/>
        <w:jc w:val="both"/>
        <w:rPr>
          <w:rFonts w:eastAsia="Calibri"/>
          <w:i/>
        </w:rPr>
      </w:pPr>
      <w:r w:rsidRPr="00D41C41">
        <w:rPr>
          <w:rFonts w:eastAsia="Calibri"/>
        </w:rPr>
        <w:t xml:space="preserve"> </w:t>
      </w:r>
      <w:r w:rsidR="00AA2CE8" w:rsidRPr="00D41C41">
        <w:rPr>
          <w:rFonts w:eastAsia="Calibri"/>
        </w:rPr>
        <w:t xml:space="preserve">   </w:t>
      </w:r>
      <w:r w:rsidRPr="00D41C41">
        <w:rPr>
          <w:rFonts w:eastAsia="Calibri"/>
        </w:rPr>
        <w:t xml:space="preserve"> </w:t>
      </w:r>
      <w:r w:rsidR="00C16DFD" w:rsidRPr="00D41C41">
        <w:rPr>
          <w:rFonts w:eastAsia="Calibri"/>
        </w:rPr>
        <w:t>La teoría del poder curativo de la naturaleza comenzó alrededor del siglo V y IV antes de Cristo y fue descrito por los seguidores de Hipócrates y Galeno entre los años 460 y 200 A.C.  La doctrina sostiene que la naturaleza dota al organismo humano con poderes internos para restaurar a sí mismo su salud</w:t>
      </w:r>
      <w:r w:rsidR="00C16DFD" w:rsidRPr="00D41C41">
        <w:rPr>
          <w:rStyle w:val="materialtitle"/>
        </w:rPr>
        <w:t xml:space="preserve"> (</w:t>
      </w:r>
      <w:r w:rsidR="00C16DFD" w:rsidRPr="00D41C41">
        <w:rPr>
          <w:rStyle w:val="nfasis"/>
          <w:i w:val="0"/>
        </w:rPr>
        <w:t>Agencia de Servicios Médicos Internacionales de Cuba, s/f</w:t>
      </w:r>
      <w:r w:rsidR="006621FD" w:rsidRPr="00D41C41">
        <w:rPr>
          <w:rStyle w:val="nfasis"/>
          <w:i w:val="0"/>
        </w:rPr>
        <w:t xml:space="preserve">, </w:t>
      </w:r>
      <w:r w:rsidR="006621FD" w:rsidRPr="00D41C41">
        <w:rPr>
          <w:rFonts w:eastAsia="Times New Roman"/>
          <w:iCs/>
        </w:rPr>
        <w:t>¶ 1</w:t>
      </w:r>
      <w:r w:rsidR="00C16DFD" w:rsidRPr="00D41C41">
        <w:rPr>
          <w:rStyle w:val="nfasis"/>
          <w:i w:val="0"/>
        </w:rPr>
        <w:t>)</w:t>
      </w:r>
      <w:r w:rsidR="00C16DFD" w:rsidRPr="00D41C41">
        <w:rPr>
          <w:rFonts w:eastAsia="Calibri"/>
          <w:i/>
        </w:rPr>
        <w:t xml:space="preserve">. </w:t>
      </w:r>
    </w:p>
    <w:p w:rsidR="009F080B" w:rsidRPr="00D41C41" w:rsidRDefault="009F080B" w:rsidP="009F080B">
      <w:pPr>
        <w:pStyle w:val="Sinespaciado"/>
        <w:spacing w:line="276" w:lineRule="auto"/>
        <w:jc w:val="both"/>
        <w:rPr>
          <w:rFonts w:eastAsia="Calibri"/>
        </w:rPr>
      </w:pPr>
    </w:p>
    <w:p w:rsidR="00C16DFD" w:rsidRPr="00D41C41" w:rsidRDefault="00AA2CE8" w:rsidP="009F080B">
      <w:pPr>
        <w:pStyle w:val="Sinespaciado"/>
        <w:spacing w:line="276" w:lineRule="auto"/>
        <w:jc w:val="both"/>
        <w:rPr>
          <w:rFonts w:eastAsia="Calibri"/>
          <w:lang w:val="es-ES_tradnl"/>
        </w:rPr>
      </w:pPr>
      <w:r w:rsidRPr="00D41C41">
        <w:rPr>
          <w:rFonts w:eastAsia="Calibri"/>
          <w:lang w:val="es-ES_tradnl"/>
        </w:rPr>
        <w:t xml:space="preserve">   </w:t>
      </w:r>
      <w:r w:rsidR="00825970" w:rsidRPr="00D41C41">
        <w:rPr>
          <w:rFonts w:eastAsia="Calibri"/>
          <w:lang w:val="es-ES_tradnl"/>
        </w:rPr>
        <w:t xml:space="preserve">  </w:t>
      </w:r>
      <w:r w:rsidR="00C16DFD" w:rsidRPr="00D41C41">
        <w:rPr>
          <w:rFonts w:eastAsia="Calibri"/>
          <w:lang w:val="es-ES_tradnl"/>
        </w:rPr>
        <w:t>Para Hipócrates la salud está representada en su célebre frase: “Que tu alimento sea tu medicina; que tu medicina sea tu alimento” que es el pilar de las enseñanzas de los G</w:t>
      </w:r>
      <w:r w:rsidR="00801A65" w:rsidRPr="00D41C41">
        <w:rPr>
          <w:rFonts w:eastAsia="Calibri"/>
          <w:lang w:val="es-ES_tradnl"/>
        </w:rPr>
        <w:t>erminados</w:t>
      </w:r>
      <w:r w:rsidR="008D4E7E" w:rsidRPr="00D41C41">
        <w:rPr>
          <w:rFonts w:eastAsia="Calibri"/>
          <w:lang w:val="es-ES_tradnl"/>
        </w:rPr>
        <w:t xml:space="preserve"> y la alimentación </w:t>
      </w:r>
      <w:r w:rsidR="006621FD" w:rsidRPr="00D41C41">
        <w:rPr>
          <w:rFonts w:eastAsia="Calibri"/>
          <w:lang w:val="es-ES_tradnl"/>
        </w:rPr>
        <w:t xml:space="preserve">natural y </w:t>
      </w:r>
      <w:r w:rsidR="008D4E7E" w:rsidRPr="00D41C41">
        <w:rPr>
          <w:rFonts w:eastAsia="Calibri"/>
          <w:lang w:val="es-ES_tradnl"/>
        </w:rPr>
        <w:t>viva</w:t>
      </w:r>
      <w:r w:rsidR="00C16DFD" w:rsidRPr="00D41C41">
        <w:rPr>
          <w:rFonts w:eastAsia="Calibri"/>
          <w:lang w:val="es-ES_tradnl"/>
        </w:rPr>
        <w:t xml:space="preserve"> en la actualidad.</w:t>
      </w:r>
    </w:p>
    <w:p w:rsidR="009F080B" w:rsidRPr="00D41C41" w:rsidRDefault="009F080B" w:rsidP="009F080B">
      <w:pPr>
        <w:pStyle w:val="Sinespaciado"/>
        <w:spacing w:line="276" w:lineRule="auto"/>
        <w:jc w:val="both"/>
        <w:rPr>
          <w:rFonts w:eastAsia="Calibri"/>
          <w:lang w:val="es-ES_tradnl"/>
        </w:rPr>
      </w:pPr>
    </w:p>
    <w:p w:rsidR="00C16DFD" w:rsidRPr="00D41C41" w:rsidRDefault="00AA2CE8" w:rsidP="009F080B">
      <w:pPr>
        <w:pStyle w:val="Sinespaciado"/>
        <w:spacing w:line="276" w:lineRule="auto"/>
        <w:jc w:val="both"/>
        <w:rPr>
          <w:rFonts w:eastAsia="Times New Roman"/>
          <w:lang w:eastAsia="es-ES"/>
        </w:rPr>
      </w:pPr>
      <w:r w:rsidRPr="00D41C41">
        <w:rPr>
          <w:rFonts w:eastAsia="Calibri"/>
          <w:lang w:val="es-ES_tradnl"/>
        </w:rPr>
        <w:t xml:space="preserve">  </w:t>
      </w:r>
      <w:r w:rsidR="00825970" w:rsidRPr="00D41C41">
        <w:rPr>
          <w:rFonts w:eastAsia="Calibri"/>
          <w:lang w:val="es-ES_tradnl"/>
        </w:rPr>
        <w:t xml:space="preserve"> </w:t>
      </w:r>
      <w:r w:rsidRPr="00D41C41">
        <w:rPr>
          <w:rFonts w:eastAsia="Calibri"/>
          <w:lang w:val="es-ES_tradnl"/>
        </w:rPr>
        <w:t xml:space="preserve"> </w:t>
      </w:r>
      <w:r w:rsidR="00C16DFD" w:rsidRPr="00D41C41">
        <w:rPr>
          <w:rFonts w:eastAsia="Calibri"/>
          <w:lang w:val="es-ES_tradnl"/>
        </w:rPr>
        <w:t xml:space="preserve">“La civilización Esenia, que vivió en los tiempos de Jesús en Israel y Egipto, ya conocía el poder y el uso de la alimentación viviente aplicando las técnicas de la </w:t>
      </w:r>
      <w:r w:rsidR="00801A65" w:rsidRPr="00D41C41">
        <w:rPr>
          <w:rFonts w:eastAsia="Calibri"/>
          <w:lang w:val="es-ES_tradnl"/>
        </w:rPr>
        <w:t>Germinación</w:t>
      </w:r>
      <w:r w:rsidR="00C16DFD" w:rsidRPr="00D41C41">
        <w:rPr>
          <w:rFonts w:eastAsia="Calibri"/>
          <w:lang w:val="es-ES_tradnl"/>
        </w:rPr>
        <w:t>” (</w:t>
      </w:r>
      <w:proofErr w:type="spellStart"/>
      <w:r w:rsidR="00C16DFD" w:rsidRPr="00D41C41">
        <w:rPr>
          <w:rFonts w:eastAsia="Calibri"/>
          <w:lang w:val="es-ES_tradnl"/>
        </w:rPr>
        <w:t>Riviere</w:t>
      </w:r>
      <w:proofErr w:type="spellEnd"/>
      <w:r w:rsidR="00C16DFD" w:rsidRPr="00D41C41">
        <w:rPr>
          <w:rFonts w:eastAsia="Calibri"/>
          <w:lang w:val="es-ES_tradnl"/>
        </w:rPr>
        <w:t xml:space="preserve">, s/f, pág. 17).  </w:t>
      </w:r>
      <w:r w:rsidR="00C16DFD" w:rsidRPr="00D41C41">
        <w:rPr>
          <w:rFonts w:eastAsia="Times New Roman"/>
          <w:lang w:eastAsia="es-ES"/>
        </w:rPr>
        <w:t xml:space="preserve">Acerca del </w:t>
      </w:r>
      <w:r w:rsidR="008D4E7E" w:rsidRPr="00D41C41">
        <w:rPr>
          <w:rFonts w:eastAsia="Times New Roman"/>
          <w:lang w:eastAsia="es-ES"/>
        </w:rPr>
        <w:t xml:space="preserve">alimento vivo, el </w:t>
      </w:r>
      <w:r w:rsidR="00C16DFD" w:rsidRPr="00D41C41">
        <w:rPr>
          <w:rFonts w:eastAsia="Times New Roman"/>
          <w:lang w:eastAsia="es-ES"/>
        </w:rPr>
        <w:t>valor nutritivo y el poder sanador tanto a nivel físico como espiritual</w:t>
      </w:r>
      <w:r w:rsidR="008D4E7E" w:rsidRPr="00D41C41">
        <w:rPr>
          <w:rFonts w:eastAsia="Times New Roman"/>
          <w:lang w:eastAsia="es-ES"/>
        </w:rPr>
        <w:t>, habla el Maestro Jesús</w:t>
      </w:r>
      <w:r w:rsidR="00C16DFD" w:rsidRPr="00D41C41">
        <w:rPr>
          <w:rFonts w:eastAsia="Times New Roman"/>
          <w:lang w:eastAsia="es-ES"/>
        </w:rPr>
        <w:t xml:space="preserve"> en los rollos encontrados en las cuevas del Mar Muerto, que se encuentran en los Archivos Secretos del Vatican</w:t>
      </w:r>
      <w:r w:rsidR="008D4E7E" w:rsidRPr="00D41C41">
        <w:rPr>
          <w:rFonts w:eastAsia="Times New Roman"/>
          <w:lang w:eastAsia="es-ES"/>
        </w:rPr>
        <w:t>o y que son los cuatro libros llamados “El evangelio de los esenios”</w:t>
      </w:r>
      <w:r w:rsidR="0061563A" w:rsidRPr="00D41C41">
        <w:rPr>
          <w:rFonts w:eastAsia="Times New Roman"/>
          <w:lang w:eastAsia="es-ES"/>
        </w:rPr>
        <w:t xml:space="preserve"> (Bordeaux, 1991, IV, págs. 122 a130)</w:t>
      </w:r>
    </w:p>
    <w:p w:rsidR="00D11E5A" w:rsidRPr="00D41C41" w:rsidRDefault="00D11E5A" w:rsidP="009F080B">
      <w:pPr>
        <w:pStyle w:val="Sinespaciado"/>
        <w:spacing w:line="276" w:lineRule="auto"/>
        <w:jc w:val="both"/>
        <w:rPr>
          <w:rFonts w:eastAsia="Times New Roman"/>
          <w:lang w:eastAsia="es-ES"/>
        </w:rPr>
      </w:pPr>
    </w:p>
    <w:p w:rsidR="00C16DFD" w:rsidRPr="00D41C41" w:rsidRDefault="00AA2CE8" w:rsidP="009F080B">
      <w:pPr>
        <w:pStyle w:val="Sinespaciado"/>
        <w:spacing w:line="276" w:lineRule="auto"/>
        <w:jc w:val="both"/>
        <w:rPr>
          <w:rFonts w:eastAsia="Calibri"/>
          <w:lang w:val="es-ES_tradnl"/>
        </w:rPr>
      </w:pPr>
      <w:r w:rsidRPr="00D41C41">
        <w:rPr>
          <w:rFonts w:eastAsia="Calibri"/>
          <w:lang w:val="es-ES_tradnl"/>
        </w:rPr>
        <w:t xml:space="preserve">   </w:t>
      </w:r>
      <w:r w:rsidR="00825970" w:rsidRPr="00D41C41">
        <w:rPr>
          <w:rFonts w:eastAsia="Calibri"/>
          <w:lang w:val="es-ES_tradnl"/>
        </w:rPr>
        <w:t xml:space="preserve">  </w:t>
      </w:r>
      <w:r w:rsidR="00C16DFD" w:rsidRPr="00D41C41">
        <w:rPr>
          <w:rFonts w:eastAsia="Calibri"/>
          <w:lang w:val="es-ES_tradnl"/>
        </w:rPr>
        <w:t>En la antigua China y en Oriente se conoce desde tiempos inmemoriales el uso de los G</w:t>
      </w:r>
      <w:r w:rsidR="00801A65" w:rsidRPr="00D41C41">
        <w:rPr>
          <w:rFonts w:eastAsia="Calibri"/>
          <w:lang w:val="es-ES_tradnl"/>
        </w:rPr>
        <w:t>erminados</w:t>
      </w:r>
      <w:r w:rsidR="006621FD" w:rsidRPr="00D41C41">
        <w:rPr>
          <w:rFonts w:eastAsia="Calibri"/>
          <w:lang w:val="es-ES_tradnl"/>
        </w:rPr>
        <w:t>, los cuales se han perpetuado hasta nuestros días</w:t>
      </w:r>
      <w:r w:rsidR="00C16DFD" w:rsidRPr="00D41C41">
        <w:rPr>
          <w:rFonts w:eastAsia="Calibri"/>
          <w:lang w:val="es-ES_tradnl"/>
        </w:rPr>
        <w:t xml:space="preserve"> (</w:t>
      </w:r>
      <w:proofErr w:type="spellStart"/>
      <w:r w:rsidR="00C16DFD" w:rsidRPr="00D41C41">
        <w:rPr>
          <w:rFonts w:eastAsia="Calibri"/>
          <w:lang w:val="es-ES_tradnl"/>
        </w:rPr>
        <w:t>Riviere</w:t>
      </w:r>
      <w:proofErr w:type="spellEnd"/>
      <w:r w:rsidR="00C16DFD" w:rsidRPr="00D41C41">
        <w:rPr>
          <w:rFonts w:eastAsia="Calibri"/>
          <w:lang w:val="es-ES_tradnl"/>
        </w:rPr>
        <w:t>, s/f, pág. 17</w:t>
      </w:r>
      <w:r w:rsidR="006621FD" w:rsidRPr="00D41C41">
        <w:rPr>
          <w:rFonts w:eastAsia="Calibri"/>
          <w:lang w:val="es-ES_tradnl"/>
        </w:rPr>
        <w:t xml:space="preserve">, </w:t>
      </w:r>
      <w:r w:rsidR="006621FD" w:rsidRPr="00D41C41">
        <w:rPr>
          <w:rFonts w:eastAsia="Times New Roman"/>
          <w:iCs/>
        </w:rPr>
        <w:t>¶ 3</w:t>
      </w:r>
      <w:r w:rsidR="00C16DFD" w:rsidRPr="00D41C41">
        <w:rPr>
          <w:rFonts w:eastAsia="Calibri"/>
          <w:lang w:val="es-ES_tradnl"/>
        </w:rPr>
        <w:t>).</w:t>
      </w:r>
    </w:p>
    <w:p w:rsidR="005E13EC" w:rsidRPr="00D41C41" w:rsidRDefault="005E13EC" w:rsidP="009F080B">
      <w:pPr>
        <w:pStyle w:val="Sinespaciado"/>
        <w:spacing w:line="276" w:lineRule="auto"/>
        <w:jc w:val="both"/>
        <w:rPr>
          <w:rStyle w:val="ff2"/>
          <w:rFonts w:eastAsia="Calibri"/>
          <w:lang w:val="es-ES_tradnl"/>
        </w:rPr>
      </w:pPr>
    </w:p>
    <w:p w:rsidR="002F4192" w:rsidRPr="00D41C41" w:rsidRDefault="0052475F" w:rsidP="002F4192">
      <w:pPr>
        <w:autoSpaceDE w:val="0"/>
        <w:autoSpaceDN w:val="0"/>
        <w:adjustRightInd w:val="0"/>
        <w:spacing w:after="0"/>
        <w:jc w:val="both"/>
        <w:rPr>
          <w:bCs/>
        </w:rPr>
      </w:pPr>
      <w:r w:rsidRPr="00D41C41">
        <w:t xml:space="preserve">     “En China, en el año 3000 a</w:t>
      </w:r>
      <w:r w:rsidR="002F4192" w:rsidRPr="00D41C41">
        <w:t xml:space="preserve">C., el emperador </w:t>
      </w:r>
      <w:proofErr w:type="spellStart"/>
      <w:r w:rsidR="002F4192" w:rsidRPr="00D41C41">
        <w:t>Sheng</w:t>
      </w:r>
      <w:proofErr w:type="spellEnd"/>
      <w:r w:rsidR="002F4192" w:rsidRPr="00D41C41">
        <w:t xml:space="preserve"> </w:t>
      </w:r>
      <w:proofErr w:type="spellStart"/>
      <w:r w:rsidR="002F4192" w:rsidRPr="00D41C41">
        <w:t>Nong</w:t>
      </w:r>
      <w:proofErr w:type="spellEnd"/>
      <w:r w:rsidR="002F4192" w:rsidRPr="00D41C41">
        <w:t xml:space="preserve"> Ben Cao </w:t>
      </w:r>
      <w:proofErr w:type="spellStart"/>
      <w:r w:rsidR="002F4192" w:rsidRPr="00D41C41">
        <w:t>Jing</w:t>
      </w:r>
      <w:proofErr w:type="spellEnd"/>
      <w:r w:rsidR="002F4192" w:rsidRPr="00D41C41">
        <w:t xml:space="preserve">, incentivaba a </w:t>
      </w:r>
      <w:r w:rsidRPr="00D41C41">
        <w:t>su pueblo al consumo diario de g</w:t>
      </w:r>
      <w:r w:rsidR="002F4192" w:rsidRPr="00D41C41">
        <w:t xml:space="preserve">erminados de legumbres; posteriormente, en el año 500 aC., Li </w:t>
      </w:r>
      <w:proofErr w:type="spellStart"/>
      <w:r w:rsidR="002F4192" w:rsidRPr="00D41C41">
        <w:t>Shin</w:t>
      </w:r>
      <w:proofErr w:type="spellEnd"/>
      <w:r w:rsidR="002F4192" w:rsidRPr="00D41C41">
        <w:t xml:space="preserve"> </w:t>
      </w:r>
      <w:proofErr w:type="spellStart"/>
      <w:r w:rsidR="002F4192" w:rsidRPr="00D41C41">
        <w:t>Chen</w:t>
      </w:r>
      <w:proofErr w:type="spellEnd"/>
      <w:r w:rsidR="002F4192" w:rsidRPr="00D41C41">
        <w:t xml:space="preserve"> elaboró “medicamentos” a base de legumbres y germinados que eran muy usados en China para aliviar dolencias como edemas, contracciones musculares, </w:t>
      </w:r>
      <w:r w:rsidR="002F4192" w:rsidRPr="00D41C41">
        <w:lastRenderedPageBreak/>
        <w:t>ciertos desórdenes digestivos, debilidad pulmonar y problemas relacionados con la piel y el pelo” (</w:t>
      </w:r>
      <w:r w:rsidR="002F4192" w:rsidRPr="00D41C41">
        <w:rPr>
          <w:bCs/>
        </w:rPr>
        <w:t xml:space="preserve">De Lama; </w:t>
      </w:r>
      <w:proofErr w:type="spellStart"/>
      <w:r w:rsidR="002F4192" w:rsidRPr="00D41C41">
        <w:rPr>
          <w:bCs/>
        </w:rPr>
        <w:t>Matallana</w:t>
      </w:r>
      <w:proofErr w:type="spellEnd"/>
      <w:r w:rsidR="002F4192" w:rsidRPr="00D41C41">
        <w:rPr>
          <w:bCs/>
        </w:rPr>
        <w:t xml:space="preserve"> &amp; </w:t>
      </w:r>
      <w:proofErr w:type="spellStart"/>
      <w:r w:rsidR="002F4192" w:rsidRPr="00D41C41">
        <w:rPr>
          <w:bCs/>
        </w:rPr>
        <w:t>Torija</w:t>
      </w:r>
      <w:proofErr w:type="spellEnd"/>
      <w:r w:rsidR="002F4192" w:rsidRPr="00D41C41">
        <w:rPr>
          <w:bCs/>
        </w:rPr>
        <w:t>, 2011</w:t>
      </w:r>
      <w:r w:rsidR="00B0794D" w:rsidRPr="00D41C41">
        <w:rPr>
          <w:bCs/>
        </w:rPr>
        <w:t xml:space="preserve">, p. 5,  </w:t>
      </w:r>
      <w:r w:rsidR="00B0794D" w:rsidRPr="00D41C41">
        <w:rPr>
          <w:rFonts w:eastAsia="Times New Roman"/>
          <w:iCs/>
        </w:rPr>
        <w:t>¶ 2</w:t>
      </w:r>
      <w:r w:rsidR="002F4192" w:rsidRPr="00D41C41">
        <w:rPr>
          <w:bCs/>
        </w:rPr>
        <w:t>).</w:t>
      </w:r>
    </w:p>
    <w:p w:rsidR="0052475F" w:rsidRPr="00D41C41" w:rsidRDefault="0052475F" w:rsidP="002F4192">
      <w:pPr>
        <w:autoSpaceDE w:val="0"/>
        <w:autoSpaceDN w:val="0"/>
        <w:adjustRightInd w:val="0"/>
        <w:spacing w:after="0"/>
        <w:jc w:val="both"/>
        <w:rPr>
          <w:bCs/>
        </w:rPr>
      </w:pPr>
    </w:p>
    <w:p w:rsidR="00C16DFD" w:rsidRPr="00D41C41" w:rsidRDefault="002F4192" w:rsidP="00951614">
      <w:pPr>
        <w:autoSpaceDE w:val="0"/>
        <w:autoSpaceDN w:val="0"/>
        <w:adjustRightInd w:val="0"/>
        <w:spacing w:after="0"/>
        <w:jc w:val="both"/>
        <w:rPr>
          <w:rFonts w:eastAsia="Calibri"/>
          <w:lang w:val="es-ES_tradnl"/>
        </w:rPr>
      </w:pPr>
      <w:r w:rsidRPr="00D41C41">
        <w:t xml:space="preserve">     “El Capitán Cook, conocido como uno de los mejores navegantes del siglo XVIII, les daba a sus marineros una bebida f</w:t>
      </w:r>
      <w:r w:rsidR="00801A65" w:rsidRPr="00D41C41">
        <w:t>ermentada obtenida a partir de G</w:t>
      </w:r>
      <w:r w:rsidRPr="00D41C41">
        <w:t>erminados de cereales, consiguiendo ser el primero en realizar un viaje por el océano que duró más de tres años y sobre todo sin perder ni un solo hombre por causa del escorbuto (</w:t>
      </w:r>
      <w:r w:rsidRPr="00D41C41">
        <w:rPr>
          <w:bCs/>
        </w:rPr>
        <w:t xml:space="preserve">De Lama; </w:t>
      </w:r>
      <w:proofErr w:type="spellStart"/>
      <w:r w:rsidRPr="00D41C41">
        <w:rPr>
          <w:bCs/>
        </w:rPr>
        <w:t>Matallana</w:t>
      </w:r>
      <w:proofErr w:type="spellEnd"/>
      <w:r w:rsidRPr="00D41C41">
        <w:rPr>
          <w:bCs/>
        </w:rPr>
        <w:t xml:space="preserve"> &amp; </w:t>
      </w:r>
      <w:proofErr w:type="spellStart"/>
      <w:r w:rsidRPr="00D41C41">
        <w:rPr>
          <w:bCs/>
        </w:rPr>
        <w:t>Torija</w:t>
      </w:r>
      <w:proofErr w:type="spellEnd"/>
      <w:r w:rsidRPr="00D41C41">
        <w:rPr>
          <w:bCs/>
        </w:rPr>
        <w:t>,</w:t>
      </w:r>
      <w:r w:rsidRPr="00D41C41">
        <w:t xml:space="preserve"> 2011</w:t>
      </w:r>
      <w:r w:rsidR="00B0794D" w:rsidRPr="00D41C41">
        <w:t xml:space="preserve">, p. 5, </w:t>
      </w:r>
      <w:r w:rsidR="00B0794D" w:rsidRPr="00D41C41">
        <w:rPr>
          <w:rFonts w:eastAsia="Times New Roman"/>
          <w:iCs/>
        </w:rPr>
        <w:t>¶ 2</w:t>
      </w:r>
      <w:r w:rsidRPr="00D41C41">
        <w:t>)</w:t>
      </w:r>
      <w:r w:rsidR="00951614">
        <w:rPr>
          <w:rStyle w:val="ff2"/>
        </w:rPr>
        <w:t>. Básicamente</w:t>
      </w:r>
      <w:r w:rsidR="00C16DFD" w:rsidRPr="00D41C41">
        <w:rPr>
          <w:rStyle w:val="ff2"/>
        </w:rPr>
        <w:t xml:space="preserve"> a</w:t>
      </w:r>
      <w:r w:rsidR="0034260B" w:rsidRPr="00D41C41">
        <w:rPr>
          <w:rStyle w:val="ff2"/>
        </w:rPr>
        <w:t>liment</w:t>
      </w:r>
      <w:r w:rsidR="00951614">
        <w:rPr>
          <w:rStyle w:val="ff2"/>
        </w:rPr>
        <w:t>aba a su tripulación con trigo G</w:t>
      </w:r>
      <w:r w:rsidR="00C16DFD" w:rsidRPr="00D41C41">
        <w:rPr>
          <w:rStyle w:val="ff2"/>
        </w:rPr>
        <w:t xml:space="preserve">erminado para evitar el escorbuto </w:t>
      </w:r>
      <w:r w:rsidR="00C16DFD" w:rsidRPr="00D41C41">
        <w:rPr>
          <w:rFonts w:eastAsia="Calibri"/>
          <w:lang w:val="es-ES_tradnl"/>
        </w:rPr>
        <w:t>(</w:t>
      </w:r>
      <w:proofErr w:type="spellStart"/>
      <w:r w:rsidR="00C16DFD" w:rsidRPr="00D41C41">
        <w:rPr>
          <w:rFonts w:eastAsia="Calibri"/>
          <w:lang w:val="es-ES_tradnl"/>
        </w:rPr>
        <w:t>Riviere</w:t>
      </w:r>
      <w:proofErr w:type="spellEnd"/>
      <w:r w:rsidR="00C16DFD" w:rsidRPr="00D41C41">
        <w:rPr>
          <w:rFonts w:eastAsia="Calibri"/>
          <w:lang w:val="es-ES_tradnl"/>
        </w:rPr>
        <w:t>, s/f, pág. 18).</w:t>
      </w:r>
    </w:p>
    <w:p w:rsidR="00332DBC" w:rsidRPr="00D41C41" w:rsidRDefault="00332DBC" w:rsidP="009F080B">
      <w:pPr>
        <w:pStyle w:val="Sinespaciado"/>
        <w:spacing w:line="276" w:lineRule="auto"/>
        <w:jc w:val="both"/>
      </w:pPr>
    </w:p>
    <w:p w:rsidR="00EC70BC" w:rsidRPr="00D41C41" w:rsidRDefault="00951614" w:rsidP="009F080B">
      <w:pPr>
        <w:pStyle w:val="Sinespaciado"/>
        <w:spacing w:line="276" w:lineRule="auto"/>
        <w:jc w:val="both"/>
        <w:rPr>
          <w:rStyle w:val="ff2"/>
        </w:rPr>
      </w:pPr>
      <w:r>
        <w:rPr>
          <w:rStyle w:val="ff2"/>
        </w:rPr>
        <w:t xml:space="preserve">     </w:t>
      </w:r>
      <w:r w:rsidR="00EC70BC" w:rsidRPr="00D41C41">
        <w:rPr>
          <w:rStyle w:val="ff2"/>
        </w:rPr>
        <w:t xml:space="preserve">Los Hunzas son un pueblo que habita el alto valle del Himalaya, en el nordeste de </w:t>
      </w:r>
      <w:r w:rsidRPr="00D41C41">
        <w:rPr>
          <w:rStyle w:val="ff2"/>
        </w:rPr>
        <w:t>Pakistán</w:t>
      </w:r>
      <w:r w:rsidR="00EB44FE" w:rsidRPr="00D41C41">
        <w:rPr>
          <w:rStyle w:val="ff2"/>
        </w:rPr>
        <w:t>, y que se caracterizan por su estilo de vida y alimentación natural y sin químicos. Este pueblo ha sido objeto de muchas investigaciones porque se les reconoce como los habitantes más longevos y felices del planeta. A continuación se transcribe:</w:t>
      </w:r>
    </w:p>
    <w:p w:rsidR="00EB44FE" w:rsidRPr="00D41C41" w:rsidRDefault="00EB44FE" w:rsidP="009F080B">
      <w:pPr>
        <w:pStyle w:val="Sinespaciado"/>
        <w:spacing w:line="276" w:lineRule="auto"/>
        <w:jc w:val="both"/>
        <w:rPr>
          <w:rStyle w:val="ff2"/>
        </w:rPr>
      </w:pPr>
    </w:p>
    <w:p w:rsidR="00EB44FE" w:rsidRPr="00D41C41" w:rsidRDefault="00AA2CE8" w:rsidP="00EB44FE">
      <w:pPr>
        <w:pStyle w:val="Sinespaciado"/>
        <w:ind w:left="284" w:hanging="284"/>
        <w:jc w:val="both"/>
        <w:rPr>
          <w:sz w:val="22"/>
          <w:szCs w:val="22"/>
        </w:rPr>
      </w:pPr>
      <w:r w:rsidRPr="00D41C41">
        <w:rPr>
          <w:rStyle w:val="ff2"/>
          <w:sz w:val="22"/>
          <w:szCs w:val="22"/>
        </w:rPr>
        <w:t xml:space="preserve">  </w:t>
      </w:r>
      <w:r w:rsidR="00825970" w:rsidRPr="00D41C41">
        <w:rPr>
          <w:rStyle w:val="ff2"/>
          <w:sz w:val="22"/>
          <w:szCs w:val="22"/>
        </w:rPr>
        <w:t xml:space="preserve">  </w:t>
      </w:r>
      <w:r w:rsidRPr="00D41C41">
        <w:rPr>
          <w:rStyle w:val="ff2"/>
          <w:sz w:val="22"/>
          <w:szCs w:val="22"/>
        </w:rPr>
        <w:t xml:space="preserve"> </w:t>
      </w:r>
      <w:r w:rsidR="00EB44FE" w:rsidRPr="00D41C41">
        <w:rPr>
          <w:rStyle w:val="ff2"/>
          <w:sz w:val="22"/>
          <w:szCs w:val="22"/>
        </w:rPr>
        <w:t xml:space="preserve">  </w:t>
      </w:r>
      <w:r w:rsidR="00C16DFD" w:rsidRPr="00D41C41">
        <w:rPr>
          <w:rStyle w:val="ff2"/>
          <w:sz w:val="22"/>
          <w:szCs w:val="22"/>
        </w:rPr>
        <w:t>En el libro “Hunzas Sanos”, John Tobe reporta que los longevos nativos de la montañosa región de Asia</w:t>
      </w:r>
      <w:r w:rsidR="0034260B" w:rsidRPr="00D41C41">
        <w:rPr>
          <w:rStyle w:val="ff2"/>
          <w:sz w:val="22"/>
          <w:szCs w:val="22"/>
        </w:rPr>
        <w:t>,</w:t>
      </w:r>
      <w:r w:rsidR="00C16DFD" w:rsidRPr="00D41C41">
        <w:rPr>
          <w:rStyle w:val="ff2"/>
          <w:sz w:val="22"/>
          <w:szCs w:val="22"/>
        </w:rPr>
        <w:t xml:space="preserve"> usan los Germinados para sobrevivir los largos y fríos inviernos. En la primavera, antes de la cosecha y después de que la comida almacenada ya haya si</w:t>
      </w:r>
      <w:r w:rsidR="00801A65" w:rsidRPr="00D41C41">
        <w:rPr>
          <w:rStyle w:val="ff2"/>
          <w:sz w:val="22"/>
          <w:szCs w:val="22"/>
        </w:rPr>
        <w:t xml:space="preserve">do consumida por completo, los </w:t>
      </w:r>
      <w:proofErr w:type="spellStart"/>
      <w:r w:rsidR="00801A65" w:rsidRPr="00D41C41">
        <w:rPr>
          <w:rStyle w:val="ff2"/>
          <w:sz w:val="22"/>
          <w:szCs w:val="22"/>
        </w:rPr>
        <w:t>h</w:t>
      </w:r>
      <w:r w:rsidR="00C16DFD" w:rsidRPr="00D41C41">
        <w:rPr>
          <w:rStyle w:val="ff2"/>
          <w:sz w:val="22"/>
          <w:szCs w:val="22"/>
        </w:rPr>
        <w:t>unzas</w:t>
      </w:r>
      <w:proofErr w:type="spellEnd"/>
      <w:r w:rsidR="00C16DFD" w:rsidRPr="00D41C41">
        <w:rPr>
          <w:rStyle w:val="ff2"/>
          <w:sz w:val="22"/>
          <w:szCs w:val="22"/>
        </w:rPr>
        <w:t xml:space="preserve"> confían en los brotes como fuente de vitaminas, enzima</w:t>
      </w:r>
      <w:r w:rsidR="00D05C79" w:rsidRPr="00D41C41">
        <w:rPr>
          <w:rStyle w:val="ff2"/>
          <w:sz w:val="22"/>
          <w:szCs w:val="22"/>
        </w:rPr>
        <w:t>s y energía. Cabe destacar que e</w:t>
      </w:r>
      <w:r w:rsidR="00C16DFD" w:rsidRPr="00D41C41">
        <w:rPr>
          <w:rStyle w:val="ff2"/>
          <w:sz w:val="22"/>
          <w:szCs w:val="22"/>
        </w:rPr>
        <w:t>ste pueblo es conocido como el puebl</w:t>
      </w:r>
      <w:r w:rsidR="00EB44FE" w:rsidRPr="00D41C41">
        <w:rPr>
          <w:rStyle w:val="ff2"/>
          <w:sz w:val="22"/>
          <w:szCs w:val="22"/>
        </w:rPr>
        <w:t>o más sano y feliz de la Tierra</w:t>
      </w:r>
      <w:r w:rsidR="00C16DFD" w:rsidRPr="00D41C41">
        <w:rPr>
          <w:rStyle w:val="ff2"/>
          <w:sz w:val="22"/>
          <w:szCs w:val="22"/>
        </w:rPr>
        <w:t xml:space="preserve"> (</w:t>
      </w:r>
      <w:proofErr w:type="spellStart"/>
      <w:r w:rsidR="00EC70BC" w:rsidRPr="00D41C41">
        <w:rPr>
          <w:sz w:val="22"/>
          <w:szCs w:val="22"/>
        </w:rPr>
        <w:t>Biogreen</w:t>
      </w:r>
      <w:proofErr w:type="spellEnd"/>
      <w:r w:rsidR="00EC70BC" w:rsidRPr="00D41C41">
        <w:rPr>
          <w:rStyle w:val="ff3"/>
          <w:sz w:val="22"/>
          <w:szCs w:val="22"/>
        </w:rPr>
        <w:t>, (s/f)</w:t>
      </w:r>
      <w:r w:rsidR="00B0794D" w:rsidRPr="00D41C41">
        <w:rPr>
          <w:rStyle w:val="ff3"/>
          <w:sz w:val="22"/>
          <w:szCs w:val="22"/>
        </w:rPr>
        <w:t xml:space="preserve">, </w:t>
      </w:r>
      <w:r w:rsidR="00B0794D" w:rsidRPr="00D41C41">
        <w:rPr>
          <w:rFonts w:eastAsia="Times New Roman"/>
          <w:iCs/>
          <w:sz w:val="22"/>
          <w:szCs w:val="22"/>
        </w:rPr>
        <w:t>¶</w:t>
      </w:r>
      <w:r w:rsidR="00B0794D" w:rsidRPr="00D41C41">
        <w:rPr>
          <w:rStyle w:val="ff3"/>
          <w:sz w:val="22"/>
          <w:szCs w:val="22"/>
        </w:rPr>
        <w:t xml:space="preserve"> 5</w:t>
      </w:r>
      <w:r w:rsidR="00B0794D" w:rsidRPr="00D41C41">
        <w:rPr>
          <w:sz w:val="22"/>
          <w:szCs w:val="22"/>
        </w:rPr>
        <w:t xml:space="preserve">). </w:t>
      </w:r>
    </w:p>
    <w:p w:rsidR="00EB44FE" w:rsidRPr="00D41C41" w:rsidRDefault="00EB44FE" w:rsidP="00EB44FE">
      <w:pPr>
        <w:pStyle w:val="Sinespaciado"/>
        <w:ind w:left="284" w:hanging="284"/>
        <w:jc w:val="both"/>
        <w:rPr>
          <w:sz w:val="22"/>
          <w:szCs w:val="22"/>
        </w:rPr>
      </w:pPr>
    </w:p>
    <w:p w:rsidR="00C16DFD" w:rsidRPr="00D41C41" w:rsidRDefault="00801A65" w:rsidP="00EB44FE">
      <w:pPr>
        <w:pStyle w:val="Sinespaciado"/>
        <w:ind w:left="284"/>
        <w:jc w:val="both"/>
        <w:rPr>
          <w:sz w:val="22"/>
          <w:szCs w:val="22"/>
        </w:rPr>
      </w:pPr>
      <w:r w:rsidRPr="00D41C41">
        <w:rPr>
          <w:sz w:val="22"/>
          <w:szCs w:val="22"/>
        </w:rPr>
        <w:t xml:space="preserve">La dieta de los </w:t>
      </w:r>
      <w:proofErr w:type="spellStart"/>
      <w:r w:rsidRPr="00D41C41">
        <w:rPr>
          <w:sz w:val="22"/>
          <w:szCs w:val="22"/>
        </w:rPr>
        <w:t>h</w:t>
      </w:r>
      <w:r w:rsidR="00C16DFD" w:rsidRPr="00D41C41">
        <w:rPr>
          <w:sz w:val="22"/>
          <w:szCs w:val="22"/>
        </w:rPr>
        <w:t>unzas</w:t>
      </w:r>
      <w:proofErr w:type="spellEnd"/>
      <w:r w:rsidR="00C16DFD" w:rsidRPr="00D41C41">
        <w:rPr>
          <w:sz w:val="22"/>
          <w:szCs w:val="22"/>
        </w:rPr>
        <w:t xml:space="preserve"> es principalmente a base de cereales (trigo, cebada y alfalfa), y pequeñas semillas, así como hortalizas de hoja verde (ej. lechuga, espinaca), vegetales de raíz (e</w:t>
      </w:r>
      <w:r w:rsidR="003E7BB4" w:rsidRPr="00D41C41">
        <w:rPr>
          <w:sz w:val="22"/>
          <w:szCs w:val="22"/>
        </w:rPr>
        <w:t>j.</w:t>
      </w:r>
      <w:r w:rsidR="00C16DFD" w:rsidRPr="00D41C41">
        <w:rPr>
          <w:sz w:val="22"/>
          <w:szCs w:val="22"/>
        </w:rPr>
        <w:t xml:space="preserve"> z</w:t>
      </w:r>
      <w:r w:rsidR="003E7BB4" w:rsidRPr="00D41C41">
        <w:rPr>
          <w:sz w:val="22"/>
          <w:szCs w:val="22"/>
        </w:rPr>
        <w:t>a</w:t>
      </w:r>
      <w:r w:rsidR="00C16DFD" w:rsidRPr="00D41C41">
        <w:rPr>
          <w:sz w:val="22"/>
          <w:szCs w:val="22"/>
        </w:rPr>
        <w:t>nahorias, nabos, patatas y rábanos), alubias, garbanzos y otras legumbres tales como lentejas y legumbres Germinadas. (</w:t>
      </w:r>
      <w:proofErr w:type="spellStart"/>
      <w:r w:rsidR="00C16DFD" w:rsidRPr="00D41C41">
        <w:rPr>
          <w:iCs/>
          <w:sz w:val="22"/>
          <w:szCs w:val="22"/>
        </w:rPr>
        <w:t>Hebbelinck</w:t>
      </w:r>
      <w:proofErr w:type="spellEnd"/>
      <w:r w:rsidR="00C16DFD" w:rsidRPr="00D41C41">
        <w:rPr>
          <w:i/>
          <w:iCs/>
          <w:sz w:val="22"/>
          <w:szCs w:val="22"/>
        </w:rPr>
        <w:t xml:space="preserve">, </w:t>
      </w:r>
      <w:r w:rsidR="00C16DFD" w:rsidRPr="00D41C41">
        <w:rPr>
          <w:iCs/>
          <w:sz w:val="22"/>
          <w:szCs w:val="22"/>
        </w:rPr>
        <w:t>1995</w:t>
      </w:r>
      <w:r w:rsidR="007D1DD4" w:rsidRPr="00D41C41">
        <w:rPr>
          <w:iCs/>
          <w:sz w:val="22"/>
          <w:szCs w:val="22"/>
        </w:rPr>
        <w:t xml:space="preserve">, </w:t>
      </w:r>
      <w:r w:rsidR="007D1DD4" w:rsidRPr="00D41C41">
        <w:rPr>
          <w:rFonts w:eastAsia="Times New Roman"/>
          <w:iCs/>
          <w:sz w:val="22"/>
          <w:szCs w:val="22"/>
        </w:rPr>
        <w:t>¶</w:t>
      </w:r>
      <w:r w:rsidR="007D1DD4" w:rsidRPr="00D41C41">
        <w:rPr>
          <w:rStyle w:val="ff3"/>
          <w:sz w:val="22"/>
          <w:szCs w:val="22"/>
        </w:rPr>
        <w:t xml:space="preserve"> </w:t>
      </w:r>
      <w:r w:rsidR="007D1DD4" w:rsidRPr="00D41C41">
        <w:rPr>
          <w:iCs/>
          <w:sz w:val="22"/>
          <w:szCs w:val="22"/>
        </w:rPr>
        <w:t>11</w:t>
      </w:r>
      <w:r w:rsidR="00C16DFD" w:rsidRPr="00D41C41">
        <w:rPr>
          <w:sz w:val="22"/>
          <w:szCs w:val="22"/>
        </w:rPr>
        <w:t>).</w:t>
      </w:r>
    </w:p>
    <w:p w:rsidR="005E13EC" w:rsidRPr="00D41C41" w:rsidRDefault="005E13EC" w:rsidP="009F080B">
      <w:pPr>
        <w:pStyle w:val="Sinespaciado"/>
        <w:spacing w:line="276" w:lineRule="auto"/>
        <w:jc w:val="both"/>
        <w:rPr>
          <w:rFonts w:eastAsia="Calibri"/>
          <w:lang w:val="es-ES_tradnl"/>
        </w:rPr>
      </w:pPr>
    </w:p>
    <w:p w:rsidR="00C16DFD" w:rsidRPr="00D41C41" w:rsidRDefault="00AA2CE8" w:rsidP="009F080B">
      <w:pPr>
        <w:pStyle w:val="Sinespaciado"/>
        <w:spacing w:line="276" w:lineRule="auto"/>
        <w:jc w:val="both"/>
      </w:pPr>
      <w:r w:rsidRPr="00D41C41">
        <w:t xml:space="preserve">   </w:t>
      </w:r>
      <w:r w:rsidR="00825970" w:rsidRPr="00D41C41">
        <w:t xml:space="preserve">  </w:t>
      </w:r>
      <w:r w:rsidR="007264DC" w:rsidRPr="00D41C41">
        <w:t xml:space="preserve">En </w:t>
      </w:r>
      <w:r w:rsidR="00C16DFD" w:rsidRPr="00D41C41">
        <w:t>épocas modernas</w:t>
      </w:r>
      <w:r w:rsidR="00A85249" w:rsidRPr="00D41C41">
        <w:t xml:space="preserve">, </w:t>
      </w:r>
      <w:r w:rsidR="004E35FF" w:rsidRPr="00D41C41">
        <w:t>la d</w:t>
      </w:r>
      <w:r w:rsidR="00C16DFD" w:rsidRPr="00D41C41">
        <w:t>octora Ann Wigmore</w:t>
      </w:r>
      <w:r w:rsidR="00F506E8" w:rsidRPr="00D41C41">
        <w:rPr>
          <w:rStyle w:val="Refdenotaalpie"/>
        </w:rPr>
        <w:footnoteReference w:id="1"/>
      </w:r>
      <w:r w:rsidR="00C16DFD" w:rsidRPr="00D41C41">
        <w:t xml:space="preserve"> fue la pionera en el tema de los G</w:t>
      </w:r>
      <w:r w:rsidR="00801A65" w:rsidRPr="00D41C41">
        <w:t>erminados</w:t>
      </w:r>
      <w:r w:rsidR="00C16DFD" w:rsidRPr="00D41C41">
        <w:t>. Ella en EEUU, por el cambio de alimentación, empezó a sufrir quebrantos de salud. A los 18 años tuvo un accidente que genero gangrena en sus dos piernas y la recomen</w:t>
      </w:r>
      <w:r w:rsidR="0034260B" w:rsidRPr="00D41C41">
        <w:t>dación de los doctores era amputar ambas</w:t>
      </w:r>
      <w:r w:rsidR="00C16DFD" w:rsidRPr="00D41C41">
        <w:t xml:space="preserve"> desde las rodillas</w:t>
      </w:r>
      <w:r w:rsidR="0034260B" w:rsidRPr="00D41C41">
        <w:t xml:space="preserve"> porque no fue posible controlar la </w:t>
      </w:r>
      <w:r w:rsidR="004D3935" w:rsidRPr="00D41C41">
        <w:t>infección</w:t>
      </w:r>
      <w:r w:rsidR="00C16DFD" w:rsidRPr="00D41C41">
        <w:t>.</w:t>
      </w:r>
      <w:r w:rsidR="0034260B" w:rsidRPr="00D41C41">
        <w:t xml:space="preserve"> </w:t>
      </w:r>
      <w:r w:rsidR="00C16DFD" w:rsidRPr="00D41C41">
        <w:t>Ella recordó cuando vivía en Europa con su abuela, los innumerables casos de gangrena de los soldados que su abuela había sanado con las hierbas naturales, y por lo tanto, rechazó la recomendación e inició una dieta cruda a base de flores y de hierbas. Fundó el primer Instituto Hipocrático de la Salud en EEUU en el año 1963. (Wigmore, 1985, p.67).</w:t>
      </w:r>
    </w:p>
    <w:p w:rsidR="005E13EC" w:rsidRPr="00D41C41" w:rsidRDefault="005E13EC" w:rsidP="009F080B">
      <w:pPr>
        <w:pStyle w:val="Sinespaciado"/>
        <w:spacing w:line="276" w:lineRule="auto"/>
        <w:jc w:val="both"/>
      </w:pPr>
    </w:p>
    <w:p w:rsidR="00C16DFD" w:rsidRPr="00D41C41" w:rsidRDefault="00AA2CE8" w:rsidP="009F080B">
      <w:pPr>
        <w:pStyle w:val="Sinespaciado"/>
        <w:spacing w:line="276" w:lineRule="auto"/>
        <w:jc w:val="both"/>
      </w:pPr>
      <w:r w:rsidRPr="00D41C41">
        <w:lastRenderedPageBreak/>
        <w:t xml:space="preserve">   </w:t>
      </w:r>
      <w:r w:rsidR="009E0D72" w:rsidRPr="00D41C41">
        <w:t xml:space="preserve">  </w:t>
      </w:r>
      <w:r w:rsidR="00801A65" w:rsidRPr="00D41C41">
        <w:t>Existen muchos centros e institutos de la s</w:t>
      </w:r>
      <w:r w:rsidR="00C16DFD" w:rsidRPr="00D41C41">
        <w:t>alud por todo el mundo que están dando continuidad a sus enseñanzas, entre los más importantes están (Wikipedia, 2012):</w:t>
      </w:r>
    </w:p>
    <w:p w:rsidR="00C16DFD" w:rsidRPr="00D41C41" w:rsidRDefault="00C16DFD" w:rsidP="009F080B">
      <w:pPr>
        <w:numPr>
          <w:ilvl w:val="0"/>
          <w:numId w:val="4"/>
        </w:numPr>
        <w:spacing w:before="100" w:beforeAutospacing="1" w:after="100" w:afterAutospacing="1" w:line="240" w:lineRule="auto"/>
        <w:jc w:val="both"/>
        <w:rPr>
          <w:lang w:val="en-US"/>
        </w:rPr>
      </w:pPr>
      <w:r w:rsidRPr="00D41C41">
        <w:rPr>
          <w:lang w:val="en-US"/>
        </w:rPr>
        <w:t xml:space="preserve">Hippocrates Health Institute - branches in West Palm Beach, Florida; and </w:t>
      </w:r>
      <w:proofErr w:type="spellStart"/>
      <w:r w:rsidRPr="00D41C41">
        <w:rPr>
          <w:lang w:val="en-US"/>
        </w:rPr>
        <w:t>Mayacamas</w:t>
      </w:r>
      <w:proofErr w:type="spellEnd"/>
      <w:r w:rsidRPr="00D41C41">
        <w:rPr>
          <w:lang w:val="en-US"/>
        </w:rPr>
        <w:t>, California</w:t>
      </w:r>
    </w:p>
    <w:p w:rsidR="00C16DFD" w:rsidRPr="00D41C41" w:rsidRDefault="00C16DFD" w:rsidP="009F080B">
      <w:pPr>
        <w:numPr>
          <w:ilvl w:val="0"/>
          <w:numId w:val="4"/>
        </w:numPr>
        <w:spacing w:before="100" w:beforeAutospacing="1" w:after="100" w:afterAutospacing="1" w:line="240" w:lineRule="auto"/>
        <w:jc w:val="both"/>
      </w:pPr>
      <w:r w:rsidRPr="00D41C41">
        <w:t xml:space="preserve">Ann Wigmore Natural </w:t>
      </w:r>
      <w:proofErr w:type="spellStart"/>
      <w:r w:rsidRPr="00D41C41">
        <w:t>Health</w:t>
      </w:r>
      <w:proofErr w:type="spellEnd"/>
      <w:r w:rsidRPr="00D41C41">
        <w:t xml:space="preserve"> Institute, Puerto Rico</w:t>
      </w:r>
    </w:p>
    <w:p w:rsidR="00C16DFD" w:rsidRPr="00D41C41" w:rsidRDefault="00C16DFD" w:rsidP="009F080B">
      <w:pPr>
        <w:numPr>
          <w:ilvl w:val="0"/>
          <w:numId w:val="4"/>
        </w:numPr>
        <w:spacing w:before="100" w:beforeAutospacing="1" w:after="100" w:afterAutospacing="1" w:line="240" w:lineRule="auto"/>
        <w:jc w:val="both"/>
        <w:rPr>
          <w:lang w:val="en-US"/>
        </w:rPr>
      </w:pPr>
      <w:r w:rsidRPr="00D41C41">
        <w:rPr>
          <w:lang w:val="en-US"/>
        </w:rPr>
        <w:t>Ann Wigmore Foundation, San Fidel, New Mexico</w:t>
      </w:r>
    </w:p>
    <w:p w:rsidR="00C16DFD" w:rsidRPr="00D41C41" w:rsidRDefault="00C16DFD" w:rsidP="009F080B">
      <w:pPr>
        <w:numPr>
          <w:ilvl w:val="0"/>
          <w:numId w:val="4"/>
        </w:numPr>
        <w:spacing w:before="100" w:beforeAutospacing="1" w:after="100" w:afterAutospacing="1" w:line="240" w:lineRule="auto"/>
        <w:jc w:val="both"/>
        <w:rPr>
          <w:lang w:val="en-US"/>
        </w:rPr>
      </w:pPr>
      <w:r w:rsidRPr="00D41C41">
        <w:rPr>
          <w:lang w:val="en-US"/>
        </w:rPr>
        <w:t>Creative Health Institute, Michigan (near Battle Creek)</w:t>
      </w:r>
    </w:p>
    <w:p w:rsidR="00C16DFD" w:rsidRPr="00D41C41" w:rsidRDefault="00C16DFD" w:rsidP="009F080B">
      <w:pPr>
        <w:numPr>
          <w:ilvl w:val="0"/>
          <w:numId w:val="4"/>
        </w:numPr>
        <w:spacing w:before="100" w:beforeAutospacing="1" w:after="100" w:afterAutospacing="1" w:line="240" w:lineRule="auto"/>
        <w:jc w:val="both"/>
      </w:pPr>
      <w:r w:rsidRPr="00D41C41">
        <w:t xml:space="preserve">Living </w:t>
      </w:r>
      <w:proofErr w:type="spellStart"/>
      <w:r w:rsidRPr="00D41C41">
        <w:t>Foods</w:t>
      </w:r>
      <w:proofErr w:type="spellEnd"/>
      <w:r w:rsidRPr="00D41C41">
        <w:t xml:space="preserve"> Institute, Atlanta, GA</w:t>
      </w:r>
    </w:p>
    <w:p w:rsidR="00C16DFD" w:rsidRPr="00D41C41" w:rsidRDefault="00C16DFD" w:rsidP="009F080B">
      <w:pPr>
        <w:numPr>
          <w:ilvl w:val="0"/>
          <w:numId w:val="4"/>
        </w:numPr>
        <w:spacing w:before="100" w:beforeAutospacing="1" w:after="100" w:afterAutospacing="1" w:line="240" w:lineRule="auto"/>
        <w:jc w:val="both"/>
        <w:rPr>
          <w:lang w:val="en-US"/>
        </w:rPr>
      </w:pPr>
      <w:r w:rsidRPr="00D41C41">
        <w:rPr>
          <w:lang w:val="en-US"/>
        </w:rPr>
        <w:t>Living Foods Wellness Center, Michigan (near Lansing)</w:t>
      </w:r>
    </w:p>
    <w:p w:rsidR="00C16DFD" w:rsidRPr="00D41C41" w:rsidRDefault="00C16DFD" w:rsidP="009F080B">
      <w:pPr>
        <w:numPr>
          <w:ilvl w:val="0"/>
          <w:numId w:val="4"/>
        </w:numPr>
        <w:spacing w:before="100" w:beforeAutospacing="1" w:after="100" w:afterAutospacing="1" w:line="240" w:lineRule="auto"/>
        <w:jc w:val="both"/>
        <w:rPr>
          <w:lang w:val="en-US"/>
        </w:rPr>
      </w:pPr>
      <w:r w:rsidRPr="00D41C41">
        <w:rPr>
          <w:lang w:val="en-US"/>
        </w:rPr>
        <w:t>Optimum Health Institutes of San Diego and Austin</w:t>
      </w:r>
    </w:p>
    <w:p w:rsidR="00C16DFD" w:rsidRPr="00D41C41" w:rsidRDefault="00C16DFD" w:rsidP="009F080B">
      <w:pPr>
        <w:numPr>
          <w:ilvl w:val="0"/>
          <w:numId w:val="4"/>
        </w:numPr>
        <w:spacing w:before="100" w:beforeAutospacing="1" w:after="100" w:afterAutospacing="1" w:line="240" w:lineRule="auto"/>
        <w:jc w:val="both"/>
        <w:rPr>
          <w:lang w:val="en-US"/>
        </w:rPr>
      </w:pPr>
      <w:proofErr w:type="spellStart"/>
      <w:r w:rsidRPr="00D41C41">
        <w:rPr>
          <w:lang w:val="en-US"/>
        </w:rPr>
        <w:t>Mitzpe</w:t>
      </w:r>
      <w:proofErr w:type="spellEnd"/>
      <w:r w:rsidRPr="00D41C41">
        <w:rPr>
          <w:lang w:val="en-US"/>
        </w:rPr>
        <w:t xml:space="preserve"> </w:t>
      </w:r>
      <w:proofErr w:type="spellStart"/>
      <w:r w:rsidRPr="00D41C41">
        <w:rPr>
          <w:lang w:val="en-US"/>
        </w:rPr>
        <w:t>Alummot</w:t>
      </w:r>
      <w:proofErr w:type="spellEnd"/>
      <w:r w:rsidRPr="00D41C41">
        <w:rPr>
          <w:lang w:val="en-US"/>
        </w:rPr>
        <w:t xml:space="preserve"> located at Kibbutz </w:t>
      </w:r>
      <w:proofErr w:type="spellStart"/>
      <w:r w:rsidRPr="00D41C41">
        <w:rPr>
          <w:lang w:val="en-US"/>
        </w:rPr>
        <w:t>Alummot</w:t>
      </w:r>
      <w:proofErr w:type="spellEnd"/>
      <w:r w:rsidRPr="00D41C41">
        <w:rPr>
          <w:lang w:val="en-US"/>
        </w:rPr>
        <w:t>, Israel overlooking the Sea of Galilee</w:t>
      </w:r>
    </w:p>
    <w:p w:rsidR="0090386A" w:rsidRPr="00D41C41" w:rsidRDefault="00C16DFD" w:rsidP="0034260B">
      <w:pPr>
        <w:numPr>
          <w:ilvl w:val="0"/>
          <w:numId w:val="4"/>
        </w:numPr>
        <w:spacing w:before="100" w:beforeAutospacing="1" w:after="100" w:afterAutospacing="1" w:line="240" w:lineRule="auto"/>
        <w:jc w:val="both"/>
        <w:rPr>
          <w:lang w:val="en-US"/>
        </w:rPr>
      </w:pPr>
      <w:r w:rsidRPr="00D41C41">
        <w:rPr>
          <w:lang w:val="en-US"/>
        </w:rPr>
        <w:t xml:space="preserve">Living Foods Global Center, </w:t>
      </w:r>
      <w:proofErr w:type="spellStart"/>
      <w:r w:rsidRPr="00D41C41">
        <w:rPr>
          <w:lang w:val="en-US"/>
        </w:rPr>
        <w:t>Valdemarsvik</w:t>
      </w:r>
      <w:proofErr w:type="spellEnd"/>
      <w:r w:rsidRPr="00D41C41">
        <w:rPr>
          <w:lang w:val="en-US"/>
        </w:rPr>
        <w:t>, Sweden</w:t>
      </w:r>
      <w:r w:rsidR="001B0292" w:rsidRPr="00D41C41">
        <w:rPr>
          <w:lang w:val="en-US"/>
        </w:rPr>
        <w:t xml:space="preserve">  </w:t>
      </w:r>
    </w:p>
    <w:p w:rsidR="00B8010E" w:rsidRPr="00D41C41" w:rsidRDefault="00B8010E" w:rsidP="009F080B">
      <w:pPr>
        <w:pStyle w:val="Sinespaciado"/>
        <w:spacing w:line="276" w:lineRule="auto"/>
        <w:jc w:val="both"/>
        <w:rPr>
          <w:lang w:val="en-US"/>
        </w:rPr>
      </w:pPr>
      <w:r w:rsidRPr="00D41C41">
        <w:rPr>
          <w:rStyle w:val="hps"/>
          <w:lang w:val="en-US"/>
        </w:rPr>
        <w:t xml:space="preserve">   </w:t>
      </w:r>
      <w:r w:rsidR="009E0D72" w:rsidRPr="00D41C41">
        <w:rPr>
          <w:rStyle w:val="hps"/>
          <w:lang w:val="en-US"/>
        </w:rPr>
        <w:t xml:space="preserve">  </w:t>
      </w:r>
      <w:r w:rsidRPr="00D41C41">
        <w:rPr>
          <w:rStyle w:val="hps"/>
          <w:lang w:val="en-US"/>
        </w:rPr>
        <w:t xml:space="preserve">El Doctor Brian Clement, en el </w:t>
      </w:r>
      <w:proofErr w:type="spellStart"/>
      <w:r w:rsidRPr="00D41C41">
        <w:rPr>
          <w:rStyle w:val="hps"/>
          <w:lang w:val="en-US"/>
        </w:rPr>
        <w:t>prefacio</w:t>
      </w:r>
      <w:proofErr w:type="spellEnd"/>
      <w:r w:rsidRPr="00D41C41">
        <w:rPr>
          <w:rStyle w:val="hps"/>
          <w:lang w:val="en-US"/>
        </w:rPr>
        <w:t xml:space="preserve"> </w:t>
      </w:r>
      <w:proofErr w:type="gramStart"/>
      <w:r w:rsidRPr="00D41C41">
        <w:rPr>
          <w:rStyle w:val="hps"/>
          <w:lang w:val="en-US"/>
        </w:rPr>
        <w:t>del</w:t>
      </w:r>
      <w:proofErr w:type="gramEnd"/>
      <w:r w:rsidRPr="00D41C41">
        <w:rPr>
          <w:rStyle w:val="hps"/>
          <w:lang w:val="en-US"/>
        </w:rPr>
        <w:t xml:space="preserve"> </w:t>
      </w:r>
      <w:proofErr w:type="spellStart"/>
      <w:r w:rsidRPr="00D41C41">
        <w:rPr>
          <w:rStyle w:val="hps"/>
          <w:lang w:val="en-US"/>
        </w:rPr>
        <w:t>libro</w:t>
      </w:r>
      <w:proofErr w:type="spellEnd"/>
      <w:r w:rsidRPr="00D41C41">
        <w:rPr>
          <w:rStyle w:val="hps"/>
          <w:lang w:val="en-US"/>
        </w:rPr>
        <w:t xml:space="preserve"> de Wigmore </w:t>
      </w:r>
      <w:r w:rsidRPr="00D41C41">
        <w:rPr>
          <w:lang w:val="en-US"/>
        </w:rPr>
        <w:t xml:space="preserve">“How to grow and use wheatgrass” </w:t>
      </w:r>
      <w:proofErr w:type="spellStart"/>
      <w:r w:rsidRPr="00D41C41">
        <w:rPr>
          <w:lang w:val="en-US"/>
        </w:rPr>
        <w:t>expresa</w:t>
      </w:r>
      <w:proofErr w:type="spellEnd"/>
      <w:r w:rsidRPr="00D41C41">
        <w:rPr>
          <w:lang w:val="en-US"/>
        </w:rPr>
        <w:t>:</w:t>
      </w:r>
    </w:p>
    <w:p w:rsidR="005E13EC" w:rsidRPr="00D41C41" w:rsidRDefault="005E13EC" w:rsidP="009F080B">
      <w:pPr>
        <w:pStyle w:val="Sinespaciado"/>
        <w:spacing w:line="276" w:lineRule="auto"/>
        <w:jc w:val="both"/>
        <w:rPr>
          <w:lang w:val="en-US"/>
        </w:rPr>
      </w:pPr>
    </w:p>
    <w:p w:rsidR="00E02375" w:rsidRPr="00D41C41" w:rsidRDefault="00AA2CE8" w:rsidP="009F080B">
      <w:pPr>
        <w:pStyle w:val="Sinespaciado"/>
        <w:ind w:left="540" w:hanging="450"/>
        <w:jc w:val="both"/>
        <w:rPr>
          <w:rStyle w:val="hps"/>
          <w:lang w:val="es-ES"/>
        </w:rPr>
      </w:pPr>
      <w:r w:rsidRPr="00D41C41">
        <w:rPr>
          <w:rStyle w:val="hps"/>
          <w:lang w:val="en-US"/>
        </w:rPr>
        <w:t xml:space="preserve">      </w:t>
      </w:r>
      <w:r w:rsidR="009E0D72" w:rsidRPr="00D41C41">
        <w:rPr>
          <w:rStyle w:val="hps"/>
          <w:lang w:val="en-US"/>
        </w:rPr>
        <w:t xml:space="preserve"> </w:t>
      </w:r>
      <w:r w:rsidRPr="00D41C41">
        <w:rPr>
          <w:rStyle w:val="hps"/>
          <w:lang w:val="en-US"/>
        </w:rPr>
        <w:t xml:space="preserve">  </w:t>
      </w:r>
      <w:r w:rsidR="00B8010E" w:rsidRPr="00D41C41">
        <w:rPr>
          <w:rStyle w:val="hps"/>
          <w:lang w:val="es-ES"/>
        </w:rPr>
        <w:t>En los Estados</w:t>
      </w:r>
      <w:r w:rsidR="00B8010E" w:rsidRPr="00D41C41">
        <w:rPr>
          <w:lang w:val="es-ES"/>
        </w:rPr>
        <w:t xml:space="preserve"> </w:t>
      </w:r>
      <w:r w:rsidR="00B8010E" w:rsidRPr="00D41C41">
        <w:rPr>
          <w:rStyle w:val="hps"/>
          <w:lang w:val="es-ES"/>
        </w:rPr>
        <w:t>Unidos</w:t>
      </w:r>
      <w:r w:rsidR="00801A65" w:rsidRPr="00D41C41">
        <w:rPr>
          <w:lang w:val="es-ES"/>
        </w:rPr>
        <w:t>, la eficacia de la clorofila del t</w:t>
      </w:r>
      <w:r w:rsidR="00B8010E" w:rsidRPr="00D41C41">
        <w:rPr>
          <w:lang w:val="es-ES"/>
        </w:rPr>
        <w:t xml:space="preserve">rigo Germinado </w:t>
      </w:r>
      <w:r w:rsidR="00B8010E" w:rsidRPr="00D41C41">
        <w:rPr>
          <w:rStyle w:val="hps"/>
          <w:lang w:val="es-ES"/>
        </w:rPr>
        <w:t>y los</w:t>
      </w:r>
      <w:r w:rsidR="00801A65" w:rsidRPr="00D41C41">
        <w:rPr>
          <w:rStyle w:val="hps"/>
          <w:lang w:val="es-ES"/>
        </w:rPr>
        <w:t xml:space="preserve"> alimentos v</w:t>
      </w:r>
      <w:r w:rsidR="00B8010E" w:rsidRPr="00D41C41">
        <w:rPr>
          <w:rStyle w:val="hps"/>
          <w:lang w:val="es-ES"/>
        </w:rPr>
        <w:t>ivos</w:t>
      </w:r>
      <w:r w:rsidR="00B8010E" w:rsidRPr="00D41C41">
        <w:rPr>
          <w:lang w:val="es-ES"/>
        </w:rPr>
        <w:t xml:space="preserve"> </w:t>
      </w:r>
      <w:r w:rsidR="00B8010E" w:rsidRPr="00D41C41">
        <w:rPr>
          <w:rStyle w:val="hps"/>
          <w:lang w:val="es-ES"/>
        </w:rPr>
        <w:t>en la prevención de</w:t>
      </w:r>
      <w:r w:rsidR="00B8010E" w:rsidRPr="00D41C41">
        <w:rPr>
          <w:lang w:val="es-ES"/>
        </w:rPr>
        <w:t xml:space="preserve"> </w:t>
      </w:r>
      <w:r w:rsidR="00B8010E" w:rsidRPr="00D41C41">
        <w:rPr>
          <w:rStyle w:val="hps"/>
          <w:lang w:val="es-ES"/>
        </w:rPr>
        <w:t>la enfermedad</w:t>
      </w:r>
      <w:r w:rsidR="00B8010E" w:rsidRPr="00D41C41">
        <w:rPr>
          <w:lang w:val="es-ES"/>
        </w:rPr>
        <w:t xml:space="preserve"> </w:t>
      </w:r>
      <w:r w:rsidR="00B8010E" w:rsidRPr="00D41C41">
        <w:rPr>
          <w:rStyle w:val="hps"/>
          <w:lang w:val="es-ES"/>
        </w:rPr>
        <w:t xml:space="preserve">ha sido </w:t>
      </w:r>
      <w:r w:rsidR="00D05C79" w:rsidRPr="00D41C41">
        <w:rPr>
          <w:rStyle w:val="hps"/>
          <w:lang w:val="es-ES"/>
        </w:rPr>
        <w:t>elogiada</w:t>
      </w:r>
      <w:r w:rsidR="00B8010E" w:rsidRPr="00D41C41">
        <w:rPr>
          <w:rStyle w:val="hps"/>
          <w:lang w:val="es-ES"/>
        </w:rPr>
        <w:t xml:space="preserve"> por</w:t>
      </w:r>
      <w:r w:rsidR="00B8010E" w:rsidRPr="00D41C41">
        <w:rPr>
          <w:lang w:val="es-ES"/>
        </w:rPr>
        <w:t xml:space="preserve"> </w:t>
      </w:r>
      <w:r w:rsidR="00B8010E" w:rsidRPr="00D41C41">
        <w:rPr>
          <w:rStyle w:val="hps"/>
          <w:lang w:val="es-ES"/>
        </w:rPr>
        <w:t>el Dr. Arthur</w:t>
      </w:r>
      <w:r w:rsidR="001B0292" w:rsidRPr="00D41C41">
        <w:rPr>
          <w:rStyle w:val="hps"/>
          <w:lang w:val="es-ES"/>
        </w:rPr>
        <w:t xml:space="preserve"> </w:t>
      </w:r>
      <w:r w:rsidR="00B8010E" w:rsidRPr="00D41C41">
        <w:rPr>
          <w:rStyle w:val="hps"/>
          <w:lang w:val="es-ES"/>
        </w:rPr>
        <w:t>Robinson, el</w:t>
      </w:r>
      <w:r w:rsidR="00B8010E" w:rsidRPr="00D41C41">
        <w:rPr>
          <w:lang w:val="es-ES"/>
        </w:rPr>
        <w:t xml:space="preserve"> </w:t>
      </w:r>
      <w:r w:rsidR="00B8010E" w:rsidRPr="00D41C41">
        <w:rPr>
          <w:rStyle w:val="hps"/>
          <w:lang w:val="es-ES"/>
        </w:rPr>
        <w:t>director del Instituto</w:t>
      </w:r>
      <w:r w:rsidR="00B8010E" w:rsidRPr="00D41C41">
        <w:rPr>
          <w:lang w:val="es-ES"/>
        </w:rPr>
        <w:t xml:space="preserve"> </w:t>
      </w:r>
      <w:proofErr w:type="spellStart"/>
      <w:r w:rsidR="00B8010E" w:rsidRPr="00D41C41">
        <w:rPr>
          <w:rStyle w:val="hps"/>
          <w:lang w:val="es-ES"/>
        </w:rPr>
        <w:t>Oregon</w:t>
      </w:r>
      <w:proofErr w:type="spellEnd"/>
      <w:r w:rsidR="00B8010E" w:rsidRPr="00D41C41">
        <w:rPr>
          <w:lang w:val="es-ES"/>
        </w:rPr>
        <w:t xml:space="preserve"> </w:t>
      </w:r>
      <w:r w:rsidR="00B8010E" w:rsidRPr="00D41C41">
        <w:rPr>
          <w:rStyle w:val="hps"/>
          <w:lang w:val="es-ES"/>
        </w:rPr>
        <w:t>de Ciencia y</w:t>
      </w:r>
      <w:r w:rsidR="001B0292" w:rsidRPr="00D41C41">
        <w:rPr>
          <w:rStyle w:val="hps"/>
          <w:lang w:val="es-ES"/>
        </w:rPr>
        <w:t xml:space="preserve"> </w:t>
      </w:r>
      <w:r w:rsidR="00B8010E" w:rsidRPr="00D41C41">
        <w:rPr>
          <w:rStyle w:val="hps"/>
          <w:lang w:val="es-ES"/>
        </w:rPr>
        <w:t>Medicina</w:t>
      </w:r>
      <w:r w:rsidR="00B8010E" w:rsidRPr="00D41C41">
        <w:rPr>
          <w:lang w:val="es-ES"/>
        </w:rPr>
        <w:t xml:space="preserve">. </w:t>
      </w:r>
      <w:r w:rsidR="00B8010E" w:rsidRPr="00D41C41">
        <w:rPr>
          <w:rStyle w:val="hps"/>
          <w:lang w:val="es-ES"/>
        </w:rPr>
        <w:t>En el año 1978</w:t>
      </w:r>
      <w:r w:rsidR="00B8010E" w:rsidRPr="00D41C41">
        <w:rPr>
          <w:lang w:val="es-ES"/>
        </w:rPr>
        <w:t xml:space="preserve"> </w:t>
      </w:r>
      <w:r w:rsidR="00B8010E" w:rsidRPr="00D41C41">
        <w:rPr>
          <w:rStyle w:val="hps"/>
          <w:lang w:val="es-ES"/>
        </w:rPr>
        <w:t>en el Instituto</w:t>
      </w:r>
      <w:r w:rsidR="00B8010E" w:rsidRPr="00D41C41">
        <w:rPr>
          <w:lang w:val="es-ES"/>
        </w:rPr>
        <w:t xml:space="preserve"> </w:t>
      </w:r>
      <w:proofErr w:type="spellStart"/>
      <w:r w:rsidR="00B8010E" w:rsidRPr="00D41C41">
        <w:rPr>
          <w:rStyle w:val="hps"/>
          <w:lang w:val="es-ES"/>
        </w:rPr>
        <w:t>Linus</w:t>
      </w:r>
      <w:proofErr w:type="spellEnd"/>
      <w:r w:rsidR="00B8010E" w:rsidRPr="00D41C41">
        <w:rPr>
          <w:rStyle w:val="hps"/>
          <w:lang w:val="es-ES"/>
        </w:rPr>
        <w:t xml:space="preserve"> Pauling,</w:t>
      </w:r>
      <w:r w:rsidR="00B8010E" w:rsidRPr="00D41C41">
        <w:rPr>
          <w:lang w:val="es-ES"/>
        </w:rPr>
        <w:t xml:space="preserve"> </w:t>
      </w:r>
      <w:r w:rsidR="00B8010E" w:rsidRPr="00D41C41">
        <w:rPr>
          <w:rStyle w:val="hps"/>
          <w:lang w:val="es-ES"/>
        </w:rPr>
        <w:t>el Dr. Robinson</w:t>
      </w:r>
      <w:r w:rsidR="001B0292" w:rsidRPr="00D41C41">
        <w:rPr>
          <w:rStyle w:val="hps"/>
          <w:lang w:val="es-ES"/>
        </w:rPr>
        <w:t xml:space="preserve"> </w:t>
      </w:r>
      <w:r w:rsidR="00B8010E" w:rsidRPr="00D41C41">
        <w:rPr>
          <w:rStyle w:val="hps"/>
          <w:lang w:val="es-ES"/>
        </w:rPr>
        <w:t>completo</w:t>
      </w:r>
      <w:r w:rsidR="00B8010E" w:rsidRPr="00D41C41">
        <w:rPr>
          <w:lang w:val="es-ES"/>
        </w:rPr>
        <w:t xml:space="preserve"> </w:t>
      </w:r>
      <w:r w:rsidR="00B8010E" w:rsidRPr="00D41C41">
        <w:rPr>
          <w:rStyle w:val="hps"/>
          <w:lang w:val="es-ES"/>
        </w:rPr>
        <w:t>un proyecto de investigación</w:t>
      </w:r>
      <w:r w:rsidR="00B8010E" w:rsidRPr="00D41C41">
        <w:rPr>
          <w:lang w:val="es-ES"/>
        </w:rPr>
        <w:t xml:space="preserve"> </w:t>
      </w:r>
      <w:r w:rsidR="00B8010E" w:rsidRPr="00D41C41">
        <w:rPr>
          <w:rStyle w:val="hps"/>
          <w:lang w:val="es-ES"/>
        </w:rPr>
        <w:t>en la que</w:t>
      </w:r>
      <w:r w:rsidR="0034260B" w:rsidRPr="00D41C41">
        <w:rPr>
          <w:lang w:val="es-ES"/>
        </w:rPr>
        <w:t xml:space="preserve"> la </w:t>
      </w:r>
      <w:r w:rsidR="00801A65" w:rsidRPr="00D41C41">
        <w:rPr>
          <w:lang w:val="es-ES"/>
        </w:rPr>
        <w:t>c</w:t>
      </w:r>
      <w:r w:rsidR="0034260B" w:rsidRPr="00D41C41">
        <w:rPr>
          <w:lang w:val="es-ES"/>
        </w:rPr>
        <w:t>lorofila del</w:t>
      </w:r>
      <w:r w:rsidR="00D05C79" w:rsidRPr="00D41C41">
        <w:rPr>
          <w:lang w:val="es-ES"/>
        </w:rPr>
        <w:t xml:space="preserve"> </w:t>
      </w:r>
      <w:r w:rsidR="00801A65" w:rsidRPr="00D41C41">
        <w:rPr>
          <w:lang w:val="es-ES"/>
        </w:rPr>
        <w:t>t</w:t>
      </w:r>
      <w:r w:rsidR="00B8010E" w:rsidRPr="00D41C41">
        <w:rPr>
          <w:lang w:val="es-ES"/>
        </w:rPr>
        <w:t xml:space="preserve">rigo Germinado y la comida </w:t>
      </w:r>
      <w:r w:rsidR="00B8010E" w:rsidRPr="00D41C41">
        <w:rPr>
          <w:rStyle w:val="hps"/>
          <w:lang w:val="es-ES"/>
        </w:rPr>
        <w:t>viva fueron sumi</w:t>
      </w:r>
      <w:r w:rsidR="001B0292" w:rsidRPr="00D41C41">
        <w:rPr>
          <w:rStyle w:val="hps"/>
          <w:lang w:val="es-ES"/>
        </w:rPr>
        <w:t>ni</w:t>
      </w:r>
      <w:r w:rsidR="00B8010E" w:rsidRPr="00D41C41">
        <w:rPr>
          <w:rStyle w:val="hps"/>
          <w:lang w:val="es-ES"/>
        </w:rPr>
        <w:t>strados a ratones</w:t>
      </w:r>
      <w:r w:rsidR="00B8010E" w:rsidRPr="00D41C41">
        <w:rPr>
          <w:lang w:val="es-ES"/>
        </w:rPr>
        <w:t xml:space="preserve"> </w:t>
      </w:r>
      <w:r w:rsidR="00B8010E" w:rsidRPr="00D41C41">
        <w:rPr>
          <w:rStyle w:val="hps"/>
          <w:lang w:val="es-ES"/>
        </w:rPr>
        <w:t>con carcinoma de células</w:t>
      </w:r>
      <w:r w:rsidR="00B8010E" w:rsidRPr="00D41C41">
        <w:rPr>
          <w:lang w:val="es-ES"/>
        </w:rPr>
        <w:t xml:space="preserve"> </w:t>
      </w:r>
      <w:r w:rsidR="001B0292" w:rsidRPr="00D41C41">
        <w:rPr>
          <w:rStyle w:val="hps"/>
          <w:lang w:val="es-ES"/>
        </w:rPr>
        <w:t>escamosas</w:t>
      </w:r>
      <w:r w:rsidR="00B8010E" w:rsidRPr="00D41C41">
        <w:rPr>
          <w:lang w:val="es-ES"/>
        </w:rPr>
        <w:t xml:space="preserve">. </w:t>
      </w:r>
      <w:r w:rsidR="00B8010E" w:rsidRPr="00D41C41">
        <w:rPr>
          <w:rStyle w:val="hps"/>
          <w:lang w:val="es-ES"/>
        </w:rPr>
        <w:t>En</w:t>
      </w:r>
      <w:r w:rsidR="00B8010E" w:rsidRPr="00D41C41">
        <w:rPr>
          <w:lang w:val="es-ES"/>
        </w:rPr>
        <w:t xml:space="preserve"> </w:t>
      </w:r>
      <w:r w:rsidR="00B8010E" w:rsidRPr="00D41C41">
        <w:rPr>
          <w:rStyle w:val="hps"/>
          <w:lang w:val="es-ES"/>
        </w:rPr>
        <w:t>palabras del Dr.</w:t>
      </w:r>
      <w:r w:rsidR="001B0292" w:rsidRPr="00D41C41">
        <w:rPr>
          <w:rStyle w:val="hps"/>
          <w:lang w:val="es-ES"/>
        </w:rPr>
        <w:t xml:space="preserve"> </w:t>
      </w:r>
      <w:r w:rsidR="00B8010E" w:rsidRPr="00D41C41">
        <w:rPr>
          <w:rStyle w:val="hps"/>
          <w:lang w:val="es-ES"/>
        </w:rPr>
        <w:t>Robinson</w:t>
      </w:r>
      <w:r w:rsidR="00B8010E" w:rsidRPr="00D41C41">
        <w:rPr>
          <w:lang w:val="es-ES"/>
        </w:rPr>
        <w:t xml:space="preserve">: </w:t>
      </w:r>
      <w:r w:rsidR="00B8010E" w:rsidRPr="00D41C41">
        <w:rPr>
          <w:rStyle w:val="hps"/>
          <w:lang w:val="es-ES"/>
        </w:rPr>
        <w:t>"</w:t>
      </w:r>
      <w:r w:rsidR="00D05C79" w:rsidRPr="00D41C41">
        <w:rPr>
          <w:lang w:val="es-ES"/>
        </w:rPr>
        <w:t>F</w:t>
      </w:r>
      <w:r w:rsidR="00B8010E" w:rsidRPr="00D41C41">
        <w:rPr>
          <w:lang w:val="es-ES"/>
        </w:rPr>
        <w:t xml:space="preserve">ueron </w:t>
      </w:r>
      <w:r w:rsidR="00D05C79" w:rsidRPr="00D41C41">
        <w:rPr>
          <w:rStyle w:val="hps"/>
          <w:lang w:val="es-ES"/>
        </w:rPr>
        <w:t>espectaculares</w:t>
      </w:r>
      <w:r w:rsidR="00D05C79" w:rsidRPr="00D41C41">
        <w:rPr>
          <w:lang w:val="es-ES"/>
        </w:rPr>
        <w:t xml:space="preserve"> </w:t>
      </w:r>
      <w:r w:rsidR="00B8010E" w:rsidRPr="00D41C41">
        <w:rPr>
          <w:lang w:val="es-ES"/>
        </w:rPr>
        <w:t>los resultados</w:t>
      </w:r>
      <w:r w:rsidR="00B8010E" w:rsidRPr="00D41C41">
        <w:rPr>
          <w:rStyle w:val="hps"/>
          <w:lang w:val="es-ES"/>
        </w:rPr>
        <w:t>.</w:t>
      </w:r>
      <w:r w:rsidR="00B8010E" w:rsidRPr="00D41C41">
        <w:rPr>
          <w:lang w:val="es-ES"/>
        </w:rPr>
        <w:t xml:space="preserve"> </w:t>
      </w:r>
      <w:r w:rsidR="00B8010E" w:rsidRPr="00D41C41">
        <w:rPr>
          <w:rStyle w:val="hps"/>
          <w:lang w:val="es-ES"/>
        </w:rPr>
        <w:t>Los alimentos vivos</w:t>
      </w:r>
      <w:r w:rsidR="001B0292" w:rsidRPr="00D41C41">
        <w:rPr>
          <w:rStyle w:val="hps"/>
          <w:lang w:val="es-ES"/>
        </w:rPr>
        <w:t xml:space="preserve"> </w:t>
      </w:r>
      <w:r w:rsidR="00B8010E" w:rsidRPr="00D41C41">
        <w:rPr>
          <w:rStyle w:val="hps"/>
          <w:lang w:val="es-ES"/>
        </w:rPr>
        <w:t>[</w:t>
      </w:r>
      <w:r w:rsidR="00B8010E" w:rsidRPr="00D41C41">
        <w:rPr>
          <w:lang w:val="es-ES"/>
        </w:rPr>
        <w:t xml:space="preserve">incluida la </w:t>
      </w:r>
      <w:r w:rsidR="00B8010E" w:rsidRPr="00D41C41">
        <w:rPr>
          <w:rStyle w:val="hps"/>
          <w:lang w:val="es-ES"/>
        </w:rPr>
        <w:t>hierba de trigo</w:t>
      </w:r>
      <w:r w:rsidR="00B8010E" w:rsidRPr="00D41C41">
        <w:rPr>
          <w:lang w:val="es-ES"/>
        </w:rPr>
        <w:t xml:space="preserve">] </w:t>
      </w:r>
      <w:r w:rsidR="00B8010E" w:rsidRPr="00D41C41">
        <w:rPr>
          <w:rStyle w:val="hps"/>
          <w:lang w:val="es-ES"/>
        </w:rPr>
        <w:t>disminuyen</w:t>
      </w:r>
      <w:r w:rsidR="00B8010E" w:rsidRPr="00D41C41">
        <w:rPr>
          <w:lang w:val="es-ES"/>
        </w:rPr>
        <w:t xml:space="preserve"> </w:t>
      </w:r>
      <w:r w:rsidR="00B8010E" w:rsidRPr="00D41C41">
        <w:rPr>
          <w:rStyle w:val="hps"/>
          <w:lang w:val="es-ES"/>
        </w:rPr>
        <w:t>la incidencia y</w:t>
      </w:r>
      <w:r w:rsidR="001B0292" w:rsidRPr="00D41C41">
        <w:rPr>
          <w:rStyle w:val="hps"/>
          <w:lang w:val="es-ES"/>
        </w:rPr>
        <w:t xml:space="preserve"> </w:t>
      </w:r>
      <w:r w:rsidR="00B8010E" w:rsidRPr="00D41C41">
        <w:rPr>
          <w:rStyle w:val="hps"/>
          <w:lang w:val="es-ES"/>
        </w:rPr>
        <w:t>severidad de las lesiones</w:t>
      </w:r>
      <w:r w:rsidR="00B8010E" w:rsidRPr="00D41C41">
        <w:rPr>
          <w:lang w:val="es-ES"/>
        </w:rPr>
        <w:t xml:space="preserve"> </w:t>
      </w:r>
      <w:r w:rsidR="00B8010E" w:rsidRPr="00D41C41">
        <w:rPr>
          <w:rStyle w:val="hps"/>
          <w:lang w:val="es-ES"/>
        </w:rPr>
        <w:t>cancerosas</w:t>
      </w:r>
      <w:r w:rsidR="00B8010E" w:rsidRPr="00D41C41">
        <w:rPr>
          <w:lang w:val="es-ES"/>
        </w:rPr>
        <w:t xml:space="preserve"> </w:t>
      </w:r>
      <w:r w:rsidR="00B8010E" w:rsidRPr="00D41C41">
        <w:rPr>
          <w:rStyle w:val="hps"/>
          <w:lang w:val="es-ES"/>
        </w:rPr>
        <w:t>en alrededor de</w:t>
      </w:r>
      <w:r w:rsidR="00B8010E" w:rsidRPr="00D41C41">
        <w:rPr>
          <w:lang w:val="es-ES"/>
        </w:rPr>
        <w:t xml:space="preserve"> </w:t>
      </w:r>
      <w:r w:rsidR="00B8010E" w:rsidRPr="00D41C41">
        <w:rPr>
          <w:rStyle w:val="hps"/>
          <w:lang w:val="es-ES"/>
        </w:rPr>
        <w:t>75</w:t>
      </w:r>
      <w:r w:rsidR="00B8010E" w:rsidRPr="00D41C41">
        <w:rPr>
          <w:lang w:val="es-ES"/>
        </w:rPr>
        <w:t xml:space="preserve"> </w:t>
      </w:r>
      <w:r w:rsidR="00B8010E" w:rsidRPr="00D41C41">
        <w:rPr>
          <w:rStyle w:val="hps"/>
          <w:lang w:val="es-ES"/>
        </w:rPr>
        <w:t>por ciento.</w:t>
      </w:r>
      <w:r w:rsidR="00B8010E" w:rsidRPr="00D41C41">
        <w:rPr>
          <w:lang w:val="es-ES"/>
        </w:rPr>
        <w:t xml:space="preserve"> </w:t>
      </w:r>
      <w:r w:rsidR="00B8010E" w:rsidRPr="00D41C41">
        <w:rPr>
          <w:rStyle w:val="hps"/>
          <w:lang w:val="es-ES"/>
        </w:rPr>
        <w:t>Este</w:t>
      </w:r>
      <w:r w:rsidR="00B8010E" w:rsidRPr="00D41C41">
        <w:rPr>
          <w:lang w:val="es-ES"/>
        </w:rPr>
        <w:t xml:space="preserve"> </w:t>
      </w:r>
      <w:r w:rsidR="00B8010E" w:rsidRPr="00D41C41">
        <w:rPr>
          <w:rStyle w:val="hps"/>
          <w:lang w:val="es-ES"/>
        </w:rPr>
        <w:t>resultado fue</w:t>
      </w:r>
      <w:r w:rsidR="001B0292" w:rsidRPr="00D41C41">
        <w:rPr>
          <w:rStyle w:val="hps"/>
          <w:lang w:val="es-ES"/>
        </w:rPr>
        <w:t xml:space="preserve"> </w:t>
      </w:r>
      <w:r w:rsidR="00B8010E" w:rsidRPr="00D41C41">
        <w:rPr>
          <w:rStyle w:val="hps"/>
          <w:lang w:val="es-ES"/>
        </w:rPr>
        <w:t>mejor que el de</w:t>
      </w:r>
      <w:r w:rsidR="00B8010E" w:rsidRPr="00D41C41">
        <w:rPr>
          <w:lang w:val="es-ES"/>
        </w:rPr>
        <w:t xml:space="preserve"> </w:t>
      </w:r>
      <w:r w:rsidR="00B8010E" w:rsidRPr="00D41C41">
        <w:rPr>
          <w:rStyle w:val="hps"/>
          <w:lang w:val="es-ES"/>
        </w:rPr>
        <w:t>cualquier otro programa</w:t>
      </w:r>
      <w:r w:rsidR="00B8010E" w:rsidRPr="00D41C41">
        <w:rPr>
          <w:lang w:val="es-ES"/>
        </w:rPr>
        <w:t xml:space="preserve"> </w:t>
      </w:r>
      <w:r w:rsidR="00B8010E" w:rsidRPr="00D41C41">
        <w:rPr>
          <w:rStyle w:val="hps"/>
          <w:lang w:val="es-ES"/>
        </w:rPr>
        <w:t>nutricional</w:t>
      </w:r>
      <w:r w:rsidR="001B0292" w:rsidRPr="00D41C41">
        <w:rPr>
          <w:rStyle w:val="hps"/>
          <w:lang w:val="es-ES"/>
        </w:rPr>
        <w:t xml:space="preserve"> </w:t>
      </w:r>
      <w:r w:rsidR="00B8010E" w:rsidRPr="00D41C41">
        <w:rPr>
          <w:rStyle w:val="hps"/>
          <w:lang w:val="es-ES"/>
        </w:rPr>
        <w:t>tratado</w:t>
      </w:r>
      <w:r w:rsidR="00B8010E" w:rsidRPr="00D41C41">
        <w:rPr>
          <w:lang w:val="es-ES"/>
        </w:rPr>
        <w:t xml:space="preserve">. </w:t>
      </w:r>
      <w:r w:rsidR="00B8010E" w:rsidRPr="00D41C41">
        <w:rPr>
          <w:rStyle w:val="hps"/>
          <w:lang w:val="es-ES"/>
        </w:rPr>
        <w:t>"</w:t>
      </w:r>
      <w:r w:rsidR="00B8010E" w:rsidRPr="00D41C41">
        <w:rPr>
          <w:lang w:val="es-ES"/>
        </w:rPr>
        <w:t>Dr. Robinson</w:t>
      </w:r>
      <w:r w:rsidR="00D05C79" w:rsidRPr="00D41C41">
        <w:rPr>
          <w:lang w:val="es-ES"/>
        </w:rPr>
        <w:t xml:space="preserve"> </w:t>
      </w:r>
      <w:r w:rsidR="00B8010E" w:rsidRPr="00D41C41">
        <w:rPr>
          <w:rStyle w:val="hps"/>
          <w:lang w:val="es-ES"/>
        </w:rPr>
        <w:t>r</w:t>
      </w:r>
      <w:r w:rsidR="00D05C79" w:rsidRPr="00D41C41">
        <w:rPr>
          <w:rStyle w:val="hps"/>
          <w:lang w:val="es-ES"/>
        </w:rPr>
        <w:t>ealizo</w:t>
      </w:r>
      <w:r w:rsidR="00B8010E" w:rsidRPr="00D41C41">
        <w:rPr>
          <w:rStyle w:val="hps"/>
          <w:lang w:val="es-ES"/>
        </w:rPr>
        <w:t xml:space="preserve"> un proyecto de</w:t>
      </w:r>
      <w:r w:rsidR="00B8010E" w:rsidRPr="00D41C41">
        <w:rPr>
          <w:lang w:val="es-ES"/>
        </w:rPr>
        <w:t xml:space="preserve"> </w:t>
      </w:r>
      <w:r w:rsidR="00B8010E" w:rsidRPr="00D41C41">
        <w:rPr>
          <w:rStyle w:val="hps"/>
          <w:lang w:val="es-ES"/>
        </w:rPr>
        <w:t>investigación que implica</w:t>
      </w:r>
      <w:r w:rsidR="00B8010E" w:rsidRPr="00D41C41">
        <w:rPr>
          <w:lang w:val="es-ES"/>
        </w:rPr>
        <w:t xml:space="preserve"> </w:t>
      </w:r>
      <w:r w:rsidR="00B8010E" w:rsidRPr="00D41C41">
        <w:rPr>
          <w:rStyle w:val="hps"/>
          <w:lang w:val="es-ES"/>
        </w:rPr>
        <w:t>la salud de invitados</w:t>
      </w:r>
      <w:r w:rsidR="00B8010E" w:rsidRPr="00D41C41">
        <w:rPr>
          <w:lang w:val="es-ES"/>
        </w:rPr>
        <w:t xml:space="preserve"> </w:t>
      </w:r>
      <w:r w:rsidR="00B8010E" w:rsidRPr="00D41C41">
        <w:rPr>
          <w:rStyle w:val="hps"/>
          <w:lang w:val="es-ES"/>
        </w:rPr>
        <w:t xml:space="preserve">del Instituto de la Salud de </w:t>
      </w:r>
      <w:r w:rsidR="00164A60" w:rsidRPr="00D41C41">
        <w:rPr>
          <w:rStyle w:val="hps"/>
          <w:lang w:val="es-ES"/>
        </w:rPr>
        <w:t>Hipócrates</w:t>
      </w:r>
      <w:r w:rsidR="009E0D72" w:rsidRPr="00D41C41">
        <w:rPr>
          <w:rStyle w:val="hps"/>
          <w:lang w:val="es-ES"/>
        </w:rPr>
        <w:t xml:space="preserve"> </w:t>
      </w:r>
      <w:r w:rsidR="00B8010E" w:rsidRPr="00D41C41">
        <w:rPr>
          <w:rStyle w:val="hps"/>
          <w:lang w:val="es-ES"/>
        </w:rPr>
        <w:t>(1984)</w:t>
      </w:r>
      <w:r w:rsidR="009E0D72" w:rsidRPr="00D41C41">
        <w:rPr>
          <w:rStyle w:val="hps"/>
          <w:lang w:val="es-ES"/>
        </w:rPr>
        <w:t>.</w:t>
      </w:r>
    </w:p>
    <w:p w:rsidR="009E0D72" w:rsidRPr="00D41C41" w:rsidRDefault="009E0D72" w:rsidP="009F080B">
      <w:pPr>
        <w:pStyle w:val="Sinespaciado"/>
        <w:spacing w:line="276" w:lineRule="auto"/>
        <w:ind w:left="540" w:hanging="450"/>
        <w:jc w:val="both"/>
        <w:rPr>
          <w:lang w:val="es-ES"/>
        </w:rPr>
      </w:pPr>
    </w:p>
    <w:p w:rsidR="00CA756A" w:rsidRPr="00D41C41" w:rsidRDefault="00AA2CE8" w:rsidP="00E24867">
      <w:pPr>
        <w:jc w:val="both"/>
        <w:rPr>
          <w:rFonts w:eastAsia="Times New Roman"/>
          <w:lang w:eastAsia="es-CO"/>
        </w:rPr>
      </w:pPr>
      <w:r w:rsidRPr="00D41C41">
        <w:rPr>
          <w:rFonts w:eastAsia="Calibri"/>
        </w:rPr>
        <w:t xml:space="preserve">  </w:t>
      </w:r>
      <w:r w:rsidR="009E0D72" w:rsidRPr="00D41C41">
        <w:rPr>
          <w:rFonts w:eastAsia="Calibri"/>
        </w:rPr>
        <w:t xml:space="preserve">   </w:t>
      </w:r>
      <w:r w:rsidR="00C16DFD" w:rsidRPr="00D41C41">
        <w:rPr>
          <w:rFonts w:eastAsia="Calibri"/>
        </w:rPr>
        <w:t xml:space="preserve">Una muy reciente investigación realizada en 1992 por el equipo de investigadores </w:t>
      </w:r>
      <w:r w:rsidRPr="00D41C41">
        <w:rPr>
          <w:rFonts w:eastAsia="Calibri"/>
        </w:rPr>
        <w:t xml:space="preserve">  </w:t>
      </w:r>
      <w:r w:rsidR="00C16DFD" w:rsidRPr="00D41C41">
        <w:rPr>
          <w:rFonts w:eastAsia="Calibri"/>
        </w:rPr>
        <w:t xml:space="preserve">dirigido por el doctor Paul Talalay -director del Laboratorio de Ciencia Molecular de la Escuela de Medicina de la </w:t>
      </w:r>
      <w:r w:rsidR="00C16DFD" w:rsidRPr="00D41C41">
        <w:rPr>
          <w:rFonts w:eastAsia="Calibri"/>
          <w:i/>
          <w:iCs/>
        </w:rPr>
        <w:t xml:space="preserve">Universidad John Hopkins </w:t>
      </w:r>
      <w:r w:rsidR="00C16DFD" w:rsidRPr="00D41C41">
        <w:rPr>
          <w:rFonts w:eastAsia="Calibri"/>
        </w:rPr>
        <w:t xml:space="preserve">de Baltimore (Estados Unidos) y fundador de </w:t>
      </w:r>
      <w:proofErr w:type="spellStart"/>
      <w:r w:rsidR="00C16DFD" w:rsidRPr="00D41C41">
        <w:rPr>
          <w:rFonts w:eastAsia="Calibri"/>
          <w:i/>
          <w:iCs/>
        </w:rPr>
        <w:t>The</w:t>
      </w:r>
      <w:proofErr w:type="spellEnd"/>
      <w:r w:rsidR="00C16DFD" w:rsidRPr="00D41C41">
        <w:rPr>
          <w:rFonts w:eastAsia="Calibri"/>
          <w:i/>
          <w:iCs/>
        </w:rPr>
        <w:t xml:space="preserve"> </w:t>
      </w:r>
      <w:proofErr w:type="spellStart"/>
      <w:r w:rsidR="00C16DFD" w:rsidRPr="00D41C41">
        <w:rPr>
          <w:rFonts w:eastAsia="Calibri"/>
          <w:i/>
          <w:iCs/>
        </w:rPr>
        <w:t>Brassica</w:t>
      </w:r>
      <w:proofErr w:type="spellEnd"/>
      <w:r w:rsidR="00C16DFD" w:rsidRPr="00D41C41">
        <w:rPr>
          <w:rFonts w:eastAsia="Calibri"/>
          <w:i/>
          <w:iCs/>
        </w:rPr>
        <w:t xml:space="preserve"> </w:t>
      </w:r>
      <w:proofErr w:type="spellStart"/>
      <w:r w:rsidR="00C16DFD" w:rsidRPr="00D41C41">
        <w:rPr>
          <w:rFonts w:eastAsia="Calibri"/>
          <w:i/>
          <w:iCs/>
        </w:rPr>
        <w:t>Chemoprotection</w:t>
      </w:r>
      <w:proofErr w:type="spellEnd"/>
      <w:r w:rsidR="00C16DFD" w:rsidRPr="00D41C41">
        <w:rPr>
          <w:rFonts w:eastAsia="Calibri"/>
          <w:i/>
          <w:iCs/>
        </w:rPr>
        <w:t xml:space="preserve"> </w:t>
      </w:r>
      <w:proofErr w:type="spellStart"/>
      <w:r w:rsidR="00C16DFD" w:rsidRPr="00D41C41">
        <w:rPr>
          <w:rFonts w:eastAsia="Calibri"/>
          <w:i/>
          <w:iCs/>
        </w:rPr>
        <w:t>Laboratory</w:t>
      </w:r>
      <w:proofErr w:type="spellEnd"/>
      <w:r w:rsidR="00C16DFD" w:rsidRPr="00D41C41">
        <w:rPr>
          <w:rFonts w:eastAsia="Calibri"/>
        </w:rPr>
        <w:t xml:space="preserve">- que se dedica a estudiar plantas comestibles que promuevan la actividad de enzimas protectoras del organismo que puedan ayudar a prevenir el desarrollo de distintas enfermedades, entre ellas el cáncer, aisló el </w:t>
      </w:r>
      <w:r w:rsidR="00C16DFD" w:rsidRPr="00D41C41">
        <w:rPr>
          <w:rFonts w:eastAsia="Calibri"/>
          <w:i/>
          <w:iCs/>
        </w:rPr>
        <w:t>sulforafano</w:t>
      </w:r>
      <w:r w:rsidR="00C16DFD" w:rsidRPr="00D41C41">
        <w:rPr>
          <w:rFonts w:eastAsia="Calibri"/>
        </w:rPr>
        <w:t xml:space="preserve">, un compuesto químico presente en el brócoli -y “especialmente en los brotes tiernos de este vegetal” (Germinados) –y también aisló su precursor natural: el </w:t>
      </w:r>
      <w:r w:rsidR="00C16DFD" w:rsidRPr="00D41C41">
        <w:rPr>
          <w:rFonts w:eastAsia="Calibri"/>
          <w:i/>
          <w:iCs/>
        </w:rPr>
        <w:t>sulforafano</w:t>
      </w:r>
      <w:r w:rsidR="00C16DFD" w:rsidRPr="00D41C41">
        <w:rPr>
          <w:rFonts w:eastAsia="Calibri"/>
        </w:rPr>
        <w:t xml:space="preserve"> </w:t>
      </w:r>
      <w:r w:rsidR="00C16DFD" w:rsidRPr="00D41C41">
        <w:rPr>
          <w:rFonts w:eastAsia="Calibri"/>
          <w:i/>
          <w:iCs/>
        </w:rPr>
        <w:t>glucosinolato</w:t>
      </w:r>
      <w:r w:rsidR="00C16DFD" w:rsidRPr="00D41C41">
        <w:rPr>
          <w:rFonts w:eastAsia="Calibri"/>
        </w:rPr>
        <w:t xml:space="preserve">- descubriendo que este compuesto natural presente en el brócoli, es el más potente estimulador natural conocido de las mencionadas </w:t>
      </w:r>
      <w:r w:rsidR="00C16DFD" w:rsidRPr="00D41C41">
        <w:rPr>
          <w:rFonts w:eastAsia="Calibri"/>
          <w:i/>
          <w:iCs/>
        </w:rPr>
        <w:t>enzimas de Fase</w:t>
      </w:r>
      <w:r w:rsidR="00C16DFD" w:rsidRPr="00D41C41">
        <w:rPr>
          <w:rFonts w:eastAsia="Calibri"/>
        </w:rPr>
        <w:t xml:space="preserve"> </w:t>
      </w:r>
      <w:r w:rsidR="00C16DFD" w:rsidRPr="00D41C41">
        <w:rPr>
          <w:rFonts w:eastAsia="Calibri"/>
          <w:i/>
          <w:iCs/>
        </w:rPr>
        <w:t>II</w:t>
      </w:r>
      <w:r w:rsidR="00C16DFD" w:rsidRPr="00D41C41">
        <w:rPr>
          <w:rFonts w:eastAsia="Calibri"/>
        </w:rPr>
        <w:t xml:space="preserve">. Estas enzimas </w:t>
      </w:r>
      <w:proofErr w:type="spellStart"/>
      <w:r w:rsidR="00C16DFD" w:rsidRPr="00D41C41">
        <w:rPr>
          <w:rFonts w:eastAsia="Calibri"/>
        </w:rPr>
        <w:t>detoxificadoras</w:t>
      </w:r>
      <w:proofErr w:type="spellEnd"/>
      <w:r w:rsidR="00C16DFD" w:rsidRPr="00D41C41">
        <w:rPr>
          <w:rFonts w:eastAsia="Calibri"/>
        </w:rPr>
        <w:t xml:space="preserve"> –tanto las de la fase I como las de la fase II- son </w:t>
      </w:r>
      <w:r w:rsidR="00C16DFD" w:rsidRPr="00D41C41">
        <w:rPr>
          <w:rFonts w:eastAsia="Calibri"/>
        </w:rPr>
        <w:lastRenderedPageBreak/>
        <w:t>enzimas hepáticas a las que se considera la primera línea de defensa del cuerpo frente a las enfermedad</w:t>
      </w:r>
      <w:r w:rsidR="00E02375" w:rsidRPr="00D41C41">
        <w:rPr>
          <w:rFonts w:eastAsia="Calibri"/>
        </w:rPr>
        <w:t xml:space="preserve">es, en especial el cáncer. </w:t>
      </w:r>
      <w:r w:rsidR="0061084D" w:rsidRPr="00D41C41">
        <w:rPr>
          <w:rFonts w:eastAsia="Times New Roman"/>
          <w:lang w:val="es-ES" w:eastAsia="es-CO"/>
        </w:rPr>
        <w:t xml:space="preserve">Por lo tanto, pequeñas cantidades de brotes de crucíferas puede proteger contra el riesgo de cáncer como cantidades efectivamente como mucho más grandes de vegetales maduros de la misma variedad (PNAS, </w:t>
      </w:r>
      <w:r w:rsidR="00E24867" w:rsidRPr="00D41C41">
        <w:rPr>
          <w:rFonts w:eastAsia="Times New Roman"/>
          <w:lang w:val="es-ES" w:eastAsia="es-CO"/>
        </w:rPr>
        <w:t>1997</w:t>
      </w:r>
      <w:r w:rsidR="0061084D" w:rsidRPr="00D41C41">
        <w:rPr>
          <w:rFonts w:eastAsia="Times New Roman"/>
          <w:lang w:val="es-ES" w:eastAsia="es-CO"/>
        </w:rPr>
        <w:t>).</w:t>
      </w:r>
    </w:p>
    <w:p w:rsidR="00CA756A" w:rsidRPr="00D41C41" w:rsidRDefault="00CA756A" w:rsidP="00CA756A">
      <w:pPr>
        <w:pStyle w:val="Sinespaciado"/>
        <w:spacing w:line="276" w:lineRule="auto"/>
        <w:jc w:val="both"/>
        <w:rPr>
          <w:rFonts w:eastAsia="Calibri"/>
        </w:rPr>
      </w:pPr>
    </w:p>
    <w:p w:rsidR="00CA756A" w:rsidRPr="00D41C41" w:rsidRDefault="00CA756A" w:rsidP="00CA756A">
      <w:pPr>
        <w:pStyle w:val="Sinespaciado"/>
        <w:spacing w:line="276" w:lineRule="auto"/>
        <w:jc w:val="both"/>
      </w:pPr>
      <w:r w:rsidRPr="00D41C41">
        <w:rPr>
          <w:rFonts w:eastAsia="Calibri"/>
        </w:rPr>
        <w:t xml:space="preserve">     En Colombia la universidad de Antioquia realizó una investigación sobre el “Efecto del Germinado de maíz sobre el perfil lipídico, la hemoglobina y la uricemia”, con resultados muy positivos pues el </w:t>
      </w:r>
      <w:r w:rsidR="00971180" w:rsidRPr="00D41C41">
        <w:rPr>
          <w:rFonts w:eastAsia="Calibri"/>
        </w:rPr>
        <w:t>ácido</w:t>
      </w:r>
      <w:r w:rsidRPr="00D41C41">
        <w:rPr>
          <w:rFonts w:eastAsia="Calibri"/>
        </w:rPr>
        <w:t xml:space="preserve"> úrico, los triglicéridos y el colesterol total, descendieron en forma progresiva y significativa y de esta misma forma ascendió la hemoglobina durante el experimento en las personas de la muestra. (</w:t>
      </w:r>
      <w:r w:rsidRPr="00D41C41">
        <w:rPr>
          <w:rStyle w:val="nfasis"/>
          <w:i w:val="0"/>
        </w:rPr>
        <w:t>Patiño, Carmona, Soler &amp; Bravo,</w:t>
      </w:r>
      <w:r w:rsidRPr="00D41C41">
        <w:t xml:space="preserve"> 1998)</w:t>
      </w:r>
    </w:p>
    <w:p w:rsidR="00971180" w:rsidRPr="00D41C41" w:rsidRDefault="00971180" w:rsidP="00CA756A">
      <w:pPr>
        <w:pStyle w:val="Sinespaciado"/>
        <w:spacing w:line="276" w:lineRule="auto"/>
        <w:jc w:val="both"/>
        <w:rPr>
          <w:rFonts w:eastAsia="Calibri"/>
        </w:rPr>
      </w:pPr>
    </w:p>
    <w:p w:rsidR="00164A60" w:rsidRPr="00D41C41" w:rsidRDefault="00AA2CE8" w:rsidP="009F080B">
      <w:pPr>
        <w:pStyle w:val="Sinespaciado"/>
        <w:spacing w:line="276" w:lineRule="auto"/>
        <w:jc w:val="both"/>
        <w:rPr>
          <w:rFonts w:eastAsia="Calibri"/>
        </w:rPr>
      </w:pPr>
      <w:r w:rsidRPr="00D41C41">
        <w:t xml:space="preserve">   </w:t>
      </w:r>
      <w:r w:rsidR="009E0D72" w:rsidRPr="00D41C41">
        <w:t xml:space="preserve">  </w:t>
      </w:r>
      <w:r w:rsidR="00C16DFD" w:rsidRPr="00D41C41">
        <w:t>E</w:t>
      </w:r>
      <w:r w:rsidR="00C16DFD" w:rsidRPr="00D41C41">
        <w:rPr>
          <w:rFonts w:eastAsia="Calibri"/>
        </w:rPr>
        <w:t xml:space="preserve">n la Universidad del Cauca, </w:t>
      </w:r>
      <w:r w:rsidR="006F316A" w:rsidRPr="00D41C41">
        <w:rPr>
          <w:rFonts w:eastAsia="Calibri"/>
        </w:rPr>
        <w:t xml:space="preserve">en Colombia, </w:t>
      </w:r>
      <w:r w:rsidR="00E33E68" w:rsidRPr="00D41C41">
        <w:rPr>
          <w:rFonts w:eastAsia="Calibri"/>
        </w:rPr>
        <w:t xml:space="preserve">Ana de Dios Elizalde Correa </w:t>
      </w:r>
      <w:r w:rsidR="00C16DFD" w:rsidRPr="00D41C41">
        <w:rPr>
          <w:rFonts w:eastAsia="Calibri"/>
        </w:rPr>
        <w:t>escribió algunos artículos sobre sus investigaciones con los G</w:t>
      </w:r>
      <w:r w:rsidR="00801A65" w:rsidRPr="00D41C41">
        <w:rPr>
          <w:rFonts w:eastAsia="Calibri"/>
        </w:rPr>
        <w:t>erminados</w:t>
      </w:r>
      <w:r w:rsidR="00C16DFD" w:rsidRPr="00D41C41">
        <w:rPr>
          <w:rFonts w:eastAsia="Calibri"/>
        </w:rPr>
        <w:t>, en la revista "Biotecnología en el sector agropecuario y agroindustrial"</w:t>
      </w:r>
      <w:r w:rsidR="00E33E68" w:rsidRPr="00D41C41">
        <w:rPr>
          <w:rFonts w:eastAsia="Calibri"/>
        </w:rPr>
        <w:t>: “</w:t>
      </w:r>
      <w:r w:rsidR="00C16DFD" w:rsidRPr="00D41C41">
        <w:rPr>
          <w:rFonts w:eastAsia="Calibri"/>
        </w:rPr>
        <w:t xml:space="preserve">Estrategia ARPCC en la </w:t>
      </w:r>
      <w:r w:rsidR="00801A65" w:rsidRPr="00D41C41">
        <w:rPr>
          <w:rFonts w:eastAsia="Calibri"/>
        </w:rPr>
        <w:t>producción de s</w:t>
      </w:r>
      <w:r w:rsidR="00C16DFD" w:rsidRPr="00D41C41">
        <w:rPr>
          <w:rFonts w:eastAsia="Calibri"/>
        </w:rPr>
        <w:t>emillas Germinadas”</w:t>
      </w:r>
      <w:r w:rsidR="00971180" w:rsidRPr="00D41C41">
        <w:rPr>
          <w:rFonts w:eastAsia="Calibri"/>
        </w:rPr>
        <w:t xml:space="preserve"> (Volumen 7, No. 1)</w:t>
      </w:r>
      <w:r w:rsidR="00C16DFD" w:rsidRPr="00D41C41">
        <w:rPr>
          <w:rFonts w:eastAsia="Calibri"/>
        </w:rPr>
        <w:t>; "Efe</w:t>
      </w:r>
      <w:r w:rsidR="00801A65" w:rsidRPr="00D41C41">
        <w:rPr>
          <w:rFonts w:eastAsia="Calibri"/>
        </w:rPr>
        <w:t>cto de la Germinación sobre el c</w:t>
      </w:r>
      <w:r w:rsidR="00C16DFD" w:rsidRPr="00D41C41">
        <w:rPr>
          <w:rFonts w:eastAsia="Calibri"/>
        </w:rPr>
        <w:t xml:space="preserve">ontenido y </w:t>
      </w:r>
      <w:r w:rsidR="00801A65" w:rsidRPr="00D41C41">
        <w:rPr>
          <w:rFonts w:eastAsia="Calibri"/>
        </w:rPr>
        <w:t>digestibilidad de proteína en semillas de a</w:t>
      </w:r>
      <w:r w:rsidR="00C16DFD" w:rsidRPr="00D41C41">
        <w:rPr>
          <w:rFonts w:eastAsia="Calibri"/>
        </w:rPr>
        <w:t>m</w:t>
      </w:r>
      <w:r w:rsidR="00801A65" w:rsidRPr="00D41C41">
        <w:rPr>
          <w:rFonts w:eastAsia="Calibri"/>
        </w:rPr>
        <w:t xml:space="preserve">aranto, quinua, soya y </w:t>
      </w:r>
      <w:proofErr w:type="spellStart"/>
      <w:r w:rsidR="00801A65" w:rsidRPr="00D41C41">
        <w:rPr>
          <w:rFonts w:eastAsia="Calibri"/>
        </w:rPr>
        <w:t>g</w:t>
      </w:r>
      <w:r w:rsidR="00E33E68" w:rsidRPr="00D41C41">
        <w:rPr>
          <w:rFonts w:eastAsia="Calibri"/>
        </w:rPr>
        <w:t>uandul</w:t>
      </w:r>
      <w:proofErr w:type="spellEnd"/>
      <w:r w:rsidR="00E33E68" w:rsidRPr="00D41C41">
        <w:rPr>
          <w:rFonts w:eastAsia="Calibri"/>
        </w:rPr>
        <w:t xml:space="preserve">" </w:t>
      </w:r>
      <w:r w:rsidR="00971180" w:rsidRPr="00D41C41">
        <w:rPr>
          <w:rFonts w:eastAsia="Calibri"/>
        </w:rPr>
        <w:t xml:space="preserve"> (</w:t>
      </w:r>
      <w:r w:rsidR="003943BF" w:rsidRPr="00D41C41">
        <w:rPr>
          <w:rFonts w:eastAsia="Calibri"/>
        </w:rPr>
        <w:t>Volumen 8, No. 1</w:t>
      </w:r>
      <w:r w:rsidR="00971180" w:rsidRPr="00D41C41">
        <w:rPr>
          <w:rFonts w:eastAsia="Calibri"/>
        </w:rPr>
        <w:t xml:space="preserve">); </w:t>
      </w:r>
      <w:r w:rsidR="00E33E68" w:rsidRPr="00D41C41">
        <w:rPr>
          <w:rFonts w:eastAsia="Calibri"/>
        </w:rPr>
        <w:t>y</w:t>
      </w:r>
      <w:r w:rsidR="00C16DFD" w:rsidRPr="00D41C41">
        <w:rPr>
          <w:rFonts w:eastAsia="Calibri"/>
        </w:rPr>
        <w:t xml:space="preserve"> Efe</w:t>
      </w:r>
      <w:r w:rsidR="00801A65" w:rsidRPr="00D41C41">
        <w:rPr>
          <w:rFonts w:eastAsia="Calibri"/>
        </w:rPr>
        <w:t>cto de la Germinación sobre el contenido de hierro y c</w:t>
      </w:r>
      <w:r w:rsidR="00C16DFD" w:rsidRPr="00D41C41">
        <w:rPr>
          <w:rFonts w:eastAsia="Calibri"/>
        </w:rPr>
        <w:t>alcio</w:t>
      </w:r>
      <w:r w:rsidR="00433295" w:rsidRPr="00D41C41">
        <w:rPr>
          <w:rFonts w:eastAsia="Calibri"/>
        </w:rPr>
        <w:t xml:space="preserve"> (Volumen</w:t>
      </w:r>
      <w:r w:rsidR="00E1691C" w:rsidRPr="00D41C41">
        <w:rPr>
          <w:rFonts w:eastAsia="Calibri"/>
        </w:rPr>
        <w:t xml:space="preserve"> 9 , No. 1</w:t>
      </w:r>
      <w:r w:rsidR="00433295" w:rsidRPr="00D41C41">
        <w:rPr>
          <w:rFonts w:eastAsia="Calibri"/>
        </w:rPr>
        <w:t>)</w:t>
      </w:r>
      <w:r w:rsidR="00C16DFD" w:rsidRPr="00D41C41">
        <w:rPr>
          <w:rFonts w:eastAsia="Calibri"/>
        </w:rPr>
        <w:t>.</w:t>
      </w:r>
      <w:r w:rsidR="003943BF" w:rsidRPr="00D41C41">
        <w:rPr>
          <w:rFonts w:eastAsia="Calibri"/>
        </w:rPr>
        <w:t xml:space="preserve"> (Elizalde, 2009, 2010</w:t>
      </w:r>
      <w:r w:rsidR="00E1691C" w:rsidRPr="00D41C41">
        <w:rPr>
          <w:rFonts w:eastAsia="Calibri"/>
        </w:rPr>
        <w:t>, 2011</w:t>
      </w:r>
      <w:r w:rsidR="003943BF" w:rsidRPr="00D41C41">
        <w:rPr>
          <w:rFonts w:eastAsia="Calibri"/>
        </w:rPr>
        <w:t>)</w:t>
      </w:r>
    </w:p>
    <w:p w:rsidR="00C10854" w:rsidRPr="00D41C41" w:rsidRDefault="009E0D72" w:rsidP="009F080B">
      <w:pPr>
        <w:pStyle w:val="Sinespaciado"/>
        <w:spacing w:line="276" w:lineRule="auto"/>
        <w:jc w:val="both"/>
        <w:rPr>
          <w:rStyle w:val="materialtitle"/>
          <w:rFonts w:eastAsia="Calibri"/>
        </w:rPr>
      </w:pPr>
      <w:r w:rsidRPr="00D41C41">
        <w:rPr>
          <w:rStyle w:val="materialtitle"/>
          <w:rFonts w:eastAsia="Calibri"/>
        </w:rPr>
        <w:t xml:space="preserve"> </w:t>
      </w:r>
    </w:p>
    <w:p w:rsidR="00C16DFD" w:rsidRPr="00D41C41" w:rsidRDefault="009E0D72" w:rsidP="009F080B">
      <w:pPr>
        <w:pStyle w:val="Sinespaciado"/>
        <w:spacing w:line="276" w:lineRule="auto"/>
        <w:jc w:val="both"/>
        <w:rPr>
          <w:rStyle w:val="materialtitle"/>
          <w:rFonts w:eastAsia="Calibri"/>
        </w:rPr>
      </w:pPr>
      <w:r w:rsidRPr="00D41C41">
        <w:rPr>
          <w:rStyle w:val="materialtitle"/>
          <w:rFonts w:eastAsia="Calibri"/>
        </w:rPr>
        <w:t xml:space="preserve"> </w:t>
      </w:r>
      <w:r w:rsidR="00AA2CE8" w:rsidRPr="00D41C41">
        <w:rPr>
          <w:rStyle w:val="materialtitle"/>
          <w:rFonts w:eastAsia="Calibri"/>
        </w:rPr>
        <w:t xml:space="preserve">   </w:t>
      </w:r>
      <w:r w:rsidR="00C16DFD" w:rsidRPr="00D41C41">
        <w:rPr>
          <w:rStyle w:val="materialtitle"/>
          <w:rFonts w:eastAsia="Calibri"/>
        </w:rPr>
        <w:t>Tambié</w:t>
      </w:r>
      <w:r w:rsidR="00374E8A" w:rsidRPr="00D41C41">
        <w:rPr>
          <w:rStyle w:val="materialtitle"/>
          <w:rFonts w:eastAsia="Calibri"/>
        </w:rPr>
        <w:t>n en la Universidad del Cauca</w:t>
      </w:r>
      <w:r w:rsidR="00C16DFD" w:rsidRPr="00D41C41">
        <w:rPr>
          <w:rStyle w:val="materialtitle"/>
          <w:rFonts w:eastAsia="Calibri"/>
        </w:rPr>
        <w:t xml:space="preserve"> present</w:t>
      </w:r>
      <w:r w:rsidR="00C16DFD" w:rsidRPr="00D41C41">
        <w:rPr>
          <w:rFonts w:eastAsia="Calibri"/>
        </w:rPr>
        <w:t>ó</w:t>
      </w:r>
      <w:r w:rsidR="00E02375" w:rsidRPr="00D41C41">
        <w:rPr>
          <w:rFonts w:eastAsia="Calibri"/>
        </w:rPr>
        <w:t>,</w:t>
      </w:r>
      <w:r w:rsidR="00C16DFD" w:rsidRPr="00D41C41">
        <w:rPr>
          <w:rStyle w:val="materialtitle"/>
          <w:rFonts w:eastAsia="Calibri"/>
        </w:rPr>
        <w:t xml:space="preserve"> dentro del área temática de la Seguridad Alimentaria y Nutricional, la cartilla “Guía </w:t>
      </w:r>
      <w:r w:rsidR="00C16DFD" w:rsidRPr="00D41C41">
        <w:rPr>
          <w:rStyle w:val="materialtitle"/>
        </w:rPr>
        <w:t>práctica</w:t>
      </w:r>
      <w:r w:rsidR="00C16DFD" w:rsidRPr="00D41C41">
        <w:rPr>
          <w:rStyle w:val="materialtitle"/>
          <w:rFonts w:eastAsia="Calibri"/>
        </w:rPr>
        <w:t xml:space="preserve"> para la obtención de semillas germinadas: Propiedades terapéuticas y</w:t>
      </w:r>
      <w:r w:rsidR="00374E8A" w:rsidRPr="00D41C41">
        <w:rPr>
          <w:rStyle w:val="materialtitle"/>
          <w:rFonts w:eastAsia="Calibri"/>
        </w:rPr>
        <w:t xml:space="preserve"> nutricionales de las semillas G</w:t>
      </w:r>
      <w:r w:rsidR="00C16DFD" w:rsidRPr="00D41C41">
        <w:rPr>
          <w:rStyle w:val="materialtitle"/>
          <w:rFonts w:eastAsia="Calibri"/>
        </w:rPr>
        <w:t>erminadas. Una forma de conservar su juventud y vitalidad”</w:t>
      </w:r>
      <w:r w:rsidR="00E02375" w:rsidRPr="00D41C41">
        <w:rPr>
          <w:rStyle w:val="materialtitle"/>
          <w:rFonts w:eastAsia="Calibri"/>
        </w:rPr>
        <w:t xml:space="preserve"> (</w:t>
      </w:r>
      <w:r w:rsidR="00AA2CE8" w:rsidRPr="00D41C41">
        <w:rPr>
          <w:rStyle w:val="materialtitle"/>
          <w:rFonts w:eastAsia="Calibri"/>
        </w:rPr>
        <w:t xml:space="preserve">Chaparro y </w:t>
      </w:r>
      <w:proofErr w:type="spellStart"/>
      <w:r w:rsidR="00AA2CE8" w:rsidRPr="00D41C41">
        <w:rPr>
          <w:rStyle w:val="materialtitle"/>
          <w:rFonts w:eastAsia="Calibri"/>
        </w:rPr>
        <w:t>Pismag</w:t>
      </w:r>
      <w:proofErr w:type="spellEnd"/>
      <w:r w:rsidR="00E02375" w:rsidRPr="00D41C41">
        <w:rPr>
          <w:rStyle w:val="materialtitle"/>
          <w:rFonts w:eastAsia="Calibri"/>
        </w:rPr>
        <w:t>, 2010)</w:t>
      </w:r>
      <w:r w:rsidR="00C16DFD" w:rsidRPr="00D41C41">
        <w:rPr>
          <w:rStyle w:val="materialtitle"/>
          <w:rFonts w:eastAsia="Calibri"/>
        </w:rPr>
        <w:t>.</w:t>
      </w:r>
    </w:p>
    <w:p w:rsidR="009E0D72" w:rsidRPr="00D41C41" w:rsidRDefault="009E0D72" w:rsidP="009F080B">
      <w:pPr>
        <w:pStyle w:val="Sinespaciado"/>
        <w:spacing w:line="276" w:lineRule="auto"/>
        <w:jc w:val="both"/>
        <w:rPr>
          <w:rFonts w:eastAsia="Calibri"/>
        </w:rPr>
      </w:pPr>
    </w:p>
    <w:p w:rsidR="00C16DFD" w:rsidRPr="00D41C41" w:rsidRDefault="0054337D" w:rsidP="009F080B">
      <w:pPr>
        <w:jc w:val="both"/>
        <w:rPr>
          <w:b/>
        </w:rPr>
      </w:pPr>
      <w:r w:rsidRPr="00D41C41">
        <w:rPr>
          <w:b/>
        </w:rPr>
        <w:t>6</w:t>
      </w:r>
      <w:r w:rsidR="00C16DFD" w:rsidRPr="00D41C41">
        <w:rPr>
          <w:b/>
        </w:rPr>
        <w:t xml:space="preserve">.2   </w:t>
      </w:r>
      <w:r w:rsidRPr="00D41C41">
        <w:rPr>
          <w:b/>
        </w:rPr>
        <w:t xml:space="preserve">Definición </w:t>
      </w:r>
      <w:r w:rsidR="00C74799" w:rsidRPr="00D41C41">
        <w:rPr>
          <w:b/>
        </w:rPr>
        <w:t>C</w:t>
      </w:r>
      <w:r w:rsidRPr="00D41C41">
        <w:rPr>
          <w:b/>
        </w:rPr>
        <w:t>onceptual</w:t>
      </w:r>
      <w:r w:rsidR="00C74799" w:rsidRPr="00D41C41">
        <w:rPr>
          <w:b/>
        </w:rPr>
        <w:t>:</w:t>
      </w:r>
    </w:p>
    <w:p w:rsidR="00C16DFD" w:rsidRPr="00D41C41" w:rsidRDefault="0054337D" w:rsidP="009F080B">
      <w:pPr>
        <w:jc w:val="both"/>
        <w:rPr>
          <w:b/>
        </w:rPr>
      </w:pPr>
      <w:r w:rsidRPr="00D41C41">
        <w:rPr>
          <w:b/>
        </w:rPr>
        <w:t>6</w:t>
      </w:r>
      <w:r w:rsidR="00966B52" w:rsidRPr="00D41C41">
        <w:rPr>
          <w:b/>
        </w:rPr>
        <w:t>.2.1</w:t>
      </w:r>
      <w:r w:rsidR="00DA16D2" w:rsidRPr="00D41C41">
        <w:rPr>
          <w:b/>
        </w:rPr>
        <w:t xml:space="preserve">   Concepto de </w:t>
      </w:r>
      <w:r w:rsidR="0009414E" w:rsidRPr="00D41C41">
        <w:rPr>
          <w:b/>
        </w:rPr>
        <w:t>Semilla</w:t>
      </w:r>
      <w:r w:rsidR="00AA2CE8" w:rsidRPr="00D41C41">
        <w:rPr>
          <w:b/>
        </w:rPr>
        <w:t>:</w:t>
      </w:r>
    </w:p>
    <w:p w:rsidR="00C16DFD" w:rsidRPr="00D41C41" w:rsidRDefault="00AA2CE8" w:rsidP="009F080B">
      <w:pPr>
        <w:jc w:val="both"/>
      </w:pPr>
      <w:r w:rsidRPr="00D41C41">
        <w:t xml:space="preserve">   </w:t>
      </w:r>
      <w:r w:rsidR="009E0D72" w:rsidRPr="00D41C41">
        <w:t xml:space="preserve">  </w:t>
      </w:r>
      <w:r w:rsidR="008A1937" w:rsidRPr="00D41C41">
        <w:t xml:space="preserve">En la “Ciencia para todos” Patricia Moreno Casasola presenta un estudio muy completo acerca de las semillas. En su apartado, “Principio y fin” enuncia: </w:t>
      </w:r>
      <w:r w:rsidR="00C16DFD" w:rsidRPr="00D41C41">
        <w:t>“W. Heydecker (1973), investigador inglés</w:t>
      </w:r>
      <w:r w:rsidR="000A2116" w:rsidRPr="00D41C41">
        <w:t>,</w:t>
      </w:r>
      <w:r w:rsidR="00C16DFD" w:rsidRPr="00D41C41">
        <w:t xml:space="preserve"> que ha dedicado su vida a la investigación de la ecología de las semillas, define a éstas como el fin y el principio, como las portadoras de lo indispensable de la herencia; simbolizan la multiplicación y la dispersión, la continuación y la innovación, la sobrevivencia, la renovación y el nacimiento” (1996</w:t>
      </w:r>
      <w:r w:rsidR="00A46780" w:rsidRPr="00D41C41">
        <w:t xml:space="preserve">, </w:t>
      </w:r>
      <w:r w:rsidR="008A1937" w:rsidRPr="00D41C41">
        <w:rPr>
          <w:rFonts w:eastAsia="Times New Roman"/>
          <w:iCs/>
        </w:rPr>
        <w:t>¶</w:t>
      </w:r>
      <w:r w:rsidR="008A1937" w:rsidRPr="00D41C41">
        <w:rPr>
          <w:rStyle w:val="ff3"/>
        </w:rPr>
        <w:t xml:space="preserve"> </w:t>
      </w:r>
      <w:r w:rsidR="00A46780" w:rsidRPr="00D41C41">
        <w:t>2</w:t>
      </w:r>
      <w:r w:rsidR="00C16DFD" w:rsidRPr="00D41C41">
        <w:t>).</w:t>
      </w:r>
    </w:p>
    <w:p w:rsidR="00C16DFD" w:rsidRPr="00D41C41" w:rsidRDefault="00250472" w:rsidP="009F080B">
      <w:pPr>
        <w:jc w:val="both"/>
      </w:pPr>
      <w:r w:rsidRPr="00D41C41">
        <w:t xml:space="preserve">   </w:t>
      </w:r>
      <w:r w:rsidR="009E0D72" w:rsidRPr="00D41C41">
        <w:t xml:space="preserve">  </w:t>
      </w:r>
      <w:r w:rsidR="00C16DFD" w:rsidRPr="00D41C41">
        <w:t xml:space="preserve">Las semillas no solo contienen el germen de la vida sino que guardan toda la información de la futura </w:t>
      </w:r>
      <w:r w:rsidR="00476DFC" w:rsidRPr="00D41C41">
        <w:t>planta por ser el origen de la raíz, tallo, h</w:t>
      </w:r>
      <w:r w:rsidR="00C16DFD" w:rsidRPr="00D41C41">
        <w:t xml:space="preserve">ojas, </w:t>
      </w:r>
      <w:r w:rsidR="00476DFC" w:rsidRPr="00D41C41">
        <w:t>flor y f</w:t>
      </w:r>
      <w:r w:rsidR="00C16DFD" w:rsidRPr="00D41C41">
        <w:t xml:space="preserve">ruto, de ahí </w:t>
      </w:r>
      <w:r w:rsidR="00C16DFD" w:rsidRPr="00D41C41">
        <w:lastRenderedPageBreak/>
        <w:t>su importancia en la alimentación. Su composición química es variable y está determinada genéticamente</w:t>
      </w:r>
      <w:r w:rsidR="00C10854" w:rsidRPr="00D41C41">
        <w:t>,</w:t>
      </w:r>
      <w:r w:rsidR="00C16DFD" w:rsidRPr="00D41C41">
        <w:t xml:space="preserve"> aunque las cantidades relativas dependen de factores ambientales como la presencia de nutrientes</w:t>
      </w:r>
      <w:r w:rsidR="00C10854" w:rsidRPr="00D41C41">
        <w:t>,</w:t>
      </w:r>
      <w:r w:rsidR="00C16DFD" w:rsidRPr="00D41C41">
        <w:t xml:space="preserve"> minerales o el clima. Contienen almidón, </w:t>
      </w:r>
      <w:proofErr w:type="spellStart"/>
      <w:r w:rsidR="00C16DFD" w:rsidRPr="00D41C41">
        <w:t>hemicelulosa</w:t>
      </w:r>
      <w:proofErr w:type="spellEnd"/>
      <w:r w:rsidR="00C16DFD" w:rsidRPr="00D41C41">
        <w:t>, lípidos en forma de glicéridos de ácidos grasos, proteínas y muchas otras sustancias como minerales, aminoácidos, amidas, alcaloides, vitaminas.</w:t>
      </w:r>
    </w:p>
    <w:p w:rsidR="00C656AA" w:rsidRPr="00D41C41" w:rsidRDefault="00693593" w:rsidP="00A9599D">
      <w:pPr>
        <w:jc w:val="both"/>
      </w:pPr>
      <w:r w:rsidRPr="00D41C41">
        <w:t xml:space="preserve">     </w:t>
      </w:r>
      <w:proofErr w:type="spellStart"/>
      <w:r w:rsidR="00C656AA" w:rsidRPr="00D41C41">
        <w:t>Shivaji</w:t>
      </w:r>
      <w:proofErr w:type="spellEnd"/>
      <w:r w:rsidR="00C656AA" w:rsidRPr="00D41C41">
        <w:t xml:space="preserve"> </w:t>
      </w:r>
      <w:proofErr w:type="spellStart"/>
      <w:r w:rsidR="00C656AA" w:rsidRPr="00D41C41">
        <w:t>Pandey</w:t>
      </w:r>
      <w:proofErr w:type="spellEnd"/>
      <w:r w:rsidR="00C656AA" w:rsidRPr="00D41C41">
        <w:t xml:space="preserve">, Director de la División de Producción y Protección Vegetal de la FAO, en el prefacio de </w:t>
      </w:r>
      <w:r w:rsidR="00C656AA" w:rsidRPr="00D41C41">
        <w:rPr>
          <w:i/>
        </w:rPr>
        <w:t xml:space="preserve">Semillas en Emergencias: Manual Técnico, </w:t>
      </w:r>
      <w:r w:rsidR="00C656AA" w:rsidRPr="00D41C41">
        <w:t xml:space="preserve">expresa que: </w:t>
      </w:r>
    </w:p>
    <w:p w:rsidR="002B727C" w:rsidRPr="00D41C41" w:rsidRDefault="00C656AA" w:rsidP="00CA756A">
      <w:pPr>
        <w:tabs>
          <w:tab w:val="left" w:pos="720"/>
        </w:tabs>
        <w:autoSpaceDE w:val="0"/>
        <w:autoSpaceDN w:val="0"/>
        <w:adjustRightInd w:val="0"/>
        <w:spacing w:after="0" w:line="240" w:lineRule="auto"/>
        <w:ind w:left="360" w:firstLine="270"/>
        <w:jc w:val="both"/>
      </w:pPr>
      <w:r w:rsidRPr="00D41C41">
        <w:t xml:space="preserve"> Las semillas son críticas para enfrentar el doble desafío de la inseguridad alimentaria y el cambio climático. Los agricultores dependen de semillas de calidad de variedades adecuadas para alcanzar la seguridad alimentaria. Sin embargo, en tiempos recientes, los desastres naturales, como sequías, inundaciones y huracanes, y los desastres causados por el hombre, como guerras y conflictos civiles, han tenido un impacto devastador creciente sobre los medios de vida rurales, dificultando el acceso a los insumos agrícolas y disminuyendo la seguridad alimentaria (p. vi).</w:t>
      </w:r>
    </w:p>
    <w:p w:rsidR="00433295" w:rsidRPr="00D41C41" w:rsidRDefault="00433295" w:rsidP="00CF7452">
      <w:pPr>
        <w:jc w:val="both"/>
        <w:rPr>
          <w:b/>
        </w:rPr>
      </w:pPr>
    </w:p>
    <w:p w:rsidR="00CF7452" w:rsidRPr="00D41C41" w:rsidRDefault="0054337D" w:rsidP="00CF7452">
      <w:pPr>
        <w:jc w:val="both"/>
        <w:rPr>
          <w:b/>
        </w:rPr>
      </w:pPr>
      <w:r w:rsidRPr="00D41C41">
        <w:rPr>
          <w:b/>
        </w:rPr>
        <w:t>6</w:t>
      </w:r>
      <w:r w:rsidR="00C16DFD" w:rsidRPr="00D41C41">
        <w:rPr>
          <w:b/>
        </w:rPr>
        <w:t>.2</w:t>
      </w:r>
      <w:r w:rsidR="005012DC" w:rsidRPr="00D41C41">
        <w:rPr>
          <w:b/>
        </w:rPr>
        <w:t>.2</w:t>
      </w:r>
      <w:r w:rsidR="00C16DFD" w:rsidRPr="00D41C41">
        <w:rPr>
          <w:b/>
        </w:rPr>
        <w:t xml:space="preserve">   </w:t>
      </w:r>
      <w:r w:rsidR="00250472" w:rsidRPr="00D41C41">
        <w:rPr>
          <w:b/>
        </w:rPr>
        <w:t>Definición de los Germinados:</w:t>
      </w:r>
    </w:p>
    <w:p w:rsidR="007720D7" w:rsidRPr="00D41C41" w:rsidRDefault="007720D7" w:rsidP="0009414E">
      <w:pPr>
        <w:pStyle w:val="Sinespaciado"/>
      </w:pPr>
      <w:r w:rsidRPr="00D41C41">
        <w:t>El Dr. Soleil, en su libro “Brotes y Germinados Caseros”, define el Germinado como cualquier semilla cuyo metabolismo (conjunto de las transformaciones biológicas de un organismo vivo) es estimulado por el contacto con el agua, el aire y el calor, con lo cual va creciendo (p. 11).</w:t>
      </w:r>
    </w:p>
    <w:p w:rsidR="007720D7" w:rsidRPr="00D41C41" w:rsidRDefault="007720D7" w:rsidP="007720D7">
      <w:pPr>
        <w:pStyle w:val="Sinespaciado"/>
        <w:jc w:val="center"/>
        <w:rPr>
          <w:bCs/>
          <w:i/>
          <w:sz w:val="20"/>
          <w:szCs w:val="20"/>
        </w:rPr>
      </w:pPr>
      <w:r w:rsidRPr="00D41C41">
        <w:rPr>
          <w:noProof/>
          <w:lang w:eastAsia="es-CO"/>
        </w:rPr>
        <w:drawing>
          <wp:inline distT="0" distB="0" distL="0" distR="0" wp14:anchorId="7FF97A3B" wp14:editId="20D32B96">
            <wp:extent cx="2193209" cy="2778826"/>
            <wp:effectExtent l="0" t="0" r="0" b="2540"/>
            <wp:docPr id="8" name="Picture 7" descr="C:\Documents and Settings\Vortex\Desktop\Beatriz Alina Botero (G)\GERMINADOS\ARVEJA\IMG_29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Vortex\Desktop\Beatriz Alina Botero (G)\GERMINADOS\ARVEJA\IMG_2985.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94561" cy="2780538"/>
                    </a:xfrm>
                    <a:prstGeom prst="rect">
                      <a:avLst/>
                    </a:prstGeom>
                    <a:noFill/>
                    <a:ln w="9525">
                      <a:noFill/>
                      <a:miter lim="800000"/>
                      <a:headEnd/>
                      <a:tailEnd/>
                    </a:ln>
                  </pic:spPr>
                </pic:pic>
              </a:graphicData>
            </a:graphic>
          </wp:inline>
        </w:drawing>
      </w:r>
    </w:p>
    <w:p w:rsidR="007720D7" w:rsidRPr="00D41C41" w:rsidRDefault="007720D7" w:rsidP="007720D7">
      <w:pPr>
        <w:pStyle w:val="Sinespaciado"/>
        <w:jc w:val="center"/>
        <w:rPr>
          <w:bCs/>
          <w:i/>
          <w:sz w:val="20"/>
          <w:szCs w:val="20"/>
        </w:rPr>
      </w:pPr>
    </w:p>
    <w:p w:rsidR="007720D7" w:rsidRPr="00D41C41" w:rsidRDefault="007720D7" w:rsidP="007720D7">
      <w:pPr>
        <w:pStyle w:val="Sinespaciado"/>
        <w:jc w:val="center"/>
        <w:rPr>
          <w:bCs/>
          <w:i/>
          <w:sz w:val="20"/>
          <w:szCs w:val="20"/>
        </w:rPr>
      </w:pPr>
      <w:r w:rsidRPr="00D41C41">
        <w:rPr>
          <w:bCs/>
          <w:i/>
          <w:sz w:val="20"/>
          <w:szCs w:val="20"/>
        </w:rPr>
        <w:t xml:space="preserve">Fuente: La autora. Semillas orgánicas de </w:t>
      </w:r>
      <w:r w:rsidRPr="00D41C41">
        <w:rPr>
          <w:i/>
          <w:sz w:val="20"/>
          <w:szCs w:val="20"/>
        </w:rPr>
        <w:t>Arveja</w:t>
      </w:r>
      <w:r w:rsidRPr="00D41C41">
        <w:rPr>
          <w:bCs/>
          <w:i/>
          <w:sz w:val="20"/>
          <w:szCs w:val="20"/>
        </w:rPr>
        <w:t xml:space="preserve"> Germinadas en cinco</w:t>
      </w:r>
    </w:p>
    <w:p w:rsidR="007720D7" w:rsidRPr="00D41C41" w:rsidRDefault="007720D7" w:rsidP="007720D7">
      <w:pPr>
        <w:pStyle w:val="Sinespaciado"/>
        <w:rPr>
          <w:bCs/>
          <w:i/>
          <w:sz w:val="20"/>
          <w:szCs w:val="20"/>
        </w:rPr>
      </w:pPr>
      <w:proofErr w:type="gramStart"/>
      <w:r w:rsidRPr="00D41C41">
        <w:rPr>
          <w:bCs/>
          <w:i/>
          <w:sz w:val="20"/>
          <w:szCs w:val="20"/>
        </w:rPr>
        <w:t>días</w:t>
      </w:r>
      <w:proofErr w:type="gramEnd"/>
      <w:r w:rsidRPr="00D41C41">
        <w:rPr>
          <w:bCs/>
          <w:i/>
          <w:sz w:val="20"/>
          <w:szCs w:val="20"/>
        </w:rPr>
        <w:t xml:space="preserve"> que requieren otros dos o tres días para estar listas para consumir en ensaladas y otras formas.</w:t>
      </w:r>
    </w:p>
    <w:p w:rsidR="0009414E" w:rsidRPr="00D41C41" w:rsidRDefault="00250472" w:rsidP="007720D7">
      <w:pPr>
        <w:autoSpaceDE w:val="0"/>
        <w:autoSpaceDN w:val="0"/>
        <w:adjustRightInd w:val="0"/>
        <w:spacing w:after="0"/>
        <w:jc w:val="both"/>
      </w:pPr>
      <w:r w:rsidRPr="00D41C41">
        <w:lastRenderedPageBreak/>
        <w:t xml:space="preserve">  </w:t>
      </w:r>
      <w:r w:rsidR="009E0D72" w:rsidRPr="00D41C41">
        <w:t xml:space="preserve">  </w:t>
      </w:r>
      <w:r w:rsidRPr="00D41C41">
        <w:t xml:space="preserve"> “La G</w:t>
      </w:r>
      <w:r w:rsidR="00C16DFD" w:rsidRPr="00D41C41">
        <w:t>erminación es un proceso tradicional de obtención de alimentos, que incrementa la biodisponibilidad de nutrientes, la seguridad alimentaria, la estabilidad durante el almacenamiento y la palatabilidad de ciertos alimentos</w:t>
      </w:r>
      <w:r w:rsidRPr="00D41C41">
        <w:t>”</w:t>
      </w:r>
      <w:r w:rsidR="00C16DFD" w:rsidRPr="00D41C41">
        <w:t xml:space="preserve"> </w:t>
      </w:r>
      <w:r w:rsidR="00E7691B" w:rsidRPr="00D41C41">
        <w:t>(</w:t>
      </w:r>
      <w:r w:rsidR="00E7691B" w:rsidRPr="00D41C41">
        <w:rPr>
          <w:sz w:val="20"/>
          <w:szCs w:val="20"/>
        </w:rPr>
        <w:t xml:space="preserve">Ponce de </w:t>
      </w:r>
      <w:proofErr w:type="spellStart"/>
      <w:r w:rsidR="00E7691B" w:rsidRPr="00D41C41">
        <w:rPr>
          <w:sz w:val="20"/>
          <w:szCs w:val="20"/>
        </w:rPr>
        <w:t>Leon</w:t>
      </w:r>
      <w:proofErr w:type="spellEnd"/>
      <w:r w:rsidR="00E7691B" w:rsidRPr="00D41C41">
        <w:rPr>
          <w:sz w:val="20"/>
          <w:szCs w:val="20"/>
        </w:rPr>
        <w:t xml:space="preserve">, C; </w:t>
      </w:r>
      <w:proofErr w:type="spellStart"/>
      <w:r w:rsidR="00E7691B" w:rsidRPr="00D41C41">
        <w:rPr>
          <w:sz w:val="20"/>
          <w:szCs w:val="20"/>
        </w:rPr>
        <w:t>Torija</w:t>
      </w:r>
      <w:proofErr w:type="spellEnd"/>
      <w:r w:rsidR="00E7691B" w:rsidRPr="00D41C41">
        <w:rPr>
          <w:sz w:val="20"/>
          <w:szCs w:val="20"/>
        </w:rPr>
        <w:t xml:space="preserve">, E. &amp; </w:t>
      </w:r>
      <w:proofErr w:type="spellStart"/>
      <w:r w:rsidR="00E7691B" w:rsidRPr="00D41C41">
        <w:rPr>
          <w:sz w:val="20"/>
          <w:szCs w:val="20"/>
        </w:rPr>
        <w:t>Matallana</w:t>
      </w:r>
      <w:proofErr w:type="spellEnd"/>
      <w:r w:rsidR="00E7691B" w:rsidRPr="00D41C41">
        <w:rPr>
          <w:sz w:val="20"/>
          <w:szCs w:val="20"/>
        </w:rPr>
        <w:t>, M., 2013, p.2)</w:t>
      </w:r>
    </w:p>
    <w:p w:rsidR="007720D7" w:rsidRPr="00D41C41" w:rsidRDefault="007720D7" w:rsidP="007720D7">
      <w:pPr>
        <w:pStyle w:val="Sinespaciado"/>
      </w:pPr>
    </w:p>
    <w:p w:rsidR="00CF7452" w:rsidRPr="00D41C41" w:rsidRDefault="0009414E" w:rsidP="00CF7452">
      <w:pPr>
        <w:spacing w:line="240" w:lineRule="auto"/>
        <w:jc w:val="both"/>
      </w:pPr>
      <w:r w:rsidRPr="00D41C41">
        <w:t xml:space="preserve">    </w:t>
      </w:r>
      <w:r w:rsidR="00CF7452" w:rsidRPr="00D41C41">
        <w:t xml:space="preserve"> Wikipedia describe los G</w:t>
      </w:r>
      <w:r w:rsidR="00801A65" w:rsidRPr="00D41C41">
        <w:t>erminados</w:t>
      </w:r>
      <w:r w:rsidR="00CF7452" w:rsidRPr="00D41C41">
        <w:t xml:space="preserve"> así:</w:t>
      </w:r>
    </w:p>
    <w:p w:rsidR="007720D7" w:rsidRPr="00D41C41" w:rsidRDefault="00042A4E" w:rsidP="00400C35">
      <w:pPr>
        <w:pStyle w:val="Sinespaciado"/>
        <w:ind w:left="540"/>
        <w:jc w:val="both"/>
      </w:pPr>
      <w:r w:rsidRPr="00D41C41">
        <w:t xml:space="preserve">   </w:t>
      </w:r>
      <w:r w:rsidR="00C656AA" w:rsidRPr="00D41C41">
        <w:t xml:space="preserve">Las </w:t>
      </w:r>
      <w:r w:rsidR="00374E8A" w:rsidRPr="00D41C41">
        <w:rPr>
          <w:bCs/>
        </w:rPr>
        <w:t>semillas G</w:t>
      </w:r>
      <w:r w:rsidR="00C656AA" w:rsidRPr="00D41C41">
        <w:rPr>
          <w:bCs/>
        </w:rPr>
        <w:t>erminadas</w:t>
      </w:r>
      <w:r w:rsidR="00C656AA" w:rsidRPr="00D41C41">
        <w:t xml:space="preserve">, también llamadas </w:t>
      </w:r>
      <w:r w:rsidR="00C656AA" w:rsidRPr="00D41C41">
        <w:rPr>
          <w:bCs/>
        </w:rPr>
        <w:t>brotes</w:t>
      </w:r>
      <w:r w:rsidR="00C656AA" w:rsidRPr="00D41C41">
        <w:t xml:space="preserve"> o </w:t>
      </w:r>
      <w:proofErr w:type="spellStart"/>
      <w:r w:rsidR="00C656AA" w:rsidRPr="00D41C41">
        <w:rPr>
          <w:bCs/>
        </w:rPr>
        <w:t>esprosas</w:t>
      </w:r>
      <w:proofErr w:type="spellEnd"/>
      <w:r w:rsidR="00C656AA" w:rsidRPr="00D41C41">
        <w:t xml:space="preserve">, son semillas que se hacen germinar, normalmente sobre suelo, para destinarlas a la alimentación o prepararlas para la siembra. </w:t>
      </w:r>
    </w:p>
    <w:p w:rsidR="007720D7" w:rsidRPr="00D41C41" w:rsidRDefault="007720D7" w:rsidP="00400C35">
      <w:pPr>
        <w:pStyle w:val="Sinespaciado"/>
        <w:ind w:left="540"/>
        <w:jc w:val="both"/>
      </w:pPr>
    </w:p>
    <w:p w:rsidR="00C656AA" w:rsidRPr="00D41C41" w:rsidRDefault="00C656AA" w:rsidP="00400C35">
      <w:pPr>
        <w:pStyle w:val="Sinespaciado"/>
        <w:ind w:left="540"/>
        <w:jc w:val="both"/>
      </w:pPr>
      <w:r w:rsidRPr="00D41C41">
        <w:t xml:space="preserve">Las semillas germinadas suponen una forma fácil de alimentarse saludablemente, al suponer una fuente natural de vitaminas y resultar muy digeribles gracias a los cambios </w:t>
      </w:r>
      <w:r w:rsidR="00D72DCE" w:rsidRPr="00D41C41">
        <w:t xml:space="preserve">sufridos durante la germinación (2012, </w:t>
      </w:r>
      <w:r w:rsidR="00D72DCE" w:rsidRPr="00D41C41">
        <w:rPr>
          <w:rFonts w:eastAsia="Times New Roman"/>
          <w:iCs/>
        </w:rPr>
        <w:t>¶</w:t>
      </w:r>
      <w:r w:rsidR="00D72DCE" w:rsidRPr="00D41C41">
        <w:rPr>
          <w:rStyle w:val="ff3"/>
        </w:rPr>
        <w:t xml:space="preserve"> </w:t>
      </w:r>
      <w:r w:rsidR="00D72DCE" w:rsidRPr="00D41C41">
        <w:t>1).</w:t>
      </w:r>
    </w:p>
    <w:p w:rsidR="00400C35" w:rsidRPr="00D41C41" w:rsidRDefault="00400C35" w:rsidP="007720D7">
      <w:pPr>
        <w:pStyle w:val="Sinespaciado"/>
        <w:jc w:val="both"/>
      </w:pPr>
    </w:p>
    <w:p w:rsidR="00C656AA" w:rsidRPr="00D41C41" w:rsidRDefault="00400C35" w:rsidP="00400C35">
      <w:pPr>
        <w:pStyle w:val="Sinespaciado"/>
        <w:ind w:left="540"/>
        <w:jc w:val="both"/>
      </w:pPr>
      <w:r w:rsidRPr="00D41C41">
        <w:t xml:space="preserve">   </w:t>
      </w:r>
      <w:r w:rsidR="00C656AA" w:rsidRPr="00D41C41">
        <w:t>Las semillas germinadas tienen propiedades nutricionales superiores a las de las secas: su contenido de vitaminas, minerales, oligoelementos y enzimas pueden multiplicarse por varias centenas durante la germinación. En el caso del trigo hay incluso ciertos elementos, como la vitamina C, que no están disponibles en las semillas sin germina</w:t>
      </w:r>
      <w:r w:rsidR="00D72DCE" w:rsidRPr="00D41C41">
        <w:t>r (</w:t>
      </w:r>
      <w:r w:rsidR="00433295" w:rsidRPr="00D41C41">
        <w:t>2012</w:t>
      </w:r>
      <w:r w:rsidR="00D72DCE" w:rsidRPr="00D41C41">
        <w:t xml:space="preserve">, </w:t>
      </w:r>
      <w:r w:rsidR="00D72DCE" w:rsidRPr="00D41C41">
        <w:rPr>
          <w:rFonts w:eastAsia="Times New Roman"/>
          <w:iCs/>
        </w:rPr>
        <w:t>¶</w:t>
      </w:r>
      <w:r w:rsidR="00D72DCE" w:rsidRPr="00D41C41">
        <w:rPr>
          <w:rStyle w:val="ff3"/>
        </w:rPr>
        <w:t xml:space="preserve"> </w:t>
      </w:r>
      <w:proofErr w:type="gramStart"/>
      <w:r w:rsidR="00D72DCE" w:rsidRPr="00D41C41">
        <w:t xml:space="preserve">2 </w:t>
      </w:r>
      <w:r w:rsidR="00433295" w:rsidRPr="00D41C41">
        <w:t>)</w:t>
      </w:r>
      <w:proofErr w:type="gramEnd"/>
      <w:r w:rsidR="00C656AA" w:rsidRPr="00D41C41">
        <w:t>.</w:t>
      </w:r>
    </w:p>
    <w:p w:rsidR="00400C35" w:rsidRPr="00D41C41" w:rsidRDefault="00400C35" w:rsidP="00400C35">
      <w:pPr>
        <w:pStyle w:val="Sinespaciado"/>
        <w:ind w:left="540"/>
        <w:jc w:val="both"/>
      </w:pPr>
    </w:p>
    <w:p w:rsidR="00C656AA" w:rsidRPr="00D41C41" w:rsidRDefault="00400C35" w:rsidP="00400C35">
      <w:pPr>
        <w:pStyle w:val="Sinespaciado"/>
        <w:ind w:left="540"/>
        <w:jc w:val="both"/>
      </w:pPr>
      <w:r w:rsidRPr="00D41C41">
        <w:t xml:space="preserve">   </w:t>
      </w:r>
      <w:r w:rsidR="00C656AA" w:rsidRPr="00D41C41">
        <w:t>Pueden germinarse, de forma muy simple y a un coste muy bajo (el de adquisición del grano), semillas en casa para consumo propio.</w:t>
      </w:r>
      <w:r w:rsidR="00EF10AD" w:rsidRPr="00D41C41">
        <w:t xml:space="preserve"> </w:t>
      </w:r>
      <w:r w:rsidR="00D72DCE" w:rsidRPr="00D41C41">
        <w:t>(</w:t>
      </w:r>
      <w:r w:rsidRPr="00D41C41">
        <w:t>2012</w:t>
      </w:r>
      <w:r w:rsidR="00D72DCE" w:rsidRPr="00D41C41">
        <w:t xml:space="preserve">, </w:t>
      </w:r>
      <w:r w:rsidR="00D72DCE" w:rsidRPr="00D41C41">
        <w:rPr>
          <w:rFonts w:eastAsia="Times New Roman"/>
          <w:iCs/>
        </w:rPr>
        <w:t>¶</w:t>
      </w:r>
      <w:r w:rsidR="00D72DCE" w:rsidRPr="00D41C41">
        <w:rPr>
          <w:rStyle w:val="ff3"/>
        </w:rPr>
        <w:t xml:space="preserve"> </w:t>
      </w:r>
      <w:r w:rsidR="00D72DCE" w:rsidRPr="00D41C41">
        <w:t>3</w:t>
      </w:r>
      <w:r w:rsidRPr="00D41C41">
        <w:t>)</w:t>
      </w:r>
    </w:p>
    <w:p w:rsidR="00C656AA" w:rsidRPr="00D41C41" w:rsidRDefault="00C656AA" w:rsidP="00042A4E">
      <w:pPr>
        <w:pStyle w:val="Sinespaciado"/>
      </w:pPr>
    </w:p>
    <w:p w:rsidR="00A9599D" w:rsidRPr="00D41C41" w:rsidRDefault="00A9599D" w:rsidP="00A9599D">
      <w:pPr>
        <w:pStyle w:val="Sinespaciado"/>
        <w:spacing w:line="276" w:lineRule="auto"/>
      </w:pPr>
      <w:r w:rsidRPr="00D41C41">
        <w:t>L</w:t>
      </w:r>
      <w:r w:rsidR="00EF10AD" w:rsidRPr="00D41C41">
        <w:t xml:space="preserve">a biblioteca digital </w:t>
      </w:r>
      <w:r w:rsidRPr="00D41C41">
        <w:t xml:space="preserve">del </w:t>
      </w:r>
      <w:r w:rsidRPr="00D41C41">
        <w:rPr>
          <w:rStyle w:val="nfasis"/>
          <w:i w:val="0"/>
        </w:rPr>
        <w:t>Instituto Latinoamericano de la Comunicación Educativa</w:t>
      </w:r>
      <w:r w:rsidR="00DB4CDB" w:rsidRPr="00D41C41">
        <w:t xml:space="preserve"> presenta </w:t>
      </w:r>
      <w:r w:rsidRPr="00D41C41">
        <w:t xml:space="preserve">el tema de la </w:t>
      </w:r>
      <w:r w:rsidR="00374E8A" w:rsidRPr="00D41C41">
        <w:t>Germinación</w:t>
      </w:r>
      <w:r w:rsidR="00DB4CDB" w:rsidRPr="00D41C41">
        <w:t xml:space="preserve"> en el numeral I del “La reproducción de las plantas: Semillas y meristemos”</w:t>
      </w:r>
      <w:r w:rsidRPr="00D41C41">
        <w:t xml:space="preserve">:   </w:t>
      </w:r>
    </w:p>
    <w:p w:rsidR="00A9599D" w:rsidRPr="00D41C41" w:rsidRDefault="00A9599D" w:rsidP="00A9599D">
      <w:pPr>
        <w:pStyle w:val="Sinespaciado"/>
        <w:spacing w:line="276" w:lineRule="auto"/>
      </w:pPr>
    </w:p>
    <w:p w:rsidR="00EF10AD" w:rsidRPr="00D41C41" w:rsidRDefault="00EF10AD" w:rsidP="00A9599D">
      <w:pPr>
        <w:spacing w:line="240" w:lineRule="auto"/>
        <w:ind w:left="540" w:firstLine="180"/>
        <w:jc w:val="both"/>
      </w:pPr>
      <w:r w:rsidRPr="00D41C41">
        <w:t xml:space="preserve">La germinación de las semillas comprende tres etapas sucesivas que se superponen parcialmente: </w:t>
      </w:r>
      <w:r w:rsidRPr="00D41C41">
        <w:rPr>
          <w:iCs/>
        </w:rPr>
        <w:t>1)</w:t>
      </w:r>
      <w:r w:rsidRPr="00D41C41">
        <w:t xml:space="preserve"> la absorción de agua por imbibición, causando su hinchamiento y la rupt</w:t>
      </w:r>
      <w:r w:rsidR="00D72DCE" w:rsidRPr="00D41C41">
        <w:t>ura final de la testa</w:t>
      </w:r>
      <w:r w:rsidRPr="00D41C41">
        <w:t xml:space="preserve">; </w:t>
      </w:r>
      <w:r w:rsidRPr="00D41C41">
        <w:rPr>
          <w:iCs/>
        </w:rPr>
        <w:t xml:space="preserve">2) </w:t>
      </w:r>
      <w:r w:rsidRPr="00D41C41">
        <w:t xml:space="preserve">el inicio de la actividad enzimática y del metabolismo respiratorio, translocación y asimilación de las reservas alimentarias en las regiones en crecimiento del embrión, y </w:t>
      </w:r>
      <w:r w:rsidRPr="00D41C41">
        <w:rPr>
          <w:iCs/>
        </w:rPr>
        <w:t>3)</w:t>
      </w:r>
      <w:r w:rsidRPr="00D41C41">
        <w:t xml:space="preserve"> el crecimiento y la división celular que provoca la emergencia de la radícula y posteriormente de la plúmula. En la mayoría de las semillas el agua penetra inicialmente por el micrópilo y la primera manifestación de la germinación exitosa es la emergencia de la radícula (</w:t>
      </w:r>
      <w:r w:rsidR="00374E8A" w:rsidRPr="00D41C41">
        <w:t xml:space="preserve">Vázquez C, </w:t>
      </w:r>
      <w:r w:rsidRPr="00D41C41">
        <w:t>O</w:t>
      </w:r>
      <w:r w:rsidR="00374E8A" w:rsidRPr="00D41C41">
        <w:t xml:space="preserve">rozco, A, </w:t>
      </w:r>
      <w:r w:rsidRPr="00D41C41">
        <w:t>R</w:t>
      </w:r>
      <w:r w:rsidR="00374E8A" w:rsidRPr="00D41C41">
        <w:t xml:space="preserve">ojas M, </w:t>
      </w:r>
      <w:r w:rsidRPr="00D41C41">
        <w:t>S</w:t>
      </w:r>
      <w:r w:rsidR="00374E8A" w:rsidRPr="00D41C41">
        <w:t>ánchez, M. &amp;</w:t>
      </w:r>
      <w:r w:rsidRPr="00D41C41">
        <w:t xml:space="preserve"> C</w:t>
      </w:r>
      <w:r w:rsidR="00374E8A" w:rsidRPr="00D41C41">
        <w:t>ervantes</w:t>
      </w:r>
      <w:r w:rsidRPr="00D41C41">
        <w:t xml:space="preserve">, </w:t>
      </w:r>
      <w:r w:rsidR="00374E8A" w:rsidRPr="00D41C41">
        <w:t xml:space="preserve">V, </w:t>
      </w:r>
      <w:r w:rsidRPr="00D41C41">
        <w:t>s/f</w:t>
      </w:r>
      <w:r w:rsidR="00D72DCE" w:rsidRPr="00D41C41">
        <w:t xml:space="preserve">, </w:t>
      </w:r>
      <w:r w:rsidR="00D72DCE" w:rsidRPr="00D41C41">
        <w:rPr>
          <w:rFonts w:eastAsia="Times New Roman"/>
          <w:iCs/>
        </w:rPr>
        <w:t>¶</w:t>
      </w:r>
      <w:r w:rsidR="00D72DCE" w:rsidRPr="00D41C41">
        <w:rPr>
          <w:rStyle w:val="ff3"/>
        </w:rPr>
        <w:t xml:space="preserve"> </w:t>
      </w:r>
      <w:r w:rsidR="00D72DCE" w:rsidRPr="00D41C41">
        <w:t>1</w:t>
      </w:r>
      <w:r w:rsidRPr="00D41C41">
        <w:t>)</w:t>
      </w:r>
      <w:r w:rsidR="00433295" w:rsidRPr="00D41C41">
        <w:t xml:space="preserve"> </w:t>
      </w:r>
    </w:p>
    <w:p w:rsidR="00A9599D" w:rsidRPr="00D41C41" w:rsidRDefault="00A9599D" w:rsidP="00A9599D">
      <w:pPr>
        <w:pStyle w:val="Sinespaciado"/>
      </w:pPr>
    </w:p>
    <w:p w:rsidR="00C16DFD" w:rsidRPr="00D41C41" w:rsidRDefault="00C16DFD" w:rsidP="009F080B">
      <w:pPr>
        <w:jc w:val="both"/>
      </w:pPr>
      <w:r w:rsidRPr="00D41C41">
        <w:t xml:space="preserve">     Hay autores que diferencian el termino de G</w:t>
      </w:r>
      <w:r w:rsidR="00374E8A" w:rsidRPr="00D41C41">
        <w:t>erminados</w:t>
      </w:r>
      <w:r w:rsidR="00250472" w:rsidRPr="00D41C41">
        <w:t xml:space="preserve"> con el de </w:t>
      </w:r>
      <w:r w:rsidR="00374E8A" w:rsidRPr="00D41C41">
        <w:t>brotes</w:t>
      </w:r>
      <w:r w:rsidR="00250472" w:rsidRPr="00D41C41">
        <w:t>, (</w:t>
      </w:r>
      <w:r w:rsidRPr="00D41C41">
        <w:t>semillas que están lista</w:t>
      </w:r>
      <w:r w:rsidR="00433295" w:rsidRPr="00D41C41">
        <w:t>s para consumir apenas emerge</w:t>
      </w:r>
      <w:r w:rsidRPr="00D41C41">
        <w:t xml:space="preserve"> la raíz del embrión o radícula y las que se sie</w:t>
      </w:r>
      <w:r w:rsidR="00250472" w:rsidRPr="00D41C41">
        <w:t>mbran en tierra</w:t>
      </w:r>
      <w:r w:rsidR="00337B93" w:rsidRPr="00D41C41">
        <w:t xml:space="preserve"> </w:t>
      </w:r>
      <w:r w:rsidR="00F477DE" w:rsidRPr="00D41C41">
        <w:t>apenas</w:t>
      </w:r>
      <w:r w:rsidR="00337B93" w:rsidRPr="00D41C41">
        <w:t xml:space="preserve"> emerge  la raíz del embrión o radícula).</w:t>
      </w:r>
      <w:r w:rsidR="004E35FF" w:rsidRPr="00D41C41">
        <w:t xml:space="preserve"> Para efectos de este </w:t>
      </w:r>
      <w:r w:rsidR="004E35FF" w:rsidRPr="00D41C41">
        <w:lastRenderedPageBreak/>
        <w:t>m</w:t>
      </w:r>
      <w:r w:rsidRPr="00D41C41">
        <w:t>anual, ambos</w:t>
      </w:r>
      <w:r w:rsidR="006E61A9" w:rsidRPr="00D41C41">
        <w:t xml:space="preserve"> términos serán sinónimos,</w:t>
      </w:r>
      <w:r w:rsidRPr="00D41C41">
        <w:t xml:space="preserve"> </w:t>
      </w:r>
      <w:r w:rsidR="006E61A9" w:rsidRPr="00D41C41">
        <w:t xml:space="preserve">denotándose que </w:t>
      </w:r>
      <w:r w:rsidRPr="00D41C41">
        <w:t>toda semilla que nace o brota es un G</w:t>
      </w:r>
      <w:r w:rsidR="00374E8A" w:rsidRPr="00D41C41">
        <w:t>erminado</w:t>
      </w:r>
      <w:r w:rsidR="006E61A9" w:rsidRPr="00D41C41">
        <w:t xml:space="preserve">, sea que su proceso se realice solo mediante el agua o que se siembre en la tierra, y </w:t>
      </w:r>
      <w:r w:rsidR="008D4A5B" w:rsidRPr="00D41C41">
        <w:t>se define el termino de</w:t>
      </w:r>
      <w:r w:rsidRPr="00D41C41">
        <w:t xml:space="preserve"> G</w:t>
      </w:r>
      <w:r w:rsidR="008D4A5B" w:rsidRPr="00D41C41">
        <w:t>erminado</w:t>
      </w:r>
      <w:r w:rsidRPr="00D41C41">
        <w:t xml:space="preserve"> como</w:t>
      </w:r>
      <w:r w:rsidR="00543FA5" w:rsidRPr="00D41C41">
        <w:t>,</w:t>
      </w:r>
      <w:r w:rsidRPr="00D41C41">
        <w:t xml:space="preserve"> “Semillas orgánicas que nacen a la vida al contacto con el agua, el aire y el calor; y en cuyos procesos se controla el tiempo de crecimiento de modo que se aprovechen al máximo sus nutrientes, para ser usado</w:t>
      </w:r>
      <w:r w:rsidR="006E61A9" w:rsidRPr="00D41C41">
        <w:t>s</w:t>
      </w:r>
      <w:r w:rsidR="004E35FF" w:rsidRPr="00D41C41">
        <w:t xml:space="preserve"> como alimento vivo y como medicina n</w:t>
      </w:r>
      <w:r w:rsidRPr="00D41C41">
        <w:t>atural”. Ya con esta definición estamos indicando</w:t>
      </w:r>
      <w:r w:rsidR="006E61A9" w:rsidRPr="00D41C41">
        <w:t xml:space="preserve"> dos asuntos importantes</w:t>
      </w:r>
      <w:r w:rsidR="007D7BA7" w:rsidRPr="00D41C41">
        <w:t>: Q</w:t>
      </w:r>
      <w:r w:rsidRPr="00D41C41">
        <w:t>ue los G</w:t>
      </w:r>
      <w:r w:rsidR="00374E8A" w:rsidRPr="00D41C41">
        <w:t>erminados</w:t>
      </w:r>
      <w:r w:rsidRPr="00D41C41">
        <w:t xml:space="preserve"> </w:t>
      </w:r>
      <w:r w:rsidR="007D7BA7" w:rsidRPr="00D41C41">
        <w:t xml:space="preserve">son cultivos que no crecen hasta volverse adultos y </w:t>
      </w:r>
      <w:r w:rsidRPr="00D41C41">
        <w:t xml:space="preserve">no se llevan al fuego, sino que se comen crudos. A los Germinados </w:t>
      </w:r>
      <w:r w:rsidR="00CA756A" w:rsidRPr="00D41C41">
        <w:t xml:space="preserve"> </w:t>
      </w:r>
      <w:r w:rsidRPr="00D41C41">
        <w:t>también se les llama “Alimento vivo”, “Plantas bebes” o “Brotes caseros”.</w:t>
      </w:r>
    </w:p>
    <w:p w:rsidR="00902569" w:rsidRPr="00D41C41" w:rsidRDefault="00CA756A" w:rsidP="00304F97">
      <w:pPr>
        <w:pStyle w:val="Sinespaciado"/>
        <w:spacing w:line="276" w:lineRule="auto"/>
        <w:jc w:val="both"/>
      </w:pPr>
      <w:r w:rsidRPr="00D41C41">
        <w:t xml:space="preserve">     </w:t>
      </w:r>
      <w:r w:rsidR="00304F97" w:rsidRPr="00D41C41">
        <w:t xml:space="preserve">Los </w:t>
      </w:r>
      <w:r w:rsidR="00131892" w:rsidRPr="00D41C41">
        <w:t>“</w:t>
      </w:r>
      <w:r w:rsidR="00304F97" w:rsidRPr="00D41C41">
        <w:t>microgreens</w:t>
      </w:r>
      <w:r w:rsidR="00131892" w:rsidRPr="00D41C41">
        <w:t>” son G</w:t>
      </w:r>
      <w:r w:rsidR="00304F97" w:rsidRPr="00D41C41">
        <w:t xml:space="preserve">erminados con colores vistosos y sabores fuertes que se usan en la cocina gourmet para aderezar y adornar los platos. </w:t>
      </w:r>
      <w:r w:rsidR="008D4A5B" w:rsidRPr="00D41C41">
        <w:t>Algunas v</w:t>
      </w:r>
      <w:r w:rsidR="00304F97" w:rsidRPr="00D41C41">
        <w:t xml:space="preserve">ariedades usadas en </w:t>
      </w:r>
      <w:r w:rsidR="00131892" w:rsidRPr="00D41C41">
        <w:t>“</w:t>
      </w:r>
      <w:r w:rsidR="00304F97" w:rsidRPr="00D41C41">
        <w:t>microgreens</w:t>
      </w:r>
      <w:r w:rsidR="00131892" w:rsidRPr="00D41C41">
        <w:t>” son: A</w:t>
      </w:r>
      <w:r w:rsidR="00304F97" w:rsidRPr="00D41C41">
        <w:t xml:space="preserve">rugula, amaranto, remolacha, </w:t>
      </w:r>
      <w:r w:rsidR="00131892" w:rsidRPr="00D41C41">
        <w:t>albahaca</w:t>
      </w:r>
      <w:r w:rsidR="00304F97" w:rsidRPr="00D41C41">
        <w:t xml:space="preserve">, repollo, apio, acelga, cilantro, berro, hinojo, col rizada, mostaza, perejil, </w:t>
      </w:r>
      <w:r w:rsidR="00131892" w:rsidRPr="00D41C41">
        <w:t>rábano</w:t>
      </w:r>
      <w:r w:rsidR="00304F97" w:rsidRPr="00D41C41">
        <w:t xml:space="preserve"> y </w:t>
      </w:r>
      <w:r w:rsidR="00131892" w:rsidRPr="00D41C41">
        <w:t>alazán</w:t>
      </w:r>
      <w:r w:rsidR="00304F97" w:rsidRPr="00D41C41">
        <w:t>.</w:t>
      </w:r>
    </w:p>
    <w:p w:rsidR="00CA756A" w:rsidRPr="00D41C41" w:rsidRDefault="00356904" w:rsidP="00A9599D">
      <w:pPr>
        <w:pStyle w:val="Sinespaciado"/>
        <w:spacing w:line="276" w:lineRule="auto"/>
      </w:pPr>
      <w:r w:rsidRPr="00D41C41">
        <w:t xml:space="preserve">   </w:t>
      </w:r>
    </w:p>
    <w:p w:rsidR="00CA756A" w:rsidRPr="00D41C41" w:rsidRDefault="00CA756A" w:rsidP="00131892">
      <w:pPr>
        <w:pStyle w:val="Sinespaciado"/>
        <w:spacing w:line="276" w:lineRule="auto"/>
        <w:jc w:val="center"/>
      </w:pPr>
      <w:r w:rsidRPr="00D41C41">
        <w:rPr>
          <w:noProof/>
          <w:lang w:eastAsia="es-CO"/>
        </w:rPr>
        <w:drawing>
          <wp:inline distT="0" distB="0" distL="0" distR="0" wp14:anchorId="35EE54E2" wp14:editId="133B319B">
            <wp:extent cx="4546049" cy="2434441"/>
            <wp:effectExtent l="0" t="0" r="6985" b="4445"/>
            <wp:docPr id="5" name="Picture 2" descr="C:\Documents and Settings\Vortex\Desktop\Germinados y otros\GERMINADOS\RABANO GERMINADO\P11304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Vortex\Desktop\Germinados y otros\GERMINADOS\RABANO GERMINADO\P1130466.JPG"/>
                    <pic:cNvPicPr>
                      <a:picLocks noChangeAspect="1" noChangeArrowheads="1"/>
                    </pic:cNvPicPr>
                  </pic:nvPicPr>
                  <pic:blipFill>
                    <a:blip r:embed="rId13" cstate="print">
                      <a:extLst>
                        <a:ext uri="{28A0092B-C50C-407E-A947-70E740481C1C}">
                          <a14:useLocalDpi xmlns:a14="http://schemas.microsoft.com/office/drawing/2010/main" val="0"/>
                        </a:ext>
                      </a:extLst>
                    </a:blip>
                    <a:srcRect t="24289" b="4894"/>
                    <a:stretch>
                      <a:fillRect/>
                    </a:stretch>
                  </pic:blipFill>
                  <pic:spPr bwMode="auto">
                    <a:xfrm>
                      <a:off x="0" y="0"/>
                      <a:ext cx="4566258" cy="2445263"/>
                    </a:xfrm>
                    <a:prstGeom prst="rect">
                      <a:avLst/>
                    </a:prstGeom>
                    <a:noFill/>
                    <a:ln w="9525">
                      <a:noFill/>
                      <a:miter lim="800000"/>
                      <a:headEnd/>
                      <a:tailEnd/>
                    </a:ln>
                  </pic:spPr>
                </pic:pic>
              </a:graphicData>
            </a:graphic>
          </wp:inline>
        </w:drawing>
      </w:r>
    </w:p>
    <w:p w:rsidR="00CA756A" w:rsidRPr="00D41C41" w:rsidRDefault="00CA756A" w:rsidP="00A9599D">
      <w:pPr>
        <w:pStyle w:val="Sinespaciado"/>
        <w:spacing w:line="276" w:lineRule="auto"/>
        <w:rPr>
          <w:i/>
          <w:sz w:val="20"/>
          <w:szCs w:val="20"/>
        </w:rPr>
      </w:pPr>
    </w:p>
    <w:p w:rsidR="00A9599D" w:rsidRPr="00D41C41" w:rsidRDefault="00F909F6" w:rsidP="00131892">
      <w:pPr>
        <w:pStyle w:val="Sinespaciado"/>
        <w:spacing w:line="276" w:lineRule="auto"/>
        <w:jc w:val="center"/>
      </w:pPr>
      <w:r w:rsidRPr="00D41C41">
        <w:rPr>
          <w:i/>
          <w:sz w:val="20"/>
          <w:szCs w:val="20"/>
        </w:rPr>
        <w:t xml:space="preserve">Fuente: La autora. </w:t>
      </w:r>
      <w:r w:rsidR="00902569" w:rsidRPr="00D41C41">
        <w:rPr>
          <w:i/>
          <w:sz w:val="20"/>
          <w:szCs w:val="20"/>
        </w:rPr>
        <w:t>Rábano</w:t>
      </w:r>
      <w:r w:rsidR="00356904" w:rsidRPr="00D41C41">
        <w:rPr>
          <w:i/>
          <w:sz w:val="20"/>
          <w:szCs w:val="20"/>
        </w:rPr>
        <w:t xml:space="preserve"> Germinado de unos 7 días, listo para</w:t>
      </w:r>
    </w:p>
    <w:p w:rsidR="00C120EE" w:rsidRPr="00D41C41" w:rsidRDefault="00356904" w:rsidP="00131892">
      <w:pPr>
        <w:pStyle w:val="Sinespaciado"/>
        <w:spacing w:line="276" w:lineRule="auto"/>
        <w:jc w:val="center"/>
        <w:rPr>
          <w:i/>
          <w:sz w:val="20"/>
          <w:szCs w:val="20"/>
        </w:rPr>
      </w:pPr>
      <w:proofErr w:type="gramStart"/>
      <w:r w:rsidRPr="00D41C41">
        <w:rPr>
          <w:i/>
          <w:sz w:val="20"/>
          <w:szCs w:val="20"/>
        </w:rPr>
        <w:t>cosechar</w:t>
      </w:r>
      <w:proofErr w:type="gramEnd"/>
      <w:r w:rsidRPr="00D41C41">
        <w:rPr>
          <w:i/>
          <w:sz w:val="20"/>
          <w:szCs w:val="20"/>
        </w:rPr>
        <w:t xml:space="preserve"> y consumir en ensaladas, sándwiches, etc.</w:t>
      </w:r>
    </w:p>
    <w:p w:rsidR="00CA756A" w:rsidRPr="00D41C41" w:rsidRDefault="00CA756A" w:rsidP="00575030">
      <w:pPr>
        <w:pStyle w:val="Sinespaciado"/>
        <w:spacing w:line="276" w:lineRule="auto"/>
        <w:jc w:val="both"/>
      </w:pPr>
    </w:p>
    <w:p w:rsidR="00575030" w:rsidRPr="00D41C41" w:rsidRDefault="00575030" w:rsidP="00575030">
      <w:pPr>
        <w:pStyle w:val="Sinespaciado"/>
        <w:spacing w:line="276" w:lineRule="auto"/>
        <w:jc w:val="both"/>
      </w:pPr>
      <w:r w:rsidRPr="00D41C41">
        <w:t xml:space="preserve">     También es importante </w:t>
      </w:r>
      <w:r w:rsidR="004E35FF" w:rsidRPr="00D41C41">
        <w:t>tener en cuenta que, para este m</w:t>
      </w:r>
      <w:r w:rsidRPr="00D41C41">
        <w:t>anual, los granos como lentejas, garbanzos, frijol, etc., son “semillas” que</w:t>
      </w:r>
      <w:r w:rsidR="00ED621C" w:rsidRPr="00D41C41">
        <w:t>,</w:t>
      </w:r>
      <w:r w:rsidRPr="00D41C41">
        <w:t xml:space="preserve"> con las condiciones propias de la germinación, </w:t>
      </w:r>
      <w:r w:rsidR="00ED621C" w:rsidRPr="00D41C41">
        <w:t xml:space="preserve">restablecen la </w:t>
      </w:r>
      <w:r w:rsidRPr="00D41C41">
        <w:t>vida</w:t>
      </w:r>
      <w:r w:rsidR="00ED621C" w:rsidRPr="00D41C41">
        <w:t>,</w:t>
      </w:r>
      <w:r w:rsidRPr="00D41C41">
        <w:t xml:space="preserve"> y, al igual que todos los G</w:t>
      </w:r>
      <w:r w:rsidR="00374E8A" w:rsidRPr="00D41C41">
        <w:t>erminados</w:t>
      </w:r>
      <w:r w:rsidRPr="00D41C41">
        <w:t>, aportan alimento altamente nutricional y proporcionan salud a quienes los consumen.</w:t>
      </w:r>
    </w:p>
    <w:p w:rsidR="00575030" w:rsidRPr="00D41C41" w:rsidRDefault="00575030" w:rsidP="00356904">
      <w:pPr>
        <w:pStyle w:val="Sinespaciado"/>
        <w:spacing w:line="276" w:lineRule="auto"/>
        <w:jc w:val="both"/>
        <w:rPr>
          <w:bCs/>
        </w:rPr>
      </w:pPr>
    </w:p>
    <w:p w:rsidR="00356904" w:rsidRPr="00D41C41" w:rsidRDefault="00356904" w:rsidP="00356904">
      <w:pPr>
        <w:pStyle w:val="Sinespaciado"/>
        <w:spacing w:line="276" w:lineRule="auto"/>
        <w:jc w:val="both"/>
        <w:rPr>
          <w:bCs/>
        </w:rPr>
      </w:pPr>
      <w:r w:rsidRPr="00D41C41">
        <w:rPr>
          <w:bCs/>
        </w:rPr>
        <w:lastRenderedPageBreak/>
        <w:t xml:space="preserve">     Los G</w:t>
      </w:r>
      <w:r w:rsidR="00374E8A" w:rsidRPr="00D41C41">
        <w:rPr>
          <w:bCs/>
        </w:rPr>
        <w:t>erminados</w:t>
      </w:r>
      <w:r w:rsidRPr="00D41C41">
        <w:rPr>
          <w:bCs/>
        </w:rPr>
        <w:t xml:space="preserve"> son </w:t>
      </w:r>
      <w:r w:rsidR="006F316A" w:rsidRPr="00D41C41">
        <w:rPr>
          <w:bCs/>
        </w:rPr>
        <w:t xml:space="preserve">entonces </w:t>
      </w:r>
      <w:r w:rsidRPr="00D41C41">
        <w:rPr>
          <w:bCs/>
        </w:rPr>
        <w:t xml:space="preserve">cultivos que crecen en interior, generalmente en los hogares, y que están listos para consumir a los 2 o 10 días. Se pueden cultivar </w:t>
      </w:r>
      <w:r w:rsidRPr="00D41C41">
        <w:t>en cualquier época del año y en cualquier lu</w:t>
      </w:r>
      <w:r w:rsidR="00F909F6" w:rsidRPr="00D41C41">
        <w:t xml:space="preserve">gar del planeta, sin importar </w:t>
      </w:r>
      <w:r w:rsidRPr="00D41C41">
        <w:t>el clima.</w:t>
      </w:r>
      <w:r w:rsidRPr="00D41C41">
        <w:rPr>
          <w:bCs/>
        </w:rPr>
        <w:t xml:space="preserve"> No alcanzan a ser atacados por ninguna plaga, por lo tanto, no requieren insecticidas ni ningún otro químico. Tampoco requieren fertilizantes porque su tamaño potencializa los nutrientes propios de la semilla y con respecto a la planta adulta, sus porcentajes aumentan entre 100% y 1000% (R</w:t>
      </w:r>
      <w:r w:rsidR="00374E8A" w:rsidRPr="00D41C41">
        <w:rPr>
          <w:bCs/>
        </w:rPr>
        <w:t>amírez</w:t>
      </w:r>
      <w:r w:rsidRPr="00D41C41">
        <w:rPr>
          <w:bCs/>
        </w:rPr>
        <w:t xml:space="preserve">, 1991). Todo esto por supuesto, es una excelente alternativa nutricional </w:t>
      </w:r>
      <w:r w:rsidR="00CF7452" w:rsidRPr="00D41C41">
        <w:rPr>
          <w:bCs/>
        </w:rPr>
        <w:t xml:space="preserve">y a la vez, </w:t>
      </w:r>
      <w:r w:rsidRPr="00D41C41">
        <w:rPr>
          <w:bCs/>
        </w:rPr>
        <w:t>una alternativa de salud para la población.</w:t>
      </w:r>
    </w:p>
    <w:p w:rsidR="00F909F6" w:rsidRPr="00D41C41" w:rsidRDefault="00F909F6" w:rsidP="00356904">
      <w:pPr>
        <w:pStyle w:val="Sinespaciado"/>
        <w:spacing w:line="276" w:lineRule="auto"/>
        <w:jc w:val="both"/>
        <w:rPr>
          <w:bCs/>
        </w:rPr>
      </w:pPr>
    </w:p>
    <w:p w:rsidR="007A0708" w:rsidRPr="00D41C41" w:rsidRDefault="00F909F6" w:rsidP="00356904">
      <w:pPr>
        <w:pStyle w:val="Sinespaciado"/>
        <w:spacing w:line="276" w:lineRule="auto"/>
        <w:jc w:val="both"/>
      </w:pPr>
      <w:r w:rsidRPr="00D41C41">
        <w:t xml:space="preserve">     Los G</w:t>
      </w:r>
      <w:r w:rsidR="00374E8A" w:rsidRPr="00D41C41">
        <w:t>erminados</w:t>
      </w:r>
      <w:r w:rsidRPr="00D41C41">
        <w:t xml:space="preserve"> son brotes que desde hace milenios se vienen usando</w:t>
      </w:r>
      <w:r w:rsidR="00433295" w:rsidRPr="00D41C41">
        <w:t xml:space="preserve">. </w:t>
      </w:r>
      <w:r w:rsidRPr="00D41C41">
        <w:t>Tanto en EEUU como en Europa, los G</w:t>
      </w:r>
      <w:r w:rsidR="00374E8A" w:rsidRPr="00D41C41">
        <w:t>erminados</w:t>
      </w:r>
      <w:r w:rsidRPr="00D41C41">
        <w:t xml:space="preserve"> son considerados, por especialistas en el tema, </w:t>
      </w:r>
      <w:r w:rsidR="00433295" w:rsidRPr="00D41C41">
        <w:t xml:space="preserve">como </w:t>
      </w:r>
      <w:r w:rsidRPr="00D41C41">
        <w:t>la alimentación del futuro y tamb</w:t>
      </w:r>
      <w:r w:rsidR="00885B0B" w:rsidRPr="00D41C41">
        <w:t xml:space="preserve">ién alimento de supervivencia. El Instituto Hipocrático de la </w:t>
      </w:r>
      <w:r w:rsidR="00806413">
        <w:t>s</w:t>
      </w:r>
      <w:r w:rsidR="00885B0B" w:rsidRPr="00D41C41">
        <w:t>alud, en su revista 32, dedica varios espacios, con distintos enfoques acerca de la importancia de los Germinados como alimento de supervivencia. El principal de ellos titula “</w:t>
      </w:r>
      <w:proofErr w:type="spellStart"/>
      <w:r w:rsidR="00885B0B" w:rsidRPr="00D41C41">
        <w:t>Survival</w:t>
      </w:r>
      <w:proofErr w:type="spellEnd"/>
      <w:r w:rsidR="00885B0B" w:rsidRPr="00D41C41">
        <w:t xml:space="preserve"> </w:t>
      </w:r>
      <w:proofErr w:type="spellStart"/>
      <w:r w:rsidR="00885B0B" w:rsidRPr="00D41C41">
        <w:t>Gardening</w:t>
      </w:r>
      <w:proofErr w:type="spellEnd"/>
      <w:r w:rsidR="00885B0B" w:rsidRPr="00D41C41">
        <w:t>” (</w:t>
      </w:r>
      <w:proofErr w:type="spellStart"/>
      <w:r w:rsidR="00885B0B" w:rsidRPr="00D41C41">
        <w:t>Issue</w:t>
      </w:r>
      <w:proofErr w:type="spellEnd"/>
      <w:r w:rsidR="00885B0B" w:rsidRPr="00D41C41">
        <w:t xml:space="preserve"> 4, s/f, p33</w:t>
      </w:r>
      <w:r w:rsidRPr="00D41C41">
        <w:t>).</w:t>
      </w:r>
    </w:p>
    <w:p w:rsidR="00ED621C" w:rsidRPr="00D41C41" w:rsidRDefault="00ED621C" w:rsidP="00356904">
      <w:pPr>
        <w:pStyle w:val="Sinespaciado"/>
        <w:spacing w:line="276" w:lineRule="auto"/>
        <w:jc w:val="both"/>
      </w:pPr>
    </w:p>
    <w:p w:rsidR="00433295" w:rsidRPr="00D41C41" w:rsidRDefault="00433295" w:rsidP="00433295">
      <w:pPr>
        <w:pStyle w:val="Sinespaciado"/>
        <w:spacing w:line="276" w:lineRule="auto"/>
        <w:jc w:val="both"/>
      </w:pPr>
      <w:r w:rsidRPr="00D41C41">
        <w:t xml:space="preserve">     Médicos y científicos de la época de Ann Wigmore, realizaron una serie de interesantes investigaciones acerca de los Germinados, con excelentes resultados, muchos de los cuales, se presentan en este manual.</w:t>
      </w:r>
    </w:p>
    <w:p w:rsidR="00433295" w:rsidRPr="00D41C41" w:rsidRDefault="00433295" w:rsidP="00356904">
      <w:pPr>
        <w:pStyle w:val="Sinespaciado"/>
        <w:spacing w:line="276" w:lineRule="auto"/>
        <w:jc w:val="both"/>
      </w:pPr>
    </w:p>
    <w:p w:rsidR="007A0708" w:rsidRPr="00D41C41" w:rsidRDefault="00CD74BA" w:rsidP="007A0708">
      <w:pPr>
        <w:pStyle w:val="Sinespaciado"/>
        <w:jc w:val="center"/>
        <w:rPr>
          <w:bCs/>
          <w:i/>
          <w:sz w:val="20"/>
          <w:szCs w:val="20"/>
        </w:rPr>
      </w:pPr>
      <w:r w:rsidRPr="00D41C41">
        <w:rPr>
          <w:bCs/>
          <w:i/>
          <w:noProof/>
          <w:sz w:val="20"/>
          <w:szCs w:val="20"/>
          <w:lang w:eastAsia="es-CO"/>
        </w:rPr>
        <w:drawing>
          <wp:inline distT="0" distB="0" distL="0" distR="0" wp14:anchorId="25A3D641" wp14:editId="195F4904">
            <wp:extent cx="3812976" cy="2857500"/>
            <wp:effectExtent l="0" t="0" r="0" b="0"/>
            <wp:docPr id="62" name="Imagen 62" descr="D:\Germinados y otros\GERMINADOS\ALFALFA\FOTOS ALFALFA\DSC01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Germinados y otros\GERMINADOS\ALFALFA\FOTOS ALFALFA\DSC0132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13161" cy="2857638"/>
                    </a:xfrm>
                    <a:prstGeom prst="rect">
                      <a:avLst/>
                    </a:prstGeom>
                    <a:noFill/>
                    <a:ln>
                      <a:noFill/>
                    </a:ln>
                  </pic:spPr>
                </pic:pic>
              </a:graphicData>
            </a:graphic>
          </wp:inline>
        </w:drawing>
      </w:r>
    </w:p>
    <w:p w:rsidR="007A0708" w:rsidRPr="00D41C41" w:rsidRDefault="007A0708" w:rsidP="007A0708">
      <w:pPr>
        <w:pStyle w:val="Sinespaciado"/>
        <w:jc w:val="both"/>
        <w:rPr>
          <w:bCs/>
          <w:i/>
          <w:sz w:val="20"/>
          <w:szCs w:val="20"/>
        </w:rPr>
      </w:pPr>
    </w:p>
    <w:p w:rsidR="007A0708" w:rsidRPr="00D41C41" w:rsidRDefault="007A0708" w:rsidP="007A0708">
      <w:pPr>
        <w:pStyle w:val="Sinespaciado"/>
        <w:jc w:val="center"/>
        <w:rPr>
          <w:bCs/>
          <w:i/>
          <w:sz w:val="20"/>
          <w:szCs w:val="20"/>
        </w:rPr>
      </w:pPr>
      <w:r w:rsidRPr="00D41C41">
        <w:rPr>
          <w:bCs/>
          <w:i/>
          <w:sz w:val="20"/>
          <w:szCs w:val="20"/>
        </w:rPr>
        <w:t>Fuente: La autora. Semillas orgánicas de Alfalfa Germinada de siete días de crecidas,</w:t>
      </w:r>
    </w:p>
    <w:p w:rsidR="007A0708" w:rsidRPr="00D41C41" w:rsidRDefault="007A0708" w:rsidP="007A0708">
      <w:pPr>
        <w:pStyle w:val="Sinespaciado"/>
        <w:jc w:val="center"/>
        <w:rPr>
          <w:bCs/>
          <w:i/>
          <w:sz w:val="20"/>
          <w:szCs w:val="20"/>
        </w:rPr>
      </w:pPr>
      <w:proofErr w:type="gramStart"/>
      <w:r w:rsidRPr="00D41C41">
        <w:rPr>
          <w:bCs/>
          <w:i/>
          <w:sz w:val="20"/>
          <w:szCs w:val="20"/>
        </w:rPr>
        <w:t>listas</w:t>
      </w:r>
      <w:proofErr w:type="gramEnd"/>
      <w:r w:rsidRPr="00D41C41">
        <w:rPr>
          <w:bCs/>
          <w:i/>
          <w:sz w:val="20"/>
          <w:szCs w:val="20"/>
        </w:rPr>
        <w:t xml:space="preserve"> para consumir en ensaladas, sándwiches, jugos y otras formas.</w:t>
      </w:r>
    </w:p>
    <w:p w:rsidR="00ED621C" w:rsidRPr="00D41C41" w:rsidRDefault="00ED621C" w:rsidP="007A0708">
      <w:pPr>
        <w:pStyle w:val="Sinespaciado"/>
        <w:jc w:val="center"/>
        <w:rPr>
          <w:bCs/>
          <w:i/>
          <w:sz w:val="20"/>
          <w:szCs w:val="20"/>
        </w:rPr>
      </w:pPr>
    </w:p>
    <w:p w:rsidR="007720D7" w:rsidRPr="00D41C41" w:rsidRDefault="00ED621C" w:rsidP="00356904">
      <w:pPr>
        <w:pStyle w:val="Sinespaciado"/>
        <w:spacing w:line="276" w:lineRule="auto"/>
        <w:jc w:val="both"/>
      </w:pPr>
      <w:r w:rsidRPr="00D41C41">
        <w:lastRenderedPageBreak/>
        <w:t xml:space="preserve">     Los Germinados son por lo tanto, cultivos orgánicos, totalmente amigables con el medio ambiente, nutritivos y medicinales, que requieren poco espacio y que llegaron a Colombia en el año 1990 a través de Amparo Ramír</w:t>
      </w:r>
      <w:r w:rsidR="00520B50">
        <w:t xml:space="preserve">ez, discípula de Ann Wigmore.  </w:t>
      </w:r>
    </w:p>
    <w:p w:rsidR="00356904" w:rsidRPr="00D41C41" w:rsidRDefault="00356904" w:rsidP="00356904">
      <w:pPr>
        <w:pStyle w:val="Sinespaciado"/>
        <w:spacing w:line="276" w:lineRule="auto"/>
        <w:jc w:val="center"/>
        <w:rPr>
          <w:bCs/>
        </w:rPr>
      </w:pPr>
      <w:r w:rsidRPr="00D41C41">
        <w:rPr>
          <w:bCs/>
          <w:noProof/>
          <w:lang w:eastAsia="es-CO"/>
        </w:rPr>
        <w:drawing>
          <wp:inline distT="0" distB="0" distL="0" distR="0" wp14:anchorId="078D8B0E" wp14:editId="5C1C4052">
            <wp:extent cx="2411649" cy="1809750"/>
            <wp:effectExtent l="19050" t="0" r="7701" b="0"/>
            <wp:docPr id="241" name="Picture 1" descr="C:\Documents and Settings\Vortex\Desktop\PROYECTO DE GRADO\Fotos\PA110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Vortex\Desktop\PROYECTO DE GRADO\Fotos\PA110136.JPG"/>
                    <pic:cNvPicPr>
                      <a:picLocks noChangeAspect="1" noChangeArrowheads="1"/>
                    </pic:cNvPicPr>
                  </pic:nvPicPr>
                  <pic:blipFill>
                    <a:blip r:embed="rId15" cstate="print"/>
                    <a:srcRect/>
                    <a:stretch>
                      <a:fillRect/>
                    </a:stretch>
                  </pic:blipFill>
                  <pic:spPr bwMode="auto">
                    <a:xfrm>
                      <a:off x="0" y="0"/>
                      <a:ext cx="2427096" cy="1821342"/>
                    </a:xfrm>
                    <a:prstGeom prst="rect">
                      <a:avLst/>
                    </a:prstGeom>
                    <a:noFill/>
                    <a:ln w="9525">
                      <a:noFill/>
                      <a:miter lim="800000"/>
                      <a:headEnd/>
                      <a:tailEnd/>
                    </a:ln>
                  </pic:spPr>
                </pic:pic>
              </a:graphicData>
            </a:graphic>
          </wp:inline>
        </w:drawing>
      </w:r>
      <w:r w:rsidRPr="00D41C41">
        <w:rPr>
          <w:bCs/>
        </w:rPr>
        <w:t xml:space="preserve">   </w:t>
      </w:r>
      <w:r w:rsidRPr="00D41C41">
        <w:rPr>
          <w:bCs/>
          <w:noProof/>
          <w:lang w:eastAsia="es-CO"/>
        </w:rPr>
        <w:drawing>
          <wp:inline distT="0" distB="0" distL="0" distR="0" wp14:anchorId="56BC36FF" wp14:editId="0D96BDEA">
            <wp:extent cx="1752600" cy="2337484"/>
            <wp:effectExtent l="19050" t="0" r="0" b="0"/>
            <wp:docPr id="52" name="Picture 6" descr="C:\Documents and Settings\Vortex\Desktop\PROYECTO DE GRADO\Fotos\PB300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Vortex\Desktop\PROYECTO DE GRADO\Fotos\PB300326.JPG"/>
                    <pic:cNvPicPr>
                      <a:picLocks noChangeAspect="1" noChangeArrowheads="1"/>
                    </pic:cNvPicPr>
                  </pic:nvPicPr>
                  <pic:blipFill>
                    <a:blip r:embed="rId16" cstate="print"/>
                    <a:srcRect/>
                    <a:stretch>
                      <a:fillRect/>
                    </a:stretch>
                  </pic:blipFill>
                  <pic:spPr bwMode="auto">
                    <a:xfrm>
                      <a:off x="0" y="0"/>
                      <a:ext cx="1752597" cy="2337480"/>
                    </a:xfrm>
                    <a:prstGeom prst="rect">
                      <a:avLst/>
                    </a:prstGeom>
                    <a:noFill/>
                    <a:ln w="9525">
                      <a:noFill/>
                      <a:miter lim="800000"/>
                      <a:headEnd/>
                      <a:tailEnd/>
                    </a:ln>
                  </pic:spPr>
                </pic:pic>
              </a:graphicData>
            </a:graphic>
          </wp:inline>
        </w:drawing>
      </w:r>
      <w:r w:rsidRPr="00D41C41">
        <w:rPr>
          <w:bCs/>
        </w:rPr>
        <w:t xml:space="preserve">   </w:t>
      </w:r>
      <w:r w:rsidRPr="00D41C41">
        <w:rPr>
          <w:bCs/>
          <w:noProof/>
          <w:lang w:eastAsia="es-CO"/>
        </w:rPr>
        <w:drawing>
          <wp:inline distT="0" distB="0" distL="0" distR="0" wp14:anchorId="00647DD5" wp14:editId="2A3C042F">
            <wp:extent cx="1562100" cy="1920002"/>
            <wp:effectExtent l="19050" t="0" r="0" b="0"/>
            <wp:docPr id="53" name="Picture 7" descr="C:\Documents and Settings\ALINA\Mis documentos\GERMINADOS\CURSO GERMINADOS\FOTOS ALFALFA\DSC01309.JPG"/>
            <wp:cNvGraphicFramePr/>
            <a:graphic xmlns:a="http://schemas.openxmlformats.org/drawingml/2006/main">
              <a:graphicData uri="http://schemas.openxmlformats.org/drawingml/2006/picture">
                <pic:pic xmlns:pic="http://schemas.openxmlformats.org/drawingml/2006/picture">
                  <pic:nvPicPr>
                    <pic:cNvPr id="13" name="12 Imagen" descr="C:\Documents and Settings\ALINA\Mis documentos\GERMINADOS\CURSO GERMINADOS\FOTOS ALFALFA\DSC01309.JPG"/>
                    <pic:cNvPicPr/>
                  </pic:nvPicPr>
                  <pic:blipFill>
                    <a:blip r:embed="rId17" cstate="print"/>
                    <a:srcRect/>
                    <a:stretch>
                      <a:fillRect/>
                    </a:stretch>
                  </pic:blipFill>
                  <pic:spPr bwMode="auto">
                    <a:xfrm>
                      <a:off x="0" y="0"/>
                      <a:ext cx="1563180" cy="1921330"/>
                    </a:xfrm>
                    <a:prstGeom prst="rect">
                      <a:avLst/>
                    </a:prstGeom>
                    <a:noFill/>
                    <a:ln w="9525">
                      <a:noFill/>
                      <a:miter lim="800000"/>
                      <a:headEnd/>
                      <a:tailEnd/>
                    </a:ln>
                  </pic:spPr>
                </pic:pic>
              </a:graphicData>
            </a:graphic>
          </wp:inline>
        </w:drawing>
      </w:r>
    </w:p>
    <w:p w:rsidR="000E7696" w:rsidRPr="00D41C41" w:rsidRDefault="000E7696" w:rsidP="00356904">
      <w:pPr>
        <w:pStyle w:val="Sinespaciado"/>
        <w:spacing w:line="276" w:lineRule="auto"/>
        <w:jc w:val="center"/>
        <w:rPr>
          <w:bCs/>
        </w:rPr>
      </w:pPr>
    </w:p>
    <w:p w:rsidR="00F909F6" w:rsidRPr="00D41C41" w:rsidRDefault="00F909F6" w:rsidP="00356904">
      <w:pPr>
        <w:pStyle w:val="Sinespaciado"/>
        <w:spacing w:line="276" w:lineRule="auto"/>
        <w:jc w:val="center"/>
        <w:rPr>
          <w:bCs/>
          <w:i/>
          <w:sz w:val="20"/>
          <w:szCs w:val="20"/>
        </w:rPr>
      </w:pPr>
      <w:r w:rsidRPr="00D41C41">
        <w:rPr>
          <w:bCs/>
          <w:i/>
          <w:sz w:val="20"/>
          <w:szCs w:val="20"/>
        </w:rPr>
        <w:t>Fuente: La autora. Maneras de cr</w:t>
      </w:r>
      <w:r w:rsidR="00575030" w:rsidRPr="00D41C41">
        <w:rPr>
          <w:bCs/>
          <w:i/>
          <w:sz w:val="20"/>
          <w:szCs w:val="20"/>
        </w:rPr>
        <w:t>ecer los G</w:t>
      </w:r>
      <w:r w:rsidR="004E35FF" w:rsidRPr="00D41C41">
        <w:rPr>
          <w:bCs/>
          <w:i/>
          <w:sz w:val="20"/>
          <w:szCs w:val="20"/>
        </w:rPr>
        <w:t>erminados</w:t>
      </w:r>
      <w:r w:rsidR="00575030" w:rsidRPr="00D41C41">
        <w:rPr>
          <w:bCs/>
          <w:i/>
          <w:sz w:val="20"/>
          <w:szCs w:val="20"/>
        </w:rPr>
        <w:t xml:space="preserve"> en los hogares</w:t>
      </w:r>
    </w:p>
    <w:p w:rsidR="00C120EE" w:rsidRPr="00D41C41" w:rsidRDefault="00C120EE" w:rsidP="00356904">
      <w:pPr>
        <w:pStyle w:val="Sinespaciado"/>
        <w:spacing w:line="276" w:lineRule="auto"/>
        <w:jc w:val="center"/>
        <w:rPr>
          <w:bCs/>
          <w:i/>
          <w:sz w:val="20"/>
          <w:szCs w:val="20"/>
        </w:rPr>
      </w:pPr>
    </w:p>
    <w:p w:rsidR="00C120EE" w:rsidRPr="00D41C41" w:rsidRDefault="00C120EE" w:rsidP="00356904">
      <w:pPr>
        <w:pStyle w:val="Sinespaciado"/>
        <w:spacing w:line="276" w:lineRule="auto"/>
        <w:jc w:val="center"/>
        <w:rPr>
          <w:bCs/>
          <w:i/>
          <w:sz w:val="20"/>
          <w:szCs w:val="20"/>
        </w:rPr>
      </w:pPr>
    </w:p>
    <w:p w:rsidR="00356904" w:rsidRPr="00D41C41" w:rsidRDefault="00356904" w:rsidP="00356904">
      <w:pPr>
        <w:pStyle w:val="Sinespaciado"/>
        <w:spacing w:line="276" w:lineRule="auto"/>
        <w:jc w:val="center"/>
        <w:rPr>
          <w:bCs/>
        </w:rPr>
      </w:pPr>
      <w:r w:rsidRPr="00D41C41">
        <w:rPr>
          <w:bCs/>
          <w:noProof/>
          <w:lang w:eastAsia="es-CO"/>
        </w:rPr>
        <w:drawing>
          <wp:inline distT="0" distB="0" distL="0" distR="0" wp14:anchorId="24F611BD" wp14:editId="0F133FF4">
            <wp:extent cx="2286000" cy="1847850"/>
            <wp:effectExtent l="19050" t="0" r="0" b="0"/>
            <wp:docPr id="54" name="Picture 4" descr="C:\Documents and Settings\Vortex\My Documents\My Pictures\100OLYMP\PA110128.JPG"/>
            <wp:cNvGraphicFramePr/>
            <a:graphic xmlns:a="http://schemas.openxmlformats.org/drawingml/2006/main">
              <a:graphicData uri="http://schemas.openxmlformats.org/drawingml/2006/picture">
                <pic:pic xmlns:pic="http://schemas.openxmlformats.org/drawingml/2006/picture">
                  <pic:nvPicPr>
                    <pic:cNvPr id="8" name="Picture 3" descr="C:\Documents and Settings\Vortex\My Documents\My Pictures\100OLYMP\PA110128.JPG"/>
                    <pic:cNvPicPr>
                      <a:picLocks noChangeAspect="1" noChangeArrowheads="1"/>
                    </pic:cNvPicPr>
                  </pic:nvPicPr>
                  <pic:blipFill>
                    <a:blip r:embed="rId18" cstate="print"/>
                    <a:srcRect/>
                    <a:stretch>
                      <a:fillRect/>
                    </a:stretch>
                  </pic:blipFill>
                  <pic:spPr bwMode="auto">
                    <a:xfrm>
                      <a:off x="0" y="0"/>
                      <a:ext cx="2299184" cy="1858507"/>
                    </a:xfrm>
                    <a:prstGeom prst="rect">
                      <a:avLst/>
                    </a:prstGeom>
                    <a:noFill/>
                  </pic:spPr>
                </pic:pic>
              </a:graphicData>
            </a:graphic>
          </wp:inline>
        </w:drawing>
      </w:r>
      <w:r w:rsidRPr="00D41C41">
        <w:rPr>
          <w:bCs/>
        </w:rPr>
        <w:t xml:space="preserve">   </w:t>
      </w:r>
      <w:r w:rsidRPr="00D41C41">
        <w:rPr>
          <w:bCs/>
          <w:noProof/>
          <w:lang w:eastAsia="es-CO"/>
        </w:rPr>
        <w:drawing>
          <wp:inline distT="0" distB="0" distL="0" distR="0" wp14:anchorId="1F5325F6" wp14:editId="53E3FF5F">
            <wp:extent cx="2513191" cy="1885950"/>
            <wp:effectExtent l="19050" t="0" r="1409" b="0"/>
            <wp:docPr id="56" name="Picture 5" descr="C:\Documents and Settings\Vortex\Desktop\PROYECTO DE GRADO\Fotos\P927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Vortex\Desktop\PROYECTO DE GRADO\Fotos\P9270006.JPG"/>
                    <pic:cNvPicPr>
                      <a:picLocks noChangeAspect="1" noChangeArrowheads="1"/>
                    </pic:cNvPicPr>
                  </pic:nvPicPr>
                  <pic:blipFill>
                    <a:blip r:embed="rId19" cstate="print"/>
                    <a:srcRect/>
                    <a:stretch>
                      <a:fillRect/>
                    </a:stretch>
                  </pic:blipFill>
                  <pic:spPr bwMode="auto">
                    <a:xfrm>
                      <a:off x="0" y="0"/>
                      <a:ext cx="2534402" cy="1901867"/>
                    </a:xfrm>
                    <a:prstGeom prst="rect">
                      <a:avLst/>
                    </a:prstGeom>
                    <a:noFill/>
                    <a:ln w="9525">
                      <a:noFill/>
                      <a:miter lim="800000"/>
                      <a:headEnd/>
                      <a:tailEnd/>
                    </a:ln>
                  </pic:spPr>
                </pic:pic>
              </a:graphicData>
            </a:graphic>
          </wp:inline>
        </w:drawing>
      </w:r>
    </w:p>
    <w:p w:rsidR="000E7696" w:rsidRPr="00D41C41" w:rsidRDefault="000E7696" w:rsidP="00356904">
      <w:pPr>
        <w:pStyle w:val="Sinespaciado"/>
        <w:spacing w:line="276" w:lineRule="auto"/>
        <w:jc w:val="center"/>
        <w:rPr>
          <w:bCs/>
        </w:rPr>
      </w:pPr>
    </w:p>
    <w:p w:rsidR="00433295" w:rsidRPr="00D41C41" w:rsidRDefault="00F909F6" w:rsidP="00CF7452">
      <w:pPr>
        <w:pStyle w:val="Sinespaciado"/>
        <w:spacing w:line="276" w:lineRule="auto"/>
        <w:jc w:val="center"/>
        <w:rPr>
          <w:bCs/>
          <w:i/>
          <w:sz w:val="20"/>
          <w:szCs w:val="20"/>
        </w:rPr>
      </w:pPr>
      <w:r w:rsidRPr="00D41C41">
        <w:rPr>
          <w:bCs/>
          <w:i/>
          <w:sz w:val="20"/>
          <w:szCs w:val="20"/>
        </w:rPr>
        <w:t>Fuente: La autora. Maneras de consumir los G</w:t>
      </w:r>
      <w:r w:rsidR="004E35FF" w:rsidRPr="00D41C41">
        <w:rPr>
          <w:bCs/>
          <w:i/>
          <w:sz w:val="20"/>
          <w:szCs w:val="20"/>
        </w:rPr>
        <w:t>erminados</w:t>
      </w:r>
      <w:r w:rsidR="00962CEA" w:rsidRPr="00D41C41">
        <w:rPr>
          <w:bCs/>
          <w:i/>
          <w:sz w:val="20"/>
          <w:szCs w:val="20"/>
        </w:rPr>
        <w:t xml:space="preserve"> (Sobre la arepa y en </w:t>
      </w:r>
    </w:p>
    <w:p w:rsidR="00356904" w:rsidRPr="00D41C41" w:rsidRDefault="00962CEA" w:rsidP="00CF7452">
      <w:pPr>
        <w:pStyle w:val="Sinespaciado"/>
        <w:spacing w:line="276" w:lineRule="auto"/>
        <w:jc w:val="center"/>
        <w:rPr>
          <w:bCs/>
        </w:rPr>
      </w:pPr>
      <w:proofErr w:type="gramStart"/>
      <w:r w:rsidRPr="00D41C41">
        <w:rPr>
          <w:bCs/>
          <w:i/>
          <w:sz w:val="20"/>
          <w:szCs w:val="20"/>
        </w:rPr>
        <w:t>sándwich</w:t>
      </w:r>
      <w:proofErr w:type="gramEnd"/>
      <w:r w:rsidR="00433295" w:rsidRPr="00D41C41">
        <w:rPr>
          <w:bCs/>
          <w:i/>
          <w:sz w:val="20"/>
          <w:szCs w:val="20"/>
        </w:rPr>
        <w:t xml:space="preserve"> acompañado de carne vegetal hecha de lentejas germinadas</w:t>
      </w:r>
      <w:r w:rsidRPr="00D41C41">
        <w:rPr>
          <w:bCs/>
          <w:i/>
          <w:sz w:val="20"/>
          <w:szCs w:val="20"/>
        </w:rPr>
        <w:t>)</w:t>
      </w:r>
    </w:p>
    <w:p w:rsidR="006A2750" w:rsidRPr="00D41C41" w:rsidRDefault="006A2750" w:rsidP="00356904">
      <w:pPr>
        <w:pStyle w:val="Sinespaciado"/>
        <w:spacing w:line="276" w:lineRule="auto"/>
        <w:jc w:val="both"/>
      </w:pPr>
    </w:p>
    <w:p w:rsidR="004A1878" w:rsidRPr="00D41C41" w:rsidRDefault="004A1878" w:rsidP="004A1878">
      <w:pPr>
        <w:jc w:val="both"/>
        <w:rPr>
          <w:b/>
        </w:rPr>
      </w:pPr>
      <w:r w:rsidRPr="00D41C41">
        <w:rPr>
          <w:b/>
        </w:rPr>
        <w:t>6.2.</w:t>
      </w:r>
      <w:r w:rsidR="002C07D6" w:rsidRPr="00D41C41">
        <w:rPr>
          <w:b/>
        </w:rPr>
        <w:t>3</w:t>
      </w:r>
      <w:r w:rsidRPr="00D41C41">
        <w:rPr>
          <w:b/>
        </w:rPr>
        <w:t xml:space="preserve">   Diferencia </w:t>
      </w:r>
      <w:r w:rsidR="004E35FF" w:rsidRPr="00D41C41">
        <w:rPr>
          <w:b/>
        </w:rPr>
        <w:t>entre Los Germinados, Cultivos hidropónicos y Huerta c</w:t>
      </w:r>
      <w:r w:rsidRPr="00D41C41">
        <w:rPr>
          <w:b/>
        </w:rPr>
        <w:t>asera:</w:t>
      </w:r>
    </w:p>
    <w:p w:rsidR="004A1878" w:rsidRPr="00D41C41" w:rsidRDefault="004A1878" w:rsidP="004A1878">
      <w:pPr>
        <w:pStyle w:val="Sinespaciado"/>
        <w:spacing w:line="276" w:lineRule="auto"/>
        <w:jc w:val="both"/>
      </w:pPr>
      <w:r w:rsidRPr="00D41C41">
        <w:t xml:space="preserve">     A continuación se presenta la diferencia entre el cultivo en los hogares de los G</w:t>
      </w:r>
      <w:r w:rsidR="000E7696" w:rsidRPr="00D41C41">
        <w:t>erminados</w:t>
      </w:r>
      <w:r w:rsidRPr="00D41C41">
        <w:t xml:space="preserve">, la llamada agricultura urbana o huerta casera y los cultivos hidropónicos. De esta manera se pretende identificar la mejor opción para la producción del alimento en </w:t>
      </w:r>
      <w:r w:rsidRPr="00D41C41">
        <w:lastRenderedPageBreak/>
        <w:t>casa y demostrar las muchas razones por las cuales los G</w:t>
      </w:r>
      <w:r w:rsidR="000E7696" w:rsidRPr="00D41C41">
        <w:t>erminados</w:t>
      </w:r>
      <w:r w:rsidRPr="00D41C41">
        <w:t xml:space="preserve"> son más sencillos en sus procesos y tiempos y en sus propiedades nutritivas y medicinales.</w:t>
      </w:r>
    </w:p>
    <w:p w:rsidR="004A1878" w:rsidRPr="00D41C41" w:rsidRDefault="004A1878" w:rsidP="004A1878">
      <w:pPr>
        <w:pStyle w:val="Sinespaciado"/>
        <w:spacing w:line="276" w:lineRule="auto"/>
      </w:pPr>
    </w:p>
    <w:p w:rsidR="007720D7" w:rsidRPr="00D41C41" w:rsidRDefault="004A1878" w:rsidP="00520B50">
      <w:pPr>
        <w:jc w:val="center"/>
        <w:rPr>
          <w:b/>
        </w:rPr>
      </w:pPr>
      <w:r w:rsidRPr="00D41C41">
        <w:rPr>
          <w:b/>
        </w:rPr>
        <w:t>Tabla 1. Diferencia</w:t>
      </w:r>
      <w:r w:rsidR="004E35FF" w:rsidRPr="00D41C41">
        <w:rPr>
          <w:b/>
        </w:rPr>
        <w:t xml:space="preserve"> entre los Germinados, Huerta c</w:t>
      </w:r>
      <w:r w:rsidRPr="00D41C41">
        <w:rPr>
          <w:b/>
        </w:rPr>
        <w:t>asera</w:t>
      </w:r>
      <w:r w:rsidR="004E35FF" w:rsidRPr="00D41C41">
        <w:rPr>
          <w:b/>
        </w:rPr>
        <w:t xml:space="preserve"> y Cultivos hidropónicos</w:t>
      </w:r>
    </w:p>
    <w:tbl>
      <w:tblPr>
        <w:tblStyle w:val="Tablaconcuadrcula"/>
        <w:tblW w:w="10098" w:type="dxa"/>
        <w:tblLook w:val="04A0" w:firstRow="1" w:lastRow="0" w:firstColumn="1" w:lastColumn="0" w:noHBand="0" w:noVBand="1"/>
      </w:tblPr>
      <w:tblGrid>
        <w:gridCol w:w="3166"/>
        <w:gridCol w:w="3167"/>
        <w:gridCol w:w="3765"/>
      </w:tblGrid>
      <w:tr w:rsidR="004A1878" w:rsidRPr="00D41C41" w:rsidTr="00947335">
        <w:tc>
          <w:tcPr>
            <w:tcW w:w="3166" w:type="dxa"/>
          </w:tcPr>
          <w:p w:rsidR="004A1878" w:rsidRPr="00D41C41" w:rsidRDefault="004A1878" w:rsidP="00947335">
            <w:pPr>
              <w:pStyle w:val="Sinespaciado"/>
              <w:jc w:val="center"/>
              <w:rPr>
                <w:b/>
              </w:rPr>
            </w:pPr>
          </w:p>
          <w:p w:rsidR="00CD414C" w:rsidRPr="00D41C41" w:rsidRDefault="00CD414C" w:rsidP="00947335">
            <w:pPr>
              <w:pStyle w:val="Sinespaciado"/>
              <w:jc w:val="center"/>
              <w:rPr>
                <w:b/>
              </w:rPr>
            </w:pPr>
          </w:p>
          <w:p w:rsidR="004A1878" w:rsidRPr="00D41C41" w:rsidRDefault="004A1878" w:rsidP="00947335">
            <w:pPr>
              <w:pStyle w:val="Sinespaciado"/>
              <w:jc w:val="center"/>
              <w:rPr>
                <w:b/>
              </w:rPr>
            </w:pPr>
            <w:r w:rsidRPr="00D41C41">
              <w:rPr>
                <w:b/>
              </w:rPr>
              <w:t>GERMINADOS</w:t>
            </w:r>
          </w:p>
        </w:tc>
        <w:tc>
          <w:tcPr>
            <w:tcW w:w="3167" w:type="dxa"/>
          </w:tcPr>
          <w:p w:rsidR="00CD414C" w:rsidRPr="00D41C41" w:rsidRDefault="00CD414C" w:rsidP="00947335">
            <w:pPr>
              <w:pStyle w:val="Sinespaciado"/>
              <w:jc w:val="center"/>
              <w:rPr>
                <w:b/>
              </w:rPr>
            </w:pPr>
          </w:p>
          <w:p w:rsidR="004A1878" w:rsidRPr="00D41C41" w:rsidRDefault="004A1878" w:rsidP="00947335">
            <w:pPr>
              <w:pStyle w:val="Sinespaciado"/>
              <w:jc w:val="center"/>
              <w:rPr>
                <w:b/>
              </w:rPr>
            </w:pPr>
            <w:r w:rsidRPr="00D41C41">
              <w:rPr>
                <w:b/>
              </w:rPr>
              <w:t>HUERTA CASERA CON AGRICULTURA ORGANICA</w:t>
            </w:r>
          </w:p>
          <w:p w:rsidR="00CD414C" w:rsidRPr="00D41C41" w:rsidRDefault="00CD414C" w:rsidP="00947335">
            <w:pPr>
              <w:pStyle w:val="Sinespaciado"/>
              <w:jc w:val="center"/>
              <w:rPr>
                <w:b/>
              </w:rPr>
            </w:pPr>
          </w:p>
        </w:tc>
        <w:tc>
          <w:tcPr>
            <w:tcW w:w="3765" w:type="dxa"/>
          </w:tcPr>
          <w:p w:rsidR="004A1878" w:rsidRPr="00D41C41" w:rsidRDefault="004A1878" w:rsidP="00947335">
            <w:pPr>
              <w:pStyle w:val="Sinespaciado"/>
              <w:jc w:val="center"/>
              <w:rPr>
                <w:b/>
              </w:rPr>
            </w:pPr>
          </w:p>
          <w:p w:rsidR="00CD414C" w:rsidRPr="00D41C41" w:rsidRDefault="00CD414C" w:rsidP="00947335">
            <w:pPr>
              <w:pStyle w:val="Sinespaciado"/>
              <w:jc w:val="center"/>
              <w:rPr>
                <w:b/>
              </w:rPr>
            </w:pPr>
          </w:p>
          <w:p w:rsidR="004A1878" w:rsidRPr="00D41C41" w:rsidRDefault="004A1878" w:rsidP="00947335">
            <w:pPr>
              <w:pStyle w:val="Sinespaciado"/>
              <w:jc w:val="center"/>
              <w:rPr>
                <w:b/>
              </w:rPr>
            </w:pPr>
            <w:r w:rsidRPr="00D41C41">
              <w:rPr>
                <w:b/>
              </w:rPr>
              <w:t>CULTIVOS HIDROPÓNICOS</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Para cultivar Germinados se utilizan solo semillas orgánicas.</w:t>
            </w:r>
          </w:p>
        </w:tc>
        <w:tc>
          <w:tcPr>
            <w:tcW w:w="3167" w:type="dxa"/>
          </w:tcPr>
          <w:p w:rsidR="004A1878" w:rsidRPr="00D41C41" w:rsidRDefault="004A1878" w:rsidP="00947335">
            <w:pPr>
              <w:pStyle w:val="Sinespaciado"/>
            </w:pPr>
          </w:p>
          <w:p w:rsidR="004A1878" w:rsidRPr="00D41C41" w:rsidRDefault="004A1878" w:rsidP="00947335">
            <w:pPr>
              <w:pStyle w:val="Sinespaciado"/>
            </w:pPr>
            <w:r w:rsidRPr="00D41C41">
              <w:t>Se utilizan semillas tratadas.</w:t>
            </w:r>
          </w:p>
        </w:tc>
        <w:tc>
          <w:tcPr>
            <w:tcW w:w="3765" w:type="dxa"/>
          </w:tcPr>
          <w:p w:rsidR="004A1878" w:rsidRPr="00D41C41" w:rsidRDefault="004A1878" w:rsidP="00947335">
            <w:pPr>
              <w:pStyle w:val="Sinespaciado"/>
            </w:pPr>
          </w:p>
          <w:p w:rsidR="004A1878" w:rsidRPr="00D41C41" w:rsidRDefault="004A1878" w:rsidP="00947335">
            <w:pPr>
              <w:pStyle w:val="Sinespaciado"/>
            </w:pPr>
            <w:r w:rsidRPr="00D41C41">
              <w:t>Se utilizan semillas tratadas.</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El producto final es totalmente orgánico</w:t>
            </w:r>
            <w:r w:rsidR="00CD414C" w:rsidRPr="00D41C41">
              <w:t xml:space="preserve"> porque tanto semillas como los insumos son orgánicos</w:t>
            </w:r>
            <w:r w:rsidRPr="00D41C41">
              <w:t>.</w:t>
            </w:r>
          </w:p>
        </w:tc>
        <w:tc>
          <w:tcPr>
            <w:tcW w:w="3167" w:type="dxa"/>
          </w:tcPr>
          <w:p w:rsidR="004A1878" w:rsidRPr="00D41C41" w:rsidRDefault="004A1878" w:rsidP="00947335">
            <w:pPr>
              <w:pStyle w:val="Sinespaciado"/>
            </w:pPr>
          </w:p>
          <w:p w:rsidR="004A1878" w:rsidRPr="00D41C41" w:rsidRDefault="004A1878" w:rsidP="00947335">
            <w:pPr>
              <w:pStyle w:val="Sinespaciado"/>
            </w:pPr>
            <w:r w:rsidRPr="00D41C41">
              <w:t xml:space="preserve">El producto final no es </w:t>
            </w:r>
            <w:r w:rsidR="00CD414C" w:rsidRPr="00D41C41">
              <w:t xml:space="preserve">100% </w:t>
            </w:r>
            <w:r w:rsidRPr="00D41C41">
              <w:t xml:space="preserve">orgánico pero si </w:t>
            </w:r>
            <w:r w:rsidR="00CD414C" w:rsidRPr="00D41C41">
              <w:t xml:space="preserve">es limpio porque se aplica la agricultura </w:t>
            </w:r>
            <w:r w:rsidR="000E7696" w:rsidRPr="00D41C41">
              <w:t>orgánica</w:t>
            </w:r>
            <w:r w:rsidR="00CD414C" w:rsidRPr="00D41C41">
              <w:t>.</w:t>
            </w:r>
          </w:p>
          <w:p w:rsidR="00CD414C" w:rsidRPr="00D41C41" w:rsidRDefault="00CD414C" w:rsidP="00947335">
            <w:pPr>
              <w:pStyle w:val="Sinespaciado"/>
            </w:pPr>
          </w:p>
        </w:tc>
        <w:tc>
          <w:tcPr>
            <w:tcW w:w="3765" w:type="dxa"/>
          </w:tcPr>
          <w:p w:rsidR="004A1878" w:rsidRPr="00D41C41" w:rsidRDefault="004A1878" w:rsidP="00947335">
            <w:pPr>
              <w:pStyle w:val="Sinespaciado"/>
            </w:pPr>
          </w:p>
          <w:p w:rsidR="004A1878" w:rsidRPr="00D41C41" w:rsidRDefault="004A1878" w:rsidP="00CD414C">
            <w:pPr>
              <w:pStyle w:val="Sinespaciado"/>
            </w:pPr>
            <w:r w:rsidRPr="00D41C41">
              <w:t>El producto final no es orgánico</w:t>
            </w:r>
            <w:r w:rsidR="00CD414C" w:rsidRPr="00D41C41">
              <w:t xml:space="preserve"> porque en su proceso de crecimiento se usan productos químicos</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Los germinados aportan alimento en pocos días (entre 2 y 10 días)</w:t>
            </w:r>
          </w:p>
        </w:tc>
        <w:tc>
          <w:tcPr>
            <w:tcW w:w="3167" w:type="dxa"/>
          </w:tcPr>
          <w:p w:rsidR="004A1878" w:rsidRPr="00D41C41" w:rsidRDefault="004A1878" w:rsidP="00947335">
            <w:pPr>
              <w:pStyle w:val="Sinespaciado"/>
            </w:pPr>
          </w:p>
          <w:p w:rsidR="004A1878" w:rsidRPr="00D41C41" w:rsidRDefault="004A1878" w:rsidP="00947335">
            <w:pPr>
              <w:pStyle w:val="Sinespaciado"/>
            </w:pPr>
            <w:r w:rsidRPr="00D41C41">
              <w:t>Aportan alimento de uno a tres meses o sea mucho más tiempo cuidando los cultivos.</w:t>
            </w:r>
          </w:p>
          <w:p w:rsidR="00CD414C" w:rsidRPr="00D41C41" w:rsidRDefault="00CD414C" w:rsidP="00947335">
            <w:pPr>
              <w:pStyle w:val="Sinespaciado"/>
            </w:pPr>
          </w:p>
        </w:tc>
        <w:tc>
          <w:tcPr>
            <w:tcW w:w="3765" w:type="dxa"/>
          </w:tcPr>
          <w:p w:rsidR="004A1878" w:rsidRPr="00D41C41" w:rsidRDefault="004A1878" w:rsidP="00947335">
            <w:pPr>
              <w:pStyle w:val="Sinespaciado"/>
            </w:pPr>
          </w:p>
          <w:p w:rsidR="004A1878" w:rsidRPr="00D41C41" w:rsidRDefault="004A1878" w:rsidP="00947335">
            <w:pPr>
              <w:pStyle w:val="Sinespaciado"/>
            </w:pPr>
            <w:r w:rsidRPr="00D41C41">
              <w:t>Aportan alimento de uno a tres meses o sea mucho más tiempo cuidando los cultivos.</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Son cultivos bebes que no son atacados por ninguna plaga, por lo tanto no requieren químicos.</w:t>
            </w:r>
          </w:p>
        </w:tc>
        <w:tc>
          <w:tcPr>
            <w:tcW w:w="3167" w:type="dxa"/>
          </w:tcPr>
          <w:p w:rsidR="004A1878" w:rsidRPr="00D41C41" w:rsidRDefault="004A1878" w:rsidP="00947335">
            <w:pPr>
              <w:pStyle w:val="Sinespaciado"/>
            </w:pPr>
          </w:p>
          <w:p w:rsidR="00CD414C" w:rsidRPr="00D41C41" w:rsidRDefault="004A1878" w:rsidP="00947335">
            <w:pPr>
              <w:pStyle w:val="Sinespaciado"/>
            </w:pPr>
            <w:r w:rsidRPr="00D41C41">
              <w:t>Son plantas que en el proceso a ser adultas,  fácilmente son atacadas por plagas, por lo tanto requieren control</w:t>
            </w:r>
            <w:r w:rsidR="005A61CB" w:rsidRPr="00D41C41">
              <w:t xml:space="preserve"> y en esta agricultura, es de forma orgánica</w:t>
            </w:r>
            <w:r w:rsidR="00520B50">
              <w:t>.</w:t>
            </w:r>
          </w:p>
        </w:tc>
        <w:tc>
          <w:tcPr>
            <w:tcW w:w="3765" w:type="dxa"/>
          </w:tcPr>
          <w:p w:rsidR="004A1878" w:rsidRPr="00D41C41" w:rsidRDefault="004A1878" w:rsidP="00947335">
            <w:pPr>
              <w:pStyle w:val="Sinespaciado"/>
            </w:pPr>
          </w:p>
          <w:p w:rsidR="004A1878" w:rsidRPr="00D41C41" w:rsidRDefault="004A1878" w:rsidP="00947335">
            <w:pPr>
              <w:pStyle w:val="Sinespaciado"/>
            </w:pPr>
            <w:r w:rsidRPr="00D41C41">
              <w:t>Son plantas que en el proceso a ser adultas,  fácilmente son atacadas por plagas, por lo tanto requieren control</w:t>
            </w:r>
            <w:r w:rsidR="005A61CB" w:rsidRPr="00D41C41">
              <w:t xml:space="preserve">, </w:t>
            </w:r>
            <w:r w:rsidRPr="00D41C41">
              <w:t xml:space="preserve">que </w:t>
            </w:r>
            <w:r w:rsidR="005A61CB" w:rsidRPr="00D41C41">
              <w:t xml:space="preserve">en </w:t>
            </w:r>
            <w:r w:rsidRPr="00D41C41">
              <w:t>la mayoría de los casos</w:t>
            </w:r>
            <w:r w:rsidR="005A61CB" w:rsidRPr="00D41C41">
              <w:t>,</w:t>
            </w:r>
            <w:r w:rsidRPr="00D41C41">
              <w:t xml:space="preserve"> es con </w:t>
            </w:r>
            <w:r w:rsidR="005A61CB" w:rsidRPr="00D41C41">
              <w:t xml:space="preserve">productos </w:t>
            </w:r>
            <w:r w:rsidRPr="00D41C41">
              <w:t>químicos.</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Muchos Germinados crecen todo el tiempo con solo agua (no requieren ningún sustrato) y para los de siembra se utiliza humus de lombriz que no atrae animales pequeños.</w:t>
            </w:r>
          </w:p>
        </w:tc>
        <w:tc>
          <w:tcPr>
            <w:tcW w:w="3167" w:type="dxa"/>
          </w:tcPr>
          <w:p w:rsidR="004A1878" w:rsidRPr="00D41C41" w:rsidRDefault="004A1878" w:rsidP="00947335">
            <w:pPr>
              <w:pStyle w:val="Sinespaciado"/>
            </w:pPr>
          </w:p>
          <w:p w:rsidR="004A1878" w:rsidRPr="00D41C41" w:rsidRDefault="004A1878" w:rsidP="00947335">
            <w:pPr>
              <w:pStyle w:val="Sinespaciado"/>
            </w:pPr>
            <w:r w:rsidRPr="00D41C41">
              <w:t>Todos los cultivos requieren un sustrato que las soporte además del agua y generalmente se usa abono orgánico que atrae animalitos</w:t>
            </w:r>
          </w:p>
        </w:tc>
        <w:tc>
          <w:tcPr>
            <w:tcW w:w="3765" w:type="dxa"/>
          </w:tcPr>
          <w:p w:rsidR="004A1878" w:rsidRPr="00D41C41" w:rsidRDefault="004A1878" w:rsidP="00947335">
            <w:pPr>
              <w:pStyle w:val="Sinespaciado"/>
            </w:pPr>
          </w:p>
          <w:p w:rsidR="004A1878" w:rsidRPr="00D41C41" w:rsidRDefault="004A1878" w:rsidP="005A61CB">
            <w:pPr>
              <w:pStyle w:val="Sinespaciado"/>
            </w:pPr>
            <w:r w:rsidRPr="00D41C41">
              <w:t xml:space="preserve">Todos los cultivos requieren un sustrato que las soporte además del agua y generalmente son </w:t>
            </w:r>
            <w:r w:rsidR="005A61CB" w:rsidRPr="00D41C41">
              <w:t xml:space="preserve">sustratos </w:t>
            </w:r>
            <w:r w:rsidRPr="00D41C41">
              <w:t xml:space="preserve">con </w:t>
            </w:r>
            <w:r w:rsidR="005A61CB" w:rsidRPr="00D41C41">
              <w:t>químicos</w:t>
            </w:r>
          </w:p>
        </w:tc>
      </w:tr>
      <w:tr w:rsidR="00CD414C" w:rsidRPr="00D41C41" w:rsidTr="00947335">
        <w:tc>
          <w:tcPr>
            <w:tcW w:w="3166" w:type="dxa"/>
          </w:tcPr>
          <w:p w:rsidR="00CD414C" w:rsidRPr="00D41C41" w:rsidRDefault="00CD414C" w:rsidP="00947335">
            <w:pPr>
              <w:pStyle w:val="Sinespaciado"/>
              <w:jc w:val="center"/>
              <w:rPr>
                <w:b/>
              </w:rPr>
            </w:pPr>
          </w:p>
          <w:p w:rsidR="00CD414C" w:rsidRPr="00D41C41" w:rsidRDefault="00CD414C" w:rsidP="00947335">
            <w:pPr>
              <w:pStyle w:val="Sinespaciado"/>
              <w:jc w:val="center"/>
              <w:rPr>
                <w:b/>
              </w:rPr>
            </w:pPr>
          </w:p>
          <w:p w:rsidR="00CD414C" w:rsidRPr="00D41C41" w:rsidRDefault="00CD414C" w:rsidP="00947335">
            <w:pPr>
              <w:pStyle w:val="Sinespaciado"/>
              <w:jc w:val="center"/>
              <w:rPr>
                <w:b/>
              </w:rPr>
            </w:pPr>
            <w:r w:rsidRPr="00D41C41">
              <w:rPr>
                <w:b/>
              </w:rPr>
              <w:t>GERMINADOS</w:t>
            </w:r>
          </w:p>
        </w:tc>
        <w:tc>
          <w:tcPr>
            <w:tcW w:w="3167" w:type="dxa"/>
          </w:tcPr>
          <w:p w:rsidR="00CD414C" w:rsidRPr="00D41C41" w:rsidRDefault="00CD414C" w:rsidP="00947335">
            <w:pPr>
              <w:pStyle w:val="Sinespaciado"/>
              <w:jc w:val="center"/>
              <w:rPr>
                <w:b/>
              </w:rPr>
            </w:pPr>
          </w:p>
          <w:p w:rsidR="00CD414C" w:rsidRPr="00D41C41" w:rsidRDefault="00CD414C" w:rsidP="00947335">
            <w:pPr>
              <w:pStyle w:val="Sinespaciado"/>
              <w:jc w:val="center"/>
              <w:rPr>
                <w:b/>
              </w:rPr>
            </w:pPr>
            <w:r w:rsidRPr="00D41C41">
              <w:rPr>
                <w:b/>
              </w:rPr>
              <w:t>HUERTA CASERA CON AGRICULTURA ORGANICA</w:t>
            </w:r>
          </w:p>
          <w:p w:rsidR="00CD414C" w:rsidRPr="00D41C41" w:rsidRDefault="00CD414C" w:rsidP="00947335">
            <w:pPr>
              <w:pStyle w:val="Sinespaciado"/>
              <w:jc w:val="center"/>
              <w:rPr>
                <w:b/>
              </w:rPr>
            </w:pPr>
          </w:p>
        </w:tc>
        <w:tc>
          <w:tcPr>
            <w:tcW w:w="3765" w:type="dxa"/>
          </w:tcPr>
          <w:p w:rsidR="00CD414C" w:rsidRPr="00D41C41" w:rsidRDefault="00CD414C" w:rsidP="00947335">
            <w:pPr>
              <w:pStyle w:val="Sinespaciado"/>
              <w:jc w:val="center"/>
              <w:rPr>
                <w:b/>
              </w:rPr>
            </w:pPr>
          </w:p>
          <w:p w:rsidR="00CD414C" w:rsidRPr="00D41C41" w:rsidRDefault="00CD414C" w:rsidP="00947335">
            <w:pPr>
              <w:pStyle w:val="Sinespaciado"/>
              <w:jc w:val="center"/>
              <w:rPr>
                <w:b/>
              </w:rPr>
            </w:pPr>
          </w:p>
          <w:p w:rsidR="00CD414C" w:rsidRPr="00D41C41" w:rsidRDefault="00CD414C" w:rsidP="00947335">
            <w:pPr>
              <w:pStyle w:val="Sinespaciado"/>
              <w:jc w:val="center"/>
              <w:rPr>
                <w:b/>
              </w:rPr>
            </w:pPr>
            <w:r w:rsidRPr="00D41C41">
              <w:rPr>
                <w:b/>
              </w:rPr>
              <w:t>CULTIVOS HIDROPÓNICOS</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Son cultivos 100% naturales, que no requieren fertilizantes.</w:t>
            </w:r>
          </w:p>
        </w:tc>
        <w:tc>
          <w:tcPr>
            <w:tcW w:w="3167" w:type="dxa"/>
          </w:tcPr>
          <w:p w:rsidR="004A1878" w:rsidRPr="00D41C41" w:rsidRDefault="004A1878" w:rsidP="00947335">
            <w:pPr>
              <w:pStyle w:val="Sinespaciado"/>
            </w:pPr>
          </w:p>
          <w:p w:rsidR="004A1878" w:rsidRPr="00D41C41" w:rsidRDefault="004A1878" w:rsidP="00947335">
            <w:pPr>
              <w:pStyle w:val="Sinespaciado"/>
            </w:pPr>
            <w:r w:rsidRPr="00D41C41">
              <w:t>Son generalmente cultivos orgánicos que requieren fertilizantes para mejorar la calidad de la producción</w:t>
            </w:r>
            <w:r w:rsidR="00EC4A90" w:rsidRPr="00D41C41">
              <w:t xml:space="preserve"> y generalmente son </w:t>
            </w:r>
            <w:r w:rsidR="004E35FF" w:rsidRPr="00D41C41">
              <w:t>químicos</w:t>
            </w:r>
            <w:r w:rsidRPr="00D41C41">
              <w:t xml:space="preserve">. </w:t>
            </w:r>
          </w:p>
          <w:p w:rsidR="00CD414C" w:rsidRPr="00D41C41" w:rsidRDefault="00CD414C" w:rsidP="00947335">
            <w:pPr>
              <w:pStyle w:val="Sinespaciado"/>
            </w:pPr>
          </w:p>
        </w:tc>
        <w:tc>
          <w:tcPr>
            <w:tcW w:w="3765" w:type="dxa"/>
          </w:tcPr>
          <w:p w:rsidR="004A1878" w:rsidRPr="00D41C41" w:rsidRDefault="004A1878" w:rsidP="00947335">
            <w:pPr>
              <w:pStyle w:val="Sinespaciado"/>
            </w:pPr>
          </w:p>
          <w:p w:rsidR="004A1878" w:rsidRPr="00D41C41" w:rsidRDefault="004A1878" w:rsidP="00947335">
            <w:pPr>
              <w:pStyle w:val="Sinespaciado"/>
            </w:pPr>
            <w:r w:rsidRPr="00D41C41">
              <w:t>La hidroponía es 100% artificial: Los contenedores, el sustrato, los fertilizantes (Rodríguez, 2009</w:t>
            </w:r>
            <w:r w:rsidR="00871525" w:rsidRPr="00D41C41">
              <w:t xml:space="preserve">, </w:t>
            </w:r>
            <w:r w:rsidR="00871525" w:rsidRPr="00D41C41">
              <w:rPr>
                <w:rFonts w:eastAsia="Times New Roman"/>
                <w:iCs/>
              </w:rPr>
              <w:t>¶</w:t>
            </w:r>
            <w:r w:rsidR="00871525" w:rsidRPr="00D41C41">
              <w:rPr>
                <w:rStyle w:val="ff3"/>
              </w:rPr>
              <w:t xml:space="preserve"> </w:t>
            </w:r>
            <w:r w:rsidR="00871525" w:rsidRPr="00D41C41">
              <w:t>4</w:t>
            </w:r>
            <w:r w:rsidRPr="00D41C41">
              <w:t>)</w:t>
            </w:r>
            <w:r w:rsidRPr="00D41C41">
              <w:rPr>
                <w:rStyle w:val="Refdenotaalpie"/>
              </w:rPr>
              <w:footnoteReference w:id="2"/>
            </w:r>
            <w:r w:rsidRPr="00D41C41">
              <w:t xml:space="preserve"> y el control de plagas.</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En todos los G</w:t>
            </w:r>
            <w:r w:rsidR="004E35FF" w:rsidRPr="00D41C41">
              <w:t>erminados</w:t>
            </w:r>
            <w:r w:rsidRPr="00D41C41">
              <w:t xml:space="preserve">  sus nutrientes están potencializados entre un 100% y 1000% con respecto a su misma planta adulta.</w:t>
            </w:r>
          </w:p>
          <w:p w:rsidR="00CD414C" w:rsidRPr="00D41C41" w:rsidRDefault="00CD414C" w:rsidP="00947335">
            <w:pPr>
              <w:pStyle w:val="Sinespaciado"/>
            </w:pPr>
          </w:p>
        </w:tc>
        <w:tc>
          <w:tcPr>
            <w:tcW w:w="3167" w:type="dxa"/>
          </w:tcPr>
          <w:p w:rsidR="004A1878" w:rsidRPr="00D41C41" w:rsidRDefault="004A1878" w:rsidP="00947335">
            <w:pPr>
              <w:pStyle w:val="Sinespaciado"/>
            </w:pPr>
          </w:p>
          <w:p w:rsidR="004A1878" w:rsidRPr="00D41C41" w:rsidRDefault="004A1878" w:rsidP="00EC4A90">
            <w:pPr>
              <w:pStyle w:val="Sinespaciado"/>
            </w:pPr>
            <w:r w:rsidRPr="00D41C41">
              <w:t>Son cultivos que tienen los nutrientes propios de la planta adulta</w:t>
            </w:r>
            <w:r w:rsidR="00EC4A90" w:rsidRPr="00D41C41">
              <w:t xml:space="preserve">, y nutrientes adicionados que generalmente </w:t>
            </w:r>
            <w:r w:rsidR="005A61CB" w:rsidRPr="00D41C41">
              <w:t xml:space="preserve">son </w:t>
            </w:r>
            <w:r w:rsidR="00EC4A90" w:rsidRPr="00D41C41">
              <w:t>químicos</w:t>
            </w:r>
            <w:r w:rsidRPr="00D41C41">
              <w:t>.</w:t>
            </w:r>
          </w:p>
        </w:tc>
        <w:tc>
          <w:tcPr>
            <w:tcW w:w="3765" w:type="dxa"/>
          </w:tcPr>
          <w:p w:rsidR="004A1878" w:rsidRPr="00D41C41" w:rsidRDefault="004A1878" w:rsidP="00947335">
            <w:pPr>
              <w:pStyle w:val="Sinespaciado"/>
            </w:pPr>
          </w:p>
          <w:p w:rsidR="004A1878" w:rsidRPr="00D41C41" w:rsidRDefault="004A1878" w:rsidP="00947335">
            <w:pPr>
              <w:pStyle w:val="Sinespaciado"/>
            </w:pPr>
            <w:r w:rsidRPr="00D41C41">
              <w:t>Son cultivos que tienen los nutrientes propios de la planta adulta</w:t>
            </w:r>
            <w:r w:rsidR="00EC4A90" w:rsidRPr="00D41C41">
              <w:t>, y nutrientes adicionados que generalmente son químicos</w:t>
            </w:r>
            <w:r w:rsidRPr="00D41C41">
              <w:t>.</w:t>
            </w:r>
          </w:p>
        </w:tc>
      </w:tr>
      <w:tr w:rsidR="004A1878" w:rsidRPr="00D41C41" w:rsidTr="00947335">
        <w:tc>
          <w:tcPr>
            <w:tcW w:w="3166" w:type="dxa"/>
          </w:tcPr>
          <w:p w:rsidR="004A1878" w:rsidRPr="00D41C41" w:rsidRDefault="004A1878" w:rsidP="00947335">
            <w:pPr>
              <w:pStyle w:val="Sinespaciado"/>
            </w:pPr>
          </w:p>
          <w:p w:rsidR="004A1878" w:rsidRPr="00D41C41" w:rsidRDefault="004A1878" w:rsidP="00947335">
            <w:pPr>
              <w:pStyle w:val="Sinespaciado"/>
            </w:pPr>
            <w:r w:rsidRPr="00D41C41">
              <w:t>Todos los G</w:t>
            </w:r>
            <w:r w:rsidR="004E35FF" w:rsidRPr="00D41C41">
              <w:t>erminados</w:t>
            </w:r>
            <w:r w:rsidRPr="00D41C41">
              <w:t xml:space="preserve"> son alimento que </w:t>
            </w:r>
            <w:r w:rsidR="00EC4A90" w:rsidRPr="00D41C41">
              <w:t xml:space="preserve">tiene </w:t>
            </w:r>
            <w:r w:rsidRPr="00D41C41">
              <w:t>interesantes aplicaciones en la salud desde la prevención, hasta la curación de inclusive  enfermedades degenerativas o cáncer.</w:t>
            </w:r>
          </w:p>
          <w:p w:rsidR="00CD414C" w:rsidRPr="00D41C41" w:rsidRDefault="00CD414C" w:rsidP="00947335">
            <w:pPr>
              <w:pStyle w:val="Sinespaciado"/>
            </w:pPr>
          </w:p>
        </w:tc>
        <w:tc>
          <w:tcPr>
            <w:tcW w:w="3167" w:type="dxa"/>
          </w:tcPr>
          <w:p w:rsidR="004A1878" w:rsidRPr="00D41C41" w:rsidRDefault="004A1878" w:rsidP="00947335">
            <w:pPr>
              <w:pStyle w:val="Sinespaciado"/>
            </w:pPr>
          </w:p>
          <w:p w:rsidR="004A1878" w:rsidRPr="00D41C41" w:rsidRDefault="004A1878" w:rsidP="00947335">
            <w:pPr>
              <w:pStyle w:val="Sinespaciado"/>
            </w:pPr>
            <w:r w:rsidRPr="00D41C41">
              <w:t>Son cultivos adecuados para el consumo porque son un poco más limpios, pero son reducidas las aplicaciones en la erradicación de la enfermedad.</w:t>
            </w:r>
          </w:p>
          <w:p w:rsidR="004A1878" w:rsidRPr="00D41C41" w:rsidRDefault="004A1878" w:rsidP="00947335">
            <w:pPr>
              <w:pStyle w:val="Sinespaciado"/>
            </w:pPr>
          </w:p>
        </w:tc>
        <w:tc>
          <w:tcPr>
            <w:tcW w:w="3765" w:type="dxa"/>
          </w:tcPr>
          <w:p w:rsidR="004A1878" w:rsidRPr="00D41C41" w:rsidRDefault="004A1878" w:rsidP="00947335">
            <w:pPr>
              <w:pStyle w:val="Sinespaciado"/>
            </w:pPr>
          </w:p>
          <w:p w:rsidR="004A1878" w:rsidRPr="00D41C41" w:rsidRDefault="004A1878" w:rsidP="00947335">
            <w:pPr>
              <w:pStyle w:val="Sinespaciado"/>
              <w:rPr>
                <w:highlight w:val="green"/>
              </w:rPr>
            </w:pPr>
            <w:r w:rsidRPr="00D41C41">
              <w:t>Generalmente los químicos que se usan en los insumos y para el control de plagas, son nocivos para la salud.</w:t>
            </w:r>
          </w:p>
        </w:tc>
      </w:tr>
    </w:tbl>
    <w:p w:rsidR="0072689F" w:rsidRDefault="0072689F" w:rsidP="004A1878">
      <w:pPr>
        <w:spacing w:line="240" w:lineRule="auto"/>
        <w:jc w:val="center"/>
        <w:rPr>
          <w:i/>
          <w:sz w:val="20"/>
          <w:szCs w:val="20"/>
        </w:rPr>
      </w:pPr>
    </w:p>
    <w:p w:rsidR="004A1878" w:rsidRPr="00D41C41" w:rsidRDefault="004A1878" w:rsidP="004A1878">
      <w:pPr>
        <w:spacing w:line="240" w:lineRule="auto"/>
        <w:jc w:val="center"/>
        <w:rPr>
          <w:i/>
          <w:sz w:val="20"/>
          <w:szCs w:val="20"/>
        </w:rPr>
      </w:pPr>
      <w:r w:rsidRPr="00D41C41">
        <w:rPr>
          <w:i/>
          <w:sz w:val="20"/>
          <w:szCs w:val="20"/>
        </w:rPr>
        <w:t>Fuente: La autora</w:t>
      </w:r>
    </w:p>
    <w:p w:rsidR="002C07D6" w:rsidRPr="00D41C41" w:rsidRDefault="002C07D6" w:rsidP="00EC4A90">
      <w:pPr>
        <w:pStyle w:val="Sinespaciado"/>
      </w:pPr>
    </w:p>
    <w:p w:rsidR="004A1878" w:rsidRPr="00D41C41" w:rsidRDefault="004A1878" w:rsidP="004A1878">
      <w:pPr>
        <w:jc w:val="both"/>
        <w:rPr>
          <w:b/>
        </w:rPr>
      </w:pPr>
      <w:r w:rsidRPr="00D41C41">
        <w:rPr>
          <w:b/>
        </w:rPr>
        <w:t>6.2.</w:t>
      </w:r>
      <w:r w:rsidR="002C07D6" w:rsidRPr="00D41C41">
        <w:rPr>
          <w:b/>
        </w:rPr>
        <w:t>4</w:t>
      </w:r>
      <w:r w:rsidRPr="00D41C41">
        <w:rPr>
          <w:b/>
        </w:rPr>
        <w:t xml:space="preserve">   Diferencia entre el alimento vivo o crudo y el alimento cocido:</w:t>
      </w:r>
    </w:p>
    <w:p w:rsidR="004A1878" w:rsidRPr="00D41C41" w:rsidRDefault="004A1878" w:rsidP="004A1878">
      <w:pPr>
        <w:jc w:val="both"/>
      </w:pPr>
      <w:r w:rsidRPr="00D41C41">
        <w:t xml:space="preserve">     So</w:t>
      </w:r>
      <w:r w:rsidR="00EC4A90" w:rsidRPr="00D41C41">
        <w:t>n numerosos</w:t>
      </w:r>
      <w:r w:rsidRPr="00D41C41">
        <w:t xml:space="preserve"> los científicos y/o reconocidas personalidades que han demostrado la importancia de consumir los alimentos sin pasarlos por el fuego. La </w:t>
      </w:r>
      <w:r w:rsidR="00A138C9" w:rsidRPr="00D41C41">
        <w:t>cocción</w:t>
      </w:r>
      <w:r w:rsidRPr="00D41C41">
        <w:t xml:space="preserve"> destruye </w:t>
      </w:r>
      <w:r w:rsidRPr="00D41C41">
        <w:lastRenderedPageBreak/>
        <w:t xml:space="preserve">vitaminas, enzimas, etc., y transmite al cuerpo información energética nula que se traduce en vitalidad nula, y que por lo tanto, no solo disminuye nuestra energía en el proceso de digestión y de protección, sino que no le está haciendo al cuerpo ningún aporte energético que le ayude en las tantas funciones que cumple para que se mantenga saludable y activo. </w:t>
      </w:r>
    </w:p>
    <w:p w:rsidR="004A1878" w:rsidRPr="00D41C41" w:rsidRDefault="004A1878" w:rsidP="004A1878">
      <w:pPr>
        <w:jc w:val="both"/>
      </w:pPr>
      <w:r w:rsidRPr="00D41C41">
        <w:t xml:space="preserve">     Dentro del alimento crudo, se esta</w:t>
      </w:r>
      <w:r w:rsidR="00EC4A90" w:rsidRPr="00D41C41">
        <w:t>blece una pequeña diferencia dentro del mismo</w:t>
      </w:r>
      <w:r w:rsidRPr="00D41C41">
        <w:t xml:space="preserve"> alimento vivo, porque “no todo lo crudo está vivo, ni todo lo vivo esta crudo” (Verde Llama, s/f, p.3) porque las semillas secas solo recobran vida cuando son remojadas y/o Germinadas y porque la fermentación puede hacer que un alimento cocido tenga vida.</w:t>
      </w:r>
    </w:p>
    <w:p w:rsidR="00EC4A90" w:rsidRPr="00D41C41" w:rsidRDefault="00EC4A90" w:rsidP="00EC4A90">
      <w:pPr>
        <w:pStyle w:val="Sinespaciado"/>
      </w:pPr>
    </w:p>
    <w:p w:rsidR="00DF5CDF" w:rsidRPr="00D41C41" w:rsidRDefault="004A1878" w:rsidP="007720D7">
      <w:pPr>
        <w:jc w:val="center"/>
        <w:rPr>
          <w:b/>
        </w:rPr>
      </w:pPr>
      <w:r w:rsidRPr="00D41C41">
        <w:rPr>
          <w:b/>
        </w:rPr>
        <w:t>Tabla 2 Diferencia entre el Alimento crudo y/o vivo y el Alimento Cocido</w:t>
      </w:r>
    </w:p>
    <w:tbl>
      <w:tblPr>
        <w:tblStyle w:val="Tablaconcuadrcula"/>
        <w:tblW w:w="0" w:type="auto"/>
        <w:tblLook w:val="04A0" w:firstRow="1" w:lastRow="0" w:firstColumn="1" w:lastColumn="0" w:noHBand="0" w:noVBand="1"/>
      </w:tblPr>
      <w:tblGrid>
        <w:gridCol w:w="4068"/>
        <w:gridCol w:w="5508"/>
      </w:tblGrid>
      <w:tr w:rsidR="004A1878" w:rsidRPr="00D41C41" w:rsidTr="00947335">
        <w:tc>
          <w:tcPr>
            <w:tcW w:w="4068" w:type="dxa"/>
          </w:tcPr>
          <w:p w:rsidR="004A1878" w:rsidRPr="00D41C41" w:rsidRDefault="004A1878" w:rsidP="00947335">
            <w:pPr>
              <w:jc w:val="center"/>
              <w:rPr>
                <w:b/>
              </w:rPr>
            </w:pPr>
          </w:p>
          <w:p w:rsidR="004A1878" w:rsidRPr="00D41C41" w:rsidRDefault="004A1878" w:rsidP="00947335">
            <w:pPr>
              <w:jc w:val="center"/>
              <w:rPr>
                <w:b/>
              </w:rPr>
            </w:pPr>
            <w:r w:rsidRPr="00D41C41">
              <w:rPr>
                <w:b/>
              </w:rPr>
              <w:t>ALIMENTO VIVO</w:t>
            </w:r>
          </w:p>
          <w:p w:rsidR="00B95146" w:rsidRPr="00D41C41" w:rsidRDefault="00B95146" w:rsidP="00947335">
            <w:pPr>
              <w:jc w:val="center"/>
              <w:rPr>
                <w:b/>
              </w:rPr>
            </w:pPr>
          </w:p>
        </w:tc>
        <w:tc>
          <w:tcPr>
            <w:tcW w:w="5508" w:type="dxa"/>
          </w:tcPr>
          <w:p w:rsidR="004A1878" w:rsidRPr="00D41C41" w:rsidRDefault="004A1878" w:rsidP="00947335">
            <w:pPr>
              <w:jc w:val="center"/>
              <w:rPr>
                <w:b/>
              </w:rPr>
            </w:pPr>
          </w:p>
          <w:p w:rsidR="004A1878" w:rsidRPr="00D41C41" w:rsidRDefault="004A1878" w:rsidP="00947335">
            <w:pPr>
              <w:jc w:val="center"/>
              <w:rPr>
                <w:b/>
              </w:rPr>
            </w:pPr>
            <w:r w:rsidRPr="00D41C41">
              <w:rPr>
                <w:b/>
              </w:rPr>
              <w:t>ALIMENTO COCIDO</w:t>
            </w:r>
          </w:p>
        </w:tc>
      </w:tr>
      <w:tr w:rsidR="004A1878" w:rsidRPr="00D41C41" w:rsidTr="00947335">
        <w:tc>
          <w:tcPr>
            <w:tcW w:w="4068" w:type="dxa"/>
          </w:tcPr>
          <w:p w:rsidR="004A1878" w:rsidRPr="00D41C41" w:rsidRDefault="004A1878" w:rsidP="00947335">
            <w:pPr>
              <w:jc w:val="both"/>
            </w:pPr>
          </w:p>
          <w:p w:rsidR="004A1878" w:rsidRPr="00D41C41" w:rsidRDefault="004A1878" w:rsidP="00947335">
            <w:pPr>
              <w:jc w:val="both"/>
            </w:pPr>
            <w:r w:rsidRPr="00D41C41">
              <w:t xml:space="preserve">Alimentación viva o </w:t>
            </w:r>
            <w:proofErr w:type="spellStart"/>
            <w:r w:rsidRPr="00D41C41">
              <w:t>crudívora</w:t>
            </w:r>
            <w:proofErr w:type="spellEnd"/>
            <w:r w:rsidRPr="00D41C41">
              <w:t xml:space="preserve"> son todos aquellos alimentos que se comen crudos y están vivos, que no son genéticamente modificados (transgénicos) y que son limpios y/</w:t>
            </w:r>
            <w:proofErr w:type="spellStart"/>
            <w:r w:rsidRPr="00D41C41">
              <w:t>o</w:t>
            </w:r>
            <w:proofErr w:type="spellEnd"/>
            <w:r w:rsidRPr="00D41C41">
              <w:t xml:space="preserve"> orgánico</w:t>
            </w:r>
            <w:r w:rsidR="007D513B" w:rsidRPr="00D41C41">
              <w:t>s como: Germinados y/o brotes, f</w:t>
            </w:r>
            <w:r w:rsidRPr="00D41C41">
              <w:t>rutas criollas, semillas y/o frutos secos remojados, alimentos fermentados</w:t>
            </w:r>
            <w:r w:rsidR="007D513B" w:rsidRPr="00D41C41">
              <w:t xml:space="preserve"> como el r</w:t>
            </w:r>
            <w:r w:rsidR="0094103E" w:rsidRPr="00D41C41">
              <w:t>ejuvilac</w:t>
            </w:r>
            <w:r w:rsidRPr="00D41C41">
              <w:t xml:space="preserve">, raíces orgánicas como las zanahorias y remolachas; vegetales orgánicos el repollo, coliflor, ensaladas de hojas, tallos, flores, etc. </w:t>
            </w:r>
          </w:p>
          <w:p w:rsidR="00B95146" w:rsidRPr="00D41C41" w:rsidRDefault="00B95146" w:rsidP="00947335">
            <w:pPr>
              <w:jc w:val="both"/>
              <w:rPr>
                <w:b/>
              </w:rPr>
            </w:pPr>
          </w:p>
        </w:tc>
        <w:tc>
          <w:tcPr>
            <w:tcW w:w="5508" w:type="dxa"/>
          </w:tcPr>
          <w:p w:rsidR="004A1878" w:rsidRPr="00D41C41" w:rsidRDefault="004A1878" w:rsidP="00947335">
            <w:pPr>
              <w:jc w:val="both"/>
            </w:pPr>
          </w:p>
          <w:p w:rsidR="004A1878" w:rsidRPr="00D41C41" w:rsidRDefault="004A1878" w:rsidP="00947335">
            <w:pPr>
              <w:jc w:val="both"/>
            </w:pPr>
            <w:r w:rsidRPr="00D41C41">
              <w:t>El alimento cocido es aquel que es llevado al fuego y en cuyo proceso se destruyen la mayoría de los nutrientes y las enzimas.</w:t>
            </w:r>
          </w:p>
          <w:p w:rsidR="004A1878" w:rsidRPr="00D41C41" w:rsidRDefault="004A1878" w:rsidP="00947335">
            <w:pPr>
              <w:pStyle w:val="Sinespaciado"/>
              <w:spacing w:line="276" w:lineRule="auto"/>
              <w:jc w:val="both"/>
            </w:pPr>
          </w:p>
        </w:tc>
      </w:tr>
      <w:tr w:rsidR="004A1878" w:rsidRPr="00D41C41" w:rsidTr="00947335">
        <w:tc>
          <w:tcPr>
            <w:tcW w:w="4068" w:type="dxa"/>
          </w:tcPr>
          <w:p w:rsidR="00B95146" w:rsidRPr="00D41C41" w:rsidRDefault="00B95146" w:rsidP="00947335">
            <w:pPr>
              <w:jc w:val="both"/>
              <w:rPr>
                <w:rStyle w:val="hps"/>
                <w:lang w:val="es-ES"/>
              </w:rPr>
            </w:pPr>
          </w:p>
          <w:p w:rsidR="004A1878" w:rsidRPr="00D41C41" w:rsidRDefault="004A1878" w:rsidP="007720D7">
            <w:pPr>
              <w:jc w:val="both"/>
            </w:pPr>
            <w:r w:rsidRPr="00D41C41">
              <w:rPr>
                <w:rStyle w:val="hps"/>
                <w:lang w:val="es-ES"/>
              </w:rPr>
              <w:t>Los alimentos vivos</w:t>
            </w:r>
            <w:r w:rsidRPr="00D41C41">
              <w:rPr>
                <w:lang w:val="es-ES"/>
              </w:rPr>
              <w:t xml:space="preserve"> </w:t>
            </w:r>
            <w:r w:rsidRPr="00D41C41">
              <w:rPr>
                <w:rStyle w:val="hps"/>
                <w:lang w:val="es-ES"/>
              </w:rPr>
              <w:t>se han utilizado</w:t>
            </w:r>
            <w:r w:rsidRPr="00D41C41">
              <w:rPr>
                <w:lang w:val="es-ES"/>
              </w:rPr>
              <w:t xml:space="preserve"> </w:t>
            </w:r>
            <w:r w:rsidRPr="00D41C41">
              <w:rPr>
                <w:rStyle w:val="hps"/>
                <w:lang w:val="es-ES"/>
              </w:rPr>
              <w:t>como</w:t>
            </w:r>
            <w:r w:rsidRPr="00D41C41">
              <w:rPr>
                <w:lang w:val="es-ES"/>
              </w:rPr>
              <w:t xml:space="preserve"> </w:t>
            </w:r>
            <w:r w:rsidRPr="00D41C41">
              <w:rPr>
                <w:rStyle w:val="hps"/>
                <w:lang w:val="es-ES"/>
              </w:rPr>
              <w:t>un</w:t>
            </w:r>
            <w:r w:rsidRPr="00D41C41">
              <w:rPr>
                <w:lang w:val="es-ES"/>
              </w:rPr>
              <w:t xml:space="preserve"> </w:t>
            </w:r>
            <w:r w:rsidRPr="00D41C41">
              <w:rPr>
                <w:rStyle w:val="hps"/>
                <w:lang w:val="es-ES"/>
              </w:rPr>
              <w:t>tratamiento</w:t>
            </w:r>
            <w:r w:rsidRPr="00D41C41">
              <w:rPr>
                <w:lang w:val="es-ES"/>
              </w:rPr>
              <w:t xml:space="preserve"> </w:t>
            </w:r>
            <w:r w:rsidRPr="00D41C41">
              <w:rPr>
                <w:rStyle w:val="hps"/>
                <w:lang w:val="es-ES"/>
              </w:rPr>
              <w:t>curativo</w:t>
            </w:r>
            <w:r w:rsidRPr="00D41C41">
              <w:rPr>
                <w:lang w:val="es-ES"/>
              </w:rPr>
              <w:t xml:space="preserve"> </w:t>
            </w:r>
            <w:r w:rsidRPr="00D41C41">
              <w:rPr>
                <w:rStyle w:val="hps"/>
                <w:lang w:val="es-ES"/>
              </w:rPr>
              <w:t>potente</w:t>
            </w:r>
            <w:r w:rsidRPr="00D41C41">
              <w:rPr>
                <w:lang w:val="es-ES"/>
              </w:rPr>
              <w:t xml:space="preserve">. </w:t>
            </w:r>
            <w:r w:rsidRPr="00D41C41">
              <w:rPr>
                <w:rStyle w:val="hps"/>
                <w:lang w:val="es-ES"/>
              </w:rPr>
              <w:t>Incluso</w:t>
            </w:r>
            <w:r w:rsidRPr="00D41C41">
              <w:rPr>
                <w:lang w:val="es-ES"/>
              </w:rPr>
              <w:t xml:space="preserve"> </w:t>
            </w:r>
            <w:r w:rsidRPr="00D41C41">
              <w:rPr>
                <w:rStyle w:val="hps"/>
                <w:lang w:val="es-ES"/>
              </w:rPr>
              <w:t>ya en</w:t>
            </w:r>
            <w:r w:rsidRPr="00D41C41">
              <w:rPr>
                <w:lang w:val="es-ES"/>
              </w:rPr>
              <w:t xml:space="preserve"> </w:t>
            </w:r>
            <w:r w:rsidRPr="00D41C41">
              <w:rPr>
                <w:rStyle w:val="hps"/>
                <w:lang w:val="es-ES"/>
              </w:rPr>
              <w:t>el año 500 aC</w:t>
            </w:r>
            <w:r w:rsidRPr="00D41C41">
              <w:rPr>
                <w:lang w:val="es-ES"/>
              </w:rPr>
              <w:t xml:space="preserve">, el sabio maestro </w:t>
            </w:r>
            <w:r w:rsidRPr="00D41C41">
              <w:rPr>
                <w:rStyle w:val="hps"/>
                <w:lang w:val="es-ES"/>
              </w:rPr>
              <w:t>Pitágoras</w:t>
            </w:r>
            <w:r w:rsidRPr="00D41C41">
              <w:rPr>
                <w:lang w:val="es-ES"/>
              </w:rPr>
              <w:t xml:space="preserve"> recomendaba </w:t>
            </w:r>
            <w:r w:rsidRPr="00D41C41">
              <w:rPr>
                <w:rStyle w:val="hps"/>
                <w:lang w:val="es-ES"/>
              </w:rPr>
              <w:t>alimentos crudos para</w:t>
            </w:r>
            <w:r w:rsidRPr="00D41C41">
              <w:rPr>
                <w:lang w:val="es-ES"/>
              </w:rPr>
              <w:t xml:space="preserve"> </w:t>
            </w:r>
            <w:r w:rsidRPr="00D41C41">
              <w:rPr>
                <w:rStyle w:val="hps"/>
                <w:lang w:val="es-ES"/>
              </w:rPr>
              <w:t>curar a la gente</w:t>
            </w:r>
            <w:r w:rsidRPr="00D41C41">
              <w:rPr>
                <w:lang w:val="es-ES"/>
              </w:rPr>
              <w:t xml:space="preserve"> </w:t>
            </w:r>
            <w:r w:rsidRPr="00D41C41">
              <w:rPr>
                <w:rStyle w:val="hps"/>
                <w:lang w:val="es-ES"/>
              </w:rPr>
              <w:t>con mala digestión</w:t>
            </w:r>
            <w:r w:rsidRPr="00D41C41">
              <w:rPr>
                <w:lang w:val="es-ES"/>
              </w:rPr>
              <w:t>.</w:t>
            </w:r>
          </w:p>
        </w:tc>
        <w:tc>
          <w:tcPr>
            <w:tcW w:w="5508" w:type="dxa"/>
          </w:tcPr>
          <w:p w:rsidR="004A1878" w:rsidRPr="00D41C41" w:rsidRDefault="004A1878" w:rsidP="00947335">
            <w:pPr>
              <w:jc w:val="both"/>
            </w:pPr>
          </w:p>
          <w:p w:rsidR="004A1878" w:rsidRPr="00D41C41" w:rsidRDefault="007D513B" w:rsidP="00947335">
            <w:pPr>
              <w:jc w:val="both"/>
            </w:pPr>
            <w:r w:rsidRPr="00D41C41">
              <w:t>La medicina a</w:t>
            </w:r>
            <w:r w:rsidR="004A1878" w:rsidRPr="00D41C41">
              <w:t>ctual que</w:t>
            </w:r>
            <w:r w:rsidRPr="00D41C41">
              <w:t xml:space="preserve"> partió en sus comienzos de la medicina n</w:t>
            </w:r>
            <w:r w:rsidR="004A1878" w:rsidRPr="00D41C41">
              <w:t>atural, ha olvidado muchos preceptos básicos para el mantenimiento de la salud y considera absolutamente normal que los alimentos se cocinen y que con ello se pierda su poder nutricional y su vitalidad.</w:t>
            </w:r>
          </w:p>
        </w:tc>
      </w:tr>
      <w:tr w:rsidR="007720D7" w:rsidRPr="00D41C41" w:rsidTr="00EB46D0">
        <w:tc>
          <w:tcPr>
            <w:tcW w:w="406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VIVO</w:t>
            </w:r>
          </w:p>
          <w:p w:rsidR="007720D7" w:rsidRPr="00D41C41" w:rsidRDefault="007720D7" w:rsidP="00EB46D0">
            <w:pPr>
              <w:jc w:val="center"/>
              <w:rPr>
                <w:b/>
              </w:rPr>
            </w:pPr>
          </w:p>
        </w:tc>
        <w:tc>
          <w:tcPr>
            <w:tcW w:w="550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COCIDO</w:t>
            </w:r>
          </w:p>
        </w:tc>
      </w:tr>
      <w:tr w:rsidR="00B95146" w:rsidRPr="00D41C41" w:rsidTr="00947335">
        <w:tc>
          <w:tcPr>
            <w:tcW w:w="4068" w:type="dxa"/>
          </w:tcPr>
          <w:p w:rsidR="00B95146" w:rsidRPr="00D41C41" w:rsidRDefault="00B95146" w:rsidP="00947335">
            <w:pPr>
              <w:jc w:val="both"/>
            </w:pPr>
          </w:p>
          <w:p w:rsidR="00B95146" w:rsidRPr="00D41C41" w:rsidRDefault="007D513B" w:rsidP="00947335">
            <w:pPr>
              <w:jc w:val="both"/>
            </w:pPr>
            <w:r w:rsidRPr="00D41C41">
              <w:t>Los G</w:t>
            </w:r>
            <w:r w:rsidR="00B95146" w:rsidRPr="00D41C41">
              <w:t xml:space="preserve">erminados limpian el cuerpo de sustancias toxicas y son regeneradores celulares y/o rejuvenecedores.  </w:t>
            </w:r>
          </w:p>
          <w:p w:rsidR="007720D7" w:rsidRPr="00D41C41" w:rsidRDefault="007720D7" w:rsidP="00947335">
            <w:pPr>
              <w:jc w:val="both"/>
            </w:pPr>
          </w:p>
        </w:tc>
        <w:tc>
          <w:tcPr>
            <w:tcW w:w="5508" w:type="dxa"/>
          </w:tcPr>
          <w:p w:rsidR="00B95146" w:rsidRPr="00D41C41" w:rsidRDefault="00B95146" w:rsidP="00947335">
            <w:pPr>
              <w:jc w:val="both"/>
            </w:pPr>
          </w:p>
          <w:p w:rsidR="00B95146" w:rsidRPr="00D41C41" w:rsidRDefault="00B95146" w:rsidP="00947335">
            <w:pPr>
              <w:jc w:val="both"/>
            </w:pPr>
            <w:r w:rsidRPr="00D41C41">
              <w:t xml:space="preserve">Altas temperaturas crean sustancias toxicas y  crosslinks en las proteínas. El </w:t>
            </w:r>
            <w:proofErr w:type="spellStart"/>
            <w:r w:rsidRPr="00D41C41">
              <w:t>crosslinking</w:t>
            </w:r>
            <w:proofErr w:type="spellEnd"/>
            <w:r w:rsidR="00C25D12">
              <w:t xml:space="preserve"> (formación de puentes químicos entre las proteínas u otras moléculas de gran tamaño)</w:t>
            </w:r>
            <w:r w:rsidRPr="00D41C41">
              <w:t xml:space="preserve"> contribuye al endurecimiento de las arterias, arrugas de la piel y rigidez en las articulaciones.</w:t>
            </w:r>
          </w:p>
        </w:tc>
      </w:tr>
      <w:tr w:rsidR="00B95146" w:rsidRPr="00D41C41" w:rsidTr="00947335">
        <w:tc>
          <w:tcPr>
            <w:tcW w:w="4068" w:type="dxa"/>
          </w:tcPr>
          <w:p w:rsidR="00B95146" w:rsidRPr="00D41C41" w:rsidRDefault="00B95146" w:rsidP="00947335">
            <w:pPr>
              <w:jc w:val="both"/>
            </w:pPr>
          </w:p>
          <w:p w:rsidR="00B95146" w:rsidRPr="00D41C41" w:rsidRDefault="00B95146" w:rsidP="00947335">
            <w:pPr>
              <w:jc w:val="both"/>
            </w:pPr>
            <w:r w:rsidRPr="00D41C41">
              <w:t>En la medicina integral cuántica se habla de la ‘frecuencia vibratoria’ de los alimentos que tiene en cuenta la parte energética del cuerpo humano.</w:t>
            </w:r>
          </w:p>
        </w:tc>
        <w:tc>
          <w:tcPr>
            <w:tcW w:w="5508" w:type="dxa"/>
          </w:tcPr>
          <w:p w:rsidR="00B95146" w:rsidRPr="00D41C41" w:rsidRDefault="00B95146" w:rsidP="00947335">
            <w:pPr>
              <w:jc w:val="both"/>
            </w:pPr>
          </w:p>
          <w:p w:rsidR="00B95146" w:rsidRPr="00D41C41" w:rsidRDefault="00B95146" w:rsidP="00947335">
            <w:pPr>
              <w:jc w:val="both"/>
            </w:pPr>
            <w:r w:rsidRPr="00D41C41">
              <w:t>La medicina conservadora solo tiene en cuenta el paradigma de la típica teoría de las proteínas, grasas o carbohidratos con su base en la pirámide alimenticia que actualmente está siendo revaluada incluso por muchos profesionales de la salud ortodoxa.</w:t>
            </w:r>
          </w:p>
          <w:p w:rsidR="00B95146" w:rsidRPr="00D41C41" w:rsidRDefault="00B95146" w:rsidP="00947335">
            <w:pPr>
              <w:jc w:val="both"/>
            </w:pPr>
          </w:p>
        </w:tc>
      </w:tr>
      <w:tr w:rsidR="00B95146" w:rsidRPr="00D41C41" w:rsidTr="00947335">
        <w:tc>
          <w:tcPr>
            <w:tcW w:w="4068" w:type="dxa"/>
          </w:tcPr>
          <w:p w:rsidR="00B95146" w:rsidRPr="00D41C41" w:rsidRDefault="00B95146" w:rsidP="00947335">
            <w:pPr>
              <w:jc w:val="both"/>
              <w:rPr>
                <w:bCs/>
              </w:rPr>
            </w:pPr>
          </w:p>
          <w:p w:rsidR="00B95146" w:rsidRPr="00D41C41" w:rsidRDefault="00B95146" w:rsidP="00947335">
            <w:pPr>
              <w:jc w:val="both"/>
              <w:rPr>
                <w:bCs/>
              </w:rPr>
            </w:pPr>
            <w:r w:rsidRPr="00D41C41">
              <w:rPr>
                <w:bCs/>
              </w:rPr>
              <w:t>Los G</w:t>
            </w:r>
            <w:r w:rsidR="004E35FF" w:rsidRPr="00D41C41">
              <w:rPr>
                <w:bCs/>
              </w:rPr>
              <w:t>erminados</w:t>
            </w:r>
            <w:r w:rsidRPr="00D41C41">
              <w:rPr>
                <w:bCs/>
              </w:rPr>
              <w:t xml:space="preserve"> y los aliment</w:t>
            </w:r>
            <w:r w:rsidR="007D513B" w:rsidRPr="00D41C41">
              <w:rPr>
                <w:bCs/>
              </w:rPr>
              <w:t>os crudos son ricos en enzimas i</w:t>
            </w:r>
            <w:r w:rsidRPr="00D41C41">
              <w:rPr>
                <w:bCs/>
              </w:rPr>
              <w:t xml:space="preserve">ndispensables para una óptima digestión. </w:t>
            </w:r>
          </w:p>
          <w:p w:rsidR="00B95146" w:rsidRPr="00D41C41" w:rsidRDefault="00B95146" w:rsidP="00947335">
            <w:pPr>
              <w:jc w:val="both"/>
            </w:pPr>
            <w:r w:rsidRPr="00D41C41">
              <w:rPr>
                <w:bCs/>
              </w:rPr>
              <w:t xml:space="preserve">Al ser alimento pre-digerido, el cuerpo no requiere trabajo extra y por ende conserva su energía y vitalidad. </w:t>
            </w:r>
            <w:r w:rsidRPr="00D41C41">
              <w:t>Pasan por el tracto digestivo en la mitad o hasta en un tercio del tiempo requerido por los alimentos cocidos.</w:t>
            </w:r>
          </w:p>
          <w:p w:rsidR="00B95146" w:rsidRPr="00D41C41" w:rsidRDefault="00B95146" w:rsidP="00947335">
            <w:pPr>
              <w:jc w:val="both"/>
              <w:rPr>
                <w:bCs/>
              </w:rPr>
            </w:pPr>
          </w:p>
        </w:tc>
        <w:tc>
          <w:tcPr>
            <w:tcW w:w="5508" w:type="dxa"/>
          </w:tcPr>
          <w:p w:rsidR="00B95146" w:rsidRPr="00D41C41" w:rsidRDefault="00B95146" w:rsidP="00947335">
            <w:pPr>
              <w:jc w:val="both"/>
            </w:pPr>
          </w:p>
          <w:p w:rsidR="00B95146" w:rsidRPr="00D41C41" w:rsidRDefault="00B95146" w:rsidP="00947335">
            <w:pPr>
              <w:jc w:val="both"/>
            </w:pPr>
            <w:r w:rsidRPr="00D41C41">
              <w:t>Las temperaturas superiores a los 48 grados centígrados destruyen el 100% de las valiosas enzimas metabólicas necesarias para la digestión, lo que crea una carga de trabajo extra para el páncreas y otros órganos.</w:t>
            </w:r>
          </w:p>
          <w:p w:rsidR="00B95146" w:rsidRPr="00D41C41" w:rsidRDefault="00B95146" w:rsidP="00947335">
            <w:pPr>
              <w:jc w:val="both"/>
            </w:pPr>
          </w:p>
        </w:tc>
      </w:tr>
      <w:tr w:rsidR="00B95146" w:rsidRPr="00D41C41" w:rsidTr="00947335">
        <w:tc>
          <w:tcPr>
            <w:tcW w:w="4068" w:type="dxa"/>
          </w:tcPr>
          <w:p w:rsidR="00B95146" w:rsidRPr="00D41C41" w:rsidRDefault="00B95146" w:rsidP="00947335">
            <w:pPr>
              <w:jc w:val="both"/>
            </w:pPr>
          </w:p>
          <w:p w:rsidR="00B95146" w:rsidRPr="00D41C41" w:rsidRDefault="00B95146" w:rsidP="00947335">
            <w:pPr>
              <w:jc w:val="both"/>
            </w:pPr>
            <w:r w:rsidRPr="00D41C41">
              <w:t xml:space="preserve">El Dr. Bircher </w:t>
            </w:r>
            <w:proofErr w:type="spellStart"/>
            <w:r w:rsidRPr="00D41C41">
              <w:t>Benner</w:t>
            </w:r>
            <w:proofErr w:type="spellEnd"/>
            <w:r w:rsidRPr="00D41C41">
              <w:t xml:space="preserve"> escribió a propósito de las en</w:t>
            </w:r>
            <w:r w:rsidRPr="00D41C41">
              <w:softHyphen/>
              <w:t xml:space="preserve">zimas: </w:t>
            </w:r>
          </w:p>
          <w:p w:rsidR="00B95146" w:rsidRPr="00D41C41" w:rsidRDefault="001126DF" w:rsidP="00947335">
            <w:pPr>
              <w:jc w:val="both"/>
              <w:rPr>
                <w:lang w:val="es-ES"/>
              </w:rPr>
            </w:pPr>
            <w:r w:rsidRPr="00D41C41">
              <w:t>“</w:t>
            </w:r>
            <w:r w:rsidR="00B95146" w:rsidRPr="00D41C41">
              <w:rPr>
                <w:lang w:val="es-ES"/>
              </w:rPr>
              <w:t>La experiencia más emocionante que yo recuerdo fue ver cómo células cancerígenas se desarrollaban con vigor en alimentos cocinados, pero se mostraban incapaces de sobrevivir al mismo alimento cuando éste no estaba cocinado</w:t>
            </w:r>
            <w:r w:rsidRPr="00D41C41">
              <w:rPr>
                <w:lang w:val="es-ES"/>
              </w:rPr>
              <w:t>”</w:t>
            </w:r>
            <w:r w:rsidR="008555E6" w:rsidRPr="00D41C41">
              <w:rPr>
                <w:lang w:val="es-ES"/>
              </w:rPr>
              <w:t xml:space="preserve"> (</w:t>
            </w:r>
            <w:r w:rsidR="007C0D69" w:rsidRPr="00D41C41">
              <w:rPr>
                <w:lang w:val="es-ES"/>
              </w:rPr>
              <w:t xml:space="preserve">Inés, </w:t>
            </w:r>
            <w:r w:rsidRPr="00D41C41">
              <w:t xml:space="preserve">2012, </w:t>
            </w:r>
            <w:r w:rsidRPr="00D41C41">
              <w:rPr>
                <w:rFonts w:eastAsia="Times New Roman"/>
                <w:iCs/>
              </w:rPr>
              <w:t>¶</w:t>
            </w:r>
            <w:r w:rsidRPr="00D41C41">
              <w:rPr>
                <w:rStyle w:val="ff3"/>
              </w:rPr>
              <w:t xml:space="preserve"> </w:t>
            </w:r>
            <w:r w:rsidRPr="00D41C41">
              <w:t>4</w:t>
            </w:r>
            <w:r w:rsidR="008555E6" w:rsidRPr="00D41C41">
              <w:rPr>
                <w:lang w:val="es-ES"/>
              </w:rPr>
              <w:t>)</w:t>
            </w:r>
            <w:r w:rsidR="00B95146" w:rsidRPr="00D41C41">
              <w:rPr>
                <w:lang w:val="es-ES"/>
              </w:rPr>
              <w:t>.</w:t>
            </w:r>
          </w:p>
          <w:p w:rsidR="00B95146" w:rsidRPr="00D41C41" w:rsidRDefault="00B95146" w:rsidP="00947335">
            <w:pPr>
              <w:jc w:val="both"/>
              <w:rPr>
                <w:bCs/>
              </w:rPr>
            </w:pPr>
          </w:p>
        </w:tc>
        <w:tc>
          <w:tcPr>
            <w:tcW w:w="5508" w:type="dxa"/>
          </w:tcPr>
          <w:p w:rsidR="00B95146" w:rsidRPr="00D41C41" w:rsidRDefault="00B95146" w:rsidP="00947335">
            <w:pPr>
              <w:jc w:val="both"/>
              <w:rPr>
                <w:lang w:val="es-ES"/>
              </w:rPr>
            </w:pPr>
          </w:p>
          <w:p w:rsidR="00B95146" w:rsidRPr="00D41C41" w:rsidRDefault="00B95146" w:rsidP="00947335">
            <w:pPr>
              <w:jc w:val="both"/>
            </w:pPr>
            <w:r w:rsidRPr="00D41C41">
              <w:rPr>
                <w:lang w:val="es-ES"/>
              </w:rPr>
              <w:t>El Dr. O. Stiner y otros investigadores en Estados Uni</w:t>
            </w:r>
            <w:r w:rsidRPr="00D41C41">
              <w:rPr>
                <w:lang w:val="es-ES"/>
              </w:rPr>
              <w:softHyphen/>
              <w:t xml:space="preserve">dos, alimentando exclusivamente con alimentos cocidos o refinados, obtuvieron en conejillos, dientes tan blandos que pudieron ser cortados con tijeras, como asimismo, varias enfermedades mortales y hasta degeneraciones cancerosas. </w:t>
            </w:r>
            <w:r w:rsidR="009A4F32" w:rsidRPr="00D41C41">
              <w:rPr>
                <w:lang w:val="es-ES"/>
              </w:rPr>
              <w:t xml:space="preserve">(Inés, </w:t>
            </w:r>
            <w:r w:rsidR="009A4F32" w:rsidRPr="00D41C41">
              <w:t xml:space="preserve">2012, </w:t>
            </w:r>
            <w:r w:rsidR="009A4F32" w:rsidRPr="00D41C41">
              <w:rPr>
                <w:rFonts w:eastAsia="Times New Roman"/>
                <w:iCs/>
              </w:rPr>
              <w:t>¶</w:t>
            </w:r>
            <w:r w:rsidR="009A4F32" w:rsidRPr="00D41C41">
              <w:rPr>
                <w:rStyle w:val="ff3"/>
              </w:rPr>
              <w:t xml:space="preserve"> </w:t>
            </w:r>
            <w:r w:rsidR="009A4F32" w:rsidRPr="00D41C41">
              <w:t>6</w:t>
            </w:r>
            <w:r w:rsidR="009A4F32" w:rsidRPr="00D41C41">
              <w:rPr>
                <w:lang w:val="es-ES"/>
              </w:rPr>
              <w:t>).</w:t>
            </w:r>
          </w:p>
        </w:tc>
      </w:tr>
      <w:tr w:rsidR="007720D7" w:rsidRPr="00D41C41" w:rsidTr="00EB46D0">
        <w:tc>
          <w:tcPr>
            <w:tcW w:w="406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VIVO</w:t>
            </w:r>
          </w:p>
          <w:p w:rsidR="007720D7" w:rsidRPr="00D41C41" w:rsidRDefault="007720D7" w:rsidP="00EB46D0">
            <w:pPr>
              <w:jc w:val="center"/>
              <w:rPr>
                <w:b/>
              </w:rPr>
            </w:pPr>
          </w:p>
        </w:tc>
        <w:tc>
          <w:tcPr>
            <w:tcW w:w="550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COCIDO</w:t>
            </w:r>
          </w:p>
        </w:tc>
      </w:tr>
      <w:tr w:rsidR="00CE2981" w:rsidRPr="00D41C41" w:rsidTr="00947335">
        <w:tc>
          <w:tcPr>
            <w:tcW w:w="4068" w:type="dxa"/>
          </w:tcPr>
          <w:p w:rsidR="00CE2981" w:rsidRPr="00D41C41" w:rsidRDefault="00CE2981" w:rsidP="00947335">
            <w:pPr>
              <w:jc w:val="both"/>
            </w:pPr>
          </w:p>
          <w:p w:rsidR="00CE2981" w:rsidRPr="00D41C41" w:rsidRDefault="00CE2981" w:rsidP="00947335">
            <w:pPr>
              <w:jc w:val="both"/>
            </w:pPr>
            <w:r w:rsidRPr="00D41C41">
              <w:t>Con el consumo de los Germinados se obtiene ahorro de tiempo y energía</w:t>
            </w:r>
          </w:p>
        </w:tc>
        <w:tc>
          <w:tcPr>
            <w:tcW w:w="5508" w:type="dxa"/>
          </w:tcPr>
          <w:p w:rsidR="00CE2981" w:rsidRPr="00D41C41" w:rsidRDefault="00CE2981" w:rsidP="00947335">
            <w:pPr>
              <w:jc w:val="both"/>
            </w:pPr>
          </w:p>
          <w:p w:rsidR="00CE2981" w:rsidRPr="00D41C41" w:rsidRDefault="00CE2981" w:rsidP="00947335">
            <w:pPr>
              <w:jc w:val="both"/>
            </w:pPr>
            <w:r w:rsidRPr="00D41C41">
              <w:t>Se utiliza mucho tiempo durante la cocción y preparación de los alimentos y esto demanda energía, no solo de la persona que prepara los alimentos y los consume, sino también el gasto de combustible.</w:t>
            </w:r>
          </w:p>
          <w:p w:rsidR="007D513B" w:rsidRPr="00D41C41" w:rsidRDefault="007D513B" w:rsidP="00947335">
            <w:pPr>
              <w:jc w:val="both"/>
            </w:pPr>
          </w:p>
        </w:tc>
      </w:tr>
      <w:tr w:rsidR="00CE2981" w:rsidRPr="00D41C41" w:rsidTr="00947335">
        <w:tc>
          <w:tcPr>
            <w:tcW w:w="4068" w:type="dxa"/>
          </w:tcPr>
          <w:p w:rsidR="00CE2981" w:rsidRPr="00D41C41" w:rsidRDefault="00CE2981" w:rsidP="00947335">
            <w:pPr>
              <w:jc w:val="both"/>
              <w:rPr>
                <w:rStyle w:val="hps"/>
                <w:lang w:val="es-ES"/>
              </w:rPr>
            </w:pPr>
          </w:p>
          <w:p w:rsidR="00CE2981" w:rsidRPr="00D41C41" w:rsidRDefault="00CE2981" w:rsidP="00947335">
            <w:pPr>
              <w:jc w:val="both"/>
            </w:pPr>
            <w:r w:rsidRPr="00D41C41">
              <w:rPr>
                <w:rStyle w:val="hps"/>
                <w:lang w:val="es-ES"/>
              </w:rPr>
              <w:t>La Germinación</w:t>
            </w:r>
            <w:r w:rsidRPr="00D41C41">
              <w:rPr>
                <w:lang w:val="es-ES"/>
              </w:rPr>
              <w:t xml:space="preserve"> elimina los tóxicos que protegen a la semilla y </w:t>
            </w:r>
            <w:r w:rsidRPr="00D41C41">
              <w:rPr>
                <w:rStyle w:val="hps"/>
                <w:lang w:val="es-ES"/>
              </w:rPr>
              <w:t>neutraliza</w:t>
            </w:r>
            <w:r w:rsidRPr="00D41C41">
              <w:rPr>
                <w:lang w:val="es-ES"/>
              </w:rPr>
              <w:t xml:space="preserve"> también </w:t>
            </w:r>
            <w:r w:rsidRPr="00D41C41">
              <w:rPr>
                <w:rStyle w:val="hps"/>
                <w:lang w:val="es-ES"/>
              </w:rPr>
              <w:t>los inhibidores</w:t>
            </w:r>
            <w:r w:rsidRPr="00D41C41">
              <w:rPr>
                <w:lang w:val="es-ES"/>
              </w:rPr>
              <w:t xml:space="preserve"> </w:t>
            </w:r>
            <w:r w:rsidRPr="00D41C41">
              <w:rPr>
                <w:rStyle w:val="hps"/>
                <w:lang w:val="es-ES"/>
              </w:rPr>
              <w:t>de</w:t>
            </w:r>
            <w:r w:rsidRPr="00D41C41">
              <w:rPr>
                <w:lang w:val="es-ES"/>
              </w:rPr>
              <w:t xml:space="preserve"> </w:t>
            </w:r>
            <w:r w:rsidRPr="00D41C41">
              <w:rPr>
                <w:rStyle w:val="hps"/>
                <w:lang w:val="es-ES"/>
              </w:rPr>
              <w:t>las enzimas.</w:t>
            </w:r>
            <w:r w:rsidRPr="00D41C41">
              <w:rPr>
                <w:lang w:val="es-ES"/>
              </w:rPr>
              <w:t xml:space="preserve"> </w:t>
            </w:r>
          </w:p>
        </w:tc>
        <w:tc>
          <w:tcPr>
            <w:tcW w:w="5508" w:type="dxa"/>
          </w:tcPr>
          <w:p w:rsidR="00CE2981" w:rsidRPr="00D41C41" w:rsidRDefault="00CE2981" w:rsidP="00947335">
            <w:pPr>
              <w:jc w:val="both"/>
              <w:rPr>
                <w:rStyle w:val="hps"/>
                <w:lang w:val="es-ES"/>
              </w:rPr>
            </w:pPr>
          </w:p>
          <w:p w:rsidR="00CE2981" w:rsidRPr="00D41C41" w:rsidRDefault="00CE2981" w:rsidP="00947335">
            <w:pPr>
              <w:jc w:val="both"/>
              <w:rPr>
                <w:rStyle w:val="hps"/>
                <w:lang w:val="es-ES"/>
              </w:rPr>
            </w:pPr>
            <w:r w:rsidRPr="00D41C41">
              <w:rPr>
                <w:rStyle w:val="hps"/>
                <w:lang w:val="es-ES"/>
              </w:rPr>
              <w:t>Consumir semillas y frutos secos sin un previo remojo, resultan tóxicos para el organismo y difíciles de digerir.</w:t>
            </w:r>
          </w:p>
          <w:p w:rsidR="00CE2981" w:rsidRPr="00D41C41" w:rsidRDefault="00CE2981" w:rsidP="00947335">
            <w:pPr>
              <w:jc w:val="both"/>
            </w:pPr>
            <w:r w:rsidRPr="00D41C41">
              <w:rPr>
                <w:rStyle w:val="hps"/>
                <w:lang w:val="es-ES"/>
              </w:rPr>
              <w:t>Los inhibidores enzimáticos</w:t>
            </w:r>
            <w:r w:rsidRPr="00D41C41">
              <w:rPr>
                <w:lang w:val="es-ES"/>
              </w:rPr>
              <w:t xml:space="preserve"> </w:t>
            </w:r>
            <w:r w:rsidRPr="00D41C41">
              <w:rPr>
                <w:rStyle w:val="hps"/>
                <w:lang w:val="es-ES"/>
              </w:rPr>
              <w:t>son</w:t>
            </w:r>
            <w:r w:rsidRPr="00D41C41">
              <w:rPr>
                <w:lang w:val="es-ES"/>
              </w:rPr>
              <w:t xml:space="preserve"> </w:t>
            </w:r>
            <w:r w:rsidRPr="00D41C41">
              <w:rPr>
                <w:rStyle w:val="hps"/>
                <w:lang w:val="es-ES"/>
              </w:rPr>
              <w:t>parte de la maquinaria</w:t>
            </w:r>
            <w:r w:rsidRPr="00D41C41">
              <w:rPr>
                <w:lang w:val="es-ES"/>
              </w:rPr>
              <w:t xml:space="preserve"> </w:t>
            </w:r>
            <w:r w:rsidRPr="00D41C41">
              <w:rPr>
                <w:rStyle w:val="hps"/>
                <w:lang w:val="es-ES"/>
              </w:rPr>
              <w:t>y</w:t>
            </w:r>
            <w:r w:rsidRPr="00D41C41">
              <w:rPr>
                <w:lang w:val="es-ES"/>
              </w:rPr>
              <w:t xml:space="preserve"> </w:t>
            </w:r>
            <w:r w:rsidRPr="00D41C41">
              <w:rPr>
                <w:rStyle w:val="hps"/>
                <w:lang w:val="es-ES"/>
              </w:rPr>
              <w:t>el propósito de las semillas</w:t>
            </w:r>
            <w:r w:rsidRPr="00D41C41">
              <w:rPr>
                <w:lang w:val="es-ES"/>
              </w:rPr>
              <w:t xml:space="preserve"> </w:t>
            </w:r>
            <w:r w:rsidRPr="00D41C41">
              <w:rPr>
                <w:rStyle w:val="hps"/>
                <w:lang w:val="es-ES"/>
              </w:rPr>
              <w:t>para su protección</w:t>
            </w:r>
            <w:r w:rsidRPr="00D41C41">
              <w:rPr>
                <w:lang w:val="es-ES"/>
              </w:rPr>
              <w:t xml:space="preserve">. </w:t>
            </w:r>
            <w:r w:rsidRPr="00D41C41">
              <w:rPr>
                <w:rStyle w:val="hps"/>
                <w:lang w:val="es-ES"/>
              </w:rPr>
              <w:t>Sin embargo, estos</w:t>
            </w:r>
            <w:r w:rsidRPr="00D41C41">
              <w:rPr>
                <w:lang w:val="es-ES"/>
              </w:rPr>
              <w:t xml:space="preserve"> </w:t>
            </w:r>
            <w:r w:rsidRPr="00D41C41">
              <w:rPr>
                <w:rStyle w:val="hps"/>
                <w:lang w:val="es-ES"/>
              </w:rPr>
              <w:t>inhibidores en el cuerpo dificultan la digestión e incluso</w:t>
            </w:r>
            <w:r w:rsidRPr="00D41C41">
              <w:rPr>
                <w:lang w:val="es-ES"/>
              </w:rPr>
              <w:t xml:space="preserve"> p</w:t>
            </w:r>
            <w:r w:rsidRPr="00D41C41">
              <w:rPr>
                <w:rStyle w:val="hps"/>
                <w:lang w:val="es-ES"/>
              </w:rPr>
              <w:t>odrían hacer que nuestras</w:t>
            </w:r>
            <w:r w:rsidRPr="00D41C41">
              <w:rPr>
                <w:lang w:val="es-ES"/>
              </w:rPr>
              <w:t xml:space="preserve"> </w:t>
            </w:r>
            <w:r w:rsidRPr="00D41C41">
              <w:rPr>
                <w:rStyle w:val="hps"/>
                <w:lang w:val="es-ES"/>
              </w:rPr>
              <w:t>propias enzimas</w:t>
            </w:r>
            <w:r w:rsidRPr="00D41C41">
              <w:rPr>
                <w:lang w:val="es-ES"/>
              </w:rPr>
              <w:t xml:space="preserve"> </w:t>
            </w:r>
            <w:r w:rsidRPr="00D41C41">
              <w:rPr>
                <w:rStyle w:val="hps"/>
                <w:lang w:val="es-ES"/>
              </w:rPr>
              <w:t>trabajen incorrectamente.</w:t>
            </w:r>
          </w:p>
          <w:p w:rsidR="00CE2981" w:rsidRPr="00D41C41" w:rsidRDefault="00CE2981" w:rsidP="00947335">
            <w:pPr>
              <w:jc w:val="both"/>
            </w:pPr>
          </w:p>
        </w:tc>
      </w:tr>
      <w:tr w:rsidR="00CE2981" w:rsidRPr="00D41C41" w:rsidTr="00947335">
        <w:tc>
          <w:tcPr>
            <w:tcW w:w="4068" w:type="dxa"/>
            <w:tcBorders>
              <w:top w:val="nil"/>
            </w:tcBorders>
          </w:tcPr>
          <w:p w:rsidR="00CE2981" w:rsidRPr="00D41C41" w:rsidRDefault="00CE2981" w:rsidP="00947335">
            <w:pPr>
              <w:jc w:val="both"/>
            </w:pPr>
          </w:p>
          <w:p w:rsidR="00CE2981" w:rsidRPr="00D41C41" w:rsidRDefault="00CE2981" w:rsidP="00947335">
            <w:pPr>
              <w:jc w:val="both"/>
            </w:pPr>
            <w:r w:rsidRPr="00D41C41">
              <w:t>Los G</w:t>
            </w:r>
            <w:r w:rsidR="004E35FF" w:rsidRPr="00D41C41">
              <w:t>erminados</w:t>
            </w:r>
            <w:r w:rsidRPr="00D41C41">
              <w:t xml:space="preserve"> y el alimento vivo proporcionan mayor aporte de energía y vitalidad, porque esa energía que tienen esos alimentos, cargada de radiaciones solares, por la ley de la física, es transmitida al cuerpo. </w:t>
            </w:r>
          </w:p>
          <w:p w:rsidR="00CE2981" w:rsidRPr="00D41C41" w:rsidRDefault="00CE2981" w:rsidP="00947335">
            <w:pPr>
              <w:jc w:val="both"/>
            </w:pPr>
          </w:p>
          <w:p w:rsidR="00CE2981" w:rsidRPr="00D41C41" w:rsidRDefault="00CE2981" w:rsidP="00947335">
            <w:pPr>
              <w:jc w:val="center"/>
            </w:pPr>
            <w:r w:rsidRPr="00D41C41">
              <w:rPr>
                <w:noProof/>
                <w:lang w:eastAsia="es-CO"/>
              </w:rPr>
              <w:drawing>
                <wp:inline distT="0" distB="0" distL="0" distR="0" wp14:anchorId="4F0BB86A" wp14:editId="0FAE8F2E">
                  <wp:extent cx="2347792" cy="1581150"/>
                  <wp:effectExtent l="0" t="0" r="0" b="0"/>
                  <wp:docPr id="260" name="Picture 1" descr="http://www.alimentosyseguridad.com/wp-content/uploads/2010/05/Papa_Kirli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imentosyseguridad.com/wp-content/uploads/2010/05/Papa_Kirlian.jpg"/>
                          <pic:cNvPicPr>
                            <a:picLocks noChangeAspect="1" noChangeArrowheads="1"/>
                          </pic:cNvPicPr>
                        </pic:nvPicPr>
                        <pic:blipFill>
                          <a:blip r:embed="rId20"/>
                          <a:srcRect r="50018"/>
                          <a:stretch>
                            <a:fillRect/>
                          </a:stretch>
                        </pic:blipFill>
                        <pic:spPr bwMode="auto">
                          <a:xfrm>
                            <a:off x="0" y="0"/>
                            <a:ext cx="2392954" cy="1611565"/>
                          </a:xfrm>
                          <a:prstGeom prst="rect">
                            <a:avLst/>
                          </a:prstGeom>
                          <a:noFill/>
                          <a:ln w="9525">
                            <a:noFill/>
                            <a:miter lim="800000"/>
                            <a:headEnd/>
                            <a:tailEnd/>
                          </a:ln>
                        </pic:spPr>
                      </pic:pic>
                    </a:graphicData>
                  </a:graphic>
                </wp:inline>
              </w:drawing>
            </w:r>
          </w:p>
          <w:p w:rsidR="00CE2981" w:rsidRPr="00D41C41" w:rsidRDefault="00CE2981" w:rsidP="00947335">
            <w:pPr>
              <w:jc w:val="both"/>
            </w:pPr>
          </w:p>
        </w:tc>
        <w:tc>
          <w:tcPr>
            <w:tcW w:w="5508" w:type="dxa"/>
          </w:tcPr>
          <w:p w:rsidR="00CE2981" w:rsidRPr="00D41C41" w:rsidRDefault="00CE2981" w:rsidP="00947335">
            <w:pPr>
              <w:jc w:val="both"/>
            </w:pPr>
          </w:p>
          <w:p w:rsidR="00CE2981" w:rsidRPr="00D41C41" w:rsidRDefault="00CE2981" w:rsidP="00947335">
            <w:pPr>
              <w:jc w:val="both"/>
            </w:pPr>
            <w:r w:rsidRPr="00D41C41">
              <w:t xml:space="preserve">La fuerza vital de los alimentos disminuye mucho o se destruye con la </w:t>
            </w:r>
            <w:r w:rsidR="00806413" w:rsidRPr="00D41C41">
              <w:t>cocción</w:t>
            </w:r>
            <w:r w:rsidRPr="00D41C41">
              <w:t xml:space="preserve">. El campo </w:t>
            </w:r>
            <w:proofErr w:type="spellStart"/>
            <w:r w:rsidRPr="00D41C41">
              <w:t>bioeléctrico</w:t>
            </w:r>
            <w:proofErr w:type="spellEnd"/>
            <w:r w:rsidRPr="00D41C41">
              <w:t xml:space="preserve"> se altera y también se destruye mucho transformándose en algo muerto e inerte.</w:t>
            </w:r>
            <w:r w:rsidR="000B00FC" w:rsidRPr="00D41C41">
              <w:t xml:space="preserve"> Su evidencia </w:t>
            </w:r>
            <w:r w:rsidR="000C5811">
              <w:t>s</w:t>
            </w:r>
            <w:r w:rsidR="000B00FC" w:rsidRPr="00D41C41">
              <w:t xml:space="preserve">e pone de manifiesto en las fotografías </w:t>
            </w:r>
            <w:proofErr w:type="spellStart"/>
            <w:r w:rsidR="000B00FC" w:rsidRPr="00D41C41">
              <w:t>Kirlian</w:t>
            </w:r>
            <w:proofErr w:type="spellEnd"/>
            <w:r w:rsidR="000B00FC" w:rsidRPr="00D41C41">
              <w:t xml:space="preserve"> realizadas antes y después de la </w:t>
            </w:r>
            <w:r w:rsidR="00806413" w:rsidRPr="00D41C41">
              <w:t>cocción</w:t>
            </w:r>
            <w:r w:rsidR="000B00FC" w:rsidRPr="00D41C41">
              <w:t>. (</w:t>
            </w:r>
            <w:proofErr w:type="spellStart"/>
            <w:r w:rsidR="000B00FC" w:rsidRPr="00D41C41">
              <w:t>Passola</w:t>
            </w:r>
            <w:proofErr w:type="spellEnd"/>
            <w:r w:rsidR="000B00FC" w:rsidRPr="00D41C41">
              <w:t xml:space="preserve">, 2012, </w:t>
            </w:r>
            <w:r w:rsidR="000B00FC" w:rsidRPr="00D41C41">
              <w:rPr>
                <w:rFonts w:eastAsia="Times New Roman"/>
                <w:iCs/>
              </w:rPr>
              <w:t>¶</w:t>
            </w:r>
            <w:r w:rsidR="000B00FC" w:rsidRPr="00D41C41">
              <w:rPr>
                <w:rStyle w:val="ff3"/>
              </w:rPr>
              <w:t xml:space="preserve"> </w:t>
            </w:r>
            <w:r w:rsidR="000B00FC" w:rsidRPr="00D41C41">
              <w:t>4)</w:t>
            </w:r>
          </w:p>
          <w:p w:rsidR="00CE2981" w:rsidRPr="00D41C41" w:rsidRDefault="00CE2981" w:rsidP="00947335">
            <w:pPr>
              <w:jc w:val="both"/>
            </w:pPr>
          </w:p>
          <w:p w:rsidR="00CE2981" w:rsidRPr="00D41C41" w:rsidRDefault="00CE2981" w:rsidP="00947335">
            <w:pPr>
              <w:jc w:val="center"/>
            </w:pPr>
            <w:r w:rsidRPr="00D41C41">
              <w:rPr>
                <w:noProof/>
                <w:lang w:eastAsia="es-CO"/>
              </w:rPr>
              <w:drawing>
                <wp:inline distT="0" distB="0" distL="0" distR="0" wp14:anchorId="1EB13C36" wp14:editId="105FA808">
                  <wp:extent cx="2400300" cy="1613315"/>
                  <wp:effectExtent l="0" t="0" r="0" b="6350"/>
                  <wp:docPr id="261" name="Picture 1" descr="http://www.alimentosyseguridad.com/wp-content/uploads/2010/05/Papa_Kirli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limentosyseguridad.com/wp-content/uploads/2010/05/Papa_Kirlian.jpg"/>
                          <pic:cNvPicPr>
                            <a:picLocks noChangeAspect="1" noChangeArrowheads="1"/>
                          </pic:cNvPicPr>
                        </pic:nvPicPr>
                        <pic:blipFill>
                          <a:blip r:embed="rId20"/>
                          <a:srcRect l="49919"/>
                          <a:stretch>
                            <a:fillRect/>
                          </a:stretch>
                        </pic:blipFill>
                        <pic:spPr bwMode="auto">
                          <a:xfrm>
                            <a:off x="0" y="0"/>
                            <a:ext cx="2435783" cy="1637164"/>
                          </a:xfrm>
                          <a:prstGeom prst="rect">
                            <a:avLst/>
                          </a:prstGeom>
                          <a:noFill/>
                          <a:ln w="9525">
                            <a:noFill/>
                            <a:miter lim="800000"/>
                            <a:headEnd/>
                            <a:tailEnd/>
                          </a:ln>
                        </pic:spPr>
                      </pic:pic>
                    </a:graphicData>
                  </a:graphic>
                </wp:inline>
              </w:drawing>
            </w:r>
          </w:p>
          <w:p w:rsidR="007720D7" w:rsidRPr="00D41C41" w:rsidRDefault="007720D7" w:rsidP="00947335">
            <w:pPr>
              <w:jc w:val="center"/>
            </w:pPr>
          </w:p>
          <w:p w:rsidR="007720D7" w:rsidRPr="00D41C41" w:rsidRDefault="007720D7" w:rsidP="00947335">
            <w:pPr>
              <w:jc w:val="center"/>
            </w:pPr>
          </w:p>
          <w:p w:rsidR="007720D7" w:rsidRPr="00D41C41" w:rsidRDefault="007720D7" w:rsidP="00947335">
            <w:pPr>
              <w:jc w:val="center"/>
            </w:pPr>
          </w:p>
        </w:tc>
      </w:tr>
      <w:tr w:rsidR="007720D7" w:rsidRPr="00D41C41" w:rsidTr="00EB46D0">
        <w:tc>
          <w:tcPr>
            <w:tcW w:w="406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VIVO</w:t>
            </w:r>
          </w:p>
          <w:p w:rsidR="007720D7" w:rsidRPr="00D41C41" w:rsidRDefault="007720D7" w:rsidP="00EB46D0">
            <w:pPr>
              <w:jc w:val="center"/>
              <w:rPr>
                <w:b/>
              </w:rPr>
            </w:pPr>
          </w:p>
        </w:tc>
        <w:tc>
          <w:tcPr>
            <w:tcW w:w="550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COCIDO</w:t>
            </w:r>
          </w:p>
        </w:tc>
      </w:tr>
      <w:tr w:rsidR="00CE2981" w:rsidRPr="00D41C41" w:rsidTr="00947335">
        <w:tc>
          <w:tcPr>
            <w:tcW w:w="4068" w:type="dxa"/>
          </w:tcPr>
          <w:p w:rsidR="00CE2981" w:rsidRPr="00D41C41" w:rsidRDefault="00CE2981" w:rsidP="00947335">
            <w:pPr>
              <w:jc w:val="both"/>
            </w:pPr>
          </w:p>
          <w:p w:rsidR="00CE2981" w:rsidRPr="00D41C41" w:rsidRDefault="007D513B" w:rsidP="00947335">
            <w:pPr>
              <w:jc w:val="both"/>
            </w:pPr>
            <w:r w:rsidRPr="00D41C41">
              <w:t>La G</w:t>
            </w:r>
            <w:r w:rsidR="00CE2981" w:rsidRPr="00D41C41">
              <w:t>ermi</w:t>
            </w:r>
            <w:r w:rsidRPr="00D41C41">
              <w:t>nación potencializa los nutrientes</w:t>
            </w:r>
            <w:r w:rsidR="00CE2981" w:rsidRPr="00D41C41">
              <w:t xml:space="preserve"> propios de cada semilla en valores que oscilan entre el 100% y el 1000%</w:t>
            </w:r>
          </w:p>
        </w:tc>
        <w:tc>
          <w:tcPr>
            <w:tcW w:w="5508" w:type="dxa"/>
          </w:tcPr>
          <w:p w:rsidR="00CE2981" w:rsidRPr="00D41C41" w:rsidRDefault="00CE2981" w:rsidP="00947335">
            <w:pPr>
              <w:jc w:val="both"/>
            </w:pPr>
          </w:p>
          <w:p w:rsidR="00CE2981" w:rsidRPr="00D41C41" w:rsidRDefault="00CE2981" w:rsidP="00947335">
            <w:pPr>
              <w:jc w:val="both"/>
            </w:pPr>
            <w:r w:rsidRPr="00D41C41">
              <w:t xml:space="preserve">La estructura bioquímica y la composición nutricional del alimento cocido se </w:t>
            </w:r>
            <w:r w:rsidR="003012C4" w:rsidRPr="00D41C41">
              <w:t>alteran</w:t>
            </w:r>
            <w:r w:rsidRPr="00D41C41">
              <w:t xml:space="preserve"> con resp</w:t>
            </w:r>
            <w:r w:rsidR="007D513B" w:rsidRPr="00D41C41">
              <w:t>ecto a su estado original. Las v</w:t>
            </w:r>
            <w:r w:rsidRPr="00D41C41">
              <w:t>itaminas, minerales, aminoácidos, etc., se destruyen, alteran y pierden y su grado depende de la temperatura, método y tiempo de cocción. Las moléculas se deforman y degradan, se coagulan alr</w:t>
            </w:r>
            <w:r w:rsidR="00047171" w:rsidRPr="00D41C41">
              <w:t>ededor del 50% de las proteínas (Peterson, s/f)</w:t>
            </w:r>
          </w:p>
          <w:p w:rsidR="00CE2981" w:rsidRPr="00D41C41" w:rsidRDefault="00CE2981" w:rsidP="00947335">
            <w:pPr>
              <w:jc w:val="both"/>
            </w:pPr>
          </w:p>
        </w:tc>
      </w:tr>
      <w:tr w:rsidR="00CE2981" w:rsidRPr="00D41C41" w:rsidTr="00947335">
        <w:tc>
          <w:tcPr>
            <w:tcW w:w="4068" w:type="dxa"/>
          </w:tcPr>
          <w:p w:rsidR="00CE2981" w:rsidRPr="00D41C41" w:rsidRDefault="00CE2981" w:rsidP="00947335">
            <w:pPr>
              <w:jc w:val="both"/>
            </w:pPr>
          </w:p>
          <w:p w:rsidR="00CE2981" w:rsidRPr="00D41C41" w:rsidRDefault="00CE2981" w:rsidP="00947335">
            <w:pPr>
              <w:jc w:val="both"/>
            </w:pPr>
            <w:r w:rsidRPr="00D41C41">
              <w:t xml:space="preserve">Los Germinados son ricos en fibra, lo que facilita una buena digestión.  </w:t>
            </w:r>
          </w:p>
        </w:tc>
        <w:tc>
          <w:tcPr>
            <w:tcW w:w="5508" w:type="dxa"/>
          </w:tcPr>
          <w:p w:rsidR="00CE2981" w:rsidRPr="00D41C41" w:rsidRDefault="00CE2981" w:rsidP="00947335">
            <w:pPr>
              <w:jc w:val="both"/>
            </w:pPr>
          </w:p>
          <w:p w:rsidR="00CE2981" w:rsidRPr="00D41C41" w:rsidRDefault="00CE2981" w:rsidP="00947335">
            <w:pPr>
              <w:jc w:val="both"/>
            </w:pPr>
            <w:r w:rsidRPr="00D41C41">
              <w:t>La fibra de los alimentos vegetales cocidos, se transforma en una sustancia suave y pasiva que pierde su naturaleza de barrido y la calidad de limpieza magnética en el intestino. Esto genera por supuesto desarreglos digestivos.</w:t>
            </w:r>
          </w:p>
          <w:p w:rsidR="00CE2981" w:rsidRPr="00D41C41" w:rsidRDefault="00CE2981" w:rsidP="00947335">
            <w:pPr>
              <w:jc w:val="both"/>
            </w:pPr>
          </w:p>
        </w:tc>
      </w:tr>
      <w:tr w:rsidR="00CE2981" w:rsidRPr="00D41C41" w:rsidTr="00947335">
        <w:tc>
          <w:tcPr>
            <w:tcW w:w="4068" w:type="dxa"/>
          </w:tcPr>
          <w:p w:rsidR="00CE2981" w:rsidRPr="00D41C41" w:rsidRDefault="00CE2981" w:rsidP="00947335">
            <w:pPr>
              <w:jc w:val="both"/>
            </w:pPr>
          </w:p>
          <w:p w:rsidR="00CE2981" w:rsidRPr="00D41C41" w:rsidRDefault="007D513B" w:rsidP="00947335">
            <w:pPr>
              <w:jc w:val="both"/>
            </w:pPr>
            <w:r w:rsidRPr="00D41C41">
              <w:t>Los G</w:t>
            </w:r>
            <w:r w:rsidR="00CE2981" w:rsidRPr="00D41C41">
              <w:t>erminados, frutas y verduras crudas tienen alto contenido de agua.</w:t>
            </w:r>
          </w:p>
        </w:tc>
        <w:tc>
          <w:tcPr>
            <w:tcW w:w="5508" w:type="dxa"/>
          </w:tcPr>
          <w:p w:rsidR="00CE2981" w:rsidRPr="00D41C41" w:rsidRDefault="00CE2981" w:rsidP="00947335">
            <w:pPr>
              <w:jc w:val="both"/>
            </w:pPr>
          </w:p>
          <w:p w:rsidR="00CE2981" w:rsidRPr="00D41C41" w:rsidRDefault="00CE2981" w:rsidP="00947335">
            <w:pPr>
              <w:jc w:val="both"/>
            </w:pPr>
            <w:r w:rsidRPr="00D41C41">
              <w:t>En el alimento cocido se disminuye el contenido de agua e inclusive la estructura natural del agua también se altera.</w:t>
            </w:r>
          </w:p>
          <w:p w:rsidR="003012C4" w:rsidRPr="00D41C41" w:rsidRDefault="003012C4" w:rsidP="00947335">
            <w:pPr>
              <w:jc w:val="both"/>
            </w:pPr>
          </w:p>
        </w:tc>
      </w:tr>
      <w:tr w:rsidR="00CE2981" w:rsidRPr="00D41C41" w:rsidTr="00947335">
        <w:tc>
          <w:tcPr>
            <w:tcW w:w="4068" w:type="dxa"/>
          </w:tcPr>
          <w:p w:rsidR="003012C4" w:rsidRPr="00D41C41" w:rsidRDefault="003012C4" w:rsidP="00947335">
            <w:pPr>
              <w:jc w:val="both"/>
            </w:pPr>
          </w:p>
          <w:p w:rsidR="00CE2981" w:rsidRPr="00D41C41" w:rsidRDefault="00CE2981" w:rsidP="00947335">
            <w:pPr>
              <w:jc w:val="both"/>
            </w:pPr>
            <w:r w:rsidRPr="00D41C41">
              <w:t>Los vegetales frescos y or</w:t>
            </w:r>
            <w:r w:rsidR="002061EB" w:rsidRPr="00D41C41">
              <w:t xml:space="preserve">gánicos son ricos en </w:t>
            </w:r>
            <w:r w:rsidRPr="00D41C41">
              <w:t>luz biofotónica, que actúa como transmisores de vitalidad y</w:t>
            </w:r>
            <w:r w:rsidR="001E3074">
              <w:t xml:space="preserve"> energía y además de importante </w:t>
            </w:r>
            <w:proofErr w:type="spellStart"/>
            <w:r w:rsidRPr="00D41C41">
              <w:t>bio</w:t>
            </w:r>
            <w:proofErr w:type="spellEnd"/>
            <w:r w:rsidRPr="00D41C41">
              <w:t>-información nutricional utilizada en muchos procesos</w:t>
            </w:r>
            <w:r w:rsidR="002061EB" w:rsidRPr="00D41C41">
              <w:t xml:space="preserve"> complejos vitales en el cuerpo (</w:t>
            </w:r>
            <w:proofErr w:type="spellStart"/>
            <w:r w:rsidR="002061EB" w:rsidRPr="00D41C41">
              <w:t>Mercola</w:t>
            </w:r>
            <w:proofErr w:type="spellEnd"/>
            <w:r w:rsidR="002061EB" w:rsidRPr="00D41C41">
              <w:t>, 2010, )</w:t>
            </w:r>
          </w:p>
          <w:p w:rsidR="003012C4" w:rsidRPr="00D41C41" w:rsidRDefault="003012C4" w:rsidP="00947335">
            <w:pPr>
              <w:jc w:val="both"/>
            </w:pPr>
          </w:p>
        </w:tc>
        <w:tc>
          <w:tcPr>
            <w:tcW w:w="5508" w:type="dxa"/>
          </w:tcPr>
          <w:p w:rsidR="00CE2981" w:rsidRPr="00D41C41" w:rsidRDefault="00CE2981" w:rsidP="00947335">
            <w:pPr>
              <w:jc w:val="both"/>
            </w:pPr>
          </w:p>
          <w:p w:rsidR="00CE2981" w:rsidRPr="00D41C41" w:rsidRDefault="00806413" w:rsidP="00947335">
            <w:pPr>
              <w:jc w:val="both"/>
            </w:pPr>
            <w:r>
              <w:t>La cocció</w:t>
            </w:r>
            <w:r w:rsidR="00CE2981" w:rsidRPr="00D41C41">
              <w:t>n de los vegetales y frutas elimina la luz biofotónica</w:t>
            </w:r>
          </w:p>
        </w:tc>
      </w:tr>
      <w:tr w:rsidR="00CE2981" w:rsidRPr="00D41C41" w:rsidTr="00947335">
        <w:tc>
          <w:tcPr>
            <w:tcW w:w="4068" w:type="dxa"/>
          </w:tcPr>
          <w:p w:rsidR="00CE2981" w:rsidRPr="00D41C41" w:rsidRDefault="00CE2981" w:rsidP="00947335">
            <w:pPr>
              <w:jc w:val="both"/>
            </w:pPr>
          </w:p>
          <w:p w:rsidR="00CE2981" w:rsidRPr="00D41C41" w:rsidRDefault="00CE2981" w:rsidP="00947335">
            <w:pPr>
              <w:jc w:val="both"/>
            </w:pPr>
            <w:r w:rsidRPr="00D41C41">
              <w:t>El cambio a una dieta de alimentos crudos, vuelve las personas biológicamente más jóvenes.</w:t>
            </w:r>
          </w:p>
        </w:tc>
        <w:tc>
          <w:tcPr>
            <w:tcW w:w="5508" w:type="dxa"/>
          </w:tcPr>
          <w:p w:rsidR="00CE2981" w:rsidRPr="00D41C41" w:rsidRDefault="00CE2981" w:rsidP="00947335">
            <w:pPr>
              <w:jc w:val="both"/>
            </w:pPr>
          </w:p>
          <w:p w:rsidR="007720D7" w:rsidRPr="00D41C41" w:rsidRDefault="00CE2981" w:rsidP="00947335">
            <w:pPr>
              <w:jc w:val="both"/>
            </w:pPr>
            <w:r w:rsidRPr="00D41C41">
              <w:t xml:space="preserve">Está probado científicamente que los alimentos cocidos y la carne, aceleran el proceso </w:t>
            </w:r>
            <w:r w:rsidR="001E3074">
              <w:t xml:space="preserve">de deterioro y envejecimiento. </w:t>
            </w:r>
          </w:p>
          <w:p w:rsidR="003012C4" w:rsidRPr="00D41C41" w:rsidRDefault="003012C4" w:rsidP="00947335">
            <w:pPr>
              <w:jc w:val="both"/>
            </w:pPr>
          </w:p>
        </w:tc>
      </w:tr>
      <w:tr w:rsidR="007720D7" w:rsidRPr="00D41C41" w:rsidTr="00EB46D0">
        <w:tc>
          <w:tcPr>
            <w:tcW w:w="406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VIVO</w:t>
            </w:r>
          </w:p>
          <w:p w:rsidR="007720D7" w:rsidRPr="00D41C41" w:rsidRDefault="007720D7" w:rsidP="00EB46D0">
            <w:pPr>
              <w:jc w:val="center"/>
              <w:rPr>
                <w:b/>
              </w:rPr>
            </w:pPr>
          </w:p>
        </w:tc>
        <w:tc>
          <w:tcPr>
            <w:tcW w:w="550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COCIDO</w:t>
            </w:r>
          </w:p>
        </w:tc>
      </w:tr>
      <w:tr w:rsidR="003012C4" w:rsidRPr="00D41C41" w:rsidTr="00947335">
        <w:tc>
          <w:tcPr>
            <w:tcW w:w="4068" w:type="dxa"/>
          </w:tcPr>
          <w:p w:rsidR="003012C4" w:rsidRPr="00D41C41" w:rsidRDefault="003012C4" w:rsidP="00947335">
            <w:pPr>
              <w:jc w:val="both"/>
            </w:pPr>
          </w:p>
          <w:p w:rsidR="003012C4" w:rsidRPr="00D41C41" w:rsidRDefault="003012C4" w:rsidP="00947335">
            <w:pPr>
              <w:jc w:val="both"/>
            </w:pPr>
            <w:r w:rsidRPr="00D41C41">
              <w:t xml:space="preserve">Según </w:t>
            </w:r>
            <w:bookmarkStart w:id="0" w:name="OLE_LINK1"/>
            <w:bookmarkStart w:id="1" w:name="OLE_LINK2"/>
            <w:proofErr w:type="spellStart"/>
            <w:r w:rsidRPr="00D41C41">
              <w:t>Simoneton</w:t>
            </w:r>
            <w:bookmarkEnd w:id="0"/>
            <w:bookmarkEnd w:id="1"/>
            <w:proofErr w:type="spellEnd"/>
            <w:r w:rsidRPr="00D41C41">
              <w:t xml:space="preserve">, </w:t>
            </w:r>
            <w:r w:rsidRPr="00D41C41">
              <w:rPr>
                <w:rStyle w:val="Textoennegrita"/>
                <w:b w:val="0"/>
              </w:rPr>
              <w:t>el estado de salud depende de establecer fenómenos de resonancia, transmutación biológica, sintonización e interferencia entre los órganos digestivos y los alimentos.</w:t>
            </w:r>
            <w:r w:rsidRPr="00D41C41">
              <w:rPr>
                <w:b/>
              </w:rPr>
              <w:t xml:space="preserve"> </w:t>
            </w:r>
            <w:r w:rsidRPr="00D41C41">
              <w:t>Alimentos de elevada vibración son los Germinados, legumbres, cereales y semillas remojadas, frutas y verduras orgánicas y crudas.</w:t>
            </w:r>
          </w:p>
        </w:tc>
        <w:tc>
          <w:tcPr>
            <w:tcW w:w="5508" w:type="dxa"/>
          </w:tcPr>
          <w:p w:rsidR="003012C4" w:rsidRPr="00D41C41" w:rsidRDefault="003012C4" w:rsidP="00947335">
            <w:pPr>
              <w:jc w:val="both"/>
            </w:pPr>
          </w:p>
          <w:p w:rsidR="003012C4" w:rsidRPr="00D41C41" w:rsidRDefault="003012C4" w:rsidP="00947335">
            <w:pPr>
              <w:jc w:val="both"/>
            </w:pPr>
            <w:r w:rsidRPr="00D41C41">
              <w:t xml:space="preserve">Según </w:t>
            </w:r>
            <w:proofErr w:type="spellStart"/>
            <w:r w:rsidRPr="00D41C41">
              <w:t>Simoneton</w:t>
            </w:r>
            <w:proofErr w:type="spellEnd"/>
            <w:r w:rsidRPr="00D41C41">
              <w:t xml:space="preserve"> si ingerimos alimentos de baja vibración, como las carnes y los alimentos cocidos, pasteurizados e industrializados, harinas y azucares refinados, obligamos al organismo a transferir radiaciones propias al alimento para poder digerirlos. En palabras más simples: Los alimentos de baja vibración quitan más energía de la que aportan. Esto por largo tiempo, desvitaliza el organismo y se lo lleva al terreno de baja vibración o enfermedad. </w:t>
            </w:r>
            <w:r w:rsidR="00BA463C" w:rsidRPr="00D41C41">
              <w:t xml:space="preserve">(Secretosparatusalud.com, 2011, </w:t>
            </w:r>
            <w:r w:rsidR="00BA463C" w:rsidRPr="00D41C41">
              <w:rPr>
                <w:rFonts w:eastAsia="Times New Roman"/>
                <w:iCs/>
              </w:rPr>
              <w:t>¶</w:t>
            </w:r>
            <w:r w:rsidR="00BA463C" w:rsidRPr="00D41C41">
              <w:rPr>
                <w:rStyle w:val="ff3"/>
              </w:rPr>
              <w:t xml:space="preserve"> </w:t>
            </w:r>
            <w:r w:rsidR="00BA463C" w:rsidRPr="00D41C41">
              <w:t>9)</w:t>
            </w:r>
          </w:p>
          <w:p w:rsidR="003012C4" w:rsidRPr="00D41C41" w:rsidRDefault="003012C4" w:rsidP="00947335">
            <w:pPr>
              <w:jc w:val="both"/>
            </w:pPr>
          </w:p>
        </w:tc>
      </w:tr>
      <w:tr w:rsidR="00CE2981" w:rsidRPr="00D41C41" w:rsidTr="00947335">
        <w:trPr>
          <w:trHeight w:val="4771"/>
        </w:trPr>
        <w:tc>
          <w:tcPr>
            <w:tcW w:w="4068" w:type="dxa"/>
          </w:tcPr>
          <w:p w:rsidR="00CE2981" w:rsidRPr="00D41C41" w:rsidRDefault="00CE2981" w:rsidP="00CE2981">
            <w:pPr>
              <w:jc w:val="both"/>
            </w:pPr>
          </w:p>
          <w:p w:rsidR="00CE2981" w:rsidRPr="00D41C41" w:rsidRDefault="00CE2981" w:rsidP="00CE2981">
            <w:pPr>
              <w:jc w:val="both"/>
            </w:pPr>
            <w:r w:rsidRPr="00D41C41">
              <w:t>Los G</w:t>
            </w:r>
            <w:r w:rsidR="007D513B" w:rsidRPr="00D41C41">
              <w:t>erminados</w:t>
            </w:r>
            <w:r w:rsidRPr="00D41C41">
              <w:t xml:space="preserve"> y el alimento vivo son alimentos </w:t>
            </w:r>
            <w:proofErr w:type="spellStart"/>
            <w:r w:rsidRPr="00D41C41">
              <w:t>predigeridos</w:t>
            </w:r>
            <w:proofErr w:type="spellEnd"/>
            <w:r w:rsidRPr="00D41C41">
              <w:t xml:space="preserve">, por lo tanto, son muy fáciles de digerir y no le demandan al cuerpo trabajo o energía extra, ni se acumulan en el tracto digestivo generando obstrucciones. </w:t>
            </w:r>
          </w:p>
        </w:tc>
        <w:tc>
          <w:tcPr>
            <w:tcW w:w="5508" w:type="dxa"/>
          </w:tcPr>
          <w:p w:rsidR="00CE2981" w:rsidRPr="00D41C41" w:rsidRDefault="00CE2981" w:rsidP="00947335">
            <w:pPr>
              <w:jc w:val="both"/>
            </w:pPr>
          </w:p>
          <w:p w:rsidR="003012C4" w:rsidRPr="00D41C41" w:rsidRDefault="00806413" w:rsidP="000D210E">
            <w:pPr>
              <w:jc w:val="both"/>
            </w:pPr>
            <w:r>
              <w:t>La cocció</w:t>
            </w:r>
            <w:r w:rsidR="00CE2981" w:rsidRPr="00D41C41">
              <w:t xml:space="preserve">n hace que las moléculas del alimento colisionen, e inclusive crea nuevas moléculas que son material de desecho nuevo, que tiene un efecto de obstrucción acumulativo en el cuerpo y que dificulta los procesos eliminativos del cuerpo. Algunos de estos desechos y desperdicios se llaman </w:t>
            </w:r>
            <w:proofErr w:type="spellStart"/>
            <w:r w:rsidR="00CE2981" w:rsidRPr="00D41C41">
              <w:t>lipofuseinas</w:t>
            </w:r>
            <w:proofErr w:type="spellEnd"/>
            <w:r w:rsidR="00CE2981" w:rsidRPr="00D41C41">
              <w:t xml:space="preserve">, se acumulan en la piel y el sistema nervioso, incluido el cerebro. Se les ven como “manchas hepáticas” o “manchas de la vejez”. Otra parte del material de desecho se acumula en las arterias y las bloquea, lo que lleva a alta presión arterial, arteriosclerosis, accidentes cerero-vasculares, etc. Estas sustancias toxicas afectan el sistema inmune y facilitan la </w:t>
            </w:r>
            <w:r w:rsidR="000D210E" w:rsidRPr="00D41C41">
              <w:t xml:space="preserve">aparición de células cancerosas. </w:t>
            </w:r>
            <w:r w:rsidR="00CE2981" w:rsidRPr="00D41C41">
              <w:t xml:space="preserve">El tiempo de permanencia de alimentos cocidos no digeridos y no eliminados crea una acumulación de placa </w:t>
            </w:r>
            <w:proofErr w:type="spellStart"/>
            <w:r w:rsidR="00CE2981" w:rsidRPr="00D41C41">
              <w:t>mucoide</w:t>
            </w:r>
            <w:proofErr w:type="spellEnd"/>
            <w:r w:rsidR="00CE2981" w:rsidRPr="00D41C41">
              <w:t xml:space="preserve"> (capa gruesa parecida al alquitrán) en los intestinos porque se van pudriendo.</w:t>
            </w:r>
            <w:r w:rsidR="00BA463C" w:rsidRPr="00D41C41">
              <w:t xml:space="preserve"> (Peterson, s/f)</w:t>
            </w:r>
          </w:p>
          <w:p w:rsidR="007720D7" w:rsidRPr="00D41C41" w:rsidRDefault="007720D7" w:rsidP="000D210E">
            <w:pPr>
              <w:jc w:val="both"/>
            </w:pPr>
          </w:p>
          <w:p w:rsidR="007720D7" w:rsidRPr="00D41C41" w:rsidRDefault="007720D7" w:rsidP="000D210E">
            <w:pPr>
              <w:jc w:val="both"/>
            </w:pPr>
          </w:p>
          <w:p w:rsidR="007720D7" w:rsidRPr="00D41C41" w:rsidRDefault="007720D7" w:rsidP="000D210E">
            <w:pPr>
              <w:jc w:val="both"/>
            </w:pPr>
          </w:p>
          <w:p w:rsidR="007720D7" w:rsidRPr="00D41C41" w:rsidRDefault="007720D7" w:rsidP="000D210E">
            <w:pPr>
              <w:jc w:val="both"/>
            </w:pPr>
          </w:p>
          <w:p w:rsidR="007720D7" w:rsidRPr="00D41C41" w:rsidRDefault="007720D7" w:rsidP="000D210E">
            <w:pPr>
              <w:jc w:val="both"/>
            </w:pPr>
          </w:p>
        </w:tc>
      </w:tr>
      <w:tr w:rsidR="007720D7" w:rsidRPr="00D41C41" w:rsidTr="00EB46D0">
        <w:tc>
          <w:tcPr>
            <w:tcW w:w="406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VIVO</w:t>
            </w:r>
          </w:p>
          <w:p w:rsidR="007720D7" w:rsidRPr="00D41C41" w:rsidRDefault="007720D7" w:rsidP="00EB46D0">
            <w:pPr>
              <w:jc w:val="center"/>
              <w:rPr>
                <w:b/>
              </w:rPr>
            </w:pPr>
          </w:p>
        </w:tc>
        <w:tc>
          <w:tcPr>
            <w:tcW w:w="550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COCIDO</w:t>
            </w:r>
          </w:p>
        </w:tc>
      </w:tr>
      <w:tr w:rsidR="00CE2981" w:rsidRPr="00D41C41" w:rsidTr="00947335">
        <w:tc>
          <w:tcPr>
            <w:tcW w:w="4068" w:type="dxa"/>
          </w:tcPr>
          <w:p w:rsidR="00CE2981" w:rsidRPr="00D41C41" w:rsidRDefault="00CE2981" w:rsidP="00947335">
            <w:pPr>
              <w:jc w:val="both"/>
            </w:pPr>
          </w:p>
          <w:p w:rsidR="003E117E" w:rsidRPr="00D41C41" w:rsidRDefault="00983F60" w:rsidP="003E117E">
            <w:pPr>
              <w:jc w:val="both"/>
            </w:pPr>
            <w:proofErr w:type="spellStart"/>
            <w:r w:rsidRPr="00D41C41">
              <w:t>Kouchakoff</w:t>
            </w:r>
            <w:proofErr w:type="spellEnd"/>
            <w:r w:rsidRPr="00D41C41">
              <w:t xml:space="preserve"> demostró que el alimento crudo, en su forma natural, no cocinado no origina leucocitosis y que el alimento cocinado es la causa del excesivo aumento de glóbulos blancos en la sangre. </w:t>
            </w:r>
            <w:r w:rsidR="00EF3CCC" w:rsidRPr="00D41C41">
              <w:t xml:space="preserve">El Dr. </w:t>
            </w:r>
            <w:proofErr w:type="spellStart"/>
            <w:r w:rsidR="00CE2981" w:rsidRPr="00D41C41">
              <w:t>Kouchakoff</w:t>
            </w:r>
            <w:proofErr w:type="spellEnd"/>
            <w:r w:rsidR="00CE2981" w:rsidRPr="00D41C41">
              <w:t xml:space="preserve"> halló </w:t>
            </w:r>
            <w:r w:rsidR="000D210E" w:rsidRPr="00D41C41">
              <w:t xml:space="preserve">en sus investigaciones </w:t>
            </w:r>
            <w:r w:rsidR="00CE2981" w:rsidRPr="00D41C41">
              <w:t>que</w:t>
            </w:r>
            <w:r w:rsidR="000D210E" w:rsidRPr="00D41C41">
              <w:t>,</w:t>
            </w:r>
            <w:r w:rsidR="00CE2981" w:rsidRPr="00D41C41">
              <w:t xml:space="preserve"> una dieta </w:t>
            </w:r>
            <w:r w:rsidR="003E117E" w:rsidRPr="00D41C41">
              <w:t xml:space="preserve">rica </w:t>
            </w:r>
            <w:r w:rsidR="00CE2981" w:rsidRPr="00D41C41">
              <w:t xml:space="preserve">en alimentos crudos </w:t>
            </w:r>
            <w:r w:rsidR="003E117E" w:rsidRPr="00D41C41">
              <w:t>presenta constancia sanguínea</w:t>
            </w:r>
            <w:r w:rsidR="000D210E" w:rsidRPr="00D41C41">
              <w:t>,</w:t>
            </w:r>
            <w:r w:rsidR="003E117E" w:rsidRPr="00D41C41">
              <w:t xml:space="preserve"> sin variación ni en el número ni en la repartición de los glóbulos blancos.</w:t>
            </w:r>
            <w:r w:rsidRPr="00D41C41">
              <w:t xml:space="preserve"> </w:t>
            </w:r>
            <w:r w:rsidRPr="00D41C41">
              <w:rPr>
                <w:lang w:val="es-ES"/>
              </w:rPr>
              <w:t xml:space="preserve">(Inés, </w:t>
            </w:r>
            <w:r w:rsidRPr="00D41C41">
              <w:t xml:space="preserve">2012, </w:t>
            </w:r>
            <w:r w:rsidRPr="00D41C41">
              <w:rPr>
                <w:rFonts w:eastAsia="Times New Roman"/>
                <w:iCs/>
              </w:rPr>
              <w:t>¶ 1,</w:t>
            </w:r>
            <w:r w:rsidRPr="00D41C41">
              <w:rPr>
                <w:rStyle w:val="ff3"/>
              </w:rPr>
              <w:t xml:space="preserve"> </w:t>
            </w:r>
            <w:r w:rsidR="00466FA2" w:rsidRPr="00D41C41">
              <w:t>27</w:t>
            </w:r>
            <w:r w:rsidRPr="00D41C41">
              <w:t>)</w:t>
            </w:r>
          </w:p>
          <w:p w:rsidR="00CE2981" w:rsidRPr="00D41C41" w:rsidRDefault="00CE2981" w:rsidP="003E117E">
            <w:pPr>
              <w:jc w:val="both"/>
            </w:pPr>
          </w:p>
        </w:tc>
        <w:tc>
          <w:tcPr>
            <w:tcW w:w="5508" w:type="dxa"/>
          </w:tcPr>
          <w:p w:rsidR="00CE2981" w:rsidRPr="00D41C41" w:rsidRDefault="00CE2981" w:rsidP="00947335">
            <w:pPr>
              <w:jc w:val="both"/>
            </w:pPr>
          </w:p>
          <w:p w:rsidR="000D210E" w:rsidRPr="00D41C41" w:rsidRDefault="003E117E" w:rsidP="003E117E">
            <w:pPr>
              <w:jc w:val="both"/>
            </w:pPr>
            <w:r w:rsidRPr="00D41C41">
              <w:t xml:space="preserve">El Dr. </w:t>
            </w:r>
            <w:proofErr w:type="spellStart"/>
            <w:r w:rsidR="00CE2981" w:rsidRPr="00D41C41">
              <w:t>Kouchakoff</w:t>
            </w:r>
            <w:proofErr w:type="spellEnd"/>
            <w:r w:rsidR="00CE2981" w:rsidRPr="00D41C41">
              <w:t xml:space="preserve"> demostró que los alimentos cocinados producen “leucocitosis digestiva”, que es el excesivo aumento de glóbulos blancos en la sangre</w:t>
            </w:r>
            <w:r w:rsidR="00F85CD1" w:rsidRPr="00D41C41">
              <w:t xml:space="preserve"> en un proceso de defensa</w:t>
            </w:r>
            <w:r w:rsidR="00CE2981" w:rsidRPr="00D41C41">
              <w:t>.</w:t>
            </w:r>
            <w:r w:rsidR="00EF3CCC" w:rsidRPr="00D41C41">
              <w:t xml:space="preserve"> El Dr. Henry G. </w:t>
            </w:r>
            <w:proofErr w:type="spellStart"/>
            <w:r w:rsidR="00EF3CCC" w:rsidRPr="00D41C41">
              <w:t>Bieler</w:t>
            </w:r>
            <w:proofErr w:type="spellEnd"/>
            <w:r w:rsidR="00EF3CCC" w:rsidRPr="00D41C41">
              <w:t xml:space="preserve"> ratifica el trabajo del Dr. </w:t>
            </w:r>
            <w:proofErr w:type="spellStart"/>
            <w:r w:rsidR="00EF3CCC" w:rsidRPr="00D41C41">
              <w:t>Kouchakoff</w:t>
            </w:r>
            <w:proofErr w:type="spellEnd"/>
            <w:r w:rsidRPr="00D41C41">
              <w:t xml:space="preserve"> y estima, de acuerdo a </w:t>
            </w:r>
            <w:r w:rsidR="00EF3CCC" w:rsidRPr="00D41C41">
              <w:t>sus investigaciones</w:t>
            </w:r>
            <w:r w:rsidRPr="00D41C41">
              <w:t>, que la satur</w:t>
            </w:r>
            <w:r w:rsidR="00466FA2" w:rsidRPr="00D41C41">
              <w:t>ación de los linfocitos (</w:t>
            </w:r>
            <w:r w:rsidRPr="00D41C41">
              <w:t>tipo de leucocito), puede conducir a un desorden inmunológico tal que las células no puedan ejercer el rechazo y se multiplican proliferando, por lo que se llega al cáncer.</w:t>
            </w:r>
          </w:p>
        </w:tc>
      </w:tr>
      <w:tr w:rsidR="00CE2981" w:rsidRPr="00D41C41" w:rsidTr="00947335">
        <w:tc>
          <w:tcPr>
            <w:tcW w:w="4068" w:type="dxa"/>
          </w:tcPr>
          <w:p w:rsidR="00CE2981" w:rsidRPr="00D41C41" w:rsidRDefault="00CE2981" w:rsidP="00947335">
            <w:pPr>
              <w:autoSpaceDE w:val="0"/>
              <w:autoSpaceDN w:val="0"/>
              <w:adjustRightInd w:val="0"/>
              <w:jc w:val="both"/>
            </w:pPr>
          </w:p>
          <w:p w:rsidR="00CE2981" w:rsidRPr="00D41C41" w:rsidRDefault="007D513B" w:rsidP="00947335">
            <w:pPr>
              <w:autoSpaceDE w:val="0"/>
              <w:autoSpaceDN w:val="0"/>
              <w:adjustRightInd w:val="0"/>
              <w:jc w:val="both"/>
            </w:pPr>
            <w:r w:rsidRPr="00D41C41">
              <w:t>El proceso de las G</w:t>
            </w:r>
            <w:r w:rsidR="00CE2981" w:rsidRPr="00D41C41">
              <w:t xml:space="preserve">erminaciones en la semilla </w:t>
            </w:r>
            <w:r w:rsidR="00CE2981" w:rsidRPr="00D41C41">
              <w:rPr>
                <w:i/>
              </w:rPr>
              <w:t>disminuyen</w:t>
            </w:r>
            <w:r w:rsidR="00CE2981" w:rsidRPr="00D41C41">
              <w:t xml:space="preserve"> o inactivan factores anti nutricionales, preservando e incluso aumentando el contenido de las </w:t>
            </w:r>
            <w:proofErr w:type="spellStart"/>
            <w:r w:rsidR="00CE2981" w:rsidRPr="00D41C41">
              <w:t>isoflavonas</w:t>
            </w:r>
            <w:proofErr w:type="spellEnd"/>
            <w:r w:rsidR="00CE2981" w:rsidRPr="00D41C41">
              <w:t xml:space="preserve"> y mejorando así </w:t>
            </w:r>
            <w:r w:rsidR="00EF3CCC" w:rsidRPr="00D41C41">
              <w:t>el potencial de las leguminosas</w:t>
            </w:r>
            <w:r w:rsidR="00CE2981" w:rsidRPr="00D41C41">
              <w:t>.</w:t>
            </w:r>
          </w:p>
          <w:p w:rsidR="007720D7" w:rsidRPr="00D41C41" w:rsidRDefault="007720D7" w:rsidP="00947335">
            <w:pPr>
              <w:autoSpaceDE w:val="0"/>
              <w:autoSpaceDN w:val="0"/>
              <w:adjustRightInd w:val="0"/>
              <w:jc w:val="both"/>
            </w:pPr>
          </w:p>
        </w:tc>
        <w:tc>
          <w:tcPr>
            <w:tcW w:w="5508" w:type="dxa"/>
          </w:tcPr>
          <w:p w:rsidR="00CE2981" w:rsidRPr="00D41C41" w:rsidRDefault="00CE2981" w:rsidP="00947335">
            <w:pPr>
              <w:jc w:val="both"/>
            </w:pPr>
          </w:p>
          <w:p w:rsidR="00CE2981" w:rsidRPr="00D41C41" w:rsidRDefault="00CE2981" w:rsidP="003C3B2B">
            <w:pPr>
              <w:jc w:val="both"/>
            </w:pPr>
            <w:r w:rsidRPr="00D41C41">
              <w:t xml:space="preserve">El consumo de las leguminosas cocidas, se ve limitado por la flatulencia que producen, por los largos períodos de cocción que requieren, </w:t>
            </w:r>
            <w:r w:rsidR="003C3B2B" w:rsidRPr="00D41C41">
              <w:t xml:space="preserve">para disminuir </w:t>
            </w:r>
            <w:r w:rsidRPr="00D41C41">
              <w:t>la presencia de factores anti nutricionales</w:t>
            </w:r>
            <w:r w:rsidR="003C3B2B" w:rsidRPr="00D41C41">
              <w:t>.</w:t>
            </w:r>
          </w:p>
        </w:tc>
      </w:tr>
      <w:tr w:rsidR="00CE2981" w:rsidRPr="00D41C41" w:rsidTr="00947335">
        <w:tc>
          <w:tcPr>
            <w:tcW w:w="4068" w:type="dxa"/>
          </w:tcPr>
          <w:p w:rsidR="00CE2981" w:rsidRPr="00D41C41" w:rsidRDefault="00CE2981" w:rsidP="00947335">
            <w:pPr>
              <w:autoSpaceDE w:val="0"/>
              <w:autoSpaceDN w:val="0"/>
              <w:adjustRightInd w:val="0"/>
              <w:jc w:val="both"/>
              <w:rPr>
                <w:rStyle w:val="hps"/>
                <w:lang w:val="es-ES"/>
              </w:rPr>
            </w:pPr>
          </w:p>
          <w:p w:rsidR="00CE2981" w:rsidRPr="00D41C41" w:rsidRDefault="00CE2981" w:rsidP="00BE06F2">
            <w:pPr>
              <w:autoSpaceDE w:val="0"/>
              <w:autoSpaceDN w:val="0"/>
              <w:adjustRightInd w:val="0"/>
              <w:jc w:val="both"/>
              <w:rPr>
                <w:lang w:val="es-ES"/>
              </w:rPr>
            </w:pPr>
            <w:r w:rsidRPr="00D41C41">
              <w:rPr>
                <w:rStyle w:val="hps"/>
                <w:lang w:val="es-ES"/>
              </w:rPr>
              <w:t>El Dr.</w:t>
            </w:r>
            <w:r w:rsidRPr="00D41C41">
              <w:rPr>
                <w:lang w:val="es-ES"/>
              </w:rPr>
              <w:t xml:space="preserve"> </w:t>
            </w:r>
            <w:proofErr w:type="spellStart"/>
            <w:r w:rsidRPr="00D41C41">
              <w:rPr>
                <w:rStyle w:val="hps"/>
                <w:lang w:val="es-ES"/>
              </w:rPr>
              <w:t>Edmond</w:t>
            </w:r>
            <w:proofErr w:type="spellEnd"/>
            <w:r w:rsidRPr="00D41C41">
              <w:rPr>
                <w:lang w:val="es-ES"/>
              </w:rPr>
              <w:t xml:space="preserve"> </w:t>
            </w:r>
            <w:proofErr w:type="spellStart"/>
            <w:r w:rsidRPr="00D41C41">
              <w:rPr>
                <w:rStyle w:val="hps"/>
                <w:lang w:val="es-ES"/>
              </w:rPr>
              <w:t>Szekely</w:t>
            </w:r>
            <w:proofErr w:type="spellEnd"/>
            <w:r w:rsidRPr="00D41C41">
              <w:rPr>
                <w:rStyle w:val="hps"/>
                <w:lang w:val="es-ES"/>
              </w:rPr>
              <w:t>, vio</w:t>
            </w:r>
            <w:r w:rsidRPr="00D41C41">
              <w:rPr>
                <w:lang w:val="es-ES"/>
              </w:rPr>
              <w:t xml:space="preserve"> </w:t>
            </w:r>
            <w:r w:rsidRPr="00D41C41">
              <w:rPr>
                <w:rStyle w:val="hps"/>
                <w:lang w:val="es-ES"/>
              </w:rPr>
              <w:t>más de</w:t>
            </w:r>
            <w:r w:rsidRPr="00D41C41">
              <w:rPr>
                <w:lang w:val="es-ES"/>
              </w:rPr>
              <w:t xml:space="preserve"> </w:t>
            </w:r>
            <w:r w:rsidRPr="00D41C41">
              <w:rPr>
                <w:rStyle w:val="hps"/>
                <w:lang w:val="es-ES"/>
              </w:rPr>
              <w:t>123.600</w:t>
            </w:r>
            <w:r w:rsidRPr="00D41C41">
              <w:rPr>
                <w:lang w:val="es-ES"/>
              </w:rPr>
              <w:t xml:space="preserve"> </w:t>
            </w:r>
            <w:r w:rsidRPr="00D41C41">
              <w:rPr>
                <w:rStyle w:val="hps"/>
                <w:lang w:val="es-ES"/>
              </w:rPr>
              <w:t>pacientes</w:t>
            </w:r>
            <w:r w:rsidRPr="00D41C41">
              <w:rPr>
                <w:lang w:val="es-ES"/>
              </w:rPr>
              <w:t xml:space="preserve">, un 17 </w:t>
            </w:r>
            <w:r w:rsidRPr="00D41C41">
              <w:rPr>
                <w:rStyle w:val="hps"/>
                <w:lang w:val="es-ES"/>
              </w:rPr>
              <w:t>por ciento de los</w:t>
            </w:r>
            <w:r w:rsidRPr="00D41C41">
              <w:rPr>
                <w:lang w:val="es-ES"/>
              </w:rPr>
              <w:t xml:space="preserve"> </w:t>
            </w:r>
            <w:r w:rsidRPr="00D41C41">
              <w:rPr>
                <w:rStyle w:val="hps"/>
                <w:lang w:val="es-ES"/>
              </w:rPr>
              <w:t>que fueron diagnosticados</w:t>
            </w:r>
            <w:r w:rsidRPr="00D41C41">
              <w:rPr>
                <w:lang w:val="es-ES"/>
              </w:rPr>
              <w:t xml:space="preserve"> </w:t>
            </w:r>
            <w:r w:rsidRPr="00D41C41">
              <w:rPr>
                <w:rStyle w:val="hps"/>
                <w:lang w:val="es-ES"/>
              </w:rPr>
              <w:t>"</w:t>
            </w:r>
            <w:r w:rsidRPr="00D41C41">
              <w:rPr>
                <w:lang w:val="es-ES"/>
              </w:rPr>
              <w:t xml:space="preserve">incurables" por un periodo </w:t>
            </w:r>
            <w:r w:rsidRPr="00D41C41">
              <w:rPr>
                <w:rStyle w:val="hps"/>
                <w:lang w:val="es-ES"/>
              </w:rPr>
              <w:t>de 33 años</w:t>
            </w:r>
            <w:r w:rsidRPr="00D41C41">
              <w:rPr>
                <w:lang w:val="es-ES"/>
              </w:rPr>
              <w:t xml:space="preserve"> </w:t>
            </w:r>
            <w:r w:rsidRPr="00D41C41">
              <w:rPr>
                <w:rStyle w:val="hps"/>
                <w:lang w:val="es-ES"/>
              </w:rPr>
              <w:t>desde 1937 hasta 1970</w:t>
            </w:r>
            <w:r w:rsidRPr="00D41C41">
              <w:rPr>
                <w:lang w:val="es-ES"/>
              </w:rPr>
              <w:t xml:space="preserve"> </w:t>
            </w:r>
            <w:r w:rsidRPr="00D41C41">
              <w:rPr>
                <w:rStyle w:val="hps"/>
                <w:lang w:val="es-ES"/>
              </w:rPr>
              <w:t>en su clínica</w:t>
            </w:r>
            <w:r w:rsidRPr="00D41C41">
              <w:rPr>
                <w:lang w:val="es-ES"/>
              </w:rPr>
              <w:t xml:space="preserve"> </w:t>
            </w:r>
            <w:r w:rsidRPr="00D41C41">
              <w:rPr>
                <w:rStyle w:val="hps"/>
                <w:lang w:val="es-ES"/>
              </w:rPr>
              <w:t>en el Rancho</w:t>
            </w:r>
            <w:r w:rsidRPr="00D41C41">
              <w:rPr>
                <w:lang w:val="es-ES"/>
              </w:rPr>
              <w:t xml:space="preserve"> </w:t>
            </w:r>
            <w:r w:rsidRPr="00D41C41">
              <w:rPr>
                <w:rStyle w:val="hps"/>
                <w:lang w:val="es-ES"/>
              </w:rPr>
              <w:t>La Puerta,</w:t>
            </w:r>
            <w:r w:rsidRPr="00D41C41">
              <w:rPr>
                <w:lang w:val="es-ES"/>
              </w:rPr>
              <w:t xml:space="preserve"> </w:t>
            </w:r>
            <w:r w:rsidRPr="00D41C41">
              <w:rPr>
                <w:rStyle w:val="hps"/>
                <w:lang w:val="es-ES"/>
              </w:rPr>
              <w:t>México.</w:t>
            </w:r>
            <w:r w:rsidRPr="00D41C41">
              <w:rPr>
                <w:lang w:val="es-ES"/>
              </w:rPr>
              <w:t xml:space="preserve"> </w:t>
            </w:r>
            <w:r w:rsidRPr="00D41C41">
              <w:rPr>
                <w:rStyle w:val="hps"/>
                <w:lang w:val="es-ES"/>
              </w:rPr>
              <w:t>Más del 90 por</w:t>
            </w:r>
            <w:r w:rsidRPr="00D41C41">
              <w:rPr>
                <w:lang w:val="es-ES"/>
              </w:rPr>
              <w:t xml:space="preserve"> </w:t>
            </w:r>
            <w:r w:rsidRPr="00D41C41">
              <w:rPr>
                <w:rStyle w:val="hps"/>
                <w:lang w:val="es-ES"/>
              </w:rPr>
              <w:t>ciento</w:t>
            </w:r>
            <w:r w:rsidRPr="00D41C41">
              <w:rPr>
                <w:lang w:val="es-ES"/>
              </w:rPr>
              <w:t xml:space="preserve"> </w:t>
            </w:r>
            <w:r w:rsidRPr="00D41C41">
              <w:rPr>
                <w:rStyle w:val="hps"/>
                <w:lang w:val="es-ES"/>
              </w:rPr>
              <w:t>recuperó</w:t>
            </w:r>
            <w:r w:rsidRPr="00D41C41">
              <w:rPr>
                <w:lang w:val="es-ES"/>
              </w:rPr>
              <w:t xml:space="preserve"> </w:t>
            </w:r>
            <w:r w:rsidRPr="00D41C41">
              <w:rPr>
                <w:rStyle w:val="hps"/>
                <w:lang w:val="es-ES"/>
              </w:rPr>
              <w:t>la plena salud</w:t>
            </w:r>
            <w:r w:rsidRPr="00D41C41">
              <w:rPr>
                <w:lang w:val="es-ES"/>
              </w:rPr>
              <w:t xml:space="preserve"> </w:t>
            </w:r>
            <w:r w:rsidRPr="00D41C41">
              <w:rPr>
                <w:rStyle w:val="hps"/>
                <w:lang w:val="es-ES"/>
              </w:rPr>
              <w:t>con la implementación de una dieta de</w:t>
            </w:r>
            <w:r w:rsidRPr="00D41C41">
              <w:rPr>
                <w:lang w:val="es-ES"/>
              </w:rPr>
              <w:t xml:space="preserve"> </w:t>
            </w:r>
            <w:r w:rsidRPr="00D41C41">
              <w:rPr>
                <w:rStyle w:val="hps"/>
                <w:lang w:val="es-ES"/>
              </w:rPr>
              <w:t>alimentos</w:t>
            </w:r>
            <w:r w:rsidRPr="00D41C41">
              <w:rPr>
                <w:lang w:val="es-ES"/>
              </w:rPr>
              <w:t xml:space="preserve"> </w:t>
            </w:r>
            <w:r w:rsidRPr="00D41C41">
              <w:rPr>
                <w:rStyle w:val="hps"/>
                <w:lang w:val="es-ES"/>
              </w:rPr>
              <w:t>vivos</w:t>
            </w:r>
            <w:r w:rsidR="0066247F" w:rsidRPr="00D41C41">
              <w:rPr>
                <w:rStyle w:val="hps"/>
                <w:lang w:val="es-ES"/>
              </w:rPr>
              <w:t xml:space="preserve"> (</w:t>
            </w:r>
            <w:proofErr w:type="spellStart"/>
            <w:r w:rsidR="0066247F" w:rsidRPr="00D41C41">
              <w:rPr>
                <w:rStyle w:val="hps"/>
                <w:lang w:val="es-ES"/>
              </w:rPr>
              <w:t>Mercola</w:t>
            </w:r>
            <w:proofErr w:type="spellEnd"/>
            <w:r w:rsidR="0066247F" w:rsidRPr="00D41C41">
              <w:rPr>
                <w:rStyle w:val="hps"/>
                <w:lang w:val="es-ES"/>
              </w:rPr>
              <w:t>, 2004</w:t>
            </w:r>
            <w:r w:rsidR="00BE06F2" w:rsidRPr="00D41C41">
              <w:rPr>
                <w:rStyle w:val="hps"/>
                <w:lang w:val="es-ES"/>
              </w:rPr>
              <w:t>,</w:t>
            </w:r>
            <w:r w:rsidR="00BE06F2" w:rsidRPr="00D41C41">
              <w:rPr>
                <w:rFonts w:eastAsia="Times New Roman"/>
                <w:iCs/>
              </w:rPr>
              <w:t xml:space="preserve"> ¶ </w:t>
            </w:r>
            <w:r w:rsidR="00BE06F2" w:rsidRPr="00D41C41">
              <w:t>2</w:t>
            </w:r>
            <w:r w:rsidR="0066247F" w:rsidRPr="00D41C41">
              <w:rPr>
                <w:rStyle w:val="hps"/>
                <w:lang w:val="es-ES"/>
              </w:rPr>
              <w:t>)</w:t>
            </w:r>
            <w:r w:rsidRPr="00D41C41">
              <w:rPr>
                <w:lang w:val="es-ES"/>
              </w:rPr>
              <w:t>.</w:t>
            </w:r>
          </w:p>
          <w:p w:rsidR="007720D7" w:rsidRPr="00D41C41" w:rsidRDefault="007720D7" w:rsidP="00BE06F2">
            <w:pPr>
              <w:autoSpaceDE w:val="0"/>
              <w:autoSpaceDN w:val="0"/>
              <w:adjustRightInd w:val="0"/>
              <w:jc w:val="both"/>
              <w:rPr>
                <w:lang w:val="es-ES"/>
              </w:rPr>
            </w:pPr>
          </w:p>
          <w:p w:rsidR="007720D7" w:rsidRPr="00D41C41" w:rsidRDefault="007720D7" w:rsidP="00BE06F2">
            <w:pPr>
              <w:autoSpaceDE w:val="0"/>
              <w:autoSpaceDN w:val="0"/>
              <w:adjustRightInd w:val="0"/>
              <w:jc w:val="both"/>
              <w:rPr>
                <w:lang w:val="es-ES"/>
              </w:rPr>
            </w:pPr>
          </w:p>
          <w:p w:rsidR="007720D7" w:rsidRPr="00D41C41" w:rsidRDefault="007720D7" w:rsidP="00BE06F2">
            <w:pPr>
              <w:autoSpaceDE w:val="0"/>
              <w:autoSpaceDN w:val="0"/>
              <w:adjustRightInd w:val="0"/>
              <w:jc w:val="both"/>
              <w:rPr>
                <w:lang w:val="es-ES"/>
              </w:rPr>
            </w:pPr>
          </w:p>
        </w:tc>
        <w:tc>
          <w:tcPr>
            <w:tcW w:w="5508" w:type="dxa"/>
          </w:tcPr>
          <w:p w:rsidR="00CE2981" w:rsidRPr="00D41C41" w:rsidRDefault="00CE2981" w:rsidP="00947335">
            <w:pPr>
              <w:jc w:val="both"/>
            </w:pPr>
          </w:p>
          <w:p w:rsidR="00442EBC" w:rsidRPr="00442EBC" w:rsidRDefault="00442EBC" w:rsidP="00442EBC">
            <w:pPr>
              <w:jc w:val="both"/>
            </w:pPr>
            <w:r w:rsidRPr="00442EBC">
              <w:t>Los químicos pueden sanar una parte del cuerpo y deteriorar otra, además se usan ante todo para combatir sintomatología</w:t>
            </w:r>
            <w:r>
              <w:t xml:space="preserve"> y no la enfermedad en sí</w:t>
            </w:r>
            <w:r w:rsidRPr="00442EBC">
              <w:t>.</w:t>
            </w:r>
          </w:p>
          <w:p w:rsidR="00CE2981" w:rsidRPr="00D41C41" w:rsidRDefault="00CE2981" w:rsidP="00FB6DD1">
            <w:pPr>
              <w:jc w:val="both"/>
            </w:pPr>
          </w:p>
        </w:tc>
      </w:tr>
      <w:tr w:rsidR="007720D7" w:rsidRPr="00D41C41" w:rsidTr="00EB46D0">
        <w:tc>
          <w:tcPr>
            <w:tcW w:w="406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VIVO</w:t>
            </w:r>
          </w:p>
          <w:p w:rsidR="007720D7" w:rsidRPr="00D41C41" w:rsidRDefault="007720D7" w:rsidP="00EB46D0">
            <w:pPr>
              <w:jc w:val="center"/>
              <w:rPr>
                <w:b/>
              </w:rPr>
            </w:pPr>
          </w:p>
        </w:tc>
        <w:tc>
          <w:tcPr>
            <w:tcW w:w="550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COCIDO</w:t>
            </w:r>
          </w:p>
        </w:tc>
      </w:tr>
      <w:tr w:rsidR="003012C4" w:rsidRPr="00D41C41" w:rsidTr="00947335">
        <w:tc>
          <w:tcPr>
            <w:tcW w:w="4068" w:type="dxa"/>
          </w:tcPr>
          <w:p w:rsidR="003012C4" w:rsidRPr="00D41C41" w:rsidRDefault="003012C4" w:rsidP="00947335">
            <w:pPr>
              <w:jc w:val="center"/>
              <w:rPr>
                <w:b/>
              </w:rPr>
            </w:pPr>
          </w:p>
          <w:p w:rsidR="003012C4" w:rsidRPr="00D41C41" w:rsidRDefault="003012C4" w:rsidP="00947335">
            <w:pPr>
              <w:jc w:val="both"/>
              <w:rPr>
                <w:b/>
              </w:rPr>
            </w:pPr>
            <w:r w:rsidRPr="00D41C41">
              <w:rPr>
                <w:b/>
              </w:rPr>
              <w:t>Campo energético semilla cruda</w:t>
            </w:r>
          </w:p>
          <w:p w:rsidR="003012C4" w:rsidRPr="00D41C41" w:rsidRDefault="003012C4" w:rsidP="00947335">
            <w:pPr>
              <w:jc w:val="center"/>
            </w:pPr>
            <w:r w:rsidRPr="00D41C41">
              <w:rPr>
                <w:noProof/>
                <w:lang w:eastAsia="es-CO"/>
              </w:rPr>
              <w:drawing>
                <wp:inline distT="0" distB="0" distL="0" distR="0" wp14:anchorId="0CB4C482" wp14:editId="0DE3616F">
                  <wp:extent cx="2095500" cy="3329703"/>
                  <wp:effectExtent l="0" t="0" r="0" b="4445"/>
                  <wp:docPr id="280" name="il_fi" descr="http://www.secretosparatusalud.com/files/1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ecretosparatusalud.com/files/12014"/>
                          <pic:cNvPicPr>
                            <a:picLocks noChangeAspect="1" noChangeArrowheads="1"/>
                          </pic:cNvPicPr>
                        </pic:nvPicPr>
                        <pic:blipFill>
                          <a:blip r:embed="rId21"/>
                          <a:srcRect l="48476"/>
                          <a:stretch>
                            <a:fillRect/>
                          </a:stretch>
                        </pic:blipFill>
                        <pic:spPr bwMode="auto">
                          <a:xfrm>
                            <a:off x="0" y="0"/>
                            <a:ext cx="2098569" cy="3334579"/>
                          </a:xfrm>
                          <a:prstGeom prst="rect">
                            <a:avLst/>
                          </a:prstGeom>
                          <a:noFill/>
                          <a:ln w="9525">
                            <a:noFill/>
                            <a:miter lim="800000"/>
                            <a:headEnd/>
                            <a:tailEnd/>
                          </a:ln>
                        </pic:spPr>
                      </pic:pic>
                    </a:graphicData>
                  </a:graphic>
                </wp:inline>
              </w:drawing>
            </w:r>
          </w:p>
          <w:p w:rsidR="007720D7" w:rsidRPr="00D41C41" w:rsidRDefault="007720D7" w:rsidP="00947335">
            <w:pPr>
              <w:jc w:val="both"/>
            </w:pPr>
          </w:p>
          <w:p w:rsidR="003012C4" w:rsidRPr="00D41C41" w:rsidRDefault="003012C4" w:rsidP="00947335">
            <w:pPr>
              <w:jc w:val="both"/>
              <w:rPr>
                <w:b/>
              </w:rPr>
            </w:pPr>
            <w:r w:rsidRPr="00D41C41">
              <w:t xml:space="preserve">Este es el campo energético del </w:t>
            </w:r>
            <w:r w:rsidR="007D513B" w:rsidRPr="00D41C41">
              <w:t>repollo Germinado</w:t>
            </w:r>
            <w:r w:rsidRPr="00D41C41">
              <w:t xml:space="preserve">. Es evidente la energía que va a transmitir una vez que sea consumido. </w:t>
            </w:r>
            <w:r w:rsidR="00466FA2" w:rsidRPr="00D41C41">
              <w:t xml:space="preserve"> (secretosparatusalud.com)</w:t>
            </w:r>
          </w:p>
        </w:tc>
        <w:tc>
          <w:tcPr>
            <w:tcW w:w="5508" w:type="dxa"/>
          </w:tcPr>
          <w:p w:rsidR="003012C4" w:rsidRPr="00D41C41" w:rsidRDefault="003012C4" w:rsidP="00947335">
            <w:pPr>
              <w:jc w:val="both"/>
              <w:rPr>
                <w:b/>
              </w:rPr>
            </w:pPr>
          </w:p>
          <w:p w:rsidR="003012C4" w:rsidRPr="00D41C41" w:rsidRDefault="003012C4" w:rsidP="00947335">
            <w:pPr>
              <w:jc w:val="center"/>
            </w:pPr>
            <w:r w:rsidRPr="00D41C41">
              <w:rPr>
                <w:b/>
              </w:rPr>
              <w:t>Campo energético semilla cocida</w:t>
            </w:r>
            <w:r w:rsidRPr="00D41C41">
              <w:t xml:space="preserve"> </w:t>
            </w:r>
            <w:r w:rsidRPr="00D41C41">
              <w:rPr>
                <w:noProof/>
                <w:shd w:val="clear" w:color="auto" w:fill="E6ECF9"/>
                <w:lang w:eastAsia="es-CO"/>
              </w:rPr>
              <w:drawing>
                <wp:inline distT="0" distB="0" distL="0" distR="0" wp14:anchorId="0377805A" wp14:editId="1A83BEB6">
                  <wp:extent cx="1963909" cy="3314700"/>
                  <wp:effectExtent l="0" t="0" r="0" b="0"/>
                  <wp:docPr id="281" name="il_fi" descr="http://www.secretosparatusalud.com/files/1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ecretosparatusalud.com/files/12014"/>
                          <pic:cNvPicPr>
                            <a:picLocks noChangeAspect="1" noChangeArrowheads="1"/>
                          </pic:cNvPicPr>
                        </pic:nvPicPr>
                        <pic:blipFill>
                          <a:blip r:embed="rId21"/>
                          <a:srcRect r="51493"/>
                          <a:stretch>
                            <a:fillRect/>
                          </a:stretch>
                        </pic:blipFill>
                        <pic:spPr bwMode="auto">
                          <a:xfrm>
                            <a:off x="0" y="0"/>
                            <a:ext cx="1977226" cy="3337177"/>
                          </a:xfrm>
                          <a:prstGeom prst="rect">
                            <a:avLst/>
                          </a:prstGeom>
                          <a:noFill/>
                          <a:ln w="9525">
                            <a:noFill/>
                            <a:miter lim="800000"/>
                            <a:headEnd/>
                            <a:tailEnd/>
                          </a:ln>
                        </pic:spPr>
                      </pic:pic>
                    </a:graphicData>
                  </a:graphic>
                </wp:inline>
              </w:drawing>
            </w:r>
            <w:r w:rsidRPr="00D41C41">
              <w:t xml:space="preserve"> </w:t>
            </w:r>
          </w:p>
          <w:p w:rsidR="007720D7" w:rsidRPr="00D41C41" w:rsidRDefault="007720D7" w:rsidP="000D210E">
            <w:pPr>
              <w:jc w:val="both"/>
            </w:pPr>
          </w:p>
          <w:p w:rsidR="003012C4" w:rsidRPr="00D41C41" w:rsidRDefault="003012C4" w:rsidP="000D210E">
            <w:pPr>
              <w:jc w:val="both"/>
              <w:rPr>
                <w:b/>
              </w:rPr>
            </w:pPr>
            <w:r w:rsidRPr="00D41C41">
              <w:t>Puede observarse como quedó el campo energético de este repollo al ser cocido. Por ello, al alimento cocido, se le llama “alimento muerto” y por simple ley física, es lo que transmite al cuerpo</w:t>
            </w:r>
            <w:r w:rsidR="000D210E" w:rsidRPr="00D41C41">
              <w:t xml:space="preserve"> al ingerirlo</w:t>
            </w:r>
            <w:r w:rsidRPr="00D41C41">
              <w:t>.</w:t>
            </w:r>
          </w:p>
        </w:tc>
      </w:tr>
      <w:tr w:rsidR="000D210E" w:rsidRPr="00D41C41" w:rsidTr="00947335">
        <w:tc>
          <w:tcPr>
            <w:tcW w:w="4068" w:type="dxa"/>
          </w:tcPr>
          <w:p w:rsidR="000D210E" w:rsidRPr="00D41C41" w:rsidRDefault="000D210E" w:rsidP="00947335">
            <w:pPr>
              <w:autoSpaceDE w:val="0"/>
              <w:autoSpaceDN w:val="0"/>
              <w:adjustRightInd w:val="0"/>
              <w:jc w:val="both"/>
              <w:rPr>
                <w:rStyle w:val="hps"/>
              </w:rPr>
            </w:pPr>
          </w:p>
          <w:p w:rsidR="000D210E" w:rsidRPr="00D41C41" w:rsidRDefault="000D210E" w:rsidP="003C3B2B">
            <w:pPr>
              <w:autoSpaceDE w:val="0"/>
              <w:autoSpaceDN w:val="0"/>
              <w:adjustRightInd w:val="0"/>
              <w:jc w:val="both"/>
              <w:rPr>
                <w:rStyle w:val="hps"/>
                <w:lang w:val="es-ES"/>
              </w:rPr>
            </w:pPr>
            <w:r w:rsidRPr="00D41C41">
              <w:rPr>
                <w:rStyle w:val="hps"/>
                <w:lang w:val="es-ES"/>
              </w:rPr>
              <w:t>Los Institutos Hipocráticos de la Sa</w:t>
            </w:r>
            <w:r w:rsidR="003C3B2B" w:rsidRPr="00D41C41">
              <w:rPr>
                <w:rStyle w:val="hps"/>
                <w:lang w:val="es-ES"/>
              </w:rPr>
              <w:t>lud y otros Centros de la Salud</w:t>
            </w:r>
            <w:r w:rsidRPr="00D41C41">
              <w:rPr>
                <w:rStyle w:val="hps"/>
                <w:lang w:val="es-ES"/>
              </w:rPr>
              <w:t xml:space="preserve"> seguidores de Ann Wigmore y su dieta de </w:t>
            </w:r>
            <w:r w:rsidR="003C3B2B" w:rsidRPr="00D41C41">
              <w:rPr>
                <w:rStyle w:val="hps"/>
                <w:lang w:val="es-ES"/>
              </w:rPr>
              <w:t>a</w:t>
            </w:r>
            <w:r w:rsidRPr="00D41C41">
              <w:rPr>
                <w:rStyle w:val="hps"/>
                <w:lang w:val="es-ES"/>
              </w:rPr>
              <w:t xml:space="preserve">limentos </w:t>
            </w:r>
            <w:r w:rsidR="003C3B2B" w:rsidRPr="00D41C41">
              <w:rPr>
                <w:rStyle w:val="hps"/>
                <w:lang w:val="es-ES"/>
              </w:rPr>
              <w:t>v</w:t>
            </w:r>
            <w:r w:rsidRPr="00D41C41">
              <w:rPr>
                <w:rStyle w:val="hps"/>
                <w:lang w:val="es-ES"/>
              </w:rPr>
              <w:t xml:space="preserve">ivos, cuentan innumerables casos de sanación de todo tipo de enfermedades, inclusive, cáncer y enfermedades degenerativas con </w:t>
            </w:r>
            <w:r w:rsidR="003C3B2B" w:rsidRPr="00D41C41">
              <w:rPr>
                <w:rStyle w:val="hps"/>
                <w:lang w:val="es-ES"/>
              </w:rPr>
              <w:t>un cambio de dieta a alimentos G</w:t>
            </w:r>
            <w:r w:rsidRPr="00D41C41">
              <w:rPr>
                <w:rStyle w:val="hps"/>
                <w:lang w:val="es-ES"/>
              </w:rPr>
              <w:t>erminados y vivos.</w:t>
            </w:r>
          </w:p>
        </w:tc>
        <w:tc>
          <w:tcPr>
            <w:tcW w:w="5508" w:type="dxa"/>
          </w:tcPr>
          <w:p w:rsidR="000D210E" w:rsidRPr="00D41C41" w:rsidRDefault="000D210E" w:rsidP="00947335">
            <w:pPr>
              <w:jc w:val="both"/>
            </w:pPr>
          </w:p>
          <w:p w:rsidR="00257CD4" w:rsidRPr="00D41C41" w:rsidRDefault="000D210E" w:rsidP="007720D7">
            <w:pPr>
              <w:jc w:val="both"/>
            </w:pPr>
            <w:r w:rsidRPr="00D41C41">
              <w:t>Ya se cuentan varios casos de personas, que se han sanado de cáncer y enfermedades degenerativas mediante los Germinados y el alimento vivo, y luego de un periodo largo, y por recomendación de médicos que desconocen la importancia del alimento en la salud, retoman la comida “normalmente aceptada” y fallecen en poco tiempo de su ingesta, porque las enfermedades siempre permanecen “latentes” en el cuerpo y es el estilo de vida y de alimentación lo que las adormece.</w:t>
            </w:r>
          </w:p>
        </w:tc>
      </w:tr>
      <w:tr w:rsidR="007720D7" w:rsidRPr="00D41C41" w:rsidTr="00EB46D0">
        <w:tc>
          <w:tcPr>
            <w:tcW w:w="406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VIVO</w:t>
            </w:r>
          </w:p>
          <w:p w:rsidR="007720D7" w:rsidRPr="00D41C41" w:rsidRDefault="007720D7" w:rsidP="00EB46D0">
            <w:pPr>
              <w:jc w:val="center"/>
              <w:rPr>
                <w:b/>
              </w:rPr>
            </w:pPr>
          </w:p>
        </w:tc>
        <w:tc>
          <w:tcPr>
            <w:tcW w:w="5508" w:type="dxa"/>
          </w:tcPr>
          <w:p w:rsidR="007720D7" w:rsidRPr="00D41C41" w:rsidRDefault="007720D7" w:rsidP="00EB46D0">
            <w:pPr>
              <w:jc w:val="center"/>
              <w:rPr>
                <w:b/>
              </w:rPr>
            </w:pPr>
          </w:p>
          <w:p w:rsidR="007720D7" w:rsidRPr="00D41C41" w:rsidRDefault="007720D7" w:rsidP="00EB46D0">
            <w:pPr>
              <w:jc w:val="center"/>
              <w:rPr>
                <w:b/>
              </w:rPr>
            </w:pPr>
            <w:r w:rsidRPr="00D41C41">
              <w:rPr>
                <w:b/>
              </w:rPr>
              <w:t>ALIMENTO COCIDO</w:t>
            </w:r>
          </w:p>
        </w:tc>
      </w:tr>
      <w:tr w:rsidR="00002C07" w:rsidRPr="00D41C41" w:rsidTr="00947335">
        <w:tc>
          <w:tcPr>
            <w:tcW w:w="4068" w:type="dxa"/>
          </w:tcPr>
          <w:p w:rsidR="00002C07" w:rsidRPr="00D41C41" w:rsidRDefault="00002C07" w:rsidP="00002C07">
            <w:pPr>
              <w:autoSpaceDE w:val="0"/>
              <w:autoSpaceDN w:val="0"/>
              <w:adjustRightInd w:val="0"/>
              <w:jc w:val="both"/>
              <w:rPr>
                <w:bCs/>
              </w:rPr>
            </w:pPr>
          </w:p>
          <w:p w:rsidR="00002C07" w:rsidRPr="00D41C41" w:rsidRDefault="00002C07" w:rsidP="00002C07">
            <w:pPr>
              <w:autoSpaceDE w:val="0"/>
              <w:autoSpaceDN w:val="0"/>
              <w:adjustRightInd w:val="0"/>
              <w:jc w:val="both"/>
              <w:rPr>
                <w:bCs/>
              </w:rPr>
            </w:pPr>
            <w:r w:rsidRPr="00D41C41">
              <w:rPr>
                <w:bCs/>
              </w:rPr>
              <w:t>Según el Dr. Pamplona, el proceso de Germinación elimina los factores antinutritivos de las semillas, especialmente en las leguminosa</w:t>
            </w:r>
            <w:r w:rsidR="00806413">
              <w:rPr>
                <w:bCs/>
              </w:rPr>
              <w:t xml:space="preserve">s, como las </w:t>
            </w:r>
            <w:proofErr w:type="spellStart"/>
            <w:r w:rsidR="00806413">
              <w:rPr>
                <w:bCs/>
              </w:rPr>
              <w:t>hemaglutininas</w:t>
            </w:r>
            <w:proofErr w:type="spellEnd"/>
            <w:r w:rsidR="00806413">
              <w:rPr>
                <w:bCs/>
              </w:rPr>
              <w:t>, el á</w:t>
            </w:r>
            <w:r w:rsidRPr="00D41C41">
              <w:rPr>
                <w:bCs/>
              </w:rPr>
              <w:t xml:space="preserve">cido </w:t>
            </w:r>
            <w:proofErr w:type="spellStart"/>
            <w:r w:rsidRPr="00D41C41">
              <w:rPr>
                <w:bCs/>
              </w:rPr>
              <w:t>fítico</w:t>
            </w:r>
            <w:proofErr w:type="spellEnd"/>
            <w:r w:rsidRPr="00D41C41">
              <w:rPr>
                <w:bCs/>
              </w:rPr>
              <w:t xml:space="preserve"> y los inhibidores de las proteasas.</w:t>
            </w:r>
          </w:p>
          <w:p w:rsidR="00002C07" w:rsidRPr="00D41C41" w:rsidRDefault="00002C07" w:rsidP="00002C07">
            <w:pPr>
              <w:autoSpaceDE w:val="0"/>
              <w:autoSpaceDN w:val="0"/>
              <w:adjustRightInd w:val="0"/>
              <w:jc w:val="both"/>
              <w:rPr>
                <w:rStyle w:val="hps"/>
              </w:rPr>
            </w:pPr>
          </w:p>
        </w:tc>
        <w:tc>
          <w:tcPr>
            <w:tcW w:w="5508" w:type="dxa"/>
          </w:tcPr>
          <w:p w:rsidR="00002C07" w:rsidRPr="00D41C41" w:rsidRDefault="00002C07" w:rsidP="00002C07">
            <w:pPr>
              <w:jc w:val="both"/>
            </w:pPr>
          </w:p>
          <w:p w:rsidR="00002C07" w:rsidRPr="00D41C41" w:rsidRDefault="00002C07" w:rsidP="00002C07">
            <w:pPr>
              <w:jc w:val="both"/>
            </w:pPr>
            <w:r w:rsidRPr="00D41C41">
              <w:t xml:space="preserve">Los factores antinutritivos de las semillas, hacen </w:t>
            </w:r>
            <w:r w:rsidRPr="00D41C41">
              <w:rPr>
                <w:bCs/>
              </w:rPr>
              <w:t xml:space="preserve">necesaria la </w:t>
            </w:r>
            <w:r w:rsidR="000A4B53" w:rsidRPr="00D41C41">
              <w:rPr>
                <w:bCs/>
              </w:rPr>
              <w:t>cocción</w:t>
            </w:r>
            <w:r w:rsidRPr="00D41C41">
              <w:rPr>
                <w:bCs/>
              </w:rPr>
              <w:t xml:space="preserve"> de las legumbres para inactivarlas, pero desaparecen con la Germinación</w:t>
            </w:r>
          </w:p>
        </w:tc>
      </w:tr>
    </w:tbl>
    <w:p w:rsidR="004A1878" w:rsidRPr="00D41C41" w:rsidRDefault="004A1878" w:rsidP="004A1878">
      <w:pPr>
        <w:spacing w:before="100" w:beforeAutospacing="1" w:after="100" w:afterAutospacing="1"/>
        <w:jc w:val="both"/>
        <w:outlineLvl w:val="2"/>
        <w:rPr>
          <w:i/>
          <w:sz w:val="20"/>
          <w:szCs w:val="20"/>
        </w:rPr>
      </w:pPr>
      <w:r w:rsidRPr="00D41C41">
        <w:rPr>
          <w:i/>
          <w:sz w:val="20"/>
          <w:szCs w:val="20"/>
        </w:rPr>
        <w:t xml:space="preserve">Fuente: </w:t>
      </w:r>
      <w:r w:rsidR="007720D7" w:rsidRPr="00D41C41">
        <w:rPr>
          <w:i/>
          <w:sz w:val="20"/>
          <w:szCs w:val="20"/>
        </w:rPr>
        <w:t>D</w:t>
      </w:r>
      <w:r w:rsidR="00466FA2" w:rsidRPr="00D41C41">
        <w:rPr>
          <w:i/>
          <w:sz w:val="20"/>
          <w:szCs w:val="20"/>
        </w:rPr>
        <w:t>atos tomados de</w:t>
      </w:r>
      <w:r w:rsidRPr="00D41C41">
        <w:rPr>
          <w:i/>
          <w:sz w:val="20"/>
          <w:szCs w:val="20"/>
        </w:rPr>
        <w:t xml:space="preserve"> Dra. </w:t>
      </w:r>
      <w:r w:rsidRPr="00D41C41">
        <w:rPr>
          <w:bCs/>
          <w:i/>
          <w:sz w:val="20"/>
          <w:szCs w:val="20"/>
        </w:rPr>
        <w:t xml:space="preserve">Andrade, </w:t>
      </w:r>
      <w:r w:rsidR="003C0421" w:rsidRPr="00D41C41">
        <w:rPr>
          <w:bCs/>
          <w:i/>
          <w:sz w:val="20"/>
          <w:szCs w:val="20"/>
        </w:rPr>
        <w:t xml:space="preserve">Inés entrenadora vegana, </w:t>
      </w:r>
      <w:r w:rsidRPr="00D41C41">
        <w:rPr>
          <w:i/>
          <w:sz w:val="20"/>
          <w:szCs w:val="20"/>
        </w:rPr>
        <w:t>Secretos para tu Salud</w:t>
      </w:r>
      <w:proofErr w:type="gramStart"/>
      <w:r w:rsidRPr="00D41C41">
        <w:rPr>
          <w:i/>
          <w:sz w:val="20"/>
          <w:szCs w:val="20"/>
        </w:rPr>
        <w:t>, ,</w:t>
      </w:r>
      <w:proofErr w:type="gramEnd"/>
      <w:r w:rsidRPr="00D41C41">
        <w:rPr>
          <w:i/>
          <w:sz w:val="20"/>
          <w:szCs w:val="20"/>
        </w:rPr>
        <w:t xml:space="preserve"> Dr. </w:t>
      </w:r>
      <w:proofErr w:type="spellStart"/>
      <w:r w:rsidRPr="00D41C41">
        <w:rPr>
          <w:i/>
          <w:sz w:val="20"/>
          <w:szCs w:val="20"/>
        </w:rPr>
        <w:t>Mercola</w:t>
      </w:r>
      <w:proofErr w:type="spellEnd"/>
      <w:r w:rsidRPr="00D41C41">
        <w:rPr>
          <w:i/>
          <w:sz w:val="20"/>
          <w:szCs w:val="20"/>
        </w:rPr>
        <w:t>,</w:t>
      </w:r>
      <w:r w:rsidR="003C0421" w:rsidRPr="00D41C41">
        <w:rPr>
          <w:i/>
          <w:sz w:val="20"/>
          <w:szCs w:val="20"/>
        </w:rPr>
        <w:t xml:space="preserve"> West Peterson </w:t>
      </w:r>
      <w:r w:rsidRPr="00D41C41">
        <w:rPr>
          <w:i/>
          <w:sz w:val="20"/>
          <w:szCs w:val="20"/>
        </w:rPr>
        <w:t xml:space="preserve"> </w:t>
      </w:r>
      <w:r w:rsidR="00002C07" w:rsidRPr="00D41C41">
        <w:rPr>
          <w:i/>
          <w:sz w:val="20"/>
          <w:szCs w:val="20"/>
        </w:rPr>
        <w:t>y Dr. Pamplona</w:t>
      </w:r>
      <w:r w:rsidR="007720D7" w:rsidRPr="00D41C41">
        <w:rPr>
          <w:i/>
          <w:sz w:val="20"/>
          <w:szCs w:val="20"/>
        </w:rPr>
        <w:t xml:space="preserve"> y La autora.</w:t>
      </w:r>
    </w:p>
    <w:p w:rsidR="004A1878" w:rsidRPr="00D41C41" w:rsidRDefault="004A1878" w:rsidP="004A1878">
      <w:pPr>
        <w:pStyle w:val="Sinespaciado"/>
      </w:pPr>
    </w:p>
    <w:p w:rsidR="003C432F" w:rsidRPr="00D41C41" w:rsidRDefault="007264DC" w:rsidP="002F4192">
      <w:pPr>
        <w:jc w:val="both"/>
        <w:rPr>
          <w:b/>
        </w:rPr>
      </w:pPr>
      <w:r w:rsidRPr="00D41C41">
        <w:rPr>
          <w:b/>
        </w:rPr>
        <w:t>6.3</w:t>
      </w:r>
      <w:r w:rsidR="003C432F" w:rsidRPr="00D41C41">
        <w:rPr>
          <w:b/>
        </w:rPr>
        <w:t xml:space="preserve">.   </w:t>
      </w:r>
      <w:r w:rsidRPr="00D41C41">
        <w:rPr>
          <w:b/>
        </w:rPr>
        <w:t>Bases Legales en Colombia:</w:t>
      </w:r>
    </w:p>
    <w:p w:rsidR="00C120EE" w:rsidRPr="00D41C41" w:rsidRDefault="00C120EE" w:rsidP="002F4192">
      <w:pPr>
        <w:pStyle w:val="Sinespaciado"/>
        <w:spacing w:line="276" w:lineRule="auto"/>
        <w:jc w:val="both"/>
      </w:pPr>
      <w:r w:rsidRPr="00D41C41">
        <w:t xml:space="preserve">     Decreto 60 de 2002. Ministerio de Salud Pública. Colombia. Sistema ARPCC (HACCP) Análisis de riesgos y puntos críticos de control. Por el cual se promueve la aplicación del Sistema de Análisis de Peligros y Puntos de Control Crítico- HACCP en las fábricas de alimentos y se reglamenta el proceso de certificación. Bogotá: MINSALUD. 18 de enero de 2002. 7 p.</w:t>
      </w:r>
    </w:p>
    <w:p w:rsidR="00C120EE" w:rsidRPr="00D41C41" w:rsidRDefault="00C120EE" w:rsidP="002F4192">
      <w:pPr>
        <w:pStyle w:val="Sinespaciado"/>
        <w:spacing w:line="276" w:lineRule="auto"/>
        <w:jc w:val="both"/>
      </w:pPr>
    </w:p>
    <w:p w:rsidR="00C120EE" w:rsidRPr="00D41C41" w:rsidRDefault="00C120EE" w:rsidP="002F4192">
      <w:pPr>
        <w:pStyle w:val="Sinespaciado"/>
        <w:spacing w:line="276" w:lineRule="auto"/>
        <w:jc w:val="both"/>
      </w:pPr>
      <w:r w:rsidRPr="00D41C41">
        <w:t xml:space="preserve">     Resolución de Agricultura Ecológica. 0187 de 2006. Ministerio de Agricultura y Desarrollo Rural. Colombia. Por la cual se adopta el Reglamento para la producción primaria, procesamiento, empacado, etiquetado, almacenamiento, certificación, importación, comercialización y se establece el Sistema de Control de Productos Agropecuarios Ecológicos.</w:t>
      </w:r>
    </w:p>
    <w:p w:rsidR="00257CD4" w:rsidRPr="00D41C41" w:rsidRDefault="00257CD4" w:rsidP="002F4192">
      <w:pPr>
        <w:pStyle w:val="Sinespaciado"/>
        <w:spacing w:line="276" w:lineRule="auto"/>
        <w:jc w:val="both"/>
      </w:pPr>
    </w:p>
    <w:p w:rsidR="00C120EE" w:rsidRPr="00D41C41" w:rsidRDefault="00C120EE" w:rsidP="002F4192">
      <w:pPr>
        <w:pStyle w:val="Sinespaciado"/>
        <w:spacing w:line="276" w:lineRule="auto"/>
        <w:jc w:val="both"/>
      </w:pPr>
      <w:r w:rsidRPr="00D41C41">
        <w:rPr>
          <w:rStyle w:val="texto"/>
          <w:lang w:eastAsia="es-ES"/>
        </w:rPr>
        <w:t xml:space="preserve">     Reglamento de Agricultura Ecológica.</w:t>
      </w:r>
      <w:r w:rsidRPr="00D41C41">
        <w:t xml:space="preserve"> (Complemento de la Res 0187 del 2006). Ministerio de Agricultura y Desarrollo Rural. Colombia. Agricultura ecológica. Reglamento para la producción primaria, procesamiento, empacado, etiquetado, almacenamiento, certificación, importación, comercialización y se establece el Sistema de Control de Productos Agropecuarios Ecológicos.</w:t>
      </w:r>
    </w:p>
    <w:p w:rsidR="00C120EE" w:rsidRPr="00D41C41" w:rsidRDefault="00C120EE" w:rsidP="002F4192">
      <w:pPr>
        <w:pStyle w:val="Sinespaciado"/>
        <w:spacing w:line="276" w:lineRule="auto"/>
        <w:jc w:val="both"/>
      </w:pPr>
    </w:p>
    <w:p w:rsidR="00C120EE" w:rsidRPr="00D41C41" w:rsidRDefault="00C120EE" w:rsidP="002F4192">
      <w:pPr>
        <w:pStyle w:val="Sinespaciado"/>
        <w:spacing w:line="276" w:lineRule="auto"/>
        <w:jc w:val="both"/>
      </w:pPr>
      <w:r w:rsidRPr="00D41C41">
        <w:lastRenderedPageBreak/>
        <w:t xml:space="preserve">     </w:t>
      </w:r>
      <w:r w:rsidRPr="00D41C41">
        <w:rPr>
          <w:rStyle w:val="texto"/>
          <w:lang w:eastAsia="es-ES"/>
        </w:rPr>
        <w:t xml:space="preserve">Resolución 0148 de 2004. </w:t>
      </w:r>
      <w:r w:rsidRPr="00D41C41">
        <w:t>Ministerio de Agricultura y Desarrollo Rural. Colombia. Agricultura ecológica.</w:t>
      </w:r>
      <w:r w:rsidRPr="00D41C41">
        <w:rPr>
          <w:rStyle w:val="texto"/>
          <w:lang w:eastAsia="es-ES"/>
        </w:rPr>
        <w:t xml:space="preserve"> </w:t>
      </w:r>
      <w:r w:rsidRPr="00D41C41">
        <w:t>Por la cual se crea el Sello de Alimento Ecológico y se reglamenta su otorgamiento y uso.</w:t>
      </w:r>
    </w:p>
    <w:p w:rsidR="00C120EE" w:rsidRPr="00D41C41" w:rsidRDefault="00C120EE" w:rsidP="002F4192">
      <w:pPr>
        <w:pStyle w:val="Sinespaciado"/>
        <w:spacing w:line="276" w:lineRule="auto"/>
        <w:jc w:val="both"/>
      </w:pPr>
    </w:p>
    <w:p w:rsidR="00517531" w:rsidRPr="00D41C41" w:rsidRDefault="00517531" w:rsidP="00517531">
      <w:pPr>
        <w:pStyle w:val="Sinespaciado"/>
        <w:spacing w:line="276" w:lineRule="auto"/>
        <w:jc w:val="both"/>
      </w:pPr>
      <w:r w:rsidRPr="00D41C41">
        <w:rPr>
          <w:bCs/>
        </w:rPr>
        <w:t xml:space="preserve">     Estrategia ARPCC en la Producción de Semillas Germinadas. </w:t>
      </w:r>
      <w:r w:rsidRPr="00D41C41">
        <w:t>Grupo de Investigación Innovaciones Agroindustriales con Proyección Social, Facultad de Ciencias Agropecuarias, Universidad del Cauca.</w:t>
      </w:r>
    </w:p>
    <w:p w:rsidR="00067110" w:rsidRPr="00D41C41" w:rsidRDefault="00067110" w:rsidP="008741F4">
      <w:pPr>
        <w:pStyle w:val="Sinespaciado"/>
        <w:spacing w:line="276" w:lineRule="auto"/>
      </w:pPr>
    </w:p>
    <w:p w:rsidR="007720D7" w:rsidRPr="00D41C41" w:rsidRDefault="007720D7" w:rsidP="007720D7">
      <w:pPr>
        <w:pStyle w:val="Sinespaciado"/>
        <w:spacing w:line="276" w:lineRule="auto"/>
        <w:jc w:val="both"/>
      </w:pPr>
      <w:r w:rsidRPr="00D41C41">
        <w:t xml:space="preserve">     </w:t>
      </w:r>
      <w:r w:rsidRPr="00D41C41">
        <w:rPr>
          <w:rFonts w:eastAsia="Times New Roman"/>
        </w:rPr>
        <w:t xml:space="preserve">CODEX ALIMENARIUS, (1999). CAC/GL 32-1999. </w:t>
      </w:r>
      <w:r w:rsidRPr="00D41C41">
        <w:t>Directrices para la Producción, Elaboración, Etiquetado y Comercialización de Alimentos Producidos Orgánicamente.</w:t>
      </w:r>
    </w:p>
    <w:p w:rsidR="007720D7" w:rsidRPr="00D41C41" w:rsidRDefault="007720D7" w:rsidP="007720D7">
      <w:pPr>
        <w:pStyle w:val="Sinespaciado"/>
        <w:spacing w:line="276" w:lineRule="auto"/>
        <w:jc w:val="both"/>
      </w:pPr>
    </w:p>
    <w:p w:rsidR="007720D7" w:rsidRPr="00D41C41" w:rsidRDefault="007720D7"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7720D7" w:rsidRPr="00D41C41" w:rsidRDefault="007720D7" w:rsidP="008741F4">
      <w:pPr>
        <w:pStyle w:val="Sinespaciado"/>
        <w:spacing w:line="276" w:lineRule="auto"/>
      </w:pPr>
    </w:p>
    <w:p w:rsidR="007720D7" w:rsidRPr="00D41C41" w:rsidRDefault="007720D7" w:rsidP="008741F4">
      <w:pPr>
        <w:pStyle w:val="Sinespaciado"/>
        <w:spacing w:line="276" w:lineRule="auto"/>
      </w:pPr>
    </w:p>
    <w:p w:rsidR="007720D7" w:rsidRPr="00D41C41" w:rsidRDefault="007720D7" w:rsidP="008741F4">
      <w:pPr>
        <w:pStyle w:val="Sinespaciado"/>
        <w:spacing w:line="276" w:lineRule="auto"/>
      </w:pPr>
    </w:p>
    <w:p w:rsidR="007720D7" w:rsidRPr="00D41C41" w:rsidRDefault="007720D7" w:rsidP="008741F4">
      <w:pPr>
        <w:pStyle w:val="Sinespaciado"/>
        <w:spacing w:line="276" w:lineRule="auto"/>
      </w:pPr>
    </w:p>
    <w:p w:rsidR="007720D7" w:rsidRPr="00D41C41" w:rsidRDefault="007720D7" w:rsidP="008741F4">
      <w:pPr>
        <w:pStyle w:val="Sinespaciado"/>
        <w:spacing w:line="276" w:lineRule="auto"/>
      </w:pPr>
    </w:p>
    <w:p w:rsidR="007720D7" w:rsidRPr="00D41C41" w:rsidRDefault="007720D7" w:rsidP="008741F4">
      <w:pPr>
        <w:pStyle w:val="Sinespaciado"/>
        <w:spacing w:line="276" w:lineRule="auto"/>
      </w:pPr>
    </w:p>
    <w:p w:rsidR="007720D7" w:rsidRPr="00D41C41" w:rsidRDefault="007720D7" w:rsidP="008741F4">
      <w:pPr>
        <w:pStyle w:val="Sinespaciado"/>
        <w:spacing w:line="276" w:lineRule="auto"/>
      </w:pPr>
    </w:p>
    <w:p w:rsidR="00257CD4" w:rsidRPr="00D41C41" w:rsidRDefault="00257CD4" w:rsidP="008741F4">
      <w:pPr>
        <w:pStyle w:val="Sinespaciado"/>
        <w:spacing w:line="276" w:lineRule="auto"/>
      </w:pPr>
    </w:p>
    <w:p w:rsidR="00257CD4" w:rsidRPr="00D41C41" w:rsidRDefault="00257CD4" w:rsidP="008741F4">
      <w:pPr>
        <w:pStyle w:val="Sinespaciado"/>
        <w:spacing w:line="276" w:lineRule="auto"/>
      </w:pPr>
    </w:p>
    <w:p w:rsidR="006925F4" w:rsidRPr="00D41C41" w:rsidRDefault="006925F4" w:rsidP="008741F4">
      <w:pPr>
        <w:pStyle w:val="Sinespaciado"/>
        <w:spacing w:line="276" w:lineRule="auto"/>
      </w:pPr>
    </w:p>
    <w:p w:rsidR="0054337D" w:rsidRPr="00D41C41" w:rsidRDefault="004C6BC5" w:rsidP="008741F4">
      <w:pPr>
        <w:jc w:val="center"/>
        <w:rPr>
          <w:b/>
        </w:rPr>
      </w:pPr>
      <w:r w:rsidRPr="00D41C41">
        <w:rPr>
          <w:b/>
        </w:rPr>
        <w:t>7</w:t>
      </w:r>
      <w:r w:rsidR="0054337D" w:rsidRPr="00D41C41">
        <w:rPr>
          <w:b/>
        </w:rPr>
        <w:t>.   M</w:t>
      </w:r>
      <w:r w:rsidR="007264DC" w:rsidRPr="00D41C41">
        <w:rPr>
          <w:b/>
        </w:rPr>
        <w:t>ARCO METODOLOGICO</w:t>
      </w:r>
    </w:p>
    <w:p w:rsidR="00DA32C9" w:rsidRPr="00D41C41" w:rsidRDefault="00DA32C9" w:rsidP="008741F4">
      <w:pPr>
        <w:jc w:val="center"/>
        <w:rPr>
          <w:b/>
        </w:rPr>
      </w:pPr>
    </w:p>
    <w:p w:rsidR="0054337D" w:rsidRPr="00D41C41" w:rsidRDefault="000B4E29" w:rsidP="008741F4">
      <w:pPr>
        <w:pStyle w:val="Sinespaciado"/>
        <w:spacing w:line="276" w:lineRule="auto"/>
        <w:jc w:val="both"/>
      </w:pPr>
      <w:r w:rsidRPr="00D41C41">
        <w:t xml:space="preserve">     </w:t>
      </w:r>
      <w:r w:rsidR="0054337D" w:rsidRPr="00D41C41">
        <w:t xml:space="preserve">El presente trabajo </w:t>
      </w:r>
      <w:r w:rsidR="00DA32C9" w:rsidRPr="00D41C41">
        <w:t xml:space="preserve">es el resultado de </w:t>
      </w:r>
      <w:r w:rsidR="004C6BC5" w:rsidRPr="00D41C41">
        <w:t xml:space="preserve">una </w:t>
      </w:r>
      <w:r w:rsidR="0054337D" w:rsidRPr="00D41C41">
        <w:t>investigación documental</w:t>
      </w:r>
      <w:r w:rsidR="009D2C05" w:rsidRPr="00D41C41">
        <w:t>, para dar soporte técnico y científico a la importancia del alimento vivo en la salud;</w:t>
      </w:r>
      <w:r w:rsidR="004C6BC5" w:rsidRPr="00D41C41">
        <w:t xml:space="preserve"> </w:t>
      </w:r>
      <w:r w:rsidR="009D2C05" w:rsidRPr="00D41C41">
        <w:t xml:space="preserve">y </w:t>
      </w:r>
      <w:r w:rsidR="004C6BC5" w:rsidRPr="00D41C41">
        <w:t>a los Germinados</w:t>
      </w:r>
      <w:r w:rsidR="0054337D" w:rsidRPr="00D41C41">
        <w:t xml:space="preserve"> </w:t>
      </w:r>
      <w:r w:rsidR="009D2C05" w:rsidRPr="00D41C41">
        <w:t xml:space="preserve">en sus tres principales aspectos: Procesos productivos, aplicaciones nutritivas y aplicaciones medicinales. También presenta </w:t>
      </w:r>
      <w:r w:rsidR="00DA32C9" w:rsidRPr="00D41C41">
        <w:t>la experiencia personal de la autora</w:t>
      </w:r>
      <w:r w:rsidR="00965706" w:rsidRPr="00D41C41">
        <w:t>.</w:t>
      </w:r>
      <w:r w:rsidR="009D2C05" w:rsidRPr="00D41C41">
        <w:t xml:space="preserve"> </w:t>
      </w:r>
    </w:p>
    <w:p w:rsidR="004C6BC5" w:rsidRPr="00D41C41" w:rsidRDefault="004C6BC5" w:rsidP="008741F4">
      <w:pPr>
        <w:pStyle w:val="Sinespaciado"/>
        <w:spacing w:line="276" w:lineRule="auto"/>
        <w:jc w:val="both"/>
      </w:pPr>
    </w:p>
    <w:p w:rsidR="0054337D" w:rsidRPr="00D41C41" w:rsidRDefault="009D2C05" w:rsidP="00965706">
      <w:pPr>
        <w:pStyle w:val="Sinespaciado"/>
        <w:spacing w:line="276" w:lineRule="auto"/>
        <w:jc w:val="both"/>
        <w:rPr>
          <w:b/>
        </w:rPr>
      </w:pPr>
      <w:r w:rsidRPr="00D41C41">
        <w:rPr>
          <w:b/>
        </w:rPr>
        <w:t xml:space="preserve">7.1   </w:t>
      </w:r>
      <w:r w:rsidR="0025151B" w:rsidRPr="00D41C41">
        <w:rPr>
          <w:b/>
        </w:rPr>
        <w:t>F</w:t>
      </w:r>
      <w:r w:rsidR="0054337D" w:rsidRPr="00D41C41">
        <w:rPr>
          <w:b/>
        </w:rPr>
        <w:t>uentes de información:</w:t>
      </w:r>
    </w:p>
    <w:p w:rsidR="00965706" w:rsidRPr="00D41C41" w:rsidRDefault="00965706" w:rsidP="009D2C05">
      <w:pPr>
        <w:pStyle w:val="Sinespaciado"/>
        <w:spacing w:line="276" w:lineRule="auto"/>
        <w:jc w:val="both"/>
        <w:rPr>
          <w:b/>
        </w:rPr>
      </w:pPr>
    </w:p>
    <w:p w:rsidR="009D2C05" w:rsidRPr="00D41C41" w:rsidRDefault="009D2C05" w:rsidP="00947335">
      <w:pPr>
        <w:pStyle w:val="Sinespaciado"/>
        <w:spacing w:line="276" w:lineRule="auto"/>
        <w:jc w:val="both"/>
      </w:pPr>
      <w:r w:rsidRPr="00D41C41">
        <w:t xml:space="preserve">     Para determinar la importancia y trascendencia que tienen los Germinados para el medio ambiente, la nutrición y la salud, se entró a identificar las fuentes que dan origen a este tema. Para ello, fue preciso entonces acudir a las siguientes fuentes de información:  </w:t>
      </w:r>
    </w:p>
    <w:p w:rsidR="009D2C05" w:rsidRPr="00D41C41" w:rsidRDefault="009D2C05" w:rsidP="00947335">
      <w:pPr>
        <w:pStyle w:val="Sinespaciado"/>
        <w:spacing w:line="276" w:lineRule="auto"/>
        <w:jc w:val="both"/>
      </w:pPr>
    </w:p>
    <w:p w:rsidR="0054337D" w:rsidRPr="00D41C41" w:rsidRDefault="0054337D" w:rsidP="00F97A8D">
      <w:pPr>
        <w:pStyle w:val="Sinespaciado"/>
        <w:numPr>
          <w:ilvl w:val="0"/>
          <w:numId w:val="21"/>
        </w:numPr>
        <w:spacing w:line="276" w:lineRule="auto"/>
        <w:ind w:left="360"/>
        <w:jc w:val="both"/>
      </w:pPr>
      <w:r w:rsidRPr="00B53EFF">
        <w:rPr>
          <w:b/>
        </w:rPr>
        <w:t>Fuentes primarias:</w:t>
      </w:r>
      <w:r w:rsidR="0025151B" w:rsidRPr="00D41C41">
        <w:t xml:space="preserve"> Son las que se obtuvieron</w:t>
      </w:r>
      <w:r w:rsidRPr="00D41C41">
        <w:t xml:space="preserve"> de la observación y la experiencia directa</w:t>
      </w:r>
      <w:r w:rsidR="00965706" w:rsidRPr="00D41C41">
        <w:t xml:space="preserve"> y que en este manual técnico re</w:t>
      </w:r>
      <w:r w:rsidRPr="00D41C41">
        <w:t>presentan aproximadamen</w:t>
      </w:r>
      <w:r w:rsidR="0025151B" w:rsidRPr="00D41C41">
        <w:t>te el</w:t>
      </w:r>
      <w:r w:rsidR="00A73E6E" w:rsidRPr="00D41C41">
        <w:t xml:space="preserve"> 7</w:t>
      </w:r>
      <w:r w:rsidR="00965706" w:rsidRPr="00D41C41">
        <w:t>0</w:t>
      </w:r>
      <w:r w:rsidRPr="00D41C41">
        <w:t>% para obtener los resulta</w:t>
      </w:r>
      <w:r w:rsidR="00965706" w:rsidRPr="00D41C41">
        <w:t>dos esperados en los objetivos.</w:t>
      </w:r>
    </w:p>
    <w:p w:rsidR="00965706" w:rsidRPr="00D41C41" w:rsidRDefault="00965706" w:rsidP="00947335">
      <w:pPr>
        <w:pStyle w:val="Sinespaciado"/>
        <w:spacing w:line="276" w:lineRule="auto"/>
        <w:ind w:left="360"/>
        <w:jc w:val="both"/>
      </w:pPr>
      <w:r w:rsidRPr="00D41C41">
        <w:t xml:space="preserve"> </w:t>
      </w:r>
    </w:p>
    <w:p w:rsidR="00965706" w:rsidRPr="00D41C41" w:rsidRDefault="0054337D" w:rsidP="00F97A8D">
      <w:pPr>
        <w:pStyle w:val="Sinespaciado"/>
        <w:numPr>
          <w:ilvl w:val="0"/>
          <w:numId w:val="21"/>
        </w:numPr>
        <w:spacing w:line="276" w:lineRule="auto"/>
        <w:ind w:left="360"/>
        <w:jc w:val="both"/>
      </w:pPr>
      <w:r w:rsidRPr="00D41C41">
        <w:t xml:space="preserve"> </w:t>
      </w:r>
      <w:r w:rsidRPr="00B53EFF">
        <w:rPr>
          <w:b/>
        </w:rPr>
        <w:t>Fuentes secundarias:</w:t>
      </w:r>
      <w:r w:rsidR="00965706" w:rsidRPr="00D41C41">
        <w:t xml:space="preserve"> Son l</w:t>
      </w:r>
      <w:r w:rsidRPr="00D41C41">
        <w:t xml:space="preserve">as primeras </w:t>
      </w:r>
      <w:r w:rsidR="0025151B" w:rsidRPr="00D41C41">
        <w:t xml:space="preserve">fuentes consultadas de </w:t>
      </w:r>
      <w:r w:rsidRPr="00D41C41">
        <w:t>datos ya elaborados por otros,</w:t>
      </w:r>
      <w:r w:rsidR="00965706" w:rsidRPr="00D41C41">
        <w:t xml:space="preserve"> y que</w:t>
      </w:r>
      <w:r w:rsidRPr="00D41C41">
        <w:t xml:space="preserve"> </w:t>
      </w:r>
      <w:r w:rsidR="00965706" w:rsidRPr="00D41C41">
        <w:t>se refiere</w:t>
      </w:r>
      <w:r w:rsidR="00EA674B" w:rsidRPr="00D41C41">
        <w:t>n a:</w:t>
      </w:r>
    </w:p>
    <w:p w:rsidR="0054337D" w:rsidRPr="00D41C41" w:rsidRDefault="0054337D" w:rsidP="00947335">
      <w:pPr>
        <w:pStyle w:val="Sinespaciado"/>
        <w:spacing w:line="276" w:lineRule="auto"/>
        <w:jc w:val="both"/>
      </w:pPr>
    </w:p>
    <w:p w:rsidR="00FE3776" w:rsidRPr="00D41C41" w:rsidRDefault="00FE3776" w:rsidP="00F97A8D">
      <w:pPr>
        <w:pStyle w:val="Sinespaciado"/>
        <w:numPr>
          <w:ilvl w:val="0"/>
          <w:numId w:val="30"/>
        </w:numPr>
        <w:spacing w:line="276" w:lineRule="auto"/>
        <w:jc w:val="both"/>
      </w:pPr>
      <w:r w:rsidRPr="00D41C41">
        <w:t>Tratamiento y gestión de residuos sólidos. Colomer, F. y Gallardo, A. (2009). México: Editorial Universidad Politécnica de Valencia. –</w:t>
      </w:r>
      <w:r w:rsidRPr="00D41C41">
        <w:rPr>
          <w:lang w:val="en-US"/>
        </w:rPr>
        <w:t xml:space="preserve"> </w:t>
      </w:r>
      <w:proofErr w:type="spellStart"/>
      <w:r w:rsidRPr="00D41C41">
        <w:rPr>
          <w:lang w:val="en-US"/>
        </w:rPr>
        <w:t>Libro</w:t>
      </w:r>
      <w:proofErr w:type="spellEnd"/>
      <w:r w:rsidRPr="00D41C41">
        <w:rPr>
          <w:lang w:val="en-US"/>
        </w:rPr>
        <w:t xml:space="preserve"> </w:t>
      </w:r>
      <w:r w:rsidRPr="00D41C41">
        <w:t>Impreso-</w:t>
      </w:r>
    </w:p>
    <w:p w:rsidR="00FE3776" w:rsidRPr="00D41C41" w:rsidRDefault="00FE3776" w:rsidP="00F97A8D">
      <w:pPr>
        <w:pStyle w:val="Sinespaciado"/>
        <w:numPr>
          <w:ilvl w:val="0"/>
          <w:numId w:val="30"/>
        </w:numPr>
        <w:spacing w:line="276" w:lineRule="auto"/>
        <w:jc w:val="both"/>
        <w:rPr>
          <w:rStyle w:val="odark"/>
        </w:rPr>
      </w:pPr>
      <w:r w:rsidRPr="00D41C41">
        <w:rPr>
          <w:rFonts w:eastAsia="Calibri"/>
        </w:rPr>
        <w:t>La ciencia del suelo y su manejo.</w:t>
      </w:r>
      <w:r w:rsidRPr="00D41C41">
        <w:rPr>
          <w:rFonts w:eastAsia="Calibri"/>
          <w:i/>
        </w:rPr>
        <w:t xml:space="preserve"> </w:t>
      </w:r>
      <w:proofErr w:type="spellStart"/>
      <w:r w:rsidRPr="00D41C41">
        <w:rPr>
          <w:rFonts w:eastAsia="Calibri"/>
        </w:rPr>
        <w:t>Plaster</w:t>
      </w:r>
      <w:proofErr w:type="spellEnd"/>
      <w:r w:rsidRPr="00D41C41">
        <w:rPr>
          <w:rFonts w:eastAsia="Calibri"/>
        </w:rPr>
        <w:t xml:space="preserve">, E. (2000). </w:t>
      </w:r>
      <w:r w:rsidRPr="00D41C41">
        <w:t>–</w:t>
      </w:r>
      <w:r w:rsidRPr="00D41C41">
        <w:rPr>
          <w:lang w:val="en-US"/>
        </w:rPr>
        <w:t xml:space="preserve"> </w:t>
      </w:r>
      <w:proofErr w:type="spellStart"/>
      <w:r w:rsidRPr="00D41C41">
        <w:rPr>
          <w:lang w:val="en-US"/>
        </w:rPr>
        <w:t>Libro</w:t>
      </w:r>
      <w:proofErr w:type="spellEnd"/>
      <w:r w:rsidRPr="00D41C41">
        <w:rPr>
          <w:lang w:val="en-US"/>
        </w:rPr>
        <w:t xml:space="preserve"> </w:t>
      </w:r>
      <w:r w:rsidRPr="00D41C41">
        <w:t>Impreso-</w:t>
      </w:r>
    </w:p>
    <w:p w:rsidR="00FE3776" w:rsidRPr="00D41C41" w:rsidRDefault="00FE3776" w:rsidP="00F97A8D">
      <w:pPr>
        <w:pStyle w:val="Sinespaciado"/>
        <w:numPr>
          <w:ilvl w:val="0"/>
          <w:numId w:val="30"/>
        </w:numPr>
        <w:spacing w:line="276" w:lineRule="auto"/>
        <w:jc w:val="both"/>
      </w:pPr>
      <w:r w:rsidRPr="00D41C41">
        <w:rPr>
          <w:rStyle w:val="Textoennegrita"/>
          <w:b w:val="0"/>
        </w:rPr>
        <w:t xml:space="preserve">El agua: Sus formas, efectos, abastecimientos, usos, daños, control y conservación. Prieto Bolívar, C. (2004). </w:t>
      </w:r>
      <w:r w:rsidRPr="00D41C41">
        <w:t>– Libro Impreso</w:t>
      </w:r>
    </w:p>
    <w:p w:rsidR="00EA674B" w:rsidRPr="00D41C41" w:rsidRDefault="00EA674B" w:rsidP="00F97A8D">
      <w:pPr>
        <w:pStyle w:val="Sinespaciado"/>
        <w:numPr>
          <w:ilvl w:val="0"/>
          <w:numId w:val="30"/>
        </w:numPr>
        <w:spacing w:line="276" w:lineRule="auto"/>
        <w:jc w:val="both"/>
      </w:pPr>
      <w:r w:rsidRPr="00D41C41">
        <w:t xml:space="preserve">Información divulgada en las páginas de la WEB de los Institutos Hipocráticos de la Salud en Puerto Rico y EEUU y en páginas de Centros de Salud y médicos especializados en el tema. </w:t>
      </w:r>
    </w:p>
    <w:p w:rsidR="00EA674B" w:rsidRPr="00D41C41" w:rsidRDefault="00EA674B" w:rsidP="00F97A8D">
      <w:pPr>
        <w:pStyle w:val="Sinespaciado"/>
        <w:numPr>
          <w:ilvl w:val="0"/>
          <w:numId w:val="30"/>
        </w:numPr>
        <w:spacing w:line="276" w:lineRule="auto"/>
        <w:jc w:val="both"/>
      </w:pPr>
      <w:r w:rsidRPr="00D41C41">
        <w:t>Información de prácticas en el Instituto Hipocrático de la Salud de Puerto Rico, obtenida en la asistencia a un taller dictado por Amparo Ramírez, cofundadora de dicho instituto y discípula de Ann Wigmore, en Medellín en 1991.</w:t>
      </w:r>
    </w:p>
    <w:p w:rsidR="00EA674B" w:rsidRPr="00D41C41" w:rsidRDefault="00FE3776" w:rsidP="00F97A8D">
      <w:pPr>
        <w:pStyle w:val="Sinespaciado"/>
        <w:numPr>
          <w:ilvl w:val="0"/>
          <w:numId w:val="30"/>
        </w:numPr>
        <w:spacing w:line="276" w:lineRule="auto"/>
        <w:jc w:val="both"/>
      </w:pPr>
      <w:r w:rsidRPr="00D41C41">
        <w:t>I</w:t>
      </w:r>
      <w:r w:rsidR="00EA674B" w:rsidRPr="00D41C41">
        <w:t>n</w:t>
      </w:r>
      <w:r w:rsidR="00A73E6E" w:rsidRPr="00D41C41">
        <w:t>formación obtenida directamente</w:t>
      </w:r>
      <w:r w:rsidR="00EA674B" w:rsidRPr="00D41C41">
        <w:t xml:space="preserve"> en EEUU entre los meses de Octubre del 2011 y Enero del 2012.</w:t>
      </w:r>
    </w:p>
    <w:p w:rsidR="00EA674B" w:rsidRPr="00D41C41" w:rsidRDefault="00EA674B" w:rsidP="00F97A8D">
      <w:pPr>
        <w:pStyle w:val="Sinespaciado"/>
        <w:numPr>
          <w:ilvl w:val="0"/>
          <w:numId w:val="30"/>
        </w:numPr>
        <w:spacing w:line="276" w:lineRule="auto"/>
        <w:jc w:val="both"/>
      </w:pPr>
      <w:r w:rsidRPr="00D41C41">
        <w:lastRenderedPageBreak/>
        <w:t>Libros especializados en el tema, tanto impresos como digitales:</w:t>
      </w:r>
    </w:p>
    <w:p w:rsidR="00EA674B" w:rsidRPr="00D41C41" w:rsidRDefault="00EA674B" w:rsidP="00F97A8D">
      <w:pPr>
        <w:pStyle w:val="Sinespaciado"/>
        <w:numPr>
          <w:ilvl w:val="1"/>
          <w:numId w:val="29"/>
        </w:numPr>
        <w:spacing w:line="276" w:lineRule="auto"/>
        <w:jc w:val="both"/>
        <w:rPr>
          <w:lang w:val="en-US"/>
        </w:rPr>
      </w:pPr>
      <w:r w:rsidRPr="00D41C41">
        <w:rPr>
          <w:rStyle w:val="odark"/>
          <w:bCs/>
          <w:lang w:val="en-US"/>
        </w:rPr>
        <w:t xml:space="preserve">Sprouts, the Miracle Food. Complete Guide to sprouting. </w:t>
      </w:r>
      <w:proofErr w:type="spellStart"/>
      <w:r w:rsidRPr="00D41C41">
        <w:rPr>
          <w:rStyle w:val="odark"/>
          <w:bCs/>
          <w:lang w:val="en-US"/>
        </w:rPr>
        <w:t>Meyerowitz</w:t>
      </w:r>
      <w:proofErr w:type="spellEnd"/>
      <w:r w:rsidRPr="00D41C41">
        <w:rPr>
          <w:rStyle w:val="odark"/>
          <w:bCs/>
          <w:lang w:val="en-US"/>
        </w:rPr>
        <w:t xml:space="preserve">, S. (2011). </w:t>
      </w:r>
      <w:r w:rsidRPr="00D41C41">
        <w:t>–</w:t>
      </w:r>
      <w:r w:rsidRPr="00D41C41">
        <w:rPr>
          <w:lang w:val="en-US"/>
        </w:rPr>
        <w:t xml:space="preserve"> </w:t>
      </w:r>
      <w:proofErr w:type="spellStart"/>
      <w:r w:rsidRPr="00D41C41">
        <w:rPr>
          <w:lang w:val="en-US"/>
        </w:rPr>
        <w:t>Libro</w:t>
      </w:r>
      <w:proofErr w:type="spellEnd"/>
      <w:r w:rsidRPr="00D41C41">
        <w:rPr>
          <w:lang w:val="en-US"/>
        </w:rPr>
        <w:t xml:space="preserve"> </w:t>
      </w:r>
      <w:r w:rsidRPr="00D41C41">
        <w:t>Impreso-</w:t>
      </w:r>
    </w:p>
    <w:p w:rsidR="00EA674B" w:rsidRPr="00D41C41" w:rsidRDefault="00EA674B" w:rsidP="00F97A8D">
      <w:pPr>
        <w:pStyle w:val="Sinespaciado"/>
        <w:numPr>
          <w:ilvl w:val="1"/>
          <w:numId w:val="29"/>
        </w:numPr>
        <w:spacing w:line="276" w:lineRule="auto"/>
        <w:jc w:val="both"/>
      </w:pPr>
      <w:r w:rsidRPr="00D41C41">
        <w:rPr>
          <w:lang w:val="en-US"/>
        </w:rPr>
        <w:t xml:space="preserve">How to grow and use wheatgrass. </w:t>
      </w:r>
      <w:r w:rsidRPr="00D41C41">
        <w:t>Dr. Ann Wigmore (1985) – Libro Digital-</w:t>
      </w:r>
    </w:p>
    <w:p w:rsidR="00EA674B" w:rsidRPr="00D41C41" w:rsidRDefault="00EA674B" w:rsidP="00F97A8D">
      <w:pPr>
        <w:pStyle w:val="Sinespaciado"/>
        <w:numPr>
          <w:ilvl w:val="1"/>
          <w:numId w:val="29"/>
        </w:numPr>
        <w:spacing w:line="276" w:lineRule="auto"/>
        <w:jc w:val="both"/>
        <w:rPr>
          <w:rStyle w:val="odark"/>
          <w:lang w:val="en-US"/>
        </w:rPr>
      </w:pPr>
      <w:r w:rsidRPr="00D41C41">
        <w:rPr>
          <w:lang w:val="en-US"/>
        </w:rPr>
        <w:t>Why Suffer</w:t>
      </w:r>
      <w:proofErr w:type="gramStart"/>
      <w:r w:rsidRPr="00D41C41">
        <w:rPr>
          <w:lang w:val="en-US"/>
        </w:rPr>
        <w:t>?:</w:t>
      </w:r>
      <w:proofErr w:type="gramEnd"/>
      <w:r w:rsidRPr="00D41C41">
        <w:rPr>
          <w:lang w:val="en-US"/>
        </w:rPr>
        <w:t xml:space="preserve"> How I Overcame Illness &amp; Pain Naturally. Dr. Wigmore, (1985). –</w:t>
      </w:r>
      <w:proofErr w:type="spellStart"/>
      <w:r w:rsidRPr="00D41C41">
        <w:rPr>
          <w:lang w:val="en-US"/>
        </w:rPr>
        <w:t>Libro</w:t>
      </w:r>
      <w:proofErr w:type="spellEnd"/>
      <w:r w:rsidRPr="00D41C41">
        <w:rPr>
          <w:lang w:val="en-US"/>
        </w:rPr>
        <w:t xml:space="preserve"> Digital- </w:t>
      </w:r>
    </w:p>
    <w:p w:rsidR="00EA674B" w:rsidRPr="00D41C41" w:rsidRDefault="00EA674B" w:rsidP="00F97A8D">
      <w:pPr>
        <w:pStyle w:val="Sinespaciado"/>
        <w:numPr>
          <w:ilvl w:val="1"/>
          <w:numId w:val="29"/>
        </w:numPr>
        <w:spacing w:line="276" w:lineRule="auto"/>
        <w:jc w:val="both"/>
        <w:rPr>
          <w:rStyle w:val="odark"/>
          <w:lang w:val="en-US"/>
        </w:rPr>
      </w:pPr>
      <w:r w:rsidRPr="00D41C41">
        <w:rPr>
          <w:rFonts w:eastAsia="Calibri"/>
        </w:rPr>
        <w:t xml:space="preserve">La Alimentación Viviente: Una Huerta en su Hogar. </w:t>
      </w:r>
      <w:r w:rsidRPr="00D41C41">
        <w:rPr>
          <w:rFonts w:eastAsia="Calibri"/>
          <w:lang w:val="en-US"/>
        </w:rPr>
        <w:t xml:space="preserve">Dr. </w:t>
      </w:r>
      <w:proofErr w:type="spellStart"/>
      <w:r w:rsidRPr="00D41C41">
        <w:rPr>
          <w:rFonts w:eastAsia="Calibri"/>
          <w:lang w:val="en-US"/>
        </w:rPr>
        <w:t>Riviere</w:t>
      </w:r>
      <w:proofErr w:type="spellEnd"/>
      <w:r w:rsidRPr="00D41C41">
        <w:rPr>
          <w:rFonts w:eastAsia="Calibri"/>
          <w:lang w:val="en-US"/>
        </w:rPr>
        <w:t xml:space="preserve">, J. M. (s/f). </w:t>
      </w:r>
      <w:r w:rsidRPr="00D41C41">
        <w:rPr>
          <w:rStyle w:val="materialtitle"/>
          <w:bCs/>
          <w:lang w:val="en-US"/>
        </w:rPr>
        <w:t xml:space="preserve"> </w:t>
      </w:r>
      <w:r w:rsidRPr="00D41C41">
        <w:t>–</w:t>
      </w:r>
      <w:r w:rsidRPr="00D41C41">
        <w:rPr>
          <w:lang w:val="en-US"/>
        </w:rPr>
        <w:t xml:space="preserve"> </w:t>
      </w:r>
      <w:proofErr w:type="spellStart"/>
      <w:r w:rsidRPr="00D41C41">
        <w:rPr>
          <w:lang w:val="en-US"/>
        </w:rPr>
        <w:t>Libro</w:t>
      </w:r>
      <w:proofErr w:type="spellEnd"/>
      <w:r w:rsidRPr="00D41C41">
        <w:rPr>
          <w:lang w:val="en-US"/>
        </w:rPr>
        <w:t xml:space="preserve"> </w:t>
      </w:r>
      <w:r w:rsidRPr="00D41C41">
        <w:t>Impreso-</w:t>
      </w:r>
    </w:p>
    <w:p w:rsidR="00EA674B" w:rsidRPr="00D41C41" w:rsidRDefault="00EA674B" w:rsidP="00F97A8D">
      <w:pPr>
        <w:pStyle w:val="Sinespaciado"/>
        <w:numPr>
          <w:ilvl w:val="1"/>
          <w:numId w:val="29"/>
        </w:numPr>
        <w:spacing w:line="276" w:lineRule="auto"/>
        <w:jc w:val="both"/>
      </w:pPr>
      <w:r w:rsidRPr="00D41C41">
        <w:rPr>
          <w:lang w:val="en-US"/>
        </w:rPr>
        <w:t xml:space="preserve">Seeds and Sprouts for Life. </w:t>
      </w:r>
      <w:r w:rsidRPr="00D41C41">
        <w:t>Dr. Jensen, (s/f). – Libro Impreso-</w:t>
      </w:r>
    </w:p>
    <w:p w:rsidR="00EA674B" w:rsidRPr="00D41C41" w:rsidRDefault="00EA674B" w:rsidP="00F97A8D">
      <w:pPr>
        <w:pStyle w:val="Sinespaciado"/>
        <w:numPr>
          <w:ilvl w:val="1"/>
          <w:numId w:val="29"/>
        </w:numPr>
        <w:spacing w:line="276" w:lineRule="auto"/>
        <w:jc w:val="both"/>
      </w:pPr>
      <w:r w:rsidRPr="00D41C41">
        <w:t>Brotes y Germinados Caseros. Un método sencillo y económico para cultivarlos en su propia casa. Dr. Soleil (1994) –</w:t>
      </w:r>
      <w:r w:rsidRPr="00D41C41">
        <w:rPr>
          <w:lang w:val="en-US"/>
        </w:rPr>
        <w:t xml:space="preserve"> </w:t>
      </w:r>
      <w:proofErr w:type="spellStart"/>
      <w:r w:rsidRPr="00D41C41">
        <w:rPr>
          <w:lang w:val="en-US"/>
        </w:rPr>
        <w:t>Libro</w:t>
      </w:r>
      <w:proofErr w:type="spellEnd"/>
      <w:r w:rsidRPr="00D41C41">
        <w:rPr>
          <w:lang w:val="en-US"/>
        </w:rPr>
        <w:t xml:space="preserve"> </w:t>
      </w:r>
      <w:r w:rsidRPr="00D41C41">
        <w:t>Impreso-</w:t>
      </w:r>
    </w:p>
    <w:p w:rsidR="00EA674B" w:rsidRPr="00D41C41" w:rsidRDefault="00EA674B" w:rsidP="00F97A8D">
      <w:pPr>
        <w:pStyle w:val="Sinespaciado"/>
        <w:numPr>
          <w:ilvl w:val="1"/>
          <w:numId w:val="29"/>
        </w:numPr>
        <w:spacing w:line="276" w:lineRule="auto"/>
        <w:jc w:val="both"/>
      </w:pPr>
      <w:r w:rsidRPr="00D41C41">
        <w:rPr>
          <w:rFonts w:eastAsia="Times New Roman"/>
          <w:lang w:eastAsia="es-ES"/>
        </w:rPr>
        <w:t xml:space="preserve">El Don de la Vida en la Humilde Hierba. El Evangelio de los Esenios. (Libro IV) Bordeaux, (1991) </w:t>
      </w:r>
      <w:r w:rsidRPr="00D41C41">
        <w:t>–</w:t>
      </w:r>
      <w:r w:rsidRPr="00D41C41">
        <w:rPr>
          <w:lang w:val="en-US"/>
        </w:rPr>
        <w:t xml:space="preserve"> </w:t>
      </w:r>
      <w:proofErr w:type="spellStart"/>
      <w:r w:rsidRPr="00D41C41">
        <w:rPr>
          <w:lang w:val="en-US"/>
        </w:rPr>
        <w:t>Libro</w:t>
      </w:r>
      <w:proofErr w:type="spellEnd"/>
      <w:r w:rsidRPr="00D41C41">
        <w:rPr>
          <w:lang w:val="en-US"/>
        </w:rPr>
        <w:t xml:space="preserve"> </w:t>
      </w:r>
      <w:r w:rsidRPr="00D41C41">
        <w:t>Impreso-</w:t>
      </w:r>
    </w:p>
    <w:p w:rsidR="00FE3776" w:rsidRPr="00D41C41" w:rsidRDefault="00FE3776" w:rsidP="00F97A8D">
      <w:pPr>
        <w:pStyle w:val="Sinespaciado"/>
        <w:numPr>
          <w:ilvl w:val="1"/>
          <w:numId w:val="29"/>
        </w:numPr>
        <w:spacing w:line="276" w:lineRule="auto"/>
        <w:jc w:val="both"/>
      </w:pPr>
      <w:r w:rsidRPr="00D41C41">
        <w:t>La magia de los alimentos vivos. Un manual para seres de luz cuya misión es sanar nuestro planeta. Martha Ballesteros. Bogotá, 2000</w:t>
      </w:r>
    </w:p>
    <w:p w:rsidR="00EA674B" w:rsidRPr="00D41C41" w:rsidRDefault="00EA674B" w:rsidP="00A73E6E">
      <w:pPr>
        <w:pStyle w:val="Sinespaciado"/>
        <w:spacing w:line="276" w:lineRule="auto"/>
        <w:jc w:val="both"/>
      </w:pPr>
    </w:p>
    <w:p w:rsidR="00EA674B" w:rsidRPr="00D41C41" w:rsidRDefault="00456B2E" w:rsidP="00A73E6E">
      <w:pPr>
        <w:pStyle w:val="Sinespaciado"/>
        <w:spacing w:line="276" w:lineRule="auto"/>
        <w:jc w:val="both"/>
      </w:pPr>
      <w:r w:rsidRPr="00D41C41">
        <w:t xml:space="preserve">     </w:t>
      </w:r>
      <w:r w:rsidR="00EA674B" w:rsidRPr="00D41C41">
        <w:t xml:space="preserve">Luego se </w:t>
      </w:r>
      <w:r w:rsidR="00517531" w:rsidRPr="00D41C41">
        <w:t>inició</w:t>
      </w:r>
      <w:r w:rsidR="00EA674B" w:rsidRPr="00D41C41">
        <w:t xml:space="preserve"> un detenido análisis de las áreas de las ciencias relacionadas con los G</w:t>
      </w:r>
      <w:r w:rsidR="00DA6E07" w:rsidRPr="00D41C41">
        <w:t>erminados</w:t>
      </w:r>
      <w:r w:rsidR="00EA674B" w:rsidRPr="00D41C41">
        <w:t xml:space="preserve"> y los posibles campos para la investigación y avances en tecnologí</w:t>
      </w:r>
      <w:r w:rsidR="00517531" w:rsidRPr="00D41C41">
        <w:t>a, innovación y desarrollo</w:t>
      </w:r>
      <w:r w:rsidR="00EA674B" w:rsidRPr="00D41C41">
        <w:t xml:space="preserve"> en este importante tema, con miras a la socialización y construcción de nuevo conocimiento.</w:t>
      </w:r>
    </w:p>
    <w:p w:rsidR="00EA674B" w:rsidRPr="00D41C41" w:rsidRDefault="00EA674B" w:rsidP="00A73E6E">
      <w:pPr>
        <w:pStyle w:val="Sinespaciado"/>
        <w:spacing w:line="276" w:lineRule="auto"/>
        <w:jc w:val="both"/>
      </w:pPr>
    </w:p>
    <w:p w:rsidR="00EA674B" w:rsidRPr="00D41C41" w:rsidRDefault="00EA674B" w:rsidP="00A73E6E">
      <w:pPr>
        <w:pStyle w:val="Sinespaciado"/>
        <w:spacing w:line="276" w:lineRule="auto"/>
        <w:jc w:val="both"/>
      </w:pPr>
      <w:r w:rsidRPr="00D41C41">
        <w:t xml:space="preserve">     Una vez ratificada la importancia de los G</w:t>
      </w:r>
      <w:r w:rsidR="00DA6E07" w:rsidRPr="00D41C41">
        <w:t>erminados</w:t>
      </w:r>
      <w:r w:rsidRPr="00D41C41">
        <w:t xml:space="preserve"> para el medio ambiente, para la nutrición y la salud, y las áreas de las ciencias pertinentes con este tema, se inició </w:t>
      </w:r>
      <w:r w:rsidR="00947335" w:rsidRPr="00D41C41">
        <w:t xml:space="preserve">el diseño del manual de modo que contuviera las bases más importantes, no solo para la investigación, sino también para la implementación </w:t>
      </w:r>
      <w:r w:rsidRPr="00D41C41">
        <w:t xml:space="preserve">y </w:t>
      </w:r>
      <w:r w:rsidR="003C3B2B" w:rsidRPr="00D41C41">
        <w:t xml:space="preserve">de esta manera facilitar </w:t>
      </w:r>
      <w:r w:rsidRPr="00D41C41">
        <w:t xml:space="preserve">el proceso de dar cumplimiento a los Objetivos de Desarrollo Sostenible del Milenio (ODSM). </w:t>
      </w:r>
    </w:p>
    <w:p w:rsidR="00965706" w:rsidRPr="00D41C41" w:rsidRDefault="00965706" w:rsidP="00A73E6E">
      <w:pPr>
        <w:pStyle w:val="Sinespaciado"/>
        <w:spacing w:line="276" w:lineRule="auto"/>
        <w:jc w:val="both"/>
      </w:pPr>
    </w:p>
    <w:p w:rsidR="00965706" w:rsidRPr="00D41C41" w:rsidRDefault="00965706" w:rsidP="00A73E6E">
      <w:pPr>
        <w:pStyle w:val="Sinespaciado"/>
        <w:spacing w:line="276" w:lineRule="auto"/>
        <w:jc w:val="both"/>
      </w:pPr>
    </w:p>
    <w:p w:rsidR="003C3B2B" w:rsidRPr="00D41C41" w:rsidRDefault="003C3B2B" w:rsidP="00965706">
      <w:pPr>
        <w:pStyle w:val="Sinespaciado"/>
        <w:spacing w:line="276" w:lineRule="auto"/>
        <w:jc w:val="both"/>
      </w:pPr>
    </w:p>
    <w:p w:rsidR="003C3B2B" w:rsidRPr="00D41C41" w:rsidRDefault="003C3B2B" w:rsidP="00965706">
      <w:pPr>
        <w:pStyle w:val="Sinespaciado"/>
        <w:spacing w:line="276" w:lineRule="auto"/>
        <w:jc w:val="both"/>
      </w:pPr>
    </w:p>
    <w:p w:rsidR="00760BFB" w:rsidRPr="00D41C41" w:rsidRDefault="00760BFB" w:rsidP="00965706">
      <w:pPr>
        <w:pStyle w:val="Sinespaciado"/>
        <w:spacing w:line="276" w:lineRule="auto"/>
        <w:jc w:val="both"/>
      </w:pPr>
    </w:p>
    <w:p w:rsidR="00760BFB" w:rsidRPr="00D41C41" w:rsidRDefault="00760BFB" w:rsidP="00965706">
      <w:pPr>
        <w:pStyle w:val="Sinespaciado"/>
        <w:spacing w:line="276" w:lineRule="auto"/>
        <w:jc w:val="both"/>
      </w:pPr>
    </w:p>
    <w:p w:rsidR="00760BFB" w:rsidRPr="00D41C41" w:rsidRDefault="00760BFB" w:rsidP="00965706">
      <w:pPr>
        <w:pStyle w:val="Sinespaciado"/>
        <w:spacing w:line="276" w:lineRule="auto"/>
        <w:jc w:val="both"/>
      </w:pPr>
    </w:p>
    <w:p w:rsidR="00760BFB" w:rsidRPr="00D41C41" w:rsidRDefault="00760BFB" w:rsidP="00965706">
      <w:pPr>
        <w:pStyle w:val="Sinespaciado"/>
        <w:spacing w:line="276" w:lineRule="auto"/>
        <w:jc w:val="both"/>
      </w:pPr>
    </w:p>
    <w:p w:rsidR="00760BFB" w:rsidRPr="00D41C41" w:rsidRDefault="00760BFB" w:rsidP="00965706">
      <w:pPr>
        <w:pStyle w:val="Sinespaciado"/>
        <w:spacing w:line="276" w:lineRule="auto"/>
        <w:jc w:val="both"/>
      </w:pPr>
    </w:p>
    <w:p w:rsidR="00760BFB" w:rsidRPr="00D41C41" w:rsidRDefault="00760BFB" w:rsidP="00965706">
      <w:pPr>
        <w:pStyle w:val="Sinespaciado"/>
        <w:spacing w:line="276" w:lineRule="auto"/>
        <w:jc w:val="both"/>
      </w:pPr>
    </w:p>
    <w:p w:rsidR="00760BFB" w:rsidRPr="00D41C41" w:rsidRDefault="00760BFB" w:rsidP="00965706">
      <w:pPr>
        <w:pStyle w:val="Sinespaciado"/>
        <w:spacing w:line="276" w:lineRule="auto"/>
        <w:jc w:val="both"/>
      </w:pPr>
    </w:p>
    <w:p w:rsidR="00760BFB" w:rsidRPr="00D41C41" w:rsidRDefault="00760BFB" w:rsidP="00965706">
      <w:pPr>
        <w:pStyle w:val="Sinespaciado"/>
        <w:spacing w:line="276" w:lineRule="auto"/>
        <w:jc w:val="both"/>
      </w:pPr>
    </w:p>
    <w:p w:rsidR="007720D7" w:rsidRPr="00D41C41" w:rsidRDefault="007720D7" w:rsidP="00965706">
      <w:pPr>
        <w:pStyle w:val="Sinespaciado"/>
        <w:spacing w:line="276" w:lineRule="auto"/>
        <w:jc w:val="both"/>
      </w:pPr>
    </w:p>
    <w:p w:rsidR="0031004C" w:rsidRPr="00D41C41" w:rsidRDefault="0031004C" w:rsidP="0031004C">
      <w:pPr>
        <w:pStyle w:val="Sinespaciado"/>
        <w:spacing w:line="276" w:lineRule="auto"/>
        <w:jc w:val="center"/>
        <w:rPr>
          <w:b/>
        </w:rPr>
      </w:pPr>
      <w:r w:rsidRPr="00D41C41">
        <w:rPr>
          <w:b/>
        </w:rPr>
        <w:t xml:space="preserve">CAPITULO I.  ASPECTOS AMBIENTALES, NUTRICIONALES Y </w:t>
      </w:r>
    </w:p>
    <w:p w:rsidR="0031004C" w:rsidRPr="00D41C41" w:rsidRDefault="0031004C" w:rsidP="0031004C">
      <w:pPr>
        <w:pStyle w:val="Sinespaciado"/>
        <w:spacing w:line="276" w:lineRule="auto"/>
        <w:jc w:val="center"/>
        <w:rPr>
          <w:b/>
        </w:rPr>
      </w:pPr>
      <w:r w:rsidRPr="00D41C41">
        <w:rPr>
          <w:b/>
        </w:rPr>
        <w:t>MEDICINALES DE LOS GERMINADOS</w:t>
      </w:r>
    </w:p>
    <w:p w:rsidR="0031004C" w:rsidRPr="00D41C41" w:rsidRDefault="0031004C" w:rsidP="0031004C">
      <w:pPr>
        <w:pStyle w:val="Sinespaciado"/>
        <w:spacing w:line="276" w:lineRule="auto"/>
        <w:jc w:val="both"/>
      </w:pPr>
    </w:p>
    <w:p w:rsidR="008726AF" w:rsidRPr="00D41C41" w:rsidRDefault="008726AF" w:rsidP="008726AF">
      <w:pPr>
        <w:pStyle w:val="Sinespaciado"/>
        <w:spacing w:line="276" w:lineRule="auto"/>
        <w:jc w:val="both"/>
      </w:pPr>
      <w:r w:rsidRPr="00D41C41">
        <w:t xml:space="preserve">     Este capítulo presenta el impacto ambiental, nutricional y las aplicaciones e</w:t>
      </w:r>
      <w:r w:rsidR="003C3B2B" w:rsidRPr="00D41C41">
        <w:t>n la salud</w:t>
      </w:r>
      <w:r w:rsidRPr="00D41C41">
        <w:t xml:space="preserve"> los Germinados en general. Más adelante se consideran estos mismos temas específicamente para cada semilla, porque cada una de ellas, tienen sus principios activos y sus propiedades</w:t>
      </w:r>
      <w:r w:rsidR="003A2135" w:rsidRPr="00D41C41">
        <w:t xml:space="preserve"> </w:t>
      </w:r>
      <w:r w:rsidR="003C3B2B" w:rsidRPr="00D41C41">
        <w:t>determinadas</w:t>
      </w:r>
      <w:r w:rsidRPr="00D41C41">
        <w:t>.</w:t>
      </w:r>
    </w:p>
    <w:p w:rsidR="008726AF" w:rsidRPr="00D41C41" w:rsidRDefault="008726AF" w:rsidP="0031004C">
      <w:pPr>
        <w:pStyle w:val="Sinespaciado"/>
        <w:spacing w:line="276" w:lineRule="auto"/>
        <w:jc w:val="both"/>
      </w:pPr>
    </w:p>
    <w:p w:rsidR="008726AF" w:rsidRPr="00D41C41" w:rsidRDefault="008726AF" w:rsidP="0031004C">
      <w:pPr>
        <w:pStyle w:val="Sinespaciado"/>
        <w:spacing w:line="276" w:lineRule="auto"/>
        <w:jc w:val="both"/>
      </w:pPr>
    </w:p>
    <w:p w:rsidR="0031004C" w:rsidRPr="00D41C41" w:rsidRDefault="003C3B2B" w:rsidP="0031004C">
      <w:pPr>
        <w:pStyle w:val="Sinespaciado"/>
        <w:tabs>
          <w:tab w:val="center" w:pos="4824"/>
        </w:tabs>
        <w:spacing w:line="276" w:lineRule="auto"/>
        <w:jc w:val="both"/>
        <w:rPr>
          <w:b/>
        </w:rPr>
      </w:pPr>
      <w:r w:rsidRPr="00D41C41">
        <w:rPr>
          <w:b/>
        </w:rPr>
        <w:t>1.1   Aspecto a</w:t>
      </w:r>
      <w:r w:rsidR="0031004C" w:rsidRPr="00D41C41">
        <w:rPr>
          <w:b/>
        </w:rPr>
        <w:t>mbiental</w:t>
      </w:r>
      <w:r w:rsidR="00AD6B8A" w:rsidRPr="00D41C41">
        <w:rPr>
          <w:b/>
        </w:rPr>
        <w:t xml:space="preserve"> de los Germinados</w:t>
      </w:r>
      <w:r w:rsidR="0031004C" w:rsidRPr="00D41C41">
        <w:rPr>
          <w:b/>
        </w:rPr>
        <w:t>:</w:t>
      </w:r>
    </w:p>
    <w:p w:rsidR="0031004C" w:rsidRPr="00D41C41" w:rsidRDefault="0031004C" w:rsidP="0031004C">
      <w:pPr>
        <w:pStyle w:val="Sinespaciado"/>
        <w:spacing w:line="276" w:lineRule="auto"/>
        <w:jc w:val="both"/>
      </w:pPr>
    </w:p>
    <w:p w:rsidR="00614709" w:rsidRPr="00D41C41" w:rsidRDefault="00614709" w:rsidP="00173902">
      <w:pPr>
        <w:pStyle w:val="Sinespaciado"/>
        <w:spacing w:line="276" w:lineRule="auto"/>
        <w:jc w:val="both"/>
      </w:pPr>
    </w:p>
    <w:p w:rsidR="000B4E29" w:rsidRPr="00D41C41" w:rsidRDefault="000B4E29" w:rsidP="00173902">
      <w:pPr>
        <w:pStyle w:val="Sinespaciado"/>
        <w:spacing w:line="276" w:lineRule="auto"/>
        <w:jc w:val="both"/>
        <w:rPr>
          <w:rStyle w:val="texto"/>
          <w:lang w:val="es-ES" w:eastAsia="es-ES"/>
        </w:rPr>
      </w:pPr>
      <w:r w:rsidRPr="00D41C41">
        <w:rPr>
          <w:rStyle w:val="texto"/>
          <w:lang w:val="es-ES" w:eastAsia="es-ES"/>
        </w:rPr>
        <w:t xml:space="preserve">     No es en vano la sentida preocupación a nivel global, por la situación ambiental del planeta. Desde </w:t>
      </w:r>
      <w:r w:rsidR="001F7968" w:rsidRPr="00D41C41">
        <w:rPr>
          <w:rStyle w:val="texto"/>
          <w:lang w:val="es-ES" w:eastAsia="es-ES"/>
        </w:rPr>
        <w:t xml:space="preserve">lo </w:t>
      </w:r>
      <w:r w:rsidRPr="00D41C41">
        <w:rPr>
          <w:rStyle w:val="texto"/>
          <w:lang w:val="es-ES" w:eastAsia="es-ES"/>
        </w:rPr>
        <w:t xml:space="preserve">local hasta lo </w:t>
      </w:r>
      <w:r w:rsidR="00A9466B" w:rsidRPr="00D41C41">
        <w:rPr>
          <w:rStyle w:val="texto"/>
          <w:lang w:val="es-ES" w:eastAsia="es-ES"/>
        </w:rPr>
        <w:t>global se están implementando día a día, acciones que detengan o retrasen el deterioro de los tan necesitados recursos naturales. Es preocupación de los adultos que vemos la manera tan indiscriminada en que hemos tratado al planeta, pero también es preocupación de los niños y jóvenes que vienen con una consciencia ambiental ya incorporada.</w:t>
      </w:r>
    </w:p>
    <w:p w:rsidR="00173902" w:rsidRPr="00D41C41" w:rsidRDefault="00173902" w:rsidP="00A73E6E">
      <w:pPr>
        <w:pStyle w:val="Sinespaciado"/>
        <w:rPr>
          <w:rStyle w:val="texto"/>
        </w:rPr>
      </w:pPr>
    </w:p>
    <w:p w:rsidR="00EA674B" w:rsidRPr="00D41C41" w:rsidRDefault="00A9466B" w:rsidP="00EA674B">
      <w:pPr>
        <w:pStyle w:val="Sinespaciado"/>
        <w:spacing w:line="276" w:lineRule="auto"/>
        <w:jc w:val="both"/>
        <w:rPr>
          <w:lang w:eastAsia="es-ES"/>
        </w:rPr>
      </w:pPr>
      <w:r w:rsidRPr="00D41C41">
        <w:rPr>
          <w:rStyle w:val="texto"/>
          <w:lang w:val="es-ES" w:eastAsia="es-ES"/>
        </w:rPr>
        <w:t xml:space="preserve">     Absolutamente todos los recursos naturales merecen nuestra atención y este trabajo se centra en los recursos agua y suelo, porque </w:t>
      </w:r>
      <w:r w:rsidR="00D52ADB" w:rsidRPr="00D41C41">
        <w:rPr>
          <w:rStyle w:val="texto"/>
          <w:lang w:val="es-ES" w:eastAsia="es-ES"/>
        </w:rPr>
        <w:t>los G</w:t>
      </w:r>
      <w:r w:rsidR="00DA6E07" w:rsidRPr="00D41C41">
        <w:rPr>
          <w:rStyle w:val="texto"/>
          <w:lang w:val="es-ES" w:eastAsia="es-ES"/>
        </w:rPr>
        <w:t>erminados</w:t>
      </w:r>
      <w:r w:rsidR="00D52ADB" w:rsidRPr="00D41C41">
        <w:rPr>
          <w:rStyle w:val="texto"/>
          <w:lang w:val="es-ES" w:eastAsia="es-ES"/>
        </w:rPr>
        <w:t xml:space="preserve"> son una alternativa de producción simple y novedosa que lo</w:t>
      </w:r>
      <w:r w:rsidRPr="00D41C41">
        <w:rPr>
          <w:rStyle w:val="texto"/>
          <w:lang w:val="es-ES" w:eastAsia="es-ES"/>
        </w:rPr>
        <w:t>s está protegiendo y conservando. El agua es controlada porque las semillas son sembradas en frascos y en bandejas</w:t>
      </w:r>
      <w:r w:rsidR="00951ACF" w:rsidRPr="00D41C41">
        <w:rPr>
          <w:rStyle w:val="texto"/>
          <w:lang w:val="es-ES" w:eastAsia="es-ES"/>
        </w:rPr>
        <w:t xml:space="preserve"> en los hogares</w:t>
      </w:r>
      <w:r w:rsidRPr="00D41C41">
        <w:rPr>
          <w:rStyle w:val="texto"/>
          <w:lang w:val="es-ES" w:eastAsia="es-ES"/>
        </w:rPr>
        <w:t>, por lo tanto es poco el gasto que se hace de este importante recurso. De ahí se deduce que el suelo no es usado, permitiendo su pausa</w:t>
      </w:r>
      <w:r w:rsidR="0094187A" w:rsidRPr="00D41C41">
        <w:rPr>
          <w:rStyle w:val="texto"/>
          <w:lang w:val="es-ES" w:eastAsia="es-ES"/>
        </w:rPr>
        <w:t xml:space="preserve"> y recuperación y permitiendo dejar aguas superficiales y freáticas libres de contaminación</w:t>
      </w:r>
      <w:r w:rsidR="001F7968" w:rsidRPr="00D41C41">
        <w:rPr>
          <w:rStyle w:val="texto"/>
          <w:lang w:val="es-ES" w:eastAsia="es-ES"/>
        </w:rPr>
        <w:t>;</w:t>
      </w:r>
      <w:r w:rsidR="0094187A" w:rsidRPr="00D41C41">
        <w:rPr>
          <w:rStyle w:val="texto"/>
          <w:lang w:val="es-ES" w:eastAsia="es-ES"/>
        </w:rPr>
        <w:t xml:space="preserve"> evitando la erosión, la salinización y el acelerado detrimento que surge por cultivos extensivos y cargados de sustancias</w:t>
      </w:r>
      <w:r w:rsidR="00173902" w:rsidRPr="00D41C41">
        <w:rPr>
          <w:rStyle w:val="texto"/>
          <w:lang w:val="es-ES" w:eastAsia="es-ES"/>
        </w:rPr>
        <w:t xml:space="preserve"> químicas. </w:t>
      </w:r>
      <w:r w:rsidR="00EA674B" w:rsidRPr="00D41C41">
        <w:rPr>
          <w:rStyle w:val="texto"/>
          <w:lang w:val="es-ES" w:eastAsia="es-ES"/>
        </w:rPr>
        <w:t xml:space="preserve">Además </w:t>
      </w:r>
      <w:r w:rsidR="00EA674B" w:rsidRPr="00D41C41">
        <w:rPr>
          <w:lang w:eastAsia="es-ES"/>
        </w:rPr>
        <w:t>producir G</w:t>
      </w:r>
      <w:r w:rsidR="00DA6E07" w:rsidRPr="00D41C41">
        <w:rPr>
          <w:lang w:eastAsia="es-ES"/>
        </w:rPr>
        <w:t>erminados</w:t>
      </w:r>
      <w:r w:rsidR="00EA674B" w:rsidRPr="00D41C41">
        <w:rPr>
          <w:lang w:eastAsia="es-ES"/>
        </w:rPr>
        <w:t xml:space="preserve"> evita la extracción de bienes ambientales, permitiendo la  regeneración, formación y protección de diferentes ecosistemas naturales.</w:t>
      </w:r>
    </w:p>
    <w:p w:rsidR="00173902" w:rsidRPr="00D41C41" w:rsidRDefault="00173902" w:rsidP="00A73E6E">
      <w:pPr>
        <w:pStyle w:val="Sinespaciado"/>
        <w:rPr>
          <w:rStyle w:val="texto"/>
        </w:rPr>
      </w:pPr>
    </w:p>
    <w:p w:rsidR="00AD6B8A" w:rsidRPr="00D41C41" w:rsidRDefault="00AD6B8A" w:rsidP="00AD6B8A">
      <w:pPr>
        <w:pStyle w:val="Sinespaciado"/>
        <w:spacing w:line="276" w:lineRule="auto"/>
        <w:jc w:val="both"/>
        <w:rPr>
          <w:rStyle w:val="texto"/>
        </w:rPr>
      </w:pPr>
      <w:r w:rsidRPr="00D41C41">
        <w:t xml:space="preserve">    La importancia de la sostenibilidad en los cultivos es tema prioritario de las actuales agendas ambientales y esta ratificado en la intervención del Director del Departamento de Producción y Protección Vegetal de la FAO, Dr. </w:t>
      </w:r>
      <w:proofErr w:type="spellStart"/>
      <w:r w:rsidRPr="00D41C41">
        <w:t>Shivaji</w:t>
      </w:r>
      <w:proofErr w:type="spellEnd"/>
      <w:r w:rsidRPr="00D41C41">
        <w:t xml:space="preserve"> </w:t>
      </w:r>
      <w:proofErr w:type="spellStart"/>
      <w:r w:rsidRPr="00D41C41">
        <w:t>Pandey</w:t>
      </w:r>
      <w:proofErr w:type="spellEnd"/>
      <w:r w:rsidRPr="00D41C41">
        <w:t xml:space="preserve">, quien que asegura que “El mundo no tiene otra alternativa que la de intensificar la producción agrícola sostenible </w:t>
      </w:r>
      <w:r w:rsidRPr="00D41C41">
        <w:lastRenderedPageBreak/>
        <w:t xml:space="preserve">para hacer frente a la creciente demanda de alimentos y piensos, mitigar la pobreza y proteger sus recursos naturales.” (FAO, 2009, </w:t>
      </w:r>
      <w:r w:rsidRPr="00D41C41">
        <w:rPr>
          <w:rFonts w:eastAsia="Times New Roman"/>
          <w:iCs/>
        </w:rPr>
        <w:t xml:space="preserve">¶ </w:t>
      </w:r>
      <w:r w:rsidRPr="00D41C41">
        <w:t>3)</w:t>
      </w:r>
    </w:p>
    <w:p w:rsidR="00AD6B8A" w:rsidRPr="00D41C41" w:rsidRDefault="00AD6B8A" w:rsidP="00AD6B8A">
      <w:pPr>
        <w:pStyle w:val="Sinespaciado"/>
        <w:spacing w:line="276" w:lineRule="auto"/>
        <w:jc w:val="both"/>
        <w:rPr>
          <w:rStyle w:val="texto"/>
          <w:lang w:val="es-ES" w:eastAsia="es-ES"/>
        </w:rPr>
      </w:pPr>
    </w:p>
    <w:p w:rsidR="00173902" w:rsidRPr="00D41C41" w:rsidRDefault="00A73E6E" w:rsidP="00173902">
      <w:pPr>
        <w:pStyle w:val="Sinespaciado"/>
        <w:spacing w:line="276" w:lineRule="auto"/>
        <w:jc w:val="both"/>
        <w:rPr>
          <w:rStyle w:val="texto"/>
          <w:lang w:eastAsia="es-ES"/>
        </w:rPr>
      </w:pPr>
      <w:r w:rsidRPr="00D41C41">
        <w:rPr>
          <w:rStyle w:val="texto"/>
          <w:lang w:val="es-ES" w:eastAsia="es-ES"/>
        </w:rPr>
        <w:t xml:space="preserve">     Cuando se cultivan los G</w:t>
      </w:r>
      <w:r w:rsidR="00DA6E07" w:rsidRPr="00D41C41">
        <w:rPr>
          <w:rStyle w:val="texto"/>
          <w:lang w:val="es-ES" w:eastAsia="es-ES"/>
        </w:rPr>
        <w:t>erminados</w:t>
      </w:r>
      <w:r w:rsidRPr="00D41C41">
        <w:rPr>
          <w:rStyle w:val="texto"/>
          <w:lang w:val="es-ES" w:eastAsia="es-ES"/>
        </w:rPr>
        <w:t xml:space="preserve"> n</w:t>
      </w:r>
      <w:r w:rsidRPr="00D41C41">
        <w:rPr>
          <w:lang w:eastAsia="es-ES"/>
        </w:rPr>
        <w:t>o se utilizan sustancias químicas y los residuos que se generan de su proceso productivo, son todos orgánicos y reciclables.</w:t>
      </w:r>
      <w:r w:rsidR="0094187A" w:rsidRPr="00D41C41">
        <w:rPr>
          <w:rStyle w:val="texto"/>
          <w:lang w:val="es-ES" w:eastAsia="es-ES"/>
        </w:rPr>
        <w:t xml:space="preserve"> </w:t>
      </w:r>
      <w:r w:rsidR="0035237C" w:rsidRPr="00D41C41">
        <w:rPr>
          <w:rStyle w:val="texto"/>
          <w:lang w:val="es-ES" w:eastAsia="es-ES"/>
        </w:rPr>
        <w:t>Es reconocida la importancia de los cultivos orgánicos para la protección y conservación del medio ambiente y por ello se viene incrementando, por parte de los consumidores, la academia y la institución, el interés por esta práctica. “</w:t>
      </w:r>
      <w:r w:rsidR="00E37AFB" w:rsidRPr="00D41C41">
        <w:rPr>
          <w:rStyle w:val="texto"/>
          <w:lang w:val="es-ES" w:eastAsia="es-ES"/>
        </w:rPr>
        <w:t>La agricultura ecológica también llamada biológica u orgánica, trabaja bajo el concepto de producción sostenible y competitividad, sin detrimento de los recursos naturales, en aras del crecimiento económico y del mejoramiento de la calidad de vida de la población</w:t>
      </w:r>
      <w:r w:rsidR="0035237C" w:rsidRPr="00D41C41">
        <w:rPr>
          <w:rStyle w:val="texto"/>
          <w:lang w:val="es-ES" w:eastAsia="es-ES"/>
        </w:rPr>
        <w:t>”. (Ministerio de Agricultura, 2007</w:t>
      </w:r>
      <w:r w:rsidR="00FC6A88" w:rsidRPr="00D41C41">
        <w:rPr>
          <w:rStyle w:val="texto"/>
          <w:lang w:val="es-ES" w:eastAsia="es-ES"/>
        </w:rPr>
        <w:t xml:space="preserve">, </w:t>
      </w:r>
      <w:r w:rsidR="00FC6A88" w:rsidRPr="00D41C41">
        <w:rPr>
          <w:rFonts w:eastAsia="Times New Roman"/>
          <w:iCs/>
        </w:rPr>
        <w:t xml:space="preserve">¶ </w:t>
      </w:r>
      <w:r w:rsidR="00FC6A88" w:rsidRPr="00D41C41">
        <w:t>1</w:t>
      </w:r>
      <w:r w:rsidR="0035237C" w:rsidRPr="00D41C41">
        <w:rPr>
          <w:rStyle w:val="texto"/>
          <w:lang w:val="es-ES" w:eastAsia="es-ES"/>
        </w:rPr>
        <w:t>)</w:t>
      </w:r>
    </w:p>
    <w:p w:rsidR="00EA674B" w:rsidRPr="00D41C41" w:rsidRDefault="00EA674B" w:rsidP="00A73E6E">
      <w:pPr>
        <w:pStyle w:val="Sinespaciado"/>
        <w:rPr>
          <w:rStyle w:val="texto"/>
        </w:rPr>
      </w:pPr>
    </w:p>
    <w:p w:rsidR="00AD6B8A" w:rsidRPr="00D41C41" w:rsidRDefault="00860104" w:rsidP="00AD6B8A">
      <w:pPr>
        <w:pStyle w:val="Sinespaciado"/>
        <w:spacing w:line="276" w:lineRule="auto"/>
        <w:jc w:val="both"/>
        <w:rPr>
          <w:lang w:eastAsia="es-ES"/>
        </w:rPr>
      </w:pPr>
      <w:r w:rsidRPr="00D41C41">
        <w:rPr>
          <w:lang w:eastAsia="es-ES"/>
        </w:rPr>
        <w:t xml:space="preserve">     </w:t>
      </w:r>
      <w:r w:rsidR="00467F96" w:rsidRPr="00D41C41">
        <w:rPr>
          <w:lang w:eastAsia="es-ES"/>
        </w:rPr>
        <w:t>Podemos entonces concluir que los G</w:t>
      </w:r>
      <w:r w:rsidR="00DA6E07" w:rsidRPr="00D41C41">
        <w:rPr>
          <w:lang w:eastAsia="es-ES"/>
        </w:rPr>
        <w:t>erminados</w:t>
      </w:r>
      <w:r w:rsidR="00467F96" w:rsidRPr="00D41C41">
        <w:rPr>
          <w:lang w:eastAsia="es-ES"/>
        </w:rPr>
        <w:t xml:space="preserve"> para el medio ambiente, son una nueva alternativa de protección y conservación, que es preciso implementar, </w:t>
      </w:r>
      <w:r w:rsidR="00A73E6E" w:rsidRPr="00D41C41">
        <w:rPr>
          <w:lang w:eastAsia="es-ES"/>
        </w:rPr>
        <w:t xml:space="preserve">no solo </w:t>
      </w:r>
      <w:r w:rsidR="00467F96" w:rsidRPr="00D41C41">
        <w:rPr>
          <w:lang w:eastAsia="es-ES"/>
        </w:rPr>
        <w:t>para la salud del planeta</w:t>
      </w:r>
      <w:r w:rsidR="00A73E6E" w:rsidRPr="00D41C41">
        <w:rPr>
          <w:lang w:eastAsia="es-ES"/>
        </w:rPr>
        <w:t xml:space="preserve">, sino también la salud de </w:t>
      </w:r>
      <w:r w:rsidR="00AD6B8A" w:rsidRPr="00D41C41">
        <w:rPr>
          <w:lang w:eastAsia="es-ES"/>
        </w:rPr>
        <w:t>sus habitantes, por</w:t>
      </w:r>
      <w:r w:rsidR="00AD6B8A" w:rsidRPr="00D41C41">
        <w:t xml:space="preserve">que al ser cultivos de interior que generalmente crecen en los hogares de manera orgánica, con reducida agua potable y en pocos días de proceso, son una excelente opción para la protección de los suelos y del recurso agua, que permiten descansar los suelos, al tiempo que se minimiza el uso del recurso natural agua. De esta manera, con los Germinados nos enfrentamos a una práctica de agricultura innovadora y sostenible que cuida el medio ambiente. </w:t>
      </w:r>
    </w:p>
    <w:p w:rsidR="00AD6B8A" w:rsidRPr="00D41C41" w:rsidRDefault="00AD6B8A" w:rsidP="00AD6B8A">
      <w:pPr>
        <w:pStyle w:val="Sinespaciado"/>
        <w:spacing w:line="276" w:lineRule="auto"/>
        <w:jc w:val="both"/>
      </w:pPr>
    </w:p>
    <w:p w:rsidR="00AD6B8A" w:rsidRPr="00D41C41" w:rsidRDefault="00AD6B8A" w:rsidP="00AD6B8A">
      <w:pPr>
        <w:pStyle w:val="Sinespaciado"/>
        <w:spacing w:line="276" w:lineRule="auto"/>
        <w:jc w:val="both"/>
      </w:pPr>
      <w:r w:rsidRPr="00D41C41">
        <w:t xml:space="preserve">     La implementación de estos cultivos generan un positivo impacto ambiental porque:  </w:t>
      </w:r>
    </w:p>
    <w:p w:rsidR="00AD6B8A" w:rsidRPr="00D41C41" w:rsidRDefault="00AD6B8A" w:rsidP="00AD6B8A">
      <w:pPr>
        <w:pStyle w:val="Sinespaciado"/>
        <w:spacing w:line="276" w:lineRule="auto"/>
        <w:jc w:val="both"/>
      </w:pPr>
    </w:p>
    <w:p w:rsidR="00AD6B8A" w:rsidRPr="00D41C41" w:rsidRDefault="00AD6B8A" w:rsidP="00F97A8D">
      <w:pPr>
        <w:pStyle w:val="Sinespaciado"/>
        <w:numPr>
          <w:ilvl w:val="0"/>
          <w:numId w:val="26"/>
        </w:numPr>
        <w:spacing w:line="276" w:lineRule="auto"/>
        <w:jc w:val="both"/>
      </w:pPr>
      <w:r w:rsidRPr="00D41C41">
        <w:t>Se reduce la erosión del suelo y con ello la pérdida de suelo.</w:t>
      </w:r>
    </w:p>
    <w:p w:rsidR="00AD6B8A" w:rsidRPr="00D41C41" w:rsidRDefault="00AD6B8A" w:rsidP="00F97A8D">
      <w:pPr>
        <w:pStyle w:val="Sinespaciado"/>
        <w:numPr>
          <w:ilvl w:val="0"/>
          <w:numId w:val="26"/>
        </w:numPr>
        <w:spacing w:line="276" w:lineRule="auto"/>
        <w:jc w:val="both"/>
      </w:pPr>
      <w:r w:rsidRPr="00D41C41">
        <w:t>Se evita la contaminación de aguas subterráneas y superficiales</w:t>
      </w:r>
    </w:p>
    <w:p w:rsidR="00AD6B8A" w:rsidRPr="00D41C41" w:rsidRDefault="00AD6B8A" w:rsidP="00F97A8D">
      <w:pPr>
        <w:pStyle w:val="Sinespaciado"/>
        <w:numPr>
          <w:ilvl w:val="0"/>
          <w:numId w:val="26"/>
        </w:numPr>
        <w:spacing w:line="276" w:lineRule="auto"/>
        <w:jc w:val="both"/>
      </w:pPr>
      <w:r w:rsidRPr="00D41C41">
        <w:t>Se puede contar con producción durante todo el año.</w:t>
      </w:r>
    </w:p>
    <w:p w:rsidR="00AD6B8A" w:rsidRPr="00D41C41" w:rsidRDefault="00AD6B8A" w:rsidP="00F97A8D">
      <w:pPr>
        <w:pStyle w:val="Sinespaciado"/>
        <w:numPr>
          <w:ilvl w:val="0"/>
          <w:numId w:val="26"/>
        </w:numPr>
        <w:spacing w:line="276" w:lineRule="auto"/>
        <w:jc w:val="both"/>
      </w:pPr>
      <w:r w:rsidRPr="00D41C41">
        <w:t>Se minimiza el uso del recurso natural agua</w:t>
      </w:r>
    </w:p>
    <w:p w:rsidR="00AD6B8A" w:rsidRPr="00D41C41" w:rsidRDefault="00AD6B8A" w:rsidP="00F97A8D">
      <w:pPr>
        <w:pStyle w:val="Sinespaciado"/>
        <w:numPr>
          <w:ilvl w:val="0"/>
          <w:numId w:val="26"/>
        </w:numPr>
        <w:spacing w:line="276" w:lineRule="auto"/>
        <w:jc w:val="both"/>
      </w:pPr>
      <w:r w:rsidRPr="00D41C41">
        <w:t>Se mantiene la propiedad del suelo para reducir el dióxido de carbono en la atmósfera para actuar ante el cambio climático.</w:t>
      </w:r>
    </w:p>
    <w:p w:rsidR="00AD6B8A" w:rsidRPr="00D41C41" w:rsidRDefault="00AD6B8A" w:rsidP="00F97A8D">
      <w:pPr>
        <w:pStyle w:val="Sinespaciado"/>
        <w:numPr>
          <w:ilvl w:val="0"/>
          <w:numId w:val="26"/>
        </w:numPr>
        <w:spacing w:line="276" w:lineRule="auto"/>
        <w:jc w:val="both"/>
      </w:pPr>
      <w:r w:rsidRPr="00D41C41">
        <w:t>Se reduce el daño ambiental y las emisiones de CO</w:t>
      </w:r>
      <w:r w:rsidRPr="00D41C41">
        <w:rPr>
          <w:sz w:val="20"/>
          <w:szCs w:val="20"/>
        </w:rPr>
        <w:t>2</w:t>
      </w:r>
      <w:r w:rsidRPr="00D41C41">
        <w:t xml:space="preserve"> a la atmósfera como consecuencia directa de la disminución de labores y uso de maquinaría.</w:t>
      </w:r>
    </w:p>
    <w:p w:rsidR="00AD6B8A" w:rsidRPr="00D41C41" w:rsidRDefault="00AD6B8A" w:rsidP="00F97A8D">
      <w:pPr>
        <w:pStyle w:val="Sinespaciado"/>
        <w:numPr>
          <w:ilvl w:val="0"/>
          <w:numId w:val="26"/>
        </w:numPr>
        <w:spacing w:line="276" w:lineRule="auto"/>
        <w:jc w:val="both"/>
      </w:pPr>
      <w:r w:rsidRPr="00D41C41">
        <w:t>Se reduce la contaminación del suelo.</w:t>
      </w:r>
    </w:p>
    <w:p w:rsidR="00AD6B8A" w:rsidRPr="00D41C41" w:rsidRDefault="00AD6B8A" w:rsidP="00F97A8D">
      <w:pPr>
        <w:pStyle w:val="Sinespaciado"/>
        <w:numPr>
          <w:ilvl w:val="0"/>
          <w:numId w:val="26"/>
        </w:numPr>
        <w:spacing w:line="276" w:lineRule="auto"/>
        <w:jc w:val="both"/>
      </w:pPr>
      <w:r w:rsidRPr="00D41C41">
        <w:t>Se aumenta la capacidad de retención eficiente de agua en los suelos y se evitan las escorrentías superficiales.</w:t>
      </w:r>
    </w:p>
    <w:p w:rsidR="00AD6B8A" w:rsidRPr="00D41C41" w:rsidRDefault="00AD6B8A" w:rsidP="00F97A8D">
      <w:pPr>
        <w:pStyle w:val="Sinespaciado"/>
        <w:numPr>
          <w:ilvl w:val="0"/>
          <w:numId w:val="26"/>
        </w:numPr>
        <w:spacing w:line="276" w:lineRule="auto"/>
        <w:jc w:val="both"/>
      </w:pPr>
      <w:r w:rsidRPr="00D41C41">
        <w:t>Se aumentan los márgenes económicos para las familias.</w:t>
      </w:r>
    </w:p>
    <w:p w:rsidR="00AD6B8A" w:rsidRPr="00D41C41" w:rsidRDefault="00AD6B8A" w:rsidP="00F97A8D">
      <w:pPr>
        <w:pStyle w:val="Sinespaciado"/>
        <w:numPr>
          <w:ilvl w:val="0"/>
          <w:numId w:val="32"/>
        </w:numPr>
        <w:spacing w:line="276" w:lineRule="auto"/>
        <w:jc w:val="both"/>
      </w:pPr>
      <w:r w:rsidRPr="00D41C41">
        <w:lastRenderedPageBreak/>
        <w:t xml:space="preserve">Se evitan sistemas de riego inadecuados </w:t>
      </w:r>
    </w:p>
    <w:p w:rsidR="00AD6B8A" w:rsidRPr="00D41C41" w:rsidRDefault="00AD6B8A" w:rsidP="00F97A8D">
      <w:pPr>
        <w:pStyle w:val="Sinespaciado"/>
        <w:numPr>
          <w:ilvl w:val="0"/>
          <w:numId w:val="32"/>
        </w:numPr>
        <w:spacing w:line="276" w:lineRule="auto"/>
        <w:jc w:val="both"/>
      </w:pPr>
      <w:r w:rsidRPr="00D41C41">
        <w:t xml:space="preserve">Se controlan enfermedades transmitidas o relacionadas con el agua </w:t>
      </w:r>
    </w:p>
    <w:p w:rsidR="00AD6B8A" w:rsidRPr="00D41C41" w:rsidRDefault="00AD6B8A" w:rsidP="00F97A8D">
      <w:pPr>
        <w:pStyle w:val="Sinespaciado"/>
        <w:numPr>
          <w:ilvl w:val="0"/>
          <w:numId w:val="32"/>
        </w:numPr>
        <w:spacing w:line="276" w:lineRule="auto"/>
        <w:jc w:val="both"/>
      </w:pPr>
      <w:r w:rsidRPr="00D41C41">
        <w:t xml:space="preserve">Se evitan enormes pérdidas económicas en épocas de sequias o fuertes lluvias </w:t>
      </w:r>
    </w:p>
    <w:p w:rsidR="00AD6B8A" w:rsidRPr="00D41C41" w:rsidRDefault="00AD6B8A" w:rsidP="00F97A8D">
      <w:pPr>
        <w:pStyle w:val="Sinespaciado"/>
        <w:numPr>
          <w:ilvl w:val="0"/>
          <w:numId w:val="32"/>
        </w:numPr>
        <w:spacing w:line="276" w:lineRule="auto"/>
        <w:jc w:val="both"/>
      </w:pPr>
      <w:r w:rsidRPr="00D41C41">
        <w:t xml:space="preserve">Se previene de la contaminación de aguas freáticas y superficiales </w:t>
      </w:r>
    </w:p>
    <w:p w:rsidR="00AD6B8A" w:rsidRPr="00D41C41" w:rsidRDefault="00AD6B8A" w:rsidP="00F97A8D">
      <w:pPr>
        <w:pStyle w:val="Sinespaciado"/>
        <w:numPr>
          <w:ilvl w:val="0"/>
          <w:numId w:val="32"/>
        </w:numPr>
        <w:spacing w:line="276" w:lineRule="auto"/>
        <w:jc w:val="both"/>
      </w:pPr>
      <w:r w:rsidRPr="00D41C41">
        <w:t xml:space="preserve">Se controla la eutrofización o abundancia anormalmente alta de nutrientes de los canales de riego y vías acuáticas aguas abajo </w:t>
      </w:r>
    </w:p>
    <w:p w:rsidR="00AD6B8A" w:rsidRPr="00D41C41" w:rsidRDefault="00AD6B8A" w:rsidP="00F97A8D">
      <w:pPr>
        <w:pStyle w:val="Sinespaciado"/>
        <w:numPr>
          <w:ilvl w:val="0"/>
          <w:numId w:val="32"/>
        </w:numPr>
        <w:spacing w:line="276" w:lineRule="auto"/>
        <w:jc w:val="both"/>
      </w:pPr>
      <w:r w:rsidRPr="00D41C41">
        <w:t xml:space="preserve">Se evita el impacto ambiental negativo debido a los grandes proyectos de riego que represan o desvían las aguas de los ríos </w:t>
      </w:r>
    </w:p>
    <w:p w:rsidR="00AD6B8A" w:rsidRPr="00D41C41" w:rsidRDefault="00AD6B8A" w:rsidP="00F97A8D">
      <w:pPr>
        <w:pStyle w:val="Sinespaciado"/>
        <w:numPr>
          <w:ilvl w:val="0"/>
          <w:numId w:val="32"/>
        </w:numPr>
        <w:spacing w:line="276" w:lineRule="auto"/>
        <w:jc w:val="both"/>
      </w:pPr>
      <w:r w:rsidRPr="00D41C41">
        <w:t>Se controla el uso excesivo del agua freática para riego que no da tiempo a la recuperación del recurso, ocasionando hundimiento de la tierra y todas las consecuencias negativas que ello trae.</w:t>
      </w:r>
    </w:p>
    <w:p w:rsidR="00063E3D" w:rsidRPr="00D41C41" w:rsidRDefault="00063E3D" w:rsidP="00067110">
      <w:pPr>
        <w:pStyle w:val="Sinespaciado"/>
        <w:spacing w:line="276" w:lineRule="auto"/>
        <w:jc w:val="both"/>
        <w:rPr>
          <w:lang w:eastAsia="es-ES"/>
        </w:rPr>
      </w:pPr>
    </w:p>
    <w:p w:rsidR="00DD5636" w:rsidRPr="00D41C41" w:rsidRDefault="00DD5636" w:rsidP="00067110">
      <w:pPr>
        <w:pStyle w:val="Sinespaciado"/>
        <w:spacing w:line="276" w:lineRule="auto"/>
        <w:jc w:val="both"/>
      </w:pPr>
    </w:p>
    <w:p w:rsidR="008741F4" w:rsidRPr="00D41C41" w:rsidRDefault="0031004C" w:rsidP="00067110">
      <w:pPr>
        <w:pStyle w:val="Sinespaciado"/>
        <w:spacing w:line="276" w:lineRule="auto"/>
        <w:jc w:val="both"/>
        <w:rPr>
          <w:b/>
        </w:rPr>
      </w:pPr>
      <w:r w:rsidRPr="00D41C41">
        <w:rPr>
          <w:b/>
        </w:rPr>
        <w:t>1.2   Aspecto Nutricional de los Germinados:</w:t>
      </w:r>
    </w:p>
    <w:p w:rsidR="008741F4" w:rsidRPr="00D41C41" w:rsidRDefault="008741F4" w:rsidP="00067110">
      <w:pPr>
        <w:pStyle w:val="Sinespaciado"/>
        <w:spacing w:line="276" w:lineRule="auto"/>
        <w:jc w:val="both"/>
      </w:pPr>
    </w:p>
    <w:p w:rsidR="00AD6B8A" w:rsidRPr="00D41C41" w:rsidRDefault="00AD6B8A" w:rsidP="00AD6B8A">
      <w:pPr>
        <w:pStyle w:val="Sinespaciado"/>
        <w:spacing w:line="276" w:lineRule="auto"/>
        <w:jc w:val="both"/>
      </w:pPr>
      <w:r w:rsidRPr="00D41C41">
        <w:t xml:space="preserve">     La </w:t>
      </w:r>
      <w:r w:rsidR="00DA6E07" w:rsidRPr="00D41C41">
        <w:t>Germinación</w:t>
      </w:r>
      <w:r w:rsidRPr="00D41C41">
        <w:t xml:space="preserve"> inicia cuando la semilla recibe agua y en ese sencillo proceso</w:t>
      </w:r>
      <w:r w:rsidR="003A2135" w:rsidRPr="00D41C41">
        <w:t>,</w:t>
      </w:r>
      <w:r w:rsidRPr="00D41C41">
        <w:t xml:space="preserve"> se genera una gran transformación al interior de la misma. Desde el punto de vista nutricional ocurre que los G</w:t>
      </w:r>
      <w:r w:rsidR="00DA6E07" w:rsidRPr="00D41C41">
        <w:t>erminados</w:t>
      </w:r>
      <w:r w:rsidRPr="00D41C41">
        <w:t>:</w:t>
      </w:r>
    </w:p>
    <w:p w:rsidR="00AD6B8A" w:rsidRPr="00D41C41" w:rsidRDefault="00AD6B8A" w:rsidP="00AD6B8A">
      <w:pPr>
        <w:pStyle w:val="Sinespaciado"/>
        <w:spacing w:line="276" w:lineRule="auto"/>
        <w:jc w:val="both"/>
      </w:pPr>
    </w:p>
    <w:p w:rsidR="00AD6B8A" w:rsidRPr="00D41C41" w:rsidRDefault="00D5653A" w:rsidP="000D107D">
      <w:pPr>
        <w:pStyle w:val="Prrafodelista"/>
        <w:numPr>
          <w:ilvl w:val="0"/>
          <w:numId w:val="3"/>
        </w:numPr>
        <w:ind w:left="709" w:hanging="283"/>
        <w:jc w:val="both"/>
      </w:pPr>
      <w:r w:rsidRPr="00D41C41">
        <w:t xml:space="preserve">Transforman el almidón </w:t>
      </w:r>
      <w:r w:rsidR="00AD6B8A" w:rsidRPr="00D41C41">
        <w:t>en azucares simples (Glucosa, fructuosa, maltosa) totalmente asimilables, facilitando la digestión (S</w:t>
      </w:r>
      <w:r w:rsidRPr="00D41C41">
        <w:t>oleil</w:t>
      </w:r>
      <w:r w:rsidR="00AD6B8A" w:rsidRPr="00D41C41">
        <w:t>, 1994, p.22).</w:t>
      </w:r>
    </w:p>
    <w:p w:rsidR="00AD6B8A" w:rsidRPr="00D41C41" w:rsidRDefault="00AD6B8A" w:rsidP="000D107D">
      <w:pPr>
        <w:pStyle w:val="Prrafodelista"/>
        <w:numPr>
          <w:ilvl w:val="0"/>
          <w:numId w:val="3"/>
        </w:numPr>
        <w:tabs>
          <w:tab w:val="left" w:pos="1170"/>
        </w:tabs>
        <w:spacing w:before="240"/>
        <w:ind w:left="709" w:hanging="283"/>
        <w:jc w:val="both"/>
      </w:pPr>
      <w:r w:rsidRPr="00D41C41">
        <w:t>Permiten la síntesis de muchas vitaminas (Particularmente la A, la B y la C) y demás sustancias biológicas importantes. (S</w:t>
      </w:r>
      <w:r w:rsidR="00D5653A" w:rsidRPr="00D41C41">
        <w:t>oleil</w:t>
      </w:r>
      <w:r w:rsidRPr="00D41C41">
        <w:t>, 1994, p.23).</w:t>
      </w:r>
    </w:p>
    <w:p w:rsidR="00AD6B8A" w:rsidRPr="00D41C41" w:rsidRDefault="00AD6B8A" w:rsidP="000D107D">
      <w:pPr>
        <w:pStyle w:val="Prrafodelista"/>
        <w:numPr>
          <w:ilvl w:val="0"/>
          <w:numId w:val="3"/>
        </w:numPr>
        <w:tabs>
          <w:tab w:val="left" w:pos="1170"/>
        </w:tabs>
        <w:spacing w:before="240"/>
        <w:ind w:left="709" w:hanging="283"/>
        <w:jc w:val="both"/>
      </w:pPr>
      <w:r w:rsidRPr="00D41C41">
        <w:t>Transforman las proteínas en ácidos aminados e inclusive ácidos aminados que no existían en la semilla son sintetizados. No tienen los inconvenientes de las proteínas animales que van acompañadas de grasas saturadas que ocasionan trastornos físicos. (S</w:t>
      </w:r>
      <w:r w:rsidR="00D5653A" w:rsidRPr="00D41C41">
        <w:t>oleil</w:t>
      </w:r>
      <w:r w:rsidRPr="00D41C41">
        <w:t>, 1994, p.24, 25).</w:t>
      </w:r>
    </w:p>
    <w:p w:rsidR="00AD6B8A" w:rsidRPr="00D41C41" w:rsidRDefault="00AD6B8A" w:rsidP="000D107D">
      <w:pPr>
        <w:pStyle w:val="Prrafodelista"/>
        <w:numPr>
          <w:ilvl w:val="0"/>
          <w:numId w:val="3"/>
        </w:numPr>
        <w:tabs>
          <w:tab w:val="left" w:pos="1170"/>
        </w:tabs>
        <w:spacing w:before="240"/>
        <w:ind w:left="709" w:hanging="283"/>
        <w:jc w:val="both"/>
      </w:pPr>
      <w:r w:rsidRPr="00D41C41">
        <w:t>Transforman las grasas, no saturadas, en ácidos oleosos, facilitando los procesos de la digestión sin afectar la salud, de la manera que afectan las grasas saturadas. (S</w:t>
      </w:r>
      <w:r w:rsidR="00D5653A" w:rsidRPr="00D41C41">
        <w:t>oleil</w:t>
      </w:r>
      <w:r w:rsidRPr="00D41C41">
        <w:t>, 1994, p.26).</w:t>
      </w:r>
    </w:p>
    <w:p w:rsidR="006F1960" w:rsidRPr="00D41C41" w:rsidRDefault="00561D54" w:rsidP="000D107D">
      <w:pPr>
        <w:pStyle w:val="Prrafodelista"/>
        <w:numPr>
          <w:ilvl w:val="0"/>
          <w:numId w:val="3"/>
        </w:numPr>
        <w:tabs>
          <w:tab w:val="left" w:pos="1170"/>
        </w:tabs>
        <w:spacing w:before="240"/>
        <w:ind w:left="709" w:hanging="283"/>
        <w:jc w:val="both"/>
      </w:pPr>
      <w:r w:rsidRPr="00D41C41">
        <w:t>Según el Dr. Pamplona, e</w:t>
      </w:r>
      <w:r w:rsidR="006F1960" w:rsidRPr="00D41C41">
        <w:t xml:space="preserve">liminan factores antinutritivos de las semillas, especialmente en las leguminosas, como las </w:t>
      </w:r>
      <w:proofErr w:type="spellStart"/>
      <w:r w:rsidR="006F1960" w:rsidRPr="00D41C41">
        <w:t>hemaglutininas</w:t>
      </w:r>
      <w:proofErr w:type="spellEnd"/>
      <w:r w:rsidR="006F1960" w:rsidRPr="00D41C41">
        <w:t xml:space="preserve">, el </w:t>
      </w:r>
      <w:proofErr w:type="spellStart"/>
      <w:r w:rsidR="006F1960" w:rsidRPr="00D41C41">
        <w:t>acido</w:t>
      </w:r>
      <w:proofErr w:type="spellEnd"/>
      <w:r w:rsidR="006F1960" w:rsidRPr="00D41C41">
        <w:t xml:space="preserve"> </w:t>
      </w:r>
      <w:proofErr w:type="spellStart"/>
      <w:r w:rsidR="006F1960" w:rsidRPr="00D41C41">
        <w:t>fítico</w:t>
      </w:r>
      <w:proofErr w:type="spellEnd"/>
      <w:r w:rsidR="006F1960" w:rsidRPr="00D41C41">
        <w:t xml:space="preserve"> y los inhibidores de las proteasas. Estas sustancias hacen necesaria la </w:t>
      </w:r>
      <w:proofErr w:type="spellStart"/>
      <w:r w:rsidR="006F1960" w:rsidRPr="00D41C41">
        <w:t>coccion</w:t>
      </w:r>
      <w:proofErr w:type="spellEnd"/>
      <w:r w:rsidR="006F1960" w:rsidRPr="00D41C41">
        <w:t xml:space="preserve"> de las legumbres para inactivarlas, pero desaparecen con la Germinación </w:t>
      </w:r>
      <w:r w:rsidRPr="00D41C41">
        <w:t xml:space="preserve">(p.26, </w:t>
      </w:r>
      <w:r w:rsidRPr="00D41C41">
        <w:rPr>
          <w:rFonts w:eastAsia="Times New Roman"/>
          <w:iCs/>
        </w:rPr>
        <w:t xml:space="preserve">¶ </w:t>
      </w:r>
      <w:r w:rsidRPr="00D41C41">
        <w:t>1)</w:t>
      </w:r>
    </w:p>
    <w:p w:rsidR="00AD6B8A" w:rsidRPr="00D41C41" w:rsidRDefault="00AD6B8A" w:rsidP="000D107D">
      <w:pPr>
        <w:pStyle w:val="Prrafodelista"/>
        <w:numPr>
          <w:ilvl w:val="0"/>
          <w:numId w:val="3"/>
        </w:numPr>
        <w:tabs>
          <w:tab w:val="left" w:pos="1170"/>
        </w:tabs>
        <w:spacing w:before="240"/>
        <w:ind w:left="709" w:hanging="283"/>
        <w:jc w:val="both"/>
      </w:pPr>
      <w:r w:rsidRPr="00D41C41">
        <w:t xml:space="preserve">Los  Germinados inactivan las </w:t>
      </w:r>
      <w:proofErr w:type="spellStart"/>
      <w:r w:rsidRPr="00D41C41">
        <w:t>aflatoxinas</w:t>
      </w:r>
      <w:proofErr w:type="spellEnd"/>
      <w:r w:rsidRPr="00D41C41">
        <w:t>, potentes carcinógenos encontrados en los granos (</w:t>
      </w:r>
      <w:proofErr w:type="spellStart"/>
      <w:r w:rsidRPr="00D41C41">
        <w:t>Fallon</w:t>
      </w:r>
      <w:proofErr w:type="spellEnd"/>
      <w:r w:rsidRPr="00D41C41">
        <w:t>, 2001</w:t>
      </w:r>
      <w:r w:rsidR="001F2F6C" w:rsidRPr="00D41C41">
        <w:t>, p.92</w:t>
      </w:r>
      <w:r w:rsidRPr="00D41C41">
        <w:t>).</w:t>
      </w:r>
    </w:p>
    <w:p w:rsidR="00AD6B8A" w:rsidRPr="00D41C41" w:rsidRDefault="00AD6B8A" w:rsidP="000D107D">
      <w:pPr>
        <w:pStyle w:val="Prrafodelista"/>
        <w:numPr>
          <w:ilvl w:val="0"/>
          <w:numId w:val="3"/>
        </w:numPr>
        <w:tabs>
          <w:tab w:val="left" w:pos="1170"/>
        </w:tabs>
        <w:spacing w:before="240"/>
        <w:ind w:left="709" w:hanging="283"/>
        <w:jc w:val="both"/>
      </w:pPr>
      <w:r w:rsidRPr="00D41C41">
        <w:lastRenderedPageBreak/>
        <w:t>Las vitaminas se multiplican en elevados porcentajes y en el siguiente orden (W</w:t>
      </w:r>
      <w:r w:rsidR="00D5653A" w:rsidRPr="00D41C41">
        <w:t>ikipedia</w:t>
      </w:r>
      <w:r w:rsidRPr="00D41C41">
        <w:t>,2012,</w:t>
      </w:r>
      <w:r w:rsidR="001F2F6C" w:rsidRPr="00D41C41">
        <w:rPr>
          <w:rStyle w:val="texto"/>
          <w:lang w:val="es-ES" w:eastAsia="es-ES"/>
        </w:rPr>
        <w:t xml:space="preserve"> </w:t>
      </w:r>
      <w:r w:rsidR="001F2F6C" w:rsidRPr="00D41C41">
        <w:rPr>
          <w:rFonts w:eastAsia="Times New Roman"/>
          <w:iCs/>
        </w:rPr>
        <w:t xml:space="preserve">¶ </w:t>
      </w:r>
      <w:r w:rsidRPr="00D41C41">
        <w:t>3):</w:t>
      </w:r>
    </w:p>
    <w:p w:rsidR="000D107D" w:rsidRPr="00D41C41" w:rsidRDefault="000D107D" w:rsidP="000D107D">
      <w:pPr>
        <w:pStyle w:val="Prrafodelista"/>
        <w:tabs>
          <w:tab w:val="left" w:pos="1170"/>
        </w:tabs>
        <w:spacing w:before="240"/>
        <w:ind w:left="900"/>
        <w:jc w:val="both"/>
      </w:pPr>
    </w:p>
    <w:p w:rsidR="00071B2A" w:rsidRPr="00D41C41" w:rsidRDefault="00071B2A" w:rsidP="000D107D">
      <w:pPr>
        <w:pStyle w:val="Prrafodelista"/>
        <w:numPr>
          <w:ilvl w:val="1"/>
          <w:numId w:val="3"/>
        </w:numPr>
        <w:tabs>
          <w:tab w:val="left" w:pos="1170"/>
        </w:tabs>
        <w:spacing w:before="240"/>
        <w:ind w:hanging="731"/>
        <w:jc w:val="both"/>
      </w:pPr>
      <w:r w:rsidRPr="00D41C41">
        <w:t>La Vitamina C se incrementa en un 600%</w:t>
      </w:r>
    </w:p>
    <w:p w:rsidR="00071B2A" w:rsidRPr="00D41C41" w:rsidRDefault="00071B2A" w:rsidP="000D107D">
      <w:pPr>
        <w:pStyle w:val="Prrafodelista"/>
        <w:numPr>
          <w:ilvl w:val="1"/>
          <w:numId w:val="3"/>
        </w:numPr>
        <w:tabs>
          <w:tab w:val="left" w:pos="1170"/>
        </w:tabs>
        <w:spacing w:before="240"/>
        <w:ind w:hanging="731"/>
        <w:jc w:val="both"/>
      </w:pPr>
      <w:r w:rsidRPr="00D41C41">
        <w:t>La Vitamina A se incrementa en un 300%</w:t>
      </w:r>
    </w:p>
    <w:p w:rsidR="00071B2A" w:rsidRPr="00D41C41" w:rsidRDefault="00071B2A" w:rsidP="000D107D">
      <w:pPr>
        <w:pStyle w:val="Prrafodelista"/>
        <w:numPr>
          <w:ilvl w:val="1"/>
          <w:numId w:val="3"/>
        </w:numPr>
        <w:tabs>
          <w:tab w:val="left" w:pos="1170"/>
        </w:tabs>
        <w:spacing w:before="240"/>
        <w:ind w:hanging="731"/>
        <w:jc w:val="both"/>
      </w:pPr>
      <w:r w:rsidRPr="00D41C41">
        <w:t>La Vitamina B1 se incrementa en un 20%</w:t>
      </w:r>
    </w:p>
    <w:p w:rsidR="00071B2A" w:rsidRPr="00D41C41" w:rsidRDefault="00071B2A" w:rsidP="000D107D">
      <w:pPr>
        <w:pStyle w:val="Prrafodelista"/>
        <w:numPr>
          <w:ilvl w:val="1"/>
          <w:numId w:val="3"/>
        </w:numPr>
        <w:tabs>
          <w:tab w:val="left" w:pos="1170"/>
        </w:tabs>
        <w:spacing w:before="240"/>
        <w:ind w:hanging="731"/>
        <w:jc w:val="both"/>
      </w:pPr>
      <w:r w:rsidRPr="00D41C41">
        <w:t>La Vitamina B2 se incrementa en un 300%</w:t>
      </w:r>
    </w:p>
    <w:p w:rsidR="00071B2A" w:rsidRPr="00D41C41" w:rsidRDefault="00071B2A" w:rsidP="000D107D">
      <w:pPr>
        <w:pStyle w:val="Prrafodelista"/>
        <w:numPr>
          <w:ilvl w:val="1"/>
          <w:numId w:val="3"/>
        </w:numPr>
        <w:tabs>
          <w:tab w:val="left" w:pos="1170"/>
        </w:tabs>
        <w:spacing w:before="240"/>
        <w:ind w:hanging="731"/>
        <w:jc w:val="both"/>
      </w:pPr>
      <w:r w:rsidRPr="00D41C41">
        <w:t>La Vitamina B3 se incrementa en un 25%</w:t>
      </w:r>
    </w:p>
    <w:p w:rsidR="00071B2A" w:rsidRPr="00D41C41" w:rsidRDefault="00071B2A" w:rsidP="000D107D">
      <w:pPr>
        <w:pStyle w:val="Prrafodelista"/>
        <w:numPr>
          <w:ilvl w:val="1"/>
          <w:numId w:val="3"/>
        </w:numPr>
        <w:tabs>
          <w:tab w:val="left" w:pos="1170"/>
        </w:tabs>
        <w:spacing w:before="240"/>
        <w:ind w:hanging="731"/>
        <w:jc w:val="both"/>
      </w:pPr>
      <w:r w:rsidRPr="00D41C41">
        <w:t>La Vitamina B5 se incrementa en un 40% a 50%</w:t>
      </w:r>
    </w:p>
    <w:p w:rsidR="00071B2A" w:rsidRPr="00D41C41" w:rsidRDefault="00071B2A" w:rsidP="000D107D">
      <w:pPr>
        <w:pStyle w:val="Prrafodelista"/>
        <w:numPr>
          <w:ilvl w:val="1"/>
          <w:numId w:val="3"/>
        </w:numPr>
        <w:tabs>
          <w:tab w:val="left" w:pos="1170"/>
        </w:tabs>
        <w:spacing w:before="240"/>
        <w:ind w:hanging="731"/>
        <w:jc w:val="both"/>
      </w:pPr>
      <w:r w:rsidRPr="00D41C41">
        <w:t>La Vitamina B6 se incrementa en un 200%</w:t>
      </w:r>
    </w:p>
    <w:p w:rsidR="00AD6B8A" w:rsidRPr="00D41C41" w:rsidRDefault="000D107D" w:rsidP="00AD6B8A">
      <w:pPr>
        <w:pStyle w:val="Sinespaciado"/>
        <w:spacing w:line="276" w:lineRule="auto"/>
        <w:jc w:val="both"/>
      </w:pPr>
      <w:r w:rsidRPr="00D41C41">
        <w:t xml:space="preserve">     El Dr. Soleil, en su libro “Brotes y Germinados caseros”, presenta datos nutricionales interesantes, basados en diferentes investigaciones</w:t>
      </w:r>
      <w:r w:rsidR="009E230E" w:rsidRPr="00D41C41">
        <w:t xml:space="preserve"> (p. </w:t>
      </w:r>
      <w:r w:rsidR="007E77D1" w:rsidRPr="00D41C41">
        <w:t>109</w:t>
      </w:r>
      <w:r w:rsidR="009E230E" w:rsidRPr="00D41C41">
        <w:t>)</w:t>
      </w:r>
      <w:r w:rsidRPr="00D41C41">
        <w:t>:</w:t>
      </w:r>
    </w:p>
    <w:p w:rsidR="000D107D" w:rsidRPr="00D41C41" w:rsidRDefault="000D107D" w:rsidP="00AD6B8A">
      <w:pPr>
        <w:pStyle w:val="Sinespaciado"/>
        <w:spacing w:line="276" w:lineRule="auto"/>
        <w:jc w:val="both"/>
      </w:pPr>
    </w:p>
    <w:p w:rsidR="000D107D" w:rsidRPr="00D41C41" w:rsidRDefault="000D107D" w:rsidP="00F97A8D">
      <w:pPr>
        <w:pStyle w:val="Sinespaciado"/>
        <w:numPr>
          <w:ilvl w:val="0"/>
          <w:numId w:val="40"/>
        </w:numPr>
        <w:jc w:val="both"/>
      </w:pPr>
      <w:r w:rsidRPr="00D41C41">
        <w:t>Dr. Bailey (</w:t>
      </w:r>
      <w:proofErr w:type="spellStart"/>
      <w:r w:rsidRPr="00D41C41">
        <w:t>University</w:t>
      </w:r>
      <w:proofErr w:type="spellEnd"/>
      <w:r w:rsidRPr="00D41C41">
        <w:t xml:space="preserve"> of Minnesota): La vitamin</w:t>
      </w:r>
      <w:r w:rsidR="009E230E" w:rsidRPr="00D41C41">
        <w:t>a</w:t>
      </w:r>
      <w:r w:rsidRPr="00D41C41">
        <w:t xml:space="preserve"> </w:t>
      </w:r>
      <w:r w:rsidR="009E230E" w:rsidRPr="00D41C41">
        <w:t>C del trigo G</w:t>
      </w:r>
      <w:r w:rsidRPr="00D41C41">
        <w:t xml:space="preserve">erminado aumenta en un 600% en los primeros </w:t>
      </w:r>
      <w:r w:rsidR="00806413">
        <w:t>días de Germinació</w:t>
      </w:r>
      <w:r w:rsidR="009E230E" w:rsidRPr="00D41C41">
        <w:t>n y la vitamina E triplica en 4 días; tiene un papel importante en la fertilidad de las personas.</w:t>
      </w:r>
    </w:p>
    <w:p w:rsidR="009E230E" w:rsidRPr="00D41C41" w:rsidRDefault="009E230E" w:rsidP="00F97A8D">
      <w:pPr>
        <w:pStyle w:val="Sinespaciado"/>
        <w:numPr>
          <w:ilvl w:val="0"/>
          <w:numId w:val="40"/>
        </w:numPr>
        <w:jc w:val="both"/>
      </w:pPr>
      <w:r w:rsidRPr="00D41C41">
        <w:t xml:space="preserve">Dr. Ralph Bogart (Kansas </w:t>
      </w:r>
      <w:proofErr w:type="spellStart"/>
      <w:r w:rsidRPr="00D41C41">
        <w:t>Agricultural</w:t>
      </w:r>
      <w:proofErr w:type="spellEnd"/>
      <w:r w:rsidRPr="00D41C41">
        <w:t xml:space="preserve"> Experimental </w:t>
      </w:r>
      <w:proofErr w:type="spellStart"/>
      <w:r w:rsidRPr="00D41C41">
        <w:t>Station</w:t>
      </w:r>
      <w:proofErr w:type="spellEnd"/>
      <w:r w:rsidRPr="00D41C41">
        <w:t xml:space="preserve">): 40 </w:t>
      </w:r>
      <w:proofErr w:type="spellStart"/>
      <w:r w:rsidRPr="00D41C41">
        <w:t>grs</w:t>
      </w:r>
      <w:proofErr w:type="spellEnd"/>
      <w:r w:rsidRPr="00D41C41">
        <w:t xml:space="preserve"> de avena </w:t>
      </w:r>
      <w:proofErr w:type="spellStart"/>
      <w:r w:rsidRPr="00D41C41">
        <w:t>Germnada</w:t>
      </w:r>
      <w:proofErr w:type="spellEnd"/>
      <w:r w:rsidRPr="00D41C41">
        <w:t xml:space="preserve"> contienen 15 mg de </w:t>
      </w:r>
      <w:proofErr w:type="spellStart"/>
      <w:r w:rsidRPr="00D41C41">
        <w:t>vitamin</w:t>
      </w:r>
      <w:proofErr w:type="spellEnd"/>
      <w:r w:rsidRPr="00D41C41">
        <w:t xml:space="preserve"> C, lo cual es </w:t>
      </w:r>
      <w:proofErr w:type="spellStart"/>
      <w:proofErr w:type="gramStart"/>
      <w:r w:rsidRPr="00D41C41">
        <w:t>mas</w:t>
      </w:r>
      <w:proofErr w:type="spellEnd"/>
      <w:proofErr w:type="gramEnd"/>
      <w:r w:rsidRPr="00D41C41">
        <w:t xml:space="preserve"> que la misma cantidad de melón, grosella o arándalos.</w:t>
      </w:r>
    </w:p>
    <w:p w:rsidR="00B27AB7" w:rsidRPr="00D41C41" w:rsidRDefault="009E230E" w:rsidP="00F97A8D">
      <w:pPr>
        <w:pStyle w:val="Sinespaciado"/>
        <w:numPr>
          <w:ilvl w:val="0"/>
          <w:numId w:val="40"/>
        </w:numPr>
        <w:jc w:val="both"/>
      </w:pPr>
      <w:r w:rsidRPr="00D41C41">
        <w:t xml:space="preserve">Dr. Andrea (Mc Gill </w:t>
      </w:r>
      <w:proofErr w:type="spellStart"/>
      <w:r w:rsidRPr="00D41C41">
        <w:t>Universtity</w:t>
      </w:r>
      <w:proofErr w:type="spellEnd"/>
      <w:r w:rsidRPr="00D41C41">
        <w:t>): 110 gr de guisantes Germinados contienen 30 mg de vitamin</w:t>
      </w:r>
      <w:r w:rsidR="00B27AB7" w:rsidRPr="00D41C41">
        <w:t>a</w:t>
      </w:r>
      <w:r w:rsidRPr="00D41C41">
        <w:t xml:space="preserve"> C lo cual equivale a la porción de vitamina C contenida en el zumo de una naranja.</w:t>
      </w:r>
    </w:p>
    <w:p w:rsidR="009E230E" w:rsidRPr="00D41C41" w:rsidRDefault="00B27AB7" w:rsidP="00F97A8D">
      <w:pPr>
        <w:pStyle w:val="Sinespaciado"/>
        <w:numPr>
          <w:ilvl w:val="0"/>
          <w:numId w:val="40"/>
        </w:numPr>
        <w:jc w:val="both"/>
      </w:pPr>
      <w:r w:rsidRPr="00D41C41">
        <w:t>D</w:t>
      </w:r>
      <w:r w:rsidR="009E230E" w:rsidRPr="00D41C41">
        <w:t xml:space="preserve">r. Berry </w:t>
      </w:r>
      <w:proofErr w:type="spellStart"/>
      <w:r w:rsidR="009E230E" w:rsidRPr="00D41C41">
        <w:t>Mack</w:t>
      </w:r>
      <w:proofErr w:type="spellEnd"/>
      <w:r w:rsidR="009E230E" w:rsidRPr="00D41C41">
        <w:t xml:space="preserve"> (</w:t>
      </w:r>
      <w:proofErr w:type="spellStart"/>
      <w:r w:rsidR="009E230E" w:rsidRPr="00D41C41">
        <w:t>University</w:t>
      </w:r>
      <w:proofErr w:type="spellEnd"/>
      <w:r w:rsidR="009E230E" w:rsidRPr="00D41C41">
        <w:t xml:space="preserve"> of Pennsylvania): Después de 72 horas, los Germinados de soya incrementan en un 553% su contenido de vitamina C</w:t>
      </w:r>
      <w:r w:rsidR="007E77D1" w:rsidRPr="00D41C41">
        <w:t>.</w:t>
      </w:r>
    </w:p>
    <w:p w:rsidR="007720D7" w:rsidRPr="00D41C41" w:rsidRDefault="007720D7" w:rsidP="007720D7">
      <w:pPr>
        <w:pStyle w:val="Sinespaciado"/>
        <w:numPr>
          <w:ilvl w:val="0"/>
          <w:numId w:val="40"/>
        </w:numPr>
        <w:jc w:val="both"/>
      </w:pPr>
      <w:r w:rsidRPr="00D41C41">
        <w:t>Cantidad de vitamina B</w:t>
      </w:r>
      <w:r w:rsidRPr="00D41C41">
        <w:rPr>
          <w:vertAlign w:val="subscript"/>
        </w:rPr>
        <w:t>12</w:t>
      </w:r>
      <w:r w:rsidRPr="00D41C41">
        <w:t xml:space="preserve"> contenida en los cereales y leguminosas en fase de Germinación (p. 111):</w:t>
      </w:r>
    </w:p>
    <w:p w:rsidR="007720D7" w:rsidRPr="00D41C41" w:rsidRDefault="007720D7" w:rsidP="007720D7">
      <w:pPr>
        <w:pStyle w:val="Sinespaciado"/>
        <w:ind w:left="720"/>
        <w:jc w:val="both"/>
      </w:pPr>
    </w:p>
    <w:p w:rsidR="007720D7" w:rsidRPr="00D41C41" w:rsidRDefault="0019183B" w:rsidP="007720D7">
      <w:pPr>
        <w:pStyle w:val="Sinespaciado"/>
        <w:ind w:left="720"/>
        <w:jc w:val="center"/>
        <w:rPr>
          <w:b/>
        </w:rPr>
      </w:pPr>
      <w:r>
        <w:rPr>
          <w:b/>
        </w:rPr>
        <w:t>Tabla No. 3</w:t>
      </w:r>
      <w:r w:rsidR="007720D7" w:rsidRPr="00D41C41">
        <w:rPr>
          <w:b/>
        </w:rPr>
        <w:t xml:space="preserve">   Vitamina B12 en semillas en proceso de Germinación</w:t>
      </w:r>
    </w:p>
    <w:p w:rsidR="007720D7" w:rsidRPr="00D41C41" w:rsidRDefault="007720D7" w:rsidP="007720D7">
      <w:pPr>
        <w:pStyle w:val="Sinespaciado"/>
        <w:ind w:left="720"/>
        <w:jc w:val="center"/>
        <w:rPr>
          <w:b/>
        </w:rPr>
      </w:pPr>
    </w:p>
    <w:tbl>
      <w:tblPr>
        <w:tblStyle w:val="Tablaconcuadrcula"/>
        <w:tblW w:w="4595" w:type="pct"/>
        <w:jc w:val="center"/>
        <w:tblInd w:w="-318" w:type="dxa"/>
        <w:tblLook w:val="04A0" w:firstRow="1" w:lastRow="0" w:firstColumn="1" w:lastColumn="0" w:noHBand="0" w:noVBand="1"/>
      </w:tblPr>
      <w:tblGrid>
        <w:gridCol w:w="2126"/>
        <w:gridCol w:w="1976"/>
        <w:gridCol w:w="2408"/>
        <w:gridCol w:w="2555"/>
      </w:tblGrid>
      <w:tr w:rsidR="007720D7" w:rsidRPr="00D41C41" w:rsidTr="00EB46D0">
        <w:trPr>
          <w:jc w:val="center"/>
        </w:trPr>
        <w:tc>
          <w:tcPr>
            <w:tcW w:w="5000" w:type="pct"/>
            <w:gridSpan w:val="4"/>
          </w:tcPr>
          <w:p w:rsidR="007720D7" w:rsidRPr="00D41C41" w:rsidRDefault="007720D7" w:rsidP="00EB46D0">
            <w:pPr>
              <w:pStyle w:val="Sinespaciado"/>
              <w:jc w:val="center"/>
              <w:rPr>
                <w:rFonts w:ascii="Arial Narrow" w:hAnsi="Arial Narrow"/>
                <w:b/>
                <w:sz w:val="20"/>
                <w:szCs w:val="20"/>
              </w:rPr>
            </w:pPr>
            <w:r w:rsidRPr="00D41C41">
              <w:rPr>
                <w:b/>
              </w:rPr>
              <w:t>Vitamina B</w:t>
            </w:r>
            <w:r w:rsidRPr="00D41C41">
              <w:rPr>
                <w:b/>
                <w:vertAlign w:val="subscript"/>
              </w:rPr>
              <w:t>12</w:t>
            </w:r>
          </w:p>
        </w:tc>
      </w:tr>
      <w:tr w:rsidR="007720D7" w:rsidRPr="00D41C41" w:rsidTr="00EB46D0">
        <w:trPr>
          <w:jc w:val="center"/>
        </w:trPr>
        <w:tc>
          <w:tcPr>
            <w:tcW w:w="1173" w:type="pct"/>
          </w:tcPr>
          <w:p w:rsidR="007720D7" w:rsidRPr="00D41C41" w:rsidRDefault="007720D7" w:rsidP="00EB46D0">
            <w:pPr>
              <w:pStyle w:val="Sinespaciado"/>
              <w:jc w:val="center"/>
              <w:rPr>
                <w:rFonts w:ascii="Arial Narrow" w:hAnsi="Arial Narrow"/>
                <w:b/>
                <w:sz w:val="20"/>
                <w:szCs w:val="20"/>
              </w:rPr>
            </w:pPr>
            <w:r w:rsidRPr="00D41C41">
              <w:rPr>
                <w:rFonts w:ascii="Arial Narrow" w:hAnsi="Arial Narrow"/>
                <w:b/>
                <w:sz w:val="20"/>
                <w:szCs w:val="20"/>
              </w:rPr>
              <w:t xml:space="preserve">Variedad </w:t>
            </w:r>
          </w:p>
        </w:tc>
        <w:tc>
          <w:tcPr>
            <w:tcW w:w="1090" w:type="pct"/>
          </w:tcPr>
          <w:p w:rsidR="007720D7" w:rsidRPr="00D41C41" w:rsidRDefault="007720D7" w:rsidP="00EB46D0">
            <w:pPr>
              <w:pStyle w:val="Sinespaciado"/>
              <w:jc w:val="center"/>
              <w:rPr>
                <w:rFonts w:ascii="Arial Narrow" w:hAnsi="Arial Narrow"/>
                <w:b/>
                <w:sz w:val="20"/>
                <w:szCs w:val="20"/>
              </w:rPr>
            </w:pPr>
            <w:r w:rsidRPr="00D41C41">
              <w:rPr>
                <w:rFonts w:ascii="Arial Narrow" w:hAnsi="Arial Narrow"/>
                <w:b/>
                <w:sz w:val="20"/>
                <w:szCs w:val="20"/>
              </w:rPr>
              <w:t>Antes de Germinar</w:t>
            </w:r>
          </w:p>
        </w:tc>
        <w:tc>
          <w:tcPr>
            <w:tcW w:w="1328" w:type="pct"/>
          </w:tcPr>
          <w:p w:rsidR="007720D7" w:rsidRPr="00D41C41" w:rsidRDefault="007720D7" w:rsidP="00EB46D0">
            <w:pPr>
              <w:pStyle w:val="Sinespaciado"/>
              <w:jc w:val="center"/>
              <w:rPr>
                <w:rFonts w:ascii="Arial Narrow" w:hAnsi="Arial Narrow"/>
                <w:b/>
                <w:sz w:val="20"/>
                <w:szCs w:val="20"/>
              </w:rPr>
            </w:pPr>
            <w:r w:rsidRPr="00D41C41">
              <w:rPr>
                <w:rFonts w:ascii="Arial Narrow" w:hAnsi="Arial Narrow"/>
                <w:b/>
                <w:sz w:val="20"/>
                <w:szCs w:val="20"/>
              </w:rPr>
              <w:t>Tras 2 días de  Germinación</w:t>
            </w:r>
          </w:p>
        </w:tc>
        <w:tc>
          <w:tcPr>
            <w:tcW w:w="1408" w:type="pct"/>
          </w:tcPr>
          <w:p w:rsidR="007720D7" w:rsidRPr="00D41C41" w:rsidRDefault="007720D7" w:rsidP="00EB46D0">
            <w:pPr>
              <w:pStyle w:val="Sinespaciado"/>
              <w:jc w:val="center"/>
              <w:rPr>
                <w:rFonts w:ascii="Arial Narrow" w:hAnsi="Arial Narrow"/>
                <w:b/>
                <w:sz w:val="20"/>
                <w:szCs w:val="20"/>
              </w:rPr>
            </w:pPr>
            <w:r w:rsidRPr="00D41C41">
              <w:rPr>
                <w:rFonts w:ascii="Arial Narrow" w:hAnsi="Arial Narrow"/>
                <w:b/>
                <w:sz w:val="20"/>
                <w:szCs w:val="20"/>
              </w:rPr>
              <w:t>Tras 2 días de Germinación</w:t>
            </w:r>
          </w:p>
        </w:tc>
      </w:tr>
      <w:tr w:rsidR="007720D7" w:rsidRPr="00D41C41" w:rsidTr="00EB46D0">
        <w:trPr>
          <w:jc w:val="center"/>
        </w:trPr>
        <w:tc>
          <w:tcPr>
            <w:tcW w:w="1173" w:type="pct"/>
          </w:tcPr>
          <w:p w:rsidR="007720D7" w:rsidRPr="00D41C41" w:rsidRDefault="007720D7" w:rsidP="00EB46D0">
            <w:pPr>
              <w:pStyle w:val="Sinespaciado"/>
              <w:jc w:val="both"/>
              <w:rPr>
                <w:rFonts w:ascii="Arial Narrow" w:hAnsi="Arial Narrow"/>
                <w:b/>
                <w:sz w:val="20"/>
                <w:szCs w:val="20"/>
              </w:rPr>
            </w:pPr>
            <w:r w:rsidRPr="00D41C41">
              <w:rPr>
                <w:rFonts w:ascii="Arial Narrow" w:hAnsi="Arial Narrow"/>
                <w:b/>
                <w:sz w:val="20"/>
                <w:szCs w:val="20"/>
              </w:rPr>
              <w:t>Frijol Mongo</w:t>
            </w:r>
          </w:p>
        </w:tc>
        <w:tc>
          <w:tcPr>
            <w:tcW w:w="1090"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0.61</w:t>
            </w:r>
          </w:p>
        </w:tc>
        <w:tc>
          <w:tcPr>
            <w:tcW w:w="1328"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0.81</w:t>
            </w:r>
          </w:p>
        </w:tc>
        <w:tc>
          <w:tcPr>
            <w:tcW w:w="1408"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1.53</w:t>
            </w:r>
          </w:p>
        </w:tc>
      </w:tr>
      <w:tr w:rsidR="007720D7" w:rsidRPr="00D41C41" w:rsidTr="00EB46D0">
        <w:trPr>
          <w:jc w:val="center"/>
        </w:trPr>
        <w:tc>
          <w:tcPr>
            <w:tcW w:w="1173" w:type="pct"/>
          </w:tcPr>
          <w:p w:rsidR="007720D7" w:rsidRPr="00D41C41" w:rsidRDefault="007720D7" w:rsidP="00EB46D0">
            <w:pPr>
              <w:pStyle w:val="Sinespaciado"/>
              <w:jc w:val="both"/>
              <w:rPr>
                <w:rFonts w:ascii="Arial Narrow" w:hAnsi="Arial Narrow"/>
                <w:b/>
                <w:sz w:val="20"/>
                <w:szCs w:val="20"/>
              </w:rPr>
            </w:pPr>
            <w:r w:rsidRPr="00D41C41">
              <w:rPr>
                <w:rFonts w:ascii="Arial Narrow" w:hAnsi="Arial Narrow"/>
                <w:b/>
                <w:sz w:val="20"/>
                <w:szCs w:val="20"/>
              </w:rPr>
              <w:t xml:space="preserve">Lenteja </w:t>
            </w:r>
          </w:p>
        </w:tc>
        <w:tc>
          <w:tcPr>
            <w:tcW w:w="1090"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0.43</w:t>
            </w:r>
          </w:p>
        </w:tc>
        <w:tc>
          <w:tcPr>
            <w:tcW w:w="1328"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0.42</w:t>
            </w:r>
          </w:p>
        </w:tc>
        <w:tc>
          <w:tcPr>
            <w:tcW w:w="1408"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2.37</w:t>
            </w:r>
          </w:p>
        </w:tc>
      </w:tr>
      <w:tr w:rsidR="007720D7" w:rsidRPr="00D41C41" w:rsidTr="00EB46D0">
        <w:trPr>
          <w:jc w:val="center"/>
        </w:trPr>
        <w:tc>
          <w:tcPr>
            <w:tcW w:w="1173" w:type="pct"/>
          </w:tcPr>
          <w:p w:rsidR="007720D7" w:rsidRPr="00D41C41" w:rsidRDefault="007720D7" w:rsidP="00EB46D0">
            <w:pPr>
              <w:pStyle w:val="Sinespaciado"/>
              <w:jc w:val="both"/>
              <w:rPr>
                <w:rFonts w:ascii="Arial Narrow" w:hAnsi="Arial Narrow"/>
                <w:b/>
                <w:sz w:val="20"/>
                <w:szCs w:val="20"/>
              </w:rPr>
            </w:pPr>
            <w:r w:rsidRPr="00D41C41">
              <w:rPr>
                <w:rFonts w:ascii="Arial Narrow" w:hAnsi="Arial Narrow"/>
                <w:b/>
                <w:sz w:val="20"/>
                <w:szCs w:val="20"/>
              </w:rPr>
              <w:t>Guisante</w:t>
            </w:r>
          </w:p>
        </w:tc>
        <w:tc>
          <w:tcPr>
            <w:tcW w:w="1090"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0.36</w:t>
            </w:r>
          </w:p>
        </w:tc>
        <w:tc>
          <w:tcPr>
            <w:tcW w:w="1328"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1.27</w:t>
            </w:r>
          </w:p>
        </w:tc>
        <w:tc>
          <w:tcPr>
            <w:tcW w:w="1408" w:type="pct"/>
          </w:tcPr>
          <w:p w:rsidR="007720D7" w:rsidRPr="00D41C41" w:rsidRDefault="007720D7" w:rsidP="00EB46D0">
            <w:pPr>
              <w:pStyle w:val="Sinespaciado"/>
              <w:jc w:val="center"/>
              <w:rPr>
                <w:rFonts w:ascii="Arial Narrow" w:hAnsi="Arial Narrow"/>
                <w:sz w:val="20"/>
                <w:szCs w:val="20"/>
              </w:rPr>
            </w:pPr>
            <w:r w:rsidRPr="00D41C41">
              <w:rPr>
                <w:rFonts w:ascii="Arial Narrow" w:hAnsi="Arial Narrow"/>
                <w:sz w:val="20"/>
                <w:szCs w:val="20"/>
              </w:rPr>
              <w:t>2.36</w:t>
            </w:r>
          </w:p>
        </w:tc>
      </w:tr>
    </w:tbl>
    <w:p w:rsidR="007720D7" w:rsidRPr="00D41C41" w:rsidRDefault="007720D7" w:rsidP="007720D7">
      <w:pPr>
        <w:pStyle w:val="Sinespaciado"/>
        <w:ind w:left="720"/>
        <w:jc w:val="both"/>
      </w:pPr>
    </w:p>
    <w:p w:rsidR="007720D7" w:rsidRPr="00D41C41" w:rsidRDefault="007720D7" w:rsidP="007720D7">
      <w:pPr>
        <w:pStyle w:val="Sinespaciado"/>
        <w:jc w:val="both"/>
      </w:pPr>
    </w:p>
    <w:p w:rsidR="007E77D1" w:rsidRPr="00D41C41" w:rsidRDefault="007E77D1" w:rsidP="00F97A8D">
      <w:pPr>
        <w:pStyle w:val="Sinespaciado"/>
        <w:numPr>
          <w:ilvl w:val="0"/>
          <w:numId w:val="40"/>
        </w:numPr>
        <w:jc w:val="both"/>
      </w:pPr>
      <w:r w:rsidRPr="00D41C41">
        <w:t>En cuanto a otras vitaminas, el siguiente cuadro compara valores nutricionales de granos no Germinados con los mismos granos Germinados</w:t>
      </w:r>
      <w:r w:rsidR="00B27AB7" w:rsidRPr="00D41C41">
        <w:t xml:space="preserve"> después de 5 días de Germinación (en mg/Kg)</w:t>
      </w:r>
      <w:r w:rsidR="003B4401" w:rsidRPr="00D41C41">
        <w:t xml:space="preserve"> (p.110)</w:t>
      </w:r>
      <w:r w:rsidRPr="00D41C41">
        <w:t>:</w:t>
      </w:r>
    </w:p>
    <w:p w:rsidR="007720D7" w:rsidRPr="00D41C41" w:rsidRDefault="007720D7" w:rsidP="007720D7">
      <w:pPr>
        <w:pStyle w:val="Sinespaciado"/>
        <w:ind w:left="720"/>
        <w:jc w:val="both"/>
      </w:pPr>
    </w:p>
    <w:p w:rsidR="007E77D1" w:rsidRPr="00D41C41" w:rsidRDefault="0019183B" w:rsidP="007E77D1">
      <w:pPr>
        <w:pStyle w:val="Sinespaciado"/>
        <w:ind w:left="720"/>
        <w:jc w:val="both"/>
        <w:rPr>
          <w:b/>
        </w:rPr>
      </w:pPr>
      <w:r>
        <w:rPr>
          <w:b/>
        </w:rPr>
        <w:lastRenderedPageBreak/>
        <w:t>Tabla No. 4</w:t>
      </w:r>
      <w:r w:rsidR="00922396" w:rsidRPr="00D41C41">
        <w:rPr>
          <w:b/>
        </w:rPr>
        <w:t xml:space="preserve">   Valores nutricionales de semillas Germinadas y no Germinadas </w:t>
      </w:r>
    </w:p>
    <w:p w:rsidR="007720D7" w:rsidRPr="00D41C41" w:rsidRDefault="007720D7" w:rsidP="007E77D1">
      <w:pPr>
        <w:pStyle w:val="Sinespaciado"/>
        <w:ind w:left="720"/>
        <w:jc w:val="both"/>
        <w:rPr>
          <w:b/>
        </w:rPr>
      </w:pPr>
    </w:p>
    <w:tbl>
      <w:tblPr>
        <w:tblStyle w:val="Tablaconcuadrcula"/>
        <w:tblW w:w="5021" w:type="pct"/>
        <w:jc w:val="center"/>
        <w:tblInd w:w="-318" w:type="dxa"/>
        <w:tblLook w:val="04A0" w:firstRow="1" w:lastRow="0" w:firstColumn="1" w:lastColumn="0" w:noHBand="0" w:noVBand="1"/>
      </w:tblPr>
      <w:tblGrid>
        <w:gridCol w:w="958"/>
        <w:gridCol w:w="1110"/>
        <w:gridCol w:w="1110"/>
        <w:gridCol w:w="1110"/>
        <w:gridCol w:w="1111"/>
        <w:gridCol w:w="1161"/>
        <w:gridCol w:w="1110"/>
        <w:gridCol w:w="1110"/>
        <w:gridCol w:w="1125"/>
      </w:tblGrid>
      <w:tr w:rsidR="00F35EB0" w:rsidRPr="00D41C41" w:rsidTr="00F35EB0">
        <w:trPr>
          <w:jc w:val="center"/>
        </w:trPr>
        <w:tc>
          <w:tcPr>
            <w:tcW w:w="484" w:type="pct"/>
            <w:vMerge w:val="restart"/>
          </w:tcPr>
          <w:p w:rsidR="007E52A8" w:rsidRPr="00D41C41" w:rsidRDefault="007E52A8" w:rsidP="007E52A8">
            <w:pPr>
              <w:pStyle w:val="Sinespaciado"/>
              <w:jc w:val="center"/>
              <w:rPr>
                <w:rFonts w:ascii="Arial Narrow" w:hAnsi="Arial Narrow"/>
                <w:sz w:val="20"/>
                <w:szCs w:val="20"/>
              </w:rPr>
            </w:pPr>
          </w:p>
          <w:p w:rsidR="007E52A8" w:rsidRPr="00D41C41" w:rsidRDefault="007E52A8" w:rsidP="007E52A8">
            <w:pPr>
              <w:pStyle w:val="Sinespaciado"/>
              <w:jc w:val="center"/>
              <w:rPr>
                <w:rFonts w:ascii="Arial Narrow" w:hAnsi="Arial Narrow"/>
                <w:sz w:val="20"/>
                <w:szCs w:val="20"/>
              </w:rPr>
            </w:pPr>
          </w:p>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Variedad</w:t>
            </w:r>
          </w:p>
          <w:p w:rsidR="007E52A8" w:rsidRPr="00D41C41" w:rsidRDefault="007E52A8" w:rsidP="007E52A8">
            <w:pPr>
              <w:pStyle w:val="Sinespaciado"/>
              <w:jc w:val="center"/>
              <w:rPr>
                <w:rFonts w:ascii="Arial Narrow" w:hAnsi="Arial Narrow"/>
                <w:sz w:val="20"/>
                <w:szCs w:val="20"/>
              </w:rPr>
            </w:pPr>
          </w:p>
        </w:tc>
        <w:tc>
          <w:tcPr>
            <w:tcW w:w="1121" w:type="pct"/>
            <w:gridSpan w:val="2"/>
          </w:tcPr>
          <w:p w:rsidR="007E52A8" w:rsidRPr="00D41C41" w:rsidRDefault="007E52A8" w:rsidP="007E52A8">
            <w:pPr>
              <w:pStyle w:val="Sinespaciado"/>
              <w:jc w:val="center"/>
              <w:rPr>
                <w:rFonts w:ascii="Arial Narrow" w:hAnsi="Arial Narrow"/>
                <w:b/>
                <w:sz w:val="20"/>
                <w:szCs w:val="20"/>
              </w:rPr>
            </w:pPr>
          </w:p>
          <w:p w:rsidR="00F35EB0" w:rsidRPr="00D41C41" w:rsidRDefault="007E52A8" w:rsidP="007E52A8">
            <w:pPr>
              <w:pStyle w:val="Sinespaciado"/>
              <w:jc w:val="center"/>
              <w:rPr>
                <w:rFonts w:ascii="Arial Narrow" w:hAnsi="Arial Narrow"/>
                <w:b/>
                <w:sz w:val="20"/>
                <w:szCs w:val="20"/>
                <w:vertAlign w:val="subscript"/>
              </w:rPr>
            </w:pPr>
            <w:r w:rsidRPr="00D41C41">
              <w:rPr>
                <w:rFonts w:ascii="Arial Narrow" w:hAnsi="Arial Narrow"/>
                <w:b/>
                <w:sz w:val="20"/>
                <w:szCs w:val="20"/>
              </w:rPr>
              <w:t>Vitamina B</w:t>
            </w:r>
            <w:r w:rsidRPr="00D41C41">
              <w:rPr>
                <w:rFonts w:ascii="Arial Narrow" w:hAnsi="Arial Narrow"/>
                <w:b/>
                <w:sz w:val="20"/>
                <w:szCs w:val="20"/>
                <w:vertAlign w:val="subscript"/>
              </w:rPr>
              <w:t>2</w:t>
            </w:r>
          </w:p>
          <w:p w:rsidR="007E52A8" w:rsidRPr="00D41C41" w:rsidRDefault="007E52A8" w:rsidP="007E52A8">
            <w:pPr>
              <w:pStyle w:val="Sinespaciado"/>
              <w:jc w:val="center"/>
              <w:rPr>
                <w:rFonts w:ascii="Arial Narrow" w:hAnsi="Arial Narrow"/>
                <w:b/>
                <w:sz w:val="20"/>
                <w:szCs w:val="20"/>
              </w:rPr>
            </w:pPr>
            <w:r w:rsidRPr="00D41C41">
              <w:rPr>
                <w:rFonts w:ascii="Arial Narrow" w:hAnsi="Arial Narrow"/>
                <w:b/>
                <w:sz w:val="20"/>
                <w:szCs w:val="20"/>
              </w:rPr>
              <w:t xml:space="preserve"> (</w:t>
            </w:r>
            <w:proofErr w:type="spellStart"/>
            <w:r w:rsidRPr="00D41C41">
              <w:rPr>
                <w:rFonts w:ascii="Arial Narrow" w:hAnsi="Arial Narrow"/>
                <w:b/>
                <w:sz w:val="20"/>
                <w:szCs w:val="20"/>
              </w:rPr>
              <w:t>Riboflavina</w:t>
            </w:r>
            <w:proofErr w:type="spellEnd"/>
            <w:r w:rsidRPr="00D41C41">
              <w:rPr>
                <w:rFonts w:ascii="Arial Narrow" w:hAnsi="Arial Narrow"/>
                <w:b/>
                <w:sz w:val="20"/>
                <w:szCs w:val="20"/>
              </w:rPr>
              <w:t>)</w:t>
            </w:r>
          </w:p>
          <w:p w:rsidR="007E52A8" w:rsidRPr="00D41C41" w:rsidRDefault="007E52A8" w:rsidP="007E52A8">
            <w:pPr>
              <w:pStyle w:val="Sinespaciado"/>
              <w:jc w:val="center"/>
              <w:rPr>
                <w:rFonts w:ascii="Arial Narrow" w:hAnsi="Arial Narrow"/>
                <w:b/>
                <w:sz w:val="20"/>
                <w:szCs w:val="20"/>
              </w:rPr>
            </w:pPr>
          </w:p>
        </w:tc>
        <w:tc>
          <w:tcPr>
            <w:tcW w:w="1121" w:type="pct"/>
            <w:gridSpan w:val="2"/>
          </w:tcPr>
          <w:p w:rsidR="007E52A8" w:rsidRPr="00D41C41" w:rsidRDefault="007E52A8" w:rsidP="007E52A8">
            <w:pPr>
              <w:pStyle w:val="Sinespaciado"/>
              <w:jc w:val="center"/>
              <w:rPr>
                <w:rFonts w:ascii="Arial Narrow" w:hAnsi="Arial Narrow"/>
                <w:b/>
                <w:sz w:val="20"/>
                <w:szCs w:val="20"/>
              </w:rPr>
            </w:pPr>
          </w:p>
          <w:p w:rsidR="007E52A8" w:rsidRPr="00D41C41" w:rsidRDefault="007E52A8" w:rsidP="007E52A8">
            <w:pPr>
              <w:pStyle w:val="Sinespaciado"/>
              <w:jc w:val="center"/>
              <w:rPr>
                <w:rFonts w:ascii="Arial Narrow" w:hAnsi="Arial Narrow"/>
                <w:b/>
                <w:sz w:val="20"/>
                <w:szCs w:val="20"/>
              </w:rPr>
            </w:pPr>
            <w:r w:rsidRPr="00D41C41">
              <w:rPr>
                <w:rFonts w:ascii="Arial Narrow" w:hAnsi="Arial Narrow"/>
                <w:b/>
                <w:sz w:val="20"/>
                <w:szCs w:val="20"/>
              </w:rPr>
              <w:t>Vitamina B</w:t>
            </w:r>
            <w:r w:rsidRPr="00D41C41">
              <w:rPr>
                <w:rFonts w:ascii="Arial Narrow" w:hAnsi="Arial Narrow"/>
                <w:b/>
                <w:sz w:val="20"/>
                <w:szCs w:val="20"/>
                <w:vertAlign w:val="subscript"/>
              </w:rPr>
              <w:t>3</w:t>
            </w:r>
            <w:r w:rsidRPr="00D41C41">
              <w:rPr>
                <w:rFonts w:ascii="Arial Narrow" w:hAnsi="Arial Narrow"/>
                <w:b/>
                <w:sz w:val="20"/>
                <w:szCs w:val="20"/>
              </w:rPr>
              <w:t xml:space="preserve"> (Niacina)</w:t>
            </w:r>
          </w:p>
        </w:tc>
        <w:tc>
          <w:tcPr>
            <w:tcW w:w="1146" w:type="pct"/>
            <w:gridSpan w:val="2"/>
          </w:tcPr>
          <w:p w:rsidR="007E52A8" w:rsidRPr="00D41C41" w:rsidRDefault="007E52A8" w:rsidP="007E52A8">
            <w:pPr>
              <w:pStyle w:val="Sinespaciado"/>
              <w:jc w:val="center"/>
              <w:rPr>
                <w:rFonts w:ascii="Arial Narrow" w:hAnsi="Arial Narrow"/>
                <w:b/>
                <w:sz w:val="20"/>
                <w:szCs w:val="20"/>
              </w:rPr>
            </w:pPr>
          </w:p>
          <w:p w:rsidR="007E52A8" w:rsidRPr="00D41C41" w:rsidRDefault="007E52A8" w:rsidP="007E52A8">
            <w:pPr>
              <w:pStyle w:val="Sinespaciado"/>
              <w:jc w:val="center"/>
              <w:rPr>
                <w:rFonts w:ascii="Arial Narrow" w:hAnsi="Arial Narrow"/>
                <w:b/>
                <w:sz w:val="20"/>
                <w:szCs w:val="20"/>
              </w:rPr>
            </w:pPr>
            <w:r w:rsidRPr="00D41C41">
              <w:rPr>
                <w:rFonts w:ascii="Arial Narrow" w:hAnsi="Arial Narrow"/>
                <w:b/>
                <w:sz w:val="20"/>
                <w:szCs w:val="20"/>
              </w:rPr>
              <w:t xml:space="preserve">Vitamina </w:t>
            </w:r>
            <w:r w:rsidRPr="00D41C41">
              <w:rPr>
                <w:rFonts w:ascii="Arial Narrow" w:hAnsi="Arial Narrow"/>
                <w:b/>
                <w:sz w:val="20"/>
                <w:szCs w:val="20"/>
                <w:vertAlign w:val="subscript"/>
              </w:rPr>
              <w:t>1</w:t>
            </w:r>
            <w:r w:rsidRPr="00D41C41">
              <w:rPr>
                <w:rFonts w:ascii="Arial Narrow" w:hAnsi="Arial Narrow"/>
                <w:b/>
                <w:sz w:val="20"/>
                <w:szCs w:val="20"/>
              </w:rPr>
              <w:t xml:space="preserve"> (Tiamina)</w:t>
            </w:r>
          </w:p>
        </w:tc>
        <w:tc>
          <w:tcPr>
            <w:tcW w:w="1130" w:type="pct"/>
            <w:gridSpan w:val="2"/>
          </w:tcPr>
          <w:p w:rsidR="007E52A8" w:rsidRPr="00D41C41" w:rsidRDefault="007E52A8" w:rsidP="007E52A8">
            <w:pPr>
              <w:pStyle w:val="Sinespaciado"/>
              <w:jc w:val="center"/>
              <w:rPr>
                <w:rFonts w:ascii="Arial Narrow" w:hAnsi="Arial Narrow"/>
                <w:b/>
                <w:sz w:val="20"/>
                <w:szCs w:val="20"/>
              </w:rPr>
            </w:pPr>
          </w:p>
          <w:p w:rsidR="007E52A8" w:rsidRPr="00D41C41" w:rsidRDefault="007E52A8" w:rsidP="007E52A8">
            <w:pPr>
              <w:pStyle w:val="Sinespaciado"/>
              <w:jc w:val="center"/>
              <w:rPr>
                <w:rFonts w:ascii="Arial Narrow" w:hAnsi="Arial Narrow"/>
                <w:b/>
                <w:sz w:val="20"/>
                <w:szCs w:val="20"/>
              </w:rPr>
            </w:pPr>
            <w:r w:rsidRPr="00D41C41">
              <w:rPr>
                <w:rFonts w:ascii="Arial Narrow" w:hAnsi="Arial Narrow"/>
                <w:b/>
                <w:sz w:val="20"/>
                <w:szCs w:val="20"/>
              </w:rPr>
              <w:t>Vitamina H (Biotina)</w:t>
            </w:r>
          </w:p>
        </w:tc>
      </w:tr>
      <w:tr w:rsidR="00F35EB0" w:rsidRPr="00D41C41" w:rsidTr="00F35EB0">
        <w:trPr>
          <w:jc w:val="center"/>
        </w:trPr>
        <w:tc>
          <w:tcPr>
            <w:tcW w:w="484" w:type="pct"/>
            <w:vMerge/>
          </w:tcPr>
          <w:p w:rsidR="007E52A8" w:rsidRPr="00D41C41" w:rsidRDefault="007E52A8" w:rsidP="007E52A8">
            <w:pPr>
              <w:pStyle w:val="Sinespaciado"/>
              <w:jc w:val="center"/>
              <w:rPr>
                <w:rFonts w:ascii="Arial Narrow" w:hAnsi="Arial Narrow"/>
                <w:sz w:val="20"/>
                <w:szCs w:val="20"/>
              </w:rPr>
            </w:pPr>
          </w:p>
        </w:tc>
        <w:tc>
          <w:tcPr>
            <w:tcW w:w="560"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no Germinados</w:t>
            </w:r>
          </w:p>
        </w:tc>
        <w:tc>
          <w:tcPr>
            <w:tcW w:w="560"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Germinados</w:t>
            </w:r>
          </w:p>
        </w:tc>
        <w:tc>
          <w:tcPr>
            <w:tcW w:w="560"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no Germinados</w:t>
            </w:r>
          </w:p>
        </w:tc>
        <w:tc>
          <w:tcPr>
            <w:tcW w:w="560"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Germinados</w:t>
            </w:r>
          </w:p>
        </w:tc>
        <w:tc>
          <w:tcPr>
            <w:tcW w:w="586"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no Germinados</w:t>
            </w:r>
          </w:p>
        </w:tc>
        <w:tc>
          <w:tcPr>
            <w:tcW w:w="560"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Germinados</w:t>
            </w:r>
          </w:p>
        </w:tc>
        <w:tc>
          <w:tcPr>
            <w:tcW w:w="560"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no Germinados</w:t>
            </w:r>
          </w:p>
        </w:tc>
        <w:tc>
          <w:tcPr>
            <w:tcW w:w="569" w:type="pct"/>
          </w:tcPr>
          <w:p w:rsidR="007E52A8"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Granos  Germinados</w:t>
            </w:r>
          </w:p>
        </w:tc>
      </w:tr>
      <w:tr w:rsidR="00F35EB0" w:rsidRPr="00D41C41" w:rsidTr="00F35EB0">
        <w:trPr>
          <w:jc w:val="center"/>
        </w:trPr>
        <w:tc>
          <w:tcPr>
            <w:tcW w:w="484" w:type="pct"/>
          </w:tcPr>
          <w:p w:rsidR="007E77D1" w:rsidRPr="00D41C41" w:rsidRDefault="007E52A8" w:rsidP="007E77D1">
            <w:pPr>
              <w:pStyle w:val="Sinespaciado"/>
              <w:jc w:val="both"/>
              <w:rPr>
                <w:rFonts w:ascii="Arial Narrow" w:hAnsi="Arial Narrow"/>
                <w:b/>
                <w:sz w:val="20"/>
                <w:szCs w:val="20"/>
              </w:rPr>
            </w:pPr>
            <w:r w:rsidRPr="00D41C41">
              <w:rPr>
                <w:rFonts w:ascii="Arial Narrow" w:hAnsi="Arial Narrow"/>
                <w:b/>
                <w:sz w:val="20"/>
                <w:szCs w:val="20"/>
              </w:rPr>
              <w:t xml:space="preserve">Cebada </w:t>
            </w:r>
          </w:p>
        </w:tc>
        <w:tc>
          <w:tcPr>
            <w:tcW w:w="560" w:type="pct"/>
          </w:tcPr>
          <w:p w:rsidR="007E77D1"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1.3</w:t>
            </w:r>
          </w:p>
        </w:tc>
        <w:tc>
          <w:tcPr>
            <w:tcW w:w="560" w:type="pct"/>
          </w:tcPr>
          <w:p w:rsidR="007E77D1"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8.3</w:t>
            </w:r>
          </w:p>
        </w:tc>
        <w:tc>
          <w:tcPr>
            <w:tcW w:w="560" w:type="pct"/>
          </w:tcPr>
          <w:p w:rsidR="007E77D1" w:rsidRPr="00D41C41" w:rsidRDefault="007E52A8" w:rsidP="007E52A8">
            <w:pPr>
              <w:pStyle w:val="Sinespaciado"/>
              <w:jc w:val="center"/>
              <w:rPr>
                <w:rFonts w:ascii="Arial Narrow" w:hAnsi="Arial Narrow"/>
                <w:sz w:val="20"/>
                <w:szCs w:val="20"/>
              </w:rPr>
            </w:pPr>
            <w:r w:rsidRPr="00D41C41">
              <w:rPr>
                <w:rFonts w:ascii="Arial Narrow" w:hAnsi="Arial Narrow"/>
                <w:sz w:val="20"/>
                <w:szCs w:val="20"/>
              </w:rPr>
              <w:t>72</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129</w:t>
            </w:r>
          </w:p>
        </w:tc>
        <w:tc>
          <w:tcPr>
            <w:tcW w:w="586"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7.9</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0.4</w:t>
            </w:r>
          </w:p>
        </w:tc>
        <w:tc>
          <w:tcPr>
            <w:tcW w:w="569"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1.2</w:t>
            </w:r>
          </w:p>
        </w:tc>
      </w:tr>
      <w:tr w:rsidR="00F35EB0" w:rsidRPr="00D41C41" w:rsidTr="00F35EB0">
        <w:trPr>
          <w:jc w:val="center"/>
        </w:trPr>
        <w:tc>
          <w:tcPr>
            <w:tcW w:w="484" w:type="pct"/>
          </w:tcPr>
          <w:p w:rsidR="007E77D1" w:rsidRPr="00D41C41" w:rsidRDefault="007E52A8" w:rsidP="007E77D1">
            <w:pPr>
              <w:pStyle w:val="Sinespaciado"/>
              <w:jc w:val="both"/>
              <w:rPr>
                <w:rFonts w:ascii="Arial Narrow" w:hAnsi="Arial Narrow"/>
                <w:b/>
                <w:sz w:val="20"/>
                <w:szCs w:val="20"/>
              </w:rPr>
            </w:pPr>
            <w:r w:rsidRPr="00D41C41">
              <w:rPr>
                <w:rFonts w:ascii="Arial Narrow" w:hAnsi="Arial Narrow"/>
                <w:b/>
                <w:sz w:val="20"/>
                <w:szCs w:val="20"/>
              </w:rPr>
              <w:t xml:space="preserve">Maíz </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1.2</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3.0</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17</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40</w:t>
            </w:r>
          </w:p>
        </w:tc>
        <w:tc>
          <w:tcPr>
            <w:tcW w:w="586"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6.2</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5.5</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0.3</w:t>
            </w:r>
          </w:p>
        </w:tc>
        <w:tc>
          <w:tcPr>
            <w:tcW w:w="569"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0.7</w:t>
            </w:r>
          </w:p>
        </w:tc>
      </w:tr>
      <w:tr w:rsidR="00F35EB0" w:rsidRPr="00D41C41" w:rsidTr="00F35EB0">
        <w:trPr>
          <w:jc w:val="center"/>
        </w:trPr>
        <w:tc>
          <w:tcPr>
            <w:tcW w:w="484" w:type="pct"/>
          </w:tcPr>
          <w:p w:rsidR="007E77D1" w:rsidRPr="00D41C41" w:rsidRDefault="007E52A8" w:rsidP="007E77D1">
            <w:pPr>
              <w:pStyle w:val="Sinespaciado"/>
              <w:jc w:val="both"/>
              <w:rPr>
                <w:rFonts w:ascii="Arial Narrow" w:hAnsi="Arial Narrow"/>
                <w:b/>
                <w:sz w:val="20"/>
                <w:szCs w:val="20"/>
              </w:rPr>
            </w:pPr>
            <w:r w:rsidRPr="00D41C41">
              <w:rPr>
                <w:rFonts w:ascii="Arial Narrow" w:hAnsi="Arial Narrow"/>
                <w:b/>
                <w:sz w:val="20"/>
                <w:szCs w:val="20"/>
              </w:rPr>
              <w:t xml:space="preserve">Avena </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0.6</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12.4</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11</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48</w:t>
            </w:r>
          </w:p>
        </w:tc>
        <w:tc>
          <w:tcPr>
            <w:tcW w:w="586"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10.0</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11.5</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1.2</w:t>
            </w:r>
          </w:p>
        </w:tc>
        <w:tc>
          <w:tcPr>
            <w:tcW w:w="569"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1.8</w:t>
            </w:r>
          </w:p>
        </w:tc>
      </w:tr>
      <w:tr w:rsidR="00F35EB0" w:rsidRPr="00D41C41" w:rsidTr="00F35EB0">
        <w:trPr>
          <w:jc w:val="center"/>
        </w:trPr>
        <w:tc>
          <w:tcPr>
            <w:tcW w:w="484" w:type="pct"/>
          </w:tcPr>
          <w:p w:rsidR="007E77D1" w:rsidRPr="00D41C41" w:rsidRDefault="007E52A8" w:rsidP="007E77D1">
            <w:pPr>
              <w:pStyle w:val="Sinespaciado"/>
              <w:jc w:val="both"/>
              <w:rPr>
                <w:rFonts w:ascii="Arial Narrow" w:hAnsi="Arial Narrow"/>
                <w:b/>
                <w:sz w:val="20"/>
                <w:szCs w:val="20"/>
              </w:rPr>
            </w:pPr>
            <w:r w:rsidRPr="00D41C41">
              <w:rPr>
                <w:rFonts w:ascii="Arial Narrow" w:hAnsi="Arial Narrow"/>
                <w:b/>
                <w:sz w:val="20"/>
                <w:szCs w:val="20"/>
              </w:rPr>
              <w:t xml:space="preserve">Soja </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2.0</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9.1</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27</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49</w:t>
            </w:r>
          </w:p>
        </w:tc>
        <w:tc>
          <w:tcPr>
            <w:tcW w:w="586"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10.7</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9.6</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1.1</w:t>
            </w:r>
          </w:p>
        </w:tc>
        <w:tc>
          <w:tcPr>
            <w:tcW w:w="569"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3.5</w:t>
            </w:r>
          </w:p>
        </w:tc>
      </w:tr>
      <w:tr w:rsidR="00F35EB0" w:rsidRPr="00D41C41" w:rsidTr="00F35EB0">
        <w:trPr>
          <w:jc w:val="center"/>
        </w:trPr>
        <w:tc>
          <w:tcPr>
            <w:tcW w:w="484" w:type="pct"/>
          </w:tcPr>
          <w:p w:rsidR="007E77D1" w:rsidRPr="00D41C41" w:rsidRDefault="007E52A8" w:rsidP="007E77D1">
            <w:pPr>
              <w:pStyle w:val="Sinespaciado"/>
              <w:jc w:val="both"/>
              <w:rPr>
                <w:rFonts w:ascii="Arial Narrow" w:hAnsi="Arial Narrow"/>
                <w:b/>
                <w:sz w:val="20"/>
                <w:szCs w:val="20"/>
              </w:rPr>
            </w:pPr>
            <w:r w:rsidRPr="00D41C41">
              <w:rPr>
                <w:rFonts w:ascii="Arial Narrow" w:hAnsi="Arial Narrow"/>
                <w:b/>
                <w:sz w:val="20"/>
                <w:szCs w:val="20"/>
              </w:rPr>
              <w:t>Judía Lima</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0.9</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4.0</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11</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41</w:t>
            </w:r>
          </w:p>
        </w:tc>
        <w:tc>
          <w:tcPr>
            <w:tcW w:w="586"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4.5</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6.2</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0.1</w:t>
            </w:r>
          </w:p>
        </w:tc>
        <w:tc>
          <w:tcPr>
            <w:tcW w:w="569"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0.4</w:t>
            </w:r>
          </w:p>
        </w:tc>
      </w:tr>
      <w:tr w:rsidR="00F35EB0" w:rsidRPr="00D41C41" w:rsidTr="00F35EB0">
        <w:trPr>
          <w:jc w:val="center"/>
        </w:trPr>
        <w:tc>
          <w:tcPr>
            <w:tcW w:w="484" w:type="pct"/>
          </w:tcPr>
          <w:p w:rsidR="007E77D1" w:rsidRPr="00D41C41" w:rsidRDefault="007E52A8" w:rsidP="007E77D1">
            <w:pPr>
              <w:pStyle w:val="Sinespaciado"/>
              <w:jc w:val="both"/>
              <w:rPr>
                <w:rFonts w:ascii="Arial Narrow" w:hAnsi="Arial Narrow"/>
                <w:b/>
                <w:sz w:val="20"/>
                <w:szCs w:val="20"/>
              </w:rPr>
            </w:pPr>
            <w:r w:rsidRPr="00D41C41">
              <w:rPr>
                <w:rFonts w:ascii="Arial Narrow" w:hAnsi="Arial Narrow"/>
                <w:b/>
                <w:sz w:val="20"/>
                <w:szCs w:val="20"/>
              </w:rPr>
              <w:t>Frijol Mongo</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1.2</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10.0</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26</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70</w:t>
            </w:r>
          </w:p>
        </w:tc>
        <w:tc>
          <w:tcPr>
            <w:tcW w:w="586"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8.8</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10.3</w:t>
            </w:r>
          </w:p>
        </w:tc>
        <w:tc>
          <w:tcPr>
            <w:tcW w:w="560"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0.2</w:t>
            </w:r>
          </w:p>
        </w:tc>
        <w:tc>
          <w:tcPr>
            <w:tcW w:w="569" w:type="pct"/>
          </w:tcPr>
          <w:p w:rsidR="007E77D1" w:rsidRPr="00D41C41" w:rsidRDefault="00B27AB7" w:rsidP="007E52A8">
            <w:pPr>
              <w:pStyle w:val="Sinespaciado"/>
              <w:jc w:val="center"/>
              <w:rPr>
                <w:rFonts w:ascii="Arial Narrow" w:hAnsi="Arial Narrow"/>
                <w:sz w:val="20"/>
                <w:szCs w:val="20"/>
              </w:rPr>
            </w:pPr>
            <w:r w:rsidRPr="00D41C41">
              <w:rPr>
                <w:rFonts w:ascii="Arial Narrow" w:hAnsi="Arial Narrow"/>
                <w:sz w:val="20"/>
                <w:szCs w:val="20"/>
              </w:rPr>
              <w:t>1.0</w:t>
            </w:r>
          </w:p>
        </w:tc>
      </w:tr>
      <w:tr w:rsidR="00F35EB0" w:rsidRPr="00D41C41" w:rsidTr="00F35EB0">
        <w:trPr>
          <w:jc w:val="center"/>
        </w:trPr>
        <w:tc>
          <w:tcPr>
            <w:tcW w:w="484" w:type="pct"/>
          </w:tcPr>
          <w:p w:rsidR="007E52A8" w:rsidRPr="00D41C41" w:rsidRDefault="007E52A8" w:rsidP="007E77D1">
            <w:pPr>
              <w:pStyle w:val="Sinespaciado"/>
              <w:jc w:val="both"/>
              <w:rPr>
                <w:rFonts w:ascii="Arial Narrow" w:hAnsi="Arial Narrow"/>
                <w:b/>
                <w:sz w:val="20"/>
                <w:szCs w:val="20"/>
              </w:rPr>
            </w:pPr>
            <w:r w:rsidRPr="00D41C41">
              <w:rPr>
                <w:rFonts w:ascii="Arial Narrow" w:hAnsi="Arial Narrow"/>
                <w:b/>
                <w:sz w:val="20"/>
                <w:szCs w:val="20"/>
              </w:rPr>
              <w:t>Guisante</w:t>
            </w:r>
          </w:p>
        </w:tc>
        <w:tc>
          <w:tcPr>
            <w:tcW w:w="560"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0.7</w:t>
            </w:r>
          </w:p>
        </w:tc>
        <w:tc>
          <w:tcPr>
            <w:tcW w:w="560"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7.3</w:t>
            </w:r>
          </w:p>
        </w:tc>
        <w:tc>
          <w:tcPr>
            <w:tcW w:w="560"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31</w:t>
            </w:r>
          </w:p>
        </w:tc>
        <w:tc>
          <w:tcPr>
            <w:tcW w:w="560"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32</w:t>
            </w:r>
          </w:p>
        </w:tc>
        <w:tc>
          <w:tcPr>
            <w:tcW w:w="586"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7.2</w:t>
            </w:r>
          </w:p>
        </w:tc>
        <w:tc>
          <w:tcPr>
            <w:tcW w:w="560"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9.2</w:t>
            </w:r>
          </w:p>
        </w:tc>
        <w:tc>
          <w:tcPr>
            <w:tcW w:w="560"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w:t>
            </w:r>
          </w:p>
        </w:tc>
        <w:tc>
          <w:tcPr>
            <w:tcW w:w="569" w:type="pct"/>
          </w:tcPr>
          <w:p w:rsidR="007E52A8" w:rsidRPr="00D41C41" w:rsidRDefault="003B4401" w:rsidP="007E52A8">
            <w:pPr>
              <w:pStyle w:val="Sinespaciado"/>
              <w:jc w:val="center"/>
              <w:rPr>
                <w:rFonts w:ascii="Arial Narrow" w:hAnsi="Arial Narrow"/>
                <w:sz w:val="20"/>
                <w:szCs w:val="20"/>
              </w:rPr>
            </w:pPr>
            <w:r w:rsidRPr="00D41C41">
              <w:rPr>
                <w:rFonts w:ascii="Arial Narrow" w:hAnsi="Arial Narrow"/>
                <w:sz w:val="20"/>
                <w:szCs w:val="20"/>
              </w:rPr>
              <w:t>0.5</w:t>
            </w:r>
          </w:p>
        </w:tc>
      </w:tr>
    </w:tbl>
    <w:p w:rsidR="007E77D1" w:rsidRPr="00D41C41" w:rsidRDefault="007E77D1" w:rsidP="007E77D1">
      <w:pPr>
        <w:pStyle w:val="Sinespaciado"/>
        <w:ind w:left="720"/>
        <w:jc w:val="both"/>
      </w:pPr>
    </w:p>
    <w:p w:rsidR="003B4401" w:rsidRPr="00D41C41" w:rsidRDefault="006B32E8" w:rsidP="00F97A8D">
      <w:pPr>
        <w:pStyle w:val="Sinespaciado"/>
        <w:numPr>
          <w:ilvl w:val="0"/>
          <w:numId w:val="40"/>
        </w:numPr>
        <w:jc w:val="both"/>
      </w:pPr>
      <w:r w:rsidRPr="00D41C41">
        <w:t>La cantidad de vitaminas B</w:t>
      </w:r>
      <w:r w:rsidRPr="00D41C41">
        <w:rPr>
          <w:vertAlign w:val="subscript"/>
        </w:rPr>
        <w:t xml:space="preserve">2 </w:t>
      </w:r>
      <w:r w:rsidRPr="00D41C41">
        <w:t>y B</w:t>
      </w:r>
      <w:r w:rsidRPr="00D41C41">
        <w:rPr>
          <w:vertAlign w:val="subscript"/>
        </w:rPr>
        <w:t>12</w:t>
      </w:r>
      <w:r w:rsidRPr="00D41C41">
        <w:t xml:space="preserve"> contenida en los cereales y leguminosas se multiplica entre 2 y 10 veces (p. 112).</w:t>
      </w:r>
    </w:p>
    <w:p w:rsidR="007E77D1" w:rsidRPr="00D41C41" w:rsidRDefault="006B32E8" w:rsidP="00F97A8D">
      <w:pPr>
        <w:pStyle w:val="Sinespaciado"/>
        <w:numPr>
          <w:ilvl w:val="0"/>
          <w:numId w:val="40"/>
        </w:numPr>
        <w:jc w:val="both"/>
      </w:pPr>
      <w:r w:rsidRPr="00D41C41">
        <w:t xml:space="preserve">Dr. Paul </w:t>
      </w:r>
      <w:proofErr w:type="spellStart"/>
      <w:r w:rsidRPr="00D41C41">
        <w:t>Burkholder</w:t>
      </w:r>
      <w:proofErr w:type="spellEnd"/>
      <w:r w:rsidRPr="00D41C41">
        <w:t xml:space="preserve"> (Yale </w:t>
      </w:r>
      <w:proofErr w:type="spellStart"/>
      <w:r w:rsidRPr="00D41C41">
        <w:t>University</w:t>
      </w:r>
      <w:proofErr w:type="spellEnd"/>
      <w:r w:rsidRPr="00D41C41">
        <w:t>):</w:t>
      </w:r>
      <w:r w:rsidR="002F6C8D" w:rsidRPr="00D41C41">
        <w:t xml:space="preserve"> La calidad de la </w:t>
      </w:r>
      <w:proofErr w:type="spellStart"/>
      <w:r w:rsidR="002F6C8D" w:rsidRPr="00D41C41">
        <w:t>vitamin</w:t>
      </w:r>
      <w:proofErr w:type="spellEnd"/>
      <w:r w:rsidR="002F6C8D" w:rsidRPr="00D41C41">
        <w:t xml:space="preserve"> B  aumenta en la avena germinada en grano es un 1300%; el aumento para los brotes es del 2000%. El Dr. </w:t>
      </w:r>
      <w:proofErr w:type="spellStart"/>
      <w:r w:rsidR="002F6C8D" w:rsidRPr="00D41C41">
        <w:t>Burkholder</w:t>
      </w:r>
      <w:proofErr w:type="spellEnd"/>
      <w:r w:rsidR="002F6C8D" w:rsidRPr="00D41C41">
        <w:t xml:space="preserve"> constató también los aumentos siguientes: </w:t>
      </w:r>
      <w:proofErr w:type="spellStart"/>
      <w:r w:rsidR="002F6C8D" w:rsidRPr="00D41C41">
        <w:t>Piridoxina</w:t>
      </w:r>
      <w:proofErr w:type="spellEnd"/>
      <w:r w:rsidR="002F6C8D" w:rsidRPr="00D41C41">
        <w:t xml:space="preserve"> (Vitamina </w:t>
      </w:r>
      <w:proofErr w:type="gramStart"/>
      <w:r w:rsidR="002F6C8D" w:rsidRPr="00D41C41">
        <w:t>B</w:t>
      </w:r>
      <w:r w:rsidR="002F6C8D" w:rsidRPr="00D41C41">
        <w:rPr>
          <w:vertAlign w:val="subscript"/>
        </w:rPr>
        <w:t>6</w:t>
      </w:r>
      <w:r w:rsidR="002F6C8D" w:rsidRPr="00D41C41">
        <w:t xml:space="preserve"> )</w:t>
      </w:r>
      <w:proofErr w:type="gramEnd"/>
      <w:r w:rsidR="002F6C8D" w:rsidRPr="00D41C41">
        <w:t xml:space="preserve">: 500%; ácido </w:t>
      </w:r>
      <w:proofErr w:type="spellStart"/>
      <w:r w:rsidR="002F6C8D" w:rsidRPr="00D41C41">
        <w:t>pentoténico</w:t>
      </w:r>
      <w:proofErr w:type="spellEnd"/>
      <w:r w:rsidR="002F6C8D" w:rsidRPr="00D41C41">
        <w:t>: 200%; ácido fólico: 600%; biotina: 50%; inositol:100%, acido nicotínico: 500%.(p. 113).</w:t>
      </w:r>
    </w:p>
    <w:p w:rsidR="00BF1B01" w:rsidRPr="00D41C41" w:rsidRDefault="00BF1B01" w:rsidP="00F97A8D">
      <w:pPr>
        <w:pStyle w:val="Sinespaciado"/>
        <w:numPr>
          <w:ilvl w:val="0"/>
          <w:numId w:val="40"/>
        </w:numPr>
        <w:jc w:val="both"/>
      </w:pPr>
      <w:r w:rsidRPr="00D41C41">
        <w:t xml:space="preserve">Estudios asiáticos muestran que el soja </w:t>
      </w:r>
      <w:proofErr w:type="spellStart"/>
      <w:r w:rsidRPr="00D41C41">
        <w:t>Bonsey</w:t>
      </w:r>
      <w:proofErr w:type="spellEnd"/>
      <w:r w:rsidRPr="00D41C41">
        <w:t xml:space="preserve"> Germinando en lugar oscuro y con una temperatura de 28°C, duplica </w:t>
      </w:r>
      <w:r w:rsidR="00806413">
        <w:t>su cantidad de caroteno en 48 h</w:t>
      </w:r>
      <w:r w:rsidRPr="00D41C41">
        <w:t xml:space="preserve">oras; la aumenta en un 280% en 54 horas y en un 379% en 72 horas. La </w:t>
      </w:r>
      <w:proofErr w:type="spellStart"/>
      <w:r w:rsidRPr="00D41C41">
        <w:t>rivoflavina</w:t>
      </w:r>
      <w:proofErr w:type="spellEnd"/>
      <w:r w:rsidRPr="00D41C41">
        <w:t xml:space="preserve"> aumenta en un 100% después de 54 horas y el ácido nicotínico se duplica en 72 horas.</w:t>
      </w:r>
    </w:p>
    <w:p w:rsidR="007720D7" w:rsidRPr="00D41C41" w:rsidRDefault="007720D7" w:rsidP="007720D7">
      <w:pPr>
        <w:pStyle w:val="Sinespaciado"/>
        <w:ind w:left="720"/>
        <w:jc w:val="center"/>
        <w:rPr>
          <w:sz w:val="20"/>
          <w:szCs w:val="20"/>
        </w:rPr>
      </w:pPr>
      <w:r w:rsidRPr="00D41C41">
        <w:rPr>
          <w:noProof/>
          <w:sz w:val="20"/>
          <w:szCs w:val="20"/>
          <w:lang w:eastAsia="es-CO"/>
        </w:rPr>
        <w:drawing>
          <wp:inline distT="0" distB="0" distL="0" distR="0" wp14:anchorId="01299F64" wp14:editId="34D477D3">
            <wp:extent cx="2807277" cy="2113808"/>
            <wp:effectExtent l="19050" t="0" r="0" b="0"/>
            <wp:docPr id="249" name="Picture 4" descr="C:\Documents and Settings\Vortex\My Documents\My Pictures\100OLYMP\PA110128.JPG"/>
            <wp:cNvGraphicFramePr/>
            <a:graphic xmlns:a="http://schemas.openxmlformats.org/drawingml/2006/main">
              <a:graphicData uri="http://schemas.openxmlformats.org/drawingml/2006/picture">
                <pic:pic xmlns:pic="http://schemas.openxmlformats.org/drawingml/2006/picture">
                  <pic:nvPicPr>
                    <pic:cNvPr id="8" name="Picture 3" descr="C:\Documents and Settings\Vortex\My Documents\My Pictures\100OLYMP\PA110128.JPG"/>
                    <pic:cNvPicPr>
                      <a:picLocks noChangeAspect="1" noChangeArrowheads="1"/>
                    </pic:cNvPicPr>
                  </pic:nvPicPr>
                  <pic:blipFill>
                    <a:blip r:embed="rId22" cstate="print"/>
                    <a:srcRect/>
                    <a:stretch>
                      <a:fillRect/>
                    </a:stretch>
                  </pic:blipFill>
                  <pic:spPr bwMode="auto">
                    <a:xfrm>
                      <a:off x="0" y="0"/>
                      <a:ext cx="2812062" cy="2117411"/>
                    </a:xfrm>
                    <a:prstGeom prst="rect">
                      <a:avLst/>
                    </a:prstGeom>
                    <a:noFill/>
                  </pic:spPr>
                </pic:pic>
              </a:graphicData>
            </a:graphic>
          </wp:inline>
        </w:drawing>
      </w:r>
    </w:p>
    <w:p w:rsidR="007720D7" w:rsidRPr="00D41C41" w:rsidRDefault="007720D7" w:rsidP="007720D7">
      <w:pPr>
        <w:pStyle w:val="Sinespaciado"/>
        <w:ind w:left="720"/>
        <w:rPr>
          <w:bCs/>
          <w:i/>
          <w:sz w:val="20"/>
          <w:szCs w:val="20"/>
        </w:rPr>
      </w:pPr>
    </w:p>
    <w:p w:rsidR="007720D7" w:rsidRPr="00D41C41" w:rsidRDefault="007720D7" w:rsidP="007720D7">
      <w:pPr>
        <w:pStyle w:val="Sinespaciado"/>
        <w:numPr>
          <w:ilvl w:val="0"/>
          <w:numId w:val="40"/>
        </w:numPr>
        <w:jc w:val="center"/>
        <w:rPr>
          <w:i/>
          <w:sz w:val="20"/>
          <w:szCs w:val="20"/>
        </w:rPr>
      </w:pPr>
      <w:r w:rsidRPr="00D41C41">
        <w:rPr>
          <w:bCs/>
          <w:i/>
          <w:sz w:val="20"/>
          <w:szCs w:val="20"/>
        </w:rPr>
        <w:t xml:space="preserve">Fuente: La autora. </w:t>
      </w:r>
      <w:r w:rsidRPr="00D41C41">
        <w:rPr>
          <w:i/>
          <w:sz w:val="20"/>
          <w:szCs w:val="20"/>
        </w:rPr>
        <w:t>Germinados con frutos secos y aceite de oliva sobre una arepa de maíz</w:t>
      </w:r>
    </w:p>
    <w:p w:rsidR="00AD6B8A" w:rsidRPr="00D41C41" w:rsidRDefault="00AD6B8A" w:rsidP="00AD6B8A">
      <w:pPr>
        <w:pStyle w:val="Sinespaciado"/>
        <w:spacing w:line="276" w:lineRule="auto"/>
        <w:jc w:val="both"/>
      </w:pPr>
    </w:p>
    <w:p w:rsidR="00AD6B8A" w:rsidRPr="00D41C41" w:rsidRDefault="00AD6B8A" w:rsidP="00AD6B8A">
      <w:pPr>
        <w:pStyle w:val="Sinespaciado"/>
        <w:spacing w:line="276" w:lineRule="auto"/>
        <w:jc w:val="both"/>
      </w:pPr>
      <w:r w:rsidRPr="00D41C41">
        <w:lastRenderedPageBreak/>
        <w:t xml:space="preserve">     José Miguel </w:t>
      </w:r>
      <w:proofErr w:type="spellStart"/>
      <w:r w:rsidR="00BF1B01" w:rsidRPr="00D41C41">
        <w:t>Rivié</w:t>
      </w:r>
      <w:r w:rsidRPr="00D41C41">
        <w:t>re</w:t>
      </w:r>
      <w:proofErr w:type="spellEnd"/>
      <w:r w:rsidRPr="00D41C41">
        <w:t>, osteópata y aromatólogo, en su libro “La alimentación viviente: Una huerta en su hogar” expone acerca de las ventajas de los G</w:t>
      </w:r>
      <w:r w:rsidR="00DA6E07" w:rsidRPr="00D41C41">
        <w:t>erminados</w:t>
      </w:r>
      <w:r w:rsidRPr="00D41C41">
        <w:t>:</w:t>
      </w:r>
    </w:p>
    <w:p w:rsidR="00AD6B8A" w:rsidRPr="00D41C41" w:rsidRDefault="00AD6B8A" w:rsidP="00AD6B8A">
      <w:pPr>
        <w:pStyle w:val="Sinespaciado"/>
        <w:spacing w:line="276" w:lineRule="auto"/>
        <w:jc w:val="both"/>
      </w:pPr>
    </w:p>
    <w:p w:rsidR="001A379F" w:rsidRPr="00D41C41" w:rsidRDefault="00AD6B8A" w:rsidP="007720D7">
      <w:pPr>
        <w:pStyle w:val="Sinespaciado"/>
        <w:ind w:left="360"/>
        <w:jc w:val="both"/>
      </w:pPr>
      <w:r w:rsidRPr="00D41C41">
        <w:t xml:space="preserve">   Los aportes en vitaminas, minerales y oligoelementos son muy valiosos, hoy en día la alimentación viene bastante desnaturalizada, debido a los cultivos con fertilizantes y pesticidas, los cuales crean vegetales y granos de buena forma y color, pero bastante pobres en cuanto a su valor nutritivo. Estudios en la Universidad de Stanford, la </w:t>
      </w:r>
      <w:proofErr w:type="spellStart"/>
      <w:r w:rsidRPr="00D41C41">
        <w:t>Foundation</w:t>
      </w:r>
      <w:proofErr w:type="spellEnd"/>
      <w:r w:rsidRPr="00D41C41">
        <w:t xml:space="preserve"> Soleil y la Dra. Ann Wigmore, demuestran que la alimentación viviente provee de gran parte de estos aportes, tan importantes en el equilibrio alimentación (s/f, p.19).</w:t>
      </w:r>
    </w:p>
    <w:p w:rsidR="007720D7" w:rsidRPr="00D41C41" w:rsidRDefault="007720D7" w:rsidP="007720D7">
      <w:pPr>
        <w:pStyle w:val="Sinespaciado"/>
        <w:spacing w:line="276" w:lineRule="auto"/>
        <w:ind w:left="360"/>
        <w:jc w:val="both"/>
      </w:pPr>
    </w:p>
    <w:p w:rsidR="00AD6B8A" w:rsidRPr="00D41C41" w:rsidRDefault="00AD6B8A" w:rsidP="00AD6B8A">
      <w:pPr>
        <w:jc w:val="both"/>
      </w:pPr>
      <w:r w:rsidRPr="00D41C41">
        <w:t xml:space="preserve">     “Otro punto interesante </w:t>
      </w:r>
      <w:r w:rsidR="00CC12A1" w:rsidRPr="00D41C41">
        <w:t xml:space="preserve">(de los Germinados), </w:t>
      </w:r>
      <w:r w:rsidRPr="00D41C41">
        <w:t>es el aumento del contenido de ARN y ADN, lo que le atribuye facultades rejuvenecedoras” (Diccionario de la Naturaleza y de la Vida, 2000, p.116).</w:t>
      </w:r>
    </w:p>
    <w:p w:rsidR="00AD6B8A" w:rsidRPr="00D41C41" w:rsidRDefault="00AD6B8A" w:rsidP="00AD6B8A">
      <w:pPr>
        <w:jc w:val="both"/>
      </w:pPr>
      <w:r w:rsidRPr="00D41C41">
        <w:t xml:space="preserve">     Durante el proceso de la Germinación se revaloriza el poder nutricional de las semillas. En primer lugar</w:t>
      </w:r>
      <w:r w:rsidR="004A2FAA" w:rsidRPr="00D41C41">
        <w:t>,</w:t>
      </w:r>
      <w:r w:rsidRPr="00D41C41">
        <w:t xml:space="preserve"> de ser un alimento acidificante</w:t>
      </w:r>
      <w:r w:rsidR="004A2FAA" w:rsidRPr="00D41C41">
        <w:t>,</w:t>
      </w:r>
      <w:r w:rsidRPr="00D41C41">
        <w:t xml:space="preserve"> pasa a ser alcalinizante de la sangre, lo cual de por sí solo ya justifica e</w:t>
      </w:r>
      <w:r w:rsidR="00261167" w:rsidRPr="00D41C41">
        <w:t>l proceso de la Germinación para</w:t>
      </w:r>
      <w:r w:rsidRPr="00D41C41">
        <w:t xml:space="preserve"> las semillas</w:t>
      </w:r>
      <w:r w:rsidR="00261167" w:rsidRPr="00D41C41">
        <w:t xml:space="preserve"> que debamos de consumir</w:t>
      </w:r>
      <w:r w:rsidRPr="00D41C41">
        <w:t>, puesto que al menos un 85% de nuestra</w:t>
      </w:r>
      <w:r w:rsidR="00261167" w:rsidRPr="00D41C41">
        <w:t xml:space="preserve"> alimentación ha de ser </w:t>
      </w:r>
      <w:proofErr w:type="spellStart"/>
      <w:r w:rsidR="00261167" w:rsidRPr="00D41C41">
        <w:t>basificante</w:t>
      </w:r>
      <w:proofErr w:type="spellEnd"/>
      <w:r w:rsidRPr="00D41C41">
        <w:t xml:space="preserve"> (Marc </w:t>
      </w:r>
      <w:proofErr w:type="spellStart"/>
      <w:r w:rsidRPr="00D41C41">
        <w:t>Ams</w:t>
      </w:r>
      <w:proofErr w:type="spellEnd"/>
      <w:r w:rsidRPr="00D41C41">
        <w:t>, 1988, p. 17).</w:t>
      </w:r>
    </w:p>
    <w:p w:rsidR="007720D7" w:rsidRPr="00D41C41" w:rsidRDefault="007720D7" w:rsidP="007720D7">
      <w:pPr>
        <w:pStyle w:val="Sinespaciado"/>
      </w:pPr>
    </w:p>
    <w:p w:rsidR="00071B2A" w:rsidRPr="00D41C41" w:rsidRDefault="00AD6B8A" w:rsidP="00CC12A1">
      <w:pPr>
        <w:jc w:val="both"/>
      </w:pPr>
      <w:r w:rsidRPr="00D41C41">
        <w:t xml:space="preserve">     </w:t>
      </w:r>
      <w:r w:rsidR="009515E1" w:rsidRPr="00D41C41">
        <w:t>El d</w:t>
      </w:r>
      <w:r w:rsidR="00CC12A1" w:rsidRPr="00D41C41">
        <w:t xml:space="preserve">octor Soleil, en su libro “Brotes y Germinados caseros” </w:t>
      </w:r>
      <w:r w:rsidRPr="00D41C41">
        <w:t xml:space="preserve">presenta el proceso bioquímico </w:t>
      </w:r>
      <w:r w:rsidR="00CC12A1" w:rsidRPr="00D41C41">
        <w:t xml:space="preserve">y nutricional </w:t>
      </w:r>
      <w:r w:rsidRPr="00D41C41">
        <w:t>que sufren las semillas durante su Germinación</w:t>
      </w:r>
      <w:r w:rsidR="00CC12A1" w:rsidRPr="00D41C41">
        <w:t>:</w:t>
      </w:r>
      <w:r w:rsidRPr="00D41C41">
        <w:t xml:space="preserve"> </w:t>
      </w:r>
    </w:p>
    <w:p w:rsidR="00CC12A1" w:rsidRPr="00D41C41" w:rsidRDefault="00CC12A1" w:rsidP="00F35EB0">
      <w:pPr>
        <w:pStyle w:val="Sinespaciado"/>
      </w:pPr>
    </w:p>
    <w:p w:rsidR="00CC12A1" w:rsidRPr="00D41C41" w:rsidRDefault="00CC12A1" w:rsidP="00F35EB0">
      <w:pPr>
        <w:spacing w:line="240" w:lineRule="auto"/>
        <w:ind w:left="270" w:hanging="270"/>
        <w:jc w:val="both"/>
      </w:pPr>
      <w:r w:rsidRPr="00D41C41">
        <w:t xml:space="preserve">        La Germinación es una intensa actividad metabólica, en ella tienen lugar varias reacciones químicas, entre las cuales tenemos la síntesis de enzimas. Estos son los catalizadores naturales que activan las reacciones metabólicas; son indispensab</w:t>
      </w:r>
      <w:r w:rsidR="009515E1" w:rsidRPr="00D41C41">
        <w:t>les para la vida. Las semillas G</w:t>
      </w:r>
      <w:r w:rsidRPr="00D41C41">
        <w:t>erminadas al ser muy ricas en enzimas, tienen propiedades nutritivas excepcionales (1994, p. 20)</w:t>
      </w:r>
    </w:p>
    <w:p w:rsidR="00071B2A" w:rsidRPr="00D41C41" w:rsidRDefault="00CC12A1" w:rsidP="00F35EB0">
      <w:pPr>
        <w:pStyle w:val="Sinespaciado"/>
        <w:ind w:left="270" w:hanging="270"/>
        <w:jc w:val="both"/>
      </w:pPr>
      <w:r w:rsidRPr="00D41C41">
        <w:t xml:space="preserve">      Los Germinados y brotes son alimentos de salud esenciales. Con su excepcional vitalidad, su riqueza en vitaminas, minerales, oligoelementos, ácidos aminados, enzimas y demás sustancias biológicas activas, corrigen las carencias provocadas por la alimentación moderna, deteriorada por los procedimientos industriales” (Soleil, 1994, p.9).</w:t>
      </w:r>
    </w:p>
    <w:p w:rsidR="001A379F" w:rsidRPr="00D41C41" w:rsidRDefault="001A379F" w:rsidP="008726AF">
      <w:pPr>
        <w:pStyle w:val="Sinespaciado"/>
        <w:spacing w:line="276" w:lineRule="auto"/>
        <w:jc w:val="both"/>
      </w:pPr>
    </w:p>
    <w:p w:rsidR="007720D7" w:rsidRPr="00D41C41" w:rsidRDefault="007720D7" w:rsidP="007720D7">
      <w:pPr>
        <w:pStyle w:val="Sinespaciado"/>
        <w:spacing w:line="276" w:lineRule="auto"/>
        <w:jc w:val="both"/>
      </w:pPr>
      <w:r w:rsidRPr="00D41C41">
        <w:rPr>
          <w:rFonts w:eastAsia="Times New Roman"/>
          <w:lang w:eastAsia="es-ES"/>
        </w:rPr>
        <w:t xml:space="preserve">     Según el conocido investigador </w:t>
      </w:r>
      <w:proofErr w:type="spellStart"/>
      <w:r w:rsidRPr="00D41C41">
        <w:rPr>
          <w:rFonts w:eastAsia="Times New Roman"/>
          <w:b/>
          <w:bCs/>
          <w:lang w:eastAsia="es-ES"/>
        </w:rPr>
        <w:t>Pfeiffer</w:t>
      </w:r>
      <w:proofErr w:type="spellEnd"/>
      <w:r w:rsidRPr="00D41C41">
        <w:rPr>
          <w:rFonts w:eastAsia="Times New Roman"/>
          <w:lang w:eastAsia="es-ES"/>
        </w:rPr>
        <w:t xml:space="preserve">, si se deshidrata la hierba del trigo, su composición proteínica es de 47.41, tres veces más alta que la concentración de la carne de res. (Ramírez, 1991). </w:t>
      </w:r>
    </w:p>
    <w:p w:rsidR="001A379F" w:rsidRPr="00D41C41" w:rsidRDefault="00AC0CC9" w:rsidP="008726AF">
      <w:pPr>
        <w:pStyle w:val="Sinespaciado"/>
        <w:spacing w:line="276" w:lineRule="auto"/>
        <w:jc w:val="both"/>
      </w:pPr>
      <w:r w:rsidRPr="00D41C41">
        <w:lastRenderedPageBreak/>
        <w:t xml:space="preserve">     </w:t>
      </w:r>
      <w:r w:rsidR="001A379F" w:rsidRPr="00D41C41">
        <w:t>Dentro del tema del aporte nutricional de los Germinados, es preciso presentar un cuadro con el contenido de proteínas de algunas de ellas:</w:t>
      </w:r>
    </w:p>
    <w:p w:rsidR="00E210B3" w:rsidRPr="00D41C41" w:rsidRDefault="00E210B3" w:rsidP="008726AF">
      <w:pPr>
        <w:pStyle w:val="Sinespaciado"/>
        <w:spacing w:line="276" w:lineRule="auto"/>
        <w:jc w:val="both"/>
      </w:pPr>
    </w:p>
    <w:p w:rsidR="00E210B3" w:rsidRPr="00D41C41" w:rsidRDefault="00E210B3" w:rsidP="00E210B3">
      <w:pPr>
        <w:pStyle w:val="Sinespaciado"/>
        <w:spacing w:line="276" w:lineRule="auto"/>
        <w:jc w:val="center"/>
        <w:rPr>
          <w:b/>
        </w:rPr>
      </w:pPr>
      <w:r w:rsidRPr="00D41C41">
        <w:rPr>
          <w:b/>
        </w:rPr>
        <w:t>Tabla No. 5. Contenido de proteína de algunas semillas Germinadas</w:t>
      </w:r>
    </w:p>
    <w:p w:rsidR="001A379F" w:rsidRPr="00D41C41" w:rsidRDefault="001A379F" w:rsidP="008726AF">
      <w:pPr>
        <w:pStyle w:val="Sinespaciado"/>
        <w:spacing w:line="276" w:lineRule="auto"/>
        <w:jc w:val="both"/>
      </w:pPr>
    </w:p>
    <w:tbl>
      <w:tblPr>
        <w:tblStyle w:val="Tablaconcuadrcula"/>
        <w:tblW w:w="0" w:type="auto"/>
        <w:jc w:val="center"/>
        <w:tblLook w:val="04A0" w:firstRow="1" w:lastRow="0" w:firstColumn="1" w:lastColumn="0" w:noHBand="0" w:noVBand="1"/>
      </w:tblPr>
      <w:tblGrid>
        <w:gridCol w:w="3912"/>
        <w:gridCol w:w="1016"/>
      </w:tblGrid>
      <w:tr w:rsidR="00777984" w:rsidRPr="00D41C41" w:rsidTr="00777984">
        <w:trPr>
          <w:jc w:val="center"/>
        </w:trPr>
        <w:tc>
          <w:tcPr>
            <w:tcW w:w="3912" w:type="dxa"/>
            <w:tcBorders>
              <w:right w:val="single" w:sz="4" w:space="0" w:color="auto"/>
            </w:tcBorders>
          </w:tcPr>
          <w:p w:rsidR="00777984" w:rsidRPr="00D41C41" w:rsidRDefault="00777984" w:rsidP="00777984">
            <w:pPr>
              <w:pStyle w:val="Sinespaciado"/>
              <w:spacing w:line="276" w:lineRule="auto"/>
              <w:jc w:val="both"/>
            </w:pPr>
            <w:r w:rsidRPr="00D41C41">
              <w:t>Soya Germinada</w:t>
            </w:r>
          </w:p>
        </w:tc>
        <w:tc>
          <w:tcPr>
            <w:tcW w:w="1016" w:type="dxa"/>
            <w:tcBorders>
              <w:left w:val="single" w:sz="4" w:space="0" w:color="auto"/>
            </w:tcBorders>
          </w:tcPr>
          <w:p w:rsidR="00777984" w:rsidRPr="00D41C41" w:rsidRDefault="00777984" w:rsidP="00777984">
            <w:pPr>
              <w:pStyle w:val="Sinespaciado"/>
              <w:spacing w:line="276" w:lineRule="auto"/>
              <w:ind w:left="188"/>
              <w:jc w:val="both"/>
            </w:pPr>
            <w:r w:rsidRPr="00D41C41">
              <w:t>13.1</w:t>
            </w:r>
          </w:p>
        </w:tc>
      </w:tr>
      <w:tr w:rsidR="00777984" w:rsidRPr="00D41C41" w:rsidTr="00777984">
        <w:trPr>
          <w:jc w:val="center"/>
        </w:trPr>
        <w:tc>
          <w:tcPr>
            <w:tcW w:w="3912" w:type="dxa"/>
            <w:tcBorders>
              <w:right w:val="single" w:sz="4" w:space="0" w:color="auto"/>
            </w:tcBorders>
          </w:tcPr>
          <w:p w:rsidR="00777984" w:rsidRPr="00D41C41" w:rsidRDefault="00777984" w:rsidP="00777984">
            <w:pPr>
              <w:pStyle w:val="Sinespaciado"/>
              <w:spacing w:line="276" w:lineRule="auto"/>
              <w:jc w:val="both"/>
            </w:pPr>
            <w:r w:rsidRPr="00D41C41">
              <w:t>Lenteja germinada</w:t>
            </w:r>
          </w:p>
        </w:tc>
        <w:tc>
          <w:tcPr>
            <w:tcW w:w="1016" w:type="dxa"/>
            <w:tcBorders>
              <w:left w:val="single" w:sz="4" w:space="0" w:color="auto"/>
            </w:tcBorders>
          </w:tcPr>
          <w:p w:rsidR="00777984" w:rsidRPr="00D41C41" w:rsidRDefault="00777984" w:rsidP="00777984">
            <w:pPr>
              <w:pStyle w:val="Sinespaciado"/>
              <w:spacing w:line="276" w:lineRule="auto"/>
              <w:ind w:left="317"/>
              <w:jc w:val="both"/>
            </w:pPr>
            <w:r w:rsidRPr="00D41C41">
              <w:t>9.0</w:t>
            </w:r>
          </w:p>
        </w:tc>
      </w:tr>
      <w:tr w:rsidR="00777984" w:rsidRPr="00D41C41" w:rsidTr="00777984">
        <w:trPr>
          <w:jc w:val="center"/>
        </w:trPr>
        <w:tc>
          <w:tcPr>
            <w:tcW w:w="3912" w:type="dxa"/>
            <w:tcBorders>
              <w:right w:val="single" w:sz="4" w:space="0" w:color="auto"/>
            </w:tcBorders>
          </w:tcPr>
          <w:p w:rsidR="00777984" w:rsidRPr="00D41C41" w:rsidRDefault="00777984" w:rsidP="00777984">
            <w:pPr>
              <w:pStyle w:val="Sinespaciado"/>
              <w:spacing w:line="276" w:lineRule="auto"/>
              <w:jc w:val="both"/>
            </w:pPr>
            <w:r w:rsidRPr="00D41C41">
              <w:t>Arveja verde germinada</w:t>
            </w:r>
          </w:p>
        </w:tc>
        <w:tc>
          <w:tcPr>
            <w:tcW w:w="1016" w:type="dxa"/>
            <w:tcBorders>
              <w:left w:val="single" w:sz="4" w:space="0" w:color="auto"/>
            </w:tcBorders>
          </w:tcPr>
          <w:p w:rsidR="00777984" w:rsidRPr="00D41C41" w:rsidRDefault="00777984" w:rsidP="00777984">
            <w:pPr>
              <w:pStyle w:val="Sinespaciado"/>
              <w:spacing w:line="276" w:lineRule="auto"/>
              <w:ind w:left="338"/>
              <w:jc w:val="both"/>
            </w:pPr>
            <w:r w:rsidRPr="00D41C41">
              <w:t>8.8</w:t>
            </w:r>
          </w:p>
        </w:tc>
      </w:tr>
      <w:tr w:rsidR="00777984" w:rsidRPr="00D41C41" w:rsidTr="00777984">
        <w:trPr>
          <w:jc w:val="center"/>
        </w:trPr>
        <w:tc>
          <w:tcPr>
            <w:tcW w:w="3912" w:type="dxa"/>
            <w:tcBorders>
              <w:right w:val="single" w:sz="4" w:space="0" w:color="auto"/>
            </w:tcBorders>
          </w:tcPr>
          <w:p w:rsidR="00777984" w:rsidRPr="00D41C41" w:rsidRDefault="00777984" w:rsidP="00777984">
            <w:pPr>
              <w:pStyle w:val="Sinespaciado"/>
              <w:spacing w:line="276" w:lineRule="auto"/>
              <w:jc w:val="both"/>
            </w:pPr>
            <w:r w:rsidRPr="00D41C41">
              <w:t>Frijoles blancos Germinados</w:t>
            </w:r>
          </w:p>
        </w:tc>
        <w:tc>
          <w:tcPr>
            <w:tcW w:w="1016" w:type="dxa"/>
            <w:tcBorders>
              <w:left w:val="single" w:sz="4" w:space="0" w:color="auto"/>
            </w:tcBorders>
          </w:tcPr>
          <w:p w:rsidR="00777984" w:rsidRPr="00D41C41" w:rsidRDefault="00777984" w:rsidP="00777984">
            <w:pPr>
              <w:pStyle w:val="Sinespaciado"/>
              <w:spacing w:line="276" w:lineRule="auto"/>
              <w:ind w:left="359"/>
              <w:jc w:val="both"/>
            </w:pPr>
            <w:r w:rsidRPr="00D41C41">
              <w:t>6.2</w:t>
            </w:r>
          </w:p>
        </w:tc>
      </w:tr>
      <w:tr w:rsidR="00777984" w:rsidRPr="00D41C41" w:rsidTr="00777984">
        <w:trPr>
          <w:jc w:val="center"/>
        </w:trPr>
        <w:tc>
          <w:tcPr>
            <w:tcW w:w="3912" w:type="dxa"/>
            <w:tcBorders>
              <w:right w:val="single" w:sz="4" w:space="0" w:color="auto"/>
            </w:tcBorders>
          </w:tcPr>
          <w:p w:rsidR="00777984" w:rsidRPr="00D41C41" w:rsidRDefault="00777984" w:rsidP="00777984">
            <w:pPr>
              <w:pStyle w:val="Sinespaciado"/>
              <w:spacing w:line="276" w:lineRule="auto"/>
              <w:jc w:val="both"/>
            </w:pPr>
            <w:r w:rsidRPr="00D41C41">
              <w:t>Alfalfa Germinada</w:t>
            </w:r>
          </w:p>
        </w:tc>
        <w:tc>
          <w:tcPr>
            <w:tcW w:w="1016" w:type="dxa"/>
            <w:tcBorders>
              <w:left w:val="single" w:sz="4" w:space="0" w:color="auto"/>
            </w:tcBorders>
          </w:tcPr>
          <w:p w:rsidR="00777984" w:rsidRPr="00D41C41" w:rsidRDefault="00777984" w:rsidP="00777984">
            <w:pPr>
              <w:pStyle w:val="Sinespaciado"/>
              <w:spacing w:line="276" w:lineRule="auto"/>
              <w:ind w:left="381"/>
              <w:jc w:val="both"/>
            </w:pPr>
            <w:r w:rsidRPr="00D41C41">
              <w:t>4.0</w:t>
            </w:r>
          </w:p>
        </w:tc>
      </w:tr>
      <w:tr w:rsidR="00777984" w:rsidRPr="00D41C41" w:rsidTr="00777984">
        <w:trPr>
          <w:jc w:val="center"/>
        </w:trPr>
        <w:tc>
          <w:tcPr>
            <w:tcW w:w="3912" w:type="dxa"/>
            <w:tcBorders>
              <w:top w:val="single" w:sz="4" w:space="0" w:color="auto"/>
              <w:right w:val="single" w:sz="4" w:space="0" w:color="auto"/>
            </w:tcBorders>
          </w:tcPr>
          <w:p w:rsidR="00777984" w:rsidRPr="00D41C41" w:rsidRDefault="00777984" w:rsidP="00777984">
            <w:pPr>
              <w:pStyle w:val="Sinespaciado"/>
              <w:spacing w:line="276" w:lineRule="auto"/>
              <w:jc w:val="both"/>
            </w:pPr>
            <w:r w:rsidRPr="00D41C41">
              <w:t>Rábano germinado</w:t>
            </w:r>
          </w:p>
        </w:tc>
        <w:tc>
          <w:tcPr>
            <w:tcW w:w="1016" w:type="dxa"/>
            <w:tcBorders>
              <w:top w:val="single" w:sz="4" w:space="0" w:color="auto"/>
              <w:left w:val="single" w:sz="4" w:space="0" w:color="auto"/>
            </w:tcBorders>
          </w:tcPr>
          <w:p w:rsidR="00777984" w:rsidRPr="00D41C41" w:rsidRDefault="00777984" w:rsidP="00777984">
            <w:pPr>
              <w:pStyle w:val="Sinespaciado"/>
              <w:spacing w:line="276" w:lineRule="auto"/>
              <w:ind w:left="359"/>
              <w:jc w:val="both"/>
            </w:pPr>
            <w:r w:rsidRPr="00D41C41">
              <w:t>3.8</w:t>
            </w:r>
          </w:p>
        </w:tc>
      </w:tr>
      <w:tr w:rsidR="00777984" w:rsidRPr="00D41C41" w:rsidTr="00777984">
        <w:trPr>
          <w:jc w:val="center"/>
        </w:trPr>
        <w:tc>
          <w:tcPr>
            <w:tcW w:w="3912" w:type="dxa"/>
            <w:tcBorders>
              <w:right w:val="single" w:sz="4" w:space="0" w:color="auto"/>
            </w:tcBorders>
          </w:tcPr>
          <w:p w:rsidR="00777984" w:rsidRPr="00D41C41" w:rsidRDefault="00777984" w:rsidP="00777984">
            <w:pPr>
              <w:pStyle w:val="Sinespaciado"/>
              <w:spacing w:line="276" w:lineRule="auto"/>
              <w:jc w:val="both"/>
            </w:pPr>
            <w:r w:rsidRPr="00D41C41">
              <w:t>Frijol mongo germinado</w:t>
            </w:r>
          </w:p>
        </w:tc>
        <w:tc>
          <w:tcPr>
            <w:tcW w:w="1016" w:type="dxa"/>
            <w:tcBorders>
              <w:left w:val="single" w:sz="4" w:space="0" w:color="auto"/>
            </w:tcBorders>
          </w:tcPr>
          <w:p w:rsidR="00777984" w:rsidRPr="00D41C41" w:rsidRDefault="00777984" w:rsidP="00777984">
            <w:pPr>
              <w:pStyle w:val="Sinespaciado"/>
              <w:spacing w:line="276" w:lineRule="auto"/>
              <w:ind w:left="381"/>
              <w:jc w:val="both"/>
            </w:pPr>
            <w:r w:rsidRPr="00D41C41">
              <w:t>3.1</w:t>
            </w:r>
          </w:p>
        </w:tc>
      </w:tr>
    </w:tbl>
    <w:p w:rsidR="00777984" w:rsidRPr="00D41C41" w:rsidRDefault="00777984" w:rsidP="00777984">
      <w:pPr>
        <w:pStyle w:val="Sinespaciado"/>
        <w:spacing w:line="276" w:lineRule="auto"/>
        <w:jc w:val="center"/>
        <w:rPr>
          <w:i/>
          <w:sz w:val="20"/>
          <w:szCs w:val="20"/>
          <w:highlight w:val="yellow"/>
        </w:rPr>
      </w:pPr>
    </w:p>
    <w:p w:rsidR="00AC0CC9" w:rsidRPr="00D41C41" w:rsidRDefault="00AC0CC9" w:rsidP="00777984">
      <w:pPr>
        <w:pStyle w:val="Sinespaciado"/>
        <w:spacing w:line="276" w:lineRule="auto"/>
        <w:jc w:val="center"/>
        <w:rPr>
          <w:i/>
          <w:sz w:val="20"/>
          <w:szCs w:val="20"/>
        </w:rPr>
      </w:pPr>
      <w:r w:rsidRPr="00D41C41">
        <w:rPr>
          <w:i/>
          <w:sz w:val="20"/>
          <w:szCs w:val="20"/>
        </w:rPr>
        <w:t>Porción por 1</w:t>
      </w:r>
      <w:r w:rsidR="00806413">
        <w:rPr>
          <w:i/>
          <w:sz w:val="20"/>
          <w:szCs w:val="20"/>
        </w:rPr>
        <w:t>00 gr</w:t>
      </w:r>
      <w:r w:rsidRPr="00D41C41">
        <w:rPr>
          <w:i/>
          <w:sz w:val="20"/>
          <w:szCs w:val="20"/>
        </w:rPr>
        <w:t xml:space="preserve"> de Germinados frescos</w:t>
      </w:r>
    </w:p>
    <w:p w:rsidR="00AC0CC9" w:rsidRPr="00D41C41" w:rsidRDefault="00AC0CC9" w:rsidP="00777984">
      <w:pPr>
        <w:pStyle w:val="Sinespaciado"/>
        <w:spacing w:line="276" w:lineRule="auto"/>
        <w:jc w:val="center"/>
        <w:rPr>
          <w:i/>
          <w:sz w:val="20"/>
          <w:szCs w:val="20"/>
        </w:rPr>
      </w:pPr>
      <w:r w:rsidRPr="00D41C41">
        <w:rPr>
          <w:i/>
          <w:sz w:val="20"/>
          <w:szCs w:val="20"/>
        </w:rPr>
        <w:t xml:space="preserve">Fuente: </w:t>
      </w:r>
      <w:proofErr w:type="spellStart"/>
      <w:r w:rsidRPr="00D41C41">
        <w:rPr>
          <w:i/>
          <w:sz w:val="20"/>
          <w:szCs w:val="20"/>
        </w:rPr>
        <w:t>Meyerowitz</w:t>
      </w:r>
      <w:proofErr w:type="spellEnd"/>
      <w:r w:rsidRPr="00D41C41">
        <w:rPr>
          <w:i/>
          <w:sz w:val="20"/>
          <w:szCs w:val="20"/>
        </w:rPr>
        <w:t>, 2011, p.94</w:t>
      </w:r>
    </w:p>
    <w:p w:rsidR="00AC0CC9" w:rsidRPr="00D41C41" w:rsidRDefault="00AC0CC9" w:rsidP="008726AF">
      <w:pPr>
        <w:pStyle w:val="Sinespaciado"/>
        <w:spacing w:line="276" w:lineRule="auto"/>
        <w:jc w:val="both"/>
      </w:pPr>
    </w:p>
    <w:p w:rsidR="00AD6B8A" w:rsidRPr="00D41C41" w:rsidRDefault="00AD6B8A" w:rsidP="008726AF">
      <w:pPr>
        <w:pStyle w:val="Sinespaciado"/>
        <w:spacing w:line="276" w:lineRule="auto"/>
        <w:jc w:val="both"/>
      </w:pPr>
      <w:r w:rsidRPr="00D41C41">
        <w:t xml:space="preserve">     Ahora bien, es importante tener muy en cuenta el ta</w:t>
      </w:r>
      <w:r w:rsidR="00111267" w:rsidRPr="00D41C41">
        <w:t>maño del G</w:t>
      </w:r>
      <w:r w:rsidRPr="00D41C41">
        <w:t>erminado, porque de ello depende el valor nutricional de los Germinados. Al crecer y endurecerse el tallo disminuyen los contenidos nutricionales. Esto lo demuestra una investigación realizada en México por 7 profesionales de las áreas de Bioquímica en Alimentos, Nutrición,</w:t>
      </w:r>
      <w:r w:rsidR="009515E1" w:rsidRPr="00D41C41">
        <w:t xml:space="preserve"> y Zootecnia que estudiaron el t</w:t>
      </w:r>
      <w:r w:rsidRPr="00D41C41">
        <w:t>rigo Germinado cosechado en los días 8,10 y 12. Ellos concluyeron: “</w:t>
      </w:r>
      <w:r w:rsidRPr="00D41C41">
        <w:rPr>
          <w:iCs/>
        </w:rPr>
        <w:t>El FVH de t</w:t>
      </w:r>
      <w:r w:rsidR="009515E1" w:rsidRPr="00D41C41">
        <w:rPr>
          <w:iCs/>
        </w:rPr>
        <w:t>rigo a los 10 días después de G</w:t>
      </w:r>
      <w:r w:rsidRPr="00D41C41">
        <w:rPr>
          <w:iCs/>
        </w:rPr>
        <w:t>erminado presenta mayor contenido de proteína y energía que a los 8 y 12 días, lo cual favorece su empleo en la nutrición de rumiantes</w:t>
      </w:r>
      <w:r w:rsidRPr="00D41C41">
        <w:t>” (Herrera, et al. 2010, p. 288)</w:t>
      </w:r>
      <w:r w:rsidR="00677423" w:rsidRPr="00D41C41">
        <w:t>.</w:t>
      </w:r>
    </w:p>
    <w:p w:rsidR="008741F4" w:rsidRPr="00D41C41" w:rsidRDefault="008741F4" w:rsidP="00AE7D16">
      <w:pPr>
        <w:pStyle w:val="Sinespaciado"/>
        <w:spacing w:line="276" w:lineRule="auto"/>
        <w:jc w:val="both"/>
      </w:pPr>
    </w:p>
    <w:p w:rsidR="00AE7D16" w:rsidRPr="00D41C41" w:rsidRDefault="00AE7D16" w:rsidP="00AE7D16">
      <w:pPr>
        <w:pStyle w:val="Sinespaciado"/>
        <w:spacing w:line="276" w:lineRule="auto"/>
        <w:jc w:val="both"/>
      </w:pPr>
      <w:r w:rsidRPr="00D41C41">
        <w:t xml:space="preserve">     Podemos entonces concluir, que en el tema de la nutrición, es indudable el valor que tienen los Germinados como alimento, porque no solo están listos para el consumo entre los 2 a 10 días, sino que los nutrientes se potencializan entre un 100% y 1000% con respecto a la planta adulta, que sabemos tarda más o menos entre 1 y 3 meses en estar lista para su consumo. Además, al ser consumidos crudos, se transfiere esa energía propia de los brotes, confirmando la importancia de la ‘frecuencia vibratoria’ de los alimentos enunciada dentro de la medicina integral cuántica. Reconocidos científicos como </w:t>
      </w:r>
      <w:proofErr w:type="spellStart"/>
      <w:r w:rsidRPr="00D41C41">
        <w:t>Linus</w:t>
      </w:r>
      <w:proofErr w:type="spellEnd"/>
      <w:r w:rsidRPr="00D41C41">
        <w:t xml:space="preserve"> Pauling, Bircher y otros, resaltan la importancia de las enzimas propias del alimento crudo, no solo para la digestión y la nutrición, sino también para el adecuado funcionamiento de todos los órganos del cuerpo. </w:t>
      </w:r>
    </w:p>
    <w:p w:rsidR="00AE7D16" w:rsidRPr="00D41C41" w:rsidRDefault="00AE7D16" w:rsidP="00AE7D16">
      <w:pPr>
        <w:pStyle w:val="Sinespaciado"/>
        <w:spacing w:line="276" w:lineRule="auto"/>
        <w:jc w:val="both"/>
      </w:pPr>
    </w:p>
    <w:p w:rsidR="00AE7D16" w:rsidRPr="00D41C41" w:rsidRDefault="00AE7D16" w:rsidP="00AE7D16">
      <w:pPr>
        <w:pStyle w:val="Sinespaciado"/>
        <w:spacing w:line="276" w:lineRule="auto"/>
        <w:jc w:val="both"/>
      </w:pPr>
      <w:r w:rsidRPr="00D41C41">
        <w:lastRenderedPageBreak/>
        <w:t xml:space="preserve">     El promedio del porcentaje de nutrien</w:t>
      </w:r>
      <w:r w:rsidR="00806413">
        <w:t>tes que se pierden con la cocció</w:t>
      </w:r>
      <w:r w:rsidRPr="00D41C41">
        <w:t xml:space="preserve">n oscila entre el 40 % y el 60%, aunque de acuerdo al libro, Hot </w:t>
      </w:r>
      <w:proofErr w:type="spellStart"/>
      <w:r w:rsidRPr="00D41C41">
        <w:t>Topics</w:t>
      </w:r>
      <w:proofErr w:type="spellEnd"/>
      <w:r w:rsidRPr="00D41C41">
        <w:t xml:space="preserve"> en vitaminas y salud, editado por el Instituto Tomas Pascual Sanz, </w:t>
      </w:r>
      <w:r w:rsidRPr="00D41C41">
        <w:rPr>
          <w:rFonts w:eastAsia="Times New Roman"/>
        </w:rPr>
        <w:t xml:space="preserve">el Catedrático de Nutrición y Bromatología de la Universidad de Murcia, Gaspar Ros </w:t>
      </w:r>
      <w:proofErr w:type="spellStart"/>
      <w:r w:rsidRPr="00D41C41">
        <w:rPr>
          <w:rFonts w:eastAsia="Times New Roman"/>
        </w:rPr>
        <w:t>Berruezo</w:t>
      </w:r>
      <w:proofErr w:type="spellEnd"/>
      <w:r w:rsidRPr="00D41C41">
        <w:rPr>
          <w:rFonts w:eastAsia="Times New Roman"/>
        </w:rPr>
        <w:t xml:space="preserve"> y coordinador de la Red Base de Datos Española de Composición de Alimentos (</w:t>
      </w:r>
      <w:proofErr w:type="spellStart"/>
      <w:r w:rsidRPr="00D41C41">
        <w:rPr>
          <w:rFonts w:eastAsia="Times New Roman"/>
        </w:rPr>
        <w:t>RedBDECA</w:t>
      </w:r>
      <w:proofErr w:type="spellEnd"/>
      <w:r w:rsidRPr="00D41C41">
        <w:rPr>
          <w:rFonts w:eastAsia="Times New Roman"/>
        </w:rPr>
        <w:t xml:space="preserve">), asegura que los alimentos </w:t>
      </w:r>
      <w:r w:rsidRPr="00D41C41">
        <w:t xml:space="preserve">pueden perder hasta un 80% de nutrientes en su preparación o </w:t>
      </w:r>
      <w:proofErr w:type="spellStart"/>
      <w:r w:rsidRPr="00D41C41">
        <w:t>coccion</w:t>
      </w:r>
      <w:proofErr w:type="spellEnd"/>
      <w:r w:rsidRPr="00D41C41">
        <w:t xml:space="preserve"> (2011, p.26).</w:t>
      </w:r>
    </w:p>
    <w:p w:rsidR="00AE7D16" w:rsidRPr="00D41C41" w:rsidRDefault="00AE7D16" w:rsidP="00AE7D16">
      <w:pPr>
        <w:pStyle w:val="Sinespaciado"/>
        <w:spacing w:line="276" w:lineRule="auto"/>
        <w:jc w:val="both"/>
      </w:pPr>
    </w:p>
    <w:p w:rsidR="00AE7D16" w:rsidRPr="00D41C41" w:rsidRDefault="00AE7D16" w:rsidP="00AE7D16">
      <w:pPr>
        <w:pStyle w:val="Sinespaciado"/>
        <w:spacing w:line="276" w:lineRule="auto"/>
        <w:jc w:val="both"/>
      </w:pPr>
      <w:r w:rsidRPr="00D41C41">
        <w:t xml:space="preserve">     Son bastantes los científicos y/o reconocidas personalidades que han demostrado la importancia consumir los alimentos sin pasarlos por el fuego como fuente de elevados niveles nutricionales y fuente de salud. Algunos de ellos son: Dr. Bircher </w:t>
      </w:r>
      <w:proofErr w:type="spellStart"/>
      <w:r w:rsidRPr="00D41C41">
        <w:t>Benner</w:t>
      </w:r>
      <w:proofErr w:type="spellEnd"/>
      <w:r w:rsidRPr="00D41C41">
        <w:t xml:space="preserve">, el </w:t>
      </w:r>
      <w:r w:rsidRPr="00D41C41">
        <w:rPr>
          <w:rStyle w:val="hps"/>
        </w:rPr>
        <w:t>Dr.</w:t>
      </w:r>
      <w:r w:rsidRPr="00D41C41">
        <w:t xml:space="preserve"> </w:t>
      </w:r>
      <w:proofErr w:type="spellStart"/>
      <w:r w:rsidRPr="00D41C41">
        <w:rPr>
          <w:rStyle w:val="hps"/>
        </w:rPr>
        <w:t>Edmond</w:t>
      </w:r>
      <w:proofErr w:type="spellEnd"/>
      <w:r w:rsidRPr="00D41C41">
        <w:t xml:space="preserve"> Bordeaux </w:t>
      </w:r>
      <w:proofErr w:type="spellStart"/>
      <w:r w:rsidRPr="00D41C41">
        <w:rPr>
          <w:rStyle w:val="hps"/>
        </w:rPr>
        <w:t>Szekely</w:t>
      </w:r>
      <w:proofErr w:type="spellEnd"/>
      <w:r w:rsidRPr="00D41C41">
        <w:rPr>
          <w:rStyle w:val="hps"/>
        </w:rPr>
        <w:t xml:space="preserve">, el Dr. </w:t>
      </w:r>
      <w:proofErr w:type="spellStart"/>
      <w:r w:rsidRPr="00D41C41">
        <w:t>Kouchakoff</w:t>
      </w:r>
      <w:proofErr w:type="spellEnd"/>
      <w:r w:rsidRPr="00D41C41">
        <w:t xml:space="preserve"> (Natural </w:t>
      </w:r>
      <w:proofErr w:type="spellStart"/>
      <w:r w:rsidRPr="00D41C41">
        <w:t>Health</w:t>
      </w:r>
      <w:proofErr w:type="spellEnd"/>
      <w:r w:rsidRPr="00D41C41">
        <w:t xml:space="preserve"> </w:t>
      </w:r>
      <w:proofErr w:type="spellStart"/>
      <w:r w:rsidRPr="00D41C41">
        <w:t>Way</w:t>
      </w:r>
      <w:proofErr w:type="spellEnd"/>
      <w:r w:rsidRPr="00D41C41">
        <w:t xml:space="preserve">. (s/f), el  Dr. O. Stiner, </w:t>
      </w:r>
      <w:r w:rsidRPr="00D41C41">
        <w:rPr>
          <w:rStyle w:val="hps"/>
          <w:lang w:val="es-ES"/>
        </w:rPr>
        <w:t>los Institutos Hipocráticos de la Salud y otros Centros de la Salud</w:t>
      </w:r>
      <w:r w:rsidR="00F92BEE" w:rsidRPr="00D41C41">
        <w:rPr>
          <w:rStyle w:val="hps"/>
          <w:lang w:val="es-ES"/>
        </w:rPr>
        <w:t xml:space="preserve"> (Johns</w:t>
      </w:r>
      <w:r w:rsidRPr="00D41C41">
        <w:rPr>
          <w:rStyle w:val="hps"/>
          <w:lang w:val="es-ES"/>
        </w:rPr>
        <w:t xml:space="preserve">, 2011). </w:t>
      </w:r>
      <w:r w:rsidRPr="00D41C41">
        <w:t xml:space="preserve">Además, existen ocho premios nobel que destacan la nutrición como la base de la salud, y cura de la enfermedad, ellos son: Albert </w:t>
      </w:r>
      <w:proofErr w:type="spellStart"/>
      <w:r w:rsidRPr="00D41C41">
        <w:t>Szent-Gyorgi</w:t>
      </w:r>
      <w:proofErr w:type="spellEnd"/>
      <w:r w:rsidRPr="00D41C41">
        <w:t xml:space="preserve">, Otto </w:t>
      </w:r>
      <w:proofErr w:type="spellStart"/>
      <w:r w:rsidRPr="00D41C41">
        <w:t>Warburg</w:t>
      </w:r>
      <w:proofErr w:type="spellEnd"/>
      <w:r w:rsidRPr="00D41C41">
        <w:t xml:space="preserve">, Everett Storey, </w:t>
      </w:r>
      <w:proofErr w:type="spellStart"/>
      <w:r w:rsidRPr="00D41C41">
        <w:t>Linus</w:t>
      </w:r>
      <w:proofErr w:type="spellEnd"/>
      <w:r w:rsidRPr="00D41C41">
        <w:t xml:space="preserve"> Pauling y el Dr. Louis </w:t>
      </w:r>
      <w:proofErr w:type="spellStart"/>
      <w:r w:rsidRPr="00D41C41">
        <w:t>Ignarro</w:t>
      </w:r>
      <w:proofErr w:type="spellEnd"/>
      <w:r w:rsidRPr="00D41C41">
        <w:t>.</w:t>
      </w:r>
    </w:p>
    <w:p w:rsidR="00AE7D16" w:rsidRPr="00D41C41" w:rsidRDefault="00AE7D16" w:rsidP="00AE7D16">
      <w:pPr>
        <w:pStyle w:val="Sinespaciado"/>
        <w:spacing w:line="276" w:lineRule="auto"/>
        <w:jc w:val="both"/>
      </w:pPr>
    </w:p>
    <w:p w:rsidR="00AE7D16" w:rsidRPr="00D41C41" w:rsidRDefault="00AE7D16" w:rsidP="00AE7D16">
      <w:pPr>
        <w:pStyle w:val="Sinespaciado"/>
        <w:spacing w:line="276" w:lineRule="auto"/>
        <w:jc w:val="both"/>
      </w:pPr>
      <w:r w:rsidRPr="00D41C41">
        <w:t xml:space="preserve">     Es necesario entonces, empezar a familiarizarnos con los nuevos paradigmas de la nutrición, que muestran entre otras cosas, c</w:t>
      </w:r>
      <w:r w:rsidRPr="00D41C41">
        <w:rPr>
          <w:rStyle w:val="Textoennegrita"/>
          <w:b w:val="0"/>
        </w:rPr>
        <w:t>ó</w:t>
      </w:r>
      <w:r w:rsidRPr="00D41C41">
        <w:t xml:space="preserve">mo, </w:t>
      </w:r>
      <w:r w:rsidRPr="00D41C41">
        <w:rPr>
          <w:rStyle w:val="Textoennegrita"/>
          <w:b w:val="0"/>
        </w:rPr>
        <w:t xml:space="preserve">el estado de salud depende de una </w:t>
      </w:r>
      <w:proofErr w:type="spellStart"/>
      <w:r w:rsidRPr="00D41C41">
        <w:rPr>
          <w:rStyle w:val="Textoennegrita"/>
          <w:b w:val="0"/>
        </w:rPr>
        <w:t>optima</w:t>
      </w:r>
      <w:proofErr w:type="spellEnd"/>
      <w:r w:rsidRPr="00D41C41">
        <w:rPr>
          <w:rStyle w:val="Textoennegrita"/>
          <w:b w:val="0"/>
        </w:rPr>
        <w:t xml:space="preserve"> nutrición, de establecer fenómenos de resonancia, transmutación biológica, sintonización e interferencia entre los órganos digestivos y los alimentos.</w:t>
      </w:r>
      <w:r w:rsidRPr="00D41C41">
        <w:t xml:space="preserve"> </w:t>
      </w:r>
      <w:r w:rsidR="00261167" w:rsidRPr="00D41C41">
        <w:t xml:space="preserve">(Secretosparatusalud.com, </w:t>
      </w:r>
      <w:r w:rsidRPr="00D41C41">
        <w:t xml:space="preserve">2011). </w:t>
      </w:r>
    </w:p>
    <w:p w:rsidR="007720D7" w:rsidRPr="00D41C41" w:rsidRDefault="007720D7" w:rsidP="00AE7D16">
      <w:pPr>
        <w:pStyle w:val="Sinespaciado"/>
        <w:spacing w:line="276" w:lineRule="auto"/>
        <w:jc w:val="both"/>
      </w:pPr>
    </w:p>
    <w:p w:rsidR="007720D7" w:rsidRPr="00D41C41" w:rsidRDefault="007720D7" w:rsidP="007720D7">
      <w:pPr>
        <w:pStyle w:val="Sinespaciado"/>
        <w:spacing w:line="276" w:lineRule="auto"/>
        <w:jc w:val="center"/>
      </w:pPr>
      <w:r w:rsidRPr="00D41C41">
        <w:rPr>
          <w:noProof/>
          <w:lang w:eastAsia="es-CO"/>
        </w:rPr>
        <w:drawing>
          <wp:inline distT="0" distB="0" distL="0" distR="0" wp14:anchorId="7C287EED" wp14:editId="389A4475">
            <wp:extent cx="1388084" cy="2019300"/>
            <wp:effectExtent l="0" t="0" r="3175" b="0"/>
            <wp:docPr id="37" name="Imagen 37" descr="manza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nzana.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88084" cy="2019300"/>
                    </a:xfrm>
                    <a:prstGeom prst="rect">
                      <a:avLst/>
                    </a:prstGeom>
                    <a:noFill/>
                    <a:ln>
                      <a:noFill/>
                    </a:ln>
                  </pic:spPr>
                </pic:pic>
              </a:graphicData>
            </a:graphic>
          </wp:inline>
        </w:drawing>
      </w:r>
      <w:r w:rsidRPr="00D41C41">
        <w:t xml:space="preserve">   </w:t>
      </w:r>
      <w:r w:rsidRPr="00D41C41">
        <w:rPr>
          <w:noProof/>
          <w:lang w:eastAsia="es-CO"/>
        </w:rPr>
        <w:drawing>
          <wp:inline distT="0" distB="0" distL="0" distR="0" wp14:anchorId="41B9D12E" wp14:editId="109AA3FC">
            <wp:extent cx="2224405" cy="1760855"/>
            <wp:effectExtent l="0" t="0" r="4445" b="0"/>
            <wp:docPr id="269" name="Imagen 269" descr="naranja_y_lim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aranja_y_limon.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24405" cy="1760855"/>
                    </a:xfrm>
                    <a:prstGeom prst="rect">
                      <a:avLst/>
                    </a:prstGeom>
                    <a:noFill/>
                    <a:ln>
                      <a:noFill/>
                    </a:ln>
                  </pic:spPr>
                </pic:pic>
              </a:graphicData>
            </a:graphic>
          </wp:inline>
        </w:drawing>
      </w:r>
      <w:r w:rsidRPr="00D41C41">
        <w:t xml:space="preserve">   </w:t>
      </w:r>
      <w:r w:rsidRPr="00D41C41">
        <w:rPr>
          <w:noProof/>
          <w:lang w:eastAsia="es-CO"/>
        </w:rPr>
        <w:drawing>
          <wp:inline distT="0" distB="0" distL="0" distR="0" wp14:anchorId="335418E0" wp14:editId="3C4B1F8B">
            <wp:extent cx="1624084" cy="2061468"/>
            <wp:effectExtent l="0" t="0" r="0" b="0"/>
            <wp:docPr id="270" name="Imagen 270" descr="piñ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iña.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24084" cy="2061468"/>
                    </a:xfrm>
                    <a:prstGeom prst="rect">
                      <a:avLst/>
                    </a:prstGeom>
                    <a:noFill/>
                    <a:ln>
                      <a:noFill/>
                    </a:ln>
                  </pic:spPr>
                </pic:pic>
              </a:graphicData>
            </a:graphic>
          </wp:inline>
        </w:drawing>
      </w:r>
    </w:p>
    <w:p w:rsidR="007720D7" w:rsidRPr="00D41C41" w:rsidRDefault="007720D7" w:rsidP="007720D7">
      <w:pPr>
        <w:pStyle w:val="Sinespaciado"/>
        <w:spacing w:line="276" w:lineRule="auto"/>
        <w:jc w:val="both"/>
        <w:rPr>
          <w:sz w:val="20"/>
          <w:szCs w:val="20"/>
        </w:rPr>
      </w:pPr>
      <w:r w:rsidRPr="00D41C41">
        <w:rPr>
          <w:sz w:val="20"/>
          <w:szCs w:val="20"/>
        </w:rPr>
        <w:t xml:space="preserve">                    Manzana                                     Naranja y limón                                          Piña</w:t>
      </w:r>
    </w:p>
    <w:p w:rsidR="007720D7" w:rsidRPr="00D41C41" w:rsidRDefault="007720D7" w:rsidP="007720D7">
      <w:pPr>
        <w:pStyle w:val="Sinespaciado"/>
        <w:spacing w:line="276" w:lineRule="auto"/>
        <w:jc w:val="center"/>
        <w:rPr>
          <w:i/>
          <w:sz w:val="20"/>
          <w:szCs w:val="20"/>
        </w:rPr>
      </w:pPr>
      <w:r w:rsidRPr="00D41C41">
        <w:rPr>
          <w:i/>
          <w:sz w:val="20"/>
          <w:szCs w:val="20"/>
        </w:rPr>
        <w:t>Fuente: http://www.secretosparatusalud.com/2011/8/3/54349/nutricion-vitalizante--eleva-tu-chi-al-maximo</w:t>
      </w:r>
    </w:p>
    <w:p w:rsidR="00AE7D16" w:rsidRPr="00D41C41" w:rsidRDefault="00AE7D16" w:rsidP="00AE7D16">
      <w:pPr>
        <w:pStyle w:val="Sinespaciado"/>
        <w:spacing w:line="276" w:lineRule="auto"/>
        <w:jc w:val="both"/>
      </w:pPr>
    </w:p>
    <w:p w:rsidR="00AE7D16" w:rsidRPr="00D41C41" w:rsidRDefault="00AE7D16" w:rsidP="00AE7D16">
      <w:pPr>
        <w:pStyle w:val="Sinespaciado"/>
        <w:spacing w:line="276" w:lineRule="auto"/>
        <w:jc w:val="both"/>
        <w:rPr>
          <w:rStyle w:val="hps"/>
          <w:lang w:val="es-ES"/>
        </w:rPr>
      </w:pPr>
      <w:r w:rsidRPr="00D41C41">
        <w:t xml:space="preserve">     De esta manera, se aborda la alimentación y la nutrición, como un asunto de transferencia energética, en la que son fundamentales temas como el impacto de los </w:t>
      </w:r>
      <w:r w:rsidRPr="00D41C41">
        <w:lastRenderedPageBreak/>
        <w:t xml:space="preserve">niveles de radiación positiva o negativa de los alimentos y organismos, la frecuencia vibratoria de los alimentos y el impacto en la salud, investigado por el doctor </w:t>
      </w:r>
      <w:proofErr w:type="spellStart"/>
      <w:r w:rsidRPr="00D41C41">
        <w:rPr>
          <w:rStyle w:val="hps"/>
          <w:lang w:val="es-ES"/>
        </w:rPr>
        <w:t>Edmond</w:t>
      </w:r>
      <w:proofErr w:type="spellEnd"/>
      <w:r w:rsidRPr="00D41C41">
        <w:rPr>
          <w:lang w:val="es-ES"/>
        </w:rPr>
        <w:t xml:space="preserve"> </w:t>
      </w:r>
      <w:proofErr w:type="spellStart"/>
      <w:r w:rsidRPr="00D41C41">
        <w:rPr>
          <w:rStyle w:val="hps"/>
          <w:lang w:val="es-ES"/>
        </w:rPr>
        <w:t>Szekely</w:t>
      </w:r>
      <w:proofErr w:type="spellEnd"/>
      <w:r w:rsidRPr="00D41C41">
        <w:rPr>
          <w:rStyle w:val="hps"/>
          <w:lang w:val="es-ES"/>
        </w:rPr>
        <w:t>, con 123.600</w:t>
      </w:r>
      <w:r w:rsidRPr="00D41C41">
        <w:rPr>
          <w:lang w:val="es-ES"/>
        </w:rPr>
        <w:t xml:space="preserve"> </w:t>
      </w:r>
      <w:r w:rsidRPr="00D41C41">
        <w:rPr>
          <w:rStyle w:val="hps"/>
          <w:lang w:val="es-ES"/>
        </w:rPr>
        <w:t xml:space="preserve">pacientes incurables, (Entre los años 1937 y 1970),  obteniendo un 90% de resultados positivos. </w:t>
      </w:r>
      <w:r w:rsidR="00BE06F2" w:rsidRPr="00D41C41">
        <w:rPr>
          <w:rStyle w:val="hps"/>
          <w:lang w:val="es-ES"/>
        </w:rPr>
        <w:t>(</w:t>
      </w:r>
      <w:proofErr w:type="spellStart"/>
      <w:r w:rsidR="00BE06F2" w:rsidRPr="00D41C41">
        <w:rPr>
          <w:rStyle w:val="hps"/>
          <w:lang w:val="es-ES"/>
        </w:rPr>
        <w:t>Mercola</w:t>
      </w:r>
      <w:proofErr w:type="spellEnd"/>
      <w:r w:rsidR="00BE06F2" w:rsidRPr="00D41C41">
        <w:rPr>
          <w:rStyle w:val="hps"/>
          <w:lang w:val="es-ES"/>
        </w:rPr>
        <w:t xml:space="preserve">, 2004, </w:t>
      </w:r>
      <w:r w:rsidR="00BE06F2" w:rsidRPr="00D41C41">
        <w:rPr>
          <w:rFonts w:eastAsia="Times New Roman"/>
          <w:iCs/>
        </w:rPr>
        <w:t xml:space="preserve">¶ </w:t>
      </w:r>
      <w:r w:rsidR="00BE06F2" w:rsidRPr="00D41C41">
        <w:t>2</w:t>
      </w:r>
      <w:r w:rsidR="00BE06F2" w:rsidRPr="00D41C41">
        <w:rPr>
          <w:rStyle w:val="hps"/>
          <w:lang w:val="es-ES"/>
        </w:rPr>
        <w:t>)</w:t>
      </w:r>
      <w:r w:rsidR="00BE06F2" w:rsidRPr="00D41C41">
        <w:rPr>
          <w:lang w:val="es-ES"/>
        </w:rPr>
        <w:t>.</w:t>
      </w:r>
    </w:p>
    <w:p w:rsidR="001220C5" w:rsidRPr="00D41C41" w:rsidRDefault="001220C5" w:rsidP="00AE7D16">
      <w:pPr>
        <w:pStyle w:val="Sinespaciado"/>
        <w:spacing w:line="276" w:lineRule="auto"/>
        <w:jc w:val="both"/>
      </w:pPr>
    </w:p>
    <w:p w:rsidR="00E50B6D" w:rsidRPr="00D41C41" w:rsidRDefault="00705B63" w:rsidP="00AE7D16">
      <w:pPr>
        <w:pStyle w:val="Sinespaciado"/>
        <w:spacing w:line="276" w:lineRule="auto"/>
        <w:jc w:val="both"/>
      </w:pPr>
      <w:r w:rsidRPr="00D41C41">
        <w:t xml:space="preserve">Ahora bien, los Germinados se pueden </w:t>
      </w:r>
      <w:r w:rsidR="00126634" w:rsidRPr="00D41C41">
        <w:t>consumir en abundantes</w:t>
      </w:r>
      <w:r w:rsidR="007C58C3" w:rsidRPr="00D41C41">
        <w:t xml:space="preserve"> proporciones y de igual manera, se puede intensificar el consumo de frutas y verduras</w:t>
      </w:r>
      <w:r w:rsidR="008631D9" w:rsidRPr="00D41C41">
        <w:t>, ojalá</w:t>
      </w:r>
      <w:r w:rsidR="007C58C3" w:rsidRPr="00D41C41">
        <w:t xml:space="preserve"> </w:t>
      </w:r>
      <w:r w:rsidR="008631D9" w:rsidRPr="00D41C41">
        <w:t xml:space="preserve">orgánicas, </w:t>
      </w:r>
      <w:r w:rsidR="007C58C3" w:rsidRPr="00D41C41">
        <w:t xml:space="preserve">para ir poco a poco realizando un cambio en la alimentación y </w:t>
      </w:r>
      <w:r w:rsidR="00E50B6D" w:rsidRPr="00D41C41">
        <w:t>así</w:t>
      </w:r>
      <w:r w:rsidR="007C58C3" w:rsidRPr="00D41C41">
        <w:t xml:space="preserve"> pasar de alimento cocido a alimento vivo. </w:t>
      </w:r>
      <w:r w:rsidR="00E50B6D" w:rsidRPr="00D41C41">
        <w:t>E</w:t>
      </w:r>
      <w:r w:rsidRPr="00D41C41">
        <w:t>s muy importante ide</w:t>
      </w:r>
      <w:r w:rsidR="00E50B6D" w:rsidRPr="00D41C41">
        <w:t>ntificar la manera de abordar ese</w:t>
      </w:r>
      <w:r w:rsidRPr="00D41C41">
        <w:t xml:space="preserve"> cambio de </w:t>
      </w:r>
      <w:r w:rsidR="00E50B6D" w:rsidRPr="00D41C41">
        <w:t xml:space="preserve">alimentación. Puede iniciarse manejando proporciones de 50% de alimento vivo y 50% de alimento cocido </w:t>
      </w:r>
      <w:r w:rsidR="008631D9" w:rsidRPr="00D41C41">
        <w:t xml:space="preserve">en el día, </w:t>
      </w:r>
      <w:r w:rsidR="00E50B6D" w:rsidRPr="00D41C41">
        <w:t>para ir poco a poco incrementando el porcentaje del alimento vivo. Hay varias razones por las que el cambio en la alimentación debe ser regulado y no debe ser realizado de manera brusca:</w:t>
      </w:r>
    </w:p>
    <w:p w:rsidR="00E50B6D" w:rsidRPr="00D41C41" w:rsidRDefault="00E50B6D" w:rsidP="00AE7D16">
      <w:pPr>
        <w:pStyle w:val="Sinespaciado"/>
        <w:spacing w:line="276" w:lineRule="auto"/>
        <w:jc w:val="both"/>
      </w:pPr>
    </w:p>
    <w:p w:rsidR="00E50B6D" w:rsidRPr="00D41C41" w:rsidRDefault="00EC14D4" w:rsidP="00F97A8D">
      <w:pPr>
        <w:pStyle w:val="Sinespaciado"/>
        <w:numPr>
          <w:ilvl w:val="0"/>
          <w:numId w:val="46"/>
        </w:numPr>
        <w:spacing w:line="276" w:lineRule="auto"/>
        <w:jc w:val="both"/>
      </w:pPr>
      <w:r w:rsidRPr="00D41C41">
        <w:t>C</w:t>
      </w:r>
      <w:r w:rsidR="00E50B6D" w:rsidRPr="00D41C41">
        <w:t xml:space="preserve">ada persona tiene unas condiciones </w:t>
      </w:r>
      <w:r w:rsidR="00E366C2" w:rsidRPr="00D41C41">
        <w:t xml:space="preserve">de estilo de vida, </w:t>
      </w:r>
      <w:r w:rsidR="00E50B6D" w:rsidRPr="00D41C41">
        <w:t>nutricionales y de salud diferentes</w:t>
      </w:r>
    </w:p>
    <w:p w:rsidR="00E50B6D" w:rsidRPr="00D41C41" w:rsidRDefault="00E50B6D" w:rsidP="00AE7D16">
      <w:pPr>
        <w:pStyle w:val="Sinespaciado"/>
        <w:spacing w:line="276" w:lineRule="auto"/>
        <w:jc w:val="both"/>
      </w:pPr>
    </w:p>
    <w:p w:rsidR="00E50B6D" w:rsidRPr="00D41C41" w:rsidRDefault="00EC14D4" w:rsidP="00F97A8D">
      <w:pPr>
        <w:pStyle w:val="Sinespaciado"/>
        <w:numPr>
          <w:ilvl w:val="0"/>
          <w:numId w:val="46"/>
        </w:numPr>
        <w:spacing w:line="276" w:lineRule="auto"/>
        <w:jc w:val="both"/>
      </w:pPr>
      <w:r w:rsidRPr="00D41C41">
        <w:t>E</w:t>
      </w:r>
      <w:r w:rsidR="00E50B6D" w:rsidRPr="00D41C41">
        <w:t xml:space="preserve">l cuerpo y las células tienen una memoria de donde han tomado los nutrientes y esa memoria también </w:t>
      </w:r>
      <w:r w:rsidR="00E366C2" w:rsidRPr="00D41C41">
        <w:t xml:space="preserve">va cambiando </w:t>
      </w:r>
      <w:r w:rsidR="00E50B6D" w:rsidRPr="00D41C41">
        <w:t>poco a poco</w:t>
      </w:r>
      <w:r w:rsidR="00E366C2" w:rsidRPr="00D41C41">
        <w:t>, por ello es natural en un principio adelgazar mucho y sentir que se está con bajos niveles de nutrición. Esto es normal mientras el cuerpo y las células se reacomodan al nuevo cambio de suministros</w:t>
      </w:r>
      <w:r w:rsidR="00E50B6D" w:rsidRPr="00D41C41">
        <w:t>.</w:t>
      </w:r>
    </w:p>
    <w:p w:rsidR="008631D9" w:rsidRPr="00D41C41" w:rsidRDefault="008631D9" w:rsidP="00AE7D16">
      <w:pPr>
        <w:pStyle w:val="Sinespaciado"/>
        <w:spacing w:line="276" w:lineRule="auto"/>
        <w:jc w:val="both"/>
      </w:pPr>
    </w:p>
    <w:p w:rsidR="008631D9" w:rsidRPr="00D41C41" w:rsidRDefault="008631D9" w:rsidP="00F97A8D">
      <w:pPr>
        <w:pStyle w:val="Sinespaciado"/>
        <w:numPr>
          <w:ilvl w:val="0"/>
          <w:numId w:val="46"/>
        </w:numPr>
        <w:spacing w:line="276" w:lineRule="auto"/>
        <w:jc w:val="both"/>
      </w:pPr>
      <w:r w:rsidRPr="00D41C41">
        <w:t>Tener presente que el cambio generalmente produce eliminación de t</w:t>
      </w:r>
      <w:r w:rsidR="00EC14D4" w:rsidRPr="00D41C41">
        <w:t>óxicos acumula</w:t>
      </w:r>
      <w:r w:rsidRPr="00D41C41">
        <w:t xml:space="preserve">dos en el cuerpo y </w:t>
      </w:r>
      <w:r w:rsidR="00EC14D4" w:rsidRPr="00D41C41">
        <w:t>se expresa en lo</w:t>
      </w:r>
      <w:r w:rsidRPr="00D41C41">
        <w:t xml:space="preserve"> que comúnmente </w:t>
      </w:r>
      <w:r w:rsidR="00EC14D4" w:rsidRPr="00D41C41">
        <w:t>se llama,</w:t>
      </w:r>
      <w:r w:rsidRPr="00D41C41">
        <w:t xml:space="preserve"> crisis curativa.</w:t>
      </w:r>
    </w:p>
    <w:p w:rsidR="00E50B6D" w:rsidRPr="00D41C41" w:rsidRDefault="00E50B6D" w:rsidP="00AE7D16">
      <w:pPr>
        <w:pStyle w:val="Sinespaciado"/>
        <w:spacing w:line="276" w:lineRule="auto"/>
        <w:jc w:val="both"/>
        <w:rPr>
          <w:highlight w:val="green"/>
        </w:rPr>
      </w:pPr>
    </w:p>
    <w:p w:rsidR="007720D7" w:rsidRPr="00D41C41" w:rsidRDefault="007720D7" w:rsidP="007720D7">
      <w:pPr>
        <w:pStyle w:val="Sinespaciado"/>
        <w:spacing w:line="276" w:lineRule="auto"/>
        <w:jc w:val="both"/>
      </w:pPr>
      <w:r w:rsidRPr="00D41C41">
        <w:t xml:space="preserve">     Lo básico es que es cada persona es la que sabe cómo ir llevando su cambio, porque su mismo cuerpo se lo va diciendo, por ello se debe estar atento a lo que el cuerpo va expresando y no alarmarse o dimitir en el momento en que se presente una dificultad en el proceso. Algunas de las señales que puede mandar el cuerpo pueden ser resultado de la adicción y de la toxicidad, como cuando el cuerpo pide comer chocolate o fumar, y otras son el resultado de recuperar la comunicación con el cuerpo y la salud como cuando nos apetece comer algo ácido y es el hígado que requiere ese alimento para mejorar sus funciones. “Cambiar nuestra manera de vivir y de percibir el mundo es cambiar nuestra biología. Los estudios que empecé hace cuarenta años demuestran que las células cambian en función del entorno, es lo que llamamos </w:t>
      </w:r>
      <w:proofErr w:type="spellStart"/>
      <w:r w:rsidRPr="00D41C41">
        <w:t>epigenética</w:t>
      </w:r>
      <w:proofErr w:type="spellEnd"/>
      <w:r w:rsidRPr="00D41C41">
        <w:t xml:space="preserve">. </w:t>
      </w:r>
      <w:proofErr w:type="spellStart"/>
      <w:r w:rsidRPr="00D41C41">
        <w:t>Epi</w:t>
      </w:r>
      <w:proofErr w:type="spellEnd"/>
      <w:r w:rsidRPr="00D41C41">
        <w:t xml:space="preserve"> significa por encima </w:t>
      </w:r>
      <w:r w:rsidRPr="00D41C41">
        <w:lastRenderedPageBreak/>
        <w:t xml:space="preserve">de la genética, más allá de ella”. Esta realidad presentada en la revista europea “La Vanguardia” en una entrevista a Bruce </w:t>
      </w:r>
      <w:proofErr w:type="spellStart"/>
      <w:r w:rsidRPr="00D41C41">
        <w:t>Lipton</w:t>
      </w:r>
      <w:proofErr w:type="spellEnd"/>
      <w:r w:rsidRPr="00D41C41">
        <w:t xml:space="preserve">, Dr. en medicina e investigador en biología celular (2012), ratifica la importancia de comunicarnos con nuestras células e irles informando acerca del cambio para evitar crisis fuertes y recuperar la armonía general. De igual manera Jorge </w:t>
      </w:r>
      <w:proofErr w:type="spellStart"/>
      <w:r w:rsidR="00806413">
        <w:t>Oyhanarte</w:t>
      </w:r>
      <w:proofErr w:type="spellEnd"/>
      <w:r w:rsidR="00806413">
        <w:t xml:space="preserve"> en su poesía “Háblale tus cé</w:t>
      </w:r>
      <w:r w:rsidRPr="00D41C41">
        <w:t xml:space="preserve">lulas” (2011) confirma que a ellas puede recurrirse para </w:t>
      </w:r>
      <w:proofErr w:type="spellStart"/>
      <w:r w:rsidRPr="00D41C41">
        <w:t>a</w:t>
      </w:r>
      <w:r w:rsidR="00806413">
        <w:t>utosanarse</w:t>
      </w:r>
      <w:proofErr w:type="spellEnd"/>
      <w:r w:rsidR="00806413">
        <w:t>, por lo tanto, tambié</w:t>
      </w:r>
      <w:r w:rsidRPr="00D41C41">
        <w:t>n puede ser aplicada esa información para facilitar la realización de los cambios en la alimentación, porque si el cambio del sumin</w:t>
      </w:r>
      <w:r w:rsidR="00806413">
        <w:t>i</w:t>
      </w:r>
      <w:r w:rsidRPr="00D41C41">
        <w:t>stro de los nutrie</w:t>
      </w:r>
      <w:r w:rsidR="00806413">
        <w:t>n</w:t>
      </w:r>
      <w:r w:rsidRPr="00D41C41">
        <w:t>tes, se hace en comunicación con las células del cuerpo, el resultado es la normalización del sistema en el cuerpo.</w:t>
      </w:r>
    </w:p>
    <w:p w:rsidR="007720D7" w:rsidRPr="00D41C41" w:rsidRDefault="007720D7" w:rsidP="00AE7D16">
      <w:pPr>
        <w:pStyle w:val="Sinespaciado"/>
        <w:spacing w:line="276" w:lineRule="auto"/>
        <w:jc w:val="both"/>
        <w:rPr>
          <w:highlight w:val="green"/>
        </w:rPr>
      </w:pPr>
    </w:p>
    <w:p w:rsidR="001220C5" w:rsidRPr="00D41C41" w:rsidRDefault="001220C5" w:rsidP="001220C5">
      <w:pPr>
        <w:pStyle w:val="Sinespaciado"/>
        <w:spacing w:line="276" w:lineRule="auto"/>
        <w:jc w:val="center"/>
        <w:rPr>
          <w:bCs/>
          <w:i/>
          <w:sz w:val="20"/>
          <w:szCs w:val="20"/>
        </w:rPr>
      </w:pPr>
      <w:r w:rsidRPr="00D41C41">
        <w:rPr>
          <w:bCs/>
          <w:i/>
          <w:noProof/>
          <w:sz w:val="20"/>
          <w:szCs w:val="20"/>
          <w:lang w:eastAsia="es-CO"/>
        </w:rPr>
        <w:drawing>
          <wp:inline distT="0" distB="0" distL="0" distR="0" wp14:anchorId="64644492" wp14:editId="75A78607">
            <wp:extent cx="3385450" cy="2315688"/>
            <wp:effectExtent l="19050" t="0" r="5450" b="0"/>
            <wp:docPr id="48" name="Picture 6" descr="C:\Documents and Settings\Vortex\Desktop\Beatriz Alina Botero (G)\GERMINADOS\ALFALFA\Alfalf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Vortex\Desktop\Beatriz Alina Botero (G)\GERMINADOS\ALFALFA\Alfalfa_1.JPG"/>
                    <pic:cNvPicPr>
                      <a:picLocks noChangeAspect="1" noChangeArrowheads="1"/>
                    </pic:cNvPicPr>
                  </pic:nvPicPr>
                  <pic:blipFill>
                    <a:blip r:embed="rId26"/>
                    <a:srcRect/>
                    <a:stretch>
                      <a:fillRect/>
                    </a:stretch>
                  </pic:blipFill>
                  <pic:spPr bwMode="auto">
                    <a:xfrm>
                      <a:off x="0" y="0"/>
                      <a:ext cx="3385450" cy="2315688"/>
                    </a:xfrm>
                    <a:prstGeom prst="rect">
                      <a:avLst/>
                    </a:prstGeom>
                    <a:noFill/>
                    <a:ln w="9525">
                      <a:noFill/>
                      <a:miter lim="800000"/>
                      <a:headEnd/>
                      <a:tailEnd/>
                    </a:ln>
                  </pic:spPr>
                </pic:pic>
              </a:graphicData>
            </a:graphic>
          </wp:inline>
        </w:drawing>
      </w:r>
    </w:p>
    <w:p w:rsidR="001220C5" w:rsidRPr="00D41C41" w:rsidRDefault="001220C5" w:rsidP="001220C5">
      <w:pPr>
        <w:pStyle w:val="Sinespaciado"/>
        <w:spacing w:line="276" w:lineRule="auto"/>
        <w:jc w:val="both"/>
        <w:rPr>
          <w:bCs/>
          <w:i/>
          <w:sz w:val="20"/>
          <w:szCs w:val="20"/>
        </w:rPr>
      </w:pPr>
    </w:p>
    <w:p w:rsidR="001220C5" w:rsidRPr="00D41C41" w:rsidRDefault="001220C5" w:rsidP="001220C5">
      <w:pPr>
        <w:pStyle w:val="Sinespaciado"/>
        <w:spacing w:line="276" w:lineRule="auto"/>
        <w:jc w:val="center"/>
        <w:rPr>
          <w:bCs/>
          <w:i/>
          <w:sz w:val="20"/>
          <w:szCs w:val="20"/>
        </w:rPr>
      </w:pPr>
      <w:r w:rsidRPr="00D41C41">
        <w:rPr>
          <w:bCs/>
          <w:i/>
          <w:sz w:val="20"/>
          <w:szCs w:val="20"/>
        </w:rPr>
        <w:t>Fuente: La autora. Semillas orgánicas de Alfalfa Germinada de siete días de crecidas,</w:t>
      </w:r>
    </w:p>
    <w:p w:rsidR="001220C5" w:rsidRPr="00D41C41" w:rsidRDefault="001220C5" w:rsidP="001220C5">
      <w:pPr>
        <w:pStyle w:val="Sinespaciado"/>
        <w:spacing w:line="276" w:lineRule="auto"/>
        <w:jc w:val="center"/>
        <w:rPr>
          <w:bCs/>
          <w:i/>
          <w:sz w:val="20"/>
          <w:szCs w:val="20"/>
        </w:rPr>
      </w:pPr>
      <w:proofErr w:type="gramStart"/>
      <w:r w:rsidRPr="00D41C41">
        <w:rPr>
          <w:bCs/>
          <w:i/>
          <w:sz w:val="20"/>
          <w:szCs w:val="20"/>
        </w:rPr>
        <w:t>listas</w:t>
      </w:r>
      <w:proofErr w:type="gramEnd"/>
      <w:r w:rsidRPr="00D41C41">
        <w:rPr>
          <w:bCs/>
          <w:i/>
          <w:sz w:val="20"/>
          <w:szCs w:val="20"/>
        </w:rPr>
        <w:t xml:space="preserve"> para consumir en ensaladas, sándwiches, jugos y otras formas.</w:t>
      </w:r>
    </w:p>
    <w:p w:rsidR="001220C5" w:rsidRPr="00D41C41" w:rsidRDefault="001220C5" w:rsidP="001220C5">
      <w:pPr>
        <w:pStyle w:val="Sinespaciado"/>
        <w:spacing w:line="276" w:lineRule="auto"/>
        <w:jc w:val="center"/>
        <w:rPr>
          <w:bCs/>
          <w:i/>
          <w:sz w:val="20"/>
          <w:szCs w:val="20"/>
        </w:rPr>
      </w:pPr>
    </w:p>
    <w:p w:rsidR="00E50B6D" w:rsidRPr="00D41C41" w:rsidRDefault="00E50B6D" w:rsidP="00AE7D16">
      <w:pPr>
        <w:pStyle w:val="Sinespaciado"/>
        <w:spacing w:line="276" w:lineRule="auto"/>
        <w:jc w:val="both"/>
      </w:pPr>
    </w:p>
    <w:p w:rsidR="00AE7D16" w:rsidRPr="00D41C41" w:rsidRDefault="00705B63" w:rsidP="00AE7D16">
      <w:pPr>
        <w:pStyle w:val="Sinespaciado"/>
        <w:spacing w:line="276" w:lineRule="auto"/>
        <w:jc w:val="both"/>
        <w:rPr>
          <w:bCs/>
          <w:i/>
          <w:sz w:val="20"/>
          <w:szCs w:val="20"/>
        </w:rPr>
      </w:pPr>
      <w:r w:rsidRPr="00D41C41">
        <w:t xml:space="preserve"> </w:t>
      </w:r>
      <w:r w:rsidR="00AE7D16" w:rsidRPr="00D41C41">
        <w:t xml:space="preserve">    Por lo tanto, </w:t>
      </w:r>
      <w:r w:rsidR="00EC14D4" w:rsidRPr="00D41C41">
        <w:t xml:space="preserve">son innumerables las herramientas con las que se cuenta actualmente para mejorar la alimentación, la salud y la sincronización con la naturaleza, y la principal de ellas son los Germinados y el alimento vivo debido </w:t>
      </w:r>
      <w:r w:rsidR="00AE7D16" w:rsidRPr="00D41C41">
        <w:t>a sus propiedades nutricionales y medicinales y a la alta frecuencia vibratoria inmersa en ellos.</w:t>
      </w:r>
    </w:p>
    <w:p w:rsidR="00AE7D16" w:rsidRPr="00D41C41" w:rsidRDefault="00AE7D16" w:rsidP="008726AF">
      <w:pPr>
        <w:pStyle w:val="Sinespaciado"/>
        <w:spacing w:line="276" w:lineRule="auto"/>
        <w:jc w:val="both"/>
      </w:pPr>
    </w:p>
    <w:p w:rsidR="0031004C" w:rsidRPr="00D41C41" w:rsidRDefault="0031004C" w:rsidP="0031004C">
      <w:pPr>
        <w:pStyle w:val="Sinespaciado"/>
        <w:spacing w:line="276" w:lineRule="auto"/>
        <w:jc w:val="both"/>
        <w:rPr>
          <w:b/>
        </w:rPr>
      </w:pPr>
      <w:r w:rsidRPr="00D41C41">
        <w:rPr>
          <w:b/>
        </w:rPr>
        <w:t>1.3   Aspecto Medicinal de los Germinados:</w:t>
      </w:r>
    </w:p>
    <w:p w:rsidR="003D0D97" w:rsidRPr="00D41C41" w:rsidRDefault="003D0D97" w:rsidP="00880D92">
      <w:pPr>
        <w:pStyle w:val="Sinespaciado"/>
        <w:spacing w:line="276" w:lineRule="auto"/>
        <w:rPr>
          <w:highlight w:val="cyan"/>
        </w:rPr>
      </w:pPr>
    </w:p>
    <w:p w:rsidR="00880D92" w:rsidRPr="00D41C41" w:rsidRDefault="00880D92" w:rsidP="00880D92">
      <w:pPr>
        <w:pStyle w:val="Sinespaciado"/>
        <w:spacing w:line="276" w:lineRule="auto"/>
        <w:jc w:val="both"/>
      </w:pPr>
      <w:r w:rsidRPr="00D41C41">
        <w:t xml:space="preserve">     Son las investigaciones acerca de las propiedades nutricionales y medicinales de los Germinados y la practica en los diferentes Institutos Hipocráticos de la Salud en EEUU, Puerto Rico y Europa, los que ratifican la importancia de los Germinados para la recuperación de la salud, aun en casos de pacientes terminales de cáncer o de </w:t>
      </w:r>
      <w:r w:rsidRPr="00D41C41">
        <w:lastRenderedPageBreak/>
        <w:t>enfermedades degenerativas, por no hacer la lista de las tantas enfermedades comunes tratadas por ellos en todos los pacientes que ingresan a dichos institutos, y donde les llevan a cabo un cambio de alimentación con base en Germinados, alimento vivo, lavados de colon, implantes y otras terapias holísticas.</w:t>
      </w:r>
    </w:p>
    <w:p w:rsidR="00880D92" w:rsidRPr="00D41C41" w:rsidRDefault="00880D92" w:rsidP="00880D92">
      <w:pPr>
        <w:pStyle w:val="Sinespaciado"/>
        <w:spacing w:line="276" w:lineRule="auto"/>
        <w:jc w:val="both"/>
      </w:pPr>
    </w:p>
    <w:p w:rsidR="00880D92" w:rsidRPr="00D41C41" w:rsidRDefault="00880D92" w:rsidP="00880D92">
      <w:pPr>
        <w:jc w:val="both"/>
      </w:pPr>
      <w:r w:rsidRPr="00D41C41">
        <w:t xml:space="preserve">     </w:t>
      </w:r>
      <w:r w:rsidR="00934531" w:rsidRPr="00D41C41">
        <w:t>S</w:t>
      </w:r>
      <w:r w:rsidR="00DC3DE8" w:rsidRPr="00D41C41">
        <w:t xml:space="preserve">e reconoce </w:t>
      </w:r>
      <w:r w:rsidRPr="00D41C41">
        <w:t xml:space="preserve">que sus enzimas, vitaminas, minerales, oligoelementos, aminoácidos y clorofila les </w:t>
      </w:r>
      <w:r w:rsidR="00DC3DE8" w:rsidRPr="00D41C41">
        <w:t>otorgan</w:t>
      </w:r>
      <w:r w:rsidRPr="00D41C41">
        <w:t xml:space="preserve"> </w:t>
      </w:r>
      <w:r w:rsidR="00DC3DE8" w:rsidRPr="00D41C41">
        <w:t xml:space="preserve">a lo Germinados </w:t>
      </w:r>
      <w:r w:rsidRPr="00D41C41">
        <w:t xml:space="preserve">unas interesantes propiedades </w:t>
      </w:r>
      <w:r w:rsidR="00DC3DE8" w:rsidRPr="00D41C41">
        <w:t xml:space="preserve">desintoxicantes, </w:t>
      </w:r>
      <w:r w:rsidRPr="00D41C41">
        <w:t xml:space="preserve">antioxidantes, </w:t>
      </w:r>
      <w:r w:rsidR="00DC3DE8" w:rsidRPr="00D41C41">
        <w:t>elevadoras del sistema inmunológico</w:t>
      </w:r>
      <w:r w:rsidRPr="00D41C41">
        <w:t>, reconstituyentes,</w:t>
      </w:r>
      <w:r w:rsidR="00705B63" w:rsidRPr="00D41C41">
        <w:t xml:space="preserve"> tonificantes del sistema nervioso y reguladoras en los procesos digestivos</w:t>
      </w:r>
      <w:r w:rsidR="00934531" w:rsidRPr="00D41C41">
        <w:t>” (Ramírez, 1991):</w:t>
      </w:r>
    </w:p>
    <w:p w:rsidR="009515E1" w:rsidRPr="00D41C41" w:rsidRDefault="009515E1" w:rsidP="009515E1">
      <w:pPr>
        <w:pStyle w:val="Sinespaciado"/>
      </w:pPr>
    </w:p>
    <w:p w:rsidR="00880D92" w:rsidRPr="00D41C41" w:rsidRDefault="00880D92" w:rsidP="00F97A8D">
      <w:pPr>
        <w:pStyle w:val="Prrafodelista"/>
        <w:numPr>
          <w:ilvl w:val="0"/>
          <w:numId w:val="5"/>
        </w:numPr>
        <w:ind w:left="540" w:hanging="270"/>
        <w:jc w:val="both"/>
      </w:pPr>
      <w:r w:rsidRPr="00D41C41">
        <w:t>Favorecen los procesos de desintoxicación, depuración y eliminación de residuos almacenados en los tejidos de la sangre.</w:t>
      </w:r>
    </w:p>
    <w:p w:rsidR="00880D92" w:rsidRPr="00D41C41" w:rsidRDefault="00880D92" w:rsidP="00F97A8D">
      <w:pPr>
        <w:pStyle w:val="Prrafodelista"/>
        <w:numPr>
          <w:ilvl w:val="0"/>
          <w:numId w:val="5"/>
        </w:numPr>
        <w:ind w:left="540" w:hanging="270"/>
        <w:jc w:val="both"/>
      </w:pPr>
      <w:r w:rsidRPr="00D41C41">
        <w:t>Fortalecen el sistema inmune.</w:t>
      </w:r>
    </w:p>
    <w:p w:rsidR="00880D92" w:rsidRPr="00D41C41" w:rsidRDefault="00880D92" w:rsidP="00F97A8D">
      <w:pPr>
        <w:pStyle w:val="Prrafodelista"/>
        <w:numPr>
          <w:ilvl w:val="0"/>
          <w:numId w:val="5"/>
        </w:numPr>
        <w:ind w:left="540" w:hanging="270"/>
        <w:jc w:val="both"/>
      </w:pPr>
      <w:r w:rsidRPr="00D41C41">
        <w:t>Combaten la acción de los radicales libres.</w:t>
      </w:r>
    </w:p>
    <w:p w:rsidR="00880D92" w:rsidRPr="00D41C41" w:rsidRDefault="00880D92" w:rsidP="00F97A8D">
      <w:pPr>
        <w:pStyle w:val="Prrafodelista"/>
        <w:numPr>
          <w:ilvl w:val="0"/>
          <w:numId w:val="5"/>
        </w:numPr>
        <w:ind w:left="540" w:hanging="270"/>
        <w:jc w:val="both"/>
      </w:pPr>
      <w:r w:rsidRPr="00D41C41">
        <w:t>Estimulan las secreciones del páncreas.</w:t>
      </w:r>
    </w:p>
    <w:p w:rsidR="00880D92" w:rsidRPr="00D41C41" w:rsidRDefault="00880D92" w:rsidP="00F97A8D">
      <w:pPr>
        <w:pStyle w:val="Prrafodelista"/>
        <w:numPr>
          <w:ilvl w:val="0"/>
          <w:numId w:val="5"/>
        </w:numPr>
        <w:ind w:left="540" w:hanging="270"/>
        <w:jc w:val="both"/>
      </w:pPr>
      <w:r w:rsidRPr="00D41C41">
        <w:t>Facilitan la digestión al activar los procesos de regeneración y desinflamación del apar</w:t>
      </w:r>
      <w:r w:rsidR="00126634" w:rsidRPr="00D41C41">
        <w:t>a</w:t>
      </w:r>
      <w:r w:rsidRPr="00D41C41">
        <w:t>to digestivo lo que a su vez revitaliza los mecanismos metabólicos internos.</w:t>
      </w:r>
    </w:p>
    <w:p w:rsidR="00880D92" w:rsidRPr="00D41C41" w:rsidRDefault="00880D92" w:rsidP="00F97A8D">
      <w:pPr>
        <w:pStyle w:val="Prrafodelista"/>
        <w:numPr>
          <w:ilvl w:val="0"/>
          <w:numId w:val="5"/>
        </w:numPr>
        <w:ind w:left="540" w:hanging="270"/>
        <w:jc w:val="both"/>
      </w:pPr>
      <w:r w:rsidRPr="00D41C41">
        <w:t>Mejoran el funcionamiento intestinal, lo que resulta un alivio para quienes padecen estreñimiento. Además fortalecen el intestino y la flora intestinal y contribuyen a eliminar gases y desechos.</w:t>
      </w:r>
    </w:p>
    <w:p w:rsidR="00880D92" w:rsidRPr="00D41C41" w:rsidRDefault="00880D92" w:rsidP="00F97A8D">
      <w:pPr>
        <w:pStyle w:val="Prrafodelista"/>
        <w:numPr>
          <w:ilvl w:val="0"/>
          <w:numId w:val="5"/>
        </w:numPr>
        <w:ind w:left="540" w:hanging="270"/>
        <w:jc w:val="both"/>
      </w:pPr>
      <w:r w:rsidRPr="00D41C41">
        <w:t>Rebajan el índice de colesterol.</w:t>
      </w:r>
    </w:p>
    <w:p w:rsidR="00880D92" w:rsidRPr="00D41C41" w:rsidRDefault="00880D92" w:rsidP="00F97A8D">
      <w:pPr>
        <w:pStyle w:val="Prrafodelista"/>
        <w:numPr>
          <w:ilvl w:val="0"/>
          <w:numId w:val="5"/>
        </w:numPr>
        <w:ind w:left="540" w:hanging="270"/>
        <w:jc w:val="both"/>
      </w:pPr>
      <w:r w:rsidRPr="00D41C41">
        <w:t>Tonifican el sistema nervioso</w:t>
      </w:r>
    </w:p>
    <w:p w:rsidR="00880D92" w:rsidRPr="00D41C41" w:rsidRDefault="00880D92" w:rsidP="00F97A8D">
      <w:pPr>
        <w:pStyle w:val="Prrafodelista"/>
        <w:numPr>
          <w:ilvl w:val="0"/>
          <w:numId w:val="5"/>
        </w:numPr>
        <w:ind w:left="540" w:hanging="270"/>
        <w:jc w:val="both"/>
      </w:pPr>
      <w:r w:rsidRPr="00D41C41">
        <w:t>Ayudan a mantener la elasticidad de las arterias.</w:t>
      </w:r>
    </w:p>
    <w:p w:rsidR="00880D92" w:rsidRPr="00D41C41" w:rsidRDefault="00880D92" w:rsidP="00F97A8D">
      <w:pPr>
        <w:pStyle w:val="Prrafodelista"/>
        <w:numPr>
          <w:ilvl w:val="0"/>
          <w:numId w:val="5"/>
        </w:numPr>
        <w:ind w:left="540" w:hanging="270"/>
        <w:jc w:val="both"/>
      </w:pPr>
      <w:r w:rsidRPr="00D41C41">
        <w:t>Contribuyen a mantener la vitalidad del sistema glandular.</w:t>
      </w:r>
    </w:p>
    <w:p w:rsidR="00880D92" w:rsidRPr="00D41C41" w:rsidRDefault="00880D92" w:rsidP="00F97A8D">
      <w:pPr>
        <w:pStyle w:val="Prrafodelista"/>
        <w:numPr>
          <w:ilvl w:val="0"/>
          <w:numId w:val="5"/>
        </w:numPr>
        <w:ind w:left="540" w:hanging="270"/>
        <w:jc w:val="both"/>
      </w:pPr>
      <w:r w:rsidRPr="00D41C41">
        <w:t>Retrasan el envejecimiento: sus componentes permiten que las células del cuerpo se mantengan jóvenes durante más tiempo</w:t>
      </w:r>
    </w:p>
    <w:p w:rsidR="00880D92" w:rsidRPr="00D41C41" w:rsidRDefault="00880D92" w:rsidP="00F97A8D">
      <w:pPr>
        <w:pStyle w:val="Prrafodelista"/>
        <w:numPr>
          <w:ilvl w:val="0"/>
          <w:numId w:val="5"/>
        </w:numPr>
        <w:ind w:left="540" w:hanging="270"/>
        <w:jc w:val="both"/>
      </w:pPr>
      <w:r w:rsidRPr="00D41C41">
        <w:t>Favorecen en general el metabolismo por su acción reconstituyente.</w:t>
      </w:r>
    </w:p>
    <w:p w:rsidR="00880D92" w:rsidRPr="00D41C41" w:rsidRDefault="00880D92" w:rsidP="00880D92">
      <w:pPr>
        <w:pStyle w:val="Sinespaciado"/>
        <w:spacing w:line="276" w:lineRule="auto"/>
        <w:jc w:val="both"/>
      </w:pPr>
      <w:r w:rsidRPr="00D41C41">
        <w:t>Además el consumo diario de Germinados:</w:t>
      </w:r>
    </w:p>
    <w:p w:rsidR="00880D92" w:rsidRPr="00D41C41" w:rsidRDefault="00880D92" w:rsidP="00880D92">
      <w:pPr>
        <w:pStyle w:val="Sinespaciado"/>
        <w:spacing w:line="276" w:lineRule="auto"/>
        <w:jc w:val="both"/>
      </w:pPr>
    </w:p>
    <w:p w:rsidR="00880D92" w:rsidRPr="00D41C41" w:rsidRDefault="00880D92" w:rsidP="00F97A8D">
      <w:pPr>
        <w:pStyle w:val="Sinespaciado"/>
        <w:numPr>
          <w:ilvl w:val="0"/>
          <w:numId w:val="35"/>
        </w:numPr>
        <w:spacing w:line="276" w:lineRule="auto"/>
        <w:jc w:val="both"/>
      </w:pPr>
      <w:r w:rsidRPr="00D41C41">
        <w:t xml:space="preserve">Regula el pH del organismo porque son una poderosa herramienta para alcalinizar el cuerpo y erradicar la enfermedad. </w:t>
      </w:r>
    </w:p>
    <w:p w:rsidR="00880D92" w:rsidRPr="00D41C41" w:rsidRDefault="00880D92" w:rsidP="00F97A8D">
      <w:pPr>
        <w:pStyle w:val="Sinespaciado"/>
        <w:numPr>
          <w:ilvl w:val="0"/>
          <w:numId w:val="35"/>
        </w:numPr>
        <w:spacing w:line="276" w:lineRule="auto"/>
        <w:jc w:val="both"/>
      </w:pPr>
      <w:r w:rsidRPr="00D41C41">
        <w:t>Contienen serotonina que combate los estados depresivos</w:t>
      </w:r>
    </w:p>
    <w:p w:rsidR="00880D92" w:rsidRPr="00D41C41" w:rsidRDefault="00880D92" w:rsidP="00F97A8D">
      <w:pPr>
        <w:pStyle w:val="Sinespaciado"/>
        <w:numPr>
          <w:ilvl w:val="0"/>
          <w:numId w:val="35"/>
        </w:numPr>
        <w:spacing w:line="276" w:lineRule="auto"/>
        <w:jc w:val="both"/>
      </w:pPr>
      <w:r w:rsidRPr="00D41C41">
        <w:t>Corrigen las carencias nutricionales propias de la alimentación moderna</w:t>
      </w:r>
    </w:p>
    <w:p w:rsidR="00880D92" w:rsidRPr="00D41C41" w:rsidRDefault="00880D92" w:rsidP="00880D92">
      <w:pPr>
        <w:pStyle w:val="Sinespaciado"/>
        <w:spacing w:line="276" w:lineRule="auto"/>
        <w:jc w:val="both"/>
      </w:pPr>
    </w:p>
    <w:p w:rsidR="001905FF" w:rsidRPr="00D41C41" w:rsidRDefault="001905FF" w:rsidP="001905FF">
      <w:pPr>
        <w:pStyle w:val="Sinespaciado"/>
        <w:spacing w:line="276" w:lineRule="auto"/>
        <w:jc w:val="both"/>
      </w:pPr>
      <w:r w:rsidRPr="00D41C41">
        <w:lastRenderedPageBreak/>
        <w:t xml:space="preserve">     Los Germinados y en especial, la clorofila que se extrae de la hierba del trigo, son alimentos muy medicinales, que desintoxican y liberan al cuerpo de la enfermedad, pero es importante entender que no se trata solo de erradicar la enfermedad, sino de cambiar el estilo de alimentarse para no reincidir en la enfermedad, y conservar la salud y la vitalidad de manera continua.</w:t>
      </w:r>
    </w:p>
    <w:p w:rsidR="001905FF" w:rsidRPr="00D41C41" w:rsidRDefault="001905FF" w:rsidP="00880D92">
      <w:pPr>
        <w:pStyle w:val="Sinespaciado"/>
        <w:spacing w:line="276" w:lineRule="auto"/>
        <w:jc w:val="both"/>
      </w:pPr>
    </w:p>
    <w:p w:rsidR="00880D92" w:rsidRPr="00D41C41" w:rsidRDefault="00880D92" w:rsidP="00880D92">
      <w:pPr>
        <w:pStyle w:val="Sinespaciado"/>
        <w:spacing w:line="276" w:lineRule="auto"/>
        <w:jc w:val="both"/>
      </w:pPr>
      <w:r w:rsidRPr="00D41C41">
        <w:t xml:space="preserve">     Ahora bien, es una realidad el hecho de que actualmente se está enfrentando una ola de enfermedad a nivel general y global y ello obedece a varias de las razones expuestas en este trabajo:</w:t>
      </w:r>
    </w:p>
    <w:p w:rsidR="009515E1" w:rsidRPr="00D41C41" w:rsidRDefault="009515E1" w:rsidP="00880D92">
      <w:pPr>
        <w:pStyle w:val="Sinespaciado"/>
        <w:spacing w:line="276" w:lineRule="auto"/>
        <w:jc w:val="both"/>
      </w:pPr>
    </w:p>
    <w:p w:rsidR="00880D92" w:rsidRPr="00D41C41" w:rsidRDefault="00880D92" w:rsidP="00F97A8D">
      <w:pPr>
        <w:pStyle w:val="Sinespaciado"/>
        <w:numPr>
          <w:ilvl w:val="0"/>
          <w:numId w:val="34"/>
        </w:numPr>
        <w:spacing w:line="276" w:lineRule="auto"/>
        <w:jc w:val="both"/>
      </w:pPr>
      <w:r w:rsidRPr="00D41C41">
        <w:t xml:space="preserve">Porque es muy fuerte la cultura del alimento cocido, que disminuye los niveles de energía en el cuerpo y producen, según especialistas, entre ellos el Dr. </w:t>
      </w:r>
      <w:proofErr w:type="spellStart"/>
      <w:r w:rsidRPr="00D41C41">
        <w:t>Kouchakoff</w:t>
      </w:r>
      <w:proofErr w:type="spellEnd"/>
      <w:r w:rsidRPr="00D41C41">
        <w:t>,  “leucocitosis digestiva”, que es el excesivo aumento de glóbulos blancos en la sangre. (</w:t>
      </w:r>
      <w:r w:rsidRPr="00D41C41">
        <w:rPr>
          <w:rStyle w:val="text"/>
        </w:rPr>
        <w:t xml:space="preserve">Natural </w:t>
      </w:r>
      <w:proofErr w:type="spellStart"/>
      <w:r w:rsidRPr="00D41C41">
        <w:rPr>
          <w:rStyle w:val="text"/>
        </w:rPr>
        <w:t>Health</w:t>
      </w:r>
      <w:proofErr w:type="spellEnd"/>
      <w:r w:rsidRPr="00D41C41">
        <w:rPr>
          <w:rStyle w:val="text"/>
        </w:rPr>
        <w:t xml:space="preserve"> </w:t>
      </w:r>
      <w:proofErr w:type="spellStart"/>
      <w:r w:rsidRPr="00D41C41">
        <w:rPr>
          <w:rStyle w:val="text"/>
        </w:rPr>
        <w:t>Way</w:t>
      </w:r>
      <w:proofErr w:type="spellEnd"/>
      <w:r w:rsidRPr="00D41C41">
        <w:rPr>
          <w:rStyle w:val="text"/>
        </w:rPr>
        <w:t>, s/f)</w:t>
      </w:r>
      <w:r w:rsidR="00FA3A7D" w:rsidRPr="00D41C41">
        <w:rPr>
          <w:rStyle w:val="text"/>
        </w:rPr>
        <w:t>.</w:t>
      </w:r>
    </w:p>
    <w:p w:rsidR="00880D92" w:rsidRPr="00D41C41" w:rsidRDefault="00880D92" w:rsidP="00F97A8D">
      <w:pPr>
        <w:pStyle w:val="Sinespaciado"/>
        <w:numPr>
          <w:ilvl w:val="0"/>
          <w:numId w:val="33"/>
        </w:numPr>
        <w:spacing w:line="276" w:lineRule="auto"/>
        <w:jc w:val="both"/>
      </w:pPr>
      <w:r w:rsidRPr="00D41C41">
        <w:t>Porque el alimento industrializado forma parte de un elevado porcentaje de la canasta familiar y sus conservantes son en su mayoría cancerígenos.</w:t>
      </w:r>
    </w:p>
    <w:p w:rsidR="00880D92" w:rsidRPr="00D41C41" w:rsidRDefault="00880D92" w:rsidP="00F97A8D">
      <w:pPr>
        <w:pStyle w:val="Sinespaciado"/>
        <w:numPr>
          <w:ilvl w:val="0"/>
          <w:numId w:val="33"/>
        </w:numPr>
        <w:spacing w:line="276" w:lineRule="auto"/>
        <w:jc w:val="both"/>
      </w:pPr>
      <w:r w:rsidRPr="00D41C41">
        <w:t xml:space="preserve">Porque rápidamente se han impuesto los cultivos alterados con químicos y/o modificados genéticamente que generan problemas de salud </w:t>
      </w:r>
    </w:p>
    <w:p w:rsidR="00880D92" w:rsidRPr="00D41C41" w:rsidRDefault="00880D92" w:rsidP="00F97A8D">
      <w:pPr>
        <w:pStyle w:val="Sinespaciado"/>
        <w:numPr>
          <w:ilvl w:val="0"/>
          <w:numId w:val="33"/>
        </w:numPr>
        <w:spacing w:line="276" w:lineRule="auto"/>
        <w:jc w:val="both"/>
      </w:pPr>
      <w:r w:rsidRPr="00D41C41">
        <w:t>Y sobre todo, porque es evidente  el poder económico que hay en juego en el campo de la medicina convencional, que hace que se pierda de vista el juramento hipocrático y que, generalmente sea una medicina invasiva y bastante deshumanizada.</w:t>
      </w:r>
    </w:p>
    <w:p w:rsidR="00673FA7" w:rsidRPr="00D41C41" w:rsidRDefault="00673FA7" w:rsidP="00880D92">
      <w:pPr>
        <w:pStyle w:val="Sinespaciado"/>
        <w:spacing w:line="276" w:lineRule="auto"/>
        <w:jc w:val="both"/>
      </w:pPr>
    </w:p>
    <w:p w:rsidR="00880D92" w:rsidRPr="00D41C41" w:rsidRDefault="00880D92" w:rsidP="00880D92">
      <w:pPr>
        <w:pStyle w:val="Sinespaciado"/>
        <w:spacing w:line="276" w:lineRule="auto"/>
        <w:jc w:val="both"/>
      </w:pPr>
      <w:r w:rsidRPr="00D41C41">
        <w:t xml:space="preserve">     Este panorama entonces, ratifica la importancia de los Germinados y el alimento vivo para el mejoramiento en la salud y calidad de vida de las poblaciones, considerando que, son  una nueva manera de crecer el alimento en casa, protegen el medio ambiente a la vez que mejoran la nutrición y la salud de la familia. Esto, los convierte en una alternativa estratégica para el desarrollo</w:t>
      </w:r>
      <w:r w:rsidR="00261167" w:rsidRPr="00D41C41">
        <w:t xml:space="preserve"> regional</w:t>
      </w:r>
      <w:r w:rsidRPr="00D41C41">
        <w:t xml:space="preserve">, en cuanto a ciencia, tecnología e innovación. </w:t>
      </w:r>
    </w:p>
    <w:p w:rsidR="008726AF" w:rsidRPr="00D41C41" w:rsidRDefault="008726AF" w:rsidP="002F4192">
      <w:pPr>
        <w:jc w:val="both"/>
      </w:pPr>
    </w:p>
    <w:p w:rsidR="008726AF" w:rsidRPr="00D41C41" w:rsidRDefault="008726AF" w:rsidP="002F4192">
      <w:pPr>
        <w:pStyle w:val="Sinespaciado"/>
        <w:spacing w:line="276" w:lineRule="auto"/>
        <w:jc w:val="both"/>
      </w:pPr>
    </w:p>
    <w:p w:rsidR="0031004C" w:rsidRPr="00D41C41" w:rsidRDefault="0031004C" w:rsidP="00067110">
      <w:pPr>
        <w:pStyle w:val="Sinespaciado"/>
        <w:spacing w:line="276" w:lineRule="auto"/>
        <w:jc w:val="both"/>
      </w:pPr>
    </w:p>
    <w:p w:rsidR="007720D7" w:rsidRPr="00D41C41" w:rsidRDefault="007720D7" w:rsidP="00067110">
      <w:pPr>
        <w:pStyle w:val="Sinespaciado"/>
        <w:spacing w:line="276" w:lineRule="auto"/>
        <w:jc w:val="both"/>
      </w:pPr>
    </w:p>
    <w:p w:rsidR="007720D7" w:rsidRPr="00D41C41" w:rsidRDefault="007720D7" w:rsidP="00067110">
      <w:pPr>
        <w:pStyle w:val="Sinespaciado"/>
        <w:spacing w:line="276" w:lineRule="auto"/>
        <w:jc w:val="both"/>
      </w:pPr>
    </w:p>
    <w:p w:rsidR="007720D7" w:rsidRPr="00D41C41" w:rsidRDefault="007720D7" w:rsidP="00067110">
      <w:pPr>
        <w:pStyle w:val="Sinespaciado"/>
        <w:spacing w:line="276" w:lineRule="auto"/>
        <w:jc w:val="both"/>
      </w:pPr>
    </w:p>
    <w:p w:rsidR="007720D7" w:rsidRPr="00D41C41" w:rsidRDefault="007720D7" w:rsidP="00067110">
      <w:pPr>
        <w:pStyle w:val="Sinespaciado"/>
        <w:spacing w:line="276" w:lineRule="auto"/>
        <w:jc w:val="both"/>
      </w:pPr>
    </w:p>
    <w:p w:rsidR="007720D7" w:rsidRPr="00D41C41" w:rsidRDefault="007720D7" w:rsidP="00067110">
      <w:pPr>
        <w:pStyle w:val="Sinespaciado"/>
        <w:spacing w:line="276" w:lineRule="auto"/>
        <w:jc w:val="both"/>
      </w:pPr>
    </w:p>
    <w:p w:rsidR="007720D7" w:rsidRPr="00D41C41" w:rsidRDefault="007720D7" w:rsidP="00067110">
      <w:pPr>
        <w:pStyle w:val="Sinespaciado"/>
        <w:spacing w:line="276" w:lineRule="auto"/>
        <w:jc w:val="both"/>
      </w:pPr>
    </w:p>
    <w:p w:rsidR="00934531" w:rsidRPr="00D41C41" w:rsidRDefault="00934531" w:rsidP="00067110">
      <w:pPr>
        <w:pStyle w:val="Sinespaciado"/>
        <w:spacing w:line="276" w:lineRule="auto"/>
        <w:jc w:val="both"/>
      </w:pPr>
    </w:p>
    <w:p w:rsidR="00614709" w:rsidRPr="00D41C41" w:rsidRDefault="00614709" w:rsidP="00067110">
      <w:pPr>
        <w:pStyle w:val="Sinespaciado"/>
        <w:spacing w:line="276" w:lineRule="auto"/>
        <w:jc w:val="center"/>
        <w:rPr>
          <w:b/>
        </w:rPr>
      </w:pPr>
      <w:r w:rsidRPr="00D41C41">
        <w:rPr>
          <w:b/>
        </w:rPr>
        <w:t>CAPITULO II. GENERALIDADES ACERCA DE LOS GERMINADOS</w:t>
      </w:r>
    </w:p>
    <w:p w:rsidR="00614709" w:rsidRPr="00D41C41" w:rsidRDefault="00614709" w:rsidP="00067110">
      <w:pPr>
        <w:pStyle w:val="Sinespaciado"/>
        <w:spacing w:line="276" w:lineRule="auto"/>
        <w:jc w:val="both"/>
      </w:pPr>
    </w:p>
    <w:p w:rsidR="0054337D" w:rsidRPr="00D41C41" w:rsidRDefault="00614709" w:rsidP="00067110">
      <w:pPr>
        <w:pStyle w:val="Sinespaciado"/>
        <w:spacing w:line="276" w:lineRule="auto"/>
        <w:jc w:val="both"/>
        <w:rPr>
          <w:b/>
        </w:rPr>
      </w:pPr>
      <w:r w:rsidRPr="00D41C41">
        <w:rPr>
          <w:b/>
        </w:rPr>
        <w:t>2.1   Áreas</w:t>
      </w:r>
      <w:r w:rsidR="002A5C34" w:rsidRPr="00D41C41">
        <w:rPr>
          <w:b/>
        </w:rPr>
        <w:t xml:space="preserve"> y temas</w:t>
      </w:r>
      <w:r w:rsidRPr="00D41C41">
        <w:rPr>
          <w:b/>
        </w:rPr>
        <w:t xml:space="preserve"> de las ciencias con </w:t>
      </w:r>
      <w:r w:rsidR="009515E1" w:rsidRPr="00D41C41">
        <w:rPr>
          <w:b/>
        </w:rPr>
        <w:t>las cuales tienen relación los G</w:t>
      </w:r>
      <w:r w:rsidRPr="00D41C41">
        <w:rPr>
          <w:b/>
        </w:rPr>
        <w:t>erminados:</w:t>
      </w:r>
    </w:p>
    <w:p w:rsidR="00614709" w:rsidRPr="00D41C41" w:rsidRDefault="00614709" w:rsidP="00067110">
      <w:pPr>
        <w:pStyle w:val="Sinespaciado"/>
        <w:spacing w:line="276" w:lineRule="auto"/>
        <w:jc w:val="both"/>
        <w:rPr>
          <w:b/>
        </w:rPr>
      </w:pPr>
    </w:p>
    <w:p w:rsidR="00614709" w:rsidRPr="00D41C41" w:rsidRDefault="00614709" w:rsidP="00067110">
      <w:pPr>
        <w:pStyle w:val="Sinespaciado"/>
        <w:spacing w:line="276" w:lineRule="auto"/>
        <w:jc w:val="both"/>
      </w:pPr>
      <w:r w:rsidRPr="00D41C41">
        <w:t xml:space="preserve">     Definitivamente la globalización está moviendo grandes cambios al interior de todas las áreas de formación y la clave está en crear actualizaciones, no solo para estar al día en cuanto a ciencia y tecnología, sino para adelantarse y destacarse dentro del campo de</w:t>
      </w:r>
      <w:r w:rsidR="00256405" w:rsidRPr="00D41C41">
        <w:t xml:space="preserve"> la innovación, pues </w:t>
      </w:r>
      <w:r w:rsidR="00760BFB" w:rsidRPr="00D41C41">
        <w:t>aún</w:t>
      </w:r>
      <w:r w:rsidRPr="00D41C41">
        <w:t xml:space="preserve"> son muy escasas las investigaciones que se han llevado a cabo acerca de los </w:t>
      </w:r>
      <w:r w:rsidR="00067110" w:rsidRPr="00D41C41">
        <w:t>G</w:t>
      </w:r>
      <w:r w:rsidR="00F8384F" w:rsidRPr="00D41C41">
        <w:t>erminados</w:t>
      </w:r>
      <w:r w:rsidRPr="00D41C41">
        <w:t xml:space="preserve"> y dichas investigaciones han abarcado porciones “mínimas” de este importante tema debido tal vez, al gran desconocimiento que de él se tiene en la academia en general. </w:t>
      </w:r>
    </w:p>
    <w:p w:rsidR="00067110" w:rsidRPr="00D41C41" w:rsidRDefault="00067110" w:rsidP="00067110">
      <w:pPr>
        <w:pStyle w:val="Sinespaciado"/>
        <w:spacing w:line="276" w:lineRule="auto"/>
        <w:jc w:val="both"/>
      </w:pPr>
    </w:p>
    <w:p w:rsidR="00614709" w:rsidRPr="00D41C41" w:rsidRDefault="00614709" w:rsidP="00067110">
      <w:pPr>
        <w:pStyle w:val="Sinespaciado"/>
        <w:spacing w:line="276" w:lineRule="auto"/>
        <w:jc w:val="both"/>
      </w:pPr>
      <w:r w:rsidRPr="00D41C41">
        <w:t xml:space="preserve">     Esa es la razón de ser de este </w:t>
      </w:r>
      <w:r w:rsidR="009515E1" w:rsidRPr="00D41C41">
        <w:t>marco de r</w:t>
      </w:r>
      <w:r w:rsidR="00067110" w:rsidRPr="00D41C41">
        <w:t>eferencia de los G</w:t>
      </w:r>
      <w:r w:rsidR="00F8384F" w:rsidRPr="00D41C41">
        <w:t>erminados</w:t>
      </w:r>
      <w:r w:rsidRPr="00D41C41">
        <w:t xml:space="preserve">, contar con las bases que faciliten abrir innumerables campos de investigación y </w:t>
      </w:r>
      <w:r w:rsidR="00067110" w:rsidRPr="00D41C41">
        <w:t xml:space="preserve">obtener </w:t>
      </w:r>
      <w:r w:rsidRPr="00D41C41">
        <w:t xml:space="preserve">productos y resultados reformadores. Cabe recordar la importancia en este tipo de investigaciones, la interdisciplinariedad para la eficiencia y eficacia de los resultados. </w:t>
      </w:r>
    </w:p>
    <w:p w:rsidR="00067110" w:rsidRPr="00D41C41" w:rsidRDefault="00067110" w:rsidP="00067110">
      <w:pPr>
        <w:pStyle w:val="Sinespaciado"/>
        <w:spacing w:line="276" w:lineRule="auto"/>
        <w:jc w:val="both"/>
      </w:pPr>
    </w:p>
    <w:p w:rsidR="002E06C5" w:rsidRPr="00D41C41" w:rsidRDefault="002E06C5" w:rsidP="002E06C5">
      <w:pPr>
        <w:pStyle w:val="Sinespaciado"/>
        <w:spacing w:line="276" w:lineRule="auto"/>
        <w:jc w:val="both"/>
      </w:pPr>
      <w:r w:rsidRPr="00D41C41">
        <w:t xml:space="preserve">     Las siguientes son las áreas de la academia que tienen relación con el tema de los G</w:t>
      </w:r>
      <w:r w:rsidR="00F8384F" w:rsidRPr="00D41C41">
        <w:t>erminados</w:t>
      </w:r>
      <w:r w:rsidRPr="00D41C41">
        <w:t>:</w:t>
      </w:r>
    </w:p>
    <w:p w:rsidR="002E06C5" w:rsidRPr="00D41C41" w:rsidRDefault="002E06C5" w:rsidP="002E06C5">
      <w:pPr>
        <w:pStyle w:val="Sinespaciado"/>
        <w:spacing w:line="276" w:lineRule="auto"/>
        <w:jc w:val="both"/>
      </w:pPr>
    </w:p>
    <w:p w:rsidR="002E06C5" w:rsidRPr="00D41C41" w:rsidRDefault="002E06C5" w:rsidP="00F97A8D">
      <w:pPr>
        <w:pStyle w:val="Sinespaciado"/>
        <w:numPr>
          <w:ilvl w:val="0"/>
          <w:numId w:val="31"/>
        </w:numPr>
        <w:spacing w:line="276" w:lineRule="auto"/>
        <w:jc w:val="both"/>
      </w:pPr>
      <w:r w:rsidRPr="00D41C41">
        <w:t xml:space="preserve">Medio </w:t>
      </w:r>
      <w:r w:rsidR="009515E1" w:rsidRPr="00D41C41">
        <w:t>a</w:t>
      </w:r>
      <w:r w:rsidRPr="00D41C41">
        <w:t>mbiente.</w:t>
      </w:r>
    </w:p>
    <w:p w:rsidR="002E06C5" w:rsidRPr="00D41C41" w:rsidRDefault="009515E1" w:rsidP="00F97A8D">
      <w:pPr>
        <w:pStyle w:val="Sinespaciado"/>
        <w:numPr>
          <w:ilvl w:val="0"/>
          <w:numId w:val="31"/>
        </w:numPr>
        <w:spacing w:line="276" w:lineRule="auto"/>
        <w:jc w:val="both"/>
      </w:pPr>
      <w:r w:rsidRPr="00D41C41">
        <w:t>Ciencias a</w:t>
      </w:r>
      <w:r w:rsidR="002E06C5" w:rsidRPr="00D41C41">
        <w:t>grarias</w:t>
      </w:r>
    </w:p>
    <w:p w:rsidR="002E06C5" w:rsidRPr="00D41C41" w:rsidRDefault="002E06C5" w:rsidP="00F97A8D">
      <w:pPr>
        <w:pStyle w:val="Sinespaciado"/>
        <w:numPr>
          <w:ilvl w:val="0"/>
          <w:numId w:val="31"/>
        </w:numPr>
        <w:spacing w:line="276" w:lineRule="auto"/>
        <w:jc w:val="both"/>
      </w:pPr>
      <w:r w:rsidRPr="00D41C41">
        <w:t>Microbiología, Químic</w:t>
      </w:r>
      <w:r w:rsidR="009515E1" w:rsidRPr="00D41C41">
        <w:t>a, Bacteriología y Laboratorio q</w:t>
      </w:r>
      <w:r w:rsidRPr="00D41C41">
        <w:t>uímico.</w:t>
      </w:r>
    </w:p>
    <w:p w:rsidR="002E06C5" w:rsidRPr="00D41C41" w:rsidRDefault="009515E1" w:rsidP="00F97A8D">
      <w:pPr>
        <w:pStyle w:val="Sinespaciado"/>
        <w:numPr>
          <w:ilvl w:val="0"/>
          <w:numId w:val="31"/>
        </w:numPr>
        <w:spacing w:line="276" w:lineRule="auto"/>
        <w:jc w:val="both"/>
      </w:pPr>
      <w:r w:rsidRPr="00D41C41">
        <w:t>Nutrición y d</w:t>
      </w:r>
      <w:r w:rsidR="002E06C5" w:rsidRPr="00D41C41">
        <w:t>ietética.</w:t>
      </w:r>
    </w:p>
    <w:p w:rsidR="002E06C5" w:rsidRPr="00D41C41" w:rsidRDefault="002E06C5" w:rsidP="00F97A8D">
      <w:pPr>
        <w:pStyle w:val="Sinespaciado"/>
        <w:numPr>
          <w:ilvl w:val="0"/>
          <w:numId w:val="31"/>
        </w:numPr>
        <w:spacing w:line="276" w:lineRule="auto"/>
        <w:jc w:val="both"/>
      </w:pPr>
      <w:r w:rsidRPr="00D41C41">
        <w:t>Medicina.</w:t>
      </w:r>
    </w:p>
    <w:p w:rsidR="002E06C5" w:rsidRPr="00D41C41" w:rsidRDefault="009515E1" w:rsidP="00F97A8D">
      <w:pPr>
        <w:pStyle w:val="Sinespaciado"/>
        <w:numPr>
          <w:ilvl w:val="0"/>
          <w:numId w:val="31"/>
        </w:numPr>
        <w:spacing w:line="276" w:lineRule="auto"/>
        <w:jc w:val="both"/>
      </w:pPr>
      <w:r w:rsidRPr="00D41C41">
        <w:t>Zootecnia y Medicina v</w:t>
      </w:r>
      <w:r w:rsidR="002E06C5" w:rsidRPr="00D41C41">
        <w:t>eterinaria.</w:t>
      </w:r>
    </w:p>
    <w:p w:rsidR="002E06C5" w:rsidRPr="00D41C41" w:rsidRDefault="002E06C5" w:rsidP="00F97A8D">
      <w:pPr>
        <w:pStyle w:val="Sinespaciado"/>
        <w:numPr>
          <w:ilvl w:val="0"/>
          <w:numId w:val="31"/>
        </w:numPr>
        <w:spacing w:line="276" w:lineRule="auto"/>
        <w:jc w:val="both"/>
      </w:pPr>
      <w:r w:rsidRPr="00D41C41">
        <w:t>Emprenderismo, Administración de Empresas, Mercadotecnia.</w:t>
      </w:r>
    </w:p>
    <w:p w:rsidR="002E06C5" w:rsidRPr="00D41C41" w:rsidRDefault="002E06C5" w:rsidP="00F97A8D">
      <w:pPr>
        <w:pStyle w:val="Sinespaciado"/>
        <w:numPr>
          <w:ilvl w:val="0"/>
          <w:numId w:val="31"/>
        </w:numPr>
        <w:spacing w:line="276" w:lineRule="auto"/>
        <w:jc w:val="both"/>
      </w:pPr>
      <w:r w:rsidRPr="00D41C41">
        <w:t>Sociología.</w:t>
      </w:r>
    </w:p>
    <w:p w:rsidR="002E06C5" w:rsidRPr="00D41C41" w:rsidRDefault="002E06C5" w:rsidP="00067110">
      <w:pPr>
        <w:pStyle w:val="Sinespaciado"/>
        <w:spacing w:line="276" w:lineRule="auto"/>
        <w:jc w:val="both"/>
      </w:pPr>
    </w:p>
    <w:p w:rsidR="00614709" w:rsidRPr="00D41C41" w:rsidRDefault="002E06C5" w:rsidP="00067110">
      <w:pPr>
        <w:pStyle w:val="Sinespaciado"/>
        <w:spacing w:line="276" w:lineRule="auto"/>
        <w:jc w:val="both"/>
      </w:pPr>
      <w:r w:rsidRPr="00D41C41">
        <w:t xml:space="preserve">     A continuación se presentan l</w:t>
      </w:r>
      <w:r w:rsidR="00614709" w:rsidRPr="00D41C41">
        <w:t xml:space="preserve">os temas </w:t>
      </w:r>
      <w:r w:rsidRPr="00D41C41">
        <w:t xml:space="preserve">de cada una de las anteriores áreas </w:t>
      </w:r>
      <w:r w:rsidR="00614709" w:rsidRPr="00D41C41">
        <w:t xml:space="preserve">que </w:t>
      </w:r>
      <w:r w:rsidRPr="00D41C41">
        <w:t xml:space="preserve">podrían ser motivo de investigación, desarrollo e innovación. Dichos temas </w:t>
      </w:r>
      <w:r w:rsidR="00614709" w:rsidRPr="00D41C41">
        <w:t xml:space="preserve">no pretenden ser los únicos. Cada área, por supuesto, encontrara otros temas que </w:t>
      </w:r>
      <w:r w:rsidR="00067110" w:rsidRPr="00D41C41">
        <w:t xml:space="preserve">también </w:t>
      </w:r>
      <w:r w:rsidR="00614709" w:rsidRPr="00D41C41">
        <w:t>merezcan inv</w:t>
      </w:r>
      <w:r w:rsidR="009515E1" w:rsidRPr="00D41C41">
        <w:t>estigación, y con base en este marco de r</w:t>
      </w:r>
      <w:r w:rsidR="00614709" w:rsidRPr="00D41C41">
        <w:t xml:space="preserve">eferencia, tendrán un camino adelantado para su </w:t>
      </w:r>
      <w:r w:rsidR="00256405" w:rsidRPr="00D41C41">
        <w:t xml:space="preserve">aplicación y </w:t>
      </w:r>
      <w:r w:rsidR="00614709" w:rsidRPr="00D41C41">
        <w:t>desarrollo.</w:t>
      </w:r>
    </w:p>
    <w:p w:rsidR="00614709" w:rsidRPr="00D41C41" w:rsidRDefault="002A5C34" w:rsidP="00067110">
      <w:pPr>
        <w:pStyle w:val="Sinespaciado"/>
        <w:spacing w:line="276" w:lineRule="auto"/>
        <w:jc w:val="both"/>
        <w:rPr>
          <w:b/>
        </w:rPr>
      </w:pPr>
      <w:r w:rsidRPr="00D41C41">
        <w:rPr>
          <w:b/>
        </w:rPr>
        <w:lastRenderedPageBreak/>
        <w:t>2</w:t>
      </w:r>
      <w:r w:rsidR="00614709" w:rsidRPr="00D41C41">
        <w:rPr>
          <w:b/>
        </w:rPr>
        <w:t>.</w:t>
      </w:r>
      <w:r w:rsidRPr="00D41C41">
        <w:rPr>
          <w:b/>
        </w:rPr>
        <w:t>1.</w:t>
      </w:r>
      <w:r w:rsidR="009515E1" w:rsidRPr="00D41C41">
        <w:rPr>
          <w:b/>
        </w:rPr>
        <w:t>1   Medio a</w:t>
      </w:r>
      <w:r w:rsidR="00614709" w:rsidRPr="00D41C41">
        <w:rPr>
          <w:b/>
        </w:rPr>
        <w:t>mbiente:</w:t>
      </w:r>
    </w:p>
    <w:p w:rsidR="00067110" w:rsidRPr="00D41C41" w:rsidRDefault="00067110" w:rsidP="00067110">
      <w:pPr>
        <w:pStyle w:val="Sinespaciado"/>
        <w:spacing w:line="276" w:lineRule="auto"/>
        <w:jc w:val="both"/>
        <w:rPr>
          <w:b/>
        </w:rPr>
      </w:pPr>
    </w:p>
    <w:p w:rsidR="000C54AD" w:rsidRPr="00D41C41" w:rsidRDefault="000C54AD" w:rsidP="00F97A8D">
      <w:pPr>
        <w:pStyle w:val="Sinespaciado"/>
        <w:numPr>
          <w:ilvl w:val="0"/>
          <w:numId w:val="15"/>
        </w:numPr>
        <w:spacing w:line="276" w:lineRule="auto"/>
        <w:ind w:left="810" w:hanging="270"/>
        <w:jc w:val="both"/>
        <w:rPr>
          <w:b/>
        </w:rPr>
      </w:pPr>
      <w:r w:rsidRPr="00D41C41">
        <w:t>Determinar el impacto que se genera para el</w:t>
      </w:r>
      <w:r w:rsidR="009515E1" w:rsidRPr="00D41C41">
        <w:t xml:space="preserve"> medio a</w:t>
      </w:r>
      <w:r w:rsidR="00067110" w:rsidRPr="00D41C41">
        <w:t>mbiente, el cultivo de a</w:t>
      </w:r>
      <w:r w:rsidRPr="00D41C41">
        <w:t>limentos que no requieren el uso de los suelos, con la posibilidad de la recuperación de estos, por largos periodos de descanso.</w:t>
      </w:r>
    </w:p>
    <w:p w:rsidR="000C54AD" w:rsidRPr="00D41C41" w:rsidRDefault="000C54AD" w:rsidP="00F97A8D">
      <w:pPr>
        <w:pStyle w:val="Sinespaciado"/>
        <w:numPr>
          <w:ilvl w:val="0"/>
          <w:numId w:val="15"/>
        </w:numPr>
        <w:spacing w:line="276" w:lineRule="auto"/>
        <w:ind w:left="810" w:hanging="270"/>
        <w:jc w:val="both"/>
        <w:rPr>
          <w:b/>
        </w:rPr>
      </w:pPr>
      <w:r w:rsidRPr="00D41C41">
        <w:t>Determinar el impacto para el medio ambiente por el hecho de que todos los residuos de la producción de los G</w:t>
      </w:r>
      <w:r w:rsidR="00451052" w:rsidRPr="00D41C41">
        <w:t>erminados</w:t>
      </w:r>
      <w:r w:rsidRPr="00D41C41">
        <w:t xml:space="preserve"> sean orgánicos y que a su vez permiten crear tierra fértil.</w:t>
      </w:r>
    </w:p>
    <w:p w:rsidR="000C54AD" w:rsidRPr="00D41C41" w:rsidRDefault="000C54AD" w:rsidP="00F97A8D">
      <w:pPr>
        <w:pStyle w:val="Sinespaciado"/>
        <w:numPr>
          <w:ilvl w:val="0"/>
          <w:numId w:val="15"/>
        </w:numPr>
        <w:spacing w:line="276" w:lineRule="auto"/>
        <w:ind w:left="810" w:hanging="270"/>
        <w:jc w:val="both"/>
      </w:pPr>
      <w:r w:rsidRPr="00D41C41">
        <w:t>Determinar el impacto del cultivo de los G</w:t>
      </w:r>
      <w:r w:rsidR="00451052" w:rsidRPr="00D41C41">
        <w:t>erminados</w:t>
      </w:r>
      <w:r w:rsidR="00067110" w:rsidRPr="00D41C41">
        <w:t xml:space="preserve"> en el ahorro del recurso natural agua y e</w:t>
      </w:r>
      <w:r w:rsidRPr="00D41C41">
        <w:t>nergía.</w:t>
      </w:r>
    </w:p>
    <w:p w:rsidR="000C54AD" w:rsidRPr="00D41C41" w:rsidRDefault="000C54AD" w:rsidP="00F97A8D">
      <w:pPr>
        <w:pStyle w:val="Sinespaciado"/>
        <w:numPr>
          <w:ilvl w:val="0"/>
          <w:numId w:val="15"/>
        </w:numPr>
        <w:spacing w:line="276" w:lineRule="auto"/>
        <w:ind w:left="810" w:hanging="270"/>
        <w:jc w:val="both"/>
      </w:pPr>
      <w:r w:rsidRPr="00D41C41">
        <w:t>Determinar el impacto del cultivo de los G</w:t>
      </w:r>
      <w:r w:rsidR="00451052" w:rsidRPr="00D41C41">
        <w:t>erminados</w:t>
      </w:r>
      <w:r w:rsidRPr="00D41C41">
        <w:t xml:space="preserve"> que rescata y fomenta el uso de semillas limpias y autóctonas.</w:t>
      </w:r>
    </w:p>
    <w:p w:rsidR="000C54AD" w:rsidRPr="00D41C41" w:rsidRDefault="000C54AD" w:rsidP="00F97A8D">
      <w:pPr>
        <w:pStyle w:val="Sinespaciado"/>
        <w:numPr>
          <w:ilvl w:val="0"/>
          <w:numId w:val="15"/>
        </w:numPr>
        <w:spacing w:line="276" w:lineRule="auto"/>
        <w:ind w:left="810" w:hanging="270"/>
        <w:jc w:val="both"/>
      </w:pPr>
      <w:r w:rsidRPr="00D41C41">
        <w:t>Determinar el impacto ambiental por la implementación de los G</w:t>
      </w:r>
      <w:r w:rsidR="00451052" w:rsidRPr="00D41C41">
        <w:t>erminados</w:t>
      </w:r>
      <w:r w:rsidRPr="00D41C41">
        <w:t xml:space="preserve"> en las herramientas de planificación y en los planes y programas locales y nacionales.</w:t>
      </w:r>
    </w:p>
    <w:p w:rsidR="000C54AD" w:rsidRPr="00D41C41" w:rsidRDefault="000C54AD" w:rsidP="00F97A8D">
      <w:pPr>
        <w:pStyle w:val="Sinespaciado"/>
        <w:numPr>
          <w:ilvl w:val="0"/>
          <w:numId w:val="15"/>
        </w:numPr>
        <w:spacing w:line="276" w:lineRule="auto"/>
        <w:ind w:left="810" w:hanging="270"/>
        <w:jc w:val="both"/>
        <w:rPr>
          <w:b/>
        </w:rPr>
      </w:pPr>
      <w:r w:rsidRPr="00D41C41">
        <w:t>Determinar el impacto ambiental por un consumo masivo de G</w:t>
      </w:r>
      <w:r w:rsidR="00451052" w:rsidRPr="00D41C41">
        <w:t>erminados</w:t>
      </w:r>
      <w:r w:rsidRPr="00D41C41">
        <w:t xml:space="preserve"> y otros alimentos vivos, que disminuyen los residuos sólidos plásticos y el negativo impacto que éstos generan al medio ambiente</w:t>
      </w:r>
      <w:r w:rsidR="00067110" w:rsidRPr="00D41C41">
        <w:t xml:space="preserve"> y a la salud</w:t>
      </w:r>
      <w:r w:rsidRPr="00D41C41">
        <w:t>.</w:t>
      </w:r>
    </w:p>
    <w:p w:rsidR="000C54AD" w:rsidRPr="00D41C41" w:rsidRDefault="000C54AD" w:rsidP="00067110">
      <w:pPr>
        <w:pStyle w:val="Sinespaciado"/>
        <w:spacing w:line="276" w:lineRule="auto"/>
        <w:jc w:val="both"/>
        <w:rPr>
          <w:b/>
        </w:rPr>
      </w:pPr>
    </w:p>
    <w:p w:rsidR="00614709" w:rsidRPr="00D41C41" w:rsidRDefault="002A5C34" w:rsidP="00067110">
      <w:pPr>
        <w:pStyle w:val="Sinespaciado"/>
        <w:spacing w:line="276" w:lineRule="auto"/>
        <w:jc w:val="both"/>
        <w:rPr>
          <w:b/>
        </w:rPr>
      </w:pPr>
      <w:r w:rsidRPr="00D41C41">
        <w:rPr>
          <w:b/>
        </w:rPr>
        <w:t>2</w:t>
      </w:r>
      <w:r w:rsidR="00614709" w:rsidRPr="00D41C41">
        <w:rPr>
          <w:b/>
        </w:rPr>
        <w:t>.</w:t>
      </w:r>
      <w:r w:rsidRPr="00D41C41">
        <w:rPr>
          <w:b/>
        </w:rPr>
        <w:t>1.</w:t>
      </w:r>
      <w:r w:rsidR="00614709" w:rsidRPr="00D41C41">
        <w:rPr>
          <w:b/>
        </w:rPr>
        <w:t xml:space="preserve">2   </w:t>
      </w:r>
      <w:r w:rsidR="009515E1" w:rsidRPr="00D41C41">
        <w:rPr>
          <w:b/>
        </w:rPr>
        <w:t>Ciencias a</w:t>
      </w:r>
      <w:r w:rsidR="00614709" w:rsidRPr="00D41C41">
        <w:rPr>
          <w:b/>
        </w:rPr>
        <w:t>grarias:</w:t>
      </w:r>
    </w:p>
    <w:p w:rsidR="00067110" w:rsidRPr="00D41C41" w:rsidRDefault="00067110" w:rsidP="00067110">
      <w:pPr>
        <w:pStyle w:val="Sinespaciado"/>
        <w:spacing w:line="276" w:lineRule="auto"/>
        <w:jc w:val="both"/>
        <w:rPr>
          <w:b/>
        </w:rPr>
      </w:pPr>
    </w:p>
    <w:p w:rsidR="00614709" w:rsidRPr="00D41C41" w:rsidRDefault="00614709" w:rsidP="00F97A8D">
      <w:pPr>
        <w:pStyle w:val="Sinespaciado"/>
        <w:numPr>
          <w:ilvl w:val="0"/>
          <w:numId w:val="9"/>
        </w:numPr>
        <w:spacing w:line="276" w:lineRule="auto"/>
        <w:ind w:left="810" w:hanging="270"/>
        <w:jc w:val="both"/>
      </w:pPr>
      <w:r w:rsidRPr="00D41C41">
        <w:t>Diseñar e implementar este importante tema en el pensum universitario.</w:t>
      </w:r>
    </w:p>
    <w:p w:rsidR="00614709" w:rsidRPr="00D41C41" w:rsidRDefault="00614709" w:rsidP="00F97A8D">
      <w:pPr>
        <w:pStyle w:val="Sinespaciado"/>
        <w:numPr>
          <w:ilvl w:val="0"/>
          <w:numId w:val="9"/>
        </w:numPr>
        <w:spacing w:line="276" w:lineRule="auto"/>
        <w:ind w:left="810" w:hanging="270"/>
        <w:jc w:val="both"/>
      </w:pPr>
      <w:r w:rsidRPr="00D41C41">
        <w:t>Investigar rendimientos y calidad de las semillas para optimizar los procesos.</w:t>
      </w:r>
    </w:p>
    <w:p w:rsidR="00614709" w:rsidRPr="00D41C41" w:rsidRDefault="00614709" w:rsidP="00F97A8D">
      <w:pPr>
        <w:pStyle w:val="Sinespaciado"/>
        <w:numPr>
          <w:ilvl w:val="0"/>
          <w:numId w:val="9"/>
        </w:numPr>
        <w:spacing w:line="276" w:lineRule="auto"/>
        <w:ind w:left="810" w:hanging="270"/>
        <w:jc w:val="both"/>
      </w:pPr>
      <w:r w:rsidRPr="00D41C41">
        <w:t>Investigar diferentes variables en los procesos productivos: Por ser plantas bebes, son muy sensibles y requieren un medio ambiente armónico.</w:t>
      </w:r>
    </w:p>
    <w:p w:rsidR="006F718E" w:rsidRPr="00D41C41" w:rsidRDefault="00614709" w:rsidP="00F97A8D">
      <w:pPr>
        <w:pStyle w:val="Sinespaciado"/>
        <w:numPr>
          <w:ilvl w:val="0"/>
          <w:numId w:val="9"/>
        </w:numPr>
        <w:spacing w:line="276" w:lineRule="auto"/>
        <w:ind w:left="810" w:hanging="270"/>
        <w:jc w:val="both"/>
      </w:pPr>
      <w:r w:rsidRPr="00D41C41">
        <w:t>Determinar los tiempos adecuados para cada semilla</w:t>
      </w:r>
      <w:r w:rsidR="006F718E" w:rsidRPr="00D41C41">
        <w:t xml:space="preserve"> de acuerdo a la calidad de las semillas y a las zonas (Tropicales </w:t>
      </w:r>
      <w:proofErr w:type="spellStart"/>
      <w:r w:rsidR="006F718E" w:rsidRPr="00D41C41">
        <w:t>vr</w:t>
      </w:r>
      <w:proofErr w:type="spellEnd"/>
      <w:r w:rsidR="006F718E" w:rsidRPr="00D41C41">
        <w:t xml:space="preserve"> Estacionales)</w:t>
      </w:r>
      <w:r w:rsidRPr="00D41C41">
        <w:t xml:space="preserve">, </w:t>
      </w:r>
    </w:p>
    <w:p w:rsidR="00614709" w:rsidRPr="00D41C41" w:rsidRDefault="00614709" w:rsidP="00F97A8D">
      <w:pPr>
        <w:pStyle w:val="Sinespaciado"/>
        <w:numPr>
          <w:ilvl w:val="0"/>
          <w:numId w:val="9"/>
        </w:numPr>
        <w:spacing w:line="276" w:lineRule="auto"/>
        <w:ind w:left="810" w:hanging="270"/>
        <w:jc w:val="both"/>
      </w:pPr>
      <w:r w:rsidRPr="00D41C41">
        <w:t>Crear estrategias para fomentar en el campesino la producción de semilla</w:t>
      </w:r>
      <w:r w:rsidR="00067110" w:rsidRPr="00D41C41">
        <w:t xml:space="preserve"> limpia y </w:t>
      </w:r>
      <w:r w:rsidRPr="00D41C41">
        <w:t xml:space="preserve"> orgánica.</w:t>
      </w:r>
    </w:p>
    <w:p w:rsidR="00614709" w:rsidRPr="00D41C41" w:rsidRDefault="00614709" w:rsidP="00F97A8D">
      <w:pPr>
        <w:pStyle w:val="Sinespaciado"/>
        <w:numPr>
          <w:ilvl w:val="0"/>
          <w:numId w:val="9"/>
        </w:numPr>
        <w:spacing w:line="276" w:lineRule="auto"/>
        <w:ind w:left="810" w:hanging="270"/>
        <w:jc w:val="both"/>
      </w:pPr>
      <w:r w:rsidRPr="00D41C41">
        <w:t>Investigar estrategias para usar cadena de frio con las semillas orgánicas y que de esta manera se conserven por largos periodos (Hasta dos años, tal vez mas).</w:t>
      </w:r>
    </w:p>
    <w:p w:rsidR="00614709" w:rsidRPr="00D41C41" w:rsidRDefault="00614709" w:rsidP="00F97A8D">
      <w:pPr>
        <w:pStyle w:val="Sinespaciado"/>
        <w:numPr>
          <w:ilvl w:val="0"/>
          <w:numId w:val="13"/>
        </w:numPr>
        <w:spacing w:line="276" w:lineRule="auto"/>
        <w:ind w:left="810" w:hanging="270"/>
        <w:jc w:val="both"/>
      </w:pPr>
      <w:r w:rsidRPr="00D41C41">
        <w:t xml:space="preserve">Identificar los procesos más indicados para producción a gran </w:t>
      </w:r>
      <w:r w:rsidR="000C54AD" w:rsidRPr="00D41C41">
        <w:t>escala porque es muy diferente g</w:t>
      </w:r>
      <w:r w:rsidRPr="00D41C41">
        <w:t>erminar para el consumo personal y de la familia y/o hacerlo para cubrir un mercado.</w:t>
      </w:r>
    </w:p>
    <w:p w:rsidR="00614709" w:rsidRPr="00D41C41" w:rsidRDefault="00614709" w:rsidP="00F97A8D">
      <w:pPr>
        <w:pStyle w:val="Sinespaciado"/>
        <w:numPr>
          <w:ilvl w:val="0"/>
          <w:numId w:val="9"/>
        </w:numPr>
        <w:spacing w:line="276" w:lineRule="auto"/>
        <w:ind w:left="810" w:hanging="270"/>
        <w:jc w:val="both"/>
      </w:pPr>
      <w:r w:rsidRPr="00D41C41">
        <w:t xml:space="preserve">Determinar el impacto en la agricultura </w:t>
      </w:r>
      <w:r w:rsidR="00067110" w:rsidRPr="00D41C41">
        <w:t xml:space="preserve">al </w:t>
      </w:r>
      <w:r w:rsidRPr="00D41C41">
        <w:t>poder cosechar todas las variedades en todos los días y en cualquier clima.</w:t>
      </w:r>
    </w:p>
    <w:p w:rsidR="00614709" w:rsidRPr="00D41C41" w:rsidRDefault="00614709" w:rsidP="00F97A8D">
      <w:pPr>
        <w:pStyle w:val="Sinespaciado"/>
        <w:numPr>
          <w:ilvl w:val="0"/>
          <w:numId w:val="9"/>
        </w:numPr>
        <w:spacing w:line="276" w:lineRule="auto"/>
        <w:ind w:left="810" w:hanging="270"/>
        <w:jc w:val="both"/>
      </w:pPr>
      <w:r w:rsidRPr="00D41C41">
        <w:lastRenderedPageBreak/>
        <w:t xml:space="preserve">Determinar el impacto en la agricultura al poder cultivar los </w:t>
      </w:r>
      <w:r w:rsidR="00067110" w:rsidRPr="00D41C41">
        <w:t>G</w:t>
      </w:r>
      <w:r w:rsidR="00451052" w:rsidRPr="00D41C41">
        <w:t>erminados</w:t>
      </w:r>
      <w:r w:rsidR="00067110" w:rsidRPr="00D41C41">
        <w:t xml:space="preserve"> </w:t>
      </w:r>
      <w:r w:rsidRPr="00D41C41">
        <w:t>sin necesidad de preparar grandes terrenos y no tener que usar fertilizantes ni plaguicidas.</w:t>
      </w:r>
    </w:p>
    <w:p w:rsidR="009308C7" w:rsidRPr="00D41C41" w:rsidRDefault="009308C7" w:rsidP="00F97A8D">
      <w:pPr>
        <w:pStyle w:val="Sinespaciado"/>
        <w:numPr>
          <w:ilvl w:val="0"/>
          <w:numId w:val="9"/>
        </w:numPr>
        <w:spacing w:line="276" w:lineRule="auto"/>
        <w:ind w:left="810" w:hanging="270"/>
        <w:jc w:val="both"/>
      </w:pPr>
      <w:r w:rsidRPr="00D41C41">
        <w:t>Investigar los brotes de la familia de las Solanáceas para determinar si en el procesos de Germinación crea componentes tóxicos para el consumo humano.</w:t>
      </w:r>
    </w:p>
    <w:p w:rsidR="00CC386D" w:rsidRPr="00D41C41" w:rsidRDefault="00CC386D" w:rsidP="00067110">
      <w:pPr>
        <w:pStyle w:val="Sinespaciado"/>
        <w:spacing w:line="276" w:lineRule="auto"/>
        <w:ind w:left="810"/>
        <w:jc w:val="both"/>
      </w:pPr>
    </w:p>
    <w:p w:rsidR="00614709" w:rsidRPr="00D41C41" w:rsidRDefault="002A5C34" w:rsidP="00067110">
      <w:pPr>
        <w:pStyle w:val="Sinespaciado"/>
        <w:spacing w:line="276" w:lineRule="auto"/>
        <w:jc w:val="both"/>
        <w:rPr>
          <w:b/>
        </w:rPr>
      </w:pPr>
      <w:r w:rsidRPr="00D41C41">
        <w:rPr>
          <w:b/>
        </w:rPr>
        <w:t>2.1</w:t>
      </w:r>
      <w:r w:rsidR="00614709" w:rsidRPr="00D41C41">
        <w:rPr>
          <w:b/>
        </w:rPr>
        <w:t>.3   Microbiología, Químic</w:t>
      </w:r>
      <w:r w:rsidR="009515E1" w:rsidRPr="00D41C41">
        <w:rPr>
          <w:b/>
        </w:rPr>
        <w:t>a, Bacteriología y Laboratorio q</w:t>
      </w:r>
      <w:r w:rsidR="00614709" w:rsidRPr="00D41C41">
        <w:rPr>
          <w:b/>
        </w:rPr>
        <w:t>uímico:</w:t>
      </w:r>
    </w:p>
    <w:p w:rsidR="00067110" w:rsidRPr="00D41C41" w:rsidRDefault="00067110" w:rsidP="00067110">
      <w:pPr>
        <w:pStyle w:val="Sinespaciado"/>
        <w:spacing w:line="276" w:lineRule="auto"/>
        <w:jc w:val="both"/>
        <w:rPr>
          <w:b/>
        </w:rPr>
      </w:pPr>
    </w:p>
    <w:p w:rsidR="00614709" w:rsidRPr="00D41C41" w:rsidRDefault="00614709" w:rsidP="00F97A8D">
      <w:pPr>
        <w:pStyle w:val="Sinespaciado"/>
        <w:numPr>
          <w:ilvl w:val="0"/>
          <w:numId w:val="10"/>
        </w:numPr>
        <w:tabs>
          <w:tab w:val="left" w:pos="810"/>
        </w:tabs>
        <w:spacing w:line="276" w:lineRule="auto"/>
        <w:ind w:left="810" w:hanging="270"/>
        <w:jc w:val="both"/>
      </w:pPr>
      <w:r w:rsidRPr="00D41C41">
        <w:t xml:space="preserve">Determinar mediante diferentes análisis, la composición de cada semilla </w:t>
      </w:r>
      <w:r w:rsidR="00E12640" w:rsidRPr="00D41C41">
        <w:t>G</w:t>
      </w:r>
      <w:r w:rsidR="00451052" w:rsidRPr="00D41C41">
        <w:t>erminada</w:t>
      </w:r>
      <w:r w:rsidRPr="00D41C41">
        <w:t xml:space="preserve"> teniendo en cuenta sus variables de producción (Días de Germinación, tipo de sustrato, calidad del ambiente, etc.)</w:t>
      </w:r>
    </w:p>
    <w:p w:rsidR="00614709" w:rsidRPr="00D41C41" w:rsidRDefault="00614709" w:rsidP="00F97A8D">
      <w:pPr>
        <w:pStyle w:val="Sinespaciado"/>
        <w:numPr>
          <w:ilvl w:val="0"/>
          <w:numId w:val="10"/>
        </w:numPr>
        <w:tabs>
          <w:tab w:val="left" w:pos="810"/>
        </w:tabs>
        <w:spacing w:line="276" w:lineRule="auto"/>
        <w:ind w:left="810" w:hanging="270"/>
        <w:jc w:val="both"/>
      </w:pPr>
      <w:r w:rsidRPr="00D41C41">
        <w:t xml:space="preserve">Comparar los nutrientes de cada </w:t>
      </w:r>
      <w:r w:rsidR="00E12640" w:rsidRPr="00D41C41">
        <w:t>G</w:t>
      </w:r>
      <w:r w:rsidR="00451052" w:rsidRPr="00D41C41">
        <w:t>erminado</w:t>
      </w:r>
      <w:r w:rsidRPr="00D41C41">
        <w:t xml:space="preserve"> en diferentes tiempos para determinar el momento de mayor capacidad nutricional.</w:t>
      </w:r>
    </w:p>
    <w:p w:rsidR="00614709" w:rsidRPr="00D41C41" w:rsidRDefault="00614709" w:rsidP="00F97A8D">
      <w:pPr>
        <w:pStyle w:val="Sinespaciado"/>
        <w:numPr>
          <w:ilvl w:val="0"/>
          <w:numId w:val="10"/>
        </w:numPr>
        <w:tabs>
          <w:tab w:val="left" w:pos="810"/>
        </w:tabs>
        <w:spacing w:line="276" w:lineRule="auto"/>
        <w:ind w:left="810" w:hanging="270"/>
        <w:jc w:val="both"/>
      </w:pPr>
      <w:r w:rsidRPr="00D41C41">
        <w:t xml:space="preserve">Comparar la composición nutricional de cada semilla en sus diferentes estados: Semilla seca, </w:t>
      </w:r>
      <w:r w:rsidR="00E12640" w:rsidRPr="00D41C41">
        <w:t>G</w:t>
      </w:r>
      <w:r w:rsidR="00451052" w:rsidRPr="00D41C41">
        <w:t>erminado</w:t>
      </w:r>
      <w:r w:rsidRPr="00D41C41">
        <w:t xml:space="preserve"> en agua, </w:t>
      </w:r>
      <w:r w:rsidR="00E12640" w:rsidRPr="00D41C41">
        <w:t>G</w:t>
      </w:r>
      <w:r w:rsidR="00451052" w:rsidRPr="00D41C41">
        <w:t xml:space="preserve">erminado </w:t>
      </w:r>
      <w:r w:rsidRPr="00D41C41">
        <w:t>en tierra y planta adulta.</w:t>
      </w:r>
    </w:p>
    <w:p w:rsidR="00614709" w:rsidRPr="00D41C41" w:rsidRDefault="00614709" w:rsidP="00F97A8D">
      <w:pPr>
        <w:pStyle w:val="Sinespaciado"/>
        <w:numPr>
          <w:ilvl w:val="0"/>
          <w:numId w:val="10"/>
        </w:numPr>
        <w:tabs>
          <w:tab w:val="left" w:pos="810"/>
        </w:tabs>
        <w:spacing w:line="276" w:lineRule="auto"/>
        <w:ind w:left="810" w:hanging="270"/>
        <w:jc w:val="both"/>
      </w:pPr>
      <w:r w:rsidRPr="00D41C41">
        <w:t xml:space="preserve">Determinar en cada uno de los </w:t>
      </w:r>
      <w:r w:rsidR="00E12640" w:rsidRPr="00D41C41">
        <w:t>G</w:t>
      </w:r>
      <w:r w:rsidR="00451052" w:rsidRPr="00D41C41">
        <w:t>erminados</w:t>
      </w:r>
      <w:r w:rsidRPr="00D41C41">
        <w:t>, los nutrientes que posee y de los que carecía la semilla o viceversa.</w:t>
      </w:r>
    </w:p>
    <w:p w:rsidR="00614709" w:rsidRPr="00D41C41" w:rsidRDefault="00614709" w:rsidP="00F97A8D">
      <w:pPr>
        <w:pStyle w:val="Sinespaciado"/>
        <w:numPr>
          <w:ilvl w:val="0"/>
          <w:numId w:val="10"/>
        </w:numPr>
        <w:tabs>
          <w:tab w:val="left" w:pos="810"/>
        </w:tabs>
        <w:spacing w:line="276" w:lineRule="auto"/>
        <w:ind w:left="810" w:hanging="270"/>
        <w:jc w:val="both"/>
      </w:pPr>
      <w:r w:rsidRPr="00D41C41">
        <w:t>Comparar los nutrientes propios de nuestra zona tropical y los nutrientes de investigaciones realizadas en EEUU y otros países de estaciones.</w:t>
      </w:r>
    </w:p>
    <w:p w:rsidR="00614709" w:rsidRPr="00D41C41" w:rsidRDefault="00614709" w:rsidP="00F97A8D">
      <w:pPr>
        <w:pStyle w:val="Sinespaciado"/>
        <w:numPr>
          <w:ilvl w:val="0"/>
          <w:numId w:val="10"/>
        </w:numPr>
        <w:tabs>
          <w:tab w:val="left" w:pos="810"/>
        </w:tabs>
        <w:spacing w:line="276" w:lineRule="auto"/>
        <w:ind w:left="810" w:hanging="270"/>
        <w:jc w:val="both"/>
      </w:pPr>
      <w:r w:rsidRPr="00D41C41">
        <w:t xml:space="preserve">Identificar dentro de las semillas más usadas para los </w:t>
      </w:r>
      <w:r w:rsidR="00E12640" w:rsidRPr="00D41C41">
        <w:t>G</w:t>
      </w:r>
      <w:r w:rsidR="00451052" w:rsidRPr="00D41C41">
        <w:t>erminados</w:t>
      </w:r>
      <w:r w:rsidRPr="00D41C41">
        <w:t>, cuales no tienen el numero cuántico humano y forman moléculas impostoras e inoperantes en el cuerpo humano, y que por lo tanto, aunque presenten propiedades medicinales, no deben ser consumidas porque g</w:t>
      </w:r>
      <w:r w:rsidR="00CC386D" w:rsidRPr="00D41C41">
        <w:t>eneran algún tipo de alteración</w:t>
      </w:r>
      <w:r w:rsidR="00E12640" w:rsidRPr="00D41C41">
        <w:t xml:space="preserve"> en el organismo</w:t>
      </w:r>
      <w:r w:rsidR="00CC386D" w:rsidRPr="00D41C41">
        <w:t>.</w:t>
      </w:r>
    </w:p>
    <w:p w:rsidR="00CC386D" w:rsidRPr="00D41C41" w:rsidRDefault="00CC386D" w:rsidP="00067110">
      <w:pPr>
        <w:pStyle w:val="Sinespaciado"/>
        <w:tabs>
          <w:tab w:val="left" w:pos="810"/>
        </w:tabs>
        <w:spacing w:line="276" w:lineRule="auto"/>
        <w:ind w:left="810"/>
        <w:jc w:val="both"/>
      </w:pPr>
    </w:p>
    <w:p w:rsidR="00614709" w:rsidRPr="00D41C41" w:rsidRDefault="002A5C34" w:rsidP="00067110">
      <w:pPr>
        <w:pStyle w:val="Sinespaciado"/>
        <w:spacing w:line="276" w:lineRule="auto"/>
        <w:jc w:val="both"/>
        <w:rPr>
          <w:b/>
        </w:rPr>
      </w:pPr>
      <w:r w:rsidRPr="00D41C41">
        <w:rPr>
          <w:b/>
        </w:rPr>
        <w:t>2.1</w:t>
      </w:r>
      <w:r w:rsidR="009515E1" w:rsidRPr="00D41C41">
        <w:rPr>
          <w:b/>
        </w:rPr>
        <w:t>.4   Nutrición y d</w:t>
      </w:r>
      <w:r w:rsidR="00614709" w:rsidRPr="00D41C41">
        <w:rPr>
          <w:b/>
        </w:rPr>
        <w:t>ietética:</w:t>
      </w:r>
    </w:p>
    <w:p w:rsidR="00E12640" w:rsidRPr="00D41C41" w:rsidRDefault="00E12640" w:rsidP="00067110">
      <w:pPr>
        <w:pStyle w:val="Sinespaciado"/>
        <w:spacing w:line="276" w:lineRule="auto"/>
        <w:jc w:val="both"/>
        <w:rPr>
          <w:b/>
        </w:rPr>
      </w:pPr>
    </w:p>
    <w:p w:rsidR="0061368F" w:rsidRPr="00D41C41" w:rsidRDefault="0061368F" w:rsidP="00F97A8D">
      <w:pPr>
        <w:pStyle w:val="Sinespaciado"/>
        <w:numPr>
          <w:ilvl w:val="0"/>
          <w:numId w:val="11"/>
        </w:numPr>
        <w:spacing w:line="276" w:lineRule="auto"/>
        <w:ind w:left="810" w:hanging="270"/>
        <w:jc w:val="both"/>
      </w:pPr>
      <w:r w:rsidRPr="00D41C41">
        <w:t xml:space="preserve">Investigar en los nuevos paradigmas de la nutrición: </w:t>
      </w:r>
    </w:p>
    <w:p w:rsidR="0061368F" w:rsidRPr="00D41C41" w:rsidRDefault="004A73C1" w:rsidP="00F97A8D">
      <w:pPr>
        <w:pStyle w:val="Sinespaciado"/>
        <w:numPr>
          <w:ilvl w:val="1"/>
          <w:numId w:val="11"/>
        </w:numPr>
        <w:spacing w:line="276" w:lineRule="auto"/>
        <w:jc w:val="both"/>
      </w:pPr>
      <w:r w:rsidRPr="00D41C41">
        <w:t>Impacto de los niveles de radiación p</w:t>
      </w:r>
      <w:r w:rsidR="0061368F" w:rsidRPr="00D41C41">
        <w:t>ositiv</w:t>
      </w:r>
      <w:r w:rsidRPr="00D41C41">
        <w:t>a o negativa de los alimentos y de los o</w:t>
      </w:r>
      <w:r w:rsidR="0061368F" w:rsidRPr="00D41C41">
        <w:t xml:space="preserve">rganismos, </w:t>
      </w:r>
    </w:p>
    <w:p w:rsidR="0061368F" w:rsidRPr="00D41C41" w:rsidRDefault="0061368F" w:rsidP="00F97A8D">
      <w:pPr>
        <w:pStyle w:val="Sinespaciado"/>
        <w:numPr>
          <w:ilvl w:val="1"/>
          <w:numId w:val="11"/>
        </w:numPr>
        <w:spacing w:line="276" w:lineRule="auto"/>
        <w:jc w:val="both"/>
      </w:pPr>
      <w:r w:rsidRPr="00D41C41">
        <w:t>Fre</w:t>
      </w:r>
      <w:r w:rsidR="004A73C1" w:rsidRPr="00D41C41">
        <w:t>cuencia vibratoria de los alimentos y su impacto en la s</w:t>
      </w:r>
      <w:r w:rsidRPr="00D41C41">
        <w:t>alud.</w:t>
      </w:r>
    </w:p>
    <w:p w:rsidR="0061368F" w:rsidRPr="00D41C41" w:rsidRDefault="004A73C1" w:rsidP="00F97A8D">
      <w:pPr>
        <w:pStyle w:val="Sinespaciado"/>
        <w:numPr>
          <w:ilvl w:val="1"/>
          <w:numId w:val="11"/>
        </w:numPr>
        <w:spacing w:line="276" w:lineRule="auto"/>
        <w:jc w:val="both"/>
      </w:pPr>
      <w:r w:rsidRPr="00D41C41">
        <w:t>Errores de la actual pirámide a</w:t>
      </w:r>
      <w:r w:rsidR="0061368F" w:rsidRPr="00D41C41">
        <w:t>limenticia y nuevas propuestas.</w:t>
      </w:r>
    </w:p>
    <w:p w:rsidR="0061368F" w:rsidRPr="00D41C41" w:rsidRDefault="0061368F" w:rsidP="00F97A8D">
      <w:pPr>
        <w:pStyle w:val="Sinespaciado"/>
        <w:numPr>
          <w:ilvl w:val="1"/>
          <w:numId w:val="11"/>
        </w:numPr>
        <w:spacing w:line="276" w:lineRule="auto"/>
        <w:jc w:val="both"/>
      </w:pPr>
      <w:r w:rsidRPr="00D41C41">
        <w:t xml:space="preserve">Acerca de los alimentos vivos y sus propiedades energéticas, nutricionales y medicinales. </w:t>
      </w:r>
    </w:p>
    <w:p w:rsidR="00CC386D" w:rsidRPr="00D41C41" w:rsidRDefault="00880D92" w:rsidP="00F97A8D">
      <w:pPr>
        <w:pStyle w:val="Sinespaciado"/>
        <w:numPr>
          <w:ilvl w:val="0"/>
          <w:numId w:val="11"/>
        </w:numPr>
        <w:spacing w:line="276" w:lineRule="auto"/>
        <w:ind w:left="810" w:hanging="270"/>
        <w:jc w:val="both"/>
      </w:pPr>
      <w:r w:rsidRPr="00D41C41">
        <w:t>Determinar los r</w:t>
      </w:r>
      <w:r w:rsidR="00CC386D" w:rsidRPr="00D41C41">
        <w:t xml:space="preserve">equerimientos de estos nuevos alimentos para el consumo diario. </w:t>
      </w:r>
    </w:p>
    <w:p w:rsidR="00CC386D" w:rsidRPr="00D41C41" w:rsidRDefault="00CC386D" w:rsidP="00F97A8D">
      <w:pPr>
        <w:pStyle w:val="Sinespaciado"/>
        <w:numPr>
          <w:ilvl w:val="0"/>
          <w:numId w:val="11"/>
        </w:numPr>
        <w:spacing w:line="276" w:lineRule="auto"/>
        <w:ind w:left="810" w:hanging="270"/>
        <w:jc w:val="both"/>
      </w:pPr>
      <w:r w:rsidRPr="00D41C41">
        <w:lastRenderedPageBreak/>
        <w:t>Crear nuevas tablas de necesidades nutricionales con base en los Germinados</w:t>
      </w:r>
      <w:r w:rsidR="0061368F" w:rsidRPr="00D41C41">
        <w:t>, en los nuevos paradigmas, en un cuerpo desintoxicado,</w:t>
      </w:r>
      <w:r w:rsidRPr="00D41C41">
        <w:t xml:space="preserve"> con un colon limpio y una adecuada flora intestinal. </w:t>
      </w:r>
    </w:p>
    <w:p w:rsidR="008638F4" w:rsidRPr="00D41C41" w:rsidRDefault="008638F4" w:rsidP="00F97A8D">
      <w:pPr>
        <w:pStyle w:val="Sinespaciado"/>
        <w:numPr>
          <w:ilvl w:val="0"/>
          <w:numId w:val="11"/>
        </w:numPr>
        <w:spacing w:line="276" w:lineRule="auto"/>
        <w:ind w:left="810" w:hanging="270"/>
        <w:jc w:val="both"/>
      </w:pPr>
      <w:r w:rsidRPr="00D41C41">
        <w:t>Identificar y determinar el impacto en la nutrición de la población por la implementación de los G</w:t>
      </w:r>
      <w:r w:rsidR="00451052" w:rsidRPr="00D41C41">
        <w:t>erminados</w:t>
      </w:r>
      <w:r w:rsidRPr="00D41C41">
        <w:t xml:space="preserve"> en las herramientas de planificación y en los planes y programas locales y nacionales.</w:t>
      </w:r>
    </w:p>
    <w:p w:rsidR="00CC386D" w:rsidRPr="00D41C41" w:rsidRDefault="0061368F" w:rsidP="00F97A8D">
      <w:pPr>
        <w:pStyle w:val="Sinespaciado"/>
        <w:numPr>
          <w:ilvl w:val="0"/>
          <w:numId w:val="11"/>
        </w:numPr>
        <w:spacing w:line="276" w:lineRule="auto"/>
        <w:ind w:left="810" w:hanging="270"/>
        <w:jc w:val="both"/>
      </w:pPr>
      <w:r w:rsidRPr="00D41C41">
        <w:t>Determinar</w:t>
      </w:r>
      <w:r w:rsidR="000E217D" w:rsidRPr="00D41C41">
        <w:t xml:space="preserve"> estrategias para </w:t>
      </w:r>
      <w:r w:rsidR="00CC386D" w:rsidRPr="00D41C41">
        <w:t>la implementación de los G</w:t>
      </w:r>
      <w:r w:rsidR="00451052" w:rsidRPr="00D41C41">
        <w:t>erminados</w:t>
      </w:r>
      <w:r w:rsidR="004A73C1" w:rsidRPr="00D41C41">
        <w:t xml:space="preserve"> en la s</w:t>
      </w:r>
      <w:r w:rsidR="00CC386D" w:rsidRPr="00D41C41">
        <w:t xml:space="preserve">eguridad </w:t>
      </w:r>
      <w:r w:rsidR="004A73C1" w:rsidRPr="00D41C41">
        <w:t>a</w:t>
      </w:r>
      <w:r w:rsidR="00CC386D" w:rsidRPr="00D41C41">
        <w:t>limentaria</w:t>
      </w:r>
      <w:r w:rsidR="004A73C1" w:rsidRPr="00D41C41">
        <w:t xml:space="preserve"> s</w:t>
      </w:r>
      <w:r w:rsidR="00CC386D" w:rsidRPr="00D41C41">
        <w:t>ostenible.</w:t>
      </w:r>
    </w:p>
    <w:p w:rsidR="00CC386D" w:rsidRPr="00D41C41" w:rsidRDefault="00CC386D" w:rsidP="00067110">
      <w:pPr>
        <w:pStyle w:val="Sinespaciado"/>
        <w:spacing w:line="276" w:lineRule="auto"/>
        <w:jc w:val="both"/>
        <w:rPr>
          <w:b/>
        </w:rPr>
      </w:pPr>
    </w:p>
    <w:p w:rsidR="0061368F" w:rsidRPr="00D41C41" w:rsidRDefault="002A5C34" w:rsidP="00067110">
      <w:pPr>
        <w:pStyle w:val="Sinespaciado"/>
        <w:spacing w:line="276" w:lineRule="auto"/>
        <w:jc w:val="both"/>
        <w:rPr>
          <w:b/>
        </w:rPr>
      </w:pPr>
      <w:r w:rsidRPr="00D41C41">
        <w:rPr>
          <w:b/>
        </w:rPr>
        <w:t>2.1</w:t>
      </w:r>
      <w:r w:rsidR="00614709" w:rsidRPr="00D41C41">
        <w:rPr>
          <w:b/>
        </w:rPr>
        <w:t>.5   Medicina</w:t>
      </w:r>
      <w:r w:rsidR="0061368F" w:rsidRPr="00D41C41">
        <w:rPr>
          <w:b/>
        </w:rPr>
        <w:t>:</w:t>
      </w:r>
    </w:p>
    <w:p w:rsidR="00614709" w:rsidRPr="00D41C41" w:rsidRDefault="00614709" w:rsidP="00067110">
      <w:pPr>
        <w:pStyle w:val="Sinespaciado"/>
        <w:spacing w:line="276" w:lineRule="auto"/>
        <w:jc w:val="both"/>
        <w:rPr>
          <w:b/>
        </w:rPr>
      </w:pPr>
      <w:r w:rsidRPr="00D41C41">
        <w:rPr>
          <w:b/>
        </w:rPr>
        <w:t xml:space="preserve"> </w:t>
      </w:r>
    </w:p>
    <w:p w:rsidR="00614709" w:rsidRPr="00D41C41" w:rsidRDefault="00614709" w:rsidP="00F97A8D">
      <w:pPr>
        <w:pStyle w:val="Sinespaciado"/>
        <w:numPr>
          <w:ilvl w:val="0"/>
          <w:numId w:val="12"/>
        </w:numPr>
        <w:spacing w:line="276" w:lineRule="auto"/>
        <w:ind w:left="810" w:hanging="270"/>
        <w:jc w:val="both"/>
      </w:pPr>
      <w:r w:rsidRPr="00D41C41">
        <w:t>Determinar la importancia de los Germinados en la “prevención</w:t>
      </w:r>
      <w:r w:rsidR="00CC386D" w:rsidRPr="00D41C41">
        <w:t xml:space="preserve"> de la enfermedad</w:t>
      </w:r>
      <w:r w:rsidRPr="00D41C41">
        <w:t>”.</w:t>
      </w:r>
    </w:p>
    <w:p w:rsidR="00614709" w:rsidRPr="00D41C41" w:rsidRDefault="00614709" w:rsidP="00F97A8D">
      <w:pPr>
        <w:pStyle w:val="Sinespaciado"/>
        <w:numPr>
          <w:ilvl w:val="0"/>
          <w:numId w:val="12"/>
        </w:numPr>
        <w:spacing w:line="276" w:lineRule="auto"/>
        <w:ind w:left="810" w:hanging="270"/>
        <w:jc w:val="both"/>
      </w:pPr>
      <w:r w:rsidRPr="00D41C41">
        <w:t>Determinar la importancia de los Germinados en la “curación”. Aprov</w:t>
      </w:r>
      <w:r w:rsidR="009515E1" w:rsidRPr="00D41C41">
        <w:t>echando que los Germinados son a</w:t>
      </w:r>
      <w:r w:rsidRPr="00D41C41">
        <w:t xml:space="preserve">limentos, es posible realizar seguimientos de su consumo en personas con salud deficiente. La recomendación es iniciar con personas con enfermedades terminales y/o enfermedades degenerativas y con enfermedades mentales (personas internas a las que se les </w:t>
      </w:r>
      <w:r w:rsidR="00CC386D" w:rsidRPr="00D41C41">
        <w:t xml:space="preserve">pueda </w:t>
      </w:r>
      <w:r w:rsidRPr="00D41C41">
        <w:t>controla</w:t>
      </w:r>
      <w:r w:rsidR="00CC386D" w:rsidRPr="00D41C41">
        <w:t>r</w:t>
      </w:r>
      <w:r w:rsidRPr="00D41C41">
        <w:t xml:space="preserve"> la alimentación y con las que se facilite el seguimiento).</w:t>
      </w:r>
    </w:p>
    <w:p w:rsidR="00614709" w:rsidRPr="00D41C41" w:rsidRDefault="00614709" w:rsidP="00F97A8D">
      <w:pPr>
        <w:pStyle w:val="Sinespaciado"/>
        <w:numPr>
          <w:ilvl w:val="0"/>
          <w:numId w:val="12"/>
        </w:numPr>
        <w:spacing w:line="276" w:lineRule="auto"/>
        <w:ind w:left="810" w:hanging="270"/>
        <w:jc w:val="both"/>
      </w:pPr>
      <w:r w:rsidRPr="00D41C41">
        <w:t>Investigar las propiedades medicinales de cada una de las semillas Germinadas</w:t>
      </w:r>
      <w:r w:rsidR="0061368F" w:rsidRPr="00D41C41">
        <w:t xml:space="preserve"> con base en la información suministrada por investigaciones en EEUU y Europa</w:t>
      </w:r>
      <w:r w:rsidRPr="00D41C41">
        <w:t>.</w:t>
      </w:r>
    </w:p>
    <w:p w:rsidR="00AC7280" w:rsidRPr="00D41C41" w:rsidRDefault="00E15098" w:rsidP="00F97A8D">
      <w:pPr>
        <w:pStyle w:val="Sinespaciado"/>
        <w:numPr>
          <w:ilvl w:val="0"/>
          <w:numId w:val="12"/>
        </w:numPr>
        <w:spacing w:line="276" w:lineRule="auto"/>
        <w:ind w:left="810" w:hanging="270"/>
        <w:jc w:val="both"/>
      </w:pPr>
      <w:r w:rsidRPr="00D41C41">
        <w:t>Identificar y determinar el impacto en la salud de la población, por la implementación de los G</w:t>
      </w:r>
      <w:r w:rsidR="00451052" w:rsidRPr="00D41C41">
        <w:t>erminados</w:t>
      </w:r>
      <w:r w:rsidRPr="00D41C41">
        <w:t xml:space="preserve"> en las herramientas de planificación y en los planes y programas locales y nacionales</w:t>
      </w:r>
      <w:r w:rsidR="00AC7280" w:rsidRPr="00D41C41">
        <w:t>.</w:t>
      </w:r>
    </w:p>
    <w:p w:rsidR="00126634" w:rsidRPr="00D41C41" w:rsidRDefault="009A01FC" w:rsidP="00F97A8D">
      <w:pPr>
        <w:pStyle w:val="Sinespaciado"/>
        <w:numPr>
          <w:ilvl w:val="0"/>
          <w:numId w:val="12"/>
        </w:numPr>
        <w:spacing w:line="276" w:lineRule="auto"/>
        <w:ind w:left="810" w:hanging="270"/>
        <w:jc w:val="both"/>
      </w:pPr>
      <w:r w:rsidRPr="00D41C41">
        <w:t xml:space="preserve">Determinar la importancia de los Germinados en el área de la </w:t>
      </w:r>
      <w:r w:rsidR="0080144F" w:rsidRPr="00D41C41">
        <w:t>Estética medica y/o</w:t>
      </w:r>
      <w:r w:rsidRPr="00D41C41">
        <w:t xml:space="preserve"> imagen corporal:</w:t>
      </w:r>
    </w:p>
    <w:p w:rsidR="0080144F" w:rsidRPr="00D41C41" w:rsidRDefault="009A01FC" w:rsidP="0080144F">
      <w:pPr>
        <w:pStyle w:val="Sinespaciado"/>
        <w:numPr>
          <w:ilvl w:val="1"/>
          <w:numId w:val="12"/>
        </w:numPr>
        <w:spacing w:line="276" w:lineRule="auto"/>
        <w:jc w:val="both"/>
      </w:pPr>
      <w:r w:rsidRPr="00D41C41">
        <w:t>Estética para adelgazar</w:t>
      </w:r>
    </w:p>
    <w:p w:rsidR="0061368F" w:rsidRPr="00D41C41" w:rsidRDefault="0080144F" w:rsidP="0080144F">
      <w:pPr>
        <w:pStyle w:val="Sinespaciado"/>
        <w:numPr>
          <w:ilvl w:val="1"/>
          <w:numId w:val="12"/>
        </w:numPr>
        <w:spacing w:line="276" w:lineRule="auto"/>
        <w:jc w:val="both"/>
      </w:pPr>
      <w:r w:rsidRPr="00D41C41">
        <w:t>Estética para la piel</w:t>
      </w:r>
    </w:p>
    <w:p w:rsidR="0080144F" w:rsidRPr="00D41C41" w:rsidRDefault="0080144F" w:rsidP="0080144F">
      <w:pPr>
        <w:pStyle w:val="Sinespaciado"/>
        <w:numPr>
          <w:ilvl w:val="1"/>
          <w:numId w:val="12"/>
        </w:numPr>
        <w:spacing w:line="276" w:lineRule="auto"/>
        <w:jc w:val="both"/>
      </w:pPr>
      <w:r w:rsidRPr="00D41C41">
        <w:t xml:space="preserve">Lipodistrofias </w:t>
      </w:r>
    </w:p>
    <w:p w:rsidR="0080144F" w:rsidRPr="00D41C41" w:rsidRDefault="0080144F" w:rsidP="0080144F">
      <w:pPr>
        <w:pStyle w:val="Sinespaciado"/>
        <w:numPr>
          <w:ilvl w:val="1"/>
          <w:numId w:val="12"/>
        </w:numPr>
        <w:spacing w:line="276" w:lineRule="auto"/>
        <w:jc w:val="both"/>
      </w:pPr>
      <w:r w:rsidRPr="00D41C41">
        <w:t>Celulitis</w:t>
      </w:r>
    </w:p>
    <w:p w:rsidR="0080144F" w:rsidRPr="00D41C41" w:rsidRDefault="0080144F" w:rsidP="0080144F">
      <w:pPr>
        <w:pStyle w:val="Sinespaciado"/>
        <w:numPr>
          <w:ilvl w:val="1"/>
          <w:numId w:val="12"/>
        </w:numPr>
        <w:spacing w:line="276" w:lineRule="auto"/>
        <w:jc w:val="both"/>
      </w:pPr>
      <w:r w:rsidRPr="00D41C41">
        <w:t>Procesos pre y pos operatorios</w:t>
      </w:r>
    </w:p>
    <w:p w:rsidR="0080144F" w:rsidRPr="00D41C41" w:rsidRDefault="0080144F" w:rsidP="0080144F">
      <w:pPr>
        <w:pStyle w:val="Sinespaciado"/>
        <w:spacing w:line="276" w:lineRule="auto"/>
        <w:ind w:left="1800"/>
        <w:jc w:val="both"/>
      </w:pPr>
    </w:p>
    <w:p w:rsidR="00614709" w:rsidRPr="00D41C41" w:rsidRDefault="002A5C34" w:rsidP="00067110">
      <w:pPr>
        <w:pStyle w:val="Sinespaciado"/>
        <w:spacing w:line="276" w:lineRule="auto"/>
        <w:jc w:val="both"/>
        <w:rPr>
          <w:b/>
        </w:rPr>
      </w:pPr>
      <w:r w:rsidRPr="00D41C41">
        <w:rPr>
          <w:b/>
        </w:rPr>
        <w:t>2.1</w:t>
      </w:r>
      <w:r w:rsidR="009515E1" w:rsidRPr="00D41C41">
        <w:rPr>
          <w:b/>
        </w:rPr>
        <w:t>.6   Zootecnia y Medicina v</w:t>
      </w:r>
      <w:r w:rsidR="00614709" w:rsidRPr="00D41C41">
        <w:rPr>
          <w:b/>
        </w:rPr>
        <w:t>eterinaria</w:t>
      </w:r>
      <w:r w:rsidR="0061368F" w:rsidRPr="00D41C41">
        <w:rPr>
          <w:b/>
        </w:rPr>
        <w:t>:</w:t>
      </w:r>
    </w:p>
    <w:p w:rsidR="0061368F" w:rsidRPr="00D41C41" w:rsidRDefault="0061368F" w:rsidP="00067110">
      <w:pPr>
        <w:pStyle w:val="Sinespaciado"/>
        <w:spacing w:line="276" w:lineRule="auto"/>
        <w:jc w:val="both"/>
        <w:rPr>
          <w:b/>
        </w:rPr>
      </w:pPr>
    </w:p>
    <w:p w:rsidR="00AC7280" w:rsidRPr="00D41C41" w:rsidRDefault="00AC7280" w:rsidP="00F97A8D">
      <w:pPr>
        <w:pStyle w:val="Sinespaciado"/>
        <w:numPr>
          <w:ilvl w:val="0"/>
          <w:numId w:val="12"/>
        </w:numPr>
        <w:spacing w:line="276" w:lineRule="auto"/>
        <w:ind w:left="810" w:hanging="270"/>
        <w:jc w:val="both"/>
      </w:pPr>
      <w:r w:rsidRPr="00D41C41">
        <w:t>Investigar la efectividad de otras s</w:t>
      </w:r>
      <w:r w:rsidR="004A73C1" w:rsidRPr="00D41C41">
        <w:t>emillas Germinadas, además del trigo, el maíz y el g</w:t>
      </w:r>
      <w:r w:rsidRPr="00D41C41">
        <w:t>irasol, para el cuidado y eficiencia en la producción de animales de granja.</w:t>
      </w:r>
    </w:p>
    <w:p w:rsidR="00AC7280" w:rsidRPr="00D41C41" w:rsidRDefault="00AC7280" w:rsidP="00F97A8D">
      <w:pPr>
        <w:pStyle w:val="Sinespaciado"/>
        <w:numPr>
          <w:ilvl w:val="0"/>
          <w:numId w:val="12"/>
        </w:numPr>
        <w:spacing w:line="276" w:lineRule="auto"/>
        <w:ind w:left="810" w:hanging="270"/>
        <w:jc w:val="both"/>
      </w:pPr>
      <w:r w:rsidRPr="00D41C41">
        <w:lastRenderedPageBreak/>
        <w:t>Investigar la efectividad de</w:t>
      </w:r>
      <w:r w:rsidR="004A73C1" w:rsidRPr="00D41C41">
        <w:t xml:space="preserve"> los Germinados, sobre todo la clorofila del t</w:t>
      </w:r>
      <w:r w:rsidRPr="00D41C41">
        <w:t>rigo Germinado, para curar enfermedades de los animales</w:t>
      </w:r>
      <w:r w:rsidR="0021606C" w:rsidRPr="00D41C41">
        <w:t>,</w:t>
      </w:r>
      <w:r w:rsidRPr="00D41C41">
        <w:t xml:space="preserve"> y suplir </w:t>
      </w:r>
      <w:r w:rsidR="0021606C" w:rsidRPr="00D41C41">
        <w:t xml:space="preserve">así </w:t>
      </w:r>
      <w:r w:rsidRPr="00D41C41">
        <w:t>l</w:t>
      </w:r>
      <w:r w:rsidR="0021606C" w:rsidRPr="00D41C41">
        <w:t>as deficiencias, tanto nutricionales, como medicinales</w:t>
      </w:r>
      <w:r w:rsidRPr="00D41C41">
        <w:t>.</w:t>
      </w:r>
    </w:p>
    <w:p w:rsidR="00AC7280" w:rsidRPr="00D41C41" w:rsidRDefault="00AC7280" w:rsidP="00067110">
      <w:pPr>
        <w:pStyle w:val="Sinespaciado"/>
        <w:spacing w:line="276" w:lineRule="auto"/>
        <w:ind w:left="810"/>
        <w:jc w:val="both"/>
      </w:pPr>
    </w:p>
    <w:p w:rsidR="002A5C34" w:rsidRPr="00D41C41" w:rsidRDefault="002A5C34" w:rsidP="00067110">
      <w:pPr>
        <w:pStyle w:val="Sinespaciado"/>
        <w:spacing w:line="276" w:lineRule="auto"/>
        <w:ind w:left="810"/>
        <w:jc w:val="both"/>
      </w:pPr>
    </w:p>
    <w:p w:rsidR="00614709" w:rsidRDefault="002A5C34" w:rsidP="00067110">
      <w:pPr>
        <w:pStyle w:val="Sinespaciado"/>
        <w:spacing w:line="276" w:lineRule="auto"/>
        <w:jc w:val="both"/>
        <w:rPr>
          <w:b/>
        </w:rPr>
      </w:pPr>
      <w:r w:rsidRPr="00D41C41">
        <w:rPr>
          <w:b/>
        </w:rPr>
        <w:t>2.1</w:t>
      </w:r>
      <w:r w:rsidR="00614709" w:rsidRPr="00D41C41">
        <w:rPr>
          <w:b/>
        </w:rPr>
        <w:t>.7   Em</w:t>
      </w:r>
      <w:r w:rsidR="009515E1" w:rsidRPr="00D41C41">
        <w:rPr>
          <w:b/>
        </w:rPr>
        <w:t>prenderismo, Administración de e</w:t>
      </w:r>
      <w:r w:rsidR="00614709" w:rsidRPr="00D41C41">
        <w:rPr>
          <w:b/>
        </w:rPr>
        <w:t>mpresas, Mercadotecnia</w:t>
      </w:r>
      <w:r w:rsidR="0061368F" w:rsidRPr="00D41C41">
        <w:rPr>
          <w:b/>
        </w:rPr>
        <w:t>:</w:t>
      </w:r>
    </w:p>
    <w:p w:rsidR="0019183B" w:rsidRPr="00D41C41" w:rsidRDefault="0019183B" w:rsidP="00067110">
      <w:pPr>
        <w:pStyle w:val="Sinespaciado"/>
        <w:spacing w:line="276" w:lineRule="auto"/>
        <w:jc w:val="both"/>
        <w:rPr>
          <w:b/>
        </w:rPr>
      </w:pPr>
    </w:p>
    <w:p w:rsidR="00614709" w:rsidRPr="00D41C41" w:rsidRDefault="00614709" w:rsidP="00F97A8D">
      <w:pPr>
        <w:pStyle w:val="Sinespaciado"/>
        <w:numPr>
          <w:ilvl w:val="0"/>
          <w:numId w:val="13"/>
        </w:numPr>
        <w:spacing w:line="276" w:lineRule="auto"/>
        <w:ind w:left="810" w:hanging="270"/>
        <w:jc w:val="both"/>
      </w:pPr>
      <w:r w:rsidRPr="00D41C41">
        <w:t xml:space="preserve">Hacer investigación de mercados para determinar el impacto de </w:t>
      </w:r>
      <w:r w:rsidR="0061368F" w:rsidRPr="00D41C41">
        <w:t>sacar nuevos productos</w:t>
      </w:r>
      <w:r w:rsidRPr="00D41C41">
        <w:t xml:space="preserve"> (Ya en el</w:t>
      </w:r>
      <w:r w:rsidR="004A73C1" w:rsidRPr="00D41C41">
        <w:t xml:space="preserve"> mercado se conoce muy bien la raíz china y un poco la a</w:t>
      </w:r>
      <w:r w:rsidRPr="00D41C41">
        <w:t>lfalfa Germinada).</w:t>
      </w:r>
    </w:p>
    <w:p w:rsidR="00614709" w:rsidRPr="00D41C41" w:rsidRDefault="00614709" w:rsidP="00F97A8D">
      <w:pPr>
        <w:pStyle w:val="Sinespaciado"/>
        <w:numPr>
          <w:ilvl w:val="0"/>
          <w:numId w:val="13"/>
        </w:numPr>
        <w:spacing w:line="276" w:lineRule="auto"/>
        <w:ind w:left="810" w:hanging="270"/>
        <w:jc w:val="both"/>
      </w:pPr>
      <w:r w:rsidRPr="00D41C41">
        <w:t>Hacer investigación de mercados en el exterior para determinar la importancia de ese mercado ya que tanto en EEU como en Europa, los Germinados son bien r</w:t>
      </w:r>
      <w:r w:rsidR="004A73C1" w:rsidRPr="00D41C41">
        <w:t>econocidos por sus propiedades nutricionales y m</w:t>
      </w:r>
      <w:r w:rsidRPr="00D41C41">
        <w:t>edicinales</w:t>
      </w:r>
      <w:r w:rsidR="00AC7280" w:rsidRPr="00D41C41">
        <w:t xml:space="preserve"> y se usan de manera casi que cotidiana en la alimentación</w:t>
      </w:r>
      <w:r w:rsidR="0021606C" w:rsidRPr="00D41C41">
        <w:t xml:space="preserve"> por un elevado grupo de personas</w:t>
      </w:r>
      <w:r w:rsidRPr="00D41C41">
        <w:t>.</w:t>
      </w:r>
    </w:p>
    <w:p w:rsidR="00AC7280" w:rsidRPr="00D41C41" w:rsidRDefault="00AC7280" w:rsidP="00067110">
      <w:pPr>
        <w:pStyle w:val="Sinespaciado"/>
        <w:spacing w:line="276" w:lineRule="auto"/>
        <w:ind w:left="810"/>
        <w:jc w:val="both"/>
      </w:pPr>
    </w:p>
    <w:p w:rsidR="00614709" w:rsidRPr="00D41C41" w:rsidRDefault="002A5C34" w:rsidP="00067110">
      <w:pPr>
        <w:pStyle w:val="Sinespaciado"/>
        <w:spacing w:line="276" w:lineRule="auto"/>
        <w:jc w:val="both"/>
        <w:rPr>
          <w:b/>
        </w:rPr>
      </w:pPr>
      <w:r w:rsidRPr="00D41C41">
        <w:rPr>
          <w:b/>
        </w:rPr>
        <w:t>2.1</w:t>
      </w:r>
      <w:r w:rsidR="00614709" w:rsidRPr="00D41C41">
        <w:rPr>
          <w:b/>
        </w:rPr>
        <w:t>.8   Sociología</w:t>
      </w:r>
      <w:r w:rsidR="0061368F" w:rsidRPr="00D41C41">
        <w:rPr>
          <w:b/>
        </w:rPr>
        <w:t>:</w:t>
      </w:r>
    </w:p>
    <w:p w:rsidR="0061368F" w:rsidRPr="00D41C41" w:rsidRDefault="0061368F" w:rsidP="00067110">
      <w:pPr>
        <w:pStyle w:val="Sinespaciado"/>
        <w:spacing w:line="276" w:lineRule="auto"/>
        <w:jc w:val="both"/>
        <w:rPr>
          <w:b/>
        </w:rPr>
      </w:pPr>
    </w:p>
    <w:p w:rsidR="00614709" w:rsidRPr="00D41C41" w:rsidRDefault="00614709" w:rsidP="00F97A8D">
      <w:pPr>
        <w:pStyle w:val="Sinespaciado"/>
        <w:numPr>
          <w:ilvl w:val="0"/>
          <w:numId w:val="14"/>
        </w:numPr>
        <w:spacing w:line="276" w:lineRule="auto"/>
        <w:ind w:left="810" w:hanging="270"/>
        <w:jc w:val="both"/>
        <w:rPr>
          <w:b/>
        </w:rPr>
      </w:pPr>
      <w:r w:rsidRPr="00D41C41">
        <w:t>Determinar el impacto social que los G</w:t>
      </w:r>
      <w:r w:rsidR="00451052" w:rsidRPr="00D41C41">
        <w:t>erminados</w:t>
      </w:r>
      <w:r w:rsidRPr="00D41C41">
        <w:t xml:space="preserve"> generan en las comunidades, al ser posible crecerlos en las casas y en espacios limitados.</w:t>
      </w:r>
    </w:p>
    <w:p w:rsidR="00614709" w:rsidRPr="00D41C41" w:rsidRDefault="00614709" w:rsidP="00F97A8D">
      <w:pPr>
        <w:pStyle w:val="Sinespaciado"/>
        <w:numPr>
          <w:ilvl w:val="0"/>
          <w:numId w:val="14"/>
        </w:numPr>
        <w:spacing w:line="276" w:lineRule="auto"/>
        <w:ind w:left="810" w:hanging="270"/>
        <w:jc w:val="both"/>
        <w:rPr>
          <w:b/>
        </w:rPr>
      </w:pPr>
      <w:r w:rsidRPr="00D41C41">
        <w:t>Determinar</w:t>
      </w:r>
      <w:r w:rsidR="00AC7280" w:rsidRPr="00D41C41">
        <w:t xml:space="preserve"> el impacto en las familias al g</w:t>
      </w:r>
      <w:r w:rsidRPr="00D41C41">
        <w:t xml:space="preserve">erminar en casa y obtener en su consumo continuo, el nivel nutricional requerido y resultados positivos en la salud.    </w:t>
      </w:r>
    </w:p>
    <w:p w:rsidR="00614709" w:rsidRPr="00D41C41" w:rsidRDefault="00614709" w:rsidP="00F97A8D">
      <w:pPr>
        <w:pStyle w:val="Sinespaciado"/>
        <w:numPr>
          <w:ilvl w:val="0"/>
          <w:numId w:val="14"/>
        </w:numPr>
        <w:spacing w:line="276" w:lineRule="auto"/>
        <w:ind w:left="810" w:hanging="270"/>
        <w:jc w:val="both"/>
        <w:rPr>
          <w:b/>
        </w:rPr>
      </w:pPr>
      <w:r w:rsidRPr="00D41C41">
        <w:t xml:space="preserve">Determinar el impacto en los hogares por el ahorro de </w:t>
      </w:r>
      <w:r w:rsidR="00AC7280" w:rsidRPr="00D41C41">
        <w:t xml:space="preserve">dinero, </w:t>
      </w:r>
      <w:r w:rsidRPr="00D41C41">
        <w:t xml:space="preserve">tiempo y energía.  </w:t>
      </w:r>
    </w:p>
    <w:p w:rsidR="00614709" w:rsidRPr="00D41C41" w:rsidRDefault="00614709" w:rsidP="00F97A8D">
      <w:pPr>
        <w:pStyle w:val="Sinespaciado"/>
        <w:numPr>
          <w:ilvl w:val="0"/>
          <w:numId w:val="14"/>
        </w:numPr>
        <w:spacing w:line="276" w:lineRule="auto"/>
        <w:ind w:left="810" w:hanging="270"/>
        <w:jc w:val="both"/>
      </w:pPr>
      <w:r w:rsidRPr="00D41C41">
        <w:t>Diseñar cartillas para facilitar el aprendizaje en las comunidades.</w:t>
      </w:r>
    </w:p>
    <w:p w:rsidR="00614709" w:rsidRPr="00D41C41" w:rsidRDefault="00614709" w:rsidP="00F97A8D">
      <w:pPr>
        <w:pStyle w:val="Sinespaciado"/>
        <w:numPr>
          <w:ilvl w:val="0"/>
          <w:numId w:val="14"/>
        </w:numPr>
        <w:spacing w:line="276" w:lineRule="auto"/>
        <w:ind w:left="810" w:hanging="270"/>
        <w:jc w:val="both"/>
      </w:pPr>
      <w:r w:rsidRPr="00D41C41">
        <w:t>Determinar el impacto en los integrantes de las familias por el hecho de que con los Germinados se puede obtener comida entre 2 y 10 días.</w:t>
      </w:r>
    </w:p>
    <w:p w:rsidR="00614709" w:rsidRPr="00D41C41" w:rsidRDefault="00614709" w:rsidP="00F97A8D">
      <w:pPr>
        <w:pStyle w:val="Sinespaciado"/>
        <w:numPr>
          <w:ilvl w:val="0"/>
          <w:numId w:val="14"/>
        </w:numPr>
        <w:spacing w:line="276" w:lineRule="auto"/>
        <w:ind w:left="810" w:hanging="270"/>
        <w:jc w:val="both"/>
      </w:pPr>
      <w:r w:rsidRPr="00D41C41">
        <w:t>Determinar el impacto en el uso de los Germinados en las comunidades menos favorecidas y en los grupos campesinos, afros e indígenas.</w:t>
      </w:r>
    </w:p>
    <w:p w:rsidR="00614709" w:rsidRPr="00D41C41" w:rsidRDefault="00614709" w:rsidP="00F97A8D">
      <w:pPr>
        <w:pStyle w:val="Sinespaciado"/>
        <w:numPr>
          <w:ilvl w:val="0"/>
          <w:numId w:val="14"/>
        </w:numPr>
        <w:spacing w:line="276" w:lineRule="auto"/>
        <w:ind w:left="810" w:hanging="270"/>
        <w:jc w:val="both"/>
      </w:pPr>
      <w:r w:rsidRPr="00D41C41">
        <w:t>Determinar el impacto del uso de los Germinados en épocas de prevención y atención de desastres.</w:t>
      </w:r>
    </w:p>
    <w:p w:rsidR="0061368F" w:rsidRPr="00D41C41" w:rsidRDefault="0061368F" w:rsidP="00256405">
      <w:pPr>
        <w:jc w:val="both"/>
      </w:pPr>
    </w:p>
    <w:p w:rsidR="00614709" w:rsidRPr="00D41C41" w:rsidRDefault="00614709" w:rsidP="00256405">
      <w:pPr>
        <w:jc w:val="both"/>
      </w:pPr>
      <w:r w:rsidRPr="00D41C41">
        <w:t xml:space="preserve">     Para todas las anteriores opciones de investigación y muchísimas más que pueden s</w:t>
      </w:r>
      <w:r w:rsidR="0021606C" w:rsidRPr="00D41C41">
        <w:t>urgir, este manual, como</w:t>
      </w:r>
      <w:r w:rsidRPr="00D41C41">
        <w:t xml:space="preserve"> </w:t>
      </w:r>
      <w:r w:rsidR="0021606C" w:rsidRPr="00D41C41">
        <w:t>marco de r</w:t>
      </w:r>
      <w:r w:rsidRPr="00D41C41">
        <w:t>eferencia en el tema de los G</w:t>
      </w:r>
      <w:r w:rsidR="00451052" w:rsidRPr="00D41C41">
        <w:t>erminados</w:t>
      </w:r>
      <w:r w:rsidR="0021606C" w:rsidRPr="00D41C41">
        <w:t>,</w:t>
      </w:r>
      <w:r w:rsidRPr="00D41C41">
        <w:t xml:space="preserve"> </w:t>
      </w:r>
      <w:r w:rsidR="0021606C" w:rsidRPr="00D41C41">
        <w:t>facilita</w:t>
      </w:r>
      <w:r w:rsidRPr="00D41C41">
        <w:t xml:space="preserve"> esos procesos</w:t>
      </w:r>
      <w:r w:rsidR="0080144F" w:rsidRPr="00D41C41">
        <w:t xml:space="preserve"> para la construcción del conocimiento</w:t>
      </w:r>
      <w:r w:rsidRPr="00D41C41">
        <w:t>.</w:t>
      </w:r>
    </w:p>
    <w:p w:rsidR="00256405" w:rsidRPr="00D41C41" w:rsidRDefault="00256405" w:rsidP="00256405">
      <w:pPr>
        <w:pStyle w:val="Sinespaciado"/>
        <w:spacing w:line="276" w:lineRule="auto"/>
      </w:pPr>
    </w:p>
    <w:p w:rsidR="00451052" w:rsidRPr="00D41C41" w:rsidRDefault="00451052" w:rsidP="00F373B0">
      <w:pPr>
        <w:pStyle w:val="Sinespaciado"/>
        <w:spacing w:line="276" w:lineRule="auto"/>
        <w:jc w:val="both"/>
      </w:pPr>
      <w:bookmarkStart w:id="2" w:name="_GoBack"/>
      <w:bookmarkEnd w:id="2"/>
    </w:p>
    <w:p w:rsidR="00451052" w:rsidRPr="00D41C41" w:rsidRDefault="00451052" w:rsidP="00F373B0">
      <w:pPr>
        <w:pStyle w:val="Sinespaciado"/>
        <w:spacing w:line="276" w:lineRule="auto"/>
        <w:jc w:val="both"/>
      </w:pPr>
    </w:p>
    <w:p w:rsidR="00F8384F" w:rsidRPr="00D41C41" w:rsidRDefault="00F8384F" w:rsidP="00F373B0">
      <w:pPr>
        <w:pStyle w:val="Sinespaciado"/>
        <w:spacing w:line="276" w:lineRule="auto"/>
        <w:jc w:val="both"/>
      </w:pPr>
    </w:p>
    <w:p w:rsidR="00C16DFD" w:rsidRPr="00D41C41" w:rsidRDefault="00121480" w:rsidP="0080144F">
      <w:pPr>
        <w:pStyle w:val="Sinespaciado"/>
        <w:jc w:val="center"/>
        <w:rPr>
          <w:b/>
        </w:rPr>
      </w:pPr>
      <w:r w:rsidRPr="00D41C41">
        <w:rPr>
          <w:b/>
        </w:rPr>
        <w:t>CAPITULO II</w:t>
      </w:r>
      <w:r w:rsidR="005012DC" w:rsidRPr="00D41C41">
        <w:rPr>
          <w:b/>
        </w:rPr>
        <w:t>I</w:t>
      </w:r>
    </w:p>
    <w:p w:rsidR="00121480" w:rsidRPr="00D41C41" w:rsidRDefault="00121480" w:rsidP="0080144F">
      <w:pPr>
        <w:pStyle w:val="Sinespaciado"/>
        <w:jc w:val="center"/>
        <w:rPr>
          <w:b/>
        </w:rPr>
      </w:pPr>
      <w:r w:rsidRPr="00D41C41">
        <w:rPr>
          <w:b/>
        </w:rPr>
        <w:t>VENTAJAS Y DESVENTAJAS DE LOS GERMINADOS</w:t>
      </w:r>
    </w:p>
    <w:p w:rsidR="0080144F" w:rsidRPr="00D41C41" w:rsidRDefault="0080144F" w:rsidP="00F8384F">
      <w:pPr>
        <w:jc w:val="both"/>
      </w:pPr>
    </w:p>
    <w:p w:rsidR="00D048D0" w:rsidRPr="00D41C41" w:rsidRDefault="00D048D0" w:rsidP="00F8384F">
      <w:pPr>
        <w:jc w:val="both"/>
      </w:pPr>
      <w:r w:rsidRPr="00D41C41">
        <w:t>Los Germin</w:t>
      </w:r>
      <w:r w:rsidR="00F2726F" w:rsidRPr="00D41C41">
        <w:t xml:space="preserve">ados en si no presentan </w:t>
      </w:r>
      <w:r w:rsidRPr="00D41C41">
        <w:t>desventaja</w:t>
      </w:r>
      <w:r w:rsidR="00F2726F" w:rsidRPr="00D41C41">
        <w:t>s, por el contrario, son much</w:t>
      </w:r>
      <w:r w:rsidRPr="00D41C41">
        <w:t>as las ventajas que se pueden presentar y muchas las que se derivan de esas mismas. Las desventajas tienen que ver con situaciones externas</w:t>
      </w:r>
      <w:r w:rsidR="00F8384F" w:rsidRPr="00D41C41">
        <w:t xml:space="preserve"> y de ellas se hace mención en este capítulo</w:t>
      </w:r>
      <w:r w:rsidRPr="00D41C41">
        <w:t>.</w:t>
      </w:r>
    </w:p>
    <w:p w:rsidR="00D272F8" w:rsidRPr="00D41C41" w:rsidRDefault="00D272F8" w:rsidP="00D272F8">
      <w:pPr>
        <w:pStyle w:val="Sinespaciado"/>
      </w:pPr>
    </w:p>
    <w:p w:rsidR="00121480" w:rsidRPr="00D41C41" w:rsidRDefault="005012DC" w:rsidP="00F8384F">
      <w:pPr>
        <w:jc w:val="both"/>
        <w:rPr>
          <w:b/>
        </w:rPr>
      </w:pPr>
      <w:r w:rsidRPr="00D41C41">
        <w:rPr>
          <w:b/>
        </w:rPr>
        <w:t>3</w:t>
      </w:r>
      <w:r w:rsidR="00365428" w:rsidRPr="00D41C41">
        <w:rPr>
          <w:b/>
        </w:rPr>
        <w:t xml:space="preserve">.1   </w:t>
      </w:r>
      <w:r w:rsidR="00F8384F" w:rsidRPr="00D41C41">
        <w:rPr>
          <w:b/>
        </w:rPr>
        <w:t>Ventajas de los Germinados:</w:t>
      </w:r>
    </w:p>
    <w:p w:rsidR="00F8384F" w:rsidRPr="00D41C41" w:rsidRDefault="00F8384F" w:rsidP="00F8384F">
      <w:pPr>
        <w:pStyle w:val="Sinespaciado"/>
      </w:pPr>
    </w:p>
    <w:p w:rsidR="0033115C" w:rsidRPr="00D41C41" w:rsidRDefault="0033115C" w:rsidP="00F97A8D">
      <w:pPr>
        <w:pStyle w:val="Prrafodelista"/>
        <w:numPr>
          <w:ilvl w:val="0"/>
          <w:numId w:val="6"/>
        </w:numPr>
        <w:jc w:val="both"/>
      </w:pPr>
      <w:r w:rsidRPr="00D41C41">
        <w:t>Los G</w:t>
      </w:r>
      <w:r w:rsidR="00F8384F" w:rsidRPr="00D41C41">
        <w:t xml:space="preserve">erminados </w:t>
      </w:r>
      <w:r w:rsidRPr="00D41C41">
        <w:t xml:space="preserve">son plantas bebes que no son atacados por ninguna </w:t>
      </w:r>
      <w:r w:rsidR="00BF4182" w:rsidRPr="00D41C41">
        <w:t xml:space="preserve">plaga, crecen con agua potable en los hogares, </w:t>
      </w:r>
      <w:r w:rsidRPr="00D41C41">
        <w:t xml:space="preserve">por ende, son cultivos </w:t>
      </w:r>
      <w:r w:rsidR="00AE18B2" w:rsidRPr="00D41C41">
        <w:t>orgánicos.</w:t>
      </w:r>
    </w:p>
    <w:p w:rsidR="00D0314D" w:rsidRPr="00D41C41" w:rsidRDefault="00D0314D" w:rsidP="00D0314D">
      <w:pPr>
        <w:pStyle w:val="Prrafodelista"/>
        <w:ind w:left="360"/>
        <w:jc w:val="both"/>
      </w:pPr>
    </w:p>
    <w:p w:rsidR="006B50FB" w:rsidRPr="00D41C41" w:rsidRDefault="00BF4182" w:rsidP="00F97A8D">
      <w:pPr>
        <w:pStyle w:val="Prrafodelista"/>
        <w:numPr>
          <w:ilvl w:val="0"/>
          <w:numId w:val="6"/>
        </w:numPr>
        <w:jc w:val="both"/>
      </w:pPr>
      <w:r w:rsidRPr="00D41C41">
        <w:t xml:space="preserve">Cuidan el medio ambiente por el ahorro de energía en los hogares debido a un incremento del consumo de alimento vivo. </w:t>
      </w:r>
      <w:r w:rsidR="0033115C" w:rsidRPr="00D41C41">
        <w:t>Ahorran</w:t>
      </w:r>
      <w:r w:rsidR="00277EB2" w:rsidRPr="00D41C41">
        <w:t xml:space="preserve"> agua con respecto a los cultivos tradicionales</w:t>
      </w:r>
      <w:r w:rsidR="0033115C" w:rsidRPr="00D41C41">
        <w:t xml:space="preserve"> porque son plantas de </w:t>
      </w:r>
      <w:r w:rsidRPr="00D41C41">
        <w:t>interior</w:t>
      </w:r>
      <w:r w:rsidR="00277EB2" w:rsidRPr="00D41C41">
        <w:t>.</w:t>
      </w:r>
      <w:r w:rsidRPr="00D41C41">
        <w:t xml:space="preserve"> </w:t>
      </w:r>
      <w:r w:rsidR="006B50FB" w:rsidRPr="00D41C41">
        <w:t>C</w:t>
      </w:r>
      <w:r w:rsidR="0033115C" w:rsidRPr="00D41C41">
        <w:t>uidan el medio ambiente ya que</w:t>
      </w:r>
      <w:r w:rsidR="006B50FB" w:rsidRPr="00D41C41">
        <w:t xml:space="preserve"> las aguas superficiales y aguas </w:t>
      </w:r>
      <w:r w:rsidR="0033115C" w:rsidRPr="00D41C41">
        <w:t xml:space="preserve">subterráneas </w:t>
      </w:r>
      <w:r w:rsidR="006B50FB" w:rsidRPr="00D41C41">
        <w:t>dejan de recibir agroquímicos.</w:t>
      </w:r>
    </w:p>
    <w:p w:rsidR="00F8384F" w:rsidRPr="00D41C41" w:rsidRDefault="00F8384F" w:rsidP="00F8384F">
      <w:pPr>
        <w:pStyle w:val="Sinespaciado"/>
        <w:spacing w:line="276" w:lineRule="auto"/>
        <w:ind w:left="360"/>
        <w:jc w:val="center"/>
        <w:rPr>
          <w:sz w:val="20"/>
          <w:szCs w:val="20"/>
        </w:rPr>
      </w:pPr>
      <w:r w:rsidRPr="00D41C41">
        <w:rPr>
          <w:noProof/>
          <w:lang w:eastAsia="es-CO"/>
        </w:rPr>
        <w:drawing>
          <wp:inline distT="0" distB="0" distL="0" distR="0" wp14:anchorId="0B864DA9" wp14:editId="3A5E08CA">
            <wp:extent cx="2103631" cy="2280063"/>
            <wp:effectExtent l="19050" t="0" r="0" b="0"/>
            <wp:docPr id="7" name="Picture 5" descr="C:\Documents and Settings\Vortex\Desktop\Beatriz Alina Botero (G)\GERMINADOS\GIRASOL\GIRASOL\Imagen000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Vortex\Desktop\Beatriz Alina Botero (G)\GERMINADOS\GIRASOL\GIRASOL\Imagen000w.jpg"/>
                    <pic:cNvPicPr>
                      <a:picLocks noChangeAspect="1" noChangeArrowheads="1"/>
                    </pic:cNvPicPr>
                  </pic:nvPicPr>
                  <pic:blipFill>
                    <a:blip r:embed="rId27"/>
                    <a:srcRect r="30782"/>
                    <a:stretch>
                      <a:fillRect/>
                    </a:stretch>
                  </pic:blipFill>
                  <pic:spPr bwMode="auto">
                    <a:xfrm>
                      <a:off x="0" y="0"/>
                      <a:ext cx="2108677" cy="2285532"/>
                    </a:xfrm>
                    <a:prstGeom prst="rect">
                      <a:avLst/>
                    </a:prstGeom>
                    <a:noFill/>
                    <a:ln w="9525">
                      <a:noFill/>
                      <a:miter lim="800000"/>
                      <a:headEnd/>
                      <a:tailEnd/>
                    </a:ln>
                  </pic:spPr>
                </pic:pic>
              </a:graphicData>
            </a:graphic>
          </wp:inline>
        </w:drawing>
      </w:r>
      <w:r w:rsidR="00F2726F" w:rsidRPr="00D41C41">
        <w:rPr>
          <w:sz w:val="20"/>
          <w:szCs w:val="20"/>
        </w:rPr>
        <w:t xml:space="preserve">       </w:t>
      </w:r>
      <w:r w:rsidRPr="00D41C41">
        <w:rPr>
          <w:noProof/>
          <w:sz w:val="20"/>
          <w:szCs w:val="20"/>
          <w:lang w:eastAsia="es-CO"/>
        </w:rPr>
        <w:drawing>
          <wp:inline distT="0" distB="0" distL="0" distR="0" wp14:anchorId="4B2FBB16" wp14:editId="012909AC">
            <wp:extent cx="3022557" cy="2268187"/>
            <wp:effectExtent l="19050" t="0" r="6393" b="0"/>
            <wp:docPr id="14" name="Picture 1" descr="C:\Documents and Settings\Vortex\Desktop\PROYECTO DE GRADO\Fotos\PA110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Vortex\Desktop\PROYECTO DE GRADO\Fotos\PA110136.JPG"/>
                    <pic:cNvPicPr>
                      <a:picLocks noChangeAspect="1" noChangeArrowheads="1"/>
                    </pic:cNvPicPr>
                  </pic:nvPicPr>
                  <pic:blipFill>
                    <a:blip r:embed="rId28" cstate="print"/>
                    <a:srcRect/>
                    <a:stretch>
                      <a:fillRect/>
                    </a:stretch>
                  </pic:blipFill>
                  <pic:spPr bwMode="auto">
                    <a:xfrm>
                      <a:off x="0" y="0"/>
                      <a:ext cx="3032127" cy="2275369"/>
                    </a:xfrm>
                    <a:prstGeom prst="rect">
                      <a:avLst/>
                    </a:prstGeom>
                    <a:noFill/>
                    <a:ln w="9525">
                      <a:noFill/>
                      <a:miter lim="800000"/>
                      <a:headEnd/>
                      <a:tailEnd/>
                    </a:ln>
                  </pic:spPr>
                </pic:pic>
              </a:graphicData>
            </a:graphic>
          </wp:inline>
        </w:drawing>
      </w:r>
    </w:p>
    <w:p w:rsidR="00F2726F" w:rsidRPr="00D41C41" w:rsidRDefault="00F2726F" w:rsidP="00F8384F">
      <w:pPr>
        <w:pStyle w:val="Sinespaciado"/>
        <w:spacing w:line="276" w:lineRule="auto"/>
        <w:ind w:left="360"/>
        <w:jc w:val="center"/>
        <w:rPr>
          <w:sz w:val="20"/>
          <w:szCs w:val="20"/>
        </w:rPr>
      </w:pPr>
      <w:r w:rsidRPr="00D41C41">
        <w:rPr>
          <w:bCs/>
          <w:i/>
          <w:sz w:val="20"/>
          <w:szCs w:val="20"/>
        </w:rPr>
        <w:t>Fuente: La autora.</w:t>
      </w:r>
    </w:p>
    <w:p w:rsidR="00F8384F" w:rsidRPr="00D41C41" w:rsidRDefault="00F8384F" w:rsidP="00F8384F">
      <w:pPr>
        <w:pStyle w:val="Sinespaciado"/>
        <w:spacing w:line="276" w:lineRule="auto"/>
        <w:ind w:left="360"/>
        <w:jc w:val="center"/>
        <w:rPr>
          <w:sz w:val="20"/>
          <w:szCs w:val="20"/>
        </w:rPr>
      </w:pPr>
    </w:p>
    <w:p w:rsidR="00D0314D" w:rsidRPr="00D41C41" w:rsidRDefault="006B50FB" w:rsidP="00F97A8D">
      <w:pPr>
        <w:pStyle w:val="Prrafodelista"/>
        <w:numPr>
          <w:ilvl w:val="0"/>
          <w:numId w:val="6"/>
        </w:numPr>
        <w:autoSpaceDE w:val="0"/>
        <w:autoSpaceDN w:val="0"/>
        <w:adjustRightInd w:val="0"/>
        <w:spacing w:after="0"/>
        <w:jc w:val="both"/>
      </w:pPr>
      <w:r w:rsidRPr="00D41C41">
        <w:t>C</w:t>
      </w:r>
      <w:r w:rsidR="0033115C" w:rsidRPr="00D41C41">
        <w:t>uidan</w:t>
      </w:r>
      <w:r w:rsidRPr="00D41C41">
        <w:t xml:space="preserve"> el medio ambiente por la</w:t>
      </w:r>
      <w:r w:rsidR="008D5ACF" w:rsidRPr="00D41C41">
        <w:t xml:space="preserve"> protección de los suelos</w:t>
      </w:r>
      <w:r w:rsidRPr="00D41C41">
        <w:t>, ya que los G</w:t>
      </w:r>
      <w:r w:rsidR="00D272F8" w:rsidRPr="00D41C41">
        <w:t>erminados</w:t>
      </w:r>
      <w:r w:rsidRPr="00D41C41">
        <w:t xml:space="preserve"> son cultivos de interior que pueden ser crecidos en los hogares y/o en viveros cubiertos con estanterías verticales</w:t>
      </w:r>
      <w:r w:rsidR="008D5ACF" w:rsidRPr="00D41C41">
        <w:t>.</w:t>
      </w:r>
      <w:r w:rsidRPr="00D41C41">
        <w:t xml:space="preserve"> De esta manera se permite a los suelos descansar de los cultivos intensivos y de los agroquímicos.</w:t>
      </w:r>
      <w:r w:rsidR="00BF4182" w:rsidRPr="00D41C41">
        <w:t xml:space="preserve"> Además no requieren labores pesadas como </w:t>
      </w:r>
      <w:r w:rsidR="00BF4182" w:rsidRPr="00D41C41">
        <w:lastRenderedPageBreak/>
        <w:t>la preparación del suelo, el abonado y desmalezado del cultivo, ni por supuesto las actividades iniciales de evaluación del terreno, estrategias de rotación de cultivos, etc.</w:t>
      </w:r>
    </w:p>
    <w:p w:rsidR="00BF4182" w:rsidRPr="00D41C41" w:rsidRDefault="00BF4182" w:rsidP="00BF4182">
      <w:pPr>
        <w:pStyle w:val="Prrafodelista"/>
        <w:autoSpaceDE w:val="0"/>
        <w:autoSpaceDN w:val="0"/>
        <w:adjustRightInd w:val="0"/>
        <w:spacing w:after="0"/>
        <w:ind w:left="360"/>
        <w:jc w:val="both"/>
      </w:pPr>
    </w:p>
    <w:p w:rsidR="00F8384F" w:rsidRPr="00D41C41" w:rsidRDefault="0033115C" w:rsidP="00F97A8D">
      <w:pPr>
        <w:pStyle w:val="Prrafodelista"/>
        <w:numPr>
          <w:ilvl w:val="0"/>
          <w:numId w:val="6"/>
        </w:numPr>
        <w:jc w:val="both"/>
      </w:pPr>
      <w:r w:rsidRPr="00D41C41">
        <w:t>Los G</w:t>
      </w:r>
      <w:r w:rsidR="00D272F8" w:rsidRPr="00D41C41">
        <w:t>erminados</w:t>
      </w:r>
      <w:r w:rsidRPr="00D41C41">
        <w:t xml:space="preserve"> son eficientes</w:t>
      </w:r>
      <w:r w:rsidR="00277EB2" w:rsidRPr="00D41C41">
        <w:t xml:space="preserve"> en el manejo del espacio: Se pueden hacer incluso en vivienda</w:t>
      </w:r>
      <w:r w:rsidR="000F5EB8" w:rsidRPr="00D41C41">
        <w:t>s</w:t>
      </w:r>
      <w:r w:rsidR="00277EB2" w:rsidRPr="00D41C41">
        <w:t xml:space="preserve"> muy pequeñas</w:t>
      </w:r>
      <w:r w:rsidR="000F5EB8" w:rsidRPr="00D41C41">
        <w:t>,</w:t>
      </w:r>
      <w:r w:rsidR="00277EB2" w:rsidRPr="00D41C41">
        <w:t xml:space="preserve"> pues solo requiere</w:t>
      </w:r>
      <w:r w:rsidR="006B50FB" w:rsidRPr="00D41C41">
        <w:t xml:space="preserve"> una mesa pequeña donde colocar la bandeja y/o</w:t>
      </w:r>
      <w:r w:rsidR="00277EB2" w:rsidRPr="00D41C41">
        <w:t xml:space="preserve"> un mueble vertical </w:t>
      </w:r>
      <w:r w:rsidR="006B50FB" w:rsidRPr="00D41C41">
        <w:t>pequeño si se tienen varias bandejas</w:t>
      </w:r>
      <w:r w:rsidRPr="00D41C41">
        <w:t>.</w:t>
      </w:r>
      <w:r w:rsidR="006B50FB" w:rsidRPr="00D41C41">
        <w:t xml:space="preserve"> </w:t>
      </w:r>
      <w:r w:rsidR="0016542D" w:rsidRPr="00D41C41">
        <w:t>(O cualquier mueble improvisado en casa)</w:t>
      </w:r>
      <w:r w:rsidR="00474352" w:rsidRPr="00D41C41">
        <w:t>.</w:t>
      </w:r>
    </w:p>
    <w:p w:rsidR="00D0314D" w:rsidRPr="00D41C41" w:rsidRDefault="00D0314D" w:rsidP="00D0314D">
      <w:pPr>
        <w:pStyle w:val="Sinespaciado"/>
      </w:pPr>
    </w:p>
    <w:p w:rsidR="00277EB2" w:rsidRPr="00D41C41" w:rsidRDefault="0033115C" w:rsidP="00F97A8D">
      <w:pPr>
        <w:pStyle w:val="Prrafodelista"/>
        <w:numPr>
          <w:ilvl w:val="0"/>
          <w:numId w:val="6"/>
        </w:numPr>
        <w:jc w:val="both"/>
      </w:pPr>
      <w:r w:rsidRPr="00D41C41">
        <w:t>Son eficientes</w:t>
      </w:r>
      <w:r w:rsidR="00277EB2" w:rsidRPr="00D41C41">
        <w:t xml:space="preserve"> en</w:t>
      </w:r>
      <w:r w:rsidR="00F2726F" w:rsidRPr="00D41C41">
        <w:t xml:space="preserve"> el tiempo de producción pues s</w:t>
      </w:r>
      <w:r w:rsidR="000F5EB8" w:rsidRPr="00D41C41">
        <w:t>e obtiene</w:t>
      </w:r>
      <w:r w:rsidR="00F2726F" w:rsidRPr="00D41C41">
        <w:t xml:space="preserve"> alimento </w:t>
      </w:r>
      <w:r w:rsidR="00277EB2" w:rsidRPr="00D41C41">
        <w:t>e</w:t>
      </w:r>
      <w:r w:rsidR="00F2726F" w:rsidRPr="00D41C41">
        <w:t>n</w:t>
      </w:r>
      <w:r w:rsidR="000C1B63" w:rsidRPr="00D41C41">
        <w:t>tre</w:t>
      </w:r>
      <w:r w:rsidR="00F2726F" w:rsidRPr="00D41C41">
        <w:t xml:space="preserve"> 2</w:t>
      </w:r>
      <w:r w:rsidRPr="00D41C41">
        <w:t xml:space="preserve"> y</w:t>
      </w:r>
      <w:r w:rsidR="00F2726F" w:rsidRPr="00D41C41">
        <w:t xml:space="preserve"> 10</w:t>
      </w:r>
      <w:r w:rsidR="00277EB2" w:rsidRPr="00D41C41">
        <w:t xml:space="preserve"> días.</w:t>
      </w:r>
    </w:p>
    <w:p w:rsidR="00D0314D" w:rsidRPr="00D41C41" w:rsidRDefault="00D0314D" w:rsidP="00D0314D">
      <w:pPr>
        <w:pStyle w:val="Sinespaciado"/>
      </w:pPr>
    </w:p>
    <w:p w:rsidR="00D0314D" w:rsidRPr="00D41C41" w:rsidRDefault="00277EB2" w:rsidP="00F97A8D">
      <w:pPr>
        <w:pStyle w:val="Prrafodelista"/>
        <w:numPr>
          <w:ilvl w:val="0"/>
          <w:numId w:val="6"/>
        </w:numPr>
        <w:jc w:val="both"/>
      </w:pPr>
      <w:r w:rsidRPr="00D41C41">
        <w:t xml:space="preserve">Son cultivos con </w:t>
      </w:r>
      <w:r w:rsidR="000F5EB8" w:rsidRPr="00D41C41">
        <w:t>elevados nutrientes,</w:t>
      </w:r>
      <w:r w:rsidR="00A72B04" w:rsidRPr="00D41C41">
        <w:t xml:space="preserve"> enorme vitalidad y aplicaciones en la salud</w:t>
      </w:r>
      <w:r w:rsidR="00586885" w:rsidRPr="00D41C41">
        <w:t xml:space="preserve"> porque previenen y/o corrigen la enfermedad generalmente ocasionada por la inadecuada alimentación</w:t>
      </w:r>
      <w:r w:rsidR="008D5ACF" w:rsidRPr="00D41C41">
        <w:t xml:space="preserve"> y porque ¡están vivos!</w:t>
      </w:r>
    </w:p>
    <w:p w:rsidR="00D0314D" w:rsidRPr="00D41C41" w:rsidRDefault="00D0314D" w:rsidP="00D0314D">
      <w:pPr>
        <w:pStyle w:val="Sinespaciado"/>
      </w:pPr>
    </w:p>
    <w:p w:rsidR="00A72B04" w:rsidRPr="00D41C41" w:rsidRDefault="00A72B04" w:rsidP="00F97A8D">
      <w:pPr>
        <w:pStyle w:val="Prrafodelista"/>
        <w:numPr>
          <w:ilvl w:val="0"/>
          <w:numId w:val="6"/>
        </w:numPr>
        <w:jc w:val="both"/>
      </w:pPr>
      <w:r w:rsidRPr="00D41C41">
        <w:t xml:space="preserve">Son económicos pues se pueden realizar en casa. La economía abarca aspectos variados como son: </w:t>
      </w:r>
      <w:r w:rsidR="00586885" w:rsidRPr="00D41C41">
        <w:t xml:space="preserve">Las semillas se multiplican entre 7 y 10 veces su peso, </w:t>
      </w:r>
      <w:r w:rsidRPr="00D41C41">
        <w:t>el tiempo</w:t>
      </w:r>
      <w:r w:rsidR="00586885" w:rsidRPr="00D41C41">
        <w:t xml:space="preserve"> que requieren en la </w:t>
      </w:r>
      <w:r w:rsidR="000F5EB8" w:rsidRPr="00D41C41">
        <w:t>producción</w:t>
      </w:r>
      <w:r w:rsidRPr="00D41C41">
        <w:t>, los materiales</w:t>
      </w:r>
      <w:r w:rsidR="00586885" w:rsidRPr="00D41C41">
        <w:t xml:space="preserve"> </w:t>
      </w:r>
      <w:r w:rsidR="000F5EB8" w:rsidRPr="00D41C41">
        <w:t>son económicos y se consiguen fácilmente,</w:t>
      </w:r>
      <w:r w:rsidR="00586885" w:rsidRPr="00D41C41">
        <w:t xml:space="preserve"> no requiere de fertilizantes ni plaguicidas</w:t>
      </w:r>
      <w:r w:rsidRPr="00D41C41">
        <w:t>,</w:t>
      </w:r>
      <w:r w:rsidR="000F5EB8" w:rsidRPr="00D41C41">
        <w:t xml:space="preserve"> economía por </w:t>
      </w:r>
      <w:r w:rsidRPr="00D41C41">
        <w:t xml:space="preserve"> la calidad del alimento</w:t>
      </w:r>
      <w:r w:rsidR="00D272F8" w:rsidRPr="00D41C41">
        <w:t xml:space="preserve"> para el aporte nutricional,</w:t>
      </w:r>
      <w:r w:rsidRPr="00D41C41">
        <w:t xml:space="preserve"> y la salud</w:t>
      </w:r>
      <w:r w:rsidR="00F85E30" w:rsidRPr="00D41C41">
        <w:t xml:space="preserve"> para la prevención y curación</w:t>
      </w:r>
      <w:r w:rsidRPr="00D41C41">
        <w:t>.</w:t>
      </w:r>
    </w:p>
    <w:p w:rsidR="000E7696" w:rsidRPr="00D41C41" w:rsidRDefault="00474352" w:rsidP="00F2726F">
      <w:pPr>
        <w:pStyle w:val="Sinespaciado"/>
        <w:spacing w:line="276" w:lineRule="auto"/>
        <w:jc w:val="center"/>
      </w:pPr>
      <w:r w:rsidRPr="00D41C41">
        <w:rPr>
          <w:noProof/>
          <w:lang w:eastAsia="es-CO"/>
        </w:rPr>
        <w:drawing>
          <wp:inline distT="0" distB="0" distL="0" distR="0" wp14:anchorId="6CD4E4AF" wp14:editId="3E55F32D">
            <wp:extent cx="1805049" cy="2303813"/>
            <wp:effectExtent l="0" t="0" r="5080" b="1270"/>
            <wp:docPr id="18" name="Picture 5" descr="C:\Documents and Settings\ALINA\Mis documentos\GERMINADOS\CURSO GERMINADOS\FOTOS ALFALFA\DSC01273.JPG"/>
            <wp:cNvGraphicFramePr/>
            <a:graphic xmlns:a="http://schemas.openxmlformats.org/drawingml/2006/main">
              <a:graphicData uri="http://schemas.openxmlformats.org/drawingml/2006/picture">
                <pic:pic xmlns:pic="http://schemas.openxmlformats.org/drawingml/2006/picture">
                  <pic:nvPicPr>
                    <pic:cNvPr id="7" name="6 Imagen" descr="C:\Documents and Settings\ALINA\Mis documentos\GERMINADOS\CURSO GERMINADOS\FOTOS ALFALFA\DSC01273.JPG"/>
                    <pic:cNvPicPr/>
                  </pic:nvPicPr>
                  <pic:blipFill>
                    <a:blip r:embed="rId29" cstate="print"/>
                    <a:srcRect/>
                    <a:stretch>
                      <a:fillRect/>
                    </a:stretch>
                  </pic:blipFill>
                  <pic:spPr bwMode="auto">
                    <a:xfrm>
                      <a:off x="0" y="0"/>
                      <a:ext cx="1817497" cy="2319701"/>
                    </a:xfrm>
                    <a:prstGeom prst="rect">
                      <a:avLst/>
                    </a:prstGeom>
                    <a:noFill/>
                    <a:ln w="9525">
                      <a:noFill/>
                      <a:miter lim="800000"/>
                      <a:headEnd/>
                      <a:tailEnd/>
                    </a:ln>
                  </pic:spPr>
                </pic:pic>
              </a:graphicData>
            </a:graphic>
          </wp:inline>
        </w:drawing>
      </w:r>
      <w:r w:rsidR="00F2726F" w:rsidRPr="00D41C41">
        <w:t xml:space="preserve">                    </w:t>
      </w:r>
      <w:r w:rsidRPr="00D41C41">
        <w:rPr>
          <w:noProof/>
          <w:lang w:eastAsia="es-CO"/>
        </w:rPr>
        <w:drawing>
          <wp:inline distT="0" distB="0" distL="0" distR="0" wp14:anchorId="64D0C081" wp14:editId="37760E2C">
            <wp:extent cx="1650671" cy="2220686"/>
            <wp:effectExtent l="0" t="0" r="6985" b="8255"/>
            <wp:docPr id="19" name="Picture 7" descr="C:\Documents and Settings\ALINA\Mis documentos\GERMINADOS\CURSO GERMINADOS\FOTOS ALFALFA\DSC01309.JPG"/>
            <wp:cNvGraphicFramePr/>
            <a:graphic xmlns:a="http://schemas.openxmlformats.org/drawingml/2006/main">
              <a:graphicData uri="http://schemas.openxmlformats.org/drawingml/2006/picture">
                <pic:pic xmlns:pic="http://schemas.openxmlformats.org/drawingml/2006/picture">
                  <pic:nvPicPr>
                    <pic:cNvPr id="13" name="12 Imagen" descr="C:\Documents and Settings\ALINA\Mis documentos\GERMINADOS\CURSO GERMINADOS\FOTOS ALFALFA\DSC01309.JPG"/>
                    <pic:cNvPicPr/>
                  </pic:nvPicPr>
                  <pic:blipFill>
                    <a:blip r:embed="rId30" cstate="print"/>
                    <a:srcRect/>
                    <a:stretch>
                      <a:fillRect/>
                    </a:stretch>
                  </pic:blipFill>
                  <pic:spPr bwMode="auto">
                    <a:xfrm>
                      <a:off x="0" y="0"/>
                      <a:ext cx="1655801" cy="2227588"/>
                    </a:xfrm>
                    <a:prstGeom prst="rect">
                      <a:avLst/>
                    </a:prstGeom>
                    <a:noFill/>
                    <a:ln w="9525">
                      <a:noFill/>
                      <a:miter lim="800000"/>
                      <a:headEnd/>
                      <a:tailEnd/>
                    </a:ln>
                  </pic:spPr>
                </pic:pic>
              </a:graphicData>
            </a:graphic>
          </wp:inline>
        </w:drawing>
      </w:r>
    </w:p>
    <w:p w:rsidR="00F2726F" w:rsidRPr="00D41C41" w:rsidRDefault="00855A83" w:rsidP="000C1B63">
      <w:pPr>
        <w:rPr>
          <w:sz w:val="20"/>
          <w:szCs w:val="20"/>
        </w:rPr>
      </w:pPr>
      <w:r w:rsidRPr="00D41C41">
        <w:rPr>
          <w:sz w:val="20"/>
          <w:szCs w:val="20"/>
        </w:rPr>
        <w:t xml:space="preserve">           </w:t>
      </w:r>
      <w:r w:rsidR="0083324C">
        <w:rPr>
          <w:sz w:val="20"/>
          <w:szCs w:val="20"/>
        </w:rPr>
        <w:t xml:space="preserve">                </w:t>
      </w:r>
      <w:r w:rsidR="00F2726F" w:rsidRPr="00D41C41">
        <w:rPr>
          <w:sz w:val="20"/>
          <w:szCs w:val="20"/>
        </w:rPr>
        <w:t xml:space="preserve">  </w:t>
      </w:r>
      <w:r w:rsidRPr="00D41C41">
        <w:rPr>
          <w:sz w:val="20"/>
          <w:szCs w:val="20"/>
        </w:rPr>
        <w:t xml:space="preserve"> </w:t>
      </w:r>
      <w:r w:rsidR="00474352" w:rsidRPr="00D41C41">
        <w:rPr>
          <w:sz w:val="20"/>
          <w:szCs w:val="20"/>
        </w:rPr>
        <w:t xml:space="preserve">Cantidad semilla de Alfalfa </w:t>
      </w:r>
      <w:r w:rsidRPr="00D41C41">
        <w:rPr>
          <w:sz w:val="20"/>
          <w:szCs w:val="20"/>
        </w:rPr>
        <w:t xml:space="preserve">   </w:t>
      </w:r>
      <w:r w:rsidR="00F2726F" w:rsidRPr="00D41C41">
        <w:rPr>
          <w:sz w:val="20"/>
          <w:szCs w:val="20"/>
        </w:rPr>
        <w:t xml:space="preserve">    </w:t>
      </w:r>
      <w:r w:rsidR="0083324C">
        <w:rPr>
          <w:sz w:val="20"/>
          <w:szCs w:val="20"/>
        </w:rPr>
        <w:t xml:space="preserve">       </w:t>
      </w:r>
      <w:r w:rsidR="00F2726F" w:rsidRPr="00D41C41">
        <w:rPr>
          <w:sz w:val="20"/>
          <w:szCs w:val="20"/>
        </w:rPr>
        <w:t xml:space="preserve">   </w:t>
      </w:r>
      <w:r w:rsidR="00474352" w:rsidRPr="00D41C41">
        <w:rPr>
          <w:sz w:val="20"/>
          <w:szCs w:val="20"/>
        </w:rPr>
        <w:t>Cantidad de Germinado que se obtiene</w:t>
      </w:r>
    </w:p>
    <w:p w:rsidR="00F85E30" w:rsidRPr="00D41C41" w:rsidRDefault="00F85E30" w:rsidP="00F97A8D">
      <w:pPr>
        <w:pStyle w:val="Prrafodelista"/>
        <w:numPr>
          <w:ilvl w:val="0"/>
          <w:numId w:val="6"/>
        </w:numPr>
        <w:autoSpaceDE w:val="0"/>
        <w:autoSpaceDN w:val="0"/>
        <w:adjustRightInd w:val="0"/>
        <w:spacing w:after="0"/>
        <w:jc w:val="both"/>
      </w:pPr>
      <w:r w:rsidRPr="00D41C41">
        <w:t>Se puede germinar toda variedad de semillas</w:t>
      </w:r>
      <w:r w:rsidR="00BF4182" w:rsidRPr="00D41C41">
        <w:t>,</w:t>
      </w:r>
      <w:r w:rsidR="00D80955" w:rsidRPr="00D41C41">
        <w:t xml:space="preserve"> durante todo el </w:t>
      </w:r>
      <w:r w:rsidR="00586885" w:rsidRPr="00D41C41">
        <w:t>año</w:t>
      </w:r>
      <w:r w:rsidR="00D80955" w:rsidRPr="00D41C41">
        <w:t xml:space="preserve"> </w:t>
      </w:r>
      <w:r w:rsidRPr="00D41C41">
        <w:t xml:space="preserve">y </w:t>
      </w:r>
      <w:r w:rsidR="0039251D" w:rsidRPr="00D41C41">
        <w:t xml:space="preserve">en cualquier lugar del planeta, diversificando el alimento con diferentes nutrientes y </w:t>
      </w:r>
      <w:r w:rsidRPr="00D41C41">
        <w:t>propiedades</w:t>
      </w:r>
      <w:r w:rsidR="00D0314D" w:rsidRPr="00D41C41">
        <w:t>.</w:t>
      </w:r>
    </w:p>
    <w:p w:rsidR="000C1B63" w:rsidRPr="00D41C41" w:rsidRDefault="000C1B63" w:rsidP="00F97A8D">
      <w:pPr>
        <w:pStyle w:val="Prrafodelista"/>
        <w:numPr>
          <w:ilvl w:val="0"/>
          <w:numId w:val="6"/>
        </w:numPr>
        <w:autoSpaceDE w:val="0"/>
        <w:autoSpaceDN w:val="0"/>
        <w:adjustRightInd w:val="0"/>
        <w:spacing w:after="0"/>
        <w:jc w:val="both"/>
      </w:pPr>
      <w:r w:rsidRPr="00D41C41">
        <w:lastRenderedPageBreak/>
        <w:t>Actualmente se vienen implementando en los hogares, programas de formación en huertas caseras y esto es un excelente complemento, pues las familias se podrían abastecer ellas mismas de las semillas orgánicas necesarias para sus Germinados y los excedentes, tanto de las semillas como de los Germinados, serian entonces una fuente de ingreso monetario. Es muy importante empezar a producir las semillas orgánicas en la casa y para ello se puede tener en cuenta el “Manual Producción Artesanal de Semillas de Hortalizas para la Huerta Familiar”</w:t>
      </w:r>
      <w:r w:rsidR="00FA3A7D" w:rsidRPr="00D41C41">
        <w:t xml:space="preserve"> (2011</w:t>
      </w:r>
      <w:r w:rsidR="0080144F" w:rsidRPr="00D41C41">
        <w:t>)</w:t>
      </w:r>
      <w:r w:rsidRPr="00D41C41">
        <w:t xml:space="preserve"> elaborado por la FAO y dirigido a las familias campesinas, pero con información muy importante para la aplicación en la huerta casera de las grandes ciudades.</w:t>
      </w:r>
    </w:p>
    <w:p w:rsidR="00D0314D" w:rsidRPr="00D41C41" w:rsidRDefault="00D0314D" w:rsidP="000C1B63">
      <w:pPr>
        <w:pStyle w:val="Prrafodelista"/>
        <w:autoSpaceDE w:val="0"/>
        <w:autoSpaceDN w:val="0"/>
        <w:adjustRightInd w:val="0"/>
        <w:spacing w:after="0"/>
        <w:ind w:left="360"/>
        <w:jc w:val="both"/>
      </w:pPr>
    </w:p>
    <w:p w:rsidR="000C1B63" w:rsidRPr="00D41C41" w:rsidRDefault="000C1B63" w:rsidP="00F97A8D">
      <w:pPr>
        <w:pStyle w:val="Prrafodelista"/>
        <w:numPr>
          <w:ilvl w:val="0"/>
          <w:numId w:val="6"/>
        </w:numPr>
        <w:autoSpaceDE w:val="0"/>
        <w:autoSpaceDN w:val="0"/>
        <w:adjustRightInd w:val="0"/>
        <w:spacing w:after="0"/>
        <w:jc w:val="both"/>
      </w:pPr>
      <w:r w:rsidRPr="00D41C41">
        <w:t>Es una alternativa aceptable comercialmente, considerando la inversión. En pocos días se obtiene alimento altamente nutricional y existe actualmente una muy fuerte tendencia hacia lo natural y saludable.</w:t>
      </w:r>
    </w:p>
    <w:p w:rsidR="000C1B63" w:rsidRPr="00D41C41" w:rsidRDefault="000C1B63" w:rsidP="000C1B63">
      <w:pPr>
        <w:pStyle w:val="Sinespaciado"/>
      </w:pPr>
    </w:p>
    <w:p w:rsidR="00D272F8" w:rsidRPr="00D41C41" w:rsidRDefault="002B18E7" w:rsidP="00F97A8D">
      <w:pPr>
        <w:pStyle w:val="Prrafodelista"/>
        <w:numPr>
          <w:ilvl w:val="0"/>
          <w:numId w:val="6"/>
        </w:numPr>
        <w:autoSpaceDE w:val="0"/>
        <w:autoSpaceDN w:val="0"/>
        <w:adjustRightInd w:val="0"/>
        <w:spacing w:after="0"/>
        <w:jc w:val="both"/>
      </w:pPr>
      <w:r w:rsidRPr="00D41C41">
        <w:t>Los Germinados son deliciosos y s</w:t>
      </w:r>
      <w:r w:rsidR="000F5EB8" w:rsidRPr="00D41C41">
        <w:t>e puede</w:t>
      </w:r>
      <w:r w:rsidR="000C1B63" w:rsidRPr="00D41C41">
        <w:t>n</w:t>
      </w:r>
      <w:r w:rsidR="008D5ACF" w:rsidRPr="00D41C41">
        <w:t xml:space="preserve"> prepara</w:t>
      </w:r>
      <w:r w:rsidRPr="00D41C41">
        <w:t>r gran variedad de alimentos</w:t>
      </w:r>
      <w:r w:rsidR="000C1B63" w:rsidRPr="00D41C41">
        <w:t>:</w:t>
      </w:r>
    </w:p>
    <w:p w:rsidR="000C1B63" w:rsidRPr="00D41C41" w:rsidRDefault="000C1B63" w:rsidP="000C1B63">
      <w:pPr>
        <w:autoSpaceDE w:val="0"/>
        <w:autoSpaceDN w:val="0"/>
        <w:adjustRightInd w:val="0"/>
        <w:spacing w:after="0"/>
        <w:jc w:val="both"/>
      </w:pPr>
    </w:p>
    <w:p w:rsidR="0083324C" w:rsidRDefault="002B18E7" w:rsidP="00D272F8">
      <w:pPr>
        <w:pStyle w:val="Prrafodelista"/>
        <w:autoSpaceDE w:val="0"/>
        <w:autoSpaceDN w:val="0"/>
        <w:adjustRightInd w:val="0"/>
        <w:spacing w:after="0"/>
        <w:ind w:left="360"/>
        <w:jc w:val="center"/>
      </w:pPr>
      <w:r w:rsidRPr="00D41C41">
        <w:rPr>
          <w:noProof/>
          <w:lang w:eastAsia="es-CO"/>
        </w:rPr>
        <w:drawing>
          <wp:inline distT="0" distB="0" distL="0" distR="0" wp14:anchorId="50906102" wp14:editId="4DE66FC7">
            <wp:extent cx="2025588" cy="1520042"/>
            <wp:effectExtent l="0" t="0" r="0" b="4445"/>
            <wp:docPr id="30" name="Picture 2" descr="C:\Documents and Settings\Vortex\Desktop\PROYECTO DE GRADO\Fotos\PA290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Vortex\Desktop\PROYECTO DE GRADO\Fotos\PA290215.JPG"/>
                    <pic:cNvPicPr>
                      <a:picLocks noChangeAspect="1" noChangeArrowheads="1"/>
                    </pic:cNvPicPr>
                  </pic:nvPicPr>
                  <pic:blipFill>
                    <a:blip r:embed="rId31" cstate="print"/>
                    <a:srcRect/>
                    <a:stretch>
                      <a:fillRect/>
                    </a:stretch>
                  </pic:blipFill>
                  <pic:spPr bwMode="auto">
                    <a:xfrm>
                      <a:off x="0" y="0"/>
                      <a:ext cx="2033466" cy="1525954"/>
                    </a:xfrm>
                    <a:prstGeom prst="rect">
                      <a:avLst/>
                    </a:prstGeom>
                    <a:noFill/>
                    <a:ln w="9525">
                      <a:noFill/>
                      <a:miter lim="800000"/>
                      <a:headEnd/>
                      <a:tailEnd/>
                    </a:ln>
                  </pic:spPr>
                </pic:pic>
              </a:graphicData>
            </a:graphic>
          </wp:inline>
        </w:drawing>
      </w:r>
      <w:r w:rsidR="00D272F8" w:rsidRPr="00D41C41">
        <w:t xml:space="preserve">   </w:t>
      </w:r>
      <w:r w:rsidRPr="00D41C41">
        <w:rPr>
          <w:noProof/>
          <w:lang w:eastAsia="es-CO"/>
        </w:rPr>
        <w:drawing>
          <wp:inline distT="0" distB="0" distL="0" distR="0" wp14:anchorId="4F90867C" wp14:editId="7684104C">
            <wp:extent cx="2014617" cy="1511810"/>
            <wp:effectExtent l="0" t="0" r="5080" b="0"/>
            <wp:docPr id="32" name="Picture 4" descr="C:\Documents and Settings\Vortex\Desktop\PROYECTO DE GRADO\Fotos\PA290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Vortex\Desktop\PROYECTO DE GRADO\Fotos\PA290219.JPG"/>
                    <pic:cNvPicPr>
                      <a:picLocks noChangeAspect="1" noChangeArrowheads="1"/>
                    </pic:cNvPicPr>
                  </pic:nvPicPr>
                  <pic:blipFill>
                    <a:blip r:embed="rId32" cstate="print"/>
                    <a:srcRect/>
                    <a:stretch>
                      <a:fillRect/>
                    </a:stretch>
                  </pic:blipFill>
                  <pic:spPr bwMode="auto">
                    <a:xfrm>
                      <a:off x="0" y="0"/>
                      <a:ext cx="2022451" cy="1517689"/>
                    </a:xfrm>
                    <a:prstGeom prst="rect">
                      <a:avLst/>
                    </a:prstGeom>
                    <a:noFill/>
                    <a:ln w="9525">
                      <a:noFill/>
                      <a:miter lim="800000"/>
                      <a:headEnd/>
                      <a:tailEnd/>
                    </a:ln>
                  </pic:spPr>
                </pic:pic>
              </a:graphicData>
            </a:graphic>
          </wp:inline>
        </w:drawing>
      </w:r>
    </w:p>
    <w:p w:rsidR="0083324C" w:rsidRDefault="00D272F8" w:rsidP="00D272F8">
      <w:pPr>
        <w:pStyle w:val="Prrafodelista"/>
        <w:autoSpaceDE w:val="0"/>
        <w:autoSpaceDN w:val="0"/>
        <w:adjustRightInd w:val="0"/>
        <w:spacing w:after="0"/>
        <w:ind w:left="360"/>
        <w:jc w:val="center"/>
      </w:pPr>
      <w:r w:rsidRPr="00D41C41">
        <w:t xml:space="preserve">   </w:t>
      </w:r>
    </w:p>
    <w:p w:rsidR="002B18E7" w:rsidRPr="00D41C41" w:rsidRDefault="002B18E7" w:rsidP="00D272F8">
      <w:pPr>
        <w:pStyle w:val="Prrafodelista"/>
        <w:autoSpaceDE w:val="0"/>
        <w:autoSpaceDN w:val="0"/>
        <w:adjustRightInd w:val="0"/>
        <w:spacing w:after="0"/>
        <w:ind w:left="360"/>
        <w:jc w:val="center"/>
      </w:pPr>
      <w:r w:rsidRPr="00D41C41">
        <w:rPr>
          <w:noProof/>
          <w:lang w:eastAsia="es-CO"/>
        </w:rPr>
        <w:drawing>
          <wp:inline distT="0" distB="0" distL="0" distR="0" wp14:anchorId="265781F9" wp14:editId="0621E309">
            <wp:extent cx="2088886" cy="1567543"/>
            <wp:effectExtent l="0" t="0" r="6985" b="0"/>
            <wp:docPr id="33" name="Picture 5" descr="C:\Documents and Settings\Vortex\Desktop\PROYECTO DE GRADO\Fotos\P927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Vortex\Desktop\PROYECTO DE GRADO\Fotos\P9270006.JPG"/>
                    <pic:cNvPicPr>
                      <a:picLocks noChangeAspect="1" noChangeArrowheads="1"/>
                    </pic:cNvPicPr>
                  </pic:nvPicPr>
                  <pic:blipFill>
                    <a:blip r:embed="rId33" cstate="print"/>
                    <a:srcRect/>
                    <a:stretch>
                      <a:fillRect/>
                    </a:stretch>
                  </pic:blipFill>
                  <pic:spPr bwMode="auto">
                    <a:xfrm>
                      <a:off x="0" y="0"/>
                      <a:ext cx="2097009" cy="1573638"/>
                    </a:xfrm>
                    <a:prstGeom prst="rect">
                      <a:avLst/>
                    </a:prstGeom>
                    <a:noFill/>
                    <a:ln w="9525">
                      <a:noFill/>
                      <a:miter lim="800000"/>
                      <a:headEnd/>
                      <a:tailEnd/>
                    </a:ln>
                  </pic:spPr>
                </pic:pic>
              </a:graphicData>
            </a:graphic>
          </wp:inline>
        </w:drawing>
      </w:r>
    </w:p>
    <w:p w:rsidR="000C1B63" w:rsidRPr="00D41C41" w:rsidRDefault="000C1B63" w:rsidP="00D272F8">
      <w:pPr>
        <w:pStyle w:val="Prrafodelista"/>
        <w:autoSpaceDE w:val="0"/>
        <w:autoSpaceDN w:val="0"/>
        <w:adjustRightInd w:val="0"/>
        <w:spacing w:after="0"/>
        <w:ind w:left="360"/>
        <w:jc w:val="center"/>
      </w:pPr>
      <w:r w:rsidRPr="00D41C41">
        <w:rPr>
          <w:bCs/>
          <w:i/>
          <w:sz w:val="20"/>
          <w:szCs w:val="20"/>
        </w:rPr>
        <w:t xml:space="preserve">Fuente: La autora. </w:t>
      </w:r>
    </w:p>
    <w:p w:rsidR="000C1B63" w:rsidRPr="00D41C41" w:rsidRDefault="000C1B63" w:rsidP="000C1B63">
      <w:pPr>
        <w:autoSpaceDE w:val="0"/>
        <w:autoSpaceDN w:val="0"/>
        <w:adjustRightInd w:val="0"/>
        <w:spacing w:after="0"/>
        <w:jc w:val="both"/>
      </w:pPr>
    </w:p>
    <w:p w:rsidR="0083324C" w:rsidRDefault="0083324C" w:rsidP="00F8384F">
      <w:pPr>
        <w:jc w:val="both"/>
        <w:rPr>
          <w:b/>
        </w:rPr>
      </w:pPr>
    </w:p>
    <w:p w:rsidR="0083324C" w:rsidRDefault="0083324C" w:rsidP="00F8384F">
      <w:pPr>
        <w:jc w:val="both"/>
        <w:rPr>
          <w:b/>
        </w:rPr>
      </w:pPr>
    </w:p>
    <w:p w:rsidR="005012DC" w:rsidRPr="00D41C41" w:rsidRDefault="005012DC" w:rsidP="00F8384F">
      <w:pPr>
        <w:jc w:val="both"/>
        <w:rPr>
          <w:b/>
        </w:rPr>
      </w:pPr>
      <w:r w:rsidRPr="00D41C41">
        <w:rPr>
          <w:b/>
        </w:rPr>
        <w:lastRenderedPageBreak/>
        <w:t xml:space="preserve">3.2   </w:t>
      </w:r>
      <w:r w:rsidR="004A73C1" w:rsidRPr="00D41C41">
        <w:rPr>
          <w:b/>
        </w:rPr>
        <w:t>Desventajas de los Germinados</w:t>
      </w:r>
      <w:r w:rsidR="00BF4182" w:rsidRPr="00D41C41">
        <w:rPr>
          <w:b/>
        </w:rPr>
        <w:t>:</w:t>
      </w:r>
    </w:p>
    <w:p w:rsidR="00BF4182" w:rsidRPr="00D41C41" w:rsidRDefault="00BF4182" w:rsidP="00BF4182">
      <w:pPr>
        <w:pStyle w:val="Sinespaciado"/>
      </w:pPr>
    </w:p>
    <w:p w:rsidR="00FF602C" w:rsidRPr="00D41C41" w:rsidRDefault="00855A83" w:rsidP="00F97A8D">
      <w:pPr>
        <w:pStyle w:val="Prrafodelista"/>
        <w:numPr>
          <w:ilvl w:val="0"/>
          <w:numId w:val="7"/>
        </w:numPr>
        <w:jc w:val="both"/>
      </w:pPr>
      <w:r w:rsidRPr="00D41C41">
        <w:t xml:space="preserve">Se desconoce esta nueva tecnología de cultivo y </w:t>
      </w:r>
      <w:r w:rsidR="00C16DFD" w:rsidRPr="00D41C41">
        <w:t>su importanci</w:t>
      </w:r>
      <w:r w:rsidR="004A73C1" w:rsidRPr="00D41C41">
        <w:t>a en la a</w:t>
      </w:r>
      <w:r w:rsidR="00FF602C" w:rsidRPr="00D41C41">
        <w:t>limentación</w:t>
      </w:r>
      <w:r w:rsidR="004A73C1" w:rsidRPr="00D41C41">
        <w:t xml:space="preserve"> y la s</w:t>
      </w:r>
      <w:r w:rsidR="00FF602C" w:rsidRPr="00D41C41">
        <w:t>alud</w:t>
      </w:r>
      <w:r w:rsidR="009543EC" w:rsidRPr="00D41C41">
        <w:t xml:space="preserve"> y se dificulta cambiar la cultura del alimento</w:t>
      </w:r>
      <w:r w:rsidR="00FF602C" w:rsidRPr="00D41C41">
        <w:t>.</w:t>
      </w:r>
      <w:r w:rsidR="00C16DFD" w:rsidRPr="00D41C41">
        <w:t xml:space="preserve"> </w:t>
      </w:r>
    </w:p>
    <w:p w:rsidR="00D0314D" w:rsidRPr="00D41C41" w:rsidRDefault="00D0314D" w:rsidP="00D0314D">
      <w:pPr>
        <w:pStyle w:val="Prrafodelista"/>
        <w:ind w:left="360"/>
        <w:jc w:val="both"/>
      </w:pPr>
    </w:p>
    <w:p w:rsidR="004B39B4" w:rsidRPr="00D41C41" w:rsidRDefault="00BF4182" w:rsidP="00F97A8D">
      <w:pPr>
        <w:pStyle w:val="Prrafodelista"/>
        <w:numPr>
          <w:ilvl w:val="0"/>
          <w:numId w:val="7"/>
        </w:numPr>
        <w:jc w:val="both"/>
      </w:pPr>
      <w:r w:rsidRPr="00D41C41">
        <w:t>Generalmente</w:t>
      </w:r>
      <w:r w:rsidR="00855A83" w:rsidRPr="00D41C41">
        <w:t xml:space="preserve"> e</w:t>
      </w:r>
      <w:r w:rsidR="00C16DFD" w:rsidRPr="00D41C41">
        <w:t>s</w:t>
      </w:r>
      <w:r w:rsidR="00FF602C" w:rsidRPr="00D41C41">
        <w:t xml:space="preserve"> </w:t>
      </w:r>
      <w:r w:rsidR="000C1B63" w:rsidRPr="00D41C41">
        <w:t xml:space="preserve">difícil conseguir semillas </w:t>
      </w:r>
      <w:r w:rsidR="00C16DFD" w:rsidRPr="00D41C41">
        <w:t>orgánicas</w:t>
      </w:r>
      <w:r w:rsidR="0039251D" w:rsidRPr="00D41C41">
        <w:t xml:space="preserve"> o sin trata</w:t>
      </w:r>
      <w:r w:rsidR="000C1B63" w:rsidRPr="00D41C41">
        <w:t xml:space="preserve">r por </w:t>
      </w:r>
      <w:r w:rsidRPr="00D41C41">
        <w:t>la poca demanda</w:t>
      </w:r>
      <w:r w:rsidR="00C16DFD" w:rsidRPr="00D41C41">
        <w:t xml:space="preserve">. </w:t>
      </w:r>
    </w:p>
    <w:p w:rsidR="004B39B4" w:rsidRPr="00D41C41" w:rsidRDefault="004B39B4" w:rsidP="004B39B4">
      <w:pPr>
        <w:pStyle w:val="Sinespaciado"/>
      </w:pPr>
    </w:p>
    <w:p w:rsidR="00D0314D" w:rsidRPr="00D41C41" w:rsidRDefault="00317B7F" w:rsidP="00F97A8D">
      <w:pPr>
        <w:pStyle w:val="Prrafodelista"/>
        <w:numPr>
          <w:ilvl w:val="0"/>
          <w:numId w:val="7"/>
        </w:numPr>
        <w:jc w:val="both"/>
      </w:pPr>
      <w:r w:rsidRPr="00D41C41">
        <w:t>La</w:t>
      </w:r>
      <w:r w:rsidR="00C16DFD" w:rsidRPr="00D41C41">
        <w:t xml:space="preserve"> industria de MONSANTO</w:t>
      </w:r>
      <w:r w:rsidR="00907E8A" w:rsidRPr="00D41C41">
        <w:t xml:space="preserve">, que es una empresa estadounidense que provee de productos para la agricultura, conocida por producir el herbicida bajo la marca </w:t>
      </w:r>
      <w:proofErr w:type="spellStart"/>
      <w:r w:rsidR="00907E8A" w:rsidRPr="00D41C41">
        <w:t>Roundup</w:t>
      </w:r>
      <w:proofErr w:type="spellEnd"/>
      <w:r w:rsidR="00907E8A" w:rsidRPr="00D41C41">
        <w:t xml:space="preserve"> y las semillas transgénicas o genéticamente modificadas y</w:t>
      </w:r>
      <w:r w:rsidR="00C16DFD" w:rsidRPr="00D41C41">
        <w:t xml:space="preserve"> ya patentadas, está invadiendo </w:t>
      </w:r>
      <w:r w:rsidR="00951ACF" w:rsidRPr="00D41C41">
        <w:t xml:space="preserve">el mercado con estas semillas modificadas </w:t>
      </w:r>
      <w:r w:rsidR="00230AB6" w:rsidRPr="00D41C41">
        <w:t>y motivando para</w:t>
      </w:r>
      <w:r w:rsidR="00C16DFD" w:rsidRPr="00D41C41">
        <w:t xml:space="preserve"> que los </w:t>
      </w:r>
      <w:r w:rsidR="00230AB6" w:rsidRPr="00D41C41">
        <w:t>campesinos dejen de cultivar</w:t>
      </w:r>
      <w:r w:rsidR="00C16DFD" w:rsidRPr="00D41C41">
        <w:t xml:space="preserve"> sus propias semillas, perdiéndose de este modo, y poco a poco, las semillas criollas que suministran de nuevo semilla y/o alimento</w:t>
      </w:r>
      <w:r w:rsidR="004A73C1" w:rsidRPr="00D41C41">
        <w:t>,</w:t>
      </w:r>
      <w:r w:rsidR="00907E8A" w:rsidRPr="00D41C41">
        <w:t xml:space="preserve"> y generando a largo plazo, </w:t>
      </w:r>
      <w:r w:rsidR="00230AB6" w:rsidRPr="00D41C41">
        <w:t xml:space="preserve">una </w:t>
      </w:r>
      <w:r w:rsidR="00907E8A" w:rsidRPr="00D41C41">
        <w:t>dependencia</w:t>
      </w:r>
      <w:r w:rsidR="00230AB6" w:rsidRPr="00D41C41">
        <w:t xml:space="preserve"> </w:t>
      </w:r>
      <w:r w:rsidR="004A73C1" w:rsidRPr="00D41C41">
        <w:t xml:space="preserve">de la comida </w:t>
      </w:r>
      <w:r w:rsidR="00230AB6" w:rsidRPr="00D41C41">
        <w:t>nada interesante</w:t>
      </w:r>
      <w:r w:rsidR="00C16DFD" w:rsidRPr="00D41C41">
        <w:t xml:space="preserve">. </w:t>
      </w:r>
    </w:p>
    <w:p w:rsidR="0080144F" w:rsidRPr="00D41C41" w:rsidRDefault="0080144F" w:rsidP="0080144F">
      <w:pPr>
        <w:pStyle w:val="Sinespaciado"/>
      </w:pPr>
    </w:p>
    <w:p w:rsidR="00912CE9" w:rsidRPr="00D41C41" w:rsidRDefault="00C16DFD" w:rsidP="00F97A8D">
      <w:pPr>
        <w:pStyle w:val="Prrafodelista"/>
        <w:numPr>
          <w:ilvl w:val="0"/>
          <w:numId w:val="7"/>
        </w:numPr>
        <w:jc w:val="both"/>
      </w:pPr>
      <w:r w:rsidRPr="00D41C41">
        <w:t>Colombia</w:t>
      </w:r>
      <w:r w:rsidR="004A73C1" w:rsidRPr="00D41C41">
        <w:t xml:space="preserve">, en apoyo al comercio de semillas </w:t>
      </w:r>
      <w:r w:rsidR="00DA6E07" w:rsidRPr="00D41C41">
        <w:t xml:space="preserve">genéticamente </w:t>
      </w:r>
      <w:r w:rsidR="004A73C1" w:rsidRPr="00D41C41">
        <w:t>modificadas de EEUU, creo</w:t>
      </w:r>
      <w:r w:rsidR="00FF602C" w:rsidRPr="00D41C41">
        <w:t xml:space="preserve"> la Ley 1518 de 2012 y otras normas</w:t>
      </w:r>
      <w:r w:rsidR="004A73C1" w:rsidRPr="00D41C41">
        <w:t xml:space="preserve"> para </w:t>
      </w:r>
      <w:r w:rsidRPr="00D41C41">
        <w:t>penalizar la producción, cultivo y di</w:t>
      </w:r>
      <w:r w:rsidR="00912CE9" w:rsidRPr="00D41C41">
        <w:t>stribución de semillas nativas</w:t>
      </w:r>
      <w:r w:rsidRPr="00D41C41">
        <w:t xml:space="preserve">. </w:t>
      </w:r>
      <w:r w:rsidR="00912CE9" w:rsidRPr="00D41C41">
        <w:t xml:space="preserve">La implementación </w:t>
      </w:r>
      <w:r w:rsidR="004A73C1" w:rsidRPr="00D41C41">
        <w:t>de esta ley, no solo dificult</w:t>
      </w:r>
      <w:r w:rsidR="00912CE9" w:rsidRPr="00D41C41">
        <w:t xml:space="preserve">a la consecución de las semillas criollas y orgánicas, sino que siendo un país </w:t>
      </w:r>
      <w:proofErr w:type="spellStart"/>
      <w:r w:rsidR="00912CE9" w:rsidRPr="00D41C41">
        <w:t>megadiverso</w:t>
      </w:r>
      <w:proofErr w:type="spellEnd"/>
      <w:r w:rsidR="00912CE9" w:rsidRPr="00D41C41">
        <w:t>, e</w:t>
      </w:r>
      <w:r w:rsidRPr="00D41C41">
        <w:t>sto por supuesto atenta contra la biodiversidad y la soberanía alimentaria, vulnera los derechos de todos los ciudadanos, en especial, los derechos colectivos de los pueblos indígenas, afros y campesinos.</w:t>
      </w:r>
      <w:r w:rsidR="004A73C1" w:rsidRPr="00D41C41">
        <w:t xml:space="preserve"> </w:t>
      </w:r>
      <w:r w:rsidR="00D0314D" w:rsidRPr="00D41C41">
        <w:t xml:space="preserve">Debido a la falta de consulta con dichas comunidades, </w:t>
      </w:r>
      <w:r w:rsidR="004A73C1" w:rsidRPr="00D41C41">
        <w:t>el Congreso</w:t>
      </w:r>
      <w:r w:rsidR="00D0314D" w:rsidRPr="00D41C41">
        <w:t xml:space="preserve"> la tuvo que declarar inexequible.</w:t>
      </w:r>
    </w:p>
    <w:p w:rsidR="000964CE" w:rsidRPr="00D41C41" w:rsidRDefault="000964CE" w:rsidP="000964CE">
      <w:pPr>
        <w:pStyle w:val="Sinespaciado"/>
      </w:pPr>
    </w:p>
    <w:p w:rsidR="005012DC" w:rsidRPr="00D41C41" w:rsidRDefault="008B0D1D" w:rsidP="0083324C">
      <w:pPr>
        <w:pStyle w:val="Prrafodelista"/>
        <w:numPr>
          <w:ilvl w:val="0"/>
          <w:numId w:val="7"/>
        </w:numPr>
        <w:jc w:val="both"/>
      </w:pPr>
      <w:r w:rsidRPr="00D41C41">
        <w:t xml:space="preserve">En Alemania y en EEUU se han presentado infecciones masivas por la presencia de E. </w:t>
      </w:r>
      <w:r w:rsidR="009A440D">
        <w:t>c</w:t>
      </w:r>
      <w:r w:rsidRPr="00D41C41">
        <w:t xml:space="preserve">oli y </w:t>
      </w:r>
      <w:r w:rsidR="009A440D">
        <w:t>l</w:t>
      </w:r>
      <w:r w:rsidRPr="00D41C41">
        <w:t>isteria</w:t>
      </w:r>
      <w:r w:rsidR="005012DC" w:rsidRPr="00D41C41">
        <w:t xml:space="preserve"> y</w:t>
      </w:r>
      <w:r w:rsidRPr="00D41C41">
        <w:t xml:space="preserve"> se han enfocado en culpar a los brotes de estos sucesos</w:t>
      </w:r>
      <w:r w:rsidR="00D0314D" w:rsidRPr="00D41C41">
        <w:t>,</w:t>
      </w:r>
      <w:r w:rsidRPr="00D41C41">
        <w:t xml:space="preserve"> recomend</w:t>
      </w:r>
      <w:r w:rsidR="0083324C">
        <w:t>ando no comer alimentos crudos. Es necesario entonces recalcar que</w:t>
      </w:r>
      <w:r w:rsidR="00E65B9F" w:rsidRPr="00D41C41">
        <w:t xml:space="preserve"> </w:t>
      </w:r>
      <w:r w:rsidR="0083324C">
        <w:t>l</w:t>
      </w:r>
      <w:r w:rsidR="00FB03D6" w:rsidRPr="00D41C41">
        <w:t>a mayoría de las contaminaciones se producen típicamente en el sacrificio o el ordeño de los animales o en la fertilización de los cultivos vegetales con estiércol fresco. En el caso de la carne, el peligro mayor de contaminación se produce en el matadero, al entrar en contacto los desechos fecales con las piezas obtenidas</w:t>
      </w:r>
      <w:r w:rsidR="00816DB2" w:rsidRPr="00D41C41">
        <w:t>…La contaminación de los productos vegetales suele producirse al abonar con estiércol fresco no sometido al proceso de compostaje, que consiste en una degradación microbiana parcial.</w:t>
      </w:r>
      <w:r w:rsidR="00FB03D6" w:rsidRPr="00D41C41">
        <w:t>” (García, 2011</w:t>
      </w:r>
      <w:r w:rsidR="00E65B9F" w:rsidRPr="00D41C41">
        <w:t xml:space="preserve">, </w:t>
      </w:r>
      <w:r w:rsidR="00E65B9F" w:rsidRPr="0083324C">
        <w:rPr>
          <w:bCs/>
        </w:rPr>
        <w:t xml:space="preserve">¶ </w:t>
      </w:r>
      <w:r w:rsidR="00E65B9F" w:rsidRPr="00D41C41">
        <w:t>4</w:t>
      </w:r>
      <w:r w:rsidR="00FB03D6" w:rsidRPr="00D41C41">
        <w:t>).</w:t>
      </w:r>
      <w:r w:rsidR="00816DB2" w:rsidRPr="00D41C41">
        <w:t xml:space="preserve"> Si se tiene en cuenta que los Germinados crecen en los hogares, donde el agua es potable y se utiliza principalmente el humus o el abono </w:t>
      </w:r>
      <w:proofErr w:type="spellStart"/>
      <w:r w:rsidR="00816DB2" w:rsidRPr="00D41C41">
        <w:t>compostado</w:t>
      </w:r>
      <w:proofErr w:type="spellEnd"/>
      <w:r w:rsidR="00816DB2" w:rsidRPr="00D41C41">
        <w:t xml:space="preserve">, </w:t>
      </w:r>
      <w:r w:rsidR="00816DB2" w:rsidRPr="00D41C41">
        <w:lastRenderedPageBreak/>
        <w:t>entonces</w:t>
      </w:r>
      <w:r w:rsidR="00F91AD2" w:rsidRPr="00D41C41">
        <w:t xml:space="preserve"> no debe desacreditarse estos cultivos tan importantes para el mejoramiento de la calidad de  vida.</w:t>
      </w:r>
    </w:p>
    <w:p w:rsidR="00D0314D" w:rsidRPr="00D41C41" w:rsidRDefault="00D0314D" w:rsidP="007720D7">
      <w:pPr>
        <w:pStyle w:val="Sinespaciado"/>
      </w:pPr>
    </w:p>
    <w:p w:rsidR="00C16DFD" w:rsidRPr="00D41C41" w:rsidRDefault="00C16DFD" w:rsidP="00F97A8D">
      <w:pPr>
        <w:pStyle w:val="Prrafodelista"/>
        <w:numPr>
          <w:ilvl w:val="0"/>
          <w:numId w:val="8"/>
        </w:numPr>
        <w:jc w:val="both"/>
      </w:pPr>
      <w:r w:rsidRPr="00D41C41">
        <w:t xml:space="preserve">En la </w:t>
      </w:r>
      <w:r w:rsidR="00395551" w:rsidRPr="00D41C41">
        <w:t>biog</w:t>
      </w:r>
      <w:r w:rsidR="000964CE" w:rsidRPr="00D41C41">
        <w:t>rafía de Ann Wigmore, ella plantea</w:t>
      </w:r>
      <w:r w:rsidR="00C77BBE" w:rsidRPr="00D41C41">
        <w:t xml:space="preserve"> dificultad para dar a conocer los Germinados</w:t>
      </w:r>
      <w:r w:rsidRPr="00D41C41">
        <w:t xml:space="preserve">: </w:t>
      </w:r>
      <w:r w:rsidR="000964CE" w:rsidRPr="00D41C41">
        <w:t>“</w:t>
      </w:r>
      <w:r w:rsidRPr="00D41C41">
        <w:rPr>
          <w:rFonts w:eastAsia="Calibri"/>
        </w:rPr>
        <w:t>Luchar contra el complejo industrial médico americano fue y sigue siendo una gran prueba pa</w:t>
      </w:r>
      <w:r w:rsidR="00395551" w:rsidRPr="00D41C41">
        <w:rPr>
          <w:rFonts w:eastAsia="Calibri"/>
        </w:rPr>
        <w:t>ra Ann Wigmore y sus seguidores</w:t>
      </w:r>
      <w:r w:rsidR="000964CE" w:rsidRPr="00D41C41">
        <w:rPr>
          <w:rFonts w:eastAsia="Calibri"/>
        </w:rPr>
        <w:t>”</w:t>
      </w:r>
      <w:r w:rsidRPr="00D41C41">
        <w:rPr>
          <w:rFonts w:eastAsia="Calibri"/>
        </w:rPr>
        <w:t>.</w:t>
      </w:r>
      <w:r w:rsidR="00395551" w:rsidRPr="00D41C41">
        <w:rPr>
          <w:rFonts w:eastAsia="Calibri"/>
        </w:rPr>
        <w:t xml:space="preserve"> (</w:t>
      </w:r>
      <w:r w:rsidR="001C4A68" w:rsidRPr="00D41C41">
        <w:t>Ramírez, 1991</w:t>
      </w:r>
      <w:r w:rsidR="00395551" w:rsidRPr="00D41C41">
        <w:t xml:space="preserve">). En el planeta, son muchas las </w:t>
      </w:r>
      <w:r w:rsidR="00395551" w:rsidRPr="00D41C41">
        <w:rPr>
          <w:rFonts w:eastAsia="Calibri"/>
        </w:rPr>
        <w:t>industrias que mueven grandes cifras de dinero y a las que les interesa desacreditar lo que</w:t>
      </w:r>
      <w:r w:rsidR="00FB03D6" w:rsidRPr="00D41C41">
        <w:rPr>
          <w:rFonts w:eastAsia="Calibri"/>
        </w:rPr>
        <w:t xml:space="preserve"> no tenga esa misma tendencia. Podría decirse que e</w:t>
      </w:r>
      <w:r w:rsidR="00395551" w:rsidRPr="00D41C41">
        <w:rPr>
          <w:rFonts w:eastAsia="Calibri"/>
        </w:rPr>
        <w:t xml:space="preserve">sta es la principal razón por la </w:t>
      </w:r>
      <w:r w:rsidR="00FB03D6" w:rsidRPr="00D41C41">
        <w:rPr>
          <w:rFonts w:eastAsia="Calibri"/>
        </w:rPr>
        <w:t xml:space="preserve">que </w:t>
      </w:r>
      <w:r w:rsidR="00395551" w:rsidRPr="00D41C41">
        <w:rPr>
          <w:rFonts w:eastAsia="Calibri"/>
        </w:rPr>
        <w:t>los Germinados no se h</w:t>
      </w:r>
      <w:r w:rsidR="00FB03D6" w:rsidRPr="00D41C41">
        <w:rPr>
          <w:rFonts w:eastAsia="Calibri"/>
        </w:rPr>
        <w:t xml:space="preserve">an implementado como debería </w:t>
      </w:r>
      <w:r w:rsidR="00395551" w:rsidRPr="00D41C41">
        <w:rPr>
          <w:rFonts w:eastAsia="Calibri"/>
        </w:rPr>
        <w:t>ser</w:t>
      </w:r>
      <w:r w:rsidR="00FB03D6" w:rsidRPr="00D41C41">
        <w:rPr>
          <w:rFonts w:eastAsia="Calibri"/>
        </w:rPr>
        <w:t>,</w:t>
      </w:r>
      <w:r w:rsidR="00395551" w:rsidRPr="00D41C41">
        <w:rPr>
          <w:rFonts w:eastAsia="Calibri"/>
        </w:rPr>
        <w:t xml:space="preserve"> para el mantenimiento de la nutrición y la salud </w:t>
      </w:r>
      <w:r w:rsidR="00C77BBE" w:rsidRPr="00D41C41">
        <w:rPr>
          <w:rFonts w:eastAsia="Calibri"/>
        </w:rPr>
        <w:t xml:space="preserve">de las poblaciones </w:t>
      </w:r>
      <w:r w:rsidR="00395551" w:rsidRPr="00D41C41">
        <w:rPr>
          <w:rFonts w:eastAsia="Calibri"/>
        </w:rPr>
        <w:t>en general.</w:t>
      </w:r>
      <w:r w:rsidRPr="00D41C41">
        <w:t xml:space="preserve"> </w:t>
      </w:r>
    </w:p>
    <w:p w:rsidR="000964CE" w:rsidRPr="00D41C41" w:rsidRDefault="000964CE" w:rsidP="000964CE">
      <w:pPr>
        <w:pStyle w:val="Prrafodelista"/>
        <w:ind w:left="360"/>
        <w:jc w:val="both"/>
      </w:pPr>
    </w:p>
    <w:p w:rsidR="00C572D1" w:rsidRPr="00D41C41" w:rsidRDefault="00126CD0" w:rsidP="00F97A8D">
      <w:pPr>
        <w:pStyle w:val="Prrafodelista"/>
        <w:numPr>
          <w:ilvl w:val="0"/>
          <w:numId w:val="8"/>
        </w:numPr>
        <w:jc w:val="both"/>
      </w:pPr>
      <w:r w:rsidRPr="00D41C41">
        <w:rPr>
          <w:rStyle w:val="hps"/>
          <w:lang w:val="es-ES"/>
        </w:rPr>
        <w:t xml:space="preserve">Se han presentado investigaciones que concluyen que la </w:t>
      </w:r>
      <w:r w:rsidR="00E20A95" w:rsidRPr="00D41C41">
        <w:rPr>
          <w:rStyle w:val="hps"/>
          <w:lang w:val="es-ES"/>
        </w:rPr>
        <w:t>Canavanina</w:t>
      </w:r>
      <w:r w:rsidR="00E20A95" w:rsidRPr="00D41C41">
        <w:rPr>
          <w:lang w:val="es-ES"/>
        </w:rPr>
        <w:t xml:space="preserve">, </w:t>
      </w:r>
      <w:r w:rsidR="00E20A95" w:rsidRPr="00D41C41">
        <w:rPr>
          <w:rStyle w:val="hps"/>
          <w:lang w:val="es-ES"/>
        </w:rPr>
        <w:t>un aminoácido presente en</w:t>
      </w:r>
      <w:r w:rsidR="00E20A95" w:rsidRPr="00D41C41">
        <w:rPr>
          <w:lang w:val="es-ES"/>
        </w:rPr>
        <w:t xml:space="preserve"> </w:t>
      </w:r>
      <w:r w:rsidR="00E20A95" w:rsidRPr="00D41C41">
        <w:rPr>
          <w:rStyle w:val="hps"/>
          <w:lang w:val="es-ES"/>
        </w:rPr>
        <w:t>los brotes de alfalf</w:t>
      </w:r>
      <w:r w:rsidRPr="00D41C41">
        <w:rPr>
          <w:rStyle w:val="hps"/>
          <w:lang w:val="es-ES"/>
        </w:rPr>
        <w:t>a</w:t>
      </w:r>
      <w:r w:rsidR="00E20A95" w:rsidRPr="00D41C41">
        <w:rPr>
          <w:lang w:val="es-ES"/>
        </w:rPr>
        <w:t xml:space="preserve">, </w:t>
      </w:r>
      <w:r w:rsidR="00E20A95" w:rsidRPr="00D41C41">
        <w:rPr>
          <w:rStyle w:val="hps"/>
          <w:lang w:val="es-ES"/>
        </w:rPr>
        <w:t xml:space="preserve">es un factor </w:t>
      </w:r>
      <w:proofErr w:type="spellStart"/>
      <w:r w:rsidR="00E20A95" w:rsidRPr="00D41C41">
        <w:rPr>
          <w:rStyle w:val="hps"/>
          <w:lang w:val="es-ES"/>
        </w:rPr>
        <w:t>antinutriente</w:t>
      </w:r>
      <w:proofErr w:type="spellEnd"/>
      <w:r w:rsidR="00E20A95" w:rsidRPr="00D41C41">
        <w:rPr>
          <w:lang w:val="es-ES"/>
        </w:rPr>
        <w:t xml:space="preserve"> </w:t>
      </w:r>
      <w:r w:rsidR="00E20A95" w:rsidRPr="00D41C41">
        <w:rPr>
          <w:rStyle w:val="hps"/>
          <w:lang w:val="es-ES"/>
        </w:rPr>
        <w:t>que se ha</w:t>
      </w:r>
      <w:r w:rsidR="00E20A95" w:rsidRPr="00D41C41">
        <w:rPr>
          <w:lang w:val="es-ES"/>
        </w:rPr>
        <w:t xml:space="preserve"> </w:t>
      </w:r>
      <w:r w:rsidR="00E20A95" w:rsidRPr="00D41C41">
        <w:rPr>
          <w:rStyle w:val="hps"/>
          <w:lang w:val="es-ES"/>
        </w:rPr>
        <w:t>demostrado que inhibe</w:t>
      </w:r>
      <w:r w:rsidR="00E20A95" w:rsidRPr="00D41C41">
        <w:rPr>
          <w:lang w:val="es-ES"/>
        </w:rPr>
        <w:t xml:space="preserve"> </w:t>
      </w:r>
      <w:r w:rsidR="00E20A95" w:rsidRPr="00D41C41">
        <w:rPr>
          <w:rStyle w:val="hps"/>
          <w:lang w:val="es-ES"/>
        </w:rPr>
        <w:t>el sistema inmunológico y</w:t>
      </w:r>
      <w:r w:rsidR="00E20A95" w:rsidRPr="00D41C41">
        <w:rPr>
          <w:lang w:val="es-ES"/>
        </w:rPr>
        <w:t xml:space="preserve"> </w:t>
      </w:r>
      <w:r w:rsidR="000E179B" w:rsidRPr="00D41C41">
        <w:rPr>
          <w:rStyle w:val="hps"/>
          <w:lang w:val="es-ES"/>
        </w:rPr>
        <w:t>contribuye</w:t>
      </w:r>
      <w:r w:rsidR="00E20A95" w:rsidRPr="00D41C41">
        <w:rPr>
          <w:rStyle w:val="hps"/>
          <w:lang w:val="es-ES"/>
        </w:rPr>
        <w:t xml:space="preserve"> a la artritis</w:t>
      </w:r>
      <w:r w:rsidR="00E20A95" w:rsidRPr="00D41C41">
        <w:rPr>
          <w:lang w:val="es-ES"/>
        </w:rPr>
        <w:t xml:space="preserve"> </w:t>
      </w:r>
      <w:r w:rsidR="00E20A95" w:rsidRPr="00D41C41">
        <w:rPr>
          <w:rStyle w:val="hps"/>
          <w:lang w:val="es-ES"/>
        </w:rPr>
        <w:t>inflamatoria</w:t>
      </w:r>
      <w:r w:rsidR="00E20A95" w:rsidRPr="00D41C41">
        <w:rPr>
          <w:lang w:val="es-ES"/>
        </w:rPr>
        <w:t xml:space="preserve"> </w:t>
      </w:r>
      <w:r w:rsidR="00E20A95" w:rsidRPr="00D41C41">
        <w:rPr>
          <w:rStyle w:val="hps"/>
          <w:lang w:val="es-ES"/>
        </w:rPr>
        <w:t>y el lupus</w:t>
      </w:r>
      <w:r w:rsidR="00E20A95" w:rsidRPr="00D41C41">
        <w:rPr>
          <w:lang w:val="es-ES"/>
        </w:rPr>
        <w:t xml:space="preserve">, </w:t>
      </w:r>
      <w:r w:rsidR="007B6C0C" w:rsidRPr="00D41C41">
        <w:rPr>
          <w:lang w:val="es-ES"/>
        </w:rPr>
        <w:t>(</w:t>
      </w:r>
      <w:proofErr w:type="spellStart"/>
      <w:r w:rsidR="00E20A95" w:rsidRPr="00D41C41">
        <w:rPr>
          <w:rStyle w:val="hps"/>
          <w:lang w:val="es-ES"/>
        </w:rPr>
        <w:t>Fallon</w:t>
      </w:r>
      <w:proofErr w:type="spellEnd"/>
      <w:r w:rsidR="007B6C0C" w:rsidRPr="00D41C41">
        <w:rPr>
          <w:lang w:val="es-ES"/>
        </w:rPr>
        <w:t>, 2001</w:t>
      </w:r>
      <w:r w:rsidR="00CD7EC3" w:rsidRPr="00D41C41">
        <w:rPr>
          <w:lang w:val="es-ES"/>
        </w:rPr>
        <w:t xml:space="preserve">, </w:t>
      </w:r>
      <w:r w:rsidR="00CD7EC3" w:rsidRPr="00D41C41">
        <w:rPr>
          <w:bCs/>
        </w:rPr>
        <w:t>¶ 1</w:t>
      </w:r>
      <w:r w:rsidR="007B6C0C" w:rsidRPr="00D41C41">
        <w:rPr>
          <w:lang w:val="es-ES"/>
        </w:rPr>
        <w:t xml:space="preserve">). </w:t>
      </w:r>
      <w:r w:rsidR="00DC27D4" w:rsidRPr="00D41C41">
        <w:rPr>
          <w:lang w:val="es-ES"/>
        </w:rPr>
        <w:t xml:space="preserve">Pero en otras investigaciones esa </w:t>
      </w:r>
      <w:r w:rsidR="00DC27D4" w:rsidRPr="00D41C41">
        <w:t>Canavanina, presente en la alfalfa, ha demostrado resistencia a los cánceres de páncreas, de colon y la leucemia in vitro (</w:t>
      </w:r>
      <w:proofErr w:type="spellStart"/>
      <w:r w:rsidR="00DC27D4" w:rsidRPr="00D41C41">
        <w:rPr>
          <w:rStyle w:val="odark"/>
          <w:bCs/>
        </w:rPr>
        <w:t>Meyerowitz</w:t>
      </w:r>
      <w:proofErr w:type="spellEnd"/>
      <w:r w:rsidR="00DC27D4" w:rsidRPr="00D41C41">
        <w:rPr>
          <w:rStyle w:val="odark"/>
          <w:bCs/>
        </w:rPr>
        <w:t>, 2012)</w:t>
      </w:r>
      <w:r w:rsidR="00DC27D4" w:rsidRPr="00D41C41">
        <w:t>.</w:t>
      </w:r>
      <w:r w:rsidR="00C572D1" w:rsidRPr="00D41C41">
        <w:t xml:space="preserve"> Ahora bien, otras referencias de Steve </w:t>
      </w:r>
      <w:proofErr w:type="spellStart"/>
      <w:r w:rsidR="00C572D1" w:rsidRPr="00D41C41">
        <w:rPr>
          <w:rStyle w:val="odark"/>
          <w:bCs/>
        </w:rPr>
        <w:t>Meyerowitz</w:t>
      </w:r>
      <w:proofErr w:type="spellEnd"/>
      <w:r w:rsidR="00C572D1" w:rsidRPr="00D41C41">
        <w:t xml:space="preserve"> (</w:t>
      </w:r>
      <w:proofErr w:type="spellStart"/>
      <w:r w:rsidR="00C572D1" w:rsidRPr="00D41C41">
        <w:t>Sproutman</w:t>
      </w:r>
      <w:proofErr w:type="spellEnd"/>
      <w:r w:rsidR="00C572D1" w:rsidRPr="00D41C41">
        <w:t>) en su libro “Germinados, la Comida Milagrosa”</w:t>
      </w:r>
      <w:r w:rsidR="00444441" w:rsidRPr="00D41C41">
        <w:t>, explican</w:t>
      </w:r>
      <w:r w:rsidR="00C572D1" w:rsidRPr="00D41C41">
        <w:t>:</w:t>
      </w:r>
      <w:r w:rsidR="00CD7EC3" w:rsidRPr="00D41C41">
        <w:t xml:space="preserve"> </w:t>
      </w:r>
    </w:p>
    <w:p w:rsidR="00F8384F" w:rsidRPr="00D41C41" w:rsidRDefault="00C572D1" w:rsidP="00F8384F">
      <w:pPr>
        <w:pStyle w:val="Prrafodelista"/>
        <w:spacing w:line="240" w:lineRule="auto"/>
        <w:ind w:left="630" w:hanging="270"/>
        <w:jc w:val="both"/>
      </w:pPr>
      <w:r w:rsidRPr="00D41C41">
        <w:t xml:space="preserve">  </w:t>
      </w:r>
      <w:r w:rsidR="00444441" w:rsidRPr="00D41C41">
        <w:t xml:space="preserve">   </w:t>
      </w:r>
    </w:p>
    <w:p w:rsidR="00C572D1" w:rsidRPr="00D41C41" w:rsidRDefault="00C572D1" w:rsidP="00F8384F">
      <w:pPr>
        <w:pStyle w:val="Prrafodelista"/>
        <w:spacing w:line="240" w:lineRule="auto"/>
        <w:ind w:left="630" w:hanging="270"/>
        <w:jc w:val="both"/>
      </w:pPr>
      <w:r w:rsidRPr="00D41C41">
        <w:t xml:space="preserve">  La </w:t>
      </w:r>
      <w:r w:rsidR="000964CE" w:rsidRPr="00D41C41">
        <w:t>incriminación del Germinado de a</w:t>
      </w:r>
      <w:r w:rsidRPr="00D41C41">
        <w:t xml:space="preserve">lfalfa en los estudios sobre la conexión </w:t>
      </w:r>
      <w:proofErr w:type="spellStart"/>
      <w:r w:rsidRPr="00D41C41">
        <w:t>canavanine</w:t>
      </w:r>
      <w:proofErr w:type="spellEnd"/>
      <w:r w:rsidRPr="00D41C41">
        <w:t xml:space="preserve">-alfalfa-lupus es una </w:t>
      </w:r>
      <w:r w:rsidR="00126CD0" w:rsidRPr="00D41C41">
        <w:t>distorsión</w:t>
      </w:r>
      <w:r w:rsidRPr="00D41C41">
        <w:t xml:space="preserve"> de los resultados y una </w:t>
      </w:r>
      <w:r w:rsidR="00126CD0" w:rsidRPr="00D41C41">
        <w:t>confusión</w:t>
      </w:r>
      <w:r w:rsidRPr="00D41C41">
        <w:t xml:space="preserve"> en términos entre la semilla de alfalfa, la plántula y los </w:t>
      </w:r>
      <w:r w:rsidR="00230AB6" w:rsidRPr="00D41C41">
        <w:t>G</w:t>
      </w:r>
      <w:r w:rsidR="000964CE" w:rsidRPr="00D41C41">
        <w:t>erminados de a</w:t>
      </w:r>
      <w:r w:rsidRPr="00D41C41">
        <w:t>lfalfa. Esas investig</w:t>
      </w:r>
      <w:r w:rsidR="000964CE" w:rsidRPr="00D41C41">
        <w:t>aciones no se han hecho con la a</w:t>
      </w:r>
      <w:r w:rsidRPr="00D41C41">
        <w:t>lfalfa de la m</w:t>
      </w:r>
      <w:r w:rsidR="00126CD0" w:rsidRPr="00D41C41">
        <w:t xml:space="preserve">anera como se consume Germinada, sino con semillas de solo dos o tres días de crecidas cuando </w:t>
      </w:r>
      <w:r w:rsidR="00444441" w:rsidRPr="00D41C41">
        <w:t>aún</w:t>
      </w:r>
      <w:r w:rsidR="00126CD0" w:rsidRPr="00D41C41">
        <w:t xml:space="preserve"> no han eliminado la cascara. </w:t>
      </w:r>
      <w:r w:rsidR="00CD7EC3" w:rsidRPr="00D41C41">
        <w:t>(2011. p. 115)</w:t>
      </w:r>
    </w:p>
    <w:p w:rsidR="00F8384F" w:rsidRPr="00D41C41" w:rsidRDefault="00F8384F" w:rsidP="00F8384F">
      <w:pPr>
        <w:pStyle w:val="Prrafodelista"/>
        <w:spacing w:line="240" w:lineRule="auto"/>
        <w:ind w:left="630" w:firstLine="180"/>
        <w:jc w:val="both"/>
      </w:pPr>
    </w:p>
    <w:p w:rsidR="00444441" w:rsidRPr="00D41C41" w:rsidRDefault="00444441" w:rsidP="00F8384F">
      <w:pPr>
        <w:pStyle w:val="Prrafodelista"/>
        <w:spacing w:line="240" w:lineRule="auto"/>
        <w:ind w:left="630" w:firstLine="180"/>
        <w:jc w:val="both"/>
      </w:pPr>
      <w:proofErr w:type="spellStart"/>
      <w:r w:rsidRPr="00D41C41">
        <w:t>Malinow</w:t>
      </w:r>
      <w:proofErr w:type="spellEnd"/>
      <w:r w:rsidRPr="00D41C41">
        <w:t xml:space="preserve">, Bardana y </w:t>
      </w:r>
      <w:proofErr w:type="spellStart"/>
      <w:r w:rsidRPr="00D41C41">
        <w:t>Pirofsky</w:t>
      </w:r>
      <w:proofErr w:type="spellEnd"/>
      <w:r w:rsidRPr="00D41C41">
        <w:t xml:space="preserve"> presentan investigaciones y explican que “El </w:t>
      </w:r>
      <w:r w:rsidR="00AD7DE4" w:rsidRPr="00D41C41">
        <w:t>síndrome</w:t>
      </w:r>
      <w:r w:rsidRPr="00D41C41">
        <w:t xml:space="preserve"> de lupus ocurre solamente a un selecto </w:t>
      </w:r>
      <w:r w:rsidR="00D945AB" w:rsidRPr="00D41C41">
        <w:t>número</w:t>
      </w:r>
      <w:r w:rsidRPr="00D41C41">
        <w:t xml:space="preserve"> de ratones de laboratorio a los cuales se l</w:t>
      </w:r>
      <w:r w:rsidR="00EE02D1" w:rsidRPr="00D41C41">
        <w:t>es ha dado semilla de a</w:t>
      </w:r>
      <w:r w:rsidR="000964CE" w:rsidRPr="00D41C41">
        <w:t xml:space="preserve">lfalfa”... </w:t>
      </w:r>
      <w:r w:rsidRPr="00D41C41">
        <w:t>Emil Bardana también trabajo con Anthony Montano y concluyeron</w:t>
      </w:r>
      <w:r w:rsidR="00AD7DE4" w:rsidRPr="00D41C41">
        <w:t xml:space="preserve"> que</w:t>
      </w:r>
      <w:r w:rsidRPr="00D41C41">
        <w:t xml:space="preserve">: </w:t>
      </w:r>
      <w:r w:rsidR="00AD7DE4" w:rsidRPr="00D41C41">
        <w:t>“</w:t>
      </w:r>
      <w:r w:rsidR="00AD7DE4" w:rsidRPr="00D41C41">
        <w:rPr>
          <w:lang w:val="es-ES"/>
        </w:rPr>
        <w:t xml:space="preserve">había </w:t>
      </w:r>
      <w:r w:rsidR="00AD7DE4" w:rsidRPr="00D41C41">
        <w:rPr>
          <w:rStyle w:val="hps"/>
          <w:lang w:val="es-ES"/>
        </w:rPr>
        <w:t>que comer</w:t>
      </w:r>
      <w:r w:rsidR="00AD7DE4" w:rsidRPr="00D41C41">
        <w:rPr>
          <w:lang w:val="es-ES"/>
        </w:rPr>
        <w:t xml:space="preserve"> </w:t>
      </w:r>
      <w:r w:rsidR="00AD7DE4" w:rsidRPr="00D41C41">
        <w:rPr>
          <w:rStyle w:val="hps"/>
          <w:lang w:val="es-ES"/>
        </w:rPr>
        <w:t>una carretilla llena de</w:t>
      </w:r>
      <w:r w:rsidR="00AD7DE4" w:rsidRPr="00D41C41">
        <w:rPr>
          <w:lang w:val="es-ES"/>
        </w:rPr>
        <w:t xml:space="preserve"> </w:t>
      </w:r>
      <w:r w:rsidR="00AD7DE4" w:rsidRPr="00D41C41">
        <w:rPr>
          <w:rStyle w:val="hps"/>
          <w:lang w:val="es-ES"/>
        </w:rPr>
        <w:t>brotes</w:t>
      </w:r>
      <w:r w:rsidR="00AD7DE4" w:rsidRPr="00D41C41">
        <w:rPr>
          <w:lang w:val="es-ES"/>
        </w:rPr>
        <w:t xml:space="preserve"> </w:t>
      </w:r>
      <w:r w:rsidR="00EE02D1" w:rsidRPr="00D41C41">
        <w:rPr>
          <w:rStyle w:val="hps"/>
          <w:lang w:val="es-ES"/>
        </w:rPr>
        <w:t>a</w:t>
      </w:r>
      <w:r w:rsidR="00AD7DE4" w:rsidRPr="00D41C41">
        <w:rPr>
          <w:rStyle w:val="hps"/>
          <w:lang w:val="es-ES"/>
        </w:rPr>
        <w:t>lfalfa</w:t>
      </w:r>
      <w:r w:rsidR="00AD7DE4" w:rsidRPr="00D41C41">
        <w:rPr>
          <w:lang w:val="es-ES"/>
        </w:rPr>
        <w:t xml:space="preserve"> </w:t>
      </w:r>
      <w:r w:rsidR="00AD7DE4" w:rsidRPr="00D41C41">
        <w:rPr>
          <w:rStyle w:val="hps"/>
          <w:lang w:val="es-ES"/>
        </w:rPr>
        <w:t>para obtener</w:t>
      </w:r>
      <w:r w:rsidR="00AD7DE4" w:rsidRPr="00D41C41">
        <w:rPr>
          <w:lang w:val="es-ES"/>
        </w:rPr>
        <w:t xml:space="preserve"> </w:t>
      </w:r>
      <w:r w:rsidR="00AD7DE4" w:rsidRPr="00D41C41">
        <w:rPr>
          <w:rStyle w:val="hps"/>
          <w:lang w:val="es-ES"/>
        </w:rPr>
        <w:t>la dosis</w:t>
      </w:r>
      <w:r w:rsidR="00AD7DE4" w:rsidRPr="00D41C41">
        <w:rPr>
          <w:lang w:val="es-ES"/>
        </w:rPr>
        <w:t xml:space="preserve"> </w:t>
      </w:r>
      <w:r w:rsidR="00AD7DE4" w:rsidRPr="00D41C41">
        <w:rPr>
          <w:rStyle w:val="hps"/>
          <w:lang w:val="es-ES"/>
        </w:rPr>
        <w:t>que</w:t>
      </w:r>
      <w:r w:rsidR="00AD7DE4" w:rsidRPr="00D41C41">
        <w:rPr>
          <w:lang w:val="es-ES"/>
        </w:rPr>
        <w:t xml:space="preserve"> </w:t>
      </w:r>
      <w:r w:rsidR="00AD7DE4" w:rsidRPr="00D41C41">
        <w:rPr>
          <w:rStyle w:val="hps"/>
          <w:lang w:val="es-ES"/>
        </w:rPr>
        <w:t>alimentaba a los</w:t>
      </w:r>
      <w:r w:rsidR="00AD7DE4" w:rsidRPr="00D41C41">
        <w:rPr>
          <w:lang w:val="es-ES"/>
        </w:rPr>
        <w:t xml:space="preserve"> </w:t>
      </w:r>
      <w:r w:rsidR="00AD7DE4" w:rsidRPr="00D41C41">
        <w:rPr>
          <w:rStyle w:val="hps"/>
          <w:lang w:val="es-ES"/>
        </w:rPr>
        <w:t>monos…Yo no me opongo a que m</w:t>
      </w:r>
      <w:r w:rsidR="000964CE" w:rsidRPr="00D41C41">
        <w:rPr>
          <w:rStyle w:val="hps"/>
          <w:lang w:val="es-ES"/>
        </w:rPr>
        <w:t>is pacientes de lupus consuman a</w:t>
      </w:r>
      <w:r w:rsidR="00AD7DE4" w:rsidRPr="00D41C41">
        <w:rPr>
          <w:rStyle w:val="hps"/>
          <w:lang w:val="es-ES"/>
        </w:rPr>
        <w:t xml:space="preserve">lfalfa Germinada, la cantidad que se consume en las ensaladas u otras formas, no </w:t>
      </w:r>
      <w:r w:rsidR="00D945AB" w:rsidRPr="00D41C41">
        <w:rPr>
          <w:rStyle w:val="hps"/>
          <w:lang w:val="es-ES"/>
        </w:rPr>
        <w:t>está</w:t>
      </w:r>
      <w:r w:rsidR="00AD7DE4" w:rsidRPr="00D41C41">
        <w:rPr>
          <w:rStyle w:val="hps"/>
          <w:lang w:val="es-ES"/>
        </w:rPr>
        <w:t xml:space="preserve"> nunca cerca de las dosis dadas a los ratones</w:t>
      </w:r>
      <w:r w:rsidRPr="00D41C41">
        <w:t>”</w:t>
      </w:r>
      <w:r w:rsidR="00D945AB" w:rsidRPr="00D41C41">
        <w:t xml:space="preserve"> (2011. p. 115-119).</w:t>
      </w:r>
    </w:p>
    <w:p w:rsidR="00444441" w:rsidRPr="00D41C41" w:rsidRDefault="00444441" w:rsidP="00F8384F">
      <w:pPr>
        <w:pStyle w:val="Prrafodelista"/>
        <w:ind w:left="630" w:hanging="270"/>
        <w:jc w:val="both"/>
      </w:pPr>
    </w:p>
    <w:p w:rsidR="005C21DE" w:rsidRPr="00D41C41" w:rsidRDefault="006C6955" w:rsidP="00F8384F">
      <w:pPr>
        <w:pStyle w:val="Prrafodelista"/>
        <w:ind w:left="360"/>
        <w:jc w:val="both"/>
      </w:pPr>
      <w:r w:rsidRPr="00D41C41">
        <w:rPr>
          <w:lang w:val="es-ES"/>
        </w:rPr>
        <w:t>Ahora bien</w:t>
      </w:r>
      <w:r w:rsidR="005C21DE" w:rsidRPr="00D41C41">
        <w:rPr>
          <w:lang w:val="es-ES"/>
        </w:rPr>
        <w:t>, la conclusión de la investigación realizada en la Univer</w:t>
      </w:r>
      <w:r w:rsidR="000964CE" w:rsidRPr="00D41C41">
        <w:rPr>
          <w:lang w:val="es-ES"/>
        </w:rPr>
        <w:t>sidad del Cauca, acerca de los f</w:t>
      </w:r>
      <w:r w:rsidR="005C21DE" w:rsidRPr="00D41C41">
        <w:rPr>
          <w:lang w:val="es-ES"/>
        </w:rPr>
        <w:t xml:space="preserve">actores antinutricionales en </w:t>
      </w:r>
      <w:r w:rsidRPr="00D41C41">
        <w:rPr>
          <w:lang w:val="es-ES"/>
        </w:rPr>
        <w:t xml:space="preserve">las </w:t>
      </w:r>
      <w:r w:rsidR="005C21DE" w:rsidRPr="00D41C41">
        <w:rPr>
          <w:lang w:val="es-ES"/>
        </w:rPr>
        <w:t>semilla</w:t>
      </w:r>
      <w:r w:rsidRPr="00D41C41">
        <w:rPr>
          <w:lang w:val="es-ES"/>
        </w:rPr>
        <w:t>s</w:t>
      </w:r>
      <w:r w:rsidR="005C21DE" w:rsidRPr="00D41C41">
        <w:rPr>
          <w:lang w:val="es-ES"/>
        </w:rPr>
        <w:t xml:space="preserve"> es:</w:t>
      </w:r>
    </w:p>
    <w:p w:rsidR="005C21DE" w:rsidRPr="00D41C41" w:rsidRDefault="005C21DE" w:rsidP="006C6955">
      <w:pPr>
        <w:autoSpaceDE w:val="0"/>
        <w:autoSpaceDN w:val="0"/>
        <w:adjustRightInd w:val="0"/>
        <w:spacing w:after="0" w:line="240" w:lineRule="auto"/>
        <w:ind w:left="630"/>
        <w:jc w:val="both"/>
      </w:pPr>
      <w:r w:rsidRPr="00D41C41">
        <w:lastRenderedPageBreak/>
        <w:t xml:space="preserve">   Numerosos estudios revelan que estos factores antinutricionales tienen efectos terapéuticos a nivel preventivo o curativo de ciertas enfermedades; pues de acuerdo con su naturaleza pueden actuar como prebióticos, </w:t>
      </w:r>
      <w:proofErr w:type="spellStart"/>
      <w:r w:rsidRPr="00D41C41">
        <w:t>hipocolesteromiantes</w:t>
      </w:r>
      <w:proofErr w:type="spellEnd"/>
      <w:r w:rsidRPr="00D41C41">
        <w:t xml:space="preserve">, </w:t>
      </w:r>
      <w:proofErr w:type="spellStart"/>
      <w:r w:rsidRPr="00D41C41">
        <w:t>antitromboticos</w:t>
      </w:r>
      <w:proofErr w:type="spellEnd"/>
      <w:r w:rsidRPr="00D41C41">
        <w:t xml:space="preserve">, </w:t>
      </w:r>
      <w:proofErr w:type="spellStart"/>
      <w:r w:rsidRPr="00D41C41">
        <w:t>anticancerigenicos</w:t>
      </w:r>
      <w:proofErr w:type="spellEnd"/>
      <w:r w:rsidRPr="00D41C41">
        <w:t xml:space="preserve">, antioxidantes, hipoglucemiantes, y diuréticos. Si bien los factores antinutricionales en su estado natural tienen efectos adversos sobre el aprovechamiento de nutrientes, o sobre la salud; estudios recientes han demostrado que no resultan perjudiciales en pequeñas cantidades. </w:t>
      </w:r>
      <w:r w:rsidR="00813DF4" w:rsidRPr="00D41C41">
        <w:t>(2009, p. 50)</w:t>
      </w:r>
    </w:p>
    <w:p w:rsidR="005C21DE" w:rsidRPr="00D41C41" w:rsidRDefault="005C21DE" w:rsidP="006C6955">
      <w:pPr>
        <w:pStyle w:val="Sinespaciado"/>
      </w:pPr>
    </w:p>
    <w:p w:rsidR="00467AF7" w:rsidRPr="00D41C41" w:rsidRDefault="006C6955" w:rsidP="006C6955">
      <w:pPr>
        <w:pStyle w:val="Sinespaciado"/>
        <w:spacing w:line="276" w:lineRule="auto"/>
        <w:jc w:val="both"/>
      </w:pPr>
      <w:r w:rsidRPr="00D41C41">
        <w:t xml:space="preserve">     </w:t>
      </w:r>
      <w:r w:rsidR="004B39B4" w:rsidRPr="00D41C41">
        <w:t>Por otro lado</w:t>
      </w:r>
      <w:r w:rsidRPr="00D41C41">
        <w:t>,</w:t>
      </w:r>
      <w:r w:rsidR="004B39B4" w:rsidRPr="00D41C41">
        <w:t xml:space="preserve"> es preciso recordar que el Dr. Pamplona, en su libro “Alimentos que curan” al exponer las benéficas </w:t>
      </w:r>
      <w:r w:rsidRPr="00D41C41">
        <w:t>propiedades de los G</w:t>
      </w:r>
      <w:r w:rsidR="004B39B4" w:rsidRPr="00D41C41">
        <w:t xml:space="preserve">erminados, establece </w:t>
      </w:r>
      <w:r w:rsidRPr="00D41C41">
        <w:t xml:space="preserve">que “Los </w:t>
      </w:r>
      <w:r w:rsidRPr="00D41C41">
        <w:rPr>
          <w:bCs/>
        </w:rPr>
        <w:t>Germinados eliminan factores antinutritivos de las semillas, especialmente en las leguminosa</w:t>
      </w:r>
      <w:r w:rsidR="00806413">
        <w:rPr>
          <w:bCs/>
        </w:rPr>
        <w:t xml:space="preserve">s, como las </w:t>
      </w:r>
      <w:proofErr w:type="spellStart"/>
      <w:r w:rsidR="00806413">
        <w:rPr>
          <w:bCs/>
        </w:rPr>
        <w:t>hemaglutininas</w:t>
      </w:r>
      <w:proofErr w:type="spellEnd"/>
      <w:r w:rsidR="00806413">
        <w:rPr>
          <w:bCs/>
        </w:rPr>
        <w:t>, el á</w:t>
      </w:r>
      <w:r w:rsidRPr="00D41C41">
        <w:rPr>
          <w:bCs/>
        </w:rPr>
        <w:t xml:space="preserve">cido </w:t>
      </w:r>
      <w:proofErr w:type="spellStart"/>
      <w:r w:rsidRPr="00D41C41">
        <w:rPr>
          <w:bCs/>
        </w:rPr>
        <w:t>fítico</w:t>
      </w:r>
      <w:proofErr w:type="spellEnd"/>
      <w:r w:rsidRPr="00D41C41">
        <w:rPr>
          <w:bCs/>
        </w:rPr>
        <w:t xml:space="preserve"> y los inhibidores de las proteasas. Estas susta</w:t>
      </w:r>
      <w:r w:rsidR="00806413">
        <w:rPr>
          <w:bCs/>
        </w:rPr>
        <w:t>ncias hacen necesaria la cocció</w:t>
      </w:r>
      <w:r w:rsidRPr="00D41C41">
        <w:rPr>
          <w:bCs/>
        </w:rPr>
        <w:t>n de las legumbres para inactivarlas, pero desaparecen con la Germinación (p.26, ¶ 1)</w:t>
      </w:r>
      <w:r w:rsidRPr="00D41C41">
        <w:t>”</w:t>
      </w:r>
    </w:p>
    <w:p w:rsidR="00F41C98" w:rsidRPr="00D41C41" w:rsidRDefault="00F41C98" w:rsidP="00F41C98">
      <w:pPr>
        <w:pStyle w:val="Sinespaciado"/>
        <w:spacing w:line="276" w:lineRule="auto"/>
        <w:rPr>
          <w:b/>
        </w:rPr>
      </w:pPr>
    </w:p>
    <w:p w:rsidR="00000000" w:rsidRPr="0044665C" w:rsidRDefault="0044665C" w:rsidP="0044665C">
      <w:pPr>
        <w:pStyle w:val="Sinespaciado"/>
        <w:numPr>
          <w:ilvl w:val="0"/>
          <w:numId w:val="54"/>
        </w:numPr>
        <w:spacing w:line="276" w:lineRule="auto"/>
        <w:jc w:val="both"/>
      </w:pPr>
      <w:r w:rsidRPr="0044665C">
        <w:t>Una última e importante desventaja es el hecho de que l</w:t>
      </w:r>
      <w:r w:rsidR="00E12B20" w:rsidRPr="0044665C">
        <w:t>a clorofila del trigo, que es el principal producto</w:t>
      </w:r>
      <w:r w:rsidRPr="0044665C">
        <w:t xml:space="preserve"> de los Germinados en cuanto a nutrición y salud se trata</w:t>
      </w:r>
      <w:r w:rsidR="00E12B20" w:rsidRPr="0044665C">
        <w:t>, es inestable y no permite comercialización masiva.</w:t>
      </w:r>
    </w:p>
    <w:p w:rsidR="000964CE" w:rsidRPr="00D41C41" w:rsidRDefault="000964CE" w:rsidP="0044665C">
      <w:pPr>
        <w:pStyle w:val="Sinespaciado"/>
        <w:spacing w:line="276" w:lineRule="auto"/>
        <w:ind w:left="360"/>
        <w:jc w:val="both"/>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7720D7" w:rsidRPr="00D41C41" w:rsidRDefault="007720D7" w:rsidP="00472D85">
      <w:pPr>
        <w:pStyle w:val="Sinespaciado"/>
        <w:spacing w:line="276" w:lineRule="auto"/>
        <w:jc w:val="center"/>
        <w:rPr>
          <w:b/>
        </w:rPr>
      </w:pPr>
    </w:p>
    <w:p w:rsidR="00E244C7" w:rsidRDefault="00E244C7" w:rsidP="00472D85">
      <w:pPr>
        <w:pStyle w:val="Sinespaciado"/>
        <w:spacing w:line="276" w:lineRule="auto"/>
        <w:jc w:val="center"/>
        <w:rPr>
          <w:b/>
        </w:rPr>
      </w:pPr>
    </w:p>
    <w:p w:rsidR="00D6636E" w:rsidRPr="00D41C41" w:rsidRDefault="00D6636E" w:rsidP="00472D85">
      <w:pPr>
        <w:pStyle w:val="Sinespaciado"/>
        <w:spacing w:line="276" w:lineRule="auto"/>
        <w:jc w:val="center"/>
        <w:rPr>
          <w:b/>
        </w:rPr>
      </w:pPr>
    </w:p>
    <w:p w:rsidR="0053072A" w:rsidRPr="00D41C41" w:rsidRDefault="0053072A" w:rsidP="00472D85">
      <w:pPr>
        <w:pStyle w:val="Sinespaciado"/>
        <w:spacing w:line="276" w:lineRule="auto"/>
        <w:jc w:val="center"/>
        <w:rPr>
          <w:b/>
          <w:sz w:val="28"/>
          <w:szCs w:val="28"/>
        </w:rPr>
      </w:pPr>
      <w:r w:rsidRPr="00D41C41">
        <w:rPr>
          <w:b/>
          <w:sz w:val="28"/>
          <w:szCs w:val="28"/>
        </w:rPr>
        <w:t xml:space="preserve">CAPITULO </w:t>
      </w:r>
      <w:r w:rsidR="0016503A" w:rsidRPr="00D41C41">
        <w:rPr>
          <w:b/>
          <w:sz w:val="28"/>
          <w:szCs w:val="28"/>
        </w:rPr>
        <w:t>I</w:t>
      </w:r>
      <w:r w:rsidRPr="00D41C41">
        <w:rPr>
          <w:b/>
          <w:sz w:val="28"/>
          <w:szCs w:val="28"/>
        </w:rPr>
        <w:t>V</w:t>
      </w:r>
    </w:p>
    <w:p w:rsidR="00486E60" w:rsidRPr="00D41C41" w:rsidRDefault="0053072A" w:rsidP="00472D85">
      <w:pPr>
        <w:pStyle w:val="Sinespaciado"/>
        <w:spacing w:line="276" w:lineRule="auto"/>
        <w:jc w:val="center"/>
        <w:rPr>
          <w:b/>
          <w:bCs/>
          <w:iCs/>
          <w:sz w:val="28"/>
          <w:szCs w:val="28"/>
        </w:rPr>
      </w:pPr>
      <w:r w:rsidRPr="00D41C41">
        <w:rPr>
          <w:b/>
          <w:bCs/>
          <w:iCs/>
          <w:sz w:val="28"/>
          <w:szCs w:val="28"/>
        </w:rPr>
        <w:t>PRODUCCIÓN DE LOS GERMINADOS</w:t>
      </w:r>
      <w:r w:rsidR="006D2413" w:rsidRPr="00D41C41">
        <w:rPr>
          <w:b/>
          <w:bCs/>
          <w:iCs/>
          <w:sz w:val="28"/>
          <w:szCs w:val="28"/>
        </w:rPr>
        <w:t>:</w:t>
      </w:r>
    </w:p>
    <w:p w:rsidR="006D2413" w:rsidRPr="00D41C41" w:rsidRDefault="006D2413" w:rsidP="00472D85">
      <w:pPr>
        <w:pStyle w:val="Sinespaciado"/>
        <w:spacing w:line="276" w:lineRule="auto"/>
        <w:jc w:val="center"/>
        <w:rPr>
          <w:b/>
          <w:bCs/>
          <w:iCs/>
          <w:sz w:val="28"/>
          <w:szCs w:val="28"/>
        </w:rPr>
      </w:pPr>
      <w:r w:rsidRPr="00D41C41">
        <w:rPr>
          <w:b/>
          <w:bCs/>
          <w:iCs/>
          <w:sz w:val="28"/>
          <w:szCs w:val="28"/>
        </w:rPr>
        <w:t xml:space="preserve">MÉTODOS Y FACTORES </w:t>
      </w:r>
    </w:p>
    <w:p w:rsidR="006D2413" w:rsidRPr="00D41C41" w:rsidRDefault="006D2413" w:rsidP="00472D85">
      <w:pPr>
        <w:pStyle w:val="Sinespaciado"/>
        <w:spacing w:line="276" w:lineRule="auto"/>
        <w:jc w:val="center"/>
        <w:rPr>
          <w:b/>
          <w:bCs/>
          <w:iCs/>
        </w:rPr>
      </w:pPr>
    </w:p>
    <w:p w:rsidR="001A5AF8" w:rsidRPr="00D41C41" w:rsidRDefault="00EB4745" w:rsidP="00472D85">
      <w:pPr>
        <w:jc w:val="both"/>
      </w:pPr>
      <w:r w:rsidRPr="00D41C41">
        <w:rPr>
          <w:lang w:val="es-ES"/>
        </w:rPr>
        <w:t xml:space="preserve">     </w:t>
      </w:r>
      <w:r w:rsidR="00B4541C" w:rsidRPr="00D41C41">
        <w:rPr>
          <w:lang w:val="es-ES"/>
        </w:rPr>
        <w:t xml:space="preserve">La germinación de las semillas es </w:t>
      </w:r>
      <w:r w:rsidR="00741F3E" w:rsidRPr="00D41C41">
        <w:rPr>
          <w:lang w:val="es-ES"/>
        </w:rPr>
        <w:t xml:space="preserve">definitivamente </w:t>
      </w:r>
      <w:r w:rsidR="00B4541C" w:rsidRPr="00D41C41">
        <w:rPr>
          <w:lang w:val="es-ES"/>
        </w:rPr>
        <w:t>un</w:t>
      </w:r>
      <w:r w:rsidR="00741F3E" w:rsidRPr="00D41C41">
        <w:rPr>
          <w:lang w:val="es-ES"/>
        </w:rPr>
        <w:t xml:space="preserve"> fenómeno natural fascinante</w:t>
      </w:r>
      <w:r w:rsidR="00813DF4" w:rsidRPr="00D41C41">
        <w:rPr>
          <w:lang w:val="es-ES"/>
        </w:rPr>
        <w:t xml:space="preserve"> y muy sencillo</w:t>
      </w:r>
      <w:r w:rsidR="00B4541C" w:rsidRPr="00D41C41">
        <w:rPr>
          <w:lang w:val="es-ES"/>
        </w:rPr>
        <w:t>.</w:t>
      </w:r>
      <w:r w:rsidR="00741F3E" w:rsidRPr="00D41C41">
        <w:rPr>
          <w:lang w:val="es-ES"/>
        </w:rPr>
        <w:t xml:space="preserve"> Existen varios métodos</w:t>
      </w:r>
      <w:r w:rsidR="0053072A" w:rsidRPr="00D41C41">
        <w:t xml:space="preserve"> para cultivar los </w:t>
      </w:r>
      <w:r w:rsidR="000E7696" w:rsidRPr="00D41C41">
        <w:t>Germinados y sus procesos</w:t>
      </w:r>
      <w:r w:rsidR="00741F3E" w:rsidRPr="00D41C41">
        <w:t xml:space="preserve"> dependen</w:t>
      </w:r>
      <w:r w:rsidR="0053072A" w:rsidRPr="00D41C41">
        <w:t xml:space="preserve"> </w:t>
      </w:r>
      <w:r w:rsidR="0099418A" w:rsidRPr="00D41C41">
        <w:t xml:space="preserve">de </w:t>
      </w:r>
      <w:r w:rsidR="0053072A" w:rsidRPr="00D41C41">
        <w:t xml:space="preserve">los objetivos que están detrás de su elaboración. </w:t>
      </w:r>
      <w:r w:rsidR="006D2413" w:rsidRPr="00D41C41">
        <w:t>Este m</w:t>
      </w:r>
      <w:r w:rsidR="001A5AF8" w:rsidRPr="00D41C41">
        <w:t xml:space="preserve">anual se va a enfocar en utilizar un método para producir </w:t>
      </w:r>
      <w:r w:rsidR="006D2413" w:rsidRPr="00D41C41">
        <w:t xml:space="preserve">Germinados, con una técnica y materiales sencillos, que puedan ser implementados para la investigación, para la producción </w:t>
      </w:r>
      <w:r w:rsidR="006C4997" w:rsidRPr="00D41C41">
        <w:t>en los hogares</w:t>
      </w:r>
      <w:r w:rsidR="006D2413" w:rsidRPr="00D41C41">
        <w:t xml:space="preserve"> y </w:t>
      </w:r>
      <w:r w:rsidR="000E7696" w:rsidRPr="00D41C41">
        <w:t xml:space="preserve">como propuesta </w:t>
      </w:r>
      <w:r w:rsidR="006D2413" w:rsidRPr="00D41C41">
        <w:t>dentro de la prevención y a</w:t>
      </w:r>
      <w:r w:rsidR="001A5AF8" w:rsidRPr="00D41C41">
        <w:t>tenc</w:t>
      </w:r>
      <w:r w:rsidR="006D2413" w:rsidRPr="00D41C41">
        <w:t>ión de d</w:t>
      </w:r>
      <w:r w:rsidR="001A5AF8" w:rsidRPr="00D41C41">
        <w:t xml:space="preserve">esastres. </w:t>
      </w:r>
      <w:r w:rsidR="003A50B5" w:rsidRPr="00D41C41">
        <w:t xml:space="preserve"> Ahora bien, </w:t>
      </w:r>
      <w:r w:rsidRPr="00D41C41">
        <w:t>métodos para G</w:t>
      </w:r>
      <w:r w:rsidR="003A50B5" w:rsidRPr="00D41C41">
        <w:t>erminar como los enseñados a los estudiantes de colegio, o los utilizados por los campesinos</w:t>
      </w:r>
      <w:r w:rsidRPr="00D41C41">
        <w:t>,</w:t>
      </w:r>
      <w:r w:rsidR="003A50B5" w:rsidRPr="00D41C41">
        <w:t xml:space="preserve"> pueden ser viables, pero solo para algunas aplicaciones o formas de comer los Germinados.</w:t>
      </w:r>
    </w:p>
    <w:p w:rsidR="0083543A" w:rsidRPr="00D41C41" w:rsidRDefault="001D125B" w:rsidP="00472D85">
      <w:pPr>
        <w:jc w:val="both"/>
      </w:pPr>
      <w:r w:rsidRPr="00D41C41">
        <w:t xml:space="preserve">     </w:t>
      </w:r>
      <w:r w:rsidR="006D2413" w:rsidRPr="00D41C41">
        <w:t>También este m</w:t>
      </w:r>
      <w:r w:rsidRPr="00D41C41">
        <w:t>anual tiene en cuenta</w:t>
      </w:r>
      <w:r w:rsidR="000E7696" w:rsidRPr="00D41C41">
        <w:t xml:space="preserve">, dentro de la </w:t>
      </w:r>
      <w:r w:rsidR="0099418A" w:rsidRPr="00D41C41">
        <w:t>metodología</w:t>
      </w:r>
      <w:r w:rsidRPr="00D41C41">
        <w:t xml:space="preserve"> de producción de los Germinados, el </w:t>
      </w:r>
      <w:r w:rsidR="0083543A" w:rsidRPr="00D41C41">
        <w:t xml:space="preserve">contenido del </w:t>
      </w:r>
      <w:r w:rsidRPr="00D41C41">
        <w:t>documento elaborado</w:t>
      </w:r>
      <w:r w:rsidR="0083543A" w:rsidRPr="00D41C41">
        <w:t xml:space="preserve"> por la Universidad del Cauca, l</w:t>
      </w:r>
      <w:r w:rsidRPr="00D41C41">
        <w:t>a Estrategia ARPCC en la Producción de semillas Germinadas</w:t>
      </w:r>
      <w:r w:rsidR="000E7696" w:rsidRPr="00D41C41">
        <w:t>,</w:t>
      </w:r>
      <w:r w:rsidR="0083543A" w:rsidRPr="00D41C41">
        <w:t xml:space="preserve"> que también</w:t>
      </w:r>
      <w:r w:rsidR="003B2B47" w:rsidRPr="00D41C41">
        <w:t xml:space="preserve"> </w:t>
      </w:r>
      <w:r w:rsidR="0083543A" w:rsidRPr="00D41C41">
        <w:t>está enfocado en ilustrar a amas de casa y/o productores de G</w:t>
      </w:r>
      <w:r w:rsidR="006D2413" w:rsidRPr="00D41C41">
        <w:t>erminados</w:t>
      </w:r>
      <w:r w:rsidR="0083543A" w:rsidRPr="00D41C41">
        <w:t xml:space="preserve"> con destino a la alimentación humana, hacia el control de las etapas críticas para la inocuidad del alimento.     </w:t>
      </w:r>
    </w:p>
    <w:p w:rsidR="001A5AF8" w:rsidRPr="00D41C41" w:rsidRDefault="0083543A" w:rsidP="00472D85">
      <w:pPr>
        <w:jc w:val="both"/>
      </w:pPr>
      <w:r w:rsidRPr="00D41C41">
        <w:t xml:space="preserve">     El diseño de esta estrategia </w:t>
      </w:r>
      <w:r w:rsidR="003B2B47" w:rsidRPr="00D41C41">
        <w:t xml:space="preserve">se basa en la aplicación de los siete principios básicos del sistema ARPCC establecidos por el Codex </w:t>
      </w:r>
      <w:proofErr w:type="spellStart"/>
      <w:r w:rsidR="003B2B47" w:rsidRPr="00D41C41">
        <w:t>Alimentarius</w:t>
      </w:r>
      <w:proofErr w:type="spellEnd"/>
      <w:r w:rsidRPr="00D41C41">
        <w:t>,</w:t>
      </w:r>
      <w:r w:rsidR="003B2B47" w:rsidRPr="00D41C41">
        <w:t xml:space="preserve"> </w:t>
      </w:r>
      <w:r w:rsidR="00813DF4" w:rsidRPr="00D41C41">
        <w:rPr>
          <w:rFonts w:eastAsia="Times New Roman"/>
        </w:rPr>
        <w:t xml:space="preserve">(1999, CAC/GL 32-1999) </w:t>
      </w:r>
      <w:r w:rsidR="003B2B47" w:rsidRPr="00D41C41">
        <w:t xml:space="preserve">y </w:t>
      </w:r>
      <w:r w:rsidR="006D2413" w:rsidRPr="00D41C41">
        <w:t>en este manual</w:t>
      </w:r>
      <w:r w:rsidRPr="00D41C41">
        <w:t xml:space="preserve"> se incorporan</w:t>
      </w:r>
      <w:r w:rsidR="006D2413" w:rsidRPr="00D41C41">
        <w:t>, adicionando</w:t>
      </w:r>
      <w:r w:rsidRPr="00D41C41">
        <w:t xml:space="preserve"> </w:t>
      </w:r>
      <w:r w:rsidR="006D2413" w:rsidRPr="00D41C41">
        <w:t xml:space="preserve">también </w:t>
      </w:r>
      <w:r w:rsidR="0099418A" w:rsidRPr="00D41C41">
        <w:t>los criterios</w:t>
      </w:r>
      <w:r w:rsidR="003B2B47" w:rsidRPr="00D41C41">
        <w:t xml:space="preserve"> </w:t>
      </w:r>
      <w:r w:rsidR="006D2413" w:rsidRPr="00D41C41">
        <w:t>de la autora acerca de la producción</w:t>
      </w:r>
      <w:r w:rsidR="003B2B47" w:rsidRPr="00D41C41">
        <w:t xml:space="preserve"> de Germinados</w:t>
      </w:r>
      <w:r w:rsidR="0099418A" w:rsidRPr="00D41C41">
        <w:t>,</w:t>
      </w:r>
      <w:r w:rsidRPr="00D41C41">
        <w:t xml:space="preserve"> </w:t>
      </w:r>
      <w:r w:rsidR="006D2413" w:rsidRPr="00D41C41">
        <w:t>establecidos en</w:t>
      </w:r>
      <w:r w:rsidR="003B2B47" w:rsidRPr="00D41C41">
        <w:t xml:space="preserve"> </w:t>
      </w:r>
      <w:r w:rsidR="006D2413" w:rsidRPr="00D41C41">
        <w:t>su</w:t>
      </w:r>
      <w:r w:rsidRPr="00D41C41">
        <w:t xml:space="preserve"> experiencia e </w:t>
      </w:r>
      <w:r w:rsidR="003B2B47" w:rsidRPr="00D41C41">
        <w:t xml:space="preserve">investigaciones. </w:t>
      </w:r>
    </w:p>
    <w:p w:rsidR="0040526F" w:rsidRPr="00D41C41" w:rsidRDefault="005961B2" w:rsidP="00472D85">
      <w:pPr>
        <w:pStyle w:val="NormalWeb"/>
        <w:spacing w:line="276" w:lineRule="auto"/>
        <w:jc w:val="both"/>
        <w:rPr>
          <w:rFonts w:ascii="Arial" w:hAnsi="Arial" w:cs="Arial"/>
          <w:b/>
        </w:rPr>
      </w:pPr>
      <w:r w:rsidRPr="00D41C41">
        <w:rPr>
          <w:rFonts w:ascii="Arial" w:hAnsi="Arial" w:cs="Arial"/>
          <w:b/>
        </w:rPr>
        <w:t>4</w:t>
      </w:r>
      <w:r w:rsidR="0040526F" w:rsidRPr="00D41C41">
        <w:rPr>
          <w:rFonts w:ascii="Arial" w:hAnsi="Arial" w:cs="Arial"/>
          <w:b/>
        </w:rPr>
        <w:t>.1   Semillas o Granos que se pueden Germinar:</w:t>
      </w:r>
    </w:p>
    <w:p w:rsidR="0040526F" w:rsidRPr="00D41C41" w:rsidRDefault="00B7555E" w:rsidP="00472D85">
      <w:pPr>
        <w:spacing w:after="240"/>
        <w:jc w:val="both"/>
        <w:rPr>
          <w:rFonts w:eastAsia="Times New Roman"/>
          <w:lang w:eastAsia="es-ES"/>
        </w:rPr>
      </w:pPr>
      <w:r w:rsidRPr="00D41C41">
        <w:rPr>
          <w:rFonts w:eastAsia="Times New Roman"/>
          <w:lang w:eastAsia="es-ES"/>
        </w:rPr>
        <w:t xml:space="preserve">     </w:t>
      </w:r>
      <w:r w:rsidR="0040526F" w:rsidRPr="00D41C41">
        <w:rPr>
          <w:rFonts w:eastAsia="Times New Roman"/>
          <w:lang w:eastAsia="es-ES"/>
        </w:rPr>
        <w:t>Todas las semillas se pueden germinar.</w:t>
      </w:r>
      <w:r w:rsidR="006C6955" w:rsidRPr="00D41C41">
        <w:rPr>
          <w:rFonts w:eastAsia="Times New Roman"/>
          <w:lang w:eastAsia="es-ES"/>
        </w:rPr>
        <w:t xml:space="preserve"> Sólo se van a incluir en este m</w:t>
      </w:r>
      <w:r w:rsidR="0040526F" w:rsidRPr="00D41C41">
        <w:rPr>
          <w:rFonts w:eastAsia="Times New Roman"/>
          <w:lang w:eastAsia="es-ES"/>
        </w:rPr>
        <w:t>anual,</w:t>
      </w:r>
      <w:r w:rsidR="001C5123">
        <w:rPr>
          <w:rFonts w:eastAsia="Times New Roman"/>
          <w:lang w:eastAsia="es-ES"/>
        </w:rPr>
        <w:t xml:space="preserve"> los proc</w:t>
      </w:r>
      <w:r w:rsidR="00E515C5">
        <w:rPr>
          <w:rFonts w:eastAsia="Times New Roman"/>
          <w:lang w:eastAsia="es-ES"/>
        </w:rPr>
        <w:t>e</w:t>
      </w:r>
      <w:r w:rsidR="001C5123">
        <w:rPr>
          <w:rFonts w:eastAsia="Times New Roman"/>
          <w:lang w:eastAsia="es-ES"/>
        </w:rPr>
        <w:t>so</w:t>
      </w:r>
      <w:r w:rsidR="00E515C5">
        <w:rPr>
          <w:rFonts w:eastAsia="Times New Roman"/>
          <w:lang w:eastAsia="es-ES"/>
        </w:rPr>
        <w:t>s</w:t>
      </w:r>
      <w:r w:rsidR="001C5123">
        <w:rPr>
          <w:rFonts w:eastAsia="Times New Roman"/>
          <w:lang w:eastAsia="es-ES"/>
        </w:rPr>
        <w:t xml:space="preserve"> detallados de</w:t>
      </w:r>
      <w:r w:rsidR="00E515C5">
        <w:rPr>
          <w:rFonts w:eastAsia="Times New Roman"/>
          <w:lang w:eastAsia="es-ES"/>
        </w:rPr>
        <w:t>l brócoli</w:t>
      </w:r>
      <w:r w:rsidR="00C63CA7" w:rsidRPr="00D41C41">
        <w:rPr>
          <w:rFonts w:eastAsia="Times New Roman"/>
          <w:lang w:eastAsia="es-ES"/>
        </w:rPr>
        <w:t xml:space="preserve">, </w:t>
      </w:r>
      <w:r w:rsidR="006C6955" w:rsidRPr="00D41C41">
        <w:rPr>
          <w:rFonts w:eastAsia="Times New Roman"/>
          <w:lang w:eastAsia="es-ES"/>
        </w:rPr>
        <w:t>g</w:t>
      </w:r>
      <w:r w:rsidRPr="00D41C41">
        <w:rPr>
          <w:rFonts w:eastAsia="Times New Roman"/>
          <w:lang w:eastAsia="es-ES"/>
        </w:rPr>
        <w:t xml:space="preserve">irasol, </w:t>
      </w:r>
      <w:r w:rsidR="006C6955" w:rsidRPr="00D41C41">
        <w:rPr>
          <w:rFonts w:eastAsia="Times New Roman"/>
          <w:lang w:eastAsia="es-ES"/>
        </w:rPr>
        <w:t>l</w:t>
      </w:r>
      <w:r w:rsidR="00C63CA7" w:rsidRPr="00D41C41">
        <w:rPr>
          <w:rFonts w:eastAsia="Times New Roman"/>
          <w:lang w:eastAsia="es-ES"/>
        </w:rPr>
        <w:t>enteja y</w:t>
      </w:r>
      <w:r w:rsidR="006C6955" w:rsidRPr="00D41C41">
        <w:rPr>
          <w:rFonts w:eastAsia="Times New Roman"/>
          <w:lang w:eastAsia="es-ES"/>
        </w:rPr>
        <w:t xml:space="preserve"> t</w:t>
      </w:r>
      <w:r w:rsidR="0040526F" w:rsidRPr="00D41C41">
        <w:rPr>
          <w:rFonts w:eastAsia="Times New Roman"/>
          <w:lang w:eastAsia="es-ES"/>
        </w:rPr>
        <w:t>rigo</w:t>
      </w:r>
      <w:r w:rsidR="006C6955" w:rsidRPr="00D41C41">
        <w:rPr>
          <w:rFonts w:eastAsia="Times New Roman"/>
          <w:lang w:eastAsia="es-ES"/>
        </w:rPr>
        <w:t>,</w:t>
      </w:r>
      <w:r w:rsidR="0040526F" w:rsidRPr="00D41C41">
        <w:rPr>
          <w:rFonts w:eastAsia="Times New Roman"/>
          <w:lang w:eastAsia="es-ES"/>
        </w:rPr>
        <w:t xml:space="preserve"> por ser semillas de fácil consecución</w:t>
      </w:r>
      <w:r w:rsidR="00F81BB5" w:rsidRPr="00D41C41">
        <w:rPr>
          <w:rFonts w:eastAsia="Times New Roman"/>
          <w:lang w:eastAsia="es-ES"/>
        </w:rPr>
        <w:t>, porque son base para Germinar otras  semillas</w:t>
      </w:r>
      <w:r w:rsidR="0040526F" w:rsidRPr="00D41C41">
        <w:rPr>
          <w:rFonts w:eastAsia="Times New Roman"/>
          <w:lang w:eastAsia="es-ES"/>
        </w:rPr>
        <w:t xml:space="preserve"> </w:t>
      </w:r>
      <w:r w:rsidR="00F81BB5" w:rsidRPr="00D41C41">
        <w:rPr>
          <w:rFonts w:eastAsia="Times New Roman"/>
          <w:lang w:eastAsia="es-ES"/>
        </w:rPr>
        <w:t>y/</w:t>
      </w:r>
      <w:r w:rsidR="0040526F" w:rsidRPr="00D41C41">
        <w:rPr>
          <w:rFonts w:eastAsia="Times New Roman"/>
          <w:lang w:eastAsia="es-ES"/>
        </w:rPr>
        <w:t>o porque son Germi</w:t>
      </w:r>
      <w:r w:rsidR="0099418A" w:rsidRPr="00D41C41">
        <w:rPr>
          <w:rFonts w:eastAsia="Times New Roman"/>
          <w:lang w:eastAsia="es-ES"/>
        </w:rPr>
        <w:t>na</w:t>
      </w:r>
      <w:r w:rsidR="006C6955" w:rsidRPr="00D41C41">
        <w:rPr>
          <w:rFonts w:eastAsia="Times New Roman"/>
          <w:lang w:eastAsia="es-ES"/>
        </w:rPr>
        <w:t>dos con</w:t>
      </w:r>
      <w:r w:rsidR="0099418A" w:rsidRPr="00D41C41">
        <w:rPr>
          <w:rFonts w:eastAsia="Times New Roman"/>
          <w:lang w:eastAsia="es-ES"/>
        </w:rPr>
        <w:t xml:space="preserve"> un valor nutritivo muy</w:t>
      </w:r>
      <w:r w:rsidR="0040526F" w:rsidRPr="00D41C41">
        <w:rPr>
          <w:rFonts w:eastAsia="Times New Roman"/>
          <w:lang w:eastAsia="es-ES"/>
        </w:rPr>
        <w:t xml:space="preserve"> elevado y aplicaciones interesantes en la Salud.</w:t>
      </w:r>
    </w:p>
    <w:p w:rsidR="0040526F" w:rsidRPr="00D41C41" w:rsidRDefault="00B7555E" w:rsidP="00472D85">
      <w:pPr>
        <w:spacing w:after="0"/>
        <w:jc w:val="both"/>
        <w:rPr>
          <w:rFonts w:eastAsia="Times New Roman"/>
          <w:b/>
          <w:bCs/>
          <w:lang w:eastAsia="es-ES"/>
        </w:rPr>
      </w:pPr>
      <w:r w:rsidRPr="00D41C41">
        <w:rPr>
          <w:rFonts w:eastAsia="Times New Roman"/>
          <w:b/>
          <w:bCs/>
          <w:lang w:eastAsia="es-ES"/>
        </w:rPr>
        <w:t xml:space="preserve">     </w:t>
      </w:r>
      <w:r w:rsidR="0040526F" w:rsidRPr="00D41C41">
        <w:rPr>
          <w:rFonts w:eastAsia="Times New Roman"/>
          <w:b/>
          <w:bCs/>
          <w:lang w:eastAsia="es-ES"/>
        </w:rPr>
        <w:t xml:space="preserve">Lo más importante es que absolutamente todas las semillas </w:t>
      </w:r>
      <w:r w:rsidR="0040526F" w:rsidRPr="00D41C41">
        <w:rPr>
          <w:rFonts w:eastAsia="Times New Roman"/>
          <w:lang w:eastAsia="es-ES"/>
        </w:rPr>
        <w:t xml:space="preserve"> </w:t>
      </w:r>
      <w:r w:rsidR="0040526F" w:rsidRPr="00D41C41">
        <w:rPr>
          <w:rFonts w:eastAsia="Times New Roman"/>
          <w:b/>
          <w:bCs/>
          <w:lang w:eastAsia="es-ES"/>
        </w:rPr>
        <w:t xml:space="preserve">que </w:t>
      </w:r>
      <w:r w:rsidRPr="00D41C41">
        <w:rPr>
          <w:rFonts w:eastAsia="Times New Roman"/>
          <w:b/>
          <w:bCs/>
          <w:lang w:eastAsia="es-ES"/>
        </w:rPr>
        <w:t>se consigan para producir G</w:t>
      </w:r>
      <w:r w:rsidR="0040526F" w:rsidRPr="00D41C41">
        <w:rPr>
          <w:rFonts w:eastAsia="Times New Roman"/>
          <w:b/>
          <w:bCs/>
          <w:lang w:eastAsia="es-ES"/>
        </w:rPr>
        <w:t>erminados</w:t>
      </w:r>
      <w:r w:rsidR="007241DD" w:rsidRPr="00D41C41">
        <w:rPr>
          <w:rFonts w:eastAsia="Times New Roman"/>
          <w:b/>
          <w:bCs/>
          <w:lang w:eastAsia="es-ES"/>
        </w:rPr>
        <w:t>, sean orgánicas y/o</w:t>
      </w:r>
      <w:r w:rsidR="0040526F" w:rsidRPr="00D41C41">
        <w:rPr>
          <w:rFonts w:eastAsia="Times New Roman"/>
          <w:b/>
          <w:bCs/>
          <w:lang w:eastAsia="es-ES"/>
        </w:rPr>
        <w:t xml:space="preserve"> sin tratar.</w:t>
      </w:r>
    </w:p>
    <w:p w:rsidR="0099418A" w:rsidRPr="00D41C41" w:rsidRDefault="0099418A" w:rsidP="00472D85">
      <w:pPr>
        <w:pStyle w:val="Sinespaciado"/>
        <w:spacing w:line="276" w:lineRule="auto"/>
        <w:rPr>
          <w:lang w:eastAsia="es-ES"/>
        </w:rPr>
      </w:pPr>
    </w:p>
    <w:p w:rsidR="0040526F" w:rsidRPr="00D41C41" w:rsidRDefault="00B7555E" w:rsidP="00472D85">
      <w:pPr>
        <w:spacing w:after="0"/>
        <w:jc w:val="both"/>
        <w:rPr>
          <w:rFonts w:eastAsia="Times New Roman"/>
          <w:lang w:eastAsia="es-ES"/>
        </w:rPr>
      </w:pPr>
      <w:r w:rsidRPr="00D41C41">
        <w:rPr>
          <w:rFonts w:eastAsia="Times New Roman"/>
          <w:bCs/>
          <w:lang w:eastAsia="es-ES"/>
        </w:rPr>
        <w:lastRenderedPageBreak/>
        <w:t xml:space="preserve">     </w:t>
      </w:r>
      <w:r w:rsidR="0040526F" w:rsidRPr="00D41C41">
        <w:rPr>
          <w:rFonts w:eastAsia="Times New Roman"/>
          <w:bCs/>
          <w:lang w:eastAsia="es-ES"/>
        </w:rPr>
        <w:t>Las siguientes son otras semillas que también se usan frecuentemente para producir los Germinados</w:t>
      </w:r>
      <w:r w:rsidR="0099418A" w:rsidRPr="00D41C41">
        <w:rPr>
          <w:rFonts w:eastAsia="Times New Roman"/>
          <w:bCs/>
          <w:lang w:eastAsia="es-ES"/>
        </w:rPr>
        <w:t>,</w:t>
      </w:r>
      <w:r w:rsidR="0040526F" w:rsidRPr="00D41C41">
        <w:rPr>
          <w:rFonts w:eastAsia="Times New Roman"/>
          <w:bCs/>
          <w:lang w:eastAsia="es-ES"/>
        </w:rPr>
        <w:t xml:space="preserve"> y que serán nombradas cuando sus procesos de producción sean compatibles con las semillas </w:t>
      </w:r>
      <w:r w:rsidR="00E515C5">
        <w:rPr>
          <w:rFonts w:eastAsia="Times New Roman"/>
          <w:bCs/>
          <w:lang w:eastAsia="es-ES"/>
        </w:rPr>
        <w:t>que ocupan la atención de este m</w:t>
      </w:r>
      <w:r w:rsidR="0040526F" w:rsidRPr="00D41C41">
        <w:rPr>
          <w:rFonts w:eastAsia="Times New Roman"/>
          <w:bCs/>
          <w:lang w:eastAsia="es-ES"/>
        </w:rPr>
        <w:t>anual</w:t>
      </w:r>
      <w:r w:rsidRPr="00D41C41">
        <w:rPr>
          <w:rFonts w:eastAsia="Times New Roman"/>
          <w:bCs/>
          <w:lang w:eastAsia="es-ES"/>
        </w:rPr>
        <w:t>: Amaranto</w:t>
      </w:r>
      <w:r w:rsidRPr="00D41C41">
        <w:rPr>
          <w:rFonts w:eastAsia="Times New Roman"/>
          <w:lang w:eastAsia="es-ES"/>
        </w:rPr>
        <w:t xml:space="preserve">, </w:t>
      </w:r>
      <w:r w:rsidR="0040526F" w:rsidRPr="00D41C41">
        <w:rPr>
          <w:rFonts w:eastAsia="Times New Roman"/>
          <w:lang w:eastAsia="es-ES"/>
        </w:rPr>
        <w:t>Arveja</w:t>
      </w:r>
      <w:r w:rsidRPr="00D41C41">
        <w:rPr>
          <w:rFonts w:eastAsia="Times New Roman"/>
          <w:lang w:eastAsia="es-ES"/>
        </w:rPr>
        <w:t xml:space="preserve">, </w:t>
      </w:r>
      <w:r w:rsidR="00C63CA7" w:rsidRPr="00D41C41">
        <w:rPr>
          <w:rFonts w:eastAsia="Times New Roman"/>
          <w:lang w:eastAsia="es-ES"/>
        </w:rPr>
        <w:t xml:space="preserve">Brócoli, </w:t>
      </w:r>
      <w:r w:rsidR="0040526F" w:rsidRPr="00D41C41">
        <w:rPr>
          <w:rFonts w:eastAsia="Times New Roman"/>
          <w:lang w:eastAsia="es-ES"/>
        </w:rPr>
        <w:t>Cebada</w:t>
      </w:r>
      <w:r w:rsidRPr="00D41C41">
        <w:rPr>
          <w:rFonts w:eastAsia="Times New Roman"/>
          <w:lang w:eastAsia="es-ES"/>
        </w:rPr>
        <w:t xml:space="preserve">, </w:t>
      </w:r>
      <w:r w:rsidR="0040526F" w:rsidRPr="00D41C41">
        <w:rPr>
          <w:rFonts w:eastAsia="Times New Roman"/>
          <w:lang w:eastAsia="es-ES"/>
        </w:rPr>
        <w:t>Fenogreco</w:t>
      </w:r>
      <w:r w:rsidRPr="00D41C41">
        <w:rPr>
          <w:rFonts w:eastAsia="Times New Roman"/>
          <w:lang w:eastAsia="es-ES"/>
        </w:rPr>
        <w:t>, Frijol Mo</w:t>
      </w:r>
      <w:r w:rsidR="0040526F" w:rsidRPr="00D41C41">
        <w:rPr>
          <w:rFonts w:eastAsia="Times New Roman"/>
          <w:lang w:eastAsia="es-ES"/>
        </w:rPr>
        <w:t>ngo o</w:t>
      </w:r>
      <w:r w:rsidRPr="00D41C41">
        <w:rPr>
          <w:rFonts w:eastAsia="Times New Roman"/>
          <w:lang w:eastAsia="es-ES"/>
        </w:rPr>
        <w:t xml:space="preserve"> Mu</w:t>
      </w:r>
      <w:r w:rsidR="0040526F" w:rsidRPr="00D41C41">
        <w:rPr>
          <w:rFonts w:eastAsia="Times New Roman"/>
          <w:lang w:eastAsia="es-ES"/>
        </w:rPr>
        <w:t>ngo (Para Producir la Raíz China)</w:t>
      </w:r>
      <w:r w:rsidRPr="00D41C41">
        <w:rPr>
          <w:rFonts w:eastAsia="Times New Roman"/>
          <w:lang w:eastAsia="es-ES"/>
        </w:rPr>
        <w:t xml:space="preserve">, </w:t>
      </w:r>
      <w:r w:rsidR="0040526F" w:rsidRPr="00D41C41">
        <w:rPr>
          <w:rFonts w:eastAsia="Times New Roman"/>
          <w:lang w:eastAsia="es-ES"/>
        </w:rPr>
        <w:t>Fríjol Cabecita Negra</w:t>
      </w:r>
      <w:r w:rsidRPr="00D41C41">
        <w:rPr>
          <w:rFonts w:eastAsia="Times New Roman"/>
          <w:lang w:eastAsia="es-ES"/>
        </w:rPr>
        <w:t xml:space="preserve">, </w:t>
      </w:r>
      <w:r w:rsidR="0040526F" w:rsidRPr="00D41C41">
        <w:rPr>
          <w:rFonts w:eastAsia="Times New Roman"/>
          <w:lang w:eastAsia="es-ES"/>
        </w:rPr>
        <w:t>Garbanzo</w:t>
      </w:r>
      <w:r w:rsidRPr="00D41C41">
        <w:rPr>
          <w:rFonts w:eastAsia="Times New Roman"/>
          <w:lang w:eastAsia="es-ES"/>
        </w:rPr>
        <w:t xml:space="preserve">, </w:t>
      </w:r>
      <w:r w:rsidR="0040526F" w:rsidRPr="00D41C41">
        <w:rPr>
          <w:rFonts w:eastAsia="Times New Roman"/>
          <w:lang w:eastAsia="es-ES"/>
        </w:rPr>
        <w:t>Linaza</w:t>
      </w:r>
      <w:r w:rsidRPr="00D41C41">
        <w:rPr>
          <w:rFonts w:eastAsia="Times New Roman"/>
          <w:lang w:eastAsia="es-ES"/>
        </w:rPr>
        <w:t xml:space="preserve">, </w:t>
      </w:r>
      <w:r w:rsidR="0040526F" w:rsidRPr="00D41C41">
        <w:rPr>
          <w:rFonts w:eastAsia="Times New Roman"/>
          <w:lang w:eastAsia="es-ES"/>
        </w:rPr>
        <w:t>Maíz</w:t>
      </w:r>
      <w:r w:rsidRPr="00D41C41">
        <w:rPr>
          <w:rFonts w:eastAsia="Times New Roman"/>
          <w:lang w:eastAsia="es-ES"/>
        </w:rPr>
        <w:t xml:space="preserve">, </w:t>
      </w:r>
      <w:r w:rsidR="0040526F" w:rsidRPr="00D41C41">
        <w:rPr>
          <w:rFonts w:eastAsia="Times New Roman"/>
          <w:lang w:eastAsia="es-ES"/>
        </w:rPr>
        <w:t>Mostaza</w:t>
      </w:r>
      <w:r w:rsidRPr="00D41C41">
        <w:rPr>
          <w:rFonts w:eastAsia="Times New Roman"/>
          <w:lang w:eastAsia="es-ES"/>
        </w:rPr>
        <w:t xml:space="preserve">, </w:t>
      </w:r>
      <w:r w:rsidR="0040526F" w:rsidRPr="00D41C41">
        <w:rPr>
          <w:rFonts w:eastAsia="Times New Roman"/>
          <w:lang w:eastAsia="es-ES"/>
        </w:rPr>
        <w:t>Quinua</w:t>
      </w:r>
      <w:r w:rsidRPr="00D41C41">
        <w:rPr>
          <w:rFonts w:eastAsia="Times New Roman"/>
          <w:lang w:eastAsia="es-ES"/>
        </w:rPr>
        <w:t xml:space="preserve">, </w:t>
      </w:r>
      <w:r w:rsidR="0040526F" w:rsidRPr="00D41C41">
        <w:rPr>
          <w:rFonts w:eastAsia="Times New Roman"/>
          <w:lang w:eastAsia="es-ES"/>
        </w:rPr>
        <w:t>Soya</w:t>
      </w:r>
      <w:r w:rsidRPr="00D41C41">
        <w:rPr>
          <w:rFonts w:eastAsia="Times New Roman"/>
          <w:lang w:eastAsia="es-ES"/>
        </w:rPr>
        <w:t xml:space="preserve">, </w:t>
      </w:r>
      <w:r w:rsidR="0040526F" w:rsidRPr="00D41C41">
        <w:rPr>
          <w:rFonts w:eastAsia="Times New Roman"/>
          <w:lang w:eastAsia="es-ES"/>
        </w:rPr>
        <w:t>Rábano</w:t>
      </w:r>
      <w:r w:rsidR="004977C8" w:rsidRPr="00D41C41">
        <w:rPr>
          <w:rFonts w:eastAsia="Times New Roman"/>
          <w:lang w:eastAsia="es-ES"/>
        </w:rPr>
        <w:t xml:space="preserve">, </w:t>
      </w:r>
      <w:r w:rsidR="0040526F" w:rsidRPr="00D41C41">
        <w:rPr>
          <w:rFonts w:eastAsia="Times New Roman"/>
          <w:lang w:eastAsia="es-ES"/>
        </w:rPr>
        <w:t>Trébol Blanco</w:t>
      </w:r>
      <w:r w:rsidR="004977C8" w:rsidRPr="00D41C41">
        <w:rPr>
          <w:rFonts w:eastAsia="Times New Roman"/>
          <w:lang w:eastAsia="es-ES"/>
        </w:rPr>
        <w:t xml:space="preserve">, </w:t>
      </w:r>
      <w:r w:rsidR="0040526F" w:rsidRPr="00D41C41">
        <w:rPr>
          <w:rFonts w:eastAsia="Times New Roman"/>
          <w:lang w:eastAsia="es-ES"/>
        </w:rPr>
        <w:t>Trébol Rojo</w:t>
      </w:r>
      <w:r w:rsidR="004977C8" w:rsidRPr="00D41C41">
        <w:rPr>
          <w:rFonts w:eastAsia="Times New Roman"/>
          <w:lang w:eastAsia="es-ES"/>
        </w:rPr>
        <w:t xml:space="preserve">, </w:t>
      </w:r>
      <w:r w:rsidR="0040526F" w:rsidRPr="00D41C41">
        <w:rPr>
          <w:rFonts w:eastAsia="Times New Roman"/>
          <w:lang w:eastAsia="es-ES"/>
        </w:rPr>
        <w:t>Trigo Sarraceno</w:t>
      </w:r>
      <w:r w:rsidR="004977C8" w:rsidRPr="00D41C41">
        <w:rPr>
          <w:rFonts w:eastAsia="Times New Roman"/>
          <w:lang w:eastAsia="es-ES"/>
        </w:rPr>
        <w:t xml:space="preserve">. </w:t>
      </w:r>
    </w:p>
    <w:p w:rsidR="005961B2" w:rsidRPr="00D41C41" w:rsidRDefault="005961B2" w:rsidP="00472D85">
      <w:pPr>
        <w:spacing w:after="0"/>
        <w:jc w:val="both"/>
        <w:rPr>
          <w:rFonts w:eastAsia="Times New Roman"/>
          <w:lang w:eastAsia="es-ES"/>
        </w:rPr>
      </w:pPr>
    </w:p>
    <w:p w:rsidR="004977C8" w:rsidRPr="00D41C41" w:rsidRDefault="005961B2" w:rsidP="00472D85">
      <w:pPr>
        <w:jc w:val="both"/>
        <w:rPr>
          <w:b/>
        </w:rPr>
      </w:pPr>
      <w:r w:rsidRPr="00D41C41">
        <w:rPr>
          <w:b/>
        </w:rPr>
        <w:t>4</w:t>
      </w:r>
      <w:r w:rsidR="00C63CA7" w:rsidRPr="00D41C41">
        <w:rPr>
          <w:b/>
        </w:rPr>
        <w:t>.2   Condiciones para la Germinación:</w:t>
      </w:r>
    </w:p>
    <w:p w:rsidR="00F508D8" w:rsidRPr="00D41C41" w:rsidRDefault="00C63CA7" w:rsidP="00472D85">
      <w:pPr>
        <w:jc w:val="both"/>
      </w:pPr>
      <w:r w:rsidRPr="00D41C41">
        <w:t xml:space="preserve">   </w:t>
      </w:r>
      <w:r w:rsidR="00254979" w:rsidRPr="00D41C41">
        <w:t xml:space="preserve">  </w:t>
      </w:r>
      <w:r w:rsidRPr="00D41C41">
        <w:t xml:space="preserve">Para </w:t>
      </w:r>
      <w:r w:rsidR="00791250" w:rsidRPr="00D41C41">
        <w:t>obtener G</w:t>
      </w:r>
      <w:r w:rsidR="0099418A" w:rsidRPr="00D41C41">
        <w:t>erminados</w:t>
      </w:r>
      <w:r w:rsidR="007241DD" w:rsidRPr="00D41C41">
        <w:t xml:space="preserve"> la semilla </w:t>
      </w:r>
      <w:r w:rsidRPr="00D41C41">
        <w:t>necesita</w:t>
      </w:r>
      <w:r w:rsidR="00F508D8" w:rsidRPr="00D41C41">
        <w:t>:</w:t>
      </w:r>
      <w:r w:rsidRPr="00D41C41">
        <w:t xml:space="preserve"> </w:t>
      </w:r>
    </w:p>
    <w:p w:rsidR="00AA776C" w:rsidRPr="00D41C41" w:rsidRDefault="00C63CA7" w:rsidP="00AA776C">
      <w:pPr>
        <w:pStyle w:val="Prrafodelista"/>
        <w:numPr>
          <w:ilvl w:val="0"/>
          <w:numId w:val="8"/>
        </w:numPr>
        <w:autoSpaceDE w:val="0"/>
        <w:autoSpaceDN w:val="0"/>
        <w:adjustRightInd w:val="0"/>
        <w:spacing w:after="0"/>
        <w:jc w:val="both"/>
      </w:pPr>
      <w:r w:rsidRPr="00D41C41">
        <w:rPr>
          <w:b/>
        </w:rPr>
        <w:t>Agua</w:t>
      </w:r>
      <w:r w:rsidR="00BC3A04" w:rsidRPr="00D41C41">
        <w:t>: D</w:t>
      </w:r>
      <w:r w:rsidRPr="00D41C41">
        <w:t xml:space="preserve">ebe ser potable y mejor </w:t>
      </w:r>
      <w:r w:rsidR="00AA776C" w:rsidRPr="00D41C41">
        <w:t>aún</w:t>
      </w:r>
      <w:r w:rsidRPr="00D41C41">
        <w:t xml:space="preserve"> si es filtrada</w:t>
      </w:r>
      <w:r w:rsidR="00F508D8" w:rsidRPr="00D41C41">
        <w:t xml:space="preserve"> y/o purificada.</w:t>
      </w:r>
      <w:r w:rsidR="00C34C16" w:rsidRPr="00D41C41">
        <w:t xml:space="preserve"> La utilización de agua contaminada puede conllevar la diseminación de ciertos</w:t>
      </w:r>
      <w:r w:rsidR="00791250" w:rsidRPr="00D41C41">
        <w:t xml:space="preserve"> </w:t>
      </w:r>
      <w:r w:rsidR="00C34C16" w:rsidRPr="00D41C41">
        <w:t xml:space="preserve">microbios, como cepas patógenas de </w:t>
      </w:r>
      <w:proofErr w:type="spellStart"/>
      <w:r w:rsidR="00C34C16" w:rsidRPr="00D41C41">
        <w:rPr>
          <w:i/>
          <w:iCs/>
        </w:rPr>
        <w:t>Escherichia</w:t>
      </w:r>
      <w:proofErr w:type="spellEnd"/>
      <w:r w:rsidR="00C34C16" w:rsidRPr="00D41C41">
        <w:rPr>
          <w:i/>
          <w:iCs/>
        </w:rPr>
        <w:t xml:space="preserve"> coli, Salmonella </w:t>
      </w:r>
      <w:proofErr w:type="spellStart"/>
      <w:r w:rsidR="00C34C16" w:rsidRPr="00D41C41">
        <w:rPr>
          <w:i/>
          <w:iCs/>
        </w:rPr>
        <w:t>spp</w:t>
      </w:r>
      <w:proofErr w:type="spellEnd"/>
      <w:r w:rsidR="00C34C16" w:rsidRPr="00D41C41">
        <w:rPr>
          <w:i/>
          <w:iCs/>
        </w:rPr>
        <w:t xml:space="preserve">., </w:t>
      </w:r>
      <w:proofErr w:type="spellStart"/>
      <w:r w:rsidR="00C34C16" w:rsidRPr="00D41C41">
        <w:rPr>
          <w:i/>
          <w:iCs/>
        </w:rPr>
        <w:t>Vibriocholerae</w:t>
      </w:r>
      <w:proofErr w:type="spellEnd"/>
      <w:r w:rsidR="00C34C16" w:rsidRPr="00D41C41">
        <w:rPr>
          <w:i/>
          <w:iCs/>
        </w:rPr>
        <w:t xml:space="preserve">, </w:t>
      </w:r>
      <w:proofErr w:type="spellStart"/>
      <w:r w:rsidR="00C34C16" w:rsidRPr="00D41C41">
        <w:rPr>
          <w:i/>
          <w:iCs/>
        </w:rPr>
        <w:t>Shigella</w:t>
      </w:r>
      <w:proofErr w:type="spellEnd"/>
      <w:r w:rsidR="00C34C16" w:rsidRPr="00D41C41">
        <w:rPr>
          <w:i/>
          <w:iCs/>
        </w:rPr>
        <w:t xml:space="preserve"> </w:t>
      </w:r>
      <w:proofErr w:type="spellStart"/>
      <w:r w:rsidR="00C34C16" w:rsidRPr="00D41C41">
        <w:rPr>
          <w:i/>
          <w:iCs/>
        </w:rPr>
        <w:t>spp</w:t>
      </w:r>
      <w:proofErr w:type="spellEnd"/>
      <w:r w:rsidR="00C34C16" w:rsidRPr="00D41C41">
        <w:rPr>
          <w:i/>
          <w:iCs/>
        </w:rPr>
        <w:t xml:space="preserve">., </w:t>
      </w:r>
      <w:proofErr w:type="spellStart"/>
      <w:r w:rsidR="00C34C16" w:rsidRPr="00D41C41">
        <w:rPr>
          <w:i/>
          <w:iCs/>
        </w:rPr>
        <w:t>Cryposporidium</w:t>
      </w:r>
      <w:proofErr w:type="spellEnd"/>
      <w:r w:rsidR="00C34C16" w:rsidRPr="00D41C41">
        <w:rPr>
          <w:i/>
          <w:iCs/>
        </w:rPr>
        <w:t xml:space="preserve"> </w:t>
      </w:r>
      <w:proofErr w:type="spellStart"/>
      <w:r w:rsidR="00C34C16" w:rsidRPr="00D41C41">
        <w:rPr>
          <w:i/>
          <w:iCs/>
        </w:rPr>
        <w:t>parvum</w:t>
      </w:r>
      <w:proofErr w:type="spellEnd"/>
      <w:r w:rsidR="00C34C16" w:rsidRPr="00D41C41">
        <w:rPr>
          <w:i/>
          <w:iCs/>
        </w:rPr>
        <w:t xml:space="preserve">, </w:t>
      </w:r>
      <w:proofErr w:type="spellStart"/>
      <w:r w:rsidR="00C34C16" w:rsidRPr="00D41C41">
        <w:rPr>
          <w:i/>
          <w:iCs/>
        </w:rPr>
        <w:t>Giardia</w:t>
      </w:r>
      <w:proofErr w:type="spellEnd"/>
      <w:r w:rsidR="00C34C16" w:rsidRPr="00D41C41">
        <w:rPr>
          <w:i/>
          <w:iCs/>
        </w:rPr>
        <w:t xml:space="preserve"> </w:t>
      </w:r>
      <w:proofErr w:type="spellStart"/>
      <w:r w:rsidR="00C34C16" w:rsidRPr="00D41C41">
        <w:rPr>
          <w:i/>
          <w:iCs/>
        </w:rPr>
        <w:t>lambili</w:t>
      </w:r>
      <w:proofErr w:type="spellEnd"/>
      <w:r w:rsidR="00C34C16" w:rsidRPr="00D41C41">
        <w:rPr>
          <w:i/>
          <w:iCs/>
        </w:rPr>
        <w:t xml:space="preserve">, </w:t>
      </w:r>
      <w:proofErr w:type="spellStart"/>
      <w:r w:rsidR="00C34C16" w:rsidRPr="00D41C41">
        <w:rPr>
          <w:i/>
          <w:iCs/>
        </w:rPr>
        <w:t>Cyclopspora</w:t>
      </w:r>
      <w:proofErr w:type="spellEnd"/>
      <w:r w:rsidR="00791250" w:rsidRPr="00D41C41">
        <w:rPr>
          <w:i/>
          <w:iCs/>
        </w:rPr>
        <w:t xml:space="preserve"> </w:t>
      </w:r>
      <w:proofErr w:type="spellStart"/>
      <w:r w:rsidR="00C34C16" w:rsidRPr="00D41C41">
        <w:rPr>
          <w:i/>
          <w:iCs/>
        </w:rPr>
        <w:t>cayetanensis</w:t>
      </w:r>
      <w:proofErr w:type="spellEnd"/>
      <w:r w:rsidR="00C34C16" w:rsidRPr="00D41C41">
        <w:rPr>
          <w:i/>
          <w:iCs/>
        </w:rPr>
        <w:t xml:space="preserve">, </w:t>
      </w:r>
      <w:proofErr w:type="spellStart"/>
      <w:r w:rsidR="00C34C16" w:rsidRPr="00D41C41">
        <w:rPr>
          <w:i/>
          <w:iCs/>
        </w:rPr>
        <w:t>Toxiplasma</w:t>
      </w:r>
      <w:proofErr w:type="spellEnd"/>
      <w:r w:rsidR="00C34C16" w:rsidRPr="00D41C41">
        <w:rPr>
          <w:i/>
          <w:iCs/>
        </w:rPr>
        <w:t xml:space="preserve"> </w:t>
      </w:r>
      <w:proofErr w:type="spellStart"/>
      <w:r w:rsidR="00C34C16" w:rsidRPr="00D41C41">
        <w:rPr>
          <w:i/>
          <w:iCs/>
        </w:rPr>
        <w:t>gondii</w:t>
      </w:r>
      <w:proofErr w:type="spellEnd"/>
      <w:r w:rsidR="00C34C16" w:rsidRPr="00D41C41">
        <w:t>, e, incluso el virus de la hepatitis A y el de</w:t>
      </w:r>
      <w:r w:rsidR="00791250" w:rsidRPr="00D41C41">
        <w:t xml:space="preserve"> </w:t>
      </w:r>
      <w:proofErr w:type="spellStart"/>
      <w:r w:rsidR="00C34C16" w:rsidRPr="00D41C41">
        <w:t>Nolwalk</w:t>
      </w:r>
      <w:proofErr w:type="spellEnd"/>
      <w:r w:rsidR="00C34C16" w:rsidRPr="00D41C41">
        <w:t>. Aún con pequeñas cantidades de estos organismos, el agua puede</w:t>
      </w:r>
      <w:r w:rsidR="00791250" w:rsidRPr="00D41C41">
        <w:t xml:space="preserve"> </w:t>
      </w:r>
      <w:r w:rsidR="00C34C16" w:rsidRPr="00D41C41">
        <w:t>generar enfermedades graves en los seres humanos. En síntesis, el empleo de</w:t>
      </w:r>
      <w:r w:rsidR="00791250" w:rsidRPr="00D41C41">
        <w:t xml:space="preserve"> </w:t>
      </w:r>
      <w:r w:rsidR="00C34C16" w:rsidRPr="00D41C41">
        <w:t>agua contaminada incide negativamente en la calidad del producto final.</w:t>
      </w:r>
      <w:r w:rsidR="007704A3" w:rsidRPr="00D41C41">
        <w:t xml:space="preserve"> </w:t>
      </w:r>
      <w:r w:rsidR="00AA776C" w:rsidRPr="00D41C41">
        <w:t xml:space="preserve">Este riesgo no se </w:t>
      </w:r>
      <w:proofErr w:type="spellStart"/>
      <w:r w:rsidR="00AA776C" w:rsidRPr="00D41C41">
        <w:t>preentacuando</w:t>
      </w:r>
      <w:proofErr w:type="spellEnd"/>
      <w:r w:rsidR="00AA776C" w:rsidRPr="00D41C41">
        <w:t xml:space="preserve"> se producen los Germinados en los hogares, porque generalmente se cuenta con agua potable. Al respecto, la Estrategia ARPCC en la Producción de semillas Germinadas enuncia :</w:t>
      </w:r>
    </w:p>
    <w:p w:rsidR="00AA776C" w:rsidRPr="00D41C41" w:rsidRDefault="00AA776C" w:rsidP="00AA776C">
      <w:pPr>
        <w:pStyle w:val="Prrafodelista"/>
        <w:autoSpaceDE w:val="0"/>
        <w:autoSpaceDN w:val="0"/>
        <w:adjustRightInd w:val="0"/>
        <w:spacing w:after="0"/>
        <w:ind w:left="360"/>
        <w:jc w:val="both"/>
      </w:pPr>
    </w:p>
    <w:p w:rsidR="00F508D8" w:rsidRPr="00D41C41" w:rsidRDefault="00AA776C" w:rsidP="00F41C98">
      <w:pPr>
        <w:pStyle w:val="Prrafodelista"/>
        <w:autoSpaceDE w:val="0"/>
        <w:autoSpaceDN w:val="0"/>
        <w:adjustRightInd w:val="0"/>
        <w:spacing w:after="0" w:line="240" w:lineRule="auto"/>
        <w:ind w:left="540" w:right="198" w:hanging="180"/>
        <w:jc w:val="both"/>
      </w:pPr>
      <w:r w:rsidRPr="00D41C41">
        <w:t xml:space="preserve">      </w:t>
      </w:r>
      <w:r w:rsidR="007704A3" w:rsidRPr="00D41C41">
        <w:t>Asumiendo que en el lugar o establecimiento donde se quiera implementar la obtención de germinados cuenta con agua potable, de acuerdo con lo establecido en la resolu</w:t>
      </w:r>
      <w:r w:rsidR="009A04E9" w:rsidRPr="00D41C41">
        <w:t>ción 2115 de 2007 del Ministerio de Protección S</w:t>
      </w:r>
      <w:r w:rsidR="007704A3" w:rsidRPr="00D41C41">
        <w:t xml:space="preserve">ocial de la </w:t>
      </w:r>
      <w:r w:rsidR="009A04E9" w:rsidRPr="00D41C41">
        <w:t>R</w:t>
      </w:r>
      <w:r w:rsidR="00CF4811" w:rsidRPr="00D41C41">
        <w:t>epública</w:t>
      </w:r>
      <w:r w:rsidR="007704A3" w:rsidRPr="00D41C41">
        <w:t xml:space="preserve"> de Colombia, éste deja de ser un posible riesgo biológico, en cualquier etapa del procedimiento” (</w:t>
      </w:r>
      <w:r w:rsidRPr="00D41C41">
        <w:t xml:space="preserve">Chaparro, </w:t>
      </w:r>
      <w:proofErr w:type="spellStart"/>
      <w:r w:rsidRPr="00D41C41">
        <w:t>Pismag</w:t>
      </w:r>
      <w:proofErr w:type="spellEnd"/>
      <w:r w:rsidRPr="00D41C41">
        <w:t xml:space="preserve">, Elizalde, Vivas &amp; Erazo, </w:t>
      </w:r>
      <w:r w:rsidR="007704A3" w:rsidRPr="00D41C41">
        <w:t>2009</w:t>
      </w:r>
      <w:r w:rsidR="00813DF4" w:rsidRPr="00D41C41">
        <w:t>, p.</w:t>
      </w:r>
      <w:r w:rsidRPr="00D41C41">
        <w:t xml:space="preserve"> 42</w:t>
      </w:r>
      <w:r w:rsidR="007704A3" w:rsidRPr="00D41C41">
        <w:t>)</w:t>
      </w:r>
      <w:r w:rsidR="00CF4811" w:rsidRPr="00D41C41">
        <w:t>.</w:t>
      </w:r>
    </w:p>
    <w:p w:rsidR="00BC3A04" w:rsidRPr="00D41C41" w:rsidRDefault="00BC3A04" w:rsidP="00472D85">
      <w:pPr>
        <w:pStyle w:val="Prrafodelista"/>
        <w:autoSpaceDE w:val="0"/>
        <w:autoSpaceDN w:val="0"/>
        <w:adjustRightInd w:val="0"/>
        <w:spacing w:after="0"/>
        <w:ind w:left="360"/>
        <w:jc w:val="both"/>
      </w:pPr>
    </w:p>
    <w:p w:rsidR="00001879" w:rsidRPr="00D41C41" w:rsidRDefault="00001879" w:rsidP="00001879">
      <w:pPr>
        <w:pStyle w:val="Prrafodelista"/>
        <w:ind w:left="360"/>
        <w:jc w:val="both"/>
      </w:pPr>
      <w:r w:rsidRPr="00D41C41">
        <w:t xml:space="preserve">“No debe desinfectarse el agua con solución de hipoclorito de sodio” ni siquiera usando mínimas porciones, porque aun el agua potable que se toma y que es desinfectada con muy reducidas porciones de este elemento toxico, genera con el tiempo serios problemas de salud. “En resumen, los estudios de caso-control indican la existencia del riesgo de cáncer a la vejiga y, en menor grado, al colon, asociado al consumo de agua clorada. Este riesgo es mayor en personas con antecedentes genéticos y mayores de 60 años de edad”. (Castro, 1992, </w:t>
      </w:r>
      <w:r w:rsidRPr="00D41C41">
        <w:rPr>
          <w:bCs/>
        </w:rPr>
        <w:t>¶ 8</w:t>
      </w:r>
      <w:r w:rsidRPr="00D41C41">
        <w:t xml:space="preserve">). Ese riesgo es confirmado en El </w:t>
      </w:r>
      <w:r w:rsidRPr="00D41C41">
        <w:rPr>
          <w:iCs/>
        </w:rPr>
        <w:t>Instituto de Investigaciones Químicas y Ambientales de Barcelona. Departamento de Química Ambiental en Barcelona. De  esa importante investigación se transcribe a continuación parte de la conclusión:</w:t>
      </w:r>
    </w:p>
    <w:p w:rsidR="00001879" w:rsidRPr="00D41C41" w:rsidRDefault="00001879" w:rsidP="00001879">
      <w:pPr>
        <w:autoSpaceDE w:val="0"/>
        <w:autoSpaceDN w:val="0"/>
        <w:adjustRightInd w:val="0"/>
        <w:spacing w:after="0" w:line="240" w:lineRule="auto"/>
        <w:ind w:left="720"/>
        <w:jc w:val="both"/>
        <w:rPr>
          <w:sz w:val="22"/>
          <w:szCs w:val="22"/>
        </w:rPr>
      </w:pPr>
      <w:r w:rsidRPr="00D41C41">
        <w:rPr>
          <w:sz w:val="22"/>
          <w:szCs w:val="22"/>
        </w:rPr>
        <w:lastRenderedPageBreak/>
        <w:t xml:space="preserve">   La cloración del agua, junto con el proceso de desinfección y eliminación de compuestos indeseables, genera una mezcla compleja de subproductos clorados niveles de concentración traza con propiedades mutágenas, cancerígenas, espermatotóxicas y teratógenas. La exposición a estos contaminantes a través del agua potable clorada durante largos períodos de la vida puede originar efectos adversos sobre la salud. Las evidencias más importantes de estos posibles daños se han encontrado en relación con el cáncer de vejiga. También se han descrito recientemente hallazgos que asocian la cloración del agua, en concreto las concentraciones de </w:t>
      </w:r>
      <w:proofErr w:type="spellStart"/>
      <w:r w:rsidRPr="00D41C41">
        <w:rPr>
          <w:sz w:val="22"/>
          <w:szCs w:val="22"/>
        </w:rPr>
        <w:t>trihalometanos</w:t>
      </w:r>
      <w:proofErr w:type="spellEnd"/>
      <w:r w:rsidRPr="00D41C41">
        <w:rPr>
          <w:sz w:val="22"/>
          <w:szCs w:val="22"/>
        </w:rPr>
        <w:t xml:space="preserve">, con defectos del nacimiento en neonatos de madres expuestas. (Villanueva, </w:t>
      </w:r>
      <w:proofErr w:type="spellStart"/>
      <w:r w:rsidRPr="00D41C41">
        <w:rPr>
          <w:sz w:val="22"/>
          <w:szCs w:val="22"/>
        </w:rPr>
        <w:t>Kogevinas</w:t>
      </w:r>
      <w:proofErr w:type="spellEnd"/>
      <w:r w:rsidRPr="00D41C41">
        <w:rPr>
          <w:sz w:val="22"/>
          <w:szCs w:val="22"/>
        </w:rPr>
        <w:t xml:space="preserve"> &amp; </w:t>
      </w:r>
      <w:proofErr w:type="spellStart"/>
      <w:r w:rsidRPr="00D41C41">
        <w:rPr>
          <w:sz w:val="22"/>
          <w:szCs w:val="22"/>
        </w:rPr>
        <w:t>Grimalt</w:t>
      </w:r>
      <w:proofErr w:type="spellEnd"/>
      <w:r w:rsidRPr="00D41C41">
        <w:rPr>
          <w:sz w:val="22"/>
          <w:szCs w:val="22"/>
        </w:rPr>
        <w:t xml:space="preserve">, 2001)  </w:t>
      </w:r>
    </w:p>
    <w:p w:rsidR="00001879" w:rsidRPr="00D41C41" w:rsidRDefault="00001879" w:rsidP="00001879">
      <w:pPr>
        <w:pStyle w:val="Sinespaciado"/>
      </w:pPr>
    </w:p>
    <w:p w:rsidR="00001879" w:rsidRPr="00D41C41" w:rsidRDefault="007720D7" w:rsidP="00001879">
      <w:pPr>
        <w:pStyle w:val="Prrafodelista"/>
        <w:ind w:left="360"/>
        <w:jc w:val="both"/>
      </w:pPr>
      <w:r w:rsidRPr="00D41C41">
        <w:t xml:space="preserve">     </w:t>
      </w:r>
      <w:r w:rsidR="00001879" w:rsidRPr="00D41C41">
        <w:t xml:space="preserve">La semilla puede desinfectarse con productos naturales como el extracto de semilla de toronja (3mm por litro de agua). También puede prepararse un desinfectante casero elaborando una cocción con 3 cabezas de ajo por litro de agua. El líquido resultante se lleva a una botella con espray y se rocían las semillas antes y/o después del remojo. El Instituto </w:t>
      </w:r>
      <w:proofErr w:type="spellStart"/>
      <w:r w:rsidR="00001879" w:rsidRPr="00D41C41">
        <w:t>Politecnico</w:t>
      </w:r>
      <w:proofErr w:type="spellEnd"/>
      <w:r w:rsidR="00001879" w:rsidRPr="00D41C41">
        <w:t xml:space="preserve"> en </w:t>
      </w:r>
      <w:proofErr w:type="spellStart"/>
      <w:r w:rsidR="00001879" w:rsidRPr="00D41C41">
        <w:t>Virgina</w:t>
      </w:r>
      <w:proofErr w:type="spellEnd"/>
      <w:r w:rsidR="00001879" w:rsidRPr="00D41C41">
        <w:t xml:space="preserve"> demostró que el agua oxigenada seguida del uso del vinagre, o viceversa, neutraliza microorganismos patógenos como la salmonella, e-coli y sisella (</w:t>
      </w:r>
      <w:r w:rsidR="00D47026" w:rsidRPr="00D41C41">
        <w:t xml:space="preserve">Fundación conciencia, </w:t>
      </w:r>
      <w:r w:rsidR="00001879" w:rsidRPr="00D41C41">
        <w:t>1997, p</w:t>
      </w:r>
      <w:r w:rsidR="00D47026" w:rsidRPr="00D41C41">
        <w:t>. 6</w:t>
      </w:r>
      <w:r w:rsidR="00001879" w:rsidRPr="00D41C41">
        <w:t>).  De este último desinfectante</w:t>
      </w:r>
      <w:r w:rsidRPr="00D41C41">
        <w:t>, que debe ser para con</w:t>
      </w:r>
      <w:r w:rsidR="00806413">
        <w:t>s</w:t>
      </w:r>
      <w:r w:rsidRPr="00D41C41">
        <w:t>umo humano y no el industrializado,</w:t>
      </w:r>
      <w:r w:rsidR="00001879" w:rsidRPr="00D41C41">
        <w:t xml:space="preserve"> recomiendan, una onza de 3% de </w:t>
      </w:r>
      <w:r w:rsidR="00D47026" w:rsidRPr="00D41C41">
        <w:t>H</w:t>
      </w:r>
      <w:r w:rsidR="00D47026" w:rsidRPr="00D41C41">
        <w:rPr>
          <w:vertAlign w:val="subscript"/>
        </w:rPr>
        <w:t>2</w:t>
      </w:r>
      <w:r w:rsidR="00D47026" w:rsidRPr="00D41C41">
        <w:t>O</w:t>
      </w:r>
      <w:r w:rsidR="00D47026" w:rsidRPr="00D41C41">
        <w:rPr>
          <w:vertAlign w:val="subscript"/>
        </w:rPr>
        <w:t>2</w:t>
      </w:r>
      <w:r w:rsidR="00001879" w:rsidRPr="00D41C41">
        <w:t xml:space="preserve"> en un litro de agua durante el remojo de las semillas y en esa misma proporción puede usarse para el enjuague (</w:t>
      </w:r>
      <w:r w:rsidR="00D47026" w:rsidRPr="00D41C41">
        <w:t>Fundación conciencia, 1997, p. 4</w:t>
      </w:r>
      <w:r w:rsidR="00001879" w:rsidRPr="00D41C41">
        <w:t>).  Este último desinfectante también puede ser usado para limpieza y desinfección de los utensilios y espacios utilizados para la Germinación. Se puede usar poniendo una pequeña cantidad de agua oxigenada en un trapo húmedo y se limpian las superficies directamente, luego se repite la operación con el vinagre.</w:t>
      </w:r>
    </w:p>
    <w:p w:rsidR="007720D7" w:rsidRPr="00D41C41" w:rsidRDefault="007720D7" w:rsidP="007720D7">
      <w:pPr>
        <w:pStyle w:val="Prrafodelista"/>
        <w:autoSpaceDE w:val="0"/>
        <w:autoSpaceDN w:val="0"/>
        <w:adjustRightInd w:val="0"/>
        <w:spacing w:after="0"/>
        <w:ind w:left="360"/>
        <w:jc w:val="both"/>
      </w:pPr>
    </w:p>
    <w:p w:rsidR="00001879" w:rsidRPr="00D41C41" w:rsidRDefault="007720D7" w:rsidP="007720D7">
      <w:pPr>
        <w:pStyle w:val="Prrafodelista"/>
        <w:autoSpaceDE w:val="0"/>
        <w:autoSpaceDN w:val="0"/>
        <w:adjustRightInd w:val="0"/>
        <w:spacing w:after="0"/>
        <w:ind w:left="360"/>
        <w:jc w:val="both"/>
      </w:pPr>
      <w:r w:rsidRPr="00D41C41">
        <w:t xml:space="preserve">     </w:t>
      </w:r>
      <w:r w:rsidR="00001879" w:rsidRPr="00D41C41">
        <w:t>No se recomienda en los Germinados el escalado para control biológico de microorganismos nocivos, ni el vapor de agua, ni la inmersión en agua caliente, porque con esos procesos, se inicia una rápida descomposición, y en algunos casos, la muerte de la semilla germinada.</w:t>
      </w:r>
    </w:p>
    <w:p w:rsidR="00001879" w:rsidRPr="00D41C41" w:rsidRDefault="00001879" w:rsidP="00001879">
      <w:pPr>
        <w:pStyle w:val="Sinespaciado"/>
      </w:pPr>
    </w:p>
    <w:p w:rsidR="009B101E" w:rsidRPr="00D41C41" w:rsidRDefault="00254979" w:rsidP="0080144F">
      <w:pPr>
        <w:pStyle w:val="Prrafodelista"/>
        <w:numPr>
          <w:ilvl w:val="0"/>
          <w:numId w:val="16"/>
        </w:numPr>
        <w:jc w:val="both"/>
      </w:pPr>
      <w:r w:rsidRPr="00D41C41">
        <w:rPr>
          <w:b/>
        </w:rPr>
        <w:t>Aire</w:t>
      </w:r>
      <w:r w:rsidR="00BC3A04" w:rsidRPr="00D41C41">
        <w:t>: El lugar donde se coloquen los G</w:t>
      </w:r>
      <w:r w:rsidR="0099418A" w:rsidRPr="00D41C41">
        <w:t>erminados</w:t>
      </w:r>
      <w:r w:rsidR="00BC3A04" w:rsidRPr="00D41C41">
        <w:t xml:space="preserve"> debe estar bien ventilado p</w:t>
      </w:r>
      <w:r w:rsidRPr="00D41C41">
        <w:t xml:space="preserve">ara que </w:t>
      </w:r>
      <w:r w:rsidR="00BC3A04" w:rsidRPr="00D41C41">
        <w:t xml:space="preserve">las semillas </w:t>
      </w:r>
      <w:r w:rsidRPr="00D41C41">
        <w:t>respire</w:t>
      </w:r>
      <w:r w:rsidR="00791250" w:rsidRPr="00D41C41">
        <w:t>n</w:t>
      </w:r>
      <w:r w:rsidRPr="00D41C41">
        <w:t xml:space="preserve"> bien, de ahí la importancia de qu</w:t>
      </w:r>
      <w:r w:rsidR="00F508D8" w:rsidRPr="00D41C41">
        <w:t>e el frasco sea de boca ancha</w:t>
      </w:r>
      <w:r w:rsidR="00BC3A04" w:rsidRPr="00D41C41">
        <w:t xml:space="preserve">, y cuando </w:t>
      </w:r>
      <w:proofErr w:type="spellStart"/>
      <w:r w:rsidR="00BC3A04" w:rsidRPr="00D41C41">
        <w:t>esta</w:t>
      </w:r>
      <w:proofErr w:type="spellEnd"/>
      <w:r w:rsidR="00BC3A04" w:rsidRPr="00D41C41">
        <w:t xml:space="preserve"> el frasco en el proceso de la posición a 45°, buscar esparcir las semillas a lo largo de todo el frasco para que en lo posible, quede despejada la boca del frasco y se asegure el ingreso del aire, esto a veces no es posible, por lo tanto se recomienda estar moviendo el frasco y las semillas varias veces en el día para facilitar su ventilación</w:t>
      </w:r>
      <w:r w:rsidR="0080144F" w:rsidRPr="00D41C41">
        <w:t>. Los p</w:t>
      </w:r>
      <w:r w:rsidR="00806413">
        <w:t>rocesos de Germinació</w:t>
      </w:r>
      <w:r w:rsidR="0080144F" w:rsidRPr="00D41C41">
        <w:t>n en tierra requieren también un lugar bien aireado, sobre todo para evitar</w:t>
      </w:r>
      <w:r w:rsidR="0099418A" w:rsidRPr="00D41C41">
        <w:t xml:space="preserve"> </w:t>
      </w:r>
      <w:r w:rsidR="009A04E9" w:rsidRPr="00D41C41">
        <w:t>el moho en los cultivos.</w:t>
      </w:r>
    </w:p>
    <w:p w:rsidR="009A04E9" w:rsidRPr="00D41C41" w:rsidRDefault="009A04E9" w:rsidP="009A04E9">
      <w:pPr>
        <w:pStyle w:val="Prrafodelista"/>
        <w:ind w:left="360"/>
        <w:jc w:val="both"/>
      </w:pPr>
    </w:p>
    <w:p w:rsidR="00F41C98" w:rsidRPr="00D41C41" w:rsidRDefault="00772334" w:rsidP="00F97A8D">
      <w:pPr>
        <w:pStyle w:val="Prrafodelista"/>
        <w:numPr>
          <w:ilvl w:val="0"/>
          <w:numId w:val="16"/>
        </w:numPr>
        <w:jc w:val="both"/>
      </w:pPr>
      <w:r w:rsidRPr="00D41C41">
        <w:rPr>
          <w:b/>
        </w:rPr>
        <w:lastRenderedPageBreak/>
        <w:t>L</w:t>
      </w:r>
      <w:r w:rsidR="00254979" w:rsidRPr="00D41C41">
        <w:rPr>
          <w:b/>
        </w:rPr>
        <w:t>uz</w:t>
      </w:r>
      <w:r w:rsidR="00BC3A04" w:rsidRPr="00D41C41">
        <w:t>: Es indispensable</w:t>
      </w:r>
      <w:r w:rsidR="00254979" w:rsidRPr="00D41C41">
        <w:t xml:space="preserve"> para obtener la clorofila</w:t>
      </w:r>
      <w:r w:rsidR="00BC3A04" w:rsidRPr="00D41C41">
        <w:t xml:space="preserve"> en los G</w:t>
      </w:r>
      <w:r w:rsidR="0099418A" w:rsidRPr="00D41C41">
        <w:t>erminados</w:t>
      </w:r>
      <w:r w:rsidR="00254979" w:rsidRPr="00D41C41">
        <w:t>, aunque hay Germinados como la Raíz China que crecen todo el tiempo en oscuridad</w:t>
      </w:r>
      <w:r w:rsidR="00F41C98" w:rsidRPr="00D41C41">
        <w:t xml:space="preserve">. </w:t>
      </w:r>
    </w:p>
    <w:p w:rsidR="00F41C98" w:rsidRPr="00D41C41" w:rsidRDefault="0080144F" w:rsidP="0080144F">
      <w:pPr>
        <w:jc w:val="both"/>
      </w:pPr>
      <w:r w:rsidRPr="00D41C41">
        <w:t xml:space="preserve">     </w:t>
      </w:r>
      <w:r w:rsidR="00254979" w:rsidRPr="00D41C41">
        <w:t>Los Germinados por ser plantas bebes, requieren un cuidado amoroso y estar en interior (no recibir sol directo ni agua lluvia)</w:t>
      </w:r>
      <w:r w:rsidR="005359F0" w:rsidRPr="00D41C41">
        <w:t xml:space="preserve"> en lugar fresco</w:t>
      </w:r>
      <w:r w:rsidR="00402458" w:rsidRPr="00D41C41">
        <w:t>.</w:t>
      </w:r>
    </w:p>
    <w:p w:rsidR="00254979" w:rsidRPr="00D41C41" w:rsidRDefault="00F41C98" w:rsidP="0080144F">
      <w:pPr>
        <w:jc w:val="both"/>
      </w:pPr>
      <w:r w:rsidRPr="00D41C41">
        <w:t xml:space="preserve">   </w:t>
      </w:r>
      <w:r w:rsidR="00254979" w:rsidRPr="00D41C41">
        <w:t xml:space="preserve">De acuerdo al clima, </w:t>
      </w:r>
      <w:r w:rsidR="006C4997" w:rsidRPr="00D41C41">
        <w:t>los procesos para germinar varían en sus</w:t>
      </w:r>
      <w:r w:rsidR="00254979" w:rsidRPr="00D41C41">
        <w:t xml:space="preserve"> tiempos: El calor acelera el proceso de </w:t>
      </w:r>
      <w:r w:rsidR="00772334" w:rsidRPr="00D41C41">
        <w:t>Germinación</w:t>
      </w:r>
      <w:r w:rsidR="00254979" w:rsidRPr="00D41C41">
        <w:t xml:space="preserve"> y el frio lo retrasa, de ahí que podemos obtener comida un </w:t>
      </w:r>
      <w:r w:rsidR="00772334" w:rsidRPr="00D41C41">
        <w:t>día</w:t>
      </w:r>
      <w:r w:rsidR="00254979" w:rsidRPr="00D41C41">
        <w:t xml:space="preserve"> antes o después de </w:t>
      </w:r>
      <w:r w:rsidR="005359F0" w:rsidRPr="00D41C41">
        <w:t>los tiempos normales de desarrollo del Germinado.</w:t>
      </w:r>
    </w:p>
    <w:p w:rsidR="007720D7" w:rsidRPr="00D41C41" w:rsidRDefault="007720D7" w:rsidP="007720D7">
      <w:pPr>
        <w:pStyle w:val="Sinespaciado"/>
      </w:pPr>
    </w:p>
    <w:p w:rsidR="00AB4993" w:rsidRPr="00D41C41" w:rsidRDefault="005961B2" w:rsidP="00472D85">
      <w:pPr>
        <w:jc w:val="both"/>
        <w:rPr>
          <w:b/>
        </w:rPr>
      </w:pPr>
      <w:r w:rsidRPr="00D41C41">
        <w:rPr>
          <w:b/>
        </w:rPr>
        <w:t>4</w:t>
      </w:r>
      <w:r w:rsidR="00AB4993" w:rsidRPr="00D41C41">
        <w:rPr>
          <w:b/>
        </w:rPr>
        <w:t xml:space="preserve">.3   Materiales para </w:t>
      </w:r>
      <w:r w:rsidR="00131F5B" w:rsidRPr="00D41C41">
        <w:rPr>
          <w:b/>
        </w:rPr>
        <w:t>p</w:t>
      </w:r>
      <w:r w:rsidR="00AB4993" w:rsidRPr="00D41C41">
        <w:rPr>
          <w:b/>
        </w:rPr>
        <w:t>roducir Germinados:</w:t>
      </w:r>
      <w:r w:rsidR="007123F1" w:rsidRPr="00D41C41">
        <w:rPr>
          <w:b/>
        </w:rPr>
        <w:t xml:space="preserve"> </w:t>
      </w:r>
    </w:p>
    <w:p w:rsidR="007123F1" w:rsidRPr="00D41C41" w:rsidRDefault="00F41C98" w:rsidP="00472D85">
      <w:pPr>
        <w:jc w:val="both"/>
      </w:pPr>
      <w:r w:rsidRPr="00D41C41">
        <w:t xml:space="preserve">     </w:t>
      </w:r>
      <w:r w:rsidR="007123F1" w:rsidRPr="00D41C41">
        <w:t>Todos los materiales que se utilizan para la producción de los G</w:t>
      </w:r>
      <w:r w:rsidR="0099418A" w:rsidRPr="00D41C41">
        <w:t>erminados</w:t>
      </w:r>
      <w:r w:rsidR="007123F1" w:rsidRPr="00D41C41">
        <w:t xml:space="preserve"> se deben lavar y desinfectar</w:t>
      </w:r>
      <w:r w:rsidR="00472D85" w:rsidRPr="00D41C41">
        <w:t>,</w:t>
      </w:r>
      <w:r w:rsidR="007123F1" w:rsidRPr="00D41C41">
        <w:t xml:space="preserve"> al igual </w:t>
      </w:r>
      <w:r w:rsidR="00472D85" w:rsidRPr="00D41C41">
        <w:t xml:space="preserve">que </w:t>
      </w:r>
      <w:r w:rsidR="007123F1" w:rsidRPr="00D41C41">
        <w:t>el sitio de trabajo.</w:t>
      </w:r>
      <w:r w:rsidR="00F05F53" w:rsidRPr="00D41C41">
        <w:t xml:space="preserve"> Es preciso evaluar y determinar los niveles de infestación de roedores e insectos y corregirlos antes de la producción.</w:t>
      </w:r>
    </w:p>
    <w:p w:rsidR="00F41C98" w:rsidRPr="00D41C41" w:rsidRDefault="00AB4993" w:rsidP="00545CD1">
      <w:pPr>
        <w:pStyle w:val="Sinespaciado"/>
        <w:jc w:val="center"/>
        <w:rPr>
          <w:rStyle w:val="Textoennegrita"/>
          <w:noProof/>
          <w:lang w:eastAsia="es-ES"/>
        </w:rPr>
      </w:pPr>
      <w:r w:rsidRPr="00D41C41">
        <w:rPr>
          <w:noProof/>
          <w:lang w:eastAsia="es-CO"/>
        </w:rPr>
        <w:drawing>
          <wp:inline distT="0" distB="0" distL="0" distR="0" wp14:anchorId="6161D3A7" wp14:editId="01019AEB">
            <wp:extent cx="1780556" cy="1335348"/>
            <wp:effectExtent l="19050" t="0" r="0" b="0"/>
            <wp:docPr id="21" name="Imagen 3" descr="C:\Documents and Settings\ALINA\Mis documentos\GERMINADOS\CURSO GERMINADOS\FRASCO DE VID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LINA\Mis documentos\GERMINADOS\CURSO GERMINADOS\FRASCO DE VIDRIO.JPG"/>
                    <pic:cNvPicPr>
                      <a:picLocks noChangeAspect="1" noChangeArrowheads="1"/>
                    </pic:cNvPicPr>
                  </pic:nvPicPr>
                  <pic:blipFill>
                    <a:blip r:embed="rId34" cstate="print"/>
                    <a:srcRect/>
                    <a:stretch>
                      <a:fillRect/>
                    </a:stretch>
                  </pic:blipFill>
                  <pic:spPr bwMode="auto">
                    <a:xfrm>
                      <a:off x="0" y="0"/>
                      <a:ext cx="1786267" cy="1339631"/>
                    </a:xfrm>
                    <a:prstGeom prst="rect">
                      <a:avLst/>
                    </a:prstGeom>
                    <a:noFill/>
                    <a:ln w="9525">
                      <a:noFill/>
                      <a:miter lim="800000"/>
                      <a:headEnd/>
                      <a:tailEnd/>
                    </a:ln>
                  </pic:spPr>
                </pic:pic>
              </a:graphicData>
            </a:graphic>
          </wp:inline>
        </w:drawing>
      </w:r>
      <w:r w:rsidR="00545CD1" w:rsidRPr="00D41C41">
        <w:rPr>
          <w:rStyle w:val="Textoennegrita"/>
          <w:noProof/>
          <w:lang w:eastAsia="es-ES"/>
        </w:rPr>
        <w:t xml:space="preserve">   </w:t>
      </w:r>
      <w:r w:rsidRPr="00D41C41">
        <w:rPr>
          <w:noProof/>
          <w:lang w:eastAsia="es-CO"/>
        </w:rPr>
        <w:drawing>
          <wp:inline distT="0" distB="0" distL="0" distR="0" wp14:anchorId="2B6DA11F" wp14:editId="27CAEE9E">
            <wp:extent cx="1801598" cy="1351128"/>
            <wp:effectExtent l="19050" t="0" r="8152" b="0"/>
            <wp:docPr id="20" name="Imagen 2" descr="C:\Documents and Settings\ALINA\Mis documentos\GERMINADOS\CURSO GERMINADOS\T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LINA\Mis documentos\GERMINADOS\CURSO GERMINADOS\TUL.JPG"/>
                    <pic:cNvPicPr>
                      <a:picLocks noChangeAspect="1" noChangeArrowheads="1"/>
                    </pic:cNvPicPr>
                  </pic:nvPicPr>
                  <pic:blipFill>
                    <a:blip r:embed="rId35" cstate="print"/>
                    <a:srcRect/>
                    <a:stretch>
                      <a:fillRect/>
                    </a:stretch>
                  </pic:blipFill>
                  <pic:spPr bwMode="auto">
                    <a:xfrm>
                      <a:off x="0" y="0"/>
                      <a:ext cx="1804307" cy="1353160"/>
                    </a:xfrm>
                    <a:prstGeom prst="rect">
                      <a:avLst/>
                    </a:prstGeom>
                    <a:noFill/>
                    <a:ln w="9525">
                      <a:noFill/>
                      <a:miter lim="800000"/>
                      <a:headEnd/>
                      <a:tailEnd/>
                    </a:ln>
                  </pic:spPr>
                </pic:pic>
              </a:graphicData>
            </a:graphic>
          </wp:inline>
        </w:drawing>
      </w:r>
      <w:r w:rsidR="00545CD1" w:rsidRPr="00D41C41">
        <w:rPr>
          <w:rStyle w:val="Textoennegrita"/>
          <w:noProof/>
          <w:lang w:eastAsia="es-ES"/>
        </w:rPr>
        <w:t xml:space="preserve">   </w:t>
      </w:r>
      <w:r w:rsidRPr="00D41C41">
        <w:rPr>
          <w:noProof/>
          <w:lang w:eastAsia="es-CO"/>
        </w:rPr>
        <w:drawing>
          <wp:inline distT="0" distB="0" distL="0" distR="0" wp14:anchorId="61DE139C" wp14:editId="1FA32782">
            <wp:extent cx="1779921" cy="1334869"/>
            <wp:effectExtent l="19050" t="0" r="0" b="0"/>
            <wp:docPr id="2" name="Imagen 1" descr="C:\Documents and Settings\ALINA\Mis documentos\GERMINADOS\CURSO GERMINADOS\CAUCHI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LINA\Mis documentos\GERMINADOS\CURSO GERMINADOS\CAUCHITO.JPG"/>
                    <pic:cNvPicPr>
                      <a:picLocks noChangeAspect="1" noChangeArrowheads="1"/>
                    </pic:cNvPicPr>
                  </pic:nvPicPr>
                  <pic:blipFill>
                    <a:blip r:embed="rId36" cstate="print"/>
                    <a:srcRect/>
                    <a:stretch>
                      <a:fillRect/>
                    </a:stretch>
                  </pic:blipFill>
                  <pic:spPr bwMode="auto">
                    <a:xfrm>
                      <a:off x="0" y="0"/>
                      <a:ext cx="1785308" cy="1338909"/>
                    </a:xfrm>
                    <a:prstGeom prst="rect">
                      <a:avLst/>
                    </a:prstGeom>
                    <a:noFill/>
                    <a:ln w="9525">
                      <a:noFill/>
                      <a:miter lim="800000"/>
                      <a:headEnd/>
                      <a:tailEnd/>
                    </a:ln>
                  </pic:spPr>
                </pic:pic>
              </a:graphicData>
            </a:graphic>
          </wp:inline>
        </w:drawing>
      </w:r>
    </w:p>
    <w:p w:rsidR="00AB4993" w:rsidRPr="00D41C41" w:rsidRDefault="00F41C98" w:rsidP="00F41C98">
      <w:pPr>
        <w:pStyle w:val="Sinespaciado"/>
        <w:rPr>
          <w:rStyle w:val="Textoennegrita"/>
          <w:b w:val="0"/>
          <w:bCs w:val="0"/>
        </w:rPr>
      </w:pPr>
      <w:r w:rsidRPr="00D41C41">
        <w:rPr>
          <w:rStyle w:val="Textoennegrita"/>
        </w:rPr>
        <w:t xml:space="preserve">      </w:t>
      </w:r>
      <w:r w:rsidR="00545CD1" w:rsidRPr="00D41C41">
        <w:rPr>
          <w:rStyle w:val="Textoennegrita"/>
        </w:rPr>
        <w:t xml:space="preserve">    </w:t>
      </w:r>
      <w:r w:rsidRPr="00D41C41">
        <w:rPr>
          <w:rStyle w:val="Textoennegrita"/>
        </w:rPr>
        <w:t xml:space="preserve"> Frasco de vidrio                          </w:t>
      </w:r>
      <w:r w:rsidR="00545CD1" w:rsidRPr="00D41C41">
        <w:rPr>
          <w:rStyle w:val="Textoennegrita"/>
        </w:rPr>
        <w:t xml:space="preserve"> </w:t>
      </w:r>
      <w:r w:rsidRPr="00D41C41">
        <w:rPr>
          <w:rStyle w:val="Textoennegrita"/>
        </w:rPr>
        <w:t xml:space="preserve">  Tul                                  </w:t>
      </w:r>
      <w:r w:rsidR="00545CD1" w:rsidRPr="00D41C41">
        <w:rPr>
          <w:rStyle w:val="Textoennegrita"/>
        </w:rPr>
        <w:t xml:space="preserve">  </w:t>
      </w:r>
      <w:r w:rsidRPr="00D41C41">
        <w:rPr>
          <w:rStyle w:val="Textoennegrita"/>
        </w:rPr>
        <w:t xml:space="preserve">  Caucho</w:t>
      </w:r>
    </w:p>
    <w:p w:rsidR="000E3E9C" w:rsidRPr="00D41C41" w:rsidRDefault="000E3E9C" w:rsidP="00F41C98">
      <w:pPr>
        <w:pStyle w:val="Sinespaciado"/>
        <w:rPr>
          <w:rStyle w:val="Textoennegrita"/>
          <w:b w:val="0"/>
          <w:bCs w:val="0"/>
        </w:rPr>
      </w:pPr>
    </w:p>
    <w:p w:rsidR="00F41C98" w:rsidRPr="00D41C41" w:rsidRDefault="00AB4993" w:rsidP="00545CD1">
      <w:pPr>
        <w:pStyle w:val="Sinespaciado"/>
        <w:jc w:val="center"/>
        <w:rPr>
          <w:rStyle w:val="Textoennegrita"/>
          <w:b w:val="0"/>
          <w:bCs w:val="0"/>
        </w:rPr>
      </w:pPr>
      <w:r w:rsidRPr="00D41C41">
        <w:rPr>
          <w:rStyle w:val="Textoennegrita"/>
          <w:noProof/>
          <w:lang w:eastAsia="es-CO"/>
        </w:rPr>
        <w:drawing>
          <wp:inline distT="0" distB="0" distL="0" distR="0" wp14:anchorId="1862AAC7" wp14:editId="1C3E53C2">
            <wp:extent cx="1892595" cy="1167322"/>
            <wp:effectExtent l="19050" t="0" r="0" b="0"/>
            <wp:docPr id="4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srcRect t="5086" b="12809"/>
                    <a:stretch>
                      <a:fillRect/>
                    </a:stretch>
                  </pic:blipFill>
                  <pic:spPr bwMode="auto">
                    <a:xfrm>
                      <a:off x="0" y="0"/>
                      <a:ext cx="1894615" cy="1168568"/>
                    </a:xfrm>
                    <a:prstGeom prst="rect">
                      <a:avLst/>
                    </a:prstGeom>
                    <a:noFill/>
                    <a:ln w="9525">
                      <a:noFill/>
                      <a:miter lim="800000"/>
                      <a:headEnd/>
                      <a:tailEnd/>
                    </a:ln>
                  </pic:spPr>
                </pic:pic>
              </a:graphicData>
            </a:graphic>
          </wp:inline>
        </w:drawing>
      </w:r>
      <w:r w:rsidR="00281D17" w:rsidRPr="00D41C41">
        <w:rPr>
          <w:rStyle w:val="Textoennegrita"/>
          <w:b w:val="0"/>
          <w:bCs w:val="0"/>
        </w:rPr>
        <w:t xml:space="preserve">   </w:t>
      </w:r>
      <w:r w:rsidRPr="00D41C41">
        <w:rPr>
          <w:noProof/>
          <w:lang w:eastAsia="es-CO"/>
        </w:rPr>
        <w:drawing>
          <wp:inline distT="0" distB="0" distL="0" distR="0" wp14:anchorId="7E87AAE3" wp14:editId="35B3C492">
            <wp:extent cx="1565436" cy="1169275"/>
            <wp:effectExtent l="19050" t="0" r="0" b="0"/>
            <wp:docPr id="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srcRect/>
                    <a:stretch>
                      <a:fillRect/>
                    </a:stretch>
                  </pic:blipFill>
                  <pic:spPr bwMode="auto">
                    <a:xfrm>
                      <a:off x="0" y="0"/>
                      <a:ext cx="1572419" cy="1174491"/>
                    </a:xfrm>
                    <a:prstGeom prst="rect">
                      <a:avLst/>
                    </a:prstGeom>
                    <a:noFill/>
                    <a:ln w="9525">
                      <a:noFill/>
                      <a:miter lim="800000"/>
                      <a:headEnd/>
                      <a:tailEnd/>
                    </a:ln>
                  </pic:spPr>
                </pic:pic>
              </a:graphicData>
            </a:graphic>
          </wp:inline>
        </w:drawing>
      </w:r>
      <w:r w:rsidR="00281D17" w:rsidRPr="00D41C41">
        <w:rPr>
          <w:rStyle w:val="Textoennegrita"/>
          <w:b w:val="0"/>
          <w:bCs w:val="0"/>
        </w:rPr>
        <w:t xml:space="preserve">   </w:t>
      </w:r>
      <w:r w:rsidR="00281D17" w:rsidRPr="00D41C41">
        <w:rPr>
          <w:noProof/>
          <w:lang w:eastAsia="es-CO"/>
        </w:rPr>
        <w:drawing>
          <wp:inline distT="0" distB="0" distL="0" distR="0" wp14:anchorId="2AC45928" wp14:editId="499D0F2D">
            <wp:extent cx="1584118" cy="1187740"/>
            <wp:effectExtent l="19050" t="0" r="0" b="0"/>
            <wp:docPr id="17" name="Picture 2" descr="F:\Germinados y otros\GERMINADOS\LENTEJA\P81906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erminados y otros\GERMINADOS\LENTEJA\P8190685.JPG"/>
                    <pic:cNvPicPr>
                      <a:picLocks noChangeAspect="1" noChangeArrowheads="1"/>
                    </pic:cNvPicPr>
                  </pic:nvPicPr>
                  <pic:blipFill>
                    <a:blip r:embed="rId39" cstate="print"/>
                    <a:srcRect/>
                    <a:stretch>
                      <a:fillRect/>
                    </a:stretch>
                  </pic:blipFill>
                  <pic:spPr bwMode="auto">
                    <a:xfrm>
                      <a:off x="0" y="0"/>
                      <a:ext cx="1588519" cy="1191040"/>
                    </a:xfrm>
                    <a:prstGeom prst="rect">
                      <a:avLst/>
                    </a:prstGeom>
                    <a:noFill/>
                    <a:ln w="9525">
                      <a:noFill/>
                      <a:miter lim="800000"/>
                      <a:headEnd/>
                      <a:tailEnd/>
                    </a:ln>
                  </pic:spPr>
                </pic:pic>
              </a:graphicData>
            </a:graphic>
          </wp:inline>
        </w:drawing>
      </w:r>
    </w:p>
    <w:p w:rsidR="00476DFC" w:rsidRPr="00D41C41" w:rsidRDefault="00476DFC" w:rsidP="00476DFC">
      <w:pPr>
        <w:pStyle w:val="Sinespaciado"/>
        <w:rPr>
          <w:rStyle w:val="Textoennegrita"/>
        </w:rPr>
      </w:pPr>
      <w:r w:rsidRPr="00D41C41">
        <w:rPr>
          <w:rStyle w:val="Textoennegrita"/>
        </w:rPr>
        <w:t xml:space="preserve"> </w:t>
      </w:r>
      <w:r w:rsidR="00F41C98" w:rsidRPr="00D41C41">
        <w:rPr>
          <w:rStyle w:val="Textoennegrita"/>
        </w:rPr>
        <w:t xml:space="preserve">   </w:t>
      </w:r>
      <w:r w:rsidRPr="00D41C41">
        <w:rPr>
          <w:rStyle w:val="Textoennegrita"/>
        </w:rPr>
        <w:t xml:space="preserve">       </w:t>
      </w:r>
      <w:r w:rsidR="00281D17" w:rsidRPr="00D41C41">
        <w:rPr>
          <w:rStyle w:val="Textoennegrita"/>
        </w:rPr>
        <w:t xml:space="preserve">   </w:t>
      </w:r>
      <w:r w:rsidRPr="00D41C41">
        <w:rPr>
          <w:rStyle w:val="Textoennegrita"/>
        </w:rPr>
        <w:t xml:space="preserve">  </w:t>
      </w:r>
      <w:r w:rsidR="00545CD1" w:rsidRPr="00D41C41">
        <w:rPr>
          <w:rStyle w:val="Textoennegrita"/>
        </w:rPr>
        <w:t xml:space="preserve">     </w:t>
      </w:r>
      <w:r w:rsidR="00281D17" w:rsidRPr="00D41C41">
        <w:rPr>
          <w:rStyle w:val="Textoennegrita"/>
        </w:rPr>
        <w:t xml:space="preserve">    </w:t>
      </w:r>
      <w:r w:rsidR="00F41C98" w:rsidRPr="00D41C41">
        <w:rPr>
          <w:rStyle w:val="Textoennegrita"/>
        </w:rPr>
        <w:t>B</w:t>
      </w:r>
      <w:r w:rsidRPr="00D41C41">
        <w:rPr>
          <w:rStyle w:val="Textoennegrita"/>
        </w:rPr>
        <w:t xml:space="preserve">andejas    </w:t>
      </w:r>
      <w:r w:rsidR="00F41C98" w:rsidRPr="00D41C41">
        <w:rPr>
          <w:rStyle w:val="Textoennegrita"/>
        </w:rPr>
        <w:t xml:space="preserve"> </w:t>
      </w:r>
      <w:r w:rsidRPr="00D41C41">
        <w:rPr>
          <w:rStyle w:val="Textoennegrita"/>
        </w:rPr>
        <w:t xml:space="preserve">       </w:t>
      </w:r>
      <w:r w:rsidR="00281D17" w:rsidRPr="00D41C41">
        <w:rPr>
          <w:rStyle w:val="Textoennegrita"/>
        </w:rPr>
        <w:t xml:space="preserve">       </w:t>
      </w:r>
      <w:r w:rsidR="00F41C98" w:rsidRPr="00D41C41">
        <w:rPr>
          <w:rStyle w:val="Textoennegrita"/>
        </w:rPr>
        <w:t xml:space="preserve">Humus </w:t>
      </w:r>
      <w:r w:rsidR="00281D17" w:rsidRPr="00D41C41">
        <w:rPr>
          <w:rStyle w:val="Textoennegrita"/>
        </w:rPr>
        <w:t xml:space="preserve">de </w:t>
      </w:r>
      <w:r w:rsidR="00F41C98" w:rsidRPr="00D41C41">
        <w:rPr>
          <w:rStyle w:val="Textoennegrita"/>
        </w:rPr>
        <w:t>lombriz</w:t>
      </w:r>
      <w:r w:rsidRPr="00D41C41">
        <w:rPr>
          <w:rStyle w:val="Textoennegrita"/>
        </w:rPr>
        <w:t xml:space="preserve">      </w:t>
      </w:r>
      <w:r w:rsidR="00281D17" w:rsidRPr="00D41C41">
        <w:rPr>
          <w:rStyle w:val="Textoennegrita"/>
        </w:rPr>
        <w:t xml:space="preserve">  </w:t>
      </w:r>
      <w:r w:rsidRPr="00D41C41">
        <w:rPr>
          <w:rStyle w:val="Textoennegrita"/>
        </w:rPr>
        <w:t xml:space="preserve">Semillas </w:t>
      </w:r>
      <w:r w:rsidR="00281D17" w:rsidRPr="00D41C41">
        <w:rPr>
          <w:rStyle w:val="Textoennegrita"/>
        </w:rPr>
        <w:t>orgánicas</w:t>
      </w:r>
      <w:r w:rsidRPr="00D41C41">
        <w:rPr>
          <w:rStyle w:val="Textoennegrita"/>
        </w:rPr>
        <w:t xml:space="preserve"> </w:t>
      </w:r>
    </w:p>
    <w:p w:rsidR="00AB4993" w:rsidRPr="00D41C41" w:rsidRDefault="00476DFC" w:rsidP="00476DFC">
      <w:pPr>
        <w:pStyle w:val="Sinespaciado"/>
        <w:rPr>
          <w:rStyle w:val="Textoennegrita"/>
        </w:rPr>
      </w:pPr>
      <w:r w:rsidRPr="00D41C41">
        <w:rPr>
          <w:rStyle w:val="Textoennegrita"/>
        </w:rPr>
        <w:t xml:space="preserve">                           </w:t>
      </w:r>
      <w:r w:rsidR="00545CD1" w:rsidRPr="00D41C41">
        <w:rPr>
          <w:rStyle w:val="Textoennegrita"/>
        </w:rPr>
        <w:t xml:space="preserve">                            </w:t>
      </w:r>
      <w:r w:rsidRPr="00D41C41">
        <w:rPr>
          <w:rStyle w:val="Textoennegrita"/>
        </w:rPr>
        <w:t xml:space="preserve"> </w:t>
      </w:r>
      <w:r w:rsidR="00281D17" w:rsidRPr="00D41C41">
        <w:rPr>
          <w:rStyle w:val="Textoennegrita"/>
        </w:rPr>
        <w:t xml:space="preserve">        </w:t>
      </w:r>
      <w:r w:rsidRPr="00D41C41">
        <w:rPr>
          <w:rStyle w:val="Textoennegrita"/>
        </w:rPr>
        <w:t xml:space="preserve"> </w:t>
      </w:r>
      <w:proofErr w:type="gramStart"/>
      <w:r w:rsidR="00281D17" w:rsidRPr="00D41C41">
        <w:rPr>
          <w:rStyle w:val="Textoennegrita"/>
        </w:rPr>
        <w:t>californiana</w:t>
      </w:r>
      <w:proofErr w:type="gramEnd"/>
      <w:r w:rsidR="00281D17" w:rsidRPr="00D41C41">
        <w:rPr>
          <w:rStyle w:val="Textoennegrita"/>
        </w:rPr>
        <w:t xml:space="preserve">          </w:t>
      </w:r>
      <w:r w:rsidRPr="00D41C41">
        <w:rPr>
          <w:rStyle w:val="Textoennegrita"/>
        </w:rPr>
        <w:t xml:space="preserve">          </w:t>
      </w:r>
      <w:r w:rsidR="00281D17" w:rsidRPr="00D41C41">
        <w:rPr>
          <w:rStyle w:val="Textoennegrita"/>
        </w:rPr>
        <w:t xml:space="preserve">y/o </w:t>
      </w:r>
      <w:r w:rsidRPr="00D41C41">
        <w:rPr>
          <w:rStyle w:val="Textoennegrita"/>
        </w:rPr>
        <w:t>sin  tratar</w:t>
      </w:r>
    </w:p>
    <w:p w:rsidR="00545CD1" w:rsidRPr="00D41C41" w:rsidRDefault="00545CD1" w:rsidP="00545CD1">
      <w:pPr>
        <w:pStyle w:val="Sinespaciado"/>
        <w:rPr>
          <w:rStyle w:val="Textoennegrita"/>
          <w:b w:val="0"/>
          <w:bCs w:val="0"/>
        </w:rPr>
      </w:pPr>
    </w:p>
    <w:p w:rsidR="00281D17" w:rsidRPr="00D41C41" w:rsidRDefault="00281D17" w:rsidP="00545CD1">
      <w:pPr>
        <w:pStyle w:val="Sinespaciado"/>
        <w:jc w:val="center"/>
        <w:rPr>
          <w:rStyle w:val="Textoennegrita"/>
          <w:b w:val="0"/>
          <w:bCs w:val="0"/>
          <w:i/>
          <w:sz w:val="20"/>
          <w:szCs w:val="20"/>
        </w:rPr>
      </w:pPr>
      <w:r w:rsidRPr="00D41C41">
        <w:rPr>
          <w:rStyle w:val="Textoennegrita"/>
          <w:b w:val="0"/>
          <w:bCs w:val="0"/>
          <w:i/>
          <w:sz w:val="20"/>
          <w:szCs w:val="20"/>
        </w:rPr>
        <w:t>Fuente: La autora</w:t>
      </w:r>
    </w:p>
    <w:p w:rsidR="00AB4993" w:rsidRPr="00D41C41" w:rsidRDefault="00AB4993" w:rsidP="00545CD1">
      <w:pPr>
        <w:pStyle w:val="Sinespaciado"/>
        <w:jc w:val="center"/>
        <w:rPr>
          <w:i/>
          <w:sz w:val="20"/>
          <w:szCs w:val="20"/>
        </w:rPr>
      </w:pPr>
    </w:p>
    <w:p w:rsidR="00476DFC" w:rsidRPr="00D41C41" w:rsidRDefault="000E3E9C" w:rsidP="00F97A8D">
      <w:pPr>
        <w:pStyle w:val="Prrafodelista"/>
        <w:numPr>
          <w:ilvl w:val="0"/>
          <w:numId w:val="37"/>
        </w:numPr>
        <w:spacing w:after="0"/>
        <w:jc w:val="both"/>
        <w:rPr>
          <w:rFonts w:eastAsia="Times New Roman"/>
          <w:lang w:eastAsia="es-ES"/>
        </w:rPr>
      </w:pPr>
      <w:r w:rsidRPr="00D41C41">
        <w:rPr>
          <w:rFonts w:eastAsia="Times New Roman"/>
          <w:lang w:eastAsia="es-ES"/>
        </w:rPr>
        <w:t xml:space="preserve">El frasco debe ser de vidrio y de boca ancha. No se recomienda el uso de envases de plástico. </w:t>
      </w:r>
      <w:r w:rsidR="00476DFC" w:rsidRPr="00D41C41">
        <w:rPr>
          <w:rFonts w:eastAsia="Times New Roman"/>
          <w:lang w:eastAsia="es-ES"/>
        </w:rPr>
        <w:t xml:space="preserve">Los frascos pueden estar ubicados en la cocina o en </w:t>
      </w:r>
      <w:r w:rsidR="006C6955" w:rsidRPr="00D41C41">
        <w:rPr>
          <w:rFonts w:eastAsia="Times New Roman"/>
          <w:lang w:eastAsia="es-ES"/>
        </w:rPr>
        <w:t>algún</w:t>
      </w:r>
      <w:r w:rsidR="00476DFC" w:rsidRPr="00D41C41">
        <w:rPr>
          <w:rFonts w:eastAsia="Times New Roman"/>
          <w:lang w:eastAsia="es-ES"/>
        </w:rPr>
        <w:t xml:space="preserve"> sitio donde se facilite el remojo y el enjuague</w:t>
      </w:r>
      <w:r w:rsidR="00281D17" w:rsidRPr="00D41C41">
        <w:rPr>
          <w:rFonts w:eastAsia="Times New Roman"/>
          <w:lang w:eastAsia="es-ES"/>
        </w:rPr>
        <w:t>.</w:t>
      </w:r>
    </w:p>
    <w:p w:rsidR="00281D17" w:rsidRPr="00D41C41" w:rsidRDefault="00054910" w:rsidP="00281D17">
      <w:pPr>
        <w:pStyle w:val="Prrafodelista"/>
        <w:spacing w:after="0"/>
        <w:jc w:val="center"/>
        <w:rPr>
          <w:rFonts w:eastAsia="Times New Roman"/>
          <w:lang w:eastAsia="es-ES"/>
        </w:rPr>
      </w:pPr>
      <w:r w:rsidRPr="00D41C41">
        <w:rPr>
          <w:noProof/>
          <w:lang w:eastAsia="es-CO"/>
        </w:rPr>
        <w:lastRenderedPageBreak/>
        <w:drawing>
          <wp:inline distT="0" distB="0" distL="0" distR="0" wp14:anchorId="5AB8D808" wp14:editId="00447F0E">
            <wp:extent cx="2000250" cy="1962150"/>
            <wp:effectExtent l="0" t="0" r="0" b="0"/>
            <wp:docPr id="25" name="Picture 5"/>
            <wp:cNvGraphicFramePr/>
            <a:graphic xmlns:a="http://schemas.openxmlformats.org/drawingml/2006/main">
              <a:graphicData uri="http://schemas.openxmlformats.org/drawingml/2006/picture">
                <pic:pic xmlns:pic="http://schemas.openxmlformats.org/drawingml/2006/picture">
                  <pic:nvPicPr>
                    <pic:cNvPr id="7" name="Picture 5"/>
                    <pic:cNvPicPr>
                      <a:picLocks noChangeAspect="1" noChangeArrowheads="1"/>
                    </pic:cNvPicPr>
                  </pic:nvPicPr>
                  <pic:blipFill rotWithShape="1">
                    <a:blip r:embed="rId40"/>
                    <a:srcRect r="15968"/>
                    <a:stretch/>
                  </pic:blipFill>
                  <pic:spPr bwMode="auto">
                    <a:xfrm>
                      <a:off x="0" y="0"/>
                      <a:ext cx="2011571" cy="1973255"/>
                    </a:xfrm>
                    <a:prstGeom prst="rect">
                      <a:avLst/>
                    </a:prstGeom>
                    <a:noFill/>
                    <a:ln>
                      <a:noFill/>
                    </a:ln>
                    <a:effectLst/>
                    <a:extLst>
                      <a:ext uri="{53640926-AAD7-44D8-BBD7-CCE9431645EC}">
                        <a14:shadowObscured xmlns:a14="http://schemas.microsoft.com/office/drawing/2010/main"/>
                      </a:ext>
                    </a:extLst>
                  </pic:spPr>
                </pic:pic>
              </a:graphicData>
            </a:graphic>
          </wp:inline>
        </w:drawing>
      </w:r>
      <w:r w:rsidR="00281D17" w:rsidRPr="00D41C41">
        <w:rPr>
          <w:rFonts w:eastAsia="Times New Roman"/>
          <w:lang w:eastAsia="es-ES"/>
        </w:rPr>
        <w:t xml:space="preserve">   </w:t>
      </w:r>
      <w:r w:rsidR="00281D17" w:rsidRPr="00D41C41">
        <w:rPr>
          <w:rFonts w:eastAsia="Times New Roman"/>
          <w:noProof/>
          <w:lang w:eastAsia="es-CO"/>
        </w:rPr>
        <w:drawing>
          <wp:inline distT="0" distB="0" distL="0" distR="0" wp14:anchorId="41FE4A4F" wp14:editId="53757EC2">
            <wp:extent cx="1499750" cy="2000250"/>
            <wp:effectExtent l="0" t="0" r="5715" b="0"/>
            <wp:docPr id="29" name="Picture 3" descr="F:\Germinados y otros\GERMINADOS\GIRASOL\P8120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Germinados y otros\GERMINADOS\GIRASOL\P8120618.JPG"/>
                    <pic:cNvPicPr>
                      <a:picLocks noChangeAspect="1" noChangeArrowheads="1"/>
                    </pic:cNvPicPr>
                  </pic:nvPicPr>
                  <pic:blipFill>
                    <a:blip r:embed="rId41" cstate="print"/>
                    <a:srcRect/>
                    <a:stretch>
                      <a:fillRect/>
                    </a:stretch>
                  </pic:blipFill>
                  <pic:spPr bwMode="auto">
                    <a:xfrm>
                      <a:off x="0" y="0"/>
                      <a:ext cx="1502068" cy="2003342"/>
                    </a:xfrm>
                    <a:prstGeom prst="rect">
                      <a:avLst/>
                    </a:prstGeom>
                    <a:noFill/>
                    <a:ln w="9525">
                      <a:noFill/>
                      <a:miter lim="800000"/>
                      <a:headEnd/>
                      <a:tailEnd/>
                    </a:ln>
                  </pic:spPr>
                </pic:pic>
              </a:graphicData>
            </a:graphic>
          </wp:inline>
        </w:drawing>
      </w:r>
    </w:p>
    <w:p w:rsidR="007720D7" w:rsidRPr="00D41C41" w:rsidRDefault="007720D7" w:rsidP="007720D7">
      <w:pPr>
        <w:pStyle w:val="Prrafodelista"/>
        <w:spacing w:after="0" w:line="240" w:lineRule="auto"/>
        <w:jc w:val="center"/>
        <w:rPr>
          <w:rFonts w:eastAsia="Times New Roman"/>
          <w:sz w:val="20"/>
          <w:szCs w:val="20"/>
          <w:lang w:eastAsia="es-ES"/>
        </w:rPr>
      </w:pPr>
    </w:p>
    <w:p w:rsidR="00281D17" w:rsidRPr="00D41C41" w:rsidRDefault="008E6B77" w:rsidP="00545CD1">
      <w:pPr>
        <w:pStyle w:val="Sinespaciado"/>
        <w:jc w:val="center"/>
        <w:rPr>
          <w:rStyle w:val="Textoennegrita"/>
          <w:b w:val="0"/>
          <w:bCs w:val="0"/>
          <w:i/>
          <w:sz w:val="20"/>
          <w:szCs w:val="20"/>
        </w:rPr>
      </w:pPr>
      <w:r w:rsidRPr="00D41C41">
        <w:rPr>
          <w:rStyle w:val="Textoennegrita"/>
          <w:b w:val="0"/>
          <w:bCs w:val="0"/>
          <w:i/>
          <w:sz w:val="20"/>
          <w:szCs w:val="20"/>
        </w:rPr>
        <w:t xml:space="preserve">              </w:t>
      </w:r>
      <w:r w:rsidR="00545CD1" w:rsidRPr="00D41C41">
        <w:rPr>
          <w:rStyle w:val="Textoennegrita"/>
          <w:b w:val="0"/>
          <w:bCs w:val="0"/>
          <w:i/>
          <w:sz w:val="20"/>
          <w:szCs w:val="20"/>
        </w:rPr>
        <w:t>Fuente: La autora</w:t>
      </w:r>
    </w:p>
    <w:p w:rsidR="007720D7" w:rsidRPr="00D41C41" w:rsidRDefault="007720D7" w:rsidP="007720D7">
      <w:pPr>
        <w:pStyle w:val="Sinespaciado"/>
        <w:spacing w:line="276" w:lineRule="auto"/>
        <w:jc w:val="center"/>
        <w:rPr>
          <w:i/>
        </w:rPr>
      </w:pPr>
    </w:p>
    <w:p w:rsidR="00476DFC" w:rsidRPr="00D41C41" w:rsidRDefault="000E3E9C" w:rsidP="00F97A8D">
      <w:pPr>
        <w:pStyle w:val="Prrafodelista"/>
        <w:numPr>
          <w:ilvl w:val="0"/>
          <w:numId w:val="36"/>
        </w:numPr>
        <w:spacing w:after="0"/>
        <w:jc w:val="both"/>
        <w:rPr>
          <w:rFonts w:eastAsia="Times New Roman"/>
          <w:lang w:eastAsia="es-ES"/>
        </w:rPr>
      </w:pPr>
      <w:r w:rsidRPr="00D41C41">
        <w:rPr>
          <w:rFonts w:eastAsia="Times New Roman"/>
          <w:lang w:eastAsia="es-ES"/>
        </w:rPr>
        <w:t xml:space="preserve">La tela para mosquitero o tul se consigue en cualquier punto de venta de telas y de igual manera el caucho se consigue en cualquier papelería de la región. </w:t>
      </w:r>
    </w:p>
    <w:p w:rsidR="00281D17" w:rsidRPr="00D41C41" w:rsidRDefault="00281D17" w:rsidP="00281D17">
      <w:pPr>
        <w:spacing w:after="0"/>
        <w:jc w:val="both"/>
        <w:rPr>
          <w:rFonts w:eastAsia="Times New Roman"/>
          <w:lang w:eastAsia="es-ES"/>
        </w:rPr>
      </w:pPr>
    </w:p>
    <w:p w:rsidR="00476DFC" w:rsidRPr="00D41C41" w:rsidRDefault="000E3E9C" w:rsidP="00F97A8D">
      <w:pPr>
        <w:pStyle w:val="Prrafodelista"/>
        <w:numPr>
          <w:ilvl w:val="0"/>
          <w:numId w:val="36"/>
        </w:numPr>
        <w:spacing w:after="0"/>
        <w:jc w:val="both"/>
        <w:rPr>
          <w:rFonts w:eastAsia="Times New Roman"/>
          <w:lang w:eastAsia="es-ES"/>
        </w:rPr>
      </w:pPr>
      <w:r w:rsidRPr="00D41C41">
        <w:rPr>
          <w:rFonts w:eastAsia="Times New Roman"/>
          <w:lang w:eastAsia="es-ES"/>
        </w:rPr>
        <w:t xml:space="preserve">Las bandejas pueden ser de plástico y se consiguen en almacenes que vendan plásticos y/o utensilios de hogar. Además se pueden usar bandejas de otro material que se tenga a la mano. </w:t>
      </w:r>
      <w:r w:rsidR="00545CD1" w:rsidRPr="00D41C41">
        <w:rPr>
          <w:rFonts w:eastAsia="Times New Roman"/>
          <w:lang w:eastAsia="es-ES"/>
        </w:rPr>
        <w:t xml:space="preserve">Las bandejas se pueden ubicar </w:t>
      </w:r>
      <w:r w:rsidR="00F5254A" w:rsidRPr="00D41C41">
        <w:rPr>
          <w:rFonts w:eastAsia="Times New Roman"/>
          <w:lang w:eastAsia="es-ES"/>
        </w:rPr>
        <w:t>en alguna mesa o en cualquier lugar donde haya</w:t>
      </w:r>
      <w:r w:rsidR="00545CD1" w:rsidRPr="00D41C41">
        <w:rPr>
          <w:rFonts w:eastAsia="Times New Roman"/>
          <w:lang w:eastAsia="es-ES"/>
        </w:rPr>
        <w:t xml:space="preserve"> buena luz y ventilación.</w:t>
      </w:r>
    </w:p>
    <w:p w:rsidR="000207F6" w:rsidRPr="00D41C41" w:rsidRDefault="000207F6" w:rsidP="000207F6">
      <w:pPr>
        <w:pStyle w:val="Prrafodelista"/>
        <w:rPr>
          <w:rFonts w:eastAsia="Times New Roman"/>
          <w:lang w:eastAsia="es-ES"/>
        </w:rPr>
      </w:pPr>
    </w:p>
    <w:p w:rsidR="000207F6" w:rsidRPr="00D41C41" w:rsidRDefault="000207F6" w:rsidP="00F97A8D">
      <w:pPr>
        <w:pStyle w:val="Prrafodelista"/>
        <w:numPr>
          <w:ilvl w:val="0"/>
          <w:numId w:val="36"/>
        </w:numPr>
        <w:spacing w:after="0"/>
        <w:jc w:val="both"/>
        <w:rPr>
          <w:rFonts w:eastAsia="Times New Roman"/>
          <w:lang w:eastAsia="es-ES"/>
        </w:rPr>
      </w:pPr>
      <w:r w:rsidRPr="00D41C41">
        <w:rPr>
          <w:rFonts w:eastAsia="Times New Roman"/>
          <w:lang w:eastAsia="es-ES"/>
        </w:rPr>
        <w:t>Para el consumo en un hogar de unas 4 a 6 personas, se requieren más o menos unos 3 a 5 frascos y unas 6 bandejas</w:t>
      </w:r>
    </w:p>
    <w:p w:rsidR="00811E57" w:rsidRPr="00D41C41" w:rsidRDefault="00811E57" w:rsidP="00811E57">
      <w:pPr>
        <w:pStyle w:val="Sinespaciado"/>
        <w:rPr>
          <w:lang w:eastAsia="es-ES"/>
        </w:rPr>
      </w:pPr>
    </w:p>
    <w:p w:rsidR="007F4480" w:rsidRPr="00D41C41" w:rsidRDefault="007F4480" w:rsidP="00EF243B">
      <w:pPr>
        <w:spacing w:after="0"/>
        <w:jc w:val="both"/>
        <w:rPr>
          <w:rFonts w:eastAsia="Times New Roman"/>
          <w:lang w:eastAsia="es-ES"/>
        </w:rPr>
      </w:pPr>
      <w:r w:rsidRPr="00D41C41">
        <w:rPr>
          <w:rFonts w:eastAsia="Times New Roman"/>
          <w:noProof/>
          <w:lang w:eastAsia="es-CO"/>
        </w:rPr>
        <w:drawing>
          <wp:inline distT="0" distB="0" distL="0" distR="0" wp14:anchorId="2C02F678" wp14:editId="08B61278">
            <wp:extent cx="1522565" cy="2030681"/>
            <wp:effectExtent l="19050" t="0" r="1435" b="0"/>
            <wp:docPr id="22" name="Picture 1" descr="C:\Documents and Settings\Vortex\Desktop\PROYECTO DE GRADO\Fotos\P80405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Vortex\Desktop\PROYECTO DE GRADO\Fotos\P8040595.JPG"/>
                    <pic:cNvPicPr>
                      <a:picLocks noChangeAspect="1" noChangeArrowheads="1"/>
                    </pic:cNvPicPr>
                  </pic:nvPicPr>
                  <pic:blipFill>
                    <a:blip r:embed="rId42" cstate="print"/>
                    <a:srcRect/>
                    <a:stretch>
                      <a:fillRect/>
                    </a:stretch>
                  </pic:blipFill>
                  <pic:spPr bwMode="auto">
                    <a:xfrm>
                      <a:off x="0" y="0"/>
                      <a:ext cx="1522940" cy="2031181"/>
                    </a:xfrm>
                    <a:prstGeom prst="rect">
                      <a:avLst/>
                    </a:prstGeom>
                    <a:noFill/>
                    <a:ln w="9525">
                      <a:noFill/>
                      <a:miter lim="800000"/>
                      <a:headEnd/>
                      <a:tailEnd/>
                    </a:ln>
                  </pic:spPr>
                </pic:pic>
              </a:graphicData>
            </a:graphic>
          </wp:inline>
        </w:drawing>
      </w:r>
      <w:r w:rsidRPr="00D41C41">
        <w:rPr>
          <w:rFonts w:eastAsia="Times New Roman"/>
          <w:lang w:eastAsia="es-ES"/>
        </w:rPr>
        <w:t xml:space="preserve"> </w:t>
      </w:r>
      <w:r w:rsidRPr="00D41C41">
        <w:rPr>
          <w:rFonts w:eastAsia="Times New Roman"/>
          <w:noProof/>
          <w:lang w:eastAsia="es-CO"/>
        </w:rPr>
        <w:drawing>
          <wp:inline distT="0" distB="0" distL="0" distR="0" wp14:anchorId="473E1B8D" wp14:editId="34B3CAF6">
            <wp:extent cx="2701760" cy="2027588"/>
            <wp:effectExtent l="19050" t="0" r="3340" b="0"/>
            <wp:docPr id="26" name="Picture 3" descr="C:\Documents and Settings\Vortex\Desktop\Beatriz Alina Botero (G)\GERMINADOS\GIRASOL\GIRASOL\Imagen000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Vortex\Desktop\Beatriz Alina Botero (G)\GERMINADOS\GIRASOL\GIRASOL\Imagen000w.jpg"/>
                    <pic:cNvPicPr>
                      <a:picLocks noChangeAspect="1" noChangeArrowheads="1"/>
                    </pic:cNvPicPr>
                  </pic:nvPicPr>
                  <pic:blipFill>
                    <a:blip r:embed="rId27"/>
                    <a:srcRect/>
                    <a:stretch>
                      <a:fillRect/>
                    </a:stretch>
                  </pic:blipFill>
                  <pic:spPr bwMode="auto">
                    <a:xfrm>
                      <a:off x="0" y="0"/>
                      <a:ext cx="2711507" cy="2034903"/>
                    </a:xfrm>
                    <a:prstGeom prst="rect">
                      <a:avLst/>
                    </a:prstGeom>
                    <a:noFill/>
                    <a:ln w="9525">
                      <a:noFill/>
                      <a:miter lim="800000"/>
                      <a:headEnd/>
                      <a:tailEnd/>
                    </a:ln>
                  </pic:spPr>
                </pic:pic>
              </a:graphicData>
            </a:graphic>
          </wp:inline>
        </w:drawing>
      </w:r>
      <w:r w:rsidR="00FD2F3A" w:rsidRPr="00D41C41">
        <w:rPr>
          <w:rFonts w:eastAsia="Times New Roman"/>
          <w:lang w:eastAsia="es-ES"/>
        </w:rPr>
        <w:t xml:space="preserve"> </w:t>
      </w:r>
      <w:r w:rsidR="00FD2F3A" w:rsidRPr="00D41C41">
        <w:rPr>
          <w:rFonts w:eastAsia="Times New Roman"/>
          <w:noProof/>
          <w:lang w:eastAsia="es-CO"/>
        </w:rPr>
        <w:drawing>
          <wp:inline distT="0" distB="0" distL="0" distR="0" wp14:anchorId="4650706C" wp14:editId="16F5AE10">
            <wp:extent cx="1619745" cy="2158451"/>
            <wp:effectExtent l="19050" t="0" r="0" b="0"/>
            <wp:docPr id="41" name="Picture 5" descr="C:\Documents and Settings\Vortex\My Documents\My Pictures\100OLYMP\PA190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Vortex\My Documents\My Pictures\100OLYMP\PA190181.JPG"/>
                    <pic:cNvPicPr>
                      <a:picLocks noChangeAspect="1" noChangeArrowheads="1"/>
                    </pic:cNvPicPr>
                  </pic:nvPicPr>
                  <pic:blipFill>
                    <a:blip r:embed="rId43" cstate="print"/>
                    <a:srcRect/>
                    <a:stretch>
                      <a:fillRect/>
                    </a:stretch>
                  </pic:blipFill>
                  <pic:spPr bwMode="auto">
                    <a:xfrm>
                      <a:off x="0" y="0"/>
                      <a:ext cx="1620274" cy="2159156"/>
                    </a:xfrm>
                    <a:prstGeom prst="rect">
                      <a:avLst/>
                    </a:prstGeom>
                    <a:noFill/>
                    <a:ln w="9525">
                      <a:noFill/>
                      <a:miter lim="800000"/>
                      <a:headEnd/>
                      <a:tailEnd/>
                    </a:ln>
                  </pic:spPr>
                </pic:pic>
              </a:graphicData>
            </a:graphic>
          </wp:inline>
        </w:drawing>
      </w:r>
    </w:p>
    <w:p w:rsidR="00EF243B" w:rsidRPr="00D41C41" w:rsidRDefault="00EF243B" w:rsidP="00EF243B">
      <w:pPr>
        <w:spacing w:after="0"/>
        <w:jc w:val="both"/>
        <w:rPr>
          <w:rFonts w:eastAsia="Times New Roman"/>
          <w:lang w:eastAsia="es-ES"/>
        </w:rPr>
      </w:pPr>
    </w:p>
    <w:p w:rsidR="007720D7" w:rsidRPr="00D41C41" w:rsidRDefault="007720D7" w:rsidP="007720D7">
      <w:pPr>
        <w:pStyle w:val="Sinespaciado"/>
        <w:jc w:val="center"/>
        <w:rPr>
          <w:i/>
          <w:lang w:eastAsia="es-ES"/>
        </w:rPr>
      </w:pPr>
      <w:r w:rsidRPr="00D41C41">
        <w:rPr>
          <w:i/>
          <w:lang w:eastAsia="es-ES"/>
        </w:rPr>
        <w:t>Fuente: La autora</w:t>
      </w:r>
    </w:p>
    <w:p w:rsidR="007720D7" w:rsidRPr="00D41C41" w:rsidRDefault="007720D7" w:rsidP="00EF243B">
      <w:pPr>
        <w:spacing w:after="0"/>
        <w:jc w:val="both"/>
        <w:rPr>
          <w:rFonts w:eastAsia="Times New Roman"/>
          <w:lang w:eastAsia="es-ES"/>
        </w:rPr>
      </w:pPr>
    </w:p>
    <w:p w:rsidR="007F4480" w:rsidRPr="00D41C41" w:rsidRDefault="00EC7DDE" w:rsidP="00EF243B">
      <w:pPr>
        <w:pStyle w:val="Sinespaciado"/>
        <w:jc w:val="center"/>
        <w:rPr>
          <w:lang w:eastAsia="es-ES"/>
        </w:rPr>
      </w:pPr>
      <w:r w:rsidRPr="00D41C41">
        <w:rPr>
          <w:noProof/>
          <w:lang w:eastAsia="es-CO"/>
        </w:rPr>
        <w:lastRenderedPageBreak/>
        <w:drawing>
          <wp:inline distT="0" distB="0" distL="0" distR="0" wp14:anchorId="2E263466" wp14:editId="0AB4ED46">
            <wp:extent cx="1595994" cy="2128615"/>
            <wp:effectExtent l="19050" t="0" r="4206" b="0"/>
            <wp:docPr id="43" name="Picture 6" descr="C:\Documents and Settings\Vortex\Desktop\PROYECTO DE GRADO\Fotos\PB3003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Vortex\Desktop\PROYECTO DE GRADO\Fotos\PB300326.JPG"/>
                    <pic:cNvPicPr>
                      <a:picLocks noChangeAspect="1" noChangeArrowheads="1"/>
                    </pic:cNvPicPr>
                  </pic:nvPicPr>
                  <pic:blipFill>
                    <a:blip r:embed="rId44" cstate="print"/>
                    <a:srcRect/>
                    <a:stretch>
                      <a:fillRect/>
                    </a:stretch>
                  </pic:blipFill>
                  <pic:spPr bwMode="auto">
                    <a:xfrm>
                      <a:off x="0" y="0"/>
                      <a:ext cx="1596387" cy="2129139"/>
                    </a:xfrm>
                    <a:prstGeom prst="rect">
                      <a:avLst/>
                    </a:prstGeom>
                    <a:noFill/>
                    <a:ln w="9525">
                      <a:noFill/>
                      <a:miter lim="800000"/>
                      <a:headEnd/>
                      <a:tailEnd/>
                    </a:ln>
                  </pic:spPr>
                </pic:pic>
              </a:graphicData>
            </a:graphic>
          </wp:inline>
        </w:drawing>
      </w:r>
      <w:r w:rsidR="00EF243B" w:rsidRPr="00D41C41">
        <w:rPr>
          <w:lang w:eastAsia="es-ES"/>
        </w:rPr>
        <w:t xml:space="preserve"> </w:t>
      </w:r>
      <w:r w:rsidR="00F5254A" w:rsidRPr="00D41C41">
        <w:rPr>
          <w:noProof/>
          <w:lang w:eastAsia="es-CO"/>
        </w:rPr>
        <w:drawing>
          <wp:inline distT="0" distB="0" distL="0" distR="0" wp14:anchorId="7BE520B9" wp14:editId="20255A76">
            <wp:extent cx="2071007" cy="1554125"/>
            <wp:effectExtent l="19050" t="0" r="5443" b="0"/>
            <wp:docPr id="224" name="Picture 4" descr="F:\Germinados y otros\GERMINADOS\TRIGO\PA110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Germinados y otros\GERMINADOS\TRIGO\PA110136.JPG"/>
                    <pic:cNvPicPr>
                      <a:picLocks noChangeAspect="1" noChangeArrowheads="1"/>
                    </pic:cNvPicPr>
                  </pic:nvPicPr>
                  <pic:blipFill>
                    <a:blip r:embed="rId45" cstate="print"/>
                    <a:srcRect/>
                    <a:stretch>
                      <a:fillRect/>
                    </a:stretch>
                  </pic:blipFill>
                  <pic:spPr bwMode="auto">
                    <a:xfrm>
                      <a:off x="0" y="0"/>
                      <a:ext cx="2073869" cy="1556273"/>
                    </a:xfrm>
                    <a:prstGeom prst="rect">
                      <a:avLst/>
                    </a:prstGeom>
                    <a:noFill/>
                    <a:ln w="9525">
                      <a:noFill/>
                      <a:miter lim="800000"/>
                      <a:headEnd/>
                      <a:tailEnd/>
                    </a:ln>
                  </pic:spPr>
                </pic:pic>
              </a:graphicData>
            </a:graphic>
          </wp:inline>
        </w:drawing>
      </w:r>
      <w:r w:rsidR="00EF243B" w:rsidRPr="00D41C41">
        <w:rPr>
          <w:lang w:eastAsia="es-ES"/>
        </w:rPr>
        <w:t xml:space="preserve"> </w:t>
      </w:r>
      <w:r w:rsidR="007F4480" w:rsidRPr="00D41C41">
        <w:rPr>
          <w:noProof/>
          <w:lang w:eastAsia="es-CO"/>
        </w:rPr>
        <w:drawing>
          <wp:inline distT="0" distB="0" distL="0" distR="0" wp14:anchorId="5EBFCF61" wp14:editId="7F83A3DC">
            <wp:extent cx="1952254" cy="1464190"/>
            <wp:effectExtent l="19050" t="0" r="0" b="0"/>
            <wp:docPr id="38" name="Picture 4" descr="C:\Documents and Settings\Vortex\Desktop\Beatriz Alina Botero (G)\GERMINADOS\FOTOS TRIGO\DSC01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Vortex\Desktop\Beatriz Alina Botero (G)\GERMINADOS\FOTOS TRIGO\DSC01185.JPG"/>
                    <pic:cNvPicPr>
                      <a:picLocks noChangeAspect="1" noChangeArrowheads="1"/>
                    </pic:cNvPicPr>
                  </pic:nvPicPr>
                  <pic:blipFill>
                    <a:blip r:embed="rId46" cstate="print"/>
                    <a:srcRect/>
                    <a:stretch>
                      <a:fillRect/>
                    </a:stretch>
                  </pic:blipFill>
                  <pic:spPr bwMode="auto">
                    <a:xfrm>
                      <a:off x="0" y="0"/>
                      <a:ext cx="1961903" cy="1471426"/>
                    </a:xfrm>
                    <a:prstGeom prst="rect">
                      <a:avLst/>
                    </a:prstGeom>
                    <a:noFill/>
                    <a:ln w="9525">
                      <a:noFill/>
                      <a:miter lim="800000"/>
                      <a:headEnd/>
                      <a:tailEnd/>
                    </a:ln>
                  </pic:spPr>
                </pic:pic>
              </a:graphicData>
            </a:graphic>
          </wp:inline>
        </w:drawing>
      </w:r>
    </w:p>
    <w:p w:rsidR="007720D7" w:rsidRPr="00D41C41" w:rsidRDefault="007720D7" w:rsidP="00811E57">
      <w:pPr>
        <w:pStyle w:val="Sinespaciado"/>
        <w:jc w:val="center"/>
        <w:rPr>
          <w:i/>
          <w:lang w:eastAsia="es-ES"/>
        </w:rPr>
      </w:pPr>
    </w:p>
    <w:p w:rsidR="00EF243B" w:rsidRPr="00D41C41" w:rsidRDefault="00EF243B" w:rsidP="00811E57">
      <w:pPr>
        <w:pStyle w:val="Sinespaciado"/>
        <w:jc w:val="center"/>
        <w:rPr>
          <w:i/>
          <w:lang w:eastAsia="es-ES"/>
        </w:rPr>
      </w:pPr>
      <w:r w:rsidRPr="00D41C41">
        <w:rPr>
          <w:i/>
          <w:lang w:eastAsia="es-ES"/>
        </w:rPr>
        <w:t>Fuente: La autora</w:t>
      </w:r>
    </w:p>
    <w:p w:rsidR="00F5254A" w:rsidRPr="00D41C41" w:rsidRDefault="00F5254A" w:rsidP="00F5254A">
      <w:pPr>
        <w:spacing w:after="0"/>
        <w:jc w:val="both"/>
        <w:rPr>
          <w:rFonts w:eastAsia="Times New Roman"/>
          <w:lang w:eastAsia="es-ES"/>
        </w:rPr>
      </w:pPr>
    </w:p>
    <w:p w:rsidR="000276BD" w:rsidRPr="00D41C41" w:rsidRDefault="00F5254A" w:rsidP="00F97A8D">
      <w:pPr>
        <w:pStyle w:val="Prrafodelista"/>
        <w:numPr>
          <w:ilvl w:val="0"/>
          <w:numId w:val="36"/>
        </w:numPr>
        <w:spacing w:after="0"/>
        <w:jc w:val="both"/>
        <w:rPr>
          <w:rFonts w:eastAsia="Times New Roman"/>
          <w:lang w:eastAsia="es-ES"/>
        </w:rPr>
      </w:pPr>
      <w:r w:rsidRPr="00D41C41">
        <w:rPr>
          <w:rFonts w:eastAsia="Times New Roman"/>
          <w:lang w:eastAsia="es-ES"/>
        </w:rPr>
        <w:t xml:space="preserve">La mejor tierra es el humus de la lombriz californiana sin combinar con otros abonos </w:t>
      </w:r>
      <w:r w:rsidR="006C6955" w:rsidRPr="00D41C41">
        <w:rPr>
          <w:rFonts w:eastAsia="Times New Roman"/>
          <w:lang w:eastAsia="es-ES"/>
        </w:rPr>
        <w:t>orgánicos</w:t>
      </w:r>
      <w:r w:rsidRPr="00D41C41">
        <w:rPr>
          <w:rFonts w:eastAsia="Times New Roman"/>
          <w:lang w:eastAsia="es-ES"/>
        </w:rPr>
        <w:t xml:space="preserve"> (</w:t>
      </w:r>
      <w:proofErr w:type="spellStart"/>
      <w:r w:rsidRPr="00D41C41">
        <w:rPr>
          <w:rFonts w:eastAsia="Times New Roman"/>
          <w:lang w:eastAsia="es-ES"/>
        </w:rPr>
        <w:t>lombricompuesto</w:t>
      </w:r>
      <w:proofErr w:type="spellEnd"/>
      <w:r w:rsidRPr="00D41C41">
        <w:rPr>
          <w:rFonts w:eastAsia="Times New Roman"/>
          <w:lang w:eastAsia="es-ES"/>
        </w:rPr>
        <w:t xml:space="preserve">), porque es más efectiva e higiénica. Este humus puro se consigue en los almacenes agropecuarios y viveros. El </w:t>
      </w:r>
      <w:proofErr w:type="spellStart"/>
      <w:r w:rsidRPr="00D41C41">
        <w:rPr>
          <w:rFonts w:eastAsia="Times New Roman"/>
          <w:lang w:eastAsia="es-ES"/>
        </w:rPr>
        <w:t>lombricompuesto</w:t>
      </w:r>
      <w:proofErr w:type="spellEnd"/>
      <w:r w:rsidRPr="00D41C41">
        <w:rPr>
          <w:rFonts w:eastAsia="Times New Roman"/>
          <w:lang w:eastAsia="es-ES"/>
        </w:rPr>
        <w:t xml:space="preserve"> y/o los abonos </w:t>
      </w:r>
      <w:r w:rsidR="006C6955" w:rsidRPr="00D41C41">
        <w:rPr>
          <w:rFonts w:eastAsia="Times New Roman"/>
          <w:lang w:eastAsia="es-ES"/>
        </w:rPr>
        <w:t>orgánicos</w:t>
      </w:r>
      <w:r w:rsidRPr="00D41C41">
        <w:rPr>
          <w:rFonts w:eastAsia="Times New Roman"/>
          <w:lang w:eastAsia="es-ES"/>
        </w:rPr>
        <w:t xml:space="preserve"> </w:t>
      </w:r>
      <w:r w:rsidR="009A04E9" w:rsidRPr="00D41C41">
        <w:rPr>
          <w:rFonts w:eastAsia="Times New Roman"/>
          <w:lang w:eastAsia="es-ES"/>
        </w:rPr>
        <w:t>en ocasiones</w:t>
      </w:r>
      <w:r w:rsidRPr="00D41C41">
        <w:rPr>
          <w:rFonts w:eastAsia="Times New Roman"/>
          <w:lang w:eastAsia="es-ES"/>
        </w:rPr>
        <w:t xml:space="preserve"> atrae</w:t>
      </w:r>
      <w:r w:rsidR="009A04E9" w:rsidRPr="00D41C41">
        <w:rPr>
          <w:rFonts w:eastAsia="Times New Roman"/>
          <w:lang w:eastAsia="es-ES"/>
        </w:rPr>
        <w:t>n</w:t>
      </w:r>
      <w:r w:rsidRPr="00D41C41">
        <w:rPr>
          <w:rFonts w:eastAsia="Times New Roman"/>
          <w:lang w:eastAsia="es-ES"/>
        </w:rPr>
        <w:t xml:space="preserve"> mosquitos pequeños que no son apropiados en lugares de interior. Si no es posible conseguir el humus puro, la segunda opción es el </w:t>
      </w:r>
      <w:proofErr w:type="spellStart"/>
      <w:r w:rsidRPr="00D41C41">
        <w:rPr>
          <w:rFonts w:eastAsia="Times New Roman"/>
          <w:lang w:eastAsia="es-ES"/>
        </w:rPr>
        <w:t>lo</w:t>
      </w:r>
      <w:r w:rsidR="00AD52C9" w:rsidRPr="00D41C41">
        <w:rPr>
          <w:rFonts w:eastAsia="Times New Roman"/>
          <w:lang w:eastAsia="es-ES"/>
        </w:rPr>
        <w:t>m</w:t>
      </w:r>
      <w:r w:rsidRPr="00D41C41">
        <w:rPr>
          <w:rFonts w:eastAsia="Times New Roman"/>
          <w:lang w:eastAsia="es-ES"/>
        </w:rPr>
        <w:t>bricompuesto</w:t>
      </w:r>
      <w:proofErr w:type="spellEnd"/>
      <w:r w:rsidRPr="00D41C41">
        <w:rPr>
          <w:rFonts w:eastAsia="Times New Roman"/>
          <w:lang w:eastAsia="es-ES"/>
        </w:rPr>
        <w:t xml:space="preserve"> y por último el abono orgánico. </w:t>
      </w:r>
    </w:p>
    <w:p w:rsidR="000276BD" w:rsidRPr="00D41C41" w:rsidRDefault="000276BD" w:rsidP="000276BD">
      <w:pPr>
        <w:pStyle w:val="Prrafodelista"/>
        <w:spacing w:after="0"/>
        <w:jc w:val="both"/>
        <w:rPr>
          <w:rFonts w:eastAsia="Times New Roman"/>
          <w:lang w:eastAsia="es-ES"/>
        </w:rPr>
      </w:pPr>
    </w:p>
    <w:p w:rsidR="001F4DD8" w:rsidRPr="00D41C41" w:rsidRDefault="001F4DD8" w:rsidP="00F97A8D">
      <w:pPr>
        <w:pStyle w:val="Sinespaciado"/>
        <w:numPr>
          <w:ilvl w:val="0"/>
          <w:numId w:val="36"/>
        </w:numPr>
        <w:spacing w:line="276" w:lineRule="auto"/>
        <w:jc w:val="both"/>
      </w:pPr>
      <w:r w:rsidRPr="00D41C41">
        <w:t xml:space="preserve">Todas las semillas orgánicas se pueden Germinar, pero </w:t>
      </w:r>
      <w:r w:rsidR="009A04E9" w:rsidRPr="00D41C41">
        <w:t xml:space="preserve">al parecer </w:t>
      </w:r>
      <w:r w:rsidRPr="00D41C41">
        <w:t>los brotes de la familia de las Solanáceas</w:t>
      </w:r>
      <w:r w:rsidR="009A04E9" w:rsidRPr="00D41C41">
        <w:t>,</w:t>
      </w:r>
      <w:r w:rsidRPr="00D41C41">
        <w:t xml:space="preserve"> tienen componentes que son tóxicos para los seres humanos y hay que evitarlas. Entre ellas se encuentran las de berenjenas, todo tipo de pimientos, tomates, papa...(</w:t>
      </w:r>
      <w:proofErr w:type="spellStart"/>
      <w:r w:rsidRPr="00D41C41">
        <w:t>Nutribiota</w:t>
      </w:r>
      <w:proofErr w:type="spellEnd"/>
      <w:r w:rsidRPr="00D41C41">
        <w:t>, s/f,</w:t>
      </w:r>
      <w:r w:rsidRPr="00D41C41">
        <w:rPr>
          <w:bCs/>
        </w:rPr>
        <w:t xml:space="preserve"> ¶ 4</w:t>
      </w:r>
      <w:r w:rsidRPr="00D41C41">
        <w:t xml:space="preserve"> )</w:t>
      </w:r>
    </w:p>
    <w:p w:rsidR="001F4DD8" w:rsidRPr="00D41C41" w:rsidRDefault="001F4DD8" w:rsidP="001F4DD8">
      <w:pPr>
        <w:pStyle w:val="Sinespaciado"/>
      </w:pPr>
    </w:p>
    <w:p w:rsidR="00271C9F" w:rsidRPr="00D41C41" w:rsidRDefault="000223C4" w:rsidP="001F4DD8">
      <w:pPr>
        <w:pStyle w:val="Sinespaciado"/>
        <w:spacing w:line="276" w:lineRule="auto"/>
        <w:ind w:left="720"/>
        <w:jc w:val="both"/>
      </w:pPr>
      <w:r w:rsidRPr="00D41C41">
        <w:t>Las semillas que se</w:t>
      </w:r>
      <w:r w:rsidR="00271C9F" w:rsidRPr="00D41C41">
        <w:t xml:space="preserve"> utilizan para los Germinados deben ser necesariamente semillas orgánicas y/o sin tratar, bien sea que vengan con el sello de “certificación orgánica” o que se conozca su procedencia y que </w:t>
      </w:r>
      <w:r w:rsidR="001C3D1B" w:rsidRPr="00D41C41">
        <w:t>el campesino o el distribuidor la venda</w:t>
      </w:r>
      <w:r w:rsidR="00271C9F" w:rsidRPr="00D41C41">
        <w:t xml:space="preserve"> sin ningún tratamiento. Es posible encontrar estas semillas para consumo humano en las plazas de mercado o puntos de venta especializados en productos naturales. Es importante que al comprar en estos sitios, se averigüe y se trate de confirmar su procedencia y poder ratificar que sean orgánicas o sin tratar.</w:t>
      </w:r>
    </w:p>
    <w:p w:rsidR="004A153D" w:rsidRPr="00D41C41" w:rsidRDefault="004A153D" w:rsidP="004A153D">
      <w:pPr>
        <w:pStyle w:val="Sinespaciado"/>
        <w:spacing w:line="276" w:lineRule="auto"/>
        <w:jc w:val="both"/>
      </w:pPr>
    </w:p>
    <w:p w:rsidR="004A153D" w:rsidRPr="00D41C41" w:rsidRDefault="004A153D" w:rsidP="004A153D">
      <w:pPr>
        <w:pStyle w:val="Sinespaciado"/>
        <w:spacing w:line="276" w:lineRule="auto"/>
      </w:pPr>
      <w:r w:rsidRPr="00D41C41">
        <w:lastRenderedPageBreak/>
        <w:t xml:space="preserve">       </w:t>
      </w:r>
      <w:r w:rsidR="00BA5941" w:rsidRPr="00D41C41">
        <w:rPr>
          <w:noProof/>
          <w:lang w:eastAsia="es-CO"/>
        </w:rPr>
        <w:drawing>
          <wp:inline distT="0" distB="0" distL="0" distR="0" wp14:anchorId="688469D0" wp14:editId="3ADC3F88">
            <wp:extent cx="1920297" cy="1421710"/>
            <wp:effectExtent l="19050" t="0" r="3753" b="0"/>
            <wp:docPr id="24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a:srcRect/>
                    <a:stretch>
                      <a:fillRect/>
                    </a:stretch>
                  </pic:blipFill>
                  <pic:spPr bwMode="auto">
                    <a:xfrm>
                      <a:off x="0" y="0"/>
                      <a:ext cx="1932994" cy="1431111"/>
                    </a:xfrm>
                    <a:prstGeom prst="rect">
                      <a:avLst/>
                    </a:prstGeom>
                    <a:noFill/>
                    <a:ln w="9525">
                      <a:noFill/>
                      <a:miter lim="800000"/>
                      <a:headEnd/>
                      <a:tailEnd/>
                    </a:ln>
                  </pic:spPr>
                </pic:pic>
              </a:graphicData>
            </a:graphic>
          </wp:inline>
        </w:drawing>
      </w:r>
      <w:r w:rsidR="00BA5941" w:rsidRPr="00D41C41">
        <w:rPr>
          <w:noProof/>
          <w:lang w:eastAsia="es-CO"/>
        </w:rPr>
        <w:drawing>
          <wp:inline distT="0" distB="0" distL="0" distR="0" wp14:anchorId="376987EA" wp14:editId="668FE0CA">
            <wp:extent cx="1916628" cy="1437471"/>
            <wp:effectExtent l="19050" t="0" r="7422" b="0"/>
            <wp:docPr id="50" name="Picture 7" descr="F:\Germinados y otros\GERMINADOS\GIRASOL\GIRASOL\DSC013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Germinados y otros\GERMINADOS\GIRASOL\GIRASOL\DSC01337.JPG"/>
                    <pic:cNvPicPr>
                      <a:picLocks noChangeAspect="1" noChangeArrowheads="1"/>
                    </pic:cNvPicPr>
                  </pic:nvPicPr>
                  <pic:blipFill>
                    <a:blip r:embed="rId48" cstate="print"/>
                    <a:srcRect/>
                    <a:stretch>
                      <a:fillRect/>
                    </a:stretch>
                  </pic:blipFill>
                  <pic:spPr bwMode="auto">
                    <a:xfrm>
                      <a:off x="0" y="0"/>
                      <a:ext cx="1922386" cy="1441789"/>
                    </a:xfrm>
                    <a:prstGeom prst="rect">
                      <a:avLst/>
                    </a:prstGeom>
                    <a:noFill/>
                    <a:ln w="9525">
                      <a:noFill/>
                      <a:miter lim="800000"/>
                      <a:headEnd/>
                      <a:tailEnd/>
                    </a:ln>
                  </pic:spPr>
                </pic:pic>
              </a:graphicData>
            </a:graphic>
          </wp:inline>
        </w:drawing>
      </w:r>
      <w:r w:rsidR="00BA5941" w:rsidRPr="00D41C41">
        <w:rPr>
          <w:noProof/>
          <w:lang w:eastAsia="es-CO"/>
        </w:rPr>
        <w:drawing>
          <wp:inline distT="0" distB="0" distL="0" distR="0" wp14:anchorId="43FA8DFA" wp14:editId="7E2587DC">
            <wp:extent cx="1904753" cy="1428146"/>
            <wp:effectExtent l="19050" t="0" r="247" b="0"/>
            <wp:docPr id="51" name="Picture 8" descr="F:\Germinados y otros\GERMINADOS\QUINUA Y AMARANTO\AMARANTO\P8150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Germinados y otros\GERMINADOS\QUINUA Y AMARANTO\AMARANTO\P8150651.JPG"/>
                    <pic:cNvPicPr>
                      <a:picLocks noChangeAspect="1" noChangeArrowheads="1"/>
                    </pic:cNvPicPr>
                  </pic:nvPicPr>
                  <pic:blipFill>
                    <a:blip r:embed="rId49" cstate="print"/>
                    <a:srcRect/>
                    <a:stretch>
                      <a:fillRect/>
                    </a:stretch>
                  </pic:blipFill>
                  <pic:spPr bwMode="auto">
                    <a:xfrm>
                      <a:off x="0" y="0"/>
                      <a:ext cx="1912662" cy="1434076"/>
                    </a:xfrm>
                    <a:prstGeom prst="rect">
                      <a:avLst/>
                    </a:prstGeom>
                    <a:noFill/>
                    <a:ln w="9525">
                      <a:noFill/>
                      <a:miter lim="800000"/>
                      <a:headEnd/>
                      <a:tailEnd/>
                    </a:ln>
                  </pic:spPr>
                </pic:pic>
              </a:graphicData>
            </a:graphic>
          </wp:inline>
        </w:drawing>
      </w:r>
      <w:r w:rsidRPr="00D41C41">
        <w:t xml:space="preserve">          </w:t>
      </w:r>
    </w:p>
    <w:p w:rsidR="004A153D" w:rsidRPr="00D41C41" w:rsidRDefault="004A153D" w:rsidP="004A153D">
      <w:pPr>
        <w:pStyle w:val="Sinespaciado"/>
        <w:spacing w:line="276" w:lineRule="auto"/>
      </w:pPr>
      <w:r w:rsidRPr="00D41C41">
        <w:t xml:space="preserve">                        Alfalfa                                  Girasol                                 Amaranto</w:t>
      </w:r>
    </w:p>
    <w:p w:rsidR="00BA5941" w:rsidRPr="00D41C41" w:rsidRDefault="004A153D" w:rsidP="00BA5941">
      <w:pPr>
        <w:pStyle w:val="Sinespaciado"/>
        <w:spacing w:line="276" w:lineRule="auto"/>
        <w:jc w:val="both"/>
      </w:pPr>
      <w:r w:rsidRPr="00D41C41">
        <w:t xml:space="preserve">        </w:t>
      </w:r>
      <w:r w:rsidR="00BA5941" w:rsidRPr="00D41C41">
        <w:rPr>
          <w:noProof/>
          <w:lang w:eastAsia="es-CO"/>
        </w:rPr>
        <w:drawing>
          <wp:inline distT="0" distB="0" distL="0" distR="0" wp14:anchorId="0C470F64" wp14:editId="1D263803">
            <wp:extent cx="1925328" cy="1443573"/>
            <wp:effectExtent l="19050" t="0" r="0" b="0"/>
            <wp:docPr id="57" name="Picture 9" descr="F:\Germinados y otros\GERMINADOS\QUINUA Y AMARANTO\QUINUA\P8150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Germinados y otros\GERMINADOS\QUINUA Y AMARANTO\QUINUA\P8150648.JPG"/>
                    <pic:cNvPicPr>
                      <a:picLocks noChangeAspect="1" noChangeArrowheads="1"/>
                    </pic:cNvPicPr>
                  </pic:nvPicPr>
                  <pic:blipFill>
                    <a:blip r:embed="rId50" cstate="print"/>
                    <a:srcRect/>
                    <a:stretch>
                      <a:fillRect/>
                    </a:stretch>
                  </pic:blipFill>
                  <pic:spPr bwMode="auto">
                    <a:xfrm>
                      <a:off x="0" y="0"/>
                      <a:ext cx="1932609" cy="1449032"/>
                    </a:xfrm>
                    <a:prstGeom prst="rect">
                      <a:avLst/>
                    </a:prstGeom>
                    <a:noFill/>
                    <a:ln w="9525">
                      <a:noFill/>
                      <a:miter lim="800000"/>
                      <a:headEnd/>
                      <a:tailEnd/>
                    </a:ln>
                  </pic:spPr>
                </pic:pic>
              </a:graphicData>
            </a:graphic>
          </wp:inline>
        </w:drawing>
      </w:r>
      <w:r w:rsidRPr="00D41C41">
        <w:t xml:space="preserve"> </w:t>
      </w:r>
      <w:r w:rsidR="00BA5941" w:rsidRPr="00D41C41">
        <w:rPr>
          <w:noProof/>
          <w:lang w:eastAsia="es-CO"/>
        </w:rPr>
        <w:drawing>
          <wp:inline distT="0" distB="0" distL="0" distR="0" wp14:anchorId="30438302" wp14:editId="2905B04E">
            <wp:extent cx="1928503" cy="1446377"/>
            <wp:effectExtent l="19050" t="0" r="0" b="0"/>
            <wp:docPr id="58" name="Picture 10" descr="F:\Germinados y otros\GERMINADOS\TRIGO\DSC01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Germinados y otros\GERMINADOS\TRIGO\DSC01187.JPG"/>
                    <pic:cNvPicPr>
                      <a:picLocks noChangeAspect="1" noChangeArrowheads="1"/>
                    </pic:cNvPicPr>
                  </pic:nvPicPr>
                  <pic:blipFill>
                    <a:blip r:embed="rId51" cstate="print"/>
                    <a:srcRect/>
                    <a:stretch>
                      <a:fillRect/>
                    </a:stretch>
                  </pic:blipFill>
                  <pic:spPr bwMode="auto">
                    <a:xfrm>
                      <a:off x="0" y="0"/>
                      <a:ext cx="1929050" cy="1446787"/>
                    </a:xfrm>
                    <a:prstGeom prst="rect">
                      <a:avLst/>
                    </a:prstGeom>
                    <a:noFill/>
                    <a:ln w="9525">
                      <a:noFill/>
                      <a:miter lim="800000"/>
                      <a:headEnd/>
                      <a:tailEnd/>
                    </a:ln>
                  </pic:spPr>
                </pic:pic>
              </a:graphicData>
            </a:graphic>
          </wp:inline>
        </w:drawing>
      </w:r>
      <w:r w:rsidR="00BA5941" w:rsidRPr="00D41C41">
        <w:t xml:space="preserve"> </w:t>
      </w:r>
      <w:r w:rsidR="007720D7" w:rsidRPr="00D41C41">
        <w:rPr>
          <w:noProof/>
          <w:lang w:eastAsia="es-CO"/>
        </w:rPr>
        <w:drawing>
          <wp:inline distT="0" distB="0" distL="0" distR="0" wp14:anchorId="6222C38A" wp14:editId="6AB480C3">
            <wp:extent cx="1809750" cy="1356680"/>
            <wp:effectExtent l="0" t="0" r="0" b="0"/>
            <wp:docPr id="226" name="Imagen 226" descr="F:\DCIM\100OLYMP\P406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100OLYMP\P4060008.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810408" cy="1357173"/>
                    </a:xfrm>
                    <a:prstGeom prst="rect">
                      <a:avLst/>
                    </a:prstGeom>
                    <a:noFill/>
                    <a:ln>
                      <a:noFill/>
                    </a:ln>
                  </pic:spPr>
                </pic:pic>
              </a:graphicData>
            </a:graphic>
          </wp:inline>
        </w:drawing>
      </w:r>
    </w:p>
    <w:p w:rsidR="004A153D" w:rsidRPr="00D41C41" w:rsidRDefault="004A153D" w:rsidP="00BA5941">
      <w:pPr>
        <w:pStyle w:val="Sinespaciado"/>
        <w:spacing w:line="276" w:lineRule="auto"/>
        <w:jc w:val="both"/>
      </w:pPr>
      <w:r w:rsidRPr="00D41C41">
        <w:t xml:space="preserve">                          Quinua                                 Trigo</w:t>
      </w:r>
      <w:r w:rsidR="00AD52C9" w:rsidRPr="00D41C41">
        <w:t xml:space="preserve">                          </w:t>
      </w:r>
      <w:r w:rsidR="007720D7" w:rsidRPr="00D41C41">
        <w:t xml:space="preserve">             </w:t>
      </w:r>
      <w:r w:rsidR="00AD52C9" w:rsidRPr="00D41C41">
        <w:t>Rábano</w:t>
      </w:r>
    </w:p>
    <w:p w:rsidR="007720D7" w:rsidRPr="00D41C41" w:rsidRDefault="007720D7" w:rsidP="007720D7">
      <w:pPr>
        <w:pStyle w:val="Sinespaciado"/>
        <w:jc w:val="both"/>
        <w:rPr>
          <w:sz w:val="20"/>
          <w:szCs w:val="20"/>
        </w:rPr>
      </w:pPr>
    </w:p>
    <w:p w:rsidR="004A153D" w:rsidRPr="00D41C41" w:rsidRDefault="004A153D" w:rsidP="00131F5B">
      <w:pPr>
        <w:pStyle w:val="Sinespaciado"/>
        <w:spacing w:line="276" w:lineRule="auto"/>
        <w:jc w:val="center"/>
        <w:rPr>
          <w:i/>
        </w:rPr>
      </w:pPr>
      <w:r w:rsidRPr="00D41C41">
        <w:rPr>
          <w:i/>
        </w:rPr>
        <w:t>Fuente: La autora</w:t>
      </w:r>
    </w:p>
    <w:p w:rsidR="00B87F50" w:rsidRPr="00D41C41" w:rsidRDefault="00B87F50" w:rsidP="001F4DD8">
      <w:pPr>
        <w:pStyle w:val="Prrafodelista"/>
        <w:spacing w:after="0"/>
        <w:jc w:val="both"/>
      </w:pPr>
    </w:p>
    <w:p w:rsidR="00897B1B" w:rsidRPr="00D41C41" w:rsidRDefault="000207F6" w:rsidP="001F4DD8">
      <w:pPr>
        <w:pStyle w:val="Prrafodelista"/>
        <w:spacing w:after="0"/>
        <w:jc w:val="both"/>
      </w:pPr>
      <w:r w:rsidRPr="00D41C41">
        <w:t>En el proceso de germinación, las semillas necesitan ciertas condiciones ambientales favorables, como la presencia de oxígeno, la luz, la temperatura y la humedad, para transformar la semilla en un embrión capaz de convertirse en una nueva planta (</w:t>
      </w:r>
      <w:r w:rsidRPr="00D41C41">
        <w:rPr>
          <w:bCs/>
        </w:rPr>
        <w:t xml:space="preserve">De Lama; </w:t>
      </w:r>
      <w:proofErr w:type="spellStart"/>
      <w:r w:rsidRPr="00D41C41">
        <w:rPr>
          <w:bCs/>
        </w:rPr>
        <w:t>Matallana</w:t>
      </w:r>
      <w:proofErr w:type="spellEnd"/>
      <w:r w:rsidRPr="00D41C41">
        <w:rPr>
          <w:bCs/>
        </w:rPr>
        <w:t xml:space="preserve"> &amp; </w:t>
      </w:r>
      <w:proofErr w:type="spellStart"/>
      <w:r w:rsidRPr="00D41C41">
        <w:rPr>
          <w:bCs/>
        </w:rPr>
        <w:t>Torija</w:t>
      </w:r>
      <w:proofErr w:type="spellEnd"/>
      <w:r w:rsidRPr="00D41C41">
        <w:rPr>
          <w:bCs/>
        </w:rPr>
        <w:t>, 2011</w:t>
      </w:r>
      <w:r w:rsidR="009A04E9" w:rsidRPr="00D41C41">
        <w:rPr>
          <w:bCs/>
        </w:rPr>
        <w:t>, p.5</w:t>
      </w:r>
      <w:r w:rsidRPr="00D41C41">
        <w:rPr>
          <w:bCs/>
        </w:rPr>
        <w:t xml:space="preserve">).  </w:t>
      </w:r>
      <w:r w:rsidR="00AD52C9" w:rsidRPr="00D41C41">
        <w:t xml:space="preserve">Algunas semillas </w:t>
      </w:r>
      <w:r w:rsidRPr="00D41C41">
        <w:t xml:space="preserve">Germinan con </w:t>
      </w:r>
      <w:r w:rsidR="00AD52C9" w:rsidRPr="00D41C41">
        <w:t>luz total, mientras que otras requieren oscuridad para Germinar, todo lo anterior depende de algunas variables como las características de cada especie y</w:t>
      </w:r>
      <w:r w:rsidRPr="00D41C41">
        <w:t>/o</w:t>
      </w:r>
      <w:r w:rsidR="00AD52C9" w:rsidRPr="00D41C41">
        <w:t xml:space="preserve"> la etapa del proceso de Germinación.</w:t>
      </w:r>
    </w:p>
    <w:p w:rsidR="00897B1B" w:rsidRPr="00D41C41" w:rsidRDefault="00897B1B" w:rsidP="00A731A1">
      <w:pPr>
        <w:pStyle w:val="Prrafodelista"/>
        <w:jc w:val="both"/>
      </w:pPr>
    </w:p>
    <w:p w:rsidR="00A731A1" w:rsidRPr="00D41C41" w:rsidRDefault="00A731A1" w:rsidP="00A731A1">
      <w:pPr>
        <w:pStyle w:val="Prrafodelista"/>
        <w:jc w:val="both"/>
      </w:pPr>
      <w:r w:rsidRPr="00D41C41">
        <w:t>Semillas</w:t>
      </w:r>
      <w:r w:rsidR="00AD52C9" w:rsidRPr="00D41C41">
        <w:t xml:space="preserve"> orgánicas y/o sin tratar como b</w:t>
      </w:r>
      <w:r w:rsidRPr="00D41C41">
        <w:t>rócoli, rábano, fenogreco,</w:t>
      </w:r>
      <w:r w:rsidR="00AD52C9" w:rsidRPr="00D41C41">
        <w:t xml:space="preserve"> en ocasiones son </w:t>
      </w:r>
      <w:r w:rsidRPr="00D41C41">
        <w:t xml:space="preserve"> difíciles de conseguir porque hay poca demanda, por lo tanto es importante plantear la demanda para que el campesino y/o distribuidor las venda antes de tratarlas.</w:t>
      </w:r>
    </w:p>
    <w:p w:rsidR="00A731A1" w:rsidRPr="00D41C41" w:rsidRDefault="00A731A1" w:rsidP="00A731A1">
      <w:pPr>
        <w:pStyle w:val="Prrafodelista"/>
        <w:jc w:val="both"/>
      </w:pPr>
    </w:p>
    <w:p w:rsidR="00A731A1" w:rsidRPr="00D41C41" w:rsidRDefault="001C3D1B" w:rsidP="00A731A1">
      <w:pPr>
        <w:pStyle w:val="Prrafodelista"/>
        <w:jc w:val="both"/>
      </w:pPr>
      <w:r w:rsidRPr="00D41C41">
        <w:t xml:space="preserve">Semillas de granos como lentejas, garbanzos, </w:t>
      </w:r>
      <w:r w:rsidR="00A731A1" w:rsidRPr="00D41C41">
        <w:t>etc.</w:t>
      </w:r>
      <w:r w:rsidRPr="00D41C41">
        <w:t>, se pueden conseguir en supermercados porque al tener uso para alimento, supuestamente deben estar limpias</w:t>
      </w:r>
      <w:r w:rsidR="00A731A1" w:rsidRPr="00D41C41">
        <w:t>,</w:t>
      </w:r>
      <w:r w:rsidRPr="00D41C41">
        <w:t xml:space="preserve"> aunque en las bodegas, en ocasiones les colocan productos para evitar plagas. </w:t>
      </w:r>
    </w:p>
    <w:p w:rsidR="00A731A1" w:rsidRPr="00D41C41" w:rsidRDefault="00A731A1" w:rsidP="00A731A1">
      <w:pPr>
        <w:pStyle w:val="Prrafodelista"/>
        <w:jc w:val="both"/>
      </w:pPr>
    </w:p>
    <w:p w:rsidR="00A731A1" w:rsidRPr="00D41C41" w:rsidRDefault="00A731A1" w:rsidP="00A731A1">
      <w:pPr>
        <w:pStyle w:val="Prrafodelista"/>
        <w:jc w:val="both"/>
      </w:pPr>
      <w:r w:rsidRPr="00D41C41">
        <w:lastRenderedPageBreak/>
        <w:t>Cuando se van a comprar semillas para Germinar, se recomienda comprar mínimas cantidades, para ensayar su capacidad de Germinación</w:t>
      </w:r>
      <w:r w:rsidR="001C3D1B" w:rsidRPr="00D41C41">
        <w:t xml:space="preserve">, si no están buenas, entonces </w:t>
      </w:r>
      <w:r w:rsidRPr="00D41C41">
        <w:t xml:space="preserve">se </w:t>
      </w:r>
      <w:r w:rsidR="001C3D1B" w:rsidRPr="00D41C41">
        <w:t>debe buscar otro sitio o pro</w:t>
      </w:r>
      <w:r w:rsidRPr="00D41C41">
        <w:t>veedor.</w:t>
      </w:r>
    </w:p>
    <w:p w:rsidR="00A731A1" w:rsidRPr="00D41C41" w:rsidRDefault="00A731A1" w:rsidP="00A731A1">
      <w:pPr>
        <w:pStyle w:val="Prrafodelista"/>
        <w:jc w:val="both"/>
      </w:pPr>
    </w:p>
    <w:p w:rsidR="008E0D52" w:rsidRPr="00D41C41" w:rsidRDefault="00A731A1" w:rsidP="008E0D52">
      <w:pPr>
        <w:pStyle w:val="Prrafodelista"/>
        <w:spacing w:after="0"/>
        <w:jc w:val="both"/>
        <w:rPr>
          <w:rStyle w:val="odark"/>
          <w:bCs/>
        </w:rPr>
      </w:pPr>
      <w:r w:rsidRPr="00D41C41">
        <w:t>La latencia de las semillas depende de la variedad</w:t>
      </w:r>
      <w:r w:rsidR="002D1B8A" w:rsidRPr="00D41C41">
        <w:t>.</w:t>
      </w:r>
      <w:r w:rsidRPr="00D41C41">
        <w:t xml:space="preserve"> Las semillas tienen un periodo de vida determinado, que es en</w:t>
      </w:r>
      <w:r w:rsidR="002D1B8A" w:rsidRPr="00D41C41">
        <w:t xml:space="preserve"> el cual son capaces de G</w:t>
      </w:r>
      <w:r w:rsidRPr="00D41C41">
        <w:t>erminar, que depende de cada especie.  Para conservar las semillas se guardan en contenedores que se cierran herméticamente, en compañía de alguna sustancia deshidratante como gel de sílice. Se guardan en refrigeradores o cuartos fríos a temperaturas constantes entre -10 y -20°C. (Moreno, 1996</w:t>
      </w:r>
      <w:r w:rsidR="00BE5328" w:rsidRPr="00D41C41">
        <w:t xml:space="preserve">, </w:t>
      </w:r>
      <w:r w:rsidR="00BE5328" w:rsidRPr="00D41C41">
        <w:rPr>
          <w:bCs/>
        </w:rPr>
        <w:t>¶ 4</w:t>
      </w:r>
      <w:r w:rsidRPr="00D41C41">
        <w:t>). En los hogares es conveniente mantener las semillas orgánicas en el congelador de la nevera para asegurar su conservación por largos tiempos, incluso años.</w:t>
      </w:r>
      <w:r w:rsidR="002D1B8A" w:rsidRPr="00D41C41">
        <w:t xml:space="preserve"> </w:t>
      </w:r>
      <w:r w:rsidR="00AD52C9" w:rsidRPr="00D41C41">
        <w:t xml:space="preserve"> En ese medio ellas no se congelan hasta pegarse unas con las otras</w:t>
      </w:r>
      <w:r w:rsidR="000207F6" w:rsidRPr="00D41C41">
        <w:t>,</w:t>
      </w:r>
      <w:r w:rsidR="00AD52C9" w:rsidRPr="00D41C41">
        <w:t xml:space="preserve"> y esto puede ser un buen indicativo de que no son maltratadas. Bien se conoce la importancia de que alimentos que están en el congelador, una vez que se descongelan deben ser usados inmediatamente porque desde ahí se inicia una descomposición acelerada. Este no es el caso de las semillas, porque ellas están vivas, pero en latencia. Una vez que se les agrega el agua y empieza esa vida a expresarse, el proceso debe continuar y no debe ser detenido mediante congelación.</w:t>
      </w:r>
      <w:r w:rsidR="000207F6" w:rsidRPr="00D41C41">
        <w:t xml:space="preserve"> </w:t>
      </w:r>
      <w:r w:rsidR="000207F6" w:rsidRPr="00D41C41">
        <w:rPr>
          <w:rStyle w:val="odark"/>
          <w:bCs/>
        </w:rPr>
        <w:t>Sin refrigeración o congelación, una semilla orgánica pierde su capacidad de germinación entre los 5 meses y un año después de su cosecha, dependiendo de la especie y del clima donde estén, por lo tanto, antes de comprarlas, se debe leer las indicaciones que establecen el porcentaje de Germinación y la fecha en que se hizo esa prueba. De esta manera se puede saber su tiempo de almacenamiento y determinar su poder Germinativo. Hay veces que la latencia dura más tiempo, pero para saber eso, habría que hacer la prueba de Germinación.</w:t>
      </w:r>
    </w:p>
    <w:p w:rsidR="008E0D52" w:rsidRPr="00D41C41" w:rsidRDefault="008E0D52" w:rsidP="005C360B">
      <w:pPr>
        <w:spacing w:after="0"/>
        <w:jc w:val="both"/>
      </w:pPr>
    </w:p>
    <w:p w:rsidR="00A731A1" w:rsidRPr="00D41C41" w:rsidRDefault="002750BA" w:rsidP="00A731A1">
      <w:pPr>
        <w:pStyle w:val="Prrafodelista"/>
        <w:spacing w:after="0"/>
        <w:jc w:val="both"/>
        <w:rPr>
          <w:rStyle w:val="hps"/>
          <w:lang w:val="es-ES"/>
        </w:rPr>
      </w:pPr>
      <w:r w:rsidRPr="00D41C41">
        <w:t xml:space="preserve">   </w:t>
      </w:r>
      <w:r w:rsidR="00F5254A" w:rsidRPr="00D41C41">
        <w:t>Las enzimas están presentes en todas las semillas en reposo, pero la presencia de inhibidores impide que se activen. Es el proceso de l</w:t>
      </w:r>
      <w:r w:rsidR="00F5254A" w:rsidRPr="00D41C41">
        <w:rPr>
          <w:rStyle w:val="hps"/>
          <w:lang w:val="es-ES"/>
        </w:rPr>
        <w:t>a Germinación</w:t>
      </w:r>
      <w:r w:rsidR="00F5254A" w:rsidRPr="00D41C41">
        <w:rPr>
          <w:lang w:val="es-ES"/>
        </w:rPr>
        <w:t xml:space="preserve"> lo que </w:t>
      </w:r>
      <w:r w:rsidR="00F5254A" w:rsidRPr="00D41C41">
        <w:rPr>
          <w:rStyle w:val="hps"/>
          <w:lang w:val="es-ES"/>
        </w:rPr>
        <w:t>neutraliza</w:t>
      </w:r>
      <w:r w:rsidR="001C3D1B" w:rsidRPr="00D41C41">
        <w:rPr>
          <w:lang w:val="es-ES"/>
        </w:rPr>
        <w:t xml:space="preserve"> </w:t>
      </w:r>
      <w:r w:rsidR="00F5254A" w:rsidRPr="00D41C41">
        <w:rPr>
          <w:rStyle w:val="hps"/>
          <w:lang w:val="es-ES"/>
        </w:rPr>
        <w:t>esos inhibidores</w:t>
      </w:r>
      <w:r w:rsidR="00F5254A" w:rsidRPr="00D41C41">
        <w:rPr>
          <w:lang w:val="es-ES"/>
        </w:rPr>
        <w:t xml:space="preserve"> y permite que se expresen </w:t>
      </w:r>
      <w:r w:rsidR="00F5254A" w:rsidRPr="00D41C41">
        <w:rPr>
          <w:rStyle w:val="hps"/>
          <w:lang w:val="es-ES"/>
        </w:rPr>
        <w:t>las enzimas tan importantes en la digestión. Por ello se debe diferenciar la semilla cruda, de la semilla viva, porque esta última, en el proceso de remojo y Germinación, despierta a la vida y con ello, transmite mayor información nutricional y energética al consumirla</w:t>
      </w:r>
      <w:r w:rsidR="000207F6" w:rsidRPr="00D41C41">
        <w:rPr>
          <w:rStyle w:val="hps"/>
          <w:lang w:val="es-ES"/>
        </w:rPr>
        <w:t>,</w:t>
      </w:r>
      <w:r w:rsidR="004A153D" w:rsidRPr="00D41C41">
        <w:rPr>
          <w:rStyle w:val="hps"/>
          <w:lang w:val="es-ES"/>
        </w:rPr>
        <w:t xml:space="preserve"> a la vez que facilita el proceso digestivo.</w:t>
      </w:r>
    </w:p>
    <w:p w:rsidR="00A731A1" w:rsidRPr="00D41C41" w:rsidRDefault="00A731A1" w:rsidP="000207F6">
      <w:pPr>
        <w:pStyle w:val="Sinespaciado"/>
        <w:rPr>
          <w:rStyle w:val="hps"/>
          <w:lang w:val="es-ES"/>
        </w:rPr>
      </w:pPr>
    </w:p>
    <w:p w:rsidR="00AE2E0A" w:rsidRPr="00D41C41" w:rsidRDefault="00AE2E0A" w:rsidP="000207F6">
      <w:pPr>
        <w:pStyle w:val="Sinespaciado"/>
        <w:rPr>
          <w:rStyle w:val="hps"/>
          <w:lang w:val="es-ES"/>
        </w:rPr>
      </w:pPr>
    </w:p>
    <w:p w:rsidR="00AE2E0A" w:rsidRPr="00D41C41" w:rsidRDefault="00AE2E0A" w:rsidP="00BE5328">
      <w:pPr>
        <w:pStyle w:val="Sinespaciado"/>
        <w:numPr>
          <w:ilvl w:val="0"/>
          <w:numId w:val="43"/>
        </w:numPr>
        <w:spacing w:line="276" w:lineRule="auto"/>
        <w:ind w:left="360"/>
        <w:jc w:val="both"/>
      </w:pPr>
      <w:r w:rsidRPr="00D41C41">
        <w:rPr>
          <w:rStyle w:val="hps"/>
          <w:lang w:val="es-ES"/>
        </w:rPr>
        <w:lastRenderedPageBreak/>
        <w:t xml:space="preserve">Hay un tema muy importante y evidente a tratar cuando se trata de producir los Germinados: </w:t>
      </w:r>
      <w:r w:rsidRPr="00D41C41">
        <w:t>Se debe tener en cuenta el estado anímico y emocional de la persona que los manipula, ya que la semilla lo va a recibir y los resultados evi</w:t>
      </w:r>
      <w:r w:rsidR="00410CCC" w:rsidRPr="00D41C41">
        <w:t xml:space="preserve">dencian ese estado. Por ejemplo, </w:t>
      </w:r>
      <w:r w:rsidR="008E0D52" w:rsidRPr="00D41C41">
        <w:t>ante estados depresivos o de ira, el resultado final del Germinado es muy probable que sea de una baja calidad.</w:t>
      </w:r>
      <w:r w:rsidRPr="00D41C41">
        <w:t xml:space="preserve">  Además toda persona tendrá siempre con las semillas y los Germinados una evidente comunicación y una hermosa respuesta por parte de los brotes si se les trata con amor y respeto, pidiéndoles permiso al ser cosechado y agradeciéndoles cada que se les siembra, cosecha o se les come.</w:t>
      </w:r>
    </w:p>
    <w:p w:rsidR="00AE2E0A" w:rsidRPr="00D41C41" w:rsidRDefault="00AE2E0A" w:rsidP="000207F6">
      <w:pPr>
        <w:pStyle w:val="Sinespaciado"/>
        <w:rPr>
          <w:rStyle w:val="hps"/>
        </w:rPr>
      </w:pPr>
    </w:p>
    <w:p w:rsidR="00471181" w:rsidRPr="00D41C41" w:rsidRDefault="005961B2" w:rsidP="000207F6">
      <w:pPr>
        <w:pStyle w:val="Sinespaciado"/>
        <w:rPr>
          <w:b/>
        </w:rPr>
      </w:pPr>
      <w:r w:rsidRPr="00D41C41">
        <w:rPr>
          <w:b/>
        </w:rPr>
        <w:t>4</w:t>
      </w:r>
      <w:r w:rsidR="00AB4993" w:rsidRPr="00D41C41">
        <w:rPr>
          <w:b/>
        </w:rPr>
        <w:t xml:space="preserve">.4   Pasos </w:t>
      </w:r>
      <w:r w:rsidR="005B13D9" w:rsidRPr="00D41C41">
        <w:rPr>
          <w:b/>
        </w:rPr>
        <w:t>y consideraciones al</w:t>
      </w:r>
      <w:r w:rsidR="00AB4993" w:rsidRPr="00D41C41">
        <w:rPr>
          <w:b/>
        </w:rPr>
        <w:t xml:space="preserve"> Producir Germinados:</w:t>
      </w:r>
    </w:p>
    <w:p w:rsidR="000207F6" w:rsidRPr="00D41C41" w:rsidRDefault="000207F6" w:rsidP="000207F6">
      <w:pPr>
        <w:pStyle w:val="Sinespaciado"/>
        <w:rPr>
          <w:rFonts w:eastAsia="Times New Roman"/>
          <w:lang w:eastAsia="es-ES"/>
        </w:rPr>
      </w:pPr>
    </w:p>
    <w:p w:rsidR="004D6215" w:rsidRPr="00D41C41" w:rsidRDefault="00FD4BE5" w:rsidP="004D6215">
      <w:pPr>
        <w:pStyle w:val="Sinespaciado"/>
      </w:pPr>
      <w:r w:rsidRPr="00D41C41">
        <w:t xml:space="preserve"> </w:t>
      </w:r>
    </w:p>
    <w:p w:rsidR="00134688" w:rsidRPr="00D41C41" w:rsidRDefault="00FD4BE5" w:rsidP="004D6215">
      <w:pPr>
        <w:jc w:val="both"/>
      </w:pPr>
      <w:r w:rsidRPr="00D41C41">
        <w:t xml:space="preserve">    A continuación se </w:t>
      </w:r>
      <w:r w:rsidR="00134688" w:rsidRPr="00D41C41">
        <w:t>presentan los diferentes pro</w:t>
      </w:r>
      <w:r w:rsidRPr="00D41C41">
        <w:t xml:space="preserve">cesos </w:t>
      </w:r>
      <w:r w:rsidR="00134688" w:rsidRPr="00D41C41">
        <w:t xml:space="preserve">de </w:t>
      </w:r>
      <w:r w:rsidR="003A50B5" w:rsidRPr="00D41C41">
        <w:t>Germinación</w:t>
      </w:r>
      <w:r w:rsidR="00134688" w:rsidRPr="00D41C41">
        <w:t xml:space="preserve"> de forma general y para aplicarlo a cualquier semilla. En el </w:t>
      </w:r>
      <w:r w:rsidR="009B101E" w:rsidRPr="00D41C41">
        <w:t>capítulo</w:t>
      </w:r>
      <w:r w:rsidR="00134688" w:rsidRPr="00D41C41">
        <w:t xml:space="preserve"> donde se trata con las semill</w:t>
      </w:r>
      <w:r w:rsidR="004D6215" w:rsidRPr="00D41C41">
        <w:t xml:space="preserve">as </w:t>
      </w:r>
      <w:r w:rsidR="009B101E" w:rsidRPr="00D41C41">
        <w:t>específicas</w:t>
      </w:r>
      <w:r w:rsidR="004D6215" w:rsidRPr="00D41C41">
        <w:t xml:space="preserve">, </w:t>
      </w:r>
      <w:r w:rsidR="00134688" w:rsidRPr="00D41C41">
        <w:t>se presentan l</w:t>
      </w:r>
      <w:r w:rsidR="004D6215" w:rsidRPr="00D41C41">
        <w:t>a</w:t>
      </w:r>
      <w:r w:rsidR="00EC7DDE" w:rsidRPr="00D41C41">
        <w:t>s</w:t>
      </w:r>
      <w:r w:rsidR="004D6215" w:rsidRPr="00D41C41">
        <w:t xml:space="preserve"> variables de esos procesos en</w:t>
      </w:r>
      <w:r w:rsidR="00EC7DDE" w:rsidRPr="00D41C41">
        <w:t xml:space="preserve"> cada una, con los</w:t>
      </w:r>
      <w:r w:rsidR="00134688" w:rsidRPr="00D41C41">
        <w:t xml:space="preserve"> tiempos  y detalles propios de ellas. </w:t>
      </w:r>
    </w:p>
    <w:p w:rsidR="00471181" w:rsidRPr="00D41C41" w:rsidRDefault="00134688" w:rsidP="004D6215">
      <w:pPr>
        <w:jc w:val="both"/>
      </w:pPr>
      <w:r w:rsidRPr="00D41C41">
        <w:t xml:space="preserve">     </w:t>
      </w:r>
      <w:r w:rsidR="00471181" w:rsidRPr="00D41C41">
        <w:t>Absolutamente todas las semillas que se vayan a Germinar deben pasar por</w:t>
      </w:r>
      <w:r w:rsidR="009A76F9" w:rsidRPr="00D41C41">
        <w:t xml:space="preserve"> los siguientes procesos</w:t>
      </w:r>
      <w:r w:rsidR="00471181" w:rsidRPr="00D41C41">
        <w:t>:</w:t>
      </w:r>
    </w:p>
    <w:p w:rsidR="007720D7" w:rsidRPr="00D41C41" w:rsidRDefault="007720D7" w:rsidP="007720D7">
      <w:pPr>
        <w:pStyle w:val="Sinespaciado"/>
      </w:pPr>
    </w:p>
    <w:p w:rsidR="009925D2" w:rsidRPr="00D41C41" w:rsidRDefault="009925D2" w:rsidP="004D6215">
      <w:pPr>
        <w:jc w:val="both"/>
        <w:rPr>
          <w:b/>
        </w:rPr>
      </w:pPr>
      <w:r w:rsidRPr="00D41C41">
        <w:rPr>
          <w:b/>
        </w:rPr>
        <w:t>4.4.1 Método en frasco:</w:t>
      </w:r>
    </w:p>
    <w:p w:rsidR="009840AC" w:rsidRPr="00D41C41" w:rsidRDefault="009840AC" w:rsidP="00F97A8D">
      <w:pPr>
        <w:pStyle w:val="Prrafodelista"/>
        <w:numPr>
          <w:ilvl w:val="0"/>
          <w:numId w:val="17"/>
        </w:numPr>
        <w:jc w:val="both"/>
      </w:pPr>
      <w:r w:rsidRPr="00D41C41">
        <w:t>Seleccionar la semilla (separar elementos como piedras, tallos, etc., si los tienen, también separar las semillas que están partidas, como algunas veces ocurre con la lenteja). Las semillas malas se pudren en el proceso y dañan a las otras.</w:t>
      </w:r>
    </w:p>
    <w:p w:rsidR="00903368" w:rsidRPr="00D41C41" w:rsidRDefault="00903368" w:rsidP="00903368">
      <w:pPr>
        <w:pStyle w:val="Prrafodelista"/>
        <w:ind w:left="360"/>
        <w:jc w:val="both"/>
      </w:pPr>
    </w:p>
    <w:p w:rsidR="009840AC" w:rsidRPr="00D41C41" w:rsidRDefault="009840AC" w:rsidP="00F97A8D">
      <w:pPr>
        <w:pStyle w:val="Prrafodelista"/>
        <w:numPr>
          <w:ilvl w:val="0"/>
          <w:numId w:val="17"/>
        </w:numPr>
        <w:jc w:val="both"/>
      </w:pPr>
      <w:r w:rsidRPr="00D41C41">
        <w:t>En este manual se sugieren unas cantidades iniciales de semilla para que cada persona decida luego su incremento o disminución de acuerdo a su consumo. Se recomienda siempre iniciar con pequeñas cantidades porque las semillas aumentan mucho su volumen en el proceso de crecimiento.</w:t>
      </w:r>
    </w:p>
    <w:p w:rsidR="007720D7" w:rsidRPr="00D41C41" w:rsidRDefault="007720D7" w:rsidP="007720D7">
      <w:pPr>
        <w:pStyle w:val="Sinespaciado"/>
      </w:pPr>
    </w:p>
    <w:p w:rsidR="00D17BF5" w:rsidRPr="00D41C41" w:rsidRDefault="00D17BF5" w:rsidP="00F97A8D">
      <w:pPr>
        <w:pStyle w:val="Prrafodelista"/>
        <w:numPr>
          <w:ilvl w:val="0"/>
          <w:numId w:val="17"/>
        </w:numPr>
        <w:jc w:val="both"/>
      </w:pPr>
      <w:r w:rsidRPr="00D41C41">
        <w:t xml:space="preserve">Utilizar durante la manipulación de los Germinados, en todos los procesos, gorro y tapabocas. Las manos deben estar también limpias y desinfectadas. No se recomienda utilizar guantes porque es importante el contacto directo con las semillas y la comunicación que este contacto permite para el intercambio de energía entre la persona y las semillas que también son seres vivos. </w:t>
      </w:r>
    </w:p>
    <w:p w:rsidR="00E17F81" w:rsidRPr="00D41C41" w:rsidRDefault="00197371" w:rsidP="00001879">
      <w:pPr>
        <w:pStyle w:val="Prrafodelista"/>
        <w:numPr>
          <w:ilvl w:val="0"/>
          <w:numId w:val="17"/>
        </w:numPr>
        <w:jc w:val="both"/>
      </w:pPr>
      <w:r w:rsidRPr="00D41C41">
        <w:lastRenderedPageBreak/>
        <w:t>Llevar la semilla al frasco y l</w:t>
      </w:r>
      <w:r w:rsidR="00471181" w:rsidRPr="00D41C41">
        <w:t>avar</w:t>
      </w:r>
      <w:r w:rsidRPr="00D41C41">
        <w:t>la</w:t>
      </w:r>
      <w:r w:rsidR="00B16065" w:rsidRPr="00D41C41">
        <w:t xml:space="preserve"> </w:t>
      </w:r>
      <w:r w:rsidR="00471181" w:rsidRPr="00D41C41">
        <w:t xml:space="preserve">con </w:t>
      </w:r>
      <w:r w:rsidRPr="00D41C41">
        <w:t>“</w:t>
      </w:r>
      <w:r w:rsidR="00471181" w:rsidRPr="00D41C41">
        <w:t>abundante</w:t>
      </w:r>
      <w:r w:rsidRPr="00D41C41">
        <w:t>”</w:t>
      </w:r>
      <w:r w:rsidR="00471181" w:rsidRPr="00D41C41">
        <w:t xml:space="preserve"> agua</w:t>
      </w:r>
      <w:r w:rsidR="00001879" w:rsidRPr="00D41C41">
        <w:t xml:space="preserve"> hasta que se vea</w:t>
      </w:r>
      <w:r w:rsidR="00E259CC" w:rsidRPr="00D41C41">
        <w:t xml:space="preserve"> libre de </w:t>
      </w:r>
      <w:r w:rsidR="000223C4" w:rsidRPr="00D41C41">
        <w:t>impurezas</w:t>
      </w:r>
      <w:r w:rsidR="009A76F9" w:rsidRPr="00D41C41">
        <w:t xml:space="preserve">. </w:t>
      </w:r>
    </w:p>
    <w:p w:rsidR="007720D7" w:rsidRPr="00D41C41" w:rsidRDefault="007720D7" w:rsidP="007720D7">
      <w:pPr>
        <w:pStyle w:val="Prrafodelista"/>
        <w:ind w:left="360"/>
        <w:jc w:val="both"/>
      </w:pPr>
    </w:p>
    <w:p w:rsidR="00974AEF" w:rsidRPr="00D41C41" w:rsidRDefault="007720D7" w:rsidP="00F97A8D">
      <w:pPr>
        <w:pStyle w:val="Prrafodelista"/>
        <w:numPr>
          <w:ilvl w:val="0"/>
          <w:numId w:val="17"/>
        </w:numPr>
        <w:jc w:val="both"/>
      </w:pPr>
      <w:r w:rsidRPr="00D41C41">
        <w:rPr>
          <w:noProof/>
          <w:lang w:eastAsia="es-CO"/>
        </w:rPr>
        <w:drawing>
          <wp:anchor distT="0" distB="0" distL="114300" distR="114300" simplePos="0" relativeHeight="251689984" behindDoc="0" locked="0" layoutInCell="1" allowOverlap="1" wp14:anchorId="3E0E5282" wp14:editId="46800896">
            <wp:simplePos x="0" y="0"/>
            <wp:positionH relativeFrom="column">
              <wp:posOffset>4362450</wp:posOffset>
            </wp:positionH>
            <wp:positionV relativeFrom="paragraph">
              <wp:posOffset>759460</wp:posOffset>
            </wp:positionV>
            <wp:extent cx="1657350" cy="2347595"/>
            <wp:effectExtent l="0" t="0" r="0" b="0"/>
            <wp:wrapSquare wrapText="bothSides"/>
            <wp:docPr id="44" name="Picture 7" descr="C:\Documents and Settings\Vortex\Desktop\Beatriz Alina Botero (G)\GERMINADOS\FOTOS TRIGO\DSC011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Vortex\Desktop\Beatriz Alina Botero (G)\GERMINADOS\FOTOS TRIGO\DSC01194.JPG"/>
                    <pic:cNvPicPr>
                      <a:picLocks noChangeAspect="1" noChangeArrowheads="1"/>
                    </pic:cNvPicPr>
                  </pic:nvPicPr>
                  <pic:blipFill>
                    <a:blip r:embed="rId53" cstate="print"/>
                    <a:srcRect l="17969" r="28303"/>
                    <a:stretch>
                      <a:fillRect/>
                    </a:stretch>
                  </pic:blipFill>
                  <pic:spPr bwMode="auto">
                    <a:xfrm>
                      <a:off x="0" y="0"/>
                      <a:ext cx="1657350" cy="23475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D17BF5" w:rsidRPr="00D41C41">
        <w:t xml:space="preserve">Luego de lavada la semilla,  </w:t>
      </w:r>
      <w:r w:rsidR="00974AEF" w:rsidRPr="00D41C41">
        <w:t xml:space="preserve">se le agrega suficiente agua para dejar la semilla inmersa un determinado </w:t>
      </w:r>
      <w:r w:rsidR="001D67B8" w:rsidRPr="00D41C41">
        <w:t>número</w:t>
      </w:r>
      <w:r w:rsidR="00974AEF" w:rsidRPr="00D41C41">
        <w:t xml:space="preserve"> de horas</w:t>
      </w:r>
      <w:r w:rsidR="00F03B9E" w:rsidRPr="00D41C41">
        <w:t>, colocándole al frasco el tul sostenido con el caucho</w:t>
      </w:r>
      <w:r w:rsidR="00974AEF" w:rsidRPr="00D41C41">
        <w:t xml:space="preserve">.  El remojo se refiere entonces al tiempo que  permanece la semilla dentro del agua </w:t>
      </w:r>
      <w:r w:rsidR="001D67B8" w:rsidRPr="00D41C41">
        <w:t>hidratándose</w:t>
      </w:r>
      <w:r w:rsidR="00974AEF" w:rsidRPr="00D41C41">
        <w:t xml:space="preserve">. La cantidad de agua debe, no solo cubrir la semilla, sino permitir que cuando ella crezca, no se le agote el agua. Por lo tanto pueden ser </w:t>
      </w:r>
      <w:r w:rsidR="001D67B8" w:rsidRPr="00D41C41">
        <w:t>mínimo</w:t>
      </w:r>
      <w:r w:rsidR="00974AEF" w:rsidRPr="00D41C41">
        <w:t xml:space="preserve"> unas tres partes de agua por una de semilla. </w:t>
      </w:r>
      <w:r w:rsidR="000223C4" w:rsidRPr="00D41C41">
        <w:t xml:space="preserve">El tiempo de remojo </w:t>
      </w:r>
      <w:r w:rsidR="002E20B1" w:rsidRPr="00D41C41">
        <w:t>varía</w:t>
      </w:r>
      <w:r w:rsidR="000223C4" w:rsidRPr="00D41C41">
        <w:t xml:space="preserve"> de acuerdo a la </w:t>
      </w:r>
      <w:r w:rsidR="00974AEF" w:rsidRPr="00D41C41">
        <w:t xml:space="preserve">semilla </w:t>
      </w:r>
      <w:r w:rsidR="002E20B1" w:rsidRPr="00D41C41">
        <w:t xml:space="preserve">y esos tiempos </w:t>
      </w:r>
      <w:r w:rsidR="00974AEF" w:rsidRPr="00D41C41">
        <w:t>debe</w:t>
      </w:r>
      <w:r w:rsidR="002E20B1" w:rsidRPr="00D41C41">
        <w:t>n</w:t>
      </w:r>
      <w:r w:rsidR="00974AEF" w:rsidRPr="00D41C41">
        <w:t xml:space="preserve"> aumentar un poco si el lugar es muy frio, o disminuir si el clima es muy cálido. Si se excede en el tiempo del remojo</w:t>
      </w:r>
      <w:r w:rsidR="00897B1B" w:rsidRPr="00D41C41">
        <w:t xml:space="preserve"> se desarrollan pro</w:t>
      </w:r>
      <w:r w:rsidR="00AB6F08" w:rsidRPr="00D41C41">
        <w:t>c</w:t>
      </w:r>
      <w:r w:rsidR="00897B1B" w:rsidRPr="00D41C41">
        <w:t>esos anaerobios,</w:t>
      </w:r>
      <w:r w:rsidR="00974AEF" w:rsidRPr="00D41C41">
        <w:t xml:space="preserve"> se favorece el crecimiento microbiano y</w:t>
      </w:r>
      <w:r w:rsidR="00897B1B" w:rsidRPr="00D41C41">
        <w:t xml:space="preserve"> puede ser fatal para muchas</w:t>
      </w:r>
      <w:r w:rsidR="00974AEF" w:rsidRPr="00D41C41">
        <w:t xml:space="preserve"> variedades</w:t>
      </w:r>
      <w:r w:rsidR="00E809F2" w:rsidRPr="00D41C41">
        <w:t xml:space="preserve"> porque se pudren, aunque</w:t>
      </w:r>
      <w:r w:rsidR="00AB6F08" w:rsidRPr="00D41C41">
        <w:t xml:space="preserve"> en algunas</w:t>
      </w:r>
      <w:r w:rsidR="002E20B1" w:rsidRPr="00D41C41">
        <w:t xml:space="preserve"> semillas</w:t>
      </w:r>
      <w:r w:rsidR="00974AEF" w:rsidRPr="00D41C41">
        <w:t xml:space="preserve">, </w:t>
      </w:r>
      <w:r w:rsidR="00897B1B" w:rsidRPr="00D41C41">
        <w:t xml:space="preserve">la </w:t>
      </w:r>
      <w:r w:rsidR="00AB6F08" w:rsidRPr="00D41C41">
        <w:t>afección</w:t>
      </w:r>
      <w:r w:rsidR="00897B1B" w:rsidRPr="00D41C41">
        <w:t xml:space="preserve"> no alcanza a impedir la </w:t>
      </w:r>
      <w:r w:rsidR="00AB6F08" w:rsidRPr="00D41C41">
        <w:t>Germinación.</w:t>
      </w:r>
    </w:p>
    <w:p w:rsidR="002E20B1" w:rsidRPr="00D41C41" w:rsidRDefault="007720D7" w:rsidP="002E20B1">
      <w:pPr>
        <w:pStyle w:val="Prrafodelista"/>
        <w:ind w:left="360"/>
        <w:jc w:val="both"/>
      </w:pPr>
      <w:r w:rsidRPr="00D41C41">
        <w:rPr>
          <w:noProof/>
          <w:lang w:eastAsia="es-CO"/>
        </w:rPr>
        <w:drawing>
          <wp:anchor distT="0" distB="0" distL="114300" distR="114300" simplePos="0" relativeHeight="251738112" behindDoc="0" locked="0" layoutInCell="1" allowOverlap="1" wp14:anchorId="32ED5AAC" wp14:editId="56BC5206">
            <wp:simplePos x="0" y="0"/>
            <wp:positionH relativeFrom="column">
              <wp:posOffset>152400</wp:posOffset>
            </wp:positionH>
            <wp:positionV relativeFrom="paragraph">
              <wp:posOffset>167005</wp:posOffset>
            </wp:positionV>
            <wp:extent cx="1619250" cy="2019300"/>
            <wp:effectExtent l="0" t="0" r="0" b="0"/>
            <wp:wrapSquare wrapText="bothSides"/>
            <wp:docPr id="6" name="Picture 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619250" cy="2019300"/>
                    </a:xfrm>
                    <a:prstGeom prst="rect">
                      <a:avLst/>
                    </a:prstGeom>
                    <a:noFill/>
                    <a:ln w="9525">
                      <a:noFill/>
                      <a:miter lim="800000"/>
                      <a:headEnd/>
                      <a:tailEnd/>
                    </a:ln>
                    <a:effectLst/>
                  </pic:spPr>
                </pic:pic>
              </a:graphicData>
            </a:graphic>
            <wp14:sizeRelH relativeFrom="page">
              <wp14:pctWidth>0</wp14:pctWidth>
            </wp14:sizeRelH>
            <wp14:sizeRelV relativeFrom="page">
              <wp14:pctHeight>0</wp14:pctHeight>
            </wp14:sizeRelV>
          </wp:anchor>
        </w:drawing>
      </w:r>
    </w:p>
    <w:p w:rsidR="00FD4BE5" w:rsidRPr="00D41C41" w:rsidRDefault="00FD4BE5" w:rsidP="007720D7">
      <w:pPr>
        <w:ind w:left="450" w:hanging="450"/>
        <w:jc w:val="center"/>
        <w:rPr>
          <w:sz w:val="20"/>
          <w:szCs w:val="20"/>
        </w:rPr>
      </w:pPr>
    </w:p>
    <w:p w:rsidR="00906736" w:rsidRPr="00D41C41" w:rsidRDefault="00906736" w:rsidP="00F97A8D">
      <w:pPr>
        <w:pStyle w:val="Prrafodelista"/>
        <w:numPr>
          <w:ilvl w:val="0"/>
          <w:numId w:val="17"/>
        </w:numPr>
        <w:jc w:val="both"/>
      </w:pPr>
      <w:r w:rsidRPr="00D41C41">
        <w:t xml:space="preserve">Luego de remojados el número de horas que requiere cada semilla, se retira el agua; no la bote, se puede emplear para regar plantas por su alto contenido de nutrientes, no debe tomarse, porque también contiene toxinas que la semilla ha liberado.  </w:t>
      </w:r>
    </w:p>
    <w:p w:rsidR="00941028" w:rsidRPr="00D41C41" w:rsidRDefault="00941028" w:rsidP="00941028">
      <w:pPr>
        <w:pStyle w:val="Prrafodelista"/>
        <w:ind w:left="360"/>
        <w:jc w:val="both"/>
      </w:pPr>
    </w:p>
    <w:p w:rsidR="00906736" w:rsidRPr="00D41C41" w:rsidRDefault="007720D7" w:rsidP="00F97A8D">
      <w:pPr>
        <w:pStyle w:val="Prrafodelista"/>
        <w:numPr>
          <w:ilvl w:val="0"/>
          <w:numId w:val="17"/>
        </w:numPr>
        <w:jc w:val="both"/>
      </w:pPr>
      <w:r w:rsidRPr="00D41C41">
        <w:rPr>
          <w:noProof/>
          <w:lang w:eastAsia="es-CO"/>
        </w:rPr>
        <w:drawing>
          <wp:anchor distT="0" distB="0" distL="114300" distR="114300" simplePos="0" relativeHeight="251739136" behindDoc="0" locked="0" layoutInCell="1" allowOverlap="1" wp14:anchorId="2A57FB6F" wp14:editId="0C559D4E">
            <wp:simplePos x="0" y="0"/>
            <wp:positionH relativeFrom="column">
              <wp:posOffset>2838450</wp:posOffset>
            </wp:positionH>
            <wp:positionV relativeFrom="paragraph">
              <wp:posOffset>353695</wp:posOffset>
            </wp:positionV>
            <wp:extent cx="1446530" cy="1828800"/>
            <wp:effectExtent l="0" t="0" r="1270" b="0"/>
            <wp:wrapSquare wrapText="bothSides"/>
            <wp:docPr id="9" name="Picture 2"/>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446530" cy="1828800"/>
                    </a:xfrm>
                    <a:prstGeom prst="rect">
                      <a:avLst/>
                    </a:prstGeom>
                    <a:noFill/>
                    <a:ln w="9525">
                      <a:noFill/>
                      <a:miter lim="800000"/>
                      <a:headEnd/>
                      <a:tailEnd/>
                    </a:ln>
                    <a:effectLst/>
                  </pic:spPr>
                </pic:pic>
              </a:graphicData>
            </a:graphic>
            <wp14:sizeRelH relativeFrom="page">
              <wp14:pctWidth>0</wp14:pctWidth>
            </wp14:sizeRelH>
            <wp14:sizeRelV relativeFrom="page">
              <wp14:pctHeight>0</wp14:pctHeight>
            </wp14:sizeRelV>
          </wp:anchor>
        </w:drawing>
      </w:r>
      <w:r w:rsidR="00436D74" w:rsidRPr="00D41C41">
        <w:t>Después</w:t>
      </w:r>
      <w:r w:rsidR="00DC4379" w:rsidRPr="00D41C41">
        <w:t xml:space="preserve"> de retirada el ag</w:t>
      </w:r>
      <w:r w:rsidR="00230AB6" w:rsidRPr="00D41C41">
        <w:t>ua, se lava la semilla</w:t>
      </w:r>
      <w:r w:rsidR="00DC4379" w:rsidRPr="00D41C41">
        <w:t xml:space="preserve"> </w:t>
      </w:r>
      <w:r w:rsidR="003B7AB8" w:rsidRPr="00D41C41">
        <w:t xml:space="preserve">de nuevo </w:t>
      </w:r>
      <w:r w:rsidR="00DC4379" w:rsidRPr="00D41C41">
        <w:t xml:space="preserve">con abundante agua </w:t>
      </w:r>
      <w:r w:rsidR="003B7AB8" w:rsidRPr="00D41C41">
        <w:t xml:space="preserve">para retirarle la exudación </w:t>
      </w:r>
      <w:r w:rsidR="00EF4ED9" w:rsidRPr="00D41C41">
        <w:t>propia del proceso</w:t>
      </w:r>
      <w:r w:rsidR="00325EB7" w:rsidRPr="00D41C41">
        <w:t xml:space="preserve"> de remojo</w:t>
      </w:r>
      <w:r w:rsidR="00EF4ED9" w:rsidRPr="00D41C41">
        <w:t xml:space="preserve"> </w:t>
      </w:r>
      <w:r w:rsidR="00436D74" w:rsidRPr="00D41C41">
        <w:t>e inmediatamente se</w:t>
      </w:r>
      <w:r w:rsidR="00DC3E89" w:rsidRPr="00D41C41">
        <w:t xml:space="preserve"> </w:t>
      </w:r>
      <w:r w:rsidR="00436D74" w:rsidRPr="00D41C41">
        <w:t>coloca el frasco en posición boca abajo</w:t>
      </w:r>
      <w:r w:rsidR="00230AB6" w:rsidRPr="00D41C41">
        <w:t>,</w:t>
      </w:r>
      <w:r w:rsidR="00436D74" w:rsidRPr="00D41C41">
        <w:t xml:space="preserve"> a 45° </w:t>
      </w:r>
      <w:r w:rsidR="00941028" w:rsidRPr="00D41C41">
        <w:t xml:space="preserve">para que </w:t>
      </w:r>
      <w:r w:rsidR="00230AB6" w:rsidRPr="00D41C41">
        <w:t>escurra bien</w:t>
      </w:r>
      <w:r w:rsidR="00941028" w:rsidRPr="00D41C41">
        <w:t xml:space="preserve"> el agua</w:t>
      </w:r>
      <w:r w:rsidR="00436D74" w:rsidRPr="00D41C41">
        <w:t xml:space="preserve">. </w:t>
      </w:r>
      <w:r w:rsidR="00CB5403" w:rsidRPr="00D41C41">
        <w:t>Al colocarlo en esa posición, se busca que las semillas queden, en lo posible,  repartidas a lo largo del frasco, no todas en la boca, para q</w:t>
      </w:r>
      <w:r w:rsidR="00E876C6" w:rsidRPr="00D41C41">
        <w:t>ue reciban buen aire (Cuando mucha semilla  tapa la boca del frasco,</w:t>
      </w:r>
      <w:r w:rsidR="00CB5403" w:rsidRPr="00D41C41">
        <w:t xml:space="preserve"> se recomienda estar moviendo las semillas para su aireación).</w:t>
      </w:r>
    </w:p>
    <w:p w:rsidR="00CB5403" w:rsidRPr="00D41C41" w:rsidRDefault="00DA1896" w:rsidP="00F97A8D">
      <w:pPr>
        <w:pStyle w:val="Prrafodelista"/>
        <w:numPr>
          <w:ilvl w:val="0"/>
          <w:numId w:val="17"/>
        </w:numPr>
        <w:jc w:val="both"/>
      </w:pPr>
      <w:r w:rsidRPr="00D41C41">
        <w:rPr>
          <w:noProof/>
          <w:lang w:eastAsia="es-CO"/>
        </w:rPr>
        <w:lastRenderedPageBreak/>
        <w:drawing>
          <wp:anchor distT="0" distB="0" distL="114300" distR="114300" simplePos="0" relativeHeight="251691008" behindDoc="0" locked="0" layoutInCell="1" allowOverlap="1" wp14:anchorId="19E80EC5" wp14:editId="768B6B49">
            <wp:simplePos x="0" y="0"/>
            <wp:positionH relativeFrom="column">
              <wp:posOffset>247650</wp:posOffset>
            </wp:positionH>
            <wp:positionV relativeFrom="paragraph">
              <wp:posOffset>774065</wp:posOffset>
            </wp:positionV>
            <wp:extent cx="1543050" cy="1866900"/>
            <wp:effectExtent l="0" t="0" r="0" b="0"/>
            <wp:wrapSquare wrapText="bothSides"/>
            <wp:docPr id="10" name="Picture 3"/>
            <wp:cNvGraphicFramePr/>
            <a:graphic xmlns:a="http://schemas.openxmlformats.org/drawingml/2006/main">
              <a:graphicData uri="http://schemas.openxmlformats.org/drawingml/2006/picture">
                <pic:pic xmlns:pic="http://schemas.openxmlformats.org/drawingml/2006/picture">
                  <pic:nvPicPr>
                    <pic:cNvPr id="6" name="Picture 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543050" cy="1866900"/>
                    </a:xfrm>
                    <a:prstGeom prst="rect">
                      <a:avLst/>
                    </a:prstGeom>
                    <a:noFill/>
                    <a:ln w="9525">
                      <a:noFill/>
                      <a:miter lim="800000"/>
                      <a:headEnd/>
                      <a:tailEnd/>
                    </a:ln>
                    <a:effectLst/>
                  </pic:spPr>
                </pic:pic>
              </a:graphicData>
            </a:graphic>
            <wp14:sizeRelH relativeFrom="page">
              <wp14:pctWidth>0</wp14:pctWidth>
            </wp14:sizeRelH>
            <wp14:sizeRelV relativeFrom="page">
              <wp14:pctHeight>0</wp14:pctHeight>
            </wp14:sizeRelV>
          </wp:anchor>
        </w:drawing>
      </w:r>
      <w:r w:rsidR="00906736" w:rsidRPr="00D41C41">
        <w:t>La semilla debe estar recibiendo agua varias veces en el día, por lo tanto se enjuaga las veces que requiere de acuerdo a su variedad. Este proceso es enjuague, no remojo. Este enjuague se hace con abundante agua y revisando que las semillas no estén pegándose unas con otras. (Si es preciso se retira el tul estando la semilla inmersa en el agua y con la mano se mueven suavemente</w:t>
      </w:r>
      <w:r w:rsidR="00941028" w:rsidRPr="00D41C41">
        <w:t xml:space="preserve"> para separarlas sin lastimar el</w:t>
      </w:r>
      <w:r w:rsidR="00906736" w:rsidRPr="00D41C41">
        <w:t xml:space="preserve"> pequeño brote</w:t>
      </w:r>
      <w:r w:rsidR="00941028" w:rsidRPr="00D41C41">
        <w:t xml:space="preserve"> que esté surgiendo</w:t>
      </w:r>
      <w:r w:rsidR="00906736" w:rsidRPr="00D41C41">
        <w:t>).</w:t>
      </w:r>
    </w:p>
    <w:p w:rsidR="00FD4BE5" w:rsidRPr="00D41C41" w:rsidRDefault="007720D7" w:rsidP="004D6215">
      <w:pPr>
        <w:ind w:left="450" w:hanging="450"/>
        <w:jc w:val="center"/>
      </w:pPr>
      <w:r w:rsidRPr="00D41C41">
        <w:rPr>
          <w:noProof/>
          <w:lang w:eastAsia="es-CO"/>
        </w:rPr>
        <w:drawing>
          <wp:anchor distT="0" distB="0" distL="114300" distR="114300" simplePos="0" relativeHeight="251740160" behindDoc="0" locked="0" layoutInCell="1" allowOverlap="1" wp14:anchorId="53FC4A40" wp14:editId="10B9496D">
            <wp:simplePos x="0" y="0"/>
            <wp:positionH relativeFrom="column">
              <wp:posOffset>2114550</wp:posOffset>
            </wp:positionH>
            <wp:positionV relativeFrom="paragraph">
              <wp:posOffset>168910</wp:posOffset>
            </wp:positionV>
            <wp:extent cx="1447800" cy="1485900"/>
            <wp:effectExtent l="0" t="0" r="0" b="0"/>
            <wp:wrapSquare wrapText="bothSides"/>
            <wp:docPr id="23" name="Picture 5"/>
            <wp:cNvGraphicFramePr/>
            <a:graphic xmlns:a="http://schemas.openxmlformats.org/drawingml/2006/main">
              <a:graphicData uri="http://schemas.openxmlformats.org/drawingml/2006/picture">
                <pic:pic xmlns:pic="http://schemas.openxmlformats.org/drawingml/2006/picture">
                  <pic:nvPicPr>
                    <pic:cNvPr id="7" name="Picture 5"/>
                    <pic:cNvPicPr>
                      <a:picLocks noChangeAspect="1" noChangeArrowheads="1"/>
                    </pic:cNvPicPr>
                  </pic:nvPicPr>
                  <pic:blipFill rotWithShape="1">
                    <a:blip r:embed="rId40">
                      <a:extLst>
                        <a:ext uri="{28A0092B-C50C-407E-A947-70E740481C1C}">
                          <a14:useLocalDpi xmlns:a14="http://schemas.microsoft.com/office/drawing/2010/main" val="0"/>
                        </a:ext>
                      </a:extLst>
                    </a:blip>
                    <a:srcRect r="14782"/>
                    <a:stretch/>
                  </pic:blipFill>
                  <pic:spPr bwMode="auto">
                    <a:xfrm>
                      <a:off x="0" y="0"/>
                      <a:ext cx="1447800" cy="1485900"/>
                    </a:xfrm>
                    <a:prstGeom prst="rect">
                      <a:avLst/>
                    </a:prstGeom>
                    <a:noFill/>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A1896" w:rsidRPr="00D41C41" w:rsidRDefault="00DA1896" w:rsidP="004D6215">
      <w:pPr>
        <w:ind w:left="450" w:hanging="450"/>
        <w:jc w:val="center"/>
        <w:rPr>
          <w:i/>
          <w:sz w:val="20"/>
          <w:szCs w:val="20"/>
        </w:rPr>
      </w:pPr>
    </w:p>
    <w:p w:rsidR="00325EB7" w:rsidRPr="00D41C41" w:rsidRDefault="00325EB7" w:rsidP="007720D7">
      <w:pPr>
        <w:rPr>
          <w:i/>
          <w:sz w:val="20"/>
          <w:szCs w:val="20"/>
        </w:rPr>
      </w:pPr>
    </w:p>
    <w:p w:rsidR="007720D7" w:rsidRPr="00D41C41" w:rsidRDefault="007720D7" w:rsidP="007720D7"/>
    <w:p w:rsidR="00CB5403" w:rsidRPr="00D41C41" w:rsidRDefault="005961B2" w:rsidP="004D6215">
      <w:pPr>
        <w:ind w:left="450" w:hanging="450"/>
        <w:jc w:val="both"/>
      </w:pPr>
      <w:r w:rsidRPr="00D41C41">
        <w:t>h</w:t>
      </w:r>
      <w:r w:rsidR="00CB5403" w:rsidRPr="00D41C41">
        <w:t xml:space="preserve">.   Luego de cada enjuague, debe volverse </w:t>
      </w:r>
      <w:r w:rsidR="00DA1896" w:rsidRPr="00D41C41">
        <w:t xml:space="preserve">inmediatamente </w:t>
      </w:r>
      <w:r w:rsidR="00CB5403" w:rsidRPr="00D41C41">
        <w:t>a la posición de 45°.</w:t>
      </w:r>
    </w:p>
    <w:p w:rsidR="00CB5403" w:rsidRPr="00D41C41" w:rsidRDefault="005961B2" w:rsidP="004D6215">
      <w:pPr>
        <w:ind w:left="450" w:hanging="450"/>
        <w:jc w:val="both"/>
      </w:pPr>
      <w:r w:rsidRPr="00D41C41">
        <w:t>i</w:t>
      </w:r>
      <w:r w:rsidR="00436D74" w:rsidRPr="00D41C41">
        <w:t>.   Generalmente al día y medio o dos días</w:t>
      </w:r>
      <w:r w:rsidR="00325EB7" w:rsidRPr="00D41C41">
        <w:t>,</w:t>
      </w:r>
      <w:r w:rsidR="00436D74" w:rsidRPr="00D41C41">
        <w:t xml:space="preserve"> </w:t>
      </w:r>
      <w:r w:rsidR="00325EB7" w:rsidRPr="00D41C41">
        <w:t xml:space="preserve">cuando el brote tiene casi </w:t>
      </w:r>
      <w:r w:rsidR="00CB5403" w:rsidRPr="00D41C41">
        <w:t xml:space="preserve">el mismo </w:t>
      </w:r>
      <w:r w:rsidR="00325EB7" w:rsidRPr="00D41C41">
        <w:t>tamaño</w:t>
      </w:r>
      <w:r w:rsidR="000F689A" w:rsidRPr="00D41C41">
        <w:t xml:space="preserve"> </w:t>
      </w:r>
      <w:r w:rsidR="00CB5403" w:rsidRPr="00D41C41">
        <w:t xml:space="preserve">de </w:t>
      </w:r>
      <w:r w:rsidR="00436D74" w:rsidRPr="00D41C41">
        <w:t>las semillas</w:t>
      </w:r>
      <w:r w:rsidR="00325EB7" w:rsidRPr="00D41C41">
        <w:t>,</w:t>
      </w:r>
      <w:r w:rsidR="00436D74" w:rsidRPr="00D41C41">
        <w:t xml:space="preserve"> </w:t>
      </w:r>
      <w:r w:rsidR="00CB5403" w:rsidRPr="00D41C41">
        <w:t>ya están listas</w:t>
      </w:r>
      <w:r w:rsidR="00317B7F" w:rsidRPr="00D41C41">
        <w:t>, sea</w:t>
      </w:r>
      <w:r w:rsidR="00436D74" w:rsidRPr="00D41C41">
        <w:t xml:space="preserve"> para comer agregándola a sopas ya servidas</w:t>
      </w:r>
      <w:r w:rsidR="005B13D9" w:rsidRPr="00D41C41">
        <w:t>, a ensaladas o a jugos</w:t>
      </w:r>
      <w:r w:rsidR="00317B7F" w:rsidRPr="00D41C41">
        <w:t xml:space="preserve">, </w:t>
      </w:r>
      <w:r w:rsidR="00FE6FE5" w:rsidRPr="00D41C41">
        <w:t xml:space="preserve">o están listas </w:t>
      </w:r>
      <w:r w:rsidR="00317B7F" w:rsidRPr="00D41C41">
        <w:t xml:space="preserve">para </w:t>
      </w:r>
      <w:r w:rsidR="00CB5403" w:rsidRPr="00D41C41">
        <w:t>sembrar</w:t>
      </w:r>
      <w:r w:rsidR="00317B7F" w:rsidRPr="00D41C41">
        <w:t>, etc</w:t>
      </w:r>
      <w:r w:rsidR="00436D74" w:rsidRPr="00D41C41">
        <w:t>.</w:t>
      </w:r>
      <w:r w:rsidR="00317B7F" w:rsidRPr="00D41C41">
        <w:t xml:space="preserve"> Todo lo anterior depende de la variedad de la semilla.</w:t>
      </w:r>
    </w:p>
    <w:p w:rsidR="00FD4BE5" w:rsidRPr="00D41C41" w:rsidRDefault="00FD4BE5" w:rsidP="004D6215">
      <w:pPr>
        <w:ind w:left="450" w:hanging="450"/>
        <w:jc w:val="center"/>
      </w:pPr>
      <w:r w:rsidRPr="00D41C41">
        <w:rPr>
          <w:noProof/>
          <w:lang w:eastAsia="es-CO"/>
        </w:rPr>
        <w:drawing>
          <wp:inline distT="0" distB="0" distL="0" distR="0" wp14:anchorId="46800963" wp14:editId="38F4FF25">
            <wp:extent cx="1987171" cy="1337481"/>
            <wp:effectExtent l="19050" t="0" r="0" b="0"/>
            <wp:docPr id="24" name="Picture 6"/>
            <wp:cNvGraphicFramePr/>
            <a:graphic xmlns:a="http://schemas.openxmlformats.org/drawingml/2006/main">
              <a:graphicData uri="http://schemas.openxmlformats.org/drawingml/2006/picture">
                <pic:pic xmlns:pic="http://schemas.openxmlformats.org/drawingml/2006/picture">
                  <pic:nvPicPr>
                    <pic:cNvPr id="8" name="Picture 6"/>
                    <pic:cNvPicPr>
                      <a:picLocks noChangeAspect="1" noChangeArrowheads="1"/>
                    </pic:cNvPicPr>
                  </pic:nvPicPr>
                  <pic:blipFill>
                    <a:blip r:embed="rId57"/>
                    <a:srcRect/>
                    <a:stretch>
                      <a:fillRect/>
                    </a:stretch>
                  </pic:blipFill>
                  <pic:spPr bwMode="auto">
                    <a:xfrm>
                      <a:off x="0" y="0"/>
                      <a:ext cx="1987171" cy="1337481"/>
                    </a:xfrm>
                    <a:prstGeom prst="rect">
                      <a:avLst/>
                    </a:prstGeom>
                    <a:noFill/>
                    <a:ln w="9525">
                      <a:noFill/>
                      <a:miter lim="800000"/>
                      <a:headEnd/>
                      <a:tailEnd/>
                    </a:ln>
                    <a:effectLst/>
                  </pic:spPr>
                </pic:pic>
              </a:graphicData>
            </a:graphic>
          </wp:inline>
        </w:drawing>
      </w:r>
      <w:r w:rsidR="00906736" w:rsidRPr="00D41C41">
        <w:t xml:space="preserve">    </w:t>
      </w:r>
      <w:r w:rsidR="007720D7" w:rsidRPr="00D41C41">
        <w:rPr>
          <w:noProof/>
          <w:lang w:eastAsia="es-CO"/>
        </w:rPr>
        <w:drawing>
          <wp:inline distT="0" distB="0" distL="0" distR="0" wp14:anchorId="07242F9C" wp14:editId="124325CD">
            <wp:extent cx="1880477" cy="1409700"/>
            <wp:effectExtent l="0" t="0" r="5715" b="0"/>
            <wp:docPr id="227" name="Imagen 227" descr="F:\DCIM\100OLYMP\P407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100OLYMP\P4070036.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881160" cy="1410212"/>
                    </a:xfrm>
                    <a:prstGeom prst="rect">
                      <a:avLst/>
                    </a:prstGeom>
                    <a:noFill/>
                    <a:ln>
                      <a:noFill/>
                    </a:ln>
                  </pic:spPr>
                </pic:pic>
              </a:graphicData>
            </a:graphic>
          </wp:inline>
        </w:drawing>
      </w:r>
    </w:p>
    <w:p w:rsidR="00CE363E" w:rsidRPr="00D41C41" w:rsidRDefault="00CE363E" w:rsidP="00CE363E">
      <w:pPr>
        <w:pStyle w:val="Sinespaciado"/>
        <w:jc w:val="center"/>
        <w:rPr>
          <w:i/>
          <w:sz w:val="20"/>
          <w:szCs w:val="20"/>
        </w:rPr>
      </w:pPr>
      <w:r w:rsidRPr="00D41C41">
        <w:rPr>
          <w:i/>
          <w:sz w:val="20"/>
          <w:szCs w:val="20"/>
        </w:rPr>
        <w:t>Fuente: La autora</w:t>
      </w:r>
      <w:r w:rsidR="00806413">
        <w:rPr>
          <w:i/>
          <w:sz w:val="20"/>
          <w:szCs w:val="20"/>
        </w:rPr>
        <w:t xml:space="preserve">. </w:t>
      </w:r>
      <w:r w:rsidRPr="00D41C41">
        <w:rPr>
          <w:i/>
          <w:sz w:val="20"/>
          <w:szCs w:val="20"/>
        </w:rPr>
        <w:t>.</w:t>
      </w:r>
      <w:r w:rsidR="007720D7" w:rsidRPr="00D41C41">
        <w:rPr>
          <w:i/>
          <w:sz w:val="20"/>
          <w:szCs w:val="20"/>
        </w:rPr>
        <w:t>Germinados de trigo y lenteja</w:t>
      </w:r>
      <w:r w:rsidRPr="00D41C41">
        <w:rPr>
          <w:i/>
          <w:sz w:val="20"/>
          <w:szCs w:val="20"/>
        </w:rPr>
        <w:t xml:space="preserve"> </w:t>
      </w:r>
    </w:p>
    <w:p w:rsidR="00CE363E" w:rsidRPr="00D41C41" w:rsidRDefault="00CE363E" w:rsidP="00CE363E">
      <w:pPr>
        <w:pStyle w:val="Sinespaciado"/>
        <w:jc w:val="center"/>
      </w:pPr>
    </w:p>
    <w:p w:rsidR="009925D2" w:rsidRPr="00D41C41" w:rsidRDefault="00B87F50" w:rsidP="009925D2">
      <w:pPr>
        <w:jc w:val="both"/>
      </w:pPr>
      <w:r w:rsidRPr="00D41C41">
        <w:rPr>
          <w:b/>
        </w:rPr>
        <w:t>4.4.2</w:t>
      </w:r>
      <w:r w:rsidR="009925D2" w:rsidRPr="00D41C41">
        <w:rPr>
          <w:b/>
        </w:rPr>
        <w:t xml:space="preserve"> Método en talego:</w:t>
      </w:r>
    </w:p>
    <w:p w:rsidR="009925D2" w:rsidRPr="00D41C41" w:rsidRDefault="0023232A" w:rsidP="00F97A8D">
      <w:pPr>
        <w:pStyle w:val="Prrafodelista"/>
        <w:numPr>
          <w:ilvl w:val="0"/>
          <w:numId w:val="44"/>
        </w:numPr>
        <w:jc w:val="both"/>
      </w:pPr>
      <w:r>
        <w:t xml:space="preserve">Seleccionar las semillas </w:t>
      </w:r>
      <w:r w:rsidR="009925D2" w:rsidRPr="00D41C41">
        <w:t>L</w:t>
      </w:r>
      <w:r>
        <w:t>levar las semillas a un talego</w:t>
      </w:r>
      <w:r w:rsidRPr="00D41C41">
        <w:t xml:space="preserve"> o bolsa que tenga aireación (un talego de tul por ejemplo)</w:t>
      </w:r>
      <w:r>
        <w:t xml:space="preserve"> y se sumergen en un recipiente con agua para lavarlas, desinfectarlas y dejarlas en remojo.</w:t>
      </w:r>
    </w:p>
    <w:p w:rsidR="009925D2" w:rsidRPr="00D41C41" w:rsidRDefault="009925D2" w:rsidP="009925D2">
      <w:pPr>
        <w:pStyle w:val="Prrafodelista"/>
        <w:jc w:val="both"/>
      </w:pPr>
    </w:p>
    <w:p w:rsidR="009925D2" w:rsidRDefault="00982EB4" w:rsidP="00982EB4">
      <w:pPr>
        <w:pStyle w:val="Prrafodelista"/>
        <w:jc w:val="both"/>
      </w:pPr>
      <w:r w:rsidRPr="00D41C41">
        <w:rPr>
          <w:noProof/>
          <w:lang w:eastAsia="es-CO"/>
        </w:rPr>
        <w:lastRenderedPageBreak/>
        <w:drawing>
          <wp:anchor distT="0" distB="0" distL="114300" distR="114300" simplePos="0" relativeHeight="251741184" behindDoc="0" locked="0" layoutInCell="1" allowOverlap="1" wp14:anchorId="082AC59A" wp14:editId="6BEB47A2">
            <wp:simplePos x="0" y="0"/>
            <wp:positionH relativeFrom="column">
              <wp:posOffset>4606925</wp:posOffset>
            </wp:positionH>
            <wp:positionV relativeFrom="paragraph">
              <wp:posOffset>80010</wp:posOffset>
            </wp:positionV>
            <wp:extent cx="1543685" cy="2058670"/>
            <wp:effectExtent l="0" t="0" r="0" b="0"/>
            <wp:wrapSquare wrapText="bothSides"/>
            <wp:docPr id="238" name="Imagen 238" descr="D:\Germinados y otros\GERMINADOS\LENTEJA\P406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Germinados y otros\GERMINADOS\LENTEJA\P4060029.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543685" cy="2058670"/>
                    </a:xfrm>
                    <a:prstGeom prst="rect">
                      <a:avLst/>
                    </a:prstGeom>
                    <a:noFill/>
                    <a:ln>
                      <a:noFill/>
                    </a:ln>
                  </pic:spPr>
                </pic:pic>
              </a:graphicData>
            </a:graphic>
            <wp14:sizeRelH relativeFrom="page">
              <wp14:pctWidth>0</wp14:pctWidth>
            </wp14:sizeRelH>
            <wp14:sizeRelV relativeFrom="page">
              <wp14:pctHeight>0</wp14:pctHeight>
            </wp14:sizeRelV>
          </wp:anchor>
        </w:drawing>
      </w:r>
      <w:r w:rsidR="007720D7" w:rsidRPr="00D41C41">
        <w:rPr>
          <w:noProof/>
          <w:lang w:eastAsia="es-CO"/>
        </w:rPr>
        <w:drawing>
          <wp:anchor distT="0" distB="0" distL="114300" distR="114300" simplePos="0" relativeHeight="251742208" behindDoc="0" locked="0" layoutInCell="1" allowOverlap="1" wp14:anchorId="3C2815E0" wp14:editId="68DC0E4F">
            <wp:simplePos x="0" y="0"/>
            <wp:positionH relativeFrom="column">
              <wp:posOffset>71120</wp:posOffset>
            </wp:positionH>
            <wp:positionV relativeFrom="paragraph">
              <wp:posOffset>16510</wp:posOffset>
            </wp:positionV>
            <wp:extent cx="2077720" cy="1557655"/>
            <wp:effectExtent l="0" t="0" r="0" b="4445"/>
            <wp:wrapSquare wrapText="bothSides"/>
            <wp:docPr id="228" name="Imagen 228" descr="F:\DCIM\100OLYMP\P405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CIM\100OLYMP\P4050005.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077720" cy="1557655"/>
                    </a:xfrm>
                    <a:prstGeom prst="rect">
                      <a:avLst/>
                    </a:prstGeom>
                    <a:noFill/>
                    <a:ln>
                      <a:noFill/>
                    </a:ln>
                  </pic:spPr>
                </pic:pic>
              </a:graphicData>
            </a:graphic>
            <wp14:sizeRelH relativeFrom="page">
              <wp14:pctWidth>0</wp14:pctWidth>
            </wp14:sizeRelH>
            <wp14:sizeRelV relativeFrom="page">
              <wp14:pctHeight>0</wp14:pctHeight>
            </wp14:sizeRelV>
          </wp:anchor>
        </w:drawing>
      </w:r>
      <w:r w:rsidR="009925D2" w:rsidRPr="00D41C41">
        <w:t>Se enjuaga la semilla el tiempo que requiere cada variedad</w:t>
      </w:r>
      <w:r w:rsidR="00B87F50" w:rsidRPr="00D41C41">
        <w:t>.</w:t>
      </w:r>
    </w:p>
    <w:p w:rsidR="00982EB4" w:rsidRDefault="00982EB4" w:rsidP="00982EB4">
      <w:pPr>
        <w:pStyle w:val="Prrafodelista"/>
        <w:jc w:val="both"/>
      </w:pPr>
    </w:p>
    <w:p w:rsidR="00982EB4" w:rsidRDefault="00982EB4" w:rsidP="007720D7">
      <w:pPr>
        <w:pStyle w:val="Prrafodelista"/>
        <w:numPr>
          <w:ilvl w:val="0"/>
          <w:numId w:val="44"/>
        </w:numPr>
        <w:tabs>
          <w:tab w:val="left" w:pos="284"/>
        </w:tabs>
        <w:ind w:left="0" w:firstLine="0"/>
        <w:jc w:val="both"/>
      </w:pPr>
      <w:r>
        <w:t>Volver a la posición colgada</w:t>
      </w:r>
    </w:p>
    <w:p w:rsidR="00982EB4" w:rsidRDefault="00982EB4" w:rsidP="007720D7">
      <w:pPr>
        <w:pStyle w:val="Prrafodelista"/>
        <w:numPr>
          <w:ilvl w:val="0"/>
          <w:numId w:val="44"/>
        </w:numPr>
        <w:tabs>
          <w:tab w:val="left" w:pos="284"/>
        </w:tabs>
        <w:ind w:left="0" w:firstLine="0"/>
        <w:jc w:val="both"/>
      </w:pPr>
    </w:p>
    <w:p w:rsidR="00982EB4" w:rsidRPr="00982EB4" w:rsidRDefault="00982EB4" w:rsidP="007720D7">
      <w:pPr>
        <w:pStyle w:val="Prrafodelista"/>
        <w:numPr>
          <w:ilvl w:val="0"/>
          <w:numId w:val="44"/>
        </w:numPr>
        <w:tabs>
          <w:tab w:val="left" w:pos="284"/>
        </w:tabs>
        <w:ind w:left="0" w:firstLine="0"/>
        <w:jc w:val="both"/>
      </w:pPr>
      <w:r w:rsidRPr="00982EB4">
        <w:rPr>
          <w:bCs/>
        </w:rPr>
        <w:t>Está lista al día y medio o a los dos días</w:t>
      </w:r>
    </w:p>
    <w:p w:rsidR="007720D7" w:rsidRPr="00D41C41" w:rsidRDefault="007720D7" w:rsidP="007720D7">
      <w:pPr>
        <w:pStyle w:val="Prrafodelista"/>
        <w:tabs>
          <w:tab w:val="left" w:pos="284"/>
        </w:tabs>
        <w:ind w:left="0"/>
        <w:jc w:val="both"/>
      </w:pPr>
    </w:p>
    <w:p w:rsidR="00436D74" w:rsidRPr="00D41C41" w:rsidRDefault="00982EB4" w:rsidP="007720D7">
      <w:pPr>
        <w:jc w:val="both"/>
        <w:rPr>
          <w:lang w:val="es-MX"/>
        </w:rPr>
      </w:pPr>
      <w:r w:rsidRPr="00D41C41">
        <w:rPr>
          <w:noProof/>
          <w:lang w:eastAsia="es-CO"/>
        </w:rPr>
        <w:drawing>
          <wp:anchor distT="0" distB="0" distL="114300" distR="114300" simplePos="0" relativeHeight="251757568" behindDoc="0" locked="0" layoutInCell="1" allowOverlap="1" wp14:anchorId="43612B3C" wp14:editId="01C46987">
            <wp:simplePos x="0" y="0"/>
            <wp:positionH relativeFrom="column">
              <wp:posOffset>78740</wp:posOffset>
            </wp:positionH>
            <wp:positionV relativeFrom="paragraph">
              <wp:posOffset>449580</wp:posOffset>
            </wp:positionV>
            <wp:extent cx="1880235" cy="1409700"/>
            <wp:effectExtent l="0" t="0" r="5715" b="0"/>
            <wp:wrapSquare wrapText="bothSides"/>
            <wp:docPr id="65" name="Imagen 65" descr="F:\DCIM\100OLYMP\P407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CIM\100OLYMP\P4070036.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880235" cy="1409700"/>
                    </a:xfrm>
                    <a:prstGeom prst="rect">
                      <a:avLst/>
                    </a:prstGeom>
                    <a:noFill/>
                    <a:ln>
                      <a:noFill/>
                    </a:ln>
                  </pic:spPr>
                </pic:pic>
              </a:graphicData>
            </a:graphic>
            <wp14:sizeRelH relativeFrom="page">
              <wp14:pctWidth>0</wp14:pctWidth>
            </wp14:sizeRelH>
            <wp14:sizeRelV relativeFrom="page">
              <wp14:pctHeight>0</wp14:pctHeight>
            </wp14:sizeRelV>
          </wp:anchor>
        </w:drawing>
      </w:r>
      <w:r w:rsidR="00CB5403" w:rsidRPr="00D41C41">
        <w:t xml:space="preserve">   </w:t>
      </w:r>
      <w:r w:rsidR="009A76F9" w:rsidRPr="00D41C41">
        <w:t>Las</w:t>
      </w:r>
      <w:r w:rsidR="008B3C66" w:rsidRPr="00D41C41">
        <w:t xml:space="preserve"> semillas </w:t>
      </w:r>
      <w:r w:rsidR="00906736" w:rsidRPr="00D41C41">
        <w:t>G</w:t>
      </w:r>
      <w:r w:rsidR="009A76F9" w:rsidRPr="00D41C41">
        <w:t xml:space="preserve">erminadas que están listas para comer </w:t>
      </w:r>
      <w:r w:rsidR="00DB4294" w:rsidRPr="00D41C41">
        <w:t xml:space="preserve">en esta parte del proceso </w:t>
      </w:r>
      <w:r w:rsidR="008B3C66" w:rsidRPr="00D41C41">
        <w:t>son</w:t>
      </w:r>
      <w:r w:rsidR="00DB4294" w:rsidRPr="00D41C41">
        <w:t xml:space="preserve">: </w:t>
      </w:r>
      <w:r w:rsidR="00DB4294" w:rsidRPr="00D41C41">
        <w:rPr>
          <w:lang w:val="es-MX"/>
        </w:rPr>
        <w:t>trigo, garbanzo, avena, fríjol cabecita negra, lentejas, mostaza, quinua, soya.</w:t>
      </w:r>
    </w:p>
    <w:p w:rsidR="009A76F9" w:rsidRPr="00D41C41" w:rsidRDefault="009A76F9" w:rsidP="007720D7">
      <w:pPr>
        <w:jc w:val="both"/>
      </w:pPr>
      <w:r w:rsidRPr="00D41C41">
        <w:rPr>
          <w:lang w:val="es-MX"/>
        </w:rPr>
        <w:t xml:space="preserve">       Las semillas germinadas que están listas para sembrar</w:t>
      </w:r>
      <w:r w:rsidR="00DB4294" w:rsidRPr="00D41C41">
        <w:t xml:space="preserve"> en esta parte del proceso</w:t>
      </w:r>
      <w:r w:rsidRPr="00D41C41">
        <w:rPr>
          <w:lang w:val="es-MX"/>
        </w:rPr>
        <w:t xml:space="preserve"> son: </w:t>
      </w:r>
      <w:r w:rsidR="00982EB4">
        <w:rPr>
          <w:lang w:val="es-MX"/>
        </w:rPr>
        <w:t>G</w:t>
      </w:r>
      <w:r w:rsidR="00DB4294" w:rsidRPr="00D41C41">
        <w:rPr>
          <w:lang w:val="es-MX"/>
        </w:rPr>
        <w:t>irasol, fenogreco, maíz, trigo, arveja, garbanzo, fríjol mongo, fríjol cabecita negra, soya, rábano y trigo sarraceno</w:t>
      </w:r>
      <w:r w:rsidR="00730878" w:rsidRPr="00D41C41">
        <w:rPr>
          <w:lang w:val="es-MX"/>
        </w:rPr>
        <w:t xml:space="preserve"> (Ver proceso de siembra p. </w:t>
      </w:r>
      <w:r w:rsidR="00982EB4">
        <w:rPr>
          <w:lang w:val="es-MX"/>
        </w:rPr>
        <w:t>99</w:t>
      </w:r>
      <w:r w:rsidR="00730878" w:rsidRPr="00D41C41">
        <w:rPr>
          <w:lang w:val="es-MX"/>
        </w:rPr>
        <w:t>)</w:t>
      </w:r>
      <w:r w:rsidR="00DB4294" w:rsidRPr="00D41C41">
        <w:rPr>
          <w:lang w:val="es-MX"/>
        </w:rPr>
        <w:t xml:space="preserve">. </w:t>
      </w:r>
    </w:p>
    <w:p w:rsidR="008B3C66" w:rsidRPr="00D41C41" w:rsidRDefault="00317B7F" w:rsidP="007720D7">
      <w:pPr>
        <w:jc w:val="both"/>
        <w:rPr>
          <w:lang w:val="es-MX"/>
        </w:rPr>
      </w:pPr>
      <w:r w:rsidRPr="00D41C41">
        <w:t xml:space="preserve">    </w:t>
      </w:r>
      <w:r w:rsidR="008B3C66" w:rsidRPr="00D41C41">
        <w:t xml:space="preserve">Semillas como </w:t>
      </w:r>
      <w:r w:rsidR="00DB4294" w:rsidRPr="00D41C41">
        <w:rPr>
          <w:lang w:val="es-MX"/>
        </w:rPr>
        <w:t xml:space="preserve">alfalfa, fríjol mongo, amaranto, brócoli, fenogreco, mostaza, quinua, rábano, trébol blanco, trébol rojo, </w:t>
      </w:r>
      <w:r w:rsidR="008B3C66" w:rsidRPr="00D41C41">
        <w:rPr>
          <w:lang w:val="es-MX"/>
        </w:rPr>
        <w:t xml:space="preserve">continúan con el mismo proceso </w:t>
      </w:r>
      <w:r w:rsidR="009A76F9" w:rsidRPr="00D41C41">
        <w:rPr>
          <w:lang w:val="es-MX"/>
        </w:rPr>
        <w:t xml:space="preserve">dentro del frasco, </w:t>
      </w:r>
      <w:r w:rsidR="008B3C66" w:rsidRPr="00D41C41">
        <w:rPr>
          <w:lang w:val="es-MX"/>
        </w:rPr>
        <w:t xml:space="preserve">de enjuagar y escurrir a </w:t>
      </w:r>
      <w:r w:rsidR="003B460D" w:rsidRPr="00D41C41">
        <w:t xml:space="preserve">45° </w:t>
      </w:r>
      <w:r w:rsidR="009A76F9" w:rsidRPr="00D41C41">
        <w:rPr>
          <w:lang w:val="es-MX"/>
        </w:rPr>
        <w:t>durante varios</w:t>
      </w:r>
      <w:r w:rsidR="008B3C66" w:rsidRPr="00D41C41">
        <w:rPr>
          <w:lang w:val="es-MX"/>
        </w:rPr>
        <w:t xml:space="preserve"> días</w:t>
      </w:r>
      <w:r w:rsidR="009A76F9" w:rsidRPr="00D41C41">
        <w:rPr>
          <w:lang w:val="es-MX"/>
        </w:rPr>
        <w:t xml:space="preserve"> de acuerdo a la variedad</w:t>
      </w:r>
      <w:r w:rsidR="00DB4294" w:rsidRPr="00D41C41">
        <w:rPr>
          <w:lang w:val="es-MX"/>
        </w:rPr>
        <w:t>,</w:t>
      </w:r>
      <w:r w:rsidR="00DC3E89" w:rsidRPr="00D41C41">
        <w:rPr>
          <w:lang w:val="es-MX"/>
        </w:rPr>
        <w:t xml:space="preserve"> </w:t>
      </w:r>
      <w:r w:rsidR="00064723" w:rsidRPr="00D41C41">
        <w:rPr>
          <w:lang w:val="es-MX"/>
        </w:rPr>
        <w:t>y su tiempo de Germinación</w:t>
      </w:r>
      <w:r w:rsidR="00DB4294" w:rsidRPr="00D41C41">
        <w:rPr>
          <w:lang w:val="es-MX"/>
        </w:rPr>
        <w:t>,</w:t>
      </w:r>
      <w:r w:rsidR="00064723" w:rsidRPr="00D41C41">
        <w:rPr>
          <w:lang w:val="es-MX"/>
        </w:rPr>
        <w:t xml:space="preserve"> </w:t>
      </w:r>
      <w:r w:rsidR="00DC3E89" w:rsidRPr="00D41C41">
        <w:rPr>
          <w:lang w:val="es-MX"/>
        </w:rPr>
        <w:t xml:space="preserve">oscila entre </w:t>
      </w:r>
      <w:r w:rsidR="00064723" w:rsidRPr="00D41C41">
        <w:rPr>
          <w:lang w:val="es-MX"/>
        </w:rPr>
        <w:t>los 3</w:t>
      </w:r>
      <w:r w:rsidR="00DC3E89" w:rsidRPr="00D41C41">
        <w:rPr>
          <w:lang w:val="es-MX"/>
        </w:rPr>
        <w:t xml:space="preserve"> y 10 </w:t>
      </w:r>
      <w:r w:rsidR="00064723" w:rsidRPr="00D41C41">
        <w:rPr>
          <w:lang w:val="es-MX"/>
        </w:rPr>
        <w:t>días</w:t>
      </w:r>
      <w:r w:rsidR="007720D7" w:rsidRPr="00D41C41">
        <w:rPr>
          <w:lang w:val="es-MX"/>
        </w:rPr>
        <w:t xml:space="preserve">. Si se sobrepasa el tiempo aconsejado para consumirlos no es problema, ellos se pueden consumir en cualquier parte del proceso. </w:t>
      </w:r>
    </w:p>
    <w:p w:rsidR="009A76F9" w:rsidRPr="00D41C41" w:rsidRDefault="009A76F9" w:rsidP="004D6215">
      <w:pPr>
        <w:jc w:val="both"/>
        <w:rPr>
          <w:lang w:val="es-MX"/>
        </w:rPr>
      </w:pPr>
      <w:r w:rsidRPr="00D41C41">
        <w:rPr>
          <w:lang w:val="es-MX"/>
        </w:rPr>
        <w:t xml:space="preserve">     Se puede apreciar que existen unas mismas semillas Germinadas a las que se les pueden hacer diferentes procesos y obtener alimento variado</w:t>
      </w:r>
      <w:r w:rsidR="00402458" w:rsidRPr="00D41C41">
        <w:rPr>
          <w:lang w:val="es-MX"/>
        </w:rPr>
        <w:t xml:space="preserve"> como el caso del</w:t>
      </w:r>
      <w:r w:rsidR="00DB4294" w:rsidRPr="00D41C41">
        <w:rPr>
          <w:lang w:val="es-MX"/>
        </w:rPr>
        <w:t xml:space="preserve"> g</w:t>
      </w:r>
      <w:r w:rsidRPr="00D41C41">
        <w:rPr>
          <w:lang w:val="es-MX"/>
        </w:rPr>
        <w:t xml:space="preserve">arbanzo, </w:t>
      </w:r>
      <w:r w:rsidR="00730878" w:rsidRPr="00D41C41">
        <w:rPr>
          <w:lang w:val="es-MX"/>
        </w:rPr>
        <w:t xml:space="preserve">arveja, </w:t>
      </w:r>
      <w:r w:rsidR="00DB4294" w:rsidRPr="00D41C41">
        <w:rPr>
          <w:lang w:val="es-MX"/>
        </w:rPr>
        <w:t>frijol m</w:t>
      </w:r>
      <w:r w:rsidR="00402458" w:rsidRPr="00D41C41">
        <w:rPr>
          <w:lang w:val="es-MX"/>
        </w:rPr>
        <w:t>ongo, etc</w:t>
      </w:r>
      <w:r w:rsidRPr="00D41C41">
        <w:rPr>
          <w:lang w:val="es-MX"/>
        </w:rPr>
        <w:t xml:space="preserve">. </w:t>
      </w:r>
    </w:p>
    <w:p w:rsidR="00DB4294" w:rsidRPr="00D41C41" w:rsidRDefault="00DB4294" w:rsidP="004D6215">
      <w:pPr>
        <w:jc w:val="both"/>
        <w:rPr>
          <w:lang w:val="es-MX"/>
        </w:rPr>
      </w:pPr>
      <w:r w:rsidRPr="00D41C41">
        <w:rPr>
          <w:lang w:val="es-MX"/>
        </w:rPr>
        <w:t xml:space="preserve">     El trigo cuando se siembra da como resultado una hierba con fibra dura que es difícil de digerir, y por lo tanto es el único Germinado que no se come, sino que se le extrae la clorofila, </w:t>
      </w:r>
      <w:r w:rsidR="00516E44" w:rsidRPr="00D41C41">
        <w:rPr>
          <w:lang w:val="es-MX"/>
        </w:rPr>
        <w:t xml:space="preserve">cuyas </w:t>
      </w:r>
      <w:r w:rsidRPr="00D41C41">
        <w:rPr>
          <w:lang w:val="es-MX"/>
        </w:rPr>
        <w:t xml:space="preserve">propiedades medicinales </w:t>
      </w:r>
      <w:r w:rsidR="00516E44" w:rsidRPr="00D41C41">
        <w:rPr>
          <w:lang w:val="es-MX"/>
        </w:rPr>
        <w:t xml:space="preserve">son </w:t>
      </w:r>
      <w:r w:rsidRPr="00D41C41">
        <w:rPr>
          <w:lang w:val="es-MX"/>
        </w:rPr>
        <w:t xml:space="preserve">más fuertes </w:t>
      </w:r>
      <w:r w:rsidR="00516E44" w:rsidRPr="00D41C41">
        <w:rPr>
          <w:lang w:val="es-MX"/>
        </w:rPr>
        <w:t xml:space="preserve">que </w:t>
      </w:r>
      <w:r w:rsidRPr="00D41C41">
        <w:rPr>
          <w:lang w:val="es-MX"/>
        </w:rPr>
        <w:t>los otros Germinados. (Otra de las razones por las que no se recomienda consumir con otros alimentos).</w:t>
      </w:r>
    </w:p>
    <w:p w:rsidR="003B460D" w:rsidRPr="00D41C41" w:rsidRDefault="00FD4BE5" w:rsidP="004D6215">
      <w:pPr>
        <w:jc w:val="both"/>
      </w:pPr>
      <w:r w:rsidRPr="00D41C41">
        <w:t xml:space="preserve">     Durante el proceso de Germinación en frasco, pueden éstos colocarse en la cocina para facilitar en continuo enjuague, o en cualqu</w:t>
      </w:r>
      <w:r w:rsidR="00516E44" w:rsidRPr="00D41C41">
        <w:t>ier otro sitio que sea cubierto y</w:t>
      </w:r>
      <w:r w:rsidRPr="00D41C41">
        <w:t xml:space="preserve"> fresco. </w:t>
      </w:r>
      <w:r w:rsidR="00516E44" w:rsidRPr="00D41C41">
        <w:t xml:space="preserve">También en estos </w:t>
      </w:r>
      <w:r w:rsidRPr="00D41C41">
        <w:t>primeros dí</w:t>
      </w:r>
      <w:r w:rsidR="00516E44" w:rsidRPr="00D41C41">
        <w:t>as se puede, si se quiere, crearle un entorno de oscuridad, aunque no es tan indispensable, excepto en el caso del frijol mongo (Raíz china)</w:t>
      </w:r>
      <w:r w:rsidRPr="00D41C41">
        <w:t xml:space="preserve">.  Cuando el proceso es en tierra, las bandejas pueden colocarse inclusive en la sala, </w:t>
      </w:r>
      <w:r w:rsidR="00516E44" w:rsidRPr="00D41C41">
        <w:t>cerca de</w:t>
      </w:r>
      <w:r w:rsidRPr="00D41C41">
        <w:t xml:space="preserve"> una </w:t>
      </w:r>
      <w:r w:rsidRPr="00D41C41">
        <w:lastRenderedPageBreak/>
        <w:t>ventana</w:t>
      </w:r>
      <w:r w:rsidR="00516E44" w:rsidRPr="00D41C41">
        <w:t>,</w:t>
      </w:r>
      <w:r w:rsidRPr="00D41C41">
        <w:t xml:space="preserve"> para que reciban buena iluminación</w:t>
      </w:r>
      <w:r w:rsidR="00516E44" w:rsidRPr="00D41C41">
        <w:t xml:space="preserve"> y produzcan la clorofila</w:t>
      </w:r>
      <w:r w:rsidRPr="00D41C41">
        <w:t xml:space="preserve">, </w:t>
      </w:r>
      <w:r w:rsidR="00516E44" w:rsidRPr="00D41C41">
        <w:t>a la vez que son</w:t>
      </w:r>
      <w:r w:rsidRPr="00D41C41">
        <w:t xml:space="preserve"> decorativos). Otros sitios pueden ser, en un corredor iluminado, junto a un patio en la zona de ropas de la casa, etc.  </w:t>
      </w:r>
    </w:p>
    <w:p w:rsidR="008F3194" w:rsidRPr="00D41C41" w:rsidRDefault="005B13D9" w:rsidP="004D6215">
      <w:pPr>
        <w:autoSpaceDE w:val="0"/>
        <w:autoSpaceDN w:val="0"/>
        <w:adjustRightInd w:val="0"/>
        <w:spacing w:after="0"/>
        <w:jc w:val="both"/>
      </w:pPr>
      <w:r w:rsidRPr="00D41C41">
        <w:t xml:space="preserve">     </w:t>
      </w:r>
      <w:r w:rsidR="003B460D" w:rsidRPr="00D41C41">
        <w:t xml:space="preserve">Una </w:t>
      </w:r>
      <w:r w:rsidR="00FD4BE5" w:rsidRPr="00D41C41">
        <w:t xml:space="preserve">vez que </w:t>
      </w:r>
      <w:r w:rsidR="0083543A" w:rsidRPr="00D41C41">
        <w:t>se tiene</w:t>
      </w:r>
      <w:r w:rsidR="00FD4BE5" w:rsidRPr="00D41C41">
        <w:t xml:space="preserve"> el G</w:t>
      </w:r>
      <w:r w:rsidR="003B460D" w:rsidRPr="00D41C41">
        <w:t xml:space="preserve">erminado, si no se va consumir inmediatamente, </w:t>
      </w:r>
      <w:r w:rsidR="00203017" w:rsidRPr="00D41C41">
        <w:t>se deben</w:t>
      </w:r>
      <w:r w:rsidR="003B460D" w:rsidRPr="00D41C41">
        <w:t xml:space="preserve"> </w:t>
      </w:r>
      <w:r w:rsidR="00203017" w:rsidRPr="00D41C41">
        <w:t>guardar</w:t>
      </w:r>
      <w:r w:rsidR="003B460D" w:rsidRPr="00D41C41">
        <w:t xml:space="preserve"> </w:t>
      </w:r>
      <w:r w:rsidRPr="00D41C41">
        <w:t xml:space="preserve">secos en la nevera, </w:t>
      </w:r>
      <w:r w:rsidR="00F26879" w:rsidRPr="00D41C41">
        <w:t>por lo tanto, en la última</w:t>
      </w:r>
      <w:r w:rsidR="00D76B3D" w:rsidRPr="00D41C41">
        <w:t xml:space="preserve"> parte del proceso</w:t>
      </w:r>
      <w:r w:rsidR="00F26879" w:rsidRPr="00D41C41">
        <w:t>,</w:t>
      </w:r>
      <w:r w:rsidR="00D76B3D" w:rsidRPr="00D41C41">
        <w:t xml:space="preserve"> no se deben lavar</w:t>
      </w:r>
      <w:r w:rsidR="00F26879" w:rsidRPr="00D41C41">
        <w:t>,</w:t>
      </w:r>
      <w:r w:rsidR="008F3194" w:rsidRPr="00D41C41">
        <w:t xml:space="preserve"> </w:t>
      </w:r>
      <w:r w:rsidRPr="00D41C41">
        <w:t>porque si se llevan húmedos</w:t>
      </w:r>
      <w:r w:rsidR="00F26879" w:rsidRPr="00D41C41">
        <w:t xml:space="preserve"> a la nevera</w:t>
      </w:r>
      <w:r w:rsidRPr="00D41C41">
        <w:t>, su proceso de descomposición es muy rápido.</w:t>
      </w:r>
      <w:r w:rsidR="003B460D" w:rsidRPr="00D41C41">
        <w:t xml:space="preserve"> </w:t>
      </w:r>
    </w:p>
    <w:p w:rsidR="008F3194" w:rsidRPr="00D41C41" w:rsidRDefault="008F3194" w:rsidP="004D6215">
      <w:pPr>
        <w:autoSpaceDE w:val="0"/>
        <w:autoSpaceDN w:val="0"/>
        <w:adjustRightInd w:val="0"/>
        <w:spacing w:after="0"/>
        <w:jc w:val="both"/>
      </w:pPr>
    </w:p>
    <w:p w:rsidR="00587221" w:rsidRPr="00D41C41" w:rsidRDefault="008F3194" w:rsidP="004D6215">
      <w:pPr>
        <w:autoSpaceDE w:val="0"/>
        <w:autoSpaceDN w:val="0"/>
        <w:adjustRightInd w:val="0"/>
        <w:spacing w:after="0"/>
        <w:jc w:val="both"/>
      </w:pPr>
      <w:r w:rsidRPr="00D41C41">
        <w:t xml:space="preserve">     Para su conservación se recomienda la refrigeración a una temperatura de 4°C. </w:t>
      </w:r>
      <w:r w:rsidR="005B13D9" w:rsidRPr="00D41C41">
        <w:t>El tiempo de duración en la nevera oscila entre los 5 y 15 d</w:t>
      </w:r>
      <w:r w:rsidR="00F26879" w:rsidRPr="00D41C41">
        <w:t>ías, dependiendo de la semilla G</w:t>
      </w:r>
      <w:r w:rsidR="005B13D9" w:rsidRPr="00D41C41">
        <w:t>erminada y el grado de humedad que pudiera tener al momento de</w:t>
      </w:r>
      <w:r w:rsidRPr="00D41C41">
        <w:t>l almacenamiento.</w:t>
      </w:r>
      <w:r w:rsidR="00F26879" w:rsidRPr="00D41C41">
        <w:t xml:space="preserve"> </w:t>
      </w:r>
      <w:r w:rsidR="00F05F53" w:rsidRPr="00D41C41">
        <w:t>Durante todo el proceso</w:t>
      </w:r>
      <w:r w:rsidR="00F26879" w:rsidRPr="00D41C41">
        <w:t xml:space="preserve"> de </w:t>
      </w:r>
      <w:r w:rsidR="00C86590" w:rsidRPr="00D41C41">
        <w:t>Germinación</w:t>
      </w:r>
      <w:r w:rsidR="00F26879" w:rsidRPr="00D41C41">
        <w:t>,</w:t>
      </w:r>
      <w:r w:rsidR="00F05F53" w:rsidRPr="00D41C41">
        <w:t xml:space="preserve"> debe haber control</w:t>
      </w:r>
      <w:r w:rsidR="00C86590" w:rsidRPr="00D41C41">
        <w:t xml:space="preserve"> de infestación de roedores</w:t>
      </w:r>
      <w:r w:rsidR="00F26879" w:rsidRPr="00D41C41">
        <w:t>,</w:t>
      </w:r>
      <w:r w:rsidR="00F05F53" w:rsidRPr="00D41C41">
        <w:t xml:space="preserve"> </w:t>
      </w:r>
      <w:r w:rsidR="00C86590" w:rsidRPr="00D41C41">
        <w:t xml:space="preserve">ojala </w:t>
      </w:r>
      <w:r w:rsidR="00F05F53" w:rsidRPr="00D41C41">
        <w:t>con productos naturales</w:t>
      </w:r>
      <w:r w:rsidR="00C86590" w:rsidRPr="00D41C41">
        <w:t>.</w:t>
      </w:r>
    </w:p>
    <w:p w:rsidR="00EF4ED9" w:rsidRPr="00D41C41" w:rsidRDefault="00EF4ED9" w:rsidP="004D6215">
      <w:pPr>
        <w:autoSpaceDE w:val="0"/>
        <w:autoSpaceDN w:val="0"/>
        <w:adjustRightInd w:val="0"/>
        <w:spacing w:after="0"/>
        <w:jc w:val="both"/>
      </w:pPr>
    </w:p>
    <w:p w:rsidR="005C360B" w:rsidRPr="00D41C41" w:rsidRDefault="005C360B" w:rsidP="007720D7">
      <w:pPr>
        <w:spacing w:after="0"/>
        <w:jc w:val="both"/>
      </w:pPr>
      <w:r w:rsidRPr="00D41C41">
        <w:t xml:space="preserve">     Cuando se está frente a semillas nuevas cuyo proceso Germinativo se desconoce, se puede partir de la premisa de que las semillas pequeñas, necesitan menos tiempo de remojo que las semillas grandes,</w:t>
      </w:r>
      <w:r w:rsidRPr="00D41C41">
        <w:rPr>
          <w:b/>
        </w:rPr>
        <w:t xml:space="preserve"> </w:t>
      </w:r>
      <w:r w:rsidRPr="00D41C41">
        <w:t>sin ser éste un enunciado absoluto</w:t>
      </w:r>
      <w:r w:rsidRPr="00D41C41">
        <w:rPr>
          <w:b/>
        </w:rPr>
        <w:t>.</w:t>
      </w:r>
      <w:r w:rsidRPr="00D41C41">
        <w:t xml:space="preserve"> Tenga en consideración que cada semilla es un ser vivo que se porta diferente a los otros y por lo tanto tiene sus propios tiempos para crecer. Si una semilla que se sabe que está fresca, a los 2 días de proceso no ha germinado, entonces se puede continuar el proceso unos días más, enjuagándola 2 ò 3 veces al día para que brote. Si no lo hace, entonces se lava bien para retirarle la exudación formada en el proceso y se le busca otra manera de usarla, sea cocida o como material para compost. En el caso de que la semilla si haya Germinado, entonces se identifica el mejor momento para ser consumida y se prueba primero en semilla brotada, para detectar su sabor. Si este no es agradable o tiene una cáscara dura difícil de retirar, entonces se siembra dejando crec</w:t>
      </w:r>
      <w:r w:rsidR="00806413">
        <w:t>er la plantica, entre 5 a 12 cm</w:t>
      </w:r>
      <w:r w:rsidRPr="00D41C41">
        <w:t xml:space="preserve"> para probar</w:t>
      </w:r>
      <w:r w:rsidR="007720D7" w:rsidRPr="00D41C41">
        <w:t>la y comerla con las ensaladas.</w:t>
      </w:r>
    </w:p>
    <w:p w:rsidR="005C360B" w:rsidRPr="00D41C41" w:rsidRDefault="005C360B" w:rsidP="004D6215">
      <w:pPr>
        <w:pStyle w:val="Sinespaciado"/>
        <w:spacing w:line="276" w:lineRule="auto"/>
        <w:jc w:val="both"/>
        <w:rPr>
          <w:b/>
        </w:rPr>
      </w:pPr>
    </w:p>
    <w:p w:rsidR="004977C8" w:rsidRPr="00D41C41" w:rsidRDefault="00FD4BE5" w:rsidP="004D6215">
      <w:pPr>
        <w:pStyle w:val="Sinespaciado"/>
        <w:spacing w:line="276" w:lineRule="auto"/>
        <w:jc w:val="both"/>
      </w:pPr>
      <w:r w:rsidRPr="00D41C41">
        <w:rPr>
          <w:b/>
        </w:rPr>
        <w:t xml:space="preserve">     Existen Casos Especiales en la Germinación de las semillas de: </w:t>
      </w:r>
      <w:r w:rsidR="00C86590" w:rsidRPr="00D41C41">
        <w:t xml:space="preserve">Chía, linaza, </w:t>
      </w:r>
      <w:r w:rsidR="00424C46" w:rsidRPr="00D41C41">
        <w:t xml:space="preserve">mostaza, </w:t>
      </w:r>
      <w:r w:rsidR="00C86590" w:rsidRPr="00D41C41">
        <w:t xml:space="preserve">ajonjolí, </w:t>
      </w:r>
      <w:r w:rsidR="005C76B5" w:rsidRPr="00D41C41">
        <w:t>avena,</w:t>
      </w:r>
      <w:r w:rsidR="00C86590" w:rsidRPr="00D41C41">
        <w:t xml:space="preserve"> </w:t>
      </w:r>
      <w:r w:rsidR="005C76B5" w:rsidRPr="00D41C41">
        <w:t xml:space="preserve">almendras y </w:t>
      </w:r>
      <w:r w:rsidR="00C86590" w:rsidRPr="00D41C41">
        <w:t>otros frutos secos.</w:t>
      </w:r>
    </w:p>
    <w:p w:rsidR="00C86590" w:rsidRPr="00D41C41" w:rsidRDefault="008257C4" w:rsidP="004D6215">
      <w:pPr>
        <w:pStyle w:val="Sinespaciado"/>
        <w:spacing w:line="276" w:lineRule="auto"/>
        <w:jc w:val="both"/>
      </w:pPr>
      <w:r w:rsidRPr="00D41C41">
        <w:t xml:space="preserve">     </w:t>
      </w:r>
    </w:p>
    <w:p w:rsidR="008037F3" w:rsidRPr="00D41C41" w:rsidRDefault="002840AD" w:rsidP="002840AD">
      <w:pPr>
        <w:pStyle w:val="Sinespaciado"/>
        <w:spacing w:line="276" w:lineRule="auto"/>
        <w:jc w:val="both"/>
      </w:pPr>
      <w:r w:rsidRPr="00D41C41">
        <w:t xml:space="preserve">     Semillas mucilag</w:t>
      </w:r>
      <w:r w:rsidR="00730878" w:rsidRPr="00D41C41">
        <w:t>inosas como la linaza, la chía,</w:t>
      </w:r>
      <w:r w:rsidRPr="00D41C41">
        <w:t xml:space="preserve"> la mostaza</w:t>
      </w:r>
      <w:r w:rsidR="00730878" w:rsidRPr="00D41C41">
        <w:t>, etc.,</w:t>
      </w:r>
      <w:r w:rsidRPr="00D41C41">
        <w:t xml:space="preserve"> no deben pasar por el proceso de remojo, solo requieren ser humedecidas</w:t>
      </w:r>
      <w:r w:rsidR="009B101E" w:rsidRPr="00D41C41">
        <w:t xml:space="preserve"> con riego de lluvia muy fina</w:t>
      </w:r>
      <w:r w:rsidRPr="00D41C41">
        <w:t xml:space="preserve"> para que empiecen a </w:t>
      </w:r>
      <w:r w:rsidR="008257C4" w:rsidRPr="00D41C41">
        <w:t>G</w:t>
      </w:r>
      <w:r w:rsidRPr="00D41C41">
        <w:t xml:space="preserve">erminar colocándolas en una superficie </w:t>
      </w:r>
      <w:r w:rsidR="009B101E" w:rsidRPr="00D41C41">
        <w:t xml:space="preserve">con o sin </w:t>
      </w:r>
      <w:r w:rsidR="00E86053" w:rsidRPr="00D41C41">
        <w:t xml:space="preserve">sustrato </w:t>
      </w:r>
      <w:r w:rsidR="00424C46" w:rsidRPr="00D41C41">
        <w:t xml:space="preserve">(algodón, tela porosa, etc.) </w:t>
      </w:r>
      <w:r w:rsidR="00E86053" w:rsidRPr="00D41C41">
        <w:t>y</w:t>
      </w:r>
      <w:r w:rsidRPr="00D41C41">
        <w:t xml:space="preserve"> </w:t>
      </w:r>
      <w:r w:rsidR="009B101E" w:rsidRPr="00D41C41">
        <w:t xml:space="preserve">manteniendo siempre la humedad </w:t>
      </w:r>
      <w:r w:rsidR="00730878" w:rsidRPr="00D41C41">
        <w:t xml:space="preserve">para asegurarse </w:t>
      </w:r>
      <w:r w:rsidRPr="00D41C41">
        <w:t>que no se seque la semilla y continúe su crecimiento.</w:t>
      </w:r>
      <w:r w:rsidR="006D65CB" w:rsidRPr="00D41C41">
        <w:t xml:space="preserve"> </w:t>
      </w:r>
    </w:p>
    <w:p w:rsidR="008037F3" w:rsidRPr="00D41C41" w:rsidRDefault="008037F3" w:rsidP="002840AD">
      <w:pPr>
        <w:pStyle w:val="Sinespaciado"/>
        <w:spacing w:line="276" w:lineRule="auto"/>
        <w:jc w:val="both"/>
      </w:pPr>
    </w:p>
    <w:p w:rsidR="008037F3" w:rsidRPr="00D41C41" w:rsidRDefault="008037F3" w:rsidP="002840AD">
      <w:pPr>
        <w:pStyle w:val="Sinespaciado"/>
        <w:spacing w:line="276" w:lineRule="auto"/>
        <w:jc w:val="both"/>
      </w:pPr>
      <w:r w:rsidRPr="00D41C41">
        <w:lastRenderedPageBreak/>
        <w:t>Otra manera de Germinar semillas mucilaginosas es:</w:t>
      </w:r>
    </w:p>
    <w:p w:rsidR="008037F3" w:rsidRPr="00D41C41" w:rsidRDefault="008037F3" w:rsidP="002840AD">
      <w:pPr>
        <w:pStyle w:val="Sinespaciado"/>
        <w:spacing w:line="276" w:lineRule="auto"/>
        <w:jc w:val="both"/>
      </w:pPr>
    </w:p>
    <w:p w:rsidR="008037F3" w:rsidRPr="00D41C41" w:rsidRDefault="008037F3" w:rsidP="00F97A8D">
      <w:pPr>
        <w:pStyle w:val="Sinespaciado"/>
        <w:numPr>
          <w:ilvl w:val="0"/>
          <w:numId w:val="45"/>
        </w:numPr>
        <w:spacing w:line="276" w:lineRule="auto"/>
        <w:jc w:val="both"/>
      </w:pPr>
      <w:r w:rsidRPr="00D41C41">
        <w:t>Humedecer las semillas.</w:t>
      </w:r>
    </w:p>
    <w:p w:rsidR="008037F3" w:rsidRPr="00D41C41" w:rsidRDefault="008037F3" w:rsidP="008037F3">
      <w:pPr>
        <w:pStyle w:val="Sinespaciado"/>
        <w:spacing w:line="276" w:lineRule="auto"/>
        <w:ind w:left="720"/>
        <w:jc w:val="both"/>
      </w:pPr>
    </w:p>
    <w:p w:rsidR="008037F3" w:rsidRPr="00D41C41" w:rsidRDefault="008037F3" w:rsidP="00F97A8D">
      <w:pPr>
        <w:pStyle w:val="Sinespaciado"/>
        <w:numPr>
          <w:ilvl w:val="0"/>
          <w:numId w:val="45"/>
        </w:numPr>
        <w:spacing w:line="276" w:lineRule="auto"/>
        <w:jc w:val="both"/>
      </w:pPr>
      <w:r w:rsidRPr="00D41C41">
        <w:t>Colocarlas sobre un cedazo plano y sobre un plato con agua. Las semillas no deben estar en contacto con el agua.</w:t>
      </w:r>
    </w:p>
    <w:p w:rsidR="008037F3" w:rsidRPr="00D41C41" w:rsidRDefault="008037F3" w:rsidP="008037F3">
      <w:pPr>
        <w:pStyle w:val="Sinespaciado"/>
      </w:pPr>
    </w:p>
    <w:p w:rsidR="008037F3" w:rsidRPr="00D41C41" w:rsidRDefault="008037F3" w:rsidP="00F97A8D">
      <w:pPr>
        <w:pStyle w:val="Sinespaciado"/>
        <w:numPr>
          <w:ilvl w:val="0"/>
          <w:numId w:val="45"/>
        </w:numPr>
        <w:spacing w:line="276" w:lineRule="auto"/>
        <w:jc w:val="both"/>
      </w:pPr>
      <w:r w:rsidRPr="00D41C41">
        <w:t>Regar en forma de rocío durante 3 a 4 veces en el día.</w:t>
      </w:r>
    </w:p>
    <w:p w:rsidR="008037F3" w:rsidRPr="00D41C41" w:rsidRDefault="00424C46" w:rsidP="008037F3">
      <w:pPr>
        <w:pStyle w:val="Sinespaciado"/>
      </w:pPr>
      <w:r w:rsidRPr="00D41C41">
        <w:rPr>
          <w:noProof/>
          <w:lang w:eastAsia="es-CO"/>
        </w:rPr>
        <w:drawing>
          <wp:anchor distT="0" distB="0" distL="114300" distR="114300" simplePos="0" relativeHeight="251737088" behindDoc="0" locked="0" layoutInCell="1" allowOverlap="1" wp14:anchorId="0998E431" wp14:editId="4976F142">
            <wp:simplePos x="0" y="0"/>
            <wp:positionH relativeFrom="column">
              <wp:posOffset>236855</wp:posOffset>
            </wp:positionH>
            <wp:positionV relativeFrom="paragraph">
              <wp:posOffset>117475</wp:posOffset>
            </wp:positionV>
            <wp:extent cx="2066290" cy="996950"/>
            <wp:effectExtent l="0" t="0" r="0" b="0"/>
            <wp:wrapSquare wrapText="bothSides"/>
            <wp:docPr id="273" name="Imagen 273" descr="Germinador de plato 22 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Germinador de plato 22 cm"/>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t="28735" b="22988"/>
                    <a:stretch/>
                  </pic:blipFill>
                  <pic:spPr bwMode="auto">
                    <a:xfrm>
                      <a:off x="0" y="0"/>
                      <a:ext cx="2066290" cy="996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24C46" w:rsidRPr="00D41C41" w:rsidRDefault="008037F3" w:rsidP="00F97A8D">
      <w:pPr>
        <w:pStyle w:val="Sinespaciado"/>
        <w:numPr>
          <w:ilvl w:val="0"/>
          <w:numId w:val="45"/>
        </w:numPr>
        <w:spacing w:line="276" w:lineRule="auto"/>
        <w:jc w:val="both"/>
      </w:pPr>
      <w:r w:rsidRPr="00D41C41">
        <w:t>A medida que van creciendo</w:t>
      </w:r>
      <w:r w:rsidR="00424C46" w:rsidRPr="00D41C41">
        <w:t>,</w:t>
      </w:r>
      <w:r w:rsidRPr="00D41C41">
        <w:t xml:space="preserve"> la raíz se va </w:t>
      </w:r>
      <w:r w:rsidR="00424C46" w:rsidRPr="00D41C41">
        <w:t>entrando en contacto con el agua y toma de ella lo que necesita.</w:t>
      </w:r>
    </w:p>
    <w:p w:rsidR="008037F3" w:rsidRPr="00D41C41" w:rsidRDefault="008037F3" w:rsidP="002840AD">
      <w:pPr>
        <w:pStyle w:val="Sinespaciado"/>
        <w:spacing w:line="276" w:lineRule="auto"/>
        <w:jc w:val="both"/>
      </w:pPr>
    </w:p>
    <w:p w:rsidR="008037F3" w:rsidRPr="00D41C41" w:rsidRDefault="008037F3" w:rsidP="008037F3">
      <w:pPr>
        <w:pStyle w:val="Sinespaciado"/>
        <w:spacing w:line="276" w:lineRule="auto"/>
        <w:jc w:val="center"/>
        <w:rPr>
          <w:sz w:val="20"/>
          <w:szCs w:val="20"/>
        </w:rPr>
      </w:pPr>
    </w:p>
    <w:p w:rsidR="00C943D3" w:rsidRPr="00D41C41" w:rsidRDefault="00C943D3" w:rsidP="008037F3">
      <w:pPr>
        <w:pStyle w:val="Sinespaciado"/>
        <w:spacing w:line="276" w:lineRule="auto"/>
        <w:jc w:val="center"/>
      </w:pPr>
      <w:r w:rsidRPr="00D41C41">
        <w:rPr>
          <w:sz w:val="20"/>
          <w:szCs w:val="20"/>
        </w:rPr>
        <w:t>Fuente: http://www.conasi.eu/germinadores-eschenfelder/86-germinador-de-plato-22-cm.html</w:t>
      </w:r>
    </w:p>
    <w:p w:rsidR="002840AD" w:rsidRPr="00D41C41" w:rsidRDefault="002840AD" w:rsidP="004D6215">
      <w:pPr>
        <w:pStyle w:val="Sinespaciado"/>
        <w:spacing w:line="276" w:lineRule="auto"/>
        <w:jc w:val="both"/>
      </w:pPr>
    </w:p>
    <w:p w:rsidR="005C76B5" w:rsidRPr="00D41C41" w:rsidRDefault="005C76B5" w:rsidP="005C76B5">
      <w:pPr>
        <w:pStyle w:val="Sinespaciado"/>
        <w:spacing w:line="276" w:lineRule="auto"/>
        <w:jc w:val="both"/>
      </w:pPr>
      <w:r w:rsidRPr="00D41C41">
        <w:t xml:space="preserve">     El </w:t>
      </w:r>
      <w:r w:rsidR="00112B33" w:rsidRPr="00D41C41">
        <w:t>Ajonjolí</w:t>
      </w:r>
      <w:r w:rsidRPr="00D41C41">
        <w:t xml:space="preserve"> es una semilla que potencializa su amargo con la Germinación cuando le alcanza a salir el brote, por lo tanto, si se quiere evitar esto, se le remoja unas 5 horas y se Germina solo durante 1 día. Al igual que todos los Germinados, se guarda sin humedad en el refrigerador si no se consume inmediatamente.</w:t>
      </w:r>
    </w:p>
    <w:p w:rsidR="002840AD" w:rsidRPr="00D41C41" w:rsidRDefault="002840AD" w:rsidP="004D6215">
      <w:pPr>
        <w:pStyle w:val="Sinespaciado"/>
        <w:spacing w:line="276" w:lineRule="auto"/>
        <w:jc w:val="both"/>
      </w:pPr>
    </w:p>
    <w:p w:rsidR="00201A1E" w:rsidRPr="00D41C41" w:rsidRDefault="008F5BCA" w:rsidP="00112B33">
      <w:pPr>
        <w:pStyle w:val="Sinespaciado"/>
        <w:spacing w:line="276" w:lineRule="auto"/>
        <w:jc w:val="both"/>
      </w:pPr>
      <w:r w:rsidRPr="00D41C41">
        <w:t xml:space="preserve">     La semilla de Avena</w:t>
      </w:r>
      <w:r w:rsidR="002840AD" w:rsidRPr="00D41C41">
        <w:t xml:space="preserve"> en su proceso de G</w:t>
      </w:r>
      <w:r w:rsidRPr="00D41C41">
        <w:t>erminación</w:t>
      </w:r>
      <w:r w:rsidR="002840AD" w:rsidRPr="00D41C41">
        <w:t xml:space="preserve"> no saca brote</w:t>
      </w:r>
      <w:r w:rsidR="00112B33" w:rsidRPr="00D41C41">
        <w:t xml:space="preserve"> sino que se abre.</w:t>
      </w:r>
      <w:r w:rsidRPr="00D41C41">
        <w:t xml:space="preserve"> </w:t>
      </w:r>
      <w:r w:rsidR="00112B33" w:rsidRPr="00D41C41">
        <w:t>Se</w:t>
      </w:r>
      <w:r w:rsidR="002840AD" w:rsidRPr="00D41C41">
        <w:t xml:space="preserve"> debe remojar </w:t>
      </w:r>
      <w:r w:rsidR="00112B33" w:rsidRPr="00D41C41">
        <w:t>unas 5</w:t>
      </w:r>
      <w:r w:rsidRPr="00D41C41">
        <w:t xml:space="preserve"> horas y</w:t>
      </w:r>
      <w:r w:rsidR="002840AD" w:rsidRPr="00D41C41">
        <w:t xml:space="preserve"> luego dejarlo unos dos o tres días de Germinado. De esta</w:t>
      </w:r>
      <w:r w:rsidRPr="00D41C41">
        <w:t xml:space="preserve"> </w:t>
      </w:r>
      <w:r w:rsidR="00112B33" w:rsidRPr="00D41C41">
        <w:t>manera esta lista para el consumo</w:t>
      </w:r>
      <w:r w:rsidRPr="00D41C41">
        <w:t xml:space="preserve">. </w:t>
      </w:r>
    </w:p>
    <w:p w:rsidR="00112B33" w:rsidRPr="00D41C41" w:rsidRDefault="00112B33" w:rsidP="00112B33">
      <w:pPr>
        <w:pStyle w:val="Sinespaciado"/>
        <w:spacing w:line="276" w:lineRule="auto"/>
        <w:jc w:val="both"/>
      </w:pPr>
    </w:p>
    <w:p w:rsidR="00C514A4" w:rsidRPr="00D41C41" w:rsidRDefault="005C76B5" w:rsidP="005C360B">
      <w:pPr>
        <w:pStyle w:val="Sinespaciado"/>
        <w:spacing w:line="276" w:lineRule="auto"/>
        <w:jc w:val="both"/>
      </w:pPr>
      <w:r w:rsidRPr="00D41C41">
        <w:t xml:space="preserve">     Por regla general, las almendras y los frutos secos deben consumirse remojados, porque secos son muy pesa</w:t>
      </w:r>
      <w:r w:rsidR="007F0EAE" w:rsidRPr="00D41C41">
        <w:t>dos para la digestión</w:t>
      </w:r>
      <w:r w:rsidRPr="00D41C41">
        <w:t>. Se deben remojar unas 8 horas y se ponen a Germinar durante 1 a 3 días para luego llevarlos al refrigerador y/o congelador</w:t>
      </w:r>
      <w:r w:rsidR="007F0EAE" w:rsidRPr="00D41C41">
        <w:t xml:space="preserve"> si no son consumidos inmediatamente</w:t>
      </w:r>
      <w:r w:rsidRPr="00D41C41">
        <w:t>. En estos tiempos no alcanza a salir el brote, pero si se transforma la semilla internamente, y se potencializan sus nutrientes. También se pueden consumir con el solo tiempo de remojo, sin esperar uno o tres días de Germinación.</w:t>
      </w:r>
    </w:p>
    <w:p w:rsidR="005C360B" w:rsidRPr="00D41C41" w:rsidRDefault="005C360B" w:rsidP="00195637">
      <w:pPr>
        <w:pStyle w:val="Sinespaciado"/>
        <w:spacing w:line="480" w:lineRule="auto"/>
        <w:jc w:val="both"/>
      </w:pPr>
    </w:p>
    <w:p w:rsidR="003E3E9C" w:rsidRPr="00D41C41" w:rsidRDefault="003E3E9C" w:rsidP="00112B33">
      <w:pPr>
        <w:pStyle w:val="Sinespaciado"/>
        <w:spacing w:line="276" w:lineRule="auto"/>
        <w:jc w:val="center"/>
        <w:rPr>
          <w:b/>
        </w:rPr>
      </w:pPr>
    </w:p>
    <w:p w:rsidR="007720D7" w:rsidRPr="00D41C41" w:rsidRDefault="007720D7" w:rsidP="00112B33">
      <w:pPr>
        <w:pStyle w:val="Sinespaciado"/>
        <w:spacing w:line="276" w:lineRule="auto"/>
        <w:jc w:val="center"/>
        <w:rPr>
          <w:b/>
        </w:rPr>
      </w:pPr>
    </w:p>
    <w:p w:rsidR="007720D7" w:rsidRPr="00D41C41" w:rsidRDefault="007720D7" w:rsidP="00112B33">
      <w:pPr>
        <w:pStyle w:val="Sinespaciado"/>
        <w:spacing w:line="276" w:lineRule="auto"/>
        <w:jc w:val="center"/>
        <w:rPr>
          <w:b/>
        </w:rPr>
      </w:pPr>
    </w:p>
    <w:p w:rsidR="007720D7" w:rsidRPr="00D41C41" w:rsidRDefault="007720D7" w:rsidP="00112B33">
      <w:pPr>
        <w:pStyle w:val="Sinespaciado"/>
        <w:spacing w:line="276" w:lineRule="auto"/>
        <w:jc w:val="center"/>
        <w:rPr>
          <w:b/>
        </w:rPr>
      </w:pPr>
    </w:p>
    <w:p w:rsidR="007720D7" w:rsidRPr="00D41C41" w:rsidRDefault="007720D7" w:rsidP="00112B33">
      <w:pPr>
        <w:pStyle w:val="Sinespaciado"/>
        <w:spacing w:line="276" w:lineRule="auto"/>
        <w:jc w:val="center"/>
        <w:rPr>
          <w:b/>
        </w:rPr>
      </w:pPr>
    </w:p>
    <w:p w:rsidR="007720D7" w:rsidRPr="00D41C41" w:rsidRDefault="007720D7" w:rsidP="00112B33">
      <w:pPr>
        <w:pStyle w:val="Sinespaciado"/>
        <w:spacing w:line="276" w:lineRule="auto"/>
        <w:jc w:val="center"/>
        <w:rPr>
          <w:b/>
        </w:rPr>
      </w:pPr>
    </w:p>
    <w:p w:rsidR="00134688" w:rsidRPr="00D41C41" w:rsidRDefault="005961B2" w:rsidP="00112B33">
      <w:pPr>
        <w:pStyle w:val="Sinespaciado"/>
        <w:spacing w:line="276" w:lineRule="auto"/>
        <w:jc w:val="center"/>
        <w:rPr>
          <w:b/>
        </w:rPr>
      </w:pPr>
      <w:r w:rsidRPr="00D41C41">
        <w:rPr>
          <w:b/>
        </w:rPr>
        <w:t>CAPITULO V</w:t>
      </w:r>
    </w:p>
    <w:p w:rsidR="00057462" w:rsidRPr="00D41C41" w:rsidRDefault="00057462" w:rsidP="00112B33">
      <w:pPr>
        <w:pStyle w:val="Sinespaciado"/>
        <w:spacing w:line="276" w:lineRule="auto"/>
        <w:jc w:val="center"/>
        <w:rPr>
          <w:b/>
        </w:rPr>
      </w:pPr>
      <w:r w:rsidRPr="00D41C41">
        <w:rPr>
          <w:b/>
        </w:rPr>
        <w:t>NUTRIENTES, PROPIEDADES MEDICINALES Y PROCESOS DE PRODUCCION</w:t>
      </w:r>
    </w:p>
    <w:p w:rsidR="00057462" w:rsidRPr="00D41C41" w:rsidRDefault="00AC3B01" w:rsidP="00112B33">
      <w:pPr>
        <w:pStyle w:val="Sinespaciado"/>
        <w:spacing w:line="276" w:lineRule="auto"/>
        <w:jc w:val="center"/>
        <w:rPr>
          <w:b/>
        </w:rPr>
      </w:pPr>
      <w:r w:rsidRPr="00D41C41">
        <w:rPr>
          <w:b/>
        </w:rPr>
        <w:t>PARA GERMINAR BROCOLI</w:t>
      </w:r>
      <w:r w:rsidR="00057462" w:rsidRPr="00D41C41">
        <w:rPr>
          <w:b/>
        </w:rPr>
        <w:t>, GIRASOL, LENTEJA Y TRIGO</w:t>
      </w:r>
    </w:p>
    <w:p w:rsidR="00EB4745" w:rsidRPr="00D41C41" w:rsidRDefault="00EB4745" w:rsidP="00112B33">
      <w:pPr>
        <w:jc w:val="both"/>
      </w:pPr>
    </w:p>
    <w:p w:rsidR="0029746B" w:rsidRPr="00D41C41" w:rsidRDefault="00EB4745" w:rsidP="00EE757F">
      <w:pPr>
        <w:jc w:val="both"/>
      </w:pPr>
      <w:r w:rsidRPr="00D41C41">
        <w:t xml:space="preserve">     Este </w:t>
      </w:r>
      <w:r w:rsidR="0039251D" w:rsidRPr="00D41C41">
        <w:t>capít</w:t>
      </w:r>
      <w:r w:rsidR="005C76B5" w:rsidRPr="00D41C41">
        <w:t>ulo pr</w:t>
      </w:r>
      <w:r w:rsidR="00AC3B01" w:rsidRPr="00D41C41">
        <w:t xml:space="preserve">esenta los Germinados de </w:t>
      </w:r>
      <w:r w:rsidR="00E86053" w:rsidRPr="00D41C41">
        <w:t>brócoli</w:t>
      </w:r>
      <w:r w:rsidR="0039251D" w:rsidRPr="00D41C41">
        <w:t xml:space="preserve">, </w:t>
      </w:r>
      <w:r w:rsidR="005C76B5" w:rsidRPr="00D41C41">
        <w:t xml:space="preserve">girasol, lenteja y trigo </w:t>
      </w:r>
      <w:r w:rsidR="0039251D" w:rsidRPr="00D41C41">
        <w:t>en los aspectos más importantes</w:t>
      </w:r>
      <w:r w:rsidR="00112B33" w:rsidRPr="00D41C41">
        <w:t xml:space="preserve"> como son</w:t>
      </w:r>
      <w:r w:rsidR="00197DBC" w:rsidRPr="00D41C41">
        <w:t>: Los valores nutricionales,</w:t>
      </w:r>
      <w:r w:rsidR="00112B33" w:rsidRPr="00D41C41">
        <w:t xml:space="preserve"> las propiedades medicinales</w:t>
      </w:r>
      <w:r w:rsidR="00197DBC" w:rsidRPr="00D41C41">
        <w:t xml:space="preserve"> y los procesos para la producción</w:t>
      </w:r>
      <w:r w:rsidR="0039251D" w:rsidRPr="00D41C41">
        <w:t xml:space="preserve">. </w:t>
      </w:r>
    </w:p>
    <w:p w:rsidR="00E20243" w:rsidRPr="00D41C41" w:rsidRDefault="00E20243" w:rsidP="00E20243">
      <w:pPr>
        <w:jc w:val="both"/>
      </w:pPr>
      <w:r w:rsidRPr="00D41C41">
        <w:t xml:space="preserve">Se recomienda antes de </w:t>
      </w:r>
      <w:r w:rsidR="007F0EAE" w:rsidRPr="00D41C41">
        <w:t>abordar</w:t>
      </w:r>
      <w:r w:rsidRPr="00D41C41">
        <w:t xml:space="preserve"> el proceso de Germinación de cualqu</w:t>
      </w:r>
      <w:r w:rsidR="007F0EAE" w:rsidRPr="00D41C41">
        <w:t>iera de las anteriores semillas V</w:t>
      </w:r>
      <w:r w:rsidRPr="00D41C41">
        <w:t xml:space="preserve">er </w:t>
      </w:r>
      <w:r w:rsidR="007F0EAE" w:rsidRPr="00D41C41">
        <w:t>el capítulo IV de este manual</w:t>
      </w:r>
    </w:p>
    <w:p w:rsidR="00E20243" w:rsidRPr="00D41C41" w:rsidRDefault="00E20243" w:rsidP="00EE757F">
      <w:pPr>
        <w:jc w:val="both"/>
      </w:pPr>
    </w:p>
    <w:p w:rsidR="00AD4760" w:rsidRPr="00D41C41" w:rsidRDefault="007720D7" w:rsidP="00EE757F">
      <w:pPr>
        <w:jc w:val="both"/>
        <w:rPr>
          <w:b/>
        </w:rPr>
      </w:pPr>
      <w:r w:rsidRPr="00D41C41">
        <w:rPr>
          <w:noProof/>
          <w:lang w:eastAsia="es-CO"/>
        </w:rPr>
        <w:drawing>
          <wp:anchor distT="0" distB="0" distL="114300" distR="114300" simplePos="0" relativeHeight="251743232" behindDoc="0" locked="0" layoutInCell="1" allowOverlap="1" wp14:anchorId="1F4417CE" wp14:editId="1251ED9D">
            <wp:simplePos x="0" y="0"/>
            <wp:positionH relativeFrom="column">
              <wp:posOffset>3643630</wp:posOffset>
            </wp:positionH>
            <wp:positionV relativeFrom="paragraph">
              <wp:posOffset>304800</wp:posOffset>
            </wp:positionV>
            <wp:extent cx="2114550" cy="1584960"/>
            <wp:effectExtent l="0" t="0" r="0" b="0"/>
            <wp:wrapSquare wrapText="bothSides"/>
            <wp:docPr id="250" name="Imagen 250" descr="D:\Germinados y otros\GERMINADOS\BROCOLI GERMINADO\P32308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Germinados y otros\GERMINADOS\BROCOLI GERMINADO\P3230870.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114550" cy="1584960"/>
                    </a:xfrm>
                    <a:prstGeom prst="rect">
                      <a:avLst/>
                    </a:prstGeom>
                    <a:noFill/>
                    <a:ln>
                      <a:noFill/>
                    </a:ln>
                  </pic:spPr>
                </pic:pic>
              </a:graphicData>
            </a:graphic>
            <wp14:sizeRelH relativeFrom="page">
              <wp14:pctWidth>0</wp14:pctWidth>
            </wp14:sizeRelH>
            <wp14:sizeRelV relativeFrom="page">
              <wp14:pctHeight>0</wp14:pctHeight>
            </wp14:sizeRelV>
          </wp:anchor>
        </w:drawing>
      </w:r>
      <w:r w:rsidR="005961B2" w:rsidRPr="00D41C41">
        <w:rPr>
          <w:b/>
        </w:rPr>
        <w:t>5</w:t>
      </w:r>
      <w:r w:rsidR="00446A79" w:rsidRPr="00D41C41">
        <w:rPr>
          <w:b/>
        </w:rPr>
        <w:t xml:space="preserve">.1 </w:t>
      </w:r>
      <w:r w:rsidR="007F0EAE" w:rsidRPr="00D41C41">
        <w:rPr>
          <w:b/>
        </w:rPr>
        <w:t>Brócoli</w:t>
      </w:r>
      <w:r w:rsidR="00AD4760" w:rsidRPr="00D41C41">
        <w:rPr>
          <w:b/>
        </w:rPr>
        <w:t>:</w:t>
      </w:r>
    </w:p>
    <w:p w:rsidR="00AD4760" w:rsidRPr="00D41C41" w:rsidRDefault="00AD4760" w:rsidP="00AD4760">
      <w:pPr>
        <w:pStyle w:val="Sinespaciado"/>
        <w:jc w:val="both"/>
      </w:pPr>
      <w:r w:rsidRPr="00D41C41">
        <w:rPr>
          <w:rStyle w:val="hps"/>
        </w:rPr>
        <w:t>Las coles de Bruselas</w:t>
      </w:r>
      <w:r w:rsidRPr="00D41C41">
        <w:t xml:space="preserve"> </w:t>
      </w:r>
      <w:r w:rsidRPr="00D41C41">
        <w:rPr>
          <w:rStyle w:val="hps"/>
        </w:rPr>
        <w:t>son una</w:t>
      </w:r>
      <w:r w:rsidRPr="00D41C41">
        <w:t xml:space="preserve"> </w:t>
      </w:r>
      <w:r w:rsidRPr="00D41C41">
        <w:rPr>
          <w:rStyle w:val="hps"/>
        </w:rPr>
        <w:t>variedad</w:t>
      </w:r>
      <w:r w:rsidRPr="00D41C41">
        <w:t xml:space="preserve"> </w:t>
      </w:r>
      <w:r w:rsidRPr="00D41C41">
        <w:rPr>
          <w:rStyle w:val="hps"/>
        </w:rPr>
        <w:t>de la misma especie</w:t>
      </w:r>
      <w:r w:rsidRPr="00D41C41">
        <w:t xml:space="preserve"> </w:t>
      </w:r>
      <w:r w:rsidRPr="00D41C41">
        <w:rPr>
          <w:rStyle w:val="hps"/>
        </w:rPr>
        <w:t>que incluye</w:t>
      </w:r>
      <w:r w:rsidRPr="00D41C41">
        <w:t xml:space="preserve"> </w:t>
      </w:r>
      <w:r w:rsidRPr="00D41C41">
        <w:rPr>
          <w:rStyle w:val="hps"/>
        </w:rPr>
        <w:t>las coles y el</w:t>
      </w:r>
      <w:r w:rsidRPr="00D41C41">
        <w:t xml:space="preserve"> </w:t>
      </w:r>
      <w:r w:rsidRPr="00D41C41">
        <w:rPr>
          <w:rStyle w:val="hps"/>
        </w:rPr>
        <w:t>brócoli.</w:t>
      </w:r>
      <w:r w:rsidRPr="00D41C41">
        <w:t xml:space="preserve"> Son </w:t>
      </w:r>
      <w:r w:rsidRPr="00D41C41">
        <w:rPr>
          <w:rStyle w:val="hps"/>
        </w:rPr>
        <w:t>las llamadas crucíferas</w:t>
      </w:r>
      <w:r w:rsidRPr="00D41C41">
        <w:t xml:space="preserve"> </w:t>
      </w:r>
      <w:r w:rsidRPr="00D41C41">
        <w:rPr>
          <w:rStyle w:val="hps"/>
        </w:rPr>
        <w:t>(</w:t>
      </w:r>
      <w:r w:rsidRPr="00D41C41">
        <w:t xml:space="preserve">que </w:t>
      </w:r>
      <w:r w:rsidRPr="00D41C41">
        <w:rPr>
          <w:rStyle w:val="hps"/>
        </w:rPr>
        <w:t>pertenecen a la familia</w:t>
      </w:r>
      <w:r w:rsidRPr="00D41C41">
        <w:t xml:space="preserve"> </w:t>
      </w:r>
      <w:r w:rsidRPr="00D41C41">
        <w:rPr>
          <w:rStyle w:val="hps"/>
        </w:rPr>
        <w:t>Brassicaceae</w:t>
      </w:r>
      <w:r w:rsidRPr="00D41C41">
        <w:t xml:space="preserve">, </w:t>
      </w:r>
      <w:r w:rsidRPr="00D41C41">
        <w:rPr>
          <w:rStyle w:val="hps"/>
        </w:rPr>
        <w:t>Cruciferae,</w:t>
      </w:r>
      <w:r w:rsidRPr="00D41C41">
        <w:t xml:space="preserve"> </w:t>
      </w:r>
      <w:r w:rsidRPr="00D41C41">
        <w:rPr>
          <w:rStyle w:val="hps"/>
        </w:rPr>
        <w:t>antiguo nombre</w:t>
      </w:r>
      <w:r w:rsidRPr="00D41C41">
        <w:t>).</w:t>
      </w:r>
    </w:p>
    <w:p w:rsidR="00AD4760" w:rsidRPr="00D41C41" w:rsidRDefault="00AD4760" w:rsidP="00EE757F">
      <w:pPr>
        <w:jc w:val="both"/>
        <w:rPr>
          <w:b/>
        </w:rPr>
      </w:pPr>
      <w:r w:rsidRPr="00D41C41">
        <w:rPr>
          <w:b/>
        </w:rPr>
        <w:t xml:space="preserve"> </w:t>
      </w:r>
    </w:p>
    <w:p w:rsidR="007720D7" w:rsidRPr="00D41C41" w:rsidRDefault="007720D7" w:rsidP="00EE757F">
      <w:pPr>
        <w:jc w:val="both"/>
        <w:rPr>
          <w:b/>
        </w:rPr>
      </w:pPr>
    </w:p>
    <w:p w:rsidR="007720D7" w:rsidRPr="00D41C41" w:rsidRDefault="007720D7" w:rsidP="007720D7">
      <w:pPr>
        <w:pStyle w:val="Sinespaciado"/>
      </w:pPr>
    </w:p>
    <w:p w:rsidR="00EE757F" w:rsidRPr="00D41C41" w:rsidRDefault="00FF29E4" w:rsidP="00AD4760">
      <w:pPr>
        <w:jc w:val="both"/>
        <w:rPr>
          <w:b/>
        </w:rPr>
      </w:pPr>
      <w:r w:rsidRPr="00D41C41">
        <w:rPr>
          <w:b/>
        </w:rPr>
        <w:t xml:space="preserve">5.1.1   </w:t>
      </w:r>
      <w:r w:rsidR="00EE757F" w:rsidRPr="00D41C41">
        <w:rPr>
          <w:b/>
        </w:rPr>
        <w:t>Nutrientes de</w:t>
      </w:r>
      <w:r w:rsidR="00AC3B01" w:rsidRPr="00D41C41">
        <w:rPr>
          <w:b/>
        </w:rPr>
        <w:t>l Brócoli Germinado</w:t>
      </w:r>
      <w:r w:rsidR="00EE757F" w:rsidRPr="00D41C41">
        <w:rPr>
          <w:b/>
        </w:rPr>
        <w:t>:</w:t>
      </w:r>
    </w:p>
    <w:p w:rsidR="00E537B0" w:rsidRPr="00D41C41" w:rsidRDefault="007720D7" w:rsidP="00EE3948">
      <w:pPr>
        <w:jc w:val="both"/>
      </w:pPr>
      <w:r w:rsidRPr="00D41C41">
        <w:rPr>
          <w:b/>
          <w:noProof/>
          <w:lang w:eastAsia="es-CO"/>
        </w:rPr>
        <w:drawing>
          <wp:anchor distT="0" distB="0" distL="114300" distR="114300" simplePos="0" relativeHeight="251724800" behindDoc="0" locked="0" layoutInCell="1" allowOverlap="1" wp14:anchorId="288A7E32" wp14:editId="64180C8B">
            <wp:simplePos x="0" y="0"/>
            <wp:positionH relativeFrom="column">
              <wp:posOffset>-13970</wp:posOffset>
            </wp:positionH>
            <wp:positionV relativeFrom="paragraph">
              <wp:posOffset>647700</wp:posOffset>
            </wp:positionV>
            <wp:extent cx="2122170" cy="1590675"/>
            <wp:effectExtent l="0" t="0" r="0" b="9525"/>
            <wp:wrapSquare wrapText="bothSides"/>
            <wp:docPr id="262" name="Imagen 262" descr="D:\Germinados y otros\GERMINADOS\BROCOLI GERMINADO\PC1003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Germinados y otros\GERMINADOS\BROCOLI GERMINADO\PC100396.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122170" cy="1590675"/>
                    </a:xfrm>
                    <a:prstGeom prst="rect">
                      <a:avLst/>
                    </a:prstGeom>
                    <a:noFill/>
                    <a:ln>
                      <a:noFill/>
                    </a:ln>
                  </pic:spPr>
                </pic:pic>
              </a:graphicData>
            </a:graphic>
            <wp14:sizeRelH relativeFrom="page">
              <wp14:pctWidth>0</wp14:pctWidth>
            </wp14:sizeRelH>
            <wp14:sizeRelV relativeFrom="page">
              <wp14:pctHeight>0</wp14:pctHeight>
            </wp14:sizeRelV>
          </wp:anchor>
        </w:drawing>
      </w:r>
      <w:r w:rsidR="00E537B0" w:rsidRPr="00D41C41">
        <w:t>El brócoli Germinado tiene excepcionales valores nutricionales, por lo tanto es un alimento que debe  formar parte de la dieta diaria.</w:t>
      </w:r>
    </w:p>
    <w:p w:rsidR="00E537B0" w:rsidRPr="00D41C41" w:rsidRDefault="00E537B0" w:rsidP="00E537B0">
      <w:pPr>
        <w:pStyle w:val="Sinespaciado"/>
      </w:pPr>
    </w:p>
    <w:p w:rsidR="00E537B0" w:rsidRPr="00D41C41" w:rsidRDefault="00EE3948" w:rsidP="00EE3948">
      <w:pPr>
        <w:jc w:val="both"/>
      </w:pPr>
      <w:r w:rsidRPr="00D41C41">
        <w:t xml:space="preserve">     </w:t>
      </w:r>
      <w:r w:rsidR="00E537B0" w:rsidRPr="00D41C41">
        <w:t xml:space="preserve">A continuación se presenta una tabla que contiene </w:t>
      </w:r>
      <w:r w:rsidRPr="00D41C41">
        <w:t>los componentes nutricionales</w:t>
      </w:r>
      <w:r w:rsidR="00E86053" w:rsidRPr="00D41C41">
        <w:t xml:space="preserve"> </w:t>
      </w:r>
      <w:r w:rsidR="00C514A4" w:rsidRPr="00D41C41">
        <w:t xml:space="preserve">de la familia de </w:t>
      </w:r>
      <w:proofErr w:type="spellStart"/>
      <w:r w:rsidR="00C514A4" w:rsidRPr="00D41C41">
        <w:t>Brassica</w:t>
      </w:r>
      <w:proofErr w:type="spellEnd"/>
      <w:r w:rsidR="00C514A4" w:rsidRPr="00D41C41">
        <w:t xml:space="preserve"> </w:t>
      </w:r>
      <w:r w:rsidR="00E537B0" w:rsidRPr="00D41C41">
        <w:t>y que fue extractada</w:t>
      </w:r>
      <w:r w:rsidRPr="00D41C41">
        <w:t xml:space="preserve"> de la USDA, que es en EEUU, el Servicio de Investigación de Agricultura, y el organismo que controla la producción orgánica en el país. Sin embargo</w:t>
      </w:r>
      <w:r w:rsidR="00BE734F" w:rsidRPr="00D41C41">
        <w:t>,</w:t>
      </w:r>
      <w:r w:rsidRPr="00D41C41">
        <w:t xml:space="preserve"> </w:t>
      </w:r>
      <w:r w:rsidR="00E537B0" w:rsidRPr="00D41C41">
        <w:t xml:space="preserve">dicha tabla </w:t>
      </w:r>
      <w:r w:rsidR="00BE734F" w:rsidRPr="00D41C41">
        <w:t xml:space="preserve">presenta los </w:t>
      </w:r>
      <w:r w:rsidRPr="00D41C41">
        <w:t xml:space="preserve">valores </w:t>
      </w:r>
      <w:r w:rsidR="00E537B0" w:rsidRPr="00D41C41">
        <w:t xml:space="preserve">nutricionales </w:t>
      </w:r>
      <w:r w:rsidRPr="00D41C41">
        <w:t xml:space="preserve">de la familia de </w:t>
      </w:r>
      <w:proofErr w:type="spellStart"/>
      <w:r w:rsidRPr="00D41C41">
        <w:t>Brassica</w:t>
      </w:r>
      <w:proofErr w:type="spellEnd"/>
      <w:r w:rsidRPr="00D41C41">
        <w:t>,</w:t>
      </w:r>
      <w:r w:rsidR="00BE734F" w:rsidRPr="00D41C41">
        <w:t xml:space="preserve"> sin especificar la especie, que bien podría ser el brócoli o c</w:t>
      </w:r>
      <w:r w:rsidRPr="00D41C41">
        <w:t>ol, repollo, coliflo</w:t>
      </w:r>
      <w:r w:rsidR="00E34AF0" w:rsidRPr="00D41C41">
        <w:t xml:space="preserve">r, repollito </w:t>
      </w:r>
      <w:r w:rsidR="00E34AF0" w:rsidRPr="00D41C41">
        <w:lastRenderedPageBreak/>
        <w:t>de Bruselas, etc. T</w:t>
      </w:r>
      <w:r w:rsidRPr="00D41C41">
        <w:t>ampoco indica los días de crecimiento del Germinado, que eso establece un determinado valor nutricional, ni otras variables importantes, que también inciden en los resultados, como es el sustrato usado y los nutrientes extras si se le hubieran aportado al cultivo.</w:t>
      </w:r>
      <w:r w:rsidR="00E86053" w:rsidRPr="00D41C41">
        <w:t xml:space="preserve"> </w:t>
      </w:r>
    </w:p>
    <w:p w:rsidR="00E537B0" w:rsidRPr="00D41C41" w:rsidRDefault="00E537B0" w:rsidP="00E537B0">
      <w:pPr>
        <w:pStyle w:val="Sinespaciado"/>
      </w:pPr>
    </w:p>
    <w:p w:rsidR="00EE3948" w:rsidRPr="00D41C41" w:rsidRDefault="00E537B0" w:rsidP="00AD4760">
      <w:pPr>
        <w:jc w:val="both"/>
      </w:pPr>
      <w:r w:rsidRPr="00D41C41">
        <w:t xml:space="preserve">     Se incluyen estos datos nutricionales</w:t>
      </w:r>
      <w:r w:rsidR="00E86053" w:rsidRPr="00D41C41">
        <w:t xml:space="preserve"> </w:t>
      </w:r>
      <w:r w:rsidRPr="00D41C41">
        <w:t xml:space="preserve">en este manual, </w:t>
      </w:r>
      <w:r w:rsidR="00C514A4" w:rsidRPr="00D41C41">
        <w:t>debido a que es</w:t>
      </w:r>
      <w:r w:rsidR="00E86053" w:rsidRPr="00D41C41">
        <w:t xml:space="preserve"> reducida la información del brócoli Germinado en </w:t>
      </w:r>
      <w:r w:rsidRPr="00D41C41">
        <w:t xml:space="preserve">cuanto a </w:t>
      </w:r>
      <w:r w:rsidR="00E86053" w:rsidRPr="00D41C41">
        <w:t>sus componentes nutricionales</w:t>
      </w:r>
      <w:r w:rsidRPr="00D41C41">
        <w:t>, y esta generalidad, puede por supuesto</w:t>
      </w:r>
      <w:r w:rsidR="006D6AF6" w:rsidRPr="00D41C41">
        <w:t>,</w:t>
      </w:r>
      <w:r w:rsidR="006642FC" w:rsidRPr="00D41C41">
        <w:t xml:space="preserve"> ser aplicada para el Brócoli G</w:t>
      </w:r>
      <w:r w:rsidRPr="00D41C41">
        <w:t>erminado, que es el tema que en este momento nos ocupa</w:t>
      </w:r>
      <w:r w:rsidR="007A2C95" w:rsidRPr="00D41C41">
        <w:t>.</w:t>
      </w:r>
      <w:r w:rsidR="00E34AF0" w:rsidRPr="00D41C41">
        <w:t xml:space="preserve"> </w:t>
      </w:r>
    </w:p>
    <w:p w:rsidR="007720D7" w:rsidRPr="00D41C41" w:rsidRDefault="007720D7" w:rsidP="00AD4760">
      <w:pPr>
        <w:jc w:val="both"/>
      </w:pPr>
    </w:p>
    <w:p w:rsidR="006D6AF6" w:rsidRPr="00D41C41" w:rsidRDefault="00E210B3" w:rsidP="006D6AF6">
      <w:pPr>
        <w:pStyle w:val="Sinespaciado"/>
        <w:spacing w:line="276" w:lineRule="auto"/>
        <w:jc w:val="center"/>
        <w:rPr>
          <w:b/>
          <w:sz w:val="28"/>
          <w:szCs w:val="28"/>
        </w:rPr>
      </w:pPr>
      <w:r w:rsidRPr="00D41C41">
        <w:rPr>
          <w:b/>
          <w:sz w:val="28"/>
          <w:szCs w:val="28"/>
        </w:rPr>
        <w:t xml:space="preserve">Tabla No. 6 </w:t>
      </w:r>
      <w:r w:rsidR="003E3E9C" w:rsidRPr="00D41C41">
        <w:rPr>
          <w:b/>
          <w:sz w:val="28"/>
          <w:szCs w:val="28"/>
        </w:rPr>
        <w:t xml:space="preserve"> </w:t>
      </w:r>
      <w:r w:rsidR="00AD4760" w:rsidRPr="00D41C41">
        <w:rPr>
          <w:b/>
          <w:sz w:val="28"/>
          <w:szCs w:val="28"/>
        </w:rPr>
        <w:t>C</w:t>
      </w:r>
      <w:r w:rsidR="009828DE" w:rsidRPr="00D41C41">
        <w:rPr>
          <w:b/>
          <w:sz w:val="28"/>
          <w:szCs w:val="28"/>
        </w:rPr>
        <w:t>omposición n</w:t>
      </w:r>
      <w:r w:rsidR="00AD4760" w:rsidRPr="00D41C41">
        <w:rPr>
          <w:b/>
          <w:sz w:val="28"/>
          <w:szCs w:val="28"/>
        </w:rPr>
        <w:t xml:space="preserve">utricional de las </w:t>
      </w:r>
      <w:proofErr w:type="spellStart"/>
      <w:r w:rsidR="00AD4760" w:rsidRPr="00D41C41">
        <w:rPr>
          <w:b/>
          <w:sz w:val="28"/>
          <w:szCs w:val="28"/>
        </w:rPr>
        <w:t>Brasicaseas</w:t>
      </w:r>
      <w:proofErr w:type="spellEnd"/>
    </w:p>
    <w:p w:rsidR="006D6AF6" w:rsidRPr="00D41C41" w:rsidRDefault="00AD4760" w:rsidP="0073097A">
      <w:pPr>
        <w:pStyle w:val="Sinespaciado"/>
        <w:spacing w:line="276" w:lineRule="auto"/>
        <w:jc w:val="center"/>
        <w:rPr>
          <w:b/>
          <w:sz w:val="28"/>
          <w:szCs w:val="28"/>
        </w:rPr>
      </w:pPr>
      <w:proofErr w:type="gramStart"/>
      <w:r w:rsidRPr="00D41C41">
        <w:rPr>
          <w:b/>
          <w:sz w:val="28"/>
          <w:szCs w:val="28"/>
        </w:rPr>
        <w:t>o</w:t>
      </w:r>
      <w:proofErr w:type="gramEnd"/>
      <w:r w:rsidRPr="00D41C41">
        <w:rPr>
          <w:b/>
          <w:sz w:val="28"/>
          <w:szCs w:val="28"/>
        </w:rPr>
        <w:t xml:space="preserve"> Crucíferas Germinadas y vivas</w:t>
      </w:r>
    </w:p>
    <w:p w:rsidR="007720D7" w:rsidRPr="00D41C41" w:rsidRDefault="007720D7" w:rsidP="0073097A">
      <w:pPr>
        <w:pStyle w:val="Sinespaciado"/>
        <w:spacing w:line="276" w:lineRule="auto"/>
        <w:jc w:val="center"/>
        <w:rPr>
          <w:b/>
          <w:sz w:val="28"/>
          <w:szCs w:val="28"/>
        </w:rPr>
      </w:pPr>
    </w:p>
    <w:tbl>
      <w:tblPr>
        <w:tblStyle w:val="Style1"/>
        <w:tblW w:w="0" w:type="auto"/>
        <w:jc w:val="center"/>
        <w:tblInd w:w="-380" w:type="dxa"/>
        <w:tblLook w:val="04A0" w:firstRow="1" w:lastRow="0" w:firstColumn="1" w:lastColumn="0" w:noHBand="0" w:noVBand="1"/>
      </w:tblPr>
      <w:tblGrid>
        <w:gridCol w:w="4058"/>
        <w:gridCol w:w="1770"/>
        <w:gridCol w:w="2641"/>
      </w:tblGrid>
      <w:tr w:rsidR="00AD4760" w:rsidRPr="00D41C41" w:rsidTr="00E34AF0">
        <w:trPr>
          <w:cnfStyle w:val="100000000000" w:firstRow="1" w:lastRow="0" w:firstColumn="0" w:lastColumn="0" w:oddVBand="0" w:evenVBand="0" w:oddHBand="0" w:evenHBand="0" w:firstRowFirstColumn="0" w:firstRowLastColumn="0" w:lastRowFirstColumn="0" w:lastRowLastColumn="0"/>
          <w:jc w:val="center"/>
        </w:trPr>
        <w:tc>
          <w:tcPr>
            <w:tcW w:w="3998" w:type="dxa"/>
          </w:tcPr>
          <w:p w:rsidR="007720D7" w:rsidRPr="00D41C41" w:rsidRDefault="007720D7" w:rsidP="00E34AF0">
            <w:pPr>
              <w:pStyle w:val="Textonotapie"/>
              <w:jc w:val="center"/>
              <w:rPr>
                <w:b/>
                <w:sz w:val="22"/>
                <w:szCs w:val="22"/>
              </w:rPr>
            </w:pPr>
          </w:p>
          <w:p w:rsidR="00AD4760" w:rsidRPr="00D41C41" w:rsidRDefault="00AD4760" w:rsidP="00E34AF0">
            <w:pPr>
              <w:pStyle w:val="Textonotapie"/>
              <w:jc w:val="center"/>
              <w:rPr>
                <w:b/>
                <w:sz w:val="22"/>
                <w:szCs w:val="22"/>
              </w:rPr>
            </w:pPr>
            <w:r w:rsidRPr="00D41C41">
              <w:rPr>
                <w:b/>
                <w:sz w:val="22"/>
                <w:szCs w:val="22"/>
              </w:rPr>
              <w:t>Nutriente</w:t>
            </w:r>
          </w:p>
          <w:p w:rsidR="007720D7" w:rsidRPr="00D41C41" w:rsidRDefault="007720D7" w:rsidP="00E34AF0">
            <w:pPr>
              <w:pStyle w:val="Textonotapie"/>
              <w:jc w:val="center"/>
              <w:rPr>
                <w:b/>
                <w:sz w:val="22"/>
                <w:szCs w:val="22"/>
              </w:rPr>
            </w:pPr>
          </w:p>
        </w:tc>
        <w:tc>
          <w:tcPr>
            <w:tcW w:w="1730" w:type="dxa"/>
          </w:tcPr>
          <w:p w:rsidR="007720D7" w:rsidRPr="00D41C41" w:rsidRDefault="007720D7" w:rsidP="00E34AF0">
            <w:pPr>
              <w:pStyle w:val="Textonotapie"/>
              <w:jc w:val="center"/>
              <w:rPr>
                <w:b/>
                <w:sz w:val="22"/>
                <w:szCs w:val="22"/>
              </w:rPr>
            </w:pPr>
          </w:p>
          <w:p w:rsidR="00AD4760" w:rsidRPr="00D41C41" w:rsidRDefault="00AD4760" w:rsidP="00E34AF0">
            <w:pPr>
              <w:pStyle w:val="Textonotapie"/>
              <w:jc w:val="center"/>
              <w:rPr>
                <w:b/>
                <w:sz w:val="22"/>
                <w:szCs w:val="22"/>
              </w:rPr>
            </w:pPr>
            <w:r w:rsidRPr="00D41C41">
              <w:rPr>
                <w:b/>
                <w:sz w:val="22"/>
                <w:szCs w:val="22"/>
              </w:rPr>
              <w:t>Unidad</w:t>
            </w:r>
          </w:p>
        </w:tc>
        <w:tc>
          <w:tcPr>
            <w:tcW w:w="2581" w:type="dxa"/>
          </w:tcPr>
          <w:p w:rsidR="007720D7" w:rsidRPr="00D41C41" w:rsidRDefault="007720D7" w:rsidP="00E34AF0">
            <w:pPr>
              <w:pStyle w:val="Textonotapie"/>
              <w:jc w:val="center"/>
              <w:rPr>
                <w:b/>
                <w:sz w:val="22"/>
                <w:szCs w:val="22"/>
              </w:rPr>
            </w:pPr>
          </w:p>
          <w:p w:rsidR="00AD4760" w:rsidRPr="00D41C41" w:rsidRDefault="007720D7" w:rsidP="00E34AF0">
            <w:pPr>
              <w:pStyle w:val="Textonotapie"/>
              <w:jc w:val="center"/>
              <w:rPr>
                <w:b/>
                <w:sz w:val="22"/>
                <w:szCs w:val="22"/>
              </w:rPr>
            </w:pPr>
            <w:r w:rsidRPr="00D41C41">
              <w:rPr>
                <w:b/>
                <w:sz w:val="22"/>
                <w:szCs w:val="22"/>
              </w:rPr>
              <w:t>V</w:t>
            </w:r>
            <w:r w:rsidR="00AD4760" w:rsidRPr="00D41C41">
              <w:rPr>
                <w:b/>
                <w:sz w:val="22"/>
                <w:szCs w:val="22"/>
              </w:rPr>
              <w:t>alor por 100 g de Germinado</w:t>
            </w:r>
          </w:p>
          <w:p w:rsidR="007720D7" w:rsidRPr="00D41C41" w:rsidRDefault="007720D7" w:rsidP="00E34AF0">
            <w:pPr>
              <w:pStyle w:val="Textonotapie"/>
              <w:jc w:val="center"/>
              <w:rPr>
                <w:b/>
                <w:sz w:val="22"/>
                <w:szCs w:val="22"/>
              </w:rPr>
            </w:pPr>
          </w:p>
        </w:tc>
      </w:tr>
      <w:tr w:rsidR="00AD4760" w:rsidRPr="00D41C41" w:rsidTr="00E34AF0">
        <w:trPr>
          <w:trHeight w:val="1666"/>
          <w:jc w:val="center"/>
        </w:trPr>
        <w:tc>
          <w:tcPr>
            <w:tcW w:w="3998" w:type="dxa"/>
          </w:tcPr>
          <w:p w:rsidR="007720D7" w:rsidRPr="00D41C41" w:rsidRDefault="007720D7" w:rsidP="00E34AF0">
            <w:pPr>
              <w:pStyle w:val="Textonotapie"/>
              <w:rPr>
                <w:sz w:val="22"/>
                <w:szCs w:val="22"/>
              </w:rPr>
            </w:pPr>
          </w:p>
          <w:p w:rsidR="00AD4760" w:rsidRPr="00D41C41" w:rsidRDefault="00AD4760" w:rsidP="00E34AF0">
            <w:pPr>
              <w:pStyle w:val="Textonotapie"/>
              <w:rPr>
                <w:sz w:val="22"/>
                <w:szCs w:val="22"/>
              </w:rPr>
            </w:pPr>
            <w:r w:rsidRPr="00D41C41">
              <w:rPr>
                <w:sz w:val="22"/>
                <w:szCs w:val="22"/>
              </w:rPr>
              <w:t xml:space="preserve">Agua </w:t>
            </w:r>
          </w:p>
          <w:p w:rsidR="00AD4760" w:rsidRPr="00D41C41" w:rsidRDefault="00AD4760" w:rsidP="00E34AF0">
            <w:pPr>
              <w:pStyle w:val="Textonotapie"/>
              <w:rPr>
                <w:sz w:val="22"/>
                <w:szCs w:val="22"/>
              </w:rPr>
            </w:pPr>
            <w:r w:rsidRPr="00D41C41">
              <w:rPr>
                <w:sz w:val="22"/>
                <w:szCs w:val="22"/>
              </w:rPr>
              <w:t xml:space="preserve">Energía </w:t>
            </w:r>
          </w:p>
          <w:p w:rsidR="00AD4760" w:rsidRPr="00D41C41" w:rsidRDefault="00AD4760" w:rsidP="00E34AF0">
            <w:pPr>
              <w:pStyle w:val="Textonotapie"/>
              <w:rPr>
                <w:sz w:val="22"/>
                <w:szCs w:val="22"/>
              </w:rPr>
            </w:pPr>
            <w:r w:rsidRPr="00D41C41">
              <w:rPr>
                <w:sz w:val="22"/>
                <w:szCs w:val="22"/>
              </w:rPr>
              <w:t xml:space="preserve">Proteína </w:t>
            </w:r>
          </w:p>
          <w:p w:rsidR="00AD4760" w:rsidRPr="00D41C41" w:rsidRDefault="00AD4760" w:rsidP="00E34AF0">
            <w:pPr>
              <w:pStyle w:val="Textonotapie"/>
              <w:rPr>
                <w:sz w:val="22"/>
                <w:szCs w:val="22"/>
              </w:rPr>
            </w:pPr>
            <w:r w:rsidRPr="00D41C41">
              <w:rPr>
                <w:sz w:val="22"/>
                <w:szCs w:val="22"/>
              </w:rPr>
              <w:t>Lípidos Total (Grasas)</w:t>
            </w:r>
          </w:p>
          <w:p w:rsidR="00AD4760" w:rsidRPr="00D41C41" w:rsidRDefault="00AD4760" w:rsidP="00E34AF0">
            <w:pPr>
              <w:pStyle w:val="Textonotapie"/>
              <w:rPr>
                <w:sz w:val="22"/>
                <w:szCs w:val="22"/>
              </w:rPr>
            </w:pPr>
            <w:r w:rsidRPr="00D41C41">
              <w:rPr>
                <w:sz w:val="22"/>
                <w:szCs w:val="22"/>
              </w:rPr>
              <w:t>Carbohidratos por diferencia</w:t>
            </w:r>
          </w:p>
          <w:p w:rsidR="00AD4760" w:rsidRPr="00D41C41" w:rsidRDefault="00AD4760" w:rsidP="00E34AF0">
            <w:pPr>
              <w:pStyle w:val="Textonotapie"/>
              <w:rPr>
                <w:sz w:val="22"/>
                <w:szCs w:val="22"/>
              </w:rPr>
            </w:pPr>
            <w:r w:rsidRPr="00D41C41">
              <w:rPr>
                <w:sz w:val="22"/>
                <w:szCs w:val="22"/>
              </w:rPr>
              <w:t>Total Fibra</w:t>
            </w:r>
          </w:p>
          <w:p w:rsidR="00AD4760" w:rsidRPr="00D41C41" w:rsidRDefault="00AD4760" w:rsidP="00E34AF0">
            <w:pPr>
              <w:pStyle w:val="Textonotapie"/>
              <w:rPr>
                <w:sz w:val="22"/>
                <w:szCs w:val="22"/>
              </w:rPr>
            </w:pPr>
            <w:r w:rsidRPr="00D41C41">
              <w:rPr>
                <w:sz w:val="22"/>
                <w:szCs w:val="22"/>
              </w:rPr>
              <w:t>Total Azucares</w:t>
            </w:r>
          </w:p>
        </w:tc>
        <w:tc>
          <w:tcPr>
            <w:tcW w:w="1730" w:type="dxa"/>
          </w:tcPr>
          <w:p w:rsidR="007720D7" w:rsidRPr="008240DA" w:rsidRDefault="007720D7" w:rsidP="00E34AF0">
            <w:pPr>
              <w:pStyle w:val="Textonotapie"/>
              <w:jc w:val="center"/>
              <w:rPr>
                <w:sz w:val="22"/>
                <w:szCs w:val="22"/>
              </w:rPr>
            </w:pPr>
          </w:p>
          <w:p w:rsidR="00AD4760" w:rsidRPr="00D41C41" w:rsidRDefault="00AD4760" w:rsidP="00E34AF0">
            <w:pPr>
              <w:pStyle w:val="Textonotapie"/>
              <w:jc w:val="center"/>
              <w:rPr>
                <w:sz w:val="22"/>
                <w:szCs w:val="22"/>
                <w:lang w:val="en-US"/>
              </w:rPr>
            </w:pPr>
            <w:r w:rsidRPr="00D41C41">
              <w:rPr>
                <w:sz w:val="22"/>
                <w:szCs w:val="22"/>
                <w:lang w:val="en-US"/>
              </w:rPr>
              <w:t>g</w:t>
            </w:r>
          </w:p>
          <w:p w:rsidR="00AD4760" w:rsidRPr="00D41C41" w:rsidRDefault="00AD4760" w:rsidP="00E34AF0">
            <w:pPr>
              <w:pStyle w:val="Textonotapie"/>
              <w:jc w:val="center"/>
              <w:rPr>
                <w:sz w:val="22"/>
                <w:szCs w:val="22"/>
                <w:lang w:val="en-US"/>
              </w:rPr>
            </w:pPr>
            <w:r w:rsidRPr="00D41C41">
              <w:rPr>
                <w:sz w:val="22"/>
                <w:szCs w:val="22"/>
                <w:lang w:val="en-US"/>
              </w:rPr>
              <w:t>Kcal</w:t>
            </w:r>
          </w:p>
          <w:p w:rsidR="00AD4760" w:rsidRPr="00D41C41" w:rsidRDefault="00AD4760" w:rsidP="00E34AF0">
            <w:pPr>
              <w:pStyle w:val="Textonotapie"/>
              <w:jc w:val="center"/>
              <w:rPr>
                <w:sz w:val="22"/>
                <w:szCs w:val="22"/>
                <w:lang w:val="en-US"/>
              </w:rPr>
            </w:pPr>
            <w:r w:rsidRPr="00D41C41">
              <w:rPr>
                <w:sz w:val="22"/>
                <w:szCs w:val="22"/>
                <w:lang w:val="en-US"/>
              </w:rPr>
              <w:t>g</w:t>
            </w:r>
          </w:p>
          <w:p w:rsidR="00AD4760" w:rsidRPr="00D41C41" w:rsidRDefault="00AD4760" w:rsidP="00E34AF0">
            <w:pPr>
              <w:pStyle w:val="Textonotapie"/>
              <w:jc w:val="center"/>
              <w:rPr>
                <w:sz w:val="22"/>
                <w:szCs w:val="22"/>
                <w:lang w:val="en-US"/>
              </w:rPr>
            </w:pPr>
            <w:r w:rsidRPr="00D41C41">
              <w:rPr>
                <w:sz w:val="22"/>
                <w:szCs w:val="22"/>
                <w:lang w:val="en-US"/>
              </w:rPr>
              <w:t>g</w:t>
            </w:r>
          </w:p>
          <w:p w:rsidR="00AD4760" w:rsidRPr="00D41C41" w:rsidRDefault="00AD4760" w:rsidP="00E34AF0">
            <w:pPr>
              <w:pStyle w:val="Textonotapie"/>
              <w:jc w:val="center"/>
              <w:rPr>
                <w:sz w:val="22"/>
                <w:szCs w:val="22"/>
                <w:lang w:val="en-US"/>
              </w:rPr>
            </w:pPr>
            <w:r w:rsidRPr="00D41C41">
              <w:rPr>
                <w:sz w:val="22"/>
                <w:szCs w:val="22"/>
                <w:lang w:val="en-US"/>
              </w:rPr>
              <w:t>g</w:t>
            </w:r>
          </w:p>
          <w:p w:rsidR="00AD4760" w:rsidRPr="00D41C41" w:rsidRDefault="00AD4760" w:rsidP="00E34AF0">
            <w:pPr>
              <w:pStyle w:val="Textonotapie"/>
              <w:jc w:val="center"/>
              <w:rPr>
                <w:sz w:val="22"/>
                <w:szCs w:val="22"/>
                <w:lang w:val="en-US"/>
              </w:rPr>
            </w:pPr>
            <w:r w:rsidRPr="00D41C41">
              <w:rPr>
                <w:sz w:val="22"/>
                <w:szCs w:val="22"/>
                <w:lang w:val="en-US"/>
              </w:rPr>
              <w:t>g</w:t>
            </w:r>
          </w:p>
          <w:p w:rsidR="00AD4760" w:rsidRPr="00D41C41" w:rsidRDefault="00AD4760" w:rsidP="00E34AF0">
            <w:pPr>
              <w:pStyle w:val="Textonotapie"/>
              <w:jc w:val="center"/>
              <w:rPr>
                <w:sz w:val="22"/>
                <w:szCs w:val="22"/>
                <w:lang w:val="en-US"/>
              </w:rPr>
            </w:pPr>
            <w:r w:rsidRPr="00D41C41">
              <w:rPr>
                <w:sz w:val="22"/>
                <w:szCs w:val="22"/>
                <w:lang w:val="en-US"/>
              </w:rPr>
              <w:t>g</w:t>
            </w:r>
          </w:p>
        </w:tc>
        <w:tc>
          <w:tcPr>
            <w:tcW w:w="2581" w:type="dxa"/>
          </w:tcPr>
          <w:p w:rsidR="007720D7" w:rsidRPr="008240DA" w:rsidRDefault="007720D7" w:rsidP="00E34AF0">
            <w:pPr>
              <w:pStyle w:val="Textonotapie"/>
              <w:jc w:val="right"/>
              <w:rPr>
                <w:sz w:val="22"/>
                <w:szCs w:val="22"/>
                <w:lang w:val="en-US"/>
              </w:rPr>
            </w:pPr>
          </w:p>
          <w:p w:rsidR="00AD4760" w:rsidRPr="00D41C41" w:rsidRDefault="00AD4760" w:rsidP="00E34AF0">
            <w:pPr>
              <w:pStyle w:val="Textonotapie"/>
              <w:jc w:val="right"/>
              <w:rPr>
                <w:sz w:val="22"/>
                <w:szCs w:val="22"/>
              </w:rPr>
            </w:pPr>
            <w:r w:rsidRPr="00D41C41">
              <w:rPr>
                <w:sz w:val="22"/>
                <w:szCs w:val="22"/>
              </w:rPr>
              <w:t>86.00</w:t>
            </w:r>
          </w:p>
          <w:p w:rsidR="00AD4760" w:rsidRPr="00D41C41" w:rsidRDefault="00AD4760" w:rsidP="00E34AF0">
            <w:pPr>
              <w:pStyle w:val="Textonotapie"/>
              <w:jc w:val="right"/>
              <w:rPr>
                <w:sz w:val="22"/>
                <w:szCs w:val="22"/>
              </w:rPr>
            </w:pPr>
            <w:r w:rsidRPr="00D41C41">
              <w:rPr>
                <w:sz w:val="22"/>
                <w:szCs w:val="22"/>
              </w:rPr>
              <w:t>43</w:t>
            </w:r>
          </w:p>
          <w:p w:rsidR="00AD4760" w:rsidRPr="00D41C41" w:rsidRDefault="00AD4760" w:rsidP="00E34AF0">
            <w:pPr>
              <w:pStyle w:val="Textonotapie"/>
              <w:jc w:val="right"/>
              <w:rPr>
                <w:sz w:val="22"/>
                <w:szCs w:val="22"/>
              </w:rPr>
            </w:pPr>
            <w:r w:rsidRPr="00D41C41">
              <w:rPr>
                <w:sz w:val="22"/>
                <w:szCs w:val="22"/>
              </w:rPr>
              <w:t>3.38</w:t>
            </w:r>
          </w:p>
          <w:p w:rsidR="00AD4760" w:rsidRPr="00D41C41" w:rsidRDefault="00AD4760" w:rsidP="00E34AF0">
            <w:pPr>
              <w:pStyle w:val="Textonotapie"/>
              <w:jc w:val="right"/>
              <w:rPr>
                <w:sz w:val="22"/>
                <w:szCs w:val="22"/>
              </w:rPr>
            </w:pPr>
            <w:r w:rsidRPr="00D41C41">
              <w:rPr>
                <w:sz w:val="22"/>
                <w:szCs w:val="22"/>
              </w:rPr>
              <w:t>0.30</w:t>
            </w:r>
          </w:p>
          <w:p w:rsidR="00AD4760" w:rsidRPr="00D41C41" w:rsidRDefault="00AD4760" w:rsidP="00E34AF0">
            <w:pPr>
              <w:pStyle w:val="Textonotapie"/>
              <w:jc w:val="right"/>
              <w:rPr>
                <w:sz w:val="22"/>
                <w:szCs w:val="22"/>
              </w:rPr>
            </w:pPr>
            <w:r w:rsidRPr="00D41C41">
              <w:rPr>
                <w:sz w:val="22"/>
                <w:szCs w:val="22"/>
              </w:rPr>
              <w:t>8.95</w:t>
            </w:r>
          </w:p>
          <w:p w:rsidR="00AD4760" w:rsidRPr="00D41C41" w:rsidRDefault="00AD4760" w:rsidP="00E34AF0">
            <w:pPr>
              <w:pStyle w:val="Textonotapie"/>
              <w:jc w:val="right"/>
              <w:rPr>
                <w:sz w:val="22"/>
                <w:szCs w:val="22"/>
              </w:rPr>
            </w:pPr>
            <w:r w:rsidRPr="00D41C41">
              <w:rPr>
                <w:sz w:val="22"/>
                <w:szCs w:val="22"/>
              </w:rPr>
              <w:t>3.8</w:t>
            </w:r>
          </w:p>
          <w:p w:rsidR="00AD4760" w:rsidRPr="00D41C41" w:rsidRDefault="00AD4760" w:rsidP="00E34AF0">
            <w:pPr>
              <w:pStyle w:val="Textonotapie"/>
              <w:jc w:val="right"/>
              <w:rPr>
                <w:sz w:val="22"/>
                <w:szCs w:val="22"/>
              </w:rPr>
            </w:pPr>
            <w:r w:rsidRPr="00D41C41">
              <w:rPr>
                <w:sz w:val="22"/>
                <w:szCs w:val="22"/>
              </w:rPr>
              <w:t>2.20</w:t>
            </w:r>
          </w:p>
          <w:p w:rsidR="00AD4760" w:rsidRPr="00D41C41" w:rsidRDefault="00AD4760" w:rsidP="00E34AF0">
            <w:pPr>
              <w:pStyle w:val="Textonotapie"/>
              <w:jc w:val="right"/>
              <w:rPr>
                <w:sz w:val="22"/>
                <w:szCs w:val="22"/>
              </w:rPr>
            </w:pPr>
          </w:p>
        </w:tc>
      </w:tr>
      <w:tr w:rsidR="00AD4760" w:rsidRPr="00D41C41" w:rsidTr="00E34AF0">
        <w:trPr>
          <w:jc w:val="center"/>
        </w:trPr>
        <w:tc>
          <w:tcPr>
            <w:tcW w:w="3998" w:type="dxa"/>
          </w:tcPr>
          <w:p w:rsidR="009E4DF2" w:rsidRPr="00D41C41" w:rsidRDefault="009E4DF2" w:rsidP="00E34AF0">
            <w:pPr>
              <w:pStyle w:val="Textonotapie"/>
              <w:jc w:val="center"/>
              <w:rPr>
                <w:b/>
                <w:sz w:val="22"/>
                <w:szCs w:val="22"/>
              </w:rPr>
            </w:pPr>
          </w:p>
          <w:p w:rsidR="00AD4760" w:rsidRPr="00D41C41" w:rsidRDefault="00AD4760" w:rsidP="00E34AF0">
            <w:pPr>
              <w:pStyle w:val="Textonotapie"/>
              <w:jc w:val="center"/>
              <w:rPr>
                <w:b/>
                <w:sz w:val="22"/>
                <w:szCs w:val="22"/>
              </w:rPr>
            </w:pPr>
            <w:r w:rsidRPr="00D41C41">
              <w:rPr>
                <w:b/>
                <w:sz w:val="22"/>
                <w:szCs w:val="22"/>
              </w:rPr>
              <w:t>Minerales</w:t>
            </w:r>
          </w:p>
          <w:p w:rsidR="009E4DF2" w:rsidRPr="00D41C41" w:rsidRDefault="009E4DF2" w:rsidP="00E34AF0">
            <w:pPr>
              <w:pStyle w:val="Textonotapie"/>
              <w:jc w:val="center"/>
              <w:rPr>
                <w:b/>
                <w:sz w:val="22"/>
                <w:szCs w:val="22"/>
              </w:rPr>
            </w:pPr>
          </w:p>
        </w:tc>
        <w:tc>
          <w:tcPr>
            <w:tcW w:w="1730" w:type="dxa"/>
          </w:tcPr>
          <w:p w:rsidR="00AD4760" w:rsidRPr="00D41C41" w:rsidRDefault="00AD4760" w:rsidP="00E34AF0">
            <w:pPr>
              <w:pStyle w:val="Textonotapie"/>
              <w:jc w:val="center"/>
              <w:rPr>
                <w:sz w:val="22"/>
                <w:szCs w:val="22"/>
              </w:rPr>
            </w:pPr>
          </w:p>
        </w:tc>
        <w:tc>
          <w:tcPr>
            <w:tcW w:w="2581" w:type="dxa"/>
          </w:tcPr>
          <w:p w:rsidR="00AD4760" w:rsidRPr="00D41C41" w:rsidRDefault="00AD4760" w:rsidP="00E34AF0">
            <w:pPr>
              <w:pStyle w:val="Textonotapie"/>
              <w:jc w:val="right"/>
              <w:rPr>
                <w:sz w:val="22"/>
                <w:szCs w:val="22"/>
              </w:rPr>
            </w:pPr>
          </w:p>
        </w:tc>
      </w:tr>
      <w:tr w:rsidR="00AD4760" w:rsidRPr="00D41C41" w:rsidTr="00E34AF0">
        <w:trPr>
          <w:trHeight w:val="1639"/>
          <w:jc w:val="center"/>
        </w:trPr>
        <w:tc>
          <w:tcPr>
            <w:tcW w:w="3998" w:type="dxa"/>
          </w:tcPr>
          <w:p w:rsidR="007720D7" w:rsidRPr="00D41C41" w:rsidRDefault="007720D7" w:rsidP="00E34AF0">
            <w:pPr>
              <w:pStyle w:val="Textonotapie"/>
              <w:rPr>
                <w:sz w:val="22"/>
                <w:szCs w:val="22"/>
              </w:rPr>
            </w:pPr>
          </w:p>
          <w:p w:rsidR="00AD4760" w:rsidRPr="00D41C41" w:rsidRDefault="00AD4760" w:rsidP="00E34AF0">
            <w:pPr>
              <w:pStyle w:val="Textonotapie"/>
              <w:rPr>
                <w:sz w:val="22"/>
                <w:szCs w:val="22"/>
              </w:rPr>
            </w:pPr>
            <w:r w:rsidRPr="00D41C41">
              <w:rPr>
                <w:sz w:val="22"/>
                <w:szCs w:val="22"/>
              </w:rPr>
              <w:t>Calcio (Ca)</w:t>
            </w:r>
          </w:p>
          <w:p w:rsidR="00AD4760" w:rsidRPr="00D41C41" w:rsidRDefault="00AD4760" w:rsidP="00E34AF0">
            <w:pPr>
              <w:pStyle w:val="Textonotapie"/>
              <w:rPr>
                <w:sz w:val="22"/>
                <w:szCs w:val="22"/>
              </w:rPr>
            </w:pPr>
            <w:r w:rsidRPr="00D41C41">
              <w:rPr>
                <w:sz w:val="22"/>
                <w:szCs w:val="22"/>
              </w:rPr>
              <w:t>Hierro (Fe)</w:t>
            </w:r>
          </w:p>
          <w:p w:rsidR="00AD4760" w:rsidRPr="00D41C41" w:rsidRDefault="00AD4760" w:rsidP="00E34AF0">
            <w:pPr>
              <w:pStyle w:val="Textonotapie"/>
              <w:rPr>
                <w:sz w:val="22"/>
                <w:szCs w:val="22"/>
              </w:rPr>
            </w:pPr>
            <w:r w:rsidRPr="00D41C41">
              <w:rPr>
                <w:sz w:val="22"/>
                <w:szCs w:val="22"/>
              </w:rPr>
              <w:t>Magnesio (Mg)</w:t>
            </w:r>
          </w:p>
          <w:p w:rsidR="00AD4760" w:rsidRPr="00D41C41" w:rsidRDefault="00AD4760" w:rsidP="00E34AF0">
            <w:pPr>
              <w:pStyle w:val="Textonotapie"/>
              <w:rPr>
                <w:sz w:val="22"/>
                <w:szCs w:val="22"/>
              </w:rPr>
            </w:pPr>
            <w:r w:rsidRPr="00D41C41">
              <w:rPr>
                <w:sz w:val="22"/>
                <w:szCs w:val="22"/>
              </w:rPr>
              <w:t>Fosforo (P)</w:t>
            </w:r>
          </w:p>
          <w:p w:rsidR="00AD4760" w:rsidRPr="00D41C41" w:rsidRDefault="00AD4760" w:rsidP="00E34AF0">
            <w:pPr>
              <w:pStyle w:val="Textonotapie"/>
              <w:rPr>
                <w:sz w:val="22"/>
                <w:szCs w:val="22"/>
              </w:rPr>
            </w:pPr>
            <w:r w:rsidRPr="00D41C41">
              <w:rPr>
                <w:sz w:val="22"/>
                <w:szCs w:val="22"/>
              </w:rPr>
              <w:t>Potasio (K)</w:t>
            </w:r>
          </w:p>
          <w:p w:rsidR="00AD4760" w:rsidRPr="00D41C41" w:rsidRDefault="00AD4760" w:rsidP="00E34AF0">
            <w:pPr>
              <w:pStyle w:val="Textonotapie"/>
              <w:rPr>
                <w:sz w:val="22"/>
                <w:szCs w:val="22"/>
              </w:rPr>
            </w:pPr>
            <w:r w:rsidRPr="00D41C41">
              <w:rPr>
                <w:sz w:val="22"/>
                <w:szCs w:val="22"/>
              </w:rPr>
              <w:t>Sodio (</w:t>
            </w:r>
            <w:proofErr w:type="spellStart"/>
            <w:r w:rsidRPr="00D41C41">
              <w:rPr>
                <w:sz w:val="22"/>
                <w:szCs w:val="22"/>
              </w:rPr>
              <w:t>Na</w:t>
            </w:r>
            <w:proofErr w:type="spellEnd"/>
            <w:r w:rsidRPr="00D41C41">
              <w:rPr>
                <w:sz w:val="22"/>
                <w:szCs w:val="22"/>
              </w:rPr>
              <w:t>)</w:t>
            </w:r>
          </w:p>
          <w:p w:rsidR="00AD4760" w:rsidRPr="00D41C41" w:rsidRDefault="00AD4760" w:rsidP="00E34AF0">
            <w:pPr>
              <w:pStyle w:val="Textonotapie"/>
              <w:rPr>
                <w:sz w:val="22"/>
                <w:szCs w:val="22"/>
              </w:rPr>
            </w:pPr>
            <w:r w:rsidRPr="00D41C41">
              <w:rPr>
                <w:sz w:val="22"/>
                <w:szCs w:val="22"/>
              </w:rPr>
              <w:t>Zinc (Zn)</w:t>
            </w:r>
          </w:p>
          <w:p w:rsidR="007720D7" w:rsidRPr="00D41C41" w:rsidRDefault="007720D7" w:rsidP="00E34AF0">
            <w:pPr>
              <w:pStyle w:val="Textonotapie"/>
              <w:rPr>
                <w:sz w:val="22"/>
                <w:szCs w:val="22"/>
              </w:rPr>
            </w:pPr>
          </w:p>
          <w:p w:rsidR="007720D7" w:rsidRPr="00D41C41" w:rsidRDefault="007720D7" w:rsidP="007720D7"/>
        </w:tc>
        <w:tc>
          <w:tcPr>
            <w:tcW w:w="1730" w:type="dxa"/>
          </w:tcPr>
          <w:p w:rsidR="007720D7" w:rsidRPr="00D41C41" w:rsidRDefault="007720D7" w:rsidP="00E34AF0">
            <w:pPr>
              <w:pStyle w:val="Textonotapie"/>
              <w:jc w:val="center"/>
              <w:rPr>
                <w:sz w:val="22"/>
                <w:szCs w:val="22"/>
              </w:rPr>
            </w:pP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tc>
        <w:tc>
          <w:tcPr>
            <w:tcW w:w="2581" w:type="dxa"/>
          </w:tcPr>
          <w:p w:rsidR="007720D7" w:rsidRPr="00D41C41" w:rsidRDefault="007720D7" w:rsidP="00E34AF0">
            <w:pPr>
              <w:pStyle w:val="Textonotapie"/>
              <w:jc w:val="right"/>
              <w:rPr>
                <w:sz w:val="22"/>
                <w:szCs w:val="22"/>
              </w:rPr>
            </w:pPr>
          </w:p>
          <w:p w:rsidR="00AD4760" w:rsidRPr="00D41C41" w:rsidRDefault="00AD4760" w:rsidP="00E34AF0">
            <w:pPr>
              <w:pStyle w:val="Textonotapie"/>
              <w:jc w:val="right"/>
              <w:rPr>
                <w:sz w:val="22"/>
                <w:szCs w:val="22"/>
              </w:rPr>
            </w:pPr>
            <w:r w:rsidRPr="00D41C41">
              <w:rPr>
                <w:sz w:val="22"/>
                <w:szCs w:val="22"/>
              </w:rPr>
              <w:t>42</w:t>
            </w:r>
          </w:p>
          <w:p w:rsidR="00AD4760" w:rsidRPr="00D41C41" w:rsidRDefault="00AD4760" w:rsidP="00E34AF0">
            <w:pPr>
              <w:pStyle w:val="Textonotapie"/>
              <w:jc w:val="right"/>
              <w:rPr>
                <w:sz w:val="22"/>
                <w:szCs w:val="22"/>
              </w:rPr>
            </w:pPr>
            <w:r w:rsidRPr="00D41C41">
              <w:rPr>
                <w:sz w:val="22"/>
                <w:szCs w:val="22"/>
              </w:rPr>
              <w:t>1.40</w:t>
            </w:r>
          </w:p>
          <w:p w:rsidR="00AD4760" w:rsidRPr="00D41C41" w:rsidRDefault="00AD4760" w:rsidP="00E34AF0">
            <w:pPr>
              <w:pStyle w:val="Textonotapie"/>
              <w:jc w:val="right"/>
              <w:rPr>
                <w:sz w:val="22"/>
                <w:szCs w:val="22"/>
              </w:rPr>
            </w:pPr>
            <w:r w:rsidRPr="00D41C41">
              <w:rPr>
                <w:sz w:val="22"/>
                <w:szCs w:val="22"/>
              </w:rPr>
              <w:t>23</w:t>
            </w:r>
          </w:p>
          <w:p w:rsidR="00AD4760" w:rsidRPr="00D41C41" w:rsidRDefault="00AD4760" w:rsidP="00E34AF0">
            <w:pPr>
              <w:pStyle w:val="Textonotapie"/>
              <w:jc w:val="right"/>
              <w:rPr>
                <w:sz w:val="22"/>
                <w:szCs w:val="22"/>
              </w:rPr>
            </w:pPr>
            <w:r w:rsidRPr="00D41C41">
              <w:rPr>
                <w:sz w:val="22"/>
                <w:szCs w:val="22"/>
              </w:rPr>
              <w:t>69</w:t>
            </w:r>
          </w:p>
          <w:p w:rsidR="00AD4760" w:rsidRPr="00D41C41" w:rsidRDefault="00AD4760" w:rsidP="00E34AF0">
            <w:pPr>
              <w:pStyle w:val="Textonotapie"/>
              <w:jc w:val="right"/>
              <w:rPr>
                <w:sz w:val="22"/>
                <w:szCs w:val="22"/>
              </w:rPr>
            </w:pPr>
            <w:r w:rsidRPr="00D41C41">
              <w:rPr>
                <w:sz w:val="22"/>
                <w:szCs w:val="22"/>
              </w:rPr>
              <w:t>389</w:t>
            </w:r>
          </w:p>
          <w:p w:rsidR="00AD4760" w:rsidRPr="00D41C41" w:rsidRDefault="00AD4760" w:rsidP="00E34AF0">
            <w:pPr>
              <w:pStyle w:val="Textonotapie"/>
              <w:jc w:val="right"/>
              <w:rPr>
                <w:sz w:val="22"/>
                <w:szCs w:val="22"/>
              </w:rPr>
            </w:pPr>
            <w:r w:rsidRPr="00D41C41">
              <w:rPr>
                <w:sz w:val="22"/>
                <w:szCs w:val="22"/>
              </w:rPr>
              <w:t>25</w:t>
            </w:r>
          </w:p>
          <w:p w:rsidR="00AD4760" w:rsidRPr="00D41C41" w:rsidRDefault="00AD4760" w:rsidP="00E34AF0">
            <w:pPr>
              <w:pStyle w:val="Textonotapie"/>
              <w:jc w:val="right"/>
              <w:rPr>
                <w:sz w:val="22"/>
                <w:szCs w:val="22"/>
              </w:rPr>
            </w:pPr>
            <w:r w:rsidRPr="00D41C41">
              <w:rPr>
                <w:sz w:val="22"/>
                <w:szCs w:val="22"/>
              </w:rPr>
              <w:t>0.42</w:t>
            </w:r>
          </w:p>
        </w:tc>
      </w:tr>
      <w:tr w:rsidR="00AD4760" w:rsidRPr="00D41C41" w:rsidTr="00E34AF0">
        <w:trPr>
          <w:jc w:val="center"/>
        </w:trPr>
        <w:tc>
          <w:tcPr>
            <w:tcW w:w="3998" w:type="dxa"/>
          </w:tcPr>
          <w:p w:rsidR="00AD4760" w:rsidRPr="00D41C41" w:rsidRDefault="00AD4760" w:rsidP="00E34AF0">
            <w:pPr>
              <w:pStyle w:val="Textonotapie"/>
              <w:jc w:val="center"/>
              <w:rPr>
                <w:b/>
                <w:sz w:val="22"/>
                <w:szCs w:val="22"/>
              </w:rPr>
            </w:pPr>
            <w:r w:rsidRPr="00D41C41">
              <w:rPr>
                <w:b/>
                <w:sz w:val="22"/>
                <w:szCs w:val="22"/>
              </w:rPr>
              <w:lastRenderedPageBreak/>
              <w:t>Vitaminas</w:t>
            </w:r>
          </w:p>
        </w:tc>
        <w:tc>
          <w:tcPr>
            <w:tcW w:w="1730" w:type="dxa"/>
          </w:tcPr>
          <w:p w:rsidR="00AD4760" w:rsidRPr="00D41C41" w:rsidRDefault="00AD4760" w:rsidP="00E34AF0">
            <w:pPr>
              <w:pStyle w:val="Textonotapie"/>
              <w:jc w:val="center"/>
              <w:rPr>
                <w:sz w:val="22"/>
                <w:szCs w:val="22"/>
              </w:rPr>
            </w:pPr>
          </w:p>
        </w:tc>
        <w:tc>
          <w:tcPr>
            <w:tcW w:w="2581" w:type="dxa"/>
          </w:tcPr>
          <w:p w:rsidR="00AD4760" w:rsidRPr="00D41C41" w:rsidRDefault="00AD4760" w:rsidP="00E34AF0">
            <w:pPr>
              <w:pStyle w:val="Textonotapie"/>
              <w:jc w:val="right"/>
              <w:rPr>
                <w:sz w:val="22"/>
                <w:szCs w:val="22"/>
              </w:rPr>
            </w:pPr>
          </w:p>
        </w:tc>
      </w:tr>
      <w:tr w:rsidR="00AD4760" w:rsidRPr="00D41C41" w:rsidTr="00E34AF0">
        <w:trPr>
          <w:trHeight w:val="2868"/>
          <w:jc w:val="center"/>
        </w:trPr>
        <w:tc>
          <w:tcPr>
            <w:tcW w:w="3998" w:type="dxa"/>
          </w:tcPr>
          <w:p w:rsidR="00AD4760" w:rsidRPr="00D41C41" w:rsidRDefault="00AD4760" w:rsidP="00E34AF0">
            <w:pPr>
              <w:pStyle w:val="Textonotapie"/>
              <w:rPr>
                <w:sz w:val="22"/>
                <w:szCs w:val="22"/>
              </w:rPr>
            </w:pPr>
            <w:r w:rsidRPr="00D41C41">
              <w:rPr>
                <w:sz w:val="22"/>
                <w:szCs w:val="22"/>
              </w:rPr>
              <w:t>Vitamina C Total (</w:t>
            </w:r>
            <w:proofErr w:type="spellStart"/>
            <w:r w:rsidRPr="00D41C41">
              <w:rPr>
                <w:sz w:val="22"/>
                <w:szCs w:val="22"/>
              </w:rPr>
              <w:t>Acido</w:t>
            </w:r>
            <w:proofErr w:type="spellEnd"/>
            <w:r w:rsidRPr="00D41C41">
              <w:rPr>
                <w:sz w:val="22"/>
                <w:szCs w:val="22"/>
              </w:rPr>
              <w:t xml:space="preserve"> </w:t>
            </w:r>
            <w:proofErr w:type="spellStart"/>
            <w:r w:rsidRPr="00D41C41">
              <w:rPr>
                <w:sz w:val="22"/>
                <w:szCs w:val="22"/>
              </w:rPr>
              <w:t>Ascorbico</w:t>
            </w:r>
            <w:proofErr w:type="spellEnd"/>
            <w:r w:rsidRPr="00D41C41">
              <w:rPr>
                <w:sz w:val="22"/>
                <w:szCs w:val="22"/>
              </w:rPr>
              <w:t>)</w:t>
            </w:r>
          </w:p>
          <w:p w:rsidR="00AD4760" w:rsidRPr="00D41C41" w:rsidRDefault="00AD4760" w:rsidP="00E34AF0">
            <w:pPr>
              <w:pStyle w:val="Textonotapie"/>
              <w:rPr>
                <w:sz w:val="22"/>
                <w:szCs w:val="22"/>
              </w:rPr>
            </w:pPr>
            <w:r w:rsidRPr="00D41C41">
              <w:rPr>
                <w:sz w:val="22"/>
                <w:szCs w:val="22"/>
              </w:rPr>
              <w:t xml:space="preserve">Tiamina </w:t>
            </w:r>
          </w:p>
          <w:p w:rsidR="00AD4760" w:rsidRPr="00D41C41" w:rsidRDefault="00AD4760" w:rsidP="00E34AF0">
            <w:pPr>
              <w:pStyle w:val="Textonotapie"/>
              <w:rPr>
                <w:sz w:val="22"/>
                <w:szCs w:val="22"/>
              </w:rPr>
            </w:pPr>
            <w:proofErr w:type="spellStart"/>
            <w:r w:rsidRPr="00D41C41">
              <w:rPr>
                <w:sz w:val="22"/>
                <w:szCs w:val="22"/>
              </w:rPr>
              <w:t>Riboflavina</w:t>
            </w:r>
            <w:proofErr w:type="spellEnd"/>
          </w:p>
          <w:p w:rsidR="00AD4760" w:rsidRPr="00D41C41" w:rsidRDefault="00AD4760" w:rsidP="00E34AF0">
            <w:pPr>
              <w:pStyle w:val="Textonotapie"/>
              <w:rPr>
                <w:sz w:val="22"/>
                <w:szCs w:val="22"/>
              </w:rPr>
            </w:pPr>
            <w:r w:rsidRPr="00D41C41">
              <w:rPr>
                <w:sz w:val="22"/>
                <w:szCs w:val="22"/>
              </w:rPr>
              <w:t xml:space="preserve">Niacina </w:t>
            </w:r>
          </w:p>
          <w:p w:rsidR="00AD4760" w:rsidRPr="00D41C41" w:rsidRDefault="00AD4760" w:rsidP="00E34AF0">
            <w:pPr>
              <w:pStyle w:val="Textonotapie"/>
              <w:rPr>
                <w:sz w:val="22"/>
                <w:szCs w:val="22"/>
              </w:rPr>
            </w:pPr>
            <w:r w:rsidRPr="00D41C41">
              <w:rPr>
                <w:sz w:val="22"/>
                <w:szCs w:val="22"/>
              </w:rPr>
              <w:t>Vitamina B6</w:t>
            </w:r>
          </w:p>
          <w:p w:rsidR="00AD4760" w:rsidRPr="00D41C41" w:rsidRDefault="00AD4760" w:rsidP="00E34AF0">
            <w:pPr>
              <w:pStyle w:val="Textonotapie"/>
              <w:rPr>
                <w:sz w:val="22"/>
                <w:szCs w:val="22"/>
              </w:rPr>
            </w:pPr>
            <w:r w:rsidRPr="00D41C41">
              <w:rPr>
                <w:sz w:val="22"/>
                <w:szCs w:val="22"/>
              </w:rPr>
              <w:t>Folato DFE</w:t>
            </w:r>
          </w:p>
          <w:p w:rsidR="00AD4760" w:rsidRPr="00D41C41" w:rsidRDefault="00AD4760" w:rsidP="00E34AF0">
            <w:pPr>
              <w:pStyle w:val="Textonotapie"/>
              <w:rPr>
                <w:sz w:val="22"/>
                <w:szCs w:val="22"/>
              </w:rPr>
            </w:pPr>
            <w:r w:rsidRPr="00D41C41">
              <w:rPr>
                <w:sz w:val="22"/>
                <w:szCs w:val="22"/>
              </w:rPr>
              <w:t>Vitamina A, RAE</w:t>
            </w:r>
          </w:p>
          <w:p w:rsidR="00AD4760" w:rsidRPr="00D41C41" w:rsidRDefault="00AD4760" w:rsidP="00E34AF0">
            <w:pPr>
              <w:pStyle w:val="Textonotapie"/>
              <w:rPr>
                <w:sz w:val="22"/>
                <w:szCs w:val="22"/>
              </w:rPr>
            </w:pPr>
            <w:r w:rsidRPr="00D41C41">
              <w:rPr>
                <w:sz w:val="22"/>
                <w:szCs w:val="22"/>
              </w:rPr>
              <w:t>Vitamina A IU</w:t>
            </w:r>
          </w:p>
          <w:p w:rsidR="00AD4760" w:rsidRPr="00D41C41" w:rsidRDefault="00AD4760" w:rsidP="00E34AF0">
            <w:pPr>
              <w:pStyle w:val="Textonotapie"/>
              <w:rPr>
                <w:sz w:val="22"/>
                <w:szCs w:val="22"/>
              </w:rPr>
            </w:pPr>
            <w:r w:rsidRPr="00D41C41">
              <w:rPr>
                <w:sz w:val="22"/>
                <w:szCs w:val="22"/>
              </w:rPr>
              <w:t xml:space="preserve">Vitamina E (Alfa Tocoferol) </w:t>
            </w:r>
          </w:p>
          <w:p w:rsidR="00AD4760" w:rsidRPr="00D41C41" w:rsidRDefault="00AD4760" w:rsidP="00E34AF0">
            <w:pPr>
              <w:pStyle w:val="Textonotapie"/>
              <w:rPr>
                <w:sz w:val="22"/>
                <w:szCs w:val="22"/>
              </w:rPr>
            </w:pPr>
            <w:r w:rsidRPr="00D41C41">
              <w:rPr>
                <w:sz w:val="22"/>
                <w:szCs w:val="22"/>
              </w:rPr>
              <w:t xml:space="preserve">Vitamina D </w:t>
            </w:r>
          </w:p>
          <w:p w:rsidR="00AD4760" w:rsidRPr="00D41C41" w:rsidRDefault="00AD4760" w:rsidP="00E34AF0">
            <w:pPr>
              <w:pStyle w:val="Textonotapie"/>
              <w:rPr>
                <w:sz w:val="22"/>
                <w:szCs w:val="22"/>
              </w:rPr>
            </w:pPr>
            <w:r w:rsidRPr="00D41C41">
              <w:rPr>
                <w:sz w:val="22"/>
                <w:szCs w:val="22"/>
              </w:rPr>
              <w:t>Vitamina K (</w:t>
            </w:r>
            <w:proofErr w:type="spellStart"/>
            <w:r w:rsidRPr="00D41C41">
              <w:rPr>
                <w:sz w:val="22"/>
                <w:szCs w:val="22"/>
              </w:rPr>
              <w:t>Filoquinona</w:t>
            </w:r>
            <w:proofErr w:type="spellEnd"/>
            <w:r w:rsidRPr="00D41C41">
              <w:rPr>
                <w:sz w:val="22"/>
                <w:szCs w:val="22"/>
              </w:rPr>
              <w:t>)</w:t>
            </w:r>
          </w:p>
        </w:tc>
        <w:tc>
          <w:tcPr>
            <w:tcW w:w="1730" w:type="dxa"/>
          </w:tcPr>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proofErr w:type="spellStart"/>
            <w:r w:rsidRPr="00D41C41">
              <w:rPr>
                <w:sz w:val="22"/>
                <w:szCs w:val="22"/>
              </w:rPr>
              <w:t>Mcg</w:t>
            </w:r>
            <w:proofErr w:type="spellEnd"/>
            <w:r w:rsidRPr="00D41C41">
              <w:rPr>
                <w:sz w:val="22"/>
                <w:szCs w:val="22"/>
              </w:rPr>
              <w:t xml:space="preserve"> DFE</w:t>
            </w:r>
          </w:p>
          <w:p w:rsidR="00AD4760" w:rsidRPr="00D41C41" w:rsidRDefault="00AD4760" w:rsidP="00E34AF0">
            <w:pPr>
              <w:pStyle w:val="Textonotapie"/>
              <w:jc w:val="center"/>
              <w:rPr>
                <w:sz w:val="22"/>
                <w:szCs w:val="22"/>
              </w:rPr>
            </w:pPr>
            <w:proofErr w:type="spellStart"/>
            <w:r w:rsidRPr="00D41C41">
              <w:rPr>
                <w:sz w:val="22"/>
                <w:szCs w:val="22"/>
              </w:rPr>
              <w:t>Mcg</w:t>
            </w:r>
            <w:proofErr w:type="spellEnd"/>
            <w:r w:rsidRPr="00D41C41">
              <w:rPr>
                <w:sz w:val="22"/>
                <w:szCs w:val="22"/>
              </w:rPr>
              <w:t xml:space="preserve"> RAE</w:t>
            </w:r>
          </w:p>
          <w:p w:rsidR="00AD4760" w:rsidRPr="00D41C41" w:rsidRDefault="00AD4760" w:rsidP="00E34AF0">
            <w:pPr>
              <w:pStyle w:val="Textonotapie"/>
              <w:jc w:val="center"/>
              <w:rPr>
                <w:sz w:val="22"/>
                <w:szCs w:val="22"/>
              </w:rPr>
            </w:pPr>
            <w:r w:rsidRPr="00D41C41">
              <w:rPr>
                <w:sz w:val="22"/>
                <w:szCs w:val="22"/>
              </w:rPr>
              <w:t>IU</w:t>
            </w:r>
          </w:p>
          <w:p w:rsidR="00AD4760" w:rsidRPr="00D41C41" w:rsidRDefault="00AD4760" w:rsidP="00E34AF0">
            <w:pPr>
              <w:pStyle w:val="Textonotapie"/>
              <w:jc w:val="center"/>
              <w:rPr>
                <w:sz w:val="22"/>
                <w:szCs w:val="22"/>
              </w:rPr>
            </w:pPr>
            <w:r w:rsidRPr="00D41C41">
              <w:rPr>
                <w:sz w:val="22"/>
                <w:szCs w:val="22"/>
              </w:rPr>
              <w:t>mg</w:t>
            </w:r>
          </w:p>
          <w:p w:rsidR="00AD4760" w:rsidRPr="00D41C41" w:rsidRDefault="00AD4760" w:rsidP="00E34AF0">
            <w:pPr>
              <w:pStyle w:val="Textonotapie"/>
              <w:jc w:val="center"/>
              <w:rPr>
                <w:sz w:val="22"/>
                <w:szCs w:val="22"/>
              </w:rPr>
            </w:pPr>
            <w:r w:rsidRPr="00D41C41">
              <w:rPr>
                <w:sz w:val="22"/>
                <w:szCs w:val="22"/>
              </w:rPr>
              <w:t>IU</w:t>
            </w:r>
          </w:p>
          <w:p w:rsidR="00AD4760" w:rsidRPr="00D41C41" w:rsidRDefault="00AD4760" w:rsidP="00E34AF0">
            <w:pPr>
              <w:pStyle w:val="Textonotapie"/>
              <w:jc w:val="center"/>
              <w:rPr>
                <w:sz w:val="22"/>
                <w:szCs w:val="22"/>
              </w:rPr>
            </w:pPr>
            <w:r w:rsidRPr="00D41C41">
              <w:rPr>
                <w:rFonts w:eastAsia="Times New Roman"/>
                <w:sz w:val="22"/>
                <w:szCs w:val="22"/>
              </w:rPr>
              <w:t>µg</w:t>
            </w:r>
          </w:p>
        </w:tc>
        <w:tc>
          <w:tcPr>
            <w:tcW w:w="2581" w:type="dxa"/>
          </w:tcPr>
          <w:p w:rsidR="00AD4760" w:rsidRPr="00D41C41" w:rsidRDefault="00AD4760" w:rsidP="00E34AF0">
            <w:pPr>
              <w:pStyle w:val="Textonotapie"/>
              <w:jc w:val="right"/>
              <w:rPr>
                <w:sz w:val="22"/>
                <w:szCs w:val="22"/>
              </w:rPr>
            </w:pPr>
            <w:r w:rsidRPr="00D41C41">
              <w:rPr>
                <w:sz w:val="22"/>
                <w:szCs w:val="22"/>
              </w:rPr>
              <w:t>85.0</w:t>
            </w:r>
          </w:p>
          <w:p w:rsidR="00AD4760" w:rsidRPr="00D41C41" w:rsidRDefault="00AD4760" w:rsidP="00E34AF0">
            <w:pPr>
              <w:pStyle w:val="Textonotapie"/>
              <w:jc w:val="right"/>
              <w:rPr>
                <w:sz w:val="22"/>
                <w:szCs w:val="22"/>
              </w:rPr>
            </w:pPr>
            <w:r w:rsidRPr="00D41C41">
              <w:rPr>
                <w:sz w:val="22"/>
                <w:szCs w:val="22"/>
              </w:rPr>
              <w:t>0.139</w:t>
            </w:r>
          </w:p>
          <w:p w:rsidR="00AD4760" w:rsidRPr="00D41C41" w:rsidRDefault="00AD4760" w:rsidP="00E34AF0">
            <w:pPr>
              <w:pStyle w:val="Textonotapie"/>
              <w:jc w:val="right"/>
              <w:rPr>
                <w:sz w:val="22"/>
                <w:szCs w:val="22"/>
              </w:rPr>
            </w:pPr>
            <w:r w:rsidRPr="00D41C41">
              <w:rPr>
                <w:sz w:val="22"/>
                <w:szCs w:val="22"/>
              </w:rPr>
              <w:t>0.090</w:t>
            </w:r>
          </w:p>
          <w:p w:rsidR="00AD4760" w:rsidRPr="00D41C41" w:rsidRDefault="00AD4760" w:rsidP="00E34AF0">
            <w:pPr>
              <w:pStyle w:val="Textonotapie"/>
              <w:jc w:val="right"/>
              <w:rPr>
                <w:sz w:val="22"/>
                <w:szCs w:val="22"/>
              </w:rPr>
            </w:pPr>
            <w:r w:rsidRPr="00D41C41">
              <w:rPr>
                <w:sz w:val="22"/>
                <w:szCs w:val="22"/>
              </w:rPr>
              <w:t>0.745</w:t>
            </w:r>
          </w:p>
          <w:p w:rsidR="00AD4760" w:rsidRPr="00D41C41" w:rsidRDefault="00AD4760" w:rsidP="00E34AF0">
            <w:pPr>
              <w:pStyle w:val="Textonotapie"/>
              <w:jc w:val="right"/>
              <w:rPr>
                <w:sz w:val="22"/>
                <w:szCs w:val="22"/>
              </w:rPr>
            </w:pPr>
            <w:r w:rsidRPr="00D41C41">
              <w:rPr>
                <w:sz w:val="22"/>
                <w:szCs w:val="22"/>
              </w:rPr>
              <w:t>0.219</w:t>
            </w:r>
          </w:p>
          <w:p w:rsidR="00AD4760" w:rsidRPr="00D41C41" w:rsidRDefault="00AD4760" w:rsidP="00E34AF0">
            <w:pPr>
              <w:pStyle w:val="Textonotapie"/>
              <w:jc w:val="right"/>
              <w:rPr>
                <w:sz w:val="22"/>
                <w:szCs w:val="22"/>
              </w:rPr>
            </w:pPr>
            <w:r w:rsidRPr="00D41C41">
              <w:rPr>
                <w:sz w:val="22"/>
                <w:szCs w:val="22"/>
              </w:rPr>
              <w:t>61</w:t>
            </w:r>
          </w:p>
          <w:p w:rsidR="00AD4760" w:rsidRPr="00D41C41" w:rsidRDefault="00AD4760" w:rsidP="00E34AF0">
            <w:pPr>
              <w:pStyle w:val="Textonotapie"/>
              <w:jc w:val="right"/>
              <w:rPr>
                <w:sz w:val="22"/>
                <w:szCs w:val="22"/>
              </w:rPr>
            </w:pPr>
            <w:r w:rsidRPr="00D41C41">
              <w:rPr>
                <w:sz w:val="22"/>
                <w:szCs w:val="22"/>
              </w:rPr>
              <w:t>38</w:t>
            </w:r>
          </w:p>
          <w:p w:rsidR="00AD4760" w:rsidRPr="00D41C41" w:rsidRDefault="00AD4760" w:rsidP="00E34AF0">
            <w:pPr>
              <w:pStyle w:val="Textonotapie"/>
              <w:jc w:val="right"/>
              <w:rPr>
                <w:sz w:val="22"/>
                <w:szCs w:val="22"/>
              </w:rPr>
            </w:pPr>
            <w:r w:rsidRPr="00D41C41">
              <w:rPr>
                <w:sz w:val="22"/>
                <w:szCs w:val="22"/>
              </w:rPr>
              <w:t>754</w:t>
            </w:r>
          </w:p>
          <w:p w:rsidR="00AD4760" w:rsidRPr="00D41C41" w:rsidRDefault="00AD4760" w:rsidP="00E34AF0">
            <w:pPr>
              <w:pStyle w:val="Textonotapie"/>
              <w:jc w:val="right"/>
              <w:rPr>
                <w:sz w:val="22"/>
                <w:szCs w:val="22"/>
              </w:rPr>
            </w:pPr>
            <w:r w:rsidRPr="00D41C41">
              <w:rPr>
                <w:sz w:val="22"/>
                <w:szCs w:val="22"/>
              </w:rPr>
              <w:t>0.88</w:t>
            </w:r>
          </w:p>
          <w:p w:rsidR="00AD4760" w:rsidRPr="00D41C41" w:rsidRDefault="00AD4760" w:rsidP="00E34AF0">
            <w:pPr>
              <w:pStyle w:val="Textonotapie"/>
              <w:jc w:val="right"/>
              <w:rPr>
                <w:sz w:val="22"/>
                <w:szCs w:val="22"/>
              </w:rPr>
            </w:pPr>
            <w:r w:rsidRPr="00D41C41">
              <w:rPr>
                <w:sz w:val="22"/>
                <w:szCs w:val="22"/>
              </w:rPr>
              <w:t>0</w:t>
            </w:r>
          </w:p>
          <w:p w:rsidR="00AD4760" w:rsidRPr="00D41C41" w:rsidRDefault="00AD4760" w:rsidP="00E34AF0">
            <w:pPr>
              <w:pStyle w:val="Textonotapie"/>
              <w:jc w:val="right"/>
              <w:rPr>
                <w:sz w:val="22"/>
                <w:szCs w:val="22"/>
              </w:rPr>
            </w:pPr>
            <w:r w:rsidRPr="00D41C41">
              <w:rPr>
                <w:sz w:val="22"/>
                <w:szCs w:val="22"/>
              </w:rPr>
              <w:t>177.0</w:t>
            </w:r>
          </w:p>
        </w:tc>
      </w:tr>
      <w:tr w:rsidR="00AD4760" w:rsidRPr="00D41C41" w:rsidTr="00E34AF0">
        <w:trPr>
          <w:jc w:val="center"/>
        </w:trPr>
        <w:tc>
          <w:tcPr>
            <w:tcW w:w="3998" w:type="dxa"/>
          </w:tcPr>
          <w:p w:rsidR="00AD4760" w:rsidRPr="00D41C41" w:rsidRDefault="00AD4760" w:rsidP="00E34AF0">
            <w:pPr>
              <w:pStyle w:val="Textonotapie"/>
              <w:jc w:val="center"/>
              <w:rPr>
                <w:b/>
                <w:sz w:val="22"/>
                <w:szCs w:val="22"/>
              </w:rPr>
            </w:pPr>
            <w:r w:rsidRPr="00D41C41">
              <w:rPr>
                <w:b/>
                <w:sz w:val="22"/>
                <w:szCs w:val="22"/>
              </w:rPr>
              <w:t>Lípidos</w:t>
            </w:r>
          </w:p>
        </w:tc>
        <w:tc>
          <w:tcPr>
            <w:tcW w:w="1730" w:type="dxa"/>
          </w:tcPr>
          <w:p w:rsidR="00AD4760" w:rsidRPr="00D41C41" w:rsidRDefault="00AD4760" w:rsidP="00E34AF0">
            <w:pPr>
              <w:pStyle w:val="Textonotapie"/>
              <w:jc w:val="center"/>
              <w:rPr>
                <w:sz w:val="22"/>
                <w:szCs w:val="22"/>
              </w:rPr>
            </w:pPr>
          </w:p>
        </w:tc>
        <w:tc>
          <w:tcPr>
            <w:tcW w:w="2581" w:type="dxa"/>
          </w:tcPr>
          <w:p w:rsidR="00AD4760" w:rsidRPr="00D41C41" w:rsidRDefault="00AD4760" w:rsidP="00E34AF0">
            <w:pPr>
              <w:pStyle w:val="Textonotapie"/>
              <w:jc w:val="right"/>
              <w:rPr>
                <w:sz w:val="22"/>
                <w:szCs w:val="22"/>
              </w:rPr>
            </w:pPr>
          </w:p>
        </w:tc>
      </w:tr>
      <w:tr w:rsidR="00AD4760" w:rsidRPr="00D41C41" w:rsidTr="00E34AF0">
        <w:trPr>
          <w:trHeight w:val="883"/>
          <w:jc w:val="center"/>
        </w:trPr>
        <w:tc>
          <w:tcPr>
            <w:tcW w:w="3998" w:type="dxa"/>
          </w:tcPr>
          <w:p w:rsidR="00AD4760" w:rsidRPr="00D41C41" w:rsidRDefault="00AD4760" w:rsidP="00E34AF0">
            <w:pPr>
              <w:pStyle w:val="Textonotapie"/>
              <w:rPr>
                <w:sz w:val="22"/>
                <w:szCs w:val="22"/>
              </w:rPr>
            </w:pPr>
            <w:r w:rsidRPr="00D41C41">
              <w:rPr>
                <w:sz w:val="22"/>
                <w:szCs w:val="22"/>
              </w:rPr>
              <w:t>Ácidos Grasos Total Saturados</w:t>
            </w:r>
          </w:p>
          <w:p w:rsidR="00AD4760" w:rsidRPr="00D41C41" w:rsidRDefault="00AD4760" w:rsidP="00E34AF0">
            <w:pPr>
              <w:pStyle w:val="Textonotapie"/>
              <w:rPr>
                <w:sz w:val="22"/>
                <w:szCs w:val="22"/>
              </w:rPr>
            </w:pPr>
            <w:r w:rsidRPr="00D41C41">
              <w:rPr>
                <w:sz w:val="22"/>
                <w:szCs w:val="22"/>
              </w:rPr>
              <w:t xml:space="preserve">Ácidos Grasos Total </w:t>
            </w:r>
            <w:proofErr w:type="spellStart"/>
            <w:r w:rsidRPr="00D41C41">
              <w:rPr>
                <w:sz w:val="22"/>
                <w:szCs w:val="22"/>
              </w:rPr>
              <w:t>Monoinsaturados</w:t>
            </w:r>
            <w:proofErr w:type="spellEnd"/>
          </w:p>
          <w:p w:rsidR="00AD4760" w:rsidRPr="00D41C41" w:rsidRDefault="00AD4760" w:rsidP="00E34AF0">
            <w:pPr>
              <w:pStyle w:val="Textonotapie"/>
              <w:rPr>
                <w:sz w:val="22"/>
                <w:szCs w:val="22"/>
              </w:rPr>
            </w:pPr>
            <w:r w:rsidRPr="00D41C41">
              <w:rPr>
                <w:sz w:val="22"/>
                <w:szCs w:val="22"/>
              </w:rPr>
              <w:t>Ácidos Grasos Total Poliinsaturados</w:t>
            </w:r>
          </w:p>
          <w:p w:rsidR="00AD4760" w:rsidRPr="00D41C41" w:rsidRDefault="00AD4760" w:rsidP="00E34AF0">
            <w:pPr>
              <w:pStyle w:val="Textonotapie"/>
              <w:rPr>
                <w:sz w:val="22"/>
                <w:szCs w:val="22"/>
              </w:rPr>
            </w:pPr>
            <w:r w:rsidRPr="00D41C41">
              <w:rPr>
                <w:sz w:val="22"/>
                <w:szCs w:val="22"/>
              </w:rPr>
              <w:t xml:space="preserve">Colesterol </w:t>
            </w:r>
          </w:p>
        </w:tc>
        <w:tc>
          <w:tcPr>
            <w:tcW w:w="1730" w:type="dxa"/>
          </w:tcPr>
          <w:p w:rsidR="00AD4760" w:rsidRPr="00D41C41" w:rsidRDefault="00AD4760" w:rsidP="00E34AF0">
            <w:pPr>
              <w:pStyle w:val="Textonotapie"/>
              <w:jc w:val="center"/>
              <w:rPr>
                <w:sz w:val="22"/>
                <w:szCs w:val="22"/>
              </w:rPr>
            </w:pPr>
            <w:r w:rsidRPr="00D41C41">
              <w:rPr>
                <w:sz w:val="22"/>
                <w:szCs w:val="22"/>
              </w:rPr>
              <w:t>g</w:t>
            </w:r>
          </w:p>
          <w:p w:rsidR="00AD4760" w:rsidRPr="00D41C41" w:rsidRDefault="00AD4760" w:rsidP="00E34AF0">
            <w:pPr>
              <w:pStyle w:val="Textonotapie"/>
              <w:jc w:val="center"/>
              <w:rPr>
                <w:sz w:val="22"/>
                <w:szCs w:val="22"/>
              </w:rPr>
            </w:pPr>
            <w:r w:rsidRPr="00D41C41">
              <w:rPr>
                <w:sz w:val="22"/>
                <w:szCs w:val="22"/>
              </w:rPr>
              <w:t>g</w:t>
            </w:r>
          </w:p>
          <w:p w:rsidR="00AD4760" w:rsidRPr="00D41C41" w:rsidRDefault="00AD4760" w:rsidP="00E34AF0">
            <w:pPr>
              <w:pStyle w:val="Textonotapie"/>
              <w:jc w:val="center"/>
              <w:rPr>
                <w:sz w:val="22"/>
                <w:szCs w:val="22"/>
              </w:rPr>
            </w:pPr>
            <w:r w:rsidRPr="00D41C41">
              <w:rPr>
                <w:sz w:val="22"/>
                <w:szCs w:val="22"/>
              </w:rPr>
              <w:t>g</w:t>
            </w:r>
          </w:p>
          <w:p w:rsidR="00AD4760" w:rsidRPr="00D41C41" w:rsidRDefault="00AD4760" w:rsidP="00E34AF0">
            <w:pPr>
              <w:pStyle w:val="Textonotapie"/>
              <w:jc w:val="center"/>
              <w:rPr>
                <w:sz w:val="22"/>
                <w:szCs w:val="22"/>
              </w:rPr>
            </w:pPr>
            <w:r w:rsidRPr="00D41C41">
              <w:rPr>
                <w:sz w:val="22"/>
                <w:szCs w:val="22"/>
              </w:rPr>
              <w:t>mg</w:t>
            </w:r>
          </w:p>
        </w:tc>
        <w:tc>
          <w:tcPr>
            <w:tcW w:w="2581" w:type="dxa"/>
          </w:tcPr>
          <w:p w:rsidR="00AD4760" w:rsidRPr="00D41C41" w:rsidRDefault="00AD4760" w:rsidP="00E34AF0">
            <w:pPr>
              <w:pStyle w:val="Textonotapie"/>
              <w:jc w:val="right"/>
              <w:rPr>
                <w:sz w:val="22"/>
                <w:szCs w:val="22"/>
              </w:rPr>
            </w:pPr>
            <w:r w:rsidRPr="00D41C41">
              <w:rPr>
                <w:sz w:val="22"/>
                <w:szCs w:val="22"/>
              </w:rPr>
              <w:t>0.062</w:t>
            </w:r>
          </w:p>
          <w:p w:rsidR="00AD4760" w:rsidRPr="00D41C41" w:rsidRDefault="00AD4760" w:rsidP="00E34AF0">
            <w:pPr>
              <w:pStyle w:val="Textonotapie"/>
              <w:jc w:val="right"/>
              <w:rPr>
                <w:sz w:val="22"/>
                <w:szCs w:val="22"/>
              </w:rPr>
            </w:pPr>
            <w:r w:rsidRPr="00D41C41">
              <w:rPr>
                <w:sz w:val="22"/>
                <w:szCs w:val="22"/>
              </w:rPr>
              <w:t>0.023</w:t>
            </w:r>
          </w:p>
          <w:p w:rsidR="00AD4760" w:rsidRPr="00D41C41" w:rsidRDefault="00AD4760" w:rsidP="00E34AF0">
            <w:pPr>
              <w:pStyle w:val="Textonotapie"/>
              <w:jc w:val="right"/>
              <w:rPr>
                <w:sz w:val="22"/>
                <w:szCs w:val="22"/>
              </w:rPr>
            </w:pPr>
            <w:r w:rsidRPr="00D41C41">
              <w:rPr>
                <w:sz w:val="22"/>
                <w:szCs w:val="22"/>
              </w:rPr>
              <w:t>0.153</w:t>
            </w:r>
          </w:p>
          <w:p w:rsidR="00AD4760" w:rsidRPr="00D41C41" w:rsidRDefault="00AD4760" w:rsidP="00E34AF0">
            <w:pPr>
              <w:pStyle w:val="Textonotapie"/>
              <w:jc w:val="right"/>
              <w:rPr>
                <w:sz w:val="22"/>
                <w:szCs w:val="22"/>
              </w:rPr>
            </w:pPr>
            <w:r w:rsidRPr="00D41C41">
              <w:rPr>
                <w:sz w:val="22"/>
                <w:szCs w:val="22"/>
              </w:rPr>
              <w:t>0</w:t>
            </w:r>
          </w:p>
        </w:tc>
      </w:tr>
    </w:tbl>
    <w:p w:rsidR="003E3E9C" w:rsidRPr="00D41C41" w:rsidRDefault="003E3E9C" w:rsidP="00AD4760">
      <w:pPr>
        <w:pStyle w:val="Textonotapie"/>
        <w:jc w:val="center"/>
      </w:pPr>
    </w:p>
    <w:p w:rsidR="00AD4760" w:rsidRPr="00D41C41" w:rsidRDefault="00AD4760" w:rsidP="0073097A">
      <w:pPr>
        <w:pStyle w:val="Textonotapie"/>
        <w:jc w:val="center"/>
      </w:pPr>
      <w:r w:rsidRPr="00D41C41">
        <w:t xml:space="preserve">USDA </w:t>
      </w:r>
      <w:proofErr w:type="spellStart"/>
      <w:r w:rsidRPr="00D41C41">
        <w:t>National</w:t>
      </w:r>
      <w:proofErr w:type="spellEnd"/>
      <w:r w:rsidRPr="00D41C41">
        <w:t xml:space="preserve"> </w:t>
      </w:r>
      <w:proofErr w:type="spellStart"/>
      <w:r w:rsidRPr="00D41C41">
        <w:t>Nutrient</w:t>
      </w:r>
      <w:proofErr w:type="spellEnd"/>
      <w:r w:rsidRPr="00D41C41">
        <w:t xml:space="preserve"> </w:t>
      </w:r>
      <w:proofErr w:type="spellStart"/>
      <w:r w:rsidRPr="00D41C41">
        <w:t>Database</w:t>
      </w:r>
      <w:proofErr w:type="spellEnd"/>
      <w:r w:rsidRPr="00D41C41">
        <w:t xml:space="preserve"> </w:t>
      </w:r>
      <w:proofErr w:type="spellStart"/>
      <w:r w:rsidRPr="00D41C41">
        <w:t>for</w:t>
      </w:r>
      <w:proofErr w:type="spellEnd"/>
      <w:r w:rsidRPr="00D41C41">
        <w:t xml:space="preserve"> Standard Reference Versión 24</w:t>
      </w:r>
    </w:p>
    <w:p w:rsidR="006642FC" w:rsidRPr="00D41C41" w:rsidRDefault="006642FC" w:rsidP="0008498E">
      <w:pPr>
        <w:shd w:val="clear" w:color="auto" w:fill="FFFFFF"/>
        <w:spacing w:line="480" w:lineRule="auto"/>
        <w:jc w:val="both"/>
        <w:rPr>
          <w:b/>
        </w:rPr>
      </w:pPr>
    </w:p>
    <w:p w:rsidR="007E3C5C" w:rsidRPr="00D41C41" w:rsidRDefault="005C16EE" w:rsidP="007720D7">
      <w:pPr>
        <w:shd w:val="clear" w:color="auto" w:fill="FFFFFF"/>
        <w:jc w:val="both"/>
        <w:rPr>
          <w:b/>
        </w:rPr>
      </w:pPr>
      <w:r w:rsidRPr="00D41C41">
        <w:rPr>
          <w:noProof/>
          <w:lang w:eastAsia="es-CO"/>
        </w:rPr>
        <w:drawing>
          <wp:anchor distT="0" distB="0" distL="114300" distR="114300" simplePos="0" relativeHeight="251723776" behindDoc="0" locked="0" layoutInCell="1" allowOverlap="1" wp14:anchorId="6CBC7CC7" wp14:editId="160BC5C6">
            <wp:simplePos x="0" y="0"/>
            <wp:positionH relativeFrom="column">
              <wp:posOffset>0</wp:posOffset>
            </wp:positionH>
            <wp:positionV relativeFrom="paragraph">
              <wp:posOffset>482600</wp:posOffset>
            </wp:positionV>
            <wp:extent cx="2220595" cy="1664970"/>
            <wp:effectExtent l="0" t="0" r="8255" b="0"/>
            <wp:wrapSquare wrapText="bothSides"/>
            <wp:docPr id="259" name="Imagen 259" descr="D:\Germinados y otros\GERMINADOS\BROCOLI GERMINADO\P92307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Germinados y otros\GERMINADOS\BROCOLI GERMINADO\P9230798.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220595" cy="1664970"/>
                    </a:xfrm>
                    <a:prstGeom prst="rect">
                      <a:avLst/>
                    </a:prstGeom>
                    <a:noFill/>
                    <a:ln>
                      <a:noFill/>
                    </a:ln>
                  </pic:spPr>
                </pic:pic>
              </a:graphicData>
            </a:graphic>
            <wp14:sizeRelH relativeFrom="page">
              <wp14:pctWidth>0</wp14:pctWidth>
            </wp14:sizeRelH>
            <wp14:sizeRelV relativeFrom="page">
              <wp14:pctHeight>0</wp14:pctHeight>
            </wp14:sizeRelV>
          </wp:anchor>
        </w:drawing>
      </w:r>
      <w:r w:rsidR="009828DE" w:rsidRPr="00D41C41">
        <w:rPr>
          <w:b/>
        </w:rPr>
        <w:t>5.1.2 Propiedades m</w:t>
      </w:r>
      <w:r w:rsidR="00ED2259" w:rsidRPr="00D41C41">
        <w:rPr>
          <w:b/>
        </w:rPr>
        <w:t>edicinales d</w:t>
      </w:r>
      <w:r w:rsidR="00603DC6" w:rsidRPr="00D41C41">
        <w:rPr>
          <w:b/>
        </w:rPr>
        <w:t>e</w:t>
      </w:r>
      <w:r w:rsidR="00806413">
        <w:rPr>
          <w:b/>
        </w:rPr>
        <w:t>l Bró</w:t>
      </w:r>
      <w:r w:rsidR="00C96E89" w:rsidRPr="00D41C41">
        <w:rPr>
          <w:b/>
        </w:rPr>
        <w:t>coli</w:t>
      </w:r>
      <w:r w:rsidR="005961B2" w:rsidRPr="00D41C41">
        <w:rPr>
          <w:b/>
        </w:rPr>
        <w:t xml:space="preserve"> </w:t>
      </w:r>
      <w:r w:rsidR="00ED2259" w:rsidRPr="00D41C41">
        <w:rPr>
          <w:b/>
        </w:rPr>
        <w:t>Germinad</w:t>
      </w:r>
      <w:r w:rsidR="00C96E89" w:rsidRPr="00D41C41">
        <w:rPr>
          <w:b/>
        </w:rPr>
        <w:t>o</w:t>
      </w:r>
      <w:r w:rsidR="00E86053" w:rsidRPr="00D41C41">
        <w:rPr>
          <w:b/>
        </w:rPr>
        <w:t>:</w:t>
      </w:r>
    </w:p>
    <w:p w:rsidR="00C96E89" w:rsidRPr="00D41C41" w:rsidRDefault="00603DC6" w:rsidP="006048E5">
      <w:pPr>
        <w:pStyle w:val="Sinespaciado"/>
        <w:spacing w:line="276" w:lineRule="auto"/>
        <w:jc w:val="both"/>
      </w:pPr>
      <w:r w:rsidRPr="00D41C41">
        <w:t xml:space="preserve"> </w:t>
      </w:r>
      <w:r w:rsidR="0008498E" w:rsidRPr="00D41C41">
        <w:t xml:space="preserve">    </w:t>
      </w:r>
      <w:r w:rsidR="00C96E89" w:rsidRPr="00D41C41">
        <w:t xml:space="preserve">El Germinado de Brócoli es un rico </w:t>
      </w:r>
      <w:r w:rsidR="00E86053" w:rsidRPr="00D41C41">
        <w:t>y poderoso</w:t>
      </w:r>
      <w:r w:rsidR="00C96E89" w:rsidRPr="00D41C41">
        <w:t xml:space="preserve"> compuesto anticancerígeno. </w:t>
      </w:r>
    </w:p>
    <w:p w:rsidR="00C96E89" w:rsidRPr="00D41C41" w:rsidRDefault="00C96E89" w:rsidP="006048E5">
      <w:pPr>
        <w:pStyle w:val="Sinespaciado"/>
        <w:spacing w:line="276" w:lineRule="auto"/>
        <w:jc w:val="both"/>
        <w:rPr>
          <w:rFonts w:eastAsia="Times New Roman"/>
          <w:lang w:eastAsia="es-ES"/>
        </w:rPr>
      </w:pPr>
    </w:p>
    <w:p w:rsidR="00C96E89" w:rsidRPr="00D41C41" w:rsidRDefault="006D6AF6" w:rsidP="006048E5">
      <w:pPr>
        <w:pStyle w:val="Sinespaciado"/>
        <w:spacing w:line="276" w:lineRule="auto"/>
        <w:jc w:val="both"/>
        <w:rPr>
          <w:rFonts w:eastAsia="Times New Roman"/>
          <w:lang w:eastAsia="es-ES"/>
        </w:rPr>
      </w:pPr>
      <w:r w:rsidRPr="00D41C41">
        <w:rPr>
          <w:rFonts w:eastAsia="Times New Roman"/>
          <w:lang w:eastAsia="es-ES"/>
        </w:rPr>
        <w:t xml:space="preserve">     </w:t>
      </w:r>
      <w:r w:rsidR="00C96E89" w:rsidRPr="00D41C41">
        <w:rPr>
          <w:rFonts w:eastAsia="Times New Roman"/>
          <w:lang w:eastAsia="es-ES"/>
        </w:rPr>
        <w:t>De sabor suave, c</w:t>
      </w:r>
      <w:r w:rsidRPr="00D41C41">
        <w:rPr>
          <w:rFonts w:eastAsia="Times New Roman"/>
          <w:lang w:eastAsia="es-ES"/>
        </w:rPr>
        <w:t>rujiente</w:t>
      </w:r>
      <w:r w:rsidR="006642FC" w:rsidRPr="00D41C41">
        <w:rPr>
          <w:rFonts w:eastAsia="Times New Roman"/>
          <w:lang w:eastAsia="es-ES"/>
        </w:rPr>
        <w:t xml:space="preserve"> y altamente nutritivo, los G</w:t>
      </w:r>
      <w:r w:rsidR="00C96E89" w:rsidRPr="00D41C41">
        <w:rPr>
          <w:rFonts w:eastAsia="Times New Roman"/>
          <w:lang w:eastAsia="es-ES"/>
        </w:rPr>
        <w:t>erminados de brócoli contienen 20 veces mayor protección antioxidante que las plantas adultas.</w:t>
      </w:r>
    </w:p>
    <w:p w:rsidR="00C96E89" w:rsidRPr="00D41C41" w:rsidRDefault="00C96E89" w:rsidP="006048E5">
      <w:pPr>
        <w:pStyle w:val="Sinespaciado"/>
        <w:spacing w:line="276" w:lineRule="auto"/>
        <w:jc w:val="both"/>
        <w:rPr>
          <w:rFonts w:eastAsia="Times New Roman"/>
          <w:lang w:eastAsia="es-ES"/>
        </w:rPr>
      </w:pPr>
    </w:p>
    <w:p w:rsidR="006D6AF6" w:rsidRPr="00D41C41" w:rsidRDefault="006D6AF6" w:rsidP="006048E5">
      <w:pPr>
        <w:pStyle w:val="Sinespaciado"/>
        <w:spacing w:line="276" w:lineRule="auto"/>
        <w:jc w:val="both"/>
        <w:rPr>
          <w:rStyle w:val="hps"/>
          <w:lang w:val="es-ES"/>
        </w:rPr>
      </w:pPr>
      <w:r w:rsidRPr="00D41C41">
        <w:rPr>
          <w:rStyle w:val="hps"/>
          <w:lang w:val="es-ES"/>
        </w:rPr>
        <w:t xml:space="preserve">     </w:t>
      </w:r>
      <w:r w:rsidR="00C96E89" w:rsidRPr="00D41C41">
        <w:rPr>
          <w:rStyle w:val="hps"/>
          <w:lang w:val="es-ES"/>
        </w:rPr>
        <w:t>Las coles de Bruselas</w:t>
      </w:r>
      <w:r w:rsidR="00C96E89" w:rsidRPr="00D41C41">
        <w:rPr>
          <w:lang w:val="es-ES"/>
        </w:rPr>
        <w:t xml:space="preserve"> </w:t>
      </w:r>
      <w:r w:rsidR="00C96E89" w:rsidRPr="00D41C41">
        <w:rPr>
          <w:rStyle w:val="hps"/>
          <w:lang w:val="es-ES"/>
        </w:rPr>
        <w:t>y otras crucíferas</w:t>
      </w:r>
      <w:r w:rsidR="00C96E89" w:rsidRPr="00D41C41">
        <w:rPr>
          <w:lang w:val="es-ES"/>
        </w:rPr>
        <w:t xml:space="preserve"> </w:t>
      </w:r>
      <w:r w:rsidR="00C96E89" w:rsidRPr="00D41C41">
        <w:rPr>
          <w:rStyle w:val="hps"/>
          <w:lang w:val="es-ES"/>
        </w:rPr>
        <w:t>son también una fuente</w:t>
      </w:r>
      <w:r w:rsidR="00C96E89" w:rsidRPr="00D41C41">
        <w:rPr>
          <w:lang w:val="es-ES"/>
        </w:rPr>
        <w:t xml:space="preserve"> </w:t>
      </w:r>
      <w:r w:rsidR="00C96E89" w:rsidRPr="00D41C41">
        <w:rPr>
          <w:rStyle w:val="hps"/>
          <w:lang w:val="es-ES"/>
        </w:rPr>
        <w:t>de ácido indol</w:t>
      </w:r>
      <w:r w:rsidR="00C96E89" w:rsidRPr="00D41C41">
        <w:rPr>
          <w:lang w:val="es-ES"/>
        </w:rPr>
        <w:t xml:space="preserve">-3-carbinol, una sustancia química </w:t>
      </w:r>
      <w:r w:rsidR="00C96E89" w:rsidRPr="00D41C41">
        <w:rPr>
          <w:rStyle w:val="hps"/>
          <w:lang w:val="es-ES"/>
        </w:rPr>
        <w:t>que aumenta</w:t>
      </w:r>
      <w:r w:rsidR="00C96E89" w:rsidRPr="00D41C41">
        <w:rPr>
          <w:lang w:val="es-ES"/>
        </w:rPr>
        <w:t xml:space="preserve"> </w:t>
      </w:r>
      <w:r w:rsidR="00C96E89" w:rsidRPr="00D41C41">
        <w:rPr>
          <w:rStyle w:val="hps"/>
          <w:lang w:val="es-ES"/>
        </w:rPr>
        <w:t>la reparación del ADN</w:t>
      </w:r>
      <w:r w:rsidR="00C96E89" w:rsidRPr="00D41C41">
        <w:rPr>
          <w:lang w:val="es-ES"/>
        </w:rPr>
        <w:t xml:space="preserve"> </w:t>
      </w:r>
      <w:r w:rsidR="00C96E89" w:rsidRPr="00D41C41">
        <w:rPr>
          <w:rStyle w:val="hps"/>
          <w:lang w:val="es-ES"/>
        </w:rPr>
        <w:t>en las células</w:t>
      </w:r>
      <w:r w:rsidR="00C96E89" w:rsidRPr="00D41C41">
        <w:rPr>
          <w:lang w:val="es-ES"/>
        </w:rPr>
        <w:t xml:space="preserve"> </w:t>
      </w:r>
      <w:r w:rsidR="00C96E89" w:rsidRPr="00D41C41">
        <w:rPr>
          <w:rStyle w:val="hps"/>
          <w:lang w:val="es-ES"/>
        </w:rPr>
        <w:t>y parece que bloquea</w:t>
      </w:r>
      <w:r w:rsidR="00C96E89" w:rsidRPr="00D41C41">
        <w:rPr>
          <w:lang w:val="es-ES"/>
        </w:rPr>
        <w:t xml:space="preserve"> </w:t>
      </w:r>
      <w:r w:rsidR="00C96E89" w:rsidRPr="00D41C41">
        <w:rPr>
          <w:rStyle w:val="hps"/>
          <w:lang w:val="es-ES"/>
        </w:rPr>
        <w:t>el crecimiento de células</w:t>
      </w:r>
      <w:r w:rsidR="00C96E89" w:rsidRPr="00D41C41">
        <w:rPr>
          <w:lang w:val="es-ES"/>
        </w:rPr>
        <w:t xml:space="preserve"> </w:t>
      </w:r>
      <w:r w:rsidR="00C96E89" w:rsidRPr="00D41C41">
        <w:rPr>
          <w:rStyle w:val="hps"/>
          <w:lang w:val="es-ES"/>
        </w:rPr>
        <w:t>cancerosas.</w:t>
      </w:r>
    </w:p>
    <w:p w:rsidR="006D6AF6" w:rsidRPr="00D41C41" w:rsidRDefault="006D6AF6" w:rsidP="006048E5">
      <w:pPr>
        <w:pStyle w:val="Sinespaciado"/>
        <w:spacing w:line="276" w:lineRule="auto"/>
        <w:jc w:val="both"/>
        <w:rPr>
          <w:lang w:val="es-ES"/>
        </w:rPr>
      </w:pPr>
    </w:p>
    <w:p w:rsidR="00C96E89" w:rsidRPr="00D41C41" w:rsidRDefault="006D6AF6" w:rsidP="006048E5">
      <w:pPr>
        <w:pStyle w:val="Sinespaciado"/>
        <w:spacing w:line="276" w:lineRule="auto"/>
        <w:jc w:val="both"/>
      </w:pPr>
      <w:r w:rsidRPr="00D41C41">
        <w:t xml:space="preserve">     </w:t>
      </w:r>
      <w:r w:rsidR="00C96E89" w:rsidRPr="00D41C41">
        <w:t xml:space="preserve">Paul </w:t>
      </w:r>
      <w:proofErr w:type="spellStart"/>
      <w:r w:rsidR="00C96E89" w:rsidRPr="00D41C41">
        <w:t>Taladay</w:t>
      </w:r>
      <w:proofErr w:type="spellEnd"/>
      <w:r w:rsidR="00C96E89" w:rsidRPr="00D41C41">
        <w:t>, MD, JJ Abel Servicio Distinguido P</w:t>
      </w:r>
      <w:r w:rsidR="00C60C88" w:rsidRPr="00D41C41">
        <w:t xml:space="preserve">rofesor de Farmacología en EEUU, de la Johns Hopkins </w:t>
      </w:r>
      <w:proofErr w:type="spellStart"/>
      <w:r w:rsidR="00C60C88" w:rsidRPr="00D41C41">
        <w:t>University</w:t>
      </w:r>
      <w:proofErr w:type="spellEnd"/>
      <w:r w:rsidR="00C60C88" w:rsidRPr="00D41C41">
        <w:t xml:space="preserve"> </w:t>
      </w:r>
      <w:r w:rsidR="00C96E89" w:rsidRPr="00D41C41">
        <w:t xml:space="preserve">dice respecto a los resultado de su investigación: </w:t>
      </w:r>
      <w:r w:rsidR="00C648B7" w:rsidRPr="00D41C41">
        <w:t>“</w:t>
      </w:r>
      <w:r w:rsidR="00C96E89" w:rsidRPr="00D41C41">
        <w:t xml:space="preserve">Tres días de edad del Brócoli contienen de 20 a 50 veces la cantidad de compuestos </w:t>
      </w:r>
      <w:proofErr w:type="spellStart"/>
      <w:r w:rsidR="00C96E89" w:rsidRPr="00D41C41">
        <w:t>quimioprotectores</w:t>
      </w:r>
      <w:proofErr w:type="spellEnd"/>
      <w:r w:rsidR="00C96E89" w:rsidRPr="00D41C41">
        <w:t xml:space="preserve"> que se encuentran en el Brócoli adulto y pueden ofrecer un medio sencillo y dietético de reducir químicamente el riesgo de cáncer</w:t>
      </w:r>
      <w:r w:rsidR="00C648B7" w:rsidRPr="00D41C41">
        <w:t>”</w:t>
      </w:r>
      <w:r w:rsidR="00C96E89" w:rsidRPr="00D41C41">
        <w:t xml:space="preserve"> (</w:t>
      </w:r>
      <w:proofErr w:type="spellStart"/>
      <w:r w:rsidR="00C96E89" w:rsidRPr="00D41C41">
        <w:t>Kusinitz</w:t>
      </w:r>
      <w:proofErr w:type="spellEnd"/>
      <w:r w:rsidR="00C96E89" w:rsidRPr="00D41C41">
        <w:t>, 1997</w:t>
      </w:r>
      <w:r w:rsidR="00E809F2" w:rsidRPr="00D41C41">
        <w:t xml:space="preserve">, </w:t>
      </w:r>
      <w:r w:rsidR="00E809F2" w:rsidRPr="00D41C41">
        <w:rPr>
          <w:bCs/>
        </w:rPr>
        <w:t>¶ 2</w:t>
      </w:r>
      <w:r w:rsidR="00C96E89" w:rsidRPr="00D41C41">
        <w:t>).</w:t>
      </w:r>
      <w:r w:rsidR="00C648B7" w:rsidRPr="00D41C41">
        <w:t xml:space="preserve"> “En </w:t>
      </w:r>
      <w:r w:rsidR="00C648B7" w:rsidRPr="00D41C41">
        <w:lastRenderedPageBreak/>
        <w:t>células animales y humanas hemos demostrado, inequívocamente, que este compuesto puede sustancialmente reducir la incidencia, el tamaño y la velocidad de desarrollo de tumores (</w:t>
      </w:r>
      <w:proofErr w:type="spellStart"/>
      <w:r w:rsidR="00C648B7" w:rsidRPr="00D41C41">
        <w:t>Meyerowitz</w:t>
      </w:r>
      <w:proofErr w:type="spellEnd"/>
      <w:r w:rsidR="00C648B7" w:rsidRPr="00D41C41">
        <w:t>, 2011, p.128)”</w:t>
      </w:r>
    </w:p>
    <w:p w:rsidR="00C60C88" w:rsidRPr="00D41C41" w:rsidRDefault="00C60C88" w:rsidP="00C60C88">
      <w:pPr>
        <w:pStyle w:val="Sinespaciado"/>
        <w:spacing w:line="276" w:lineRule="auto"/>
        <w:jc w:val="both"/>
      </w:pPr>
    </w:p>
    <w:p w:rsidR="00C60C88" w:rsidRPr="00D41C41" w:rsidRDefault="00C60C88" w:rsidP="00C60C88">
      <w:pPr>
        <w:pStyle w:val="Sinespaciado"/>
        <w:spacing w:line="276" w:lineRule="auto"/>
        <w:jc w:val="both"/>
        <w:rPr>
          <w:rStyle w:val="texto01"/>
        </w:rPr>
      </w:pPr>
      <w:r w:rsidRPr="00D41C41">
        <w:t xml:space="preserve">     También el Dr. Paul Talalay, descubrió que el extracto de Brotes de Brócoli aumentó la producción de enzimas protectoras que defienden contra los daños  de los rayos UV. </w:t>
      </w:r>
      <w:r w:rsidRPr="00D41C41">
        <w:rPr>
          <w:rStyle w:val="texto01"/>
        </w:rPr>
        <w:t>"Esto es importante, porque demuestra que (el extracto de semilla de brócoli) tiene buenos resultados en los seres humanos", dijo el Dr. Paul Talalay, jefe del grupo, quien recordó que esos efectos ya habían sido confirmados en animales. Talalay agregó que el extracto puede proteger de la radiación ultravioleta especialmente  a personas con problemas en su sistema inmunológico y que corren más peligro de sufrir cáncer de piel (</w:t>
      </w:r>
      <w:proofErr w:type="spellStart"/>
      <w:r w:rsidRPr="00D41C41">
        <w:rPr>
          <w:rStyle w:val="texto01"/>
        </w:rPr>
        <w:t>Avarado</w:t>
      </w:r>
      <w:proofErr w:type="spellEnd"/>
      <w:r w:rsidRPr="00D41C41">
        <w:rPr>
          <w:rStyle w:val="texto01"/>
        </w:rPr>
        <w:t>, 2007).</w:t>
      </w:r>
    </w:p>
    <w:p w:rsidR="006D6AF6" w:rsidRPr="00D41C41" w:rsidRDefault="006D6AF6" w:rsidP="006048E5">
      <w:pPr>
        <w:pStyle w:val="Sinespaciado"/>
        <w:spacing w:line="276" w:lineRule="auto"/>
        <w:jc w:val="both"/>
      </w:pPr>
    </w:p>
    <w:p w:rsidR="00C60C88" w:rsidRPr="00D41C41" w:rsidRDefault="00C60C88" w:rsidP="006048E5">
      <w:pPr>
        <w:pStyle w:val="Sinespaciado"/>
        <w:spacing w:line="276" w:lineRule="auto"/>
        <w:jc w:val="both"/>
      </w:pPr>
    </w:p>
    <w:p w:rsidR="000D422C" w:rsidRPr="00D41C41" w:rsidRDefault="000D422C" w:rsidP="006048E5">
      <w:pPr>
        <w:pStyle w:val="Sinespaciado"/>
        <w:spacing w:line="276" w:lineRule="auto"/>
        <w:jc w:val="both"/>
        <w:rPr>
          <w:lang w:val="es-ES"/>
        </w:rPr>
      </w:pPr>
      <w:r w:rsidRPr="00D41C41">
        <w:rPr>
          <w:lang w:val="es-ES"/>
        </w:rPr>
        <w:t xml:space="preserve">     </w:t>
      </w:r>
      <w:r w:rsidR="00514B6F" w:rsidRPr="00D41C41">
        <w:rPr>
          <w:lang w:val="es-ES"/>
        </w:rPr>
        <w:t xml:space="preserve">PNAS es una de las publicaciones científicas seriadas </w:t>
      </w:r>
      <w:r w:rsidR="00A3043E" w:rsidRPr="00D41C41">
        <w:rPr>
          <w:lang w:val="es-ES"/>
        </w:rPr>
        <w:t>más</w:t>
      </w:r>
      <w:r w:rsidR="00514B6F" w:rsidRPr="00D41C41">
        <w:rPr>
          <w:lang w:val="es-ES"/>
        </w:rPr>
        <w:t xml:space="preserve"> citadas del mundo</w:t>
      </w:r>
      <w:r w:rsidR="00A3043E" w:rsidRPr="00D41C41">
        <w:rPr>
          <w:lang w:val="es-ES"/>
        </w:rPr>
        <w:t xml:space="preserve"> (</w:t>
      </w:r>
      <w:r w:rsidR="00A3043E" w:rsidRPr="00D41C41">
        <w:rPr>
          <w:rStyle w:val="hps"/>
          <w:lang w:val="es-ES"/>
        </w:rPr>
        <w:t>Academia</w:t>
      </w:r>
      <w:r w:rsidR="00A3043E" w:rsidRPr="00D41C41">
        <w:rPr>
          <w:lang w:val="es-ES"/>
        </w:rPr>
        <w:t xml:space="preserve"> </w:t>
      </w:r>
      <w:r w:rsidR="00A3043E" w:rsidRPr="00D41C41">
        <w:rPr>
          <w:rStyle w:val="hps"/>
          <w:lang w:val="es-ES"/>
        </w:rPr>
        <w:t>Nacional</w:t>
      </w:r>
      <w:r w:rsidR="00A3043E" w:rsidRPr="00D41C41">
        <w:rPr>
          <w:lang w:val="es-ES"/>
        </w:rPr>
        <w:t xml:space="preserve"> </w:t>
      </w:r>
      <w:r w:rsidR="00A3043E" w:rsidRPr="00D41C41">
        <w:rPr>
          <w:rStyle w:val="hps"/>
          <w:lang w:val="es-ES"/>
        </w:rPr>
        <w:t>de</w:t>
      </w:r>
      <w:r w:rsidR="00A3043E" w:rsidRPr="00D41C41">
        <w:rPr>
          <w:lang w:val="es-ES"/>
        </w:rPr>
        <w:t xml:space="preserve"> </w:t>
      </w:r>
      <w:r w:rsidR="00A3043E" w:rsidRPr="00D41C41">
        <w:rPr>
          <w:rStyle w:val="hps"/>
          <w:lang w:val="es-ES"/>
        </w:rPr>
        <w:t>Ciencias de los Estados</w:t>
      </w:r>
      <w:r w:rsidR="00A3043E" w:rsidRPr="00D41C41">
        <w:rPr>
          <w:lang w:val="es-ES"/>
        </w:rPr>
        <w:t xml:space="preserve"> </w:t>
      </w:r>
      <w:r w:rsidR="00A3043E" w:rsidRPr="00D41C41">
        <w:rPr>
          <w:rStyle w:val="hps"/>
          <w:lang w:val="es-ES"/>
        </w:rPr>
        <w:t>Unidos de América</w:t>
      </w:r>
      <w:r w:rsidR="00A3043E" w:rsidRPr="00D41C41">
        <w:rPr>
          <w:lang w:val="es-ES"/>
        </w:rPr>
        <w:t>)</w:t>
      </w:r>
      <w:r w:rsidR="008F648D" w:rsidRPr="00D41C41">
        <w:rPr>
          <w:lang w:val="es-ES"/>
        </w:rPr>
        <w:t>. En el volumen 94, no. 19</w:t>
      </w:r>
      <w:r w:rsidRPr="00D41C41">
        <w:rPr>
          <w:lang w:val="es-ES"/>
        </w:rPr>
        <w:t>.</w:t>
      </w:r>
      <w:r w:rsidR="008F648D" w:rsidRPr="00D41C41">
        <w:rPr>
          <w:lang w:val="es-ES"/>
        </w:rPr>
        <w:t xml:space="preserve"> </w:t>
      </w:r>
      <w:proofErr w:type="gramStart"/>
      <w:r w:rsidR="008F648D" w:rsidRPr="00D41C41">
        <w:rPr>
          <w:lang w:val="es-ES"/>
        </w:rPr>
        <w:t>presenta</w:t>
      </w:r>
      <w:proofErr w:type="gramEnd"/>
      <w:r w:rsidR="008F648D" w:rsidRPr="00D41C41">
        <w:rPr>
          <w:lang w:val="es-ES"/>
        </w:rPr>
        <w:t xml:space="preserve"> la investigación de los científicos </w:t>
      </w:r>
      <w:proofErr w:type="spellStart"/>
      <w:r w:rsidR="008F648D" w:rsidRPr="00D41C41">
        <w:rPr>
          <w:lang w:val="es-ES"/>
        </w:rPr>
        <w:t>Fahey</w:t>
      </w:r>
      <w:proofErr w:type="spellEnd"/>
      <w:r w:rsidR="008F648D" w:rsidRPr="00D41C41">
        <w:rPr>
          <w:lang w:val="es-ES"/>
        </w:rPr>
        <w:t>, Zhang y Talalay</w:t>
      </w:r>
      <w:r w:rsidRPr="00D41C41">
        <w:rPr>
          <w:lang w:val="es-ES"/>
        </w:rPr>
        <w:t>:</w:t>
      </w:r>
      <w:r w:rsidR="00197DBC" w:rsidRPr="00D41C41">
        <w:rPr>
          <w:lang w:val="es-ES"/>
        </w:rPr>
        <w:t xml:space="preserve">  </w:t>
      </w:r>
    </w:p>
    <w:p w:rsidR="000D422C" w:rsidRPr="00D41C41" w:rsidRDefault="000D422C" w:rsidP="006048E5">
      <w:pPr>
        <w:pStyle w:val="Sinespaciado"/>
        <w:spacing w:line="276" w:lineRule="auto"/>
        <w:jc w:val="both"/>
        <w:rPr>
          <w:lang w:val="es-ES"/>
        </w:rPr>
      </w:pPr>
    </w:p>
    <w:p w:rsidR="000D422C" w:rsidRPr="00D41C41" w:rsidRDefault="000D422C" w:rsidP="000D422C">
      <w:pPr>
        <w:pStyle w:val="Sinespaciado"/>
        <w:ind w:left="426"/>
        <w:jc w:val="both"/>
        <w:rPr>
          <w:sz w:val="22"/>
          <w:szCs w:val="22"/>
          <w:lang w:val="es-ES"/>
        </w:rPr>
      </w:pPr>
      <w:r w:rsidRPr="00D41C41">
        <w:rPr>
          <w:sz w:val="22"/>
          <w:szCs w:val="22"/>
          <w:lang w:val="es-ES"/>
        </w:rPr>
        <w:t xml:space="preserve">   </w:t>
      </w:r>
      <w:r w:rsidR="00C96E89" w:rsidRPr="00D41C41">
        <w:rPr>
          <w:sz w:val="22"/>
          <w:szCs w:val="22"/>
          <w:lang w:val="es-ES"/>
        </w:rPr>
        <w:t xml:space="preserve">“La inducción de enzimas de fase 2 de desintoxicación [Por ejemplo, </w:t>
      </w:r>
      <w:proofErr w:type="spellStart"/>
      <w:r w:rsidR="00C96E89" w:rsidRPr="00D41C41">
        <w:rPr>
          <w:sz w:val="22"/>
          <w:szCs w:val="22"/>
          <w:lang w:val="es-ES"/>
        </w:rPr>
        <w:t>transferasas</w:t>
      </w:r>
      <w:proofErr w:type="spellEnd"/>
      <w:r w:rsidR="00C96E89" w:rsidRPr="00D41C41">
        <w:rPr>
          <w:sz w:val="22"/>
          <w:szCs w:val="22"/>
          <w:lang w:val="es-ES"/>
        </w:rPr>
        <w:t xml:space="preserve"> de glutatión, epóxido hidrolasa, NAD (P) H: </w:t>
      </w:r>
      <w:proofErr w:type="spellStart"/>
      <w:r w:rsidR="00C96E89" w:rsidRPr="00D41C41">
        <w:rPr>
          <w:sz w:val="22"/>
          <w:szCs w:val="22"/>
          <w:lang w:val="es-ES"/>
        </w:rPr>
        <w:t>quinona</w:t>
      </w:r>
      <w:proofErr w:type="spellEnd"/>
      <w:r w:rsidR="00C96E89" w:rsidRPr="00D41C41">
        <w:rPr>
          <w:sz w:val="22"/>
          <w:szCs w:val="22"/>
          <w:lang w:val="es-ES"/>
        </w:rPr>
        <w:t xml:space="preserve"> </w:t>
      </w:r>
      <w:proofErr w:type="spellStart"/>
      <w:r w:rsidR="00C96E89" w:rsidRPr="00D41C41">
        <w:rPr>
          <w:sz w:val="22"/>
          <w:szCs w:val="22"/>
          <w:lang w:val="es-ES"/>
        </w:rPr>
        <w:t>reductasa</w:t>
      </w:r>
      <w:proofErr w:type="spellEnd"/>
      <w:r w:rsidR="00C96E89" w:rsidRPr="00D41C41">
        <w:rPr>
          <w:sz w:val="22"/>
          <w:szCs w:val="22"/>
          <w:lang w:val="es-ES"/>
        </w:rPr>
        <w:t xml:space="preserve">, y </w:t>
      </w:r>
      <w:proofErr w:type="spellStart"/>
      <w:r w:rsidR="00C96E89" w:rsidRPr="00D41C41">
        <w:rPr>
          <w:sz w:val="22"/>
          <w:szCs w:val="22"/>
          <w:lang w:val="es-ES"/>
        </w:rPr>
        <w:t>glucuronosiltransferasas</w:t>
      </w:r>
      <w:proofErr w:type="spellEnd"/>
      <w:r w:rsidR="006642FC" w:rsidRPr="00D41C41">
        <w:rPr>
          <w:sz w:val="22"/>
          <w:szCs w:val="22"/>
          <w:lang w:val="es-ES"/>
        </w:rPr>
        <w:t>),</w:t>
      </w:r>
      <w:r w:rsidR="00C96E89" w:rsidRPr="00D41C41">
        <w:rPr>
          <w:sz w:val="22"/>
          <w:szCs w:val="22"/>
          <w:lang w:val="es-ES"/>
        </w:rPr>
        <w:t xml:space="preserve"> es una potente estrategia para lograr la protección contra la carcinogénesis, </w:t>
      </w:r>
      <w:proofErr w:type="spellStart"/>
      <w:r w:rsidR="00C96E89" w:rsidRPr="00D41C41">
        <w:rPr>
          <w:sz w:val="22"/>
          <w:szCs w:val="22"/>
          <w:lang w:val="es-ES"/>
        </w:rPr>
        <w:t>mutagénesis</w:t>
      </w:r>
      <w:proofErr w:type="spellEnd"/>
      <w:r w:rsidR="00C96E89" w:rsidRPr="00D41C41">
        <w:rPr>
          <w:sz w:val="22"/>
          <w:szCs w:val="22"/>
          <w:lang w:val="es-ES"/>
        </w:rPr>
        <w:t>, y otras formas reactivas de oxígeno</w:t>
      </w:r>
      <w:r w:rsidRPr="00D41C41">
        <w:rPr>
          <w:sz w:val="22"/>
          <w:szCs w:val="22"/>
          <w:lang w:val="es-ES"/>
        </w:rPr>
        <w:t xml:space="preserve"> (1997, p. 10367).</w:t>
      </w:r>
    </w:p>
    <w:p w:rsidR="000D422C" w:rsidRPr="00D41C41" w:rsidRDefault="000D422C" w:rsidP="000D422C">
      <w:pPr>
        <w:pStyle w:val="Sinespaciado"/>
        <w:ind w:left="426"/>
        <w:jc w:val="both"/>
        <w:rPr>
          <w:sz w:val="22"/>
          <w:szCs w:val="22"/>
          <w:lang w:val="es-ES"/>
        </w:rPr>
      </w:pPr>
    </w:p>
    <w:p w:rsidR="00C96E89" w:rsidRPr="00D41C41" w:rsidRDefault="000D422C" w:rsidP="000D422C">
      <w:pPr>
        <w:pStyle w:val="Sinespaciado"/>
        <w:ind w:left="426"/>
        <w:jc w:val="both"/>
        <w:rPr>
          <w:sz w:val="22"/>
          <w:szCs w:val="22"/>
        </w:rPr>
      </w:pPr>
      <w:r w:rsidRPr="00D41C41">
        <w:rPr>
          <w:rStyle w:val="hps"/>
          <w:sz w:val="22"/>
          <w:szCs w:val="22"/>
          <w:lang w:val="es-ES"/>
        </w:rPr>
        <w:t xml:space="preserve">   </w:t>
      </w:r>
      <w:r w:rsidR="00514B6F" w:rsidRPr="00D41C41">
        <w:rPr>
          <w:rStyle w:val="hps"/>
          <w:sz w:val="22"/>
          <w:szCs w:val="22"/>
          <w:lang w:val="es-ES"/>
        </w:rPr>
        <w:t>Grandes cantidades de</w:t>
      </w:r>
      <w:r w:rsidR="00514B6F" w:rsidRPr="00D41C41">
        <w:rPr>
          <w:sz w:val="22"/>
          <w:szCs w:val="22"/>
          <w:lang w:val="es-ES"/>
        </w:rPr>
        <w:t xml:space="preserve"> </w:t>
      </w:r>
      <w:r w:rsidR="00514B6F" w:rsidRPr="00D41C41">
        <w:rPr>
          <w:rStyle w:val="hps"/>
          <w:sz w:val="22"/>
          <w:szCs w:val="22"/>
          <w:lang w:val="es-ES"/>
        </w:rPr>
        <w:t>inductores de</w:t>
      </w:r>
      <w:r w:rsidR="00514B6F" w:rsidRPr="00D41C41">
        <w:rPr>
          <w:sz w:val="22"/>
          <w:szCs w:val="22"/>
          <w:lang w:val="es-ES"/>
        </w:rPr>
        <w:t xml:space="preserve"> </w:t>
      </w:r>
      <w:r w:rsidR="00514B6F" w:rsidRPr="00D41C41">
        <w:rPr>
          <w:rStyle w:val="hps"/>
          <w:sz w:val="22"/>
          <w:szCs w:val="22"/>
          <w:lang w:val="es-ES"/>
        </w:rPr>
        <w:t>enzimas que protegen contra carcinógenos, puede</w:t>
      </w:r>
      <w:r w:rsidR="00514B6F" w:rsidRPr="00D41C41">
        <w:rPr>
          <w:sz w:val="22"/>
          <w:szCs w:val="22"/>
          <w:lang w:val="es-ES"/>
        </w:rPr>
        <w:t xml:space="preserve">n encontrarse </w:t>
      </w:r>
      <w:r w:rsidR="00514B6F" w:rsidRPr="00D41C41">
        <w:rPr>
          <w:rStyle w:val="hps"/>
          <w:sz w:val="22"/>
          <w:szCs w:val="22"/>
          <w:lang w:val="es-ES"/>
        </w:rPr>
        <w:t>en una dieta</w:t>
      </w:r>
      <w:r w:rsidR="00514B6F" w:rsidRPr="00D41C41">
        <w:rPr>
          <w:sz w:val="22"/>
          <w:szCs w:val="22"/>
          <w:lang w:val="es-ES"/>
        </w:rPr>
        <w:t xml:space="preserve"> </w:t>
      </w:r>
      <w:r w:rsidR="00514B6F" w:rsidRPr="00D41C41">
        <w:rPr>
          <w:rStyle w:val="hps"/>
          <w:sz w:val="22"/>
          <w:szCs w:val="22"/>
          <w:lang w:val="es-ES"/>
        </w:rPr>
        <w:t>de</w:t>
      </w:r>
      <w:r w:rsidR="00514B6F" w:rsidRPr="00D41C41">
        <w:rPr>
          <w:sz w:val="22"/>
          <w:szCs w:val="22"/>
          <w:lang w:val="es-ES"/>
        </w:rPr>
        <w:t xml:space="preserve"> </w:t>
      </w:r>
      <w:r w:rsidR="00514B6F" w:rsidRPr="00D41C41">
        <w:rPr>
          <w:rStyle w:val="hps"/>
          <w:sz w:val="22"/>
          <w:szCs w:val="22"/>
          <w:lang w:val="es-ES"/>
        </w:rPr>
        <w:t>pequeñas cantidades de</w:t>
      </w:r>
      <w:r w:rsidR="00514B6F" w:rsidRPr="00D41C41">
        <w:rPr>
          <w:sz w:val="22"/>
          <w:szCs w:val="22"/>
          <w:lang w:val="es-ES"/>
        </w:rPr>
        <w:t xml:space="preserve"> </w:t>
      </w:r>
      <w:r w:rsidR="00514B6F" w:rsidRPr="00D41C41">
        <w:rPr>
          <w:rStyle w:val="hps"/>
          <w:sz w:val="22"/>
          <w:szCs w:val="22"/>
          <w:lang w:val="es-ES"/>
        </w:rPr>
        <w:t>jóvenes</w:t>
      </w:r>
      <w:r w:rsidR="00514B6F" w:rsidRPr="00D41C41">
        <w:rPr>
          <w:sz w:val="22"/>
          <w:szCs w:val="22"/>
          <w:lang w:val="es-ES"/>
        </w:rPr>
        <w:t xml:space="preserve"> </w:t>
      </w:r>
      <w:r w:rsidR="00514B6F" w:rsidRPr="00D41C41">
        <w:rPr>
          <w:rStyle w:val="hps"/>
          <w:sz w:val="22"/>
          <w:szCs w:val="22"/>
          <w:lang w:val="es-ES"/>
        </w:rPr>
        <w:t>brotes</w:t>
      </w:r>
      <w:r w:rsidR="00514B6F" w:rsidRPr="00D41C41">
        <w:rPr>
          <w:sz w:val="22"/>
          <w:szCs w:val="22"/>
          <w:lang w:val="es-ES"/>
        </w:rPr>
        <w:t xml:space="preserve"> </w:t>
      </w:r>
      <w:r w:rsidR="00514B6F" w:rsidRPr="00D41C41">
        <w:rPr>
          <w:rStyle w:val="hps"/>
          <w:sz w:val="22"/>
          <w:szCs w:val="22"/>
          <w:lang w:val="es-ES"/>
        </w:rPr>
        <w:t>de crucíferas</w:t>
      </w:r>
      <w:r w:rsidR="00514B6F" w:rsidRPr="00D41C41">
        <w:rPr>
          <w:sz w:val="22"/>
          <w:szCs w:val="22"/>
          <w:lang w:val="es-ES"/>
        </w:rPr>
        <w:t xml:space="preserve"> </w:t>
      </w:r>
      <w:r w:rsidR="00514B6F" w:rsidRPr="00D41C41">
        <w:rPr>
          <w:rStyle w:val="hps"/>
          <w:sz w:val="22"/>
          <w:szCs w:val="22"/>
          <w:lang w:val="es-ES"/>
        </w:rPr>
        <w:t>(por ejemplo</w:t>
      </w:r>
      <w:r w:rsidR="00514B6F" w:rsidRPr="00D41C41">
        <w:rPr>
          <w:rStyle w:val="atn"/>
          <w:sz w:val="22"/>
          <w:szCs w:val="22"/>
          <w:lang w:val="es-ES"/>
        </w:rPr>
        <w:t>, 3-</w:t>
      </w:r>
      <w:r w:rsidR="00514B6F" w:rsidRPr="00D41C41">
        <w:rPr>
          <w:sz w:val="22"/>
          <w:szCs w:val="22"/>
          <w:lang w:val="es-ES"/>
        </w:rPr>
        <w:t xml:space="preserve">días </w:t>
      </w:r>
      <w:r w:rsidR="00514B6F" w:rsidRPr="00D41C41">
        <w:rPr>
          <w:rStyle w:val="hps"/>
          <w:sz w:val="22"/>
          <w:szCs w:val="22"/>
          <w:lang w:val="es-ES"/>
        </w:rPr>
        <w:t>de edad,</w:t>
      </w:r>
      <w:r w:rsidR="00514B6F" w:rsidRPr="00D41C41">
        <w:rPr>
          <w:sz w:val="22"/>
          <w:szCs w:val="22"/>
          <w:lang w:val="es-ES"/>
        </w:rPr>
        <w:t xml:space="preserve"> </w:t>
      </w:r>
      <w:r w:rsidR="00514B6F" w:rsidRPr="00D41C41">
        <w:rPr>
          <w:rStyle w:val="hps"/>
          <w:sz w:val="22"/>
          <w:szCs w:val="22"/>
          <w:lang w:val="es-ES"/>
        </w:rPr>
        <w:t>los brotes de brócoli</w:t>
      </w:r>
      <w:r w:rsidR="00514B6F" w:rsidRPr="00D41C41">
        <w:rPr>
          <w:sz w:val="22"/>
          <w:szCs w:val="22"/>
          <w:lang w:val="es-ES"/>
        </w:rPr>
        <w:t>)</w:t>
      </w:r>
      <w:r w:rsidRPr="00D41C41">
        <w:rPr>
          <w:sz w:val="22"/>
          <w:szCs w:val="22"/>
          <w:lang w:val="es-ES"/>
        </w:rPr>
        <w:t>,</w:t>
      </w:r>
      <w:r w:rsidR="00514B6F" w:rsidRPr="00D41C41">
        <w:rPr>
          <w:sz w:val="22"/>
          <w:szCs w:val="22"/>
          <w:lang w:val="es-ES"/>
        </w:rPr>
        <w:t xml:space="preserve"> </w:t>
      </w:r>
      <w:r w:rsidRPr="00D41C41">
        <w:rPr>
          <w:sz w:val="22"/>
          <w:szCs w:val="22"/>
          <w:lang w:val="es-ES"/>
        </w:rPr>
        <w:t>por</w:t>
      </w:r>
      <w:r w:rsidR="00514B6F" w:rsidRPr="00D41C41">
        <w:rPr>
          <w:rStyle w:val="hps"/>
          <w:sz w:val="22"/>
          <w:szCs w:val="22"/>
          <w:lang w:val="es-ES"/>
        </w:rPr>
        <w:t>que los</w:t>
      </w:r>
      <w:r w:rsidR="00514B6F" w:rsidRPr="00D41C41">
        <w:rPr>
          <w:sz w:val="22"/>
          <w:szCs w:val="22"/>
          <w:lang w:val="es-ES"/>
        </w:rPr>
        <w:t xml:space="preserve"> </w:t>
      </w:r>
      <w:r w:rsidR="00514B6F" w:rsidRPr="00D41C41">
        <w:rPr>
          <w:rStyle w:val="hps"/>
          <w:sz w:val="22"/>
          <w:szCs w:val="22"/>
          <w:lang w:val="es-ES"/>
        </w:rPr>
        <w:t>contienen</w:t>
      </w:r>
      <w:r w:rsidR="00514B6F" w:rsidRPr="00D41C41">
        <w:rPr>
          <w:sz w:val="22"/>
          <w:szCs w:val="22"/>
          <w:lang w:val="es-ES"/>
        </w:rPr>
        <w:t xml:space="preserve"> tanta o más cantidad de </w:t>
      </w:r>
      <w:r w:rsidR="00514B6F" w:rsidRPr="00D41C41">
        <w:rPr>
          <w:rStyle w:val="hps"/>
          <w:sz w:val="22"/>
          <w:szCs w:val="22"/>
          <w:lang w:val="es-ES"/>
        </w:rPr>
        <w:t>actividad inductora, como</w:t>
      </w:r>
      <w:r w:rsidR="00514B6F" w:rsidRPr="00D41C41">
        <w:rPr>
          <w:sz w:val="22"/>
          <w:szCs w:val="22"/>
          <w:lang w:val="es-ES"/>
        </w:rPr>
        <w:t xml:space="preserve"> </w:t>
      </w:r>
      <w:r w:rsidR="00514B6F" w:rsidRPr="00D41C41">
        <w:rPr>
          <w:rStyle w:val="hps"/>
          <w:sz w:val="22"/>
          <w:szCs w:val="22"/>
          <w:lang w:val="es-ES"/>
        </w:rPr>
        <w:t>10-100</w:t>
      </w:r>
      <w:r w:rsidR="00514B6F" w:rsidRPr="00D41C41">
        <w:rPr>
          <w:sz w:val="22"/>
          <w:szCs w:val="22"/>
          <w:lang w:val="es-ES"/>
        </w:rPr>
        <w:t xml:space="preserve"> </w:t>
      </w:r>
      <w:r w:rsidR="00514B6F" w:rsidRPr="00D41C41">
        <w:rPr>
          <w:rStyle w:val="hps"/>
          <w:sz w:val="22"/>
          <w:szCs w:val="22"/>
          <w:lang w:val="es-ES"/>
        </w:rPr>
        <w:t>veces las</w:t>
      </w:r>
      <w:r w:rsidRPr="00D41C41">
        <w:rPr>
          <w:rStyle w:val="hps"/>
          <w:sz w:val="22"/>
          <w:szCs w:val="22"/>
          <w:lang w:val="es-ES"/>
        </w:rPr>
        <w:t xml:space="preserve"> </w:t>
      </w:r>
      <w:r w:rsidR="00514B6F" w:rsidRPr="00D41C41">
        <w:rPr>
          <w:rStyle w:val="hps"/>
          <w:sz w:val="22"/>
          <w:szCs w:val="22"/>
          <w:lang w:val="es-ES"/>
        </w:rPr>
        <w:t>cantidades de</w:t>
      </w:r>
      <w:r w:rsidR="00514B6F" w:rsidRPr="00D41C41">
        <w:rPr>
          <w:sz w:val="22"/>
          <w:szCs w:val="22"/>
          <w:lang w:val="es-ES"/>
        </w:rPr>
        <w:t xml:space="preserve"> </w:t>
      </w:r>
      <w:r w:rsidR="00514B6F" w:rsidRPr="00D41C41">
        <w:rPr>
          <w:rStyle w:val="hps"/>
          <w:sz w:val="22"/>
          <w:szCs w:val="22"/>
          <w:lang w:val="es-ES"/>
        </w:rPr>
        <w:t>vegetales</w:t>
      </w:r>
      <w:r w:rsidR="00514B6F" w:rsidRPr="00D41C41">
        <w:rPr>
          <w:sz w:val="22"/>
          <w:szCs w:val="22"/>
          <w:lang w:val="es-ES"/>
        </w:rPr>
        <w:t xml:space="preserve"> </w:t>
      </w:r>
      <w:r w:rsidR="00514B6F" w:rsidRPr="00D41C41">
        <w:rPr>
          <w:rStyle w:val="hps"/>
          <w:sz w:val="22"/>
          <w:szCs w:val="22"/>
          <w:lang w:val="es-ES"/>
        </w:rPr>
        <w:t>maduros.</w:t>
      </w:r>
      <w:r w:rsidR="00C96E89" w:rsidRPr="00D41C41">
        <w:rPr>
          <w:sz w:val="22"/>
          <w:szCs w:val="22"/>
          <w:lang w:val="es-ES"/>
        </w:rPr>
        <w:t>”.</w:t>
      </w:r>
      <w:r w:rsidR="00C96E89" w:rsidRPr="00D41C41">
        <w:rPr>
          <w:sz w:val="22"/>
          <w:szCs w:val="22"/>
        </w:rPr>
        <w:t xml:space="preserve"> (</w:t>
      </w:r>
      <w:r w:rsidR="00C96E89" w:rsidRPr="00D41C41">
        <w:rPr>
          <w:rStyle w:val="name"/>
          <w:sz w:val="22"/>
          <w:szCs w:val="22"/>
        </w:rPr>
        <w:t>1997</w:t>
      </w:r>
      <w:r w:rsidRPr="00D41C41">
        <w:rPr>
          <w:rStyle w:val="name"/>
          <w:sz w:val="22"/>
          <w:szCs w:val="22"/>
        </w:rPr>
        <w:t>, p.10372</w:t>
      </w:r>
      <w:r w:rsidR="00C96E89" w:rsidRPr="00D41C41">
        <w:rPr>
          <w:rStyle w:val="name"/>
          <w:sz w:val="22"/>
          <w:szCs w:val="22"/>
        </w:rPr>
        <w:t>)</w:t>
      </w:r>
      <w:r w:rsidR="00C96E89" w:rsidRPr="00D41C41">
        <w:rPr>
          <w:sz w:val="22"/>
          <w:szCs w:val="22"/>
        </w:rPr>
        <w:t>.</w:t>
      </w:r>
    </w:p>
    <w:p w:rsidR="006E096B" w:rsidRPr="00D41C41" w:rsidRDefault="006E096B" w:rsidP="000D422C">
      <w:pPr>
        <w:pStyle w:val="Sinespaciado"/>
        <w:ind w:left="426"/>
        <w:jc w:val="both"/>
        <w:rPr>
          <w:sz w:val="22"/>
          <w:szCs w:val="22"/>
        </w:rPr>
      </w:pPr>
    </w:p>
    <w:p w:rsidR="003E76BE" w:rsidRPr="00D41C41" w:rsidRDefault="00056D53" w:rsidP="00056D53">
      <w:pPr>
        <w:pStyle w:val="Sinespaciado"/>
        <w:jc w:val="both"/>
      </w:pPr>
      <w:r w:rsidRPr="00D41C41">
        <w:t xml:space="preserve">     La biblioteca nacional de medicina de los Institutos Nacionales de la Salud</w:t>
      </w:r>
      <w:r w:rsidR="003E76BE" w:rsidRPr="00D41C41">
        <w:t xml:space="preserve"> PUBLIMED</w:t>
      </w:r>
      <w:r w:rsidRPr="00D41C41">
        <w:t xml:space="preserve"> public</w:t>
      </w:r>
      <w:r w:rsidR="00806413">
        <w:t>ó un resumen de una investigació</w:t>
      </w:r>
      <w:r w:rsidRPr="00D41C41">
        <w:t xml:space="preserve">n titulada: “La fase 1 del estudio de múltiples </w:t>
      </w:r>
      <w:proofErr w:type="spellStart"/>
      <w:r w:rsidRPr="00D41C41">
        <w:t>biomarcadores</w:t>
      </w:r>
      <w:proofErr w:type="spellEnd"/>
      <w:r w:rsidRPr="00D41C41">
        <w:t xml:space="preserve"> para el metabolismo y el estrés oxidativo, después de la ingesta de una semana de brotes de brócoli”. </w:t>
      </w:r>
      <w:r w:rsidR="000B43C6" w:rsidRPr="00D41C41">
        <w:t xml:space="preserve">Es de destacar que los resultados mostraron que en solo una semana la </w:t>
      </w:r>
      <w:r w:rsidR="003E76BE" w:rsidRPr="00D41C41">
        <w:t>ingesta de Germinados de brócoli</w:t>
      </w:r>
      <w:r w:rsidRPr="00D41C41">
        <w:t xml:space="preserve"> </w:t>
      </w:r>
      <w:r w:rsidR="003E76BE" w:rsidRPr="00D41C41">
        <w:t>mejora el metabolismo del colesterol y una disminución de los marcadores de estrés oxidativo. A continuación se transcribe dicho resumen:</w:t>
      </w:r>
    </w:p>
    <w:p w:rsidR="003E76BE" w:rsidRPr="00D41C41" w:rsidRDefault="003E76BE" w:rsidP="00056D53">
      <w:pPr>
        <w:pStyle w:val="Sinespaciado"/>
        <w:jc w:val="both"/>
      </w:pPr>
    </w:p>
    <w:p w:rsidR="003E76BE" w:rsidRPr="00D41C41" w:rsidRDefault="003E76BE" w:rsidP="003E76BE">
      <w:pPr>
        <w:pStyle w:val="Sinespaciado"/>
        <w:ind w:left="284" w:hanging="284"/>
        <w:jc w:val="both"/>
        <w:rPr>
          <w:sz w:val="22"/>
          <w:szCs w:val="22"/>
        </w:rPr>
      </w:pPr>
      <w:r w:rsidRPr="00D41C41">
        <w:rPr>
          <w:sz w:val="22"/>
          <w:szCs w:val="22"/>
        </w:rPr>
        <w:t xml:space="preserve">        Poco se sabe sobre el efecto directo de los brotes de brócoli en la salud humana. Así se investigó el efecto de los brotes de brócoli en la inducción de diversos marcadores bioquímicos de estrés oxidativo. Doce sujetos sanos (6 hombres y 6 mujeres) consumieron brotes frescos de brócoli (100 g / día) durante 1 semana para un estudio de fase 1. Antes y después del </w:t>
      </w:r>
      <w:r w:rsidRPr="00D41C41">
        <w:rPr>
          <w:sz w:val="22"/>
          <w:szCs w:val="22"/>
        </w:rPr>
        <w:lastRenderedPageBreak/>
        <w:t xml:space="preserve">tratamiento, se llevó a cabo un examen bioquímico y natural </w:t>
      </w:r>
      <w:proofErr w:type="spellStart"/>
      <w:r w:rsidRPr="00D41C41">
        <w:rPr>
          <w:sz w:val="22"/>
          <w:szCs w:val="22"/>
        </w:rPr>
        <w:t>killer</w:t>
      </w:r>
      <w:proofErr w:type="spellEnd"/>
      <w:r w:rsidRPr="00D41C41">
        <w:rPr>
          <w:sz w:val="22"/>
          <w:szCs w:val="22"/>
        </w:rPr>
        <w:t xml:space="preserve"> actividad de las células, los aminoácidos plasmáticos, plasma PCOOH (hidroperóxido de </w:t>
      </w:r>
      <w:proofErr w:type="spellStart"/>
      <w:r w:rsidRPr="00D41C41">
        <w:rPr>
          <w:sz w:val="22"/>
          <w:szCs w:val="22"/>
        </w:rPr>
        <w:t>fosfatidilcolina</w:t>
      </w:r>
      <w:proofErr w:type="spellEnd"/>
      <w:r w:rsidRPr="00D41C41">
        <w:rPr>
          <w:sz w:val="22"/>
          <w:szCs w:val="22"/>
        </w:rPr>
        <w:t xml:space="preserve">), el suero de la coenzima Q (10), urinario 8-isoprostano, y urinarios 8-OHdG (8-hydroxydeoxyguanosine) Se midieron. Con el tratamiento, el colesterol total y el colesterol LDL disminuyó, y el colesterol HDL aumentó significativamente. Plasma cistina se redujo significativamente. Todos los sujetos mostraron reducido PCOOH, 8-isoprostano y 8 </w:t>
      </w:r>
      <w:proofErr w:type="spellStart"/>
      <w:r w:rsidRPr="00D41C41">
        <w:rPr>
          <w:sz w:val="22"/>
          <w:szCs w:val="22"/>
        </w:rPr>
        <w:t>OHdG</w:t>
      </w:r>
      <w:proofErr w:type="spellEnd"/>
      <w:r w:rsidRPr="00D41C41">
        <w:rPr>
          <w:sz w:val="22"/>
          <w:szCs w:val="22"/>
        </w:rPr>
        <w:t xml:space="preserve">-, y el aumento de </w:t>
      </w:r>
      <w:proofErr w:type="spellStart"/>
      <w:r w:rsidRPr="00D41C41">
        <w:rPr>
          <w:sz w:val="22"/>
          <w:szCs w:val="22"/>
        </w:rPr>
        <w:t>CoQ</w:t>
      </w:r>
      <w:proofErr w:type="spellEnd"/>
      <w:r w:rsidRPr="00D41C41">
        <w:rPr>
          <w:sz w:val="22"/>
          <w:szCs w:val="22"/>
        </w:rPr>
        <w:t xml:space="preserve"> (10) H (2) / </w:t>
      </w:r>
      <w:proofErr w:type="spellStart"/>
      <w:r w:rsidRPr="00D41C41">
        <w:rPr>
          <w:sz w:val="22"/>
          <w:szCs w:val="22"/>
        </w:rPr>
        <w:t>CoQ</w:t>
      </w:r>
      <w:proofErr w:type="spellEnd"/>
      <w:r w:rsidRPr="00D41C41">
        <w:rPr>
          <w:sz w:val="22"/>
          <w:szCs w:val="22"/>
        </w:rPr>
        <w:t xml:space="preserve"> (10) de relación. Sólo una semana la ingesta de brotes de brócoli mejora el metabolismo del colesterol y una disminución de los marcadores de estrés oxidativo. (NCBI, 2004,</w:t>
      </w:r>
      <w:r w:rsidRPr="00D41C41">
        <w:rPr>
          <w:bCs/>
          <w:sz w:val="22"/>
          <w:szCs w:val="22"/>
        </w:rPr>
        <w:t xml:space="preserve"> ¶ 1</w:t>
      </w:r>
      <w:r w:rsidRPr="00D41C41">
        <w:rPr>
          <w:sz w:val="22"/>
          <w:szCs w:val="22"/>
        </w:rPr>
        <w:t>).</w:t>
      </w:r>
    </w:p>
    <w:p w:rsidR="00C96E89" w:rsidRPr="00D41C41" w:rsidRDefault="00056D53" w:rsidP="00056D53">
      <w:pPr>
        <w:pStyle w:val="Sinespaciado"/>
        <w:jc w:val="both"/>
      </w:pPr>
      <w:r w:rsidRPr="00D41C41">
        <w:t xml:space="preserve">  </w:t>
      </w:r>
    </w:p>
    <w:p w:rsidR="00197DBC" w:rsidRPr="00D41C41" w:rsidRDefault="00197DBC" w:rsidP="006048E5">
      <w:pPr>
        <w:pStyle w:val="Sinespaciado"/>
        <w:spacing w:line="276" w:lineRule="auto"/>
        <w:jc w:val="both"/>
      </w:pPr>
    </w:p>
    <w:p w:rsidR="00C96E89" w:rsidRPr="00D41C41" w:rsidRDefault="00197DBC" w:rsidP="006048E5">
      <w:pPr>
        <w:pStyle w:val="Sinespaciado"/>
        <w:spacing w:line="276" w:lineRule="auto"/>
        <w:jc w:val="both"/>
        <w:rPr>
          <w:rFonts w:eastAsia="Times New Roman"/>
          <w:lang w:eastAsia="es-ES"/>
        </w:rPr>
      </w:pPr>
      <w:r w:rsidRPr="00D41C41">
        <w:rPr>
          <w:rFonts w:eastAsia="Times New Roman"/>
          <w:lang w:eastAsia="es-ES"/>
        </w:rPr>
        <w:t xml:space="preserve">     </w:t>
      </w:r>
      <w:r w:rsidR="00C96E89" w:rsidRPr="00D41C41">
        <w:rPr>
          <w:rFonts w:eastAsia="Times New Roman"/>
          <w:lang w:eastAsia="es-ES"/>
        </w:rPr>
        <w:t xml:space="preserve">Estudios adicionales encontraron que el </w:t>
      </w:r>
      <w:proofErr w:type="spellStart"/>
      <w:r w:rsidR="00C96E89" w:rsidRPr="00D41C41">
        <w:rPr>
          <w:rFonts w:eastAsia="Times New Roman"/>
          <w:lang w:eastAsia="es-ES"/>
        </w:rPr>
        <w:t>sulforano</w:t>
      </w:r>
      <w:proofErr w:type="spellEnd"/>
      <w:r w:rsidR="00C96E89" w:rsidRPr="00D41C41">
        <w:rPr>
          <w:rFonts w:eastAsia="Times New Roman"/>
          <w:lang w:eastAsia="es-ES"/>
        </w:rPr>
        <w:t xml:space="preserve"> reduce el tamaño de tumores ya establecidos. Quizá lo más sorprendente sobre el </w:t>
      </w:r>
      <w:proofErr w:type="spellStart"/>
      <w:r w:rsidR="00C96E89" w:rsidRPr="00D41C41">
        <w:rPr>
          <w:rFonts w:eastAsia="Times New Roman"/>
          <w:lang w:eastAsia="es-ES"/>
        </w:rPr>
        <w:t>sulforano</w:t>
      </w:r>
      <w:proofErr w:type="spellEnd"/>
      <w:r w:rsidR="00C96E89" w:rsidRPr="00D41C41">
        <w:rPr>
          <w:rFonts w:eastAsia="Times New Roman"/>
          <w:lang w:eastAsia="es-ES"/>
        </w:rPr>
        <w:t xml:space="preserve"> es que no se concentra en tejidos u órganos, debido a que combate el cáncer a nivel celular, ayuda a todos los órganos a combatir todas las formas de cáncer. (</w:t>
      </w:r>
      <w:r w:rsidR="00C96E89" w:rsidRPr="00D41C41">
        <w:t>Alvarado de la Fuente, 2006).</w:t>
      </w:r>
    </w:p>
    <w:p w:rsidR="000C3C1D" w:rsidRPr="00D41C41" w:rsidRDefault="000C3C1D" w:rsidP="006048E5">
      <w:pPr>
        <w:pStyle w:val="Sinespaciado"/>
        <w:spacing w:line="276" w:lineRule="auto"/>
        <w:jc w:val="both"/>
      </w:pPr>
    </w:p>
    <w:p w:rsidR="00451D39" w:rsidRPr="00D41C41" w:rsidRDefault="005961B2" w:rsidP="007720D7">
      <w:pPr>
        <w:jc w:val="both"/>
        <w:rPr>
          <w:b/>
        </w:rPr>
      </w:pPr>
      <w:r w:rsidRPr="00D41C41">
        <w:rPr>
          <w:b/>
        </w:rPr>
        <w:t>5</w:t>
      </w:r>
      <w:r w:rsidR="00BB0989" w:rsidRPr="00D41C41">
        <w:rPr>
          <w:b/>
        </w:rPr>
        <w:t>.</w:t>
      </w:r>
      <w:r w:rsidR="009C27D1" w:rsidRPr="00D41C41">
        <w:rPr>
          <w:b/>
        </w:rPr>
        <w:t>1.</w:t>
      </w:r>
      <w:r w:rsidR="00BB0989" w:rsidRPr="00D41C41">
        <w:rPr>
          <w:b/>
        </w:rPr>
        <w:t>3   Procesos para Germinar el Brócoli:</w:t>
      </w:r>
    </w:p>
    <w:p w:rsidR="00451F1D" w:rsidRPr="00451F1D" w:rsidRDefault="00451F1D" w:rsidP="007720D7">
      <w:pPr>
        <w:jc w:val="both"/>
      </w:pPr>
      <w:r>
        <w:t xml:space="preserve">     El brócoli puede ser germinado de dos maneras</w:t>
      </w:r>
    </w:p>
    <w:p w:rsidR="009E179E" w:rsidRPr="00D41C41" w:rsidRDefault="009E179E" w:rsidP="007720D7">
      <w:pPr>
        <w:jc w:val="both"/>
        <w:rPr>
          <w:b/>
        </w:rPr>
      </w:pPr>
      <w:r w:rsidRPr="00D41C41">
        <w:rPr>
          <w:b/>
        </w:rPr>
        <w:t>5.1.3.1 Proceso en frasco</w:t>
      </w:r>
    </w:p>
    <w:p w:rsidR="003E3E9C" w:rsidRPr="00D41C41" w:rsidRDefault="007720D7" w:rsidP="00F97A8D">
      <w:pPr>
        <w:pStyle w:val="Prrafodelista"/>
        <w:numPr>
          <w:ilvl w:val="0"/>
          <w:numId w:val="38"/>
        </w:numPr>
        <w:tabs>
          <w:tab w:val="left" w:pos="426"/>
        </w:tabs>
        <w:spacing w:after="0"/>
        <w:ind w:left="426" w:hanging="426"/>
        <w:jc w:val="both"/>
        <w:rPr>
          <w:rFonts w:eastAsia="Times New Roman"/>
          <w:lang w:val="es-ES" w:eastAsia="es-ES"/>
        </w:rPr>
      </w:pPr>
      <w:r w:rsidRPr="00D41C41">
        <w:rPr>
          <w:rFonts w:eastAsia="Times New Roman"/>
          <w:noProof/>
          <w:lang w:eastAsia="es-CO"/>
        </w:rPr>
        <w:drawing>
          <wp:anchor distT="0" distB="0" distL="114300" distR="114300" simplePos="0" relativeHeight="251693056" behindDoc="0" locked="0" layoutInCell="1" allowOverlap="1" wp14:anchorId="6B631730" wp14:editId="537D71AA">
            <wp:simplePos x="0" y="0"/>
            <wp:positionH relativeFrom="column">
              <wp:posOffset>27305</wp:posOffset>
            </wp:positionH>
            <wp:positionV relativeFrom="paragraph">
              <wp:posOffset>159385</wp:posOffset>
            </wp:positionV>
            <wp:extent cx="1567180" cy="2092325"/>
            <wp:effectExtent l="0" t="0" r="0" b="3175"/>
            <wp:wrapSquare wrapText="bothSides"/>
            <wp:docPr id="245" name="Imagen 245" descr="http://1.bp.blogspot.com/-FrjEU3AJizc/UUZRwy0VWFI/AAAAAAAAAOg/kaBhqijdCZQ/s3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bp.blogspot.com/-FrjEU3AJizc/UUZRwy0VWFI/AAAAAAAAAOg/kaBhqijdCZQ/s320/1.JPG">
                      <a:hlinkClick r:id="rId65"/>
                    </pic:cNvPr>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567180" cy="2092325"/>
                    </a:xfrm>
                    <a:prstGeom prst="rect">
                      <a:avLst/>
                    </a:prstGeom>
                    <a:noFill/>
                    <a:ln>
                      <a:noFill/>
                    </a:ln>
                  </pic:spPr>
                </pic:pic>
              </a:graphicData>
            </a:graphic>
            <wp14:sizeRelH relativeFrom="page">
              <wp14:pctWidth>0</wp14:pctWidth>
            </wp14:sizeRelH>
            <wp14:sizeRelV relativeFrom="page">
              <wp14:pctHeight>0</wp14:pctHeight>
            </wp14:sizeRelV>
          </wp:anchor>
        </w:drawing>
      </w:r>
      <w:r w:rsidR="003E3E9C" w:rsidRPr="00D41C41">
        <w:rPr>
          <w:rFonts w:eastAsia="Times New Roman"/>
          <w:lang w:val="es-ES" w:eastAsia="es-ES"/>
        </w:rPr>
        <w:t xml:space="preserve">Se llevan unas tres cucharadas de semilla </w:t>
      </w:r>
      <w:r w:rsidR="00182D26" w:rsidRPr="00D41C41">
        <w:rPr>
          <w:rFonts w:eastAsia="Times New Roman"/>
          <w:lang w:val="es-ES" w:eastAsia="es-ES"/>
        </w:rPr>
        <w:t xml:space="preserve">orgánica y/o sin tratar </w:t>
      </w:r>
      <w:r w:rsidR="003E3E9C" w:rsidRPr="00D41C41">
        <w:rPr>
          <w:rFonts w:eastAsia="Times New Roman"/>
          <w:lang w:val="es-ES" w:eastAsia="es-ES"/>
        </w:rPr>
        <w:t xml:space="preserve">al frasco y se lavan con abundante agua potable o filtrada. Se disuelven desde el principio los grumos que ellas normalmente forman cuando entran en contacto con el agua y </w:t>
      </w:r>
      <w:r w:rsidR="00AB0412" w:rsidRPr="00D41C41">
        <w:rPr>
          <w:rFonts w:eastAsia="Times New Roman"/>
          <w:lang w:val="es-ES" w:eastAsia="es-ES"/>
        </w:rPr>
        <w:t>se revisa que toda la semilla quede bien hidratada y separada</w:t>
      </w:r>
      <w:r w:rsidR="003E3E9C" w:rsidRPr="00D41C41">
        <w:rPr>
          <w:rFonts w:eastAsia="Times New Roman"/>
          <w:lang w:val="es-ES" w:eastAsia="es-ES"/>
        </w:rPr>
        <w:t>.</w:t>
      </w:r>
      <w:r w:rsidR="00067CE3" w:rsidRPr="00D41C41">
        <w:rPr>
          <w:rFonts w:eastAsia="Times New Roman"/>
          <w:lang w:val="es-ES" w:eastAsia="es-ES"/>
        </w:rPr>
        <w:t xml:space="preserve"> Se desinfecta unos 15 minutos y luego s</w:t>
      </w:r>
      <w:r w:rsidR="00AB0412" w:rsidRPr="00D41C41">
        <w:rPr>
          <w:rFonts w:eastAsia="Times New Roman"/>
          <w:lang w:val="es-ES" w:eastAsia="es-ES"/>
        </w:rPr>
        <w:t>e deja la semilla remoj</w:t>
      </w:r>
      <w:r w:rsidR="00D673DE" w:rsidRPr="00D41C41">
        <w:rPr>
          <w:rFonts w:eastAsia="Times New Roman"/>
          <w:lang w:val="es-ES" w:eastAsia="es-ES"/>
        </w:rPr>
        <w:t>ando en agua pura durante unas 3 o 6</w:t>
      </w:r>
      <w:r w:rsidR="00AB0412" w:rsidRPr="00D41C41">
        <w:rPr>
          <w:rFonts w:eastAsia="Times New Roman"/>
          <w:lang w:val="es-ES" w:eastAsia="es-ES"/>
        </w:rPr>
        <w:t xml:space="preserve"> horas dependiendo del clima</w:t>
      </w:r>
      <w:r w:rsidR="00D673DE" w:rsidRPr="00D41C41">
        <w:rPr>
          <w:rFonts w:eastAsia="Times New Roman"/>
          <w:lang w:val="es-ES" w:eastAsia="es-ES"/>
        </w:rPr>
        <w:t xml:space="preserve"> (En frio más horas y en calor menos horas de remojo)</w:t>
      </w:r>
      <w:r w:rsidR="00AB0412" w:rsidRPr="00D41C41">
        <w:rPr>
          <w:rFonts w:eastAsia="Times New Roman"/>
          <w:lang w:val="es-ES" w:eastAsia="es-ES"/>
        </w:rPr>
        <w:t>. </w:t>
      </w:r>
    </w:p>
    <w:p w:rsidR="007720D7" w:rsidRPr="00D41C41" w:rsidRDefault="00451F1D" w:rsidP="00451D39">
      <w:pPr>
        <w:pStyle w:val="Prrafodelista"/>
        <w:spacing w:after="0"/>
        <w:ind w:left="0"/>
        <w:jc w:val="both"/>
        <w:rPr>
          <w:rFonts w:ascii="Times New Roman" w:eastAsia="Times New Roman" w:hAnsi="Times New Roman" w:cs="Times New Roman"/>
        </w:rPr>
      </w:pPr>
      <w:r w:rsidRPr="00D41C41">
        <w:rPr>
          <w:rFonts w:ascii="Times New Roman" w:eastAsia="Times New Roman" w:hAnsi="Times New Roman" w:cs="Times New Roman"/>
          <w:noProof/>
          <w:lang w:eastAsia="es-CO"/>
        </w:rPr>
        <w:drawing>
          <wp:anchor distT="0" distB="0" distL="114300" distR="114300" simplePos="0" relativeHeight="251694080" behindDoc="0" locked="0" layoutInCell="1" allowOverlap="1" wp14:anchorId="7E6F6ADE" wp14:editId="1363C49B">
            <wp:simplePos x="0" y="0"/>
            <wp:positionH relativeFrom="column">
              <wp:posOffset>2987675</wp:posOffset>
            </wp:positionH>
            <wp:positionV relativeFrom="paragraph">
              <wp:posOffset>22225</wp:posOffset>
            </wp:positionV>
            <wp:extent cx="1573530" cy="2100580"/>
            <wp:effectExtent l="0" t="0" r="7620" b="0"/>
            <wp:wrapSquare wrapText="bothSides"/>
            <wp:docPr id="244" name="Imagen 244" descr="http://2.bp.blogspot.com/-9nmWEvTvhfk/UUZTcjEtI0I/AAAAAAAAAP0/6-M3_wwvGdg/s320/P8260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2.bp.blogspot.com/-9nmWEvTvhfk/UUZTcjEtI0I/AAAAAAAAAP0/6-M3_wwvGdg/s320/P8260709.JPG">
                      <a:hlinkClick r:id="rId67"/>
                    </pic:cNvPr>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573530" cy="21005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20D7" w:rsidRPr="00D41C41" w:rsidRDefault="003E3E9C" w:rsidP="007720D7">
      <w:pPr>
        <w:pStyle w:val="Prrafodelista"/>
        <w:numPr>
          <w:ilvl w:val="0"/>
          <w:numId w:val="38"/>
        </w:numPr>
        <w:spacing w:after="0"/>
        <w:jc w:val="both"/>
        <w:rPr>
          <w:rFonts w:eastAsia="Times New Roman"/>
          <w:lang w:val="es-ES" w:eastAsia="es-ES"/>
        </w:rPr>
      </w:pPr>
      <w:r w:rsidRPr="00D41C41">
        <w:rPr>
          <w:rFonts w:eastAsia="Times New Roman"/>
          <w:lang w:val="es-ES" w:eastAsia="es-ES"/>
        </w:rPr>
        <w:t>A partir de ese momento se le coloca el tul sostenido con el caucho.</w:t>
      </w:r>
    </w:p>
    <w:p w:rsidR="007720D7" w:rsidRPr="00D41C41" w:rsidRDefault="007720D7" w:rsidP="007720D7">
      <w:pPr>
        <w:pStyle w:val="Prrafodelista"/>
        <w:rPr>
          <w:rFonts w:ascii="Times New Roman" w:eastAsia="Arial" w:hAnsi="Times New Roman" w:cs="Times New Roman"/>
          <w:sz w:val="14"/>
          <w:szCs w:val="14"/>
          <w:lang w:val="es-ES" w:eastAsia="es-ES"/>
        </w:rPr>
      </w:pPr>
    </w:p>
    <w:p w:rsidR="003E3E9C" w:rsidRPr="00D41C41" w:rsidRDefault="003E3E9C" w:rsidP="007720D7">
      <w:pPr>
        <w:pStyle w:val="Prrafodelista"/>
        <w:numPr>
          <w:ilvl w:val="0"/>
          <w:numId w:val="38"/>
        </w:numPr>
        <w:spacing w:after="0"/>
        <w:jc w:val="both"/>
        <w:rPr>
          <w:rFonts w:eastAsia="Times New Roman"/>
          <w:lang w:val="es-ES" w:eastAsia="es-ES"/>
        </w:rPr>
      </w:pPr>
      <w:r w:rsidRPr="00D41C41">
        <w:rPr>
          <w:rFonts w:ascii="Times New Roman" w:eastAsia="Arial" w:hAnsi="Times New Roman" w:cs="Times New Roman"/>
          <w:sz w:val="14"/>
          <w:szCs w:val="14"/>
          <w:lang w:val="es-ES" w:eastAsia="es-ES"/>
        </w:rPr>
        <w:t xml:space="preserve"> </w:t>
      </w:r>
      <w:r w:rsidRPr="00D41C41">
        <w:rPr>
          <w:rFonts w:eastAsia="Times New Roman"/>
          <w:lang w:val="es-ES" w:eastAsia="es-ES"/>
        </w:rPr>
        <w:t xml:space="preserve">Luego del tiempo de remojo se retira el agua y se lava de nuevo con abundante agua </w:t>
      </w:r>
      <w:r w:rsidRPr="00D41C41">
        <w:rPr>
          <w:rFonts w:eastAsia="Times New Roman"/>
          <w:lang w:val="es-ES"/>
        </w:rPr>
        <w:t>para retirarle la exudación propia del proceso</w:t>
      </w:r>
      <w:r w:rsidR="00451D39" w:rsidRPr="00D41C41">
        <w:rPr>
          <w:rFonts w:eastAsia="Times New Roman"/>
          <w:lang w:val="es-ES"/>
        </w:rPr>
        <w:t>,</w:t>
      </w:r>
      <w:r w:rsidRPr="00D41C41">
        <w:rPr>
          <w:rFonts w:eastAsia="Times New Roman"/>
          <w:lang w:val="es-ES" w:eastAsia="es-ES"/>
        </w:rPr>
        <w:t xml:space="preserve"> y se coloca el frasco en un lugar </w:t>
      </w:r>
      <w:r w:rsidR="00D673DE" w:rsidRPr="00D41C41">
        <w:rPr>
          <w:rFonts w:eastAsia="Times New Roman"/>
          <w:lang w:val="es-ES" w:eastAsia="es-ES"/>
        </w:rPr>
        <w:t>fresco, que no reciba mucha luz</w:t>
      </w:r>
      <w:r w:rsidR="00AB0412" w:rsidRPr="00D41C41">
        <w:rPr>
          <w:rFonts w:eastAsia="Times New Roman"/>
          <w:lang w:val="es-ES" w:eastAsia="es-ES"/>
        </w:rPr>
        <w:t xml:space="preserve"> (no necesita un medio oscuro),</w:t>
      </w:r>
      <w:r w:rsidRPr="00D41C41">
        <w:rPr>
          <w:rFonts w:eastAsia="Times New Roman"/>
          <w:lang w:val="es-ES" w:eastAsia="es-ES"/>
        </w:rPr>
        <w:t xml:space="preserve"> inclinado unos 45º para qu</w:t>
      </w:r>
      <w:r w:rsidR="00AB0412" w:rsidRPr="00D41C41">
        <w:rPr>
          <w:rFonts w:eastAsia="Times New Roman"/>
          <w:lang w:val="es-ES" w:eastAsia="es-ES"/>
        </w:rPr>
        <w:t>e destile bien el agua. Se trata que las semillas queden</w:t>
      </w:r>
      <w:r w:rsidRPr="00D41C41">
        <w:rPr>
          <w:rFonts w:eastAsia="Times New Roman"/>
          <w:lang w:val="es-ES" w:eastAsia="es-ES"/>
        </w:rPr>
        <w:t xml:space="preserve"> por todo el frasco de modo que la boca este despejada y entre suficiente aire.</w:t>
      </w:r>
      <w:r w:rsidR="00A2527F" w:rsidRPr="00D41C41">
        <w:rPr>
          <w:rFonts w:eastAsia="Times New Roman"/>
          <w:lang w:val="es-ES" w:eastAsia="es-ES"/>
        </w:rPr>
        <w:t xml:space="preserve"> Un ambiente fresco es muy importante para Germinar esta semilla.</w:t>
      </w:r>
    </w:p>
    <w:p w:rsidR="00A2527F" w:rsidRPr="00D41C41" w:rsidRDefault="00A2527F" w:rsidP="00D673DE">
      <w:pPr>
        <w:spacing w:after="0"/>
        <w:rPr>
          <w:rFonts w:ascii="Times New Roman" w:eastAsia="Times New Roman" w:hAnsi="Times New Roman" w:cs="Times New Roman"/>
        </w:rPr>
      </w:pPr>
      <w:r w:rsidRPr="00D41C41">
        <w:rPr>
          <w:rFonts w:ascii="Times New Roman" w:eastAsia="Times New Roman" w:hAnsi="Times New Roman" w:cs="Times New Roman"/>
          <w:noProof/>
          <w:lang w:eastAsia="es-CO"/>
        </w:rPr>
        <w:lastRenderedPageBreak/>
        <w:drawing>
          <wp:anchor distT="0" distB="0" distL="114300" distR="114300" simplePos="0" relativeHeight="251695104" behindDoc="0" locked="0" layoutInCell="1" allowOverlap="1" wp14:anchorId="4175B115" wp14:editId="5B173816">
            <wp:simplePos x="0" y="0"/>
            <wp:positionH relativeFrom="column">
              <wp:posOffset>31115</wp:posOffset>
            </wp:positionH>
            <wp:positionV relativeFrom="paragraph">
              <wp:posOffset>43180</wp:posOffset>
            </wp:positionV>
            <wp:extent cx="1487170" cy="1986280"/>
            <wp:effectExtent l="0" t="0" r="0" b="0"/>
            <wp:wrapSquare wrapText="bothSides"/>
            <wp:docPr id="243" name="Imagen 243" descr="http://3.bp.blogspot.com/-i0SUItE6UZg/UUZTiFt9s1I/AAAAAAAAAP8/yykE7WAmrBM/s320/P82707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3.bp.blogspot.com/-i0SUItE6UZg/UUZTiFt9s1I/AAAAAAAAAP8/yykE7WAmrBM/s320/P8270714.JPG">
                      <a:hlinkClick r:id="rId69"/>
                    </pic:cNvP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487170" cy="19862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2527F" w:rsidRPr="00D41C41" w:rsidRDefault="00A2527F" w:rsidP="00D673DE">
      <w:pPr>
        <w:spacing w:after="0"/>
        <w:rPr>
          <w:rFonts w:ascii="Times New Roman" w:eastAsia="Times New Roman" w:hAnsi="Times New Roman" w:cs="Times New Roman"/>
        </w:rPr>
      </w:pPr>
    </w:p>
    <w:p w:rsidR="003E3E9C" w:rsidRPr="00D41C41" w:rsidRDefault="003E3E9C" w:rsidP="00D673DE">
      <w:pPr>
        <w:spacing w:after="0"/>
        <w:rPr>
          <w:rFonts w:ascii="Times New Roman" w:eastAsia="Times New Roman" w:hAnsi="Times New Roman" w:cs="Times New Roman"/>
        </w:rPr>
      </w:pPr>
    </w:p>
    <w:p w:rsidR="003E3E9C" w:rsidRPr="00D41C41" w:rsidRDefault="00183FCE" w:rsidP="00451D39">
      <w:pPr>
        <w:spacing w:after="0"/>
        <w:jc w:val="center"/>
        <w:rPr>
          <w:rFonts w:ascii="Times New Roman" w:eastAsia="Times New Roman" w:hAnsi="Times New Roman" w:cs="Times New Roman"/>
        </w:rPr>
      </w:pPr>
      <w:r w:rsidRPr="00D41C41">
        <w:rPr>
          <w:rFonts w:ascii="Times New Roman" w:eastAsia="Times New Roman" w:hAnsi="Times New Roman" w:cs="Times New Roman"/>
        </w:rPr>
        <w:t xml:space="preserve">                                                                                       </w:t>
      </w:r>
    </w:p>
    <w:p w:rsidR="003E3E9C" w:rsidRPr="00D41C41" w:rsidRDefault="00183FCE" w:rsidP="00A2527F">
      <w:pPr>
        <w:spacing w:after="0"/>
        <w:contextualSpacing/>
        <w:jc w:val="both"/>
        <w:rPr>
          <w:rFonts w:eastAsia="Arial"/>
          <w:lang w:val="es-ES" w:eastAsia="es-ES"/>
        </w:rPr>
      </w:pPr>
      <w:r w:rsidRPr="00D41C41">
        <w:rPr>
          <w:rFonts w:eastAsia="Arial"/>
          <w:lang w:val="es-ES" w:eastAsia="es-ES"/>
        </w:rPr>
        <w:t xml:space="preserve"> </w:t>
      </w:r>
      <w:r w:rsidR="003E3E9C" w:rsidRPr="00D41C41">
        <w:rPr>
          <w:rFonts w:eastAsia="Arial"/>
          <w:lang w:val="es-ES" w:eastAsia="es-ES"/>
        </w:rPr>
        <w:t>d)</w:t>
      </w:r>
      <w:r w:rsidR="003E3E9C" w:rsidRPr="00D41C41">
        <w:rPr>
          <w:rFonts w:ascii="Times New Roman" w:eastAsia="Arial" w:hAnsi="Times New Roman" w:cs="Times New Roman"/>
          <w:sz w:val="14"/>
          <w:szCs w:val="14"/>
          <w:lang w:val="es-ES" w:eastAsia="es-ES"/>
        </w:rPr>
        <w:t xml:space="preserve">    </w:t>
      </w:r>
      <w:r w:rsidR="003E3E9C" w:rsidRPr="00D41C41">
        <w:rPr>
          <w:rFonts w:eastAsia="Times New Roman"/>
          <w:lang w:val="es-ES" w:eastAsia="es-ES"/>
        </w:rPr>
        <w:t xml:space="preserve">Se enjuaga dos </w:t>
      </w:r>
      <w:r w:rsidRPr="00D41C41">
        <w:rPr>
          <w:rFonts w:eastAsia="Times New Roman"/>
          <w:lang w:val="es-ES" w:eastAsia="es-ES"/>
        </w:rPr>
        <w:t>o</w:t>
      </w:r>
      <w:r w:rsidR="003E3E9C" w:rsidRPr="00D41C41">
        <w:rPr>
          <w:rFonts w:eastAsia="Times New Roman"/>
          <w:lang w:val="es-ES" w:eastAsia="es-ES"/>
        </w:rPr>
        <w:t xml:space="preserve"> tres veces al día con agua pura, colocando el frasco inmediatamente en posición de 45°. </w:t>
      </w:r>
    </w:p>
    <w:p w:rsidR="00451D39" w:rsidRPr="00D41C41" w:rsidRDefault="007720D7" w:rsidP="00451D39">
      <w:pPr>
        <w:spacing w:after="0"/>
        <w:jc w:val="both"/>
        <w:rPr>
          <w:rFonts w:ascii="Times New Roman" w:eastAsia="Times New Roman" w:hAnsi="Times New Roman" w:cs="Times New Roman"/>
        </w:rPr>
      </w:pPr>
      <w:r w:rsidRPr="00D41C41">
        <w:rPr>
          <w:rFonts w:ascii="Times New Roman" w:eastAsia="Times New Roman" w:hAnsi="Times New Roman" w:cs="Times New Roman"/>
          <w:noProof/>
          <w:lang w:eastAsia="es-CO"/>
        </w:rPr>
        <w:drawing>
          <wp:anchor distT="0" distB="0" distL="114300" distR="114300" simplePos="0" relativeHeight="251696128" behindDoc="0" locked="0" layoutInCell="1" allowOverlap="1" wp14:anchorId="6A6F5250" wp14:editId="4BB5AD44">
            <wp:simplePos x="0" y="0"/>
            <wp:positionH relativeFrom="column">
              <wp:posOffset>3067685</wp:posOffset>
            </wp:positionH>
            <wp:positionV relativeFrom="paragraph">
              <wp:posOffset>635</wp:posOffset>
            </wp:positionV>
            <wp:extent cx="1499870" cy="2002155"/>
            <wp:effectExtent l="0" t="0" r="5080" b="0"/>
            <wp:wrapSquare wrapText="bothSides"/>
            <wp:docPr id="240" name="Imagen 240" descr="http://2.bp.blogspot.com/-zIpfmu9Z56A/UUZSXkhNxWI/AAAAAAAAAOs/chBzP3wgqJ0/s3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2.bp.blogspot.com/-zIpfmu9Z56A/UUZSXkhNxWI/AAAAAAAAAOs/chBzP3wgqJ0/s320/2.JPG">
                      <a:hlinkClick r:id="rId71"/>
                    </pic:cNvPr>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499870" cy="20021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1D39" w:rsidRPr="00D41C41" w:rsidRDefault="00451D39" w:rsidP="00451D39">
      <w:pPr>
        <w:spacing w:after="0"/>
        <w:jc w:val="both"/>
        <w:rPr>
          <w:rFonts w:ascii="Times New Roman" w:eastAsia="Times New Roman" w:hAnsi="Times New Roman" w:cs="Times New Roman"/>
        </w:rPr>
      </w:pPr>
    </w:p>
    <w:p w:rsidR="00183FCE" w:rsidRPr="00D41C41" w:rsidRDefault="00183FCE" w:rsidP="00451D39">
      <w:pPr>
        <w:spacing w:after="0"/>
        <w:jc w:val="both"/>
        <w:rPr>
          <w:rFonts w:ascii="Times New Roman" w:eastAsia="Times New Roman" w:hAnsi="Times New Roman" w:cs="Times New Roman"/>
        </w:rPr>
      </w:pPr>
    </w:p>
    <w:p w:rsidR="00183FCE" w:rsidRPr="00D41C41" w:rsidRDefault="00183FCE" w:rsidP="00451D39">
      <w:pPr>
        <w:spacing w:after="0"/>
        <w:jc w:val="both"/>
        <w:rPr>
          <w:rFonts w:ascii="Times New Roman" w:eastAsia="Times New Roman" w:hAnsi="Times New Roman" w:cs="Times New Roman"/>
        </w:rPr>
      </w:pPr>
    </w:p>
    <w:p w:rsidR="007720D7" w:rsidRPr="00D41C41" w:rsidRDefault="007720D7" w:rsidP="00451D39">
      <w:pPr>
        <w:spacing w:after="0"/>
        <w:jc w:val="both"/>
        <w:rPr>
          <w:rFonts w:ascii="Times New Roman" w:eastAsia="Times New Roman" w:hAnsi="Times New Roman" w:cs="Times New Roman"/>
        </w:rPr>
      </w:pPr>
    </w:p>
    <w:p w:rsidR="007720D7" w:rsidRPr="00D41C41" w:rsidRDefault="007720D7" w:rsidP="00451D39">
      <w:pPr>
        <w:spacing w:after="0"/>
        <w:jc w:val="both"/>
        <w:rPr>
          <w:rFonts w:ascii="Times New Roman" w:eastAsia="Times New Roman" w:hAnsi="Times New Roman" w:cs="Times New Roman"/>
        </w:rPr>
      </w:pPr>
    </w:p>
    <w:p w:rsidR="00183FCE" w:rsidRPr="00D41C41" w:rsidRDefault="00183FCE" w:rsidP="00183FCE">
      <w:pPr>
        <w:spacing w:after="0"/>
        <w:jc w:val="both"/>
        <w:rPr>
          <w:rFonts w:eastAsia="Arial"/>
          <w:lang w:val="es-ES" w:eastAsia="es-ES"/>
        </w:rPr>
      </w:pPr>
    </w:p>
    <w:p w:rsidR="003E3E9C" w:rsidRPr="00D41C41" w:rsidRDefault="007720D7" w:rsidP="00183FCE">
      <w:pPr>
        <w:spacing w:after="0"/>
        <w:jc w:val="both"/>
        <w:rPr>
          <w:rFonts w:ascii="Times New Roman" w:eastAsia="Times New Roman" w:hAnsi="Times New Roman" w:cs="Times New Roman"/>
        </w:rPr>
      </w:pPr>
      <w:r w:rsidRPr="00D41C41">
        <w:rPr>
          <w:rFonts w:ascii="Times New Roman" w:eastAsia="Times New Roman" w:hAnsi="Times New Roman" w:cs="Times New Roman"/>
          <w:noProof/>
          <w:lang w:eastAsia="es-CO"/>
        </w:rPr>
        <w:drawing>
          <wp:anchor distT="0" distB="0" distL="114300" distR="114300" simplePos="0" relativeHeight="251698176" behindDoc="0" locked="0" layoutInCell="1" allowOverlap="1" wp14:anchorId="32499C69" wp14:editId="4D024009">
            <wp:simplePos x="0" y="0"/>
            <wp:positionH relativeFrom="column">
              <wp:posOffset>-13335</wp:posOffset>
            </wp:positionH>
            <wp:positionV relativeFrom="paragraph">
              <wp:posOffset>-1905</wp:posOffset>
            </wp:positionV>
            <wp:extent cx="1534795" cy="2049780"/>
            <wp:effectExtent l="0" t="0" r="8255" b="7620"/>
            <wp:wrapSquare wrapText="bothSides"/>
            <wp:docPr id="239" name="Imagen 239" descr="http://1.bp.blogspot.com/-IWZBXfOMJmo/UUZSo_n9EvI/AAAAAAAAAPM/qjBdkyCUbA4/s3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1.bp.blogspot.com/-IWZBXfOMJmo/UUZSo_n9EvI/AAAAAAAAAPM/qjBdkyCUbA4/s320/6.JPG">
                      <a:hlinkClick r:id="rId73"/>
                    </pic:cNvPr>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534795" cy="2049780"/>
                    </a:xfrm>
                    <a:prstGeom prst="rect">
                      <a:avLst/>
                    </a:prstGeom>
                    <a:noFill/>
                    <a:ln>
                      <a:noFill/>
                    </a:ln>
                  </pic:spPr>
                </pic:pic>
              </a:graphicData>
            </a:graphic>
            <wp14:sizeRelH relativeFrom="page">
              <wp14:pctWidth>0</wp14:pctWidth>
            </wp14:sizeRelH>
            <wp14:sizeRelV relativeFrom="page">
              <wp14:pctHeight>0</wp14:pctHeight>
            </wp14:sizeRelV>
          </wp:anchor>
        </w:drawing>
      </w:r>
      <w:r w:rsidR="003E3E9C" w:rsidRPr="00D41C41">
        <w:rPr>
          <w:rFonts w:eastAsia="Arial"/>
          <w:lang w:val="es-ES" w:eastAsia="es-ES"/>
        </w:rPr>
        <w:t>e)</w:t>
      </w:r>
      <w:r w:rsidR="003E3E9C" w:rsidRPr="00D41C41">
        <w:rPr>
          <w:rFonts w:ascii="Times New Roman" w:eastAsia="Arial" w:hAnsi="Times New Roman" w:cs="Times New Roman"/>
          <w:sz w:val="14"/>
          <w:szCs w:val="14"/>
          <w:lang w:val="es-ES" w:eastAsia="es-ES"/>
        </w:rPr>
        <w:t xml:space="preserve">    </w:t>
      </w:r>
      <w:r w:rsidR="003E3E9C" w:rsidRPr="00D41C41">
        <w:rPr>
          <w:rFonts w:eastAsia="Times New Roman"/>
          <w:lang w:val="es-ES" w:eastAsia="es-ES"/>
        </w:rPr>
        <w:t xml:space="preserve">Más o menos en el tercer o cuarto día de germinación las cascaritas de la semilla se han separado de ésta y por lo tanto deben ser retiradas como se explica en el siguiente paso. </w:t>
      </w:r>
    </w:p>
    <w:p w:rsidR="003E3E9C" w:rsidRPr="00D41C41" w:rsidRDefault="003E3E9C" w:rsidP="00451D39">
      <w:pPr>
        <w:spacing w:after="0"/>
        <w:jc w:val="center"/>
        <w:rPr>
          <w:rFonts w:ascii="Times New Roman" w:eastAsia="Times New Roman" w:hAnsi="Times New Roman" w:cs="Times New Roman"/>
        </w:rPr>
      </w:pPr>
    </w:p>
    <w:p w:rsidR="003E3E9C" w:rsidRPr="00D41C41" w:rsidRDefault="003E3E9C" w:rsidP="00451D39">
      <w:pPr>
        <w:spacing w:after="0"/>
        <w:jc w:val="both"/>
        <w:rPr>
          <w:rFonts w:ascii="Times New Roman" w:eastAsia="Times New Roman" w:hAnsi="Times New Roman" w:cs="Times New Roman"/>
        </w:rPr>
      </w:pPr>
    </w:p>
    <w:p w:rsidR="00183FCE" w:rsidRPr="00D41C41" w:rsidRDefault="00183FCE" w:rsidP="00451D39">
      <w:pPr>
        <w:spacing w:after="0"/>
        <w:jc w:val="both"/>
        <w:rPr>
          <w:rFonts w:ascii="Times New Roman" w:eastAsia="Times New Roman" w:hAnsi="Times New Roman" w:cs="Times New Roman"/>
        </w:rPr>
      </w:pPr>
    </w:p>
    <w:p w:rsidR="00183FCE" w:rsidRPr="00D41C41" w:rsidRDefault="00183FCE" w:rsidP="00451D39">
      <w:pPr>
        <w:spacing w:after="0"/>
        <w:jc w:val="both"/>
        <w:rPr>
          <w:rFonts w:ascii="Times New Roman" w:eastAsia="Times New Roman" w:hAnsi="Times New Roman" w:cs="Times New Roman"/>
        </w:rPr>
      </w:pPr>
    </w:p>
    <w:p w:rsidR="00C91016" w:rsidRPr="00D41C41" w:rsidRDefault="00183FCE" w:rsidP="00A2527F">
      <w:pPr>
        <w:spacing w:after="100"/>
        <w:ind w:hanging="360"/>
        <w:contextualSpacing/>
        <w:jc w:val="both"/>
        <w:rPr>
          <w:rFonts w:eastAsia="Arial"/>
          <w:lang w:val="es-ES" w:eastAsia="es-ES"/>
        </w:rPr>
      </w:pPr>
      <w:r w:rsidRPr="00D41C41">
        <w:rPr>
          <w:rFonts w:eastAsia="Arial"/>
          <w:lang w:val="es-ES" w:eastAsia="es-ES"/>
        </w:rPr>
        <w:t xml:space="preserve">     </w:t>
      </w:r>
    </w:p>
    <w:p w:rsidR="007720D7" w:rsidRPr="00D41C41" w:rsidRDefault="007720D7" w:rsidP="00A2527F">
      <w:pPr>
        <w:spacing w:after="100"/>
        <w:ind w:hanging="360"/>
        <w:contextualSpacing/>
        <w:jc w:val="both"/>
        <w:rPr>
          <w:rFonts w:eastAsia="Arial"/>
          <w:lang w:val="es-ES" w:eastAsia="es-ES"/>
        </w:rPr>
      </w:pPr>
    </w:p>
    <w:p w:rsidR="00C91016" w:rsidRPr="00D41C41" w:rsidRDefault="00C91016" w:rsidP="00451D39">
      <w:pPr>
        <w:spacing w:after="100"/>
        <w:ind w:hanging="360"/>
        <w:contextualSpacing/>
        <w:jc w:val="both"/>
        <w:rPr>
          <w:rFonts w:eastAsia="Arial"/>
          <w:lang w:val="es-ES" w:eastAsia="es-ES"/>
        </w:rPr>
      </w:pPr>
      <w:r w:rsidRPr="00D41C41">
        <w:rPr>
          <w:rFonts w:eastAsia="Arial"/>
          <w:lang w:val="es-ES" w:eastAsia="es-ES"/>
        </w:rPr>
        <w:t xml:space="preserve">     </w:t>
      </w:r>
    </w:p>
    <w:p w:rsidR="007720D7" w:rsidRPr="00D41C41" w:rsidRDefault="007720D7" w:rsidP="00451D39">
      <w:pPr>
        <w:spacing w:after="100"/>
        <w:ind w:hanging="360"/>
        <w:contextualSpacing/>
        <w:jc w:val="both"/>
        <w:rPr>
          <w:rFonts w:eastAsia="Arial"/>
          <w:lang w:val="es-ES" w:eastAsia="es-ES"/>
        </w:rPr>
      </w:pPr>
      <w:r w:rsidRPr="00D41C41">
        <w:rPr>
          <w:rFonts w:ascii="Times New Roman" w:eastAsia="Times New Roman" w:hAnsi="Times New Roman" w:cs="Times New Roman"/>
          <w:noProof/>
          <w:lang w:eastAsia="es-CO"/>
        </w:rPr>
        <w:drawing>
          <wp:anchor distT="0" distB="0" distL="114300" distR="114300" simplePos="0" relativeHeight="251699200" behindDoc="0" locked="0" layoutInCell="1" allowOverlap="1" wp14:anchorId="542D96CC" wp14:editId="73FF0200">
            <wp:simplePos x="0" y="0"/>
            <wp:positionH relativeFrom="column">
              <wp:posOffset>3669665</wp:posOffset>
            </wp:positionH>
            <wp:positionV relativeFrom="paragraph">
              <wp:posOffset>372110</wp:posOffset>
            </wp:positionV>
            <wp:extent cx="2420620" cy="1812925"/>
            <wp:effectExtent l="0" t="0" r="0" b="0"/>
            <wp:wrapSquare wrapText="bothSides"/>
            <wp:docPr id="225" name="Imagen 225" descr="http://2.bp.blogspot.com/-N2R9APIZXO4/UUZStTbyZSI/AAAAAAAAAPU/dx0_CLQGM9g/s3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2.bp.blogspot.com/-N2R9APIZXO4/UUZStTbyZSI/AAAAAAAAAPU/dx0_CLQGM9g/s320/7.JPG">
                      <a:hlinkClick r:id="rId75"/>
                    </pic:cNvPr>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420620" cy="1812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91016" w:rsidRPr="00D41C41">
        <w:rPr>
          <w:rFonts w:eastAsia="Arial"/>
          <w:lang w:val="es-ES" w:eastAsia="es-ES"/>
        </w:rPr>
        <w:t xml:space="preserve">   </w:t>
      </w:r>
    </w:p>
    <w:p w:rsidR="00457E34" w:rsidRPr="00D41C41" w:rsidRDefault="00C91016" w:rsidP="00451D39">
      <w:pPr>
        <w:spacing w:after="100"/>
        <w:ind w:hanging="360"/>
        <w:contextualSpacing/>
        <w:jc w:val="both"/>
        <w:rPr>
          <w:rFonts w:eastAsia="Times New Roman"/>
          <w:lang w:val="es-ES" w:eastAsia="es-ES"/>
        </w:rPr>
      </w:pPr>
      <w:r w:rsidRPr="00D41C41">
        <w:rPr>
          <w:rFonts w:eastAsia="Arial"/>
          <w:lang w:val="es-ES" w:eastAsia="es-ES"/>
        </w:rPr>
        <w:t xml:space="preserve">  </w:t>
      </w:r>
      <w:r w:rsidR="00183FCE" w:rsidRPr="00D41C41">
        <w:rPr>
          <w:rFonts w:eastAsia="Arial"/>
          <w:lang w:val="es-ES" w:eastAsia="es-ES"/>
        </w:rPr>
        <w:t xml:space="preserve"> </w:t>
      </w:r>
      <w:r w:rsidR="003E3E9C" w:rsidRPr="00D41C41">
        <w:rPr>
          <w:rFonts w:eastAsia="Arial"/>
          <w:lang w:val="es-ES" w:eastAsia="es-ES"/>
        </w:rPr>
        <w:t>f)</w:t>
      </w:r>
      <w:r w:rsidR="003E3E9C" w:rsidRPr="00D41C41">
        <w:rPr>
          <w:rFonts w:ascii="Times New Roman" w:eastAsia="Arial" w:hAnsi="Times New Roman" w:cs="Times New Roman"/>
          <w:sz w:val="14"/>
          <w:szCs w:val="14"/>
          <w:lang w:val="es-ES" w:eastAsia="es-ES"/>
        </w:rPr>
        <w:t xml:space="preserve">     </w:t>
      </w:r>
      <w:r w:rsidR="003E3E9C" w:rsidRPr="00D41C41">
        <w:rPr>
          <w:rFonts w:eastAsia="Times New Roman"/>
          <w:lang w:val="es-ES" w:eastAsia="es-ES"/>
        </w:rPr>
        <w:t>Se llevan todos los brotes a un recipiente con agua pura y se mueven muy suavemente para que terminen de soltar las cáscaras y se ubiquen en la superficie. El brote es delicad</w:t>
      </w:r>
      <w:r w:rsidR="00D673DE" w:rsidRPr="00D41C41">
        <w:rPr>
          <w:rFonts w:eastAsia="Times New Roman"/>
          <w:lang w:val="es-ES" w:eastAsia="es-ES"/>
        </w:rPr>
        <w:t>o y se parte fácilmente si no se</w:t>
      </w:r>
      <w:r w:rsidR="003E3E9C" w:rsidRPr="00D41C41">
        <w:rPr>
          <w:rFonts w:eastAsia="Times New Roman"/>
          <w:lang w:val="es-ES" w:eastAsia="es-ES"/>
        </w:rPr>
        <w:t xml:space="preserve"> hace con cuidado. Se retiran las </w:t>
      </w:r>
      <w:r w:rsidR="00457E34" w:rsidRPr="00D41C41">
        <w:rPr>
          <w:rFonts w:eastAsia="Times New Roman"/>
          <w:lang w:val="es-ES" w:eastAsia="es-ES"/>
        </w:rPr>
        <w:t>cáscaras  de la superficie y se botan, al igual que las</w:t>
      </w:r>
      <w:r w:rsidR="003E3E9C" w:rsidRPr="00D41C41">
        <w:rPr>
          <w:rFonts w:eastAsia="Times New Roman"/>
          <w:lang w:val="es-ES" w:eastAsia="es-ES"/>
        </w:rPr>
        <w:t xml:space="preserve"> semillas que no germinaron</w:t>
      </w:r>
      <w:r w:rsidR="00457E34" w:rsidRPr="00D41C41">
        <w:rPr>
          <w:rFonts w:eastAsia="Times New Roman"/>
          <w:lang w:val="es-ES" w:eastAsia="es-ES"/>
        </w:rPr>
        <w:t xml:space="preserve"> y que están en el fondo del recipiente.</w:t>
      </w:r>
      <w:r w:rsidR="003E3E9C" w:rsidRPr="00D41C41">
        <w:rPr>
          <w:rFonts w:eastAsia="Times New Roman"/>
          <w:lang w:val="es-ES" w:eastAsia="es-ES"/>
        </w:rPr>
        <w:t xml:space="preserve"> </w:t>
      </w:r>
    </w:p>
    <w:p w:rsidR="00457E34" w:rsidRPr="00D41C41" w:rsidRDefault="00457E34" w:rsidP="00451D39">
      <w:pPr>
        <w:spacing w:after="100"/>
        <w:ind w:hanging="360"/>
        <w:contextualSpacing/>
        <w:jc w:val="both"/>
        <w:rPr>
          <w:rFonts w:eastAsia="Times New Roman"/>
          <w:lang w:val="es-ES" w:eastAsia="es-ES"/>
        </w:rPr>
      </w:pPr>
    </w:p>
    <w:p w:rsidR="00457E34" w:rsidRPr="00D41C41" w:rsidRDefault="00457E34" w:rsidP="00451D39">
      <w:pPr>
        <w:spacing w:after="100"/>
        <w:ind w:hanging="360"/>
        <w:contextualSpacing/>
        <w:jc w:val="both"/>
        <w:rPr>
          <w:rFonts w:eastAsia="Times New Roman"/>
          <w:lang w:val="es-ES" w:eastAsia="es-ES"/>
        </w:rPr>
      </w:pPr>
    </w:p>
    <w:p w:rsidR="00457E34" w:rsidRPr="00D41C41" w:rsidRDefault="00457E34" w:rsidP="00451D39">
      <w:pPr>
        <w:spacing w:after="100"/>
        <w:ind w:hanging="360"/>
        <w:contextualSpacing/>
        <w:jc w:val="both"/>
        <w:rPr>
          <w:rFonts w:eastAsia="Times New Roman"/>
          <w:lang w:val="es-ES" w:eastAsia="es-ES"/>
        </w:rPr>
      </w:pPr>
    </w:p>
    <w:p w:rsidR="00457E34" w:rsidRPr="00D41C41" w:rsidRDefault="00A9731B" w:rsidP="00451D39">
      <w:pPr>
        <w:spacing w:after="100"/>
        <w:ind w:hanging="360"/>
        <w:contextualSpacing/>
        <w:jc w:val="both"/>
        <w:rPr>
          <w:rFonts w:eastAsia="Times New Roman"/>
          <w:lang w:val="es-ES" w:eastAsia="es-ES"/>
        </w:rPr>
      </w:pPr>
      <w:r w:rsidRPr="00D41C41">
        <w:rPr>
          <w:rFonts w:eastAsia="Times New Roman"/>
          <w:lang w:val="es-ES" w:eastAsia="es-ES"/>
        </w:rPr>
        <w:t xml:space="preserve">      </w:t>
      </w:r>
    </w:p>
    <w:p w:rsidR="00457E34" w:rsidRPr="00D41C41" w:rsidRDefault="00457E34" w:rsidP="00451D39">
      <w:pPr>
        <w:spacing w:after="100"/>
        <w:ind w:hanging="360"/>
        <w:contextualSpacing/>
        <w:jc w:val="both"/>
        <w:rPr>
          <w:rFonts w:eastAsia="Times New Roman"/>
          <w:lang w:val="es-ES" w:eastAsia="es-ES"/>
        </w:rPr>
      </w:pPr>
    </w:p>
    <w:p w:rsidR="00457E34" w:rsidRPr="00D41C41" w:rsidRDefault="00457E34" w:rsidP="00451D39">
      <w:pPr>
        <w:spacing w:after="100"/>
        <w:ind w:hanging="360"/>
        <w:contextualSpacing/>
        <w:jc w:val="both"/>
        <w:rPr>
          <w:rFonts w:eastAsia="Times New Roman"/>
          <w:lang w:val="es-ES" w:eastAsia="es-ES"/>
        </w:rPr>
      </w:pPr>
    </w:p>
    <w:p w:rsidR="003E3E9C" w:rsidRPr="00D41C41" w:rsidRDefault="007720D7" w:rsidP="00451D39">
      <w:pPr>
        <w:spacing w:after="100"/>
        <w:ind w:hanging="360"/>
        <w:contextualSpacing/>
        <w:jc w:val="both"/>
        <w:rPr>
          <w:rFonts w:ascii="Times New Roman" w:eastAsia="Times New Roman" w:hAnsi="Times New Roman" w:cs="Times New Roman"/>
        </w:rPr>
      </w:pPr>
      <w:r w:rsidRPr="00D41C41">
        <w:rPr>
          <w:rFonts w:ascii="Times New Roman" w:eastAsia="Times New Roman" w:hAnsi="Times New Roman" w:cs="Times New Roman"/>
          <w:noProof/>
          <w:lang w:eastAsia="es-CO"/>
        </w:rPr>
        <w:drawing>
          <wp:anchor distT="0" distB="0" distL="114300" distR="114300" simplePos="0" relativeHeight="251700224" behindDoc="0" locked="0" layoutInCell="1" allowOverlap="1" wp14:anchorId="6948A81F" wp14:editId="2366A6DF">
            <wp:simplePos x="0" y="0"/>
            <wp:positionH relativeFrom="column">
              <wp:posOffset>-27305</wp:posOffset>
            </wp:positionH>
            <wp:positionV relativeFrom="paragraph">
              <wp:posOffset>19685</wp:posOffset>
            </wp:positionV>
            <wp:extent cx="2694940" cy="2017395"/>
            <wp:effectExtent l="0" t="0" r="0" b="1905"/>
            <wp:wrapSquare wrapText="bothSides"/>
            <wp:docPr id="28" name="Imagen 28" descr="http://2.bp.blogspot.com/-_lQ1e0c1wcM/UUZSxJgFk3I/AAAAAAAAAPc/1hw0HwEXnEI/s32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2.bp.blogspot.com/-_lQ1e0c1wcM/UUZSxJgFk3I/AAAAAAAAAPc/1hw0HwEXnEI/s320/8.JPG">
                      <a:hlinkClick r:id="rId77"/>
                    </pic:cNvPr>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694940" cy="2017395"/>
                    </a:xfrm>
                    <a:prstGeom prst="rect">
                      <a:avLst/>
                    </a:prstGeom>
                    <a:noFill/>
                    <a:ln>
                      <a:noFill/>
                    </a:ln>
                  </pic:spPr>
                </pic:pic>
              </a:graphicData>
            </a:graphic>
            <wp14:sizeRelH relativeFrom="page">
              <wp14:pctWidth>0</wp14:pctWidth>
            </wp14:sizeRelH>
            <wp14:sizeRelV relativeFrom="page">
              <wp14:pctHeight>0</wp14:pctHeight>
            </wp14:sizeRelV>
          </wp:anchor>
        </w:drawing>
      </w:r>
      <w:r w:rsidR="00A9731B" w:rsidRPr="00D41C41">
        <w:rPr>
          <w:rFonts w:eastAsia="Times New Roman"/>
          <w:lang w:val="es-ES" w:eastAsia="es-ES"/>
        </w:rPr>
        <w:t xml:space="preserve">     </w:t>
      </w:r>
      <w:r w:rsidR="00457E34" w:rsidRPr="00D41C41">
        <w:rPr>
          <w:rFonts w:eastAsia="Times New Roman"/>
          <w:lang w:val="es-ES" w:eastAsia="es-ES"/>
        </w:rPr>
        <w:t>g)  A medida que se va haciendo esta limpieza, se va regresando el Germinado al frasco, que previamente debió ser lavado</w:t>
      </w:r>
      <w:r w:rsidR="003E3E9C" w:rsidRPr="00D41C41">
        <w:rPr>
          <w:rFonts w:eastAsia="Times New Roman"/>
          <w:lang w:val="es-ES" w:eastAsia="es-ES"/>
        </w:rPr>
        <w:t>.</w:t>
      </w:r>
    </w:p>
    <w:p w:rsidR="00457E34" w:rsidRPr="00D41C41" w:rsidRDefault="00457E34" w:rsidP="00183FCE">
      <w:pPr>
        <w:spacing w:after="0"/>
        <w:rPr>
          <w:rFonts w:ascii="Times New Roman" w:eastAsia="Times New Roman" w:hAnsi="Times New Roman" w:cs="Times New Roman"/>
        </w:rPr>
      </w:pPr>
    </w:p>
    <w:p w:rsidR="00457E34" w:rsidRPr="00D41C41" w:rsidRDefault="00457E34" w:rsidP="00183FCE">
      <w:pPr>
        <w:spacing w:after="0"/>
        <w:rPr>
          <w:rFonts w:ascii="Times New Roman" w:eastAsia="Times New Roman" w:hAnsi="Times New Roman" w:cs="Times New Roman"/>
        </w:rPr>
      </w:pPr>
    </w:p>
    <w:p w:rsidR="00457E34" w:rsidRPr="00D41C41" w:rsidRDefault="00457E34" w:rsidP="00183FCE">
      <w:pPr>
        <w:spacing w:after="0"/>
        <w:rPr>
          <w:rFonts w:ascii="Times New Roman" w:eastAsia="Times New Roman" w:hAnsi="Times New Roman" w:cs="Times New Roman"/>
        </w:rPr>
      </w:pPr>
    </w:p>
    <w:p w:rsidR="00457E34" w:rsidRPr="00D41C41" w:rsidRDefault="00457E34" w:rsidP="00183FCE">
      <w:pPr>
        <w:spacing w:after="0"/>
        <w:rPr>
          <w:rFonts w:ascii="Times New Roman" w:eastAsia="Times New Roman" w:hAnsi="Times New Roman" w:cs="Times New Roman"/>
        </w:rPr>
      </w:pPr>
    </w:p>
    <w:p w:rsidR="00457E34" w:rsidRPr="00D41C41" w:rsidRDefault="00457E34" w:rsidP="00183FCE">
      <w:pPr>
        <w:spacing w:after="0"/>
        <w:rPr>
          <w:rFonts w:ascii="Times New Roman" w:eastAsia="Times New Roman" w:hAnsi="Times New Roman" w:cs="Times New Roman"/>
        </w:rPr>
      </w:pPr>
    </w:p>
    <w:p w:rsidR="00457E34" w:rsidRPr="00D41C41" w:rsidRDefault="00457E34" w:rsidP="00183FCE">
      <w:pPr>
        <w:spacing w:after="0"/>
        <w:rPr>
          <w:rFonts w:ascii="Times New Roman" w:eastAsia="Times New Roman" w:hAnsi="Times New Roman" w:cs="Times New Roman"/>
        </w:rPr>
      </w:pPr>
    </w:p>
    <w:p w:rsidR="00A2527F" w:rsidRPr="00D41C41" w:rsidRDefault="00A2527F" w:rsidP="00183FCE">
      <w:pPr>
        <w:spacing w:after="0"/>
        <w:rPr>
          <w:rFonts w:ascii="Times New Roman" w:eastAsia="Times New Roman" w:hAnsi="Times New Roman" w:cs="Times New Roman"/>
        </w:rPr>
      </w:pPr>
    </w:p>
    <w:p w:rsidR="00A9731B" w:rsidRPr="00D41C41" w:rsidRDefault="00A9731B" w:rsidP="007720D7">
      <w:pPr>
        <w:spacing w:after="100"/>
        <w:contextualSpacing/>
        <w:jc w:val="both"/>
        <w:rPr>
          <w:rFonts w:eastAsia="Arial"/>
          <w:lang w:val="es-ES" w:eastAsia="es-ES"/>
        </w:rPr>
      </w:pPr>
      <w:r w:rsidRPr="00D41C41">
        <w:rPr>
          <w:rFonts w:ascii="Times New Roman" w:eastAsia="Times New Roman" w:hAnsi="Times New Roman" w:cs="Times New Roman"/>
          <w:noProof/>
          <w:lang w:eastAsia="es-CO"/>
        </w:rPr>
        <w:drawing>
          <wp:anchor distT="0" distB="0" distL="114300" distR="114300" simplePos="0" relativeHeight="251701248" behindDoc="0" locked="0" layoutInCell="1" allowOverlap="1" wp14:anchorId="4C5FEBF1" wp14:editId="16EB6A19">
            <wp:simplePos x="0" y="0"/>
            <wp:positionH relativeFrom="column">
              <wp:posOffset>1617980</wp:posOffset>
            </wp:positionH>
            <wp:positionV relativeFrom="paragraph">
              <wp:posOffset>93980</wp:posOffset>
            </wp:positionV>
            <wp:extent cx="1734185" cy="2314575"/>
            <wp:effectExtent l="0" t="0" r="0" b="9525"/>
            <wp:wrapSquare wrapText="bothSides"/>
            <wp:docPr id="27" name="Imagen 27" descr="http://4.bp.blogspot.com/-3rLJrhuLowE/UUZS2BIXpUI/AAAAAAAAAPk/c4h8fiasS8Y/s3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4.bp.blogspot.com/-3rLJrhuLowE/UUZS2BIXpUI/AAAAAAAAAPk/c4h8fiasS8Y/s320/9.JPG">
                      <a:hlinkClick r:id="rId79"/>
                    </pic:cNvPr>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734185" cy="2314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3E9C" w:rsidRPr="00D41C41" w:rsidRDefault="003E3E9C" w:rsidP="00451D39">
      <w:pPr>
        <w:spacing w:after="100"/>
        <w:ind w:hanging="360"/>
        <w:contextualSpacing/>
        <w:jc w:val="both"/>
        <w:rPr>
          <w:rFonts w:ascii="Times New Roman" w:eastAsia="Times New Roman" w:hAnsi="Times New Roman" w:cs="Times New Roman"/>
        </w:rPr>
      </w:pPr>
      <w:r w:rsidRPr="00D41C41">
        <w:rPr>
          <w:rFonts w:eastAsia="Arial"/>
          <w:lang w:val="es-ES" w:eastAsia="es-ES"/>
        </w:rPr>
        <w:t>g)</w:t>
      </w:r>
      <w:r w:rsidRPr="00D41C41">
        <w:rPr>
          <w:rFonts w:ascii="Times New Roman" w:eastAsia="Arial" w:hAnsi="Times New Roman" w:cs="Times New Roman"/>
          <w:sz w:val="14"/>
          <w:szCs w:val="14"/>
          <w:lang w:val="es-ES" w:eastAsia="es-ES"/>
        </w:rPr>
        <w:t xml:space="preserve">    </w:t>
      </w:r>
      <w:r w:rsidRPr="00D41C41">
        <w:rPr>
          <w:rFonts w:eastAsia="Times New Roman"/>
          <w:lang w:val="es-ES" w:eastAsia="es-ES"/>
        </w:rPr>
        <w:t xml:space="preserve">De nuevo se coloca el frasco a 45° para que destile el agua y se continúa el proceso de </w:t>
      </w:r>
      <w:r w:rsidR="008C7443" w:rsidRPr="00D41C41">
        <w:rPr>
          <w:rFonts w:eastAsia="Times New Roman"/>
          <w:lang w:val="es-ES" w:eastAsia="es-ES"/>
        </w:rPr>
        <w:t>Germinación enjuagando</w:t>
      </w:r>
      <w:r w:rsidRPr="00D41C41">
        <w:rPr>
          <w:rFonts w:eastAsia="Times New Roman"/>
          <w:lang w:val="es-ES" w:eastAsia="es-ES"/>
        </w:rPr>
        <w:t xml:space="preserve"> dos o tres veces al día por</w:t>
      </w:r>
      <w:r w:rsidR="00D673DE" w:rsidRPr="00D41C41">
        <w:rPr>
          <w:rFonts w:eastAsia="Times New Roman"/>
          <w:lang w:val="es-ES" w:eastAsia="es-ES"/>
        </w:rPr>
        <w:t xml:space="preserve"> unos</w:t>
      </w:r>
      <w:r w:rsidRPr="00D41C41">
        <w:rPr>
          <w:rFonts w:eastAsia="Times New Roman"/>
          <w:lang w:val="es-ES" w:eastAsia="es-ES"/>
        </w:rPr>
        <w:t xml:space="preserve"> dos días más. En esta ocasión </w:t>
      </w:r>
      <w:r w:rsidR="008C7443" w:rsidRPr="00D41C41">
        <w:rPr>
          <w:rFonts w:eastAsia="Times New Roman"/>
          <w:lang w:val="es-ES" w:eastAsia="es-ES"/>
        </w:rPr>
        <w:t>se busca</w:t>
      </w:r>
      <w:r w:rsidRPr="00D41C41">
        <w:rPr>
          <w:rFonts w:eastAsia="Times New Roman"/>
          <w:lang w:val="es-ES" w:eastAsia="es-ES"/>
        </w:rPr>
        <w:t xml:space="preserve"> un sitio que sea muy iluminado pero </w:t>
      </w:r>
      <w:r w:rsidR="00A9731B" w:rsidRPr="00D41C41">
        <w:rPr>
          <w:rFonts w:eastAsia="Times New Roman"/>
          <w:lang w:val="es-ES" w:eastAsia="es-ES"/>
        </w:rPr>
        <w:t xml:space="preserve">que </w:t>
      </w:r>
      <w:r w:rsidRPr="00D41C41">
        <w:rPr>
          <w:rFonts w:eastAsia="Times New Roman"/>
          <w:lang w:val="es-ES" w:eastAsia="es-ES"/>
        </w:rPr>
        <w:t>no que reciba el sol directo, para que los brotes se pongan verdes y se aproveche su beneficiosa clorofila</w:t>
      </w:r>
      <w:r w:rsidR="00A9731B" w:rsidRPr="00D41C41">
        <w:rPr>
          <w:rFonts w:eastAsia="Times New Roman"/>
          <w:lang w:val="es-ES" w:eastAsia="es-ES"/>
        </w:rPr>
        <w:t>, además que al igual que todo el proceso anterior, el lugar debe ser muy aireado</w:t>
      </w:r>
      <w:r w:rsidRPr="00D41C41">
        <w:rPr>
          <w:rFonts w:eastAsia="Times New Roman"/>
          <w:lang w:val="es-ES" w:eastAsia="es-ES"/>
        </w:rPr>
        <w:t>.</w:t>
      </w:r>
    </w:p>
    <w:p w:rsidR="003E3E9C" w:rsidRPr="00D41C41" w:rsidRDefault="003E3E9C" w:rsidP="00451D39">
      <w:pPr>
        <w:spacing w:after="0"/>
        <w:jc w:val="center"/>
        <w:rPr>
          <w:rFonts w:ascii="Times New Roman" w:eastAsia="Times New Roman" w:hAnsi="Times New Roman" w:cs="Times New Roman"/>
        </w:rPr>
      </w:pPr>
    </w:p>
    <w:p w:rsidR="003E3E9C" w:rsidRPr="00D41C41" w:rsidRDefault="003E3E9C" w:rsidP="00451D39">
      <w:pPr>
        <w:spacing w:after="100"/>
        <w:ind w:hanging="360"/>
        <w:contextualSpacing/>
        <w:jc w:val="both"/>
        <w:rPr>
          <w:rFonts w:ascii="Times New Roman" w:eastAsia="Times New Roman" w:hAnsi="Times New Roman" w:cs="Times New Roman"/>
        </w:rPr>
      </w:pPr>
    </w:p>
    <w:p w:rsidR="00A9731B" w:rsidRPr="00D41C41" w:rsidRDefault="007720D7" w:rsidP="00451D39">
      <w:pPr>
        <w:spacing w:after="0"/>
        <w:ind w:hanging="360"/>
        <w:contextualSpacing/>
        <w:jc w:val="both"/>
        <w:rPr>
          <w:rFonts w:eastAsia="Arial"/>
          <w:lang w:val="es-ES" w:eastAsia="es-ES"/>
        </w:rPr>
      </w:pPr>
      <w:r w:rsidRPr="00D41C41">
        <w:rPr>
          <w:rFonts w:ascii="Times New Roman" w:eastAsia="Times New Roman" w:hAnsi="Times New Roman" w:cs="Times New Roman"/>
          <w:noProof/>
          <w:lang w:eastAsia="es-CO"/>
        </w:rPr>
        <w:drawing>
          <wp:anchor distT="0" distB="0" distL="114300" distR="114300" simplePos="0" relativeHeight="251719680" behindDoc="0" locked="0" layoutInCell="1" allowOverlap="1" wp14:anchorId="697CE633" wp14:editId="77982F48">
            <wp:simplePos x="0" y="0"/>
            <wp:positionH relativeFrom="column">
              <wp:posOffset>-108585</wp:posOffset>
            </wp:positionH>
            <wp:positionV relativeFrom="paragraph">
              <wp:posOffset>130175</wp:posOffset>
            </wp:positionV>
            <wp:extent cx="2774315" cy="2078355"/>
            <wp:effectExtent l="0" t="0" r="6985" b="0"/>
            <wp:wrapSquare wrapText="bothSides"/>
            <wp:docPr id="16" name="Imagen 16" descr="http://2.bp.blogspot.com/-H0xnF5S96TI/UUZS7HqokiI/AAAAAAAAAPs/xjbM65lPmqI/s32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2.bp.blogspot.com/-H0xnF5S96TI/UUZS7HqokiI/AAAAAAAAAPs/xjbM65lPmqI/s320/10.JPG">
                      <a:hlinkClick r:id="rId81"/>
                    </pic:cNvPr>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774315" cy="20783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731B" w:rsidRPr="00D41C41" w:rsidRDefault="00A9731B" w:rsidP="00451D39">
      <w:pPr>
        <w:spacing w:after="0"/>
        <w:ind w:hanging="360"/>
        <w:contextualSpacing/>
        <w:jc w:val="both"/>
        <w:rPr>
          <w:rFonts w:eastAsia="Arial"/>
          <w:lang w:val="es-ES" w:eastAsia="es-ES"/>
        </w:rPr>
      </w:pPr>
    </w:p>
    <w:p w:rsidR="008C7443" w:rsidRPr="00D41C41" w:rsidRDefault="003E3E9C" w:rsidP="00A9731B">
      <w:pPr>
        <w:spacing w:after="0"/>
        <w:ind w:hanging="360"/>
        <w:contextualSpacing/>
        <w:jc w:val="both"/>
        <w:rPr>
          <w:rFonts w:ascii="Times New Roman" w:eastAsia="Arial" w:hAnsi="Times New Roman" w:cs="Times New Roman"/>
          <w:sz w:val="14"/>
          <w:szCs w:val="14"/>
          <w:lang w:val="es-ES" w:eastAsia="es-ES"/>
        </w:rPr>
      </w:pPr>
      <w:r w:rsidRPr="00D41C41">
        <w:rPr>
          <w:rFonts w:eastAsia="Arial"/>
          <w:lang w:val="es-ES" w:eastAsia="es-ES"/>
        </w:rPr>
        <w:t>h)</w:t>
      </w:r>
      <w:r w:rsidRPr="00D41C41">
        <w:rPr>
          <w:rFonts w:ascii="Times New Roman" w:eastAsia="Arial" w:hAnsi="Times New Roman" w:cs="Times New Roman"/>
          <w:sz w:val="14"/>
          <w:szCs w:val="14"/>
          <w:lang w:val="es-ES" w:eastAsia="es-ES"/>
        </w:rPr>
        <w:t xml:space="preserve">   </w:t>
      </w:r>
      <w:r w:rsidRPr="00D41C41">
        <w:rPr>
          <w:rFonts w:eastAsia="Times New Roman"/>
          <w:lang w:val="es-ES" w:eastAsia="es-ES"/>
        </w:rPr>
        <w:t>Un día antes de guardar</w:t>
      </w:r>
      <w:r w:rsidR="00A9731B" w:rsidRPr="00D41C41">
        <w:rPr>
          <w:rFonts w:eastAsia="Times New Roman"/>
          <w:lang w:val="es-ES" w:eastAsia="es-ES"/>
        </w:rPr>
        <w:t xml:space="preserve"> e</w:t>
      </w:r>
      <w:r w:rsidRPr="00D41C41">
        <w:rPr>
          <w:rFonts w:eastAsia="Times New Roman"/>
          <w:lang w:val="es-ES" w:eastAsia="es-ES"/>
        </w:rPr>
        <w:t>l</w:t>
      </w:r>
      <w:r w:rsidR="00A9731B" w:rsidRPr="00D41C41">
        <w:rPr>
          <w:rFonts w:eastAsia="Times New Roman"/>
          <w:lang w:val="es-ES" w:eastAsia="es-ES"/>
        </w:rPr>
        <w:t xml:space="preserve"> Germinado</w:t>
      </w:r>
      <w:r w:rsidRPr="00D41C41">
        <w:rPr>
          <w:rFonts w:eastAsia="Times New Roman"/>
          <w:lang w:val="es-ES" w:eastAsia="es-ES"/>
        </w:rPr>
        <w:t xml:space="preserve"> en la nevera, </w:t>
      </w:r>
      <w:r w:rsidR="008C7443" w:rsidRPr="00D41C41">
        <w:rPr>
          <w:rFonts w:eastAsia="Times New Roman"/>
          <w:lang w:val="es-ES" w:eastAsia="es-ES"/>
        </w:rPr>
        <w:t xml:space="preserve">no se enjuaga </w:t>
      </w:r>
      <w:r w:rsidRPr="00D41C41">
        <w:rPr>
          <w:rFonts w:eastAsia="Times New Roman"/>
          <w:lang w:val="es-ES" w:eastAsia="es-ES"/>
        </w:rPr>
        <w:t xml:space="preserve">para guardarla seca y así facilitar su conservación. De esta manera </w:t>
      </w:r>
      <w:r w:rsidR="008C7443" w:rsidRPr="00D41C41">
        <w:rPr>
          <w:rFonts w:eastAsia="Times New Roman"/>
          <w:lang w:val="es-ES" w:eastAsia="es-ES"/>
        </w:rPr>
        <w:t>se obtiene un G</w:t>
      </w:r>
      <w:r w:rsidRPr="00D41C41">
        <w:rPr>
          <w:rFonts w:eastAsia="Times New Roman"/>
          <w:lang w:val="es-ES" w:eastAsia="es-ES"/>
        </w:rPr>
        <w:t xml:space="preserve">erminado de un tamaño entre unos  2½ a 5 cm. </w:t>
      </w:r>
      <w:r w:rsidR="008C7443" w:rsidRPr="00D41C41">
        <w:rPr>
          <w:rFonts w:eastAsia="Times New Roman"/>
          <w:lang w:val="es-ES" w:eastAsia="es-ES"/>
        </w:rPr>
        <w:t>con hoja</w:t>
      </w:r>
      <w:r w:rsidRPr="00D41C41">
        <w:rPr>
          <w:rFonts w:eastAsia="Times New Roman"/>
          <w:lang w:val="es-ES" w:eastAsia="es-ES"/>
        </w:rPr>
        <w:t>s</w:t>
      </w:r>
      <w:r w:rsidR="008C7443" w:rsidRPr="00D41C41">
        <w:rPr>
          <w:rFonts w:eastAsia="Times New Roman"/>
          <w:lang w:val="es-ES" w:eastAsia="es-ES"/>
        </w:rPr>
        <w:t xml:space="preserve"> pequeñas</w:t>
      </w:r>
      <w:r w:rsidR="00A9731B" w:rsidRPr="00D41C41">
        <w:rPr>
          <w:rFonts w:eastAsia="Times New Roman"/>
          <w:lang w:val="es-ES" w:eastAsia="es-ES"/>
        </w:rPr>
        <w:t xml:space="preserve">.  </w:t>
      </w:r>
    </w:p>
    <w:p w:rsidR="003E3E9C" w:rsidRPr="00D41C41" w:rsidRDefault="003E3E9C" w:rsidP="00451D39">
      <w:pPr>
        <w:spacing w:after="0"/>
        <w:ind w:hanging="360"/>
        <w:contextualSpacing/>
        <w:jc w:val="both"/>
        <w:rPr>
          <w:rFonts w:ascii="Times New Roman" w:eastAsia="Times New Roman" w:hAnsi="Times New Roman" w:cs="Times New Roman"/>
        </w:rPr>
      </w:pPr>
      <w:r w:rsidRPr="00D41C41">
        <w:rPr>
          <w:rFonts w:eastAsia="Times New Roman"/>
          <w:lang w:val="es-ES" w:eastAsia="es-ES"/>
        </w:rPr>
        <w:t>.</w:t>
      </w:r>
    </w:p>
    <w:p w:rsidR="00B31633" w:rsidRPr="00D41C41" w:rsidRDefault="00B31633" w:rsidP="00451D39">
      <w:pPr>
        <w:spacing w:after="0"/>
        <w:jc w:val="both"/>
        <w:rPr>
          <w:rFonts w:eastAsia="Times New Roman"/>
          <w:lang w:val="es-ES" w:eastAsia="es-ES"/>
        </w:rPr>
      </w:pPr>
    </w:p>
    <w:p w:rsidR="007720D7" w:rsidRPr="00D41C41" w:rsidRDefault="007720D7" w:rsidP="00451D39">
      <w:pPr>
        <w:spacing w:after="0"/>
        <w:jc w:val="both"/>
        <w:rPr>
          <w:rFonts w:eastAsia="Times New Roman"/>
          <w:lang w:val="es-ES" w:eastAsia="es-ES"/>
        </w:rPr>
      </w:pPr>
    </w:p>
    <w:p w:rsidR="00B31633" w:rsidRPr="00D41C41" w:rsidRDefault="00B31633" w:rsidP="00451D39">
      <w:pPr>
        <w:spacing w:after="0"/>
        <w:jc w:val="both"/>
        <w:rPr>
          <w:rFonts w:eastAsia="Times New Roman"/>
          <w:lang w:val="es-ES" w:eastAsia="es-ES"/>
        </w:rPr>
      </w:pPr>
    </w:p>
    <w:p w:rsidR="00B31633" w:rsidRPr="00D41C41" w:rsidRDefault="00B31633" w:rsidP="00451D39">
      <w:pPr>
        <w:spacing w:after="0"/>
        <w:jc w:val="both"/>
        <w:rPr>
          <w:rFonts w:eastAsia="Times New Roman"/>
          <w:lang w:val="es-ES" w:eastAsia="es-ES"/>
        </w:rPr>
      </w:pPr>
    </w:p>
    <w:p w:rsidR="003E3E9C" w:rsidRPr="00D41C41" w:rsidRDefault="003E3E9C" w:rsidP="00451D39">
      <w:pPr>
        <w:spacing w:after="0"/>
        <w:jc w:val="both"/>
        <w:rPr>
          <w:rFonts w:ascii="Times New Roman" w:eastAsia="Times New Roman" w:hAnsi="Times New Roman" w:cs="Times New Roman"/>
        </w:rPr>
      </w:pPr>
      <w:r w:rsidRPr="00D41C41">
        <w:rPr>
          <w:rFonts w:eastAsia="Times New Roman"/>
          <w:lang w:val="es-ES" w:eastAsia="es-ES"/>
        </w:rPr>
        <w:t xml:space="preserve">Desde que se le hace el lavado en el recipiente, </w:t>
      </w:r>
      <w:r w:rsidR="00A9731B" w:rsidRPr="00D41C41">
        <w:rPr>
          <w:rFonts w:eastAsia="Times New Roman"/>
          <w:lang w:val="es-ES" w:eastAsia="es-ES"/>
        </w:rPr>
        <w:t xml:space="preserve">o un poco antes, este Germinado </w:t>
      </w:r>
      <w:r w:rsidRPr="00D41C41">
        <w:rPr>
          <w:rFonts w:eastAsia="Times New Roman"/>
          <w:lang w:val="es-ES" w:eastAsia="es-ES"/>
        </w:rPr>
        <w:t xml:space="preserve">está listo para consumir,  o </w:t>
      </w:r>
      <w:r w:rsidR="00D673DE" w:rsidRPr="00D41C41">
        <w:rPr>
          <w:rFonts w:eastAsia="Times New Roman"/>
          <w:lang w:val="es-ES" w:eastAsia="es-ES"/>
        </w:rPr>
        <w:t xml:space="preserve">se </w:t>
      </w:r>
      <w:r w:rsidRPr="00D41C41">
        <w:rPr>
          <w:rFonts w:eastAsia="Times New Roman"/>
          <w:lang w:val="es-ES" w:eastAsia="es-ES"/>
        </w:rPr>
        <w:t>puede esperar los otros días para que crezca un poco más y tenga clorofila. </w:t>
      </w:r>
      <w:r w:rsidR="007720D7" w:rsidRPr="00D41C41">
        <w:rPr>
          <w:rFonts w:eastAsia="Times New Roman"/>
          <w:lang w:val="es-ES" w:eastAsia="es-ES"/>
        </w:rPr>
        <w:t>Generalmente el proceso del frasco dura unos 7 días.</w:t>
      </w:r>
    </w:p>
    <w:p w:rsidR="00B31633" w:rsidRPr="00D41C41" w:rsidRDefault="009E179E" w:rsidP="005C16EE">
      <w:pPr>
        <w:spacing w:after="0"/>
        <w:jc w:val="both"/>
        <w:rPr>
          <w:b/>
        </w:rPr>
      </w:pPr>
      <w:r w:rsidRPr="00D41C41">
        <w:rPr>
          <w:b/>
        </w:rPr>
        <w:lastRenderedPageBreak/>
        <w:t xml:space="preserve">5.1.3.2 Proceso </w:t>
      </w:r>
      <w:r w:rsidR="007720D7" w:rsidRPr="00D41C41">
        <w:rPr>
          <w:b/>
        </w:rPr>
        <w:t xml:space="preserve">del brócoli </w:t>
      </w:r>
      <w:r w:rsidRPr="00D41C41">
        <w:rPr>
          <w:b/>
        </w:rPr>
        <w:t>en bandeja</w:t>
      </w:r>
      <w:r w:rsidR="00451F1D">
        <w:rPr>
          <w:b/>
        </w:rPr>
        <w:t xml:space="preserve"> sin tierra:</w:t>
      </w:r>
    </w:p>
    <w:p w:rsidR="007720D7" w:rsidRPr="00D41C41" w:rsidRDefault="007720D7" w:rsidP="005C16EE">
      <w:pPr>
        <w:spacing w:after="0"/>
        <w:jc w:val="both"/>
        <w:rPr>
          <w:rFonts w:eastAsia="Times New Roman"/>
          <w:b/>
          <w:bCs/>
          <w:lang w:val="es-ES" w:eastAsia="es-ES"/>
        </w:rPr>
      </w:pPr>
    </w:p>
    <w:p w:rsidR="007720D7" w:rsidRPr="00D41C41" w:rsidRDefault="009E179E" w:rsidP="005C16EE">
      <w:pPr>
        <w:spacing w:after="0"/>
        <w:jc w:val="both"/>
        <w:rPr>
          <w:rFonts w:eastAsia="Times New Roman"/>
          <w:bCs/>
          <w:lang w:val="es-ES" w:eastAsia="es-ES"/>
        </w:rPr>
      </w:pPr>
      <w:r w:rsidRPr="00D41C41">
        <w:rPr>
          <w:rFonts w:eastAsia="Times New Roman"/>
          <w:bCs/>
          <w:lang w:val="es-ES" w:eastAsia="es-ES"/>
        </w:rPr>
        <w:t xml:space="preserve">    </w:t>
      </w:r>
      <w:r w:rsidR="007720D7" w:rsidRPr="00D41C41">
        <w:rPr>
          <w:rFonts w:eastAsia="Times New Roman"/>
          <w:bCs/>
          <w:lang w:val="es-ES" w:eastAsia="es-ES"/>
        </w:rPr>
        <w:t>Además del proceso en frasco, puede también Germinarse en bandeja sin tierra.</w:t>
      </w:r>
      <w:r w:rsidRPr="00D41C41">
        <w:rPr>
          <w:rFonts w:eastAsia="Times New Roman"/>
          <w:bCs/>
          <w:lang w:val="es-ES" w:eastAsia="es-ES"/>
        </w:rPr>
        <w:t xml:space="preserve"> </w:t>
      </w:r>
    </w:p>
    <w:p w:rsidR="007720D7" w:rsidRPr="00D41C41" w:rsidRDefault="007720D7" w:rsidP="005C16EE">
      <w:pPr>
        <w:spacing w:after="0"/>
        <w:jc w:val="both"/>
        <w:rPr>
          <w:rFonts w:eastAsia="Times New Roman"/>
          <w:bCs/>
          <w:lang w:val="es-ES" w:eastAsia="es-ES"/>
        </w:rPr>
      </w:pPr>
    </w:p>
    <w:p w:rsidR="007720D7" w:rsidRPr="00D41C41" w:rsidRDefault="009E179E" w:rsidP="005C16EE">
      <w:pPr>
        <w:pStyle w:val="Prrafodelista"/>
        <w:numPr>
          <w:ilvl w:val="0"/>
          <w:numId w:val="50"/>
        </w:numPr>
        <w:spacing w:after="0"/>
        <w:jc w:val="both"/>
        <w:rPr>
          <w:rFonts w:eastAsia="Times New Roman"/>
          <w:bCs/>
          <w:lang w:val="es-ES" w:eastAsia="es-ES"/>
        </w:rPr>
      </w:pPr>
      <w:r w:rsidRPr="00D41C41">
        <w:rPr>
          <w:rFonts w:eastAsia="Times New Roman"/>
          <w:bCs/>
          <w:lang w:val="es-ES" w:eastAsia="es-ES"/>
        </w:rPr>
        <w:t>Este proceso se inicia en frasco y apenas el brote tiene el mismo tamaño de la semilla se lleva a un pequeño recipiente o bandeja</w:t>
      </w:r>
      <w:r w:rsidR="00806413">
        <w:rPr>
          <w:rFonts w:eastAsia="Times New Roman"/>
          <w:bCs/>
          <w:lang w:val="es-ES" w:eastAsia="es-ES"/>
        </w:rPr>
        <w:t xml:space="preserve"> de unos 4 a 5 cm</w:t>
      </w:r>
      <w:r w:rsidR="00952CCC" w:rsidRPr="00D41C41">
        <w:rPr>
          <w:rFonts w:eastAsia="Times New Roman"/>
          <w:bCs/>
          <w:lang w:val="es-ES" w:eastAsia="es-ES"/>
        </w:rPr>
        <w:t xml:space="preserve"> de profundidad</w:t>
      </w:r>
      <w:r w:rsidRPr="00D41C41">
        <w:rPr>
          <w:rFonts w:eastAsia="Times New Roman"/>
          <w:bCs/>
          <w:lang w:val="es-ES" w:eastAsia="es-ES"/>
        </w:rPr>
        <w:t xml:space="preserve">  y se extienden las semillas ya Germinadas</w:t>
      </w:r>
      <w:r w:rsidR="007720D7" w:rsidRPr="00D41C41">
        <w:rPr>
          <w:rFonts w:eastAsia="Times New Roman"/>
          <w:bCs/>
          <w:lang w:val="es-ES" w:eastAsia="es-ES"/>
        </w:rPr>
        <w:t xml:space="preserve"> de modo que cubra toda la base</w:t>
      </w:r>
      <w:r w:rsidRPr="00D41C41">
        <w:rPr>
          <w:rFonts w:eastAsia="Times New Roman"/>
          <w:bCs/>
          <w:lang w:val="es-ES" w:eastAsia="es-ES"/>
        </w:rPr>
        <w:t>.</w:t>
      </w:r>
    </w:p>
    <w:p w:rsidR="007720D7" w:rsidRPr="00D41C41" w:rsidRDefault="007720D7" w:rsidP="007720D7">
      <w:pPr>
        <w:pStyle w:val="Prrafodelista"/>
        <w:spacing w:after="0"/>
        <w:jc w:val="both"/>
        <w:rPr>
          <w:rFonts w:eastAsia="Times New Roman"/>
          <w:bCs/>
          <w:lang w:val="es-ES" w:eastAsia="es-ES"/>
        </w:rPr>
      </w:pPr>
    </w:p>
    <w:p w:rsidR="007720D7" w:rsidRPr="00D41C41" w:rsidRDefault="00952CCC" w:rsidP="005C16EE">
      <w:pPr>
        <w:pStyle w:val="Prrafodelista"/>
        <w:numPr>
          <w:ilvl w:val="0"/>
          <w:numId w:val="50"/>
        </w:numPr>
        <w:spacing w:after="0"/>
        <w:jc w:val="both"/>
        <w:rPr>
          <w:rFonts w:eastAsia="Times New Roman"/>
          <w:bCs/>
          <w:lang w:val="es-ES" w:eastAsia="es-ES"/>
        </w:rPr>
      </w:pPr>
      <w:r w:rsidRPr="00D41C41">
        <w:rPr>
          <w:rFonts w:eastAsia="Times New Roman"/>
          <w:bCs/>
          <w:lang w:val="es-ES" w:eastAsia="es-ES"/>
        </w:rPr>
        <w:t>Se le echa agua en forma de rocío y luego s</w:t>
      </w:r>
      <w:r w:rsidR="009E179E" w:rsidRPr="00D41C41">
        <w:rPr>
          <w:rFonts w:eastAsia="Times New Roman"/>
          <w:bCs/>
          <w:lang w:val="es-ES" w:eastAsia="es-ES"/>
        </w:rPr>
        <w:t xml:space="preserve">e </w:t>
      </w:r>
      <w:r w:rsidRPr="00D41C41">
        <w:rPr>
          <w:rFonts w:eastAsia="Times New Roman"/>
          <w:bCs/>
          <w:lang w:val="es-ES" w:eastAsia="es-ES"/>
        </w:rPr>
        <w:t>cubre durante unos</w:t>
      </w:r>
      <w:r w:rsidR="007720D7" w:rsidRPr="00D41C41">
        <w:rPr>
          <w:rFonts w:eastAsia="Times New Roman"/>
          <w:bCs/>
          <w:lang w:val="es-ES" w:eastAsia="es-ES"/>
        </w:rPr>
        <w:t xml:space="preserve"> 3 o 4</w:t>
      </w:r>
      <w:r w:rsidR="009E179E" w:rsidRPr="00D41C41">
        <w:rPr>
          <w:rFonts w:eastAsia="Times New Roman"/>
          <w:bCs/>
          <w:lang w:val="es-ES" w:eastAsia="es-ES"/>
        </w:rPr>
        <w:t xml:space="preserve"> días</w:t>
      </w:r>
      <w:r w:rsidR="007720D7" w:rsidRPr="00D41C41">
        <w:rPr>
          <w:rFonts w:eastAsia="Times New Roman"/>
          <w:bCs/>
          <w:lang w:val="es-ES" w:eastAsia="es-ES"/>
        </w:rPr>
        <w:t xml:space="preserve">. En esos </w:t>
      </w:r>
      <w:r w:rsidRPr="00D41C41">
        <w:rPr>
          <w:rFonts w:eastAsia="Times New Roman"/>
          <w:bCs/>
          <w:lang w:val="es-ES" w:eastAsia="es-ES"/>
        </w:rPr>
        <w:t xml:space="preserve">días </w:t>
      </w:r>
      <w:r w:rsidR="009E179E" w:rsidRPr="00D41C41">
        <w:rPr>
          <w:rFonts w:eastAsia="Times New Roman"/>
          <w:bCs/>
          <w:lang w:val="es-ES" w:eastAsia="es-ES"/>
        </w:rPr>
        <w:t xml:space="preserve"> y durante 2 veces al </w:t>
      </w:r>
      <w:r w:rsidRPr="00D41C41">
        <w:rPr>
          <w:rFonts w:eastAsia="Times New Roman"/>
          <w:bCs/>
          <w:lang w:val="es-ES" w:eastAsia="es-ES"/>
        </w:rPr>
        <w:t>día</w:t>
      </w:r>
      <w:r w:rsidR="009E179E" w:rsidRPr="00D41C41">
        <w:rPr>
          <w:rFonts w:eastAsia="Times New Roman"/>
          <w:bCs/>
          <w:lang w:val="es-ES" w:eastAsia="es-ES"/>
        </w:rPr>
        <w:t xml:space="preserve"> se le sumin</w:t>
      </w:r>
      <w:r w:rsidR="00806413">
        <w:rPr>
          <w:rFonts w:eastAsia="Times New Roman"/>
          <w:bCs/>
          <w:lang w:val="es-ES" w:eastAsia="es-ES"/>
        </w:rPr>
        <w:t>i</w:t>
      </w:r>
      <w:r w:rsidR="009E179E" w:rsidRPr="00D41C41">
        <w:rPr>
          <w:rFonts w:eastAsia="Times New Roman"/>
          <w:bCs/>
          <w:lang w:val="es-ES" w:eastAsia="es-ES"/>
        </w:rPr>
        <w:t>stra agua en forma de rocío</w:t>
      </w:r>
      <w:r w:rsidRPr="00D41C41">
        <w:rPr>
          <w:rFonts w:eastAsia="Times New Roman"/>
          <w:bCs/>
          <w:lang w:val="es-ES" w:eastAsia="es-ES"/>
        </w:rPr>
        <w:t>.</w:t>
      </w:r>
    </w:p>
    <w:p w:rsidR="007720D7" w:rsidRPr="00D41C41" w:rsidRDefault="007720D7" w:rsidP="007720D7">
      <w:pPr>
        <w:pStyle w:val="Prrafodelista"/>
        <w:rPr>
          <w:rFonts w:eastAsia="Times New Roman"/>
          <w:bCs/>
          <w:lang w:val="es-ES" w:eastAsia="es-ES"/>
        </w:rPr>
      </w:pPr>
    </w:p>
    <w:p w:rsidR="009E179E" w:rsidRPr="00D41C41" w:rsidRDefault="009E179E" w:rsidP="005C16EE">
      <w:pPr>
        <w:pStyle w:val="Prrafodelista"/>
        <w:numPr>
          <w:ilvl w:val="0"/>
          <w:numId w:val="50"/>
        </w:numPr>
        <w:spacing w:after="0"/>
        <w:jc w:val="both"/>
        <w:rPr>
          <w:rFonts w:eastAsia="Times New Roman"/>
          <w:bCs/>
          <w:lang w:val="es-ES" w:eastAsia="es-ES"/>
        </w:rPr>
      </w:pPr>
      <w:r w:rsidRPr="00D41C41">
        <w:rPr>
          <w:rFonts w:eastAsia="Times New Roman"/>
          <w:bCs/>
          <w:lang w:val="es-ES" w:eastAsia="es-ES"/>
        </w:rPr>
        <w:t xml:space="preserve">Se destapa y se deja 2 </w:t>
      </w:r>
      <w:r w:rsidR="00952CCC" w:rsidRPr="00D41C41">
        <w:rPr>
          <w:rFonts w:eastAsia="Times New Roman"/>
          <w:bCs/>
          <w:lang w:val="es-ES" w:eastAsia="es-ES"/>
        </w:rPr>
        <w:t>días</w:t>
      </w:r>
      <w:r w:rsidRPr="00D41C41">
        <w:rPr>
          <w:rFonts w:eastAsia="Times New Roman"/>
          <w:bCs/>
          <w:lang w:val="es-ES" w:eastAsia="es-ES"/>
        </w:rPr>
        <w:t xml:space="preserve"> recibiendo luz, el </w:t>
      </w:r>
      <w:r w:rsidR="007720D7" w:rsidRPr="00D41C41">
        <w:rPr>
          <w:rFonts w:eastAsia="Times New Roman"/>
          <w:bCs/>
          <w:lang w:val="es-ES" w:eastAsia="es-ES"/>
        </w:rPr>
        <w:t>último</w:t>
      </w:r>
      <w:r w:rsidRPr="00D41C41">
        <w:rPr>
          <w:rFonts w:eastAsia="Times New Roman"/>
          <w:bCs/>
          <w:lang w:val="es-ES" w:eastAsia="es-ES"/>
        </w:rPr>
        <w:t xml:space="preserve"> día no se le rocía agua para guardar seco, en la nevera</w:t>
      </w:r>
      <w:r w:rsidR="00952CCC" w:rsidRPr="00D41C41">
        <w:rPr>
          <w:rFonts w:eastAsia="Times New Roman"/>
          <w:bCs/>
          <w:lang w:val="es-ES" w:eastAsia="es-ES"/>
        </w:rPr>
        <w:t>.</w:t>
      </w:r>
    </w:p>
    <w:p w:rsidR="009E179E" w:rsidRPr="00D41C41" w:rsidRDefault="009E179E" w:rsidP="005C16EE">
      <w:pPr>
        <w:spacing w:after="0"/>
        <w:jc w:val="both"/>
        <w:rPr>
          <w:rFonts w:eastAsia="Times New Roman"/>
          <w:bCs/>
          <w:lang w:val="es-ES" w:eastAsia="es-ES"/>
        </w:rPr>
      </w:pPr>
    </w:p>
    <w:p w:rsidR="007823CA" w:rsidRPr="00D41C41" w:rsidRDefault="003E3E9C" w:rsidP="005C16EE">
      <w:pPr>
        <w:spacing w:after="0"/>
        <w:jc w:val="both"/>
        <w:rPr>
          <w:rFonts w:eastAsia="Times New Roman"/>
          <w:lang w:val="es-ES"/>
        </w:rPr>
      </w:pPr>
      <w:r w:rsidRPr="00D41C41">
        <w:rPr>
          <w:rFonts w:eastAsia="Times New Roman"/>
          <w:b/>
          <w:bCs/>
          <w:lang w:val="es-ES" w:eastAsia="es-ES"/>
        </w:rPr>
        <w:t xml:space="preserve">     Duración en la nevera:</w:t>
      </w:r>
      <w:r w:rsidRPr="00D41C41">
        <w:rPr>
          <w:rFonts w:eastAsia="Times New Roman"/>
          <w:lang w:val="es-ES" w:eastAsia="es-ES"/>
        </w:rPr>
        <w:t xml:space="preserve"> Dura más o menos 15 días si el Germinado se guarda bien seco. Se puede guardar en el mismo frasco </w:t>
      </w:r>
      <w:r w:rsidR="001B6448" w:rsidRPr="00D41C41">
        <w:rPr>
          <w:rFonts w:eastAsia="Times New Roman"/>
          <w:lang w:val="es-ES" w:eastAsia="es-ES"/>
        </w:rPr>
        <w:t xml:space="preserve">de vidrio </w:t>
      </w:r>
      <w:r w:rsidRPr="00D41C41">
        <w:rPr>
          <w:rFonts w:eastAsia="Times New Roman"/>
          <w:lang w:val="es-ES" w:eastAsia="es-ES"/>
        </w:rPr>
        <w:t xml:space="preserve">en el que se hizo el proceso colocándole un paño absorbente en el fondo para que recoja toda la humedad que va soltando, y tapándolo para que la nevera no deshidrate los brotes. </w:t>
      </w:r>
      <w:r w:rsidRPr="00D41C41">
        <w:rPr>
          <w:rFonts w:eastAsia="Times New Roman"/>
          <w:lang w:val="es-ES"/>
        </w:rPr>
        <w:t>También se puede guardar, al igual que otros Germinados, en bolsa “</w:t>
      </w:r>
      <w:proofErr w:type="spellStart"/>
      <w:r w:rsidRPr="00D41C41">
        <w:rPr>
          <w:rFonts w:eastAsia="Times New Roman"/>
          <w:lang w:val="es-ES"/>
        </w:rPr>
        <w:t>ppp</w:t>
      </w:r>
      <w:proofErr w:type="spellEnd"/>
      <w:r w:rsidRPr="00D41C41">
        <w:rPr>
          <w:rFonts w:eastAsia="Times New Roman"/>
          <w:lang w:val="es-ES"/>
        </w:rPr>
        <w:t>” (polipropileno) que otorga más días de duración que la bolsa plástica normal.</w:t>
      </w:r>
    </w:p>
    <w:p w:rsidR="00197DBC" w:rsidRPr="00D41C41" w:rsidRDefault="003E3E9C" w:rsidP="005C16EE">
      <w:pPr>
        <w:spacing w:after="0"/>
        <w:jc w:val="both"/>
        <w:rPr>
          <w:rFonts w:ascii="Times New Roman" w:eastAsia="Times New Roman" w:hAnsi="Times New Roman" w:cs="Times New Roman"/>
        </w:rPr>
      </w:pPr>
      <w:r w:rsidRPr="00D41C41">
        <w:rPr>
          <w:rFonts w:ascii="Times New Roman" w:eastAsia="Times New Roman" w:hAnsi="Times New Roman" w:cs="Times New Roman"/>
        </w:rPr>
        <w:br/>
      </w:r>
      <w:r w:rsidRPr="00D41C41">
        <w:rPr>
          <w:rFonts w:eastAsia="Times New Roman"/>
          <w:b/>
          <w:bCs/>
          <w:lang w:val="es-ES" w:eastAsia="es-ES"/>
        </w:rPr>
        <w:t xml:space="preserve">    Usos:</w:t>
      </w:r>
      <w:r w:rsidR="00D673DE" w:rsidRPr="00D41C41">
        <w:rPr>
          <w:rFonts w:eastAsia="Times New Roman"/>
          <w:lang w:val="es-ES" w:eastAsia="es-ES"/>
        </w:rPr>
        <w:t xml:space="preserve"> Se puede agregar</w:t>
      </w:r>
      <w:r w:rsidRPr="00D41C41">
        <w:rPr>
          <w:rFonts w:eastAsia="Times New Roman"/>
          <w:lang w:val="es-ES" w:eastAsia="es-ES"/>
        </w:rPr>
        <w:t xml:space="preserve"> a las sopas (sopa ya servida), ensaladas</w:t>
      </w:r>
      <w:r w:rsidR="001B6448" w:rsidRPr="00D41C41">
        <w:rPr>
          <w:rFonts w:eastAsia="Times New Roman"/>
          <w:lang w:val="es-ES" w:eastAsia="es-ES"/>
        </w:rPr>
        <w:t>, sándwiches, hamburguesas, etc</w:t>
      </w:r>
      <w:r w:rsidRPr="00D41C41">
        <w:rPr>
          <w:rFonts w:eastAsia="Times New Roman"/>
          <w:lang w:val="es-ES" w:eastAsia="es-ES"/>
        </w:rPr>
        <w:t xml:space="preserve">. También </w:t>
      </w:r>
      <w:r w:rsidR="00D673DE" w:rsidRPr="00D41C41">
        <w:rPr>
          <w:rFonts w:eastAsia="Times New Roman"/>
          <w:lang w:val="es-ES" w:eastAsia="es-ES"/>
        </w:rPr>
        <w:t>se puede licuar</w:t>
      </w:r>
      <w:r w:rsidRPr="00D41C41">
        <w:rPr>
          <w:rFonts w:eastAsia="Times New Roman"/>
          <w:lang w:val="es-ES" w:eastAsia="es-ES"/>
        </w:rPr>
        <w:t xml:space="preserve"> </w:t>
      </w:r>
      <w:r w:rsidR="00D673DE" w:rsidRPr="00D41C41">
        <w:rPr>
          <w:rFonts w:eastAsia="Times New Roman"/>
          <w:lang w:val="es-ES" w:eastAsia="es-ES"/>
        </w:rPr>
        <w:t>con fruta</w:t>
      </w:r>
      <w:r w:rsidR="00243E53" w:rsidRPr="00D41C41">
        <w:rPr>
          <w:rFonts w:eastAsia="Times New Roman"/>
          <w:lang w:val="es-ES" w:eastAsia="es-ES"/>
        </w:rPr>
        <w:t xml:space="preserve">. Cuando se mezcla con el jugo de naranja, se licua primero </w:t>
      </w:r>
      <w:r w:rsidR="001B6448" w:rsidRPr="00D41C41">
        <w:rPr>
          <w:rFonts w:eastAsia="Times New Roman"/>
          <w:lang w:val="es-ES" w:eastAsia="es-ES"/>
        </w:rPr>
        <w:t xml:space="preserve">el brócoli </w:t>
      </w:r>
      <w:r w:rsidR="00243E53" w:rsidRPr="00D41C41">
        <w:rPr>
          <w:rFonts w:eastAsia="Times New Roman"/>
          <w:lang w:val="es-ES" w:eastAsia="es-ES"/>
        </w:rPr>
        <w:t xml:space="preserve">en un poco </w:t>
      </w:r>
      <w:r w:rsidRPr="00D41C41">
        <w:rPr>
          <w:rFonts w:eastAsia="Times New Roman"/>
          <w:lang w:val="es-ES" w:eastAsia="es-ES"/>
        </w:rPr>
        <w:t xml:space="preserve">de agua y </w:t>
      </w:r>
      <w:r w:rsidR="00243E53" w:rsidRPr="00D41C41">
        <w:rPr>
          <w:rFonts w:eastAsia="Times New Roman"/>
          <w:lang w:val="es-ES" w:eastAsia="es-ES"/>
        </w:rPr>
        <w:t>se agrega luego al</w:t>
      </w:r>
      <w:r w:rsidR="007823CA" w:rsidRPr="00D41C41">
        <w:rPr>
          <w:rFonts w:eastAsia="Times New Roman"/>
          <w:lang w:val="es-ES" w:eastAsia="es-ES"/>
        </w:rPr>
        <w:t xml:space="preserve"> jugo de naranja, </w:t>
      </w:r>
      <w:r w:rsidRPr="00D41C41">
        <w:rPr>
          <w:rFonts w:eastAsia="Times New Roman"/>
          <w:lang w:val="es-ES" w:eastAsia="es-ES"/>
        </w:rPr>
        <w:t>para no licuar el jugo de naranja, pues se volatiliza la vitamina C. Excelente</w:t>
      </w:r>
      <w:r w:rsidR="007823CA" w:rsidRPr="00D41C41">
        <w:rPr>
          <w:rFonts w:eastAsia="Times New Roman"/>
          <w:lang w:val="es-ES" w:eastAsia="es-ES"/>
        </w:rPr>
        <w:t xml:space="preserve"> ingrediente para realizar la “S</w:t>
      </w:r>
      <w:r w:rsidRPr="00D41C41">
        <w:rPr>
          <w:rFonts w:eastAsia="Times New Roman"/>
          <w:lang w:val="es-ES" w:eastAsia="es-ES"/>
        </w:rPr>
        <w:t>opa energética</w:t>
      </w:r>
      <w:r w:rsidR="00243E53" w:rsidRPr="00D41C41">
        <w:rPr>
          <w:rFonts w:eastAsia="Times New Roman"/>
          <w:lang w:val="es-ES" w:eastAsia="es-ES"/>
        </w:rPr>
        <w:t>”.</w:t>
      </w:r>
    </w:p>
    <w:p w:rsidR="005C16EE" w:rsidRPr="00D41C41" w:rsidRDefault="005C16EE" w:rsidP="005C16EE">
      <w:pPr>
        <w:pStyle w:val="Sinespaciado"/>
      </w:pPr>
    </w:p>
    <w:p w:rsidR="0073097A" w:rsidRPr="00D41C41" w:rsidRDefault="0073097A" w:rsidP="007720D7">
      <w:pPr>
        <w:jc w:val="both"/>
        <w:rPr>
          <w:b/>
        </w:rPr>
      </w:pPr>
      <w:r w:rsidRPr="00D41C41">
        <w:rPr>
          <w:b/>
        </w:rPr>
        <w:t>5.1.4   Otras semillas que tienen el mismo proceso de Germinación del Brócoli:</w:t>
      </w:r>
    </w:p>
    <w:p w:rsidR="005C16EE" w:rsidRPr="00D41C41" w:rsidRDefault="00660102" w:rsidP="007720D7">
      <w:pPr>
        <w:pStyle w:val="Sinespaciado"/>
        <w:spacing w:line="276" w:lineRule="auto"/>
        <w:jc w:val="both"/>
      </w:pPr>
      <w:r w:rsidRPr="00D41C41">
        <w:t xml:space="preserve">     </w:t>
      </w:r>
      <w:r w:rsidR="0073097A" w:rsidRPr="00D41C41">
        <w:t>Entre las semillas que pueden ser Germinadas utilizando el mismo proceso del brócoli</w:t>
      </w:r>
      <w:r w:rsidR="00F52CD7" w:rsidRPr="00D41C41">
        <w:t>, todo el tiempo en el frasco</w:t>
      </w:r>
      <w:r w:rsidR="00451F1D">
        <w:t xml:space="preserve"> o en bandeja sin tierra</w:t>
      </w:r>
      <w:r w:rsidR="00F52CD7" w:rsidRPr="00D41C41">
        <w:t xml:space="preserve"> y con solo agua, </w:t>
      </w:r>
      <w:r w:rsidR="0073097A" w:rsidRPr="00D41C41">
        <w:t xml:space="preserve">están: Alfalfa, trébol rojo, trébol </w:t>
      </w:r>
      <w:r w:rsidR="00F52CD7" w:rsidRPr="00D41C41">
        <w:t>blanco</w:t>
      </w:r>
      <w:r w:rsidR="00806413">
        <w:t>, rá</w:t>
      </w:r>
      <w:r w:rsidR="00507A6C" w:rsidRPr="00D41C41">
        <w:t>bano</w:t>
      </w:r>
      <w:r w:rsidR="00F52CD7" w:rsidRPr="00D41C41">
        <w:t xml:space="preserve"> y</w:t>
      </w:r>
      <w:r w:rsidR="0073097A" w:rsidRPr="00D41C41">
        <w:t xml:space="preserve"> </w:t>
      </w:r>
      <w:r w:rsidR="00F52CD7" w:rsidRPr="00D41C41">
        <w:t xml:space="preserve">frijol mongo. Esta </w:t>
      </w:r>
      <w:r w:rsidR="001B6448" w:rsidRPr="00D41C41">
        <w:t>última</w:t>
      </w:r>
      <w:r w:rsidR="00F52CD7" w:rsidRPr="00D41C41">
        <w:t xml:space="preserve"> semilla de frijol mon</w:t>
      </w:r>
      <w:r w:rsidR="00A20A67" w:rsidRPr="00D41C41">
        <w:t>go, que da como resultado final</w:t>
      </w:r>
      <w:r w:rsidR="00F52CD7" w:rsidRPr="00D41C41">
        <w:t xml:space="preserve"> la raíz china, tiene unas variaciones en su proceso: El enjuague se hace cada dos o tres horas, </w:t>
      </w:r>
      <w:r w:rsidR="007823CA" w:rsidRPr="00D41C41">
        <w:t>el frasco con las semillas debe</w:t>
      </w:r>
      <w:r w:rsidR="00F52CD7" w:rsidRPr="00D41C41">
        <w:t xml:space="preserve"> permanecer todo el tiempo en oscuridad y el tiempo de </w:t>
      </w:r>
      <w:r w:rsidR="001B6448" w:rsidRPr="00D41C41">
        <w:t>Germinación</w:t>
      </w:r>
      <w:r w:rsidR="00F52CD7" w:rsidRPr="00D41C41">
        <w:t xml:space="preserve"> son apenas unos 3 a 4 días máximo</w:t>
      </w:r>
      <w:r w:rsidR="00A20A67" w:rsidRPr="00D41C41">
        <w:t xml:space="preserve"> (Al igual que el brócoli, cuando empieza a soltar las cáscaras, se lleva a un recipiente para retirarlas)</w:t>
      </w:r>
      <w:r w:rsidR="00F52CD7" w:rsidRPr="00D41C41">
        <w:t>.</w:t>
      </w:r>
    </w:p>
    <w:p w:rsidR="00A20A67" w:rsidRPr="00D41C41" w:rsidRDefault="00E34DED" w:rsidP="007720D7">
      <w:pPr>
        <w:pStyle w:val="Sinespaciado"/>
        <w:spacing w:line="276" w:lineRule="auto"/>
      </w:pPr>
      <w:r w:rsidRPr="00D41C41">
        <w:rPr>
          <w:b/>
        </w:rPr>
        <w:lastRenderedPageBreak/>
        <w:t>5.2  Girasol:</w:t>
      </w:r>
    </w:p>
    <w:p w:rsidR="007720D7" w:rsidRPr="00D41C41" w:rsidRDefault="007720D7" w:rsidP="007720D7">
      <w:pPr>
        <w:pStyle w:val="Sinespaciado"/>
        <w:spacing w:line="276" w:lineRule="auto"/>
      </w:pPr>
    </w:p>
    <w:p w:rsidR="007720D7" w:rsidRPr="00D41C41" w:rsidRDefault="007720D7" w:rsidP="009E4DF2">
      <w:pPr>
        <w:jc w:val="both"/>
      </w:pPr>
      <w:r w:rsidRPr="00D41C41">
        <w:t xml:space="preserve">     Es una planta herbácea de la familia de las asteráceas. Su nombre se refiere a que la flor gira según la posición del sol y a su formación, y el genérico es </w:t>
      </w:r>
      <w:proofErr w:type="spellStart"/>
      <w:r w:rsidRPr="00D41C41">
        <w:t>Helianthus</w:t>
      </w:r>
      <w:proofErr w:type="spellEnd"/>
      <w:r w:rsidRPr="00D41C41">
        <w:t xml:space="preserve">, derivándose del griego Helios, es decir, sol, y </w:t>
      </w:r>
      <w:proofErr w:type="spellStart"/>
      <w:r w:rsidRPr="00D41C41">
        <w:t>Anthos</w:t>
      </w:r>
      <w:proofErr w:type="spellEnd"/>
      <w:r w:rsidRPr="00D41C41">
        <w:t xml:space="preserve">, que significa flor.  </w:t>
      </w:r>
    </w:p>
    <w:p w:rsidR="007720D7" w:rsidRPr="00D41C41" w:rsidRDefault="007720D7" w:rsidP="007720D7">
      <w:pPr>
        <w:pStyle w:val="Sinespaciado"/>
        <w:spacing w:line="276" w:lineRule="auto"/>
      </w:pPr>
    </w:p>
    <w:p w:rsidR="00660102" w:rsidRPr="00D41C41" w:rsidRDefault="00660102" w:rsidP="009E4DF2">
      <w:pPr>
        <w:jc w:val="center"/>
      </w:pPr>
      <w:r w:rsidRPr="00D41C41">
        <w:rPr>
          <w:noProof/>
          <w:lang w:eastAsia="es-CO"/>
        </w:rPr>
        <w:drawing>
          <wp:inline distT="0" distB="0" distL="0" distR="0" wp14:anchorId="54F3D587" wp14:editId="295391E8">
            <wp:extent cx="2510790" cy="1891665"/>
            <wp:effectExtent l="0" t="0" r="3810" b="0"/>
            <wp:docPr id="45" name="Imagen 1" descr="C:\Documents and Settings\David Botero\Escritorio\ALINA\GERMINADOS\CURSO GERMINADOS\GIRASOL\DSC013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avid Botero\Escritorio\ALINA\GERMINADOS\CURSO GERMINADOS\GIRASOL\DSC01337.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510790" cy="1891665"/>
                    </a:xfrm>
                    <a:prstGeom prst="rect">
                      <a:avLst/>
                    </a:prstGeom>
                    <a:noFill/>
                    <a:ln w="9525">
                      <a:noFill/>
                      <a:miter lim="800000"/>
                      <a:headEnd/>
                      <a:tailEnd/>
                    </a:ln>
                  </pic:spPr>
                </pic:pic>
              </a:graphicData>
            </a:graphic>
          </wp:inline>
        </w:drawing>
      </w:r>
      <w:r w:rsidR="009E4DF2" w:rsidRPr="00D41C41">
        <w:t xml:space="preserve">       </w:t>
      </w:r>
      <w:r w:rsidR="009E4DF2" w:rsidRPr="00D41C41">
        <w:rPr>
          <w:noProof/>
          <w:lang w:eastAsia="es-CO"/>
        </w:rPr>
        <w:drawing>
          <wp:inline distT="0" distB="0" distL="0" distR="0" wp14:anchorId="6BAA44D9" wp14:editId="7E201E35">
            <wp:extent cx="2514600" cy="1885071"/>
            <wp:effectExtent l="0" t="0" r="0" b="1270"/>
            <wp:docPr id="255" name="Imagen 255" descr="D:\Germinados y otros\GERMINADOS\GIRASOL\P32308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Germinados y otros\GERMINADOS\GIRASOL\P3230869.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520385" cy="1889408"/>
                    </a:xfrm>
                    <a:prstGeom prst="rect">
                      <a:avLst/>
                    </a:prstGeom>
                    <a:noFill/>
                    <a:ln>
                      <a:noFill/>
                    </a:ln>
                  </pic:spPr>
                </pic:pic>
              </a:graphicData>
            </a:graphic>
          </wp:inline>
        </w:drawing>
      </w:r>
    </w:p>
    <w:p w:rsidR="009E4DF2" w:rsidRPr="00D41C41" w:rsidRDefault="009E4DF2" w:rsidP="009E4DF2">
      <w:pPr>
        <w:jc w:val="center"/>
        <w:rPr>
          <w:i/>
          <w:sz w:val="20"/>
          <w:szCs w:val="20"/>
        </w:rPr>
      </w:pPr>
      <w:r w:rsidRPr="00D41C41">
        <w:rPr>
          <w:i/>
          <w:sz w:val="20"/>
          <w:szCs w:val="20"/>
        </w:rPr>
        <w:t>Fuente: La autora</w:t>
      </w:r>
      <w:r w:rsidR="00806413">
        <w:rPr>
          <w:i/>
          <w:sz w:val="20"/>
          <w:szCs w:val="20"/>
        </w:rPr>
        <w:t xml:space="preserve">. </w:t>
      </w:r>
      <w:r w:rsidRPr="00D41C41">
        <w:rPr>
          <w:i/>
          <w:sz w:val="20"/>
          <w:szCs w:val="20"/>
        </w:rPr>
        <w:t>.Semillas de girasol</w:t>
      </w:r>
    </w:p>
    <w:p w:rsidR="009E4DF2" w:rsidRPr="00D41C41" w:rsidRDefault="009E4DF2" w:rsidP="009E4DF2">
      <w:pPr>
        <w:pStyle w:val="Sinespaciado"/>
      </w:pPr>
    </w:p>
    <w:p w:rsidR="00660102" w:rsidRPr="00D41C41" w:rsidRDefault="00660102" w:rsidP="00C91016">
      <w:pPr>
        <w:jc w:val="both"/>
        <w:rPr>
          <w:b/>
        </w:rPr>
      </w:pPr>
      <w:r w:rsidRPr="00D41C41">
        <w:t xml:space="preserve">     </w:t>
      </w:r>
      <w:r w:rsidR="007F0EE9" w:rsidRPr="00D41C41">
        <w:t>El girasol es nativo de América</w:t>
      </w:r>
      <w:r w:rsidR="009828DE" w:rsidRPr="00D41C41">
        <w:t xml:space="preserve"> y data de 1000 A.C.</w:t>
      </w:r>
      <w:r w:rsidR="00F61A7E" w:rsidRPr="00D41C41">
        <w:t xml:space="preserve"> </w:t>
      </w:r>
    </w:p>
    <w:p w:rsidR="00C91016" w:rsidRPr="00D41C41" w:rsidRDefault="00660102" w:rsidP="00C91016">
      <w:pPr>
        <w:jc w:val="both"/>
        <w:rPr>
          <w:lang w:val="es-MX"/>
        </w:rPr>
      </w:pPr>
      <w:r w:rsidRPr="00D41C41">
        <w:rPr>
          <w:lang w:val="es-MX"/>
        </w:rPr>
        <w:t xml:space="preserve">     </w:t>
      </w:r>
      <w:r w:rsidR="00E34DED" w:rsidRPr="00D41C41">
        <w:rPr>
          <w:lang w:val="es-MX"/>
        </w:rPr>
        <w:t>La mayoría de las semillas son una fuente importante de muchas sustancias nutritivas, pero las de girasol se ganan el premio.</w:t>
      </w:r>
    </w:p>
    <w:p w:rsidR="00660102" w:rsidRPr="00D41C41" w:rsidRDefault="00660102" w:rsidP="00660102">
      <w:pPr>
        <w:pStyle w:val="Sinespaciado"/>
        <w:rPr>
          <w:lang w:val="es-MX"/>
        </w:rPr>
      </w:pPr>
    </w:p>
    <w:p w:rsidR="009C27D1" w:rsidRPr="00D41C41" w:rsidRDefault="005961B2" w:rsidP="00C91016">
      <w:pPr>
        <w:jc w:val="both"/>
        <w:rPr>
          <w:b/>
        </w:rPr>
      </w:pPr>
      <w:r w:rsidRPr="00D41C41">
        <w:rPr>
          <w:b/>
        </w:rPr>
        <w:t>5.2</w:t>
      </w:r>
      <w:r w:rsidR="009C27D1" w:rsidRPr="00D41C41">
        <w:rPr>
          <w:b/>
        </w:rPr>
        <w:t>.1   Nutrientes</w:t>
      </w:r>
      <w:r w:rsidRPr="00D41C41">
        <w:rPr>
          <w:b/>
        </w:rPr>
        <w:t xml:space="preserve"> del Girasol Germinado</w:t>
      </w:r>
      <w:r w:rsidR="009C27D1" w:rsidRPr="00D41C41">
        <w:rPr>
          <w:b/>
        </w:rPr>
        <w:t>:</w:t>
      </w:r>
    </w:p>
    <w:p w:rsidR="00326918" w:rsidRPr="00D41C41" w:rsidRDefault="00B31A8A" w:rsidP="00C91016">
      <w:pPr>
        <w:jc w:val="both"/>
      </w:pPr>
      <w:r w:rsidRPr="00D41C41">
        <w:t xml:space="preserve">     </w:t>
      </w:r>
      <w:r w:rsidR="00326918" w:rsidRPr="00D41C41">
        <w:t xml:space="preserve">El Dr. Jensen, en su libro, </w:t>
      </w:r>
      <w:proofErr w:type="spellStart"/>
      <w:r w:rsidR="00326918" w:rsidRPr="00D41C41">
        <w:t>Seeds</w:t>
      </w:r>
      <w:proofErr w:type="spellEnd"/>
      <w:r w:rsidR="00326918" w:rsidRPr="00D41C41">
        <w:t xml:space="preserve"> and </w:t>
      </w:r>
      <w:proofErr w:type="spellStart"/>
      <w:r w:rsidR="00326918" w:rsidRPr="00D41C41">
        <w:t>Sprouts</w:t>
      </w:r>
      <w:proofErr w:type="spellEnd"/>
      <w:r w:rsidR="00326918" w:rsidRPr="00D41C41">
        <w:t xml:space="preserve"> </w:t>
      </w:r>
      <w:proofErr w:type="spellStart"/>
      <w:r w:rsidR="00326918" w:rsidRPr="00D41C41">
        <w:t>for</w:t>
      </w:r>
      <w:proofErr w:type="spellEnd"/>
      <w:r w:rsidR="00326918" w:rsidRPr="00D41C41">
        <w:t xml:space="preserve"> </w:t>
      </w:r>
      <w:proofErr w:type="spellStart"/>
      <w:r w:rsidR="00326918" w:rsidRPr="00D41C41">
        <w:t>Life</w:t>
      </w:r>
      <w:proofErr w:type="spellEnd"/>
      <w:r w:rsidR="00B76F68" w:rsidRPr="00D41C41">
        <w:t xml:space="preserve"> (Semillas y Germinados para la vida)</w:t>
      </w:r>
      <w:r w:rsidR="00326918" w:rsidRPr="00D41C41">
        <w:t>, dice respecto al Girasol:</w:t>
      </w:r>
    </w:p>
    <w:p w:rsidR="00890D4A" w:rsidRPr="00D41C41" w:rsidRDefault="00326918" w:rsidP="00660102">
      <w:pPr>
        <w:spacing w:line="240" w:lineRule="auto"/>
        <w:jc w:val="both"/>
        <w:rPr>
          <w:b/>
          <w:sz w:val="22"/>
          <w:szCs w:val="22"/>
        </w:rPr>
      </w:pPr>
      <w:r w:rsidRPr="00D41C41">
        <w:rPr>
          <w:sz w:val="22"/>
          <w:szCs w:val="22"/>
        </w:rPr>
        <w:t xml:space="preserve">        </w:t>
      </w:r>
      <w:r w:rsidR="00B31A8A" w:rsidRPr="00D41C41">
        <w:rPr>
          <w:sz w:val="22"/>
          <w:szCs w:val="22"/>
        </w:rPr>
        <w:t xml:space="preserve">El </w:t>
      </w:r>
      <w:proofErr w:type="spellStart"/>
      <w:r w:rsidR="00B31A8A" w:rsidRPr="00D41C41">
        <w:rPr>
          <w:sz w:val="22"/>
          <w:szCs w:val="22"/>
        </w:rPr>
        <w:t>Alumni</w:t>
      </w:r>
      <w:proofErr w:type="spellEnd"/>
      <w:r w:rsidR="00B31A8A" w:rsidRPr="00D41C41">
        <w:rPr>
          <w:sz w:val="22"/>
          <w:szCs w:val="22"/>
        </w:rPr>
        <w:t xml:space="preserve"> </w:t>
      </w:r>
      <w:proofErr w:type="spellStart"/>
      <w:r w:rsidR="00B31A8A" w:rsidRPr="00D41C41">
        <w:rPr>
          <w:sz w:val="22"/>
          <w:szCs w:val="22"/>
        </w:rPr>
        <w:t>Research</w:t>
      </w:r>
      <w:proofErr w:type="spellEnd"/>
      <w:r w:rsidR="00B31A8A" w:rsidRPr="00D41C41">
        <w:rPr>
          <w:sz w:val="22"/>
          <w:szCs w:val="22"/>
        </w:rPr>
        <w:t xml:space="preserve"> </w:t>
      </w:r>
      <w:proofErr w:type="spellStart"/>
      <w:r w:rsidR="00B31A8A" w:rsidRPr="00D41C41">
        <w:rPr>
          <w:sz w:val="22"/>
          <w:szCs w:val="22"/>
        </w:rPr>
        <w:t>Foundaton</w:t>
      </w:r>
      <w:proofErr w:type="spellEnd"/>
      <w:r w:rsidR="00B31A8A" w:rsidRPr="00D41C41">
        <w:rPr>
          <w:sz w:val="22"/>
          <w:szCs w:val="22"/>
        </w:rPr>
        <w:t xml:space="preserve"> of Madison, Wisconsin, </w:t>
      </w:r>
      <w:r w:rsidR="002E1511" w:rsidRPr="00D41C41">
        <w:rPr>
          <w:sz w:val="22"/>
          <w:szCs w:val="22"/>
        </w:rPr>
        <w:t>ha</w:t>
      </w:r>
      <w:r w:rsidR="00B31A8A" w:rsidRPr="00D41C41">
        <w:rPr>
          <w:sz w:val="22"/>
          <w:szCs w:val="22"/>
        </w:rPr>
        <w:t xml:space="preserve"> probado que las semillas de Girasol</w:t>
      </w:r>
      <w:r w:rsidR="002E1511" w:rsidRPr="00D41C41">
        <w:rPr>
          <w:sz w:val="22"/>
          <w:szCs w:val="22"/>
        </w:rPr>
        <w:t>,</w:t>
      </w:r>
      <w:r w:rsidR="00B31A8A" w:rsidRPr="00D41C41">
        <w:rPr>
          <w:sz w:val="22"/>
          <w:szCs w:val="22"/>
        </w:rPr>
        <w:t xml:space="preserve"> son </w:t>
      </w:r>
      <w:r w:rsidR="00D764A8" w:rsidRPr="00D41C41">
        <w:rPr>
          <w:sz w:val="22"/>
          <w:szCs w:val="22"/>
        </w:rPr>
        <w:t xml:space="preserve">una extraordinaria fuente de </w:t>
      </w:r>
      <w:r w:rsidRPr="00D41C41">
        <w:rPr>
          <w:sz w:val="22"/>
          <w:szCs w:val="22"/>
        </w:rPr>
        <w:t>minerales y vitaminas esenciales para nuestro crecimiento y bienestar general. Tal vez la riqueza nutricional de esta semilla de Girasol se deba a la habilidad maravillosa que tiene la flor de seguir de frente al sol desde la mañana hasta</w:t>
      </w:r>
      <w:r w:rsidR="002E1511" w:rsidRPr="00D41C41">
        <w:rPr>
          <w:sz w:val="22"/>
          <w:szCs w:val="22"/>
        </w:rPr>
        <w:t xml:space="preserve"> que se oculta</w:t>
      </w:r>
      <w:r w:rsidR="00A96481" w:rsidRPr="00D41C41">
        <w:rPr>
          <w:sz w:val="22"/>
          <w:szCs w:val="22"/>
        </w:rPr>
        <w:t xml:space="preserve">, de esta manera absorbe la máxima cantidad de vida que da el sol </w:t>
      </w:r>
      <w:r w:rsidRPr="00D41C41">
        <w:rPr>
          <w:sz w:val="22"/>
          <w:szCs w:val="22"/>
        </w:rPr>
        <w:t>(</w:t>
      </w:r>
      <w:r w:rsidR="00B31A8A" w:rsidRPr="00D41C41">
        <w:rPr>
          <w:sz w:val="22"/>
          <w:szCs w:val="22"/>
        </w:rPr>
        <w:t>p.22)</w:t>
      </w:r>
      <w:r w:rsidRPr="00D41C41">
        <w:rPr>
          <w:sz w:val="22"/>
          <w:szCs w:val="22"/>
        </w:rPr>
        <w:t>.</w:t>
      </w:r>
    </w:p>
    <w:p w:rsidR="00AC3C8C" w:rsidRPr="00D41C41" w:rsidRDefault="00A20A67" w:rsidP="00660102">
      <w:pPr>
        <w:pStyle w:val="Sinespaciado"/>
        <w:spacing w:line="276" w:lineRule="auto"/>
        <w:jc w:val="both"/>
        <w:rPr>
          <w:lang w:val="en-US"/>
        </w:rPr>
      </w:pPr>
      <w:r w:rsidRPr="00D41C41">
        <w:t xml:space="preserve">     </w:t>
      </w:r>
      <w:r w:rsidR="00653B37" w:rsidRPr="00D41C41">
        <w:t>El girasol Germinado “es un alimento cal</w:t>
      </w:r>
      <w:r w:rsidRPr="00D41C41">
        <w:t xml:space="preserve">ificado de perfecto para el ser </w:t>
      </w:r>
      <w:r w:rsidR="00653B37" w:rsidRPr="00D41C41">
        <w:t>humano</w:t>
      </w:r>
      <w:r w:rsidR="00660102" w:rsidRPr="00D41C41">
        <w:t xml:space="preserve"> </w:t>
      </w:r>
      <w:r w:rsidR="00653B37" w:rsidRPr="00D41C41">
        <w:t>…combinado con una alimentación balanceada en la medida de lo posible, permite alcanzar niveles físicos y mentales extraordinarios y si</w:t>
      </w:r>
      <w:r w:rsidR="00660102" w:rsidRPr="00D41C41">
        <w:t>n</w:t>
      </w:r>
      <w:r w:rsidR="00653B37" w:rsidRPr="00D41C41">
        <w:t xml:space="preserve"> sufrir carencias, de allí que es tan </w:t>
      </w:r>
      <w:r w:rsidR="00653B37" w:rsidRPr="00D41C41">
        <w:lastRenderedPageBreak/>
        <w:t xml:space="preserve">importante tenerlo a mano para los niños y en sus meriendas en el colegio” ”. </w:t>
      </w:r>
      <w:proofErr w:type="gramStart"/>
      <w:r w:rsidR="008C0AD7" w:rsidRPr="00D41C41">
        <w:rPr>
          <w:lang w:val="en-US"/>
        </w:rPr>
        <w:t>(</w:t>
      </w:r>
      <w:proofErr w:type="spellStart"/>
      <w:r w:rsidR="008C0AD7" w:rsidRPr="00D41C41">
        <w:rPr>
          <w:lang w:val="en-US"/>
        </w:rPr>
        <w:t>Riviere</w:t>
      </w:r>
      <w:proofErr w:type="spellEnd"/>
      <w:r w:rsidR="008C0AD7" w:rsidRPr="00D41C41">
        <w:rPr>
          <w:lang w:val="en-US"/>
        </w:rPr>
        <w:t>, s/f. p.49</w:t>
      </w:r>
      <w:r w:rsidR="00653B37" w:rsidRPr="00D41C41">
        <w:rPr>
          <w:lang w:val="en-US"/>
        </w:rPr>
        <w:t>).</w:t>
      </w:r>
      <w:proofErr w:type="gramEnd"/>
    </w:p>
    <w:p w:rsidR="009E4DF2" w:rsidRPr="00D41C41" w:rsidRDefault="009E4DF2" w:rsidP="00660102">
      <w:pPr>
        <w:pStyle w:val="Sinespaciado"/>
        <w:spacing w:line="276" w:lineRule="auto"/>
        <w:jc w:val="both"/>
        <w:rPr>
          <w:lang w:val="en-US"/>
        </w:rPr>
      </w:pPr>
    </w:p>
    <w:p w:rsidR="008B414E" w:rsidRPr="00D41C41" w:rsidRDefault="009E4DF2" w:rsidP="009E4DF2">
      <w:pPr>
        <w:jc w:val="center"/>
        <w:rPr>
          <w:bCs/>
          <w:lang w:val="en-US"/>
        </w:rPr>
      </w:pPr>
      <w:r w:rsidRPr="00D41C41">
        <w:rPr>
          <w:noProof/>
          <w:sz w:val="22"/>
          <w:szCs w:val="22"/>
          <w:lang w:eastAsia="es-CO"/>
        </w:rPr>
        <w:drawing>
          <wp:inline distT="0" distB="0" distL="0" distR="0" wp14:anchorId="653ACB3A" wp14:editId="1B936DBA">
            <wp:extent cx="3912973" cy="2933700"/>
            <wp:effectExtent l="0" t="0" r="0" b="0"/>
            <wp:docPr id="263" name="Imagen 263" descr="D:\Germinados y otros\GERMINADOS\GIRASOL\P80506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Germinados y otros\GERMINADOS\GIRASOL\P8050603.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922054" cy="2940508"/>
                    </a:xfrm>
                    <a:prstGeom prst="rect">
                      <a:avLst/>
                    </a:prstGeom>
                    <a:noFill/>
                    <a:ln>
                      <a:noFill/>
                    </a:ln>
                  </pic:spPr>
                </pic:pic>
              </a:graphicData>
            </a:graphic>
          </wp:inline>
        </w:drawing>
      </w:r>
    </w:p>
    <w:p w:rsidR="009E4DF2" w:rsidRPr="00D41C41" w:rsidRDefault="009E4DF2" w:rsidP="009E4DF2">
      <w:pPr>
        <w:jc w:val="center"/>
        <w:rPr>
          <w:bCs/>
        </w:rPr>
      </w:pPr>
      <w:r w:rsidRPr="00D41C41">
        <w:rPr>
          <w:i/>
          <w:sz w:val="20"/>
          <w:szCs w:val="20"/>
        </w:rPr>
        <w:t xml:space="preserve">Fuente: La </w:t>
      </w:r>
      <w:proofErr w:type="spellStart"/>
      <w:r w:rsidRPr="00D41C41">
        <w:rPr>
          <w:i/>
          <w:sz w:val="20"/>
          <w:szCs w:val="20"/>
        </w:rPr>
        <w:t>autora.Girasol</w:t>
      </w:r>
      <w:proofErr w:type="spellEnd"/>
      <w:r w:rsidRPr="00D41C41">
        <w:rPr>
          <w:i/>
          <w:sz w:val="20"/>
          <w:szCs w:val="20"/>
        </w:rPr>
        <w:t xml:space="preserve"> Germinado de unos 7 días listo para consumir</w:t>
      </w:r>
    </w:p>
    <w:p w:rsidR="000C5134" w:rsidRPr="00D41C41" w:rsidRDefault="00AC3C8C" w:rsidP="00C91016">
      <w:pPr>
        <w:jc w:val="both"/>
        <w:rPr>
          <w:bCs/>
        </w:rPr>
      </w:pPr>
      <w:r w:rsidRPr="00D41C41">
        <w:rPr>
          <w:bCs/>
        </w:rPr>
        <w:t xml:space="preserve">     </w:t>
      </w:r>
      <w:proofErr w:type="spellStart"/>
      <w:r w:rsidR="002E1511" w:rsidRPr="00D41C41">
        <w:rPr>
          <w:bCs/>
          <w:lang w:val="en-US"/>
        </w:rPr>
        <w:t>Componentes</w:t>
      </w:r>
      <w:proofErr w:type="spellEnd"/>
      <w:r w:rsidR="002E1511" w:rsidRPr="00D41C41">
        <w:rPr>
          <w:bCs/>
          <w:lang w:val="en-US"/>
        </w:rPr>
        <w:t xml:space="preserve"> </w:t>
      </w:r>
      <w:proofErr w:type="gramStart"/>
      <w:r w:rsidR="002E1511" w:rsidRPr="00D41C41">
        <w:rPr>
          <w:bCs/>
          <w:lang w:val="en-US"/>
        </w:rPr>
        <w:t>d</w:t>
      </w:r>
      <w:r w:rsidR="001322C2" w:rsidRPr="00D41C41">
        <w:rPr>
          <w:bCs/>
          <w:lang w:val="en-US"/>
        </w:rPr>
        <w:t>el</w:t>
      </w:r>
      <w:proofErr w:type="gramEnd"/>
      <w:r w:rsidR="001322C2" w:rsidRPr="00D41C41">
        <w:rPr>
          <w:bCs/>
          <w:lang w:val="en-US"/>
        </w:rPr>
        <w:t xml:space="preserve"> Girasol </w:t>
      </w:r>
      <w:proofErr w:type="spellStart"/>
      <w:r w:rsidR="001322C2" w:rsidRPr="00D41C41">
        <w:rPr>
          <w:bCs/>
          <w:lang w:val="en-US"/>
        </w:rPr>
        <w:t>Germinado</w:t>
      </w:r>
      <w:proofErr w:type="spellEnd"/>
      <w:r w:rsidR="001322C2" w:rsidRPr="00D41C41">
        <w:rPr>
          <w:bCs/>
          <w:lang w:val="en-US"/>
        </w:rPr>
        <w:t xml:space="preserve"> </w:t>
      </w:r>
      <w:proofErr w:type="spellStart"/>
      <w:r w:rsidR="001322C2" w:rsidRPr="00D41C41">
        <w:rPr>
          <w:bCs/>
          <w:lang w:val="en-US"/>
        </w:rPr>
        <w:t>presentados</w:t>
      </w:r>
      <w:proofErr w:type="spellEnd"/>
      <w:r w:rsidR="002E1511" w:rsidRPr="00D41C41">
        <w:rPr>
          <w:bCs/>
          <w:lang w:val="en-US"/>
        </w:rPr>
        <w:t xml:space="preserve"> </w:t>
      </w:r>
      <w:proofErr w:type="spellStart"/>
      <w:r w:rsidR="002E1511" w:rsidRPr="00D41C41">
        <w:rPr>
          <w:bCs/>
          <w:lang w:val="en-US"/>
        </w:rPr>
        <w:t>por</w:t>
      </w:r>
      <w:proofErr w:type="spellEnd"/>
      <w:r w:rsidR="002E1511" w:rsidRPr="00D41C41">
        <w:rPr>
          <w:bCs/>
          <w:lang w:val="en-US"/>
        </w:rPr>
        <w:t xml:space="preserve"> Isabel </w:t>
      </w:r>
      <w:proofErr w:type="spellStart"/>
      <w:r w:rsidR="002E1511" w:rsidRPr="00D41C41">
        <w:rPr>
          <w:bCs/>
          <w:lang w:val="en-US"/>
        </w:rPr>
        <w:t>Shipard</w:t>
      </w:r>
      <w:proofErr w:type="spellEnd"/>
      <w:r w:rsidR="00B76F68" w:rsidRPr="00D41C41">
        <w:rPr>
          <w:bCs/>
          <w:lang w:val="en-US"/>
        </w:rPr>
        <w:t xml:space="preserve"> </w:t>
      </w:r>
      <w:r w:rsidR="00B76F68" w:rsidRPr="00D41C41">
        <w:rPr>
          <w:lang w:val="en-US"/>
        </w:rPr>
        <w:t>(s/f)</w:t>
      </w:r>
      <w:r w:rsidR="002E1511" w:rsidRPr="00D41C41">
        <w:rPr>
          <w:bCs/>
          <w:lang w:val="en-US"/>
        </w:rPr>
        <w:t xml:space="preserve">, </w:t>
      </w:r>
      <w:proofErr w:type="spellStart"/>
      <w:r w:rsidR="002E1511" w:rsidRPr="00D41C41">
        <w:rPr>
          <w:bCs/>
          <w:lang w:val="en-US"/>
        </w:rPr>
        <w:t>autora</w:t>
      </w:r>
      <w:proofErr w:type="spellEnd"/>
      <w:r w:rsidR="002E1511" w:rsidRPr="00D41C41">
        <w:rPr>
          <w:bCs/>
          <w:lang w:val="en-US"/>
        </w:rPr>
        <w:t xml:space="preserve"> del </w:t>
      </w:r>
      <w:proofErr w:type="spellStart"/>
      <w:r w:rsidR="002E1511" w:rsidRPr="00D41C41">
        <w:rPr>
          <w:bCs/>
          <w:lang w:val="en-US"/>
        </w:rPr>
        <w:t>libro</w:t>
      </w:r>
      <w:proofErr w:type="spellEnd"/>
      <w:r w:rsidR="002E1511" w:rsidRPr="00D41C41">
        <w:rPr>
          <w:bCs/>
          <w:lang w:val="en-US"/>
        </w:rPr>
        <w:t xml:space="preserve"> </w:t>
      </w:r>
      <w:r w:rsidR="00660102" w:rsidRPr="00D41C41">
        <w:rPr>
          <w:bCs/>
          <w:lang w:val="en-US"/>
        </w:rPr>
        <w:t>“</w:t>
      </w:r>
      <w:r w:rsidR="002E1511" w:rsidRPr="00D41C41">
        <w:rPr>
          <w:bCs/>
          <w:lang w:val="en-US"/>
        </w:rPr>
        <w:t>How can I grow and use Sprouts as living food?</w:t>
      </w:r>
      <w:r w:rsidR="00EE3DC7" w:rsidRPr="00D41C41">
        <w:rPr>
          <w:bCs/>
          <w:lang w:val="en-US"/>
        </w:rPr>
        <w:t xml:space="preserve"> </w:t>
      </w:r>
      <w:r w:rsidR="00EE3DC7" w:rsidRPr="00D41C41">
        <w:rPr>
          <w:bCs/>
        </w:rPr>
        <w:t>(¿Cómo puedo cultivar y consumir los Germinados como alimento vivo?)</w:t>
      </w:r>
      <w:r w:rsidR="00660102" w:rsidRPr="00D41C41">
        <w:rPr>
          <w:bCs/>
        </w:rPr>
        <w:t>”</w:t>
      </w:r>
      <w:r w:rsidR="002E1511" w:rsidRPr="00D41C41">
        <w:rPr>
          <w:bCs/>
        </w:rPr>
        <w:t>:</w:t>
      </w:r>
    </w:p>
    <w:p w:rsidR="00A43066" w:rsidRPr="00D41C41" w:rsidRDefault="001322C2" w:rsidP="00660102">
      <w:pPr>
        <w:pStyle w:val="NormalWeb"/>
        <w:ind w:left="360"/>
        <w:jc w:val="both"/>
        <w:rPr>
          <w:rFonts w:ascii="Arial" w:hAnsi="Arial" w:cs="Arial"/>
        </w:rPr>
      </w:pPr>
      <w:r w:rsidRPr="00D41C41">
        <w:rPr>
          <w:rFonts w:ascii="Arial" w:hAnsi="Arial" w:cs="Arial"/>
          <w:bCs/>
          <w:sz w:val="22"/>
          <w:szCs w:val="22"/>
        </w:rPr>
        <w:t xml:space="preserve">El Girasol Germinado contiene </w:t>
      </w:r>
      <w:proofErr w:type="spellStart"/>
      <w:r w:rsidR="00A43066" w:rsidRPr="00D41C41">
        <w:rPr>
          <w:rFonts w:ascii="Arial" w:hAnsi="Arial" w:cs="Arial"/>
          <w:sz w:val="22"/>
          <w:szCs w:val="22"/>
        </w:rPr>
        <w:t>F</w:t>
      </w:r>
      <w:r w:rsidR="000C5134" w:rsidRPr="00D41C41">
        <w:rPr>
          <w:rFonts w:ascii="Arial" w:hAnsi="Arial" w:cs="Arial"/>
          <w:sz w:val="22"/>
          <w:szCs w:val="22"/>
        </w:rPr>
        <w:t>itoesteroles</w:t>
      </w:r>
      <w:proofErr w:type="spellEnd"/>
      <w:r w:rsidR="000C5134" w:rsidRPr="00D41C41">
        <w:rPr>
          <w:rFonts w:ascii="Arial" w:hAnsi="Arial" w:cs="Arial"/>
          <w:sz w:val="22"/>
          <w:szCs w:val="22"/>
        </w:rPr>
        <w:t xml:space="preserve">, los aceites son el ácido </w:t>
      </w:r>
      <w:proofErr w:type="spellStart"/>
      <w:r w:rsidR="000C5134" w:rsidRPr="00D41C41">
        <w:rPr>
          <w:rFonts w:ascii="Arial" w:hAnsi="Arial" w:cs="Arial"/>
          <w:sz w:val="22"/>
          <w:szCs w:val="22"/>
        </w:rPr>
        <w:t>linoleico</w:t>
      </w:r>
      <w:proofErr w:type="spellEnd"/>
      <w:r w:rsidR="000C5134" w:rsidRPr="00D41C41">
        <w:rPr>
          <w:rFonts w:ascii="Arial" w:hAnsi="Arial" w:cs="Arial"/>
          <w:sz w:val="22"/>
          <w:szCs w:val="22"/>
        </w:rPr>
        <w:t xml:space="preserve">, 60% y 30% de ácido oleico, la coenzima Q 10, saponinas, albúmina, lecitina, </w:t>
      </w:r>
      <w:proofErr w:type="spellStart"/>
      <w:r w:rsidR="000C5134" w:rsidRPr="00D41C41">
        <w:rPr>
          <w:rFonts w:ascii="Arial" w:hAnsi="Arial" w:cs="Arial"/>
          <w:sz w:val="22"/>
          <w:szCs w:val="22"/>
        </w:rPr>
        <w:t>betaína</w:t>
      </w:r>
      <w:proofErr w:type="spellEnd"/>
      <w:r w:rsidR="000C5134" w:rsidRPr="00D41C41">
        <w:rPr>
          <w:rFonts w:ascii="Arial" w:hAnsi="Arial" w:cs="Arial"/>
          <w:sz w:val="22"/>
          <w:szCs w:val="22"/>
        </w:rPr>
        <w:t xml:space="preserve">, </w:t>
      </w:r>
      <w:proofErr w:type="spellStart"/>
      <w:r w:rsidR="000C5134" w:rsidRPr="00D41C41">
        <w:rPr>
          <w:rFonts w:ascii="Arial" w:hAnsi="Arial" w:cs="Arial"/>
          <w:sz w:val="22"/>
          <w:szCs w:val="22"/>
        </w:rPr>
        <w:t>quercimetrin</w:t>
      </w:r>
      <w:proofErr w:type="spellEnd"/>
      <w:r w:rsidR="000C5134" w:rsidRPr="00D41C41">
        <w:rPr>
          <w:rFonts w:ascii="Arial" w:hAnsi="Arial" w:cs="Arial"/>
          <w:sz w:val="22"/>
          <w:szCs w:val="22"/>
        </w:rPr>
        <w:t xml:space="preserve">, taninos, </w:t>
      </w:r>
      <w:proofErr w:type="spellStart"/>
      <w:r w:rsidR="000C5134" w:rsidRPr="00D41C41">
        <w:rPr>
          <w:rFonts w:ascii="Arial" w:hAnsi="Arial" w:cs="Arial"/>
          <w:sz w:val="22"/>
          <w:szCs w:val="22"/>
        </w:rPr>
        <w:t>sesquiterpenos</w:t>
      </w:r>
      <w:proofErr w:type="spellEnd"/>
      <w:r w:rsidR="000C5134" w:rsidRPr="00D41C41">
        <w:rPr>
          <w:rFonts w:ascii="Arial" w:hAnsi="Arial" w:cs="Arial"/>
          <w:sz w:val="22"/>
          <w:szCs w:val="22"/>
        </w:rPr>
        <w:t xml:space="preserve">, pectina, </w:t>
      </w:r>
      <w:proofErr w:type="spellStart"/>
      <w:r w:rsidR="000C5134" w:rsidRPr="00D41C41">
        <w:rPr>
          <w:rFonts w:ascii="Arial" w:hAnsi="Arial" w:cs="Arial"/>
          <w:sz w:val="22"/>
          <w:szCs w:val="22"/>
        </w:rPr>
        <w:t>lignanos</w:t>
      </w:r>
      <w:proofErr w:type="spellEnd"/>
      <w:r w:rsidR="000C5134" w:rsidRPr="00D41C41">
        <w:rPr>
          <w:rFonts w:ascii="Arial" w:hAnsi="Arial" w:cs="Arial"/>
          <w:sz w:val="22"/>
          <w:szCs w:val="22"/>
        </w:rPr>
        <w:t>, proteínas 24-30%, con 8 aminoácidos esenciales (aminoácidos puntuación de 81,</w:t>
      </w:r>
      <w:r w:rsidR="00660102" w:rsidRPr="00D41C41">
        <w:rPr>
          <w:rFonts w:ascii="Arial" w:hAnsi="Arial" w:cs="Arial"/>
          <w:sz w:val="22"/>
          <w:szCs w:val="22"/>
        </w:rPr>
        <w:t xml:space="preserve"> moderadamente baja en lisina). Contiene v</w:t>
      </w:r>
      <w:r w:rsidR="00660102" w:rsidRPr="00D41C41">
        <w:rPr>
          <w:rFonts w:ascii="Arial" w:hAnsi="Arial" w:cs="Arial"/>
        </w:rPr>
        <w:t>itaminas</w:t>
      </w:r>
      <w:r w:rsidR="000C5134" w:rsidRPr="00D41C41">
        <w:rPr>
          <w:rFonts w:ascii="Arial" w:hAnsi="Arial" w:cs="Arial"/>
        </w:rPr>
        <w:t xml:space="preserve"> A, B1, B2, B3, B5, B6, B12, B15, C, D, E, F, H, K, colin</w:t>
      </w:r>
      <w:r w:rsidR="00660102" w:rsidRPr="00D41C41">
        <w:rPr>
          <w:rFonts w:ascii="Arial" w:hAnsi="Arial" w:cs="Arial"/>
        </w:rPr>
        <w:t xml:space="preserve">a, ácido fólico, </w:t>
      </w:r>
      <w:proofErr w:type="spellStart"/>
      <w:r w:rsidR="00660102" w:rsidRPr="00D41C41">
        <w:rPr>
          <w:rFonts w:ascii="Arial" w:hAnsi="Arial" w:cs="Arial"/>
        </w:rPr>
        <w:t>inositol</w:t>
      </w:r>
      <w:proofErr w:type="spellEnd"/>
      <w:r w:rsidR="00660102" w:rsidRPr="00D41C41">
        <w:rPr>
          <w:rFonts w:ascii="Arial" w:hAnsi="Arial" w:cs="Arial"/>
        </w:rPr>
        <w:t>, PABA. Los minerales</w:t>
      </w:r>
      <w:r w:rsidR="00660102" w:rsidRPr="00D41C41">
        <w:rPr>
          <w:rFonts w:ascii="Arial" w:eastAsiaTheme="majorEastAsia" w:hAnsi="Arial" w:cs="Arial"/>
        </w:rPr>
        <w:t xml:space="preserve"> encontrados en el girasol Germinado son c</w:t>
      </w:r>
      <w:r w:rsidR="000C5134" w:rsidRPr="00D41C41">
        <w:rPr>
          <w:rFonts w:ascii="Arial" w:hAnsi="Arial" w:cs="Arial"/>
        </w:rPr>
        <w:t>alcio, cobalto, cobre, flúor, yodo, hierro, magnesio, manganeso, fósforo, potasio, se</w:t>
      </w:r>
      <w:r w:rsidR="00A43066" w:rsidRPr="00D41C41">
        <w:rPr>
          <w:rFonts w:ascii="Arial" w:hAnsi="Arial" w:cs="Arial"/>
        </w:rPr>
        <w:t>lenio, silicio, sodio, azufre, z</w:t>
      </w:r>
      <w:r w:rsidR="000C5134" w:rsidRPr="00D41C41">
        <w:rPr>
          <w:rFonts w:ascii="Arial" w:hAnsi="Arial" w:cs="Arial"/>
        </w:rPr>
        <w:t>inc</w:t>
      </w:r>
      <w:r w:rsidR="00660102" w:rsidRPr="00D41C41">
        <w:rPr>
          <w:rFonts w:ascii="Arial" w:hAnsi="Arial" w:cs="Arial"/>
        </w:rPr>
        <w:t>.</w:t>
      </w:r>
      <w:r w:rsidR="000C5134" w:rsidRPr="00D41C41">
        <w:rPr>
          <w:rFonts w:ascii="Arial" w:hAnsi="Arial" w:cs="Arial"/>
        </w:rPr>
        <w:t xml:space="preserve"> </w:t>
      </w:r>
    </w:p>
    <w:p w:rsidR="009E4DF2" w:rsidRPr="00D41C41" w:rsidRDefault="009E4DF2" w:rsidP="009E4DF2">
      <w:pPr>
        <w:pStyle w:val="Sinespaciado"/>
      </w:pPr>
    </w:p>
    <w:p w:rsidR="009828DE" w:rsidRPr="00D41C41" w:rsidRDefault="00274C1D" w:rsidP="00660102">
      <w:pPr>
        <w:jc w:val="both"/>
      </w:pPr>
      <w:r w:rsidRPr="00D41C41">
        <w:t xml:space="preserve">     La tabla de composición nutricional del Girasol Germinado no se pudo conseguir</w:t>
      </w:r>
      <w:r w:rsidR="00CE1B24" w:rsidRPr="00D41C41">
        <w:t xml:space="preserve"> en términos más </w:t>
      </w:r>
      <w:r w:rsidR="00B76F68" w:rsidRPr="00D41C41">
        <w:t xml:space="preserve">específicos y </w:t>
      </w:r>
      <w:r w:rsidR="00CE1B24" w:rsidRPr="00D41C41">
        <w:t>completos</w:t>
      </w:r>
      <w:r w:rsidRPr="00D41C41">
        <w:t xml:space="preserve">, </w:t>
      </w:r>
      <w:r w:rsidR="00CE1B24" w:rsidRPr="00D41C41">
        <w:t xml:space="preserve">por lo tanto se </w:t>
      </w:r>
      <w:r w:rsidR="00C91016" w:rsidRPr="00D41C41">
        <w:t>agregó</w:t>
      </w:r>
      <w:r w:rsidR="00CE1B24" w:rsidRPr="00D41C41">
        <w:t xml:space="preserve"> también la </w:t>
      </w:r>
      <w:r w:rsidRPr="00D41C41">
        <w:t xml:space="preserve">composición </w:t>
      </w:r>
      <w:r w:rsidR="00CE1B24" w:rsidRPr="00D41C41">
        <w:t xml:space="preserve">nutricional </w:t>
      </w:r>
      <w:r w:rsidRPr="00D41C41">
        <w:t>de las semillas secas</w:t>
      </w:r>
      <w:r w:rsidR="00660102" w:rsidRPr="00D41C41">
        <w:t xml:space="preserve">, lo que permite reconocer la importancia de este Germinado si se tiene en cuenta que sus nutrientes están potencializados entre un100% y 1000% </w:t>
      </w:r>
      <w:r w:rsidR="00CE1B24" w:rsidRPr="00D41C41">
        <w:t>.</w:t>
      </w:r>
    </w:p>
    <w:p w:rsidR="009E4DF2" w:rsidRPr="00D41C41" w:rsidRDefault="009E4DF2" w:rsidP="00660102">
      <w:pPr>
        <w:jc w:val="center"/>
        <w:rPr>
          <w:b/>
        </w:rPr>
      </w:pPr>
    </w:p>
    <w:p w:rsidR="009828DE" w:rsidRPr="00D41C41" w:rsidRDefault="00CE1B24" w:rsidP="00660102">
      <w:pPr>
        <w:jc w:val="center"/>
        <w:rPr>
          <w:b/>
        </w:rPr>
      </w:pPr>
      <w:r w:rsidRPr="00D41C41">
        <w:rPr>
          <w:b/>
        </w:rPr>
        <w:t xml:space="preserve">Tabla No. </w:t>
      </w:r>
      <w:r w:rsidR="00E210B3" w:rsidRPr="00D41C41">
        <w:rPr>
          <w:b/>
        </w:rPr>
        <w:t>7</w:t>
      </w:r>
      <w:r w:rsidR="009828DE" w:rsidRPr="00D41C41">
        <w:rPr>
          <w:b/>
        </w:rPr>
        <w:t xml:space="preserve"> Composición n</w:t>
      </w:r>
      <w:r w:rsidR="00EE3DC7" w:rsidRPr="00D41C41">
        <w:rPr>
          <w:b/>
        </w:rPr>
        <w:t>utricional del g</w:t>
      </w:r>
      <w:r w:rsidRPr="00D41C41">
        <w:rPr>
          <w:b/>
        </w:rPr>
        <w:t>irasol</w:t>
      </w:r>
      <w:r w:rsidR="00B76F68" w:rsidRPr="00D41C41">
        <w:rPr>
          <w:b/>
        </w:rPr>
        <w:t xml:space="preserve"> Germinado</w:t>
      </w:r>
    </w:p>
    <w:tbl>
      <w:tblPr>
        <w:tblStyle w:val="Style1"/>
        <w:tblW w:w="0" w:type="auto"/>
        <w:jc w:val="center"/>
        <w:tblInd w:w="-94" w:type="dxa"/>
        <w:tblLook w:val="04A0" w:firstRow="1" w:lastRow="0" w:firstColumn="1" w:lastColumn="0" w:noHBand="0" w:noVBand="1"/>
      </w:tblPr>
      <w:tblGrid>
        <w:gridCol w:w="4534"/>
      </w:tblGrid>
      <w:tr w:rsidR="00CE1B24" w:rsidRPr="0044665C" w:rsidTr="009E4DF2">
        <w:trPr>
          <w:cnfStyle w:val="100000000000" w:firstRow="1" w:lastRow="0" w:firstColumn="0" w:lastColumn="0" w:oddVBand="0" w:evenVBand="0" w:oddHBand="0" w:evenHBand="0" w:firstRowFirstColumn="0" w:firstRowLastColumn="0" w:lastRowFirstColumn="0" w:lastRowLastColumn="0"/>
          <w:jc w:val="center"/>
        </w:trPr>
        <w:tc>
          <w:tcPr>
            <w:tcW w:w="4454" w:type="dxa"/>
          </w:tcPr>
          <w:p w:rsidR="009828DE" w:rsidRPr="00D41C41" w:rsidRDefault="009828DE" w:rsidP="00CE1B24">
            <w:pPr>
              <w:spacing w:line="360" w:lineRule="auto"/>
              <w:jc w:val="both"/>
            </w:pPr>
          </w:p>
          <w:p w:rsidR="00CE1B24" w:rsidRPr="00D41C41" w:rsidRDefault="00CE1B24" w:rsidP="00CE1B24">
            <w:pPr>
              <w:spacing w:line="360" w:lineRule="auto"/>
              <w:jc w:val="both"/>
              <w:rPr>
                <w:b/>
                <w:lang w:val="en-US"/>
              </w:rPr>
            </w:pPr>
            <w:r w:rsidRPr="00D41C41">
              <w:rPr>
                <w:b/>
                <w:lang w:val="en-US"/>
              </w:rPr>
              <w:t>NUTRITION FACTS</w:t>
            </w:r>
          </w:p>
          <w:p w:rsidR="00CE1B24" w:rsidRPr="00D41C41" w:rsidRDefault="00CE1B24" w:rsidP="00CE1B24">
            <w:pPr>
              <w:spacing w:line="360" w:lineRule="auto"/>
              <w:jc w:val="both"/>
              <w:rPr>
                <w:lang w:val="en-US"/>
              </w:rPr>
            </w:pPr>
            <w:r w:rsidRPr="00D41C41">
              <w:rPr>
                <w:lang w:val="en-US"/>
              </w:rPr>
              <w:t>Serving Size 1 cup (85 g)</w:t>
            </w:r>
          </w:p>
          <w:p w:rsidR="00CE1B24" w:rsidRPr="00D41C41" w:rsidRDefault="00CE1B24" w:rsidP="00CE1B24">
            <w:pPr>
              <w:spacing w:line="360" w:lineRule="auto"/>
              <w:jc w:val="both"/>
              <w:rPr>
                <w:lang w:val="en-US"/>
              </w:rPr>
            </w:pPr>
            <w:r w:rsidRPr="00D41C41">
              <w:rPr>
                <w:lang w:val="en-US"/>
              </w:rPr>
              <w:t>Servings 1</w:t>
            </w:r>
          </w:p>
          <w:p w:rsidR="00CE1B24" w:rsidRPr="00D41C41" w:rsidRDefault="00CE1B24" w:rsidP="00CE1B24">
            <w:pPr>
              <w:spacing w:line="360" w:lineRule="auto"/>
              <w:jc w:val="both"/>
              <w:rPr>
                <w:lang w:val="en-US"/>
              </w:rPr>
            </w:pPr>
            <w:r w:rsidRPr="00D41C41">
              <w:rPr>
                <w:lang w:val="en-US"/>
              </w:rPr>
              <w:t>Amount per Serving</w:t>
            </w:r>
          </w:p>
          <w:p w:rsidR="00CE1B24" w:rsidRPr="00D41C41" w:rsidRDefault="00CE1B24" w:rsidP="00CE1B24">
            <w:pPr>
              <w:spacing w:line="360" w:lineRule="auto"/>
              <w:jc w:val="both"/>
              <w:rPr>
                <w:lang w:val="en-US"/>
              </w:rPr>
            </w:pPr>
            <w:r w:rsidRPr="00D41C41">
              <w:rPr>
                <w:lang w:val="en-US"/>
              </w:rPr>
              <w:t xml:space="preserve">Calories 45          Fat </w:t>
            </w:r>
            <w:proofErr w:type="spellStart"/>
            <w:r w:rsidRPr="00D41C41">
              <w:rPr>
                <w:lang w:val="en-US"/>
              </w:rPr>
              <w:t>cal</w:t>
            </w:r>
            <w:proofErr w:type="spellEnd"/>
            <w:r w:rsidRPr="00D41C41">
              <w:rPr>
                <w:lang w:val="en-US"/>
              </w:rPr>
              <w:t xml:space="preserve"> 35</w:t>
            </w:r>
          </w:p>
          <w:p w:rsidR="00CE1B24" w:rsidRPr="00D41C41" w:rsidRDefault="00CE1B24" w:rsidP="00CE1B24">
            <w:pPr>
              <w:spacing w:line="360" w:lineRule="auto"/>
              <w:jc w:val="both"/>
              <w:rPr>
                <w:lang w:val="en-US"/>
              </w:rPr>
            </w:pPr>
            <w:r w:rsidRPr="00D41C41">
              <w:rPr>
                <w:lang w:val="en-US"/>
              </w:rPr>
              <w:t xml:space="preserve">                          % Daily Value*</w:t>
            </w:r>
          </w:p>
          <w:p w:rsidR="00CE1B24" w:rsidRPr="00D41C41" w:rsidRDefault="00CE1B24" w:rsidP="00CE1B24">
            <w:pPr>
              <w:spacing w:line="360" w:lineRule="auto"/>
              <w:jc w:val="both"/>
              <w:rPr>
                <w:lang w:val="en-US"/>
              </w:rPr>
            </w:pPr>
            <w:r w:rsidRPr="00D41C41">
              <w:rPr>
                <w:lang w:val="en-US"/>
              </w:rPr>
              <w:t>Total Fat 4g                  6%</w:t>
            </w:r>
          </w:p>
          <w:p w:rsidR="00CE1B24" w:rsidRPr="00D41C41" w:rsidRDefault="00CE1B24" w:rsidP="00CE1B24">
            <w:pPr>
              <w:spacing w:line="360" w:lineRule="auto"/>
              <w:jc w:val="both"/>
              <w:rPr>
                <w:lang w:val="en-US"/>
              </w:rPr>
            </w:pPr>
            <w:r w:rsidRPr="00D41C41">
              <w:rPr>
                <w:lang w:val="en-US"/>
              </w:rPr>
              <w:t xml:space="preserve">   Saturated Fat 0g        0%</w:t>
            </w:r>
          </w:p>
          <w:p w:rsidR="00CE1B24" w:rsidRPr="00D41C41" w:rsidRDefault="00CE1B24" w:rsidP="00CE1B24">
            <w:pPr>
              <w:spacing w:line="360" w:lineRule="auto"/>
              <w:jc w:val="both"/>
              <w:rPr>
                <w:lang w:val="en-US"/>
              </w:rPr>
            </w:pPr>
            <w:r w:rsidRPr="00D41C41">
              <w:rPr>
                <w:lang w:val="en-US"/>
              </w:rPr>
              <w:t xml:space="preserve">   Trans Fat 0g</w:t>
            </w:r>
          </w:p>
          <w:p w:rsidR="00CE1B24" w:rsidRPr="00D41C41" w:rsidRDefault="00CE1B24" w:rsidP="00CE1B24">
            <w:pPr>
              <w:spacing w:line="360" w:lineRule="auto"/>
              <w:jc w:val="both"/>
              <w:rPr>
                <w:lang w:val="en-US"/>
              </w:rPr>
            </w:pPr>
            <w:r w:rsidRPr="00D41C41">
              <w:rPr>
                <w:lang w:val="en-US"/>
              </w:rPr>
              <w:t>Cholesterol 0mg            0%</w:t>
            </w:r>
          </w:p>
          <w:p w:rsidR="00CE1B24" w:rsidRPr="00D41C41" w:rsidRDefault="00CE1B24" w:rsidP="00CE1B24">
            <w:pPr>
              <w:spacing w:line="360" w:lineRule="auto"/>
              <w:jc w:val="both"/>
              <w:rPr>
                <w:lang w:val="en-US"/>
              </w:rPr>
            </w:pPr>
            <w:r w:rsidRPr="00D41C41">
              <w:rPr>
                <w:lang w:val="en-US"/>
              </w:rPr>
              <w:t>Sodium 0mg                 0%</w:t>
            </w:r>
          </w:p>
          <w:p w:rsidR="00CE1B24" w:rsidRPr="00D41C41" w:rsidRDefault="00CE1B24" w:rsidP="00CE1B24">
            <w:pPr>
              <w:spacing w:line="360" w:lineRule="auto"/>
              <w:jc w:val="both"/>
              <w:rPr>
                <w:lang w:val="en-US"/>
              </w:rPr>
            </w:pPr>
            <w:r w:rsidRPr="00D41C41">
              <w:rPr>
                <w:lang w:val="en-US"/>
              </w:rPr>
              <w:t>Total Carb 2g                1%</w:t>
            </w:r>
          </w:p>
          <w:p w:rsidR="00CE1B24" w:rsidRPr="00D41C41" w:rsidRDefault="00CE1B24" w:rsidP="00CE1B24">
            <w:pPr>
              <w:spacing w:line="360" w:lineRule="auto"/>
              <w:jc w:val="both"/>
              <w:rPr>
                <w:lang w:val="en-US"/>
              </w:rPr>
            </w:pPr>
            <w:r w:rsidRPr="00D41C41">
              <w:rPr>
                <w:lang w:val="en-US"/>
              </w:rPr>
              <w:t xml:space="preserve">   Dietary Fiber 1g          4%</w:t>
            </w:r>
          </w:p>
          <w:p w:rsidR="00CE1B24" w:rsidRPr="00D41C41" w:rsidRDefault="00CE1B24" w:rsidP="00CE1B24">
            <w:pPr>
              <w:spacing w:line="360" w:lineRule="auto"/>
              <w:jc w:val="both"/>
              <w:rPr>
                <w:lang w:val="en-US"/>
              </w:rPr>
            </w:pPr>
            <w:r w:rsidRPr="00D41C41">
              <w:rPr>
                <w:lang w:val="en-US"/>
              </w:rPr>
              <w:t xml:space="preserve">   Sugars 0g</w:t>
            </w:r>
          </w:p>
          <w:p w:rsidR="00CE1B24" w:rsidRPr="00D41C41" w:rsidRDefault="00CE1B24" w:rsidP="00CE1B24">
            <w:pPr>
              <w:spacing w:line="360" w:lineRule="auto"/>
              <w:jc w:val="both"/>
              <w:rPr>
                <w:lang w:val="en-US"/>
              </w:rPr>
            </w:pPr>
            <w:r w:rsidRPr="00D41C41">
              <w:rPr>
                <w:lang w:val="en-US"/>
              </w:rPr>
              <w:t xml:space="preserve">Protein 2g </w:t>
            </w:r>
          </w:p>
          <w:p w:rsidR="00CE1B24" w:rsidRPr="00D41C41" w:rsidRDefault="00CE1B24" w:rsidP="00CE1B24">
            <w:pPr>
              <w:spacing w:line="360" w:lineRule="auto"/>
              <w:jc w:val="both"/>
              <w:rPr>
                <w:lang w:val="en-US"/>
              </w:rPr>
            </w:pPr>
          </w:p>
          <w:p w:rsidR="00CE1B24" w:rsidRPr="00D41C41" w:rsidRDefault="00CE1B24" w:rsidP="00CE1B24">
            <w:pPr>
              <w:spacing w:line="360" w:lineRule="auto"/>
              <w:jc w:val="both"/>
            </w:pPr>
            <w:proofErr w:type="spellStart"/>
            <w:r w:rsidRPr="00D41C41">
              <w:t>Vitamin</w:t>
            </w:r>
            <w:proofErr w:type="spellEnd"/>
            <w:r w:rsidRPr="00D41C41">
              <w:t xml:space="preserve"> A 0%     </w:t>
            </w:r>
            <w:proofErr w:type="spellStart"/>
            <w:r w:rsidRPr="00D41C41">
              <w:t>Vitamin</w:t>
            </w:r>
            <w:proofErr w:type="spellEnd"/>
            <w:r w:rsidRPr="00D41C41">
              <w:t xml:space="preserve"> C 0%</w:t>
            </w:r>
          </w:p>
          <w:p w:rsidR="00CE1B24" w:rsidRPr="00D41C41" w:rsidRDefault="00CE1B24" w:rsidP="00CE1B24">
            <w:pPr>
              <w:spacing w:line="360" w:lineRule="auto"/>
              <w:jc w:val="both"/>
            </w:pPr>
            <w:proofErr w:type="spellStart"/>
            <w:r w:rsidRPr="00D41C41">
              <w:t>Calcium</w:t>
            </w:r>
            <w:proofErr w:type="spellEnd"/>
            <w:r w:rsidRPr="00D41C41">
              <w:t xml:space="preserve"> 0%        </w:t>
            </w:r>
            <w:proofErr w:type="spellStart"/>
            <w:r w:rsidRPr="00D41C41">
              <w:t>Iron</w:t>
            </w:r>
            <w:proofErr w:type="spellEnd"/>
            <w:r w:rsidRPr="00D41C41">
              <w:t xml:space="preserve"> 4%</w:t>
            </w:r>
          </w:p>
          <w:p w:rsidR="00CE1B24" w:rsidRPr="00D41C41" w:rsidRDefault="00CE1B24" w:rsidP="00CE1B24">
            <w:pPr>
              <w:spacing w:line="360" w:lineRule="auto"/>
              <w:jc w:val="both"/>
              <w:rPr>
                <w:lang w:val="en-US"/>
              </w:rPr>
            </w:pPr>
            <w:r w:rsidRPr="00D41C41">
              <w:rPr>
                <w:lang w:val="en-US"/>
              </w:rPr>
              <w:t xml:space="preserve">*Percent Daily Values are base </w:t>
            </w:r>
          </w:p>
          <w:p w:rsidR="009828DE" w:rsidRPr="00D41C41" w:rsidRDefault="00CE1B24" w:rsidP="00CE1B24">
            <w:pPr>
              <w:pStyle w:val="Textonotapie"/>
              <w:jc w:val="both"/>
              <w:rPr>
                <w:lang w:val="en-US"/>
              </w:rPr>
            </w:pPr>
            <w:r w:rsidRPr="00D41C41">
              <w:rPr>
                <w:lang w:val="en-US"/>
              </w:rPr>
              <w:t xml:space="preserve">on a 2000 </w:t>
            </w:r>
            <w:proofErr w:type="spellStart"/>
            <w:r w:rsidRPr="00D41C41">
              <w:rPr>
                <w:lang w:val="en-US"/>
              </w:rPr>
              <w:t>cal.diet</w:t>
            </w:r>
            <w:proofErr w:type="spellEnd"/>
            <w:r w:rsidRPr="00D41C41">
              <w:rPr>
                <w:lang w:val="en-US"/>
              </w:rPr>
              <w:t xml:space="preserve">   </w:t>
            </w:r>
          </w:p>
          <w:p w:rsidR="00CE1B24" w:rsidRPr="00D41C41" w:rsidRDefault="00CE1B24" w:rsidP="00CE1B24">
            <w:pPr>
              <w:pStyle w:val="Textonotapie"/>
              <w:jc w:val="both"/>
              <w:rPr>
                <w:b/>
                <w:lang w:val="en-US"/>
              </w:rPr>
            </w:pPr>
            <w:r w:rsidRPr="00D41C41">
              <w:rPr>
                <w:lang w:val="en-US"/>
              </w:rPr>
              <w:t xml:space="preserve"> </w:t>
            </w:r>
          </w:p>
        </w:tc>
      </w:tr>
    </w:tbl>
    <w:p w:rsidR="00004EB6" w:rsidRPr="00D41C41" w:rsidRDefault="00CE1B24" w:rsidP="00CE1B24">
      <w:pPr>
        <w:pStyle w:val="Sinespaciado"/>
        <w:jc w:val="center"/>
        <w:rPr>
          <w:sz w:val="20"/>
          <w:szCs w:val="20"/>
          <w:lang w:val="en-US"/>
        </w:rPr>
      </w:pPr>
      <w:r w:rsidRPr="00D41C41">
        <w:rPr>
          <w:sz w:val="20"/>
          <w:szCs w:val="20"/>
          <w:lang w:val="en-US"/>
        </w:rPr>
        <w:br w:type="textWrapping" w:clear="all"/>
      </w:r>
      <w:r w:rsidR="00004EB6" w:rsidRPr="00D41C41">
        <w:rPr>
          <w:sz w:val="20"/>
          <w:szCs w:val="20"/>
          <w:lang w:val="en-US"/>
        </w:rPr>
        <w:t>Fuente:</w:t>
      </w:r>
      <w:r w:rsidR="00274C1D" w:rsidRPr="00D41C41">
        <w:rPr>
          <w:sz w:val="20"/>
          <w:szCs w:val="20"/>
          <w:lang w:val="en-US"/>
        </w:rPr>
        <w:t>http://www.sproutman.com/sproutblog/wp-content/uploads/pdf/Sprout-</w:t>
      </w:r>
    </w:p>
    <w:p w:rsidR="004D76E0" w:rsidRPr="00D41C41" w:rsidRDefault="00274C1D" w:rsidP="00CE1B24">
      <w:pPr>
        <w:pStyle w:val="Sinespaciado"/>
        <w:jc w:val="center"/>
        <w:rPr>
          <w:sz w:val="20"/>
          <w:szCs w:val="20"/>
        </w:rPr>
      </w:pPr>
      <w:r w:rsidRPr="00D41C41">
        <w:rPr>
          <w:sz w:val="20"/>
          <w:szCs w:val="20"/>
        </w:rPr>
        <w:t>Calorie-Fat-USDA-Charts.pdf</w:t>
      </w:r>
    </w:p>
    <w:p w:rsidR="001431B7" w:rsidRPr="00D41C41" w:rsidRDefault="001431B7" w:rsidP="00660102">
      <w:pPr>
        <w:pStyle w:val="Sinespaciado"/>
      </w:pPr>
    </w:p>
    <w:p w:rsidR="00660102" w:rsidRPr="00D41C41" w:rsidRDefault="00660102" w:rsidP="00660102">
      <w:pPr>
        <w:pStyle w:val="Sinespaciado"/>
      </w:pPr>
    </w:p>
    <w:p w:rsidR="00660102" w:rsidRPr="00D41C41" w:rsidRDefault="00660102" w:rsidP="00660102">
      <w:pPr>
        <w:pStyle w:val="Sinespaciado"/>
      </w:pPr>
    </w:p>
    <w:p w:rsidR="00660102" w:rsidRPr="00D41C41" w:rsidRDefault="00660102" w:rsidP="00660102">
      <w:pPr>
        <w:pStyle w:val="Sinespaciado"/>
      </w:pPr>
    </w:p>
    <w:p w:rsidR="00CE1B24" w:rsidRPr="00D41C41" w:rsidRDefault="00CE1B24" w:rsidP="00CE1B24">
      <w:pPr>
        <w:spacing w:line="480" w:lineRule="auto"/>
        <w:jc w:val="center"/>
        <w:rPr>
          <w:b/>
        </w:rPr>
      </w:pPr>
      <w:r w:rsidRPr="00D41C41">
        <w:rPr>
          <w:b/>
        </w:rPr>
        <w:lastRenderedPageBreak/>
        <w:t>Tabla</w:t>
      </w:r>
      <w:r w:rsidR="00E210B3" w:rsidRPr="00D41C41">
        <w:rPr>
          <w:b/>
        </w:rPr>
        <w:t xml:space="preserve"> No. 8</w:t>
      </w:r>
      <w:r w:rsidR="00EE3DC7" w:rsidRPr="00D41C41">
        <w:rPr>
          <w:b/>
        </w:rPr>
        <w:t xml:space="preserve"> Composición n</w:t>
      </w:r>
      <w:r w:rsidRPr="00D41C41">
        <w:rPr>
          <w:b/>
        </w:rPr>
        <w:t xml:space="preserve">utricional de las </w:t>
      </w:r>
      <w:r w:rsidR="00EE3DC7" w:rsidRPr="00D41C41">
        <w:rPr>
          <w:b/>
        </w:rPr>
        <w:t>semillas de girasol s</w:t>
      </w:r>
      <w:r w:rsidRPr="00D41C41">
        <w:rPr>
          <w:b/>
        </w:rPr>
        <w:t>ecas</w:t>
      </w:r>
    </w:p>
    <w:tbl>
      <w:tblPr>
        <w:tblStyle w:val="Style1"/>
        <w:tblW w:w="0" w:type="auto"/>
        <w:jc w:val="center"/>
        <w:tblInd w:w="-94" w:type="dxa"/>
        <w:tblLook w:val="04A0" w:firstRow="1" w:lastRow="0" w:firstColumn="1" w:lastColumn="0" w:noHBand="0" w:noVBand="1"/>
      </w:tblPr>
      <w:tblGrid>
        <w:gridCol w:w="3772"/>
        <w:gridCol w:w="1770"/>
        <w:gridCol w:w="1770"/>
      </w:tblGrid>
      <w:tr w:rsidR="00CE1B24" w:rsidRPr="00D41C41" w:rsidTr="00F442B7">
        <w:trPr>
          <w:cnfStyle w:val="100000000000" w:firstRow="1" w:lastRow="0" w:firstColumn="0" w:lastColumn="0" w:oddVBand="0" w:evenVBand="0" w:oddHBand="0" w:evenHBand="0" w:firstRowFirstColumn="0" w:firstRowLastColumn="0" w:lastRowFirstColumn="0" w:lastRowLastColumn="0"/>
          <w:jc w:val="center"/>
        </w:trPr>
        <w:tc>
          <w:tcPr>
            <w:tcW w:w="3712" w:type="dxa"/>
          </w:tcPr>
          <w:p w:rsidR="00CE1B24" w:rsidRPr="00D41C41" w:rsidRDefault="00CE1B24" w:rsidP="00F442B7">
            <w:pPr>
              <w:pStyle w:val="Textonotapie"/>
              <w:jc w:val="center"/>
              <w:rPr>
                <w:b/>
              </w:rPr>
            </w:pPr>
            <w:r w:rsidRPr="00D41C41">
              <w:rPr>
                <w:b/>
              </w:rPr>
              <w:t>Nutriente</w:t>
            </w:r>
          </w:p>
        </w:tc>
        <w:tc>
          <w:tcPr>
            <w:tcW w:w="1730" w:type="dxa"/>
          </w:tcPr>
          <w:p w:rsidR="00CE1B24" w:rsidRPr="00D41C41" w:rsidRDefault="00CE1B24" w:rsidP="00F442B7">
            <w:pPr>
              <w:pStyle w:val="Textonotapie"/>
              <w:jc w:val="center"/>
              <w:rPr>
                <w:b/>
              </w:rPr>
            </w:pPr>
            <w:r w:rsidRPr="00D41C41">
              <w:rPr>
                <w:b/>
              </w:rPr>
              <w:t>Unidad</w:t>
            </w:r>
          </w:p>
        </w:tc>
        <w:tc>
          <w:tcPr>
            <w:tcW w:w="1710" w:type="dxa"/>
          </w:tcPr>
          <w:p w:rsidR="00CE1B24" w:rsidRPr="00D41C41" w:rsidRDefault="00CE1B24" w:rsidP="00F442B7">
            <w:pPr>
              <w:pStyle w:val="Textonotapie"/>
              <w:jc w:val="center"/>
              <w:rPr>
                <w:b/>
              </w:rPr>
            </w:pPr>
            <w:r w:rsidRPr="00D41C41">
              <w:rPr>
                <w:b/>
              </w:rPr>
              <w:t xml:space="preserve">valor por 100 g </w:t>
            </w:r>
          </w:p>
        </w:tc>
      </w:tr>
      <w:tr w:rsidR="00B76F68" w:rsidRPr="00D41C41" w:rsidTr="00B76F68">
        <w:trPr>
          <w:trHeight w:val="1576"/>
          <w:jc w:val="center"/>
        </w:trPr>
        <w:tc>
          <w:tcPr>
            <w:tcW w:w="3712" w:type="dxa"/>
          </w:tcPr>
          <w:p w:rsidR="00B76F68" w:rsidRPr="00D41C41" w:rsidRDefault="00B76F68" w:rsidP="00F442B7">
            <w:pPr>
              <w:pStyle w:val="Textonotapie"/>
            </w:pPr>
            <w:r w:rsidRPr="00D41C41">
              <w:t xml:space="preserve">Agua </w:t>
            </w:r>
          </w:p>
          <w:p w:rsidR="00B76F68" w:rsidRPr="00D41C41" w:rsidRDefault="00B76F68" w:rsidP="00F442B7">
            <w:pPr>
              <w:pStyle w:val="Textonotapie"/>
            </w:pPr>
            <w:r w:rsidRPr="00D41C41">
              <w:t xml:space="preserve">Energía </w:t>
            </w:r>
          </w:p>
          <w:p w:rsidR="00B76F68" w:rsidRPr="00D41C41" w:rsidRDefault="00B76F68" w:rsidP="00F442B7">
            <w:pPr>
              <w:pStyle w:val="Textonotapie"/>
            </w:pPr>
            <w:r w:rsidRPr="00D41C41">
              <w:t xml:space="preserve">Proteína </w:t>
            </w:r>
          </w:p>
          <w:p w:rsidR="00B76F68" w:rsidRPr="00D41C41" w:rsidRDefault="00B76F68" w:rsidP="00F442B7">
            <w:pPr>
              <w:pStyle w:val="Textonotapie"/>
            </w:pPr>
            <w:r w:rsidRPr="00D41C41">
              <w:t>Lípidos Total (Grasas)</w:t>
            </w:r>
          </w:p>
          <w:p w:rsidR="00B76F68" w:rsidRPr="00D41C41" w:rsidRDefault="00B76F68" w:rsidP="00F442B7">
            <w:pPr>
              <w:pStyle w:val="Textonotapie"/>
            </w:pPr>
            <w:r w:rsidRPr="00D41C41">
              <w:t>Carbohidratos por diferencia</w:t>
            </w:r>
          </w:p>
          <w:p w:rsidR="00B76F68" w:rsidRPr="00D41C41" w:rsidRDefault="00B76F68" w:rsidP="00F442B7">
            <w:pPr>
              <w:pStyle w:val="Textonotapie"/>
            </w:pPr>
            <w:r w:rsidRPr="00D41C41">
              <w:t>Total Fibra</w:t>
            </w:r>
          </w:p>
          <w:p w:rsidR="00B76F68" w:rsidRPr="00D41C41" w:rsidRDefault="00B76F68" w:rsidP="00F442B7">
            <w:pPr>
              <w:pStyle w:val="Textonotapie"/>
            </w:pPr>
            <w:r w:rsidRPr="00D41C41">
              <w:t>Total Azucares</w:t>
            </w:r>
          </w:p>
        </w:tc>
        <w:tc>
          <w:tcPr>
            <w:tcW w:w="1730" w:type="dxa"/>
          </w:tcPr>
          <w:p w:rsidR="00B76F68" w:rsidRPr="00D41C41" w:rsidRDefault="00B76F68" w:rsidP="00F442B7">
            <w:pPr>
              <w:pStyle w:val="Textonotapie"/>
              <w:jc w:val="center"/>
              <w:rPr>
                <w:lang w:val="en-US"/>
              </w:rPr>
            </w:pPr>
            <w:r w:rsidRPr="00D41C41">
              <w:rPr>
                <w:lang w:val="en-US"/>
              </w:rPr>
              <w:t>g</w:t>
            </w:r>
          </w:p>
          <w:p w:rsidR="00B76F68" w:rsidRPr="00D41C41" w:rsidRDefault="00B76F68" w:rsidP="00F442B7">
            <w:pPr>
              <w:pStyle w:val="Textonotapie"/>
              <w:jc w:val="center"/>
              <w:rPr>
                <w:lang w:val="en-US"/>
              </w:rPr>
            </w:pPr>
            <w:r w:rsidRPr="00D41C41">
              <w:rPr>
                <w:lang w:val="en-US"/>
              </w:rPr>
              <w:t>Kcal</w:t>
            </w:r>
          </w:p>
          <w:p w:rsidR="00B76F68" w:rsidRPr="00D41C41" w:rsidRDefault="00B76F68" w:rsidP="00F442B7">
            <w:pPr>
              <w:pStyle w:val="Textonotapie"/>
              <w:jc w:val="center"/>
              <w:rPr>
                <w:lang w:val="en-US"/>
              </w:rPr>
            </w:pPr>
            <w:r w:rsidRPr="00D41C41">
              <w:rPr>
                <w:lang w:val="en-US"/>
              </w:rPr>
              <w:t>g</w:t>
            </w:r>
          </w:p>
          <w:p w:rsidR="00B76F68" w:rsidRPr="00D41C41" w:rsidRDefault="00B76F68" w:rsidP="00F442B7">
            <w:pPr>
              <w:pStyle w:val="Textonotapie"/>
              <w:jc w:val="center"/>
              <w:rPr>
                <w:lang w:val="en-US"/>
              </w:rPr>
            </w:pPr>
            <w:r w:rsidRPr="00D41C41">
              <w:rPr>
                <w:lang w:val="en-US"/>
              </w:rPr>
              <w:t>g</w:t>
            </w:r>
          </w:p>
          <w:p w:rsidR="00B76F68" w:rsidRPr="00D41C41" w:rsidRDefault="00B76F68" w:rsidP="00F442B7">
            <w:pPr>
              <w:pStyle w:val="Textonotapie"/>
              <w:jc w:val="center"/>
              <w:rPr>
                <w:lang w:val="en-US"/>
              </w:rPr>
            </w:pPr>
            <w:r w:rsidRPr="00D41C41">
              <w:rPr>
                <w:lang w:val="en-US"/>
              </w:rPr>
              <w:t>g</w:t>
            </w:r>
          </w:p>
          <w:p w:rsidR="00B76F68" w:rsidRPr="00D41C41" w:rsidRDefault="00B76F68" w:rsidP="00F442B7">
            <w:pPr>
              <w:pStyle w:val="Textonotapie"/>
              <w:jc w:val="center"/>
              <w:rPr>
                <w:lang w:val="en-US"/>
              </w:rPr>
            </w:pPr>
            <w:r w:rsidRPr="00D41C41">
              <w:rPr>
                <w:lang w:val="en-US"/>
              </w:rPr>
              <w:t>g</w:t>
            </w:r>
          </w:p>
          <w:p w:rsidR="00B76F68" w:rsidRPr="00D41C41" w:rsidRDefault="00B76F68" w:rsidP="00F442B7">
            <w:pPr>
              <w:pStyle w:val="Textonotapie"/>
              <w:jc w:val="center"/>
              <w:rPr>
                <w:lang w:val="en-US"/>
              </w:rPr>
            </w:pPr>
            <w:r w:rsidRPr="00D41C41">
              <w:rPr>
                <w:lang w:val="en-US"/>
              </w:rPr>
              <w:t>g</w:t>
            </w:r>
          </w:p>
        </w:tc>
        <w:tc>
          <w:tcPr>
            <w:tcW w:w="1710" w:type="dxa"/>
          </w:tcPr>
          <w:p w:rsidR="00B76F68" w:rsidRPr="00D41C41" w:rsidRDefault="00B76F68" w:rsidP="00F442B7">
            <w:pPr>
              <w:pStyle w:val="Textonotapie"/>
              <w:jc w:val="right"/>
            </w:pPr>
            <w:r w:rsidRPr="00D41C41">
              <w:t>4.73</w:t>
            </w:r>
          </w:p>
          <w:p w:rsidR="00B76F68" w:rsidRPr="00D41C41" w:rsidRDefault="00B76F68" w:rsidP="00F442B7">
            <w:pPr>
              <w:pStyle w:val="Textonotapie"/>
              <w:jc w:val="right"/>
            </w:pPr>
            <w:r w:rsidRPr="00D41C41">
              <w:t>584</w:t>
            </w:r>
          </w:p>
          <w:p w:rsidR="00B76F68" w:rsidRPr="00D41C41" w:rsidRDefault="00B76F68" w:rsidP="00F442B7">
            <w:pPr>
              <w:pStyle w:val="Textonotapie"/>
              <w:jc w:val="right"/>
            </w:pPr>
            <w:r w:rsidRPr="00D41C41">
              <w:t>20.78</w:t>
            </w:r>
          </w:p>
          <w:p w:rsidR="00B76F68" w:rsidRPr="00D41C41" w:rsidRDefault="00B76F68" w:rsidP="00F442B7">
            <w:pPr>
              <w:pStyle w:val="Textonotapie"/>
              <w:jc w:val="right"/>
            </w:pPr>
            <w:r w:rsidRPr="00D41C41">
              <w:t>51.46</w:t>
            </w:r>
          </w:p>
          <w:p w:rsidR="00B76F68" w:rsidRPr="00D41C41" w:rsidRDefault="00B76F68" w:rsidP="00F442B7">
            <w:pPr>
              <w:pStyle w:val="Textonotapie"/>
              <w:jc w:val="right"/>
            </w:pPr>
            <w:r w:rsidRPr="00D41C41">
              <w:t>20.00</w:t>
            </w:r>
          </w:p>
          <w:p w:rsidR="00B76F68" w:rsidRPr="00D41C41" w:rsidRDefault="00B76F68" w:rsidP="00F442B7">
            <w:pPr>
              <w:pStyle w:val="Textonotapie"/>
              <w:jc w:val="right"/>
            </w:pPr>
            <w:r w:rsidRPr="00D41C41">
              <w:t>8.6</w:t>
            </w:r>
          </w:p>
          <w:p w:rsidR="00B76F68" w:rsidRPr="00D41C41" w:rsidRDefault="00B76F68" w:rsidP="00F442B7">
            <w:pPr>
              <w:pStyle w:val="Textonotapie"/>
              <w:jc w:val="right"/>
            </w:pPr>
            <w:r w:rsidRPr="00D41C41">
              <w:t>2.62</w:t>
            </w:r>
          </w:p>
        </w:tc>
      </w:tr>
      <w:tr w:rsidR="00CE1B24" w:rsidRPr="00D41C41" w:rsidTr="00F442B7">
        <w:trPr>
          <w:jc w:val="center"/>
        </w:trPr>
        <w:tc>
          <w:tcPr>
            <w:tcW w:w="3712" w:type="dxa"/>
          </w:tcPr>
          <w:p w:rsidR="00CE1B24" w:rsidRPr="00D41C41" w:rsidRDefault="00CE1B24" w:rsidP="00F442B7">
            <w:pPr>
              <w:pStyle w:val="Textonotapie"/>
              <w:jc w:val="center"/>
              <w:rPr>
                <w:b/>
              </w:rPr>
            </w:pPr>
            <w:r w:rsidRPr="00D41C41">
              <w:rPr>
                <w:b/>
              </w:rPr>
              <w:t>Minerales</w:t>
            </w:r>
          </w:p>
        </w:tc>
        <w:tc>
          <w:tcPr>
            <w:tcW w:w="1730" w:type="dxa"/>
          </w:tcPr>
          <w:p w:rsidR="00CE1B24" w:rsidRPr="00D41C41" w:rsidRDefault="00CE1B24" w:rsidP="00F442B7">
            <w:pPr>
              <w:pStyle w:val="Textonotapie"/>
              <w:jc w:val="center"/>
            </w:pPr>
          </w:p>
        </w:tc>
        <w:tc>
          <w:tcPr>
            <w:tcW w:w="1710" w:type="dxa"/>
          </w:tcPr>
          <w:p w:rsidR="00CE1B24" w:rsidRPr="00D41C41" w:rsidRDefault="00CE1B24" w:rsidP="00F442B7">
            <w:pPr>
              <w:pStyle w:val="Textonotapie"/>
              <w:jc w:val="right"/>
            </w:pPr>
          </w:p>
        </w:tc>
      </w:tr>
      <w:tr w:rsidR="00B76F68" w:rsidRPr="00D41C41" w:rsidTr="00B76F68">
        <w:trPr>
          <w:trHeight w:val="1495"/>
          <w:jc w:val="center"/>
        </w:trPr>
        <w:tc>
          <w:tcPr>
            <w:tcW w:w="3712" w:type="dxa"/>
          </w:tcPr>
          <w:p w:rsidR="00B76F68" w:rsidRPr="00D41C41" w:rsidRDefault="00B76F68" w:rsidP="00F442B7">
            <w:pPr>
              <w:pStyle w:val="Textonotapie"/>
            </w:pPr>
            <w:r w:rsidRPr="00D41C41">
              <w:t>Calcio (Ca)</w:t>
            </w:r>
          </w:p>
          <w:p w:rsidR="00B76F68" w:rsidRPr="00D41C41" w:rsidRDefault="00B76F68" w:rsidP="00F442B7">
            <w:pPr>
              <w:pStyle w:val="Textonotapie"/>
            </w:pPr>
            <w:r w:rsidRPr="00D41C41">
              <w:t>Hierro (Fe)</w:t>
            </w:r>
          </w:p>
          <w:p w:rsidR="00B76F68" w:rsidRPr="00D41C41" w:rsidRDefault="00B76F68" w:rsidP="00F442B7">
            <w:pPr>
              <w:pStyle w:val="Textonotapie"/>
            </w:pPr>
            <w:r w:rsidRPr="00D41C41">
              <w:t>Magnesio (Mg)</w:t>
            </w:r>
          </w:p>
          <w:p w:rsidR="00B76F68" w:rsidRPr="00D41C41" w:rsidRDefault="00B76F68" w:rsidP="00F442B7">
            <w:pPr>
              <w:pStyle w:val="Textonotapie"/>
            </w:pPr>
            <w:r w:rsidRPr="00D41C41">
              <w:t>Fosforo (P)</w:t>
            </w:r>
          </w:p>
          <w:p w:rsidR="00B76F68" w:rsidRPr="00D41C41" w:rsidRDefault="00B76F68" w:rsidP="00F442B7">
            <w:pPr>
              <w:pStyle w:val="Textonotapie"/>
            </w:pPr>
            <w:r w:rsidRPr="00D41C41">
              <w:t>Potasio (K)</w:t>
            </w:r>
          </w:p>
          <w:p w:rsidR="00B76F68" w:rsidRPr="00D41C41" w:rsidRDefault="00B76F68" w:rsidP="00F442B7">
            <w:pPr>
              <w:pStyle w:val="Textonotapie"/>
            </w:pPr>
            <w:r w:rsidRPr="00D41C41">
              <w:t>Sodio (</w:t>
            </w:r>
            <w:proofErr w:type="spellStart"/>
            <w:r w:rsidRPr="00D41C41">
              <w:t>Na</w:t>
            </w:r>
            <w:proofErr w:type="spellEnd"/>
            <w:r w:rsidRPr="00D41C41">
              <w:t>)</w:t>
            </w:r>
          </w:p>
          <w:p w:rsidR="00B76F68" w:rsidRPr="00D41C41" w:rsidRDefault="00B76F68" w:rsidP="00F442B7">
            <w:pPr>
              <w:pStyle w:val="Textonotapie"/>
            </w:pPr>
            <w:r w:rsidRPr="00D41C41">
              <w:t>Zinc (Zn)</w:t>
            </w:r>
          </w:p>
        </w:tc>
        <w:tc>
          <w:tcPr>
            <w:tcW w:w="1730" w:type="dxa"/>
          </w:tcPr>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tc>
        <w:tc>
          <w:tcPr>
            <w:tcW w:w="1710" w:type="dxa"/>
          </w:tcPr>
          <w:p w:rsidR="00B76F68" w:rsidRPr="00D41C41" w:rsidRDefault="00B76F68" w:rsidP="00F442B7">
            <w:pPr>
              <w:pStyle w:val="Textonotapie"/>
              <w:jc w:val="right"/>
            </w:pPr>
            <w:r w:rsidRPr="00D41C41">
              <w:t>78</w:t>
            </w:r>
          </w:p>
          <w:p w:rsidR="00B76F68" w:rsidRPr="00D41C41" w:rsidRDefault="00B76F68" w:rsidP="00F442B7">
            <w:pPr>
              <w:pStyle w:val="Textonotapie"/>
              <w:jc w:val="right"/>
            </w:pPr>
            <w:r w:rsidRPr="00D41C41">
              <w:t>5.25</w:t>
            </w:r>
          </w:p>
          <w:p w:rsidR="00B76F68" w:rsidRPr="00D41C41" w:rsidRDefault="00B76F68" w:rsidP="00F442B7">
            <w:pPr>
              <w:pStyle w:val="Textonotapie"/>
              <w:jc w:val="right"/>
            </w:pPr>
            <w:r w:rsidRPr="00D41C41">
              <w:t>325</w:t>
            </w:r>
          </w:p>
          <w:p w:rsidR="00B76F68" w:rsidRPr="00D41C41" w:rsidRDefault="00B76F68" w:rsidP="00F442B7">
            <w:pPr>
              <w:pStyle w:val="Textonotapie"/>
              <w:jc w:val="right"/>
            </w:pPr>
            <w:r w:rsidRPr="00D41C41">
              <w:t>660</w:t>
            </w:r>
          </w:p>
          <w:p w:rsidR="00B76F68" w:rsidRPr="00D41C41" w:rsidRDefault="00B76F68" w:rsidP="00F442B7">
            <w:pPr>
              <w:pStyle w:val="Textonotapie"/>
              <w:jc w:val="right"/>
            </w:pPr>
            <w:r w:rsidRPr="00D41C41">
              <w:t>645</w:t>
            </w:r>
          </w:p>
          <w:p w:rsidR="00B76F68" w:rsidRPr="00D41C41" w:rsidRDefault="00B76F68" w:rsidP="00F442B7">
            <w:pPr>
              <w:pStyle w:val="Textonotapie"/>
              <w:jc w:val="right"/>
            </w:pPr>
            <w:r w:rsidRPr="00D41C41">
              <w:t>9</w:t>
            </w:r>
          </w:p>
          <w:p w:rsidR="00B76F68" w:rsidRPr="00D41C41" w:rsidRDefault="00B76F68" w:rsidP="00F442B7">
            <w:pPr>
              <w:pStyle w:val="Textonotapie"/>
              <w:jc w:val="right"/>
            </w:pPr>
            <w:r w:rsidRPr="00D41C41">
              <w:t>5.00</w:t>
            </w:r>
          </w:p>
        </w:tc>
      </w:tr>
      <w:tr w:rsidR="00CE1B24" w:rsidRPr="00D41C41" w:rsidTr="00F442B7">
        <w:trPr>
          <w:jc w:val="center"/>
        </w:trPr>
        <w:tc>
          <w:tcPr>
            <w:tcW w:w="3712" w:type="dxa"/>
          </w:tcPr>
          <w:p w:rsidR="00CE1B24" w:rsidRPr="00D41C41" w:rsidRDefault="00CE1B24" w:rsidP="00F442B7">
            <w:pPr>
              <w:pStyle w:val="Textonotapie"/>
              <w:jc w:val="center"/>
              <w:rPr>
                <w:b/>
              </w:rPr>
            </w:pPr>
            <w:r w:rsidRPr="00D41C41">
              <w:rPr>
                <w:b/>
              </w:rPr>
              <w:t>Vitaminas</w:t>
            </w:r>
          </w:p>
        </w:tc>
        <w:tc>
          <w:tcPr>
            <w:tcW w:w="1730" w:type="dxa"/>
          </w:tcPr>
          <w:p w:rsidR="00CE1B24" w:rsidRPr="00D41C41" w:rsidRDefault="00CE1B24" w:rsidP="00F442B7">
            <w:pPr>
              <w:pStyle w:val="Textonotapie"/>
              <w:jc w:val="center"/>
            </w:pPr>
          </w:p>
        </w:tc>
        <w:tc>
          <w:tcPr>
            <w:tcW w:w="1710" w:type="dxa"/>
          </w:tcPr>
          <w:p w:rsidR="00CE1B24" w:rsidRPr="00D41C41" w:rsidRDefault="00CE1B24" w:rsidP="00F442B7">
            <w:pPr>
              <w:pStyle w:val="Textonotapie"/>
              <w:jc w:val="right"/>
            </w:pPr>
          </w:p>
        </w:tc>
      </w:tr>
      <w:tr w:rsidR="00B76F68" w:rsidRPr="00D41C41" w:rsidTr="00B76F68">
        <w:trPr>
          <w:trHeight w:val="2863"/>
          <w:jc w:val="center"/>
        </w:trPr>
        <w:tc>
          <w:tcPr>
            <w:tcW w:w="3712" w:type="dxa"/>
          </w:tcPr>
          <w:p w:rsidR="00B76F68" w:rsidRPr="00D41C41" w:rsidRDefault="00B76F68" w:rsidP="00F442B7">
            <w:pPr>
              <w:pStyle w:val="Textonotapie"/>
            </w:pPr>
            <w:r w:rsidRPr="00D41C41">
              <w:t>Vitamina C Total (</w:t>
            </w:r>
            <w:proofErr w:type="spellStart"/>
            <w:r w:rsidRPr="00D41C41">
              <w:t>Acido</w:t>
            </w:r>
            <w:proofErr w:type="spellEnd"/>
            <w:r w:rsidRPr="00D41C41">
              <w:t xml:space="preserve"> </w:t>
            </w:r>
            <w:proofErr w:type="spellStart"/>
            <w:r w:rsidRPr="00D41C41">
              <w:t>Ascorbico</w:t>
            </w:r>
            <w:proofErr w:type="spellEnd"/>
            <w:r w:rsidRPr="00D41C41">
              <w:t>)</w:t>
            </w:r>
          </w:p>
          <w:p w:rsidR="00B76F68" w:rsidRPr="00D41C41" w:rsidRDefault="00B76F68" w:rsidP="00F442B7">
            <w:pPr>
              <w:pStyle w:val="Textonotapie"/>
            </w:pPr>
            <w:r w:rsidRPr="00D41C41">
              <w:t xml:space="preserve">Tiamina </w:t>
            </w:r>
          </w:p>
          <w:p w:rsidR="00B76F68" w:rsidRPr="00D41C41" w:rsidRDefault="00B76F68" w:rsidP="00F442B7">
            <w:pPr>
              <w:pStyle w:val="Textonotapie"/>
            </w:pPr>
            <w:proofErr w:type="spellStart"/>
            <w:r w:rsidRPr="00D41C41">
              <w:t>Riboflavina</w:t>
            </w:r>
            <w:proofErr w:type="spellEnd"/>
            <w:r w:rsidRPr="00D41C41">
              <w:t xml:space="preserve"> </w:t>
            </w:r>
          </w:p>
          <w:p w:rsidR="00B76F68" w:rsidRPr="00D41C41" w:rsidRDefault="00B76F68" w:rsidP="00F442B7">
            <w:pPr>
              <w:pStyle w:val="Textonotapie"/>
            </w:pPr>
            <w:r w:rsidRPr="00D41C41">
              <w:t xml:space="preserve">Niacina </w:t>
            </w:r>
          </w:p>
          <w:p w:rsidR="00B76F68" w:rsidRPr="00D41C41" w:rsidRDefault="00B76F68" w:rsidP="00F442B7">
            <w:pPr>
              <w:pStyle w:val="Textonotapie"/>
            </w:pPr>
            <w:r w:rsidRPr="00D41C41">
              <w:t>Vitamina B6</w:t>
            </w:r>
          </w:p>
          <w:p w:rsidR="00B76F68" w:rsidRPr="00D41C41" w:rsidRDefault="00B76F68" w:rsidP="00F442B7">
            <w:pPr>
              <w:pStyle w:val="Textonotapie"/>
            </w:pPr>
            <w:r w:rsidRPr="00D41C41">
              <w:t>Folato DFE</w:t>
            </w:r>
          </w:p>
          <w:p w:rsidR="00B76F68" w:rsidRPr="00D41C41" w:rsidRDefault="00B76F68" w:rsidP="00F442B7">
            <w:pPr>
              <w:pStyle w:val="Textonotapie"/>
            </w:pPr>
            <w:proofErr w:type="spellStart"/>
            <w:r w:rsidRPr="00D41C41">
              <w:t>Vitamin</w:t>
            </w:r>
            <w:proofErr w:type="spellEnd"/>
            <w:r w:rsidRPr="00D41C41">
              <w:t xml:space="preserve"> B-12</w:t>
            </w:r>
          </w:p>
          <w:p w:rsidR="00B76F68" w:rsidRPr="00D41C41" w:rsidRDefault="00B76F68" w:rsidP="00F442B7">
            <w:pPr>
              <w:pStyle w:val="Textonotapie"/>
            </w:pPr>
            <w:r w:rsidRPr="00D41C41">
              <w:t>Vitamina A, RAE</w:t>
            </w:r>
          </w:p>
          <w:p w:rsidR="00B76F68" w:rsidRPr="00D41C41" w:rsidRDefault="00B76F68" w:rsidP="00F442B7">
            <w:pPr>
              <w:pStyle w:val="Textonotapie"/>
            </w:pPr>
            <w:r w:rsidRPr="00D41C41">
              <w:t>Vitamina A IU</w:t>
            </w:r>
          </w:p>
          <w:p w:rsidR="00B76F68" w:rsidRPr="00D41C41" w:rsidRDefault="00B76F68" w:rsidP="00F442B7">
            <w:pPr>
              <w:pStyle w:val="Textonotapie"/>
            </w:pPr>
            <w:r w:rsidRPr="00D41C41">
              <w:t xml:space="preserve">Vitamina E (Alfa Tocoferol) </w:t>
            </w:r>
          </w:p>
          <w:p w:rsidR="00B76F68" w:rsidRPr="00D41C41" w:rsidRDefault="00B76F68" w:rsidP="00F442B7">
            <w:pPr>
              <w:pStyle w:val="Textonotapie"/>
            </w:pPr>
            <w:r w:rsidRPr="00D41C41">
              <w:t>Vitamina D (D2+D3)</w:t>
            </w:r>
          </w:p>
          <w:p w:rsidR="00B76F68" w:rsidRPr="00D41C41" w:rsidRDefault="00B76F68" w:rsidP="00F442B7">
            <w:pPr>
              <w:pStyle w:val="Textonotapie"/>
            </w:pPr>
            <w:r w:rsidRPr="00D41C41">
              <w:t xml:space="preserve">Vitamina D </w:t>
            </w:r>
          </w:p>
          <w:p w:rsidR="00B76F68" w:rsidRPr="00D41C41" w:rsidRDefault="00B76F68" w:rsidP="00F442B7">
            <w:pPr>
              <w:pStyle w:val="Textonotapie"/>
            </w:pPr>
            <w:r w:rsidRPr="00D41C41">
              <w:t>Vitamina K (</w:t>
            </w:r>
            <w:proofErr w:type="spellStart"/>
            <w:r w:rsidRPr="00D41C41">
              <w:t>Filoquinona</w:t>
            </w:r>
            <w:proofErr w:type="spellEnd"/>
            <w:r w:rsidRPr="00D41C41">
              <w:t>)</w:t>
            </w:r>
          </w:p>
        </w:tc>
        <w:tc>
          <w:tcPr>
            <w:tcW w:w="1730" w:type="dxa"/>
          </w:tcPr>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r w:rsidRPr="00D41C41">
              <w:t>mg</w:t>
            </w:r>
          </w:p>
          <w:p w:rsidR="00B76F68" w:rsidRPr="00D41C41" w:rsidRDefault="00B76F68" w:rsidP="00F442B7">
            <w:pPr>
              <w:pStyle w:val="Textonotapie"/>
              <w:jc w:val="center"/>
            </w:pPr>
            <w:proofErr w:type="spellStart"/>
            <w:r w:rsidRPr="00D41C41">
              <w:t>Mcg</w:t>
            </w:r>
            <w:proofErr w:type="spellEnd"/>
            <w:r w:rsidRPr="00D41C41">
              <w:t xml:space="preserve"> DFE</w:t>
            </w:r>
          </w:p>
          <w:p w:rsidR="00B76F68" w:rsidRPr="00D41C41" w:rsidRDefault="00B76F68" w:rsidP="00F442B7">
            <w:pPr>
              <w:pStyle w:val="Textonotapie"/>
              <w:jc w:val="center"/>
              <w:rPr>
                <w:lang w:val="en-US"/>
              </w:rPr>
            </w:pPr>
            <w:r w:rsidRPr="00D41C41">
              <w:rPr>
                <w:rFonts w:eastAsia="Times New Roman"/>
                <w:lang w:val="en-US"/>
              </w:rPr>
              <w:t>µg</w:t>
            </w:r>
          </w:p>
          <w:p w:rsidR="00B76F68" w:rsidRPr="00D41C41" w:rsidRDefault="00B76F68" w:rsidP="00F442B7">
            <w:pPr>
              <w:pStyle w:val="Textonotapie"/>
              <w:jc w:val="center"/>
              <w:rPr>
                <w:lang w:val="en-US"/>
              </w:rPr>
            </w:pPr>
            <w:r w:rsidRPr="00D41C41">
              <w:rPr>
                <w:lang w:val="en-US"/>
              </w:rPr>
              <w:t>Mcg RAE</w:t>
            </w:r>
          </w:p>
          <w:p w:rsidR="00B76F68" w:rsidRPr="00D41C41" w:rsidRDefault="00B76F68" w:rsidP="00F442B7">
            <w:pPr>
              <w:pStyle w:val="Textonotapie"/>
              <w:jc w:val="center"/>
              <w:rPr>
                <w:lang w:val="en-US"/>
              </w:rPr>
            </w:pPr>
            <w:r w:rsidRPr="00D41C41">
              <w:rPr>
                <w:lang w:val="en-US"/>
              </w:rPr>
              <w:t>IU</w:t>
            </w:r>
          </w:p>
          <w:p w:rsidR="00B76F68" w:rsidRPr="00D41C41" w:rsidRDefault="00B76F68" w:rsidP="00F442B7">
            <w:pPr>
              <w:pStyle w:val="Textonotapie"/>
              <w:jc w:val="center"/>
              <w:rPr>
                <w:lang w:val="en-US"/>
              </w:rPr>
            </w:pPr>
            <w:r w:rsidRPr="00D41C41">
              <w:rPr>
                <w:lang w:val="en-US"/>
              </w:rPr>
              <w:t>mg</w:t>
            </w:r>
          </w:p>
          <w:p w:rsidR="00B76F68" w:rsidRPr="00D41C41" w:rsidRDefault="00B76F68" w:rsidP="00F442B7">
            <w:pPr>
              <w:pStyle w:val="Textonotapie"/>
              <w:jc w:val="center"/>
              <w:rPr>
                <w:lang w:val="en-US"/>
              </w:rPr>
            </w:pPr>
            <w:r w:rsidRPr="00D41C41">
              <w:rPr>
                <w:rFonts w:eastAsia="Times New Roman"/>
                <w:lang w:val="en-US"/>
              </w:rPr>
              <w:t>µg</w:t>
            </w:r>
          </w:p>
          <w:p w:rsidR="00B76F68" w:rsidRPr="00D41C41" w:rsidRDefault="00B76F68" w:rsidP="00F442B7">
            <w:pPr>
              <w:pStyle w:val="Textonotapie"/>
              <w:jc w:val="center"/>
            </w:pPr>
            <w:r w:rsidRPr="00D41C41">
              <w:t>IU</w:t>
            </w:r>
          </w:p>
          <w:p w:rsidR="00B76F68" w:rsidRPr="00D41C41" w:rsidRDefault="00B76F68" w:rsidP="00F442B7">
            <w:pPr>
              <w:pStyle w:val="Textonotapie"/>
              <w:jc w:val="center"/>
            </w:pPr>
            <w:r w:rsidRPr="00D41C41">
              <w:rPr>
                <w:rFonts w:eastAsia="Times New Roman"/>
              </w:rPr>
              <w:t>µg</w:t>
            </w:r>
          </w:p>
        </w:tc>
        <w:tc>
          <w:tcPr>
            <w:tcW w:w="1710" w:type="dxa"/>
          </w:tcPr>
          <w:p w:rsidR="00B76F68" w:rsidRPr="00D41C41" w:rsidRDefault="00B76F68" w:rsidP="00F442B7">
            <w:pPr>
              <w:pStyle w:val="Textonotapie"/>
              <w:jc w:val="right"/>
            </w:pPr>
            <w:r w:rsidRPr="00D41C41">
              <w:t>1.4</w:t>
            </w:r>
          </w:p>
          <w:p w:rsidR="00B76F68" w:rsidRPr="00D41C41" w:rsidRDefault="00B76F68" w:rsidP="00F442B7">
            <w:pPr>
              <w:pStyle w:val="Textonotapie"/>
              <w:jc w:val="right"/>
            </w:pPr>
            <w:r w:rsidRPr="00D41C41">
              <w:t>1.480</w:t>
            </w:r>
          </w:p>
          <w:p w:rsidR="00B76F68" w:rsidRPr="00D41C41" w:rsidRDefault="00B76F68" w:rsidP="00F442B7">
            <w:pPr>
              <w:pStyle w:val="Textonotapie"/>
              <w:jc w:val="right"/>
            </w:pPr>
            <w:r w:rsidRPr="00D41C41">
              <w:t>0.355</w:t>
            </w:r>
          </w:p>
          <w:p w:rsidR="00B76F68" w:rsidRPr="00D41C41" w:rsidRDefault="00B76F68" w:rsidP="00F442B7">
            <w:pPr>
              <w:pStyle w:val="Textonotapie"/>
              <w:jc w:val="right"/>
            </w:pPr>
            <w:r w:rsidRPr="00D41C41">
              <w:t>8.335</w:t>
            </w:r>
          </w:p>
          <w:p w:rsidR="00B76F68" w:rsidRPr="00D41C41" w:rsidRDefault="00B76F68" w:rsidP="00F442B7">
            <w:pPr>
              <w:pStyle w:val="Textonotapie"/>
              <w:jc w:val="right"/>
            </w:pPr>
            <w:r w:rsidRPr="00D41C41">
              <w:t>1.345</w:t>
            </w:r>
          </w:p>
          <w:p w:rsidR="00B76F68" w:rsidRPr="00D41C41" w:rsidRDefault="00B76F68" w:rsidP="00F442B7">
            <w:pPr>
              <w:pStyle w:val="Textonotapie"/>
              <w:jc w:val="right"/>
            </w:pPr>
            <w:r w:rsidRPr="00D41C41">
              <w:t>227</w:t>
            </w:r>
          </w:p>
          <w:p w:rsidR="00B76F68" w:rsidRPr="00D41C41" w:rsidRDefault="00B76F68" w:rsidP="00F442B7">
            <w:pPr>
              <w:pStyle w:val="Textonotapie"/>
              <w:jc w:val="right"/>
            </w:pPr>
            <w:r w:rsidRPr="00D41C41">
              <w:t>0.00</w:t>
            </w:r>
          </w:p>
          <w:p w:rsidR="00B76F68" w:rsidRPr="00D41C41" w:rsidRDefault="00B76F68" w:rsidP="00F442B7">
            <w:pPr>
              <w:pStyle w:val="Textonotapie"/>
              <w:jc w:val="right"/>
            </w:pPr>
            <w:r w:rsidRPr="00D41C41">
              <w:t>3</w:t>
            </w:r>
          </w:p>
          <w:p w:rsidR="00B76F68" w:rsidRPr="00D41C41" w:rsidRDefault="00B76F68" w:rsidP="00F442B7">
            <w:pPr>
              <w:pStyle w:val="Textonotapie"/>
              <w:jc w:val="right"/>
            </w:pPr>
            <w:r w:rsidRPr="00D41C41">
              <w:t>50</w:t>
            </w:r>
          </w:p>
          <w:p w:rsidR="00B76F68" w:rsidRPr="00D41C41" w:rsidRDefault="00B76F68" w:rsidP="00F442B7">
            <w:pPr>
              <w:pStyle w:val="Textonotapie"/>
              <w:jc w:val="right"/>
            </w:pPr>
            <w:r w:rsidRPr="00D41C41">
              <w:t>35.17</w:t>
            </w:r>
          </w:p>
          <w:p w:rsidR="00B76F68" w:rsidRPr="00D41C41" w:rsidRDefault="00B76F68" w:rsidP="00F442B7">
            <w:pPr>
              <w:pStyle w:val="Textonotapie"/>
              <w:jc w:val="right"/>
            </w:pPr>
            <w:r w:rsidRPr="00D41C41">
              <w:t>0.0</w:t>
            </w:r>
          </w:p>
          <w:p w:rsidR="00B76F68" w:rsidRPr="00D41C41" w:rsidRDefault="00B76F68" w:rsidP="00F442B7">
            <w:pPr>
              <w:pStyle w:val="Textonotapie"/>
              <w:jc w:val="right"/>
            </w:pPr>
            <w:r w:rsidRPr="00D41C41">
              <w:t>0</w:t>
            </w:r>
          </w:p>
          <w:p w:rsidR="00B76F68" w:rsidRPr="00D41C41" w:rsidRDefault="00B76F68" w:rsidP="00F442B7">
            <w:pPr>
              <w:pStyle w:val="Textonotapie"/>
              <w:jc w:val="right"/>
            </w:pPr>
            <w:r w:rsidRPr="00D41C41">
              <w:t>0.0</w:t>
            </w:r>
          </w:p>
        </w:tc>
      </w:tr>
      <w:tr w:rsidR="00CE1B24" w:rsidRPr="00D41C41" w:rsidTr="00F442B7">
        <w:trPr>
          <w:jc w:val="center"/>
        </w:trPr>
        <w:tc>
          <w:tcPr>
            <w:tcW w:w="3712" w:type="dxa"/>
          </w:tcPr>
          <w:p w:rsidR="00CE1B24" w:rsidRPr="00D41C41" w:rsidRDefault="00CE1B24" w:rsidP="00F442B7">
            <w:pPr>
              <w:pStyle w:val="Textonotapie"/>
              <w:jc w:val="center"/>
              <w:rPr>
                <w:b/>
              </w:rPr>
            </w:pPr>
            <w:r w:rsidRPr="00D41C41">
              <w:rPr>
                <w:b/>
              </w:rPr>
              <w:t>Lípidos</w:t>
            </w:r>
          </w:p>
        </w:tc>
        <w:tc>
          <w:tcPr>
            <w:tcW w:w="1730" w:type="dxa"/>
          </w:tcPr>
          <w:p w:rsidR="00CE1B24" w:rsidRPr="00D41C41" w:rsidRDefault="00CE1B24" w:rsidP="00F442B7">
            <w:pPr>
              <w:pStyle w:val="Textonotapie"/>
              <w:jc w:val="center"/>
            </w:pPr>
          </w:p>
        </w:tc>
        <w:tc>
          <w:tcPr>
            <w:tcW w:w="1710" w:type="dxa"/>
          </w:tcPr>
          <w:p w:rsidR="00CE1B24" w:rsidRPr="00D41C41" w:rsidRDefault="00CE1B24" w:rsidP="00F442B7">
            <w:pPr>
              <w:pStyle w:val="Textonotapie"/>
              <w:jc w:val="right"/>
            </w:pPr>
          </w:p>
        </w:tc>
      </w:tr>
      <w:tr w:rsidR="00B76F68" w:rsidRPr="00D41C41" w:rsidTr="00B76F68">
        <w:trPr>
          <w:trHeight w:val="757"/>
          <w:jc w:val="center"/>
        </w:trPr>
        <w:tc>
          <w:tcPr>
            <w:tcW w:w="3712" w:type="dxa"/>
          </w:tcPr>
          <w:p w:rsidR="00B76F68" w:rsidRPr="00D41C41" w:rsidRDefault="00B76F68" w:rsidP="00F442B7">
            <w:pPr>
              <w:pStyle w:val="Textonotapie"/>
            </w:pPr>
            <w:r w:rsidRPr="00D41C41">
              <w:t>Ácidos Grasos Total Saturados</w:t>
            </w:r>
          </w:p>
          <w:p w:rsidR="00B76F68" w:rsidRPr="00D41C41" w:rsidRDefault="00B76F68" w:rsidP="00F442B7">
            <w:pPr>
              <w:pStyle w:val="Textonotapie"/>
            </w:pPr>
            <w:r w:rsidRPr="00D41C41">
              <w:t xml:space="preserve">Ácidos Grasos Total </w:t>
            </w:r>
            <w:proofErr w:type="spellStart"/>
            <w:r w:rsidRPr="00D41C41">
              <w:t>Monoinsaturados</w:t>
            </w:r>
            <w:proofErr w:type="spellEnd"/>
          </w:p>
          <w:p w:rsidR="00B76F68" w:rsidRPr="00D41C41" w:rsidRDefault="00B76F68" w:rsidP="00F442B7">
            <w:pPr>
              <w:pStyle w:val="Textonotapie"/>
            </w:pPr>
            <w:r w:rsidRPr="00D41C41">
              <w:t>Ácidos Grasos Total Poliinsaturados</w:t>
            </w:r>
          </w:p>
          <w:p w:rsidR="00B76F68" w:rsidRPr="00D41C41" w:rsidRDefault="00B76F68" w:rsidP="00F442B7">
            <w:pPr>
              <w:pStyle w:val="Textonotapie"/>
            </w:pPr>
            <w:r w:rsidRPr="00D41C41">
              <w:t xml:space="preserve">Colesterol </w:t>
            </w:r>
          </w:p>
        </w:tc>
        <w:tc>
          <w:tcPr>
            <w:tcW w:w="1730" w:type="dxa"/>
          </w:tcPr>
          <w:p w:rsidR="00B76F68" w:rsidRPr="00D41C41" w:rsidRDefault="00B76F68" w:rsidP="00F442B7">
            <w:pPr>
              <w:pStyle w:val="Textonotapie"/>
              <w:jc w:val="center"/>
            </w:pPr>
            <w:r w:rsidRPr="00D41C41">
              <w:t>g</w:t>
            </w:r>
          </w:p>
          <w:p w:rsidR="00B76F68" w:rsidRPr="00D41C41" w:rsidRDefault="00B76F68" w:rsidP="00F442B7">
            <w:pPr>
              <w:pStyle w:val="Textonotapie"/>
              <w:jc w:val="center"/>
            </w:pPr>
            <w:r w:rsidRPr="00D41C41">
              <w:t>g</w:t>
            </w:r>
          </w:p>
          <w:p w:rsidR="00B76F68" w:rsidRPr="00D41C41" w:rsidRDefault="00B76F68" w:rsidP="00F442B7">
            <w:pPr>
              <w:pStyle w:val="Textonotapie"/>
              <w:jc w:val="center"/>
            </w:pPr>
            <w:r w:rsidRPr="00D41C41">
              <w:t>g</w:t>
            </w:r>
          </w:p>
          <w:p w:rsidR="00B76F68" w:rsidRPr="00D41C41" w:rsidRDefault="00B76F68" w:rsidP="00F442B7">
            <w:pPr>
              <w:pStyle w:val="Textonotapie"/>
              <w:jc w:val="center"/>
            </w:pPr>
            <w:r w:rsidRPr="00D41C41">
              <w:t>mg</w:t>
            </w:r>
          </w:p>
        </w:tc>
        <w:tc>
          <w:tcPr>
            <w:tcW w:w="1710" w:type="dxa"/>
          </w:tcPr>
          <w:p w:rsidR="00B76F68" w:rsidRPr="00D41C41" w:rsidRDefault="00B76F68" w:rsidP="00F442B7">
            <w:pPr>
              <w:pStyle w:val="Textonotapie"/>
              <w:jc w:val="right"/>
            </w:pPr>
            <w:r w:rsidRPr="00D41C41">
              <w:t>4.455</w:t>
            </w:r>
          </w:p>
          <w:p w:rsidR="00B76F68" w:rsidRPr="00D41C41" w:rsidRDefault="00B76F68" w:rsidP="00F442B7">
            <w:pPr>
              <w:pStyle w:val="Textonotapie"/>
              <w:jc w:val="right"/>
            </w:pPr>
            <w:r w:rsidRPr="00D41C41">
              <w:t>18.528</w:t>
            </w:r>
          </w:p>
          <w:p w:rsidR="00B76F68" w:rsidRPr="00D41C41" w:rsidRDefault="00B76F68" w:rsidP="00F442B7">
            <w:pPr>
              <w:pStyle w:val="Textonotapie"/>
              <w:jc w:val="right"/>
            </w:pPr>
            <w:r w:rsidRPr="00D41C41">
              <w:t>23.137</w:t>
            </w:r>
          </w:p>
          <w:p w:rsidR="00B76F68" w:rsidRPr="00D41C41" w:rsidRDefault="00B76F68" w:rsidP="00F442B7">
            <w:pPr>
              <w:pStyle w:val="Textonotapie"/>
              <w:jc w:val="right"/>
            </w:pPr>
            <w:r w:rsidRPr="00D41C41">
              <w:t>0</w:t>
            </w:r>
          </w:p>
        </w:tc>
      </w:tr>
    </w:tbl>
    <w:p w:rsidR="009828DE" w:rsidRPr="00D41C41" w:rsidRDefault="009828DE" w:rsidP="00CE1B24">
      <w:pPr>
        <w:pStyle w:val="Textonotapie"/>
        <w:jc w:val="center"/>
      </w:pPr>
    </w:p>
    <w:p w:rsidR="00CE1B24" w:rsidRPr="00D41C41" w:rsidRDefault="00CE1B24" w:rsidP="00CE1B24">
      <w:pPr>
        <w:pStyle w:val="Textonotapie"/>
        <w:jc w:val="center"/>
      </w:pPr>
      <w:r w:rsidRPr="00D41C41">
        <w:t xml:space="preserve">USDA </w:t>
      </w:r>
      <w:proofErr w:type="spellStart"/>
      <w:r w:rsidRPr="00D41C41">
        <w:t>National</w:t>
      </w:r>
      <w:proofErr w:type="spellEnd"/>
      <w:r w:rsidRPr="00D41C41">
        <w:t xml:space="preserve"> </w:t>
      </w:r>
      <w:proofErr w:type="spellStart"/>
      <w:r w:rsidRPr="00D41C41">
        <w:t>Nutrient</w:t>
      </w:r>
      <w:proofErr w:type="spellEnd"/>
      <w:r w:rsidRPr="00D41C41">
        <w:t xml:space="preserve"> </w:t>
      </w:r>
      <w:proofErr w:type="spellStart"/>
      <w:r w:rsidRPr="00D41C41">
        <w:t>Database</w:t>
      </w:r>
      <w:proofErr w:type="spellEnd"/>
      <w:r w:rsidRPr="00D41C41">
        <w:t xml:space="preserve"> </w:t>
      </w:r>
      <w:proofErr w:type="spellStart"/>
      <w:r w:rsidRPr="00D41C41">
        <w:t>for</w:t>
      </w:r>
      <w:proofErr w:type="spellEnd"/>
      <w:r w:rsidRPr="00D41C41">
        <w:t xml:space="preserve"> Standard Reference Versión 24/2012</w:t>
      </w:r>
    </w:p>
    <w:p w:rsidR="00EE3DC7" w:rsidRPr="00D41C41" w:rsidRDefault="00EE3DC7" w:rsidP="00CD554C">
      <w:pPr>
        <w:pStyle w:val="Sinespaciado"/>
        <w:rPr>
          <w:b/>
        </w:rPr>
      </w:pPr>
    </w:p>
    <w:p w:rsidR="00CD554C" w:rsidRPr="00D41C41" w:rsidRDefault="00CD554C" w:rsidP="00CD554C">
      <w:pPr>
        <w:pStyle w:val="Sinespaciado"/>
      </w:pPr>
    </w:p>
    <w:p w:rsidR="00DB5961" w:rsidRPr="00D41C41" w:rsidRDefault="005961B2" w:rsidP="00DB5961">
      <w:pPr>
        <w:shd w:val="clear" w:color="auto" w:fill="FFFFFF"/>
        <w:spacing w:line="480" w:lineRule="auto"/>
        <w:jc w:val="both"/>
        <w:rPr>
          <w:b/>
        </w:rPr>
      </w:pPr>
      <w:r w:rsidRPr="00D41C41">
        <w:rPr>
          <w:b/>
        </w:rPr>
        <w:t>5.2.2</w:t>
      </w:r>
      <w:r w:rsidR="009C27D1" w:rsidRPr="00D41C41">
        <w:rPr>
          <w:b/>
        </w:rPr>
        <w:t xml:space="preserve"> </w:t>
      </w:r>
      <w:r w:rsidR="009828DE" w:rsidRPr="00D41C41">
        <w:rPr>
          <w:b/>
        </w:rPr>
        <w:t xml:space="preserve">  Propiedades m</w:t>
      </w:r>
      <w:r w:rsidR="009C27D1" w:rsidRPr="00D41C41">
        <w:rPr>
          <w:b/>
        </w:rPr>
        <w:t>edicinales</w:t>
      </w:r>
      <w:r w:rsidRPr="00D41C41">
        <w:rPr>
          <w:b/>
        </w:rPr>
        <w:t xml:space="preserve"> del </w:t>
      </w:r>
      <w:r w:rsidR="00EE3DC7" w:rsidRPr="00D41C41">
        <w:rPr>
          <w:b/>
        </w:rPr>
        <w:t>g</w:t>
      </w:r>
      <w:r w:rsidRPr="00D41C41">
        <w:rPr>
          <w:b/>
        </w:rPr>
        <w:t>irasol Germinado</w:t>
      </w:r>
      <w:r w:rsidR="00E20243" w:rsidRPr="00D41C41">
        <w:rPr>
          <w:b/>
        </w:rPr>
        <w:t>:</w:t>
      </w:r>
    </w:p>
    <w:p w:rsidR="001431B7" w:rsidRPr="00D41C41" w:rsidRDefault="0066020D" w:rsidP="001431B7">
      <w:pPr>
        <w:pStyle w:val="Sinespaciado"/>
        <w:spacing w:line="276" w:lineRule="auto"/>
        <w:jc w:val="both"/>
        <w:rPr>
          <w:lang w:val="en-US"/>
        </w:rPr>
      </w:pPr>
      <w:r w:rsidRPr="00D41C41">
        <w:t xml:space="preserve">    </w:t>
      </w:r>
      <w:r w:rsidR="001431B7" w:rsidRPr="00D41C41">
        <w:t xml:space="preserve">Los Brotes de Girasol tienen el poder de romper los ácidos grasos y conducir a una fácil digestión. </w:t>
      </w:r>
      <w:proofErr w:type="gramStart"/>
      <w:r w:rsidR="001431B7" w:rsidRPr="00D41C41">
        <w:rPr>
          <w:lang w:val="en-US"/>
        </w:rPr>
        <w:t>(</w:t>
      </w:r>
      <w:proofErr w:type="spellStart"/>
      <w:r w:rsidR="001431B7" w:rsidRPr="00D41C41">
        <w:rPr>
          <w:lang w:val="en-US"/>
        </w:rPr>
        <w:t>Tekano</w:t>
      </w:r>
      <w:proofErr w:type="spellEnd"/>
      <w:r w:rsidR="001431B7" w:rsidRPr="00D41C41">
        <w:rPr>
          <w:lang w:val="en-US"/>
        </w:rPr>
        <w:t>, s/f).</w:t>
      </w:r>
      <w:proofErr w:type="gramEnd"/>
    </w:p>
    <w:p w:rsidR="00DB5961" w:rsidRPr="00D41C41" w:rsidRDefault="0066020D" w:rsidP="0066020D">
      <w:pPr>
        <w:shd w:val="clear" w:color="auto" w:fill="FFFFFF"/>
        <w:jc w:val="both"/>
        <w:rPr>
          <w:bCs/>
        </w:rPr>
      </w:pPr>
      <w:r w:rsidRPr="00D41C41">
        <w:rPr>
          <w:bCs/>
          <w:lang w:val="en-US"/>
        </w:rPr>
        <w:lastRenderedPageBreak/>
        <w:t xml:space="preserve">     </w:t>
      </w:r>
      <w:r w:rsidR="00DB5961" w:rsidRPr="00D41C41">
        <w:rPr>
          <w:bCs/>
          <w:lang w:val="en-US"/>
        </w:rPr>
        <w:t xml:space="preserve">Isabel </w:t>
      </w:r>
      <w:proofErr w:type="spellStart"/>
      <w:r w:rsidR="00DB5961" w:rsidRPr="00D41C41">
        <w:rPr>
          <w:bCs/>
          <w:lang w:val="en-US"/>
        </w:rPr>
        <w:t>Shipard</w:t>
      </w:r>
      <w:proofErr w:type="spellEnd"/>
      <w:r w:rsidR="00DB5961" w:rsidRPr="00D41C41">
        <w:rPr>
          <w:bCs/>
          <w:lang w:val="en-US"/>
        </w:rPr>
        <w:t xml:space="preserve">, </w:t>
      </w:r>
      <w:proofErr w:type="spellStart"/>
      <w:r w:rsidR="00DB5961" w:rsidRPr="00D41C41">
        <w:rPr>
          <w:bCs/>
          <w:lang w:val="en-US"/>
        </w:rPr>
        <w:t>autora</w:t>
      </w:r>
      <w:proofErr w:type="spellEnd"/>
      <w:r w:rsidR="00DB5961" w:rsidRPr="00D41C41">
        <w:rPr>
          <w:bCs/>
          <w:lang w:val="en-US"/>
        </w:rPr>
        <w:t xml:space="preserve"> </w:t>
      </w:r>
      <w:proofErr w:type="gramStart"/>
      <w:r w:rsidR="00DB5961" w:rsidRPr="00D41C41">
        <w:rPr>
          <w:bCs/>
          <w:lang w:val="en-US"/>
        </w:rPr>
        <w:t>del</w:t>
      </w:r>
      <w:proofErr w:type="gramEnd"/>
      <w:r w:rsidR="00DB5961" w:rsidRPr="00D41C41">
        <w:rPr>
          <w:bCs/>
          <w:lang w:val="en-US"/>
        </w:rPr>
        <w:t xml:space="preserve"> </w:t>
      </w:r>
      <w:proofErr w:type="spellStart"/>
      <w:r w:rsidR="00DB5961" w:rsidRPr="00D41C41">
        <w:rPr>
          <w:bCs/>
          <w:lang w:val="en-US"/>
        </w:rPr>
        <w:t>libro</w:t>
      </w:r>
      <w:proofErr w:type="spellEnd"/>
      <w:r w:rsidR="00DB5961" w:rsidRPr="00D41C41">
        <w:rPr>
          <w:bCs/>
          <w:lang w:val="en-US"/>
        </w:rPr>
        <w:t xml:space="preserve"> How can I grow and use Sprouts as living food?</w:t>
      </w:r>
      <w:r w:rsidR="00580C72" w:rsidRPr="00D41C41">
        <w:rPr>
          <w:bCs/>
          <w:lang w:val="en-US"/>
        </w:rPr>
        <w:t xml:space="preserve"> </w:t>
      </w:r>
      <w:r w:rsidR="00580C72" w:rsidRPr="00D41C41">
        <w:rPr>
          <w:bCs/>
        </w:rPr>
        <w:t>(¿Cómo puedo cultivar y consumir los Germinados como alimento vivo?),</w:t>
      </w:r>
      <w:r w:rsidR="00DB5961" w:rsidRPr="00D41C41">
        <w:rPr>
          <w:bCs/>
        </w:rPr>
        <w:t xml:space="preserve"> presenta las bondades del Germinado de Girasol para la salud:</w:t>
      </w:r>
    </w:p>
    <w:p w:rsidR="00DB5961" w:rsidRPr="00D41C41" w:rsidRDefault="00DB5961" w:rsidP="00EB46D0">
      <w:pPr>
        <w:shd w:val="clear" w:color="auto" w:fill="FFFFFF"/>
        <w:spacing w:line="240" w:lineRule="auto"/>
        <w:ind w:left="270" w:firstLine="180"/>
        <w:jc w:val="both"/>
        <w:rPr>
          <w:sz w:val="22"/>
          <w:szCs w:val="22"/>
        </w:rPr>
      </w:pPr>
      <w:r w:rsidRPr="00D41C41">
        <w:rPr>
          <w:sz w:val="22"/>
          <w:szCs w:val="22"/>
        </w:rPr>
        <w:t xml:space="preserve"> Acciones: Anti-inflamatorio, </w:t>
      </w:r>
      <w:proofErr w:type="spellStart"/>
      <w:r w:rsidRPr="00D41C41">
        <w:rPr>
          <w:sz w:val="22"/>
          <w:szCs w:val="22"/>
        </w:rPr>
        <w:t>antifatiga</w:t>
      </w:r>
      <w:proofErr w:type="spellEnd"/>
      <w:r w:rsidRPr="00D41C41">
        <w:rPr>
          <w:sz w:val="22"/>
          <w:szCs w:val="22"/>
        </w:rPr>
        <w:t xml:space="preserve">, antimicrobiana, antioxidante, diurético, expectorante, </w:t>
      </w:r>
      <w:proofErr w:type="spellStart"/>
      <w:r w:rsidRPr="00D41C41">
        <w:rPr>
          <w:sz w:val="22"/>
          <w:szCs w:val="22"/>
        </w:rPr>
        <w:t>galactagogue</w:t>
      </w:r>
      <w:proofErr w:type="spellEnd"/>
      <w:r w:rsidRPr="00D41C41">
        <w:rPr>
          <w:sz w:val="22"/>
          <w:szCs w:val="22"/>
        </w:rPr>
        <w:t xml:space="preserve">, </w:t>
      </w:r>
      <w:proofErr w:type="spellStart"/>
      <w:r w:rsidRPr="00D41C41">
        <w:rPr>
          <w:sz w:val="22"/>
          <w:szCs w:val="22"/>
        </w:rPr>
        <w:t>hipolipemiante</w:t>
      </w:r>
      <w:proofErr w:type="spellEnd"/>
      <w:r w:rsidRPr="00D41C41">
        <w:rPr>
          <w:sz w:val="22"/>
          <w:szCs w:val="22"/>
        </w:rPr>
        <w:t>, nutritivo, tónico.</w:t>
      </w:r>
    </w:p>
    <w:p w:rsidR="00DB5961" w:rsidRPr="00D41C41" w:rsidRDefault="00DB5961" w:rsidP="0066020D">
      <w:pPr>
        <w:shd w:val="clear" w:color="auto" w:fill="FFFFFF"/>
        <w:spacing w:line="240" w:lineRule="auto"/>
        <w:ind w:left="270" w:firstLine="180"/>
        <w:jc w:val="both"/>
        <w:rPr>
          <w:b/>
          <w:sz w:val="22"/>
          <w:szCs w:val="22"/>
          <w:highlight w:val="yellow"/>
        </w:rPr>
      </w:pPr>
      <w:r w:rsidRPr="00D41C41">
        <w:rPr>
          <w:sz w:val="22"/>
          <w:szCs w:val="22"/>
        </w:rPr>
        <w:t xml:space="preserve">Usos medicinales: La investigación ha encontrado que los ácidos grasos esenciales (EFA), en las semillas de girasol, proporcionan una acción beneficiosa en la limpieza de las arterias, reduciendo los niveles de LDL colesterol y la prevención de las enfermedades del corazón. Las semillas de girasol tienen un uso medicinal para: artritis, reumatismo, dolores de cabeza, visión borrosa, presión arterial alta, retención de líquidos, fiebre, inflamación de la vejiga y los riñones, sangrado de las encías, bronquitis, estrés nervioso, tos, resfriados, asma, úlceras duodenales y cáncer. Como los brotes de girasol tienen un calentamiento natural, se pueden utilizar durante los meses de invierno con gran ventaja, y también para lubricar los intestinos y tratar el estreñimiento, la fatiga, y para fortalecer el bazo y el páncreas. </w:t>
      </w:r>
    </w:p>
    <w:p w:rsidR="00DB5961" w:rsidRPr="00D41C41" w:rsidRDefault="00DB5961" w:rsidP="0066020D">
      <w:pPr>
        <w:pStyle w:val="NormalWeb"/>
        <w:ind w:left="270"/>
        <w:jc w:val="both"/>
        <w:rPr>
          <w:rFonts w:ascii="Arial" w:hAnsi="Arial" w:cs="Arial"/>
          <w:sz w:val="22"/>
          <w:szCs w:val="22"/>
        </w:rPr>
      </w:pPr>
      <w:r w:rsidRPr="00D41C41">
        <w:rPr>
          <w:rFonts w:ascii="Arial" w:hAnsi="Arial" w:cs="Arial"/>
          <w:sz w:val="22"/>
          <w:szCs w:val="22"/>
        </w:rPr>
        <w:t xml:space="preserve">   Es un nutriente importante para fortalecer los huesos, tendones, músculos, dientes, pelo, piel, uñas y la vista. 100 g de semillas ofrece 7.2mg de hierro, por lo que las semillas de girasol son ricas en hierro casi como cualquier otro alimento, a excepción de las yemas de huevo y el hígado. </w:t>
      </w:r>
    </w:p>
    <w:p w:rsidR="00DB5961" w:rsidRPr="00D41C41" w:rsidRDefault="00DB5961" w:rsidP="0066020D">
      <w:pPr>
        <w:pStyle w:val="NormalWeb"/>
        <w:ind w:left="270"/>
        <w:jc w:val="both"/>
        <w:rPr>
          <w:rFonts w:ascii="Arial" w:hAnsi="Arial" w:cs="Arial"/>
          <w:sz w:val="22"/>
          <w:szCs w:val="22"/>
        </w:rPr>
      </w:pPr>
      <w:r w:rsidRPr="00D41C41">
        <w:rPr>
          <w:rFonts w:ascii="Arial" w:hAnsi="Arial" w:cs="Arial"/>
          <w:sz w:val="22"/>
          <w:szCs w:val="22"/>
        </w:rPr>
        <w:t xml:space="preserve">   Los científicos</w:t>
      </w:r>
      <w:r w:rsidR="001431B7" w:rsidRPr="00D41C41">
        <w:rPr>
          <w:rFonts w:ascii="Arial" w:hAnsi="Arial" w:cs="Arial"/>
          <w:sz w:val="22"/>
          <w:szCs w:val="22"/>
        </w:rPr>
        <w:t xml:space="preserve"> han descubierto que la pectina</w:t>
      </w:r>
      <w:r w:rsidRPr="00D41C41">
        <w:rPr>
          <w:rFonts w:ascii="Arial" w:hAnsi="Arial" w:cs="Arial"/>
          <w:sz w:val="22"/>
          <w:szCs w:val="22"/>
        </w:rPr>
        <w:t xml:space="preserve"> de la semilla</w:t>
      </w:r>
      <w:r w:rsidR="001431B7" w:rsidRPr="00D41C41">
        <w:rPr>
          <w:rFonts w:ascii="Arial" w:hAnsi="Arial" w:cs="Arial"/>
          <w:sz w:val="22"/>
          <w:szCs w:val="22"/>
        </w:rPr>
        <w:t xml:space="preserve"> del girasol</w:t>
      </w:r>
      <w:r w:rsidRPr="00D41C41">
        <w:rPr>
          <w:rFonts w:ascii="Arial" w:hAnsi="Arial" w:cs="Arial"/>
          <w:sz w:val="22"/>
          <w:szCs w:val="22"/>
        </w:rPr>
        <w:t xml:space="preserve"> puede </w:t>
      </w:r>
      <w:r w:rsidR="001431B7" w:rsidRPr="00D41C41">
        <w:rPr>
          <w:rFonts w:ascii="Arial" w:hAnsi="Arial" w:cs="Arial"/>
          <w:sz w:val="22"/>
          <w:szCs w:val="22"/>
        </w:rPr>
        <w:t xml:space="preserve">expulsar del sistema </w:t>
      </w:r>
      <w:r w:rsidRPr="00D41C41">
        <w:rPr>
          <w:rFonts w:ascii="Arial" w:hAnsi="Arial" w:cs="Arial"/>
          <w:sz w:val="22"/>
          <w:szCs w:val="22"/>
        </w:rPr>
        <w:t>la radiactividad</w:t>
      </w:r>
      <w:r w:rsidR="001431B7" w:rsidRPr="00D41C41">
        <w:rPr>
          <w:rFonts w:ascii="Arial" w:hAnsi="Arial" w:cs="Arial"/>
          <w:sz w:val="22"/>
          <w:szCs w:val="22"/>
        </w:rPr>
        <w:t>, lo</w:t>
      </w:r>
      <w:r w:rsidRPr="00D41C41">
        <w:rPr>
          <w:rFonts w:ascii="Arial" w:hAnsi="Arial" w:cs="Arial"/>
          <w:sz w:val="22"/>
          <w:szCs w:val="22"/>
        </w:rPr>
        <w:t xml:space="preserve"> que ofrece una mayor protección contra la acumulación de estroncio 90 en los huesos. Las semillas son uno de los mejores alimentos naturales que se pueden comer con regularidad, puesto que proporcionan muchos nutrientes vitales necesarios para el crecimiento y la reparación. Se dice que sería posible vivir solo de las semillas de girasol, durante un período prolongado, </w:t>
      </w:r>
      <w:r w:rsidR="001431B7" w:rsidRPr="00D41C41">
        <w:rPr>
          <w:rFonts w:ascii="Arial" w:hAnsi="Arial" w:cs="Arial"/>
          <w:sz w:val="22"/>
          <w:szCs w:val="22"/>
        </w:rPr>
        <w:t xml:space="preserve">y este es un dato importante si en algún </w:t>
      </w:r>
      <w:r w:rsidRPr="00D41C41">
        <w:rPr>
          <w:rFonts w:ascii="Arial" w:hAnsi="Arial" w:cs="Arial"/>
          <w:sz w:val="22"/>
          <w:szCs w:val="22"/>
        </w:rPr>
        <w:t xml:space="preserve">momento </w:t>
      </w:r>
      <w:r w:rsidR="001431B7" w:rsidRPr="00D41C41">
        <w:rPr>
          <w:rFonts w:ascii="Arial" w:hAnsi="Arial" w:cs="Arial"/>
          <w:sz w:val="22"/>
          <w:szCs w:val="22"/>
        </w:rPr>
        <w:t xml:space="preserve">se requiere </w:t>
      </w:r>
      <w:r w:rsidRPr="00D41C41">
        <w:rPr>
          <w:rFonts w:ascii="Arial" w:hAnsi="Arial" w:cs="Arial"/>
          <w:sz w:val="22"/>
          <w:szCs w:val="22"/>
        </w:rPr>
        <w:t>un alimen</w:t>
      </w:r>
      <w:r w:rsidR="001431B7" w:rsidRPr="00D41C41">
        <w:rPr>
          <w:rFonts w:ascii="Arial" w:hAnsi="Arial" w:cs="Arial"/>
          <w:sz w:val="22"/>
          <w:szCs w:val="22"/>
        </w:rPr>
        <w:t>to de supervivencia</w:t>
      </w:r>
      <w:r w:rsidRPr="00D41C41">
        <w:rPr>
          <w:rFonts w:ascii="Arial" w:hAnsi="Arial" w:cs="Arial"/>
          <w:sz w:val="22"/>
          <w:szCs w:val="22"/>
        </w:rPr>
        <w:t xml:space="preserve">. </w:t>
      </w:r>
    </w:p>
    <w:p w:rsidR="00CD554C" w:rsidRPr="00D41C41" w:rsidRDefault="00EB46D0" w:rsidP="001431B7">
      <w:pPr>
        <w:pStyle w:val="Sinespaciado"/>
        <w:jc w:val="both"/>
      </w:pPr>
      <w:r w:rsidRPr="00D41C41">
        <w:rPr>
          <w:noProof/>
          <w:lang w:eastAsia="es-CO"/>
        </w:rPr>
        <w:drawing>
          <wp:anchor distT="0" distB="0" distL="114300" distR="114300" simplePos="0" relativeHeight="251726848" behindDoc="0" locked="0" layoutInCell="1" allowOverlap="1" wp14:anchorId="7407135C" wp14:editId="4E7E9B6B">
            <wp:simplePos x="0" y="0"/>
            <wp:positionH relativeFrom="column">
              <wp:posOffset>171450</wp:posOffset>
            </wp:positionH>
            <wp:positionV relativeFrom="paragraph">
              <wp:posOffset>80010</wp:posOffset>
            </wp:positionV>
            <wp:extent cx="3486150" cy="2381250"/>
            <wp:effectExtent l="0" t="0" r="0" b="0"/>
            <wp:wrapSquare wrapText="bothSides"/>
            <wp:docPr id="264" name="Imagen 264" descr="D:\Germinados y otros\GERMINADOS\GIRASOL\GIRASOL\Giras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Germinados y otros\GERMINADOS\GIRASOL\GIRASOL\Girasol.JPG"/>
                    <pic:cNvPicPr>
                      <a:picLocks noChangeAspect="1" noChangeArrowheads="1"/>
                    </pic:cNvPicPr>
                  </pic:nvPicPr>
                  <pic:blipFill rotWithShape="1">
                    <a:blip r:embed="rId86">
                      <a:extLst>
                        <a:ext uri="{28A0092B-C50C-407E-A947-70E740481C1C}">
                          <a14:useLocalDpi xmlns:a14="http://schemas.microsoft.com/office/drawing/2010/main" val="0"/>
                        </a:ext>
                      </a:extLst>
                    </a:blip>
                    <a:srcRect b="25000"/>
                    <a:stretch/>
                  </pic:blipFill>
                  <pic:spPr bwMode="auto">
                    <a:xfrm>
                      <a:off x="0" y="0"/>
                      <a:ext cx="3486150" cy="2381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A1948" w:rsidRPr="00D41C41">
        <w:t xml:space="preserve">     “Por su contenido en hierro es excelente para combatir la anemia, problemas de crecimiento en los niños, constipación y disminución de las defensas en general. Por su contenido en fosforo evita las contracciones musculares y los calambres; mejora la atención y la memoria. Es muy favorable para el decaimiento en general, en especial en las personas adultas y de la tercera edad”. (</w:t>
      </w:r>
      <w:proofErr w:type="spellStart"/>
      <w:r w:rsidR="007A1948" w:rsidRPr="00D41C41">
        <w:t>Riviere</w:t>
      </w:r>
      <w:proofErr w:type="spellEnd"/>
      <w:r w:rsidR="007A1948" w:rsidRPr="00D41C41">
        <w:t>, s/f. p.67)</w:t>
      </w:r>
      <w:r w:rsidR="00CD554C" w:rsidRPr="00D41C41">
        <w:t>.</w:t>
      </w:r>
    </w:p>
    <w:p w:rsidR="009C27D1" w:rsidRPr="00D41C41" w:rsidRDefault="005961B2" w:rsidP="00EE3DC7">
      <w:pPr>
        <w:pStyle w:val="Sinespaciado"/>
      </w:pPr>
      <w:r w:rsidRPr="00D41C41">
        <w:rPr>
          <w:b/>
        </w:rPr>
        <w:lastRenderedPageBreak/>
        <w:t>5.2.3</w:t>
      </w:r>
      <w:r w:rsidR="009C27D1" w:rsidRPr="00D41C41">
        <w:rPr>
          <w:b/>
        </w:rPr>
        <w:t xml:space="preserve">   Procesos para Germinar el</w:t>
      </w:r>
      <w:r w:rsidR="00E20243" w:rsidRPr="00D41C41">
        <w:rPr>
          <w:b/>
        </w:rPr>
        <w:t xml:space="preserve"> </w:t>
      </w:r>
      <w:r w:rsidR="00CD554C" w:rsidRPr="00D41C41">
        <w:rPr>
          <w:b/>
        </w:rPr>
        <w:t>g</w:t>
      </w:r>
      <w:r w:rsidR="00E20243" w:rsidRPr="00D41C41">
        <w:rPr>
          <w:b/>
        </w:rPr>
        <w:t>irasol</w:t>
      </w:r>
      <w:r w:rsidR="009C27D1" w:rsidRPr="00D41C41">
        <w:rPr>
          <w:b/>
        </w:rPr>
        <w:t>:</w:t>
      </w:r>
    </w:p>
    <w:p w:rsidR="00CD554C" w:rsidRPr="00D41C41" w:rsidRDefault="00CD554C" w:rsidP="004E1B47">
      <w:pPr>
        <w:jc w:val="both"/>
      </w:pPr>
    </w:p>
    <w:p w:rsidR="00E20243" w:rsidRPr="00D41C41" w:rsidRDefault="00E20243" w:rsidP="004E1B47">
      <w:pPr>
        <w:jc w:val="both"/>
      </w:pPr>
      <w:r w:rsidRPr="00D41C41">
        <w:t xml:space="preserve">     Para Germinar el girasol se hacen dos procesos: El primero es la </w:t>
      </w:r>
      <w:r w:rsidR="009B7FEC" w:rsidRPr="00D41C41">
        <w:t>Germinación</w:t>
      </w:r>
      <w:r w:rsidRPr="00D41C41">
        <w:t xml:space="preserve"> en frasco y es para que de la semilla se obtenga la </w:t>
      </w:r>
      <w:r w:rsidR="009B7FEC" w:rsidRPr="00D41C41">
        <w:t>radícula</w:t>
      </w:r>
      <w:r w:rsidRPr="00D41C41">
        <w:t xml:space="preserve"> o brote. Una vez que se tiene la semilla germinada, se hace el segundo proceso que consist</w:t>
      </w:r>
      <w:r w:rsidR="00CD554C" w:rsidRPr="00D41C41">
        <w:t>e en la siembra de esa semilla G</w:t>
      </w:r>
      <w:r w:rsidRPr="00D41C41">
        <w:t xml:space="preserve">erminada para obtener como resultado final una plántula con clorofila, de exquisito sabor y </w:t>
      </w:r>
      <w:r w:rsidR="00CD554C" w:rsidRPr="00D41C41">
        <w:t xml:space="preserve">enorme </w:t>
      </w:r>
      <w:r w:rsidRPr="00D41C41">
        <w:t xml:space="preserve">poder nutricional y medicinal. </w:t>
      </w:r>
    </w:p>
    <w:p w:rsidR="00B5322D" w:rsidRPr="00D41C41" w:rsidRDefault="00CD554C" w:rsidP="004E1B47">
      <w:pPr>
        <w:jc w:val="both"/>
        <w:rPr>
          <w:b/>
        </w:rPr>
      </w:pPr>
      <w:r w:rsidRPr="00D41C41">
        <w:rPr>
          <w:b/>
        </w:rPr>
        <w:t>5.2.3.1   Proceso en f</w:t>
      </w:r>
      <w:r w:rsidR="00B5322D" w:rsidRPr="00D41C41">
        <w:rPr>
          <w:b/>
        </w:rPr>
        <w:t>rasco:</w:t>
      </w:r>
    </w:p>
    <w:p w:rsidR="00C21798" w:rsidRPr="00D41C41" w:rsidRDefault="006C7943" w:rsidP="004E1B47">
      <w:pPr>
        <w:jc w:val="both"/>
      </w:pPr>
      <w:r w:rsidRPr="00D41C41">
        <w:t xml:space="preserve">     </w:t>
      </w:r>
      <w:r w:rsidR="00C2691C" w:rsidRPr="00D41C41">
        <w:t>Se recuerda la importancia de</w:t>
      </w:r>
      <w:r w:rsidR="00C21798" w:rsidRPr="00D41C41">
        <w:t xml:space="preserve"> </w:t>
      </w:r>
      <w:r w:rsidR="00C21798" w:rsidRPr="00D41C41">
        <w:rPr>
          <w:rStyle w:val="Textoennegrita"/>
          <w:b w:val="0"/>
        </w:rPr>
        <w:t xml:space="preserve">conseguir semilla orgánica o sin tratar. No comprar las semillas que se usan </w:t>
      </w:r>
      <w:r w:rsidR="00C21798" w:rsidRPr="00D41C41">
        <w:t xml:space="preserve">para grandes cultivos </w:t>
      </w:r>
      <w:r w:rsidR="004E1B47" w:rsidRPr="00D41C41">
        <w:t>de flores porque generalmente vienen</w:t>
      </w:r>
      <w:r w:rsidR="00C2691C" w:rsidRPr="00D41C41">
        <w:t xml:space="preserve"> con químicos. La semilla de </w:t>
      </w:r>
      <w:r w:rsidR="004E1B47" w:rsidRPr="00D41C41">
        <w:t>g</w:t>
      </w:r>
      <w:r w:rsidR="00C21798" w:rsidRPr="00D41C41">
        <w:t xml:space="preserve">irasol que se utiliza para alimentar pájaros </w:t>
      </w:r>
      <w:r w:rsidR="00C2691C" w:rsidRPr="00D41C41">
        <w:t xml:space="preserve">puede ser buena </w:t>
      </w:r>
      <w:r w:rsidR="00C21798" w:rsidRPr="00D41C41">
        <w:t>pues es natural</w:t>
      </w:r>
      <w:r w:rsidR="00C2691C" w:rsidRPr="00D41C41">
        <w:t>,</w:t>
      </w:r>
      <w:r w:rsidR="00C21798" w:rsidRPr="00D41C41">
        <w:t xml:space="preserve"> aunque en ocasiones, si es imp</w:t>
      </w:r>
      <w:r w:rsidR="00CE1B24" w:rsidRPr="00D41C41">
        <w:t xml:space="preserve">ortada, suele tener tratamiento, </w:t>
      </w:r>
      <w:r w:rsidR="00C21798" w:rsidRPr="00D41C41">
        <w:t>por lo tanto es necesario indagar su procedencia.</w:t>
      </w:r>
    </w:p>
    <w:p w:rsidR="00940DF4" w:rsidRPr="00D41C41" w:rsidRDefault="004E1B47" w:rsidP="00F97A8D">
      <w:pPr>
        <w:pStyle w:val="Prrafodelista"/>
        <w:numPr>
          <w:ilvl w:val="0"/>
          <w:numId w:val="20"/>
        </w:numPr>
        <w:spacing w:after="0"/>
        <w:ind w:left="426" w:hanging="426"/>
        <w:jc w:val="both"/>
      </w:pPr>
      <w:r w:rsidRPr="00D41C41">
        <w:rPr>
          <w:rFonts w:eastAsia="Times New Roman"/>
          <w:lang w:eastAsia="es-ES"/>
        </w:rPr>
        <w:t>Se selecciona en seco</w:t>
      </w:r>
      <w:r w:rsidR="00561823" w:rsidRPr="00D41C41">
        <w:rPr>
          <w:rFonts w:eastAsia="Times New Roman"/>
          <w:lang w:eastAsia="es-ES"/>
        </w:rPr>
        <w:t xml:space="preserve"> una taza de</w:t>
      </w:r>
      <w:r w:rsidRPr="00D41C41">
        <w:rPr>
          <w:rFonts w:eastAsia="Times New Roman"/>
          <w:lang w:eastAsia="es-ES"/>
        </w:rPr>
        <w:t xml:space="preserve"> semilla para retirarle </w:t>
      </w:r>
      <w:r w:rsidR="00561823" w:rsidRPr="00D41C41">
        <w:rPr>
          <w:rFonts w:eastAsia="Times New Roman"/>
          <w:lang w:eastAsia="es-ES"/>
        </w:rPr>
        <w:t>impurezas. Luego se lleva al frasco y se</w:t>
      </w:r>
      <w:r w:rsidR="00940DF4" w:rsidRPr="00D41C41">
        <w:rPr>
          <w:rFonts w:eastAsia="Times New Roman"/>
          <w:lang w:eastAsia="es-ES"/>
        </w:rPr>
        <w:t xml:space="preserve"> le coloca de una vez el tul sostenido con el caucho para iniciar el proceso de lavado.</w:t>
      </w:r>
      <w:r w:rsidR="00DB5961" w:rsidRPr="00D41C41">
        <w:rPr>
          <w:rFonts w:eastAsia="Times New Roman"/>
          <w:lang w:eastAsia="es-ES"/>
        </w:rPr>
        <w:t xml:space="preserve"> </w:t>
      </w:r>
    </w:p>
    <w:p w:rsidR="00613FDF" w:rsidRPr="00D41C41" w:rsidRDefault="00EB46D0" w:rsidP="00613FDF">
      <w:pPr>
        <w:pStyle w:val="Prrafodelista"/>
        <w:spacing w:after="0"/>
        <w:jc w:val="both"/>
      </w:pPr>
      <w:r w:rsidRPr="00D41C41">
        <w:rPr>
          <w:rFonts w:eastAsia="Times New Roman"/>
          <w:noProof/>
          <w:lang w:eastAsia="es-CO"/>
        </w:rPr>
        <w:drawing>
          <wp:anchor distT="0" distB="0" distL="114300" distR="114300" simplePos="0" relativeHeight="251702272" behindDoc="0" locked="0" layoutInCell="1" allowOverlap="1" wp14:anchorId="675B6D6C" wp14:editId="3981AD2A">
            <wp:simplePos x="0" y="0"/>
            <wp:positionH relativeFrom="column">
              <wp:posOffset>93980</wp:posOffset>
            </wp:positionH>
            <wp:positionV relativeFrom="paragraph">
              <wp:posOffset>118745</wp:posOffset>
            </wp:positionV>
            <wp:extent cx="1938655" cy="2585085"/>
            <wp:effectExtent l="0" t="0" r="4445" b="5715"/>
            <wp:wrapSquare wrapText="bothSides"/>
            <wp:docPr id="59" name="Imagen 59" descr="D:\Germinados y otros\GERMINADOS\GIRASOL\GIRASOL\Remojo giras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Germinados y otros\GERMINADOS\GIRASOL\GIRASOL\Remojo girasol.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938655" cy="25850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C1336" w:rsidRPr="00D41C41" w:rsidRDefault="003A56F4" w:rsidP="00F97A8D">
      <w:pPr>
        <w:pStyle w:val="Prrafodelista"/>
        <w:numPr>
          <w:ilvl w:val="0"/>
          <w:numId w:val="20"/>
        </w:numPr>
        <w:spacing w:after="0"/>
        <w:ind w:left="426" w:hanging="426"/>
        <w:jc w:val="both"/>
      </w:pPr>
      <w:r w:rsidRPr="00D41C41">
        <w:rPr>
          <w:noProof/>
          <w:lang w:eastAsia="es-CO"/>
        </w:rPr>
        <w:drawing>
          <wp:anchor distT="0" distB="0" distL="114300" distR="114300" simplePos="0" relativeHeight="251703296" behindDoc="0" locked="0" layoutInCell="1" allowOverlap="1" wp14:anchorId="1E1B9BFC" wp14:editId="243BC7D3">
            <wp:simplePos x="0" y="0"/>
            <wp:positionH relativeFrom="column">
              <wp:posOffset>2001520</wp:posOffset>
            </wp:positionH>
            <wp:positionV relativeFrom="paragraph">
              <wp:posOffset>775970</wp:posOffset>
            </wp:positionV>
            <wp:extent cx="2033270" cy="2711450"/>
            <wp:effectExtent l="0" t="0" r="5080" b="0"/>
            <wp:wrapSquare wrapText="bothSides"/>
            <wp:docPr id="60" name="Imagen 60" descr="D:\Germinados y otros\GERMINADOS\GIRASOL\GIRASOL\DSC013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Germinados y otros\GERMINADOS\GIRASOL\GIRASOL\DSC01334.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033270" cy="2711450"/>
                    </a:xfrm>
                    <a:prstGeom prst="rect">
                      <a:avLst/>
                    </a:prstGeom>
                    <a:noFill/>
                    <a:ln>
                      <a:noFill/>
                    </a:ln>
                  </pic:spPr>
                </pic:pic>
              </a:graphicData>
            </a:graphic>
            <wp14:sizeRelH relativeFrom="page">
              <wp14:pctWidth>0</wp14:pctWidth>
            </wp14:sizeRelH>
            <wp14:sizeRelV relativeFrom="page">
              <wp14:pctHeight>0</wp14:pctHeight>
            </wp14:sizeRelV>
          </wp:anchor>
        </w:drawing>
      </w:r>
      <w:r w:rsidR="00940DF4" w:rsidRPr="00D41C41">
        <w:rPr>
          <w:rFonts w:eastAsia="Times New Roman"/>
          <w:lang w:eastAsia="es-ES"/>
        </w:rPr>
        <w:t xml:space="preserve">Luego </w:t>
      </w:r>
      <w:r w:rsidR="009C1336" w:rsidRPr="00D41C41">
        <w:rPr>
          <w:rFonts w:eastAsia="Times New Roman"/>
          <w:lang w:eastAsia="es-ES"/>
        </w:rPr>
        <w:t xml:space="preserve">de lavada la semilla, </w:t>
      </w:r>
      <w:r w:rsidR="00940DF4" w:rsidRPr="00D41C41">
        <w:rPr>
          <w:rFonts w:eastAsia="Times New Roman"/>
          <w:lang w:eastAsia="es-ES"/>
        </w:rPr>
        <w:t>se inicia el proceso de r</w:t>
      </w:r>
      <w:r w:rsidR="00CD554C" w:rsidRPr="00D41C41">
        <w:rPr>
          <w:rFonts w:eastAsia="Times New Roman"/>
          <w:lang w:eastAsia="es-ES"/>
        </w:rPr>
        <w:t>emojo, en la que la semilla debe</w:t>
      </w:r>
      <w:r w:rsidR="00940DF4" w:rsidRPr="00D41C41">
        <w:rPr>
          <w:rFonts w:eastAsia="Times New Roman"/>
          <w:lang w:eastAsia="es-ES"/>
        </w:rPr>
        <w:t xml:space="preserve"> estar inmersa en el agua durante unas 7 a 10 horas. </w:t>
      </w:r>
      <w:r w:rsidR="00DB5961" w:rsidRPr="00D41C41">
        <w:rPr>
          <w:rFonts w:eastAsia="Times New Roman"/>
          <w:lang w:eastAsia="es-ES"/>
        </w:rPr>
        <w:t>Como la semilla</w:t>
      </w:r>
      <w:r w:rsidR="00940DF4" w:rsidRPr="00D41C41">
        <w:rPr>
          <w:rFonts w:eastAsia="Times New Roman"/>
          <w:lang w:eastAsia="es-ES"/>
        </w:rPr>
        <w:t xml:space="preserve"> tiene poco peso,</w:t>
      </w:r>
      <w:r w:rsidR="00DB5961" w:rsidRPr="00D41C41">
        <w:rPr>
          <w:rFonts w:eastAsia="Times New Roman"/>
          <w:lang w:eastAsia="es-ES"/>
        </w:rPr>
        <w:t xml:space="preserve"> tiende a ubicarse en la parte superior</w:t>
      </w:r>
      <w:r w:rsidR="00940DF4" w:rsidRPr="00D41C41">
        <w:rPr>
          <w:rFonts w:eastAsia="Times New Roman"/>
          <w:lang w:eastAsia="es-ES"/>
        </w:rPr>
        <w:t xml:space="preserve"> del agua,</w:t>
      </w:r>
      <w:r w:rsidR="00DB5961" w:rsidRPr="00D41C41">
        <w:rPr>
          <w:rFonts w:eastAsia="Times New Roman"/>
          <w:lang w:eastAsia="es-ES"/>
        </w:rPr>
        <w:t xml:space="preserve"> hidratando solo la</w:t>
      </w:r>
      <w:r w:rsidR="00940DF4" w:rsidRPr="00D41C41">
        <w:rPr>
          <w:rFonts w:eastAsia="Times New Roman"/>
          <w:lang w:eastAsia="es-ES"/>
        </w:rPr>
        <w:t xml:space="preserve"> semilla en contacto con ella</w:t>
      </w:r>
      <w:r w:rsidR="00DB5961" w:rsidRPr="00D41C41">
        <w:rPr>
          <w:rFonts w:eastAsia="Times New Roman"/>
          <w:lang w:eastAsia="es-ES"/>
        </w:rPr>
        <w:t>, es preciso llenar el frasco de agua</w:t>
      </w:r>
      <w:r w:rsidR="00940DF4" w:rsidRPr="00D41C41">
        <w:rPr>
          <w:rFonts w:eastAsia="Times New Roman"/>
          <w:lang w:eastAsia="es-ES"/>
        </w:rPr>
        <w:t xml:space="preserve"> hasta el tul</w:t>
      </w:r>
      <w:r w:rsidR="00DB5961" w:rsidRPr="00D41C41">
        <w:rPr>
          <w:rFonts w:eastAsia="Times New Roman"/>
          <w:lang w:eastAsia="es-ES"/>
        </w:rPr>
        <w:t xml:space="preserve"> para asegurar que toda la semilla quede inmersa en ella.</w:t>
      </w:r>
      <w:r w:rsidR="00AE3BFC" w:rsidRPr="00D41C41">
        <w:rPr>
          <w:rFonts w:eastAsia="Times New Roman"/>
          <w:lang w:eastAsia="es-ES"/>
        </w:rPr>
        <w:t xml:space="preserve"> </w:t>
      </w:r>
      <w:r w:rsidR="00940DF4" w:rsidRPr="00D41C41">
        <w:rPr>
          <w:rFonts w:eastAsia="Times New Roman"/>
          <w:lang w:eastAsia="es-ES"/>
        </w:rPr>
        <w:t>Ahora bien, el girasol absorbe grandes cantidades de agua y por esta razón el nivel del agua empieza a bajar de manera rápida y a dejar sin el sumin</w:t>
      </w:r>
      <w:r w:rsidR="00613FDF" w:rsidRPr="00D41C41">
        <w:rPr>
          <w:rFonts w:eastAsia="Times New Roman"/>
          <w:lang w:eastAsia="es-ES"/>
        </w:rPr>
        <w:t>i</w:t>
      </w:r>
      <w:r w:rsidR="00940DF4" w:rsidRPr="00D41C41">
        <w:rPr>
          <w:rFonts w:eastAsia="Times New Roman"/>
          <w:lang w:eastAsia="es-ES"/>
        </w:rPr>
        <w:t xml:space="preserve">stro </w:t>
      </w:r>
      <w:r w:rsidR="00CD554C" w:rsidRPr="00D41C41">
        <w:rPr>
          <w:rFonts w:eastAsia="Times New Roman"/>
          <w:lang w:eastAsia="es-ES"/>
        </w:rPr>
        <w:t xml:space="preserve">de agua </w:t>
      </w:r>
      <w:r w:rsidR="00940DF4" w:rsidRPr="00D41C41">
        <w:rPr>
          <w:rFonts w:eastAsia="Times New Roman"/>
          <w:lang w:eastAsia="es-ES"/>
        </w:rPr>
        <w:t xml:space="preserve">a la semilla que </w:t>
      </w:r>
      <w:r w:rsidR="00613FDF" w:rsidRPr="00D41C41">
        <w:rPr>
          <w:rFonts w:eastAsia="Times New Roman"/>
          <w:lang w:eastAsia="es-ES"/>
        </w:rPr>
        <w:t>está</w:t>
      </w:r>
      <w:r w:rsidR="00940DF4" w:rsidRPr="00D41C41">
        <w:rPr>
          <w:rFonts w:eastAsia="Times New Roman"/>
          <w:lang w:eastAsia="es-ES"/>
        </w:rPr>
        <w:t xml:space="preserve"> en la parte superior en contacto con el tul. Por esta </w:t>
      </w:r>
      <w:r w:rsidR="00613FDF" w:rsidRPr="00D41C41">
        <w:rPr>
          <w:rFonts w:eastAsia="Times New Roman"/>
          <w:lang w:eastAsia="es-ES"/>
        </w:rPr>
        <w:t>razón</w:t>
      </w:r>
      <w:r w:rsidR="00AE3BFC" w:rsidRPr="00D41C41">
        <w:rPr>
          <w:rFonts w:eastAsia="Times New Roman"/>
          <w:lang w:eastAsia="es-ES"/>
        </w:rPr>
        <w:t xml:space="preserve"> </w:t>
      </w:r>
      <w:r w:rsidR="00AE3BFC" w:rsidRPr="00D41C41">
        <w:t xml:space="preserve">se </w:t>
      </w:r>
      <w:r w:rsidR="00AE3BFC" w:rsidRPr="00D41C41">
        <w:lastRenderedPageBreak/>
        <w:t>coloca el frasco debajo de una llave de agua</w:t>
      </w:r>
      <w:r w:rsidR="00CD554C" w:rsidRPr="00D41C41">
        <w:t xml:space="preserve"> todo el tiempo de remojo,</w:t>
      </w:r>
      <w:r w:rsidR="00AE3BFC" w:rsidRPr="00D41C41">
        <w:t xml:space="preserve"> de modo que le caiga gota a</w:t>
      </w:r>
      <w:r w:rsidR="00CD554C" w:rsidRPr="00D41C41">
        <w:t xml:space="preserve"> gota. </w:t>
      </w:r>
    </w:p>
    <w:p w:rsidR="009C1336" w:rsidRPr="00D41C41" w:rsidRDefault="009C1336" w:rsidP="009C1336">
      <w:pPr>
        <w:pStyle w:val="Prrafodelista"/>
      </w:pPr>
    </w:p>
    <w:p w:rsidR="00AE3BFC" w:rsidRPr="00D41C41" w:rsidRDefault="00CD554C" w:rsidP="009C1336">
      <w:pPr>
        <w:pStyle w:val="Prrafodelista"/>
        <w:spacing w:after="0"/>
        <w:ind w:left="426"/>
        <w:jc w:val="both"/>
      </w:pPr>
      <w:r w:rsidRPr="00D41C41">
        <w:t>Otra opción</w:t>
      </w:r>
      <w:r w:rsidR="009C1336" w:rsidRPr="00D41C41">
        <w:t xml:space="preserve"> para el remojo de la semilla de girasol</w:t>
      </w:r>
      <w:r w:rsidRPr="00D41C41">
        <w:t xml:space="preserve"> puede ser</w:t>
      </w:r>
      <w:r w:rsidR="00AE3BFC" w:rsidRPr="00D41C41">
        <w:t xml:space="preserve"> sumergir el frasco </w:t>
      </w:r>
      <w:r w:rsidR="009C1336" w:rsidRPr="00D41C41">
        <w:t xml:space="preserve"> con la semilla </w:t>
      </w:r>
      <w:r w:rsidR="00AE3BFC" w:rsidRPr="00D41C41">
        <w:t>en un recipiente mayor y en el que el agua supere el tamaño del frasco</w:t>
      </w:r>
      <w:r w:rsidR="009C1336" w:rsidRPr="00D41C41">
        <w:t>,</w:t>
      </w:r>
      <w:r w:rsidR="00AE3BFC" w:rsidRPr="00D41C41">
        <w:t xml:space="preserve"> para evitar que s</w:t>
      </w:r>
      <w:r w:rsidRPr="00D41C41">
        <w:t>e seque el agua y asegurarse que</w:t>
      </w:r>
      <w:r w:rsidR="00AE3BFC" w:rsidRPr="00D41C41">
        <w:t xml:space="preserve"> todas las semillas</w:t>
      </w:r>
      <w:r w:rsidRPr="00D41C41">
        <w:t xml:space="preserve"> están siendo bien  hidratadas</w:t>
      </w:r>
      <w:r w:rsidR="00AE3BFC" w:rsidRPr="00D41C41">
        <w:t xml:space="preserve">. </w:t>
      </w:r>
    </w:p>
    <w:p w:rsidR="009C1336" w:rsidRPr="00D41C41" w:rsidRDefault="009C1336" w:rsidP="009C1336">
      <w:pPr>
        <w:pStyle w:val="Prrafodelista"/>
        <w:spacing w:after="0"/>
        <w:ind w:left="426"/>
        <w:jc w:val="both"/>
      </w:pPr>
      <w:r w:rsidRPr="00D41C41">
        <w:rPr>
          <w:rFonts w:eastAsia="Times New Roman"/>
          <w:noProof/>
          <w:lang w:eastAsia="es-CO"/>
        </w:rPr>
        <w:drawing>
          <wp:anchor distT="0" distB="0" distL="114300" distR="114300" simplePos="0" relativeHeight="251704320" behindDoc="0" locked="0" layoutInCell="1" allowOverlap="1" wp14:anchorId="3591034B" wp14:editId="17381B22">
            <wp:simplePos x="0" y="0"/>
            <wp:positionH relativeFrom="column">
              <wp:posOffset>282575</wp:posOffset>
            </wp:positionH>
            <wp:positionV relativeFrom="paragraph">
              <wp:posOffset>193675</wp:posOffset>
            </wp:positionV>
            <wp:extent cx="2080260" cy="1560195"/>
            <wp:effectExtent l="0" t="0" r="0" b="1905"/>
            <wp:wrapSquare wrapText="bothSides"/>
            <wp:docPr id="4" name="Picture 1" descr="C:\Documents and Settings\Vortex\My Documents\My Pictures\100OLYMP\P81506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Vortex\My Documents\My Pictures\100OLYMP\P8150645.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080260" cy="156019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3A56F4" w:rsidRPr="00D41C41" w:rsidRDefault="009C1336" w:rsidP="009C1336">
      <w:pPr>
        <w:jc w:val="both"/>
      </w:pPr>
      <w:r w:rsidRPr="00D41C41">
        <w:t>Una tercera manera de hacer el remojo es</w:t>
      </w:r>
      <w:r w:rsidR="00BF30DB" w:rsidRPr="00D41C41">
        <w:t xml:space="preserve"> ubicando la semilla en una bolsa o talego con aireación, como por ejemplo un tul, y sumergiéndolo totalmente en un recipiente con agua</w:t>
      </w:r>
      <w:r w:rsidRPr="00D41C41">
        <w:t>, hundiéndolo con algo pesado, para que no flote y así todas las semillas reciben el suministro adecuado de agua</w:t>
      </w:r>
      <w:r w:rsidR="00BF30DB" w:rsidRPr="00D41C41">
        <w:t>.</w:t>
      </w:r>
    </w:p>
    <w:p w:rsidR="0043572B" w:rsidRPr="00D41C41" w:rsidRDefault="0043572B" w:rsidP="003A56F4">
      <w:r w:rsidRPr="00D41C41">
        <w:rPr>
          <w:noProof/>
          <w:lang w:eastAsia="es-CO"/>
        </w:rPr>
        <w:drawing>
          <wp:anchor distT="0" distB="0" distL="114300" distR="114300" simplePos="0" relativeHeight="251707392" behindDoc="0" locked="0" layoutInCell="1" allowOverlap="1" wp14:anchorId="0FC6DEA5" wp14:editId="5B580B19">
            <wp:simplePos x="0" y="0"/>
            <wp:positionH relativeFrom="column">
              <wp:posOffset>1950720</wp:posOffset>
            </wp:positionH>
            <wp:positionV relativeFrom="paragraph">
              <wp:posOffset>208915</wp:posOffset>
            </wp:positionV>
            <wp:extent cx="1721485" cy="2296160"/>
            <wp:effectExtent l="0" t="0" r="0" b="8890"/>
            <wp:wrapSquare wrapText="bothSides"/>
            <wp:docPr id="237" name="Picture 8" descr="C:\Documents and Settings\Vortex\My Documents\My Pictures\100OLYMP\P8150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Vortex\My Documents\My Pictures\100OLYMP\P8150652.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721485" cy="229616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9C1336" w:rsidRPr="00D41C41" w:rsidRDefault="009C1336" w:rsidP="003A56F4"/>
    <w:p w:rsidR="00B5322D" w:rsidRPr="00D41C41" w:rsidRDefault="00507A6C" w:rsidP="00F97A8D">
      <w:pPr>
        <w:pStyle w:val="Prrafodelista"/>
        <w:numPr>
          <w:ilvl w:val="0"/>
          <w:numId w:val="20"/>
        </w:numPr>
        <w:spacing w:after="0"/>
        <w:ind w:left="426" w:hanging="426"/>
        <w:jc w:val="both"/>
      </w:pPr>
      <w:r w:rsidRPr="00D41C41">
        <w:rPr>
          <w:noProof/>
          <w:lang w:eastAsia="es-CO"/>
        </w:rPr>
        <w:drawing>
          <wp:anchor distT="0" distB="0" distL="114300" distR="114300" simplePos="0" relativeHeight="251705344" behindDoc="0" locked="0" layoutInCell="1" allowOverlap="1" wp14:anchorId="6E2ED418" wp14:editId="158B8074">
            <wp:simplePos x="0" y="0"/>
            <wp:positionH relativeFrom="column">
              <wp:posOffset>285750</wp:posOffset>
            </wp:positionH>
            <wp:positionV relativeFrom="paragraph">
              <wp:posOffset>819785</wp:posOffset>
            </wp:positionV>
            <wp:extent cx="1607820" cy="2144395"/>
            <wp:effectExtent l="0" t="0" r="0" b="8255"/>
            <wp:wrapSquare wrapText="bothSides"/>
            <wp:docPr id="12" name="Picture 3" descr="C:\Documents and Settings\Vortex\My Documents\My Pictures\100OLYMP\P8120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Vortex\My Documents\My Pictures\100OLYMP\P8120617.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607820" cy="214439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43572B" w:rsidRPr="00D41C41">
        <w:t>L</w:t>
      </w:r>
      <w:r w:rsidR="00B5322D" w:rsidRPr="00D41C41">
        <w:t xml:space="preserve">uego del tiempo de remojo </w:t>
      </w:r>
      <w:r w:rsidR="0043572B" w:rsidRPr="00D41C41">
        <w:t>se retira</w:t>
      </w:r>
      <w:r w:rsidR="00B5322D" w:rsidRPr="00D41C41">
        <w:t xml:space="preserve"> el agua</w:t>
      </w:r>
      <w:r w:rsidR="0043572B" w:rsidRPr="00D41C41">
        <w:t>,</w:t>
      </w:r>
      <w:r w:rsidR="00B5322D" w:rsidRPr="00D41C41">
        <w:t xml:space="preserve"> que pued</w:t>
      </w:r>
      <w:r w:rsidR="00EF4ED9" w:rsidRPr="00D41C41">
        <w:t>e ser usada para regar plantas,</w:t>
      </w:r>
      <w:r w:rsidR="00B5322D" w:rsidRPr="00D41C41">
        <w:t xml:space="preserve"> </w:t>
      </w:r>
      <w:r w:rsidR="0043572B" w:rsidRPr="00D41C41">
        <w:t>y de nuevo se lavan</w:t>
      </w:r>
      <w:r w:rsidR="00EF4ED9" w:rsidRPr="00D41C41">
        <w:t xml:space="preserve"> las semillas para retirarle la exudación propia del proceso</w:t>
      </w:r>
      <w:r w:rsidR="0043572B" w:rsidRPr="00D41C41">
        <w:t>. Se coloca</w:t>
      </w:r>
      <w:r w:rsidR="00B5322D" w:rsidRPr="00D41C41">
        <w:t xml:space="preserve"> el frasco inclinado a unos 45º para que destile bien el agua</w:t>
      </w:r>
      <w:r w:rsidR="0043572B" w:rsidRPr="00D41C41">
        <w:t xml:space="preserve"> y continúe el proceso de Germinación</w:t>
      </w:r>
      <w:r w:rsidR="00B5322D" w:rsidRPr="00D41C41">
        <w:t xml:space="preserve">. </w:t>
      </w:r>
    </w:p>
    <w:p w:rsidR="0043572B" w:rsidRPr="00D41C41" w:rsidRDefault="0043572B" w:rsidP="0043572B">
      <w:pPr>
        <w:spacing w:after="0"/>
        <w:jc w:val="both"/>
      </w:pPr>
    </w:p>
    <w:p w:rsidR="00B5322D" w:rsidRPr="00D41C41" w:rsidRDefault="0043572B" w:rsidP="00F97A8D">
      <w:pPr>
        <w:pStyle w:val="Prrafodelista"/>
        <w:numPr>
          <w:ilvl w:val="0"/>
          <w:numId w:val="20"/>
        </w:numPr>
        <w:spacing w:after="0"/>
        <w:ind w:left="426" w:hanging="426"/>
        <w:jc w:val="both"/>
      </w:pPr>
      <w:r w:rsidRPr="00D41C41">
        <w:t xml:space="preserve">Las semillas se deben lavar o enjuagar </w:t>
      </w:r>
      <w:r w:rsidR="009C1336" w:rsidRPr="00D41C41">
        <w:rPr>
          <w:rFonts w:eastAsia="Times New Roman"/>
          <w:lang w:eastAsia="es-ES"/>
        </w:rPr>
        <w:t>dos o</w:t>
      </w:r>
      <w:r w:rsidR="00B5322D" w:rsidRPr="00D41C41">
        <w:rPr>
          <w:rFonts w:eastAsia="Times New Roman"/>
          <w:lang w:eastAsia="es-ES"/>
        </w:rPr>
        <w:t xml:space="preserve"> tres veces al día con agua pura, colocando el frasco in</w:t>
      </w:r>
      <w:r w:rsidR="0078004F" w:rsidRPr="00D41C41">
        <w:rPr>
          <w:rFonts w:eastAsia="Times New Roman"/>
          <w:lang w:eastAsia="es-ES"/>
        </w:rPr>
        <w:t>mediatamente en posición de 45° y</w:t>
      </w:r>
      <w:r w:rsidR="00B5322D" w:rsidRPr="00D41C41">
        <w:rPr>
          <w:rFonts w:eastAsia="Times New Roman"/>
          <w:lang w:eastAsia="es-ES"/>
        </w:rPr>
        <w:t xml:space="preserve"> ojalá buscando un ambiente fresco. </w:t>
      </w:r>
    </w:p>
    <w:p w:rsidR="0043572B" w:rsidRPr="00D41C41" w:rsidRDefault="0043572B" w:rsidP="0043572B">
      <w:pPr>
        <w:pStyle w:val="Prrafodelista"/>
        <w:spacing w:after="0"/>
        <w:ind w:left="426"/>
        <w:jc w:val="both"/>
      </w:pPr>
    </w:p>
    <w:p w:rsidR="0043572B" w:rsidRPr="00D41C41" w:rsidRDefault="0043572B" w:rsidP="0043572B">
      <w:pPr>
        <w:pStyle w:val="Prrafodelista"/>
        <w:spacing w:after="0"/>
        <w:ind w:left="426"/>
        <w:jc w:val="both"/>
      </w:pPr>
    </w:p>
    <w:p w:rsidR="0078004F" w:rsidRPr="00D41C41" w:rsidRDefault="0078004F" w:rsidP="0043572B">
      <w:pPr>
        <w:pStyle w:val="Prrafodelista"/>
        <w:spacing w:after="0"/>
        <w:ind w:left="426"/>
        <w:jc w:val="both"/>
      </w:pPr>
    </w:p>
    <w:p w:rsidR="0078004F" w:rsidRPr="00D41C41" w:rsidRDefault="0078004F" w:rsidP="0043572B">
      <w:pPr>
        <w:pStyle w:val="Prrafodelista"/>
        <w:spacing w:after="0"/>
        <w:ind w:left="426"/>
        <w:jc w:val="both"/>
      </w:pPr>
    </w:p>
    <w:p w:rsidR="0078004F" w:rsidRPr="00D41C41" w:rsidRDefault="00DB5961" w:rsidP="00F97A8D">
      <w:pPr>
        <w:pStyle w:val="Prrafodelista"/>
        <w:numPr>
          <w:ilvl w:val="0"/>
          <w:numId w:val="20"/>
        </w:numPr>
        <w:spacing w:after="0"/>
        <w:ind w:left="426" w:hanging="426"/>
        <w:jc w:val="both"/>
      </w:pPr>
      <w:r w:rsidRPr="00D41C41">
        <w:t>A los dos o tres</w:t>
      </w:r>
      <w:r w:rsidR="00C21798" w:rsidRPr="00D41C41">
        <w:t xml:space="preserve"> días en el frasco sale el brote</w:t>
      </w:r>
      <w:r w:rsidR="0078004F" w:rsidRPr="00D41C41">
        <w:t xml:space="preserve"> y está lista para sembrar. No se debe dejar crecer el brote para facilitarle a las semillas el proceso de enraizamiento una vez que se siembra.</w:t>
      </w:r>
    </w:p>
    <w:p w:rsidR="00C21798" w:rsidRPr="00D41C41" w:rsidRDefault="0078004F" w:rsidP="00EF428D">
      <w:pPr>
        <w:pStyle w:val="Prrafodelista"/>
        <w:spacing w:after="0"/>
        <w:ind w:left="0"/>
        <w:jc w:val="both"/>
      </w:pPr>
      <w:r w:rsidRPr="00D41C41">
        <w:rPr>
          <w:b/>
        </w:rPr>
        <w:lastRenderedPageBreak/>
        <w:t>5.2.3.2 Proceso</w:t>
      </w:r>
      <w:r w:rsidR="00B5322D" w:rsidRPr="00D41C41">
        <w:rPr>
          <w:b/>
        </w:rPr>
        <w:t xml:space="preserve"> </w:t>
      </w:r>
      <w:r w:rsidR="009F7510" w:rsidRPr="00D41C41">
        <w:rPr>
          <w:b/>
        </w:rPr>
        <w:t xml:space="preserve">de </w:t>
      </w:r>
      <w:r w:rsidR="009C1336" w:rsidRPr="00D41C41">
        <w:rPr>
          <w:b/>
        </w:rPr>
        <w:t>s</w:t>
      </w:r>
      <w:r w:rsidR="009F7510" w:rsidRPr="00D41C41">
        <w:rPr>
          <w:b/>
        </w:rPr>
        <w:t xml:space="preserve">iembra </w:t>
      </w:r>
      <w:r w:rsidR="00B5322D" w:rsidRPr="00D41C41">
        <w:rPr>
          <w:b/>
        </w:rPr>
        <w:t xml:space="preserve">en </w:t>
      </w:r>
      <w:r w:rsidR="009C1336" w:rsidRPr="00D41C41">
        <w:rPr>
          <w:b/>
        </w:rPr>
        <w:t>t</w:t>
      </w:r>
      <w:r w:rsidR="00B5322D" w:rsidRPr="00D41C41">
        <w:rPr>
          <w:b/>
        </w:rPr>
        <w:t>ierra:</w:t>
      </w:r>
      <w:r w:rsidR="006C7943" w:rsidRPr="00D41C41">
        <w:rPr>
          <w:b/>
        </w:rPr>
        <w:t xml:space="preserve"> </w:t>
      </w:r>
      <w:r w:rsidR="006C7943" w:rsidRPr="00D41C41">
        <w:t xml:space="preserve">Este proceso de siembra en tierra se hace la siguiente manera: </w:t>
      </w:r>
    </w:p>
    <w:p w:rsidR="00C21798" w:rsidRPr="00D41C41" w:rsidRDefault="009F774E" w:rsidP="004E1B47">
      <w:pPr>
        <w:pStyle w:val="Sinespaciado"/>
        <w:spacing w:line="276" w:lineRule="auto"/>
      </w:pPr>
      <w:r w:rsidRPr="00D41C41">
        <w:rPr>
          <w:noProof/>
          <w:lang w:eastAsia="es-CO"/>
        </w:rPr>
        <w:drawing>
          <wp:anchor distT="0" distB="0" distL="114300" distR="114300" simplePos="0" relativeHeight="251708416" behindDoc="0" locked="0" layoutInCell="1" allowOverlap="1" wp14:anchorId="638F6E3D" wp14:editId="1085186B">
            <wp:simplePos x="0" y="0"/>
            <wp:positionH relativeFrom="column">
              <wp:posOffset>3638550</wp:posOffset>
            </wp:positionH>
            <wp:positionV relativeFrom="paragraph">
              <wp:posOffset>179705</wp:posOffset>
            </wp:positionV>
            <wp:extent cx="2590800" cy="1295400"/>
            <wp:effectExtent l="0" t="0" r="0" b="0"/>
            <wp:wrapSquare wrapText="bothSides"/>
            <wp:docPr id="86" name="Imagen 9" descr="C:\Documents and Settings\David Botero\Escritorio\ALINA\GERMINADOS\CURSO GERMINADOS\FOTOS TRIGO\DSC012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David Botero\Escritorio\ALINA\GERMINADOS\CURSO GERMINADOS\FOTOS TRIGO\DSC01208.JPG"/>
                    <pic:cNvPicPr>
                      <a:picLocks noChangeAspect="1" noChangeArrowheads="1"/>
                    </pic:cNvPicPr>
                  </pic:nvPicPr>
                  <pic:blipFill>
                    <a:blip r:embed="rId92" cstate="print">
                      <a:extLst>
                        <a:ext uri="{28A0092B-C50C-407E-A947-70E740481C1C}">
                          <a14:useLocalDpi xmlns:a14="http://schemas.microsoft.com/office/drawing/2010/main" val="0"/>
                        </a:ext>
                      </a:extLst>
                    </a:blip>
                    <a:srcRect t="6250" b="30357"/>
                    <a:stretch>
                      <a:fillRect/>
                    </a:stretch>
                  </pic:blipFill>
                  <pic:spPr bwMode="auto">
                    <a:xfrm>
                      <a:off x="0" y="0"/>
                      <a:ext cx="2590800" cy="12954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C16186" w:rsidRPr="00D41C41" w:rsidRDefault="00C21798" w:rsidP="00F97A8D">
      <w:pPr>
        <w:pStyle w:val="Prrafodelista"/>
        <w:numPr>
          <w:ilvl w:val="0"/>
          <w:numId w:val="18"/>
        </w:numPr>
        <w:spacing w:after="0"/>
        <w:ind w:left="426" w:hanging="426"/>
        <w:jc w:val="both"/>
      </w:pPr>
      <w:r w:rsidRPr="00D41C41">
        <w:t xml:space="preserve">Echar en la bandeja </w:t>
      </w:r>
      <w:r w:rsidR="00C16186" w:rsidRPr="00D41C41">
        <w:t xml:space="preserve">un kilo de humus de lombriz o un poco más, se empareja suavemente la superficie y </w:t>
      </w:r>
      <w:r w:rsidRPr="00D41C41">
        <w:t>sin apelmazar</w:t>
      </w:r>
      <w:r w:rsidR="00C16186" w:rsidRPr="00D41C41">
        <w:t xml:space="preserve"> para que la tierra quede bien suelta y la semilla </w:t>
      </w:r>
      <w:r w:rsidR="001766FE" w:rsidRPr="00D41C41">
        <w:t xml:space="preserve">Germinada </w:t>
      </w:r>
      <w:r w:rsidR="00C16186" w:rsidRPr="00D41C41">
        <w:t>se pueda enraizar fácilmente</w:t>
      </w:r>
      <w:r w:rsidRPr="00D41C41">
        <w:t xml:space="preserve">. </w:t>
      </w:r>
    </w:p>
    <w:p w:rsidR="00C21798" w:rsidRPr="00D41C41" w:rsidRDefault="00C21798" w:rsidP="004E1B47">
      <w:pPr>
        <w:pStyle w:val="Prrafodelista"/>
        <w:jc w:val="center"/>
      </w:pPr>
    </w:p>
    <w:p w:rsidR="009F774E" w:rsidRPr="00D41C41" w:rsidRDefault="009F774E" w:rsidP="004E1B47">
      <w:pPr>
        <w:pStyle w:val="Prrafodelista"/>
        <w:jc w:val="center"/>
      </w:pPr>
    </w:p>
    <w:p w:rsidR="001766FE" w:rsidRPr="00D41C41" w:rsidRDefault="00EF428D" w:rsidP="00F97A8D">
      <w:pPr>
        <w:numPr>
          <w:ilvl w:val="0"/>
          <w:numId w:val="18"/>
        </w:numPr>
        <w:spacing w:after="0"/>
        <w:ind w:left="426" w:hanging="426"/>
        <w:jc w:val="both"/>
      </w:pPr>
      <w:r w:rsidRPr="00D41C41">
        <w:t xml:space="preserve">Antes de sembrar, se debe </w:t>
      </w:r>
      <w:r w:rsidR="0078004F" w:rsidRPr="00D41C41">
        <w:t>lava</w:t>
      </w:r>
      <w:r w:rsidR="001766FE" w:rsidRPr="00D41C41">
        <w:t>r la semilla</w:t>
      </w:r>
      <w:r w:rsidR="0078004F" w:rsidRPr="00D41C41">
        <w:t xml:space="preserve"> con abundante</w:t>
      </w:r>
      <w:r w:rsidRPr="00D41C41">
        <w:t xml:space="preserve"> </w:t>
      </w:r>
      <w:r w:rsidR="0078004F" w:rsidRPr="00D41C41">
        <w:t>agua</w:t>
      </w:r>
      <w:r w:rsidR="001766FE" w:rsidRPr="00D41C41">
        <w:t xml:space="preserve"> para retirar la exudación propia del proceso que se viene haciendo de Germinación.</w:t>
      </w:r>
    </w:p>
    <w:p w:rsidR="009F774E" w:rsidRPr="00D41C41" w:rsidRDefault="009F774E" w:rsidP="001766FE">
      <w:pPr>
        <w:pStyle w:val="Prrafodelista"/>
      </w:pPr>
    </w:p>
    <w:p w:rsidR="009F774E" w:rsidRPr="00D41C41" w:rsidRDefault="009F774E" w:rsidP="001766FE">
      <w:pPr>
        <w:pStyle w:val="Prrafodelista"/>
      </w:pPr>
    </w:p>
    <w:p w:rsidR="00C21798" w:rsidRPr="00D41C41" w:rsidRDefault="001766FE" w:rsidP="00F97A8D">
      <w:pPr>
        <w:numPr>
          <w:ilvl w:val="0"/>
          <w:numId w:val="18"/>
        </w:numPr>
        <w:spacing w:after="0"/>
        <w:ind w:left="426" w:hanging="426"/>
        <w:jc w:val="both"/>
      </w:pPr>
      <w:r w:rsidRPr="00D41C41">
        <w:t>Se siembra esparciendo</w:t>
      </w:r>
      <w:r w:rsidR="00C21798" w:rsidRPr="00D41C41">
        <w:t xml:space="preserve"> la semilla </w:t>
      </w:r>
      <w:r w:rsidR="009F774E" w:rsidRPr="00D41C41">
        <w:t>G</w:t>
      </w:r>
      <w:r w:rsidR="00C21798" w:rsidRPr="00D41C41">
        <w:t>erminada sobre la tierra</w:t>
      </w:r>
      <w:r w:rsidRPr="00D41C41">
        <w:t xml:space="preserve"> y/o humus</w:t>
      </w:r>
      <w:r w:rsidR="00C21798" w:rsidRPr="00D41C41">
        <w:t>, abarcando t</w:t>
      </w:r>
      <w:r w:rsidR="009F774E" w:rsidRPr="00D41C41">
        <w:t>oda la bandeja con las semillas. N</w:t>
      </w:r>
      <w:r w:rsidR="00C21798" w:rsidRPr="00D41C41">
        <w:t>o necesita</w:t>
      </w:r>
      <w:r w:rsidRPr="00D41C41">
        <w:t>n</w:t>
      </w:r>
      <w:r w:rsidR="00C21798" w:rsidRPr="00D41C41">
        <w:t xml:space="preserve"> ser enterrada</w:t>
      </w:r>
      <w:r w:rsidRPr="00D41C41">
        <w:t>s</w:t>
      </w:r>
      <w:r w:rsidR="00C21798" w:rsidRPr="00D41C41">
        <w:t>.</w:t>
      </w:r>
    </w:p>
    <w:p w:rsidR="00C16186" w:rsidRPr="00D41C41" w:rsidRDefault="00C16186" w:rsidP="004E1B47">
      <w:pPr>
        <w:spacing w:after="0"/>
        <w:ind w:left="426"/>
        <w:jc w:val="both"/>
      </w:pPr>
    </w:p>
    <w:p w:rsidR="00C16186" w:rsidRPr="00D41C41" w:rsidRDefault="009C123C" w:rsidP="004E1B47">
      <w:pPr>
        <w:pStyle w:val="Sinespaciado"/>
        <w:spacing w:line="276" w:lineRule="auto"/>
        <w:jc w:val="center"/>
      </w:pPr>
      <w:r w:rsidRPr="00D41C41">
        <w:rPr>
          <w:noProof/>
          <w:lang w:eastAsia="es-CO"/>
        </w:rPr>
        <w:drawing>
          <wp:inline distT="0" distB="0" distL="0" distR="0" wp14:anchorId="037739FC" wp14:editId="0FF83338">
            <wp:extent cx="2324100" cy="1742564"/>
            <wp:effectExtent l="0" t="0" r="0" b="0"/>
            <wp:docPr id="13" name="Picture 4" descr="C:\Documents and Settings\Vortex\My Documents\My Pictures\100OLYMP\P81206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Vortex\My Documents\My Pictures\100OLYMP\P8120623.JPG"/>
                    <pic:cNvPicPr>
                      <a:picLocks noChangeAspect="1" noChangeArrowheads="1"/>
                    </pic:cNvPicPr>
                  </pic:nvPicPr>
                  <pic:blipFill>
                    <a:blip r:embed="rId93" cstate="print"/>
                    <a:srcRect/>
                    <a:stretch>
                      <a:fillRect/>
                    </a:stretch>
                  </pic:blipFill>
                  <pic:spPr bwMode="auto">
                    <a:xfrm>
                      <a:off x="0" y="0"/>
                      <a:ext cx="2333778" cy="1749820"/>
                    </a:xfrm>
                    <a:prstGeom prst="rect">
                      <a:avLst/>
                    </a:prstGeom>
                    <a:noFill/>
                    <a:ln w="9525">
                      <a:noFill/>
                      <a:miter lim="800000"/>
                      <a:headEnd/>
                      <a:tailEnd/>
                    </a:ln>
                  </pic:spPr>
                </pic:pic>
              </a:graphicData>
            </a:graphic>
          </wp:inline>
        </w:drawing>
      </w:r>
      <w:r w:rsidRPr="00D41C41">
        <w:t xml:space="preserve">    </w:t>
      </w:r>
      <w:r w:rsidR="00EB46D0" w:rsidRPr="00D41C41">
        <w:t xml:space="preserve">     </w:t>
      </w:r>
      <w:r w:rsidRPr="00D41C41">
        <w:t xml:space="preserve">     </w:t>
      </w:r>
      <w:r w:rsidRPr="00D41C41">
        <w:rPr>
          <w:noProof/>
          <w:lang w:eastAsia="es-CO"/>
        </w:rPr>
        <w:drawing>
          <wp:inline distT="0" distB="0" distL="0" distR="0" wp14:anchorId="7EDE3593" wp14:editId="2DBA43A9">
            <wp:extent cx="2324100" cy="1742565"/>
            <wp:effectExtent l="0" t="0" r="0" b="0"/>
            <wp:docPr id="229" name="Picture 5" descr="C:\Documents and Settings\Vortex\My Documents\My Pictures\100OLYMP\P81206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Vortex\My Documents\My Pictures\100OLYMP\P8120630.JPG"/>
                    <pic:cNvPicPr>
                      <a:picLocks noChangeAspect="1" noChangeArrowheads="1"/>
                    </pic:cNvPicPr>
                  </pic:nvPicPr>
                  <pic:blipFill>
                    <a:blip r:embed="rId94" cstate="print"/>
                    <a:srcRect/>
                    <a:stretch>
                      <a:fillRect/>
                    </a:stretch>
                  </pic:blipFill>
                  <pic:spPr bwMode="auto">
                    <a:xfrm>
                      <a:off x="0" y="0"/>
                      <a:ext cx="2336590" cy="1751930"/>
                    </a:xfrm>
                    <a:prstGeom prst="rect">
                      <a:avLst/>
                    </a:prstGeom>
                    <a:noFill/>
                    <a:ln w="9525">
                      <a:noFill/>
                      <a:miter lim="800000"/>
                      <a:headEnd/>
                      <a:tailEnd/>
                    </a:ln>
                  </pic:spPr>
                </pic:pic>
              </a:graphicData>
            </a:graphic>
          </wp:inline>
        </w:drawing>
      </w:r>
    </w:p>
    <w:p w:rsidR="009F774E" w:rsidRPr="00D41C41" w:rsidRDefault="009F774E" w:rsidP="004E1B47">
      <w:pPr>
        <w:autoSpaceDE w:val="0"/>
        <w:autoSpaceDN w:val="0"/>
        <w:adjustRightInd w:val="0"/>
        <w:spacing w:after="0"/>
        <w:jc w:val="both"/>
      </w:pPr>
    </w:p>
    <w:p w:rsidR="009F774E" w:rsidRPr="00D41C41" w:rsidRDefault="009F774E" w:rsidP="004E1B47">
      <w:pPr>
        <w:autoSpaceDE w:val="0"/>
        <w:autoSpaceDN w:val="0"/>
        <w:adjustRightInd w:val="0"/>
        <w:spacing w:after="0"/>
        <w:jc w:val="both"/>
      </w:pPr>
      <w:r w:rsidRPr="00D41C41">
        <w:rPr>
          <w:noProof/>
          <w:lang w:eastAsia="es-CO"/>
        </w:rPr>
        <w:drawing>
          <wp:anchor distT="0" distB="0" distL="114300" distR="114300" simplePos="0" relativeHeight="251709440" behindDoc="0" locked="0" layoutInCell="1" allowOverlap="1" wp14:anchorId="1F54BC18" wp14:editId="10C0980C">
            <wp:simplePos x="0" y="0"/>
            <wp:positionH relativeFrom="column">
              <wp:posOffset>4000500</wp:posOffset>
            </wp:positionH>
            <wp:positionV relativeFrom="paragraph">
              <wp:posOffset>128270</wp:posOffset>
            </wp:positionV>
            <wp:extent cx="2228850" cy="1670685"/>
            <wp:effectExtent l="0" t="0" r="0" b="5715"/>
            <wp:wrapSquare wrapText="bothSides"/>
            <wp:docPr id="235" name="Picture 6" descr="C:\Documents and Settings\Vortex\My Documents\My Pictures\100OLYMP\P8120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Vortex\My Documents\My Pictures\100OLYMP\P8120633.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228850" cy="167068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464138" w:rsidRPr="00D41C41" w:rsidRDefault="009C1336" w:rsidP="00F97A8D">
      <w:pPr>
        <w:pStyle w:val="Prrafodelista"/>
        <w:numPr>
          <w:ilvl w:val="0"/>
          <w:numId w:val="18"/>
        </w:numPr>
        <w:autoSpaceDE w:val="0"/>
        <w:autoSpaceDN w:val="0"/>
        <w:adjustRightInd w:val="0"/>
        <w:spacing w:after="0"/>
        <w:ind w:left="426" w:hanging="426"/>
        <w:jc w:val="both"/>
      </w:pPr>
      <w:r w:rsidRPr="00D41C41">
        <w:t>Luego de sembrada la semilla,</w:t>
      </w:r>
      <w:r w:rsidR="00EB46D0" w:rsidRPr="00D41C41">
        <w:t xml:space="preserve"> con suavidad</w:t>
      </w:r>
      <w:r w:rsidRPr="00D41C41">
        <w:t xml:space="preserve"> se le hace el riego</w:t>
      </w:r>
      <w:r w:rsidR="00EB46D0" w:rsidRPr="00D41C41">
        <w:t xml:space="preserve"> y</w:t>
      </w:r>
      <w:r w:rsidRPr="00D41C41">
        <w:t xml:space="preserve"> con</w:t>
      </w:r>
      <w:r w:rsidR="00C21798" w:rsidRPr="00D41C41">
        <w:t xml:space="preserve"> </w:t>
      </w:r>
      <w:r w:rsidR="00C16186" w:rsidRPr="00D41C41">
        <w:t xml:space="preserve">abundante </w:t>
      </w:r>
      <w:r w:rsidR="00C21798" w:rsidRPr="00D41C41">
        <w:t>agua pero sin inundar. Al girasol le gusta el agua en abundancia.</w:t>
      </w:r>
      <w:r w:rsidR="00C34C16" w:rsidRPr="00D41C41">
        <w:t xml:space="preserve"> La aplicación de riego debe realizarse en forma homogénea </w:t>
      </w:r>
      <w:r w:rsidR="006F6BE8" w:rsidRPr="00D41C41">
        <w:t>y suave por</w:t>
      </w:r>
      <w:r w:rsidR="00C34C16" w:rsidRPr="00D41C41">
        <w:t xml:space="preserve"> todo el</w:t>
      </w:r>
      <w:r w:rsidR="00CE1B24" w:rsidRPr="00D41C41">
        <w:t xml:space="preserve"> </w:t>
      </w:r>
      <w:r w:rsidR="00C34C16" w:rsidRPr="00D41C41">
        <w:t>cultivo, evitando encharcamientos y</w:t>
      </w:r>
      <w:r w:rsidRPr="00D41C41">
        <w:t>/o</w:t>
      </w:r>
      <w:r w:rsidR="00C34C16" w:rsidRPr="00D41C41">
        <w:t xml:space="preserve"> carencia del recurso</w:t>
      </w:r>
      <w:r w:rsidRPr="00D41C41">
        <w:t xml:space="preserve"> agua</w:t>
      </w:r>
      <w:r w:rsidR="00C34C16" w:rsidRPr="00D41C41">
        <w:t>.</w:t>
      </w:r>
    </w:p>
    <w:p w:rsidR="00464138" w:rsidRPr="00D41C41" w:rsidRDefault="00464138" w:rsidP="004E1B47">
      <w:pPr>
        <w:spacing w:after="0"/>
        <w:jc w:val="center"/>
      </w:pPr>
    </w:p>
    <w:p w:rsidR="009F774E" w:rsidRPr="00D41C41" w:rsidRDefault="009F774E" w:rsidP="004E1B47">
      <w:pPr>
        <w:spacing w:after="0"/>
        <w:jc w:val="center"/>
      </w:pPr>
    </w:p>
    <w:p w:rsidR="007D243D" w:rsidRPr="00D41C41" w:rsidRDefault="007D243D" w:rsidP="00F97A8D">
      <w:pPr>
        <w:pStyle w:val="Prrafodelista"/>
        <w:numPr>
          <w:ilvl w:val="0"/>
          <w:numId w:val="18"/>
        </w:numPr>
        <w:tabs>
          <w:tab w:val="left" w:pos="1985"/>
        </w:tabs>
        <w:spacing w:after="0"/>
        <w:ind w:left="426" w:hanging="426"/>
        <w:jc w:val="both"/>
      </w:pPr>
      <w:r w:rsidRPr="00D41C41">
        <w:rPr>
          <w:noProof/>
          <w:lang w:eastAsia="es-CO"/>
        </w:rPr>
        <w:lastRenderedPageBreak/>
        <w:drawing>
          <wp:anchor distT="0" distB="0" distL="114300" distR="114300" simplePos="0" relativeHeight="251710464" behindDoc="0" locked="0" layoutInCell="1" allowOverlap="1" wp14:anchorId="2D6C45C7" wp14:editId="2DBDA8E7">
            <wp:simplePos x="0" y="0"/>
            <wp:positionH relativeFrom="column">
              <wp:posOffset>3429000</wp:posOffset>
            </wp:positionH>
            <wp:positionV relativeFrom="paragraph">
              <wp:posOffset>11430</wp:posOffset>
            </wp:positionV>
            <wp:extent cx="2495550" cy="1443355"/>
            <wp:effectExtent l="0" t="0" r="0" b="4445"/>
            <wp:wrapSquare wrapText="bothSides"/>
            <wp:docPr id="88" name="Imagen 11" descr="C:\Documents and Settings\David Botero\Escritorio\ALINA\GERMINADOS\CURSO GERMINADOS\GIRASOL\DSC013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David Botero\Escritorio\ALINA\GERMINADOS\CURSO GERMINADOS\GIRASOL\DSC01365.JPG"/>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19471" b="18591"/>
                    <a:stretch/>
                  </pic:blipFill>
                  <pic:spPr bwMode="auto">
                    <a:xfrm>
                      <a:off x="0" y="0"/>
                      <a:ext cx="2495550" cy="14433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F6BE8" w:rsidRPr="00D41C41">
        <w:t>luego del riego se le coloca</w:t>
      </w:r>
      <w:r w:rsidR="00464138" w:rsidRPr="00D41C41">
        <w:t xml:space="preserve"> en</w:t>
      </w:r>
      <w:r w:rsidR="009F774E" w:rsidRPr="00D41C41">
        <w:t xml:space="preserve">cima de la bandeja sembrada, </w:t>
      </w:r>
      <w:r w:rsidR="00464138" w:rsidRPr="00D41C41">
        <w:t>otra bandeja del mismo tamaño, para evitar que entre la luz y conservar la humedad</w:t>
      </w:r>
      <w:r w:rsidRPr="00D41C41">
        <w:t>.</w:t>
      </w:r>
      <w:r w:rsidR="006F6BE8" w:rsidRPr="00D41C41">
        <w:t xml:space="preserve"> Se d</w:t>
      </w:r>
      <w:r w:rsidR="009F774E" w:rsidRPr="00D41C41">
        <w:t xml:space="preserve">ejar tapado por unos 2 días.  </w:t>
      </w:r>
    </w:p>
    <w:p w:rsidR="007D243D" w:rsidRPr="00D41C41" w:rsidRDefault="007D243D" w:rsidP="007D243D">
      <w:pPr>
        <w:pStyle w:val="Prrafodelista"/>
        <w:tabs>
          <w:tab w:val="left" w:pos="1985"/>
        </w:tabs>
        <w:spacing w:after="0"/>
        <w:ind w:left="426"/>
        <w:jc w:val="both"/>
      </w:pPr>
      <w:r w:rsidRPr="00D41C41">
        <w:rPr>
          <w:noProof/>
          <w:lang w:eastAsia="es-CO"/>
        </w:rPr>
        <w:drawing>
          <wp:anchor distT="0" distB="0" distL="114300" distR="114300" simplePos="0" relativeHeight="251711488" behindDoc="0" locked="0" layoutInCell="1" allowOverlap="1" wp14:anchorId="446B871B" wp14:editId="6C2AEBB3">
            <wp:simplePos x="0" y="0"/>
            <wp:positionH relativeFrom="column">
              <wp:posOffset>133350</wp:posOffset>
            </wp:positionH>
            <wp:positionV relativeFrom="paragraph">
              <wp:posOffset>5715</wp:posOffset>
            </wp:positionV>
            <wp:extent cx="2489200" cy="1524000"/>
            <wp:effectExtent l="0" t="0" r="6350" b="0"/>
            <wp:wrapSquare wrapText="bothSides"/>
            <wp:docPr id="236" name="Picture 7" descr="C:\Documents and Settings\Vortex\My Documents\My Pictures\100OLYMP\P81206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Vortex\My Documents\My Pictures\100OLYMP\P8120637.JPG"/>
                    <pic:cNvPicPr>
                      <a:picLocks noChangeAspect="1" noChangeArrowheads="1"/>
                    </pic:cNvPicPr>
                  </pic:nvPicPr>
                  <pic:blipFill rotWithShape="1">
                    <a:blip r:embed="rId97" cstate="print">
                      <a:extLst>
                        <a:ext uri="{28A0092B-C50C-407E-A947-70E740481C1C}">
                          <a14:useLocalDpi xmlns:a14="http://schemas.microsoft.com/office/drawing/2010/main" val="0"/>
                        </a:ext>
                      </a:extLst>
                    </a:blip>
                    <a:srcRect b="18367"/>
                    <a:stretch/>
                  </pic:blipFill>
                  <pic:spPr bwMode="auto">
                    <a:xfrm>
                      <a:off x="0" y="0"/>
                      <a:ext cx="2489200" cy="152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D243D" w:rsidRPr="00D41C41" w:rsidRDefault="007D243D" w:rsidP="007D243D">
      <w:pPr>
        <w:pStyle w:val="Prrafodelista"/>
        <w:tabs>
          <w:tab w:val="left" w:pos="1985"/>
        </w:tabs>
        <w:spacing w:after="0"/>
        <w:ind w:left="426"/>
        <w:jc w:val="both"/>
      </w:pPr>
    </w:p>
    <w:p w:rsidR="00C048DC" w:rsidRPr="00D41C41" w:rsidRDefault="00C048DC" w:rsidP="007D243D">
      <w:pPr>
        <w:pStyle w:val="Prrafodelista"/>
        <w:tabs>
          <w:tab w:val="left" w:pos="1985"/>
        </w:tabs>
        <w:spacing w:after="0"/>
        <w:ind w:left="426"/>
        <w:jc w:val="both"/>
      </w:pPr>
    </w:p>
    <w:p w:rsidR="00C048DC" w:rsidRPr="00D41C41" w:rsidRDefault="00464138" w:rsidP="00EB46D0">
      <w:pPr>
        <w:tabs>
          <w:tab w:val="left" w:pos="1985"/>
          <w:tab w:val="left" w:pos="4395"/>
          <w:tab w:val="left" w:pos="4678"/>
          <w:tab w:val="left" w:pos="4820"/>
        </w:tabs>
        <w:spacing w:after="0"/>
        <w:jc w:val="both"/>
      </w:pPr>
      <w:r w:rsidRPr="00D41C41">
        <w:t xml:space="preserve">Se puede </w:t>
      </w:r>
      <w:r w:rsidR="009F7510" w:rsidRPr="00D41C41">
        <w:t xml:space="preserve">también </w:t>
      </w:r>
      <w:r w:rsidRPr="00D41C41">
        <w:t>tapar con otra b</w:t>
      </w:r>
      <w:r w:rsidR="009F7510" w:rsidRPr="00D41C41">
        <w:t>andeja que esté sembrada</w:t>
      </w:r>
      <w:r w:rsidRPr="00D41C41">
        <w:t>, pues</w:t>
      </w:r>
      <w:r w:rsidR="009F774E" w:rsidRPr="00D41C41">
        <w:t xml:space="preserve"> si la semilla</w:t>
      </w:r>
      <w:r w:rsidRPr="00D41C41">
        <w:t xml:space="preserve"> es</w:t>
      </w:r>
      <w:r w:rsidR="006F6BE8" w:rsidRPr="00D41C41">
        <w:t xml:space="preserve"> de buena calidad, soporta mucho peso y dicho peso es</w:t>
      </w:r>
      <w:r w:rsidRPr="00D41C41">
        <w:t xml:space="preserve"> importante </w:t>
      </w:r>
      <w:r w:rsidR="006F6BE8" w:rsidRPr="00D41C41">
        <w:t xml:space="preserve">porque </w:t>
      </w:r>
      <w:r w:rsidRPr="00D41C41">
        <w:t>produce un p</w:t>
      </w:r>
      <w:r w:rsidR="00EB46D0" w:rsidRPr="00D41C41">
        <w:t xml:space="preserve">lantica más robusta y fuerte.  </w:t>
      </w:r>
    </w:p>
    <w:p w:rsidR="00EB46D0" w:rsidRPr="00D41C41" w:rsidRDefault="00EB46D0" w:rsidP="00EB46D0">
      <w:pPr>
        <w:tabs>
          <w:tab w:val="left" w:pos="1985"/>
          <w:tab w:val="left" w:pos="4395"/>
          <w:tab w:val="left" w:pos="4678"/>
          <w:tab w:val="left" w:pos="4820"/>
        </w:tabs>
        <w:spacing w:after="0"/>
        <w:jc w:val="both"/>
      </w:pPr>
    </w:p>
    <w:p w:rsidR="00C048DC" w:rsidRPr="00D41C41" w:rsidRDefault="00464138" w:rsidP="00EB46D0">
      <w:pPr>
        <w:pStyle w:val="Prrafodelista"/>
        <w:numPr>
          <w:ilvl w:val="0"/>
          <w:numId w:val="18"/>
        </w:numPr>
        <w:tabs>
          <w:tab w:val="left" w:pos="1560"/>
        </w:tabs>
        <w:spacing w:after="0"/>
        <w:ind w:left="426" w:hanging="426"/>
        <w:jc w:val="both"/>
      </w:pPr>
      <w:r w:rsidRPr="00D41C41">
        <w:t>Destapar la bandeja a los dos o tres días, y a partir de ahí regar todos los días</w:t>
      </w:r>
      <w:r w:rsidR="003678EE" w:rsidRPr="00D41C41">
        <w:t>, si lo</w:t>
      </w:r>
      <w:r w:rsidR="006F6BE8" w:rsidRPr="00D41C41">
        <w:t xml:space="preserve"> necesita</w:t>
      </w:r>
      <w:r w:rsidR="003678EE" w:rsidRPr="00D41C41">
        <w:t>,</w:t>
      </w:r>
      <w:r w:rsidRPr="00D41C41">
        <w:t xml:space="preserve"> con abundante agua </w:t>
      </w:r>
      <w:r w:rsidR="006F6BE8" w:rsidRPr="00D41C41">
        <w:t xml:space="preserve">y </w:t>
      </w:r>
      <w:r w:rsidRPr="00D41C41">
        <w:t>sin inundar.</w:t>
      </w:r>
      <w:r w:rsidR="006F6BE8" w:rsidRPr="00D41C41">
        <w:t xml:space="preserve">  (Revisar antes de regar que tan húmeda está la tierra)</w:t>
      </w:r>
      <w:r w:rsidRPr="00D41C41">
        <w:t xml:space="preserve"> </w:t>
      </w:r>
    </w:p>
    <w:p w:rsidR="00C21798" w:rsidRPr="00D41C41" w:rsidRDefault="000E53E4" w:rsidP="004E1B47">
      <w:pPr>
        <w:pStyle w:val="Prrafodelista"/>
        <w:tabs>
          <w:tab w:val="left" w:pos="1560"/>
        </w:tabs>
        <w:spacing w:after="0"/>
        <w:jc w:val="center"/>
      </w:pPr>
      <w:r w:rsidRPr="00D41C41">
        <w:rPr>
          <w:noProof/>
          <w:lang w:eastAsia="es-CO"/>
        </w:rPr>
        <w:drawing>
          <wp:inline distT="0" distB="0" distL="0" distR="0" wp14:anchorId="5B102EE1" wp14:editId="16E356A4">
            <wp:extent cx="2497514" cy="1409700"/>
            <wp:effectExtent l="0" t="0" r="0" b="0"/>
            <wp:docPr id="247" name="Picture 9" descr="C:\Documents and Settings\Vortex\My Documents\My Pictures\100OLYMP\P8140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Vortex\My Documents\My Pictures\100OLYMP\P8140638.JPG"/>
                    <pic:cNvPicPr>
                      <a:picLocks noChangeAspect="1" noChangeArrowheads="1"/>
                    </pic:cNvPicPr>
                  </pic:nvPicPr>
                  <pic:blipFill rotWithShape="1">
                    <a:blip r:embed="rId98" cstate="print"/>
                    <a:srcRect t="11236" b="13484"/>
                    <a:stretch/>
                  </pic:blipFill>
                  <pic:spPr bwMode="auto">
                    <a:xfrm>
                      <a:off x="0" y="0"/>
                      <a:ext cx="2497851" cy="1409890"/>
                    </a:xfrm>
                    <a:prstGeom prst="rect">
                      <a:avLst/>
                    </a:prstGeom>
                    <a:noFill/>
                    <a:ln>
                      <a:noFill/>
                    </a:ln>
                    <a:extLst>
                      <a:ext uri="{53640926-AAD7-44D8-BBD7-CCE9431645EC}">
                        <a14:shadowObscured xmlns:a14="http://schemas.microsoft.com/office/drawing/2010/main"/>
                      </a:ext>
                    </a:extLst>
                  </pic:spPr>
                </pic:pic>
              </a:graphicData>
            </a:graphic>
          </wp:inline>
        </w:drawing>
      </w:r>
      <w:r w:rsidRPr="00D41C41">
        <w:t xml:space="preserve"> </w:t>
      </w:r>
      <w:r w:rsidR="00EB46D0" w:rsidRPr="00D41C41">
        <w:t xml:space="preserve">    </w:t>
      </w:r>
      <w:r w:rsidRPr="00D41C41">
        <w:t xml:space="preserve"> </w:t>
      </w:r>
      <w:r w:rsidR="003678EE" w:rsidRPr="00D41C41">
        <w:rPr>
          <w:noProof/>
          <w:lang w:eastAsia="es-CO"/>
        </w:rPr>
        <w:drawing>
          <wp:inline distT="0" distB="0" distL="0" distR="0" wp14:anchorId="093B5117" wp14:editId="43A28EA3">
            <wp:extent cx="2228850" cy="1409700"/>
            <wp:effectExtent l="0" t="0" r="0" b="0"/>
            <wp:docPr id="246" name="Imagen 246" descr="D:\Germinados y otros\GERMINADOS\GIRASOL\P92107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Germinados y otros\GERMINADOS\GIRASOL\P9210778.JPG"/>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t="9121" b="6507"/>
                    <a:stretch/>
                  </pic:blipFill>
                  <pic:spPr bwMode="auto">
                    <a:xfrm>
                      <a:off x="0" y="0"/>
                      <a:ext cx="2242464" cy="1418311"/>
                    </a:xfrm>
                    <a:prstGeom prst="rect">
                      <a:avLst/>
                    </a:prstGeom>
                    <a:noFill/>
                    <a:ln>
                      <a:noFill/>
                    </a:ln>
                    <a:extLst>
                      <a:ext uri="{53640926-AAD7-44D8-BBD7-CCE9431645EC}">
                        <a14:shadowObscured xmlns:a14="http://schemas.microsoft.com/office/drawing/2010/main"/>
                      </a:ext>
                    </a:extLst>
                  </pic:spPr>
                </pic:pic>
              </a:graphicData>
            </a:graphic>
          </wp:inline>
        </w:drawing>
      </w:r>
    </w:p>
    <w:p w:rsidR="00C048DC" w:rsidRPr="00D41C41" w:rsidRDefault="00C048DC" w:rsidP="00C048DC">
      <w:pPr>
        <w:pStyle w:val="Prrafodelista"/>
        <w:tabs>
          <w:tab w:val="left" w:pos="1560"/>
        </w:tabs>
        <w:spacing w:after="0"/>
        <w:jc w:val="both"/>
      </w:pPr>
      <w:r w:rsidRPr="00D41C41">
        <w:rPr>
          <w:noProof/>
          <w:lang w:eastAsia="es-CO"/>
        </w:rPr>
        <w:drawing>
          <wp:anchor distT="0" distB="0" distL="114300" distR="114300" simplePos="0" relativeHeight="251713536" behindDoc="0" locked="0" layoutInCell="1" allowOverlap="1" wp14:anchorId="73EDF667" wp14:editId="0B12C4EF">
            <wp:simplePos x="0" y="0"/>
            <wp:positionH relativeFrom="column">
              <wp:posOffset>4572000</wp:posOffset>
            </wp:positionH>
            <wp:positionV relativeFrom="paragraph">
              <wp:posOffset>170815</wp:posOffset>
            </wp:positionV>
            <wp:extent cx="1643380" cy="2189480"/>
            <wp:effectExtent l="0" t="0" r="0" b="1270"/>
            <wp:wrapSquare wrapText="bothSides"/>
            <wp:docPr id="35" name="Picture 5" descr="C:\Documents and Settings\Vortex\Desktop\Beatriz Alina Botero (G)\GERMINADOS\GIRASOL\Girasol Germinad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Vortex\Desktop\Beatriz Alina Botero (G)\GERMINADOS\GIRASOL\Girasol Germinado 2.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643380" cy="218948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C21798" w:rsidRPr="00D41C41" w:rsidRDefault="00C048DC" w:rsidP="00F97A8D">
      <w:pPr>
        <w:pStyle w:val="Prrafodelista"/>
        <w:numPr>
          <w:ilvl w:val="0"/>
          <w:numId w:val="18"/>
        </w:numPr>
        <w:tabs>
          <w:tab w:val="left" w:pos="1560"/>
        </w:tabs>
        <w:spacing w:after="0"/>
        <w:ind w:left="426" w:hanging="426"/>
        <w:jc w:val="both"/>
      </w:pPr>
      <w:r w:rsidRPr="00D41C41">
        <w:rPr>
          <w:noProof/>
          <w:lang w:eastAsia="es-CO"/>
        </w:rPr>
        <w:drawing>
          <wp:anchor distT="0" distB="0" distL="114300" distR="114300" simplePos="0" relativeHeight="251714560" behindDoc="0" locked="0" layoutInCell="1" allowOverlap="1" wp14:anchorId="1BEE8A14" wp14:editId="2933DFFB">
            <wp:simplePos x="0" y="0"/>
            <wp:positionH relativeFrom="column">
              <wp:posOffset>0</wp:posOffset>
            </wp:positionH>
            <wp:positionV relativeFrom="paragraph">
              <wp:posOffset>530225</wp:posOffset>
            </wp:positionV>
            <wp:extent cx="2811780" cy="1619250"/>
            <wp:effectExtent l="0" t="0" r="7620" b="0"/>
            <wp:wrapSquare wrapText="bothSides"/>
            <wp:docPr id="63" name="Imagen 63" descr="D:\Germinados y otros\GERMINADOS\GIRASOL\P8150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Germinados y otros\GERMINADOS\GIRASOL\P8150657.JPG"/>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t="20445" b="11765"/>
                    <a:stretch/>
                  </pic:blipFill>
                  <pic:spPr bwMode="auto">
                    <a:xfrm>
                      <a:off x="0" y="0"/>
                      <a:ext cx="2811780" cy="1619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21798" w:rsidRPr="00D41C41">
        <w:t>Más o menos al cuarto</w:t>
      </w:r>
      <w:r w:rsidRPr="00D41C41">
        <w:t xml:space="preserve"> o quinto</w:t>
      </w:r>
      <w:r w:rsidR="00C21798" w:rsidRPr="00D41C41">
        <w:t xml:space="preserve"> día de destapada la bandeja, </w:t>
      </w:r>
      <w:r w:rsidRPr="00D41C41">
        <w:t xml:space="preserve">si se desea, se le puede </w:t>
      </w:r>
      <w:r w:rsidR="00C21798" w:rsidRPr="00D41C41">
        <w:t>retira</w:t>
      </w:r>
      <w:r w:rsidRPr="00D41C41">
        <w:t>r con cuidado</w:t>
      </w:r>
      <w:r w:rsidR="00C21798" w:rsidRPr="00D41C41">
        <w:t xml:space="preserve"> las cáscaras que estén pegadas a las hojas</w:t>
      </w:r>
      <w:r w:rsidR="00464138" w:rsidRPr="00D41C41">
        <w:t xml:space="preserve"> y que el brote no ha retirado por </w:t>
      </w:r>
      <w:r w:rsidR="00643055" w:rsidRPr="00D41C41">
        <w:t>sí</w:t>
      </w:r>
      <w:r w:rsidR="00464138" w:rsidRPr="00D41C41">
        <w:t xml:space="preserve"> mismo</w:t>
      </w:r>
      <w:r w:rsidR="00C21798" w:rsidRPr="00D41C41">
        <w:t>.</w:t>
      </w:r>
      <w:r w:rsidR="006F6BE8" w:rsidRPr="00D41C41">
        <w:t xml:space="preserve"> De esta manera se le ayuda a abrir mejor las hojas y a que penetre bien la luz para </w:t>
      </w:r>
      <w:r w:rsidR="00EB46D0" w:rsidRPr="00D41C41">
        <w:t>mejorar el</w:t>
      </w:r>
      <w:r w:rsidR="006F6BE8" w:rsidRPr="00D41C41">
        <w:t xml:space="preserve"> resultado </w:t>
      </w:r>
      <w:r w:rsidR="00EB46D0" w:rsidRPr="00D41C41">
        <w:t>final</w:t>
      </w:r>
      <w:r w:rsidR="006F6BE8" w:rsidRPr="00D41C41">
        <w:t>.</w:t>
      </w:r>
    </w:p>
    <w:p w:rsidR="00C048DC" w:rsidRPr="00D41C41" w:rsidRDefault="00C048DC" w:rsidP="004E1B47">
      <w:pPr>
        <w:spacing w:after="0"/>
        <w:jc w:val="both"/>
        <w:rPr>
          <w:lang w:val="es-MX"/>
        </w:rPr>
      </w:pPr>
    </w:p>
    <w:p w:rsidR="00C21798" w:rsidRPr="00D41C41" w:rsidRDefault="00EB46D0" w:rsidP="00F97A8D">
      <w:pPr>
        <w:pStyle w:val="Prrafodelista"/>
        <w:numPr>
          <w:ilvl w:val="0"/>
          <w:numId w:val="18"/>
        </w:numPr>
        <w:spacing w:after="0"/>
        <w:ind w:left="426" w:hanging="426"/>
        <w:jc w:val="both"/>
      </w:pPr>
      <w:r w:rsidRPr="00D41C41">
        <w:rPr>
          <w:lang w:val="es-MX"/>
        </w:rPr>
        <w:lastRenderedPageBreak/>
        <w:t>Más o menos al</w:t>
      </w:r>
      <w:r w:rsidR="00C048DC" w:rsidRPr="00D41C41">
        <w:t xml:space="preserve"> séptimo día </w:t>
      </w:r>
      <w:r w:rsidR="00C21798" w:rsidRPr="00D41C41">
        <w:t>puede cortarse y se reconoce porque ya le están saliendo el segundo par de hojas</w:t>
      </w:r>
      <w:r w:rsidRPr="00D41C41">
        <w:t xml:space="preserve"> en el centro</w:t>
      </w:r>
      <w:r w:rsidR="00C21798" w:rsidRPr="00D41C41">
        <w:t>. En este punto ya están listas para consumirse.  Se corta lo más cerca posible de la raíz para consumir tanto las hojas como el tallo.  Al igual que la lechuga no debe usarse cuchillo al cortarla, pues se oxida rápidamente en el punto de corte.</w:t>
      </w:r>
    </w:p>
    <w:p w:rsidR="00BA087A" w:rsidRPr="00D41C41" w:rsidRDefault="00BA087A" w:rsidP="00BA087A">
      <w:pPr>
        <w:pStyle w:val="Prrafodelista"/>
        <w:spacing w:after="0"/>
        <w:ind w:left="426"/>
        <w:jc w:val="both"/>
      </w:pPr>
    </w:p>
    <w:p w:rsidR="00C21798" w:rsidRPr="00D41C41" w:rsidRDefault="003D3CD7" w:rsidP="004E1B47">
      <w:pPr>
        <w:pStyle w:val="Sinespaciado"/>
        <w:spacing w:line="276" w:lineRule="auto"/>
        <w:ind w:left="720"/>
        <w:jc w:val="center"/>
      </w:pPr>
      <w:r w:rsidRPr="00D41C41">
        <w:t xml:space="preserve">  </w:t>
      </w:r>
      <w:r w:rsidR="00BA087A" w:rsidRPr="00D41C41">
        <w:rPr>
          <w:noProof/>
          <w:lang w:eastAsia="es-CO"/>
        </w:rPr>
        <w:drawing>
          <wp:inline distT="0" distB="0" distL="0" distR="0" wp14:anchorId="7978DE1E" wp14:editId="2CEE2FF8">
            <wp:extent cx="2362199" cy="1771650"/>
            <wp:effectExtent l="0" t="0" r="635" b="0"/>
            <wp:docPr id="256" name="Imagen 256" descr="D:\Germinados y otros\GERMINADOS\GIRASOL\GIRASOL\Imagen003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Germinados y otros\GERMINADOS\GIRASOL\GIRASOL\Imagen003r.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369315" cy="1776987"/>
                    </a:xfrm>
                    <a:prstGeom prst="rect">
                      <a:avLst/>
                    </a:prstGeom>
                    <a:noFill/>
                    <a:ln>
                      <a:noFill/>
                    </a:ln>
                  </pic:spPr>
                </pic:pic>
              </a:graphicData>
            </a:graphic>
          </wp:inline>
        </w:drawing>
      </w:r>
      <w:r w:rsidR="00BA087A" w:rsidRPr="00D41C41">
        <w:t xml:space="preserve">   </w:t>
      </w:r>
      <w:r w:rsidR="00BA087A" w:rsidRPr="00D41C41">
        <w:rPr>
          <w:noProof/>
          <w:lang w:eastAsia="es-CO"/>
        </w:rPr>
        <w:drawing>
          <wp:inline distT="0" distB="0" distL="0" distR="0" wp14:anchorId="6E77B282" wp14:editId="01080B6F">
            <wp:extent cx="2343150" cy="1756506"/>
            <wp:effectExtent l="0" t="0" r="0" b="0"/>
            <wp:docPr id="258" name="Imagen 258" descr="D:\Germinados y otros\GERMINADOS\GIRASOL\P90707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Germinados y otros\GERMINADOS\GIRASOL\P9070756.JP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354521" cy="1765030"/>
                    </a:xfrm>
                    <a:prstGeom prst="rect">
                      <a:avLst/>
                    </a:prstGeom>
                    <a:noFill/>
                    <a:ln>
                      <a:noFill/>
                    </a:ln>
                  </pic:spPr>
                </pic:pic>
              </a:graphicData>
            </a:graphic>
          </wp:inline>
        </w:drawing>
      </w:r>
    </w:p>
    <w:p w:rsidR="00AF4174" w:rsidRPr="00D41C41" w:rsidRDefault="00AF4174" w:rsidP="004E1B47">
      <w:pPr>
        <w:pStyle w:val="Sinespaciado"/>
        <w:spacing w:line="276" w:lineRule="auto"/>
        <w:jc w:val="center"/>
      </w:pPr>
    </w:p>
    <w:p w:rsidR="00C21798" w:rsidRPr="00D41C41" w:rsidRDefault="00C21798" w:rsidP="00F97A8D">
      <w:pPr>
        <w:pStyle w:val="Prrafodelista"/>
        <w:numPr>
          <w:ilvl w:val="0"/>
          <w:numId w:val="18"/>
        </w:numPr>
        <w:spacing w:after="0"/>
        <w:ind w:left="426" w:hanging="426"/>
        <w:jc w:val="both"/>
        <w:rPr>
          <w:b/>
        </w:rPr>
      </w:pPr>
      <w:r w:rsidRPr="00D41C41">
        <w:rPr>
          <w:b/>
        </w:rPr>
        <w:t xml:space="preserve">Duración en la nevera: </w:t>
      </w:r>
      <w:r w:rsidRPr="00D41C41">
        <w:t>Puede durar más o menos unos 12</w:t>
      </w:r>
      <w:r w:rsidR="00AF4174" w:rsidRPr="00D41C41">
        <w:t xml:space="preserve"> o 15</w:t>
      </w:r>
      <w:r w:rsidRPr="00D41C41">
        <w:t xml:space="preserve"> días si se guarda </w:t>
      </w:r>
      <w:r w:rsidR="00AF4174" w:rsidRPr="00D41C41">
        <w:t xml:space="preserve">bien </w:t>
      </w:r>
      <w:r w:rsidRPr="00D41C41">
        <w:t>seca</w:t>
      </w:r>
      <w:r w:rsidR="00AF4174" w:rsidRPr="00D41C41">
        <w:t>,</w:t>
      </w:r>
      <w:r w:rsidRPr="00D41C41">
        <w:t xml:space="preserve"> en recipiente</w:t>
      </w:r>
      <w:r w:rsidR="00AF4174" w:rsidRPr="00D41C41">
        <w:t>, ojala de vidrio,</w:t>
      </w:r>
      <w:r w:rsidRPr="00D41C41">
        <w:t xml:space="preserve"> con tapa</w:t>
      </w:r>
      <w:r w:rsidR="00AF4174" w:rsidRPr="00D41C41">
        <w:t>. También se puede guardar, al igual que otros Germinados en bolsa “</w:t>
      </w:r>
      <w:proofErr w:type="spellStart"/>
      <w:r w:rsidR="00AF4174" w:rsidRPr="00D41C41">
        <w:t>ppp</w:t>
      </w:r>
      <w:proofErr w:type="spellEnd"/>
      <w:r w:rsidR="00AF4174" w:rsidRPr="00D41C41">
        <w:t>” (polipropileno)</w:t>
      </w:r>
      <w:r w:rsidR="009F7510" w:rsidRPr="00D41C41">
        <w:t xml:space="preserve"> que otorga </w:t>
      </w:r>
      <w:r w:rsidR="00BA087A" w:rsidRPr="00D41C41">
        <w:t>más</w:t>
      </w:r>
      <w:r w:rsidR="009F7510" w:rsidRPr="00D41C41">
        <w:t xml:space="preserve"> días de duración que la bolsa plástica normal</w:t>
      </w:r>
      <w:r w:rsidR="00AF4174" w:rsidRPr="00D41C41">
        <w:t>.</w:t>
      </w:r>
    </w:p>
    <w:p w:rsidR="00BA087A" w:rsidRPr="00D41C41" w:rsidRDefault="00BA087A" w:rsidP="00BA087A">
      <w:pPr>
        <w:pStyle w:val="Prrafodelista"/>
        <w:spacing w:after="0"/>
        <w:ind w:left="426"/>
        <w:jc w:val="both"/>
        <w:rPr>
          <w:b/>
        </w:rPr>
      </w:pPr>
    </w:p>
    <w:p w:rsidR="00337853" w:rsidRPr="00D41C41" w:rsidRDefault="000E53E4" w:rsidP="004E1B47">
      <w:pPr>
        <w:spacing w:after="0"/>
        <w:ind w:left="360"/>
        <w:jc w:val="center"/>
        <w:rPr>
          <w:b/>
        </w:rPr>
      </w:pPr>
      <w:r w:rsidRPr="00D41C41">
        <w:rPr>
          <w:b/>
          <w:noProof/>
          <w:lang w:eastAsia="es-CO"/>
        </w:rPr>
        <w:drawing>
          <wp:inline distT="0" distB="0" distL="0" distR="0" wp14:anchorId="68A519D1" wp14:editId="20DC6422">
            <wp:extent cx="2359922" cy="1769423"/>
            <wp:effectExtent l="19050" t="0" r="2278" b="0"/>
            <wp:docPr id="248" name="Picture 10" descr="C:\Documents and Settings\Vortex\My Documents\My Pictures\100OLYMP\P81706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Vortex\My Documents\My Pictures\100OLYMP\P8170675.JPG"/>
                    <pic:cNvPicPr>
                      <a:picLocks noChangeAspect="1" noChangeArrowheads="1"/>
                    </pic:cNvPicPr>
                  </pic:nvPicPr>
                  <pic:blipFill>
                    <a:blip r:embed="rId104" cstate="print"/>
                    <a:srcRect/>
                    <a:stretch>
                      <a:fillRect/>
                    </a:stretch>
                  </pic:blipFill>
                  <pic:spPr bwMode="auto">
                    <a:xfrm>
                      <a:off x="0" y="0"/>
                      <a:ext cx="2360725" cy="1770025"/>
                    </a:xfrm>
                    <a:prstGeom prst="rect">
                      <a:avLst/>
                    </a:prstGeom>
                    <a:noFill/>
                    <a:ln w="9525">
                      <a:noFill/>
                      <a:miter lim="800000"/>
                      <a:headEnd/>
                      <a:tailEnd/>
                    </a:ln>
                  </pic:spPr>
                </pic:pic>
              </a:graphicData>
            </a:graphic>
          </wp:inline>
        </w:drawing>
      </w:r>
      <w:r w:rsidRPr="00D41C41">
        <w:rPr>
          <w:b/>
        </w:rPr>
        <w:t xml:space="preserve"> </w:t>
      </w:r>
    </w:p>
    <w:p w:rsidR="00BA087A" w:rsidRPr="00D41C41" w:rsidRDefault="00BA087A" w:rsidP="004E1B47">
      <w:pPr>
        <w:pStyle w:val="Prrafodelista"/>
        <w:spacing w:after="0"/>
        <w:jc w:val="both"/>
        <w:rPr>
          <w:b/>
        </w:rPr>
      </w:pPr>
    </w:p>
    <w:p w:rsidR="00201A1E" w:rsidRPr="00D41C41" w:rsidRDefault="00BA087A" w:rsidP="00BA087A">
      <w:pPr>
        <w:spacing w:after="0"/>
        <w:jc w:val="both"/>
        <w:rPr>
          <w:b/>
        </w:rPr>
      </w:pPr>
      <w:r w:rsidRPr="00D41C41">
        <w:rPr>
          <w:b/>
        </w:rPr>
        <w:t xml:space="preserve">     </w:t>
      </w:r>
      <w:r w:rsidR="00C21798" w:rsidRPr="00D41C41">
        <w:rPr>
          <w:b/>
        </w:rPr>
        <w:t xml:space="preserve">Usos: </w:t>
      </w:r>
      <w:r w:rsidR="00C21798" w:rsidRPr="00D41C41">
        <w:t>Agregar a las ensaladas</w:t>
      </w:r>
      <w:r w:rsidR="00507A6C" w:rsidRPr="00D41C41">
        <w:t>,</w:t>
      </w:r>
      <w:r w:rsidR="00C21798" w:rsidRPr="00D41C41">
        <w:t xml:space="preserve"> </w:t>
      </w:r>
      <w:r w:rsidR="00507A6C" w:rsidRPr="00D41C41">
        <w:t>s</w:t>
      </w:r>
      <w:r w:rsidRPr="00D41C41">
        <w:t>ándwiches</w:t>
      </w:r>
      <w:r w:rsidR="00507A6C" w:rsidRPr="00D41C41">
        <w:t>, hamburguesas</w:t>
      </w:r>
      <w:r w:rsidR="00C21798" w:rsidRPr="00D41C41">
        <w:t xml:space="preserve"> </w:t>
      </w:r>
      <w:r w:rsidRPr="00D41C41">
        <w:t>o</w:t>
      </w:r>
      <w:r w:rsidR="00C21798" w:rsidRPr="00D41C41">
        <w:t xml:space="preserve"> a la sopa servida.  Puede hacerse en jugo</w:t>
      </w:r>
      <w:r w:rsidR="003D3CD7" w:rsidRPr="00D41C41">
        <w:t>s</w:t>
      </w:r>
      <w:r w:rsidR="00C21798" w:rsidRPr="00D41C41">
        <w:t xml:space="preserve"> con fruta y miel </w:t>
      </w:r>
      <w:r w:rsidRPr="00D41C41">
        <w:t>o</w:t>
      </w:r>
      <w:r w:rsidR="00C21798" w:rsidRPr="00D41C41">
        <w:t xml:space="preserve"> como excelente ingrediente en la preparación de la </w:t>
      </w:r>
      <w:r w:rsidR="00C21798" w:rsidRPr="00D41C41">
        <w:rPr>
          <w:b/>
        </w:rPr>
        <w:t xml:space="preserve">“sopa energética” </w:t>
      </w:r>
      <w:r w:rsidR="00C21798" w:rsidRPr="00D41C41">
        <w:t>(ve</w:t>
      </w:r>
      <w:r w:rsidR="00507A6C" w:rsidRPr="00D41C41">
        <w:t>r recetas), P</w:t>
      </w:r>
      <w:r w:rsidR="00C21798" w:rsidRPr="00D41C41">
        <w:t>ara estados de convalecencia, intoxicación</w:t>
      </w:r>
      <w:r w:rsidR="00337853" w:rsidRPr="00D41C41">
        <w:t xml:space="preserve">, </w:t>
      </w:r>
      <w:r w:rsidR="00507A6C" w:rsidRPr="00D41C41">
        <w:t xml:space="preserve">cáncer, o </w:t>
      </w:r>
      <w:r w:rsidR="00337853" w:rsidRPr="00D41C41">
        <w:t>en terapias de recuperación del movimiento</w:t>
      </w:r>
      <w:r w:rsidR="00507A6C" w:rsidRPr="00D41C41">
        <w:t xml:space="preserve"> y/o</w:t>
      </w:r>
      <w:r w:rsidR="00C21798" w:rsidRPr="00D41C41">
        <w:t xml:space="preserve"> cualquier otro tipo de enfermedad</w:t>
      </w:r>
      <w:r w:rsidR="00507A6C" w:rsidRPr="00D41C41">
        <w:t xml:space="preserve"> debe ser consumido en grandes porciones</w:t>
      </w:r>
      <w:r w:rsidR="00C21798" w:rsidRPr="00D41C41">
        <w:t>.</w:t>
      </w:r>
      <w:r w:rsidR="00C21798" w:rsidRPr="00D41C41">
        <w:rPr>
          <w:b/>
        </w:rPr>
        <w:t xml:space="preserve">   </w:t>
      </w:r>
    </w:p>
    <w:p w:rsidR="00BA087A" w:rsidRPr="00D41C41" w:rsidRDefault="00BA087A" w:rsidP="00507A6C">
      <w:pPr>
        <w:spacing w:after="0"/>
        <w:jc w:val="both"/>
        <w:rPr>
          <w:b/>
          <w:caps/>
        </w:rPr>
      </w:pPr>
    </w:p>
    <w:p w:rsidR="00507A6C" w:rsidRPr="00D41C41" w:rsidRDefault="00507A6C" w:rsidP="00507A6C">
      <w:pPr>
        <w:spacing w:line="480" w:lineRule="auto"/>
        <w:jc w:val="both"/>
        <w:rPr>
          <w:b/>
        </w:rPr>
      </w:pPr>
      <w:r w:rsidRPr="00D41C41">
        <w:rPr>
          <w:b/>
        </w:rPr>
        <w:lastRenderedPageBreak/>
        <w:t xml:space="preserve">5.2.3   Otras semillas que tienen el mismo proceso de Germinación del </w:t>
      </w:r>
      <w:r w:rsidR="00800FE4" w:rsidRPr="00D41C41">
        <w:rPr>
          <w:b/>
        </w:rPr>
        <w:t>girasol</w:t>
      </w:r>
      <w:r w:rsidRPr="00D41C41">
        <w:rPr>
          <w:b/>
        </w:rPr>
        <w:t>:</w:t>
      </w:r>
    </w:p>
    <w:p w:rsidR="00507A6C" w:rsidRPr="00D41C41" w:rsidRDefault="00507A6C" w:rsidP="00EB46D0">
      <w:pPr>
        <w:jc w:val="both"/>
      </w:pPr>
      <w:r w:rsidRPr="00D41C41">
        <w:t xml:space="preserve">Otras semillas que también pasan por los dos procesos de </w:t>
      </w:r>
      <w:r w:rsidR="00800FE4" w:rsidRPr="00D41C41">
        <w:t>Germinación</w:t>
      </w:r>
      <w:r w:rsidRPr="00D41C41">
        <w:t xml:space="preserve"> del girasol, el de frasco y luego el de siembra son: </w:t>
      </w:r>
      <w:r w:rsidR="00800FE4" w:rsidRPr="00D41C41">
        <w:t>Arveja, c</w:t>
      </w:r>
      <w:r w:rsidR="009B73BD" w:rsidRPr="00D41C41">
        <w:t>ebada</w:t>
      </w:r>
      <w:r w:rsidR="00800FE4" w:rsidRPr="00D41C41">
        <w:t xml:space="preserve">, fenogreco, </w:t>
      </w:r>
      <w:r w:rsidR="009B73BD" w:rsidRPr="00D41C41">
        <w:t>frijol mongo, garbanzo, lenteja, maíz, rábano, trigo,  trigo sarraceno.</w:t>
      </w:r>
    </w:p>
    <w:p w:rsidR="00507A6C" w:rsidRPr="00D41C41" w:rsidRDefault="00507A6C" w:rsidP="00EB46D0">
      <w:pPr>
        <w:pStyle w:val="Sinespaciado"/>
      </w:pPr>
    </w:p>
    <w:p w:rsidR="009C27D1" w:rsidRPr="00D41C41" w:rsidRDefault="00D02729" w:rsidP="006E3BE9">
      <w:pPr>
        <w:jc w:val="both"/>
        <w:rPr>
          <w:b/>
        </w:rPr>
      </w:pPr>
      <w:r w:rsidRPr="00D41C41">
        <w:rPr>
          <w:b/>
        </w:rPr>
        <w:t xml:space="preserve">5.3  </w:t>
      </w:r>
      <w:r w:rsidR="005961B2" w:rsidRPr="00D41C41">
        <w:rPr>
          <w:b/>
        </w:rPr>
        <w:t xml:space="preserve"> </w:t>
      </w:r>
      <w:r w:rsidR="006E3BE9" w:rsidRPr="00D41C41">
        <w:rPr>
          <w:b/>
        </w:rPr>
        <w:t>Lenteja</w:t>
      </w:r>
      <w:r w:rsidR="009C27D1" w:rsidRPr="00D41C41">
        <w:rPr>
          <w:b/>
        </w:rPr>
        <w:t>:</w:t>
      </w:r>
    </w:p>
    <w:p w:rsidR="009F7510" w:rsidRPr="00D41C41" w:rsidRDefault="00EB46D0" w:rsidP="006E3BE9">
      <w:pPr>
        <w:jc w:val="center"/>
      </w:pPr>
      <w:r w:rsidRPr="00D41C41">
        <w:rPr>
          <w:noProof/>
          <w:lang w:eastAsia="es-CO"/>
        </w:rPr>
        <w:drawing>
          <wp:anchor distT="0" distB="0" distL="114300" distR="114300" simplePos="0" relativeHeight="251744256" behindDoc="0" locked="0" layoutInCell="1" allowOverlap="1" wp14:anchorId="41737A22" wp14:editId="06214A43">
            <wp:simplePos x="0" y="0"/>
            <wp:positionH relativeFrom="column">
              <wp:posOffset>19050</wp:posOffset>
            </wp:positionH>
            <wp:positionV relativeFrom="paragraph">
              <wp:posOffset>89535</wp:posOffset>
            </wp:positionV>
            <wp:extent cx="2489835" cy="1866900"/>
            <wp:effectExtent l="0" t="0" r="5715" b="0"/>
            <wp:wrapSquare wrapText="bothSides"/>
            <wp:docPr id="271" name="Imagen 271" descr="D:\Germinados y otros\GERMINADOS\LENTEJA\P81906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Germinados y otros\GERMINADOS\LENTEJA\P8190688.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489835" cy="1866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401F5" w:rsidRPr="00D41C41" w:rsidRDefault="00337853" w:rsidP="006E3BE9">
      <w:pPr>
        <w:jc w:val="both"/>
      </w:pPr>
      <w:r w:rsidRPr="00D41C41">
        <w:t xml:space="preserve">     </w:t>
      </w:r>
      <w:r w:rsidR="008401F5" w:rsidRPr="00D41C41">
        <w:t xml:space="preserve">“La Lenteja es una planta anual </w:t>
      </w:r>
      <w:r w:rsidR="008379F2" w:rsidRPr="00D41C41">
        <w:t>herbácea</w:t>
      </w:r>
      <w:r w:rsidR="008401F5" w:rsidRPr="00D41C41">
        <w:t xml:space="preserve">, de la familia de las </w:t>
      </w:r>
      <w:r w:rsidR="008379F2" w:rsidRPr="00D41C41">
        <w:t>Papilionáceas</w:t>
      </w:r>
      <w:r w:rsidR="008401F5" w:rsidRPr="00D41C41">
        <w:t xml:space="preserve">. Es un grano relativamente tolerante a sequias”. </w:t>
      </w:r>
      <w:r w:rsidRPr="00D41C41">
        <w:t>Esta semilla es de fácil consecución en plazas de mercado y/o supermercados</w:t>
      </w:r>
      <w:r w:rsidR="00443D25" w:rsidRPr="00D41C41">
        <w:t xml:space="preserve"> y su proceso de germinación es muy sencillo</w:t>
      </w:r>
      <w:r w:rsidRPr="00D41C41">
        <w:t>.</w:t>
      </w:r>
    </w:p>
    <w:p w:rsidR="00154A21" w:rsidRPr="00D41C41" w:rsidRDefault="00154A21" w:rsidP="00EB46D0">
      <w:pPr>
        <w:pStyle w:val="Sinespaciado"/>
        <w:spacing w:line="276" w:lineRule="auto"/>
        <w:jc w:val="both"/>
      </w:pPr>
      <w:r w:rsidRPr="00D41C41">
        <w:t xml:space="preserve">     Al igual que la semilla de trigo, se han encontrado semillas de lenteja en las pirámides egipcias. Los </w:t>
      </w:r>
      <w:proofErr w:type="spellStart"/>
      <w:r w:rsidRPr="00D41C41">
        <w:t>hunzas</w:t>
      </w:r>
      <w:proofErr w:type="spellEnd"/>
      <w:r w:rsidRPr="00D41C41">
        <w:t xml:space="preserve"> ha sido un pueblo que ha consumido </w:t>
      </w:r>
      <w:r w:rsidR="0064329F" w:rsidRPr="00D41C41">
        <w:t>l</w:t>
      </w:r>
      <w:r w:rsidR="00EE3EF5" w:rsidRPr="00D41C41">
        <w:t>entejas en abundancia. Durante las I y II guerras mundiales, los soldados tení</w:t>
      </w:r>
      <w:r w:rsidR="00806413">
        <w:t>a</w:t>
      </w:r>
      <w:r w:rsidR="00EE3EF5" w:rsidRPr="00D41C41">
        <w:t>n como ración diaria un puñado de lentejas cocidas.</w:t>
      </w:r>
    </w:p>
    <w:p w:rsidR="00EE3EF5" w:rsidRPr="00D41C41" w:rsidRDefault="00EE3EF5" w:rsidP="00154A21">
      <w:pPr>
        <w:pStyle w:val="Sinespaciado"/>
      </w:pPr>
    </w:p>
    <w:p w:rsidR="00A21F77" w:rsidRPr="00D41C41" w:rsidRDefault="00337853" w:rsidP="006E3BE9">
      <w:pPr>
        <w:jc w:val="both"/>
      </w:pPr>
      <w:r w:rsidRPr="00D41C41">
        <w:t xml:space="preserve">    </w:t>
      </w:r>
      <w:r w:rsidR="008F2242" w:rsidRPr="00D41C41">
        <w:t>La Lenteja Germinada, al igual que otros granos, deben ser consumidos en poca cantidad (La porción puede ser una o dos cucharadas</w:t>
      </w:r>
      <w:r w:rsidRPr="00D41C41">
        <w:t xml:space="preserve"> por ración</w:t>
      </w:r>
      <w:r w:rsidR="008F2242" w:rsidRPr="00D41C41">
        <w:t>).</w:t>
      </w:r>
    </w:p>
    <w:p w:rsidR="00EB46D0" w:rsidRPr="00D41C41" w:rsidRDefault="00EB46D0" w:rsidP="00EB46D0">
      <w:pPr>
        <w:pStyle w:val="Sinespaciado"/>
      </w:pPr>
    </w:p>
    <w:p w:rsidR="009C27D1" w:rsidRPr="00D41C41" w:rsidRDefault="005961B2" w:rsidP="00EE3EF5">
      <w:pPr>
        <w:jc w:val="both"/>
        <w:rPr>
          <w:b/>
        </w:rPr>
      </w:pPr>
      <w:r w:rsidRPr="00D41C41">
        <w:rPr>
          <w:b/>
        </w:rPr>
        <w:t>5.3</w:t>
      </w:r>
      <w:r w:rsidR="009C27D1" w:rsidRPr="00D41C41">
        <w:rPr>
          <w:b/>
        </w:rPr>
        <w:t>.1   Nutrientes</w:t>
      </w:r>
      <w:r w:rsidRPr="00D41C41">
        <w:rPr>
          <w:b/>
        </w:rPr>
        <w:t xml:space="preserve"> de la Lenteja Germinada</w:t>
      </w:r>
      <w:r w:rsidR="009C27D1" w:rsidRPr="00D41C41">
        <w:rPr>
          <w:b/>
        </w:rPr>
        <w:t>:</w:t>
      </w:r>
      <w:r w:rsidR="0024662E" w:rsidRPr="00D41C41">
        <w:rPr>
          <w:b/>
        </w:rPr>
        <w:t xml:space="preserve"> </w:t>
      </w:r>
    </w:p>
    <w:p w:rsidR="00BA148C" w:rsidRPr="00D41C41" w:rsidRDefault="00BA148C" w:rsidP="00BA148C">
      <w:pPr>
        <w:pStyle w:val="Sinespaciado"/>
      </w:pPr>
    </w:p>
    <w:p w:rsidR="008379F2" w:rsidRPr="00D41C41" w:rsidRDefault="00337853" w:rsidP="006E3BE9">
      <w:pPr>
        <w:jc w:val="both"/>
      </w:pPr>
      <w:r w:rsidRPr="00D41C41">
        <w:t xml:space="preserve">     “</w:t>
      </w:r>
      <w:r w:rsidR="009835A5" w:rsidRPr="00D41C41">
        <w:t xml:space="preserve">Las lentejas tienen muchísimos </w:t>
      </w:r>
      <w:r w:rsidR="00BA3015" w:rsidRPr="00D41C41">
        <w:t xml:space="preserve">e importantes </w:t>
      </w:r>
      <w:r w:rsidR="009835A5" w:rsidRPr="00D41C41">
        <w:t>nut</w:t>
      </w:r>
      <w:r w:rsidR="00BA3015" w:rsidRPr="00D41C41">
        <w:t>rientes</w:t>
      </w:r>
      <w:r w:rsidR="009835A5" w:rsidRPr="00D41C41">
        <w:t>, suplen el cuerpo con el preciado hierro, la celulosa y vitaminas del complejo B</w:t>
      </w:r>
      <w:r w:rsidRPr="00D41C41">
        <w:t>”</w:t>
      </w:r>
      <w:r w:rsidR="00BA3015" w:rsidRPr="00D41C41">
        <w:t>. (Jensen, s/f, p. 17).</w:t>
      </w:r>
    </w:p>
    <w:p w:rsidR="00CC5AC1" w:rsidRPr="00D41C41" w:rsidRDefault="00CC5AC1" w:rsidP="006E3BE9">
      <w:pPr>
        <w:jc w:val="both"/>
      </w:pPr>
      <w:r w:rsidRPr="00D41C41">
        <w:t xml:space="preserve">     Las lentejas cocidas son reconocidas por ser un alimento con elevados nutrientes, cuanto más entonces, si se Germinan las semillas, y con todos sus nutrientes potencializados por la Germinación, se consumen vivas como opción más alimenticia y saludable, que además facilita el proceso de la digestión</w:t>
      </w:r>
      <w:r w:rsidR="00933FB5" w:rsidRPr="00D41C41">
        <w:t>.</w:t>
      </w:r>
    </w:p>
    <w:p w:rsidR="00933FB5" w:rsidRPr="00D41C41" w:rsidRDefault="00933FB5" w:rsidP="006E3BE9">
      <w:pPr>
        <w:jc w:val="both"/>
      </w:pPr>
      <w:r w:rsidRPr="00D41C41">
        <w:lastRenderedPageBreak/>
        <w:t xml:space="preserve">     A continuación se presenta la tabla con la composición nutricional de la lenteja Germinada y viva:</w:t>
      </w:r>
    </w:p>
    <w:p w:rsidR="0024662E" w:rsidRPr="00D41C41" w:rsidRDefault="0024662E" w:rsidP="00BA148C">
      <w:pPr>
        <w:pStyle w:val="Sinespaciado"/>
        <w:jc w:val="center"/>
        <w:rPr>
          <w:b/>
        </w:rPr>
      </w:pPr>
      <w:r w:rsidRPr="00D41C41">
        <w:rPr>
          <w:b/>
        </w:rPr>
        <w:t>Tabla</w:t>
      </w:r>
      <w:r w:rsidR="00E210B3" w:rsidRPr="00D41C41">
        <w:rPr>
          <w:b/>
        </w:rPr>
        <w:t xml:space="preserve"> No. 9</w:t>
      </w:r>
      <w:r w:rsidRPr="00D41C41">
        <w:rPr>
          <w:b/>
        </w:rPr>
        <w:t xml:space="preserve"> Composición Nutricional de las Semillas de</w:t>
      </w:r>
    </w:p>
    <w:p w:rsidR="001018C8" w:rsidRPr="00D41C41" w:rsidRDefault="0024662E" w:rsidP="00BA148C">
      <w:pPr>
        <w:pStyle w:val="Sinespaciado"/>
        <w:jc w:val="center"/>
        <w:rPr>
          <w:b/>
        </w:rPr>
      </w:pPr>
      <w:r w:rsidRPr="00D41C41">
        <w:rPr>
          <w:b/>
        </w:rPr>
        <w:t>Lentejas Germinadas y Vivas</w:t>
      </w:r>
    </w:p>
    <w:p w:rsidR="00BA148C" w:rsidRPr="00D41C41" w:rsidRDefault="00BA148C" w:rsidP="00BA148C">
      <w:pPr>
        <w:pStyle w:val="Sinespaciado"/>
        <w:jc w:val="center"/>
        <w:rPr>
          <w:b/>
        </w:rPr>
      </w:pPr>
    </w:p>
    <w:tbl>
      <w:tblPr>
        <w:tblStyle w:val="Style1"/>
        <w:tblW w:w="0" w:type="auto"/>
        <w:jc w:val="center"/>
        <w:tblInd w:w="-94" w:type="dxa"/>
        <w:tblLook w:val="04A0" w:firstRow="1" w:lastRow="0" w:firstColumn="1" w:lastColumn="0" w:noHBand="0" w:noVBand="1"/>
      </w:tblPr>
      <w:tblGrid>
        <w:gridCol w:w="3772"/>
        <w:gridCol w:w="1770"/>
        <w:gridCol w:w="1770"/>
      </w:tblGrid>
      <w:tr w:rsidR="0024662E" w:rsidRPr="00D41C41" w:rsidTr="00C976DC">
        <w:trPr>
          <w:cnfStyle w:val="100000000000" w:firstRow="1" w:lastRow="0" w:firstColumn="0" w:lastColumn="0" w:oddVBand="0" w:evenVBand="0" w:oddHBand="0" w:evenHBand="0" w:firstRowFirstColumn="0" w:firstRowLastColumn="0" w:lastRowFirstColumn="0" w:lastRowLastColumn="0"/>
          <w:jc w:val="center"/>
        </w:trPr>
        <w:tc>
          <w:tcPr>
            <w:tcW w:w="3712" w:type="dxa"/>
          </w:tcPr>
          <w:p w:rsidR="0024662E" w:rsidRPr="00D41C41" w:rsidRDefault="0024662E" w:rsidP="00C976DC">
            <w:pPr>
              <w:pStyle w:val="Textonotapie"/>
              <w:jc w:val="center"/>
              <w:rPr>
                <w:b/>
                <w:sz w:val="22"/>
                <w:szCs w:val="22"/>
              </w:rPr>
            </w:pPr>
            <w:r w:rsidRPr="00D41C41">
              <w:rPr>
                <w:b/>
                <w:sz w:val="22"/>
                <w:szCs w:val="22"/>
              </w:rPr>
              <w:t>Nutriente</w:t>
            </w:r>
          </w:p>
        </w:tc>
        <w:tc>
          <w:tcPr>
            <w:tcW w:w="1730" w:type="dxa"/>
          </w:tcPr>
          <w:p w:rsidR="0024662E" w:rsidRPr="00D41C41" w:rsidRDefault="0024662E" w:rsidP="00C976DC">
            <w:pPr>
              <w:pStyle w:val="Textonotapie"/>
              <w:jc w:val="center"/>
              <w:rPr>
                <w:b/>
                <w:sz w:val="22"/>
                <w:szCs w:val="22"/>
              </w:rPr>
            </w:pPr>
            <w:r w:rsidRPr="00D41C41">
              <w:rPr>
                <w:b/>
                <w:sz w:val="22"/>
                <w:szCs w:val="22"/>
              </w:rPr>
              <w:t>Unidad</w:t>
            </w:r>
          </w:p>
        </w:tc>
        <w:tc>
          <w:tcPr>
            <w:tcW w:w="1710" w:type="dxa"/>
          </w:tcPr>
          <w:p w:rsidR="0024662E" w:rsidRPr="00D41C41" w:rsidRDefault="0024662E" w:rsidP="00C976DC">
            <w:pPr>
              <w:pStyle w:val="Textonotapie"/>
              <w:jc w:val="center"/>
              <w:rPr>
                <w:b/>
                <w:sz w:val="22"/>
                <w:szCs w:val="22"/>
              </w:rPr>
            </w:pPr>
            <w:r w:rsidRPr="00D41C41">
              <w:rPr>
                <w:b/>
                <w:sz w:val="22"/>
                <w:szCs w:val="22"/>
              </w:rPr>
              <w:t xml:space="preserve">valor por 100 g </w:t>
            </w:r>
          </w:p>
        </w:tc>
      </w:tr>
      <w:tr w:rsidR="001018C8" w:rsidRPr="00D41C41" w:rsidTr="001018C8">
        <w:trPr>
          <w:trHeight w:val="1135"/>
          <w:jc w:val="center"/>
        </w:trPr>
        <w:tc>
          <w:tcPr>
            <w:tcW w:w="3712" w:type="dxa"/>
          </w:tcPr>
          <w:p w:rsidR="001018C8" w:rsidRPr="00D41C41" w:rsidRDefault="001018C8" w:rsidP="00C976DC">
            <w:pPr>
              <w:pStyle w:val="Textonotapie"/>
              <w:rPr>
                <w:sz w:val="22"/>
                <w:szCs w:val="22"/>
              </w:rPr>
            </w:pPr>
            <w:r w:rsidRPr="00D41C41">
              <w:rPr>
                <w:sz w:val="22"/>
                <w:szCs w:val="22"/>
              </w:rPr>
              <w:t xml:space="preserve">Agua </w:t>
            </w:r>
          </w:p>
          <w:p w:rsidR="001018C8" w:rsidRPr="00D41C41" w:rsidRDefault="001018C8" w:rsidP="00C976DC">
            <w:pPr>
              <w:pStyle w:val="Textonotapie"/>
              <w:rPr>
                <w:sz w:val="22"/>
                <w:szCs w:val="22"/>
              </w:rPr>
            </w:pPr>
            <w:r w:rsidRPr="00D41C41">
              <w:rPr>
                <w:sz w:val="22"/>
                <w:szCs w:val="22"/>
              </w:rPr>
              <w:t xml:space="preserve">Energía </w:t>
            </w:r>
          </w:p>
          <w:p w:rsidR="001018C8" w:rsidRPr="00D41C41" w:rsidRDefault="001018C8" w:rsidP="00C976DC">
            <w:pPr>
              <w:pStyle w:val="Textonotapie"/>
              <w:rPr>
                <w:sz w:val="22"/>
                <w:szCs w:val="22"/>
              </w:rPr>
            </w:pPr>
            <w:r w:rsidRPr="00D41C41">
              <w:rPr>
                <w:sz w:val="22"/>
                <w:szCs w:val="22"/>
              </w:rPr>
              <w:t xml:space="preserve">Proteína </w:t>
            </w:r>
          </w:p>
          <w:p w:rsidR="001018C8" w:rsidRPr="00D41C41" w:rsidRDefault="001018C8" w:rsidP="00C976DC">
            <w:pPr>
              <w:pStyle w:val="Textonotapie"/>
              <w:rPr>
                <w:sz w:val="22"/>
                <w:szCs w:val="22"/>
              </w:rPr>
            </w:pPr>
            <w:r w:rsidRPr="00D41C41">
              <w:rPr>
                <w:sz w:val="22"/>
                <w:szCs w:val="22"/>
              </w:rPr>
              <w:t>Lípidos Total (Grasas)</w:t>
            </w:r>
          </w:p>
          <w:p w:rsidR="001018C8" w:rsidRPr="00D41C41" w:rsidRDefault="001018C8" w:rsidP="00C976DC">
            <w:pPr>
              <w:pStyle w:val="Textonotapie"/>
              <w:rPr>
                <w:sz w:val="22"/>
                <w:szCs w:val="22"/>
              </w:rPr>
            </w:pPr>
            <w:r w:rsidRPr="00D41C41">
              <w:rPr>
                <w:sz w:val="22"/>
                <w:szCs w:val="22"/>
              </w:rPr>
              <w:t>Carbohidratos por diferencia</w:t>
            </w:r>
          </w:p>
        </w:tc>
        <w:tc>
          <w:tcPr>
            <w:tcW w:w="1730" w:type="dxa"/>
          </w:tcPr>
          <w:p w:rsidR="001018C8" w:rsidRPr="00D41C41" w:rsidRDefault="001018C8" w:rsidP="00C976DC">
            <w:pPr>
              <w:pStyle w:val="Textonotapie"/>
              <w:jc w:val="center"/>
              <w:rPr>
                <w:sz w:val="22"/>
                <w:szCs w:val="22"/>
              </w:rPr>
            </w:pPr>
            <w:r w:rsidRPr="00D41C41">
              <w:rPr>
                <w:sz w:val="22"/>
                <w:szCs w:val="22"/>
              </w:rPr>
              <w:t>g</w:t>
            </w:r>
          </w:p>
          <w:p w:rsidR="001018C8" w:rsidRPr="00D41C41" w:rsidRDefault="001018C8" w:rsidP="00C976DC">
            <w:pPr>
              <w:pStyle w:val="Textonotapie"/>
              <w:jc w:val="center"/>
              <w:rPr>
                <w:sz w:val="22"/>
                <w:szCs w:val="22"/>
              </w:rPr>
            </w:pPr>
            <w:r w:rsidRPr="00D41C41">
              <w:rPr>
                <w:sz w:val="22"/>
                <w:szCs w:val="22"/>
              </w:rPr>
              <w:t>Kcal</w:t>
            </w:r>
          </w:p>
          <w:p w:rsidR="001018C8" w:rsidRPr="00D41C41" w:rsidRDefault="001018C8" w:rsidP="00C976DC">
            <w:pPr>
              <w:pStyle w:val="Textonotapie"/>
              <w:jc w:val="center"/>
              <w:rPr>
                <w:sz w:val="22"/>
                <w:szCs w:val="22"/>
              </w:rPr>
            </w:pPr>
            <w:r w:rsidRPr="00D41C41">
              <w:rPr>
                <w:sz w:val="22"/>
                <w:szCs w:val="22"/>
              </w:rPr>
              <w:t>g</w:t>
            </w:r>
          </w:p>
          <w:p w:rsidR="001018C8" w:rsidRPr="00D41C41" w:rsidRDefault="001018C8" w:rsidP="00C976DC">
            <w:pPr>
              <w:pStyle w:val="Textonotapie"/>
              <w:jc w:val="center"/>
              <w:rPr>
                <w:sz w:val="22"/>
                <w:szCs w:val="22"/>
              </w:rPr>
            </w:pPr>
            <w:r w:rsidRPr="00D41C41">
              <w:rPr>
                <w:sz w:val="22"/>
                <w:szCs w:val="22"/>
              </w:rPr>
              <w:t>g</w:t>
            </w:r>
          </w:p>
          <w:p w:rsidR="001018C8" w:rsidRPr="00D41C41" w:rsidRDefault="001018C8" w:rsidP="00C976DC">
            <w:pPr>
              <w:pStyle w:val="Textonotapie"/>
              <w:jc w:val="center"/>
              <w:rPr>
                <w:sz w:val="22"/>
                <w:szCs w:val="22"/>
              </w:rPr>
            </w:pPr>
            <w:r w:rsidRPr="00D41C41">
              <w:rPr>
                <w:sz w:val="22"/>
                <w:szCs w:val="22"/>
              </w:rPr>
              <w:t>g</w:t>
            </w:r>
          </w:p>
        </w:tc>
        <w:tc>
          <w:tcPr>
            <w:tcW w:w="1710" w:type="dxa"/>
          </w:tcPr>
          <w:p w:rsidR="001018C8" w:rsidRPr="00D41C41" w:rsidRDefault="001018C8" w:rsidP="00C976DC">
            <w:pPr>
              <w:pStyle w:val="Textonotapie"/>
              <w:jc w:val="right"/>
              <w:rPr>
                <w:sz w:val="22"/>
                <w:szCs w:val="22"/>
              </w:rPr>
            </w:pPr>
            <w:r w:rsidRPr="00D41C41">
              <w:rPr>
                <w:sz w:val="22"/>
                <w:szCs w:val="22"/>
              </w:rPr>
              <w:t>67.34</w:t>
            </w:r>
          </w:p>
          <w:p w:rsidR="001018C8" w:rsidRPr="00D41C41" w:rsidRDefault="001018C8" w:rsidP="00C976DC">
            <w:pPr>
              <w:pStyle w:val="Textonotapie"/>
              <w:jc w:val="right"/>
              <w:rPr>
                <w:sz w:val="22"/>
                <w:szCs w:val="22"/>
              </w:rPr>
            </w:pPr>
            <w:r w:rsidRPr="00D41C41">
              <w:rPr>
                <w:sz w:val="22"/>
                <w:szCs w:val="22"/>
              </w:rPr>
              <w:t>106</w:t>
            </w:r>
          </w:p>
          <w:p w:rsidR="001018C8" w:rsidRPr="00D41C41" w:rsidRDefault="001018C8" w:rsidP="00C976DC">
            <w:pPr>
              <w:pStyle w:val="Textonotapie"/>
              <w:jc w:val="right"/>
              <w:rPr>
                <w:sz w:val="22"/>
                <w:szCs w:val="22"/>
              </w:rPr>
            </w:pPr>
            <w:r w:rsidRPr="00D41C41">
              <w:rPr>
                <w:sz w:val="22"/>
                <w:szCs w:val="22"/>
              </w:rPr>
              <w:t>8.96</w:t>
            </w:r>
          </w:p>
          <w:p w:rsidR="001018C8" w:rsidRPr="00D41C41" w:rsidRDefault="001018C8" w:rsidP="00C976DC">
            <w:pPr>
              <w:pStyle w:val="Textonotapie"/>
              <w:jc w:val="right"/>
              <w:rPr>
                <w:sz w:val="22"/>
                <w:szCs w:val="22"/>
              </w:rPr>
            </w:pPr>
            <w:r w:rsidRPr="00D41C41">
              <w:rPr>
                <w:sz w:val="22"/>
                <w:szCs w:val="22"/>
              </w:rPr>
              <w:t>0.55</w:t>
            </w:r>
          </w:p>
          <w:p w:rsidR="001018C8" w:rsidRPr="00D41C41" w:rsidRDefault="001018C8" w:rsidP="00C976DC">
            <w:pPr>
              <w:pStyle w:val="Textonotapie"/>
              <w:jc w:val="right"/>
              <w:rPr>
                <w:sz w:val="22"/>
                <w:szCs w:val="22"/>
              </w:rPr>
            </w:pPr>
            <w:r w:rsidRPr="00D41C41">
              <w:rPr>
                <w:sz w:val="22"/>
                <w:szCs w:val="22"/>
              </w:rPr>
              <w:t>22.14</w:t>
            </w:r>
          </w:p>
        </w:tc>
      </w:tr>
      <w:tr w:rsidR="0024662E" w:rsidRPr="00D41C41" w:rsidTr="00C976DC">
        <w:trPr>
          <w:jc w:val="center"/>
        </w:trPr>
        <w:tc>
          <w:tcPr>
            <w:tcW w:w="3712" w:type="dxa"/>
          </w:tcPr>
          <w:p w:rsidR="0024662E" w:rsidRPr="00D41C41" w:rsidRDefault="0024662E" w:rsidP="00C976DC">
            <w:pPr>
              <w:pStyle w:val="Textonotapie"/>
              <w:jc w:val="center"/>
              <w:rPr>
                <w:b/>
                <w:sz w:val="22"/>
                <w:szCs w:val="22"/>
              </w:rPr>
            </w:pPr>
            <w:r w:rsidRPr="00D41C41">
              <w:rPr>
                <w:b/>
                <w:sz w:val="22"/>
                <w:szCs w:val="22"/>
              </w:rPr>
              <w:t>Minerales</w:t>
            </w:r>
          </w:p>
        </w:tc>
        <w:tc>
          <w:tcPr>
            <w:tcW w:w="1730" w:type="dxa"/>
          </w:tcPr>
          <w:p w:rsidR="0024662E" w:rsidRPr="00D41C41" w:rsidRDefault="0024662E" w:rsidP="00C976DC">
            <w:pPr>
              <w:pStyle w:val="Textonotapie"/>
              <w:jc w:val="center"/>
              <w:rPr>
                <w:sz w:val="22"/>
                <w:szCs w:val="22"/>
              </w:rPr>
            </w:pPr>
          </w:p>
        </w:tc>
        <w:tc>
          <w:tcPr>
            <w:tcW w:w="1710" w:type="dxa"/>
          </w:tcPr>
          <w:p w:rsidR="0024662E" w:rsidRPr="00D41C41" w:rsidRDefault="0024662E" w:rsidP="00C976DC">
            <w:pPr>
              <w:pStyle w:val="Textonotapie"/>
              <w:jc w:val="right"/>
              <w:rPr>
                <w:sz w:val="22"/>
                <w:szCs w:val="22"/>
              </w:rPr>
            </w:pPr>
          </w:p>
        </w:tc>
      </w:tr>
      <w:tr w:rsidR="001018C8" w:rsidRPr="00D41C41" w:rsidTr="001018C8">
        <w:trPr>
          <w:trHeight w:val="1576"/>
          <w:jc w:val="center"/>
        </w:trPr>
        <w:tc>
          <w:tcPr>
            <w:tcW w:w="3712" w:type="dxa"/>
          </w:tcPr>
          <w:p w:rsidR="001018C8" w:rsidRPr="00D41C41" w:rsidRDefault="001018C8" w:rsidP="00C976DC">
            <w:pPr>
              <w:pStyle w:val="Textonotapie"/>
              <w:rPr>
                <w:sz w:val="22"/>
                <w:szCs w:val="22"/>
              </w:rPr>
            </w:pPr>
            <w:r w:rsidRPr="00D41C41">
              <w:rPr>
                <w:sz w:val="22"/>
                <w:szCs w:val="22"/>
              </w:rPr>
              <w:t>Calcio (Ca)</w:t>
            </w:r>
          </w:p>
          <w:p w:rsidR="001018C8" w:rsidRPr="00D41C41" w:rsidRDefault="001018C8" w:rsidP="00C976DC">
            <w:pPr>
              <w:pStyle w:val="Textonotapie"/>
              <w:rPr>
                <w:sz w:val="22"/>
                <w:szCs w:val="22"/>
              </w:rPr>
            </w:pPr>
            <w:r w:rsidRPr="00D41C41">
              <w:rPr>
                <w:sz w:val="22"/>
                <w:szCs w:val="22"/>
              </w:rPr>
              <w:t>Hierro (Fe)</w:t>
            </w:r>
          </w:p>
          <w:p w:rsidR="001018C8" w:rsidRPr="00D41C41" w:rsidRDefault="001018C8" w:rsidP="00C976DC">
            <w:pPr>
              <w:pStyle w:val="Textonotapie"/>
              <w:rPr>
                <w:sz w:val="22"/>
                <w:szCs w:val="22"/>
              </w:rPr>
            </w:pPr>
            <w:r w:rsidRPr="00D41C41">
              <w:rPr>
                <w:sz w:val="22"/>
                <w:szCs w:val="22"/>
              </w:rPr>
              <w:t>Magnesio (Mg)</w:t>
            </w:r>
          </w:p>
          <w:p w:rsidR="001018C8" w:rsidRPr="00D41C41" w:rsidRDefault="001018C8" w:rsidP="00C976DC">
            <w:pPr>
              <w:pStyle w:val="Textonotapie"/>
              <w:rPr>
                <w:sz w:val="22"/>
                <w:szCs w:val="22"/>
              </w:rPr>
            </w:pPr>
            <w:r w:rsidRPr="00D41C41">
              <w:rPr>
                <w:sz w:val="22"/>
                <w:szCs w:val="22"/>
              </w:rPr>
              <w:t>Fosforo (P)</w:t>
            </w:r>
          </w:p>
          <w:p w:rsidR="001018C8" w:rsidRPr="00D41C41" w:rsidRDefault="001018C8" w:rsidP="00C976DC">
            <w:pPr>
              <w:pStyle w:val="Textonotapie"/>
              <w:rPr>
                <w:sz w:val="22"/>
                <w:szCs w:val="22"/>
              </w:rPr>
            </w:pPr>
            <w:r w:rsidRPr="00D41C41">
              <w:rPr>
                <w:sz w:val="22"/>
                <w:szCs w:val="22"/>
              </w:rPr>
              <w:t>Potasio (K)</w:t>
            </w:r>
          </w:p>
          <w:p w:rsidR="001018C8" w:rsidRPr="00D41C41" w:rsidRDefault="001018C8" w:rsidP="00C976DC">
            <w:pPr>
              <w:pStyle w:val="Textonotapie"/>
              <w:rPr>
                <w:sz w:val="22"/>
                <w:szCs w:val="22"/>
              </w:rPr>
            </w:pPr>
            <w:r w:rsidRPr="00D41C41">
              <w:rPr>
                <w:sz w:val="22"/>
                <w:szCs w:val="22"/>
              </w:rPr>
              <w:t>Sodio (</w:t>
            </w:r>
            <w:proofErr w:type="spellStart"/>
            <w:r w:rsidRPr="00D41C41">
              <w:rPr>
                <w:sz w:val="22"/>
                <w:szCs w:val="22"/>
              </w:rPr>
              <w:t>Na</w:t>
            </w:r>
            <w:proofErr w:type="spellEnd"/>
            <w:r w:rsidRPr="00D41C41">
              <w:rPr>
                <w:sz w:val="22"/>
                <w:szCs w:val="22"/>
              </w:rPr>
              <w:t>)</w:t>
            </w:r>
          </w:p>
          <w:p w:rsidR="001018C8" w:rsidRPr="00D41C41" w:rsidRDefault="001018C8" w:rsidP="00C976DC">
            <w:pPr>
              <w:pStyle w:val="Textonotapie"/>
              <w:rPr>
                <w:sz w:val="22"/>
                <w:szCs w:val="22"/>
              </w:rPr>
            </w:pPr>
            <w:r w:rsidRPr="00D41C41">
              <w:rPr>
                <w:sz w:val="22"/>
                <w:szCs w:val="22"/>
              </w:rPr>
              <w:t>Zinc (Zn)</w:t>
            </w:r>
          </w:p>
        </w:tc>
        <w:tc>
          <w:tcPr>
            <w:tcW w:w="1730" w:type="dxa"/>
          </w:tcPr>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tc>
        <w:tc>
          <w:tcPr>
            <w:tcW w:w="1710" w:type="dxa"/>
          </w:tcPr>
          <w:p w:rsidR="001018C8" w:rsidRPr="00D41C41" w:rsidRDefault="001018C8" w:rsidP="00C976DC">
            <w:pPr>
              <w:pStyle w:val="Textonotapie"/>
              <w:jc w:val="right"/>
              <w:rPr>
                <w:sz w:val="22"/>
                <w:szCs w:val="22"/>
              </w:rPr>
            </w:pPr>
            <w:r w:rsidRPr="00D41C41">
              <w:rPr>
                <w:sz w:val="22"/>
                <w:szCs w:val="22"/>
              </w:rPr>
              <w:t>25</w:t>
            </w:r>
          </w:p>
          <w:p w:rsidR="001018C8" w:rsidRPr="00D41C41" w:rsidRDefault="001018C8" w:rsidP="00C976DC">
            <w:pPr>
              <w:pStyle w:val="Textonotapie"/>
              <w:jc w:val="right"/>
              <w:rPr>
                <w:sz w:val="22"/>
                <w:szCs w:val="22"/>
              </w:rPr>
            </w:pPr>
            <w:r w:rsidRPr="00D41C41">
              <w:rPr>
                <w:sz w:val="22"/>
                <w:szCs w:val="22"/>
              </w:rPr>
              <w:t>3.21</w:t>
            </w:r>
          </w:p>
          <w:p w:rsidR="001018C8" w:rsidRPr="00D41C41" w:rsidRDefault="001018C8" w:rsidP="00C976DC">
            <w:pPr>
              <w:pStyle w:val="Textonotapie"/>
              <w:jc w:val="right"/>
              <w:rPr>
                <w:sz w:val="22"/>
                <w:szCs w:val="22"/>
              </w:rPr>
            </w:pPr>
            <w:r w:rsidRPr="00D41C41">
              <w:rPr>
                <w:sz w:val="22"/>
                <w:szCs w:val="22"/>
              </w:rPr>
              <w:t>37</w:t>
            </w:r>
          </w:p>
          <w:p w:rsidR="001018C8" w:rsidRPr="00D41C41" w:rsidRDefault="001018C8" w:rsidP="00C976DC">
            <w:pPr>
              <w:pStyle w:val="Textonotapie"/>
              <w:jc w:val="right"/>
              <w:rPr>
                <w:sz w:val="22"/>
                <w:szCs w:val="22"/>
              </w:rPr>
            </w:pPr>
            <w:r w:rsidRPr="00D41C41">
              <w:rPr>
                <w:sz w:val="22"/>
                <w:szCs w:val="22"/>
              </w:rPr>
              <w:t>173</w:t>
            </w:r>
          </w:p>
          <w:p w:rsidR="001018C8" w:rsidRPr="00D41C41" w:rsidRDefault="001018C8" w:rsidP="00C976DC">
            <w:pPr>
              <w:pStyle w:val="Textonotapie"/>
              <w:jc w:val="right"/>
              <w:rPr>
                <w:sz w:val="22"/>
                <w:szCs w:val="22"/>
              </w:rPr>
            </w:pPr>
            <w:r w:rsidRPr="00D41C41">
              <w:rPr>
                <w:sz w:val="22"/>
                <w:szCs w:val="22"/>
              </w:rPr>
              <w:t>322</w:t>
            </w:r>
          </w:p>
          <w:p w:rsidR="001018C8" w:rsidRPr="00D41C41" w:rsidRDefault="001018C8" w:rsidP="00C976DC">
            <w:pPr>
              <w:pStyle w:val="Textonotapie"/>
              <w:jc w:val="right"/>
              <w:rPr>
                <w:sz w:val="22"/>
                <w:szCs w:val="22"/>
              </w:rPr>
            </w:pPr>
            <w:r w:rsidRPr="00D41C41">
              <w:rPr>
                <w:sz w:val="22"/>
                <w:szCs w:val="22"/>
              </w:rPr>
              <w:t>11</w:t>
            </w:r>
          </w:p>
          <w:p w:rsidR="001018C8" w:rsidRPr="00D41C41" w:rsidRDefault="001018C8" w:rsidP="00C976DC">
            <w:pPr>
              <w:pStyle w:val="Textonotapie"/>
              <w:jc w:val="right"/>
              <w:rPr>
                <w:sz w:val="22"/>
                <w:szCs w:val="22"/>
              </w:rPr>
            </w:pPr>
            <w:r w:rsidRPr="00D41C41">
              <w:rPr>
                <w:sz w:val="22"/>
                <w:szCs w:val="22"/>
              </w:rPr>
              <w:t>1.51</w:t>
            </w:r>
          </w:p>
        </w:tc>
      </w:tr>
      <w:tr w:rsidR="0024662E" w:rsidRPr="00D41C41" w:rsidTr="00C976DC">
        <w:trPr>
          <w:jc w:val="center"/>
        </w:trPr>
        <w:tc>
          <w:tcPr>
            <w:tcW w:w="3712" w:type="dxa"/>
          </w:tcPr>
          <w:p w:rsidR="0024662E" w:rsidRPr="00D41C41" w:rsidRDefault="0024662E" w:rsidP="00C976DC">
            <w:pPr>
              <w:pStyle w:val="Textonotapie"/>
              <w:jc w:val="center"/>
              <w:rPr>
                <w:b/>
                <w:sz w:val="22"/>
                <w:szCs w:val="22"/>
              </w:rPr>
            </w:pPr>
            <w:r w:rsidRPr="00D41C41">
              <w:rPr>
                <w:b/>
                <w:sz w:val="22"/>
                <w:szCs w:val="22"/>
              </w:rPr>
              <w:t>Vitaminas</w:t>
            </w:r>
          </w:p>
        </w:tc>
        <w:tc>
          <w:tcPr>
            <w:tcW w:w="1730" w:type="dxa"/>
          </w:tcPr>
          <w:p w:rsidR="0024662E" w:rsidRPr="00D41C41" w:rsidRDefault="0024662E" w:rsidP="00C976DC">
            <w:pPr>
              <w:pStyle w:val="Textonotapie"/>
              <w:jc w:val="center"/>
              <w:rPr>
                <w:sz w:val="22"/>
                <w:szCs w:val="22"/>
              </w:rPr>
            </w:pPr>
          </w:p>
        </w:tc>
        <w:tc>
          <w:tcPr>
            <w:tcW w:w="1710" w:type="dxa"/>
          </w:tcPr>
          <w:p w:rsidR="0024662E" w:rsidRPr="00D41C41" w:rsidRDefault="0024662E" w:rsidP="00C976DC">
            <w:pPr>
              <w:pStyle w:val="Textonotapie"/>
              <w:jc w:val="right"/>
              <w:rPr>
                <w:sz w:val="22"/>
                <w:szCs w:val="22"/>
              </w:rPr>
            </w:pPr>
          </w:p>
        </w:tc>
      </w:tr>
      <w:tr w:rsidR="001018C8" w:rsidRPr="00D41C41" w:rsidTr="001018C8">
        <w:trPr>
          <w:trHeight w:val="2377"/>
          <w:jc w:val="center"/>
        </w:trPr>
        <w:tc>
          <w:tcPr>
            <w:tcW w:w="3712" w:type="dxa"/>
          </w:tcPr>
          <w:p w:rsidR="001018C8" w:rsidRPr="00D41C41" w:rsidRDefault="001018C8" w:rsidP="00C976DC">
            <w:pPr>
              <w:pStyle w:val="Textonotapie"/>
              <w:rPr>
                <w:sz w:val="22"/>
                <w:szCs w:val="22"/>
              </w:rPr>
            </w:pPr>
            <w:r w:rsidRPr="00D41C41">
              <w:rPr>
                <w:sz w:val="22"/>
                <w:szCs w:val="22"/>
              </w:rPr>
              <w:t>Vitamina C Total (</w:t>
            </w:r>
            <w:proofErr w:type="spellStart"/>
            <w:r w:rsidRPr="00D41C41">
              <w:rPr>
                <w:sz w:val="22"/>
                <w:szCs w:val="22"/>
              </w:rPr>
              <w:t>Acido</w:t>
            </w:r>
            <w:proofErr w:type="spellEnd"/>
            <w:r w:rsidRPr="00D41C41">
              <w:rPr>
                <w:sz w:val="22"/>
                <w:szCs w:val="22"/>
              </w:rPr>
              <w:t xml:space="preserve"> Ascórbico)</w:t>
            </w:r>
          </w:p>
          <w:p w:rsidR="001018C8" w:rsidRPr="00D41C41" w:rsidRDefault="001018C8" w:rsidP="00C976DC">
            <w:pPr>
              <w:pStyle w:val="Textonotapie"/>
              <w:rPr>
                <w:sz w:val="22"/>
                <w:szCs w:val="22"/>
              </w:rPr>
            </w:pPr>
            <w:r w:rsidRPr="00D41C41">
              <w:rPr>
                <w:sz w:val="22"/>
                <w:szCs w:val="22"/>
              </w:rPr>
              <w:t xml:space="preserve">Tiamina </w:t>
            </w:r>
          </w:p>
          <w:p w:rsidR="001018C8" w:rsidRPr="00D41C41" w:rsidRDefault="001018C8" w:rsidP="00C976DC">
            <w:pPr>
              <w:pStyle w:val="Textonotapie"/>
              <w:rPr>
                <w:sz w:val="22"/>
                <w:szCs w:val="22"/>
              </w:rPr>
            </w:pPr>
            <w:proofErr w:type="spellStart"/>
            <w:r w:rsidRPr="00D41C41">
              <w:rPr>
                <w:sz w:val="22"/>
                <w:szCs w:val="22"/>
              </w:rPr>
              <w:t>Riboflavina</w:t>
            </w:r>
            <w:proofErr w:type="spellEnd"/>
            <w:r w:rsidRPr="00D41C41">
              <w:rPr>
                <w:sz w:val="22"/>
                <w:szCs w:val="22"/>
              </w:rPr>
              <w:t xml:space="preserve"> </w:t>
            </w:r>
          </w:p>
          <w:p w:rsidR="001018C8" w:rsidRPr="00D41C41" w:rsidRDefault="001018C8" w:rsidP="00C976DC">
            <w:pPr>
              <w:pStyle w:val="Textonotapie"/>
              <w:rPr>
                <w:sz w:val="22"/>
                <w:szCs w:val="22"/>
              </w:rPr>
            </w:pPr>
            <w:r w:rsidRPr="00D41C41">
              <w:rPr>
                <w:sz w:val="22"/>
                <w:szCs w:val="22"/>
              </w:rPr>
              <w:t xml:space="preserve">Niacina </w:t>
            </w:r>
          </w:p>
          <w:p w:rsidR="001018C8" w:rsidRPr="00D41C41" w:rsidRDefault="001018C8" w:rsidP="00C976DC">
            <w:pPr>
              <w:pStyle w:val="Textonotapie"/>
              <w:rPr>
                <w:sz w:val="22"/>
                <w:szCs w:val="22"/>
              </w:rPr>
            </w:pPr>
            <w:r w:rsidRPr="00D41C41">
              <w:rPr>
                <w:sz w:val="22"/>
                <w:szCs w:val="22"/>
              </w:rPr>
              <w:t>Vitamina B6</w:t>
            </w:r>
          </w:p>
          <w:p w:rsidR="001018C8" w:rsidRPr="00D41C41" w:rsidRDefault="001018C8" w:rsidP="00C976DC">
            <w:pPr>
              <w:pStyle w:val="Textonotapie"/>
              <w:rPr>
                <w:sz w:val="22"/>
                <w:szCs w:val="22"/>
              </w:rPr>
            </w:pPr>
            <w:r w:rsidRPr="00D41C41">
              <w:rPr>
                <w:sz w:val="22"/>
                <w:szCs w:val="22"/>
              </w:rPr>
              <w:t>Folato DFE</w:t>
            </w:r>
          </w:p>
          <w:p w:rsidR="001018C8" w:rsidRPr="00D41C41" w:rsidRDefault="001018C8" w:rsidP="00C976DC">
            <w:pPr>
              <w:pStyle w:val="Textonotapie"/>
              <w:rPr>
                <w:sz w:val="22"/>
                <w:szCs w:val="22"/>
              </w:rPr>
            </w:pPr>
            <w:proofErr w:type="spellStart"/>
            <w:r w:rsidRPr="00D41C41">
              <w:rPr>
                <w:sz w:val="22"/>
                <w:szCs w:val="22"/>
              </w:rPr>
              <w:t>Vitamin</w:t>
            </w:r>
            <w:proofErr w:type="spellEnd"/>
            <w:r w:rsidRPr="00D41C41">
              <w:rPr>
                <w:sz w:val="22"/>
                <w:szCs w:val="22"/>
              </w:rPr>
              <w:t xml:space="preserve"> B-12</w:t>
            </w:r>
          </w:p>
          <w:p w:rsidR="001018C8" w:rsidRPr="00D41C41" w:rsidRDefault="001018C8" w:rsidP="00C976DC">
            <w:pPr>
              <w:pStyle w:val="Textonotapie"/>
              <w:rPr>
                <w:sz w:val="22"/>
                <w:szCs w:val="22"/>
              </w:rPr>
            </w:pPr>
            <w:r w:rsidRPr="00D41C41">
              <w:rPr>
                <w:sz w:val="22"/>
                <w:szCs w:val="22"/>
              </w:rPr>
              <w:t>Vitamina A, RAE</w:t>
            </w:r>
          </w:p>
          <w:p w:rsidR="001018C8" w:rsidRPr="00D41C41" w:rsidRDefault="001018C8" w:rsidP="00C976DC">
            <w:pPr>
              <w:pStyle w:val="Textonotapie"/>
              <w:rPr>
                <w:sz w:val="22"/>
                <w:szCs w:val="22"/>
              </w:rPr>
            </w:pPr>
            <w:r w:rsidRPr="00D41C41">
              <w:rPr>
                <w:sz w:val="22"/>
                <w:szCs w:val="22"/>
              </w:rPr>
              <w:t>Vitamina A IU</w:t>
            </w:r>
          </w:p>
          <w:p w:rsidR="001018C8" w:rsidRPr="00D41C41" w:rsidRDefault="001018C8" w:rsidP="00C976DC">
            <w:pPr>
              <w:pStyle w:val="Textonotapie"/>
              <w:rPr>
                <w:sz w:val="22"/>
                <w:szCs w:val="22"/>
              </w:rPr>
            </w:pPr>
            <w:r w:rsidRPr="00D41C41">
              <w:rPr>
                <w:sz w:val="22"/>
                <w:szCs w:val="22"/>
              </w:rPr>
              <w:t>Vitamina D (D2+D3)</w:t>
            </w:r>
          </w:p>
          <w:p w:rsidR="001018C8" w:rsidRPr="00D41C41" w:rsidRDefault="001018C8" w:rsidP="00C976DC">
            <w:pPr>
              <w:pStyle w:val="Textonotapie"/>
              <w:rPr>
                <w:sz w:val="22"/>
                <w:szCs w:val="22"/>
              </w:rPr>
            </w:pPr>
            <w:r w:rsidRPr="00D41C41">
              <w:rPr>
                <w:sz w:val="22"/>
                <w:szCs w:val="22"/>
              </w:rPr>
              <w:t xml:space="preserve">Vitamina D </w:t>
            </w:r>
          </w:p>
        </w:tc>
        <w:tc>
          <w:tcPr>
            <w:tcW w:w="1730" w:type="dxa"/>
          </w:tcPr>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r w:rsidRPr="00D41C41">
              <w:rPr>
                <w:sz w:val="22"/>
                <w:szCs w:val="22"/>
              </w:rPr>
              <w:t>mg</w:t>
            </w:r>
          </w:p>
          <w:p w:rsidR="001018C8" w:rsidRPr="00D41C41" w:rsidRDefault="001018C8" w:rsidP="00C976DC">
            <w:pPr>
              <w:pStyle w:val="Textonotapie"/>
              <w:jc w:val="center"/>
              <w:rPr>
                <w:sz w:val="22"/>
                <w:szCs w:val="22"/>
              </w:rPr>
            </w:pPr>
            <w:proofErr w:type="spellStart"/>
            <w:r w:rsidRPr="00D41C41">
              <w:rPr>
                <w:sz w:val="22"/>
                <w:szCs w:val="22"/>
              </w:rPr>
              <w:t>Mcg</w:t>
            </w:r>
            <w:proofErr w:type="spellEnd"/>
            <w:r w:rsidRPr="00D41C41">
              <w:rPr>
                <w:sz w:val="22"/>
                <w:szCs w:val="22"/>
              </w:rPr>
              <w:t xml:space="preserve"> DFE</w:t>
            </w:r>
          </w:p>
          <w:p w:rsidR="001018C8" w:rsidRPr="00D41C41" w:rsidRDefault="001018C8" w:rsidP="00C976DC">
            <w:pPr>
              <w:pStyle w:val="Textonotapie"/>
              <w:jc w:val="center"/>
              <w:rPr>
                <w:sz w:val="22"/>
                <w:szCs w:val="22"/>
              </w:rPr>
            </w:pPr>
            <w:r w:rsidRPr="00D41C41">
              <w:rPr>
                <w:rFonts w:eastAsia="Times New Roman"/>
                <w:sz w:val="22"/>
                <w:szCs w:val="22"/>
              </w:rPr>
              <w:t>µg</w:t>
            </w:r>
          </w:p>
          <w:p w:rsidR="001018C8" w:rsidRPr="00D41C41" w:rsidRDefault="001018C8" w:rsidP="00C976DC">
            <w:pPr>
              <w:pStyle w:val="Textonotapie"/>
              <w:jc w:val="center"/>
              <w:rPr>
                <w:sz w:val="22"/>
                <w:szCs w:val="22"/>
              </w:rPr>
            </w:pPr>
            <w:proofErr w:type="spellStart"/>
            <w:r w:rsidRPr="00D41C41">
              <w:rPr>
                <w:sz w:val="22"/>
                <w:szCs w:val="22"/>
              </w:rPr>
              <w:t>Mcg</w:t>
            </w:r>
            <w:proofErr w:type="spellEnd"/>
            <w:r w:rsidRPr="00D41C41">
              <w:rPr>
                <w:sz w:val="22"/>
                <w:szCs w:val="22"/>
              </w:rPr>
              <w:t xml:space="preserve"> RAE</w:t>
            </w:r>
          </w:p>
          <w:p w:rsidR="001018C8" w:rsidRPr="00D41C41" w:rsidRDefault="001018C8" w:rsidP="00C976DC">
            <w:pPr>
              <w:pStyle w:val="Textonotapie"/>
              <w:jc w:val="center"/>
              <w:rPr>
                <w:sz w:val="22"/>
                <w:szCs w:val="22"/>
              </w:rPr>
            </w:pPr>
            <w:r w:rsidRPr="00D41C41">
              <w:rPr>
                <w:sz w:val="22"/>
                <w:szCs w:val="22"/>
              </w:rPr>
              <w:t>IU</w:t>
            </w:r>
          </w:p>
          <w:p w:rsidR="001018C8" w:rsidRPr="00D41C41" w:rsidRDefault="001018C8" w:rsidP="00C976DC">
            <w:pPr>
              <w:pStyle w:val="Textonotapie"/>
              <w:jc w:val="center"/>
              <w:rPr>
                <w:sz w:val="22"/>
                <w:szCs w:val="22"/>
              </w:rPr>
            </w:pPr>
            <w:r w:rsidRPr="00D41C41">
              <w:rPr>
                <w:rFonts w:eastAsia="Times New Roman"/>
                <w:sz w:val="22"/>
                <w:szCs w:val="22"/>
              </w:rPr>
              <w:t>µg</w:t>
            </w:r>
          </w:p>
          <w:p w:rsidR="001018C8" w:rsidRPr="00D41C41" w:rsidRDefault="001018C8" w:rsidP="00C976DC">
            <w:pPr>
              <w:pStyle w:val="Textonotapie"/>
              <w:jc w:val="center"/>
              <w:rPr>
                <w:sz w:val="22"/>
                <w:szCs w:val="22"/>
              </w:rPr>
            </w:pPr>
            <w:r w:rsidRPr="00D41C41">
              <w:rPr>
                <w:sz w:val="22"/>
                <w:szCs w:val="22"/>
              </w:rPr>
              <w:t>IU</w:t>
            </w:r>
          </w:p>
        </w:tc>
        <w:tc>
          <w:tcPr>
            <w:tcW w:w="1710" w:type="dxa"/>
          </w:tcPr>
          <w:p w:rsidR="001018C8" w:rsidRPr="00D41C41" w:rsidRDefault="001018C8" w:rsidP="00C976DC">
            <w:pPr>
              <w:pStyle w:val="Textonotapie"/>
              <w:jc w:val="right"/>
              <w:rPr>
                <w:sz w:val="22"/>
                <w:szCs w:val="22"/>
              </w:rPr>
            </w:pPr>
            <w:r w:rsidRPr="00D41C41">
              <w:rPr>
                <w:sz w:val="22"/>
                <w:szCs w:val="22"/>
              </w:rPr>
              <w:t>16.5</w:t>
            </w:r>
          </w:p>
          <w:p w:rsidR="001018C8" w:rsidRPr="00D41C41" w:rsidRDefault="001018C8" w:rsidP="00C976DC">
            <w:pPr>
              <w:pStyle w:val="Textonotapie"/>
              <w:jc w:val="right"/>
              <w:rPr>
                <w:sz w:val="22"/>
                <w:szCs w:val="22"/>
              </w:rPr>
            </w:pPr>
            <w:r w:rsidRPr="00D41C41">
              <w:rPr>
                <w:sz w:val="22"/>
                <w:szCs w:val="22"/>
              </w:rPr>
              <w:t>0.228</w:t>
            </w:r>
          </w:p>
          <w:p w:rsidR="001018C8" w:rsidRPr="00D41C41" w:rsidRDefault="001018C8" w:rsidP="00C976DC">
            <w:pPr>
              <w:pStyle w:val="Textonotapie"/>
              <w:jc w:val="right"/>
              <w:rPr>
                <w:sz w:val="22"/>
                <w:szCs w:val="22"/>
              </w:rPr>
            </w:pPr>
            <w:r w:rsidRPr="00D41C41">
              <w:rPr>
                <w:sz w:val="22"/>
                <w:szCs w:val="22"/>
              </w:rPr>
              <w:t>0.128</w:t>
            </w:r>
          </w:p>
          <w:p w:rsidR="001018C8" w:rsidRPr="00D41C41" w:rsidRDefault="001018C8" w:rsidP="00C976DC">
            <w:pPr>
              <w:pStyle w:val="Textonotapie"/>
              <w:jc w:val="right"/>
              <w:rPr>
                <w:sz w:val="22"/>
                <w:szCs w:val="22"/>
              </w:rPr>
            </w:pPr>
            <w:r w:rsidRPr="00D41C41">
              <w:rPr>
                <w:sz w:val="22"/>
                <w:szCs w:val="22"/>
              </w:rPr>
              <w:t>1.128</w:t>
            </w:r>
          </w:p>
          <w:p w:rsidR="001018C8" w:rsidRPr="00D41C41" w:rsidRDefault="001018C8" w:rsidP="00C976DC">
            <w:pPr>
              <w:pStyle w:val="Textonotapie"/>
              <w:jc w:val="right"/>
              <w:rPr>
                <w:sz w:val="22"/>
                <w:szCs w:val="22"/>
              </w:rPr>
            </w:pPr>
            <w:r w:rsidRPr="00D41C41">
              <w:rPr>
                <w:sz w:val="22"/>
                <w:szCs w:val="22"/>
              </w:rPr>
              <w:t>0.190</w:t>
            </w:r>
          </w:p>
          <w:p w:rsidR="001018C8" w:rsidRPr="00D41C41" w:rsidRDefault="001018C8" w:rsidP="00C976DC">
            <w:pPr>
              <w:pStyle w:val="Textonotapie"/>
              <w:jc w:val="right"/>
              <w:rPr>
                <w:sz w:val="22"/>
                <w:szCs w:val="22"/>
              </w:rPr>
            </w:pPr>
            <w:r w:rsidRPr="00D41C41">
              <w:rPr>
                <w:sz w:val="22"/>
                <w:szCs w:val="22"/>
              </w:rPr>
              <w:t>100</w:t>
            </w:r>
          </w:p>
          <w:p w:rsidR="001018C8" w:rsidRPr="00D41C41" w:rsidRDefault="001018C8" w:rsidP="00C976DC">
            <w:pPr>
              <w:pStyle w:val="Textonotapie"/>
              <w:jc w:val="right"/>
              <w:rPr>
                <w:sz w:val="22"/>
                <w:szCs w:val="22"/>
              </w:rPr>
            </w:pPr>
            <w:r w:rsidRPr="00D41C41">
              <w:rPr>
                <w:sz w:val="22"/>
                <w:szCs w:val="22"/>
              </w:rPr>
              <w:t>0.00</w:t>
            </w:r>
          </w:p>
          <w:p w:rsidR="001018C8" w:rsidRPr="00D41C41" w:rsidRDefault="001018C8" w:rsidP="00C976DC">
            <w:pPr>
              <w:pStyle w:val="Textonotapie"/>
              <w:jc w:val="right"/>
              <w:rPr>
                <w:sz w:val="22"/>
                <w:szCs w:val="22"/>
              </w:rPr>
            </w:pPr>
            <w:r w:rsidRPr="00D41C41">
              <w:rPr>
                <w:sz w:val="22"/>
                <w:szCs w:val="22"/>
              </w:rPr>
              <w:t>2</w:t>
            </w:r>
          </w:p>
          <w:p w:rsidR="001018C8" w:rsidRPr="00D41C41" w:rsidRDefault="001018C8" w:rsidP="00C976DC">
            <w:pPr>
              <w:pStyle w:val="Textonotapie"/>
              <w:jc w:val="right"/>
              <w:rPr>
                <w:sz w:val="22"/>
                <w:szCs w:val="22"/>
              </w:rPr>
            </w:pPr>
            <w:r w:rsidRPr="00D41C41">
              <w:rPr>
                <w:sz w:val="22"/>
                <w:szCs w:val="22"/>
              </w:rPr>
              <w:t>45</w:t>
            </w:r>
          </w:p>
          <w:p w:rsidR="001018C8" w:rsidRPr="00D41C41" w:rsidRDefault="001018C8" w:rsidP="00C976DC">
            <w:pPr>
              <w:pStyle w:val="Textonotapie"/>
              <w:jc w:val="right"/>
              <w:rPr>
                <w:sz w:val="22"/>
                <w:szCs w:val="22"/>
              </w:rPr>
            </w:pPr>
            <w:r w:rsidRPr="00D41C41">
              <w:rPr>
                <w:sz w:val="22"/>
                <w:szCs w:val="22"/>
              </w:rPr>
              <w:t>0.0</w:t>
            </w:r>
          </w:p>
          <w:p w:rsidR="001018C8" w:rsidRPr="00D41C41" w:rsidRDefault="001018C8" w:rsidP="00C976DC">
            <w:pPr>
              <w:pStyle w:val="Textonotapie"/>
              <w:jc w:val="right"/>
              <w:rPr>
                <w:sz w:val="22"/>
                <w:szCs w:val="22"/>
              </w:rPr>
            </w:pPr>
            <w:r w:rsidRPr="00D41C41">
              <w:rPr>
                <w:sz w:val="22"/>
                <w:szCs w:val="22"/>
              </w:rPr>
              <w:t>0</w:t>
            </w:r>
          </w:p>
        </w:tc>
      </w:tr>
      <w:tr w:rsidR="0024662E" w:rsidRPr="00D41C41" w:rsidTr="00C976DC">
        <w:trPr>
          <w:jc w:val="center"/>
        </w:trPr>
        <w:tc>
          <w:tcPr>
            <w:tcW w:w="3712" w:type="dxa"/>
          </w:tcPr>
          <w:p w:rsidR="0024662E" w:rsidRPr="00D41C41" w:rsidRDefault="0024662E" w:rsidP="00C976DC">
            <w:pPr>
              <w:pStyle w:val="Textonotapie"/>
              <w:jc w:val="center"/>
              <w:rPr>
                <w:b/>
                <w:sz w:val="22"/>
                <w:szCs w:val="22"/>
              </w:rPr>
            </w:pPr>
            <w:r w:rsidRPr="00D41C41">
              <w:rPr>
                <w:b/>
                <w:sz w:val="22"/>
                <w:szCs w:val="22"/>
              </w:rPr>
              <w:t>Lípidos</w:t>
            </w:r>
          </w:p>
        </w:tc>
        <w:tc>
          <w:tcPr>
            <w:tcW w:w="1730" w:type="dxa"/>
          </w:tcPr>
          <w:p w:rsidR="0024662E" w:rsidRPr="00D41C41" w:rsidRDefault="0024662E" w:rsidP="00C976DC">
            <w:pPr>
              <w:pStyle w:val="Textonotapie"/>
              <w:jc w:val="center"/>
              <w:rPr>
                <w:sz w:val="22"/>
                <w:szCs w:val="22"/>
              </w:rPr>
            </w:pPr>
          </w:p>
        </w:tc>
        <w:tc>
          <w:tcPr>
            <w:tcW w:w="1710" w:type="dxa"/>
          </w:tcPr>
          <w:p w:rsidR="0024662E" w:rsidRPr="00D41C41" w:rsidRDefault="0024662E" w:rsidP="00C976DC">
            <w:pPr>
              <w:pStyle w:val="Textonotapie"/>
              <w:jc w:val="right"/>
              <w:rPr>
                <w:sz w:val="22"/>
                <w:szCs w:val="22"/>
              </w:rPr>
            </w:pPr>
          </w:p>
        </w:tc>
      </w:tr>
      <w:tr w:rsidR="001018C8" w:rsidRPr="00D41C41" w:rsidTr="001018C8">
        <w:trPr>
          <w:jc w:val="center"/>
        </w:trPr>
        <w:tc>
          <w:tcPr>
            <w:tcW w:w="3712" w:type="dxa"/>
            <w:tcBorders>
              <w:bottom w:val="nil"/>
            </w:tcBorders>
          </w:tcPr>
          <w:p w:rsidR="001018C8" w:rsidRPr="00D41C41" w:rsidRDefault="001018C8" w:rsidP="00C976DC">
            <w:pPr>
              <w:pStyle w:val="Textonotapie"/>
              <w:rPr>
                <w:sz w:val="22"/>
                <w:szCs w:val="22"/>
              </w:rPr>
            </w:pPr>
            <w:r w:rsidRPr="00D41C41">
              <w:rPr>
                <w:sz w:val="22"/>
                <w:szCs w:val="22"/>
              </w:rPr>
              <w:t>Ácidos Grasos Total Saturados</w:t>
            </w:r>
          </w:p>
        </w:tc>
        <w:tc>
          <w:tcPr>
            <w:tcW w:w="1730" w:type="dxa"/>
            <w:vMerge w:val="restart"/>
          </w:tcPr>
          <w:p w:rsidR="001018C8" w:rsidRPr="00D41C41" w:rsidRDefault="001018C8" w:rsidP="00C976DC">
            <w:pPr>
              <w:pStyle w:val="Textonotapie"/>
              <w:jc w:val="center"/>
              <w:rPr>
                <w:sz w:val="22"/>
                <w:szCs w:val="22"/>
              </w:rPr>
            </w:pPr>
            <w:r w:rsidRPr="00D41C41">
              <w:rPr>
                <w:sz w:val="22"/>
                <w:szCs w:val="22"/>
              </w:rPr>
              <w:t>g</w:t>
            </w:r>
          </w:p>
          <w:p w:rsidR="001018C8" w:rsidRPr="00D41C41" w:rsidRDefault="001018C8" w:rsidP="00C976DC">
            <w:pPr>
              <w:pStyle w:val="Textonotapie"/>
              <w:jc w:val="center"/>
              <w:rPr>
                <w:sz w:val="22"/>
                <w:szCs w:val="22"/>
              </w:rPr>
            </w:pPr>
            <w:r w:rsidRPr="00D41C41">
              <w:rPr>
                <w:sz w:val="22"/>
                <w:szCs w:val="22"/>
              </w:rPr>
              <w:t>g</w:t>
            </w:r>
          </w:p>
          <w:p w:rsidR="001018C8" w:rsidRPr="00D41C41" w:rsidRDefault="001018C8" w:rsidP="00C976DC">
            <w:pPr>
              <w:pStyle w:val="Textonotapie"/>
              <w:jc w:val="center"/>
              <w:rPr>
                <w:sz w:val="22"/>
                <w:szCs w:val="22"/>
              </w:rPr>
            </w:pPr>
            <w:r w:rsidRPr="00D41C41">
              <w:rPr>
                <w:sz w:val="22"/>
                <w:szCs w:val="22"/>
              </w:rPr>
              <w:t>g</w:t>
            </w:r>
          </w:p>
          <w:p w:rsidR="001018C8" w:rsidRPr="00D41C41" w:rsidRDefault="001018C8" w:rsidP="00C976DC">
            <w:pPr>
              <w:pStyle w:val="Textonotapie"/>
              <w:jc w:val="center"/>
              <w:rPr>
                <w:sz w:val="22"/>
                <w:szCs w:val="22"/>
              </w:rPr>
            </w:pPr>
            <w:r w:rsidRPr="00D41C41">
              <w:rPr>
                <w:sz w:val="22"/>
                <w:szCs w:val="22"/>
              </w:rPr>
              <w:t>mg</w:t>
            </w:r>
          </w:p>
        </w:tc>
        <w:tc>
          <w:tcPr>
            <w:tcW w:w="1710" w:type="dxa"/>
            <w:vMerge w:val="restart"/>
          </w:tcPr>
          <w:p w:rsidR="001018C8" w:rsidRPr="00D41C41" w:rsidRDefault="001018C8" w:rsidP="00C976DC">
            <w:pPr>
              <w:pStyle w:val="Textonotapie"/>
              <w:jc w:val="right"/>
              <w:rPr>
                <w:sz w:val="22"/>
                <w:szCs w:val="22"/>
              </w:rPr>
            </w:pPr>
            <w:r w:rsidRPr="00D41C41">
              <w:rPr>
                <w:sz w:val="22"/>
                <w:szCs w:val="22"/>
              </w:rPr>
              <w:t>0.057</w:t>
            </w:r>
          </w:p>
          <w:p w:rsidR="001018C8" w:rsidRPr="00D41C41" w:rsidRDefault="001018C8" w:rsidP="00C976DC">
            <w:pPr>
              <w:pStyle w:val="Textonotapie"/>
              <w:jc w:val="right"/>
              <w:rPr>
                <w:sz w:val="22"/>
                <w:szCs w:val="22"/>
              </w:rPr>
            </w:pPr>
            <w:r w:rsidRPr="00D41C41">
              <w:rPr>
                <w:sz w:val="22"/>
                <w:szCs w:val="22"/>
              </w:rPr>
              <w:t>0.104</w:t>
            </w:r>
          </w:p>
          <w:p w:rsidR="001018C8" w:rsidRPr="00D41C41" w:rsidRDefault="001018C8" w:rsidP="00C976DC">
            <w:pPr>
              <w:pStyle w:val="Textonotapie"/>
              <w:jc w:val="right"/>
              <w:rPr>
                <w:sz w:val="22"/>
                <w:szCs w:val="22"/>
              </w:rPr>
            </w:pPr>
            <w:r w:rsidRPr="00D41C41">
              <w:rPr>
                <w:sz w:val="22"/>
                <w:szCs w:val="22"/>
              </w:rPr>
              <w:t>0.219</w:t>
            </w:r>
          </w:p>
          <w:p w:rsidR="001018C8" w:rsidRPr="00D41C41" w:rsidRDefault="001018C8" w:rsidP="00C976DC">
            <w:pPr>
              <w:pStyle w:val="Textonotapie"/>
              <w:jc w:val="right"/>
              <w:rPr>
                <w:sz w:val="22"/>
                <w:szCs w:val="22"/>
              </w:rPr>
            </w:pPr>
            <w:r w:rsidRPr="00D41C41">
              <w:rPr>
                <w:sz w:val="22"/>
                <w:szCs w:val="22"/>
              </w:rPr>
              <w:t>0</w:t>
            </w:r>
          </w:p>
        </w:tc>
      </w:tr>
      <w:tr w:rsidR="001018C8" w:rsidRPr="00D41C41" w:rsidTr="001018C8">
        <w:trPr>
          <w:trHeight w:val="496"/>
          <w:jc w:val="center"/>
        </w:trPr>
        <w:tc>
          <w:tcPr>
            <w:tcW w:w="3712" w:type="dxa"/>
          </w:tcPr>
          <w:p w:rsidR="001018C8" w:rsidRPr="00D41C41" w:rsidRDefault="001018C8" w:rsidP="00C976DC">
            <w:pPr>
              <w:pStyle w:val="Textonotapie"/>
              <w:rPr>
                <w:sz w:val="22"/>
                <w:szCs w:val="22"/>
              </w:rPr>
            </w:pPr>
            <w:r w:rsidRPr="00D41C41">
              <w:rPr>
                <w:sz w:val="22"/>
                <w:szCs w:val="22"/>
              </w:rPr>
              <w:t xml:space="preserve">Ácidos Grasos Total </w:t>
            </w:r>
            <w:proofErr w:type="spellStart"/>
            <w:r w:rsidRPr="00D41C41">
              <w:rPr>
                <w:sz w:val="22"/>
                <w:szCs w:val="22"/>
              </w:rPr>
              <w:t>Monoinsaturados</w:t>
            </w:r>
            <w:proofErr w:type="spellEnd"/>
          </w:p>
          <w:p w:rsidR="001018C8" w:rsidRPr="00D41C41" w:rsidRDefault="001018C8" w:rsidP="00C976DC">
            <w:pPr>
              <w:pStyle w:val="Textonotapie"/>
              <w:rPr>
                <w:sz w:val="22"/>
                <w:szCs w:val="22"/>
              </w:rPr>
            </w:pPr>
            <w:r w:rsidRPr="00D41C41">
              <w:rPr>
                <w:sz w:val="22"/>
                <w:szCs w:val="22"/>
              </w:rPr>
              <w:t>Ácidos Grasos Total Poliinsaturados</w:t>
            </w:r>
          </w:p>
          <w:p w:rsidR="001018C8" w:rsidRPr="00D41C41" w:rsidRDefault="001018C8" w:rsidP="00C976DC">
            <w:pPr>
              <w:pStyle w:val="Textonotapie"/>
              <w:rPr>
                <w:sz w:val="22"/>
                <w:szCs w:val="22"/>
              </w:rPr>
            </w:pPr>
            <w:r w:rsidRPr="00D41C41">
              <w:rPr>
                <w:sz w:val="22"/>
                <w:szCs w:val="22"/>
              </w:rPr>
              <w:t xml:space="preserve">Colesterol </w:t>
            </w:r>
          </w:p>
        </w:tc>
        <w:tc>
          <w:tcPr>
            <w:tcW w:w="1730" w:type="dxa"/>
            <w:vMerge/>
          </w:tcPr>
          <w:p w:rsidR="001018C8" w:rsidRPr="00D41C41" w:rsidRDefault="001018C8" w:rsidP="00C976DC">
            <w:pPr>
              <w:pStyle w:val="Textonotapie"/>
              <w:jc w:val="center"/>
              <w:rPr>
                <w:sz w:val="22"/>
                <w:szCs w:val="22"/>
              </w:rPr>
            </w:pPr>
          </w:p>
        </w:tc>
        <w:tc>
          <w:tcPr>
            <w:tcW w:w="1710" w:type="dxa"/>
            <w:vMerge/>
          </w:tcPr>
          <w:p w:rsidR="001018C8" w:rsidRPr="00D41C41" w:rsidRDefault="001018C8" w:rsidP="00C976DC">
            <w:pPr>
              <w:pStyle w:val="Textonotapie"/>
              <w:jc w:val="right"/>
              <w:rPr>
                <w:sz w:val="22"/>
                <w:szCs w:val="22"/>
              </w:rPr>
            </w:pPr>
          </w:p>
        </w:tc>
      </w:tr>
    </w:tbl>
    <w:p w:rsidR="00BA148C" w:rsidRPr="00D41C41" w:rsidRDefault="00BA148C" w:rsidP="0024662E">
      <w:pPr>
        <w:pStyle w:val="Textonotapie"/>
        <w:jc w:val="center"/>
      </w:pPr>
    </w:p>
    <w:p w:rsidR="0024662E" w:rsidRPr="00D41C41" w:rsidRDefault="0024662E" w:rsidP="0024662E">
      <w:pPr>
        <w:pStyle w:val="Textonotapie"/>
        <w:jc w:val="center"/>
      </w:pPr>
      <w:r w:rsidRPr="00D41C41">
        <w:t xml:space="preserve">USDA </w:t>
      </w:r>
      <w:proofErr w:type="spellStart"/>
      <w:r w:rsidRPr="00D41C41">
        <w:t>National</w:t>
      </w:r>
      <w:proofErr w:type="spellEnd"/>
      <w:r w:rsidRPr="00D41C41">
        <w:t xml:space="preserve"> </w:t>
      </w:r>
      <w:proofErr w:type="spellStart"/>
      <w:r w:rsidRPr="00D41C41">
        <w:t>Nutrient</w:t>
      </w:r>
      <w:proofErr w:type="spellEnd"/>
      <w:r w:rsidRPr="00D41C41">
        <w:t xml:space="preserve"> </w:t>
      </w:r>
      <w:proofErr w:type="spellStart"/>
      <w:r w:rsidRPr="00D41C41">
        <w:t>Database</w:t>
      </w:r>
      <w:proofErr w:type="spellEnd"/>
      <w:r w:rsidRPr="00D41C41">
        <w:t xml:space="preserve"> </w:t>
      </w:r>
      <w:proofErr w:type="spellStart"/>
      <w:r w:rsidRPr="00D41C41">
        <w:t>for</w:t>
      </w:r>
      <w:proofErr w:type="spellEnd"/>
      <w:r w:rsidRPr="00D41C41">
        <w:t xml:space="preserve"> Standard Reference Versión 24/2012</w:t>
      </w:r>
    </w:p>
    <w:p w:rsidR="0024662E" w:rsidRPr="00D41C41" w:rsidRDefault="0024662E" w:rsidP="0024662E">
      <w:pPr>
        <w:pStyle w:val="Textonotapie"/>
        <w:jc w:val="center"/>
      </w:pPr>
      <w:r w:rsidRPr="00D41C41">
        <w:rPr>
          <w:i/>
        </w:rPr>
        <w:t>Nota:</w:t>
      </w:r>
      <w:r w:rsidRPr="00D41C41">
        <w:t xml:space="preserve"> Se desconoce el tiempo de Germinación </w:t>
      </w:r>
    </w:p>
    <w:p w:rsidR="002F09AE" w:rsidRPr="00D41C41" w:rsidRDefault="00BA148C" w:rsidP="007720D7">
      <w:pPr>
        <w:jc w:val="both"/>
      </w:pPr>
      <w:r w:rsidRPr="00D41C41">
        <w:rPr>
          <w:b/>
        </w:rPr>
        <w:lastRenderedPageBreak/>
        <w:t xml:space="preserve">     </w:t>
      </w:r>
      <w:r w:rsidR="002F09AE" w:rsidRPr="00D41C41">
        <w:t>A continuación se presenta un cuadr</w:t>
      </w:r>
      <w:r w:rsidR="006E3BE9" w:rsidRPr="00D41C41">
        <w:t>o comparativo entre la lenteja G</w:t>
      </w:r>
      <w:r w:rsidR="002F09AE" w:rsidRPr="00D41C41">
        <w:t>erminada y viva y la lenteja cocida sin sal por 100 g</w:t>
      </w:r>
      <w:r w:rsidR="008559F0" w:rsidRPr="00D41C41">
        <w:t>.</w:t>
      </w:r>
      <w:r w:rsidRPr="00D41C41">
        <w:rPr>
          <w:rStyle w:val="Refdenotaalpie"/>
        </w:rPr>
        <w:footnoteReference w:id="3"/>
      </w:r>
    </w:p>
    <w:p w:rsidR="007720D7" w:rsidRPr="00D41C41" w:rsidRDefault="007720D7" w:rsidP="00BA148C">
      <w:pPr>
        <w:pStyle w:val="Sinespaciado"/>
        <w:jc w:val="center"/>
        <w:rPr>
          <w:b/>
        </w:rPr>
      </w:pPr>
      <w:r w:rsidRPr="00D41C41">
        <w:rPr>
          <w:b/>
        </w:rPr>
        <w:t>Tabla No. 10   Cuadro comparativo entre la lenteja Germinada y viva</w:t>
      </w:r>
    </w:p>
    <w:p w:rsidR="006B7DB9" w:rsidRPr="00D41C41" w:rsidRDefault="007720D7" w:rsidP="00BA148C">
      <w:pPr>
        <w:pStyle w:val="Sinespaciado"/>
        <w:jc w:val="center"/>
        <w:rPr>
          <w:b/>
        </w:rPr>
      </w:pPr>
      <w:proofErr w:type="gramStart"/>
      <w:r w:rsidRPr="00D41C41">
        <w:rPr>
          <w:b/>
        </w:rPr>
        <w:t>y</w:t>
      </w:r>
      <w:proofErr w:type="gramEnd"/>
      <w:r w:rsidRPr="00D41C41">
        <w:rPr>
          <w:b/>
        </w:rPr>
        <w:t xml:space="preserve"> la lenteja cocida sin sal</w:t>
      </w:r>
      <w:r w:rsidR="00BA148C" w:rsidRPr="00D41C41">
        <w:rPr>
          <w:b/>
          <w:highlight w:val="yellow"/>
        </w:rPr>
        <w:t xml:space="preserve"> </w:t>
      </w:r>
    </w:p>
    <w:p w:rsidR="006E3BE9" w:rsidRPr="00D41C41" w:rsidRDefault="00BA148C" w:rsidP="006E3BE9">
      <w:pPr>
        <w:pStyle w:val="Sinespaciado"/>
        <w:spacing w:line="276" w:lineRule="auto"/>
      </w:pPr>
      <w:r w:rsidRPr="00D41C41">
        <w:rPr>
          <w:noProof/>
          <w:lang w:eastAsia="es-CO"/>
        </w:rPr>
        <w:drawing>
          <wp:anchor distT="0" distB="0" distL="114300" distR="114300" simplePos="0" relativeHeight="251745280" behindDoc="0" locked="0" layoutInCell="1" allowOverlap="1" wp14:anchorId="5988255B" wp14:editId="570DF7A3">
            <wp:simplePos x="0" y="0"/>
            <wp:positionH relativeFrom="column">
              <wp:posOffset>209550</wp:posOffset>
            </wp:positionH>
            <wp:positionV relativeFrom="paragraph">
              <wp:posOffset>179705</wp:posOffset>
            </wp:positionV>
            <wp:extent cx="2540635" cy="1905000"/>
            <wp:effectExtent l="0" t="0" r="0" b="0"/>
            <wp:wrapSquare wrapText="bothSides"/>
            <wp:docPr id="272" name="Imagen 272" descr="D:\Germinados y otros\GERMINADOS\LENTEJA\P32508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Germinados y otros\GERMINADOS\LENTEJA\P3250890.JP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540635"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006E3BE9" w:rsidRPr="00D41C41">
        <w:t xml:space="preserve">                                                                            </w:t>
      </w:r>
      <w:r w:rsidRPr="00D41C41">
        <w:t xml:space="preserve">         </w:t>
      </w:r>
    </w:p>
    <w:p w:rsidR="00BA148C" w:rsidRPr="00D41C41" w:rsidRDefault="00BA148C" w:rsidP="006B7DB9">
      <w:pPr>
        <w:pStyle w:val="Sinespaciado"/>
        <w:tabs>
          <w:tab w:val="left" w:pos="6379"/>
        </w:tabs>
        <w:spacing w:line="276" w:lineRule="auto"/>
        <w:rPr>
          <w:i/>
          <w:sz w:val="20"/>
          <w:szCs w:val="20"/>
        </w:rPr>
      </w:pPr>
      <w:r w:rsidRPr="00D41C41">
        <w:rPr>
          <w:noProof/>
          <w:lang w:eastAsia="es-CO"/>
        </w:rPr>
        <w:drawing>
          <wp:anchor distT="0" distB="0" distL="114300" distR="114300" simplePos="0" relativeHeight="251746304" behindDoc="0" locked="0" layoutInCell="1" allowOverlap="1" wp14:anchorId="1FBDC50A" wp14:editId="4E3CDDE2">
            <wp:simplePos x="0" y="0"/>
            <wp:positionH relativeFrom="column">
              <wp:posOffset>488315</wp:posOffset>
            </wp:positionH>
            <wp:positionV relativeFrom="paragraph">
              <wp:posOffset>1905</wp:posOffset>
            </wp:positionV>
            <wp:extent cx="2838450" cy="1880235"/>
            <wp:effectExtent l="0" t="0" r="0" b="5715"/>
            <wp:wrapSquare wrapText="bothSides"/>
            <wp:docPr id="1" name="Imagen 1" descr="http://es.123rf.com/photo_4210064_el-griego-tradicional-sopa-de-lentejas-cocidas-con-zanahorias-cebollas-ajo-y-apio--barato-delicioso-.htm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s.123rf.com/photo_4210064_el-griego-tradicional-sopa-de-lentejas-cocidas-con-zanahorias-cebollas-ajo-y-apio--barato-delicioso-.html"/>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838450" cy="1880235"/>
                    </a:xfrm>
                    <a:prstGeom prst="rect">
                      <a:avLst/>
                    </a:prstGeom>
                    <a:noFill/>
                    <a:ln>
                      <a:noFill/>
                    </a:ln>
                  </pic:spPr>
                </pic:pic>
              </a:graphicData>
            </a:graphic>
            <wp14:sizeRelH relativeFrom="page">
              <wp14:pctWidth>0</wp14:pctWidth>
            </wp14:sizeRelH>
            <wp14:sizeRelV relativeFrom="page">
              <wp14:pctHeight>0</wp14:pctHeight>
            </wp14:sizeRelV>
          </wp:anchor>
        </w:drawing>
      </w:r>
      <w:r w:rsidR="00514142" w:rsidRPr="00D41C41">
        <w:rPr>
          <w:i/>
          <w:sz w:val="20"/>
          <w:szCs w:val="20"/>
        </w:rPr>
        <w:t xml:space="preserve">     </w:t>
      </w:r>
      <w:r w:rsidRPr="00D41C41">
        <w:rPr>
          <w:i/>
          <w:sz w:val="20"/>
          <w:szCs w:val="20"/>
        </w:rPr>
        <w:t xml:space="preserve">                 </w:t>
      </w:r>
      <w:r w:rsidR="00514142" w:rsidRPr="00D41C41">
        <w:rPr>
          <w:i/>
          <w:sz w:val="20"/>
          <w:szCs w:val="20"/>
        </w:rPr>
        <w:t xml:space="preserve"> </w:t>
      </w: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BA148C" w:rsidRPr="00D41C41" w:rsidRDefault="00BA148C" w:rsidP="006B7DB9">
      <w:pPr>
        <w:pStyle w:val="Sinespaciado"/>
        <w:tabs>
          <w:tab w:val="left" w:pos="6379"/>
        </w:tabs>
        <w:spacing w:line="276" w:lineRule="auto"/>
        <w:rPr>
          <w:i/>
          <w:sz w:val="20"/>
          <w:szCs w:val="20"/>
        </w:rPr>
      </w:pPr>
    </w:p>
    <w:p w:rsidR="00514142" w:rsidRPr="00D41C41" w:rsidRDefault="00BA148C" w:rsidP="006B7DB9">
      <w:pPr>
        <w:pStyle w:val="Sinespaciado"/>
        <w:tabs>
          <w:tab w:val="left" w:pos="6379"/>
        </w:tabs>
        <w:spacing w:line="276" w:lineRule="auto"/>
        <w:rPr>
          <w:i/>
          <w:sz w:val="20"/>
          <w:szCs w:val="20"/>
        </w:rPr>
      </w:pPr>
      <w:r w:rsidRPr="00D41C41">
        <w:rPr>
          <w:i/>
          <w:sz w:val="20"/>
          <w:szCs w:val="20"/>
        </w:rPr>
        <w:t xml:space="preserve">           </w:t>
      </w:r>
      <w:r w:rsidR="006E3BE9" w:rsidRPr="00D41C41">
        <w:rPr>
          <w:i/>
          <w:sz w:val="20"/>
          <w:szCs w:val="20"/>
        </w:rPr>
        <w:t>Fuente</w:t>
      </w:r>
      <w:r w:rsidR="00514142" w:rsidRPr="00D41C41">
        <w:rPr>
          <w:i/>
          <w:sz w:val="20"/>
          <w:szCs w:val="20"/>
        </w:rPr>
        <w:t xml:space="preserve"> de la foto</w:t>
      </w:r>
      <w:r w:rsidR="006E3BE9" w:rsidRPr="00D41C41">
        <w:rPr>
          <w:i/>
          <w:sz w:val="20"/>
          <w:szCs w:val="20"/>
        </w:rPr>
        <w:t>: La autora. Lenteja</w:t>
      </w:r>
      <w:r w:rsidR="006B7DB9" w:rsidRPr="00D41C41">
        <w:rPr>
          <w:i/>
          <w:sz w:val="20"/>
          <w:szCs w:val="20"/>
        </w:rPr>
        <w:t xml:space="preserve"> </w:t>
      </w:r>
      <w:r w:rsidR="00514142" w:rsidRPr="00D41C41">
        <w:rPr>
          <w:i/>
          <w:sz w:val="20"/>
          <w:szCs w:val="20"/>
        </w:rPr>
        <w:t xml:space="preserve">                    </w:t>
      </w:r>
      <w:r w:rsidRPr="00D41C41">
        <w:rPr>
          <w:i/>
          <w:sz w:val="20"/>
          <w:szCs w:val="20"/>
        </w:rPr>
        <w:t xml:space="preserve">                  </w:t>
      </w:r>
      <w:r w:rsidR="00514142" w:rsidRPr="00D41C41">
        <w:rPr>
          <w:i/>
          <w:sz w:val="20"/>
          <w:szCs w:val="20"/>
        </w:rPr>
        <w:t xml:space="preserve">  Fuente de la foto: Internet</w:t>
      </w:r>
      <w:r w:rsidR="00514142" w:rsidRPr="00D41C41">
        <w:rPr>
          <w:rStyle w:val="Refdenotaalpie"/>
          <w:i/>
          <w:sz w:val="20"/>
          <w:szCs w:val="20"/>
        </w:rPr>
        <w:footnoteReference w:id="4"/>
      </w:r>
    </w:p>
    <w:p w:rsidR="006E3BE9" w:rsidRPr="00D41C41" w:rsidRDefault="00514142" w:rsidP="00682C00">
      <w:pPr>
        <w:pStyle w:val="Sinespaciado"/>
        <w:tabs>
          <w:tab w:val="left" w:pos="6379"/>
        </w:tabs>
        <w:spacing w:line="276" w:lineRule="auto"/>
        <w:rPr>
          <w:i/>
          <w:sz w:val="20"/>
          <w:szCs w:val="20"/>
        </w:rPr>
      </w:pPr>
      <w:r w:rsidRPr="00D41C41">
        <w:rPr>
          <w:i/>
          <w:sz w:val="20"/>
          <w:szCs w:val="20"/>
        </w:rPr>
        <w:t xml:space="preserve">                    </w:t>
      </w:r>
      <w:r w:rsidR="00BA148C" w:rsidRPr="00D41C41">
        <w:rPr>
          <w:i/>
          <w:sz w:val="20"/>
          <w:szCs w:val="20"/>
        </w:rPr>
        <w:t xml:space="preserve">   </w:t>
      </w:r>
      <w:r w:rsidR="006B7DB9" w:rsidRPr="00D41C41">
        <w:rPr>
          <w:i/>
          <w:sz w:val="20"/>
          <w:szCs w:val="20"/>
        </w:rPr>
        <w:t xml:space="preserve">Germinada y viva                  </w:t>
      </w:r>
    </w:p>
    <w:p w:rsidR="00BA148C" w:rsidRPr="00D41C41" w:rsidRDefault="00BA148C" w:rsidP="006E3BE9">
      <w:pPr>
        <w:pStyle w:val="Sinespaciado"/>
        <w:rPr>
          <w:i/>
          <w:sz w:val="20"/>
          <w:szCs w:val="20"/>
          <w:highlight w:val="yellow"/>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135"/>
        <w:gridCol w:w="5546"/>
      </w:tblGrid>
      <w:tr w:rsidR="002F09AE" w:rsidRPr="00D41C41" w:rsidTr="002F09AE">
        <w:trPr>
          <w:tblCellSpacing w:w="15" w:type="dxa"/>
        </w:trPr>
        <w:tc>
          <w:tcPr>
            <w:tcW w:w="0" w:type="auto"/>
            <w:hideMark/>
          </w:tcPr>
          <w:tbl>
            <w:tblPr>
              <w:tblW w:w="3975" w:type="dxa"/>
              <w:tblCellSpacing w:w="15" w:type="dxa"/>
              <w:tblInd w:w="8"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4044"/>
            </w:tblGrid>
            <w:tr w:rsidR="002F09AE" w:rsidRPr="00D41C41" w:rsidTr="009B73BD">
              <w:trPr>
                <w:tblCellSpacing w:w="15" w:type="dxa"/>
              </w:trPr>
              <w:tc>
                <w:tcPr>
                  <w:tcW w:w="4925" w:type="pct"/>
                  <w:tcBorders>
                    <w:top w:val="outset" w:sz="6" w:space="0" w:color="000000"/>
                    <w:left w:val="nil"/>
                    <w:bottom w:val="nil"/>
                    <w:right w:val="outset" w:sz="6" w:space="0" w:color="000000"/>
                  </w:tcBorders>
                  <w:hideMark/>
                </w:tcPr>
                <w:tbl>
                  <w:tblPr>
                    <w:tblStyle w:val="Tablaconcuadrcula"/>
                    <w:tblW w:w="0" w:type="auto"/>
                    <w:jc w:val="center"/>
                    <w:tblLook w:val="04A0" w:firstRow="1" w:lastRow="0" w:firstColumn="1" w:lastColumn="0" w:noHBand="0" w:noVBand="1"/>
                  </w:tblPr>
                  <w:tblGrid>
                    <w:gridCol w:w="1154"/>
                    <w:gridCol w:w="570"/>
                    <w:gridCol w:w="323"/>
                    <w:gridCol w:w="1157"/>
                    <w:gridCol w:w="695"/>
                  </w:tblGrid>
                  <w:tr w:rsidR="002F09AE" w:rsidRPr="00D41C41" w:rsidTr="003B39D7">
                    <w:trPr>
                      <w:jc w:val="center"/>
                    </w:trPr>
                    <w:tc>
                      <w:tcPr>
                        <w:tcW w:w="0" w:type="auto"/>
                        <w:gridSpan w:val="5"/>
                        <w:hideMark/>
                      </w:tcPr>
                      <w:p w:rsidR="002F09AE" w:rsidRPr="00D41C41" w:rsidRDefault="002F09AE" w:rsidP="002F09AE">
                        <w:pPr>
                          <w:pStyle w:val="Sinespaciado"/>
                          <w:rPr>
                            <w:sz w:val="20"/>
                            <w:szCs w:val="20"/>
                          </w:rPr>
                        </w:pPr>
                        <w:r w:rsidRPr="00D41C41">
                          <w:rPr>
                            <w:sz w:val="20"/>
                            <w:szCs w:val="20"/>
                          </w:rPr>
                          <w:t xml:space="preserve">Información Nutricional </w:t>
                        </w:r>
                      </w:p>
                    </w:tc>
                  </w:tr>
                  <w:tr w:rsidR="002F09AE" w:rsidRPr="00D41C41" w:rsidTr="003B39D7">
                    <w:trPr>
                      <w:jc w:val="center"/>
                    </w:trPr>
                    <w:tc>
                      <w:tcPr>
                        <w:tcW w:w="0" w:type="auto"/>
                        <w:gridSpan w:val="5"/>
                        <w:hideMark/>
                      </w:tcPr>
                      <w:p w:rsidR="00AD2B1E" w:rsidRPr="00D41C41" w:rsidRDefault="00AD2B1E" w:rsidP="002F09AE">
                        <w:pPr>
                          <w:pStyle w:val="Sinespaciado"/>
                          <w:rPr>
                            <w:sz w:val="20"/>
                            <w:szCs w:val="20"/>
                          </w:rPr>
                        </w:pPr>
                        <w:r w:rsidRPr="00D41C41">
                          <w:rPr>
                            <w:sz w:val="20"/>
                            <w:szCs w:val="20"/>
                          </w:rPr>
                          <w:t xml:space="preserve">Lentejas Germinadas </w:t>
                        </w:r>
                        <w:r w:rsidR="00514142" w:rsidRPr="00D41C41">
                          <w:rPr>
                            <w:sz w:val="20"/>
                            <w:szCs w:val="20"/>
                          </w:rPr>
                          <w:t>v</w:t>
                        </w:r>
                        <w:r w:rsidRPr="00D41C41">
                          <w:rPr>
                            <w:sz w:val="20"/>
                            <w:szCs w:val="20"/>
                          </w:rPr>
                          <w:t>ivas</w:t>
                        </w:r>
                        <w:r w:rsidR="002F09AE" w:rsidRPr="00D41C41">
                          <w:rPr>
                            <w:sz w:val="20"/>
                            <w:szCs w:val="20"/>
                          </w:rPr>
                          <w:t xml:space="preserve"> </w:t>
                        </w:r>
                      </w:p>
                    </w:tc>
                  </w:tr>
                  <w:tr w:rsidR="002F09AE" w:rsidRPr="00D41C41" w:rsidTr="003B39D7">
                    <w:trPr>
                      <w:jc w:val="center"/>
                    </w:trPr>
                    <w:tc>
                      <w:tcPr>
                        <w:tcW w:w="0" w:type="auto"/>
                        <w:gridSpan w:val="5"/>
                        <w:hideMark/>
                      </w:tcPr>
                      <w:p w:rsidR="002F09AE" w:rsidRPr="00D41C41" w:rsidRDefault="002F09AE" w:rsidP="002F09AE">
                        <w:pPr>
                          <w:pStyle w:val="Sinespaciado"/>
                          <w:rPr>
                            <w:sz w:val="20"/>
                            <w:szCs w:val="20"/>
                          </w:rPr>
                        </w:pPr>
                        <w:r w:rsidRPr="00D41C41">
                          <w:rPr>
                            <w:sz w:val="20"/>
                            <w:szCs w:val="20"/>
                          </w:rPr>
                          <w:t xml:space="preserve">Tamaño de la porción 100 g </w:t>
                        </w:r>
                      </w:p>
                    </w:tc>
                  </w:tr>
                  <w:tr w:rsidR="002F09AE" w:rsidRPr="00D41C41" w:rsidTr="003B39D7">
                    <w:trPr>
                      <w:jc w:val="center"/>
                    </w:trPr>
                    <w:tc>
                      <w:tcPr>
                        <w:tcW w:w="0" w:type="auto"/>
                        <w:gridSpan w:val="5"/>
                        <w:hideMark/>
                      </w:tcPr>
                      <w:p w:rsidR="002F09AE" w:rsidRPr="00D41C41" w:rsidRDefault="002F09AE" w:rsidP="002F09AE">
                        <w:pPr>
                          <w:pStyle w:val="Sinespaciado"/>
                          <w:rPr>
                            <w:sz w:val="20"/>
                            <w:szCs w:val="20"/>
                          </w:rPr>
                        </w:pPr>
                        <w:r w:rsidRPr="00D41C41">
                          <w:rPr>
                            <w:sz w:val="20"/>
                            <w:szCs w:val="20"/>
                          </w:rPr>
                          <w:t xml:space="preserve">Calorías 106 </w:t>
                        </w:r>
                      </w:p>
                    </w:tc>
                  </w:tr>
                  <w:tr w:rsidR="002F09AE" w:rsidRPr="00D41C41" w:rsidTr="003B39D7">
                    <w:trPr>
                      <w:jc w:val="center"/>
                    </w:trPr>
                    <w:tc>
                      <w:tcPr>
                        <w:tcW w:w="0" w:type="auto"/>
                        <w:gridSpan w:val="5"/>
                        <w:hideMark/>
                      </w:tcPr>
                      <w:p w:rsidR="002F09AE" w:rsidRPr="00D41C41" w:rsidRDefault="002F09AE" w:rsidP="002F09AE">
                        <w:pPr>
                          <w:pStyle w:val="Sinespaciado"/>
                          <w:rPr>
                            <w:sz w:val="20"/>
                            <w:szCs w:val="20"/>
                          </w:rPr>
                        </w:pPr>
                        <w:r w:rsidRPr="00D41C41">
                          <w:rPr>
                            <w:sz w:val="20"/>
                            <w:szCs w:val="20"/>
                          </w:rPr>
                          <w:t xml:space="preserve">% Valor Diario </w:t>
                        </w:r>
                        <w:r w:rsidRPr="00D41C41">
                          <w:rPr>
                            <w:sz w:val="20"/>
                            <w:szCs w:val="20"/>
                            <w:vertAlign w:val="superscript"/>
                          </w:rPr>
                          <w:t>*</w:t>
                        </w:r>
                        <w:r w:rsidRPr="00D41C41">
                          <w:rPr>
                            <w:sz w:val="20"/>
                            <w:szCs w:val="20"/>
                          </w:rPr>
                          <w:t xml:space="preserve"> </w:t>
                        </w:r>
                      </w:p>
                    </w:tc>
                  </w:tr>
                  <w:tr w:rsidR="002F09AE" w:rsidRPr="00D41C41" w:rsidTr="003B39D7">
                    <w:trPr>
                      <w:jc w:val="center"/>
                    </w:trPr>
                    <w:tc>
                      <w:tcPr>
                        <w:tcW w:w="0" w:type="auto"/>
                        <w:gridSpan w:val="4"/>
                        <w:hideMark/>
                      </w:tcPr>
                      <w:p w:rsidR="002F09AE" w:rsidRPr="00D41C41" w:rsidRDefault="002F09AE" w:rsidP="002F09AE">
                        <w:pPr>
                          <w:pStyle w:val="Sinespaciado"/>
                          <w:rPr>
                            <w:sz w:val="20"/>
                            <w:szCs w:val="20"/>
                          </w:rPr>
                        </w:pPr>
                        <w:r w:rsidRPr="00D41C41">
                          <w:rPr>
                            <w:sz w:val="20"/>
                            <w:szCs w:val="20"/>
                          </w:rPr>
                          <w:t xml:space="preserve">0,55 g Grasas totales </w:t>
                        </w:r>
                      </w:p>
                    </w:tc>
                    <w:tc>
                      <w:tcPr>
                        <w:tcW w:w="0" w:type="auto"/>
                        <w:hideMark/>
                      </w:tcPr>
                      <w:p w:rsidR="002F09AE" w:rsidRPr="00D41C41" w:rsidRDefault="002F09AE" w:rsidP="002F09AE">
                        <w:pPr>
                          <w:pStyle w:val="Sinespaciado"/>
                          <w:rPr>
                            <w:sz w:val="20"/>
                            <w:szCs w:val="20"/>
                          </w:rPr>
                        </w:pPr>
                        <w:r w:rsidRPr="00D41C41">
                          <w:rPr>
                            <w:sz w:val="20"/>
                            <w:szCs w:val="20"/>
                          </w:rPr>
                          <w:t xml:space="preserve">1% </w:t>
                        </w:r>
                      </w:p>
                    </w:tc>
                  </w:tr>
                  <w:tr w:rsidR="002F09AE" w:rsidRPr="00D41C41" w:rsidTr="003B39D7">
                    <w:trPr>
                      <w:jc w:val="center"/>
                    </w:trPr>
                    <w:tc>
                      <w:tcPr>
                        <w:tcW w:w="0" w:type="auto"/>
                        <w:gridSpan w:val="4"/>
                        <w:hideMark/>
                      </w:tcPr>
                      <w:p w:rsidR="002F09AE" w:rsidRPr="00D41C41" w:rsidRDefault="002F09AE" w:rsidP="002F09AE">
                        <w:pPr>
                          <w:pStyle w:val="Sinespaciado"/>
                          <w:rPr>
                            <w:sz w:val="20"/>
                            <w:szCs w:val="20"/>
                          </w:rPr>
                        </w:pPr>
                        <w:r w:rsidRPr="00D41C41">
                          <w:rPr>
                            <w:sz w:val="20"/>
                            <w:szCs w:val="20"/>
                          </w:rPr>
                          <w:t xml:space="preserve">Saturadas 0,057 g de grasa </w:t>
                        </w:r>
                      </w:p>
                    </w:tc>
                    <w:tc>
                      <w:tcPr>
                        <w:tcW w:w="0" w:type="auto"/>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3B39D7">
                    <w:trPr>
                      <w:jc w:val="center"/>
                    </w:trPr>
                    <w:tc>
                      <w:tcPr>
                        <w:tcW w:w="0" w:type="auto"/>
                        <w:gridSpan w:val="4"/>
                        <w:hideMark/>
                      </w:tcPr>
                      <w:p w:rsidR="002F09AE" w:rsidRPr="00D41C41" w:rsidRDefault="002F09AE" w:rsidP="002F09AE">
                        <w:pPr>
                          <w:pStyle w:val="Sinespaciado"/>
                          <w:rPr>
                            <w:sz w:val="20"/>
                            <w:szCs w:val="20"/>
                          </w:rPr>
                        </w:pPr>
                        <w:r w:rsidRPr="00D41C41">
                          <w:rPr>
                            <w:sz w:val="20"/>
                            <w:szCs w:val="20"/>
                          </w:rPr>
                          <w:t xml:space="preserve">Colesterol 0mg </w:t>
                        </w:r>
                      </w:p>
                    </w:tc>
                    <w:tc>
                      <w:tcPr>
                        <w:tcW w:w="0" w:type="auto"/>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3B39D7">
                    <w:trPr>
                      <w:jc w:val="center"/>
                    </w:trPr>
                    <w:tc>
                      <w:tcPr>
                        <w:tcW w:w="0" w:type="auto"/>
                        <w:gridSpan w:val="4"/>
                        <w:hideMark/>
                      </w:tcPr>
                      <w:p w:rsidR="002F09AE" w:rsidRPr="00D41C41" w:rsidRDefault="002F09AE" w:rsidP="002F09AE">
                        <w:pPr>
                          <w:pStyle w:val="Sinespaciado"/>
                          <w:rPr>
                            <w:sz w:val="20"/>
                            <w:szCs w:val="20"/>
                          </w:rPr>
                        </w:pPr>
                        <w:r w:rsidRPr="00D41C41">
                          <w:rPr>
                            <w:sz w:val="20"/>
                            <w:szCs w:val="20"/>
                          </w:rPr>
                          <w:t xml:space="preserve">11 mg de sodio </w:t>
                        </w:r>
                      </w:p>
                    </w:tc>
                    <w:tc>
                      <w:tcPr>
                        <w:tcW w:w="0" w:type="auto"/>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3B39D7">
                    <w:trPr>
                      <w:jc w:val="center"/>
                    </w:trPr>
                    <w:tc>
                      <w:tcPr>
                        <w:tcW w:w="0" w:type="auto"/>
                        <w:gridSpan w:val="4"/>
                        <w:hideMark/>
                      </w:tcPr>
                      <w:p w:rsidR="002F09AE" w:rsidRPr="00D41C41" w:rsidRDefault="002F09AE" w:rsidP="002F09AE">
                        <w:pPr>
                          <w:pStyle w:val="Sinespaciado"/>
                          <w:rPr>
                            <w:sz w:val="20"/>
                            <w:szCs w:val="20"/>
                          </w:rPr>
                        </w:pPr>
                        <w:r w:rsidRPr="00D41C41">
                          <w:rPr>
                            <w:sz w:val="20"/>
                            <w:szCs w:val="20"/>
                          </w:rPr>
                          <w:t xml:space="preserve">22,1 g Carbohidratos totales </w:t>
                        </w:r>
                      </w:p>
                    </w:tc>
                    <w:tc>
                      <w:tcPr>
                        <w:tcW w:w="0" w:type="auto"/>
                        <w:hideMark/>
                      </w:tcPr>
                      <w:p w:rsidR="002F09AE" w:rsidRPr="00D41C41" w:rsidRDefault="002F09AE" w:rsidP="002F09AE">
                        <w:pPr>
                          <w:pStyle w:val="Sinespaciado"/>
                          <w:rPr>
                            <w:sz w:val="20"/>
                            <w:szCs w:val="20"/>
                          </w:rPr>
                        </w:pPr>
                        <w:r w:rsidRPr="00D41C41">
                          <w:rPr>
                            <w:sz w:val="20"/>
                            <w:szCs w:val="20"/>
                          </w:rPr>
                          <w:t xml:space="preserve">7% </w:t>
                        </w:r>
                      </w:p>
                    </w:tc>
                  </w:tr>
                  <w:tr w:rsidR="002F09AE" w:rsidRPr="00D41C41" w:rsidTr="003B39D7">
                    <w:trPr>
                      <w:jc w:val="center"/>
                    </w:trPr>
                    <w:tc>
                      <w:tcPr>
                        <w:tcW w:w="0" w:type="auto"/>
                        <w:gridSpan w:val="4"/>
                        <w:hideMark/>
                      </w:tcPr>
                      <w:p w:rsidR="002F09AE" w:rsidRPr="00D41C41" w:rsidRDefault="002F09AE" w:rsidP="002F09AE">
                        <w:pPr>
                          <w:pStyle w:val="Sinespaciado"/>
                          <w:rPr>
                            <w:sz w:val="20"/>
                            <w:szCs w:val="20"/>
                          </w:rPr>
                        </w:pPr>
                        <w:r w:rsidRPr="00D41C41">
                          <w:rPr>
                            <w:sz w:val="20"/>
                            <w:szCs w:val="20"/>
                          </w:rPr>
                          <w:t xml:space="preserve">Fibra alimentaria g ~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3B39D7">
                    <w:trPr>
                      <w:jc w:val="center"/>
                    </w:trPr>
                    <w:tc>
                      <w:tcPr>
                        <w:tcW w:w="0" w:type="auto"/>
                        <w:gridSpan w:val="4"/>
                        <w:hideMark/>
                      </w:tcPr>
                      <w:p w:rsidR="002F09AE" w:rsidRPr="00D41C41" w:rsidRDefault="00AD2B1E" w:rsidP="00AD2B1E">
                        <w:pPr>
                          <w:pStyle w:val="Sinespaciado"/>
                          <w:rPr>
                            <w:sz w:val="20"/>
                            <w:szCs w:val="20"/>
                          </w:rPr>
                        </w:pPr>
                        <w:r w:rsidRPr="00D41C41">
                          <w:rPr>
                            <w:sz w:val="20"/>
                            <w:szCs w:val="20"/>
                          </w:rPr>
                          <w:t xml:space="preserve">Azúcar </w:t>
                        </w:r>
                        <w:r w:rsidR="002F09AE" w:rsidRPr="00D41C41">
                          <w:rPr>
                            <w:sz w:val="20"/>
                            <w:szCs w:val="20"/>
                          </w:rPr>
                          <w:t xml:space="preserve">~ 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3B39D7">
                    <w:trPr>
                      <w:jc w:val="center"/>
                    </w:trPr>
                    <w:tc>
                      <w:tcPr>
                        <w:tcW w:w="0" w:type="auto"/>
                        <w:gridSpan w:val="4"/>
                        <w:hideMark/>
                      </w:tcPr>
                      <w:p w:rsidR="002F09AE" w:rsidRPr="00D41C41" w:rsidRDefault="002F09AE" w:rsidP="002F09AE">
                        <w:pPr>
                          <w:pStyle w:val="Sinespaciado"/>
                          <w:rPr>
                            <w:sz w:val="20"/>
                            <w:szCs w:val="20"/>
                          </w:rPr>
                        </w:pPr>
                        <w:r w:rsidRPr="00D41C41">
                          <w:rPr>
                            <w:sz w:val="20"/>
                            <w:szCs w:val="20"/>
                          </w:rPr>
                          <w:t xml:space="preserve">9g de proteína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3B39D7">
                    <w:trPr>
                      <w:jc w:val="center"/>
                    </w:trPr>
                    <w:tc>
                      <w:tcPr>
                        <w:tcW w:w="0" w:type="auto"/>
                        <w:hideMark/>
                      </w:tcPr>
                      <w:p w:rsidR="002F09AE" w:rsidRPr="00D41C41" w:rsidRDefault="002F09AE" w:rsidP="002F09AE">
                        <w:pPr>
                          <w:pStyle w:val="Sinespaciado"/>
                          <w:rPr>
                            <w:sz w:val="20"/>
                            <w:szCs w:val="20"/>
                          </w:rPr>
                        </w:pPr>
                        <w:r w:rsidRPr="00D41C41">
                          <w:rPr>
                            <w:sz w:val="20"/>
                            <w:szCs w:val="20"/>
                          </w:rPr>
                          <w:t xml:space="preserve">Vitamina A </w:t>
                        </w:r>
                      </w:p>
                    </w:tc>
                    <w:tc>
                      <w:tcPr>
                        <w:tcW w:w="0" w:type="auto"/>
                        <w:hideMark/>
                      </w:tcPr>
                      <w:p w:rsidR="002F09AE" w:rsidRPr="00D41C41" w:rsidRDefault="002F09AE" w:rsidP="002F09AE">
                        <w:pPr>
                          <w:pStyle w:val="Sinespaciado"/>
                          <w:rPr>
                            <w:sz w:val="20"/>
                            <w:szCs w:val="20"/>
                          </w:rPr>
                        </w:pPr>
                        <w:r w:rsidRPr="00D41C41">
                          <w:rPr>
                            <w:sz w:val="20"/>
                            <w:szCs w:val="20"/>
                          </w:rPr>
                          <w:t xml:space="preserve">1%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c>
                      <w:tcPr>
                        <w:tcW w:w="0" w:type="auto"/>
                        <w:hideMark/>
                      </w:tcPr>
                      <w:p w:rsidR="002F09AE" w:rsidRPr="00D41C41" w:rsidRDefault="002F09AE" w:rsidP="002F09AE">
                        <w:pPr>
                          <w:pStyle w:val="Sinespaciado"/>
                          <w:rPr>
                            <w:sz w:val="20"/>
                            <w:szCs w:val="20"/>
                          </w:rPr>
                        </w:pPr>
                        <w:r w:rsidRPr="00D41C41">
                          <w:rPr>
                            <w:sz w:val="20"/>
                            <w:szCs w:val="20"/>
                          </w:rPr>
                          <w:t xml:space="preserve">Vitamina C </w:t>
                        </w:r>
                      </w:p>
                    </w:tc>
                    <w:tc>
                      <w:tcPr>
                        <w:tcW w:w="0" w:type="auto"/>
                        <w:hideMark/>
                      </w:tcPr>
                      <w:p w:rsidR="002F09AE" w:rsidRPr="00D41C41" w:rsidRDefault="002F09AE" w:rsidP="002F09AE">
                        <w:pPr>
                          <w:pStyle w:val="Sinespaciado"/>
                          <w:rPr>
                            <w:sz w:val="20"/>
                            <w:szCs w:val="20"/>
                          </w:rPr>
                        </w:pPr>
                        <w:r w:rsidRPr="00D41C41">
                          <w:rPr>
                            <w:sz w:val="20"/>
                            <w:szCs w:val="20"/>
                          </w:rPr>
                          <w:t xml:space="preserve">28% </w:t>
                        </w:r>
                      </w:p>
                    </w:tc>
                  </w:tr>
                  <w:tr w:rsidR="002F09AE" w:rsidRPr="00D41C41" w:rsidTr="003B39D7">
                    <w:trPr>
                      <w:jc w:val="center"/>
                    </w:trPr>
                    <w:tc>
                      <w:tcPr>
                        <w:tcW w:w="0" w:type="auto"/>
                        <w:hideMark/>
                      </w:tcPr>
                      <w:p w:rsidR="002F09AE" w:rsidRPr="00D41C41" w:rsidRDefault="002F09AE" w:rsidP="002F09AE">
                        <w:pPr>
                          <w:pStyle w:val="Sinespaciado"/>
                          <w:rPr>
                            <w:sz w:val="20"/>
                            <w:szCs w:val="20"/>
                          </w:rPr>
                        </w:pPr>
                        <w:r w:rsidRPr="00D41C41">
                          <w:rPr>
                            <w:sz w:val="20"/>
                            <w:szCs w:val="20"/>
                          </w:rPr>
                          <w:t xml:space="preserve">Calcio </w:t>
                        </w:r>
                      </w:p>
                    </w:tc>
                    <w:tc>
                      <w:tcPr>
                        <w:tcW w:w="0" w:type="auto"/>
                        <w:hideMark/>
                      </w:tcPr>
                      <w:p w:rsidR="002F09AE" w:rsidRPr="00D41C41" w:rsidRDefault="002F09AE" w:rsidP="002F09AE">
                        <w:pPr>
                          <w:pStyle w:val="Sinespaciado"/>
                          <w:rPr>
                            <w:sz w:val="20"/>
                            <w:szCs w:val="20"/>
                          </w:rPr>
                        </w:pPr>
                        <w:r w:rsidRPr="00D41C41">
                          <w:rPr>
                            <w:sz w:val="20"/>
                            <w:szCs w:val="20"/>
                          </w:rPr>
                          <w:t xml:space="preserve">3%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c>
                      <w:tcPr>
                        <w:tcW w:w="0" w:type="auto"/>
                        <w:hideMark/>
                      </w:tcPr>
                      <w:p w:rsidR="002F09AE" w:rsidRPr="00D41C41" w:rsidRDefault="002F09AE" w:rsidP="002F09AE">
                        <w:pPr>
                          <w:pStyle w:val="Sinespaciado"/>
                          <w:rPr>
                            <w:sz w:val="20"/>
                            <w:szCs w:val="20"/>
                          </w:rPr>
                        </w:pPr>
                        <w:r w:rsidRPr="00D41C41">
                          <w:rPr>
                            <w:sz w:val="20"/>
                            <w:szCs w:val="20"/>
                          </w:rPr>
                          <w:t xml:space="preserve">Hierro </w:t>
                        </w:r>
                      </w:p>
                    </w:tc>
                    <w:tc>
                      <w:tcPr>
                        <w:tcW w:w="0" w:type="auto"/>
                        <w:hideMark/>
                      </w:tcPr>
                      <w:p w:rsidR="002F09AE" w:rsidRPr="00D41C41" w:rsidRDefault="002F09AE" w:rsidP="002F09AE">
                        <w:pPr>
                          <w:pStyle w:val="Sinespaciado"/>
                          <w:rPr>
                            <w:sz w:val="20"/>
                            <w:szCs w:val="20"/>
                          </w:rPr>
                        </w:pPr>
                        <w:r w:rsidRPr="00D41C41">
                          <w:rPr>
                            <w:sz w:val="20"/>
                            <w:szCs w:val="20"/>
                          </w:rPr>
                          <w:t xml:space="preserve">18% </w:t>
                        </w:r>
                      </w:p>
                    </w:tc>
                  </w:tr>
                  <w:tr w:rsidR="002F09AE" w:rsidRPr="00D41C41" w:rsidTr="003B39D7">
                    <w:trPr>
                      <w:jc w:val="center"/>
                    </w:trPr>
                    <w:tc>
                      <w:tcPr>
                        <w:tcW w:w="0" w:type="auto"/>
                        <w:gridSpan w:val="5"/>
                        <w:hideMark/>
                      </w:tcPr>
                      <w:p w:rsidR="002F09AE" w:rsidRPr="00D41C41" w:rsidRDefault="002F09AE" w:rsidP="0052317F">
                        <w:pPr>
                          <w:pStyle w:val="Sinespaciado"/>
                          <w:jc w:val="both"/>
                          <w:rPr>
                            <w:sz w:val="16"/>
                            <w:szCs w:val="16"/>
                          </w:rPr>
                        </w:pPr>
                        <w:r w:rsidRPr="00D41C41">
                          <w:rPr>
                            <w:sz w:val="16"/>
                            <w:szCs w:val="16"/>
                            <w:vertAlign w:val="superscript"/>
                          </w:rPr>
                          <w:t>*</w:t>
                        </w:r>
                        <w:r w:rsidRPr="00D41C41">
                          <w:rPr>
                            <w:sz w:val="16"/>
                            <w:szCs w:val="16"/>
                          </w:rPr>
                          <w:t xml:space="preserve"> </w:t>
                        </w:r>
                        <w:r w:rsidR="00AD2B1E" w:rsidRPr="00D41C41">
                          <w:rPr>
                            <w:sz w:val="16"/>
                            <w:szCs w:val="16"/>
                          </w:rPr>
                          <w:t>El p</w:t>
                        </w:r>
                        <w:r w:rsidR="00514142" w:rsidRPr="00D41C41">
                          <w:rPr>
                            <w:sz w:val="16"/>
                            <w:szCs w:val="16"/>
                          </w:rPr>
                          <w:t>orcentaje de valores d</w:t>
                        </w:r>
                        <w:r w:rsidRPr="00D41C41">
                          <w:rPr>
                            <w:sz w:val="16"/>
                            <w:szCs w:val="16"/>
                          </w:rPr>
                          <w:t xml:space="preserve">iarios están basados ​​en una dieta de 2.000 calorías. Sus valores diarios pueden ser mayores o menores dependiendo de sus necesidades calóricas. </w:t>
                        </w:r>
                      </w:p>
                    </w:tc>
                  </w:tr>
                </w:tbl>
                <w:p w:rsidR="002F09AE" w:rsidRPr="00D41C41" w:rsidRDefault="002F09AE" w:rsidP="002F09AE">
                  <w:pPr>
                    <w:pStyle w:val="Sinespaciado"/>
                  </w:pPr>
                </w:p>
              </w:tc>
            </w:tr>
            <w:tr w:rsidR="002F09AE" w:rsidRPr="00D41C41" w:rsidTr="009B73BD">
              <w:trPr>
                <w:tblCellSpacing w:w="15" w:type="dxa"/>
              </w:trPr>
              <w:tc>
                <w:tcPr>
                  <w:tcW w:w="4925" w:type="pct"/>
                  <w:tcBorders>
                    <w:top w:val="outset" w:sz="6" w:space="0" w:color="000000"/>
                    <w:left w:val="outset" w:sz="6" w:space="0" w:color="000000"/>
                    <w:bottom w:val="nil"/>
                    <w:right w:val="outset" w:sz="6" w:space="0" w:color="000000"/>
                  </w:tcBorders>
                  <w:vAlign w:val="center"/>
                  <w:hideMark/>
                </w:tcPr>
                <w:tbl>
                  <w:tblPr>
                    <w:tblStyle w:val="Tablaconcuadrcula"/>
                    <w:tblW w:w="5000" w:type="pct"/>
                    <w:tblLook w:val="04A0" w:firstRow="1" w:lastRow="0" w:firstColumn="1" w:lastColumn="0" w:noHBand="0" w:noVBand="1"/>
                  </w:tblPr>
                  <w:tblGrid>
                    <w:gridCol w:w="3183"/>
                    <w:gridCol w:w="701"/>
                  </w:tblGrid>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lastRenderedPageBreak/>
                          <w:t xml:space="preserve">Vitaminas </w:t>
                        </w:r>
                      </w:p>
                    </w:tc>
                    <w:tc>
                      <w:tcPr>
                        <w:tcW w:w="0" w:type="auto"/>
                        <w:hideMark/>
                      </w:tcPr>
                      <w:p w:rsidR="002F09AE" w:rsidRPr="00D41C41" w:rsidRDefault="002F09AE" w:rsidP="002F09AE">
                        <w:pPr>
                          <w:pStyle w:val="Sinespaciado"/>
                          <w:rPr>
                            <w:sz w:val="20"/>
                            <w:szCs w:val="20"/>
                          </w:rPr>
                        </w:pPr>
                        <w:r w:rsidRPr="00D41C41">
                          <w:rPr>
                            <w:sz w:val="20"/>
                            <w:szCs w:val="20"/>
                          </w:rPr>
                          <w:t xml:space="preserve">% VD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vitamina A 45IU </w:t>
                        </w:r>
                      </w:p>
                    </w:tc>
                    <w:tc>
                      <w:tcPr>
                        <w:tcW w:w="0" w:type="auto"/>
                        <w:hideMark/>
                      </w:tcPr>
                      <w:p w:rsidR="002F09AE" w:rsidRPr="00D41C41" w:rsidRDefault="002F09AE" w:rsidP="002F09AE">
                        <w:pPr>
                          <w:pStyle w:val="Sinespaciado"/>
                          <w:rPr>
                            <w:sz w:val="20"/>
                            <w:szCs w:val="20"/>
                          </w:rPr>
                        </w:pPr>
                        <w:r w:rsidRPr="00D41C41">
                          <w:rPr>
                            <w:sz w:val="20"/>
                            <w:szCs w:val="20"/>
                          </w:rPr>
                          <w:t xml:space="preserve">1% </w:t>
                        </w:r>
                      </w:p>
                    </w:tc>
                  </w:tr>
                  <w:tr w:rsidR="002F09AE" w:rsidRPr="00D41C41" w:rsidTr="00080BEB">
                    <w:tc>
                      <w:tcPr>
                        <w:tcW w:w="0" w:type="auto"/>
                        <w:hideMark/>
                      </w:tcPr>
                      <w:p w:rsidR="002F09AE" w:rsidRPr="00D41C41" w:rsidRDefault="002F09AE" w:rsidP="002F09AE">
                        <w:pPr>
                          <w:pStyle w:val="Sinespaciado"/>
                          <w:rPr>
                            <w:sz w:val="20"/>
                            <w:szCs w:val="20"/>
                          </w:rPr>
                        </w:pPr>
                        <w:proofErr w:type="spellStart"/>
                        <w:r w:rsidRPr="00D41C41">
                          <w:rPr>
                            <w:sz w:val="20"/>
                            <w:szCs w:val="20"/>
                          </w:rPr>
                          <w:t>Retinol</w:t>
                        </w:r>
                        <w:proofErr w:type="spellEnd"/>
                        <w:r w:rsidRPr="00D41C41">
                          <w:rPr>
                            <w:sz w:val="20"/>
                            <w:szCs w:val="20"/>
                          </w:rPr>
                          <w:t xml:space="preserve"> 2μg equivalentes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proofErr w:type="spellStart"/>
                        <w:r w:rsidRPr="00D41C41">
                          <w:rPr>
                            <w:sz w:val="20"/>
                            <w:szCs w:val="20"/>
                          </w:rPr>
                          <w:t>Retinol</w:t>
                        </w:r>
                        <w:proofErr w:type="spellEnd"/>
                        <w:r w:rsidRPr="00D41C41">
                          <w:rPr>
                            <w:sz w:val="20"/>
                            <w:szCs w:val="20"/>
                          </w:rPr>
                          <w:t xml:space="preserve"> 0μg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Alfa-caroteno ~ 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Beta-caroteno ~ 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El beta-</w:t>
                        </w:r>
                        <w:proofErr w:type="spellStart"/>
                        <w:r w:rsidRPr="00D41C41">
                          <w:rPr>
                            <w:sz w:val="20"/>
                            <w:szCs w:val="20"/>
                          </w:rPr>
                          <w:t>criptoxantina</w:t>
                        </w:r>
                        <w:proofErr w:type="spellEnd"/>
                        <w:r w:rsidRPr="00D41C41">
                          <w:rPr>
                            <w:sz w:val="20"/>
                            <w:szCs w:val="20"/>
                          </w:rPr>
                          <w:t xml:space="preserve"> ~ 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C 16.5mg </w:t>
                        </w:r>
                      </w:p>
                    </w:tc>
                    <w:tc>
                      <w:tcPr>
                        <w:tcW w:w="0" w:type="auto"/>
                        <w:hideMark/>
                      </w:tcPr>
                      <w:p w:rsidR="002F09AE" w:rsidRPr="00D41C41" w:rsidRDefault="002F09AE" w:rsidP="002F09AE">
                        <w:pPr>
                          <w:pStyle w:val="Sinespaciado"/>
                          <w:rPr>
                            <w:sz w:val="20"/>
                            <w:szCs w:val="20"/>
                          </w:rPr>
                        </w:pPr>
                        <w:r w:rsidRPr="00D41C41">
                          <w:rPr>
                            <w:sz w:val="20"/>
                            <w:szCs w:val="20"/>
                          </w:rPr>
                          <w:t xml:space="preserve">28%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E mg ~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vitamina K ~ 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B12 0μg </w:t>
                        </w:r>
                      </w:p>
                    </w:tc>
                    <w:tc>
                      <w:tcPr>
                        <w:tcW w:w="0" w:type="auto"/>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Tiamina 0.228mg </w:t>
                        </w:r>
                      </w:p>
                    </w:tc>
                    <w:tc>
                      <w:tcPr>
                        <w:tcW w:w="0" w:type="auto"/>
                        <w:hideMark/>
                      </w:tcPr>
                      <w:p w:rsidR="002F09AE" w:rsidRPr="00D41C41" w:rsidRDefault="002F09AE" w:rsidP="002F09AE">
                        <w:pPr>
                          <w:pStyle w:val="Sinespaciado"/>
                          <w:rPr>
                            <w:sz w:val="20"/>
                            <w:szCs w:val="20"/>
                          </w:rPr>
                        </w:pPr>
                        <w:r w:rsidRPr="00D41C41">
                          <w:rPr>
                            <w:sz w:val="20"/>
                            <w:szCs w:val="20"/>
                          </w:rPr>
                          <w:t xml:space="preserve">15% </w:t>
                        </w:r>
                      </w:p>
                    </w:tc>
                  </w:tr>
                  <w:tr w:rsidR="002F09AE" w:rsidRPr="00D41C41" w:rsidTr="00080BEB">
                    <w:tc>
                      <w:tcPr>
                        <w:tcW w:w="0" w:type="auto"/>
                        <w:hideMark/>
                      </w:tcPr>
                      <w:p w:rsidR="002F09AE" w:rsidRPr="00D41C41" w:rsidRDefault="002F09AE" w:rsidP="002F09AE">
                        <w:pPr>
                          <w:pStyle w:val="Sinespaciado"/>
                          <w:rPr>
                            <w:sz w:val="20"/>
                            <w:szCs w:val="20"/>
                          </w:rPr>
                        </w:pPr>
                        <w:proofErr w:type="spellStart"/>
                        <w:r w:rsidRPr="00D41C41">
                          <w:rPr>
                            <w:sz w:val="20"/>
                            <w:szCs w:val="20"/>
                          </w:rPr>
                          <w:t>Riboflavina</w:t>
                        </w:r>
                        <w:proofErr w:type="spellEnd"/>
                        <w:r w:rsidRPr="00D41C41">
                          <w:rPr>
                            <w:sz w:val="20"/>
                            <w:szCs w:val="20"/>
                          </w:rPr>
                          <w:t xml:space="preserve"> 0.128mg </w:t>
                        </w:r>
                      </w:p>
                    </w:tc>
                    <w:tc>
                      <w:tcPr>
                        <w:tcW w:w="0" w:type="auto"/>
                        <w:hideMark/>
                      </w:tcPr>
                      <w:p w:rsidR="002F09AE" w:rsidRPr="00D41C41" w:rsidRDefault="002F09AE" w:rsidP="002F09AE">
                        <w:pPr>
                          <w:pStyle w:val="Sinespaciado"/>
                          <w:rPr>
                            <w:sz w:val="20"/>
                            <w:szCs w:val="20"/>
                          </w:rPr>
                        </w:pPr>
                        <w:r w:rsidRPr="00D41C41">
                          <w:rPr>
                            <w:sz w:val="20"/>
                            <w:szCs w:val="20"/>
                          </w:rPr>
                          <w:t xml:space="preserve">8%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niacina 1.128mg </w:t>
                        </w:r>
                      </w:p>
                    </w:tc>
                    <w:tc>
                      <w:tcPr>
                        <w:tcW w:w="0" w:type="auto"/>
                        <w:hideMark/>
                      </w:tcPr>
                      <w:p w:rsidR="002F09AE" w:rsidRPr="00D41C41" w:rsidRDefault="002F09AE" w:rsidP="002F09AE">
                        <w:pPr>
                          <w:pStyle w:val="Sinespaciado"/>
                          <w:rPr>
                            <w:sz w:val="20"/>
                            <w:szCs w:val="20"/>
                          </w:rPr>
                        </w:pPr>
                        <w:r w:rsidRPr="00D41C41">
                          <w:rPr>
                            <w:sz w:val="20"/>
                            <w:szCs w:val="20"/>
                          </w:rPr>
                          <w:t xml:space="preserve">6%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El ácido </w:t>
                        </w:r>
                        <w:proofErr w:type="spellStart"/>
                        <w:r w:rsidRPr="00D41C41">
                          <w:rPr>
                            <w:sz w:val="20"/>
                            <w:szCs w:val="20"/>
                          </w:rPr>
                          <w:t>pantoténico</w:t>
                        </w:r>
                        <w:proofErr w:type="spellEnd"/>
                        <w:r w:rsidRPr="00D41C41">
                          <w:rPr>
                            <w:sz w:val="20"/>
                            <w:szCs w:val="20"/>
                          </w:rPr>
                          <w:t xml:space="preserve"> 0.578mg </w:t>
                        </w:r>
                      </w:p>
                    </w:tc>
                    <w:tc>
                      <w:tcPr>
                        <w:tcW w:w="0" w:type="auto"/>
                        <w:hideMark/>
                      </w:tcPr>
                      <w:p w:rsidR="002F09AE" w:rsidRPr="00D41C41" w:rsidRDefault="002F09AE" w:rsidP="002F09AE">
                        <w:pPr>
                          <w:pStyle w:val="Sinespaciado"/>
                          <w:rPr>
                            <w:sz w:val="20"/>
                            <w:szCs w:val="20"/>
                          </w:rPr>
                        </w:pPr>
                        <w:r w:rsidRPr="00D41C41">
                          <w:rPr>
                            <w:sz w:val="20"/>
                            <w:szCs w:val="20"/>
                          </w:rPr>
                          <w:t xml:space="preserve">6%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B6 0.19mg </w:t>
                        </w:r>
                      </w:p>
                    </w:tc>
                    <w:tc>
                      <w:tcPr>
                        <w:tcW w:w="0" w:type="auto"/>
                        <w:hideMark/>
                      </w:tcPr>
                      <w:p w:rsidR="002F09AE" w:rsidRPr="00D41C41" w:rsidRDefault="002F09AE" w:rsidP="002F09AE">
                        <w:pPr>
                          <w:pStyle w:val="Sinespaciado"/>
                          <w:rPr>
                            <w:sz w:val="20"/>
                            <w:szCs w:val="20"/>
                          </w:rPr>
                        </w:pPr>
                        <w:r w:rsidRPr="00D41C41">
                          <w:rPr>
                            <w:sz w:val="20"/>
                            <w:szCs w:val="20"/>
                          </w:rPr>
                          <w:t xml:space="preserve">10%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Folato 100 microgramos </w:t>
                        </w:r>
                      </w:p>
                    </w:tc>
                    <w:tc>
                      <w:tcPr>
                        <w:tcW w:w="0" w:type="auto"/>
                        <w:hideMark/>
                      </w:tcPr>
                      <w:p w:rsidR="002F09AE" w:rsidRPr="00D41C41" w:rsidRDefault="002F09AE" w:rsidP="002F09AE">
                        <w:pPr>
                          <w:pStyle w:val="Sinespaciado"/>
                          <w:rPr>
                            <w:sz w:val="20"/>
                            <w:szCs w:val="20"/>
                          </w:rPr>
                        </w:pPr>
                        <w:r w:rsidRPr="00D41C41">
                          <w:rPr>
                            <w:sz w:val="20"/>
                            <w:szCs w:val="20"/>
                          </w:rPr>
                          <w:t xml:space="preserve">25%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0μg Ácido Fólico </w:t>
                        </w:r>
                        <w:r w:rsidR="003B39D7" w:rsidRPr="00D41C41">
                          <w:rPr>
                            <w:sz w:val="20"/>
                            <w:szCs w:val="20"/>
                          </w:rPr>
                          <w:t xml:space="preserve">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3B39D7">
                        <w:pPr>
                          <w:pStyle w:val="Sinespaciado"/>
                          <w:rPr>
                            <w:sz w:val="20"/>
                            <w:szCs w:val="20"/>
                          </w:rPr>
                        </w:pPr>
                        <w:r w:rsidRPr="00D41C41">
                          <w:rPr>
                            <w:sz w:val="20"/>
                            <w:szCs w:val="20"/>
                          </w:rPr>
                          <w:t xml:space="preserve">Alimentación 100 </w:t>
                        </w:r>
                        <w:r w:rsidR="003B39D7" w:rsidRPr="00D41C41">
                          <w:rPr>
                            <w:sz w:val="20"/>
                            <w:szCs w:val="20"/>
                          </w:rPr>
                          <w:t xml:space="preserve">μg </w:t>
                        </w:r>
                        <w:r w:rsidRPr="00D41C41">
                          <w:rPr>
                            <w:sz w:val="20"/>
                            <w:szCs w:val="20"/>
                          </w:rPr>
                          <w:t xml:space="preserve">de folato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3B39D7">
                        <w:pPr>
                          <w:pStyle w:val="Sinespaciado"/>
                          <w:rPr>
                            <w:sz w:val="20"/>
                            <w:szCs w:val="20"/>
                          </w:rPr>
                        </w:pPr>
                        <w:r w:rsidRPr="00D41C41">
                          <w:rPr>
                            <w:sz w:val="20"/>
                            <w:szCs w:val="20"/>
                          </w:rPr>
                          <w:t xml:space="preserve">Dietéticas equivalentes de folato 100 </w:t>
                        </w:r>
                        <w:r w:rsidR="003B39D7" w:rsidRPr="00D41C41">
                          <w:rPr>
                            <w:sz w:val="20"/>
                            <w:szCs w:val="20"/>
                          </w:rPr>
                          <w:t xml:space="preserve">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colina ~ mg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El licopeno ~ 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Luteína + </w:t>
                        </w:r>
                        <w:proofErr w:type="spellStart"/>
                        <w:r w:rsidRPr="00D41C41">
                          <w:rPr>
                            <w:sz w:val="20"/>
                            <w:szCs w:val="20"/>
                          </w:rPr>
                          <w:t>zeazanthin</w:t>
                        </w:r>
                        <w:proofErr w:type="spellEnd"/>
                        <w:r w:rsidRPr="00D41C41">
                          <w:rPr>
                            <w:sz w:val="20"/>
                            <w:szCs w:val="20"/>
                          </w:rPr>
                          <w:t xml:space="preserve"> ~ 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bl>
                <w:p w:rsidR="002F09AE" w:rsidRPr="00D41C41" w:rsidRDefault="002F09AE" w:rsidP="002F09AE">
                  <w:pPr>
                    <w:pStyle w:val="Sinespaciado"/>
                  </w:pPr>
                </w:p>
              </w:tc>
            </w:tr>
            <w:tr w:rsidR="002F09AE" w:rsidRPr="00D41C41" w:rsidTr="009B73BD">
              <w:trPr>
                <w:tblCellSpacing w:w="15" w:type="dxa"/>
              </w:trPr>
              <w:tc>
                <w:tcPr>
                  <w:tcW w:w="4925" w:type="pct"/>
                  <w:tcBorders>
                    <w:top w:val="outset" w:sz="6" w:space="0" w:color="000000"/>
                    <w:left w:val="outset" w:sz="6" w:space="0" w:color="000000"/>
                    <w:bottom w:val="nil"/>
                    <w:right w:val="outset" w:sz="6" w:space="0" w:color="000000"/>
                  </w:tcBorders>
                  <w:vAlign w:val="center"/>
                  <w:hideMark/>
                </w:tcPr>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021"/>
                    <w:gridCol w:w="857"/>
                  </w:tblGrid>
                  <w:tr w:rsidR="002F09AE" w:rsidRPr="00D41C41" w:rsidTr="002F09AE">
                    <w:tc>
                      <w:tcPr>
                        <w:tcW w:w="0" w:type="auto"/>
                        <w:tcBorders>
                          <w:top w:val="outset" w:sz="6" w:space="0" w:color="auto"/>
                          <w:left w:val="outset" w:sz="6" w:space="0" w:color="auto"/>
                          <w:bottom w:val="single" w:sz="48"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Minerales </w:t>
                        </w:r>
                      </w:p>
                    </w:tc>
                    <w:tc>
                      <w:tcPr>
                        <w:tcW w:w="0" w:type="auto"/>
                        <w:tcBorders>
                          <w:top w:val="outset" w:sz="6" w:space="0" w:color="auto"/>
                          <w:left w:val="outset" w:sz="6" w:space="0" w:color="auto"/>
                          <w:bottom w:val="single" w:sz="48"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 VD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25 mg de calcio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3%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Hierro 3.21mg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18%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37 mg de magnesio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9%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173 mg de fósforo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17%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11 mg de sodio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322 mg de potasio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9%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Cinc 1.51mg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10%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Cobre 0.352mg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18%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Manganeso 0.506mg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25%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Selenio 0.6μg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Agua 67.34g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Ceniza 1g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 </w:t>
                        </w:r>
                      </w:p>
                    </w:tc>
                  </w:tr>
                </w:tbl>
                <w:p w:rsidR="002F09AE" w:rsidRPr="00D41C41" w:rsidRDefault="002F09AE" w:rsidP="002F09AE">
                  <w:pPr>
                    <w:pStyle w:val="Sinespaciado"/>
                  </w:pPr>
                </w:p>
              </w:tc>
            </w:tr>
            <w:tr w:rsidR="002F09AE" w:rsidRPr="00D41C41" w:rsidTr="009B73BD">
              <w:trPr>
                <w:tblCellSpacing w:w="15" w:type="dxa"/>
              </w:trPr>
              <w:tc>
                <w:tcPr>
                  <w:tcW w:w="4925" w:type="pct"/>
                  <w:tcBorders>
                    <w:top w:val="outset" w:sz="6" w:space="0" w:color="000000"/>
                    <w:left w:val="outset" w:sz="6" w:space="0" w:color="000000"/>
                    <w:bottom w:val="nil"/>
                    <w:right w:val="outset" w:sz="6" w:space="0" w:color="000000"/>
                  </w:tcBorders>
                  <w:vAlign w:val="center"/>
                  <w:hideMark/>
                </w:tcPr>
                <w:tbl>
                  <w:tblPr>
                    <w:tblW w:w="3878"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3028"/>
                    <w:gridCol w:w="850"/>
                  </w:tblGrid>
                  <w:tr w:rsidR="002F09AE" w:rsidRPr="00D41C41" w:rsidTr="0052317F">
                    <w:tc>
                      <w:tcPr>
                        <w:tcW w:w="3878" w:type="dxa"/>
                        <w:gridSpan w:val="2"/>
                        <w:tcBorders>
                          <w:top w:val="outset" w:sz="6" w:space="0" w:color="auto"/>
                          <w:left w:val="outset" w:sz="6" w:space="0" w:color="auto"/>
                          <w:bottom w:val="single" w:sz="48"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Estadísticas </w:t>
                        </w:r>
                        <w:r w:rsidR="00AD2B1E" w:rsidRPr="00D41C41">
                          <w:rPr>
                            <w:sz w:val="20"/>
                            <w:szCs w:val="20"/>
                          </w:rPr>
                          <w:t xml:space="preserve"> </w:t>
                        </w:r>
                      </w:p>
                    </w:tc>
                  </w:tr>
                  <w:tr w:rsidR="002F09AE" w:rsidRPr="00D41C41" w:rsidTr="0052317F">
                    <w:tc>
                      <w:tcPr>
                        <w:tcW w:w="3028"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AD2B1E" w:rsidP="00AD2B1E">
                        <w:pPr>
                          <w:pStyle w:val="Sinespaciado"/>
                          <w:rPr>
                            <w:sz w:val="20"/>
                            <w:szCs w:val="20"/>
                          </w:rPr>
                        </w:pPr>
                        <w:r w:rsidRPr="00D41C41">
                          <w:rPr>
                            <w:sz w:val="20"/>
                            <w:szCs w:val="20"/>
                          </w:rPr>
                          <w:t xml:space="preserve">Porcentaje de </w:t>
                        </w:r>
                        <w:r w:rsidR="002F09AE" w:rsidRPr="00D41C41">
                          <w:rPr>
                            <w:sz w:val="20"/>
                            <w:szCs w:val="20"/>
                          </w:rPr>
                          <w:t>calorías</w:t>
                        </w:r>
                        <w:r w:rsidRPr="00D41C41">
                          <w:rPr>
                            <w:sz w:val="20"/>
                            <w:szCs w:val="20"/>
                          </w:rPr>
                          <w:t xml:space="preserve"> diarias</w:t>
                        </w:r>
                        <w:r w:rsidR="002F09AE" w:rsidRPr="00D41C41">
                          <w:rPr>
                            <w:sz w:val="20"/>
                            <w:szCs w:val="20"/>
                          </w:rPr>
                          <w:t xml:space="preserve"> </w:t>
                        </w:r>
                        <w:r w:rsidR="002F09AE" w:rsidRPr="00D41C41">
                          <w:rPr>
                            <w:sz w:val="20"/>
                            <w:szCs w:val="20"/>
                          </w:rPr>
                          <w:br/>
                          <w:t xml:space="preserve">(2000 calorías) </w:t>
                        </w:r>
                      </w:p>
                    </w:tc>
                    <w:tc>
                      <w:tcPr>
                        <w:tcW w:w="850"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5,3% </w:t>
                        </w:r>
                      </w:p>
                    </w:tc>
                  </w:tr>
                  <w:tr w:rsidR="002F09AE" w:rsidRPr="00D41C41" w:rsidTr="0052317F">
                    <w:tc>
                      <w:tcPr>
                        <w:tcW w:w="3028"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AD2B1E" w:rsidP="00AD2B1E">
                        <w:pPr>
                          <w:pStyle w:val="Sinespaciado"/>
                          <w:rPr>
                            <w:sz w:val="20"/>
                            <w:szCs w:val="20"/>
                          </w:rPr>
                        </w:pPr>
                        <w:r w:rsidRPr="00D41C41">
                          <w:rPr>
                            <w:sz w:val="20"/>
                            <w:szCs w:val="20"/>
                          </w:rPr>
                          <w:t xml:space="preserve">Porcentaje </w:t>
                        </w:r>
                        <w:r w:rsidR="002F09AE" w:rsidRPr="00D41C41">
                          <w:rPr>
                            <w:sz w:val="20"/>
                            <w:szCs w:val="20"/>
                          </w:rPr>
                          <w:t xml:space="preserve">Composición Agua </w:t>
                        </w:r>
                      </w:p>
                    </w:tc>
                    <w:tc>
                      <w:tcPr>
                        <w:tcW w:w="850"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67,3% </w:t>
                        </w:r>
                      </w:p>
                    </w:tc>
                  </w:tr>
                  <w:tr w:rsidR="002F09AE" w:rsidRPr="00D41C41" w:rsidTr="0052317F">
                    <w:tc>
                      <w:tcPr>
                        <w:tcW w:w="3028"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Proteína Relación </w:t>
                        </w:r>
                        <w:proofErr w:type="spellStart"/>
                        <w:r w:rsidRPr="00D41C41">
                          <w:rPr>
                            <w:sz w:val="20"/>
                            <w:szCs w:val="20"/>
                          </w:rPr>
                          <w:t>Carb</w:t>
                        </w:r>
                        <w:proofErr w:type="spellEnd"/>
                        <w:r w:rsidRPr="00D41C41">
                          <w:rPr>
                            <w:sz w:val="20"/>
                            <w:szCs w:val="20"/>
                          </w:rPr>
                          <w:t xml:space="preserve"> (g / g) </w:t>
                        </w:r>
                      </w:p>
                    </w:tc>
                    <w:tc>
                      <w:tcPr>
                        <w:tcW w:w="850"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0,41 g </w:t>
                        </w:r>
                      </w:p>
                    </w:tc>
                  </w:tr>
                </w:tbl>
                <w:p w:rsidR="002F09AE" w:rsidRPr="00D41C41" w:rsidRDefault="002F09AE" w:rsidP="002F09AE">
                  <w:pPr>
                    <w:pStyle w:val="Sinespaciado"/>
                  </w:pPr>
                </w:p>
              </w:tc>
            </w:tr>
          </w:tbl>
          <w:p w:rsidR="002F09AE" w:rsidRPr="00D41C41" w:rsidRDefault="002F09AE" w:rsidP="002F09AE">
            <w:pPr>
              <w:pStyle w:val="Sinespaciado"/>
            </w:pPr>
          </w:p>
        </w:tc>
        <w:tc>
          <w:tcPr>
            <w:tcW w:w="0" w:type="auto"/>
            <w:hideMark/>
          </w:tcPr>
          <w:tbl>
            <w:tblPr>
              <w:tblW w:w="3686" w:type="pct"/>
              <w:tblCellSpacing w:w="15" w:type="dxa"/>
              <w:tblInd w:w="8" w:type="dxa"/>
              <w:tblBorders>
                <w:top w:val="outset" w:sz="6" w:space="0" w:color="000000"/>
                <w:left w:val="outset" w:sz="6" w:space="0" w:color="000000"/>
                <w:bottom w:val="outset" w:sz="6" w:space="0" w:color="000000"/>
                <w:right w:val="outset" w:sz="6" w:space="0" w:color="000000"/>
              </w:tblBorders>
              <w:tblCellMar>
                <w:top w:w="30" w:type="dxa"/>
                <w:left w:w="30" w:type="dxa"/>
                <w:bottom w:w="30" w:type="dxa"/>
                <w:right w:w="30" w:type="dxa"/>
              </w:tblCellMar>
              <w:tblLook w:val="04A0" w:firstRow="1" w:lastRow="0" w:firstColumn="1" w:lastColumn="0" w:noHBand="0" w:noVBand="1"/>
            </w:tblPr>
            <w:tblGrid>
              <w:gridCol w:w="4027"/>
            </w:tblGrid>
            <w:tr w:rsidR="002F09AE" w:rsidRPr="00D41C41" w:rsidTr="00AD2B1E">
              <w:trPr>
                <w:tblCellSpacing w:w="15" w:type="dxa"/>
              </w:trPr>
              <w:tc>
                <w:tcPr>
                  <w:tcW w:w="4925" w:type="pct"/>
                  <w:tcBorders>
                    <w:top w:val="outset" w:sz="6" w:space="0" w:color="000000"/>
                    <w:left w:val="nil"/>
                    <w:bottom w:val="nil"/>
                    <w:right w:val="outset" w:sz="6" w:space="0" w:color="000000"/>
                  </w:tcBorders>
                  <w:hideMark/>
                </w:tcPr>
                <w:tbl>
                  <w:tblPr>
                    <w:tblStyle w:val="Tablaconcuadrcula"/>
                    <w:tblW w:w="0" w:type="auto"/>
                    <w:tblLook w:val="04A0" w:firstRow="1" w:lastRow="0" w:firstColumn="1" w:lastColumn="0" w:noHBand="0" w:noVBand="1"/>
                  </w:tblPr>
                  <w:tblGrid>
                    <w:gridCol w:w="1075"/>
                    <w:gridCol w:w="530"/>
                    <w:gridCol w:w="301"/>
                    <w:gridCol w:w="1077"/>
                    <w:gridCol w:w="899"/>
                  </w:tblGrid>
                  <w:tr w:rsidR="002F09AE" w:rsidRPr="00D41C41" w:rsidTr="00080BEB">
                    <w:tc>
                      <w:tcPr>
                        <w:tcW w:w="5229" w:type="dxa"/>
                        <w:gridSpan w:val="5"/>
                        <w:hideMark/>
                      </w:tcPr>
                      <w:p w:rsidR="002F09AE" w:rsidRPr="00D41C41" w:rsidRDefault="002F09AE" w:rsidP="002F09AE">
                        <w:pPr>
                          <w:pStyle w:val="Sinespaciado"/>
                          <w:rPr>
                            <w:sz w:val="20"/>
                            <w:szCs w:val="20"/>
                          </w:rPr>
                        </w:pPr>
                        <w:r w:rsidRPr="00D41C41">
                          <w:rPr>
                            <w:sz w:val="20"/>
                            <w:szCs w:val="20"/>
                          </w:rPr>
                          <w:lastRenderedPageBreak/>
                          <w:t xml:space="preserve">Información Nutricional </w:t>
                        </w:r>
                      </w:p>
                    </w:tc>
                  </w:tr>
                  <w:tr w:rsidR="002F09AE" w:rsidRPr="00D41C41" w:rsidTr="00080BEB">
                    <w:tc>
                      <w:tcPr>
                        <w:tcW w:w="5229" w:type="dxa"/>
                        <w:gridSpan w:val="5"/>
                        <w:hideMark/>
                      </w:tcPr>
                      <w:p w:rsidR="002F09AE" w:rsidRPr="00D41C41" w:rsidRDefault="002F09AE" w:rsidP="002F09AE">
                        <w:pPr>
                          <w:pStyle w:val="Sinespaciado"/>
                          <w:rPr>
                            <w:sz w:val="20"/>
                            <w:szCs w:val="20"/>
                          </w:rPr>
                        </w:pPr>
                        <w:r w:rsidRPr="00D41C41">
                          <w:rPr>
                            <w:sz w:val="20"/>
                            <w:szCs w:val="20"/>
                          </w:rPr>
                          <w:t>Lent</w:t>
                        </w:r>
                        <w:r w:rsidR="00514142" w:rsidRPr="00D41C41">
                          <w:rPr>
                            <w:sz w:val="20"/>
                            <w:szCs w:val="20"/>
                          </w:rPr>
                          <w:t>ejas semillas adultas c</w:t>
                        </w:r>
                        <w:r w:rsidR="00AD2B1E" w:rsidRPr="00D41C41">
                          <w:rPr>
                            <w:sz w:val="20"/>
                            <w:szCs w:val="20"/>
                          </w:rPr>
                          <w:t>ocidas sin sal</w:t>
                        </w:r>
                      </w:p>
                    </w:tc>
                  </w:tr>
                  <w:tr w:rsidR="002F09AE" w:rsidRPr="00D41C41" w:rsidTr="00080BEB">
                    <w:tc>
                      <w:tcPr>
                        <w:tcW w:w="5229" w:type="dxa"/>
                        <w:gridSpan w:val="5"/>
                        <w:hideMark/>
                      </w:tcPr>
                      <w:p w:rsidR="002F09AE" w:rsidRPr="00D41C41" w:rsidRDefault="002F09AE" w:rsidP="002F09AE">
                        <w:pPr>
                          <w:pStyle w:val="Sinespaciado"/>
                          <w:rPr>
                            <w:sz w:val="20"/>
                            <w:szCs w:val="20"/>
                          </w:rPr>
                        </w:pPr>
                        <w:r w:rsidRPr="00D41C41">
                          <w:rPr>
                            <w:sz w:val="20"/>
                            <w:szCs w:val="20"/>
                          </w:rPr>
                          <w:t xml:space="preserve">Tamaño de la porción 100 g </w:t>
                        </w:r>
                      </w:p>
                    </w:tc>
                  </w:tr>
                  <w:tr w:rsidR="002F09AE" w:rsidRPr="00D41C41" w:rsidTr="00080BEB">
                    <w:tc>
                      <w:tcPr>
                        <w:tcW w:w="5229" w:type="dxa"/>
                        <w:gridSpan w:val="5"/>
                        <w:hideMark/>
                      </w:tcPr>
                      <w:p w:rsidR="002F09AE" w:rsidRPr="00D41C41" w:rsidRDefault="002F09AE" w:rsidP="002F09AE">
                        <w:pPr>
                          <w:pStyle w:val="Sinespaciado"/>
                          <w:rPr>
                            <w:sz w:val="20"/>
                            <w:szCs w:val="20"/>
                          </w:rPr>
                        </w:pPr>
                        <w:r w:rsidRPr="00D41C41">
                          <w:rPr>
                            <w:sz w:val="20"/>
                            <w:szCs w:val="20"/>
                          </w:rPr>
                          <w:t xml:space="preserve">Calorías 116 </w:t>
                        </w:r>
                      </w:p>
                    </w:tc>
                  </w:tr>
                  <w:tr w:rsidR="002F09AE" w:rsidRPr="00D41C41" w:rsidTr="00080BEB">
                    <w:tc>
                      <w:tcPr>
                        <w:tcW w:w="5229" w:type="dxa"/>
                        <w:gridSpan w:val="5"/>
                        <w:hideMark/>
                      </w:tcPr>
                      <w:p w:rsidR="002F09AE" w:rsidRPr="00D41C41" w:rsidRDefault="002F09AE" w:rsidP="002F09AE">
                        <w:pPr>
                          <w:pStyle w:val="Sinespaciado"/>
                          <w:rPr>
                            <w:sz w:val="20"/>
                            <w:szCs w:val="20"/>
                          </w:rPr>
                        </w:pPr>
                        <w:r w:rsidRPr="00D41C41">
                          <w:rPr>
                            <w:sz w:val="20"/>
                            <w:szCs w:val="20"/>
                          </w:rPr>
                          <w:t xml:space="preserve">% Valor Diario </w:t>
                        </w:r>
                        <w:r w:rsidRPr="00D41C41">
                          <w:rPr>
                            <w:sz w:val="20"/>
                            <w:szCs w:val="20"/>
                            <w:vertAlign w:val="superscript"/>
                          </w:rPr>
                          <w:t>*</w:t>
                        </w:r>
                        <w:r w:rsidRPr="00D41C41">
                          <w:rPr>
                            <w:sz w:val="20"/>
                            <w:szCs w:val="20"/>
                          </w:rPr>
                          <w:t xml:space="preserve">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0,38 g Grasas totales </w:t>
                        </w:r>
                      </w:p>
                    </w:tc>
                    <w:tc>
                      <w:tcPr>
                        <w:tcW w:w="659" w:type="dxa"/>
                        <w:hideMark/>
                      </w:tcPr>
                      <w:p w:rsidR="002F09AE" w:rsidRPr="00D41C41" w:rsidRDefault="002F09AE" w:rsidP="002F09AE">
                        <w:pPr>
                          <w:pStyle w:val="Sinespaciado"/>
                          <w:rPr>
                            <w:sz w:val="20"/>
                            <w:szCs w:val="20"/>
                          </w:rPr>
                        </w:pPr>
                        <w:r w:rsidRPr="00D41C41">
                          <w:rPr>
                            <w:sz w:val="20"/>
                            <w:szCs w:val="20"/>
                          </w:rPr>
                          <w:t xml:space="preserve">1%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Saturadas 0,053 g de grasa </w:t>
                        </w:r>
                      </w:p>
                    </w:tc>
                    <w:tc>
                      <w:tcPr>
                        <w:tcW w:w="659" w:type="dxa"/>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Colesterol 0mg </w:t>
                        </w:r>
                      </w:p>
                    </w:tc>
                    <w:tc>
                      <w:tcPr>
                        <w:tcW w:w="659" w:type="dxa"/>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2 mg de sodio </w:t>
                        </w:r>
                      </w:p>
                    </w:tc>
                    <w:tc>
                      <w:tcPr>
                        <w:tcW w:w="659" w:type="dxa"/>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20,1 g Carbohidratos totales </w:t>
                        </w:r>
                      </w:p>
                    </w:tc>
                    <w:tc>
                      <w:tcPr>
                        <w:tcW w:w="659" w:type="dxa"/>
                        <w:hideMark/>
                      </w:tcPr>
                      <w:p w:rsidR="002F09AE" w:rsidRPr="00D41C41" w:rsidRDefault="002F09AE" w:rsidP="002F09AE">
                        <w:pPr>
                          <w:pStyle w:val="Sinespaciado"/>
                          <w:rPr>
                            <w:sz w:val="20"/>
                            <w:szCs w:val="20"/>
                          </w:rPr>
                        </w:pPr>
                        <w:r w:rsidRPr="00D41C41">
                          <w:rPr>
                            <w:sz w:val="20"/>
                            <w:szCs w:val="20"/>
                          </w:rPr>
                          <w:t xml:space="preserve">7%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7,9 g Fibra Dietética </w:t>
                        </w:r>
                      </w:p>
                    </w:tc>
                    <w:tc>
                      <w:tcPr>
                        <w:tcW w:w="659" w:type="dxa"/>
                        <w:hideMark/>
                      </w:tcPr>
                      <w:p w:rsidR="002F09AE" w:rsidRPr="00D41C41" w:rsidRDefault="002F09AE" w:rsidP="002F09AE">
                        <w:pPr>
                          <w:pStyle w:val="Sinespaciado"/>
                          <w:rPr>
                            <w:sz w:val="20"/>
                            <w:szCs w:val="20"/>
                          </w:rPr>
                        </w:pPr>
                        <w:r w:rsidRPr="00D41C41">
                          <w:rPr>
                            <w:sz w:val="20"/>
                            <w:szCs w:val="20"/>
                          </w:rPr>
                          <w:t xml:space="preserve">32%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Azúcar 1,8 g </w:t>
                        </w:r>
                      </w:p>
                    </w:tc>
                    <w:tc>
                      <w:tcPr>
                        <w:tcW w:w="659" w:type="dxa"/>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gridSpan w:val="4"/>
                        <w:hideMark/>
                      </w:tcPr>
                      <w:p w:rsidR="002F09AE" w:rsidRPr="00D41C41" w:rsidRDefault="002F09AE" w:rsidP="002F09AE">
                        <w:pPr>
                          <w:pStyle w:val="Sinespaciado"/>
                          <w:rPr>
                            <w:sz w:val="20"/>
                            <w:szCs w:val="20"/>
                          </w:rPr>
                        </w:pPr>
                        <w:r w:rsidRPr="00D41C41">
                          <w:rPr>
                            <w:sz w:val="20"/>
                            <w:szCs w:val="20"/>
                          </w:rPr>
                          <w:t xml:space="preserve">9g de proteína </w:t>
                        </w:r>
                      </w:p>
                    </w:tc>
                    <w:tc>
                      <w:tcPr>
                        <w:tcW w:w="659" w:type="dxa"/>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A </w:t>
                        </w:r>
                      </w:p>
                    </w:tc>
                    <w:tc>
                      <w:tcPr>
                        <w:tcW w:w="0" w:type="auto"/>
                        <w:hideMark/>
                      </w:tcPr>
                      <w:p w:rsidR="002F09AE" w:rsidRPr="00D41C41" w:rsidRDefault="002F09AE" w:rsidP="002F09AE">
                        <w:pPr>
                          <w:pStyle w:val="Sinespaciado"/>
                          <w:rPr>
                            <w:sz w:val="20"/>
                            <w:szCs w:val="20"/>
                          </w:rPr>
                        </w:pPr>
                        <w:r w:rsidRPr="00D41C41">
                          <w:rPr>
                            <w:sz w:val="20"/>
                            <w:szCs w:val="20"/>
                          </w:rPr>
                          <w:t xml:space="preserve">0%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c>
                      <w:tcPr>
                        <w:tcW w:w="0" w:type="auto"/>
                        <w:hideMark/>
                      </w:tcPr>
                      <w:p w:rsidR="002F09AE" w:rsidRPr="00D41C41" w:rsidRDefault="002F09AE" w:rsidP="002F09AE">
                        <w:pPr>
                          <w:pStyle w:val="Sinespaciado"/>
                          <w:rPr>
                            <w:sz w:val="20"/>
                            <w:szCs w:val="20"/>
                          </w:rPr>
                        </w:pPr>
                        <w:r w:rsidRPr="00D41C41">
                          <w:rPr>
                            <w:sz w:val="20"/>
                            <w:szCs w:val="20"/>
                          </w:rPr>
                          <w:t xml:space="preserve">Vitamina C </w:t>
                        </w:r>
                      </w:p>
                    </w:tc>
                    <w:tc>
                      <w:tcPr>
                        <w:tcW w:w="659" w:type="dxa"/>
                        <w:hideMark/>
                      </w:tcPr>
                      <w:p w:rsidR="002F09AE" w:rsidRPr="00D41C41" w:rsidRDefault="002F09AE" w:rsidP="002F09AE">
                        <w:pPr>
                          <w:pStyle w:val="Sinespaciado"/>
                          <w:rPr>
                            <w:sz w:val="20"/>
                            <w:szCs w:val="20"/>
                          </w:rPr>
                        </w:pPr>
                        <w:r w:rsidRPr="00D41C41">
                          <w:rPr>
                            <w:sz w:val="20"/>
                            <w:szCs w:val="20"/>
                          </w:rPr>
                          <w:t xml:space="preserve">3%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Calcio </w:t>
                        </w:r>
                      </w:p>
                    </w:tc>
                    <w:tc>
                      <w:tcPr>
                        <w:tcW w:w="0" w:type="auto"/>
                        <w:hideMark/>
                      </w:tcPr>
                      <w:p w:rsidR="002F09AE" w:rsidRPr="00D41C41" w:rsidRDefault="002F09AE" w:rsidP="002F09AE">
                        <w:pPr>
                          <w:pStyle w:val="Sinespaciado"/>
                          <w:rPr>
                            <w:sz w:val="20"/>
                            <w:szCs w:val="20"/>
                          </w:rPr>
                        </w:pPr>
                        <w:r w:rsidRPr="00D41C41">
                          <w:rPr>
                            <w:sz w:val="20"/>
                            <w:szCs w:val="20"/>
                          </w:rPr>
                          <w:t xml:space="preserve">2%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c>
                      <w:tcPr>
                        <w:tcW w:w="0" w:type="auto"/>
                        <w:hideMark/>
                      </w:tcPr>
                      <w:p w:rsidR="002F09AE" w:rsidRPr="00D41C41" w:rsidRDefault="002F09AE" w:rsidP="002F09AE">
                        <w:pPr>
                          <w:pStyle w:val="Sinespaciado"/>
                          <w:rPr>
                            <w:sz w:val="20"/>
                            <w:szCs w:val="20"/>
                          </w:rPr>
                        </w:pPr>
                        <w:r w:rsidRPr="00D41C41">
                          <w:rPr>
                            <w:sz w:val="20"/>
                            <w:szCs w:val="20"/>
                          </w:rPr>
                          <w:t xml:space="preserve">Hierro </w:t>
                        </w:r>
                      </w:p>
                    </w:tc>
                    <w:tc>
                      <w:tcPr>
                        <w:tcW w:w="659" w:type="dxa"/>
                        <w:hideMark/>
                      </w:tcPr>
                      <w:p w:rsidR="002F09AE" w:rsidRPr="00D41C41" w:rsidRDefault="002F09AE" w:rsidP="002F09AE">
                        <w:pPr>
                          <w:pStyle w:val="Sinespaciado"/>
                          <w:rPr>
                            <w:sz w:val="20"/>
                            <w:szCs w:val="20"/>
                          </w:rPr>
                        </w:pPr>
                        <w:r w:rsidRPr="00D41C41">
                          <w:rPr>
                            <w:sz w:val="20"/>
                            <w:szCs w:val="20"/>
                          </w:rPr>
                          <w:t xml:space="preserve">19% </w:t>
                        </w:r>
                      </w:p>
                    </w:tc>
                  </w:tr>
                  <w:tr w:rsidR="002F09AE" w:rsidRPr="00D41C41" w:rsidTr="00080BEB">
                    <w:tc>
                      <w:tcPr>
                        <w:tcW w:w="5229" w:type="dxa"/>
                        <w:gridSpan w:val="5"/>
                        <w:hideMark/>
                      </w:tcPr>
                      <w:p w:rsidR="002F09AE" w:rsidRPr="00D41C41" w:rsidRDefault="002F09AE" w:rsidP="0052317F">
                        <w:pPr>
                          <w:pStyle w:val="Sinespaciado"/>
                          <w:jc w:val="both"/>
                          <w:rPr>
                            <w:sz w:val="16"/>
                            <w:szCs w:val="16"/>
                          </w:rPr>
                        </w:pPr>
                        <w:r w:rsidRPr="00D41C41">
                          <w:rPr>
                            <w:sz w:val="16"/>
                            <w:szCs w:val="16"/>
                            <w:vertAlign w:val="superscript"/>
                          </w:rPr>
                          <w:t>*</w:t>
                        </w:r>
                        <w:r w:rsidRPr="00D41C41">
                          <w:rPr>
                            <w:sz w:val="16"/>
                            <w:szCs w:val="16"/>
                          </w:rPr>
                          <w:t xml:space="preserve"> </w:t>
                        </w:r>
                        <w:r w:rsidR="00AD2B1E" w:rsidRPr="00D41C41">
                          <w:rPr>
                            <w:sz w:val="16"/>
                            <w:szCs w:val="16"/>
                          </w:rPr>
                          <w:t>El p</w:t>
                        </w:r>
                        <w:r w:rsidR="00514142" w:rsidRPr="00D41C41">
                          <w:rPr>
                            <w:sz w:val="16"/>
                            <w:szCs w:val="16"/>
                          </w:rPr>
                          <w:t>orcentaje de valores d</w:t>
                        </w:r>
                        <w:r w:rsidRPr="00D41C41">
                          <w:rPr>
                            <w:sz w:val="16"/>
                            <w:szCs w:val="16"/>
                          </w:rPr>
                          <w:t xml:space="preserve">iarios están basados ​​en una dieta de 2.000 calorías. Sus valores diarios pueden ser mayores o menores dependiendo de sus necesidades calóricas. </w:t>
                        </w:r>
                      </w:p>
                    </w:tc>
                  </w:tr>
                </w:tbl>
                <w:p w:rsidR="002F09AE" w:rsidRPr="00D41C41" w:rsidRDefault="002F09AE" w:rsidP="002F09AE">
                  <w:pPr>
                    <w:pStyle w:val="Sinespaciado"/>
                  </w:pPr>
                </w:p>
              </w:tc>
            </w:tr>
            <w:tr w:rsidR="002F09AE" w:rsidRPr="00D41C41" w:rsidTr="00AD2B1E">
              <w:trPr>
                <w:tblCellSpacing w:w="15" w:type="dxa"/>
              </w:trPr>
              <w:tc>
                <w:tcPr>
                  <w:tcW w:w="4925" w:type="pct"/>
                  <w:tcBorders>
                    <w:top w:val="outset" w:sz="6" w:space="0" w:color="000000"/>
                    <w:left w:val="outset" w:sz="6" w:space="0" w:color="000000"/>
                    <w:bottom w:val="nil"/>
                    <w:right w:val="outset" w:sz="6" w:space="0" w:color="000000"/>
                  </w:tcBorders>
                  <w:vAlign w:val="center"/>
                  <w:hideMark/>
                </w:tcPr>
                <w:tbl>
                  <w:tblPr>
                    <w:tblStyle w:val="Tablaconcuadrcula"/>
                    <w:tblW w:w="5000" w:type="pct"/>
                    <w:tblLook w:val="04A0" w:firstRow="1" w:lastRow="0" w:firstColumn="1" w:lastColumn="0" w:noHBand="0" w:noVBand="1"/>
                  </w:tblPr>
                  <w:tblGrid>
                    <w:gridCol w:w="3165"/>
                    <w:gridCol w:w="702"/>
                  </w:tblGrid>
                  <w:tr w:rsidR="002F09AE" w:rsidRPr="00D41C41" w:rsidTr="00080BEB">
                    <w:trPr>
                      <w:trHeight w:val="423"/>
                    </w:trPr>
                    <w:tc>
                      <w:tcPr>
                        <w:tcW w:w="0" w:type="auto"/>
                        <w:hideMark/>
                      </w:tcPr>
                      <w:p w:rsidR="002F09AE" w:rsidRPr="00D41C41" w:rsidRDefault="002F09AE" w:rsidP="002F09AE">
                        <w:pPr>
                          <w:pStyle w:val="Sinespaciado"/>
                          <w:rPr>
                            <w:sz w:val="20"/>
                            <w:szCs w:val="20"/>
                          </w:rPr>
                        </w:pPr>
                        <w:r w:rsidRPr="00D41C41">
                          <w:rPr>
                            <w:sz w:val="20"/>
                            <w:szCs w:val="20"/>
                          </w:rPr>
                          <w:lastRenderedPageBreak/>
                          <w:t xml:space="preserve">Vitaminas </w:t>
                        </w:r>
                      </w:p>
                      <w:p w:rsidR="00271966" w:rsidRPr="00D41C41" w:rsidRDefault="00271966" w:rsidP="002F09AE">
                        <w:pPr>
                          <w:pStyle w:val="Sinespaciado"/>
                          <w:rPr>
                            <w:sz w:val="20"/>
                            <w:szCs w:val="20"/>
                          </w:rPr>
                        </w:pPr>
                      </w:p>
                    </w:tc>
                    <w:tc>
                      <w:tcPr>
                        <w:tcW w:w="0" w:type="auto"/>
                        <w:hideMark/>
                      </w:tcPr>
                      <w:p w:rsidR="002F09AE" w:rsidRPr="00D41C41" w:rsidRDefault="002F09AE" w:rsidP="002F09AE">
                        <w:pPr>
                          <w:pStyle w:val="Sinespaciado"/>
                          <w:rPr>
                            <w:sz w:val="20"/>
                            <w:szCs w:val="20"/>
                          </w:rPr>
                        </w:pPr>
                        <w:r w:rsidRPr="00D41C41">
                          <w:rPr>
                            <w:sz w:val="20"/>
                            <w:szCs w:val="20"/>
                          </w:rPr>
                          <w:t xml:space="preserve">% VD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vitamina A 8IU </w:t>
                        </w:r>
                      </w:p>
                    </w:tc>
                    <w:tc>
                      <w:tcPr>
                        <w:tcW w:w="0" w:type="auto"/>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080BEB">
                    <w:tc>
                      <w:tcPr>
                        <w:tcW w:w="0" w:type="auto"/>
                        <w:hideMark/>
                      </w:tcPr>
                      <w:p w:rsidR="002F09AE" w:rsidRPr="00D41C41" w:rsidRDefault="002F09AE" w:rsidP="002F09AE">
                        <w:pPr>
                          <w:pStyle w:val="Sinespaciado"/>
                          <w:rPr>
                            <w:sz w:val="20"/>
                            <w:szCs w:val="20"/>
                          </w:rPr>
                        </w:pPr>
                        <w:proofErr w:type="spellStart"/>
                        <w:r w:rsidRPr="00D41C41">
                          <w:rPr>
                            <w:sz w:val="20"/>
                            <w:szCs w:val="20"/>
                          </w:rPr>
                          <w:t>Retinol</w:t>
                        </w:r>
                        <w:proofErr w:type="spellEnd"/>
                        <w:r w:rsidRPr="00D41C41">
                          <w:rPr>
                            <w:sz w:val="20"/>
                            <w:szCs w:val="20"/>
                          </w:rPr>
                          <w:t xml:space="preserve"> 0μg equivalentes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proofErr w:type="spellStart"/>
                        <w:r w:rsidRPr="00D41C41">
                          <w:rPr>
                            <w:sz w:val="20"/>
                            <w:szCs w:val="20"/>
                          </w:rPr>
                          <w:t>Retinol</w:t>
                        </w:r>
                        <w:proofErr w:type="spellEnd"/>
                        <w:r w:rsidRPr="00D41C41">
                          <w:rPr>
                            <w:sz w:val="20"/>
                            <w:szCs w:val="20"/>
                          </w:rPr>
                          <w:t xml:space="preserve"> 0μg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Alfa-caroteno 0μg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Beta-caroteno 5μg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El beta-</w:t>
                        </w:r>
                        <w:proofErr w:type="spellStart"/>
                        <w:r w:rsidRPr="00D41C41">
                          <w:rPr>
                            <w:sz w:val="20"/>
                            <w:szCs w:val="20"/>
                          </w:rPr>
                          <w:t>criptoxantina</w:t>
                        </w:r>
                        <w:proofErr w:type="spellEnd"/>
                        <w:r w:rsidRPr="00D41C41">
                          <w:rPr>
                            <w:sz w:val="20"/>
                            <w:szCs w:val="20"/>
                          </w:rPr>
                          <w:t xml:space="preserve"> 0μg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C 1,5 mg </w:t>
                        </w:r>
                      </w:p>
                    </w:tc>
                    <w:tc>
                      <w:tcPr>
                        <w:tcW w:w="0" w:type="auto"/>
                        <w:hideMark/>
                      </w:tcPr>
                      <w:p w:rsidR="002F09AE" w:rsidRPr="00D41C41" w:rsidRDefault="002F09AE" w:rsidP="002F09AE">
                        <w:pPr>
                          <w:pStyle w:val="Sinespaciado"/>
                          <w:rPr>
                            <w:sz w:val="20"/>
                            <w:szCs w:val="20"/>
                          </w:rPr>
                        </w:pPr>
                        <w:r w:rsidRPr="00D41C41">
                          <w:rPr>
                            <w:sz w:val="20"/>
                            <w:szCs w:val="20"/>
                          </w:rPr>
                          <w:t xml:space="preserve">3%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vitamina E 0.11mg </w:t>
                        </w:r>
                      </w:p>
                    </w:tc>
                    <w:tc>
                      <w:tcPr>
                        <w:tcW w:w="0" w:type="auto"/>
                        <w:hideMark/>
                      </w:tcPr>
                      <w:p w:rsidR="002F09AE" w:rsidRPr="00D41C41" w:rsidRDefault="002F09AE" w:rsidP="002F09AE">
                        <w:pPr>
                          <w:pStyle w:val="Sinespaciado"/>
                          <w:rPr>
                            <w:sz w:val="20"/>
                            <w:szCs w:val="20"/>
                          </w:rPr>
                        </w:pPr>
                        <w:r w:rsidRPr="00D41C41">
                          <w:rPr>
                            <w:sz w:val="20"/>
                            <w:szCs w:val="20"/>
                          </w:rPr>
                          <w:t xml:space="preserve">1%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vitamina K 1.7μg </w:t>
                        </w:r>
                      </w:p>
                    </w:tc>
                    <w:tc>
                      <w:tcPr>
                        <w:tcW w:w="0" w:type="auto"/>
                        <w:hideMark/>
                      </w:tcPr>
                      <w:p w:rsidR="002F09AE" w:rsidRPr="00D41C41" w:rsidRDefault="002F09AE" w:rsidP="002F09AE">
                        <w:pPr>
                          <w:pStyle w:val="Sinespaciado"/>
                          <w:rPr>
                            <w:sz w:val="20"/>
                            <w:szCs w:val="20"/>
                          </w:rPr>
                        </w:pPr>
                        <w:r w:rsidRPr="00D41C41">
                          <w:rPr>
                            <w:sz w:val="20"/>
                            <w:szCs w:val="20"/>
                          </w:rPr>
                          <w:t xml:space="preserve">2%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B12 0μg </w:t>
                        </w:r>
                      </w:p>
                    </w:tc>
                    <w:tc>
                      <w:tcPr>
                        <w:tcW w:w="0" w:type="auto"/>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Tiamina 0.169mg </w:t>
                        </w:r>
                      </w:p>
                    </w:tc>
                    <w:tc>
                      <w:tcPr>
                        <w:tcW w:w="0" w:type="auto"/>
                        <w:hideMark/>
                      </w:tcPr>
                      <w:p w:rsidR="002F09AE" w:rsidRPr="00D41C41" w:rsidRDefault="002F09AE" w:rsidP="002F09AE">
                        <w:pPr>
                          <w:pStyle w:val="Sinespaciado"/>
                          <w:rPr>
                            <w:sz w:val="20"/>
                            <w:szCs w:val="20"/>
                          </w:rPr>
                        </w:pPr>
                        <w:r w:rsidRPr="00D41C41">
                          <w:rPr>
                            <w:sz w:val="20"/>
                            <w:szCs w:val="20"/>
                          </w:rPr>
                          <w:t xml:space="preserve">11% </w:t>
                        </w:r>
                      </w:p>
                    </w:tc>
                  </w:tr>
                  <w:tr w:rsidR="002F09AE" w:rsidRPr="00D41C41" w:rsidTr="00080BEB">
                    <w:tc>
                      <w:tcPr>
                        <w:tcW w:w="0" w:type="auto"/>
                        <w:hideMark/>
                      </w:tcPr>
                      <w:p w:rsidR="002F09AE" w:rsidRPr="00D41C41" w:rsidRDefault="002F09AE" w:rsidP="002F09AE">
                        <w:pPr>
                          <w:pStyle w:val="Sinespaciado"/>
                          <w:rPr>
                            <w:sz w:val="20"/>
                            <w:szCs w:val="20"/>
                          </w:rPr>
                        </w:pPr>
                        <w:proofErr w:type="spellStart"/>
                        <w:r w:rsidRPr="00D41C41">
                          <w:rPr>
                            <w:sz w:val="20"/>
                            <w:szCs w:val="20"/>
                          </w:rPr>
                          <w:t>Riboflavina</w:t>
                        </w:r>
                        <w:proofErr w:type="spellEnd"/>
                        <w:r w:rsidRPr="00D41C41">
                          <w:rPr>
                            <w:sz w:val="20"/>
                            <w:szCs w:val="20"/>
                          </w:rPr>
                          <w:t xml:space="preserve"> 0.073mg </w:t>
                        </w:r>
                      </w:p>
                    </w:tc>
                    <w:tc>
                      <w:tcPr>
                        <w:tcW w:w="0" w:type="auto"/>
                        <w:hideMark/>
                      </w:tcPr>
                      <w:p w:rsidR="002F09AE" w:rsidRPr="00D41C41" w:rsidRDefault="002F09AE" w:rsidP="002F09AE">
                        <w:pPr>
                          <w:pStyle w:val="Sinespaciado"/>
                          <w:rPr>
                            <w:sz w:val="20"/>
                            <w:szCs w:val="20"/>
                          </w:rPr>
                        </w:pPr>
                        <w:r w:rsidRPr="00D41C41">
                          <w:rPr>
                            <w:sz w:val="20"/>
                            <w:szCs w:val="20"/>
                          </w:rPr>
                          <w:t xml:space="preserve">4%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Niacina 1.06mg </w:t>
                        </w:r>
                      </w:p>
                    </w:tc>
                    <w:tc>
                      <w:tcPr>
                        <w:tcW w:w="0" w:type="auto"/>
                        <w:hideMark/>
                      </w:tcPr>
                      <w:p w:rsidR="002F09AE" w:rsidRPr="00D41C41" w:rsidRDefault="002F09AE" w:rsidP="002F09AE">
                        <w:pPr>
                          <w:pStyle w:val="Sinespaciado"/>
                          <w:rPr>
                            <w:sz w:val="20"/>
                            <w:szCs w:val="20"/>
                          </w:rPr>
                        </w:pPr>
                        <w:r w:rsidRPr="00D41C41">
                          <w:rPr>
                            <w:sz w:val="20"/>
                            <w:szCs w:val="20"/>
                          </w:rPr>
                          <w:t xml:space="preserve">5%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El ácido </w:t>
                        </w:r>
                        <w:proofErr w:type="spellStart"/>
                        <w:r w:rsidRPr="00D41C41">
                          <w:rPr>
                            <w:sz w:val="20"/>
                            <w:szCs w:val="20"/>
                          </w:rPr>
                          <w:t>pantoténico</w:t>
                        </w:r>
                        <w:proofErr w:type="spellEnd"/>
                        <w:r w:rsidRPr="00D41C41">
                          <w:rPr>
                            <w:sz w:val="20"/>
                            <w:szCs w:val="20"/>
                          </w:rPr>
                          <w:t xml:space="preserve"> 0.638mg </w:t>
                        </w:r>
                      </w:p>
                    </w:tc>
                    <w:tc>
                      <w:tcPr>
                        <w:tcW w:w="0" w:type="auto"/>
                        <w:hideMark/>
                      </w:tcPr>
                      <w:p w:rsidR="002F09AE" w:rsidRPr="00D41C41" w:rsidRDefault="002F09AE" w:rsidP="002F09AE">
                        <w:pPr>
                          <w:pStyle w:val="Sinespaciado"/>
                          <w:rPr>
                            <w:sz w:val="20"/>
                            <w:szCs w:val="20"/>
                          </w:rPr>
                        </w:pPr>
                        <w:r w:rsidRPr="00D41C41">
                          <w:rPr>
                            <w:sz w:val="20"/>
                            <w:szCs w:val="20"/>
                          </w:rPr>
                          <w:t xml:space="preserve">6%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Vitamina B6 0.178mg </w:t>
                        </w:r>
                      </w:p>
                    </w:tc>
                    <w:tc>
                      <w:tcPr>
                        <w:tcW w:w="0" w:type="auto"/>
                        <w:hideMark/>
                      </w:tcPr>
                      <w:p w:rsidR="002F09AE" w:rsidRPr="00D41C41" w:rsidRDefault="002F09AE" w:rsidP="002F09AE">
                        <w:pPr>
                          <w:pStyle w:val="Sinespaciado"/>
                          <w:rPr>
                            <w:sz w:val="20"/>
                            <w:szCs w:val="20"/>
                          </w:rPr>
                        </w:pPr>
                        <w:r w:rsidRPr="00D41C41">
                          <w:rPr>
                            <w:sz w:val="20"/>
                            <w:szCs w:val="20"/>
                          </w:rPr>
                          <w:t xml:space="preserve">9%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Folato 181μg </w:t>
                        </w:r>
                      </w:p>
                    </w:tc>
                    <w:tc>
                      <w:tcPr>
                        <w:tcW w:w="0" w:type="auto"/>
                        <w:hideMark/>
                      </w:tcPr>
                      <w:p w:rsidR="002F09AE" w:rsidRPr="00D41C41" w:rsidRDefault="002F09AE" w:rsidP="002F09AE">
                        <w:pPr>
                          <w:pStyle w:val="Sinespaciado"/>
                          <w:rPr>
                            <w:sz w:val="20"/>
                            <w:szCs w:val="20"/>
                          </w:rPr>
                        </w:pPr>
                        <w:r w:rsidRPr="00D41C41">
                          <w:rPr>
                            <w:sz w:val="20"/>
                            <w:szCs w:val="20"/>
                          </w:rPr>
                          <w:t xml:space="preserve">45%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0μg Ácido Fólico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080BEB" w:rsidRPr="00D41C41" w:rsidRDefault="002F09AE" w:rsidP="002F09AE">
                        <w:pPr>
                          <w:pStyle w:val="Sinespaciado"/>
                          <w:rPr>
                            <w:sz w:val="20"/>
                            <w:szCs w:val="20"/>
                          </w:rPr>
                        </w:pPr>
                        <w:r w:rsidRPr="00D41C41">
                          <w:rPr>
                            <w:sz w:val="20"/>
                            <w:szCs w:val="20"/>
                          </w:rPr>
                          <w:t xml:space="preserve">Alimentos folato 181μg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Dietéticas equivalentes de folato 181μg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La colina 32.7mg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El licopeno 0μg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080BEB">
                    <w:tc>
                      <w:tcPr>
                        <w:tcW w:w="0" w:type="auto"/>
                        <w:hideMark/>
                      </w:tcPr>
                      <w:p w:rsidR="002F09AE" w:rsidRPr="00D41C41" w:rsidRDefault="002F09AE" w:rsidP="002F09AE">
                        <w:pPr>
                          <w:pStyle w:val="Sinespaciado"/>
                          <w:rPr>
                            <w:sz w:val="20"/>
                            <w:szCs w:val="20"/>
                          </w:rPr>
                        </w:pPr>
                        <w:r w:rsidRPr="00D41C41">
                          <w:rPr>
                            <w:sz w:val="20"/>
                            <w:szCs w:val="20"/>
                          </w:rPr>
                          <w:t xml:space="preserve">Luteína + </w:t>
                        </w:r>
                        <w:proofErr w:type="spellStart"/>
                        <w:r w:rsidRPr="00D41C41">
                          <w:rPr>
                            <w:sz w:val="20"/>
                            <w:szCs w:val="20"/>
                          </w:rPr>
                          <w:t>zeazanthin</w:t>
                        </w:r>
                        <w:proofErr w:type="spellEnd"/>
                        <w:r w:rsidRPr="00D41C41">
                          <w:rPr>
                            <w:sz w:val="20"/>
                            <w:szCs w:val="20"/>
                          </w:rPr>
                          <w:t xml:space="preserve"> 0μg</w:t>
                        </w:r>
                        <w:r w:rsidR="00080BEB" w:rsidRPr="00D41C41">
                          <w:rPr>
                            <w:sz w:val="20"/>
                            <w:szCs w:val="20"/>
                          </w:rPr>
                          <w:t xml:space="preserve"> </w:t>
                        </w:r>
                      </w:p>
                    </w:tc>
                    <w:tc>
                      <w:tcPr>
                        <w:tcW w:w="0" w:type="auto"/>
                        <w:hideMark/>
                      </w:tcPr>
                      <w:p w:rsidR="002F09AE" w:rsidRPr="00D41C41" w:rsidRDefault="002F09AE" w:rsidP="002F09AE">
                        <w:pPr>
                          <w:pStyle w:val="Sinespaciado"/>
                          <w:rPr>
                            <w:sz w:val="20"/>
                            <w:szCs w:val="20"/>
                          </w:rPr>
                        </w:pPr>
                        <w:r w:rsidRPr="00D41C41">
                          <w:rPr>
                            <w:sz w:val="20"/>
                            <w:szCs w:val="20"/>
                          </w:rPr>
                          <w:t xml:space="preserve">~ </w:t>
                        </w:r>
                      </w:p>
                    </w:tc>
                  </w:tr>
                </w:tbl>
                <w:p w:rsidR="002F09AE" w:rsidRPr="00D41C41" w:rsidRDefault="002F09AE" w:rsidP="002F09AE">
                  <w:pPr>
                    <w:pStyle w:val="Sinespaciado"/>
                  </w:pPr>
                </w:p>
              </w:tc>
            </w:tr>
            <w:tr w:rsidR="002F09AE" w:rsidRPr="00D41C41" w:rsidTr="00AD2B1E">
              <w:trPr>
                <w:tblCellSpacing w:w="15" w:type="dxa"/>
              </w:trPr>
              <w:tc>
                <w:tcPr>
                  <w:tcW w:w="4925" w:type="pct"/>
                  <w:tcBorders>
                    <w:top w:val="outset" w:sz="6" w:space="0" w:color="000000"/>
                    <w:left w:val="outset" w:sz="6" w:space="0" w:color="000000"/>
                    <w:bottom w:val="nil"/>
                    <w:right w:val="outset" w:sz="6" w:space="0" w:color="000000"/>
                  </w:tcBorders>
                  <w:vAlign w:val="center"/>
                  <w:hideMark/>
                </w:tcPr>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3008"/>
                    <w:gridCol w:w="853"/>
                  </w:tblGrid>
                  <w:tr w:rsidR="002F09AE" w:rsidRPr="00D41C41" w:rsidTr="002F09AE">
                    <w:tc>
                      <w:tcPr>
                        <w:tcW w:w="0" w:type="auto"/>
                        <w:tcBorders>
                          <w:top w:val="outset" w:sz="6" w:space="0" w:color="auto"/>
                          <w:left w:val="outset" w:sz="6" w:space="0" w:color="auto"/>
                          <w:bottom w:val="single" w:sz="48"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Minerales </w:t>
                        </w:r>
                      </w:p>
                    </w:tc>
                    <w:tc>
                      <w:tcPr>
                        <w:tcW w:w="0" w:type="auto"/>
                        <w:tcBorders>
                          <w:top w:val="outset" w:sz="6" w:space="0" w:color="auto"/>
                          <w:left w:val="outset" w:sz="6" w:space="0" w:color="auto"/>
                          <w:bottom w:val="single" w:sz="48"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 VD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19 mg de calcio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2%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Hierro 3.33mg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19%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36 mg de magnesio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9%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180 mg de fósforo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18%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2 mg de sodio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0%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369 mg de potasio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11%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Cinc 1.27mg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8%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Cobre 0.251mg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13%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Manganeso 0.494mg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25%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Selenio 2.8μg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4%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Agua 69.64g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 </w:t>
                        </w:r>
                      </w:p>
                    </w:tc>
                  </w:tr>
                  <w:tr w:rsidR="002F09AE" w:rsidRPr="00D41C41" w:rsidTr="002F09AE">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3B39D7" w:rsidP="003B39D7">
                        <w:pPr>
                          <w:pStyle w:val="Sinespaciado"/>
                          <w:rPr>
                            <w:sz w:val="20"/>
                            <w:szCs w:val="20"/>
                          </w:rPr>
                        </w:pPr>
                        <w:r w:rsidRPr="00D41C41">
                          <w:rPr>
                            <w:sz w:val="20"/>
                            <w:szCs w:val="20"/>
                          </w:rPr>
                          <w:t>Ceniza</w:t>
                        </w:r>
                        <w:r w:rsidR="002F09AE" w:rsidRPr="00D41C41">
                          <w:rPr>
                            <w:sz w:val="20"/>
                            <w:szCs w:val="20"/>
                          </w:rPr>
                          <w:t xml:space="preserve"> 0,83 g </w:t>
                        </w:r>
                      </w:p>
                    </w:tc>
                    <w:tc>
                      <w:tcPr>
                        <w:tcW w:w="0" w:type="auto"/>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 </w:t>
                        </w:r>
                      </w:p>
                    </w:tc>
                  </w:tr>
                </w:tbl>
                <w:p w:rsidR="002F09AE" w:rsidRPr="00D41C41" w:rsidRDefault="002F09AE" w:rsidP="002F09AE">
                  <w:pPr>
                    <w:pStyle w:val="Sinespaciado"/>
                  </w:pPr>
                </w:p>
              </w:tc>
            </w:tr>
            <w:tr w:rsidR="002F09AE" w:rsidRPr="00D41C41" w:rsidTr="00AD2B1E">
              <w:trPr>
                <w:tblCellSpacing w:w="15" w:type="dxa"/>
              </w:trPr>
              <w:tc>
                <w:tcPr>
                  <w:tcW w:w="4925" w:type="pct"/>
                  <w:tcBorders>
                    <w:top w:val="outset" w:sz="6" w:space="0" w:color="000000"/>
                    <w:left w:val="outset" w:sz="6" w:space="0" w:color="000000"/>
                    <w:bottom w:val="nil"/>
                    <w:right w:val="outset" w:sz="6" w:space="0" w:color="000000"/>
                  </w:tcBorders>
                  <w:vAlign w:val="center"/>
                  <w:hideMark/>
                </w:tcPr>
                <w:tbl>
                  <w:tblPr>
                    <w:tblW w:w="0" w:type="auto"/>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2982"/>
                    <w:gridCol w:w="879"/>
                  </w:tblGrid>
                  <w:tr w:rsidR="002F09AE" w:rsidRPr="00D41C41" w:rsidTr="002F09AE">
                    <w:tc>
                      <w:tcPr>
                        <w:tcW w:w="0" w:type="auto"/>
                        <w:gridSpan w:val="2"/>
                        <w:tcBorders>
                          <w:top w:val="outset" w:sz="6" w:space="0" w:color="auto"/>
                          <w:left w:val="outset" w:sz="6" w:space="0" w:color="auto"/>
                          <w:bottom w:val="single" w:sz="48"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Estadísticas </w:t>
                        </w:r>
                      </w:p>
                    </w:tc>
                  </w:tr>
                  <w:tr w:rsidR="002F09AE" w:rsidRPr="00D41C41" w:rsidTr="0052317F">
                    <w:tc>
                      <w:tcPr>
                        <w:tcW w:w="3019"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Ciento de la meta diaria de calorías</w:t>
                        </w:r>
                        <w:r w:rsidR="0052317F" w:rsidRPr="00D41C41">
                          <w:rPr>
                            <w:sz w:val="20"/>
                            <w:szCs w:val="20"/>
                          </w:rPr>
                          <w:t xml:space="preserve"> </w:t>
                        </w:r>
                        <w:r w:rsidRPr="00D41C41">
                          <w:rPr>
                            <w:sz w:val="20"/>
                            <w:szCs w:val="20"/>
                          </w:rPr>
                          <w:t xml:space="preserve">(2000 calorías) </w:t>
                        </w:r>
                      </w:p>
                    </w:tc>
                    <w:tc>
                      <w:tcPr>
                        <w:tcW w:w="884"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5,8% </w:t>
                        </w:r>
                      </w:p>
                    </w:tc>
                  </w:tr>
                  <w:tr w:rsidR="002F09AE" w:rsidRPr="00D41C41" w:rsidTr="0052317F">
                    <w:tc>
                      <w:tcPr>
                        <w:tcW w:w="3019"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Composición Porcentaje Agua </w:t>
                        </w:r>
                      </w:p>
                    </w:tc>
                    <w:tc>
                      <w:tcPr>
                        <w:tcW w:w="884"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69,6% </w:t>
                        </w:r>
                      </w:p>
                    </w:tc>
                  </w:tr>
                  <w:tr w:rsidR="002F09AE" w:rsidRPr="00D41C41" w:rsidTr="0052317F">
                    <w:tc>
                      <w:tcPr>
                        <w:tcW w:w="3019"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 xml:space="preserve">Proteína Relación </w:t>
                        </w:r>
                        <w:proofErr w:type="spellStart"/>
                        <w:r w:rsidRPr="00D41C41">
                          <w:rPr>
                            <w:sz w:val="20"/>
                            <w:szCs w:val="20"/>
                          </w:rPr>
                          <w:t>Carb</w:t>
                        </w:r>
                        <w:proofErr w:type="spellEnd"/>
                        <w:r w:rsidRPr="00D41C41">
                          <w:rPr>
                            <w:sz w:val="20"/>
                            <w:szCs w:val="20"/>
                          </w:rPr>
                          <w:t xml:space="preserve"> (g / g) </w:t>
                        </w:r>
                      </w:p>
                    </w:tc>
                    <w:tc>
                      <w:tcPr>
                        <w:tcW w:w="884" w:type="dxa"/>
                        <w:tcBorders>
                          <w:top w:val="outset" w:sz="6" w:space="0" w:color="auto"/>
                          <w:left w:val="outset" w:sz="6" w:space="0" w:color="auto"/>
                          <w:bottom w:val="single" w:sz="12" w:space="0" w:color="000000"/>
                          <w:right w:val="outset" w:sz="6" w:space="0" w:color="auto"/>
                        </w:tcBorders>
                        <w:vAlign w:val="center"/>
                        <w:hideMark/>
                      </w:tcPr>
                      <w:p w:rsidR="002F09AE" w:rsidRPr="00D41C41" w:rsidRDefault="002F09AE" w:rsidP="002F09AE">
                        <w:pPr>
                          <w:pStyle w:val="Sinespaciado"/>
                          <w:rPr>
                            <w:sz w:val="20"/>
                            <w:szCs w:val="20"/>
                          </w:rPr>
                        </w:pPr>
                        <w:r w:rsidRPr="00D41C41">
                          <w:rPr>
                            <w:sz w:val="20"/>
                            <w:szCs w:val="20"/>
                          </w:rPr>
                          <w:t>0,45 g</w:t>
                        </w:r>
                      </w:p>
                    </w:tc>
                  </w:tr>
                </w:tbl>
                <w:p w:rsidR="002F09AE" w:rsidRPr="00D41C41" w:rsidRDefault="002F09AE" w:rsidP="002F09AE">
                  <w:pPr>
                    <w:pStyle w:val="Sinespaciado"/>
                  </w:pPr>
                </w:p>
              </w:tc>
            </w:tr>
          </w:tbl>
          <w:p w:rsidR="002F09AE" w:rsidRPr="00D41C41" w:rsidRDefault="002F09AE" w:rsidP="002F09AE">
            <w:pPr>
              <w:pStyle w:val="Sinespaciado"/>
            </w:pPr>
          </w:p>
        </w:tc>
      </w:tr>
    </w:tbl>
    <w:p w:rsidR="009C27D1" w:rsidRPr="00D41C41" w:rsidRDefault="00057462" w:rsidP="00443D25">
      <w:pPr>
        <w:shd w:val="clear" w:color="auto" w:fill="FFFFFF"/>
        <w:jc w:val="both"/>
        <w:rPr>
          <w:b/>
        </w:rPr>
      </w:pPr>
      <w:r w:rsidRPr="00D41C41">
        <w:rPr>
          <w:b/>
        </w:rPr>
        <w:lastRenderedPageBreak/>
        <w:t>5.3</w:t>
      </w:r>
      <w:r w:rsidR="009B7FEC" w:rsidRPr="00D41C41">
        <w:rPr>
          <w:b/>
        </w:rPr>
        <w:t>.2   Propiedades m</w:t>
      </w:r>
      <w:r w:rsidR="009C27D1" w:rsidRPr="00D41C41">
        <w:rPr>
          <w:b/>
        </w:rPr>
        <w:t>edicinales</w:t>
      </w:r>
      <w:r w:rsidR="009B7FEC" w:rsidRPr="00D41C41">
        <w:rPr>
          <w:b/>
        </w:rPr>
        <w:t xml:space="preserve"> de la l</w:t>
      </w:r>
      <w:r w:rsidR="005961B2" w:rsidRPr="00D41C41">
        <w:rPr>
          <w:b/>
        </w:rPr>
        <w:t>enteja</w:t>
      </w:r>
      <w:r w:rsidR="009B7FEC" w:rsidRPr="00D41C41">
        <w:rPr>
          <w:b/>
        </w:rPr>
        <w:t xml:space="preserve"> Germinada</w:t>
      </w:r>
      <w:r w:rsidR="005961B2" w:rsidRPr="00D41C41">
        <w:rPr>
          <w:b/>
        </w:rPr>
        <w:t>:</w:t>
      </w:r>
    </w:p>
    <w:p w:rsidR="00EE3EF5" w:rsidRPr="00D41C41" w:rsidRDefault="007720D7" w:rsidP="007720D7">
      <w:pPr>
        <w:pStyle w:val="Sinespaciado"/>
        <w:tabs>
          <w:tab w:val="left" w:pos="8963"/>
        </w:tabs>
      </w:pPr>
      <w:r w:rsidRPr="00D41C41">
        <w:tab/>
      </w:r>
    </w:p>
    <w:p w:rsidR="008555B1" w:rsidRPr="00D41C41" w:rsidRDefault="00EE3EF5" w:rsidP="00443D25">
      <w:pPr>
        <w:shd w:val="clear" w:color="auto" w:fill="FFFFFF"/>
        <w:jc w:val="both"/>
      </w:pPr>
      <w:r w:rsidRPr="00D41C41">
        <w:t xml:space="preserve">     </w:t>
      </w:r>
      <w:r w:rsidR="008555B1" w:rsidRPr="00D41C41">
        <w:t xml:space="preserve">Las lentejas  son antioxidantes, cardiotónicas, depurativas, </w:t>
      </w:r>
      <w:proofErr w:type="spellStart"/>
      <w:r w:rsidR="008555B1" w:rsidRPr="00D41C41">
        <w:t>hipoglicemientes</w:t>
      </w:r>
      <w:proofErr w:type="spellEnd"/>
      <w:r w:rsidR="008555B1" w:rsidRPr="00D41C41">
        <w:t xml:space="preserve"> y tónico nutritivo. (</w:t>
      </w:r>
      <w:proofErr w:type="spellStart"/>
      <w:r w:rsidR="008555B1" w:rsidRPr="00D41C41">
        <w:t>Shipard</w:t>
      </w:r>
      <w:proofErr w:type="spellEnd"/>
      <w:r w:rsidR="008555B1" w:rsidRPr="00D41C41">
        <w:t xml:space="preserve">, s/f, </w:t>
      </w:r>
      <w:r w:rsidR="00154A21" w:rsidRPr="00D41C41">
        <w:rPr>
          <w:bCs/>
          <w:sz w:val="22"/>
          <w:szCs w:val="22"/>
        </w:rPr>
        <w:t xml:space="preserve">¶ </w:t>
      </w:r>
      <w:r w:rsidR="008555B1" w:rsidRPr="00D41C41">
        <w:t xml:space="preserve"> 6). </w:t>
      </w:r>
    </w:p>
    <w:p w:rsidR="008F2242" w:rsidRPr="00D41C41" w:rsidRDefault="00337853" w:rsidP="00443D25">
      <w:pPr>
        <w:shd w:val="clear" w:color="auto" w:fill="FFFFFF"/>
        <w:jc w:val="both"/>
      </w:pPr>
      <w:r w:rsidRPr="00D41C41">
        <w:t xml:space="preserve">     </w:t>
      </w:r>
      <w:r w:rsidR="008F2242" w:rsidRPr="00D41C41">
        <w:t>“</w:t>
      </w:r>
      <w:r w:rsidR="008F2242" w:rsidRPr="00D41C41">
        <w:rPr>
          <w:lang w:val="es-ES"/>
        </w:rPr>
        <w:t>Las lentejas se han utilizado para limpiar y estimular a los riñones y el sistema suprarrenal, fortalecer el corazón y la circulación y aumentar la energí</w:t>
      </w:r>
      <w:r w:rsidR="00444974" w:rsidRPr="00D41C41">
        <w:rPr>
          <w:lang w:val="es-ES"/>
        </w:rPr>
        <w:t>a y vitalidad. La fibra soluble</w:t>
      </w:r>
      <w:r w:rsidR="008F2242" w:rsidRPr="00D41C41">
        <w:rPr>
          <w:lang w:val="es-ES"/>
        </w:rPr>
        <w:t xml:space="preserve"> de los brotes, incrementa un 30</w:t>
      </w:r>
      <w:r w:rsidR="00444974" w:rsidRPr="00D41C41">
        <w:rPr>
          <w:lang w:val="es-ES"/>
        </w:rPr>
        <w:t>0% en 3-4 días en las semillas G</w:t>
      </w:r>
      <w:r w:rsidR="008F2242" w:rsidRPr="00D41C41">
        <w:rPr>
          <w:lang w:val="es-ES"/>
        </w:rPr>
        <w:t>erminadas, en comparación con la semilla seca. Comer lentejas, regularmente, proporciona los beneficios de la fibra soluble, que ayuda a reducir el colesterol LDL, presión arterial, azúcar en la sangre y regula los niveles de insulina</w:t>
      </w:r>
      <w:r w:rsidR="008F2242" w:rsidRPr="00D41C41">
        <w:t>” (</w:t>
      </w:r>
      <w:proofErr w:type="spellStart"/>
      <w:r w:rsidR="008F2242" w:rsidRPr="00D41C41">
        <w:t>Shipard</w:t>
      </w:r>
      <w:proofErr w:type="spellEnd"/>
      <w:r w:rsidR="008F2242" w:rsidRPr="00D41C41">
        <w:t>, s/f</w:t>
      </w:r>
      <w:r w:rsidR="00154A21" w:rsidRPr="00D41C41">
        <w:t xml:space="preserve">, </w:t>
      </w:r>
      <w:r w:rsidR="00154A21" w:rsidRPr="00D41C41">
        <w:rPr>
          <w:rStyle w:val="SinespaciadoCar"/>
        </w:rPr>
        <w:t xml:space="preserve">¶  </w:t>
      </w:r>
      <w:r w:rsidR="00154A21" w:rsidRPr="00D41C41">
        <w:rPr>
          <w:bCs/>
          <w:sz w:val="22"/>
          <w:szCs w:val="22"/>
        </w:rPr>
        <w:t>7</w:t>
      </w:r>
      <w:r w:rsidR="008F2242" w:rsidRPr="00D41C41">
        <w:t>)</w:t>
      </w:r>
      <w:r w:rsidR="001D0933" w:rsidRPr="00D41C41">
        <w:t>.</w:t>
      </w:r>
    </w:p>
    <w:p w:rsidR="001D0933" w:rsidRPr="00D41C41" w:rsidRDefault="001D0933" w:rsidP="001D0933">
      <w:pPr>
        <w:pStyle w:val="Sinespaciado"/>
      </w:pPr>
    </w:p>
    <w:p w:rsidR="001D0933" w:rsidRPr="00D41C41" w:rsidRDefault="001D0933" w:rsidP="00EE3EF5">
      <w:pPr>
        <w:pStyle w:val="Sinespaciado"/>
        <w:spacing w:line="276" w:lineRule="auto"/>
        <w:jc w:val="both"/>
      </w:pPr>
      <w:r w:rsidRPr="00D41C41">
        <w:t xml:space="preserve">     “Son de gran ayuda</w:t>
      </w:r>
      <w:r w:rsidR="00AC3C8C" w:rsidRPr="00D41C41">
        <w:t xml:space="preserve"> en el trabajo intelectual por su alto contenido de hierro y fósforo…hay personas a quienes las lentejas les caen muy pesadas debido a que padecen problemas intestinales; esto sucede en el caso de las lentejas cocinadas, los Germinados se asimilan fácilmente y no ocasionan tantas flatulencias</w:t>
      </w:r>
      <w:r w:rsidRPr="00D41C41">
        <w:t>”. (</w:t>
      </w:r>
      <w:proofErr w:type="spellStart"/>
      <w:r w:rsidRPr="00D41C41">
        <w:t>Riviere</w:t>
      </w:r>
      <w:proofErr w:type="spellEnd"/>
      <w:r w:rsidRPr="00D41C41">
        <w:t>, s/f. p.38).</w:t>
      </w:r>
    </w:p>
    <w:p w:rsidR="00443D25" w:rsidRPr="00D41C41" w:rsidRDefault="00443D25" w:rsidP="00443D25">
      <w:pPr>
        <w:pStyle w:val="Sinespaciado"/>
      </w:pPr>
    </w:p>
    <w:p w:rsidR="00E20243" w:rsidRPr="00D41C41" w:rsidRDefault="00E20243" w:rsidP="00443D25">
      <w:pPr>
        <w:pStyle w:val="Sinespaciado"/>
      </w:pPr>
    </w:p>
    <w:p w:rsidR="00C21798" w:rsidRPr="00D41C41" w:rsidRDefault="00444974" w:rsidP="00443D25">
      <w:pPr>
        <w:jc w:val="both"/>
        <w:rPr>
          <w:b/>
        </w:rPr>
      </w:pPr>
      <w:r w:rsidRPr="00D41C41">
        <w:rPr>
          <w:rFonts w:eastAsia="Times New Roman"/>
          <w:noProof/>
          <w:lang w:eastAsia="es-CO"/>
        </w:rPr>
        <w:drawing>
          <wp:anchor distT="0" distB="0" distL="114300" distR="114300" simplePos="0" relativeHeight="251727872" behindDoc="0" locked="0" layoutInCell="1" allowOverlap="1" wp14:anchorId="5DD5CAF5" wp14:editId="6DD80041">
            <wp:simplePos x="0" y="0"/>
            <wp:positionH relativeFrom="column">
              <wp:posOffset>3799840</wp:posOffset>
            </wp:positionH>
            <wp:positionV relativeFrom="paragraph">
              <wp:posOffset>115570</wp:posOffset>
            </wp:positionV>
            <wp:extent cx="2185035" cy="1638300"/>
            <wp:effectExtent l="0" t="0" r="5715" b="0"/>
            <wp:wrapSquare wrapText="bothSides"/>
            <wp:docPr id="251" name="Picture 11" descr="C:\Documents and Settings\Vortex\My Documents\My Pictures\100OLYMP\P81906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Vortex\My Documents\My Pictures\100OLYMP\P8190690.JP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185035" cy="16383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057462" w:rsidRPr="00D41C41">
        <w:rPr>
          <w:b/>
        </w:rPr>
        <w:t>5.3</w:t>
      </w:r>
      <w:r w:rsidR="009C27D1" w:rsidRPr="00D41C41">
        <w:rPr>
          <w:b/>
        </w:rPr>
        <w:t>.3   Procesos para Germinar</w:t>
      </w:r>
      <w:r w:rsidR="00E55A37" w:rsidRPr="00D41C41">
        <w:rPr>
          <w:b/>
        </w:rPr>
        <w:t xml:space="preserve"> la l</w:t>
      </w:r>
      <w:r w:rsidR="009B7FEC" w:rsidRPr="00D41C41">
        <w:rPr>
          <w:b/>
        </w:rPr>
        <w:t>enteja</w:t>
      </w:r>
      <w:r w:rsidR="009C27D1" w:rsidRPr="00D41C41">
        <w:rPr>
          <w:b/>
        </w:rPr>
        <w:t>:</w:t>
      </w:r>
    </w:p>
    <w:p w:rsidR="00C21798" w:rsidRPr="00D41C41" w:rsidRDefault="00C21798" w:rsidP="00F97A8D">
      <w:pPr>
        <w:pStyle w:val="Prrafodelista"/>
        <w:numPr>
          <w:ilvl w:val="0"/>
          <w:numId w:val="19"/>
        </w:numPr>
        <w:jc w:val="both"/>
        <w:rPr>
          <w:rFonts w:eastAsia="Times New Roman"/>
          <w:lang w:eastAsia="es-ES"/>
        </w:rPr>
      </w:pPr>
      <w:r w:rsidRPr="00D41C41">
        <w:rPr>
          <w:rFonts w:eastAsia="Times New Roman"/>
          <w:lang w:eastAsia="es-ES"/>
        </w:rPr>
        <w:t xml:space="preserve">Llevar al frasco ¼ </w:t>
      </w:r>
      <w:r w:rsidR="0024662E" w:rsidRPr="00D41C41">
        <w:rPr>
          <w:rFonts w:eastAsia="Times New Roman"/>
          <w:lang w:eastAsia="es-ES"/>
        </w:rPr>
        <w:t>de taza de semilla seleccionada (Retirar las que estén partidas porque como no germinan se pudren y afectan las semillas buenas).</w:t>
      </w:r>
    </w:p>
    <w:p w:rsidR="000E53E4" w:rsidRPr="00D41C41" w:rsidRDefault="000E53E4" w:rsidP="00443D25">
      <w:pPr>
        <w:pStyle w:val="Prrafodelista"/>
        <w:jc w:val="both"/>
        <w:rPr>
          <w:rFonts w:eastAsia="Times New Roman"/>
          <w:lang w:eastAsia="es-ES"/>
        </w:rPr>
      </w:pPr>
    </w:p>
    <w:p w:rsidR="00444974" w:rsidRPr="00D41C41" w:rsidRDefault="00682C00" w:rsidP="00444974">
      <w:pPr>
        <w:pStyle w:val="Prrafodelista"/>
        <w:jc w:val="both"/>
        <w:rPr>
          <w:rFonts w:eastAsia="Times New Roman"/>
          <w:lang w:eastAsia="es-ES"/>
        </w:rPr>
      </w:pPr>
      <w:r w:rsidRPr="00D41C41">
        <w:rPr>
          <w:rFonts w:eastAsia="Times New Roman"/>
          <w:noProof/>
          <w:lang w:eastAsia="es-CO"/>
        </w:rPr>
        <w:drawing>
          <wp:anchor distT="0" distB="0" distL="114300" distR="114300" simplePos="0" relativeHeight="251747328" behindDoc="0" locked="0" layoutInCell="1" allowOverlap="1" wp14:anchorId="12A141D7" wp14:editId="4F6782BC">
            <wp:simplePos x="0" y="0"/>
            <wp:positionH relativeFrom="column">
              <wp:posOffset>304800</wp:posOffset>
            </wp:positionH>
            <wp:positionV relativeFrom="paragraph">
              <wp:posOffset>20955</wp:posOffset>
            </wp:positionV>
            <wp:extent cx="1757045" cy="2343785"/>
            <wp:effectExtent l="0" t="0" r="0" b="0"/>
            <wp:wrapSquare wrapText="bothSides"/>
            <wp:docPr id="252" name="Picture 12" descr="C:\Documents and Settings\Vortex\My Documents\My Pictures\100OLYMP\P81906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Vortex\My Documents\My Pictures\100OLYMP\P8190693.JPG"/>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1757045" cy="234378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C21798" w:rsidRPr="00D41C41" w:rsidRDefault="00C21798" w:rsidP="00F97A8D">
      <w:pPr>
        <w:pStyle w:val="Prrafodelista"/>
        <w:numPr>
          <w:ilvl w:val="0"/>
          <w:numId w:val="19"/>
        </w:numPr>
        <w:jc w:val="both"/>
        <w:rPr>
          <w:rFonts w:eastAsia="Times New Roman"/>
          <w:lang w:eastAsia="es-ES"/>
        </w:rPr>
      </w:pPr>
      <w:r w:rsidRPr="00D41C41">
        <w:rPr>
          <w:rFonts w:eastAsia="Times New Roman"/>
          <w:lang w:eastAsia="es-ES"/>
        </w:rPr>
        <w:t xml:space="preserve">Lavar </w:t>
      </w:r>
      <w:r w:rsidR="00443D25" w:rsidRPr="00D41C41">
        <w:rPr>
          <w:rFonts w:eastAsia="Times New Roman"/>
          <w:lang w:eastAsia="es-ES"/>
        </w:rPr>
        <w:t xml:space="preserve">y desinfectar </w:t>
      </w:r>
      <w:r w:rsidRPr="00D41C41">
        <w:rPr>
          <w:rFonts w:eastAsia="Times New Roman"/>
          <w:lang w:eastAsia="es-ES"/>
        </w:rPr>
        <w:t>bien la semilla.</w:t>
      </w:r>
    </w:p>
    <w:p w:rsidR="00444974" w:rsidRPr="00D41C41" w:rsidRDefault="00444974" w:rsidP="00444974">
      <w:pPr>
        <w:pStyle w:val="Prrafodelista"/>
        <w:jc w:val="both"/>
        <w:rPr>
          <w:rFonts w:eastAsia="Times New Roman"/>
          <w:lang w:eastAsia="es-ES"/>
        </w:rPr>
      </w:pPr>
    </w:p>
    <w:p w:rsidR="00444974" w:rsidRPr="00D41C41" w:rsidRDefault="00C21798" w:rsidP="00F97A8D">
      <w:pPr>
        <w:pStyle w:val="Prrafodelista"/>
        <w:numPr>
          <w:ilvl w:val="0"/>
          <w:numId w:val="19"/>
        </w:numPr>
        <w:jc w:val="both"/>
        <w:rPr>
          <w:rFonts w:eastAsia="Times New Roman"/>
          <w:lang w:eastAsia="es-ES"/>
        </w:rPr>
      </w:pPr>
      <w:r w:rsidRPr="00D41C41">
        <w:t>Cubrirlas con suficiente agua para su remojo, al menos tres veces el volumen de los granos.</w:t>
      </w:r>
    </w:p>
    <w:p w:rsidR="00444974" w:rsidRPr="00D41C41" w:rsidRDefault="00444974" w:rsidP="00444974">
      <w:pPr>
        <w:pStyle w:val="Sinespaciado"/>
      </w:pPr>
    </w:p>
    <w:p w:rsidR="00C21798" w:rsidRPr="00D41C41" w:rsidRDefault="00C21798" w:rsidP="00F97A8D">
      <w:pPr>
        <w:pStyle w:val="Prrafodelista"/>
        <w:numPr>
          <w:ilvl w:val="0"/>
          <w:numId w:val="19"/>
        </w:numPr>
        <w:jc w:val="both"/>
        <w:rPr>
          <w:rFonts w:eastAsia="Times New Roman"/>
          <w:lang w:eastAsia="es-ES"/>
        </w:rPr>
      </w:pPr>
      <w:r w:rsidRPr="00D41C41">
        <w:t>Colocarle al frasco</w:t>
      </w:r>
      <w:r w:rsidR="00BD6B2E" w:rsidRPr="00D41C41">
        <w:t xml:space="preserve"> un tul sostenido con el cauch</w:t>
      </w:r>
      <w:r w:rsidRPr="00D41C41">
        <w:t>o.</w:t>
      </w:r>
    </w:p>
    <w:p w:rsidR="00444974" w:rsidRPr="00D41C41" w:rsidRDefault="00444974" w:rsidP="00444974">
      <w:pPr>
        <w:pStyle w:val="Sinespaciado"/>
        <w:rPr>
          <w:rFonts w:eastAsia="Times New Roman"/>
          <w:lang w:eastAsia="es-ES"/>
        </w:rPr>
      </w:pPr>
    </w:p>
    <w:p w:rsidR="00C21798" w:rsidRPr="00D41C41" w:rsidRDefault="00C21798" w:rsidP="00F97A8D">
      <w:pPr>
        <w:pStyle w:val="Prrafodelista"/>
        <w:numPr>
          <w:ilvl w:val="0"/>
          <w:numId w:val="19"/>
        </w:numPr>
        <w:jc w:val="both"/>
        <w:rPr>
          <w:rFonts w:eastAsia="Times New Roman"/>
          <w:lang w:eastAsia="es-ES"/>
        </w:rPr>
      </w:pPr>
      <w:r w:rsidRPr="00D41C41">
        <w:t>D</w:t>
      </w:r>
      <w:r w:rsidR="00443D25" w:rsidRPr="00D41C41">
        <w:t>ejar la semilla en remojo unas 3</w:t>
      </w:r>
      <w:r w:rsidR="00F12C32" w:rsidRPr="00D41C41">
        <w:t xml:space="preserve"> a 5</w:t>
      </w:r>
      <w:r w:rsidRPr="00D41C41">
        <w:t xml:space="preserve"> horas. </w:t>
      </w:r>
    </w:p>
    <w:p w:rsidR="000E53E4" w:rsidRPr="00D41C41" w:rsidRDefault="000E53E4" w:rsidP="00443D25">
      <w:pPr>
        <w:pStyle w:val="Prrafodelista"/>
        <w:jc w:val="center"/>
        <w:rPr>
          <w:rFonts w:eastAsia="Times New Roman"/>
          <w:lang w:eastAsia="es-ES"/>
        </w:rPr>
      </w:pPr>
    </w:p>
    <w:p w:rsidR="00C21798" w:rsidRPr="00D41C41" w:rsidRDefault="00682C00" w:rsidP="00F97A8D">
      <w:pPr>
        <w:pStyle w:val="Prrafodelista"/>
        <w:numPr>
          <w:ilvl w:val="0"/>
          <w:numId w:val="19"/>
        </w:numPr>
        <w:jc w:val="both"/>
      </w:pPr>
      <w:r w:rsidRPr="00D41C41">
        <w:rPr>
          <w:rFonts w:eastAsia="Times New Roman"/>
          <w:noProof/>
          <w:lang w:eastAsia="es-CO"/>
        </w:rPr>
        <w:drawing>
          <wp:anchor distT="0" distB="0" distL="114300" distR="114300" simplePos="0" relativeHeight="251748352" behindDoc="0" locked="0" layoutInCell="1" allowOverlap="1" wp14:anchorId="50BB00FB" wp14:editId="31217BD2">
            <wp:simplePos x="0" y="0"/>
            <wp:positionH relativeFrom="column">
              <wp:posOffset>4400550</wp:posOffset>
            </wp:positionH>
            <wp:positionV relativeFrom="paragraph">
              <wp:posOffset>38735</wp:posOffset>
            </wp:positionV>
            <wp:extent cx="1581150" cy="2108835"/>
            <wp:effectExtent l="0" t="0" r="0" b="5715"/>
            <wp:wrapSquare wrapText="bothSides"/>
            <wp:docPr id="274" name="Imagen 274" descr="D:\Germinados y otros\GERMINADOS\LENTEJA\P32308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Germinados y otros\GERMINADOS\LENTEJA\P3230865.JP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1581150" cy="2108835"/>
                    </a:xfrm>
                    <a:prstGeom prst="rect">
                      <a:avLst/>
                    </a:prstGeom>
                    <a:noFill/>
                    <a:ln>
                      <a:noFill/>
                    </a:ln>
                  </pic:spPr>
                </pic:pic>
              </a:graphicData>
            </a:graphic>
            <wp14:sizeRelH relativeFrom="page">
              <wp14:pctWidth>0</wp14:pctWidth>
            </wp14:sizeRelH>
            <wp14:sizeRelV relativeFrom="page">
              <wp14:pctHeight>0</wp14:pctHeight>
            </wp14:sizeRelV>
          </wp:anchor>
        </w:drawing>
      </w:r>
      <w:r w:rsidR="00C21798" w:rsidRPr="00D41C41">
        <w:t>Luego del remojo</w:t>
      </w:r>
      <w:r w:rsidR="00444974" w:rsidRPr="00D41C41">
        <w:t>, retirar el agua (S</w:t>
      </w:r>
      <w:r w:rsidR="00C21798" w:rsidRPr="00D41C41">
        <w:t>e puede emplear para regar plantas por su alto contenido de minerales, no debe tomarse, porque también contiene toxi</w:t>
      </w:r>
      <w:r w:rsidR="00443D25" w:rsidRPr="00D41C41">
        <w:t>nas que la semilla ha liberado)</w:t>
      </w:r>
      <w:r w:rsidR="00C21798" w:rsidRPr="00D41C41">
        <w:t xml:space="preserve"> y </w:t>
      </w:r>
      <w:r w:rsidR="00EF4ED9" w:rsidRPr="00D41C41">
        <w:t>lavar con abundante agua las semillas para retirarle la exudación propia del proceso. C</w:t>
      </w:r>
      <w:r w:rsidR="00C21798" w:rsidRPr="00D41C41">
        <w:t>olocar en posición de 45 grados.</w:t>
      </w:r>
    </w:p>
    <w:p w:rsidR="00682C00" w:rsidRPr="00D41C41" w:rsidRDefault="00682C00" w:rsidP="00682C00">
      <w:pPr>
        <w:pStyle w:val="Prrafodelista"/>
        <w:jc w:val="both"/>
        <w:rPr>
          <w:rFonts w:eastAsia="Times New Roman"/>
          <w:lang w:eastAsia="es-ES"/>
        </w:rPr>
      </w:pPr>
    </w:p>
    <w:p w:rsidR="00C21798" w:rsidRPr="00D41C41" w:rsidRDefault="00C21798" w:rsidP="00F97A8D">
      <w:pPr>
        <w:pStyle w:val="Prrafodelista"/>
        <w:numPr>
          <w:ilvl w:val="0"/>
          <w:numId w:val="19"/>
        </w:numPr>
        <w:jc w:val="both"/>
        <w:rPr>
          <w:rFonts w:eastAsia="Times New Roman"/>
          <w:lang w:eastAsia="es-ES"/>
        </w:rPr>
      </w:pPr>
      <w:r w:rsidRPr="00D41C41">
        <w:t>Se deben enjuagar las semillas unas dos o tres veces al día. No es remojo pues inmediatamente bota el agua.</w:t>
      </w:r>
    </w:p>
    <w:p w:rsidR="00957AEC" w:rsidRPr="00D41C41" w:rsidRDefault="00957AEC" w:rsidP="00443D25">
      <w:pPr>
        <w:pStyle w:val="Prrafodelista"/>
        <w:jc w:val="both"/>
        <w:rPr>
          <w:rFonts w:eastAsia="Times New Roman"/>
          <w:lang w:eastAsia="es-ES"/>
        </w:rPr>
      </w:pPr>
    </w:p>
    <w:p w:rsidR="00C21798" w:rsidRPr="00D41C41" w:rsidRDefault="00C21798" w:rsidP="00F97A8D">
      <w:pPr>
        <w:pStyle w:val="Prrafodelista"/>
        <w:numPr>
          <w:ilvl w:val="0"/>
          <w:numId w:val="19"/>
        </w:numPr>
        <w:spacing w:after="0"/>
        <w:jc w:val="both"/>
      </w:pPr>
      <w:r w:rsidRPr="00D41C41">
        <w:t>Colocar de nuevo el frasco inclinado a 45° para que se escurra bien el agua. (Se busca que las semillas queden en el campo del frasco, no en la boca para que reciban buen aire).</w:t>
      </w:r>
    </w:p>
    <w:p w:rsidR="00957AEC" w:rsidRPr="00D41C41" w:rsidRDefault="00957AEC" w:rsidP="00443D25">
      <w:pPr>
        <w:pStyle w:val="Prrafodelista"/>
        <w:spacing w:after="0"/>
        <w:jc w:val="both"/>
      </w:pPr>
    </w:p>
    <w:p w:rsidR="00C21798" w:rsidRPr="00D41C41" w:rsidRDefault="00C21798" w:rsidP="00F97A8D">
      <w:pPr>
        <w:pStyle w:val="Prrafodelista"/>
        <w:numPr>
          <w:ilvl w:val="0"/>
          <w:numId w:val="19"/>
        </w:numPr>
        <w:spacing w:after="0"/>
        <w:jc w:val="both"/>
      </w:pPr>
      <w:r w:rsidRPr="00D41C41">
        <w:t>Más o menos al segundo día y cuando el brote tiene el mismo tam</w:t>
      </w:r>
      <w:r w:rsidR="00BD6B2E" w:rsidRPr="00D41C41">
        <w:t>año de la semilla ya están lista</w:t>
      </w:r>
      <w:r w:rsidRPr="00D41C41">
        <w:t>s para consumir</w:t>
      </w:r>
      <w:r w:rsidR="00443D25" w:rsidRPr="00D41C41">
        <w:t xml:space="preserve"> (Se puede seguir Germinado y lograr un brote </w:t>
      </w:r>
      <w:r w:rsidR="00DF20E1" w:rsidRPr="00D41C41">
        <w:t>más</w:t>
      </w:r>
      <w:r w:rsidR="00443D25" w:rsidRPr="00D41C41">
        <w:t xml:space="preserve"> largo si se desea)</w:t>
      </w:r>
      <w:r w:rsidRPr="00D41C41">
        <w:t xml:space="preserve">. </w:t>
      </w:r>
    </w:p>
    <w:p w:rsidR="00957AEC" w:rsidRPr="00D41C41" w:rsidRDefault="00957AEC" w:rsidP="00443D25">
      <w:pPr>
        <w:pStyle w:val="Prrafodelista"/>
        <w:spacing w:after="0"/>
        <w:jc w:val="both"/>
      </w:pPr>
    </w:p>
    <w:p w:rsidR="00F413B4" w:rsidRPr="00D41C41" w:rsidRDefault="00682C00" w:rsidP="00443D25">
      <w:pPr>
        <w:pStyle w:val="Sinespaciado"/>
        <w:spacing w:line="276" w:lineRule="auto"/>
        <w:jc w:val="both"/>
      </w:pPr>
      <w:r w:rsidRPr="00D41C41">
        <w:rPr>
          <w:noProof/>
          <w:lang w:eastAsia="es-CO"/>
        </w:rPr>
        <w:drawing>
          <wp:anchor distT="0" distB="0" distL="114300" distR="114300" simplePos="0" relativeHeight="251749376" behindDoc="0" locked="0" layoutInCell="1" allowOverlap="1" wp14:anchorId="5DD24B80" wp14:editId="67A7544D">
            <wp:simplePos x="0" y="0"/>
            <wp:positionH relativeFrom="column">
              <wp:posOffset>476250</wp:posOffset>
            </wp:positionH>
            <wp:positionV relativeFrom="paragraph">
              <wp:posOffset>87630</wp:posOffset>
            </wp:positionV>
            <wp:extent cx="1752600" cy="2337435"/>
            <wp:effectExtent l="0" t="0" r="0" b="5715"/>
            <wp:wrapSquare wrapText="bothSides"/>
            <wp:docPr id="276" name="Imagen 276" descr="D:\Germinados y otros\GERMINADOS\LENTEJA\P32408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Germinados y otros\GERMINADOS\LENTEJA\P3240885.JP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752600" cy="2337435"/>
                    </a:xfrm>
                    <a:prstGeom prst="rect">
                      <a:avLst/>
                    </a:prstGeom>
                    <a:noFill/>
                    <a:ln>
                      <a:noFill/>
                    </a:ln>
                  </pic:spPr>
                </pic:pic>
              </a:graphicData>
            </a:graphic>
            <wp14:sizeRelH relativeFrom="page">
              <wp14:pctWidth>0</wp14:pctWidth>
            </wp14:sizeRelH>
            <wp14:sizeRelV relativeFrom="page">
              <wp14:pctHeight>0</wp14:pctHeight>
            </wp14:sizeRelV>
          </wp:anchor>
        </w:drawing>
      </w:r>
      <w:r w:rsidR="00337853" w:rsidRPr="00D41C41">
        <w:rPr>
          <w:b/>
        </w:rPr>
        <w:t xml:space="preserve">     </w:t>
      </w:r>
      <w:r w:rsidR="00C21798" w:rsidRPr="00D41C41">
        <w:rPr>
          <w:b/>
        </w:rPr>
        <w:t>Usos:</w:t>
      </w:r>
      <w:r w:rsidR="00443D25" w:rsidRPr="00D41C41">
        <w:t xml:space="preserve"> Agregar el grano G</w:t>
      </w:r>
      <w:r w:rsidR="00C21798" w:rsidRPr="00D41C41">
        <w:t>erminado</w:t>
      </w:r>
      <w:r w:rsidR="00444974" w:rsidRPr="00D41C41">
        <w:t xml:space="preserve"> de la lenteja</w:t>
      </w:r>
      <w:r w:rsidR="00C21798" w:rsidRPr="00D41C41">
        <w:t xml:space="preserve"> a las ensaladas, a las sopas servidas, al arroz</w:t>
      </w:r>
      <w:r w:rsidR="00443D25" w:rsidRPr="00D41C41">
        <w:t xml:space="preserve"> servido</w:t>
      </w:r>
      <w:r w:rsidR="00C21798" w:rsidRPr="00D41C41">
        <w:t xml:space="preserve">, </w:t>
      </w:r>
      <w:r w:rsidR="00444974" w:rsidRPr="00D41C41">
        <w:t>los s</w:t>
      </w:r>
      <w:r w:rsidR="00443D25" w:rsidRPr="00D41C41">
        <w:t>ándwiches</w:t>
      </w:r>
      <w:r w:rsidR="00F413B4" w:rsidRPr="00D41C41">
        <w:t xml:space="preserve">, </w:t>
      </w:r>
      <w:r w:rsidR="00444974" w:rsidRPr="00D41C41">
        <w:t xml:space="preserve">hamburguesas, </w:t>
      </w:r>
      <w:r w:rsidR="00337853" w:rsidRPr="00D41C41">
        <w:t xml:space="preserve">batidos o jugos, </w:t>
      </w:r>
      <w:r w:rsidR="00F413B4" w:rsidRPr="00D41C41">
        <w:t>en fin, a todas las comidas</w:t>
      </w:r>
      <w:r w:rsidR="00C21798" w:rsidRPr="00D41C41">
        <w:t>.</w:t>
      </w:r>
      <w:r w:rsidR="00DF20E1" w:rsidRPr="00D41C41">
        <w:t xml:space="preserve"> Ideal para hacer la carne vegetal.</w:t>
      </w:r>
    </w:p>
    <w:p w:rsidR="00DF20E1" w:rsidRPr="00D41C41" w:rsidRDefault="00DF20E1" w:rsidP="00443D25">
      <w:pPr>
        <w:pStyle w:val="Sinespaciado"/>
        <w:spacing w:line="276" w:lineRule="auto"/>
        <w:jc w:val="both"/>
      </w:pPr>
    </w:p>
    <w:p w:rsidR="00682C00" w:rsidRPr="00D41C41" w:rsidRDefault="00682C00" w:rsidP="00443D25">
      <w:pPr>
        <w:pStyle w:val="Sinespaciado"/>
        <w:spacing w:line="276" w:lineRule="auto"/>
        <w:jc w:val="both"/>
      </w:pPr>
      <w:r w:rsidRPr="00D41C41">
        <w:rPr>
          <w:b/>
          <w:noProof/>
          <w:lang w:eastAsia="es-CO"/>
        </w:rPr>
        <w:drawing>
          <wp:anchor distT="0" distB="0" distL="114300" distR="114300" simplePos="0" relativeHeight="251750400" behindDoc="0" locked="0" layoutInCell="1" allowOverlap="1" wp14:anchorId="2B8A335F" wp14:editId="6FE1878B">
            <wp:simplePos x="0" y="0"/>
            <wp:positionH relativeFrom="column">
              <wp:posOffset>4372610</wp:posOffset>
            </wp:positionH>
            <wp:positionV relativeFrom="paragraph">
              <wp:posOffset>24130</wp:posOffset>
            </wp:positionV>
            <wp:extent cx="1619250" cy="2159635"/>
            <wp:effectExtent l="0" t="0" r="0" b="0"/>
            <wp:wrapSquare wrapText="bothSides"/>
            <wp:docPr id="277" name="Imagen 277" descr="D:\Germinados y otros\GERMINADOS\LENTEJA\P32508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Germinados y otros\GERMINADOS\LENTEJA\P3250898.JP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619250" cy="21596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82C00" w:rsidRPr="00D41C41" w:rsidRDefault="00337853" w:rsidP="00443D25">
      <w:pPr>
        <w:spacing w:after="0"/>
        <w:jc w:val="both"/>
        <w:rPr>
          <w:b/>
        </w:rPr>
      </w:pPr>
      <w:r w:rsidRPr="00D41C41">
        <w:rPr>
          <w:b/>
        </w:rPr>
        <w:t xml:space="preserve">     </w:t>
      </w:r>
    </w:p>
    <w:p w:rsidR="00F413B4" w:rsidRPr="00D41C41" w:rsidRDefault="00F413B4" w:rsidP="00443D25">
      <w:pPr>
        <w:spacing w:after="0"/>
        <w:jc w:val="both"/>
      </w:pPr>
      <w:r w:rsidRPr="00D41C41">
        <w:rPr>
          <w:b/>
        </w:rPr>
        <w:t>Observaciones:</w:t>
      </w:r>
      <w:r w:rsidRPr="00D41C41">
        <w:t xml:space="preserve"> Se recomienda consumir así en grano Germinado</w:t>
      </w:r>
      <w:r w:rsidR="00337853" w:rsidRPr="00D41C41">
        <w:t xml:space="preserve"> sin escalado o </w:t>
      </w:r>
      <w:r w:rsidR="00443D25" w:rsidRPr="00D41C41">
        <w:t>cocción</w:t>
      </w:r>
      <w:r w:rsidRPr="00D41C41">
        <w:t>. Si quiere sembrarla, se puede utilizar el mismo proceso de siembra que con el Girasol y el resultado es una plántula muy delgada</w:t>
      </w:r>
      <w:r w:rsidR="00BD6B2E" w:rsidRPr="00D41C41">
        <w:t>.</w:t>
      </w:r>
    </w:p>
    <w:p w:rsidR="00DF20E1" w:rsidRPr="00D41C41" w:rsidRDefault="00DF20E1" w:rsidP="00443D25">
      <w:pPr>
        <w:spacing w:after="0"/>
        <w:jc w:val="both"/>
      </w:pPr>
    </w:p>
    <w:p w:rsidR="00682C00" w:rsidRPr="00D41C41" w:rsidRDefault="00682C00" w:rsidP="00CB4B7D">
      <w:pPr>
        <w:pStyle w:val="Sinespaciado"/>
        <w:rPr>
          <w:b/>
          <w:highlight w:val="yellow"/>
        </w:rPr>
      </w:pPr>
    </w:p>
    <w:p w:rsidR="00682C00" w:rsidRPr="00D41C41" w:rsidRDefault="00682C00" w:rsidP="00CB4B7D">
      <w:pPr>
        <w:pStyle w:val="Sinespaciado"/>
        <w:rPr>
          <w:b/>
          <w:highlight w:val="yellow"/>
        </w:rPr>
      </w:pPr>
    </w:p>
    <w:p w:rsidR="00CB4B7D" w:rsidRPr="00D41C41" w:rsidRDefault="00CB4B7D" w:rsidP="00D74E23">
      <w:pPr>
        <w:pStyle w:val="Sinespaciado"/>
        <w:spacing w:line="276" w:lineRule="auto"/>
        <w:rPr>
          <w:b/>
        </w:rPr>
      </w:pPr>
      <w:r w:rsidRPr="00D41C41">
        <w:rPr>
          <w:b/>
        </w:rPr>
        <w:lastRenderedPageBreak/>
        <w:t>5.3.4   Otras semillas que tienen el mismo proceso de Germinación de la lenteja:</w:t>
      </w:r>
    </w:p>
    <w:p w:rsidR="00CB4B7D" w:rsidRPr="00D41C41" w:rsidRDefault="00CB4B7D" w:rsidP="00D74E23">
      <w:pPr>
        <w:pStyle w:val="Sinespaciado"/>
        <w:spacing w:line="276" w:lineRule="auto"/>
      </w:pPr>
    </w:p>
    <w:p w:rsidR="00DF20E1" w:rsidRPr="00D41C41" w:rsidRDefault="00CB4B7D" w:rsidP="00D74E23">
      <w:pPr>
        <w:pStyle w:val="Sinespaciado"/>
        <w:spacing w:line="276" w:lineRule="auto"/>
        <w:jc w:val="both"/>
      </w:pPr>
      <w:r w:rsidRPr="00D41C41">
        <w:t>Otras semillas que</w:t>
      </w:r>
      <w:r w:rsidR="00D74E23" w:rsidRPr="00D41C41">
        <w:t xml:space="preserve"> tienen el mismo proceso de la lenteja son el trigo, la arveja, el garbanzo, amaranto, quinua, avena, frijol cabecita negra, </w:t>
      </w:r>
    </w:p>
    <w:p w:rsidR="00CB4B7D" w:rsidRPr="00D41C41" w:rsidRDefault="00CB4B7D" w:rsidP="00D74E23">
      <w:pPr>
        <w:pStyle w:val="Sinespaciado"/>
        <w:spacing w:line="276" w:lineRule="auto"/>
        <w:rPr>
          <w:b/>
        </w:rPr>
      </w:pPr>
    </w:p>
    <w:p w:rsidR="00D02729" w:rsidRPr="00D41C41" w:rsidRDefault="00057462" w:rsidP="00D74E23">
      <w:pPr>
        <w:jc w:val="both"/>
        <w:rPr>
          <w:b/>
        </w:rPr>
      </w:pPr>
      <w:r w:rsidRPr="00D41C41">
        <w:rPr>
          <w:b/>
        </w:rPr>
        <w:t>5.4</w:t>
      </w:r>
      <w:r w:rsidR="00D02729" w:rsidRPr="00D41C41">
        <w:rPr>
          <w:b/>
        </w:rPr>
        <w:t xml:space="preserve">   </w:t>
      </w:r>
      <w:r w:rsidRPr="00D41C41">
        <w:rPr>
          <w:b/>
        </w:rPr>
        <w:t>Trigo</w:t>
      </w:r>
      <w:r w:rsidR="00D02729" w:rsidRPr="00D41C41">
        <w:rPr>
          <w:b/>
        </w:rPr>
        <w:t>:</w:t>
      </w:r>
    </w:p>
    <w:p w:rsidR="00576C2D" w:rsidRPr="00D41C41" w:rsidRDefault="00DF3AB8" w:rsidP="009B7FEC">
      <w:pPr>
        <w:pStyle w:val="Sinespaciado"/>
        <w:spacing w:line="276" w:lineRule="auto"/>
        <w:jc w:val="both"/>
      </w:pPr>
      <w:r w:rsidRPr="00D41C41">
        <w:rPr>
          <w:noProof/>
          <w:lang w:eastAsia="es-CO"/>
        </w:rPr>
        <w:drawing>
          <wp:anchor distT="0" distB="0" distL="114300" distR="114300" simplePos="0" relativeHeight="251715584" behindDoc="0" locked="0" layoutInCell="1" allowOverlap="1" wp14:anchorId="7D857A52" wp14:editId="04B291CE">
            <wp:simplePos x="0" y="0"/>
            <wp:positionH relativeFrom="column">
              <wp:posOffset>-48260</wp:posOffset>
            </wp:positionH>
            <wp:positionV relativeFrom="paragraph">
              <wp:posOffset>99060</wp:posOffset>
            </wp:positionV>
            <wp:extent cx="1928495" cy="1445895"/>
            <wp:effectExtent l="0" t="0" r="0" b="1905"/>
            <wp:wrapSquare wrapText="bothSides"/>
            <wp:docPr id="46" name="Picture 8" descr="C:\Documents and Settings\Vortex\Desktop\Beatriz Alina Botero (G)\GERMINADOS\FOTOS TRIGO\DSC011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Vortex\Desktop\Beatriz Alina Botero (G)\GERMINADOS\FOTOS TRIGO\DSC01186.JP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928495" cy="144589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DF3AB8" w:rsidRPr="00D41C41" w:rsidRDefault="00337853" w:rsidP="009B7FEC">
      <w:pPr>
        <w:pStyle w:val="Sinespaciado"/>
        <w:spacing w:line="276" w:lineRule="auto"/>
        <w:jc w:val="both"/>
      </w:pPr>
      <w:r w:rsidRPr="00D41C41">
        <w:t xml:space="preserve">     </w:t>
      </w:r>
      <w:r w:rsidR="00933FB5" w:rsidRPr="00D41C41">
        <w:t>El t</w:t>
      </w:r>
      <w:r w:rsidR="00576C2D" w:rsidRPr="00D41C41">
        <w:rPr>
          <w:rStyle w:val="Textoennegrita"/>
          <w:b w:val="0"/>
        </w:rPr>
        <w:t>rigo</w:t>
      </w:r>
      <w:r w:rsidR="00576C2D" w:rsidRPr="00D41C41">
        <w:t xml:space="preserve"> fue considerado por los antiguos como panacea de los dioses. Después de miles de años se han encontrado granos de trigo en la tumba de los Reyes de Egipto, específicamente en la de Tutankamon. Mahatma Gandhi lo consideraba como el Rey de los cereales por su gran poder nutricional.</w:t>
      </w:r>
    </w:p>
    <w:p w:rsidR="009B7FEC" w:rsidRPr="00D41C41" w:rsidRDefault="009B7FEC" w:rsidP="009B7FEC">
      <w:pPr>
        <w:pStyle w:val="Sinespaciado"/>
        <w:spacing w:line="276" w:lineRule="auto"/>
        <w:jc w:val="both"/>
      </w:pPr>
    </w:p>
    <w:p w:rsidR="00F413B4" w:rsidRPr="00D41C41" w:rsidRDefault="00337853" w:rsidP="009B7FEC">
      <w:pPr>
        <w:pStyle w:val="Sinespaciado"/>
        <w:spacing w:line="276" w:lineRule="auto"/>
        <w:jc w:val="both"/>
      </w:pPr>
      <w:r w:rsidRPr="00D41C41">
        <w:t xml:space="preserve">     </w:t>
      </w:r>
      <w:r w:rsidR="00576C2D" w:rsidRPr="00D41C41">
        <w:t>Sus propiedades se conocen en todos los pueblos de la tierra. Se utiliza para suplir necesidades nutricionales de la población, principalmente en tiempos difíciles. En casos graves de desnutrición, el primer auxilio que se envía</w:t>
      </w:r>
      <w:r w:rsidR="00BD6B2E" w:rsidRPr="00D41C41">
        <w:t xml:space="preserve"> es el trigo.</w:t>
      </w:r>
      <w:r w:rsidR="00576C2D" w:rsidRPr="00D41C41">
        <w:t xml:space="preserve"> </w:t>
      </w:r>
      <w:r w:rsidR="00BD6B2E" w:rsidRPr="00D41C41">
        <w:t>Por</w:t>
      </w:r>
      <w:r w:rsidR="00576C2D" w:rsidRPr="00D41C41">
        <w:t xml:space="preserve"> su poder nutricional se </w:t>
      </w:r>
      <w:r w:rsidR="009B7FEC" w:rsidRPr="00D41C41">
        <w:t xml:space="preserve">ha </w:t>
      </w:r>
      <w:r w:rsidR="00576C2D" w:rsidRPr="00D41C41">
        <w:t>usa</w:t>
      </w:r>
      <w:r w:rsidR="009B7FEC" w:rsidRPr="00D41C41">
        <w:t>do</w:t>
      </w:r>
      <w:r w:rsidR="00576C2D" w:rsidRPr="00D41C41">
        <w:t xml:space="preserve"> para alimentar ejércitos. </w:t>
      </w:r>
    </w:p>
    <w:p w:rsidR="00E55A37" w:rsidRPr="00D41C41" w:rsidRDefault="00E55A37" w:rsidP="009B7FEC">
      <w:pPr>
        <w:pStyle w:val="Sinespaciado"/>
        <w:spacing w:line="276" w:lineRule="auto"/>
        <w:jc w:val="both"/>
      </w:pPr>
    </w:p>
    <w:p w:rsidR="00E55A37" w:rsidRPr="00D41C41" w:rsidRDefault="00E55A37" w:rsidP="009B7FEC">
      <w:pPr>
        <w:pStyle w:val="Sinespaciado"/>
        <w:spacing w:line="276" w:lineRule="auto"/>
        <w:jc w:val="both"/>
      </w:pPr>
      <w:r w:rsidRPr="00D41C41">
        <w:t xml:space="preserve">     Debido a la importancia de esta semilla, se incluye en este apartado, las tres principales formas de utilizarla</w:t>
      </w:r>
      <w:r w:rsidR="00933FB5" w:rsidRPr="00D41C41">
        <w:t xml:space="preserve"> en estado de </w:t>
      </w:r>
      <w:r w:rsidR="00DF3AB8" w:rsidRPr="00D41C41">
        <w:t>Germinación</w:t>
      </w:r>
      <w:r w:rsidRPr="00D41C41">
        <w:t xml:space="preserve">: </w:t>
      </w:r>
    </w:p>
    <w:p w:rsidR="00162430" w:rsidRPr="00D41C41" w:rsidRDefault="00162430" w:rsidP="009B7FEC">
      <w:pPr>
        <w:pStyle w:val="Sinespaciado"/>
        <w:spacing w:line="276" w:lineRule="auto"/>
        <w:jc w:val="both"/>
      </w:pPr>
    </w:p>
    <w:p w:rsidR="00E55A37" w:rsidRPr="00D41C41" w:rsidRDefault="00DF3AB8" w:rsidP="00F97A8D">
      <w:pPr>
        <w:pStyle w:val="Sinespaciado"/>
        <w:numPr>
          <w:ilvl w:val="0"/>
          <w:numId w:val="39"/>
        </w:numPr>
        <w:spacing w:line="276" w:lineRule="auto"/>
        <w:jc w:val="both"/>
      </w:pPr>
      <w:r w:rsidRPr="00D41C41">
        <w:rPr>
          <w:b/>
        </w:rPr>
        <w:t>En grano G</w:t>
      </w:r>
      <w:r w:rsidR="00E55A37" w:rsidRPr="00D41C41">
        <w:rPr>
          <w:b/>
        </w:rPr>
        <w:t>erminado</w:t>
      </w:r>
      <w:r w:rsidR="00933FB5" w:rsidRPr="00D41C41">
        <w:rPr>
          <w:b/>
        </w:rPr>
        <w:t>:</w:t>
      </w:r>
      <w:r w:rsidR="00933FB5" w:rsidRPr="00D41C41">
        <w:t xml:space="preserve"> Es el primer resultado que se obtiene al </w:t>
      </w:r>
      <w:r w:rsidR="00162430" w:rsidRPr="00D41C41">
        <w:t>día</w:t>
      </w:r>
      <w:r w:rsidR="00933FB5" w:rsidRPr="00D41C41">
        <w:t xml:space="preserve"> y medio de estar en el proceso de </w:t>
      </w:r>
      <w:r w:rsidRPr="00D41C41">
        <w:t>Germinación</w:t>
      </w:r>
      <w:r w:rsidR="00933FB5" w:rsidRPr="00D41C41">
        <w:t xml:space="preserve"> y puede consumirse de varias maneras.</w:t>
      </w:r>
    </w:p>
    <w:p w:rsidR="00E55A37" w:rsidRPr="00D41C41" w:rsidRDefault="00E55A37" w:rsidP="00F97A8D">
      <w:pPr>
        <w:pStyle w:val="Sinespaciado"/>
        <w:numPr>
          <w:ilvl w:val="0"/>
          <w:numId w:val="39"/>
        </w:numPr>
        <w:spacing w:line="276" w:lineRule="auto"/>
        <w:jc w:val="both"/>
      </w:pPr>
      <w:r w:rsidRPr="00D41C41">
        <w:rPr>
          <w:b/>
        </w:rPr>
        <w:t xml:space="preserve">En </w:t>
      </w:r>
      <w:r w:rsidR="00162430" w:rsidRPr="00D41C41">
        <w:rPr>
          <w:b/>
        </w:rPr>
        <w:t>hierba G</w:t>
      </w:r>
      <w:r w:rsidR="00933FB5" w:rsidRPr="00D41C41">
        <w:rPr>
          <w:b/>
        </w:rPr>
        <w:t>erminada</w:t>
      </w:r>
      <w:r w:rsidR="00933FB5" w:rsidRPr="00D41C41">
        <w:t>: Es el proceso en el que la semilla o grano Germinado se siembra para obtener como resultado la hierba del trigo de</w:t>
      </w:r>
      <w:r w:rsidR="00162430" w:rsidRPr="00D41C41">
        <w:t xml:space="preserve"> </w:t>
      </w:r>
      <w:r w:rsidR="00933FB5" w:rsidRPr="00D41C41">
        <w:t>l</w:t>
      </w:r>
      <w:r w:rsidR="00162430" w:rsidRPr="00D41C41">
        <w:t>a que</w:t>
      </w:r>
      <w:r w:rsidR="00933FB5" w:rsidRPr="00D41C41">
        <w:t xml:space="preserve"> se extrae la clorofila y que se recomienda como alimento</w:t>
      </w:r>
      <w:r w:rsidR="00162430" w:rsidRPr="00D41C41">
        <w:t xml:space="preserve"> y medicina potente. La hierba G</w:t>
      </w:r>
      <w:r w:rsidR="00933FB5" w:rsidRPr="00D41C41">
        <w:t>erminada no se recomienda consumirla en ensaladas porque su fibra es muy dura y difícil de digerir.</w:t>
      </w:r>
    </w:p>
    <w:p w:rsidR="00933FB5" w:rsidRPr="00D41C41" w:rsidRDefault="00E55A37" w:rsidP="00F97A8D">
      <w:pPr>
        <w:pStyle w:val="Sinespaciado"/>
        <w:numPr>
          <w:ilvl w:val="0"/>
          <w:numId w:val="39"/>
        </w:numPr>
        <w:spacing w:line="276" w:lineRule="auto"/>
        <w:jc w:val="both"/>
      </w:pPr>
      <w:r w:rsidRPr="00D41C41">
        <w:rPr>
          <w:b/>
        </w:rPr>
        <w:t>En la preparación del rejuvilac</w:t>
      </w:r>
      <w:r w:rsidR="00933FB5" w:rsidRPr="00D41C41">
        <w:rPr>
          <w:b/>
        </w:rPr>
        <w:t>:</w:t>
      </w:r>
      <w:r w:rsidR="00CB4B7D" w:rsidRPr="00D41C41">
        <w:t xml:space="preserve"> Con el grano G</w:t>
      </w:r>
      <w:r w:rsidR="00933FB5" w:rsidRPr="00D41C41">
        <w:t>erminado, del primer proceso, puede hacerse el rejuvilac, que es una bebida fermentada excelente para la recuperación de la flora intestinal y para combatir bacterias nocivas del aparato digestivo</w:t>
      </w:r>
      <w:r w:rsidR="00257F5C" w:rsidRPr="00D41C41">
        <w:t xml:space="preserve"> porque es un probiótico natural</w:t>
      </w:r>
      <w:r w:rsidR="00933FB5" w:rsidRPr="00D41C41">
        <w:t>.</w:t>
      </w:r>
    </w:p>
    <w:p w:rsidR="00337853" w:rsidRPr="00D41C41" w:rsidRDefault="00337853" w:rsidP="009B7FEC">
      <w:pPr>
        <w:pStyle w:val="Sinespaciado"/>
        <w:spacing w:line="276" w:lineRule="auto"/>
        <w:jc w:val="both"/>
      </w:pPr>
    </w:p>
    <w:p w:rsidR="001767F4" w:rsidRPr="00D41C41" w:rsidRDefault="001767F4" w:rsidP="009B7FEC">
      <w:pPr>
        <w:pStyle w:val="Sinespaciado"/>
        <w:spacing w:line="276" w:lineRule="auto"/>
        <w:jc w:val="both"/>
      </w:pPr>
      <w:r w:rsidRPr="00D41C41">
        <w:t xml:space="preserve">A continuación se describen los componentes nutricionales, las propiedades </w:t>
      </w:r>
      <w:r w:rsidR="00CB4B7D" w:rsidRPr="00D41C41">
        <w:t>medicinales</w:t>
      </w:r>
      <w:r w:rsidRPr="00D41C41">
        <w:t xml:space="preserve"> y el método de </w:t>
      </w:r>
      <w:r w:rsidR="00CB4B7D" w:rsidRPr="00D41C41">
        <w:t>Germinación</w:t>
      </w:r>
      <w:r w:rsidRPr="00D41C41">
        <w:t xml:space="preserve"> de cada una de las anteriores formas del trigo.</w:t>
      </w:r>
    </w:p>
    <w:p w:rsidR="00D02729" w:rsidRPr="00D41C41" w:rsidRDefault="00057462" w:rsidP="009B7FEC">
      <w:pPr>
        <w:jc w:val="both"/>
        <w:rPr>
          <w:b/>
        </w:rPr>
      </w:pPr>
      <w:r w:rsidRPr="00D41C41">
        <w:rPr>
          <w:b/>
        </w:rPr>
        <w:lastRenderedPageBreak/>
        <w:t>5.4</w:t>
      </w:r>
      <w:r w:rsidR="00E55A37" w:rsidRPr="00D41C41">
        <w:rPr>
          <w:b/>
        </w:rPr>
        <w:t xml:space="preserve">.1   </w:t>
      </w:r>
      <w:r w:rsidR="001767F4" w:rsidRPr="00D41C41">
        <w:rPr>
          <w:b/>
        </w:rPr>
        <w:t>T</w:t>
      </w:r>
      <w:r w:rsidR="00CA2653" w:rsidRPr="00D41C41">
        <w:rPr>
          <w:b/>
        </w:rPr>
        <w:t>rigo</w:t>
      </w:r>
      <w:r w:rsidR="001767F4" w:rsidRPr="00D41C41">
        <w:rPr>
          <w:b/>
        </w:rPr>
        <w:t xml:space="preserve"> en grano</w:t>
      </w:r>
      <w:r w:rsidR="00CA2653" w:rsidRPr="00D41C41">
        <w:rPr>
          <w:b/>
        </w:rPr>
        <w:t xml:space="preserve"> Germinado</w:t>
      </w:r>
      <w:r w:rsidR="00D02729" w:rsidRPr="00D41C41">
        <w:rPr>
          <w:b/>
        </w:rPr>
        <w:t>:</w:t>
      </w:r>
    </w:p>
    <w:p w:rsidR="00513C9A" w:rsidRPr="00D41C41" w:rsidRDefault="00D74E23" w:rsidP="00513C9A">
      <w:pPr>
        <w:jc w:val="center"/>
        <w:rPr>
          <w:b/>
        </w:rPr>
      </w:pPr>
      <w:r w:rsidRPr="00D41C41">
        <w:rPr>
          <w:b/>
          <w:noProof/>
          <w:lang w:eastAsia="es-CO"/>
        </w:rPr>
        <w:drawing>
          <wp:inline distT="0" distB="0" distL="0" distR="0" wp14:anchorId="69E0F573" wp14:editId="763530C3">
            <wp:extent cx="3314700" cy="2336938"/>
            <wp:effectExtent l="0" t="0" r="0" b="6350"/>
            <wp:docPr id="278" name="Imagen 278" descr="D:\Germinados y otros\GERMINADOS\TRIGO\P32508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Germinados y otros\GERMINADOS\TRIGO\P3250893.JPG"/>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l="40438" t="43983"/>
                    <a:stretch/>
                  </pic:blipFill>
                  <pic:spPr bwMode="auto">
                    <a:xfrm>
                      <a:off x="0" y="0"/>
                      <a:ext cx="3323086" cy="2342850"/>
                    </a:xfrm>
                    <a:prstGeom prst="rect">
                      <a:avLst/>
                    </a:prstGeom>
                    <a:noFill/>
                    <a:ln>
                      <a:noFill/>
                    </a:ln>
                    <a:extLst>
                      <a:ext uri="{53640926-AAD7-44D8-BBD7-CCE9431645EC}">
                        <a14:shadowObscured xmlns:a14="http://schemas.microsoft.com/office/drawing/2010/main"/>
                      </a:ext>
                    </a:extLst>
                  </pic:spPr>
                </pic:pic>
              </a:graphicData>
            </a:graphic>
          </wp:inline>
        </w:drawing>
      </w:r>
    </w:p>
    <w:p w:rsidR="00513C9A" w:rsidRPr="00D41C41" w:rsidRDefault="00513C9A" w:rsidP="00513C9A">
      <w:pPr>
        <w:spacing w:line="240" w:lineRule="auto"/>
        <w:jc w:val="center"/>
        <w:rPr>
          <w:i/>
          <w:sz w:val="20"/>
          <w:szCs w:val="20"/>
        </w:rPr>
      </w:pPr>
      <w:r w:rsidRPr="00D41C41">
        <w:rPr>
          <w:i/>
          <w:sz w:val="20"/>
          <w:szCs w:val="20"/>
        </w:rPr>
        <w:t>Fuente: La autora</w:t>
      </w:r>
    </w:p>
    <w:p w:rsidR="00933FB5" w:rsidRPr="00D41C41" w:rsidRDefault="00933FB5" w:rsidP="009B7FEC">
      <w:pPr>
        <w:jc w:val="both"/>
        <w:rPr>
          <w:b/>
        </w:rPr>
      </w:pPr>
      <w:r w:rsidRPr="00D41C41">
        <w:rPr>
          <w:b/>
        </w:rPr>
        <w:t>5.4.1.1   Nutrientes del trigo Germinado en grano:</w:t>
      </w:r>
    </w:p>
    <w:p w:rsidR="00653B37" w:rsidRPr="00D41C41" w:rsidRDefault="00653B37" w:rsidP="00B80140">
      <w:pPr>
        <w:pStyle w:val="Sinespaciado"/>
      </w:pPr>
    </w:p>
    <w:p w:rsidR="00653B37" w:rsidRPr="00D41C41" w:rsidRDefault="00B80140" w:rsidP="00653B37">
      <w:pPr>
        <w:jc w:val="both"/>
      </w:pPr>
      <w:r w:rsidRPr="00D41C41">
        <w:t xml:space="preserve">     “Los brotes de trigo ayudan muchísimo a mejorar el tránsito intestinal, por su aporte de enzimas y clorofila. El aporte de vitamina E y de fosfatos, contenidos en los Germinados y brotes de trigo son elementos indispensables para calmar el estrés, fortificar el sistema nervioso y sostener el funcionamiento del cerebro, gracias a sus aportes nutricionales”. (</w:t>
      </w:r>
      <w:proofErr w:type="spellStart"/>
      <w:r w:rsidR="007A1948" w:rsidRPr="00D41C41">
        <w:t>Riviere</w:t>
      </w:r>
      <w:proofErr w:type="spellEnd"/>
      <w:r w:rsidR="007A1948" w:rsidRPr="00D41C41">
        <w:t>, s/f. p.62</w:t>
      </w:r>
      <w:r w:rsidRPr="00D41C41">
        <w:t>).</w:t>
      </w:r>
    </w:p>
    <w:p w:rsidR="00E55A37" w:rsidRPr="00D41C41" w:rsidRDefault="00076564" w:rsidP="00653B37">
      <w:pPr>
        <w:jc w:val="both"/>
      </w:pPr>
      <w:r w:rsidRPr="00D41C41">
        <w:t xml:space="preserve">     A continuación se presenta la tabla con la composición nutricional del grano de </w:t>
      </w:r>
      <w:r w:rsidR="00162430" w:rsidRPr="00D41C41">
        <w:t>t</w:t>
      </w:r>
      <w:r w:rsidRPr="00D41C41">
        <w:t>rigo Germinado</w:t>
      </w:r>
      <w:r w:rsidR="00513C9A" w:rsidRPr="00D41C41">
        <w:t>.</w:t>
      </w:r>
    </w:p>
    <w:p w:rsidR="00513C9A" w:rsidRPr="00D41C41" w:rsidRDefault="00513C9A" w:rsidP="00513C9A">
      <w:pPr>
        <w:pStyle w:val="Sinespaciado"/>
      </w:pPr>
    </w:p>
    <w:p w:rsidR="00162430" w:rsidRPr="00D41C41" w:rsidRDefault="004436B5" w:rsidP="00513C9A">
      <w:pPr>
        <w:jc w:val="center"/>
        <w:rPr>
          <w:b/>
        </w:rPr>
      </w:pPr>
      <w:r w:rsidRPr="00D41C41">
        <w:rPr>
          <w:b/>
        </w:rPr>
        <w:t>Tabla</w:t>
      </w:r>
      <w:r w:rsidR="007720D7" w:rsidRPr="00D41C41">
        <w:rPr>
          <w:b/>
        </w:rPr>
        <w:t xml:space="preserve"> No. 11</w:t>
      </w:r>
      <w:r w:rsidRPr="00D41C41">
        <w:rPr>
          <w:b/>
        </w:rPr>
        <w:t xml:space="preserve"> Composición Nutricional de las Semillas de Trigo Germinadas</w:t>
      </w:r>
    </w:p>
    <w:tbl>
      <w:tblPr>
        <w:tblStyle w:val="Style1"/>
        <w:tblW w:w="0" w:type="auto"/>
        <w:jc w:val="center"/>
        <w:tblInd w:w="-343" w:type="dxa"/>
        <w:tblLook w:val="04A0" w:firstRow="1" w:lastRow="0" w:firstColumn="1" w:lastColumn="0" w:noHBand="0" w:noVBand="1"/>
      </w:tblPr>
      <w:tblGrid>
        <w:gridCol w:w="4021"/>
        <w:gridCol w:w="1770"/>
        <w:gridCol w:w="1770"/>
      </w:tblGrid>
      <w:tr w:rsidR="00D41C41" w:rsidRPr="00D41C41" w:rsidTr="00C97681">
        <w:trPr>
          <w:cnfStyle w:val="100000000000" w:firstRow="1" w:lastRow="0" w:firstColumn="0" w:lastColumn="0" w:oddVBand="0" w:evenVBand="0" w:oddHBand="0" w:evenHBand="0" w:firstRowFirstColumn="0" w:firstRowLastColumn="0" w:lastRowFirstColumn="0" w:lastRowLastColumn="0"/>
          <w:jc w:val="center"/>
        </w:trPr>
        <w:tc>
          <w:tcPr>
            <w:tcW w:w="3961" w:type="dxa"/>
          </w:tcPr>
          <w:p w:rsidR="004436B5" w:rsidRPr="00D41C41" w:rsidRDefault="004436B5" w:rsidP="00E55A37">
            <w:pPr>
              <w:pStyle w:val="Textonotapie"/>
              <w:jc w:val="center"/>
              <w:rPr>
                <w:b/>
              </w:rPr>
            </w:pPr>
            <w:r w:rsidRPr="00D41C41">
              <w:rPr>
                <w:b/>
              </w:rPr>
              <w:t>Nutriente</w:t>
            </w:r>
          </w:p>
        </w:tc>
        <w:tc>
          <w:tcPr>
            <w:tcW w:w="1730" w:type="dxa"/>
          </w:tcPr>
          <w:p w:rsidR="004436B5" w:rsidRPr="00D41C41" w:rsidRDefault="004436B5" w:rsidP="00E55A37">
            <w:pPr>
              <w:pStyle w:val="Textonotapie"/>
              <w:jc w:val="center"/>
              <w:rPr>
                <w:b/>
              </w:rPr>
            </w:pPr>
            <w:r w:rsidRPr="00D41C41">
              <w:rPr>
                <w:b/>
              </w:rPr>
              <w:t>Unidad</w:t>
            </w:r>
          </w:p>
        </w:tc>
        <w:tc>
          <w:tcPr>
            <w:tcW w:w="1710" w:type="dxa"/>
          </w:tcPr>
          <w:p w:rsidR="004436B5" w:rsidRPr="00D41C41" w:rsidRDefault="004436B5" w:rsidP="00E55A37">
            <w:pPr>
              <w:pStyle w:val="Textonotapie"/>
              <w:jc w:val="center"/>
              <w:rPr>
                <w:b/>
              </w:rPr>
            </w:pPr>
            <w:r w:rsidRPr="00D41C41">
              <w:rPr>
                <w:b/>
              </w:rPr>
              <w:t xml:space="preserve">valor por 100 g </w:t>
            </w:r>
          </w:p>
        </w:tc>
      </w:tr>
      <w:tr w:rsidR="00D41C41" w:rsidRPr="00D41C41" w:rsidTr="001018C8">
        <w:trPr>
          <w:trHeight w:val="1792"/>
          <w:jc w:val="center"/>
        </w:trPr>
        <w:tc>
          <w:tcPr>
            <w:tcW w:w="3961" w:type="dxa"/>
          </w:tcPr>
          <w:p w:rsidR="001018C8" w:rsidRPr="00D41C41" w:rsidRDefault="001018C8" w:rsidP="00E55A37">
            <w:pPr>
              <w:pStyle w:val="Textonotapie"/>
            </w:pPr>
            <w:r w:rsidRPr="00D41C41">
              <w:t xml:space="preserve">Agua </w:t>
            </w:r>
          </w:p>
          <w:p w:rsidR="001018C8" w:rsidRPr="00D41C41" w:rsidRDefault="001018C8" w:rsidP="00E55A37">
            <w:pPr>
              <w:pStyle w:val="Textonotapie"/>
            </w:pPr>
            <w:r w:rsidRPr="00D41C41">
              <w:t xml:space="preserve">Energía </w:t>
            </w:r>
          </w:p>
          <w:p w:rsidR="001018C8" w:rsidRPr="00D41C41" w:rsidRDefault="001018C8" w:rsidP="00E55A37">
            <w:pPr>
              <w:pStyle w:val="Textonotapie"/>
            </w:pPr>
            <w:r w:rsidRPr="00D41C41">
              <w:t xml:space="preserve">Energía </w:t>
            </w:r>
          </w:p>
          <w:p w:rsidR="001018C8" w:rsidRPr="00D41C41" w:rsidRDefault="001018C8" w:rsidP="00E55A37">
            <w:pPr>
              <w:pStyle w:val="Textonotapie"/>
            </w:pPr>
            <w:r w:rsidRPr="00D41C41">
              <w:t xml:space="preserve">Proteína </w:t>
            </w:r>
          </w:p>
          <w:p w:rsidR="001018C8" w:rsidRPr="00D41C41" w:rsidRDefault="001018C8" w:rsidP="00E55A37">
            <w:pPr>
              <w:pStyle w:val="Textonotapie"/>
            </w:pPr>
            <w:r w:rsidRPr="00D41C41">
              <w:t>Lípidos Total (Grasas)</w:t>
            </w:r>
          </w:p>
          <w:p w:rsidR="001018C8" w:rsidRPr="00D41C41" w:rsidRDefault="001018C8" w:rsidP="00E55A37">
            <w:pPr>
              <w:pStyle w:val="Textonotapie"/>
            </w:pPr>
            <w:r w:rsidRPr="00D41C41">
              <w:t xml:space="preserve">Cenizas </w:t>
            </w:r>
          </w:p>
          <w:p w:rsidR="001018C8" w:rsidRPr="00D41C41" w:rsidRDefault="001018C8" w:rsidP="00E55A37">
            <w:pPr>
              <w:pStyle w:val="Textonotapie"/>
            </w:pPr>
            <w:r w:rsidRPr="00D41C41">
              <w:t>Carbohidratos por diferencia</w:t>
            </w:r>
          </w:p>
          <w:p w:rsidR="001018C8" w:rsidRPr="00D41C41" w:rsidRDefault="001018C8" w:rsidP="00E55A37">
            <w:pPr>
              <w:pStyle w:val="Textonotapie"/>
            </w:pPr>
            <w:r w:rsidRPr="00D41C41">
              <w:t>Fibra Dietética Total</w:t>
            </w:r>
          </w:p>
        </w:tc>
        <w:tc>
          <w:tcPr>
            <w:tcW w:w="1730" w:type="dxa"/>
          </w:tcPr>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Kcal</w:t>
            </w:r>
          </w:p>
          <w:p w:rsidR="001018C8" w:rsidRPr="00D41C41" w:rsidRDefault="001018C8" w:rsidP="00E55A37">
            <w:pPr>
              <w:pStyle w:val="Textonotapie"/>
              <w:jc w:val="center"/>
              <w:rPr>
                <w:lang w:val="en-US"/>
              </w:rPr>
            </w:pPr>
            <w:r w:rsidRPr="00D41C41">
              <w:rPr>
                <w:lang w:val="en-US"/>
              </w:rPr>
              <w:t>kJ</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tc>
        <w:tc>
          <w:tcPr>
            <w:tcW w:w="1710" w:type="dxa"/>
          </w:tcPr>
          <w:p w:rsidR="001018C8" w:rsidRPr="00D41C41" w:rsidRDefault="001018C8" w:rsidP="00E55A37">
            <w:pPr>
              <w:pStyle w:val="Textonotapie"/>
              <w:jc w:val="right"/>
            </w:pPr>
            <w:r w:rsidRPr="00D41C41">
              <w:t>47.75</w:t>
            </w:r>
          </w:p>
          <w:p w:rsidR="001018C8" w:rsidRPr="00D41C41" w:rsidRDefault="001018C8" w:rsidP="00E55A37">
            <w:pPr>
              <w:pStyle w:val="Textonotapie"/>
              <w:jc w:val="right"/>
            </w:pPr>
            <w:r w:rsidRPr="00D41C41">
              <w:t>198</w:t>
            </w:r>
          </w:p>
          <w:p w:rsidR="001018C8" w:rsidRPr="00D41C41" w:rsidRDefault="001018C8" w:rsidP="00E55A37">
            <w:pPr>
              <w:pStyle w:val="Textonotapie"/>
              <w:jc w:val="right"/>
            </w:pPr>
            <w:r w:rsidRPr="00D41C41">
              <w:t>828</w:t>
            </w:r>
          </w:p>
          <w:p w:rsidR="001018C8" w:rsidRPr="00D41C41" w:rsidRDefault="001018C8" w:rsidP="00E55A37">
            <w:pPr>
              <w:pStyle w:val="Textonotapie"/>
              <w:jc w:val="right"/>
            </w:pPr>
            <w:r w:rsidRPr="00D41C41">
              <w:t>7.49</w:t>
            </w:r>
          </w:p>
          <w:p w:rsidR="001018C8" w:rsidRPr="00D41C41" w:rsidRDefault="001018C8" w:rsidP="00E55A37">
            <w:pPr>
              <w:pStyle w:val="Textonotapie"/>
              <w:jc w:val="right"/>
            </w:pPr>
            <w:r w:rsidRPr="00D41C41">
              <w:t>1.27</w:t>
            </w:r>
          </w:p>
          <w:p w:rsidR="001018C8" w:rsidRPr="00D41C41" w:rsidRDefault="001018C8" w:rsidP="00E55A37">
            <w:pPr>
              <w:pStyle w:val="Textonotapie"/>
              <w:jc w:val="right"/>
            </w:pPr>
            <w:r w:rsidRPr="00D41C41">
              <w:t>0.96</w:t>
            </w:r>
          </w:p>
          <w:p w:rsidR="001018C8" w:rsidRPr="00D41C41" w:rsidRDefault="001018C8" w:rsidP="00E55A37">
            <w:pPr>
              <w:pStyle w:val="Textonotapie"/>
              <w:jc w:val="right"/>
            </w:pPr>
            <w:r w:rsidRPr="00D41C41">
              <w:t>42.53</w:t>
            </w:r>
          </w:p>
          <w:p w:rsidR="001018C8" w:rsidRPr="00D41C41" w:rsidRDefault="001018C8" w:rsidP="00E55A37">
            <w:pPr>
              <w:pStyle w:val="Textonotapie"/>
              <w:jc w:val="right"/>
            </w:pPr>
            <w:r w:rsidRPr="00D41C41">
              <w:t>1.1</w:t>
            </w:r>
          </w:p>
          <w:p w:rsidR="00513C9A" w:rsidRPr="00D41C41" w:rsidRDefault="00513C9A" w:rsidP="00E55A37">
            <w:pPr>
              <w:pStyle w:val="Textonotapie"/>
              <w:jc w:val="right"/>
            </w:pPr>
          </w:p>
        </w:tc>
      </w:tr>
      <w:tr w:rsidR="00D41C41" w:rsidRPr="00D41C41" w:rsidTr="00C97681">
        <w:trPr>
          <w:jc w:val="center"/>
        </w:trPr>
        <w:tc>
          <w:tcPr>
            <w:tcW w:w="3961" w:type="dxa"/>
          </w:tcPr>
          <w:p w:rsidR="004436B5" w:rsidRPr="00D41C41" w:rsidRDefault="004436B5" w:rsidP="00E55A37">
            <w:pPr>
              <w:pStyle w:val="Textonotapie"/>
              <w:jc w:val="center"/>
              <w:rPr>
                <w:b/>
              </w:rPr>
            </w:pPr>
            <w:r w:rsidRPr="00D41C41">
              <w:rPr>
                <w:b/>
              </w:rPr>
              <w:lastRenderedPageBreak/>
              <w:t>Minerales</w:t>
            </w:r>
          </w:p>
        </w:tc>
        <w:tc>
          <w:tcPr>
            <w:tcW w:w="1730" w:type="dxa"/>
          </w:tcPr>
          <w:p w:rsidR="004436B5" w:rsidRPr="00D41C41" w:rsidRDefault="004436B5" w:rsidP="00E55A37">
            <w:pPr>
              <w:pStyle w:val="Textonotapie"/>
              <w:jc w:val="center"/>
            </w:pPr>
          </w:p>
        </w:tc>
        <w:tc>
          <w:tcPr>
            <w:tcW w:w="1710" w:type="dxa"/>
          </w:tcPr>
          <w:p w:rsidR="004436B5" w:rsidRPr="00D41C41" w:rsidRDefault="004436B5" w:rsidP="00E55A37">
            <w:pPr>
              <w:pStyle w:val="Textonotapie"/>
              <w:jc w:val="right"/>
            </w:pPr>
          </w:p>
        </w:tc>
      </w:tr>
      <w:tr w:rsidR="00D41C41" w:rsidRPr="00D41C41" w:rsidTr="001018C8">
        <w:trPr>
          <w:trHeight w:val="2134"/>
          <w:jc w:val="center"/>
        </w:trPr>
        <w:tc>
          <w:tcPr>
            <w:tcW w:w="3961" w:type="dxa"/>
          </w:tcPr>
          <w:p w:rsidR="001018C8" w:rsidRPr="00D41C41" w:rsidRDefault="001018C8" w:rsidP="00E55A37">
            <w:pPr>
              <w:pStyle w:val="Textonotapie"/>
            </w:pPr>
            <w:r w:rsidRPr="00D41C41">
              <w:t>Calcio (Ca)</w:t>
            </w:r>
          </w:p>
          <w:p w:rsidR="001018C8" w:rsidRPr="00D41C41" w:rsidRDefault="001018C8" w:rsidP="00E55A37">
            <w:pPr>
              <w:pStyle w:val="Textonotapie"/>
            </w:pPr>
            <w:r w:rsidRPr="00D41C41">
              <w:t>Hierro (Fe)</w:t>
            </w:r>
          </w:p>
          <w:p w:rsidR="001018C8" w:rsidRPr="00D41C41" w:rsidRDefault="001018C8" w:rsidP="00E55A37">
            <w:pPr>
              <w:pStyle w:val="Textonotapie"/>
            </w:pPr>
            <w:r w:rsidRPr="00D41C41">
              <w:t>Magnesio (Mg)</w:t>
            </w:r>
          </w:p>
          <w:p w:rsidR="001018C8" w:rsidRPr="00D41C41" w:rsidRDefault="001018C8" w:rsidP="00E55A37">
            <w:pPr>
              <w:pStyle w:val="Textonotapie"/>
            </w:pPr>
            <w:r w:rsidRPr="00D41C41">
              <w:t>Fosforo (P)</w:t>
            </w:r>
          </w:p>
          <w:p w:rsidR="001018C8" w:rsidRPr="00D41C41" w:rsidRDefault="001018C8" w:rsidP="00E55A37">
            <w:pPr>
              <w:pStyle w:val="Textonotapie"/>
            </w:pPr>
            <w:r w:rsidRPr="00D41C41">
              <w:t>Potasio (K)</w:t>
            </w:r>
          </w:p>
          <w:p w:rsidR="001018C8" w:rsidRPr="00D41C41" w:rsidRDefault="001018C8" w:rsidP="00E55A37">
            <w:pPr>
              <w:pStyle w:val="Textonotapie"/>
            </w:pPr>
            <w:r w:rsidRPr="00D41C41">
              <w:t>Sodio (</w:t>
            </w:r>
            <w:proofErr w:type="spellStart"/>
            <w:r w:rsidRPr="00D41C41">
              <w:t>Na</w:t>
            </w:r>
            <w:proofErr w:type="spellEnd"/>
            <w:r w:rsidRPr="00D41C41">
              <w:t>)</w:t>
            </w:r>
          </w:p>
          <w:p w:rsidR="001018C8" w:rsidRPr="00D41C41" w:rsidRDefault="001018C8" w:rsidP="00E55A37">
            <w:pPr>
              <w:pStyle w:val="Textonotapie"/>
            </w:pPr>
            <w:r w:rsidRPr="00D41C41">
              <w:t>Zinc (Zn)</w:t>
            </w:r>
          </w:p>
          <w:p w:rsidR="001018C8" w:rsidRPr="00D41C41" w:rsidRDefault="001018C8" w:rsidP="00E55A37">
            <w:pPr>
              <w:pStyle w:val="Textonotapie"/>
            </w:pPr>
            <w:r w:rsidRPr="00D41C41">
              <w:t>Cobre (Cu)</w:t>
            </w:r>
          </w:p>
          <w:p w:rsidR="001018C8" w:rsidRPr="00D41C41" w:rsidRDefault="001018C8" w:rsidP="00E55A37">
            <w:pPr>
              <w:pStyle w:val="Textonotapie"/>
            </w:pPr>
            <w:r w:rsidRPr="00D41C41">
              <w:t xml:space="preserve">Manganeso (Mn) </w:t>
            </w:r>
          </w:p>
          <w:p w:rsidR="001018C8" w:rsidRPr="00D41C41" w:rsidRDefault="001018C8" w:rsidP="00E55A37">
            <w:pPr>
              <w:pStyle w:val="Textonotapie"/>
            </w:pPr>
            <w:r w:rsidRPr="00D41C41">
              <w:t>Selenio (Se)</w:t>
            </w:r>
          </w:p>
        </w:tc>
        <w:tc>
          <w:tcPr>
            <w:tcW w:w="1730" w:type="dxa"/>
          </w:tcPr>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rPr>
                <w:rFonts w:eastAsia="Times New Roman"/>
                <w:lang w:val="en-US"/>
              </w:rPr>
              <w:t>µg</w:t>
            </w:r>
          </w:p>
        </w:tc>
        <w:tc>
          <w:tcPr>
            <w:tcW w:w="1710" w:type="dxa"/>
          </w:tcPr>
          <w:p w:rsidR="001018C8" w:rsidRPr="00D41C41" w:rsidRDefault="001018C8" w:rsidP="00E55A37">
            <w:pPr>
              <w:pStyle w:val="Textonotapie"/>
              <w:jc w:val="right"/>
            </w:pPr>
            <w:r w:rsidRPr="00D41C41">
              <w:t>28</w:t>
            </w:r>
          </w:p>
          <w:p w:rsidR="001018C8" w:rsidRPr="00D41C41" w:rsidRDefault="001018C8" w:rsidP="00E55A37">
            <w:pPr>
              <w:pStyle w:val="Textonotapie"/>
              <w:jc w:val="right"/>
            </w:pPr>
            <w:r w:rsidRPr="00D41C41">
              <w:t>2.14</w:t>
            </w:r>
          </w:p>
          <w:p w:rsidR="001018C8" w:rsidRPr="00D41C41" w:rsidRDefault="001018C8" w:rsidP="00E55A37">
            <w:pPr>
              <w:pStyle w:val="Textonotapie"/>
              <w:jc w:val="right"/>
            </w:pPr>
            <w:r w:rsidRPr="00D41C41">
              <w:t>82</w:t>
            </w:r>
          </w:p>
          <w:p w:rsidR="001018C8" w:rsidRPr="00D41C41" w:rsidRDefault="001018C8" w:rsidP="00E55A37">
            <w:pPr>
              <w:pStyle w:val="Textonotapie"/>
              <w:jc w:val="right"/>
            </w:pPr>
            <w:r w:rsidRPr="00D41C41">
              <w:t>200</w:t>
            </w:r>
          </w:p>
          <w:p w:rsidR="001018C8" w:rsidRPr="00D41C41" w:rsidRDefault="001018C8" w:rsidP="00E55A37">
            <w:pPr>
              <w:pStyle w:val="Textonotapie"/>
              <w:jc w:val="right"/>
            </w:pPr>
            <w:r w:rsidRPr="00D41C41">
              <w:t>169</w:t>
            </w:r>
          </w:p>
          <w:p w:rsidR="001018C8" w:rsidRPr="00D41C41" w:rsidRDefault="001018C8" w:rsidP="00E55A37">
            <w:pPr>
              <w:pStyle w:val="Textonotapie"/>
              <w:jc w:val="right"/>
            </w:pPr>
            <w:r w:rsidRPr="00D41C41">
              <w:t>16</w:t>
            </w:r>
          </w:p>
          <w:p w:rsidR="001018C8" w:rsidRPr="00D41C41" w:rsidRDefault="001018C8" w:rsidP="00E55A37">
            <w:pPr>
              <w:pStyle w:val="Textonotapie"/>
              <w:jc w:val="right"/>
            </w:pPr>
            <w:r w:rsidRPr="00D41C41">
              <w:t>1.65</w:t>
            </w:r>
          </w:p>
          <w:p w:rsidR="001018C8" w:rsidRPr="00D41C41" w:rsidRDefault="001018C8" w:rsidP="00E55A37">
            <w:pPr>
              <w:pStyle w:val="Textonotapie"/>
              <w:jc w:val="right"/>
            </w:pPr>
            <w:r w:rsidRPr="00D41C41">
              <w:t>0.261</w:t>
            </w:r>
          </w:p>
          <w:p w:rsidR="001018C8" w:rsidRPr="00D41C41" w:rsidRDefault="001018C8" w:rsidP="00E55A37">
            <w:pPr>
              <w:pStyle w:val="Textonotapie"/>
              <w:jc w:val="right"/>
            </w:pPr>
            <w:r w:rsidRPr="00D41C41">
              <w:t>1.858</w:t>
            </w:r>
          </w:p>
          <w:p w:rsidR="001018C8" w:rsidRPr="00D41C41" w:rsidRDefault="001018C8" w:rsidP="00E55A37">
            <w:pPr>
              <w:pStyle w:val="Textonotapie"/>
              <w:jc w:val="right"/>
            </w:pPr>
            <w:r w:rsidRPr="00D41C41">
              <w:t>42.5</w:t>
            </w:r>
          </w:p>
        </w:tc>
      </w:tr>
      <w:tr w:rsidR="00D41C41" w:rsidRPr="00D41C41" w:rsidTr="00C97681">
        <w:trPr>
          <w:jc w:val="center"/>
        </w:trPr>
        <w:tc>
          <w:tcPr>
            <w:tcW w:w="3961" w:type="dxa"/>
          </w:tcPr>
          <w:p w:rsidR="004436B5" w:rsidRPr="00D41C41" w:rsidRDefault="004436B5" w:rsidP="00E55A37">
            <w:pPr>
              <w:pStyle w:val="Textonotapie"/>
              <w:jc w:val="center"/>
              <w:rPr>
                <w:b/>
              </w:rPr>
            </w:pPr>
            <w:r w:rsidRPr="00D41C41">
              <w:rPr>
                <w:b/>
              </w:rPr>
              <w:t>Vitaminas</w:t>
            </w:r>
          </w:p>
        </w:tc>
        <w:tc>
          <w:tcPr>
            <w:tcW w:w="1730" w:type="dxa"/>
          </w:tcPr>
          <w:p w:rsidR="004436B5" w:rsidRPr="00D41C41" w:rsidRDefault="004436B5" w:rsidP="00E55A37">
            <w:pPr>
              <w:pStyle w:val="Textonotapie"/>
              <w:jc w:val="center"/>
            </w:pPr>
          </w:p>
        </w:tc>
        <w:tc>
          <w:tcPr>
            <w:tcW w:w="1710" w:type="dxa"/>
          </w:tcPr>
          <w:p w:rsidR="004436B5" w:rsidRPr="00D41C41" w:rsidRDefault="004436B5" w:rsidP="00E55A37">
            <w:pPr>
              <w:pStyle w:val="Textonotapie"/>
              <w:jc w:val="right"/>
            </w:pPr>
          </w:p>
        </w:tc>
      </w:tr>
      <w:tr w:rsidR="00D41C41" w:rsidRPr="00D41C41" w:rsidTr="001018C8">
        <w:trPr>
          <w:trHeight w:val="3421"/>
          <w:jc w:val="center"/>
        </w:trPr>
        <w:tc>
          <w:tcPr>
            <w:tcW w:w="3961" w:type="dxa"/>
          </w:tcPr>
          <w:p w:rsidR="001018C8" w:rsidRPr="00D41C41" w:rsidRDefault="001018C8" w:rsidP="00E55A37">
            <w:pPr>
              <w:pStyle w:val="Textonotapie"/>
            </w:pPr>
            <w:r w:rsidRPr="00D41C41">
              <w:t>Vitamina C Total (</w:t>
            </w:r>
            <w:proofErr w:type="spellStart"/>
            <w:r w:rsidRPr="00D41C41">
              <w:t>Acido</w:t>
            </w:r>
            <w:proofErr w:type="spellEnd"/>
            <w:r w:rsidRPr="00D41C41">
              <w:t xml:space="preserve"> Ascórbico)</w:t>
            </w:r>
          </w:p>
          <w:p w:rsidR="001018C8" w:rsidRPr="00D41C41" w:rsidRDefault="001018C8" w:rsidP="00E55A37">
            <w:pPr>
              <w:pStyle w:val="Textonotapie"/>
            </w:pPr>
            <w:r w:rsidRPr="00D41C41">
              <w:t xml:space="preserve">Tiamina </w:t>
            </w:r>
          </w:p>
          <w:p w:rsidR="001018C8" w:rsidRPr="00D41C41" w:rsidRDefault="001018C8" w:rsidP="00E55A37">
            <w:pPr>
              <w:pStyle w:val="Textonotapie"/>
            </w:pPr>
            <w:proofErr w:type="spellStart"/>
            <w:r w:rsidRPr="00D41C41">
              <w:t>Riboflavina</w:t>
            </w:r>
            <w:proofErr w:type="spellEnd"/>
            <w:r w:rsidRPr="00D41C41">
              <w:t xml:space="preserve"> </w:t>
            </w:r>
          </w:p>
          <w:p w:rsidR="001018C8" w:rsidRPr="00D41C41" w:rsidRDefault="001018C8" w:rsidP="00E55A37">
            <w:pPr>
              <w:pStyle w:val="Textonotapie"/>
            </w:pPr>
            <w:r w:rsidRPr="00D41C41">
              <w:t xml:space="preserve">Niacina </w:t>
            </w:r>
          </w:p>
          <w:p w:rsidR="001018C8" w:rsidRPr="00D41C41" w:rsidRDefault="001018C8" w:rsidP="00E55A37">
            <w:pPr>
              <w:pStyle w:val="Textonotapie"/>
            </w:pPr>
            <w:proofErr w:type="spellStart"/>
            <w:r w:rsidRPr="00D41C41">
              <w:t>Acido</w:t>
            </w:r>
            <w:proofErr w:type="spellEnd"/>
            <w:r w:rsidRPr="00D41C41">
              <w:t xml:space="preserve"> </w:t>
            </w:r>
            <w:proofErr w:type="spellStart"/>
            <w:r w:rsidRPr="00D41C41">
              <w:t>Pantotenico</w:t>
            </w:r>
            <w:proofErr w:type="spellEnd"/>
          </w:p>
          <w:p w:rsidR="001018C8" w:rsidRPr="00D41C41" w:rsidRDefault="001018C8" w:rsidP="00E55A37">
            <w:pPr>
              <w:pStyle w:val="Textonotapie"/>
            </w:pPr>
            <w:r w:rsidRPr="00D41C41">
              <w:t>Vitamina B6</w:t>
            </w:r>
          </w:p>
          <w:p w:rsidR="001018C8" w:rsidRPr="00D41C41" w:rsidRDefault="001018C8" w:rsidP="00E55A37">
            <w:pPr>
              <w:pStyle w:val="Textonotapie"/>
            </w:pPr>
            <w:r w:rsidRPr="00D41C41">
              <w:t>Folato Total</w:t>
            </w:r>
            <w:r w:rsidR="00CC5AC1" w:rsidRPr="00D41C41">
              <w:t xml:space="preserve"> (</w:t>
            </w:r>
            <w:proofErr w:type="spellStart"/>
            <w:r w:rsidR="00CC5AC1" w:rsidRPr="00D41C41">
              <w:t>Acido</w:t>
            </w:r>
            <w:proofErr w:type="spellEnd"/>
            <w:r w:rsidR="00CC5AC1" w:rsidRPr="00D41C41">
              <w:t xml:space="preserve"> </w:t>
            </w:r>
            <w:proofErr w:type="spellStart"/>
            <w:r w:rsidR="00CC5AC1" w:rsidRPr="00D41C41">
              <w:t>Folico</w:t>
            </w:r>
            <w:proofErr w:type="spellEnd"/>
            <w:r w:rsidR="00CC5AC1" w:rsidRPr="00D41C41">
              <w:t>)</w:t>
            </w:r>
          </w:p>
          <w:p w:rsidR="001018C8" w:rsidRPr="00D41C41" w:rsidRDefault="001018C8" w:rsidP="00E55A37">
            <w:pPr>
              <w:pStyle w:val="Textonotapie"/>
            </w:pPr>
            <w:proofErr w:type="spellStart"/>
            <w:r w:rsidRPr="00D41C41">
              <w:t>Acido</w:t>
            </w:r>
            <w:proofErr w:type="spellEnd"/>
            <w:r w:rsidRPr="00D41C41">
              <w:t xml:space="preserve"> </w:t>
            </w:r>
            <w:proofErr w:type="spellStart"/>
            <w:r w:rsidRPr="00D41C41">
              <w:t>Folico</w:t>
            </w:r>
            <w:proofErr w:type="spellEnd"/>
          </w:p>
          <w:p w:rsidR="001018C8" w:rsidRPr="00D41C41" w:rsidRDefault="001018C8" w:rsidP="00E55A37">
            <w:pPr>
              <w:pStyle w:val="Textonotapie"/>
            </w:pPr>
            <w:r w:rsidRPr="00D41C41">
              <w:t>Folato, Alimento</w:t>
            </w:r>
          </w:p>
          <w:p w:rsidR="001018C8" w:rsidRPr="00D41C41" w:rsidRDefault="001018C8" w:rsidP="00E55A37">
            <w:pPr>
              <w:pStyle w:val="Textonotapie"/>
            </w:pPr>
            <w:r w:rsidRPr="00D41C41">
              <w:t>Folato, DFE</w:t>
            </w:r>
          </w:p>
          <w:p w:rsidR="001018C8" w:rsidRPr="00D41C41" w:rsidRDefault="001018C8" w:rsidP="00E55A37">
            <w:pPr>
              <w:pStyle w:val="Textonotapie"/>
            </w:pPr>
            <w:r w:rsidRPr="00D41C41">
              <w:t>Vitamina B-12</w:t>
            </w:r>
          </w:p>
          <w:p w:rsidR="001018C8" w:rsidRPr="00D41C41" w:rsidRDefault="001018C8" w:rsidP="00E55A37">
            <w:pPr>
              <w:pStyle w:val="Textonotapie"/>
            </w:pPr>
            <w:r w:rsidRPr="00D41C41">
              <w:t>Vitamina A, RAE</w:t>
            </w:r>
          </w:p>
          <w:p w:rsidR="001018C8" w:rsidRPr="00D41C41" w:rsidRDefault="001018C8" w:rsidP="00E55A37">
            <w:pPr>
              <w:pStyle w:val="Textonotapie"/>
            </w:pPr>
            <w:proofErr w:type="spellStart"/>
            <w:r w:rsidRPr="00D41C41">
              <w:t>Retinol</w:t>
            </w:r>
            <w:proofErr w:type="spellEnd"/>
            <w:r w:rsidRPr="00D41C41">
              <w:t xml:space="preserve"> </w:t>
            </w:r>
          </w:p>
          <w:p w:rsidR="001018C8" w:rsidRPr="00D41C41" w:rsidRDefault="001018C8" w:rsidP="00E55A37">
            <w:pPr>
              <w:pStyle w:val="Textonotapie"/>
            </w:pPr>
            <w:r w:rsidRPr="00D41C41">
              <w:t>Vitamina A IU</w:t>
            </w:r>
          </w:p>
          <w:p w:rsidR="001018C8" w:rsidRPr="00D41C41" w:rsidRDefault="001018C8" w:rsidP="00E55A37">
            <w:pPr>
              <w:pStyle w:val="Textonotapie"/>
            </w:pPr>
            <w:r w:rsidRPr="00D41C41">
              <w:t>Vitamina D (D2+D3)</w:t>
            </w:r>
          </w:p>
          <w:p w:rsidR="001018C8" w:rsidRPr="00D41C41" w:rsidRDefault="001018C8" w:rsidP="00E55A37">
            <w:pPr>
              <w:pStyle w:val="Textonotapie"/>
            </w:pPr>
            <w:r w:rsidRPr="00D41C41">
              <w:t xml:space="preserve">Vitamina D </w:t>
            </w:r>
          </w:p>
          <w:p w:rsidR="00E55A37" w:rsidRPr="00D41C41" w:rsidRDefault="00E55A37" w:rsidP="00E55A37">
            <w:pPr>
              <w:pStyle w:val="Textonotapie"/>
            </w:pPr>
          </w:p>
        </w:tc>
        <w:tc>
          <w:tcPr>
            <w:tcW w:w="1730" w:type="dxa"/>
          </w:tcPr>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pPr>
            <w:r w:rsidRPr="00D41C41">
              <w:t>mg</w:t>
            </w:r>
          </w:p>
          <w:p w:rsidR="001018C8" w:rsidRPr="00D41C41" w:rsidRDefault="001018C8" w:rsidP="00E55A37">
            <w:pPr>
              <w:pStyle w:val="Textonotapie"/>
              <w:jc w:val="center"/>
              <w:rPr>
                <w:lang w:val="en-US"/>
              </w:rPr>
            </w:pPr>
            <w:r w:rsidRPr="00D41C41">
              <w:rPr>
                <w:rFonts w:eastAsia="Times New Roman"/>
                <w:lang w:val="en-US"/>
              </w:rPr>
              <w:t>µg</w:t>
            </w:r>
          </w:p>
          <w:p w:rsidR="001018C8" w:rsidRPr="00D41C41" w:rsidRDefault="001018C8" w:rsidP="00E55A37">
            <w:pPr>
              <w:pStyle w:val="Textonotapie"/>
              <w:jc w:val="center"/>
              <w:rPr>
                <w:lang w:val="en-US"/>
              </w:rPr>
            </w:pPr>
            <w:r w:rsidRPr="00D41C41">
              <w:rPr>
                <w:rFonts w:eastAsia="Times New Roman"/>
                <w:lang w:val="en-US"/>
              </w:rPr>
              <w:t>µg</w:t>
            </w:r>
          </w:p>
          <w:p w:rsidR="001018C8" w:rsidRPr="00D41C41" w:rsidRDefault="001018C8" w:rsidP="00E55A37">
            <w:pPr>
              <w:pStyle w:val="Textonotapie"/>
              <w:jc w:val="center"/>
              <w:rPr>
                <w:lang w:val="en-US"/>
              </w:rPr>
            </w:pPr>
            <w:r w:rsidRPr="00D41C41">
              <w:rPr>
                <w:rFonts w:eastAsia="Times New Roman"/>
                <w:lang w:val="en-US"/>
              </w:rPr>
              <w:t>µg</w:t>
            </w:r>
          </w:p>
          <w:p w:rsidR="001018C8" w:rsidRPr="00D41C41" w:rsidRDefault="001018C8" w:rsidP="00E55A37">
            <w:pPr>
              <w:pStyle w:val="Textonotapie"/>
              <w:jc w:val="center"/>
              <w:rPr>
                <w:rFonts w:eastAsia="Times New Roman"/>
                <w:lang w:val="en-US"/>
              </w:rPr>
            </w:pPr>
            <w:proofErr w:type="spellStart"/>
            <w:r w:rsidRPr="00D41C41">
              <w:rPr>
                <w:rFonts w:eastAsia="Times New Roman"/>
                <w:lang w:val="en-US"/>
              </w:rPr>
              <w:t>Mcg_DFE</w:t>
            </w:r>
            <w:proofErr w:type="spellEnd"/>
          </w:p>
          <w:p w:rsidR="001018C8" w:rsidRPr="00D41C41" w:rsidRDefault="001018C8" w:rsidP="00E55A37">
            <w:pPr>
              <w:pStyle w:val="Textonotapie"/>
              <w:jc w:val="center"/>
              <w:rPr>
                <w:lang w:val="en-US"/>
              </w:rPr>
            </w:pPr>
            <w:r w:rsidRPr="00D41C41">
              <w:rPr>
                <w:rFonts w:eastAsia="Times New Roman"/>
                <w:lang w:val="en-US"/>
              </w:rPr>
              <w:t>µg</w:t>
            </w:r>
          </w:p>
          <w:p w:rsidR="001018C8" w:rsidRPr="00D41C41" w:rsidRDefault="001018C8" w:rsidP="00E55A37">
            <w:pPr>
              <w:pStyle w:val="Textonotapie"/>
              <w:jc w:val="center"/>
              <w:rPr>
                <w:lang w:val="en-US"/>
              </w:rPr>
            </w:pPr>
            <w:r w:rsidRPr="00D41C41">
              <w:rPr>
                <w:lang w:val="en-US"/>
              </w:rPr>
              <w:t>Mcg RAE</w:t>
            </w:r>
          </w:p>
          <w:p w:rsidR="001018C8" w:rsidRPr="00D41C41" w:rsidRDefault="001018C8" w:rsidP="00E55A37">
            <w:pPr>
              <w:pStyle w:val="Textonotapie"/>
              <w:jc w:val="center"/>
              <w:rPr>
                <w:lang w:val="en-US"/>
              </w:rPr>
            </w:pPr>
            <w:r w:rsidRPr="00D41C41">
              <w:rPr>
                <w:rFonts w:eastAsia="Times New Roman"/>
                <w:lang w:val="en-US"/>
              </w:rPr>
              <w:t>µg</w:t>
            </w:r>
          </w:p>
          <w:p w:rsidR="001018C8" w:rsidRPr="00D41C41" w:rsidRDefault="001018C8" w:rsidP="00E55A37">
            <w:pPr>
              <w:pStyle w:val="Textonotapie"/>
              <w:jc w:val="center"/>
              <w:rPr>
                <w:lang w:val="en-US"/>
              </w:rPr>
            </w:pPr>
            <w:r w:rsidRPr="00D41C41">
              <w:rPr>
                <w:lang w:val="en-US"/>
              </w:rPr>
              <w:t>IU</w:t>
            </w:r>
          </w:p>
          <w:p w:rsidR="001018C8" w:rsidRPr="00D41C41" w:rsidRDefault="001018C8" w:rsidP="00E55A37">
            <w:pPr>
              <w:pStyle w:val="Textonotapie"/>
              <w:jc w:val="center"/>
              <w:rPr>
                <w:lang w:val="en-US"/>
              </w:rPr>
            </w:pPr>
            <w:r w:rsidRPr="00D41C41">
              <w:rPr>
                <w:rFonts w:eastAsia="Times New Roman"/>
                <w:lang w:val="en-US"/>
              </w:rPr>
              <w:t>µg</w:t>
            </w:r>
          </w:p>
          <w:p w:rsidR="001018C8" w:rsidRPr="00D41C41" w:rsidRDefault="001018C8" w:rsidP="00E55A37">
            <w:pPr>
              <w:pStyle w:val="Textonotapie"/>
              <w:jc w:val="center"/>
              <w:rPr>
                <w:lang w:val="en-US"/>
              </w:rPr>
            </w:pPr>
            <w:r w:rsidRPr="00D41C41">
              <w:rPr>
                <w:lang w:val="en-US"/>
              </w:rPr>
              <w:t>IU</w:t>
            </w:r>
          </w:p>
        </w:tc>
        <w:tc>
          <w:tcPr>
            <w:tcW w:w="1710" w:type="dxa"/>
          </w:tcPr>
          <w:p w:rsidR="001018C8" w:rsidRPr="00D41C41" w:rsidRDefault="001018C8" w:rsidP="00E55A37">
            <w:pPr>
              <w:pStyle w:val="Textonotapie"/>
              <w:jc w:val="right"/>
            </w:pPr>
            <w:r w:rsidRPr="00D41C41">
              <w:t>2.6</w:t>
            </w:r>
          </w:p>
          <w:p w:rsidR="001018C8" w:rsidRPr="00D41C41" w:rsidRDefault="001018C8" w:rsidP="00E55A37">
            <w:pPr>
              <w:pStyle w:val="Textonotapie"/>
              <w:jc w:val="right"/>
            </w:pPr>
            <w:r w:rsidRPr="00D41C41">
              <w:t>0.225</w:t>
            </w:r>
          </w:p>
          <w:p w:rsidR="001018C8" w:rsidRPr="00D41C41" w:rsidRDefault="001018C8" w:rsidP="00E55A37">
            <w:pPr>
              <w:pStyle w:val="Textonotapie"/>
              <w:jc w:val="right"/>
            </w:pPr>
            <w:r w:rsidRPr="00D41C41">
              <w:t>0.155</w:t>
            </w:r>
          </w:p>
          <w:p w:rsidR="001018C8" w:rsidRPr="00D41C41" w:rsidRDefault="001018C8" w:rsidP="00E55A37">
            <w:pPr>
              <w:pStyle w:val="Textonotapie"/>
              <w:jc w:val="right"/>
            </w:pPr>
            <w:r w:rsidRPr="00D41C41">
              <w:t>1.1283.087</w:t>
            </w:r>
          </w:p>
          <w:p w:rsidR="001018C8" w:rsidRPr="00D41C41" w:rsidRDefault="001018C8" w:rsidP="00E55A37">
            <w:pPr>
              <w:pStyle w:val="Textonotapie"/>
              <w:jc w:val="right"/>
            </w:pPr>
            <w:r w:rsidRPr="00D41C41">
              <w:t>0.947</w:t>
            </w:r>
          </w:p>
          <w:p w:rsidR="001018C8" w:rsidRPr="00D41C41" w:rsidRDefault="001018C8" w:rsidP="00E55A37">
            <w:pPr>
              <w:pStyle w:val="Textonotapie"/>
              <w:jc w:val="right"/>
            </w:pPr>
            <w:r w:rsidRPr="00D41C41">
              <w:t>0.265</w:t>
            </w:r>
          </w:p>
          <w:p w:rsidR="001018C8" w:rsidRPr="00D41C41" w:rsidRDefault="001018C8" w:rsidP="00E55A37">
            <w:pPr>
              <w:pStyle w:val="Textonotapie"/>
              <w:jc w:val="right"/>
            </w:pPr>
            <w:r w:rsidRPr="00D41C41">
              <w:t>38</w:t>
            </w:r>
          </w:p>
          <w:p w:rsidR="001018C8" w:rsidRPr="00D41C41" w:rsidRDefault="001018C8" w:rsidP="00E55A37">
            <w:pPr>
              <w:pStyle w:val="Textonotapie"/>
              <w:jc w:val="right"/>
            </w:pPr>
            <w:r w:rsidRPr="00D41C41">
              <w:t>0</w:t>
            </w:r>
          </w:p>
          <w:p w:rsidR="001018C8" w:rsidRPr="00D41C41" w:rsidRDefault="001018C8" w:rsidP="00E55A37">
            <w:pPr>
              <w:pStyle w:val="Textonotapie"/>
              <w:jc w:val="right"/>
            </w:pPr>
            <w:r w:rsidRPr="00D41C41">
              <w:t>38</w:t>
            </w:r>
          </w:p>
          <w:p w:rsidR="001018C8" w:rsidRPr="00D41C41" w:rsidRDefault="001018C8" w:rsidP="00E55A37">
            <w:pPr>
              <w:pStyle w:val="Textonotapie"/>
              <w:jc w:val="right"/>
            </w:pPr>
            <w:r w:rsidRPr="00D41C41">
              <w:t>38</w:t>
            </w:r>
          </w:p>
          <w:p w:rsidR="001018C8" w:rsidRPr="00D41C41" w:rsidRDefault="001018C8" w:rsidP="00E55A37">
            <w:pPr>
              <w:pStyle w:val="Textonotapie"/>
              <w:jc w:val="right"/>
            </w:pPr>
            <w:r w:rsidRPr="00D41C41">
              <w:t>0.00</w:t>
            </w:r>
          </w:p>
          <w:p w:rsidR="001018C8" w:rsidRPr="00D41C41" w:rsidRDefault="001018C8" w:rsidP="00E55A37">
            <w:pPr>
              <w:pStyle w:val="Textonotapie"/>
              <w:jc w:val="right"/>
            </w:pPr>
            <w:r w:rsidRPr="00D41C41">
              <w:t>0</w:t>
            </w:r>
          </w:p>
          <w:p w:rsidR="001018C8" w:rsidRPr="00D41C41" w:rsidRDefault="001018C8" w:rsidP="00E55A37">
            <w:pPr>
              <w:pStyle w:val="Textonotapie"/>
              <w:jc w:val="right"/>
            </w:pPr>
            <w:r w:rsidRPr="00D41C41">
              <w:t>0</w:t>
            </w:r>
          </w:p>
          <w:p w:rsidR="001018C8" w:rsidRPr="00D41C41" w:rsidRDefault="001018C8" w:rsidP="00E55A37">
            <w:pPr>
              <w:pStyle w:val="Textonotapie"/>
              <w:jc w:val="right"/>
            </w:pPr>
            <w:r w:rsidRPr="00D41C41">
              <w:t>0</w:t>
            </w:r>
          </w:p>
          <w:p w:rsidR="001018C8" w:rsidRPr="00D41C41" w:rsidRDefault="001018C8" w:rsidP="00E55A37">
            <w:pPr>
              <w:pStyle w:val="Textonotapie"/>
              <w:jc w:val="right"/>
            </w:pPr>
            <w:r w:rsidRPr="00D41C41">
              <w:t>0.0</w:t>
            </w:r>
          </w:p>
          <w:p w:rsidR="001018C8" w:rsidRPr="00D41C41" w:rsidRDefault="001018C8" w:rsidP="00E55A37">
            <w:pPr>
              <w:pStyle w:val="Textonotapie"/>
              <w:jc w:val="right"/>
            </w:pPr>
            <w:r w:rsidRPr="00D41C41">
              <w:t>0</w:t>
            </w:r>
          </w:p>
        </w:tc>
      </w:tr>
      <w:tr w:rsidR="00D41C41" w:rsidRPr="00D41C41" w:rsidTr="00C70F03">
        <w:trPr>
          <w:trHeight w:val="5365"/>
          <w:jc w:val="center"/>
        </w:trPr>
        <w:tc>
          <w:tcPr>
            <w:tcW w:w="3961" w:type="dxa"/>
          </w:tcPr>
          <w:p w:rsidR="00513C9A" w:rsidRPr="00D41C41" w:rsidRDefault="00513C9A" w:rsidP="00513C9A">
            <w:pPr>
              <w:pStyle w:val="Textonotapie"/>
              <w:jc w:val="center"/>
            </w:pPr>
            <w:r w:rsidRPr="00D41C41">
              <w:rPr>
                <w:b/>
              </w:rPr>
              <w:lastRenderedPageBreak/>
              <w:t>Lípidos</w:t>
            </w:r>
          </w:p>
          <w:p w:rsidR="001018C8" w:rsidRPr="00D41C41" w:rsidRDefault="001018C8" w:rsidP="00E55A37">
            <w:pPr>
              <w:pStyle w:val="Textonotapie"/>
            </w:pPr>
            <w:r w:rsidRPr="00D41C41">
              <w:t>Ácidos Grasos Saturados Totales</w:t>
            </w:r>
          </w:p>
          <w:p w:rsidR="001018C8" w:rsidRPr="00D41C41" w:rsidRDefault="001018C8" w:rsidP="00E55A37">
            <w:pPr>
              <w:pStyle w:val="Textonotapie"/>
            </w:pPr>
            <w:r w:rsidRPr="00D41C41">
              <w:t>4:0</w:t>
            </w:r>
          </w:p>
          <w:p w:rsidR="001018C8" w:rsidRPr="00D41C41" w:rsidRDefault="001018C8" w:rsidP="00E55A37">
            <w:pPr>
              <w:pStyle w:val="Textonotapie"/>
            </w:pPr>
            <w:r w:rsidRPr="00D41C41">
              <w:t>6:0</w:t>
            </w:r>
          </w:p>
          <w:p w:rsidR="001018C8" w:rsidRPr="00D41C41" w:rsidRDefault="001018C8" w:rsidP="00E55A37">
            <w:pPr>
              <w:pStyle w:val="Textonotapie"/>
            </w:pPr>
            <w:r w:rsidRPr="00D41C41">
              <w:t>8:0</w:t>
            </w:r>
          </w:p>
          <w:p w:rsidR="001018C8" w:rsidRPr="00D41C41" w:rsidRDefault="001018C8" w:rsidP="00E55A37">
            <w:pPr>
              <w:pStyle w:val="Textonotapie"/>
            </w:pPr>
            <w:r w:rsidRPr="00D41C41">
              <w:t>10.0</w:t>
            </w:r>
          </w:p>
          <w:p w:rsidR="001018C8" w:rsidRPr="00D41C41" w:rsidRDefault="001018C8" w:rsidP="00E55A37">
            <w:pPr>
              <w:pStyle w:val="Textonotapie"/>
            </w:pPr>
            <w:r w:rsidRPr="00D41C41">
              <w:t>12:0</w:t>
            </w:r>
          </w:p>
          <w:p w:rsidR="001018C8" w:rsidRPr="00D41C41" w:rsidRDefault="001018C8" w:rsidP="00E55A37">
            <w:pPr>
              <w:pStyle w:val="Textonotapie"/>
            </w:pPr>
            <w:r w:rsidRPr="00D41C41">
              <w:t>14:0</w:t>
            </w:r>
          </w:p>
          <w:p w:rsidR="001018C8" w:rsidRPr="00D41C41" w:rsidRDefault="001018C8" w:rsidP="00E55A37">
            <w:pPr>
              <w:pStyle w:val="Textonotapie"/>
            </w:pPr>
            <w:r w:rsidRPr="00D41C41">
              <w:t>16:0</w:t>
            </w:r>
          </w:p>
          <w:p w:rsidR="001018C8" w:rsidRPr="00D41C41" w:rsidRDefault="001018C8" w:rsidP="00E55A37">
            <w:pPr>
              <w:pStyle w:val="Textonotapie"/>
            </w:pPr>
            <w:r w:rsidRPr="00D41C41">
              <w:t>18:0</w:t>
            </w:r>
          </w:p>
          <w:p w:rsidR="001018C8" w:rsidRPr="00D41C41" w:rsidRDefault="001018C8" w:rsidP="00E55A37">
            <w:pPr>
              <w:pStyle w:val="Textonotapie"/>
            </w:pPr>
            <w:r w:rsidRPr="00D41C41">
              <w:t xml:space="preserve">Ácidos Grasos </w:t>
            </w:r>
            <w:proofErr w:type="spellStart"/>
            <w:r w:rsidRPr="00D41C41">
              <w:t>Monoinsaturados</w:t>
            </w:r>
            <w:proofErr w:type="spellEnd"/>
            <w:r w:rsidRPr="00D41C41">
              <w:t xml:space="preserve"> Totales</w:t>
            </w:r>
          </w:p>
          <w:p w:rsidR="001018C8" w:rsidRPr="00D41C41" w:rsidRDefault="001018C8" w:rsidP="00E55A37">
            <w:pPr>
              <w:pStyle w:val="Textonotapie"/>
            </w:pPr>
            <w:r w:rsidRPr="00D41C41">
              <w:t>16:1 No diferenciado</w:t>
            </w:r>
          </w:p>
          <w:p w:rsidR="001018C8" w:rsidRPr="00D41C41" w:rsidRDefault="001018C8" w:rsidP="00E55A37">
            <w:pPr>
              <w:pStyle w:val="Textonotapie"/>
            </w:pPr>
            <w:r w:rsidRPr="00D41C41">
              <w:t>18:1 No diferenciado</w:t>
            </w:r>
          </w:p>
          <w:p w:rsidR="001018C8" w:rsidRPr="00D41C41" w:rsidRDefault="001018C8" w:rsidP="00E55A37">
            <w:pPr>
              <w:pStyle w:val="Textonotapie"/>
            </w:pPr>
            <w:r w:rsidRPr="00D41C41">
              <w:t>20:1</w:t>
            </w:r>
          </w:p>
          <w:p w:rsidR="001018C8" w:rsidRPr="00D41C41" w:rsidRDefault="001018C8" w:rsidP="00E55A37">
            <w:pPr>
              <w:pStyle w:val="Textonotapie"/>
            </w:pPr>
            <w:r w:rsidRPr="00D41C41">
              <w:t>22:1 No diferenciado</w:t>
            </w:r>
          </w:p>
          <w:p w:rsidR="001018C8" w:rsidRPr="00D41C41" w:rsidRDefault="001018C8" w:rsidP="00E55A37">
            <w:pPr>
              <w:pStyle w:val="Textonotapie"/>
            </w:pPr>
            <w:r w:rsidRPr="00D41C41">
              <w:t>Ácidos Grasos Poliinsaturados Totales</w:t>
            </w:r>
          </w:p>
          <w:p w:rsidR="001018C8" w:rsidRPr="00D41C41" w:rsidRDefault="001018C8" w:rsidP="00E55A37">
            <w:pPr>
              <w:pStyle w:val="Textonotapie"/>
            </w:pPr>
            <w:r w:rsidRPr="00D41C41">
              <w:t>18:2 No diferenciado</w:t>
            </w:r>
          </w:p>
          <w:p w:rsidR="001018C8" w:rsidRPr="00D41C41" w:rsidRDefault="001018C8" w:rsidP="00E55A37">
            <w:pPr>
              <w:pStyle w:val="Textonotapie"/>
            </w:pPr>
            <w:r w:rsidRPr="00D41C41">
              <w:t>18:3 No diferenciado</w:t>
            </w:r>
          </w:p>
          <w:p w:rsidR="001018C8" w:rsidRPr="00D41C41" w:rsidRDefault="001018C8" w:rsidP="00E55A37">
            <w:pPr>
              <w:pStyle w:val="Textonotapie"/>
            </w:pPr>
            <w:r w:rsidRPr="00D41C41">
              <w:t>18:4</w:t>
            </w:r>
          </w:p>
          <w:p w:rsidR="001018C8" w:rsidRPr="00D41C41" w:rsidRDefault="001018C8" w:rsidP="00E55A37">
            <w:pPr>
              <w:pStyle w:val="Textonotapie"/>
            </w:pPr>
            <w:r w:rsidRPr="00D41C41">
              <w:t>20:4 No diferenciado</w:t>
            </w:r>
          </w:p>
          <w:p w:rsidR="001018C8" w:rsidRPr="00D41C41" w:rsidRDefault="001018C8" w:rsidP="00E55A37">
            <w:pPr>
              <w:pStyle w:val="Textonotapie"/>
            </w:pPr>
            <w:r w:rsidRPr="00D41C41">
              <w:t>20:5 n-3 (EPA)</w:t>
            </w:r>
          </w:p>
          <w:p w:rsidR="001018C8" w:rsidRPr="00D41C41" w:rsidRDefault="001018C8" w:rsidP="00E55A37">
            <w:pPr>
              <w:pStyle w:val="Textonotapie"/>
            </w:pPr>
            <w:r w:rsidRPr="00D41C41">
              <w:t>22:5 n-3 (DPA)</w:t>
            </w:r>
          </w:p>
          <w:p w:rsidR="001018C8" w:rsidRPr="00D41C41" w:rsidRDefault="001018C8" w:rsidP="00E55A37">
            <w:pPr>
              <w:pStyle w:val="Textonotapie"/>
            </w:pPr>
            <w:r w:rsidRPr="00D41C41">
              <w:t>22:6 n-3 (DHA)</w:t>
            </w:r>
          </w:p>
          <w:p w:rsidR="00C70F03" w:rsidRPr="00D41C41" w:rsidRDefault="001018C8" w:rsidP="00E55A37">
            <w:pPr>
              <w:pStyle w:val="Textonotapie"/>
            </w:pPr>
            <w:r w:rsidRPr="00D41C41">
              <w:t xml:space="preserve">Colesterol </w:t>
            </w:r>
          </w:p>
        </w:tc>
        <w:tc>
          <w:tcPr>
            <w:tcW w:w="1730" w:type="dxa"/>
          </w:tcPr>
          <w:p w:rsidR="00513C9A" w:rsidRPr="00D41C41" w:rsidRDefault="00513C9A" w:rsidP="00E55A37">
            <w:pPr>
              <w:pStyle w:val="Textonotapie"/>
              <w:jc w:val="center"/>
              <w:rPr>
                <w:lang w:val="en-US"/>
              </w:rPr>
            </w:pP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g</w:t>
            </w:r>
          </w:p>
          <w:p w:rsidR="001018C8" w:rsidRPr="00D41C41" w:rsidRDefault="001018C8" w:rsidP="00E55A37">
            <w:pPr>
              <w:pStyle w:val="Textonotapie"/>
              <w:jc w:val="center"/>
              <w:rPr>
                <w:lang w:val="en-US"/>
              </w:rPr>
            </w:pPr>
            <w:r w:rsidRPr="00D41C41">
              <w:rPr>
                <w:lang w:val="en-US"/>
              </w:rPr>
              <w:t>mg</w:t>
            </w:r>
          </w:p>
        </w:tc>
        <w:tc>
          <w:tcPr>
            <w:tcW w:w="1710" w:type="dxa"/>
          </w:tcPr>
          <w:p w:rsidR="00513C9A" w:rsidRPr="00D41C41" w:rsidRDefault="00513C9A" w:rsidP="00E55A37">
            <w:pPr>
              <w:pStyle w:val="Textonotapie"/>
              <w:jc w:val="right"/>
            </w:pPr>
          </w:p>
          <w:p w:rsidR="001018C8" w:rsidRPr="00D41C41" w:rsidRDefault="001018C8" w:rsidP="00E55A37">
            <w:pPr>
              <w:pStyle w:val="Textonotapie"/>
              <w:jc w:val="right"/>
            </w:pPr>
            <w:r w:rsidRPr="00D41C41">
              <w:t>0.206</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0.194</w:t>
            </w:r>
          </w:p>
          <w:p w:rsidR="001018C8" w:rsidRPr="00D41C41" w:rsidRDefault="001018C8" w:rsidP="00E55A37">
            <w:pPr>
              <w:pStyle w:val="Textonotapie"/>
              <w:jc w:val="right"/>
            </w:pPr>
            <w:r w:rsidRPr="00D41C41">
              <w:t>0.012</w:t>
            </w:r>
          </w:p>
          <w:p w:rsidR="001018C8" w:rsidRPr="00D41C41" w:rsidRDefault="001018C8" w:rsidP="00E55A37">
            <w:pPr>
              <w:pStyle w:val="Textonotapie"/>
              <w:jc w:val="right"/>
            </w:pPr>
            <w:r w:rsidRPr="00D41C41">
              <w:t>0.151</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0.151</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0.557</w:t>
            </w:r>
          </w:p>
          <w:p w:rsidR="001018C8" w:rsidRPr="00D41C41" w:rsidRDefault="001018C8" w:rsidP="00E55A37">
            <w:pPr>
              <w:pStyle w:val="Textonotapie"/>
              <w:jc w:val="right"/>
            </w:pPr>
            <w:r w:rsidRPr="00D41C41">
              <w:t>0.531</w:t>
            </w:r>
          </w:p>
          <w:p w:rsidR="001018C8" w:rsidRPr="00D41C41" w:rsidRDefault="001018C8" w:rsidP="00E55A37">
            <w:pPr>
              <w:pStyle w:val="Textonotapie"/>
              <w:jc w:val="right"/>
            </w:pPr>
            <w:r w:rsidRPr="00D41C41">
              <w:t>0.026</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0.000</w:t>
            </w:r>
          </w:p>
          <w:p w:rsidR="001018C8" w:rsidRPr="00D41C41" w:rsidRDefault="001018C8" w:rsidP="00E55A37">
            <w:pPr>
              <w:pStyle w:val="Textonotapie"/>
              <w:jc w:val="right"/>
            </w:pPr>
            <w:r w:rsidRPr="00D41C41">
              <w:t>0</w:t>
            </w:r>
          </w:p>
        </w:tc>
      </w:tr>
      <w:tr w:rsidR="00D41C41" w:rsidRPr="00D41C41" w:rsidTr="00C97681">
        <w:trPr>
          <w:jc w:val="center"/>
        </w:trPr>
        <w:tc>
          <w:tcPr>
            <w:tcW w:w="3961" w:type="dxa"/>
          </w:tcPr>
          <w:p w:rsidR="006A50DB" w:rsidRPr="00D41C41" w:rsidRDefault="006A50DB" w:rsidP="00E55A37">
            <w:pPr>
              <w:pStyle w:val="Textonotapie"/>
              <w:jc w:val="center"/>
              <w:rPr>
                <w:b/>
              </w:rPr>
            </w:pPr>
            <w:r w:rsidRPr="00D41C41">
              <w:rPr>
                <w:b/>
              </w:rPr>
              <w:t>Aminoácidos</w:t>
            </w:r>
          </w:p>
        </w:tc>
        <w:tc>
          <w:tcPr>
            <w:tcW w:w="1730" w:type="dxa"/>
          </w:tcPr>
          <w:p w:rsidR="006A50DB" w:rsidRPr="00D41C41" w:rsidRDefault="006A50DB" w:rsidP="00E55A37">
            <w:pPr>
              <w:pStyle w:val="Textonotapie"/>
              <w:jc w:val="center"/>
            </w:pPr>
          </w:p>
        </w:tc>
        <w:tc>
          <w:tcPr>
            <w:tcW w:w="1710" w:type="dxa"/>
          </w:tcPr>
          <w:p w:rsidR="006A50DB" w:rsidRPr="00D41C41" w:rsidRDefault="006A50DB" w:rsidP="00E55A37">
            <w:pPr>
              <w:pStyle w:val="Textonotapie"/>
              <w:jc w:val="right"/>
            </w:pPr>
          </w:p>
        </w:tc>
      </w:tr>
      <w:tr w:rsidR="00D41C41" w:rsidRPr="00D41C41" w:rsidTr="00C70F03">
        <w:trPr>
          <w:trHeight w:val="4150"/>
          <w:jc w:val="center"/>
        </w:trPr>
        <w:tc>
          <w:tcPr>
            <w:tcW w:w="3961" w:type="dxa"/>
          </w:tcPr>
          <w:p w:rsidR="00C70F03" w:rsidRPr="00D41C41" w:rsidRDefault="00C70F03" w:rsidP="00E55A37">
            <w:pPr>
              <w:pStyle w:val="Textonotapie"/>
            </w:pPr>
            <w:r w:rsidRPr="00D41C41">
              <w:t xml:space="preserve">Triptófano </w:t>
            </w:r>
          </w:p>
          <w:p w:rsidR="00C70F03" w:rsidRPr="00D41C41" w:rsidRDefault="00C70F03" w:rsidP="00E55A37">
            <w:pPr>
              <w:pStyle w:val="Textonotapie"/>
            </w:pPr>
            <w:proofErr w:type="spellStart"/>
            <w:r w:rsidRPr="00D41C41">
              <w:t>Treonina</w:t>
            </w:r>
            <w:proofErr w:type="spellEnd"/>
            <w:r w:rsidRPr="00D41C41">
              <w:t xml:space="preserve"> </w:t>
            </w:r>
          </w:p>
          <w:p w:rsidR="00C70F03" w:rsidRPr="00D41C41" w:rsidRDefault="00C70F03" w:rsidP="00E55A37">
            <w:pPr>
              <w:pStyle w:val="Textonotapie"/>
            </w:pPr>
            <w:r w:rsidRPr="00D41C41">
              <w:t xml:space="preserve">Isoleucina </w:t>
            </w:r>
          </w:p>
          <w:p w:rsidR="00C70F03" w:rsidRPr="00D41C41" w:rsidRDefault="00C70F03" w:rsidP="00E55A37">
            <w:pPr>
              <w:pStyle w:val="Textonotapie"/>
            </w:pPr>
            <w:r w:rsidRPr="00D41C41">
              <w:t xml:space="preserve">Leucina </w:t>
            </w:r>
          </w:p>
          <w:p w:rsidR="00C70F03" w:rsidRPr="00D41C41" w:rsidRDefault="00C70F03" w:rsidP="00E55A37">
            <w:pPr>
              <w:pStyle w:val="Textonotapie"/>
            </w:pPr>
            <w:r w:rsidRPr="00D41C41">
              <w:t xml:space="preserve">Lisina </w:t>
            </w:r>
          </w:p>
          <w:p w:rsidR="00C70F03" w:rsidRPr="00D41C41" w:rsidRDefault="00C70F03" w:rsidP="00E55A37">
            <w:pPr>
              <w:pStyle w:val="Textonotapie"/>
            </w:pPr>
            <w:r w:rsidRPr="00D41C41">
              <w:t xml:space="preserve">Metionina </w:t>
            </w:r>
          </w:p>
          <w:p w:rsidR="00C70F03" w:rsidRPr="00D41C41" w:rsidRDefault="00C70F03" w:rsidP="00E55A37">
            <w:pPr>
              <w:pStyle w:val="Textonotapie"/>
            </w:pPr>
            <w:r w:rsidRPr="00D41C41">
              <w:t xml:space="preserve">Cistina </w:t>
            </w:r>
          </w:p>
          <w:p w:rsidR="00C70F03" w:rsidRPr="00D41C41" w:rsidRDefault="00C70F03" w:rsidP="00E55A37">
            <w:pPr>
              <w:pStyle w:val="Textonotapie"/>
            </w:pPr>
            <w:r w:rsidRPr="00D41C41">
              <w:t xml:space="preserve">Fenilalanina </w:t>
            </w:r>
          </w:p>
          <w:p w:rsidR="00C70F03" w:rsidRPr="00D41C41" w:rsidRDefault="00C70F03" w:rsidP="00E55A37">
            <w:pPr>
              <w:pStyle w:val="Textonotapie"/>
            </w:pPr>
            <w:r w:rsidRPr="00D41C41">
              <w:t xml:space="preserve">Tirosina </w:t>
            </w:r>
          </w:p>
          <w:p w:rsidR="00C70F03" w:rsidRPr="00D41C41" w:rsidRDefault="00C70F03" w:rsidP="00E55A37">
            <w:pPr>
              <w:pStyle w:val="Textonotapie"/>
            </w:pPr>
            <w:proofErr w:type="spellStart"/>
            <w:r w:rsidRPr="00D41C41">
              <w:t>Valina</w:t>
            </w:r>
            <w:proofErr w:type="spellEnd"/>
            <w:r w:rsidRPr="00D41C41">
              <w:t xml:space="preserve"> </w:t>
            </w:r>
          </w:p>
          <w:p w:rsidR="00C70F03" w:rsidRPr="00D41C41" w:rsidRDefault="00C70F03" w:rsidP="00E55A37">
            <w:pPr>
              <w:pStyle w:val="Textonotapie"/>
            </w:pPr>
            <w:r w:rsidRPr="00D41C41">
              <w:t xml:space="preserve">Arginina </w:t>
            </w:r>
          </w:p>
          <w:p w:rsidR="00C70F03" w:rsidRPr="00D41C41" w:rsidRDefault="00C70F03" w:rsidP="00E55A37">
            <w:pPr>
              <w:pStyle w:val="Textonotapie"/>
            </w:pPr>
            <w:r w:rsidRPr="00D41C41">
              <w:t xml:space="preserve">Histidina </w:t>
            </w:r>
          </w:p>
          <w:p w:rsidR="00C70F03" w:rsidRPr="00D41C41" w:rsidRDefault="00C70F03" w:rsidP="00E55A37">
            <w:pPr>
              <w:pStyle w:val="Textonotapie"/>
            </w:pPr>
            <w:proofErr w:type="spellStart"/>
            <w:r w:rsidRPr="00D41C41">
              <w:t>Alanina</w:t>
            </w:r>
            <w:proofErr w:type="spellEnd"/>
            <w:r w:rsidRPr="00D41C41">
              <w:t xml:space="preserve"> </w:t>
            </w:r>
          </w:p>
          <w:p w:rsidR="00C70F03" w:rsidRPr="00D41C41" w:rsidRDefault="00552E78" w:rsidP="00E55A37">
            <w:pPr>
              <w:pStyle w:val="Textonotapie"/>
            </w:pPr>
            <w:r w:rsidRPr="00D41C41">
              <w:t>Ácido</w:t>
            </w:r>
            <w:r w:rsidR="00C70F03" w:rsidRPr="00D41C41">
              <w:t xml:space="preserve"> </w:t>
            </w:r>
            <w:proofErr w:type="spellStart"/>
            <w:r w:rsidR="00C70F03" w:rsidRPr="00D41C41">
              <w:t>Asp</w:t>
            </w:r>
            <w:proofErr w:type="spellEnd"/>
            <w:r w:rsidR="00C70F03" w:rsidRPr="00D41C41">
              <w:rPr>
                <w:rStyle w:val="hps"/>
                <w:lang w:val="es-ES"/>
              </w:rPr>
              <w:t>á</w:t>
            </w:r>
            <w:proofErr w:type="spellStart"/>
            <w:r w:rsidR="00C70F03" w:rsidRPr="00D41C41">
              <w:t>rtico</w:t>
            </w:r>
            <w:proofErr w:type="spellEnd"/>
          </w:p>
          <w:p w:rsidR="00C70F03" w:rsidRPr="00D41C41" w:rsidRDefault="00C70F03" w:rsidP="00E55A37">
            <w:pPr>
              <w:pStyle w:val="Textonotapie"/>
            </w:pPr>
            <w:r w:rsidRPr="00D41C41">
              <w:rPr>
                <w:rStyle w:val="hps"/>
                <w:lang w:val="es-ES"/>
              </w:rPr>
              <w:t>Ácido Glutámico</w:t>
            </w:r>
          </w:p>
          <w:p w:rsidR="00C70F03" w:rsidRPr="00D41C41" w:rsidRDefault="00C70F03" w:rsidP="00E55A37">
            <w:pPr>
              <w:pStyle w:val="Textonotapie"/>
            </w:pPr>
            <w:r w:rsidRPr="00D41C41">
              <w:rPr>
                <w:rStyle w:val="hps"/>
                <w:lang w:val="es-ES"/>
              </w:rPr>
              <w:t xml:space="preserve">Glicina </w:t>
            </w:r>
          </w:p>
          <w:p w:rsidR="00C70F03" w:rsidRPr="00D41C41" w:rsidRDefault="00C70F03" w:rsidP="00E55A37">
            <w:pPr>
              <w:pStyle w:val="Textonotapie"/>
            </w:pPr>
            <w:proofErr w:type="spellStart"/>
            <w:r w:rsidRPr="00D41C41">
              <w:rPr>
                <w:rStyle w:val="hps"/>
                <w:lang w:val="es-ES"/>
              </w:rPr>
              <w:t>Proline</w:t>
            </w:r>
            <w:proofErr w:type="spellEnd"/>
            <w:r w:rsidRPr="00D41C41">
              <w:rPr>
                <w:rStyle w:val="hps"/>
                <w:lang w:val="es-ES"/>
              </w:rPr>
              <w:t xml:space="preserve"> </w:t>
            </w:r>
          </w:p>
          <w:p w:rsidR="00C70F03" w:rsidRPr="00D41C41" w:rsidRDefault="00C70F03" w:rsidP="00E55A37">
            <w:pPr>
              <w:pStyle w:val="Textonotapie"/>
            </w:pPr>
            <w:proofErr w:type="spellStart"/>
            <w:r w:rsidRPr="00D41C41">
              <w:rPr>
                <w:rStyle w:val="hps"/>
                <w:lang w:val="es-ES"/>
              </w:rPr>
              <w:t>Serina</w:t>
            </w:r>
            <w:proofErr w:type="spellEnd"/>
            <w:r w:rsidRPr="00D41C41">
              <w:rPr>
                <w:rStyle w:val="hps"/>
                <w:lang w:val="es-ES"/>
              </w:rPr>
              <w:t xml:space="preserve"> </w:t>
            </w:r>
          </w:p>
        </w:tc>
        <w:tc>
          <w:tcPr>
            <w:tcW w:w="1730" w:type="dxa"/>
          </w:tcPr>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rPr>
                <w:lang w:val="en-US"/>
              </w:rPr>
            </w:pPr>
            <w:r w:rsidRPr="00D41C41">
              <w:rPr>
                <w:lang w:val="en-US"/>
              </w:rPr>
              <w:t>g</w:t>
            </w:r>
          </w:p>
          <w:p w:rsidR="00C70F03" w:rsidRPr="00D41C41" w:rsidRDefault="00C70F03" w:rsidP="00E55A37">
            <w:pPr>
              <w:pStyle w:val="Textonotapie"/>
              <w:jc w:val="center"/>
            </w:pPr>
            <w:r w:rsidRPr="00D41C41">
              <w:t>g</w:t>
            </w:r>
          </w:p>
          <w:p w:rsidR="00C70F03" w:rsidRPr="00D41C41" w:rsidRDefault="00C70F03" w:rsidP="00E55A37">
            <w:pPr>
              <w:pStyle w:val="Textonotapie"/>
              <w:jc w:val="center"/>
            </w:pPr>
            <w:r w:rsidRPr="00D41C41">
              <w:t>g</w:t>
            </w:r>
          </w:p>
          <w:p w:rsidR="00C70F03" w:rsidRPr="00D41C41" w:rsidRDefault="00C70F03" w:rsidP="00E55A37">
            <w:pPr>
              <w:pStyle w:val="Textonotapie"/>
              <w:jc w:val="center"/>
            </w:pPr>
            <w:r w:rsidRPr="00D41C41">
              <w:t>g</w:t>
            </w:r>
          </w:p>
          <w:p w:rsidR="00C70F03" w:rsidRPr="00D41C41" w:rsidRDefault="00C70F03" w:rsidP="00E55A37">
            <w:pPr>
              <w:pStyle w:val="Textonotapie"/>
              <w:jc w:val="center"/>
            </w:pPr>
            <w:r w:rsidRPr="00D41C41">
              <w:t>g</w:t>
            </w:r>
          </w:p>
          <w:p w:rsidR="00C70F03" w:rsidRPr="00D41C41" w:rsidRDefault="00C70F03" w:rsidP="00E55A37">
            <w:pPr>
              <w:pStyle w:val="Textonotapie"/>
              <w:jc w:val="center"/>
            </w:pPr>
            <w:r w:rsidRPr="00D41C41">
              <w:t>g</w:t>
            </w:r>
          </w:p>
          <w:p w:rsidR="00C70F03" w:rsidRPr="00D41C41" w:rsidRDefault="00C70F03" w:rsidP="00E55A37">
            <w:pPr>
              <w:pStyle w:val="Textonotapie"/>
              <w:jc w:val="center"/>
            </w:pPr>
            <w:r w:rsidRPr="00D41C41">
              <w:t>g</w:t>
            </w:r>
          </w:p>
        </w:tc>
        <w:tc>
          <w:tcPr>
            <w:tcW w:w="1710" w:type="dxa"/>
          </w:tcPr>
          <w:p w:rsidR="00C70F03" w:rsidRPr="00D41C41" w:rsidRDefault="00C70F03" w:rsidP="00E55A37">
            <w:pPr>
              <w:pStyle w:val="Textonotapie"/>
              <w:jc w:val="right"/>
            </w:pPr>
            <w:r w:rsidRPr="00D41C41">
              <w:t>0.115</w:t>
            </w:r>
          </w:p>
          <w:p w:rsidR="00C70F03" w:rsidRPr="00D41C41" w:rsidRDefault="00C70F03" w:rsidP="00E55A37">
            <w:pPr>
              <w:pStyle w:val="Textonotapie"/>
              <w:jc w:val="right"/>
            </w:pPr>
            <w:r w:rsidRPr="00D41C41">
              <w:t>0.254</w:t>
            </w:r>
          </w:p>
          <w:p w:rsidR="00C70F03" w:rsidRPr="00D41C41" w:rsidRDefault="00C70F03" w:rsidP="00E55A37">
            <w:pPr>
              <w:pStyle w:val="Textonotapie"/>
              <w:jc w:val="right"/>
            </w:pPr>
            <w:r w:rsidRPr="00D41C41">
              <w:t>0.287</w:t>
            </w:r>
          </w:p>
          <w:p w:rsidR="00C70F03" w:rsidRPr="00D41C41" w:rsidRDefault="00C70F03" w:rsidP="00E55A37">
            <w:pPr>
              <w:pStyle w:val="Textonotapie"/>
              <w:jc w:val="right"/>
            </w:pPr>
            <w:r w:rsidRPr="00D41C41">
              <w:t>0.507</w:t>
            </w:r>
          </w:p>
          <w:p w:rsidR="00C70F03" w:rsidRPr="00D41C41" w:rsidRDefault="00C70F03" w:rsidP="00E55A37">
            <w:pPr>
              <w:pStyle w:val="Textonotapie"/>
              <w:jc w:val="right"/>
            </w:pPr>
            <w:r w:rsidRPr="00D41C41">
              <w:t>0.245</w:t>
            </w:r>
          </w:p>
          <w:p w:rsidR="00C70F03" w:rsidRPr="00D41C41" w:rsidRDefault="00C70F03" w:rsidP="00E55A37">
            <w:pPr>
              <w:pStyle w:val="Textonotapie"/>
              <w:jc w:val="right"/>
            </w:pPr>
            <w:r w:rsidRPr="00D41C41">
              <w:t>0.116</w:t>
            </w:r>
          </w:p>
          <w:p w:rsidR="00C70F03" w:rsidRPr="00D41C41" w:rsidRDefault="00C70F03" w:rsidP="00E55A37">
            <w:pPr>
              <w:pStyle w:val="Textonotapie"/>
              <w:jc w:val="right"/>
            </w:pPr>
            <w:r w:rsidRPr="00D41C41">
              <w:t>0.134</w:t>
            </w:r>
          </w:p>
          <w:p w:rsidR="00C70F03" w:rsidRPr="00D41C41" w:rsidRDefault="00C70F03" w:rsidP="00E55A37">
            <w:pPr>
              <w:pStyle w:val="Textonotapie"/>
              <w:jc w:val="right"/>
            </w:pPr>
            <w:r w:rsidRPr="00D41C41">
              <w:t>0.350</w:t>
            </w:r>
          </w:p>
          <w:p w:rsidR="00C70F03" w:rsidRPr="00D41C41" w:rsidRDefault="00C70F03" w:rsidP="00E55A37">
            <w:pPr>
              <w:pStyle w:val="Textonotapie"/>
              <w:jc w:val="right"/>
            </w:pPr>
            <w:r w:rsidRPr="00D41C41">
              <w:t>0.275</w:t>
            </w:r>
          </w:p>
          <w:p w:rsidR="00C70F03" w:rsidRPr="00D41C41" w:rsidRDefault="00C70F03" w:rsidP="00E55A37">
            <w:pPr>
              <w:pStyle w:val="Textonotapie"/>
              <w:jc w:val="right"/>
            </w:pPr>
            <w:r w:rsidRPr="00D41C41">
              <w:t>0.361</w:t>
            </w:r>
          </w:p>
          <w:p w:rsidR="00C70F03" w:rsidRPr="00D41C41" w:rsidRDefault="00C70F03" w:rsidP="00E55A37">
            <w:pPr>
              <w:pStyle w:val="Textonotapie"/>
              <w:jc w:val="right"/>
            </w:pPr>
            <w:r w:rsidRPr="00D41C41">
              <w:t>0.425</w:t>
            </w:r>
          </w:p>
          <w:p w:rsidR="00C70F03" w:rsidRPr="00D41C41" w:rsidRDefault="00C70F03" w:rsidP="00E55A37">
            <w:pPr>
              <w:pStyle w:val="Textonotapie"/>
              <w:jc w:val="right"/>
            </w:pPr>
            <w:r w:rsidRPr="00D41C41">
              <w:t>0.196</w:t>
            </w:r>
          </w:p>
          <w:p w:rsidR="00C70F03" w:rsidRPr="00D41C41" w:rsidRDefault="00C70F03" w:rsidP="00E55A37">
            <w:pPr>
              <w:pStyle w:val="Textonotapie"/>
              <w:jc w:val="right"/>
            </w:pPr>
            <w:r w:rsidRPr="00D41C41">
              <w:t>0.295</w:t>
            </w:r>
          </w:p>
          <w:p w:rsidR="00C70F03" w:rsidRPr="00D41C41" w:rsidRDefault="00C70F03" w:rsidP="00E55A37">
            <w:pPr>
              <w:pStyle w:val="Textonotapie"/>
              <w:jc w:val="right"/>
            </w:pPr>
            <w:r w:rsidRPr="00D41C41">
              <w:t>0.453</w:t>
            </w:r>
          </w:p>
          <w:p w:rsidR="00C70F03" w:rsidRPr="00D41C41" w:rsidRDefault="00C70F03" w:rsidP="00E55A37">
            <w:pPr>
              <w:pStyle w:val="Textonotapie"/>
              <w:jc w:val="right"/>
            </w:pPr>
            <w:r w:rsidRPr="00D41C41">
              <w:t>1.871</w:t>
            </w:r>
          </w:p>
          <w:p w:rsidR="00C70F03" w:rsidRPr="00D41C41" w:rsidRDefault="00C70F03" w:rsidP="00E55A37">
            <w:pPr>
              <w:pStyle w:val="Textonotapie"/>
              <w:jc w:val="right"/>
            </w:pPr>
            <w:r w:rsidRPr="00D41C41">
              <w:t>0.306</w:t>
            </w:r>
          </w:p>
          <w:p w:rsidR="00C70F03" w:rsidRPr="00D41C41" w:rsidRDefault="00C70F03" w:rsidP="00E55A37">
            <w:pPr>
              <w:pStyle w:val="Textonotapie"/>
              <w:jc w:val="right"/>
            </w:pPr>
            <w:r w:rsidRPr="00D41C41">
              <w:t>0.674</w:t>
            </w:r>
          </w:p>
          <w:p w:rsidR="00C70F03" w:rsidRPr="00D41C41" w:rsidRDefault="00C70F03" w:rsidP="00E55A37">
            <w:pPr>
              <w:pStyle w:val="Textonotapie"/>
              <w:jc w:val="right"/>
            </w:pPr>
            <w:r w:rsidRPr="00D41C41">
              <w:t>0.341</w:t>
            </w:r>
          </w:p>
        </w:tc>
      </w:tr>
    </w:tbl>
    <w:p w:rsidR="004436B5" w:rsidRPr="00D41C41" w:rsidRDefault="004436B5" w:rsidP="009B7FEC">
      <w:pPr>
        <w:pStyle w:val="Textonotapie"/>
        <w:spacing w:line="276" w:lineRule="auto"/>
        <w:jc w:val="center"/>
      </w:pPr>
      <w:r w:rsidRPr="00D41C41">
        <w:t xml:space="preserve">USDA </w:t>
      </w:r>
      <w:proofErr w:type="spellStart"/>
      <w:r w:rsidRPr="00D41C41">
        <w:t>National</w:t>
      </w:r>
      <w:proofErr w:type="spellEnd"/>
      <w:r w:rsidRPr="00D41C41">
        <w:t xml:space="preserve"> </w:t>
      </w:r>
      <w:proofErr w:type="spellStart"/>
      <w:r w:rsidRPr="00D41C41">
        <w:t>Nutrient</w:t>
      </w:r>
      <w:proofErr w:type="spellEnd"/>
      <w:r w:rsidRPr="00D41C41">
        <w:t xml:space="preserve"> </w:t>
      </w:r>
      <w:proofErr w:type="spellStart"/>
      <w:r w:rsidRPr="00D41C41">
        <w:t>Database</w:t>
      </w:r>
      <w:proofErr w:type="spellEnd"/>
      <w:r w:rsidRPr="00D41C41">
        <w:t xml:space="preserve"> </w:t>
      </w:r>
      <w:proofErr w:type="spellStart"/>
      <w:r w:rsidRPr="00D41C41">
        <w:t>for</w:t>
      </w:r>
      <w:proofErr w:type="spellEnd"/>
      <w:r w:rsidRPr="00D41C41">
        <w:t xml:space="preserve"> Standard Reference Versión 24/2012</w:t>
      </w:r>
    </w:p>
    <w:p w:rsidR="004436B5" w:rsidRPr="00D41C41" w:rsidRDefault="004436B5" w:rsidP="009B7FEC">
      <w:pPr>
        <w:pStyle w:val="Textonotapie"/>
        <w:spacing w:line="276" w:lineRule="auto"/>
        <w:jc w:val="center"/>
      </w:pPr>
      <w:r w:rsidRPr="00D41C41">
        <w:rPr>
          <w:i/>
        </w:rPr>
        <w:t>Nota:</w:t>
      </w:r>
      <w:r w:rsidRPr="00D41C41">
        <w:t xml:space="preserve"> Se desconoce el tiempo de Germinación </w:t>
      </w:r>
    </w:p>
    <w:p w:rsidR="00D02729" w:rsidRPr="00D41C41" w:rsidRDefault="00D02729" w:rsidP="009B7FEC">
      <w:pPr>
        <w:jc w:val="both"/>
        <w:rPr>
          <w:b/>
          <w:highlight w:val="yellow"/>
        </w:rPr>
      </w:pPr>
    </w:p>
    <w:p w:rsidR="00513C9A" w:rsidRPr="00D41C41" w:rsidRDefault="00513C9A" w:rsidP="00291EEF">
      <w:pPr>
        <w:pStyle w:val="Sinespaciado"/>
      </w:pPr>
    </w:p>
    <w:p w:rsidR="00291EEF" w:rsidRPr="00D41C41" w:rsidRDefault="00291EEF" w:rsidP="009B7FEC">
      <w:pPr>
        <w:jc w:val="both"/>
        <w:rPr>
          <w:b/>
        </w:rPr>
      </w:pPr>
    </w:p>
    <w:p w:rsidR="001767F4" w:rsidRPr="00D41C41" w:rsidRDefault="001767F4" w:rsidP="001767F4">
      <w:pPr>
        <w:jc w:val="both"/>
        <w:rPr>
          <w:b/>
        </w:rPr>
      </w:pPr>
      <w:r w:rsidRPr="00D41C41">
        <w:rPr>
          <w:b/>
        </w:rPr>
        <w:lastRenderedPageBreak/>
        <w:t xml:space="preserve">5.4.1.2   Propiedades Medicinales del trigo en grano Germinado:  </w:t>
      </w:r>
    </w:p>
    <w:p w:rsidR="001767F4" w:rsidRPr="00D41C41" w:rsidRDefault="001767F4" w:rsidP="001767F4">
      <w:pPr>
        <w:jc w:val="both"/>
      </w:pPr>
      <w:r w:rsidRPr="00D41C41">
        <w:t xml:space="preserve">     “Los Germinados de trigo son excelentes para descongestionar las arterias y purificar la sangre. Tomado en la mañana, una a dos cucharadas, con papaya o cualquier otra fruta, es excelente para el estreñimiento…contribuye a mejorar las causas que producen la artritis y las úlceras gástricas…reduce el riesgo de padecer enfermedades cardíacas y ciertos tipos de cáncer”. (</w:t>
      </w:r>
      <w:proofErr w:type="spellStart"/>
      <w:r w:rsidRPr="00D41C41">
        <w:t>Riviere</w:t>
      </w:r>
      <w:proofErr w:type="spellEnd"/>
      <w:r w:rsidRPr="00D41C41">
        <w:t>, s/f. p.35).</w:t>
      </w:r>
    </w:p>
    <w:p w:rsidR="00F43049" w:rsidRPr="00D41C41" w:rsidRDefault="00F43049" w:rsidP="00F43049">
      <w:pPr>
        <w:jc w:val="both"/>
        <w:rPr>
          <w:b/>
        </w:rPr>
      </w:pPr>
      <w:r w:rsidRPr="00D41C41">
        <w:rPr>
          <w:b/>
        </w:rPr>
        <w:t>5.4.1.3   Procesos para Germinar el trigo en grano:</w:t>
      </w:r>
    </w:p>
    <w:p w:rsidR="00F43049" w:rsidRPr="00D41C41" w:rsidRDefault="00F43049" w:rsidP="00F43049">
      <w:pPr>
        <w:pStyle w:val="Sinespaciado"/>
      </w:pPr>
    </w:p>
    <w:p w:rsidR="00F43049" w:rsidRPr="00D41C41" w:rsidRDefault="00513C9A" w:rsidP="00F43049">
      <w:pPr>
        <w:jc w:val="both"/>
      </w:pPr>
      <w:r w:rsidRPr="00D41C41">
        <w:rPr>
          <w:noProof/>
          <w:lang w:eastAsia="es-CO"/>
        </w:rPr>
        <w:drawing>
          <wp:anchor distT="0" distB="0" distL="114300" distR="114300" simplePos="0" relativeHeight="251734016" behindDoc="0" locked="0" layoutInCell="1" allowOverlap="1" wp14:anchorId="27E51982" wp14:editId="1B1050AB">
            <wp:simplePos x="0" y="0"/>
            <wp:positionH relativeFrom="column">
              <wp:posOffset>4145915</wp:posOffset>
            </wp:positionH>
            <wp:positionV relativeFrom="paragraph">
              <wp:posOffset>1311275</wp:posOffset>
            </wp:positionV>
            <wp:extent cx="1673860" cy="1889125"/>
            <wp:effectExtent l="0" t="0" r="2540" b="0"/>
            <wp:wrapSquare wrapText="bothSides"/>
            <wp:docPr id="230" name="Imagen 15" descr="C:\Documents and Settings\ALINA\Mis documentos\GERMINADOS\CURSO GERMINADOS\FOTOS TRIGO\REMOJO SEMIL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ALINA\Mis documentos\GERMINADOS\CURSO GERMINADOS\FOTOS TRIGO\REMOJO SEMILLA.JP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673860" cy="18891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F43049" w:rsidRPr="00D41C41">
        <w:t xml:space="preserve">     El trigo es una semilla delicada que se afecta fácilmente con algunas variables medioambientales. Es común que el calor y la humedad faciliten la producción de hongo en el cultivo, aunque la principal causa de ese hongo es la exudación o las sustancias que va liberando la semilla durante el proceso de Germinación y que deben ser retiradas. Por esta razón se recomienda desinfectar la semilla al inicio del proceso y utilizar abundante agua para retirar la exudación producida en todo el proceso, sobre todo, antes de sembrar. </w:t>
      </w:r>
    </w:p>
    <w:p w:rsidR="00F43049" w:rsidRPr="00D41C41" w:rsidRDefault="00F43049" w:rsidP="00C2104A">
      <w:pPr>
        <w:pStyle w:val="Sinespaciado"/>
        <w:numPr>
          <w:ilvl w:val="0"/>
          <w:numId w:val="22"/>
        </w:numPr>
        <w:spacing w:line="276" w:lineRule="auto"/>
        <w:jc w:val="both"/>
        <w:rPr>
          <w:lang w:eastAsia="es-ES"/>
        </w:rPr>
      </w:pPr>
      <w:r w:rsidRPr="00D41C41">
        <w:rPr>
          <w:lang w:eastAsia="es-ES"/>
        </w:rPr>
        <w:t>Llevar al frasco una taza de semilla de trigo orgánico entero.</w:t>
      </w:r>
    </w:p>
    <w:p w:rsidR="00F43049" w:rsidRPr="00D41C41" w:rsidRDefault="00F43049" w:rsidP="00F43049">
      <w:pPr>
        <w:pStyle w:val="Sinespaciado"/>
        <w:numPr>
          <w:ilvl w:val="0"/>
          <w:numId w:val="22"/>
        </w:numPr>
        <w:spacing w:line="276" w:lineRule="auto"/>
        <w:jc w:val="both"/>
        <w:rPr>
          <w:lang w:eastAsia="es-ES"/>
        </w:rPr>
      </w:pPr>
      <w:r w:rsidRPr="00D41C41">
        <w:rPr>
          <w:lang w:eastAsia="es-ES"/>
        </w:rPr>
        <w:t>Lavar bien la semilla y desinfectarla.</w:t>
      </w:r>
    </w:p>
    <w:p w:rsidR="00F43049" w:rsidRPr="00D41C41" w:rsidRDefault="00F43049" w:rsidP="00C2104A">
      <w:pPr>
        <w:pStyle w:val="Sinespaciado"/>
        <w:numPr>
          <w:ilvl w:val="0"/>
          <w:numId w:val="22"/>
        </w:numPr>
        <w:spacing w:line="276" w:lineRule="auto"/>
        <w:jc w:val="both"/>
        <w:rPr>
          <w:lang w:eastAsia="es-ES"/>
        </w:rPr>
      </w:pPr>
      <w:r w:rsidRPr="00D41C41">
        <w:t>Cubrir las semillas con suficiente agua para su remojo, al menos tres veces el volumen de los granos.</w:t>
      </w:r>
    </w:p>
    <w:p w:rsidR="00F43049" w:rsidRPr="00D41C41" w:rsidRDefault="00F43049" w:rsidP="00F43049">
      <w:pPr>
        <w:pStyle w:val="Sinespaciado"/>
        <w:numPr>
          <w:ilvl w:val="0"/>
          <w:numId w:val="22"/>
        </w:numPr>
        <w:spacing w:line="276" w:lineRule="auto"/>
        <w:jc w:val="both"/>
        <w:rPr>
          <w:lang w:eastAsia="es-ES"/>
        </w:rPr>
      </w:pPr>
      <w:r w:rsidRPr="00D41C41">
        <w:t>Colocarle al frasco un tul sostenido con el caucho.</w:t>
      </w:r>
    </w:p>
    <w:p w:rsidR="00F43049" w:rsidRPr="00D41C41" w:rsidRDefault="00F43049" w:rsidP="00F97A8D">
      <w:pPr>
        <w:pStyle w:val="Sinespaciado"/>
        <w:numPr>
          <w:ilvl w:val="0"/>
          <w:numId w:val="22"/>
        </w:numPr>
        <w:spacing w:line="276" w:lineRule="auto"/>
        <w:jc w:val="both"/>
        <w:rPr>
          <w:lang w:eastAsia="es-ES"/>
        </w:rPr>
      </w:pPr>
      <w:r w:rsidRPr="00D41C41">
        <w:t xml:space="preserve">Dejar la semilla en remojo unas 2 o 5 horas. </w:t>
      </w:r>
    </w:p>
    <w:p w:rsidR="00F43049" w:rsidRPr="00D41C41" w:rsidRDefault="00C2104A" w:rsidP="00F43049">
      <w:pPr>
        <w:pStyle w:val="Sinespaciado"/>
        <w:spacing w:line="276" w:lineRule="auto"/>
        <w:jc w:val="both"/>
        <w:rPr>
          <w:lang w:eastAsia="es-ES"/>
        </w:rPr>
      </w:pPr>
      <w:r>
        <w:rPr>
          <w:lang w:eastAsia="es-ES"/>
        </w:rPr>
        <w:t xml:space="preserve">   </w:t>
      </w:r>
      <w:r w:rsidR="00F43049" w:rsidRPr="00D41C41">
        <w:rPr>
          <w:lang w:eastAsia="es-ES"/>
        </w:rPr>
        <w:t xml:space="preserve">         </w:t>
      </w:r>
    </w:p>
    <w:p w:rsidR="00F43049" w:rsidRPr="00D41C41" w:rsidRDefault="00C2104A" w:rsidP="00F97A8D">
      <w:pPr>
        <w:pStyle w:val="Sinespaciado"/>
        <w:numPr>
          <w:ilvl w:val="0"/>
          <w:numId w:val="22"/>
        </w:numPr>
        <w:spacing w:line="276" w:lineRule="auto"/>
        <w:jc w:val="both"/>
      </w:pPr>
      <w:r w:rsidRPr="00D41C41">
        <w:rPr>
          <w:noProof/>
          <w:lang w:eastAsia="es-CO"/>
        </w:rPr>
        <w:drawing>
          <wp:anchor distT="0" distB="0" distL="114300" distR="114300" simplePos="0" relativeHeight="251735040" behindDoc="0" locked="0" layoutInCell="1" allowOverlap="1" wp14:anchorId="216B4F2E" wp14:editId="2CC94B30">
            <wp:simplePos x="0" y="0"/>
            <wp:positionH relativeFrom="column">
              <wp:posOffset>122555</wp:posOffset>
            </wp:positionH>
            <wp:positionV relativeFrom="paragraph">
              <wp:posOffset>184150</wp:posOffset>
            </wp:positionV>
            <wp:extent cx="1377950" cy="1804670"/>
            <wp:effectExtent l="0" t="0" r="0" b="5080"/>
            <wp:wrapSquare wrapText="bothSides"/>
            <wp:docPr id="39" name="Imagen 16" descr="C:\Documents and Settings\ALINA\Mis documentos\GERMINADOS\CURSO GERMINADOS\FOTOS TRIGO\DSC01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LINA\Mis documentos\GERMINADOS\CURSO GERMINADOS\FOTOS TRIGO\DSC01204.JP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377950" cy="180467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F43049" w:rsidRPr="00D41C41">
        <w:t>Luego del remojo, retirar el agua (Se puede emplear para regar plantas por su alto contenido de minerales, no debe tomarse, porque también contiene toxinas que la semilla ha liberado), lavar las semillas con abundante agua para retirarle la exudación propia del proceso y colocar el frasco con las semillas en posición de 45 grados.</w:t>
      </w:r>
    </w:p>
    <w:p w:rsidR="00F43049" w:rsidRDefault="00F43049" w:rsidP="00F43049">
      <w:pPr>
        <w:pStyle w:val="Sinespaciado"/>
        <w:spacing w:line="276" w:lineRule="auto"/>
        <w:ind w:left="720"/>
        <w:jc w:val="both"/>
      </w:pPr>
    </w:p>
    <w:p w:rsidR="00C2104A" w:rsidRDefault="00C2104A" w:rsidP="00F43049">
      <w:pPr>
        <w:pStyle w:val="Sinespaciado"/>
        <w:spacing w:line="276" w:lineRule="auto"/>
        <w:ind w:left="720"/>
        <w:jc w:val="both"/>
      </w:pPr>
    </w:p>
    <w:p w:rsidR="00C2104A" w:rsidRDefault="00C2104A" w:rsidP="00F43049">
      <w:pPr>
        <w:pStyle w:val="Sinespaciado"/>
        <w:spacing w:line="276" w:lineRule="auto"/>
        <w:ind w:left="720"/>
        <w:jc w:val="both"/>
      </w:pPr>
    </w:p>
    <w:p w:rsidR="00C2104A" w:rsidRPr="00D41C41" w:rsidRDefault="00C2104A" w:rsidP="00F43049">
      <w:pPr>
        <w:pStyle w:val="Sinespaciado"/>
        <w:spacing w:line="276" w:lineRule="auto"/>
        <w:ind w:left="720"/>
        <w:jc w:val="both"/>
      </w:pPr>
    </w:p>
    <w:p w:rsidR="00F43049" w:rsidRPr="00D41C41" w:rsidRDefault="00C2104A" w:rsidP="00F97A8D">
      <w:pPr>
        <w:pStyle w:val="Sinespaciado"/>
        <w:numPr>
          <w:ilvl w:val="0"/>
          <w:numId w:val="22"/>
        </w:numPr>
        <w:spacing w:line="276" w:lineRule="auto"/>
        <w:jc w:val="both"/>
      </w:pPr>
      <w:r w:rsidRPr="00D41C41">
        <w:rPr>
          <w:noProof/>
          <w:lang w:eastAsia="es-CO"/>
        </w:rPr>
        <w:lastRenderedPageBreak/>
        <w:drawing>
          <wp:anchor distT="0" distB="0" distL="114300" distR="114300" simplePos="0" relativeHeight="251736064" behindDoc="0" locked="0" layoutInCell="1" allowOverlap="1" wp14:anchorId="427518A8" wp14:editId="213FC7F0">
            <wp:simplePos x="0" y="0"/>
            <wp:positionH relativeFrom="column">
              <wp:posOffset>-114300</wp:posOffset>
            </wp:positionH>
            <wp:positionV relativeFrom="paragraph">
              <wp:posOffset>-66675</wp:posOffset>
            </wp:positionV>
            <wp:extent cx="1537335" cy="2054225"/>
            <wp:effectExtent l="0" t="0" r="5715" b="3175"/>
            <wp:wrapSquare wrapText="bothSides"/>
            <wp:docPr id="42" name="Imagen 17" descr="C:\Documents and Settings\ALINA\Mis documentos\GERMINADOS\CURSO GERMINADOS\FOTOS TRIGO\DSC01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LINA\Mis documentos\GERMINADOS\CURSO GERMINADOS\FOTOS TRIGO\DSC01202.JPG"/>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1537335" cy="205422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F43049" w:rsidRPr="00D41C41">
        <w:t>Enjuagar las semillas dos veces en el día, en la mañana y en la noche. No es remojo pues inmediatamente se le bota el agua.</w:t>
      </w:r>
    </w:p>
    <w:p w:rsidR="00F43049" w:rsidRPr="00D41C41" w:rsidRDefault="009D384B" w:rsidP="00F43049">
      <w:pPr>
        <w:pStyle w:val="Prrafodelista"/>
      </w:pPr>
      <w:r w:rsidRPr="00D41C41">
        <w:rPr>
          <w:noProof/>
          <w:lang w:eastAsia="es-CO"/>
        </w:rPr>
        <w:drawing>
          <wp:anchor distT="0" distB="0" distL="114300" distR="114300" simplePos="0" relativeHeight="251732992" behindDoc="0" locked="0" layoutInCell="1" allowOverlap="1" wp14:anchorId="5E99B82B" wp14:editId="4A3B42B4">
            <wp:simplePos x="0" y="0"/>
            <wp:positionH relativeFrom="column">
              <wp:posOffset>3343275</wp:posOffset>
            </wp:positionH>
            <wp:positionV relativeFrom="paragraph">
              <wp:posOffset>269875</wp:posOffset>
            </wp:positionV>
            <wp:extent cx="1664970" cy="1459865"/>
            <wp:effectExtent l="0" t="0" r="0" b="6985"/>
            <wp:wrapSquare wrapText="bothSides"/>
            <wp:docPr id="67" name="Imagen 18" descr="C:\Documents and Settings\ALINA\Mis documentos\GERMINADOS\CURSO GERMINADOS\FOTOS TRIGO\DSC01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ALINA\Mis documentos\GERMINADOS\CURSO GERMINADOS\FOTOS TRIGO\DSC01200.JPG"/>
                    <pic:cNvPicPr>
                      <a:picLocks noChangeAspect="1" noChangeArrowheads="1"/>
                    </pic:cNvPicPr>
                  </pic:nvPicPr>
                  <pic:blipFill>
                    <a:blip r:embed="rId118" cstate="print"/>
                    <a:srcRect/>
                    <a:stretch>
                      <a:fillRect/>
                    </a:stretch>
                  </pic:blipFill>
                  <pic:spPr bwMode="auto">
                    <a:xfrm>
                      <a:off x="0" y="0"/>
                      <a:ext cx="1664970" cy="14598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F43049" w:rsidRPr="00D41C41" w:rsidRDefault="00F43049" w:rsidP="00F97A8D">
      <w:pPr>
        <w:pStyle w:val="Sinespaciado"/>
        <w:numPr>
          <w:ilvl w:val="0"/>
          <w:numId w:val="22"/>
        </w:numPr>
        <w:spacing w:line="276" w:lineRule="auto"/>
        <w:jc w:val="both"/>
      </w:pPr>
      <w:r w:rsidRPr="00D41C41">
        <w:t>Colocar de nuevo el frasco inclinado a 45° para que se escurra bien el agua. (Se busca que las semillas queden en el campo del frasco, no en la boca para que reciban buen aire).</w:t>
      </w:r>
    </w:p>
    <w:p w:rsidR="00F43049" w:rsidRPr="00D41C41" w:rsidRDefault="00F43049" w:rsidP="00F43049">
      <w:pPr>
        <w:pStyle w:val="Sinespaciado"/>
        <w:spacing w:line="276" w:lineRule="auto"/>
        <w:jc w:val="both"/>
      </w:pPr>
    </w:p>
    <w:p w:rsidR="00F43049" w:rsidRPr="00D41C41" w:rsidRDefault="00F43049" w:rsidP="00F43049">
      <w:pPr>
        <w:pStyle w:val="Sinespaciado"/>
        <w:spacing w:line="276" w:lineRule="auto"/>
        <w:jc w:val="both"/>
      </w:pPr>
    </w:p>
    <w:p w:rsidR="00F43049" w:rsidRPr="00D41C41" w:rsidRDefault="00F43049" w:rsidP="00F43049">
      <w:pPr>
        <w:pStyle w:val="Sinespaciado"/>
        <w:spacing w:line="276" w:lineRule="auto"/>
        <w:jc w:val="both"/>
      </w:pPr>
    </w:p>
    <w:p w:rsidR="00F43049" w:rsidRPr="00D41C41" w:rsidRDefault="00F43049" w:rsidP="00F43049">
      <w:pPr>
        <w:pStyle w:val="Sinespaciado"/>
        <w:numPr>
          <w:ilvl w:val="0"/>
          <w:numId w:val="22"/>
        </w:numPr>
        <w:spacing w:line="276" w:lineRule="auto"/>
        <w:jc w:val="both"/>
      </w:pPr>
      <w:r w:rsidRPr="00D41C41">
        <w:t>Una vez que salga del brote del mismo tamaño que la semilla o sea en un día y medio o dos días, está listo el grano Germinado para ser consumido agregándolo a las ensaladas, sopas, jugos licuados, sándwiches, hamburguesas, etc. De igual manera está listo para sembrarse en la bandeja para obtener la clorofila que se extrae de la Hierba del Trigo Germinado y/o para hacer el rejuvelac.</w:t>
      </w:r>
    </w:p>
    <w:p w:rsidR="00F43049" w:rsidRPr="00D41C41" w:rsidRDefault="00F43049" w:rsidP="00F43049">
      <w:pPr>
        <w:pStyle w:val="Sinespaciado"/>
        <w:spacing w:line="276" w:lineRule="auto"/>
        <w:jc w:val="both"/>
      </w:pPr>
    </w:p>
    <w:p w:rsidR="00F43049" w:rsidRPr="00D41C41" w:rsidRDefault="00F43049" w:rsidP="00327280">
      <w:pPr>
        <w:pStyle w:val="Sinespaciado"/>
        <w:spacing w:line="276" w:lineRule="auto"/>
        <w:jc w:val="center"/>
      </w:pPr>
      <w:r w:rsidRPr="00D41C41">
        <w:rPr>
          <w:noProof/>
          <w:lang w:eastAsia="es-CO"/>
        </w:rPr>
        <w:drawing>
          <wp:inline distT="0" distB="0" distL="0" distR="0" wp14:anchorId="24469015" wp14:editId="42124919">
            <wp:extent cx="2514600" cy="1883481"/>
            <wp:effectExtent l="0" t="0" r="0" b="2540"/>
            <wp:docPr id="49" name="Imagen 19" descr="C:\Documents and Settings\ALINA\Mis documentos\GERMINADOS\CURSO GERMINADOS\FOTOS TRIGO\DSC01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ALINA\Mis documentos\GERMINADOS\CURSO GERMINADOS\FOTOS TRIGO\DSC01205.JPG"/>
                    <pic:cNvPicPr>
                      <a:picLocks noChangeAspect="1" noChangeArrowheads="1"/>
                    </pic:cNvPicPr>
                  </pic:nvPicPr>
                  <pic:blipFill>
                    <a:blip r:embed="rId119" cstate="print"/>
                    <a:srcRect/>
                    <a:stretch>
                      <a:fillRect/>
                    </a:stretch>
                  </pic:blipFill>
                  <pic:spPr bwMode="auto">
                    <a:xfrm>
                      <a:off x="0" y="0"/>
                      <a:ext cx="2522672" cy="1889527"/>
                    </a:xfrm>
                    <a:prstGeom prst="rect">
                      <a:avLst/>
                    </a:prstGeom>
                    <a:noFill/>
                    <a:ln w="9525">
                      <a:noFill/>
                      <a:miter lim="800000"/>
                      <a:headEnd/>
                      <a:tailEnd/>
                    </a:ln>
                  </pic:spPr>
                </pic:pic>
              </a:graphicData>
            </a:graphic>
          </wp:inline>
        </w:drawing>
      </w:r>
      <w:r w:rsidR="00327280" w:rsidRPr="00D41C41">
        <w:t xml:space="preserve">    </w:t>
      </w:r>
      <w:r w:rsidRPr="00D41C41">
        <w:rPr>
          <w:noProof/>
          <w:lang w:eastAsia="es-CO"/>
        </w:rPr>
        <w:drawing>
          <wp:inline distT="0" distB="0" distL="0" distR="0" wp14:anchorId="762FE7B5" wp14:editId="26D8F54E">
            <wp:extent cx="2552700" cy="1913965"/>
            <wp:effectExtent l="0" t="0" r="0" b="0"/>
            <wp:docPr id="253" name="Picture 13" descr="C:\Documents and Settings\Vortex\My Documents\My Pictures\100OLYMP\P81606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Vortex\My Documents\My Pictures\100OLYMP\P8160671.JPG"/>
                    <pic:cNvPicPr>
                      <a:picLocks noChangeAspect="1" noChangeArrowheads="1"/>
                    </pic:cNvPicPr>
                  </pic:nvPicPr>
                  <pic:blipFill>
                    <a:blip r:embed="rId120" cstate="print"/>
                    <a:srcRect/>
                    <a:stretch>
                      <a:fillRect/>
                    </a:stretch>
                  </pic:blipFill>
                  <pic:spPr bwMode="auto">
                    <a:xfrm>
                      <a:off x="0" y="0"/>
                      <a:ext cx="2565036" cy="1923214"/>
                    </a:xfrm>
                    <a:prstGeom prst="rect">
                      <a:avLst/>
                    </a:prstGeom>
                    <a:noFill/>
                    <a:ln w="9525">
                      <a:noFill/>
                      <a:miter lim="800000"/>
                      <a:headEnd/>
                      <a:tailEnd/>
                    </a:ln>
                  </pic:spPr>
                </pic:pic>
              </a:graphicData>
            </a:graphic>
          </wp:inline>
        </w:drawing>
      </w:r>
    </w:p>
    <w:p w:rsidR="00F43049" w:rsidRPr="00D41C41" w:rsidRDefault="00F43049" w:rsidP="001767F4">
      <w:pPr>
        <w:jc w:val="both"/>
      </w:pPr>
    </w:p>
    <w:p w:rsidR="001767F4" w:rsidRDefault="001767F4" w:rsidP="009B7FEC">
      <w:pPr>
        <w:jc w:val="both"/>
        <w:rPr>
          <w:b/>
        </w:rPr>
      </w:pPr>
      <w:r w:rsidRPr="00D41C41">
        <w:rPr>
          <w:b/>
        </w:rPr>
        <w:t>5.4.2 Trigo Germinado en hierba para extraer la clorofila</w:t>
      </w:r>
      <w:r w:rsidR="00F43049" w:rsidRPr="00D41C41">
        <w:rPr>
          <w:b/>
        </w:rPr>
        <w:t>:</w:t>
      </w:r>
    </w:p>
    <w:p w:rsidR="0036319B" w:rsidRPr="0036319B" w:rsidRDefault="0036319B" w:rsidP="0036319B">
      <w:pPr>
        <w:pStyle w:val="Sinespaciado"/>
        <w:spacing w:line="276" w:lineRule="auto"/>
        <w:jc w:val="both"/>
      </w:pPr>
      <w:r w:rsidRPr="00D41C41">
        <w:t xml:space="preserve">     De todos los Germinados, la plántula o hierba que se obtiene de la semilla del trigo, es la única que no se come en ensaladas u otras formas porque es una fibra muy dura y difícil de digerir. Lo mismo ocurre con el maíz y la cebada. Por lo tanto, el uso alimenticio y medicinal que se obtiene de su consumo, se logra mediante la extracción de su zumo. De igual manera es un Germinado con un abanico muy amplio de aplicaciones en la salud.</w:t>
      </w:r>
    </w:p>
    <w:p w:rsidR="00327280" w:rsidRPr="00D41C41" w:rsidRDefault="00327280" w:rsidP="00327280">
      <w:pPr>
        <w:jc w:val="center"/>
        <w:rPr>
          <w:b/>
        </w:rPr>
      </w:pPr>
      <w:r w:rsidRPr="00D41C41">
        <w:rPr>
          <w:b/>
          <w:noProof/>
          <w:lang w:eastAsia="es-CO"/>
        </w:rPr>
        <w:lastRenderedPageBreak/>
        <w:drawing>
          <wp:inline distT="0" distB="0" distL="0" distR="0" wp14:anchorId="7EED8339" wp14:editId="78D0311E">
            <wp:extent cx="3009900" cy="1815762"/>
            <wp:effectExtent l="0" t="0" r="0" b="0"/>
            <wp:docPr id="279" name="Imagen 279" descr="D:\Germinados y otros\GERMINADOS\TRIGO\Trigo en bande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Germinados y otros\GERMINADOS\TRIGO\Trigo en bandeja.JPG"/>
                    <pic:cNvPicPr>
                      <a:picLocks noChangeAspect="1" noChangeArrowheads="1"/>
                    </pic:cNvPicPr>
                  </pic:nvPicPr>
                  <pic:blipFill rotWithShape="1">
                    <a:blip r:embed="rId121">
                      <a:extLst>
                        <a:ext uri="{28A0092B-C50C-407E-A947-70E740481C1C}">
                          <a14:useLocalDpi xmlns:a14="http://schemas.microsoft.com/office/drawing/2010/main" val="0"/>
                        </a:ext>
                      </a:extLst>
                    </a:blip>
                    <a:srcRect t="10373" b="9129"/>
                    <a:stretch/>
                  </pic:blipFill>
                  <pic:spPr bwMode="auto">
                    <a:xfrm>
                      <a:off x="0" y="0"/>
                      <a:ext cx="3021341" cy="1822664"/>
                    </a:xfrm>
                    <a:prstGeom prst="rect">
                      <a:avLst/>
                    </a:prstGeom>
                    <a:noFill/>
                    <a:ln>
                      <a:noFill/>
                    </a:ln>
                    <a:extLst>
                      <a:ext uri="{53640926-AAD7-44D8-BBD7-CCE9431645EC}">
                        <a14:shadowObscured xmlns:a14="http://schemas.microsoft.com/office/drawing/2010/main"/>
                      </a:ext>
                    </a:extLst>
                  </pic:spPr>
                </pic:pic>
              </a:graphicData>
            </a:graphic>
          </wp:inline>
        </w:drawing>
      </w:r>
      <w:r w:rsidRPr="00D41C41">
        <w:rPr>
          <w:b/>
        </w:rPr>
        <w:t xml:space="preserve">          </w:t>
      </w:r>
      <w:r w:rsidRPr="00D41C41">
        <w:rPr>
          <w:b/>
          <w:noProof/>
          <w:lang w:eastAsia="es-CO"/>
        </w:rPr>
        <w:drawing>
          <wp:inline distT="0" distB="0" distL="0" distR="0" wp14:anchorId="494D662F" wp14:editId="3955EEB8">
            <wp:extent cx="1390650" cy="1855064"/>
            <wp:effectExtent l="0" t="0" r="0" b="0"/>
            <wp:docPr id="282" name="Imagen 282" descr="D:\Germinados y otros\GERMINADOS\TRIGO\P406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Germinados y otros\GERMINADOS\TRIGO\P4060022.JP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408207" cy="1878484"/>
                    </a:xfrm>
                    <a:prstGeom prst="rect">
                      <a:avLst/>
                    </a:prstGeom>
                    <a:noFill/>
                    <a:ln>
                      <a:noFill/>
                    </a:ln>
                  </pic:spPr>
                </pic:pic>
              </a:graphicData>
            </a:graphic>
          </wp:inline>
        </w:drawing>
      </w:r>
    </w:p>
    <w:p w:rsidR="0093055D" w:rsidRPr="00D41C41" w:rsidRDefault="0093055D" w:rsidP="0093055D">
      <w:pPr>
        <w:pStyle w:val="Sinespaciado"/>
      </w:pPr>
    </w:p>
    <w:p w:rsidR="00933FB5" w:rsidRDefault="001767F4" w:rsidP="0048242E">
      <w:pPr>
        <w:pStyle w:val="Sinespaciado"/>
        <w:jc w:val="both"/>
        <w:rPr>
          <w:b/>
        </w:rPr>
      </w:pPr>
      <w:r w:rsidRPr="0048242E">
        <w:rPr>
          <w:b/>
        </w:rPr>
        <w:t>5.4.2.1</w:t>
      </w:r>
      <w:r w:rsidR="00933FB5" w:rsidRPr="0048242E">
        <w:rPr>
          <w:b/>
        </w:rPr>
        <w:t xml:space="preserve">   Nutrient</w:t>
      </w:r>
      <w:r w:rsidRPr="0048242E">
        <w:rPr>
          <w:b/>
        </w:rPr>
        <w:t>es de la clorofila del trigo Germinado</w:t>
      </w:r>
      <w:r w:rsidR="00933FB5" w:rsidRPr="0048242E">
        <w:rPr>
          <w:b/>
        </w:rPr>
        <w:t>:</w:t>
      </w:r>
    </w:p>
    <w:p w:rsidR="0048242E" w:rsidRPr="0048242E" w:rsidRDefault="0048242E" w:rsidP="0048242E">
      <w:pPr>
        <w:pStyle w:val="Sinespaciado"/>
        <w:jc w:val="both"/>
        <w:rPr>
          <w:b/>
        </w:rPr>
      </w:pPr>
    </w:p>
    <w:p w:rsidR="00373E99" w:rsidRPr="00D41C41" w:rsidRDefault="00900FFA" w:rsidP="0036319B">
      <w:pPr>
        <w:pStyle w:val="Sinespaciado"/>
        <w:jc w:val="both"/>
      </w:pPr>
      <w:r w:rsidRPr="00D41C41">
        <w:t xml:space="preserve">     A continuación se presenta el v</w:t>
      </w:r>
      <w:r w:rsidR="00373E99" w:rsidRPr="00D41C41">
        <w:t xml:space="preserve">alor nutricional de la clorofila que se </w:t>
      </w:r>
      <w:r w:rsidR="007C4A98" w:rsidRPr="00D41C41">
        <w:t>obtiene de la hierba del trigo G</w:t>
      </w:r>
      <w:r w:rsidR="00373E99" w:rsidRPr="00D41C41">
        <w:t>erminado</w:t>
      </w:r>
      <w:r w:rsidRPr="00D41C41">
        <w:t>.</w:t>
      </w:r>
      <w:r w:rsidR="007C4A98" w:rsidRPr="00D41C41">
        <w:t xml:space="preserve"> </w:t>
      </w:r>
    </w:p>
    <w:p w:rsidR="007C4A98" w:rsidRPr="00D41C41" w:rsidRDefault="007C4A98" w:rsidP="0048242E">
      <w:pPr>
        <w:pStyle w:val="Sinespaciado"/>
      </w:pPr>
      <w:r w:rsidRPr="00D41C41">
        <w:t xml:space="preserve">     </w:t>
      </w:r>
    </w:p>
    <w:p w:rsidR="00373E99" w:rsidRPr="00D41C41" w:rsidRDefault="00373E99" w:rsidP="009B7FEC">
      <w:pPr>
        <w:jc w:val="both"/>
      </w:pPr>
      <w:r w:rsidRPr="00D41C41">
        <w:rPr>
          <w:b/>
        </w:rPr>
        <w:t xml:space="preserve"> </w:t>
      </w:r>
      <w:r w:rsidR="008A5D6A" w:rsidRPr="00D41C41">
        <w:t xml:space="preserve">    E</w:t>
      </w:r>
      <w:r w:rsidRPr="00D41C41">
        <w:t xml:space="preserve">l libro de Ann Wigmore, </w:t>
      </w:r>
      <w:proofErr w:type="spellStart"/>
      <w:r w:rsidRPr="00D41C41">
        <w:t>How</w:t>
      </w:r>
      <w:proofErr w:type="spellEnd"/>
      <w:r w:rsidRPr="00D41C41">
        <w:t xml:space="preserve"> </w:t>
      </w:r>
      <w:proofErr w:type="spellStart"/>
      <w:r w:rsidRPr="00D41C41">
        <w:t>to</w:t>
      </w:r>
      <w:proofErr w:type="spellEnd"/>
      <w:r w:rsidRPr="00D41C41">
        <w:t xml:space="preserve"> </w:t>
      </w:r>
      <w:proofErr w:type="spellStart"/>
      <w:r w:rsidRPr="00D41C41">
        <w:t>grow</w:t>
      </w:r>
      <w:proofErr w:type="spellEnd"/>
      <w:r w:rsidRPr="00D41C41">
        <w:t xml:space="preserve"> and use </w:t>
      </w:r>
      <w:proofErr w:type="spellStart"/>
      <w:r w:rsidRPr="00D41C41">
        <w:t>wheatgrass</w:t>
      </w:r>
      <w:proofErr w:type="spellEnd"/>
      <w:r w:rsidRPr="00D41C41">
        <w:t xml:space="preserve"> (Como cre</w:t>
      </w:r>
      <w:r w:rsidR="008A5D6A" w:rsidRPr="00D41C41">
        <w:t>cer y usar la hierba del trigo G</w:t>
      </w:r>
      <w:r w:rsidRPr="00D41C41">
        <w:t>erminado), presenta interesante</w:t>
      </w:r>
      <w:r w:rsidR="002B676C" w:rsidRPr="00D41C41">
        <w:t xml:space="preserve"> información </w:t>
      </w:r>
      <w:r w:rsidRPr="00D41C41">
        <w:t xml:space="preserve">cerca del valor </w:t>
      </w:r>
      <w:r w:rsidR="008A5D6A" w:rsidRPr="00D41C41">
        <w:t>nutricional de este importante G</w:t>
      </w:r>
      <w:r w:rsidRPr="00D41C41">
        <w:t>erminado:</w:t>
      </w:r>
    </w:p>
    <w:p w:rsidR="00142355" w:rsidRPr="00D41C41" w:rsidRDefault="0087535F" w:rsidP="00EE3EF5">
      <w:pPr>
        <w:pStyle w:val="Sinespaciado"/>
        <w:ind w:left="180"/>
        <w:jc w:val="both"/>
        <w:rPr>
          <w:lang w:val="es-ES"/>
        </w:rPr>
      </w:pPr>
      <w:r w:rsidRPr="00D41C41">
        <w:t xml:space="preserve">   El </w:t>
      </w:r>
      <w:r w:rsidR="009B7A6B" w:rsidRPr="00D41C41">
        <w:rPr>
          <w:lang w:val="es-ES"/>
        </w:rPr>
        <w:t>jugo de pasto de trigo contiene aproximadamente la misma</w:t>
      </w:r>
      <w:r w:rsidR="00C70F03" w:rsidRPr="00D41C41">
        <w:rPr>
          <w:lang w:val="es-ES"/>
        </w:rPr>
        <w:t xml:space="preserve"> </w:t>
      </w:r>
      <w:r w:rsidR="009B7A6B" w:rsidRPr="00D41C41">
        <w:rPr>
          <w:lang w:val="es-ES"/>
        </w:rPr>
        <w:t>cantidad de vitamina C com</w:t>
      </w:r>
      <w:r w:rsidR="008A5D6A" w:rsidRPr="00D41C41">
        <w:rPr>
          <w:lang w:val="es-ES"/>
        </w:rPr>
        <w:t>o cítricos y otras frutas, y</w:t>
      </w:r>
      <w:r w:rsidR="00C70F03" w:rsidRPr="00D41C41">
        <w:rPr>
          <w:lang w:val="es-ES"/>
        </w:rPr>
        <w:t xml:space="preserve"> </w:t>
      </w:r>
      <w:r w:rsidR="008A5D6A" w:rsidRPr="00D41C41">
        <w:rPr>
          <w:lang w:val="es-ES"/>
        </w:rPr>
        <w:t>vegetales comunes como</w:t>
      </w:r>
      <w:r w:rsidR="009B7A6B" w:rsidRPr="00D41C41">
        <w:rPr>
          <w:lang w:val="es-ES"/>
        </w:rPr>
        <w:t xml:space="preserve"> los tomates o patatas. Tiene </w:t>
      </w:r>
      <w:r w:rsidRPr="00D41C41">
        <w:rPr>
          <w:lang w:val="es-ES"/>
        </w:rPr>
        <w:t>más</w:t>
      </w:r>
      <w:r w:rsidR="009B7A6B" w:rsidRPr="00D41C41">
        <w:rPr>
          <w:lang w:val="es-ES"/>
        </w:rPr>
        <w:t xml:space="preserve"> </w:t>
      </w:r>
      <w:r w:rsidR="008A5D6A" w:rsidRPr="00D41C41">
        <w:rPr>
          <w:lang w:val="es-ES"/>
        </w:rPr>
        <w:t>vitamina</w:t>
      </w:r>
      <w:r w:rsidR="009B7A6B" w:rsidRPr="00D41C41">
        <w:rPr>
          <w:lang w:val="es-ES"/>
        </w:rPr>
        <w:t xml:space="preserve"> A que las hojas verde oscuro de la lechuga y que la mayoría de las frutas. Contiene tanta vitamina A como las zanahorias, la col rizada, albaricoques</w:t>
      </w:r>
      <w:r w:rsidRPr="00D41C41">
        <w:rPr>
          <w:lang w:val="es-ES"/>
        </w:rPr>
        <w:t>,</w:t>
      </w:r>
      <w:r w:rsidR="009B7A6B" w:rsidRPr="00D41C41">
        <w:rPr>
          <w:lang w:val="es-ES"/>
        </w:rPr>
        <w:t xml:space="preserve"> que son todos</w:t>
      </w:r>
      <w:r w:rsidRPr="00D41C41">
        <w:rPr>
          <w:lang w:val="es-ES"/>
        </w:rPr>
        <w:t>,</w:t>
      </w:r>
      <w:r w:rsidR="009B7A6B" w:rsidRPr="00D41C41">
        <w:rPr>
          <w:lang w:val="es-ES"/>
        </w:rPr>
        <w:t xml:space="preserve"> fuentes altas de esta vitamina. El pasto de trigo es una buena fuente de vitamina</w:t>
      </w:r>
      <w:r w:rsidR="00C70F03" w:rsidRPr="00D41C41">
        <w:rPr>
          <w:lang w:val="es-ES"/>
        </w:rPr>
        <w:t xml:space="preserve">s del complejo B, que facilitan </w:t>
      </w:r>
      <w:r w:rsidR="009B7A6B" w:rsidRPr="00D41C41">
        <w:rPr>
          <w:lang w:val="es-ES"/>
        </w:rPr>
        <w:t>el uso de carbohidratos para</w:t>
      </w:r>
      <w:r w:rsidRPr="00D41C41">
        <w:rPr>
          <w:lang w:val="es-ES"/>
        </w:rPr>
        <w:t xml:space="preserve"> obtener energía, y ayudar al sistema nervioso y</w:t>
      </w:r>
      <w:r w:rsidR="00EE3EF5" w:rsidRPr="00D41C41">
        <w:rPr>
          <w:lang w:val="es-ES"/>
        </w:rPr>
        <w:t xml:space="preserve"> </w:t>
      </w:r>
      <w:r w:rsidRPr="00D41C41">
        <w:rPr>
          <w:lang w:val="es-ES"/>
        </w:rPr>
        <w:t>sistema digestivo</w:t>
      </w:r>
      <w:r w:rsidR="009B7A6B" w:rsidRPr="00D41C41">
        <w:rPr>
          <w:lang w:val="es-ES"/>
        </w:rPr>
        <w:t>. La vitamina E, un antioxidante y vitamina de la f</w:t>
      </w:r>
      <w:r w:rsidRPr="00D41C41">
        <w:rPr>
          <w:lang w:val="es-ES"/>
        </w:rPr>
        <w:t xml:space="preserve">ertilidad, también se encuentra </w:t>
      </w:r>
      <w:r w:rsidR="009B7A6B" w:rsidRPr="00D41C41">
        <w:rPr>
          <w:lang w:val="es-ES"/>
        </w:rPr>
        <w:t>en pasto de trigo.</w:t>
      </w:r>
      <w:r w:rsidR="00142355" w:rsidRPr="00D41C41">
        <w:rPr>
          <w:lang w:val="es-ES"/>
        </w:rPr>
        <w:t xml:space="preserve"> </w:t>
      </w:r>
      <w:r w:rsidR="00DF0EA3" w:rsidRPr="00D41C41">
        <w:rPr>
          <w:lang w:val="es-ES"/>
        </w:rPr>
        <w:t>(p. 42-43)</w:t>
      </w:r>
      <w:r w:rsidR="008A5D6A" w:rsidRPr="00D41C41">
        <w:rPr>
          <w:lang w:val="es-ES"/>
        </w:rPr>
        <w:t>.</w:t>
      </w:r>
    </w:p>
    <w:p w:rsidR="008A5D6A" w:rsidRPr="00D41C41" w:rsidRDefault="008A5D6A" w:rsidP="00E55A37">
      <w:pPr>
        <w:pStyle w:val="Sinespaciado"/>
        <w:ind w:left="180"/>
        <w:jc w:val="both"/>
        <w:rPr>
          <w:lang w:val="es-ES"/>
        </w:rPr>
      </w:pPr>
    </w:p>
    <w:p w:rsidR="00142355" w:rsidRPr="00D41C41" w:rsidRDefault="0087535F" w:rsidP="00E55A37">
      <w:pPr>
        <w:pStyle w:val="Sinespaciado"/>
        <w:ind w:left="180"/>
        <w:jc w:val="both"/>
        <w:rPr>
          <w:rFonts w:eastAsia="Times New Roman"/>
          <w:lang w:val="es-ES"/>
        </w:rPr>
      </w:pPr>
      <w:r w:rsidRPr="00D41C41">
        <w:rPr>
          <w:rFonts w:eastAsia="Times New Roman"/>
          <w:lang w:val="es-ES"/>
        </w:rPr>
        <w:t xml:space="preserve">   La </w:t>
      </w:r>
      <w:r w:rsidR="008A5D6A" w:rsidRPr="00D41C41">
        <w:rPr>
          <w:rFonts w:eastAsia="Times New Roman"/>
          <w:lang w:val="es-ES"/>
        </w:rPr>
        <w:t>clorofila del trigo G</w:t>
      </w:r>
      <w:r w:rsidR="00EE366B" w:rsidRPr="00D41C41">
        <w:rPr>
          <w:rFonts w:eastAsia="Times New Roman"/>
          <w:lang w:val="es-ES"/>
        </w:rPr>
        <w:t>erminado</w:t>
      </w:r>
      <w:r w:rsidR="00142355" w:rsidRPr="00D41C41">
        <w:rPr>
          <w:rFonts w:eastAsia="Times New Roman"/>
          <w:lang w:val="es-ES"/>
        </w:rPr>
        <w:t xml:space="preserve"> tiene un efecto alcalinizante en la sangre, debido a su abundancia de minerales, tales como magnesio, potasio, y calcio.</w:t>
      </w:r>
      <w:r w:rsidR="00DF0EA3" w:rsidRPr="00D41C41">
        <w:rPr>
          <w:rFonts w:eastAsia="Times New Roman"/>
          <w:lang w:val="es-ES"/>
        </w:rPr>
        <w:t xml:space="preserve"> También es</w:t>
      </w:r>
      <w:r w:rsidR="00927DB8" w:rsidRPr="00D41C41">
        <w:rPr>
          <w:rFonts w:eastAsia="Times New Roman"/>
          <w:lang w:val="es-ES"/>
        </w:rPr>
        <w:t xml:space="preserve"> una excelente fuente de hierro y</w:t>
      </w:r>
      <w:r w:rsidR="00DF0EA3" w:rsidRPr="00D41C41">
        <w:rPr>
          <w:rFonts w:eastAsia="Times New Roman"/>
          <w:lang w:val="es-ES"/>
        </w:rPr>
        <w:t xml:space="preserve"> de sodio. Además es una excelente fuente de minerales traza como selenio y zinc (p.43-46)</w:t>
      </w:r>
    </w:p>
    <w:p w:rsidR="008A5D6A" w:rsidRPr="00D41C41" w:rsidRDefault="008A5D6A" w:rsidP="00E55A37">
      <w:pPr>
        <w:pStyle w:val="Sinespaciado"/>
        <w:ind w:left="180"/>
        <w:jc w:val="both"/>
        <w:rPr>
          <w:rFonts w:eastAsia="Times New Roman"/>
          <w:lang w:val="es-ES"/>
        </w:rPr>
      </w:pPr>
    </w:p>
    <w:p w:rsidR="00A0432C" w:rsidRPr="00D41C41" w:rsidRDefault="0087535F" w:rsidP="00E55A37">
      <w:pPr>
        <w:pStyle w:val="Sinespaciado"/>
        <w:ind w:left="180"/>
        <w:jc w:val="both"/>
        <w:rPr>
          <w:rStyle w:val="hps"/>
          <w:lang w:val="es-ES"/>
        </w:rPr>
      </w:pPr>
      <w:r w:rsidRPr="00D41C41">
        <w:rPr>
          <w:rFonts w:eastAsia="Times New Roman"/>
        </w:rPr>
        <w:t xml:space="preserve">   </w:t>
      </w:r>
      <w:r w:rsidR="00A0432C" w:rsidRPr="00D41C41">
        <w:rPr>
          <w:rFonts w:eastAsia="Times New Roman"/>
        </w:rPr>
        <w:t xml:space="preserve">Aminoácidos encontrados en el zumo de la clorofila del trigo: </w:t>
      </w:r>
      <w:r w:rsidR="008A5D6A" w:rsidRPr="00D41C41">
        <w:rPr>
          <w:rFonts w:eastAsia="Times New Roman"/>
        </w:rPr>
        <w:t>L</w:t>
      </w:r>
      <w:proofErr w:type="spellStart"/>
      <w:r w:rsidR="00A0432C" w:rsidRPr="00D41C41">
        <w:rPr>
          <w:rStyle w:val="hps"/>
          <w:lang w:val="es-ES"/>
        </w:rPr>
        <w:t>eucina</w:t>
      </w:r>
      <w:proofErr w:type="spellEnd"/>
      <w:r w:rsidR="00C70F03" w:rsidRPr="00D41C41">
        <w:rPr>
          <w:lang w:val="es-ES"/>
        </w:rPr>
        <w:t xml:space="preserve"> </w:t>
      </w:r>
      <w:r w:rsidR="00A0432C" w:rsidRPr="00D41C41">
        <w:rPr>
          <w:rStyle w:val="hps"/>
          <w:lang w:val="es-ES"/>
        </w:rPr>
        <w:t>triptófano</w:t>
      </w:r>
      <w:r w:rsidRPr="00D41C41">
        <w:rPr>
          <w:lang w:val="es-ES"/>
        </w:rPr>
        <w:t xml:space="preserve">, </w:t>
      </w:r>
      <w:r w:rsidR="00A0432C" w:rsidRPr="00D41C41">
        <w:rPr>
          <w:rStyle w:val="hps"/>
          <w:lang w:val="es-ES"/>
        </w:rPr>
        <w:t>fenilalanina</w:t>
      </w:r>
      <w:r w:rsidRPr="00D41C41">
        <w:rPr>
          <w:lang w:val="es-ES"/>
        </w:rPr>
        <w:t xml:space="preserve">, </w:t>
      </w:r>
      <w:proofErr w:type="spellStart"/>
      <w:r w:rsidR="00A0432C" w:rsidRPr="00D41C41">
        <w:rPr>
          <w:rStyle w:val="hps"/>
          <w:lang w:val="es-ES"/>
        </w:rPr>
        <w:t>treonina</w:t>
      </w:r>
      <w:proofErr w:type="spellEnd"/>
      <w:r w:rsidR="00A0432C" w:rsidRPr="00D41C41">
        <w:rPr>
          <w:rStyle w:val="hps"/>
          <w:lang w:val="es-ES"/>
        </w:rPr>
        <w:t>,</w:t>
      </w:r>
      <w:r w:rsidRPr="00D41C41">
        <w:rPr>
          <w:lang w:val="es-ES"/>
        </w:rPr>
        <w:t xml:space="preserve"> </w:t>
      </w:r>
      <w:proofErr w:type="spellStart"/>
      <w:r w:rsidR="00A0432C" w:rsidRPr="00D41C41">
        <w:rPr>
          <w:rStyle w:val="hps"/>
          <w:lang w:val="es-ES"/>
        </w:rPr>
        <w:t>valina</w:t>
      </w:r>
      <w:proofErr w:type="spellEnd"/>
      <w:r w:rsidR="00A0432C" w:rsidRPr="00D41C41">
        <w:rPr>
          <w:rStyle w:val="hps"/>
          <w:lang w:val="es-ES"/>
        </w:rPr>
        <w:t>,</w:t>
      </w:r>
      <w:r w:rsidRPr="00D41C41">
        <w:rPr>
          <w:lang w:val="es-ES"/>
        </w:rPr>
        <w:t xml:space="preserve"> </w:t>
      </w:r>
      <w:r w:rsidR="00A0432C" w:rsidRPr="00D41C41">
        <w:rPr>
          <w:rStyle w:val="hps"/>
          <w:lang w:val="es-ES"/>
        </w:rPr>
        <w:t>metionina</w:t>
      </w:r>
      <w:r w:rsidRPr="00D41C41">
        <w:rPr>
          <w:lang w:val="es-ES"/>
        </w:rPr>
        <w:t xml:space="preserve">, </w:t>
      </w:r>
      <w:proofErr w:type="spellStart"/>
      <w:r w:rsidR="00A0432C" w:rsidRPr="00D41C41">
        <w:rPr>
          <w:rStyle w:val="hps"/>
          <w:lang w:val="es-ES"/>
        </w:rPr>
        <w:t>alanina</w:t>
      </w:r>
      <w:proofErr w:type="spellEnd"/>
      <w:r w:rsidRPr="00D41C41">
        <w:rPr>
          <w:lang w:val="es-ES"/>
        </w:rPr>
        <w:t xml:space="preserve">, </w:t>
      </w:r>
      <w:r w:rsidR="00A0432C" w:rsidRPr="00D41C41">
        <w:rPr>
          <w:rStyle w:val="hps"/>
          <w:lang w:val="es-ES"/>
        </w:rPr>
        <w:t>arginina</w:t>
      </w:r>
      <w:r w:rsidRPr="00D41C41">
        <w:rPr>
          <w:lang w:val="es-ES"/>
        </w:rPr>
        <w:t xml:space="preserve">, </w:t>
      </w:r>
      <w:r w:rsidRPr="00D41C41">
        <w:rPr>
          <w:rStyle w:val="hps"/>
          <w:lang w:val="es-ES"/>
        </w:rPr>
        <w:t xml:space="preserve">ácido  </w:t>
      </w:r>
      <w:r w:rsidR="00A0432C" w:rsidRPr="00D41C41">
        <w:rPr>
          <w:rStyle w:val="hps"/>
          <w:lang w:val="es-ES"/>
        </w:rPr>
        <w:t>aspártico</w:t>
      </w:r>
      <w:r w:rsidR="00A0432C" w:rsidRPr="00D41C41">
        <w:rPr>
          <w:lang w:val="es-ES"/>
        </w:rPr>
        <w:t>,</w:t>
      </w:r>
      <w:r w:rsidRPr="00D41C41">
        <w:rPr>
          <w:lang w:val="es-ES"/>
        </w:rPr>
        <w:t xml:space="preserve"> </w:t>
      </w:r>
      <w:r w:rsidRPr="00D41C41">
        <w:rPr>
          <w:rStyle w:val="hps"/>
          <w:lang w:val="es-ES"/>
        </w:rPr>
        <w:t xml:space="preserve">ácido </w:t>
      </w:r>
      <w:proofErr w:type="spellStart"/>
      <w:r w:rsidR="00A0432C" w:rsidRPr="00D41C41">
        <w:rPr>
          <w:rStyle w:val="hps"/>
          <w:lang w:val="es-ES"/>
        </w:rPr>
        <w:t>glutarnic</w:t>
      </w:r>
      <w:r w:rsidR="00EE366B" w:rsidRPr="00D41C41">
        <w:rPr>
          <w:rStyle w:val="hps"/>
          <w:lang w:val="es-ES"/>
        </w:rPr>
        <w:t>o</w:t>
      </w:r>
      <w:proofErr w:type="spellEnd"/>
      <w:r w:rsidRPr="00D41C41">
        <w:rPr>
          <w:lang w:val="es-ES"/>
        </w:rPr>
        <w:t xml:space="preserve">, </w:t>
      </w:r>
      <w:r w:rsidR="00A0432C" w:rsidRPr="00D41C41">
        <w:rPr>
          <w:rStyle w:val="hps"/>
          <w:lang w:val="es-ES"/>
        </w:rPr>
        <w:t>glicina</w:t>
      </w:r>
      <w:r w:rsidRPr="00D41C41">
        <w:rPr>
          <w:lang w:val="es-ES"/>
        </w:rPr>
        <w:t xml:space="preserve">, </w:t>
      </w:r>
      <w:r w:rsidR="00A0432C" w:rsidRPr="00D41C41">
        <w:rPr>
          <w:rStyle w:val="hps"/>
          <w:lang w:val="es-ES"/>
        </w:rPr>
        <w:t>histidina,</w:t>
      </w:r>
      <w:r w:rsidRPr="00D41C41">
        <w:rPr>
          <w:lang w:val="es-ES"/>
        </w:rPr>
        <w:t xml:space="preserve"> </w:t>
      </w:r>
      <w:proofErr w:type="spellStart"/>
      <w:r w:rsidR="00A0432C" w:rsidRPr="00D41C41">
        <w:rPr>
          <w:rStyle w:val="hps"/>
          <w:lang w:val="es-ES"/>
        </w:rPr>
        <w:t>prolina</w:t>
      </w:r>
      <w:proofErr w:type="spellEnd"/>
      <w:r w:rsidRPr="00D41C41">
        <w:rPr>
          <w:lang w:val="es-ES"/>
        </w:rPr>
        <w:t xml:space="preserve">, </w:t>
      </w:r>
      <w:r w:rsidR="00D43752" w:rsidRPr="00D41C41">
        <w:rPr>
          <w:rStyle w:val="hps"/>
          <w:lang w:val="es-ES"/>
        </w:rPr>
        <w:t>glutamina</w:t>
      </w:r>
      <w:r w:rsidRPr="00D41C41">
        <w:rPr>
          <w:lang w:val="es-ES"/>
        </w:rPr>
        <w:t xml:space="preserve">, </w:t>
      </w:r>
      <w:proofErr w:type="spellStart"/>
      <w:r w:rsidR="00A0432C" w:rsidRPr="00D41C41">
        <w:rPr>
          <w:rStyle w:val="hps"/>
          <w:lang w:val="es-ES"/>
        </w:rPr>
        <w:t>serina</w:t>
      </w:r>
      <w:proofErr w:type="spellEnd"/>
      <w:r w:rsidR="00A0432C" w:rsidRPr="00D41C41">
        <w:rPr>
          <w:rStyle w:val="hps"/>
          <w:lang w:val="es-ES"/>
        </w:rPr>
        <w:t>,</w:t>
      </w:r>
      <w:r w:rsidRPr="00D41C41">
        <w:rPr>
          <w:lang w:val="es-ES"/>
        </w:rPr>
        <w:t xml:space="preserve"> </w:t>
      </w:r>
      <w:r w:rsidR="00A0432C" w:rsidRPr="00D41C41">
        <w:rPr>
          <w:rStyle w:val="hps"/>
          <w:lang w:val="es-ES"/>
        </w:rPr>
        <w:t>tirosina</w:t>
      </w:r>
      <w:r w:rsidR="00F442B7" w:rsidRPr="00D41C41">
        <w:rPr>
          <w:rStyle w:val="hps"/>
          <w:lang w:val="es-ES"/>
        </w:rPr>
        <w:t xml:space="preserve"> (47-48)</w:t>
      </w:r>
      <w:r w:rsidR="00D43752" w:rsidRPr="00D41C41">
        <w:rPr>
          <w:rStyle w:val="hps"/>
          <w:lang w:val="es-ES"/>
        </w:rPr>
        <w:t>.</w:t>
      </w:r>
    </w:p>
    <w:p w:rsidR="008A5D6A" w:rsidRPr="00D41C41" w:rsidRDefault="008A5D6A" w:rsidP="00E55A37">
      <w:pPr>
        <w:pStyle w:val="Sinespaciado"/>
        <w:ind w:left="180"/>
        <w:jc w:val="both"/>
        <w:rPr>
          <w:rStyle w:val="hps"/>
          <w:lang w:val="es-ES"/>
        </w:rPr>
      </w:pPr>
    </w:p>
    <w:p w:rsidR="00A0432C" w:rsidRPr="00D41C41" w:rsidRDefault="0087535F" w:rsidP="00E55A37">
      <w:pPr>
        <w:pStyle w:val="Sinespaciado"/>
        <w:ind w:left="180" w:hanging="180"/>
        <w:jc w:val="both"/>
      </w:pPr>
      <w:r w:rsidRPr="00D41C41">
        <w:t xml:space="preserve">      </w:t>
      </w:r>
      <w:r w:rsidR="00A0432C" w:rsidRPr="00D41C41">
        <w:t>Dos aspectos importantes acerca del aporte nutrici</w:t>
      </w:r>
      <w:r w:rsidR="00D43752" w:rsidRPr="00D41C41">
        <w:t>onal de la clorofila del trigo G</w:t>
      </w:r>
      <w:r w:rsidR="00A0432C" w:rsidRPr="00D41C41">
        <w:t xml:space="preserve">erminado son: la capacidad de las plantas de convertir directamente la </w:t>
      </w:r>
      <w:r w:rsidR="00F442B7" w:rsidRPr="00D41C41">
        <w:t>energía del sol y la similitud de la clorofila con la hemoglobina (p.49)</w:t>
      </w:r>
      <w:r w:rsidR="00D43752" w:rsidRPr="00D41C41">
        <w:t>.</w:t>
      </w:r>
    </w:p>
    <w:p w:rsidR="009C714B" w:rsidRPr="00D41C41" w:rsidRDefault="0087535F" w:rsidP="00E55A37">
      <w:pPr>
        <w:pStyle w:val="Sinespaciado"/>
        <w:ind w:left="180"/>
        <w:jc w:val="both"/>
        <w:rPr>
          <w:rStyle w:val="hps"/>
          <w:lang w:val="es-ES"/>
        </w:rPr>
      </w:pPr>
      <w:r w:rsidRPr="00D41C41">
        <w:rPr>
          <w:rStyle w:val="hps"/>
          <w:lang w:val="es-ES"/>
        </w:rPr>
        <w:lastRenderedPageBreak/>
        <w:t xml:space="preserve">   </w:t>
      </w:r>
      <w:r w:rsidR="00F442B7" w:rsidRPr="00D41C41">
        <w:rPr>
          <w:rStyle w:val="hps"/>
          <w:lang w:val="es-ES"/>
        </w:rPr>
        <w:t>Dr.</w:t>
      </w:r>
      <w:r w:rsidR="00F442B7" w:rsidRPr="00D41C41">
        <w:rPr>
          <w:lang w:val="es-ES"/>
        </w:rPr>
        <w:t xml:space="preserve"> </w:t>
      </w:r>
      <w:proofErr w:type="spellStart"/>
      <w:r w:rsidR="00F442B7" w:rsidRPr="00D41C41">
        <w:rPr>
          <w:rStyle w:val="hps"/>
          <w:lang w:val="es-ES"/>
        </w:rPr>
        <w:t>Yoshihide</w:t>
      </w:r>
      <w:proofErr w:type="spellEnd"/>
      <w:r w:rsidR="00F442B7" w:rsidRPr="00D41C41">
        <w:rPr>
          <w:lang w:val="es-ES"/>
        </w:rPr>
        <w:t xml:space="preserve"> </w:t>
      </w:r>
      <w:proofErr w:type="spellStart"/>
      <w:r w:rsidR="00F442B7" w:rsidRPr="00D41C41">
        <w:rPr>
          <w:rStyle w:val="hps"/>
          <w:lang w:val="es-ES"/>
        </w:rPr>
        <w:t>Hagiwara</w:t>
      </w:r>
      <w:proofErr w:type="spellEnd"/>
      <w:r w:rsidR="00F442B7" w:rsidRPr="00D41C41">
        <w:rPr>
          <w:lang w:val="es-ES"/>
        </w:rPr>
        <w:t xml:space="preserve">, un científico japonés </w:t>
      </w:r>
      <w:r w:rsidR="00EE366B" w:rsidRPr="00D41C41">
        <w:rPr>
          <w:rStyle w:val="hps"/>
          <w:lang w:val="es-ES"/>
        </w:rPr>
        <w:t xml:space="preserve">y </w:t>
      </w:r>
      <w:r w:rsidR="00F442B7" w:rsidRPr="00D41C41">
        <w:rPr>
          <w:rStyle w:val="hps"/>
          <w:lang w:val="es-ES"/>
        </w:rPr>
        <w:t>educador</w:t>
      </w:r>
      <w:r w:rsidR="00EE366B" w:rsidRPr="00D41C41">
        <w:rPr>
          <w:rStyle w:val="hps"/>
          <w:lang w:val="es-ES"/>
        </w:rPr>
        <w:t xml:space="preserve"> de la salud</w:t>
      </w:r>
      <w:r w:rsidR="00F442B7" w:rsidRPr="00D41C41">
        <w:rPr>
          <w:rStyle w:val="hps"/>
          <w:lang w:val="es-ES"/>
        </w:rPr>
        <w:t>,</w:t>
      </w:r>
      <w:r w:rsidR="00F442B7" w:rsidRPr="00D41C41">
        <w:rPr>
          <w:lang w:val="es-ES"/>
        </w:rPr>
        <w:t xml:space="preserve"> </w:t>
      </w:r>
      <w:r w:rsidR="00C70F03" w:rsidRPr="00D41C41">
        <w:rPr>
          <w:rStyle w:val="hps"/>
          <w:lang w:val="es-ES"/>
        </w:rPr>
        <w:t xml:space="preserve">es un destacado </w:t>
      </w:r>
      <w:r w:rsidR="00F442B7" w:rsidRPr="00D41C41">
        <w:rPr>
          <w:rStyle w:val="hps"/>
          <w:lang w:val="es-ES"/>
        </w:rPr>
        <w:t>defensor</w:t>
      </w:r>
      <w:r w:rsidR="00F442B7" w:rsidRPr="00D41C41">
        <w:rPr>
          <w:lang w:val="es-ES"/>
        </w:rPr>
        <w:t xml:space="preserve"> </w:t>
      </w:r>
      <w:r w:rsidR="00F442B7" w:rsidRPr="00D41C41">
        <w:rPr>
          <w:rStyle w:val="hps"/>
          <w:lang w:val="es-ES"/>
        </w:rPr>
        <w:t>del uso</w:t>
      </w:r>
      <w:r w:rsidR="00F442B7" w:rsidRPr="00D41C41">
        <w:rPr>
          <w:lang w:val="es-ES"/>
        </w:rPr>
        <w:t xml:space="preserve"> </w:t>
      </w:r>
      <w:r w:rsidR="00F442B7" w:rsidRPr="00D41C41">
        <w:rPr>
          <w:rStyle w:val="hps"/>
          <w:lang w:val="es-ES"/>
        </w:rPr>
        <w:t>de la hierba</w:t>
      </w:r>
      <w:r w:rsidR="00F442B7" w:rsidRPr="00D41C41">
        <w:rPr>
          <w:lang w:val="es-ES"/>
        </w:rPr>
        <w:t xml:space="preserve"> </w:t>
      </w:r>
      <w:r w:rsidR="00F442B7" w:rsidRPr="00D41C41">
        <w:rPr>
          <w:rStyle w:val="hps"/>
          <w:lang w:val="es-ES"/>
        </w:rPr>
        <w:t>como alimento y</w:t>
      </w:r>
      <w:r w:rsidR="00EE366B" w:rsidRPr="00D41C41">
        <w:rPr>
          <w:lang w:val="es-ES"/>
        </w:rPr>
        <w:t xml:space="preserve"> </w:t>
      </w:r>
      <w:r w:rsidR="00F442B7" w:rsidRPr="00D41C41">
        <w:rPr>
          <w:rStyle w:val="hps"/>
          <w:lang w:val="es-ES"/>
        </w:rPr>
        <w:t>medicina</w:t>
      </w:r>
      <w:r w:rsidR="00F442B7" w:rsidRPr="00D41C41">
        <w:rPr>
          <w:lang w:val="es-ES"/>
        </w:rPr>
        <w:t xml:space="preserve">. </w:t>
      </w:r>
      <w:r w:rsidR="00F442B7" w:rsidRPr="00D41C41">
        <w:rPr>
          <w:rStyle w:val="hps"/>
          <w:lang w:val="es-ES"/>
        </w:rPr>
        <w:t>Su razonamiento es</w:t>
      </w:r>
      <w:r w:rsidR="00F442B7" w:rsidRPr="00D41C41">
        <w:rPr>
          <w:lang w:val="es-ES"/>
        </w:rPr>
        <w:t xml:space="preserve"> </w:t>
      </w:r>
      <w:r w:rsidR="00F442B7" w:rsidRPr="00D41C41">
        <w:rPr>
          <w:rStyle w:val="hps"/>
          <w:lang w:val="es-ES"/>
        </w:rPr>
        <w:t>que, dado que</w:t>
      </w:r>
      <w:r w:rsidR="00F442B7" w:rsidRPr="00D41C41">
        <w:rPr>
          <w:lang w:val="es-ES"/>
        </w:rPr>
        <w:t xml:space="preserve"> </w:t>
      </w:r>
      <w:r w:rsidR="00F442B7" w:rsidRPr="00D41C41">
        <w:rPr>
          <w:rStyle w:val="hps"/>
          <w:lang w:val="es-ES"/>
        </w:rPr>
        <w:t>la clorofila es</w:t>
      </w:r>
      <w:r w:rsidR="00F442B7" w:rsidRPr="00D41C41">
        <w:rPr>
          <w:lang w:val="es-ES"/>
        </w:rPr>
        <w:t xml:space="preserve"> </w:t>
      </w:r>
      <w:r w:rsidR="00F442B7" w:rsidRPr="00D41C41">
        <w:rPr>
          <w:rStyle w:val="hps"/>
          <w:lang w:val="es-ES"/>
        </w:rPr>
        <w:t>soluble</w:t>
      </w:r>
      <w:r w:rsidR="00F442B7" w:rsidRPr="00D41C41">
        <w:rPr>
          <w:lang w:val="es-ES"/>
        </w:rPr>
        <w:t xml:space="preserve"> </w:t>
      </w:r>
      <w:r w:rsidR="00927DB8" w:rsidRPr="00D41C41">
        <w:rPr>
          <w:lang w:val="es-ES"/>
        </w:rPr>
        <w:t xml:space="preserve">en </w:t>
      </w:r>
      <w:r w:rsidR="00F442B7" w:rsidRPr="00D41C41">
        <w:rPr>
          <w:rStyle w:val="hps"/>
          <w:lang w:val="es-ES"/>
        </w:rPr>
        <w:t>partículas</w:t>
      </w:r>
      <w:r w:rsidR="00EE366B" w:rsidRPr="00D41C41">
        <w:rPr>
          <w:rStyle w:val="hps"/>
          <w:lang w:val="es-ES"/>
        </w:rPr>
        <w:t xml:space="preserve"> de grasa</w:t>
      </w:r>
      <w:r w:rsidR="00F442B7" w:rsidRPr="00D41C41">
        <w:rPr>
          <w:rStyle w:val="hps"/>
          <w:lang w:val="es-ES"/>
        </w:rPr>
        <w:t>, y</w:t>
      </w:r>
      <w:r w:rsidR="00F442B7" w:rsidRPr="00D41C41">
        <w:rPr>
          <w:lang w:val="es-ES"/>
        </w:rPr>
        <w:t xml:space="preserve"> </w:t>
      </w:r>
      <w:r w:rsidR="00F442B7" w:rsidRPr="00D41C41">
        <w:rPr>
          <w:rStyle w:val="hps"/>
          <w:lang w:val="es-ES"/>
        </w:rPr>
        <w:t>ya que las partículas</w:t>
      </w:r>
      <w:r w:rsidR="00F442B7" w:rsidRPr="00D41C41">
        <w:rPr>
          <w:lang w:val="es-ES"/>
        </w:rPr>
        <w:t xml:space="preserve"> </w:t>
      </w:r>
      <w:r w:rsidR="00F442B7" w:rsidRPr="00D41C41">
        <w:rPr>
          <w:rStyle w:val="hps"/>
          <w:lang w:val="es-ES"/>
        </w:rPr>
        <w:t>de grasa se</w:t>
      </w:r>
      <w:r w:rsidR="00F442B7" w:rsidRPr="00D41C41">
        <w:rPr>
          <w:lang w:val="es-ES"/>
        </w:rPr>
        <w:t xml:space="preserve"> </w:t>
      </w:r>
      <w:r w:rsidR="00F442B7" w:rsidRPr="00D41C41">
        <w:rPr>
          <w:rStyle w:val="hps"/>
          <w:lang w:val="es-ES"/>
        </w:rPr>
        <w:t>absorbe</w:t>
      </w:r>
      <w:r w:rsidR="00EE366B" w:rsidRPr="00D41C41">
        <w:rPr>
          <w:rStyle w:val="hps"/>
          <w:lang w:val="es-ES"/>
        </w:rPr>
        <w:t>n</w:t>
      </w:r>
      <w:r w:rsidR="00F442B7" w:rsidRPr="00D41C41">
        <w:rPr>
          <w:rStyle w:val="hps"/>
          <w:lang w:val="es-ES"/>
        </w:rPr>
        <w:t xml:space="preserve"> directamente en </w:t>
      </w:r>
      <w:proofErr w:type="gramStart"/>
      <w:r w:rsidR="00F442B7" w:rsidRPr="00D41C41">
        <w:rPr>
          <w:rStyle w:val="hps"/>
          <w:lang w:val="es-ES"/>
        </w:rPr>
        <w:t>el</w:t>
      </w:r>
      <w:proofErr w:type="gramEnd"/>
      <w:r w:rsidR="00EE366B" w:rsidRPr="00D41C41">
        <w:rPr>
          <w:lang w:val="es-ES"/>
        </w:rPr>
        <w:t xml:space="preserve"> </w:t>
      </w:r>
      <w:r w:rsidR="00F442B7" w:rsidRPr="00D41C41">
        <w:rPr>
          <w:rStyle w:val="hps"/>
          <w:lang w:val="es-ES"/>
        </w:rPr>
        <w:t>sangre</w:t>
      </w:r>
      <w:r w:rsidR="00F442B7" w:rsidRPr="00D41C41">
        <w:rPr>
          <w:lang w:val="es-ES"/>
        </w:rPr>
        <w:t xml:space="preserve"> </w:t>
      </w:r>
      <w:r w:rsidR="00F442B7" w:rsidRPr="00D41C41">
        <w:rPr>
          <w:rStyle w:val="hps"/>
          <w:lang w:val="es-ES"/>
        </w:rPr>
        <w:t>a través del sistema</w:t>
      </w:r>
      <w:r w:rsidR="00F442B7" w:rsidRPr="00D41C41">
        <w:rPr>
          <w:lang w:val="es-ES"/>
        </w:rPr>
        <w:t xml:space="preserve"> </w:t>
      </w:r>
      <w:r w:rsidR="00F442B7" w:rsidRPr="00D41C41">
        <w:rPr>
          <w:rStyle w:val="hps"/>
          <w:lang w:val="es-ES"/>
        </w:rPr>
        <w:t>linfático</w:t>
      </w:r>
      <w:r w:rsidR="00F442B7" w:rsidRPr="00D41C41">
        <w:rPr>
          <w:lang w:val="es-ES"/>
        </w:rPr>
        <w:t>,</w:t>
      </w:r>
      <w:r w:rsidR="00F442B7" w:rsidRPr="00D41C41">
        <w:rPr>
          <w:rStyle w:val="hps"/>
          <w:lang w:val="es-ES"/>
        </w:rPr>
        <w:t xml:space="preserve"> la clorofila</w:t>
      </w:r>
      <w:r w:rsidR="00F442B7" w:rsidRPr="00D41C41">
        <w:rPr>
          <w:lang w:val="es-ES"/>
        </w:rPr>
        <w:t xml:space="preserve"> </w:t>
      </w:r>
      <w:r w:rsidR="00F442B7" w:rsidRPr="00D41C41">
        <w:rPr>
          <w:rStyle w:val="hps"/>
          <w:lang w:val="es-ES"/>
        </w:rPr>
        <w:t>puede ser también</w:t>
      </w:r>
      <w:r w:rsidR="00EE366B" w:rsidRPr="00D41C41">
        <w:rPr>
          <w:lang w:val="es-ES"/>
        </w:rPr>
        <w:t xml:space="preserve"> </w:t>
      </w:r>
      <w:r w:rsidR="00F442B7" w:rsidRPr="00D41C41">
        <w:rPr>
          <w:rStyle w:val="hps"/>
          <w:lang w:val="es-ES"/>
        </w:rPr>
        <w:t>absorbida</w:t>
      </w:r>
      <w:r w:rsidR="00F442B7" w:rsidRPr="00D41C41">
        <w:rPr>
          <w:lang w:val="es-ES"/>
        </w:rPr>
        <w:t xml:space="preserve"> </w:t>
      </w:r>
      <w:r w:rsidR="00F442B7" w:rsidRPr="00D41C41">
        <w:rPr>
          <w:rStyle w:val="hps"/>
          <w:lang w:val="es-ES"/>
        </w:rPr>
        <w:t>de esta manera.</w:t>
      </w:r>
      <w:r w:rsidR="00F442B7" w:rsidRPr="00D41C41">
        <w:rPr>
          <w:lang w:val="es-ES"/>
        </w:rPr>
        <w:t xml:space="preserve"> </w:t>
      </w:r>
      <w:r w:rsidR="00F442B7" w:rsidRPr="00D41C41">
        <w:rPr>
          <w:rStyle w:val="hps"/>
          <w:lang w:val="es-ES"/>
        </w:rPr>
        <w:t>Es su</w:t>
      </w:r>
      <w:r w:rsidR="00F442B7" w:rsidRPr="00D41C41">
        <w:rPr>
          <w:lang w:val="es-ES"/>
        </w:rPr>
        <w:t xml:space="preserve"> </w:t>
      </w:r>
      <w:r w:rsidR="00F442B7" w:rsidRPr="00D41C41">
        <w:rPr>
          <w:rStyle w:val="hps"/>
          <w:lang w:val="es-ES"/>
        </w:rPr>
        <w:t>opinión de que</w:t>
      </w:r>
      <w:r w:rsidR="00F442B7" w:rsidRPr="00D41C41">
        <w:rPr>
          <w:lang w:val="es-ES"/>
        </w:rPr>
        <w:t xml:space="preserve"> </w:t>
      </w:r>
      <w:r w:rsidR="00F442B7" w:rsidRPr="00D41C41">
        <w:rPr>
          <w:rStyle w:val="hps"/>
          <w:lang w:val="es-ES"/>
        </w:rPr>
        <w:t>en el interior del</w:t>
      </w:r>
      <w:r w:rsidR="00F442B7" w:rsidRPr="00D41C41">
        <w:rPr>
          <w:lang w:val="es-ES"/>
        </w:rPr>
        <w:t xml:space="preserve"> </w:t>
      </w:r>
      <w:r w:rsidR="00F442B7" w:rsidRPr="00D41C41">
        <w:rPr>
          <w:rStyle w:val="hps"/>
          <w:lang w:val="es-ES"/>
        </w:rPr>
        <w:t xml:space="preserve">cuerpo </w:t>
      </w:r>
      <w:r w:rsidR="00EE366B" w:rsidRPr="00D41C41">
        <w:rPr>
          <w:rStyle w:val="hps"/>
          <w:lang w:val="es-ES"/>
        </w:rPr>
        <w:t>el</w:t>
      </w:r>
      <w:r w:rsidR="00EE366B" w:rsidRPr="00D41C41">
        <w:rPr>
          <w:lang w:val="es-ES"/>
        </w:rPr>
        <w:t xml:space="preserve"> </w:t>
      </w:r>
      <w:r w:rsidR="00F442B7" w:rsidRPr="00D41C41">
        <w:rPr>
          <w:rStyle w:val="hps"/>
          <w:lang w:val="es-ES"/>
        </w:rPr>
        <w:t>ion</w:t>
      </w:r>
      <w:r w:rsidR="00F442B7" w:rsidRPr="00D41C41">
        <w:rPr>
          <w:lang w:val="es-ES"/>
        </w:rPr>
        <w:t xml:space="preserve"> </w:t>
      </w:r>
      <w:r w:rsidR="00F442B7" w:rsidRPr="00D41C41">
        <w:rPr>
          <w:rStyle w:val="hps"/>
          <w:lang w:val="es-ES"/>
        </w:rPr>
        <w:t>magnesio en la clorofila</w:t>
      </w:r>
      <w:r w:rsidR="00F442B7" w:rsidRPr="00D41C41">
        <w:rPr>
          <w:lang w:val="es-ES"/>
        </w:rPr>
        <w:t xml:space="preserve"> </w:t>
      </w:r>
      <w:r w:rsidR="00F442B7" w:rsidRPr="00D41C41">
        <w:rPr>
          <w:rStyle w:val="hps"/>
          <w:lang w:val="es-ES"/>
        </w:rPr>
        <w:t>se sustituye</w:t>
      </w:r>
      <w:r w:rsidR="00F442B7" w:rsidRPr="00D41C41">
        <w:rPr>
          <w:lang w:val="es-ES"/>
        </w:rPr>
        <w:t xml:space="preserve"> </w:t>
      </w:r>
      <w:r w:rsidR="00F442B7" w:rsidRPr="00D41C41">
        <w:rPr>
          <w:rStyle w:val="hps"/>
          <w:lang w:val="es-ES"/>
        </w:rPr>
        <w:t>con un</w:t>
      </w:r>
      <w:r w:rsidR="00EE366B" w:rsidRPr="00D41C41">
        <w:rPr>
          <w:rStyle w:val="hps"/>
          <w:lang w:val="es-ES"/>
        </w:rPr>
        <w:t>a molécula de</w:t>
      </w:r>
      <w:r w:rsidR="00F442B7" w:rsidRPr="00D41C41">
        <w:rPr>
          <w:rStyle w:val="hps"/>
          <w:lang w:val="es-ES"/>
        </w:rPr>
        <w:t xml:space="preserve"> hierro</w:t>
      </w:r>
      <w:r w:rsidR="00F442B7" w:rsidRPr="00D41C41">
        <w:rPr>
          <w:lang w:val="es-ES"/>
        </w:rPr>
        <w:t xml:space="preserve">, por lo que </w:t>
      </w:r>
      <w:r w:rsidR="00F442B7" w:rsidRPr="00D41C41">
        <w:rPr>
          <w:rStyle w:val="hps"/>
          <w:lang w:val="es-ES"/>
        </w:rPr>
        <w:t xml:space="preserve">la sangre </w:t>
      </w:r>
      <w:r w:rsidR="00EE366B" w:rsidRPr="00D41C41">
        <w:rPr>
          <w:rStyle w:val="hps"/>
          <w:lang w:val="es-ES"/>
        </w:rPr>
        <w:t>se re</w:t>
      </w:r>
      <w:r w:rsidR="00F442B7" w:rsidRPr="00D41C41">
        <w:rPr>
          <w:rStyle w:val="hps"/>
          <w:lang w:val="es-ES"/>
        </w:rPr>
        <w:t>nueva.</w:t>
      </w:r>
      <w:r w:rsidR="00F442B7" w:rsidRPr="00D41C41">
        <w:rPr>
          <w:lang w:val="es-ES"/>
        </w:rPr>
        <w:t xml:space="preserve"> </w:t>
      </w:r>
      <w:r w:rsidR="00F442B7" w:rsidRPr="00D41C41">
        <w:rPr>
          <w:rStyle w:val="hps"/>
          <w:lang w:val="es-ES"/>
        </w:rPr>
        <w:t>En otras palabras,</w:t>
      </w:r>
      <w:r w:rsidR="00F442B7" w:rsidRPr="00D41C41">
        <w:rPr>
          <w:lang w:val="es-ES"/>
        </w:rPr>
        <w:t xml:space="preserve"> </w:t>
      </w:r>
      <w:r w:rsidR="00F442B7" w:rsidRPr="00D41C41">
        <w:rPr>
          <w:rStyle w:val="hps"/>
          <w:lang w:val="es-ES"/>
        </w:rPr>
        <w:t>cuando</w:t>
      </w:r>
      <w:r w:rsidR="00F442B7" w:rsidRPr="00D41C41">
        <w:rPr>
          <w:lang w:val="es-ES"/>
        </w:rPr>
        <w:t xml:space="preserve"> </w:t>
      </w:r>
      <w:r w:rsidR="00F442B7" w:rsidRPr="00D41C41">
        <w:rPr>
          <w:rStyle w:val="hps"/>
          <w:lang w:val="es-ES"/>
        </w:rPr>
        <w:t>la</w:t>
      </w:r>
      <w:r w:rsidR="00EE366B" w:rsidRPr="00D41C41">
        <w:rPr>
          <w:lang w:val="es-ES"/>
        </w:rPr>
        <w:t xml:space="preserve"> </w:t>
      </w:r>
      <w:r w:rsidR="00F442B7" w:rsidRPr="00D41C41">
        <w:rPr>
          <w:rStyle w:val="hps"/>
          <w:lang w:val="es-ES"/>
        </w:rPr>
        <w:t>"</w:t>
      </w:r>
      <w:r w:rsidR="00F442B7" w:rsidRPr="00D41C41">
        <w:rPr>
          <w:lang w:val="es-ES"/>
        </w:rPr>
        <w:t xml:space="preserve">sangre" de las plantas </w:t>
      </w:r>
      <w:r w:rsidR="00F442B7" w:rsidRPr="00D41C41">
        <w:rPr>
          <w:rStyle w:val="hps"/>
          <w:lang w:val="es-ES"/>
        </w:rPr>
        <w:t>se absorbe</w:t>
      </w:r>
      <w:r w:rsidR="00F442B7" w:rsidRPr="00D41C41">
        <w:rPr>
          <w:lang w:val="es-ES"/>
        </w:rPr>
        <w:t xml:space="preserve"> </w:t>
      </w:r>
      <w:r w:rsidR="00F442B7" w:rsidRPr="00D41C41">
        <w:rPr>
          <w:rStyle w:val="hps"/>
          <w:lang w:val="es-ES"/>
        </w:rPr>
        <w:t>en los seres humanos</w:t>
      </w:r>
      <w:r w:rsidR="00EE366B" w:rsidRPr="00D41C41">
        <w:rPr>
          <w:rStyle w:val="hps"/>
          <w:lang w:val="es-ES"/>
        </w:rPr>
        <w:t>,</w:t>
      </w:r>
      <w:r w:rsidR="00F442B7" w:rsidRPr="00D41C41">
        <w:rPr>
          <w:lang w:val="es-ES"/>
        </w:rPr>
        <w:t xml:space="preserve"> </w:t>
      </w:r>
      <w:r w:rsidR="00F442B7" w:rsidRPr="00D41C41">
        <w:rPr>
          <w:rStyle w:val="hps"/>
          <w:lang w:val="es-ES"/>
        </w:rPr>
        <w:t>se transforma en</w:t>
      </w:r>
      <w:r w:rsidR="00EE366B" w:rsidRPr="00D41C41">
        <w:rPr>
          <w:lang w:val="es-ES"/>
        </w:rPr>
        <w:t xml:space="preserve"> </w:t>
      </w:r>
      <w:r w:rsidR="00F442B7" w:rsidRPr="00D41C41">
        <w:rPr>
          <w:rStyle w:val="hps"/>
          <w:lang w:val="es-ES"/>
        </w:rPr>
        <w:t>sangre humana</w:t>
      </w:r>
      <w:r w:rsidR="00F442B7" w:rsidRPr="00D41C41">
        <w:rPr>
          <w:lang w:val="es-ES"/>
        </w:rPr>
        <w:t xml:space="preserve">, que transporta </w:t>
      </w:r>
      <w:r w:rsidR="00F442B7" w:rsidRPr="00D41C41">
        <w:rPr>
          <w:rStyle w:val="hps"/>
          <w:lang w:val="es-ES"/>
        </w:rPr>
        <w:t>nutrientes a cada célula</w:t>
      </w:r>
      <w:r w:rsidR="00F442B7" w:rsidRPr="00D41C41">
        <w:rPr>
          <w:lang w:val="es-ES"/>
        </w:rPr>
        <w:t xml:space="preserve"> </w:t>
      </w:r>
      <w:r w:rsidR="00F442B7" w:rsidRPr="00D41C41">
        <w:rPr>
          <w:rStyle w:val="hps"/>
          <w:lang w:val="es-ES"/>
        </w:rPr>
        <w:t>de</w:t>
      </w:r>
      <w:r w:rsidR="00EE366B" w:rsidRPr="00D41C41">
        <w:rPr>
          <w:lang w:val="es-ES"/>
        </w:rPr>
        <w:t xml:space="preserve">l </w:t>
      </w:r>
      <w:r w:rsidR="00F442B7" w:rsidRPr="00D41C41">
        <w:rPr>
          <w:rStyle w:val="hps"/>
          <w:lang w:val="es-ES"/>
        </w:rPr>
        <w:t>cuerpo</w:t>
      </w:r>
      <w:r w:rsidR="00F442B7" w:rsidRPr="00D41C41">
        <w:rPr>
          <w:lang w:val="es-ES"/>
        </w:rPr>
        <w:t>.</w:t>
      </w:r>
      <w:r w:rsidR="00EE366B" w:rsidRPr="00D41C41">
        <w:rPr>
          <w:lang w:val="es-ES"/>
        </w:rPr>
        <w:t xml:space="preserve"> </w:t>
      </w:r>
      <w:r w:rsidR="00F442B7" w:rsidRPr="00D41C41">
        <w:rPr>
          <w:rStyle w:val="hps"/>
          <w:lang w:val="es-ES"/>
        </w:rPr>
        <w:t>Sólo el tiempo y</w:t>
      </w:r>
      <w:r w:rsidR="00F442B7" w:rsidRPr="00D41C41">
        <w:rPr>
          <w:lang w:val="es-ES"/>
        </w:rPr>
        <w:t xml:space="preserve"> </w:t>
      </w:r>
      <w:r w:rsidR="00F442B7" w:rsidRPr="00D41C41">
        <w:rPr>
          <w:rStyle w:val="hps"/>
          <w:lang w:val="es-ES"/>
        </w:rPr>
        <w:t>más investigaciones sobre la</w:t>
      </w:r>
      <w:r w:rsidR="00F442B7" w:rsidRPr="00D41C41">
        <w:rPr>
          <w:lang w:val="es-ES"/>
        </w:rPr>
        <w:t xml:space="preserve"> </w:t>
      </w:r>
      <w:r w:rsidR="00F442B7" w:rsidRPr="00D41C41">
        <w:rPr>
          <w:rStyle w:val="hps"/>
          <w:lang w:val="es-ES"/>
        </w:rPr>
        <w:t>cuestión</w:t>
      </w:r>
      <w:r w:rsidR="00F442B7" w:rsidRPr="00D41C41">
        <w:rPr>
          <w:lang w:val="es-ES"/>
        </w:rPr>
        <w:t xml:space="preserve"> </w:t>
      </w:r>
      <w:proofErr w:type="gramStart"/>
      <w:r w:rsidR="00F442B7" w:rsidRPr="00D41C41">
        <w:rPr>
          <w:rStyle w:val="hps"/>
          <w:lang w:val="es-ES"/>
        </w:rPr>
        <w:t>resolverá</w:t>
      </w:r>
      <w:proofErr w:type="gramEnd"/>
      <w:r w:rsidR="00EE366B" w:rsidRPr="00D41C41">
        <w:rPr>
          <w:lang w:val="es-ES"/>
        </w:rPr>
        <w:t xml:space="preserve"> </w:t>
      </w:r>
      <w:r w:rsidR="00F442B7" w:rsidRPr="00D41C41">
        <w:rPr>
          <w:rStyle w:val="hps"/>
          <w:lang w:val="es-ES"/>
        </w:rPr>
        <w:t>el misterio</w:t>
      </w:r>
      <w:r w:rsidR="00F442B7" w:rsidRPr="00D41C41">
        <w:rPr>
          <w:lang w:val="es-ES"/>
        </w:rPr>
        <w:t xml:space="preserve"> </w:t>
      </w:r>
      <w:r w:rsidR="00F442B7" w:rsidRPr="00D41C41">
        <w:rPr>
          <w:rStyle w:val="hps"/>
          <w:lang w:val="es-ES"/>
        </w:rPr>
        <w:t>de por qué la</w:t>
      </w:r>
      <w:r w:rsidR="00F442B7" w:rsidRPr="00D41C41">
        <w:rPr>
          <w:lang w:val="es-ES"/>
        </w:rPr>
        <w:t xml:space="preserve"> </w:t>
      </w:r>
      <w:r w:rsidR="00F442B7" w:rsidRPr="00D41C41">
        <w:rPr>
          <w:rStyle w:val="hps"/>
          <w:lang w:val="es-ES"/>
        </w:rPr>
        <w:t>clorofila</w:t>
      </w:r>
      <w:r w:rsidR="00F442B7" w:rsidRPr="00D41C41">
        <w:rPr>
          <w:lang w:val="es-ES"/>
        </w:rPr>
        <w:t xml:space="preserve"> </w:t>
      </w:r>
      <w:r w:rsidR="00F442B7" w:rsidRPr="00D41C41">
        <w:rPr>
          <w:rStyle w:val="hps"/>
          <w:lang w:val="es-ES"/>
        </w:rPr>
        <w:t>funciona como lo hace</w:t>
      </w:r>
      <w:r w:rsidR="00F442B7" w:rsidRPr="00D41C41">
        <w:rPr>
          <w:lang w:val="es-ES"/>
        </w:rPr>
        <w:t xml:space="preserve">. </w:t>
      </w:r>
      <w:r w:rsidR="00EE366B" w:rsidRPr="00D41C41">
        <w:rPr>
          <w:rStyle w:val="hps"/>
          <w:lang w:val="es-ES"/>
        </w:rPr>
        <w:t>(</w:t>
      </w:r>
      <w:r w:rsidR="00F442B7" w:rsidRPr="00D41C41">
        <w:rPr>
          <w:rStyle w:val="hps"/>
          <w:lang w:val="es-ES"/>
        </w:rPr>
        <w:t>p.49)</w:t>
      </w:r>
    </w:p>
    <w:p w:rsidR="00C70F03" w:rsidRPr="00D41C41" w:rsidRDefault="00C70F03" w:rsidP="009B7FEC">
      <w:pPr>
        <w:pStyle w:val="Sinespaciado"/>
        <w:spacing w:line="276" w:lineRule="auto"/>
        <w:ind w:left="180"/>
        <w:jc w:val="both"/>
        <w:rPr>
          <w:lang w:val="es-ES"/>
        </w:rPr>
      </w:pPr>
    </w:p>
    <w:p w:rsidR="00072057" w:rsidRPr="00D41C41" w:rsidRDefault="00D43752" w:rsidP="00900FFA">
      <w:pPr>
        <w:jc w:val="both"/>
        <w:rPr>
          <w:b/>
          <w:highlight w:val="yellow"/>
        </w:rPr>
      </w:pPr>
      <w:r w:rsidRPr="00D41C41">
        <w:rPr>
          <w:rFonts w:eastAsia="Times New Roman"/>
          <w:lang w:eastAsia="es-ES"/>
        </w:rPr>
        <w:t xml:space="preserve">     </w:t>
      </w:r>
      <w:r w:rsidR="00072057" w:rsidRPr="00D41C41">
        <w:rPr>
          <w:rFonts w:eastAsia="Times New Roman"/>
          <w:lang w:eastAsia="es-ES"/>
        </w:rPr>
        <w:t xml:space="preserve">Según el conocido investigador </w:t>
      </w:r>
      <w:proofErr w:type="spellStart"/>
      <w:r w:rsidR="00072057" w:rsidRPr="00D41C41">
        <w:rPr>
          <w:rFonts w:eastAsia="Times New Roman"/>
          <w:b/>
          <w:bCs/>
          <w:lang w:eastAsia="es-ES"/>
        </w:rPr>
        <w:t>Pfeiffer</w:t>
      </w:r>
      <w:proofErr w:type="spellEnd"/>
      <w:r w:rsidR="00072057" w:rsidRPr="00D41C41">
        <w:rPr>
          <w:rFonts w:eastAsia="Times New Roman"/>
          <w:lang w:eastAsia="es-ES"/>
        </w:rPr>
        <w:t xml:space="preserve">, si </w:t>
      </w:r>
      <w:r w:rsidR="007C4A98" w:rsidRPr="00D41C41">
        <w:rPr>
          <w:rFonts w:eastAsia="Times New Roman"/>
          <w:lang w:eastAsia="es-ES"/>
        </w:rPr>
        <w:t>se deshidrata</w:t>
      </w:r>
      <w:r w:rsidR="00072057" w:rsidRPr="00D41C41">
        <w:rPr>
          <w:rFonts w:eastAsia="Times New Roman"/>
          <w:lang w:eastAsia="es-ES"/>
        </w:rPr>
        <w:t xml:space="preserve"> la </w:t>
      </w:r>
      <w:r w:rsidR="007C4A98" w:rsidRPr="00D41C41">
        <w:rPr>
          <w:rFonts w:eastAsia="Times New Roman"/>
          <w:lang w:eastAsia="es-ES"/>
        </w:rPr>
        <w:t>h</w:t>
      </w:r>
      <w:r w:rsidR="00072057" w:rsidRPr="00D41C41">
        <w:rPr>
          <w:rFonts w:eastAsia="Times New Roman"/>
          <w:lang w:eastAsia="es-ES"/>
        </w:rPr>
        <w:t>ierba del trigo, su composición proteínica es de 47.41, tres veces más alta que la concentración de la carne de res.</w:t>
      </w:r>
      <w:r w:rsidR="007C4A98" w:rsidRPr="00D41C41">
        <w:rPr>
          <w:rFonts w:eastAsia="Times New Roman"/>
          <w:lang w:eastAsia="es-ES"/>
        </w:rPr>
        <w:t xml:space="preserve"> (Ramírez, 1991)</w:t>
      </w:r>
    </w:p>
    <w:p w:rsidR="0036319B" w:rsidRPr="00D41C41" w:rsidRDefault="0036319B" w:rsidP="0036319B">
      <w:pPr>
        <w:pStyle w:val="Sinespaciado"/>
        <w:jc w:val="both"/>
      </w:pPr>
      <w:r w:rsidRPr="00D41C41">
        <w:t xml:space="preserve">     El contenido de algunos aminoácidos presentes en el trigo de 5, 7 y 9 días de Germinación es el siguiente:</w:t>
      </w:r>
    </w:p>
    <w:p w:rsidR="0036319B" w:rsidRPr="00D41C41" w:rsidRDefault="0036319B" w:rsidP="0036319B">
      <w:pPr>
        <w:pStyle w:val="Sinespaciado"/>
      </w:pPr>
    </w:p>
    <w:p w:rsidR="0036319B" w:rsidRDefault="0036319B" w:rsidP="0036319B">
      <w:pPr>
        <w:pStyle w:val="Sinespaciado"/>
        <w:jc w:val="center"/>
        <w:rPr>
          <w:b/>
        </w:rPr>
      </w:pPr>
    </w:p>
    <w:p w:rsidR="0036319B" w:rsidRDefault="0036319B" w:rsidP="0036319B">
      <w:pPr>
        <w:pStyle w:val="Sinespaciado"/>
        <w:jc w:val="center"/>
        <w:rPr>
          <w:b/>
        </w:rPr>
      </w:pPr>
      <w:r w:rsidRPr="00D41C41">
        <w:rPr>
          <w:b/>
        </w:rPr>
        <w:t>Tabla No. 12   Aminoácidos presentes en el trigo de 5, 7 y 9 días de Germinación</w:t>
      </w:r>
    </w:p>
    <w:p w:rsidR="0036319B" w:rsidRPr="00D41C41" w:rsidRDefault="0036319B" w:rsidP="0036319B">
      <w:pPr>
        <w:pStyle w:val="Sinespaciado"/>
        <w:jc w:val="center"/>
        <w:rPr>
          <w:b/>
        </w:rPr>
      </w:pPr>
    </w:p>
    <w:p w:rsidR="0036319B" w:rsidRPr="00D41C41" w:rsidRDefault="0036319B" w:rsidP="0036319B">
      <w:pPr>
        <w:pStyle w:val="Sinespaciado"/>
      </w:pPr>
    </w:p>
    <w:tbl>
      <w:tblPr>
        <w:tblStyle w:val="Style1"/>
        <w:tblW w:w="0" w:type="auto"/>
        <w:jc w:val="center"/>
        <w:tblInd w:w="-343" w:type="dxa"/>
        <w:tblLook w:val="04A0" w:firstRow="1" w:lastRow="0" w:firstColumn="1" w:lastColumn="0" w:noHBand="0" w:noVBand="1"/>
      </w:tblPr>
      <w:tblGrid>
        <w:gridCol w:w="4021"/>
        <w:gridCol w:w="1770"/>
        <w:gridCol w:w="1770"/>
        <w:gridCol w:w="1770"/>
      </w:tblGrid>
      <w:tr w:rsidR="0023099D" w:rsidRPr="00D41C41" w:rsidTr="0034167F">
        <w:trPr>
          <w:cnfStyle w:val="100000000000" w:firstRow="1" w:lastRow="0" w:firstColumn="0" w:lastColumn="0" w:oddVBand="0" w:evenVBand="0" w:oddHBand="0" w:evenHBand="0" w:firstRowFirstColumn="0" w:firstRowLastColumn="0" w:lastRowFirstColumn="0" w:lastRowLastColumn="0"/>
          <w:jc w:val="center"/>
        </w:trPr>
        <w:tc>
          <w:tcPr>
            <w:tcW w:w="3961" w:type="dxa"/>
            <w:vMerge w:val="restart"/>
          </w:tcPr>
          <w:p w:rsidR="0023099D" w:rsidRPr="00D41C41" w:rsidRDefault="0023099D" w:rsidP="0034167F">
            <w:pPr>
              <w:pStyle w:val="Textonotapie"/>
              <w:jc w:val="center"/>
              <w:rPr>
                <w:b/>
              </w:rPr>
            </w:pPr>
            <w:r w:rsidRPr="00D41C41">
              <w:rPr>
                <w:b/>
              </w:rPr>
              <w:t>Aminoácidos</w:t>
            </w:r>
          </w:p>
        </w:tc>
        <w:tc>
          <w:tcPr>
            <w:tcW w:w="1730" w:type="dxa"/>
          </w:tcPr>
          <w:p w:rsidR="0023099D" w:rsidRPr="00D41C41" w:rsidRDefault="0023099D" w:rsidP="0034167F">
            <w:pPr>
              <w:pStyle w:val="Textonotapie"/>
              <w:jc w:val="center"/>
              <w:rPr>
                <w:b/>
              </w:rPr>
            </w:pPr>
            <w:r w:rsidRPr="00D41C41">
              <w:rPr>
                <w:b/>
              </w:rPr>
              <w:t>5° día</w:t>
            </w:r>
          </w:p>
        </w:tc>
        <w:tc>
          <w:tcPr>
            <w:tcW w:w="1730" w:type="dxa"/>
          </w:tcPr>
          <w:p w:rsidR="0023099D" w:rsidRPr="00D41C41" w:rsidRDefault="0023099D" w:rsidP="0034167F">
            <w:pPr>
              <w:pStyle w:val="Textonotapie"/>
              <w:jc w:val="center"/>
              <w:rPr>
                <w:b/>
              </w:rPr>
            </w:pPr>
            <w:r w:rsidRPr="00D41C41">
              <w:rPr>
                <w:b/>
              </w:rPr>
              <w:t>7° día</w:t>
            </w:r>
          </w:p>
        </w:tc>
        <w:tc>
          <w:tcPr>
            <w:tcW w:w="1710" w:type="dxa"/>
          </w:tcPr>
          <w:p w:rsidR="0023099D" w:rsidRPr="00D41C41" w:rsidRDefault="0023099D" w:rsidP="0034167F">
            <w:pPr>
              <w:pStyle w:val="Textonotapie"/>
              <w:jc w:val="center"/>
              <w:rPr>
                <w:b/>
              </w:rPr>
            </w:pPr>
            <w:r w:rsidRPr="00D41C41">
              <w:rPr>
                <w:b/>
              </w:rPr>
              <w:t>9° día</w:t>
            </w:r>
          </w:p>
        </w:tc>
      </w:tr>
      <w:tr w:rsidR="0023099D" w:rsidRPr="00D41C41" w:rsidTr="0034167F">
        <w:trPr>
          <w:jc w:val="center"/>
        </w:trPr>
        <w:tc>
          <w:tcPr>
            <w:tcW w:w="3961" w:type="dxa"/>
            <w:vMerge/>
          </w:tcPr>
          <w:p w:rsidR="0023099D" w:rsidRPr="00D41C41" w:rsidRDefault="0023099D" w:rsidP="0034167F">
            <w:pPr>
              <w:pStyle w:val="Textonotapie"/>
              <w:jc w:val="center"/>
              <w:rPr>
                <w:b/>
              </w:rPr>
            </w:pPr>
          </w:p>
        </w:tc>
        <w:tc>
          <w:tcPr>
            <w:tcW w:w="5250" w:type="dxa"/>
            <w:gridSpan w:val="3"/>
            <w:tcBorders>
              <w:right w:val="outset" w:sz="6" w:space="0" w:color="A0A0A0"/>
            </w:tcBorders>
          </w:tcPr>
          <w:p w:rsidR="0023099D" w:rsidRPr="00D41C41" w:rsidRDefault="0023099D" w:rsidP="0034167F">
            <w:pPr>
              <w:pStyle w:val="Textonotapie"/>
              <w:jc w:val="center"/>
              <w:rPr>
                <w:b/>
              </w:rPr>
            </w:pPr>
            <w:r w:rsidRPr="00D41C41">
              <w:rPr>
                <w:b/>
              </w:rPr>
              <w:t>Valores por 100 g de trigo Germinado fresco</w:t>
            </w:r>
          </w:p>
        </w:tc>
      </w:tr>
      <w:tr w:rsidR="0023099D" w:rsidRPr="00D41C41" w:rsidTr="0034167F">
        <w:trPr>
          <w:trHeight w:val="2130"/>
          <w:jc w:val="center"/>
        </w:trPr>
        <w:tc>
          <w:tcPr>
            <w:tcW w:w="3961" w:type="dxa"/>
          </w:tcPr>
          <w:p w:rsidR="0023099D" w:rsidRPr="00D41C41" w:rsidRDefault="0023099D" w:rsidP="0034167F">
            <w:pPr>
              <w:pStyle w:val="Textonotapie"/>
            </w:pPr>
            <w:proofErr w:type="spellStart"/>
            <w:r w:rsidRPr="00D41C41">
              <w:t>Treonina</w:t>
            </w:r>
            <w:proofErr w:type="spellEnd"/>
            <w:r w:rsidRPr="00D41C41">
              <w:t xml:space="preserve"> </w:t>
            </w:r>
          </w:p>
          <w:p w:rsidR="0023099D" w:rsidRPr="00D41C41" w:rsidRDefault="0023099D" w:rsidP="0034167F">
            <w:pPr>
              <w:pStyle w:val="Textonotapie"/>
            </w:pPr>
            <w:r w:rsidRPr="00D41C41">
              <w:t xml:space="preserve">Leucina </w:t>
            </w:r>
          </w:p>
          <w:p w:rsidR="0023099D" w:rsidRPr="00D41C41" w:rsidRDefault="0023099D" w:rsidP="0034167F">
            <w:pPr>
              <w:pStyle w:val="Textonotapie"/>
            </w:pPr>
            <w:r w:rsidRPr="00D41C41">
              <w:t xml:space="preserve">Lisina </w:t>
            </w:r>
          </w:p>
          <w:p w:rsidR="0023099D" w:rsidRPr="00D41C41" w:rsidRDefault="0023099D" w:rsidP="0034167F">
            <w:pPr>
              <w:pStyle w:val="Textonotapie"/>
            </w:pPr>
            <w:r w:rsidRPr="00D41C41">
              <w:t xml:space="preserve">Metionina </w:t>
            </w:r>
          </w:p>
          <w:p w:rsidR="0023099D" w:rsidRPr="00D41C41" w:rsidRDefault="0023099D" w:rsidP="0034167F">
            <w:pPr>
              <w:pStyle w:val="Textonotapie"/>
            </w:pPr>
            <w:r w:rsidRPr="00D41C41">
              <w:t xml:space="preserve">Tirosina </w:t>
            </w:r>
          </w:p>
          <w:p w:rsidR="0023099D" w:rsidRPr="00D41C41" w:rsidRDefault="0023099D" w:rsidP="0034167F">
            <w:pPr>
              <w:pStyle w:val="Textonotapie"/>
            </w:pPr>
            <w:proofErr w:type="spellStart"/>
            <w:r w:rsidRPr="00D41C41">
              <w:t>Valina</w:t>
            </w:r>
            <w:proofErr w:type="spellEnd"/>
            <w:r w:rsidRPr="00D41C41">
              <w:t xml:space="preserve"> </w:t>
            </w:r>
          </w:p>
          <w:p w:rsidR="0023099D" w:rsidRPr="00D41C41" w:rsidRDefault="0023099D" w:rsidP="0034167F">
            <w:pPr>
              <w:pStyle w:val="Textonotapie"/>
            </w:pPr>
            <w:r w:rsidRPr="00D41C41">
              <w:t xml:space="preserve">Arginina </w:t>
            </w:r>
          </w:p>
          <w:p w:rsidR="0023099D" w:rsidRPr="00D41C41" w:rsidRDefault="0023099D" w:rsidP="0034167F">
            <w:pPr>
              <w:pStyle w:val="Textonotapie"/>
            </w:pPr>
            <w:r w:rsidRPr="00D41C41">
              <w:t xml:space="preserve">Ácido </w:t>
            </w:r>
            <w:proofErr w:type="spellStart"/>
            <w:r w:rsidRPr="00D41C41">
              <w:t>Asp</w:t>
            </w:r>
            <w:proofErr w:type="spellEnd"/>
            <w:r w:rsidRPr="00D41C41">
              <w:rPr>
                <w:rStyle w:val="hps"/>
                <w:lang w:val="es-ES"/>
              </w:rPr>
              <w:t>á</w:t>
            </w:r>
            <w:proofErr w:type="spellStart"/>
            <w:r w:rsidRPr="00D41C41">
              <w:t>rtico</w:t>
            </w:r>
            <w:proofErr w:type="spellEnd"/>
          </w:p>
          <w:p w:rsidR="0023099D" w:rsidRPr="00D41C41" w:rsidRDefault="0023099D" w:rsidP="0034167F">
            <w:pPr>
              <w:pStyle w:val="Textonotapie"/>
            </w:pPr>
            <w:r w:rsidRPr="00D41C41">
              <w:rPr>
                <w:rStyle w:val="hps"/>
                <w:lang w:val="es-ES"/>
              </w:rPr>
              <w:t>Ácido Glutámico</w:t>
            </w:r>
          </w:p>
        </w:tc>
        <w:tc>
          <w:tcPr>
            <w:tcW w:w="1730" w:type="dxa"/>
          </w:tcPr>
          <w:p w:rsidR="0023099D" w:rsidRPr="00D41C41" w:rsidRDefault="0023099D" w:rsidP="0034167F">
            <w:pPr>
              <w:pStyle w:val="Textonotapie"/>
              <w:jc w:val="center"/>
              <w:rPr>
                <w:lang w:val="en-US"/>
              </w:rPr>
            </w:pPr>
            <w:r w:rsidRPr="00D41C41">
              <w:rPr>
                <w:lang w:val="en-US"/>
              </w:rPr>
              <w:t>0.2</w:t>
            </w:r>
          </w:p>
          <w:p w:rsidR="0023099D" w:rsidRPr="00D41C41" w:rsidRDefault="0023099D" w:rsidP="0034167F">
            <w:pPr>
              <w:pStyle w:val="Textonotapie"/>
              <w:jc w:val="center"/>
              <w:rPr>
                <w:lang w:val="en-US"/>
              </w:rPr>
            </w:pPr>
            <w:r w:rsidRPr="00D41C41">
              <w:rPr>
                <w:lang w:val="en-US"/>
              </w:rPr>
              <w:t>0.1</w:t>
            </w:r>
          </w:p>
          <w:p w:rsidR="0023099D" w:rsidRPr="00D41C41" w:rsidRDefault="0023099D" w:rsidP="0034167F">
            <w:pPr>
              <w:pStyle w:val="Textonotapie"/>
              <w:jc w:val="center"/>
              <w:rPr>
                <w:lang w:val="en-US"/>
              </w:rPr>
            </w:pPr>
            <w:r w:rsidRPr="00D41C41">
              <w:rPr>
                <w:lang w:val="en-US"/>
              </w:rPr>
              <w:t>0.0</w:t>
            </w:r>
          </w:p>
          <w:p w:rsidR="0023099D" w:rsidRPr="00D41C41" w:rsidRDefault="0023099D" w:rsidP="0034167F">
            <w:pPr>
              <w:pStyle w:val="Textonotapie"/>
              <w:jc w:val="center"/>
              <w:rPr>
                <w:lang w:val="en-US"/>
              </w:rPr>
            </w:pPr>
            <w:r w:rsidRPr="00D41C41">
              <w:rPr>
                <w:lang w:val="en-US"/>
              </w:rPr>
              <w:t>0.3</w:t>
            </w:r>
          </w:p>
          <w:p w:rsidR="0023099D" w:rsidRPr="00D41C41" w:rsidRDefault="0023099D" w:rsidP="0034167F">
            <w:pPr>
              <w:pStyle w:val="Textonotapie"/>
              <w:jc w:val="center"/>
              <w:rPr>
                <w:lang w:val="en-US"/>
              </w:rPr>
            </w:pPr>
            <w:r w:rsidRPr="00D41C41">
              <w:rPr>
                <w:lang w:val="en-US"/>
              </w:rPr>
              <w:t>0.0</w:t>
            </w:r>
          </w:p>
          <w:p w:rsidR="0023099D" w:rsidRPr="00D41C41" w:rsidRDefault="0023099D" w:rsidP="0034167F">
            <w:pPr>
              <w:pStyle w:val="Textonotapie"/>
              <w:jc w:val="center"/>
              <w:rPr>
                <w:lang w:val="en-US"/>
              </w:rPr>
            </w:pPr>
            <w:r w:rsidRPr="00D41C41">
              <w:rPr>
                <w:lang w:val="en-US"/>
              </w:rPr>
              <w:t>0.07</w:t>
            </w:r>
          </w:p>
          <w:p w:rsidR="0023099D" w:rsidRPr="00D41C41" w:rsidRDefault="0023099D" w:rsidP="0034167F">
            <w:pPr>
              <w:pStyle w:val="Textonotapie"/>
              <w:jc w:val="center"/>
              <w:rPr>
                <w:lang w:val="en-US"/>
              </w:rPr>
            </w:pPr>
            <w:r w:rsidRPr="00D41C41">
              <w:rPr>
                <w:lang w:val="en-US"/>
              </w:rPr>
              <w:t>1.8</w:t>
            </w:r>
          </w:p>
          <w:p w:rsidR="0023099D" w:rsidRPr="00D41C41" w:rsidRDefault="0023099D" w:rsidP="0034167F">
            <w:pPr>
              <w:pStyle w:val="Textonotapie"/>
              <w:jc w:val="center"/>
            </w:pPr>
            <w:r w:rsidRPr="00D41C41">
              <w:t>1.5</w:t>
            </w:r>
          </w:p>
          <w:p w:rsidR="0023099D" w:rsidRPr="00D41C41" w:rsidRDefault="0023099D" w:rsidP="0034167F">
            <w:pPr>
              <w:pStyle w:val="Textonotapie"/>
              <w:jc w:val="center"/>
            </w:pPr>
            <w:r w:rsidRPr="00D41C41">
              <w:t>0.8</w:t>
            </w:r>
          </w:p>
        </w:tc>
        <w:tc>
          <w:tcPr>
            <w:tcW w:w="1730" w:type="dxa"/>
          </w:tcPr>
          <w:p w:rsidR="0023099D" w:rsidRPr="00D41C41" w:rsidRDefault="0023099D" w:rsidP="0034167F">
            <w:pPr>
              <w:pStyle w:val="Textonotapie"/>
              <w:jc w:val="right"/>
            </w:pPr>
            <w:r w:rsidRPr="00D41C41">
              <w:t>0.4</w:t>
            </w:r>
          </w:p>
          <w:p w:rsidR="0023099D" w:rsidRPr="00D41C41" w:rsidRDefault="0023099D" w:rsidP="0034167F">
            <w:pPr>
              <w:pStyle w:val="Textonotapie"/>
              <w:jc w:val="right"/>
            </w:pPr>
            <w:r w:rsidRPr="00D41C41">
              <w:t>0.1</w:t>
            </w:r>
          </w:p>
          <w:p w:rsidR="0023099D" w:rsidRPr="00D41C41" w:rsidRDefault="0023099D" w:rsidP="0034167F">
            <w:pPr>
              <w:pStyle w:val="Textonotapie"/>
              <w:jc w:val="right"/>
            </w:pPr>
            <w:r w:rsidRPr="00D41C41">
              <w:t>0.0</w:t>
            </w:r>
          </w:p>
          <w:p w:rsidR="0023099D" w:rsidRPr="00D41C41" w:rsidRDefault="0023099D" w:rsidP="0034167F">
            <w:pPr>
              <w:pStyle w:val="Textonotapie"/>
              <w:jc w:val="right"/>
            </w:pPr>
            <w:r w:rsidRPr="00D41C41">
              <w:t>0.35</w:t>
            </w:r>
          </w:p>
          <w:p w:rsidR="0023099D" w:rsidRPr="00D41C41" w:rsidRDefault="0023099D" w:rsidP="0034167F">
            <w:pPr>
              <w:pStyle w:val="Textonotapie"/>
              <w:jc w:val="right"/>
            </w:pPr>
            <w:r w:rsidRPr="00D41C41">
              <w:t>0.1</w:t>
            </w:r>
          </w:p>
          <w:p w:rsidR="0023099D" w:rsidRPr="00D41C41" w:rsidRDefault="0023099D" w:rsidP="0034167F">
            <w:pPr>
              <w:pStyle w:val="Textonotapie"/>
              <w:jc w:val="right"/>
            </w:pPr>
            <w:r w:rsidRPr="00D41C41">
              <w:t>0.07</w:t>
            </w:r>
          </w:p>
          <w:p w:rsidR="0023099D" w:rsidRPr="00D41C41" w:rsidRDefault="0023099D" w:rsidP="0034167F">
            <w:pPr>
              <w:pStyle w:val="Textonotapie"/>
              <w:jc w:val="right"/>
            </w:pPr>
            <w:r w:rsidRPr="00D41C41">
              <w:t>0.9</w:t>
            </w:r>
          </w:p>
          <w:p w:rsidR="0023099D" w:rsidRPr="00D41C41" w:rsidRDefault="0023099D" w:rsidP="0034167F">
            <w:pPr>
              <w:pStyle w:val="Textonotapie"/>
              <w:jc w:val="right"/>
            </w:pPr>
            <w:r w:rsidRPr="00D41C41">
              <w:t>2.0</w:t>
            </w:r>
          </w:p>
          <w:p w:rsidR="0023099D" w:rsidRPr="00D41C41" w:rsidRDefault="0023099D" w:rsidP="0034167F">
            <w:pPr>
              <w:pStyle w:val="Textonotapie"/>
              <w:jc w:val="right"/>
            </w:pPr>
            <w:r w:rsidRPr="00D41C41">
              <w:t>0.6</w:t>
            </w:r>
          </w:p>
        </w:tc>
        <w:tc>
          <w:tcPr>
            <w:tcW w:w="1710" w:type="dxa"/>
          </w:tcPr>
          <w:p w:rsidR="0023099D" w:rsidRPr="00D41C41" w:rsidRDefault="0023099D" w:rsidP="0034167F">
            <w:pPr>
              <w:pStyle w:val="Textonotapie"/>
              <w:jc w:val="right"/>
            </w:pPr>
            <w:r w:rsidRPr="00D41C41">
              <w:t>0.2</w:t>
            </w:r>
          </w:p>
          <w:p w:rsidR="0023099D" w:rsidRPr="00D41C41" w:rsidRDefault="0023099D" w:rsidP="0034167F">
            <w:pPr>
              <w:pStyle w:val="Textonotapie"/>
              <w:jc w:val="right"/>
            </w:pPr>
            <w:r w:rsidRPr="00D41C41">
              <w:t>0.25</w:t>
            </w:r>
          </w:p>
          <w:p w:rsidR="0023099D" w:rsidRPr="00D41C41" w:rsidRDefault="0023099D" w:rsidP="0034167F">
            <w:pPr>
              <w:pStyle w:val="Textonotapie"/>
              <w:jc w:val="right"/>
            </w:pPr>
            <w:r w:rsidRPr="00D41C41">
              <w:t>2.0</w:t>
            </w:r>
          </w:p>
          <w:p w:rsidR="0023099D" w:rsidRPr="00D41C41" w:rsidRDefault="0023099D" w:rsidP="0034167F">
            <w:pPr>
              <w:pStyle w:val="Textonotapie"/>
              <w:jc w:val="right"/>
            </w:pPr>
            <w:r w:rsidRPr="00D41C41">
              <w:t>0.2</w:t>
            </w:r>
          </w:p>
          <w:p w:rsidR="0023099D" w:rsidRPr="00D41C41" w:rsidRDefault="0023099D" w:rsidP="0034167F">
            <w:pPr>
              <w:pStyle w:val="Textonotapie"/>
              <w:jc w:val="right"/>
            </w:pPr>
            <w:r w:rsidRPr="00D41C41">
              <w:t>0.15</w:t>
            </w:r>
          </w:p>
          <w:p w:rsidR="0023099D" w:rsidRPr="00D41C41" w:rsidRDefault="0023099D" w:rsidP="0034167F">
            <w:pPr>
              <w:pStyle w:val="Textonotapie"/>
              <w:jc w:val="right"/>
            </w:pPr>
            <w:r w:rsidRPr="00D41C41">
              <w:t>0.06</w:t>
            </w:r>
          </w:p>
          <w:p w:rsidR="0023099D" w:rsidRPr="00D41C41" w:rsidRDefault="0023099D" w:rsidP="0034167F">
            <w:pPr>
              <w:pStyle w:val="Textonotapie"/>
              <w:jc w:val="right"/>
            </w:pPr>
            <w:r w:rsidRPr="00D41C41">
              <w:t>0.9</w:t>
            </w:r>
          </w:p>
          <w:p w:rsidR="0023099D" w:rsidRPr="00D41C41" w:rsidRDefault="0023099D" w:rsidP="0034167F">
            <w:pPr>
              <w:pStyle w:val="Textonotapie"/>
              <w:jc w:val="right"/>
            </w:pPr>
            <w:r w:rsidRPr="00D41C41">
              <w:t>3.0</w:t>
            </w:r>
          </w:p>
          <w:p w:rsidR="0023099D" w:rsidRPr="00D41C41" w:rsidRDefault="0023099D" w:rsidP="0034167F">
            <w:pPr>
              <w:pStyle w:val="Textonotapie"/>
              <w:jc w:val="right"/>
            </w:pPr>
            <w:r w:rsidRPr="00D41C41">
              <w:t>0.5</w:t>
            </w:r>
          </w:p>
        </w:tc>
      </w:tr>
    </w:tbl>
    <w:p w:rsidR="0036319B" w:rsidRPr="00D41C41" w:rsidRDefault="0036319B" w:rsidP="0036319B">
      <w:pPr>
        <w:pStyle w:val="Sinespaciado"/>
        <w:rPr>
          <w:lang w:val="en-US"/>
        </w:rPr>
      </w:pPr>
    </w:p>
    <w:p w:rsidR="0036319B" w:rsidRPr="00D41C41" w:rsidRDefault="0036319B" w:rsidP="0036319B">
      <w:pPr>
        <w:jc w:val="center"/>
        <w:rPr>
          <w:i/>
          <w:sz w:val="20"/>
          <w:szCs w:val="20"/>
          <w:lang w:val="en-US"/>
        </w:rPr>
      </w:pPr>
      <w:proofErr w:type="spellStart"/>
      <w:r w:rsidRPr="00D41C41">
        <w:rPr>
          <w:i/>
          <w:sz w:val="20"/>
          <w:szCs w:val="20"/>
          <w:lang w:val="en-US"/>
        </w:rPr>
        <w:t>Fuente</w:t>
      </w:r>
      <w:proofErr w:type="spellEnd"/>
      <w:r w:rsidRPr="00D41C41">
        <w:rPr>
          <w:i/>
          <w:sz w:val="20"/>
          <w:szCs w:val="20"/>
          <w:lang w:val="en-US"/>
        </w:rPr>
        <w:t xml:space="preserve">: </w:t>
      </w:r>
      <w:proofErr w:type="spellStart"/>
      <w:r w:rsidRPr="00D41C41">
        <w:rPr>
          <w:i/>
          <w:sz w:val="20"/>
          <w:szCs w:val="20"/>
          <w:lang w:val="en-US"/>
        </w:rPr>
        <w:t>Libro</w:t>
      </w:r>
      <w:proofErr w:type="spellEnd"/>
      <w:r w:rsidRPr="00D41C41">
        <w:rPr>
          <w:i/>
          <w:sz w:val="20"/>
          <w:szCs w:val="20"/>
          <w:lang w:val="en-US"/>
        </w:rPr>
        <w:t xml:space="preserve"> “Sprouts, the miracle food” by </w:t>
      </w:r>
      <w:proofErr w:type="spellStart"/>
      <w:r w:rsidRPr="00D41C41">
        <w:rPr>
          <w:i/>
          <w:sz w:val="20"/>
          <w:szCs w:val="20"/>
          <w:lang w:val="en-US"/>
        </w:rPr>
        <w:t>Meyerowitz</w:t>
      </w:r>
      <w:proofErr w:type="spellEnd"/>
      <w:r w:rsidRPr="00D41C41">
        <w:rPr>
          <w:i/>
          <w:sz w:val="20"/>
          <w:szCs w:val="20"/>
          <w:lang w:val="en-US"/>
        </w:rPr>
        <w:t>, 2011, p.96.</w:t>
      </w:r>
    </w:p>
    <w:p w:rsidR="0036319B" w:rsidRPr="001872B1" w:rsidRDefault="0036319B" w:rsidP="0036319B">
      <w:pPr>
        <w:jc w:val="both"/>
        <w:rPr>
          <w:lang w:val="en-US"/>
        </w:rPr>
      </w:pPr>
    </w:p>
    <w:p w:rsidR="0036319B" w:rsidRPr="00D41C41" w:rsidRDefault="0036319B" w:rsidP="0036319B">
      <w:pPr>
        <w:jc w:val="both"/>
      </w:pPr>
      <w:r w:rsidRPr="00D41C41">
        <w:t>El Dr. Soleil, en su libro “Brotes y Germinados caseros” presenta el siguiente cuadro con el aumento en porcentaje, de la cantidad de vitaminas durante la germinación, observado en Germinados de trigo de 5 días (p.112):</w:t>
      </w:r>
    </w:p>
    <w:p w:rsidR="0036319B" w:rsidRPr="00D41C41" w:rsidRDefault="0036319B" w:rsidP="0036319B">
      <w:pPr>
        <w:pStyle w:val="Sinespaciado"/>
        <w:jc w:val="center"/>
        <w:rPr>
          <w:b/>
        </w:rPr>
      </w:pPr>
      <w:r w:rsidRPr="00D41C41">
        <w:rPr>
          <w:b/>
        </w:rPr>
        <w:lastRenderedPageBreak/>
        <w:t>Tabla No. 13   Porcentajes del aumento de vitaminas en Germinados de trigo de 5 días en comparación con el trigo no Germinado</w:t>
      </w:r>
    </w:p>
    <w:p w:rsidR="0036319B" w:rsidRPr="00D41C41" w:rsidRDefault="0036319B" w:rsidP="0036319B">
      <w:pPr>
        <w:pStyle w:val="Sinespaciado"/>
      </w:pPr>
    </w:p>
    <w:tbl>
      <w:tblPr>
        <w:tblStyle w:val="Tablaconcuadrcula"/>
        <w:tblW w:w="0" w:type="auto"/>
        <w:tblLook w:val="04A0" w:firstRow="1" w:lastRow="0" w:firstColumn="1" w:lastColumn="0" w:noHBand="0" w:noVBand="1"/>
      </w:tblPr>
      <w:tblGrid>
        <w:gridCol w:w="3262"/>
        <w:gridCol w:w="3263"/>
        <w:gridCol w:w="3263"/>
      </w:tblGrid>
      <w:tr w:rsidR="0036319B" w:rsidRPr="00D41C41" w:rsidTr="0036319B">
        <w:tc>
          <w:tcPr>
            <w:tcW w:w="3262" w:type="dxa"/>
          </w:tcPr>
          <w:p w:rsidR="0036319B" w:rsidRPr="00D41C41" w:rsidRDefault="0036319B" w:rsidP="0036319B">
            <w:pPr>
              <w:jc w:val="center"/>
              <w:rPr>
                <w:b/>
                <w:sz w:val="20"/>
                <w:szCs w:val="20"/>
              </w:rPr>
            </w:pPr>
            <w:r w:rsidRPr="00D41C41">
              <w:rPr>
                <w:b/>
                <w:sz w:val="20"/>
                <w:szCs w:val="20"/>
              </w:rPr>
              <w:t xml:space="preserve">Vitaminas </w:t>
            </w:r>
          </w:p>
        </w:tc>
        <w:tc>
          <w:tcPr>
            <w:tcW w:w="3263" w:type="dxa"/>
          </w:tcPr>
          <w:p w:rsidR="0036319B" w:rsidRPr="00D41C41" w:rsidRDefault="0036319B" w:rsidP="0036319B">
            <w:pPr>
              <w:jc w:val="center"/>
              <w:rPr>
                <w:b/>
                <w:sz w:val="20"/>
                <w:szCs w:val="20"/>
              </w:rPr>
            </w:pPr>
            <w:r w:rsidRPr="00D41C41">
              <w:rPr>
                <w:b/>
                <w:sz w:val="20"/>
                <w:szCs w:val="20"/>
              </w:rPr>
              <w:t xml:space="preserve">Medidas en forma de </w:t>
            </w:r>
          </w:p>
        </w:tc>
        <w:tc>
          <w:tcPr>
            <w:tcW w:w="3263" w:type="dxa"/>
          </w:tcPr>
          <w:p w:rsidR="0036319B" w:rsidRPr="00D41C41" w:rsidRDefault="0036319B" w:rsidP="0036319B">
            <w:pPr>
              <w:jc w:val="center"/>
              <w:rPr>
                <w:b/>
                <w:sz w:val="20"/>
                <w:szCs w:val="20"/>
              </w:rPr>
            </w:pPr>
            <w:r w:rsidRPr="00D41C41">
              <w:rPr>
                <w:b/>
                <w:sz w:val="20"/>
                <w:szCs w:val="20"/>
              </w:rPr>
              <w:t>Aumento en % en comparación con el trigo no germinado</w:t>
            </w:r>
          </w:p>
        </w:tc>
      </w:tr>
      <w:tr w:rsidR="0036319B" w:rsidRPr="00D41C41" w:rsidTr="0036319B">
        <w:tc>
          <w:tcPr>
            <w:tcW w:w="3262" w:type="dxa"/>
          </w:tcPr>
          <w:p w:rsidR="0036319B" w:rsidRPr="00D41C41" w:rsidRDefault="0036319B" w:rsidP="0036319B">
            <w:pPr>
              <w:jc w:val="center"/>
              <w:rPr>
                <w:sz w:val="20"/>
                <w:szCs w:val="20"/>
              </w:rPr>
            </w:pPr>
            <w:r w:rsidRPr="00D41C41">
              <w:rPr>
                <w:sz w:val="20"/>
                <w:szCs w:val="20"/>
              </w:rPr>
              <w:t>B</w:t>
            </w:r>
            <w:r w:rsidRPr="00D41C41">
              <w:rPr>
                <w:sz w:val="20"/>
                <w:szCs w:val="20"/>
                <w:vertAlign w:val="subscript"/>
              </w:rPr>
              <w:t>1</w:t>
            </w:r>
          </w:p>
          <w:p w:rsidR="0036319B" w:rsidRPr="00D41C41" w:rsidRDefault="0036319B" w:rsidP="0036319B">
            <w:pPr>
              <w:jc w:val="center"/>
              <w:rPr>
                <w:sz w:val="20"/>
                <w:szCs w:val="20"/>
              </w:rPr>
            </w:pPr>
            <w:r w:rsidRPr="00D41C41">
              <w:rPr>
                <w:sz w:val="20"/>
                <w:szCs w:val="20"/>
              </w:rPr>
              <w:t>B</w:t>
            </w:r>
            <w:r w:rsidRPr="00D41C41">
              <w:rPr>
                <w:sz w:val="20"/>
                <w:szCs w:val="20"/>
                <w:vertAlign w:val="subscript"/>
              </w:rPr>
              <w:t>2</w:t>
            </w:r>
          </w:p>
          <w:p w:rsidR="0036319B" w:rsidRPr="00D41C41" w:rsidRDefault="0036319B" w:rsidP="0036319B">
            <w:pPr>
              <w:jc w:val="center"/>
              <w:rPr>
                <w:sz w:val="20"/>
                <w:szCs w:val="20"/>
              </w:rPr>
            </w:pPr>
            <w:r w:rsidRPr="00D41C41">
              <w:rPr>
                <w:sz w:val="20"/>
                <w:szCs w:val="20"/>
              </w:rPr>
              <w:t>PP</w:t>
            </w:r>
          </w:p>
          <w:p w:rsidR="0036319B" w:rsidRPr="00D41C41" w:rsidRDefault="0036319B" w:rsidP="0036319B">
            <w:pPr>
              <w:jc w:val="center"/>
              <w:rPr>
                <w:sz w:val="20"/>
                <w:szCs w:val="20"/>
              </w:rPr>
            </w:pPr>
            <w:proofErr w:type="spellStart"/>
            <w:r w:rsidRPr="00D41C41">
              <w:rPr>
                <w:sz w:val="20"/>
                <w:szCs w:val="20"/>
              </w:rPr>
              <w:t>Acido</w:t>
            </w:r>
            <w:proofErr w:type="spellEnd"/>
            <w:r w:rsidRPr="00D41C41">
              <w:rPr>
                <w:sz w:val="20"/>
                <w:szCs w:val="20"/>
              </w:rPr>
              <w:t xml:space="preserve"> </w:t>
            </w:r>
            <w:proofErr w:type="spellStart"/>
            <w:r w:rsidRPr="00D41C41">
              <w:rPr>
                <w:sz w:val="20"/>
                <w:szCs w:val="20"/>
              </w:rPr>
              <w:t>pantoténico</w:t>
            </w:r>
            <w:proofErr w:type="spellEnd"/>
          </w:p>
          <w:p w:rsidR="0036319B" w:rsidRPr="00D41C41" w:rsidRDefault="0036319B" w:rsidP="0036319B">
            <w:pPr>
              <w:jc w:val="center"/>
              <w:rPr>
                <w:sz w:val="20"/>
                <w:szCs w:val="20"/>
              </w:rPr>
            </w:pPr>
            <w:r w:rsidRPr="00D41C41">
              <w:rPr>
                <w:sz w:val="20"/>
                <w:szCs w:val="20"/>
              </w:rPr>
              <w:t>B</w:t>
            </w:r>
            <w:r w:rsidRPr="00D41C41">
              <w:rPr>
                <w:sz w:val="20"/>
                <w:szCs w:val="20"/>
                <w:vertAlign w:val="subscript"/>
              </w:rPr>
              <w:t>6</w:t>
            </w:r>
          </w:p>
          <w:p w:rsidR="0036319B" w:rsidRPr="00D41C41" w:rsidRDefault="0036319B" w:rsidP="0036319B">
            <w:pPr>
              <w:jc w:val="center"/>
              <w:rPr>
                <w:sz w:val="20"/>
                <w:szCs w:val="20"/>
              </w:rPr>
            </w:pPr>
            <w:r w:rsidRPr="00D41C41">
              <w:rPr>
                <w:sz w:val="20"/>
                <w:szCs w:val="20"/>
              </w:rPr>
              <w:t>C</w:t>
            </w:r>
          </w:p>
          <w:p w:rsidR="0036319B" w:rsidRPr="00D41C41" w:rsidRDefault="0036319B" w:rsidP="0036319B">
            <w:pPr>
              <w:jc w:val="center"/>
              <w:rPr>
                <w:sz w:val="20"/>
                <w:szCs w:val="20"/>
              </w:rPr>
            </w:pPr>
            <w:r w:rsidRPr="00D41C41">
              <w:rPr>
                <w:sz w:val="20"/>
                <w:szCs w:val="20"/>
              </w:rPr>
              <w:t>A</w:t>
            </w:r>
          </w:p>
        </w:tc>
        <w:tc>
          <w:tcPr>
            <w:tcW w:w="3263" w:type="dxa"/>
          </w:tcPr>
          <w:p w:rsidR="0036319B" w:rsidRPr="00D41C41" w:rsidRDefault="0036319B" w:rsidP="0036319B">
            <w:pPr>
              <w:jc w:val="center"/>
              <w:rPr>
                <w:sz w:val="20"/>
                <w:szCs w:val="20"/>
              </w:rPr>
            </w:pPr>
            <w:r w:rsidRPr="00D41C41">
              <w:rPr>
                <w:sz w:val="20"/>
                <w:szCs w:val="20"/>
              </w:rPr>
              <w:t>TIAMINA</w:t>
            </w:r>
          </w:p>
          <w:p w:rsidR="0036319B" w:rsidRPr="00D41C41" w:rsidRDefault="0036319B" w:rsidP="0036319B">
            <w:pPr>
              <w:jc w:val="center"/>
              <w:rPr>
                <w:sz w:val="20"/>
                <w:szCs w:val="20"/>
              </w:rPr>
            </w:pPr>
            <w:r w:rsidRPr="00D41C41">
              <w:rPr>
                <w:sz w:val="20"/>
                <w:szCs w:val="20"/>
              </w:rPr>
              <w:t>RIBOFLAVINA</w:t>
            </w:r>
          </w:p>
          <w:p w:rsidR="0036319B" w:rsidRPr="00D41C41" w:rsidRDefault="0036319B" w:rsidP="0036319B">
            <w:pPr>
              <w:jc w:val="center"/>
              <w:rPr>
                <w:sz w:val="20"/>
                <w:szCs w:val="20"/>
              </w:rPr>
            </w:pPr>
            <w:r w:rsidRPr="00D41C41">
              <w:rPr>
                <w:sz w:val="20"/>
                <w:szCs w:val="20"/>
              </w:rPr>
              <w:t>NIACINA</w:t>
            </w:r>
          </w:p>
          <w:p w:rsidR="0036319B" w:rsidRPr="00D41C41" w:rsidRDefault="0036319B" w:rsidP="0036319B">
            <w:pPr>
              <w:jc w:val="center"/>
              <w:rPr>
                <w:sz w:val="20"/>
                <w:szCs w:val="20"/>
              </w:rPr>
            </w:pPr>
          </w:p>
          <w:p w:rsidR="0036319B" w:rsidRPr="00D41C41" w:rsidRDefault="0036319B" w:rsidP="0036319B">
            <w:pPr>
              <w:jc w:val="center"/>
              <w:rPr>
                <w:sz w:val="20"/>
                <w:szCs w:val="20"/>
              </w:rPr>
            </w:pPr>
            <w:r w:rsidRPr="00D41C41">
              <w:rPr>
                <w:sz w:val="20"/>
                <w:szCs w:val="20"/>
              </w:rPr>
              <w:t>PIRIDOXINA</w:t>
            </w:r>
          </w:p>
          <w:p w:rsidR="0036319B" w:rsidRPr="00D41C41" w:rsidRDefault="0036319B" w:rsidP="0036319B">
            <w:pPr>
              <w:jc w:val="center"/>
              <w:rPr>
                <w:sz w:val="20"/>
                <w:szCs w:val="20"/>
              </w:rPr>
            </w:pPr>
            <w:r w:rsidRPr="00D41C41">
              <w:rPr>
                <w:sz w:val="20"/>
                <w:szCs w:val="20"/>
              </w:rPr>
              <w:t>ACIDO ASCORBICO</w:t>
            </w:r>
          </w:p>
          <w:p w:rsidR="0036319B" w:rsidRPr="00D41C41" w:rsidRDefault="0036319B" w:rsidP="0036319B">
            <w:pPr>
              <w:jc w:val="center"/>
              <w:rPr>
                <w:sz w:val="20"/>
                <w:szCs w:val="20"/>
              </w:rPr>
            </w:pPr>
            <w:r w:rsidRPr="00D41C41">
              <w:rPr>
                <w:sz w:val="20"/>
                <w:szCs w:val="20"/>
              </w:rPr>
              <w:t>CAROTENO</w:t>
            </w:r>
          </w:p>
        </w:tc>
        <w:tc>
          <w:tcPr>
            <w:tcW w:w="3263" w:type="dxa"/>
          </w:tcPr>
          <w:p w:rsidR="0036319B" w:rsidRPr="00D41C41" w:rsidRDefault="0036319B" w:rsidP="0036319B">
            <w:pPr>
              <w:jc w:val="center"/>
              <w:rPr>
                <w:sz w:val="20"/>
                <w:szCs w:val="20"/>
              </w:rPr>
            </w:pPr>
            <w:r w:rsidRPr="00D41C41">
              <w:rPr>
                <w:sz w:val="20"/>
                <w:szCs w:val="20"/>
              </w:rPr>
              <w:t>Hasta 20</w:t>
            </w:r>
          </w:p>
          <w:p w:rsidR="0036319B" w:rsidRPr="00D41C41" w:rsidRDefault="0036319B" w:rsidP="0036319B">
            <w:pPr>
              <w:jc w:val="center"/>
              <w:rPr>
                <w:sz w:val="20"/>
                <w:szCs w:val="20"/>
              </w:rPr>
            </w:pPr>
            <w:r w:rsidRPr="00D41C41">
              <w:rPr>
                <w:sz w:val="20"/>
                <w:szCs w:val="20"/>
              </w:rPr>
              <w:t>300</w:t>
            </w:r>
          </w:p>
          <w:p w:rsidR="0036319B" w:rsidRPr="00D41C41" w:rsidRDefault="0036319B" w:rsidP="0036319B">
            <w:pPr>
              <w:jc w:val="center"/>
              <w:rPr>
                <w:sz w:val="20"/>
                <w:szCs w:val="20"/>
              </w:rPr>
            </w:pPr>
            <w:r w:rsidRPr="00D41C41">
              <w:rPr>
                <w:sz w:val="20"/>
                <w:szCs w:val="20"/>
              </w:rPr>
              <w:t>10-25</w:t>
            </w:r>
          </w:p>
          <w:p w:rsidR="0036319B" w:rsidRPr="00D41C41" w:rsidRDefault="0036319B" w:rsidP="0036319B">
            <w:pPr>
              <w:jc w:val="center"/>
              <w:rPr>
                <w:sz w:val="20"/>
                <w:szCs w:val="20"/>
              </w:rPr>
            </w:pPr>
            <w:r w:rsidRPr="00D41C41">
              <w:rPr>
                <w:sz w:val="20"/>
                <w:szCs w:val="20"/>
              </w:rPr>
              <w:t>40-50</w:t>
            </w:r>
          </w:p>
          <w:p w:rsidR="0036319B" w:rsidRPr="00D41C41" w:rsidRDefault="0036319B" w:rsidP="0036319B">
            <w:pPr>
              <w:jc w:val="center"/>
              <w:rPr>
                <w:sz w:val="20"/>
                <w:szCs w:val="20"/>
              </w:rPr>
            </w:pPr>
            <w:r w:rsidRPr="00D41C41">
              <w:rPr>
                <w:sz w:val="20"/>
                <w:szCs w:val="20"/>
              </w:rPr>
              <w:t>200</w:t>
            </w:r>
          </w:p>
          <w:p w:rsidR="0036319B" w:rsidRPr="00D41C41" w:rsidRDefault="0036319B" w:rsidP="0036319B">
            <w:pPr>
              <w:jc w:val="center"/>
              <w:rPr>
                <w:sz w:val="20"/>
                <w:szCs w:val="20"/>
              </w:rPr>
            </w:pPr>
            <w:r w:rsidRPr="00D41C41">
              <w:rPr>
                <w:sz w:val="20"/>
                <w:szCs w:val="20"/>
              </w:rPr>
              <w:t>500</w:t>
            </w:r>
          </w:p>
          <w:p w:rsidR="0036319B" w:rsidRPr="00D41C41" w:rsidRDefault="0036319B" w:rsidP="0036319B">
            <w:pPr>
              <w:jc w:val="center"/>
              <w:rPr>
                <w:sz w:val="20"/>
                <w:szCs w:val="20"/>
              </w:rPr>
            </w:pPr>
            <w:r w:rsidRPr="00D41C41">
              <w:rPr>
                <w:sz w:val="20"/>
                <w:szCs w:val="20"/>
              </w:rPr>
              <w:t>225</w:t>
            </w:r>
          </w:p>
        </w:tc>
      </w:tr>
    </w:tbl>
    <w:p w:rsidR="0036319B" w:rsidRPr="00D41C41" w:rsidRDefault="0036319B" w:rsidP="0036319B">
      <w:pPr>
        <w:pStyle w:val="Sinespaciado"/>
      </w:pPr>
    </w:p>
    <w:p w:rsidR="0036319B" w:rsidRPr="00D41C41" w:rsidRDefault="0036319B" w:rsidP="0036319B">
      <w:pPr>
        <w:jc w:val="center"/>
        <w:rPr>
          <w:i/>
          <w:sz w:val="20"/>
          <w:szCs w:val="20"/>
        </w:rPr>
      </w:pPr>
      <w:r w:rsidRPr="00D41C41">
        <w:rPr>
          <w:i/>
          <w:sz w:val="20"/>
          <w:szCs w:val="20"/>
        </w:rPr>
        <w:t>Fuente: Libro “Brotes y Germinados”, Dr. Soleil. P.112</w:t>
      </w:r>
    </w:p>
    <w:p w:rsidR="007C60F9" w:rsidRPr="00D41C41" w:rsidRDefault="00AE14B0" w:rsidP="002B703F">
      <w:pPr>
        <w:pStyle w:val="Sinespaciado"/>
      </w:pPr>
      <w:r w:rsidRPr="00D41C41">
        <w:t xml:space="preserve">     </w:t>
      </w:r>
    </w:p>
    <w:p w:rsidR="00D02729" w:rsidRPr="00D41C41" w:rsidRDefault="00C2104A" w:rsidP="009B7FEC">
      <w:pPr>
        <w:jc w:val="both"/>
        <w:rPr>
          <w:b/>
        </w:rPr>
      </w:pPr>
      <w:r w:rsidRPr="00D41C41">
        <w:rPr>
          <w:b/>
          <w:noProof/>
          <w:lang w:eastAsia="es-CO"/>
        </w:rPr>
        <w:drawing>
          <wp:anchor distT="0" distB="0" distL="114300" distR="114300" simplePos="0" relativeHeight="251758592" behindDoc="0" locked="0" layoutInCell="1" allowOverlap="1" wp14:anchorId="7C585579" wp14:editId="63D3FCDD">
            <wp:simplePos x="0" y="0"/>
            <wp:positionH relativeFrom="column">
              <wp:posOffset>5113655</wp:posOffset>
            </wp:positionH>
            <wp:positionV relativeFrom="paragraph">
              <wp:posOffset>178435</wp:posOffset>
            </wp:positionV>
            <wp:extent cx="1390650" cy="1854835"/>
            <wp:effectExtent l="0" t="0" r="0" b="0"/>
            <wp:wrapSquare wrapText="bothSides"/>
            <wp:docPr id="66" name="Imagen 66" descr="D:\Germinados y otros\GERMINADOS\TRIGO\P406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Germinados y otros\GERMINADOS\TRIGO\P4060022.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390650" cy="1854835"/>
                    </a:xfrm>
                    <a:prstGeom prst="rect">
                      <a:avLst/>
                    </a:prstGeom>
                    <a:noFill/>
                    <a:ln>
                      <a:noFill/>
                    </a:ln>
                  </pic:spPr>
                </pic:pic>
              </a:graphicData>
            </a:graphic>
            <wp14:sizeRelH relativeFrom="page">
              <wp14:pctWidth>0</wp14:pctWidth>
            </wp14:sizeRelH>
            <wp14:sizeRelV relativeFrom="page">
              <wp14:pctHeight>0</wp14:pctHeight>
            </wp14:sizeRelV>
          </wp:anchor>
        </w:drawing>
      </w:r>
      <w:r w:rsidR="00057462" w:rsidRPr="00D41C41">
        <w:rPr>
          <w:b/>
        </w:rPr>
        <w:t>5.4</w:t>
      </w:r>
      <w:r w:rsidR="00D02729" w:rsidRPr="00D41C41">
        <w:rPr>
          <w:b/>
        </w:rPr>
        <w:t>.2</w:t>
      </w:r>
      <w:r w:rsidR="00401496" w:rsidRPr="00D41C41">
        <w:rPr>
          <w:b/>
        </w:rPr>
        <w:t>.2</w:t>
      </w:r>
      <w:r w:rsidR="00D02729" w:rsidRPr="00D41C41">
        <w:rPr>
          <w:b/>
        </w:rPr>
        <w:t xml:space="preserve">  </w:t>
      </w:r>
      <w:r w:rsidR="00603CBC" w:rsidRPr="00D41C41">
        <w:rPr>
          <w:b/>
        </w:rPr>
        <w:t xml:space="preserve"> Propiedades Medicinales de</w:t>
      </w:r>
      <w:r w:rsidR="007E4D54" w:rsidRPr="00D41C41">
        <w:rPr>
          <w:b/>
        </w:rPr>
        <w:t xml:space="preserve"> </w:t>
      </w:r>
      <w:r w:rsidR="00603CBC" w:rsidRPr="00D41C41">
        <w:rPr>
          <w:b/>
        </w:rPr>
        <w:t>l</w:t>
      </w:r>
      <w:r w:rsidR="00DD342D" w:rsidRPr="00D41C41">
        <w:rPr>
          <w:b/>
        </w:rPr>
        <w:t>a c</w:t>
      </w:r>
      <w:r w:rsidR="007E4D54" w:rsidRPr="00D41C41">
        <w:rPr>
          <w:b/>
        </w:rPr>
        <w:t>lorofila del</w:t>
      </w:r>
      <w:r w:rsidR="00603CBC" w:rsidRPr="00D41C41">
        <w:rPr>
          <w:b/>
        </w:rPr>
        <w:t xml:space="preserve"> </w:t>
      </w:r>
      <w:r w:rsidR="00DD342D" w:rsidRPr="00D41C41">
        <w:rPr>
          <w:b/>
        </w:rPr>
        <w:t>t</w:t>
      </w:r>
      <w:r w:rsidR="00603CBC" w:rsidRPr="00D41C41">
        <w:rPr>
          <w:b/>
        </w:rPr>
        <w:t>rigo Germinado</w:t>
      </w:r>
      <w:r w:rsidR="00D02729" w:rsidRPr="00D41C41">
        <w:rPr>
          <w:b/>
        </w:rPr>
        <w:t>:</w:t>
      </w:r>
    </w:p>
    <w:p w:rsidR="00B873CE" w:rsidRPr="00D41C41" w:rsidRDefault="00C2104A" w:rsidP="00B873CE">
      <w:pPr>
        <w:pStyle w:val="Sinespaciado"/>
      </w:pPr>
      <w:r w:rsidRPr="00D41C41">
        <w:rPr>
          <w:noProof/>
          <w:lang w:eastAsia="es-CO"/>
        </w:rPr>
        <w:drawing>
          <wp:anchor distT="0" distB="0" distL="114300" distR="114300" simplePos="0" relativeHeight="251751424" behindDoc="0" locked="0" layoutInCell="1" allowOverlap="1" wp14:anchorId="2B035159" wp14:editId="39549156">
            <wp:simplePos x="0" y="0"/>
            <wp:positionH relativeFrom="column">
              <wp:posOffset>-150495</wp:posOffset>
            </wp:positionH>
            <wp:positionV relativeFrom="paragraph">
              <wp:posOffset>40005</wp:posOffset>
            </wp:positionV>
            <wp:extent cx="1452880" cy="1937385"/>
            <wp:effectExtent l="0" t="0" r="0" b="5715"/>
            <wp:wrapSquare wrapText="bothSides"/>
            <wp:docPr id="283" name="Imagen 283" descr="D:\Germinados y otros\GERMINADOS\TRIGO\P406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Germinados y otros\GERMINADOS\TRIGO\P4060017.JP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452880" cy="19373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6564" w:rsidRPr="00D41C41" w:rsidRDefault="00076564" w:rsidP="00B873CE">
      <w:pPr>
        <w:pStyle w:val="Sinespaciado"/>
        <w:jc w:val="both"/>
      </w:pPr>
      <w:r w:rsidRPr="00D41C41">
        <w:t xml:space="preserve">     La Clorofila del Trigo Germinado es el zumo que se le extrae a la hierba del trig</w:t>
      </w:r>
      <w:r w:rsidR="004A3622" w:rsidRPr="00D41C41">
        <w:t>o cuando tiene unos 10 días de G</w:t>
      </w:r>
      <w:r w:rsidR="00B873CE" w:rsidRPr="00D41C41">
        <w:t>erminación</w:t>
      </w:r>
      <w:r w:rsidRPr="00D41C41">
        <w:t>.</w:t>
      </w:r>
      <w:r w:rsidR="007E4D54" w:rsidRPr="00D41C41">
        <w:t xml:space="preserve"> </w:t>
      </w:r>
    </w:p>
    <w:p w:rsidR="00B873CE" w:rsidRPr="00D41C41" w:rsidRDefault="00B873CE" w:rsidP="00B873CE">
      <w:pPr>
        <w:pStyle w:val="Sinespaciado"/>
        <w:jc w:val="both"/>
      </w:pPr>
    </w:p>
    <w:p w:rsidR="00994A83" w:rsidRPr="00D41C41" w:rsidRDefault="00994A83" w:rsidP="00B873CE">
      <w:pPr>
        <w:pStyle w:val="Sinespaciado"/>
        <w:jc w:val="both"/>
        <w:rPr>
          <w:rStyle w:val="textobajada"/>
        </w:rPr>
      </w:pPr>
      <w:r w:rsidRPr="00D41C41">
        <w:rPr>
          <w:rStyle w:val="textobajada"/>
        </w:rPr>
        <w:t>El “Diccionario de la naturaleza y la vida” describe clorofila como:</w:t>
      </w:r>
    </w:p>
    <w:p w:rsidR="00B873CE" w:rsidRPr="00D41C41" w:rsidRDefault="00B873CE" w:rsidP="00B873CE">
      <w:pPr>
        <w:pStyle w:val="Sinespaciado"/>
        <w:jc w:val="both"/>
        <w:rPr>
          <w:rStyle w:val="textobajada"/>
        </w:rPr>
      </w:pPr>
    </w:p>
    <w:p w:rsidR="00557A9E" w:rsidRPr="00D41C41" w:rsidRDefault="00994A83" w:rsidP="0093055D">
      <w:pPr>
        <w:shd w:val="clear" w:color="auto" w:fill="FFFFFF"/>
        <w:spacing w:line="240" w:lineRule="auto"/>
        <w:ind w:left="284"/>
        <w:jc w:val="both"/>
        <w:rPr>
          <w:rStyle w:val="textobajada"/>
          <w:sz w:val="22"/>
          <w:szCs w:val="22"/>
        </w:rPr>
      </w:pPr>
      <w:r w:rsidRPr="00D41C41">
        <w:rPr>
          <w:rStyle w:val="textobajada"/>
          <w:sz w:val="22"/>
          <w:szCs w:val="22"/>
        </w:rPr>
        <w:t xml:space="preserve">     En forma terapéutica regula los niveles de calcio y azúcar en la sangre, da energía y vitalidad; nivela la acción </w:t>
      </w:r>
      <w:r w:rsidR="00D40FE8" w:rsidRPr="00D41C41">
        <w:rPr>
          <w:rStyle w:val="textobajada"/>
          <w:sz w:val="22"/>
          <w:szCs w:val="22"/>
        </w:rPr>
        <w:t>metabólica</w:t>
      </w:r>
      <w:r w:rsidRPr="00D41C41">
        <w:rPr>
          <w:rStyle w:val="textobajada"/>
          <w:sz w:val="22"/>
          <w:szCs w:val="22"/>
        </w:rPr>
        <w:t xml:space="preserve"> de los carcinógenos, evita el mal aliento, reduce la acidez y desodoriza el cuerpo. Sirve para problemas digestivos y para reducir anemias rebeldes; fortifica y purifica la sangre y mejora en casos de gastritis y úlceras. Tiene efectos estimulantes en la reparación y crecimiento de los tejidos celulares, ayuda a rejuvenecer las células. Es un agente desintoxicante por excelencia, limpia el organismo de bacterias, virus y radiaciones, cierra y cura las heridas por su acción vivificante. Estimula la oxigenación,</w:t>
      </w:r>
      <w:r w:rsidR="00D40FE8" w:rsidRPr="00D41C41">
        <w:rPr>
          <w:rStyle w:val="textobajada"/>
          <w:sz w:val="22"/>
          <w:szCs w:val="22"/>
        </w:rPr>
        <w:t xml:space="preserve"> </w:t>
      </w:r>
      <w:r w:rsidRPr="00D41C41">
        <w:rPr>
          <w:rStyle w:val="textobajada"/>
          <w:sz w:val="22"/>
          <w:szCs w:val="22"/>
        </w:rPr>
        <w:t xml:space="preserve">dando </w:t>
      </w:r>
      <w:r w:rsidR="00D40FE8" w:rsidRPr="00D41C41">
        <w:rPr>
          <w:rStyle w:val="textobajada"/>
          <w:sz w:val="22"/>
          <w:szCs w:val="22"/>
        </w:rPr>
        <w:t>más</w:t>
      </w:r>
      <w:r w:rsidRPr="00D41C41">
        <w:rPr>
          <w:rStyle w:val="textobajada"/>
          <w:sz w:val="22"/>
          <w:szCs w:val="22"/>
        </w:rPr>
        <w:t xml:space="preserve"> claridad mental. Fortalece el ritmo cardíaco</w:t>
      </w:r>
      <w:r w:rsidR="00D40FE8" w:rsidRPr="00D41C41">
        <w:rPr>
          <w:rStyle w:val="textobajada"/>
          <w:sz w:val="22"/>
          <w:szCs w:val="22"/>
        </w:rPr>
        <w:t>. Ayuda a controlar el envejecimiento, dando pautas rejuvenecedoras, a través de la auxina. Incide favorablemente en las funciones de los intestinos, pulmones, útero y sistema vascular. Se afirma que tiene acción a nivel general del organismo. (Grupo empresarial naturaleza y vida, 2000, p.76)</w:t>
      </w:r>
      <w:r w:rsidR="0093055D" w:rsidRPr="00D41C41">
        <w:rPr>
          <w:rStyle w:val="textobajada"/>
          <w:sz w:val="22"/>
          <w:szCs w:val="22"/>
        </w:rPr>
        <w:t xml:space="preserve"> </w:t>
      </w:r>
    </w:p>
    <w:p w:rsidR="0093055D" w:rsidRPr="00D41C41" w:rsidRDefault="0093055D" w:rsidP="0093055D">
      <w:pPr>
        <w:pStyle w:val="Sinespaciado"/>
      </w:pPr>
    </w:p>
    <w:p w:rsidR="007E4D54" w:rsidRPr="00D41C41" w:rsidRDefault="007E4D54" w:rsidP="009B7FEC">
      <w:pPr>
        <w:shd w:val="clear" w:color="auto" w:fill="FFFFFF"/>
        <w:jc w:val="both"/>
      </w:pPr>
      <w:r w:rsidRPr="00D41C41">
        <w:t xml:space="preserve">    </w:t>
      </w:r>
      <w:r w:rsidR="007D1D72" w:rsidRPr="00D41C41">
        <w:t>La</w:t>
      </w:r>
      <w:r w:rsidR="00D40FE8" w:rsidRPr="00D41C41">
        <w:t xml:space="preserve"> clorofila del trigo Germinado es uno de </w:t>
      </w:r>
      <w:r w:rsidRPr="00D41C41">
        <w:t>los temas más extensos</w:t>
      </w:r>
      <w:r w:rsidR="00D40FE8" w:rsidRPr="00D41C41">
        <w:t>,</w:t>
      </w:r>
      <w:r w:rsidRPr="00D41C41">
        <w:t xml:space="preserve"> y de él se han escrito varios libros. Son muchos los autores que resaltan las bondades y propiedades medicinales de esta clorofila</w:t>
      </w:r>
      <w:r w:rsidR="00C70F03" w:rsidRPr="00D41C41">
        <w:t xml:space="preserve"> en especial,</w:t>
      </w:r>
      <w:r w:rsidRPr="00D41C41">
        <w:t xml:space="preserve"> y en la mayoría de los casos, la fuente de dicha información es Ann Wigmore, sus investigaciones y los profesionales que con ella tomaron parte en dichas investigaciones. </w:t>
      </w:r>
    </w:p>
    <w:p w:rsidR="00B873CE" w:rsidRPr="00D41C41" w:rsidRDefault="00B873CE" w:rsidP="00B873CE">
      <w:pPr>
        <w:pStyle w:val="Sinespaciado"/>
      </w:pPr>
    </w:p>
    <w:p w:rsidR="007E4D54" w:rsidRPr="00D41C41" w:rsidRDefault="007E4D54" w:rsidP="009B7FEC">
      <w:pPr>
        <w:shd w:val="clear" w:color="auto" w:fill="FFFFFF"/>
        <w:jc w:val="both"/>
      </w:pPr>
      <w:r w:rsidRPr="00D41C41">
        <w:t xml:space="preserve">     Por lo tanto, para abordar este tema, en e</w:t>
      </w:r>
      <w:r w:rsidR="00DD342D" w:rsidRPr="00D41C41">
        <w:t>ste m</w:t>
      </w:r>
      <w:r w:rsidRPr="00D41C41">
        <w:t>anual</w:t>
      </w:r>
      <w:r w:rsidR="007D1D72" w:rsidRPr="00D41C41">
        <w:t>,</w:t>
      </w:r>
      <w:r w:rsidRPr="00D41C41">
        <w:t xml:space="preserve"> </w:t>
      </w:r>
      <w:r w:rsidR="00EE366B" w:rsidRPr="00D41C41">
        <w:t xml:space="preserve">de nuevo </w:t>
      </w:r>
      <w:r w:rsidRPr="00D41C41">
        <w:t xml:space="preserve">se va a utilizar la fuente primera y esa fuente es </w:t>
      </w:r>
      <w:r w:rsidR="0069192D" w:rsidRPr="00D41C41">
        <w:t xml:space="preserve">principalmente </w:t>
      </w:r>
      <w:r w:rsidRPr="00D41C41">
        <w:t>el libro “</w:t>
      </w:r>
      <w:proofErr w:type="spellStart"/>
      <w:r w:rsidRPr="00D41C41">
        <w:t>How</w:t>
      </w:r>
      <w:proofErr w:type="spellEnd"/>
      <w:r w:rsidRPr="00D41C41">
        <w:t xml:space="preserve"> </w:t>
      </w:r>
      <w:proofErr w:type="spellStart"/>
      <w:r w:rsidRPr="00D41C41">
        <w:t>to</w:t>
      </w:r>
      <w:proofErr w:type="spellEnd"/>
      <w:r w:rsidRPr="00D41C41">
        <w:t xml:space="preserve"> </w:t>
      </w:r>
      <w:proofErr w:type="spellStart"/>
      <w:r w:rsidRPr="00D41C41">
        <w:t>Grow</w:t>
      </w:r>
      <w:proofErr w:type="spellEnd"/>
      <w:r w:rsidRPr="00D41C41">
        <w:t xml:space="preserve"> and Use </w:t>
      </w:r>
      <w:proofErr w:type="spellStart"/>
      <w:r w:rsidRPr="00D41C41">
        <w:t>Wheathgrass</w:t>
      </w:r>
      <w:proofErr w:type="spellEnd"/>
      <w:r w:rsidRPr="00D41C41">
        <w:t xml:space="preserve">” </w:t>
      </w:r>
      <w:r w:rsidR="00DD342D" w:rsidRPr="00D41C41">
        <w:t>(Como crecer y usar la h</w:t>
      </w:r>
      <w:r w:rsidR="0069192D" w:rsidRPr="00D41C41">
        <w:t xml:space="preserve">ierba del </w:t>
      </w:r>
      <w:r w:rsidR="00DD342D" w:rsidRPr="00D41C41">
        <w:t>t</w:t>
      </w:r>
      <w:r w:rsidR="0069192D" w:rsidRPr="00D41C41">
        <w:t xml:space="preserve">rigo) </w:t>
      </w:r>
      <w:r w:rsidRPr="00D41C41">
        <w:t xml:space="preserve">escrito por Ann Wigmore en el </w:t>
      </w:r>
      <w:r w:rsidR="00DC1729" w:rsidRPr="00D41C41">
        <w:t>año</w:t>
      </w:r>
      <w:r w:rsidRPr="00D41C41">
        <w:t xml:space="preserve"> 1985</w:t>
      </w:r>
      <w:r w:rsidR="00DC1729" w:rsidRPr="00D41C41">
        <w:t>, donde ella</w:t>
      </w:r>
      <w:r w:rsidR="0069192D" w:rsidRPr="00D41C41">
        <w:t xml:space="preserve"> relaciona todas sus experiencias con </w:t>
      </w:r>
      <w:r w:rsidR="00DD342D" w:rsidRPr="00D41C41">
        <w:t>la clorofila del t</w:t>
      </w:r>
      <w:r w:rsidR="00C70F03" w:rsidRPr="00D41C41">
        <w:t xml:space="preserve">rigo, no solo </w:t>
      </w:r>
      <w:r w:rsidR="0069192D" w:rsidRPr="00D41C41">
        <w:t xml:space="preserve">a nivel personal, sino los resultados obtenidos en el Instituto Hipocrático de la Salud de Boston y en las muchas investigaciones realizadas por otros profesionales de la salud y/o </w:t>
      </w:r>
      <w:r w:rsidR="00C70F03" w:rsidRPr="00D41C41">
        <w:t>nutrición</w:t>
      </w:r>
      <w:r w:rsidR="00DC1729" w:rsidRPr="00D41C41">
        <w:t>:</w:t>
      </w:r>
    </w:p>
    <w:p w:rsidR="00A70441" w:rsidRPr="00D41C41" w:rsidRDefault="009C714B" w:rsidP="00E55A37">
      <w:pPr>
        <w:shd w:val="clear" w:color="auto" w:fill="FFFFFF"/>
        <w:spacing w:line="240" w:lineRule="auto"/>
        <w:ind w:left="360"/>
        <w:jc w:val="both"/>
        <w:rPr>
          <w:rStyle w:val="hps"/>
          <w:sz w:val="22"/>
          <w:szCs w:val="22"/>
          <w:lang w:val="es-ES"/>
        </w:rPr>
      </w:pPr>
      <w:r w:rsidRPr="00D41C41">
        <w:rPr>
          <w:rStyle w:val="hps"/>
          <w:sz w:val="22"/>
          <w:szCs w:val="22"/>
          <w:lang w:val="es-ES"/>
        </w:rPr>
        <w:t xml:space="preserve">   </w:t>
      </w:r>
      <w:r w:rsidR="00A70441" w:rsidRPr="00D41C41">
        <w:rPr>
          <w:rStyle w:val="hps"/>
          <w:sz w:val="22"/>
          <w:szCs w:val="22"/>
          <w:lang w:val="es-ES"/>
        </w:rPr>
        <w:t>La clorofila</w:t>
      </w:r>
      <w:r w:rsidR="00DD342D" w:rsidRPr="00D41C41">
        <w:rPr>
          <w:rStyle w:val="hps"/>
          <w:sz w:val="22"/>
          <w:szCs w:val="22"/>
          <w:lang w:val="es-ES"/>
        </w:rPr>
        <w:t xml:space="preserve"> del trigo </w:t>
      </w:r>
      <w:r w:rsidR="00912984" w:rsidRPr="00D41C41">
        <w:rPr>
          <w:rStyle w:val="hps"/>
          <w:sz w:val="22"/>
          <w:szCs w:val="22"/>
          <w:lang w:val="es-ES"/>
        </w:rPr>
        <w:t>G</w:t>
      </w:r>
      <w:r w:rsidRPr="00D41C41">
        <w:rPr>
          <w:rStyle w:val="hps"/>
          <w:sz w:val="22"/>
          <w:szCs w:val="22"/>
          <w:lang w:val="es-ES"/>
        </w:rPr>
        <w:t>erminado</w:t>
      </w:r>
      <w:r w:rsidR="00A70441" w:rsidRPr="00D41C41">
        <w:rPr>
          <w:sz w:val="22"/>
          <w:szCs w:val="22"/>
          <w:lang w:val="es-ES"/>
        </w:rPr>
        <w:t xml:space="preserve"> </w:t>
      </w:r>
      <w:r w:rsidR="00A70441" w:rsidRPr="00D41C41">
        <w:rPr>
          <w:rStyle w:val="hps"/>
          <w:sz w:val="22"/>
          <w:szCs w:val="22"/>
          <w:lang w:val="es-ES"/>
        </w:rPr>
        <w:t>se ha valorado</w:t>
      </w:r>
      <w:r w:rsidRPr="00D41C41">
        <w:rPr>
          <w:sz w:val="22"/>
          <w:szCs w:val="22"/>
          <w:lang w:val="es-ES"/>
        </w:rPr>
        <w:t xml:space="preserve"> </w:t>
      </w:r>
      <w:r w:rsidR="00A70441" w:rsidRPr="00D41C41">
        <w:rPr>
          <w:rStyle w:val="hps"/>
          <w:sz w:val="22"/>
          <w:szCs w:val="22"/>
          <w:lang w:val="es-ES"/>
        </w:rPr>
        <w:t>desde los tiempos bíblicos</w:t>
      </w:r>
      <w:r w:rsidR="00A70441" w:rsidRPr="00D41C41">
        <w:rPr>
          <w:sz w:val="22"/>
          <w:szCs w:val="22"/>
          <w:lang w:val="es-ES"/>
        </w:rPr>
        <w:t xml:space="preserve">. </w:t>
      </w:r>
      <w:r w:rsidR="00A70441" w:rsidRPr="00D41C41">
        <w:rPr>
          <w:rStyle w:val="hps"/>
          <w:sz w:val="22"/>
          <w:szCs w:val="22"/>
          <w:lang w:val="es-ES"/>
        </w:rPr>
        <w:t>La hierba</w:t>
      </w:r>
      <w:r w:rsidR="00A70441" w:rsidRPr="00D41C41">
        <w:rPr>
          <w:sz w:val="22"/>
          <w:szCs w:val="22"/>
          <w:lang w:val="es-ES"/>
        </w:rPr>
        <w:t xml:space="preserve"> </w:t>
      </w:r>
      <w:r w:rsidR="00A70441" w:rsidRPr="00D41C41">
        <w:rPr>
          <w:rStyle w:val="hps"/>
          <w:sz w:val="22"/>
          <w:szCs w:val="22"/>
          <w:lang w:val="es-ES"/>
        </w:rPr>
        <w:t>se ha utilizado como</w:t>
      </w:r>
      <w:r w:rsidR="00A70441" w:rsidRPr="00D41C41">
        <w:rPr>
          <w:sz w:val="22"/>
          <w:szCs w:val="22"/>
          <w:lang w:val="es-ES"/>
        </w:rPr>
        <w:t xml:space="preserve"> </w:t>
      </w:r>
      <w:r w:rsidR="00A70441" w:rsidRPr="00D41C41">
        <w:rPr>
          <w:rStyle w:val="hps"/>
          <w:sz w:val="22"/>
          <w:szCs w:val="22"/>
          <w:lang w:val="es-ES"/>
        </w:rPr>
        <w:t>una</w:t>
      </w:r>
      <w:r w:rsidR="00A70441" w:rsidRPr="00D41C41">
        <w:rPr>
          <w:sz w:val="22"/>
          <w:szCs w:val="22"/>
          <w:lang w:val="es-ES"/>
        </w:rPr>
        <w:t xml:space="preserve"> </w:t>
      </w:r>
      <w:r w:rsidR="00A70441" w:rsidRPr="00D41C41">
        <w:rPr>
          <w:rStyle w:val="hps"/>
          <w:sz w:val="22"/>
          <w:szCs w:val="22"/>
          <w:lang w:val="es-ES"/>
        </w:rPr>
        <w:t>medicina popular</w:t>
      </w:r>
      <w:r w:rsidRPr="00D41C41">
        <w:rPr>
          <w:sz w:val="22"/>
          <w:szCs w:val="22"/>
          <w:lang w:val="es-ES"/>
        </w:rPr>
        <w:t xml:space="preserve"> </w:t>
      </w:r>
      <w:r w:rsidR="00A70441" w:rsidRPr="00D41C41">
        <w:rPr>
          <w:rStyle w:val="hps"/>
          <w:sz w:val="22"/>
          <w:szCs w:val="22"/>
          <w:lang w:val="es-ES"/>
        </w:rPr>
        <w:t>por</w:t>
      </w:r>
      <w:r w:rsidR="00A70441" w:rsidRPr="00D41C41">
        <w:rPr>
          <w:sz w:val="22"/>
          <w:szCs w:val="22"/>
          <w:lang w:val="es-ES"/>
        </w:rPr>
        <w:t xml:space="preserve"> </w:t>
      </w:r>
      <w:r w:rsidR="00A70441" w:rsidRPr="00D41C41">
        <w:rPr>
          <w:rStyle w:val="hps"/>
          <w:sz w:val="22"/>
          <w:szCs w:val="22"/>
          <w:lang w:val="es-ES"/>
        </w:rPr>
        <w:t>muchas personas alrededor del</w:t>
      </w:r>
      <w:r w:rsidR="00A70441" w:rsidRPr="00D41C41">
        <w:rPr>
          <w:sz w:val="22"/>
          <w:szCs w:val="22"/>
          <w:lang w:val="es-ES"/>
        </w:rPr>
        <w:t xml:space="preserve"> </w:t>
      </w:r>
      <w:r w:rsidR="00A70441" w:rsidRPr="00D41C41">
        <w:rPr>
          <w:rStyle w:val="hps"/>
          <w:sz w:val="22"/>
          <w:szCs w:val="22"/>
          <w:lang w:val="es-ES"/>
        </w:rPr>
        <w:t>mundo.</w:t>
      </w:r>
      <w:r w:rsidR="00A70441" w:rsidRPr="00D41C41">
        <w:rPr>
          <w:sz w:val="22"/>
          <w:szCs w:val="22"/>
          <w:lang w:val="es-ES"/>
        </w:rPr>
        <w:t xml:space="preserve"> </w:t>
      </w:r>
      <w:r w:rsidR="00A70441" w:rsidRPr="00D41C41">
        <w:rPr>
          <w:rStyle w:val="hps"/>
          <w:sz w:val="22"/>
          <w:szCs w:val="22"/>
          <w:lang w:val="es-ES"/>
        </w:rPr>
        <w:t>Durante</w:t>
      </w:r>
      <w:r w:rsidR="00552265" w:rsidRPr="00D41C41">
        <w:rPr>
          <w:rStyle w:val="hps"/>
          <w:sz w:val="22"/>
          <w:szCs w:val="22"/>
          <w:lang w:val="es-ES"/>
        </w:rPr>
        <w:t xml:space="preserve"> </w:t>
      </w:r>
      <w:r w:rsidRPr="00D41C41">
        <w:rPr>
          <w:rStyle w:val="hps"/>
          <w:sz w:val="22"/>
          <w:szCs w:val="22"/>
          <w:lang w:val="es-ES"/>
        </w:rPr>
        <w:t>la</w:t>
      </w:r>
      <w:r w:rsidR="00A70441" w:rsidRPr="00D41C41">
        <w:rPr>
          <w:sz w:val="22"/>
          <w:szCs w:val="22"/>
          <w:lang w:val="es-ES"/>
        </w:rPr>
        <w:t xml:space="preserve"> </w:t>
      </w:r>
      <w:r w:rsidR="00A70441" w:rsidRPr="00D41C41">
        <w:rPr>
          <w:rStyle w:val="hps"/>
          <w:sz w:val="22"/>
          <w:szCs w:val="22"/>
          <w:lang w:val="es-ES"/>
        </w:rPr>
        <w:t>primer</w:t>
      </w:r>
      <w:r w:rsidRPr="00D41C41">
        <w:rPr>
          <w:rStyle w:val="hps"/>
          <w:sz w:val="22"/>
          <w:szCs w:val="22"/>
          <w:lang w:val="es-ES"/>
        </w:rPr>
        <w:t xml:space="preserve">a </w:t>
      </w:r>
      <w:r w:rsidR="00A70441" w:rsidRPr="00D41C41">
        <w:rPr>
          <w:rStyle w:val="hps"/>
          <w:sz w:val="22"/>
          <w:szCs w:val="22"/>
          <w:lang w:val="es-ES"/>
        </w:rPr>
        <w:t>Guerra Mundial</w:t>
      </w:r>
      <w:r w:rsidR="00A70441" w:rsidRPr="00D41C41">
        <w:rPr>
          <w:sz w:val="22"/>
          <w:szCs w:val="22"/>
          <w:lang w:val="es-ES"/>
        </w:rPr>
        <w:t xml:space="preserve">, comencé a </w:t>
      </w:r>
      <w:r w:rsidR="00A70441" w:rsidRPr="00D41C41">
        <w:rPr>
          <w:rStyle w:val="hps"/>
          <w:sz w:val="22"/>
          <w:szCs w:val="22"/>
          <w:lang w:val="es-ES"/>
        </w:rPr>
        <w:t>aprender sobre su</w:t>
      </w:r>
      <w:r w:rsidRPr="00D41C41">
        <w:rPr>
          <w:rStyle w:val="hps"/>
          <w:sz w:val="22"/>
          <w:szCs w:val="22"/>
          <w:lang w:val="es-ES"/>
        </w:rPr>
        <w:t>s</w:t>
      </w:r>
      <w:r w:rsidR="00A70441" w:rsidRPr="00D41C41">
        <w:rPr>
          <w:sz w:val="22"/>
          <w:szCs w:val="22"/>
          <w:lang w:val="es-ES"/>
        </w:rPr>
        <w:t xml:space="preserve"> </w:t>
      </w:r>
      <w:r w:rsidR="00A70441" w:rsidRPr="00D41C41">
        <w:rPr>
          <w:rStyle w:val="hps"/>
          <w:sz w:val="22"/>
          <w:szCs w:val="22"/>
          <w:lang w:val="es-ES"/>
        </w:rPr>
        <w:t>notable</w:t>
      </w:r>
      <w:r w:rsidRPr="00D41C41">
        <w:rPr>
          <w:rStyle w:val="hps"/>
          <w:sz w:val="22"/>
          <w:szCs w:val="22"/>
          <w:lang w:val="es-ES"/>
        </w:rPr>
        <w:t>s</w:t>
      </w:r>
      <w:r w:rsidR="00552265" w:rsidRPr="00D41C41">
        <w:rPr>
          <w:sz w:val="22"/>
          <w:szCs w:val="22"/>
          <w:lang w:val="es-ES"/>
        </w:rPr>
        <w:t xml:space="preserve"> </w:t>
      </w:r>
      <w:r w:rsidR="00A70441" w:rsidRPr="00D41C41">
        <w:rPr>
          <w:rStyle w:val="hps"/>
          <w:sz w:val="22"/>
          <w:szCs w:val="22"/>
          <w:lang w:val="es-ES"/>
        </w:rPr>
        <w:t>propiedades</w:t>
      </w:r>
      <w:r w:rsidRPr="00D41C41">
        <w:rPr>
          <w:rStyle w:val="hps"/>
          <w:sz w:val="22"/>
          <w:szCs w:val="22"/>
          <w:lang w:val="es-ES"/>
        </w:rPr>
        <w:t xml:space="preserve"> en la curación</w:t>
      </w:r>
      <w:r w:rsidR="00A70441" w:rsidRPr="00D41C41">
        <w:rPr>
          <w:sz w:val="22"/>
          <w:szCs w:val="22"/>
          <w:lang w:val="es-ES"/>
        </w:rPr>
        <w:t xml:space="preserve">. </w:t>
      </w:r>
      <w:r w:rsidR="00A70441" w:rsidRPr="00D41C41">
        <w:rPr>
          <w:rStyle w:val="hps"/>
          <w:sz w:val="22"/>
          <w:szCs w:val="22"/>
          <w:lang w:val="es-ES"/>
        </w:rPr>
        <w:t>Mi abuela solía</w:t>
      </w:r>
      <w:r w:rsidR="00A70441" w:rsidRPr="00D41C41">
        <w:rPr>
          <w:sz w:val="22"/>
          <w:szCs w:val="22"/>
          <w:lang w:val="es-ES"/>
        </w:rPr>
        <w:t xml:space="preserve"> </w:t>
      </w:r>
      <w:r w:rsidRPr="00D41C41">
        <w:rPr>
          <w:sz w:val="22"/>
          <w:szCs w:val="22"/>
          <w:lang w:val="es-ES"/>
        </w:rPr>
        <w:t xml:space="preserve">usar </w:t>
      </w:r>
      <w:r w:rsidR="00A70441" w:rsidRPr="00D41C41">
        <w:rPr>
          <w:rStyle w:val="hps"/>
          <w:sz w:val="22"/>
          <w:szCs w:val="22"/>
          <w:lang w:val="es-ES"/>
        </w:rPr>
        <w:t>hierbas</w:t>
      </w:r>
      <w:r w:rsidR="00A70441" w:rsidRPr="00D41C41">
        <w:rPr>
          <w:sz w:val="22"/>
          <w:szCs w:val="22"/>
          <w:lang w:val="es-ES"/>
        </w:rPr>
        <w:t xml:space="preserve"> </w:t>
      </w:r>
      <w:r w:rsidR="00A70441" w:rsidRPr="00D41C41">
        <w:rPr>
          <w:rStyle w:val="hps"/>
          <w:sz w:val="22"/>
          <w:szCs w:val="22"/>
          <w:lang w:val="es-ES"/>
        </w:rPr>
        <w:t>para curar</w:t>
      </w:r>
      <w:r w:rsidR="00A70441" w:rsidRPr="00D41C41">
        <w:rPr>
          <w:sz w:val="22"/>
          <w:szCs w:val="22"/>
          <w:lang w:val="es-ES"/>
        </w:rPr>
        <w:t xml:space="preserve"> </w:t>
      </w:r>
      <w:r w:rsidR="00D40FE8" w:rsidRPr="00D41C41">
        <w:rPr>
          <w:sz w:val="22"/>
          <w:szCs w:val="22"/>
          <w:lang w:val="es-ES"/>
        </w:rPr>
        <w:t xml:space="preserve">las </w:t>
      </w:r>
      <w:r w:rsidR="00A70441" w:rsidRPr="00D41C41">
        <w:rPr>
          <w:rStyle w:val="hps"/>
          <w:sz w:val="22"/>
          <w:szCs w:val="22"/>
          <w:lang w:val="es-ES"/>
        </w:rPr>
        <w:t>heridas</w:t>
      </w:r>
      <w:r w:rsidR="00D40FE8" w:rsidRPr="00D41C41">
        <w:rPr>
          <w:rStyle w:val="hps"/>
          <w:sz w:val="22"/>
          <w:szCs w:val="22"/>
          <w:lang w:val="es-ES"/>
        </w:rPr>
        <w:t xml:space="preserve"> de los</w:t>
      </w:r>
      <w:r w:rsidR="00552265" w:rsidRPr="00D41C41">
        <w:rPr>
          <w:sz w:val="22"/>
          <w:szCs w:val="22"/>
          <w:lang w:val="es-ES"/>
        </w:rPr>
        <w:t xml:space="preserve"> </w:t>
      </w:r>
      <w:r w:rsidR="00A70441" w:rsidRPr="00D41C41">
        <w:rPr>
          <w:rStyle w:val="hps"/>
          <w:sz w:val="22"/>
          <w:szCs w:val="22"/>
          <w:lang w:val="es-ES"/>
        </w:rPr>
        <w:t>soldados en la</w:t>
      </w:r>
      <w:r w:rsidR="00A70441" w:rsidRPr="00D41C41">
        <w:rPr>
          <w:sz w:val="22"/>
          <w:szCs w:val="22"/>
          <w:lang w:val="es-ES"/>
        </w:rPr>
        <w:t xml:space="preserve"> </w:t>
      </w:r>
      <w:r w:rsidR="00A70441" w:rsidRPr="00D41C41">
        <w:rPr>
          <w:rStyle w:val="hps"/>
          <w:sz w:val="22"/>
          <w:szCs w:val="22"/>
          <w:lang w:val="es-ES"/>
        </w:rPr>
        <w:t>aldea europea</w:t>
      </w:r>
      <w:r w:rsidR="00A70441" w:rsidRPr="00D41C41">
        <w:rPr>
          <w:sz w:val="22"/>
          <w:szCs w:val="22"/>
          <w:lang w:val="es-ES"/>
        </w:rPr>
        <w:t xml:space="preserve"> </w:t>
      </w:r>
      <w:r w:rsidR="00A70441" w:rsidRPr="00D41C41">
        <w:rPr>
          <w:rStyle w:val="hps"/>
          <w:sz w:val="22"/>
          <w:szCs w:val="22"/>
          <w:lang w:val="es-ES"/>
        </w:rPr>
        <w:t>donde yo nací</w:t>
      </w:r>
      <w:r w:rsidR="00A70441" w:rsidRPr="00D41C41">
        <w:rPr>
          <w:sz w:val="22"/>
          <w:szCs w:val="22"/>
          <w:lang w:val="es-ES"/>
        </w:rPr>
        <w:t>.</w:t>
      </w:r>
      <w:r w:rsidR="00A53D1E" w:rsidRPr="00D41C41">
        <w:rPr>
          <w:rStyle w:val="hps"/>
          <w:sz w:val="22"/>
          <w:szCs w:val="22"/>
          <w:lang w:val="es-ES"/>
        </w:rPr>
        <w:t xml:space="preserve"> (Prefacio, p. xi</w:t>
      </w:r>
      <w:r w:rsidR="00A70441" w:rsidRPr="00D41C41">
        <w:rPr>
          <w:rStyle w:val="hps"/>
          <w:sz w:val="22"/>
          <w:szCs w:val="22"/>
          <w:lang w:val="es-ES"/>
        </w:rPr>
        <w:t>).</w:t>
      </w:r>
    </w:p>
    <w:p w:rsidR="00784669" w:rsidRPr="00D41C41" w:rsidRDefault="005E13EC" w:rsidP="00E55A37">
      <w:pPr>
        <w:shd w:val="clear" w:color="auto" w:fill="FFFFFF"/>
        <w:spacing w:line="240" w:lineRule="auto"/>
        <w:ind w:left="360"/>
        <w:jc w:val="both"/>
        <w:rPr>
          <w:rStyle w:val="hps"/>
          <w:sz w:val="22"/>
          <w:szCs w:val="22"/>
          <w:lang w:val="es-ES"/>
        </w:rPr>
      </w:pPr>
      <w:r w:rsidRPr="00D41C41">
        <w:rPr>
          <w:rStyle w:val="hps"/>
          <w:sz w:val="22"/>
          <w:szCs w:val="22"/>
          <w:lang w:val="es-ES"/>
        </w:rPr>
        <w:t xml:space="preserve">   </w:t>
      </w:r>
      <w:r w:rsidR="00784669" w:rsidRPr="00D41C41">
        <w:rPr>
          <w:rStyle w:val="hps"/>
          <w:sz w:val="22"/>
          <w:szCs w:val="22"/>
          <w:lang w:val="es-ES"/>
        </w:rPr>
        <w:t>El</w:t>
      </w:r>
      <w:r w:rsidR="00784669" w:rsidRPr="00D41C41">
        <w:rPr>
          <w:sz w:val="22"/>
          <w:szCs w:val="22"/>
          <w:lang w:val="es-ES"/>
        </w:rPr>
        <w:t xml:space="preserve"> </w:t>
      </w:r>
      <w:r w:rsidR="00784669" w:rsidRPr="00D41C41">
        <w:rPr>
          <w:rStyle w:val="hps"/>
          <w:sz w:val="22"/>
          <w:szCs w:val="22"/>
          <w:lang w:val="es-ES"/>
        </w:rPr>
        <w:t xml:space="preserve">campo </w:t>
      </w:r>
      <w:r w:rsidR="009C714B" w:rsidRPr="00D41C41">
        <w:rPr>
          <w:rStyle w:val="hps"/>
          <w:sz w:val="22"/>
          <w:szCs w:val="22"/>
          <w:lang w:val="es-ES"/>
        </w:rPr>
        <w:t xml:space="preserve">real </w:t>
      </w:r>
      <w:r w:rsidR="00784669" w:rsidRPr="00D41C41">
        <w:rPr>
          <w:rStyle w:val="hps"/>
          <w:sz w:val="22"/>
          <w:szCs w:val="22"/>
          <w:lang w:val="es-ES"/>
        </w:rPr>
        <w:t>de pruebas</w:t>
      </w:r>
      <w:r w:rsidR="00784669" w:rsidRPr="00D41C41">
        <w:rPr>
          <w:sz w:val="22"/>
          <w:szCs w:val="22"/>
          <w:lang w:val="es-ES"/>
        </w:rPr>
        <w:t xml:space="preserve"> </w:t>
      </w:r>
      <w:r w:rsidR="00784669" w:rsidRPr="00D41C41">
        <w:rPr>
          <w:rStyle w:val="hps"/>
          <w:sz w:val="22"/>
          <w:szCs w:val="22"/>
          <w:lang w:val="es-ES"/>
        </w:rPr>
        <w:t>era</w:t>
      </w:r>
      <w:r w:rsidR="00784669" w:rsidRPr="00D41C41">
        <w:rPr>
          <w:sz w:val="22"/>
          <w:szCs w:val="22"/>
          <w:lang w:val="es-ES"/>
        </w:rPr>
        <w:t xml:space="preserve"> </w:t>
      </w:r>
      <w:r w:rsidR="00784669" w:rsidRPr="00D41C41">
        <w:rPr>
          <w:rStyle w:val="hps"/>
          <w:sz w:val="22"/>
          <w:szCs w:val="22"/>
          <w:lang w:val="es-ES"/>
        </w:rPr>
        <w:t>mi propio cuerpo</w:t>
      </w:r>
      <w:r w:rsidR="00784669" w:rsidRPr="00D41C41">
        <w:rPr>
          <w:sz w:val="22"/>
          <w:szCs w:val="22"/>
          <w:lang w:val="es-ES"/>
        </w:rPr>
        <w:t>, que era</w:t>
      </w:r>
      <w:r w:rsidR="009C714B" w:rsidRPr="00D41C41">
        <w:rPr>
          <w:sz w:val="22"/>
          <w:szCs w:val="22"/>
          <w:lang w:val="es-ES"/>
        </w:rPr>
        <w:t xml:space="preserve"> </w:t>
      </w:r>
      <w:r w:rsidR="00784669" w:rsidRPr="00D41C41">
        <w:rPr>
          <w:rStyle w:val="hps"/>
          <w:sz w:val="22"/>
          <w:szCs w:val="22"/>
          <w:lang w:val="es-ES"/>
        </w:rPr>
        <w:t>enfermo y débil</w:t>
      </w:r>
      <w:r w:rsidR="00784669" w:rsidRPr="00D41C41">
        <w:rPr>
          <w:sz w:val="22"/>
          <w:szCs w:val="22"/>
          <w:lang w:val="es-ES"/>
        </w:rPr>
        <w:t xml:space="preserve"> </w:t>
      </w:r>
      <w:r w:rsidR="00784669" w:rsidRPr="00D41C41">
        <w:rPr>
          <w:rStyle w:val="hps"/>
          <w:sz w:val="22"/>
          <w:szCs w:val="22"/>
          <w:lang w:val="es-ES"/>
        </w:rPr>
        <w:t>después de veinte</w:t>
      </w:r>
      <w:r w:rsidR="00784669" w:rsidRPr="00D41C41">
        <w:rPr>
          <w:sz w:val="22"/>
          <w:szCs w:val="22"/>
          <w:lang w:val="es-ES"/>
        </w:rPr>
        <w:t xml:space="preserve"> </w:t>
      </w:r>
      <w:r w:rsidR="00784669" w:rsidRPr="00D41C41">
        <w:rPr>
          <w:rStyle w:val="hps"/>
          <w:sz w:val="22"/>
          <w:szCs w:val="22"/>
          <w:lang w:val="es-ES"/>
        </w:rPr>
        <w:t>años de vivir y</w:t>
      </w:r>
      <w:r w:rsidR="00784669" w:rsidRPr="00D41C41">
        <w:rPr>
          <w:sz w:val="22"/>
          <w:szCs w:val="22"/>
          <w:lang w:val="es-ES"/>
        </w:rPr>
        <w:t xml:space="preserve"> </w:t>
      </w:r>
      <w:r w:rsidR="00784669" w:rsidRPr="00D41C41">
        <w:rPr>
          <w:rStyle w:val="hps"/>
          <w:sz w:val="22"/>
          <w:szCs w:val="22"/>
          <w:lang w:val="es-ES"/>
        </w:rPr>
        <w:t>comer como</w:t>
      </w:r>
      <w:r w:rsidR="00784669" w:rsidRPr="00D41C41">
        <w:rPr>
          <w:sz w:val="22"/>
          <w:szCs w:val="22"/>
          <w:lang w:val="es-ES"/>
        </w:rPr>
        <w:t xml:space="preserve"> </w:t>
      </w:r>
      <w:r w:rsidR="00784669" w:rsidRPr="00D41C41">
        <w:rPr>
          <w:rStyle w:val="hps"/>
          <w:sz w:val="22"/>
          <w:szCs w:val="22"/>
          <w:lang w:val="es-ES"/>
        </w:rPr>
        <w:t>un estadounidense promedio</w:t>
      </w:r>
      <w:r w:rsidR="00784669" w:rsidRPr="00D41C41">
        <w:rPr>
          <w:sz w:val="22"/>
          <w:szCs w:val="22"/>
          <w:lang w:val="es-ES"/>
        </w:rPr>
        <w:t xml:space="preserve">. </w:t>
      </w:r>
      <w:r w:rsidR="00784669" w:rsidRPr="00D41C41">
        <w:rPr>
          <w:rStyle w:val="hps"/>
          <w:sz w:val="22"/>
          <w:szCs w:val="22"/>
          <w:lang w:val="es-ES"/>
        </w:rPr>
        <w:t>Unas pocas semanas</w:t>
      </w:r>
      <w:r w:rsidR="00784669" w:rsidRPr="00D41C41">
        <w:rPr>
          <w:sz w:val="22"/>
          <w:szCs w:val="22"/>
          <w:lang w:val="es-ES"/>
        </w:rPr>
        <w:t xml:space="preserve"> </w:t>
      </w:r>
      <w:r w:rsidR="00784669" w:rsidRPr="00D41C41">
        <w:rPr>
          <w:rStyle w:val="hps"/>
          <w:sz w:val="22"/>
          <w:szCs w:val="22"/>
          <w:lang w:val="es-ES"/>
        </w:rPr>
        <w:t>después de empezar a</w:t>
      </w:r>
      <w:r w:rsidR="00784669" w:rsidRPr="00D41C41">
        <w:rPr>
          <w:sz w:val="22"/>
          <w:szCs w:val="22"/>
          <w:lang w:val="es-ES"/>
        </w:rPr>
        <w:t xml:space="preserve"> </w:t>
      </w:r>
      <w:r w:rsidR="00784669" w:rsidRPr="00D41C41">
        <w:rPr>
          <w:rStyle w:val="hps"/>
          <w:sz w:val="22"/>
          <w:szCs w:val="22"/>
          <w:lang w:val="es-ES"/>
        </w:rPr>
        <w:t>masticar y</w:t>
      </w:r>
      <w:r w:rsidR="00784669" w:rsidRPr="00D41C41">
        <w:rPr>
          <w:sz w:val="22"/>
          <w:szCs w:val="22"/>
          <w:lang w:val="es-ES"/>
        </w:rPr>
        <w:t xml:space="preserve"> </w:t>
      </w:r>
      <w:r w:rsidR="00784669" w:rsidRPr="00D41C41">
        <w:rPr>
          <w:rStyle w:val="hps"/>
          <w:sz w:val="22"/>
          <w:szCs w:val="22"/>
          <w:lang w:val="es-ES"/>
        </w:rPr>
        <w:t>extraer el jugo</w:t>
      </w:r>
      <w:r w:rsidR="00784669" w:rsidRPr="00D41C41">
        <w:rPr>
          <w:sz w:val="22"/>
          <w:szCs w:val="22"/>
          <w:lang w:val="es-ES"/>
        </w:rPr>
        <w:t xml:space="preserve"> </w:t>
      </w:r>
      <w:r w:rsidR="00552265" w:rsidRPr="00D41C41">
        <w:rPr>
          <w:sz w:val="22"/>
          <w:szCs w:val="22"/>
          <w:lang w:val="es-ES"/>
        </w:rPr>
        <w:t xml:space="preserve">de las </w:t>
      </w:r>
      <w:r w:rsidR="00784669" w:rsidRPr="00D41C41">
        <w:rPr>
          <w:rStyle w:val="hps"/>
          <w:sz w:val="22"/>
          <w:szCs w:val="22"/>
          <w:lang w:val="es-ES"/>
        </w:rPr>
        <w:t>hojas</w:t>
      </w:r>
      <w:r w:rsidR="00784669" w:rsidRPr="00D41C41">
        <w:rPr>
          <w:sz w:val="22"/>
          <w:szCs w:val="22"/>
          <w:lang w:val="es-ES"/>
        </w:rPr>
        <w:t xml:space="preserve"> </w:t>
      </w:r>
      <w:r w:rsidR="00784669" w:rsidRPr="00D41C41">
        <w:rPr>
          <w:rStyle w:val="hps"/>
          <w:sz w:val="22"/>
          <w:szCs w:val="22"/>
          <w:lang w:val="es-ES"/>
        </w:rPr>
        <w:t>jóvenes</w:t>
      </w:r>
      <w:r w:rsidR="00784669" w:rsidRPr="00D41C41">
        <w:rPr>
          <w:sz w:val="22"/>
          <w:szCs w:val="22"/>
          <w:lang w:val="es-ES"/>
        </w:rPr>
        <w:t xml:space="preserve"> </w:t>
      </w:r>
      <w:r w:rsidR="00784669" w:rsidRPr="00D41C41">
        <w:rPr>
          <w:rStyle w:val="hps"/>
          <w:sz w:val="22"/>
          <w:szCs w:val="22"/>
          <w:lang w:val="es-ES"/>
        </w:rPr>
        <w:t>de</w:t>
      </w:r>
      <w:r w:rsidR="00784669" w:rsidRPr="00D41C41">
        <w:rPr>
          <w:sz w:val="22"/>
          <w:szCs w:val="22"/>
          <w:lang w:val="es-ES"/>
        </w:rPr>
        <w:t xml:space="preserve"> </w:t>
      </w:r>
      <w:r w:rsidR="00784669" w:rsidRPr="00D41C41">
        <w:rPr>
          <w:rStyle w:val="hps"/>
          <w:sz w:val="22"/>
          <w:szCs w:val="22"/>
          <w:lang w:val="es-ES"/>
        </w:rPr>
        <w:t>pasto de trigo</w:t>
      </w:r>
      <w:r w:rsidR="00784669" w:rsidRPr="00D41C41">
        <w:rPr>
          <w:sz w:val="22"/>
          <w:szCs w:val="22"/>
          <w:lang w:val="es-ES"/>
        </w:rPr>
        <w:t xml:space="preserve"> </w:t>
      </w:r>
      <w:r w:rsidR="00784669" w:rsidRPr="00D41C41">
        <w:rPr>
          <w:rStyle w:val="hps"/>
          <w:sz w:val="22"/>
          <w:szCs w:val="22"/>
          <w:lang w:val="es-ES"/>
        </w:rPr>
        <w:t>fresco, y</w:t>
      </w:r>
      <w:r w:rsidR="00784669" w:rsidRPr="00D41C41">
        <w:rPr>
          <w:sz w:val="22"/>
          <w:szCs w:val="22"/>
          <w:lang w:val="es-ES"/>
        </w:rPr>
        <w:t xml:space="preserve"> </w:t>
      </w:r>
      <w:r w:rsidR="00784669" w:rsidRPr="00D41C41">
        <w:rPr>
          <w:rStyle w:val="hps"/>
          <w:sz w:val="22"/>
          <w:szCs w:val="22"/>
          <w:lang w:val="es-ES"/>
        </w:rPr>
        <w:t>comer brotes</w:t>
      </w:r>
      <w:r w:rsidR="00784669" w:rsidRPr="00D41C41">
        <w:rPr>
          <w:sz w:val="22"/>
          <w:szCs w:val="22"/>
          <w:lang w:val="es-ES"/>
        </w:rPr>
        <w:t xml:space="preserve"> </w:t>
      </w:r>
      <w:r w:rsidR="00784669" w:rsidRPr="00D41C41">
        <w:rPr>
          <w:rStyle w:val="hps"/>
          <w:sz w:val="22"/>
          <w:szCs w:val="22"/>
          <w:lang w:val="es-ES"/>
        </w:rPr>
        <w:t>y verdes</w:t>
      </w:r>
      <w:r w:rsidR="00784669" w:rsidRPr="00D41C41">
        <w:rPr>
          <w:sz w:val="22"/>
          <w:szCs w:val="22"/>
          <w:lang w:val="es-ES"/>
        </w:rPr>
        <w:t xml:space="preserve">, un caso </w:t>
      </w:r>
      <w:r w:rsidR="00784669" w:rsidRPr="00D41C41">
        <w:rPr>
          <w:rStyle w:val="hps"/>
          <w:sz w:val="22"/>
          <w:szCs w:val="22"/>
          <w:lang w:val="es-ES"/>
        </w:rPr>
        <w:t>de colitis</w:t>
      </w:r>
      <w:r w:rsidR="00784669" w:rsidRPr="00D41C41">
        <w:rPr>
          <w:sz w:val="22"/>
          <w:szCs w:val="22"/>
          <w:lang w:val="es-ES"/>
        </w:rPr>
        <w:t xml:space="preserve"> </w:t>
      </w:r>
      <w:r w:rsidR="00784669" w:rsidRPr="00D41C41">
        <w:rPr>
          <w:rStyle w:val="hps"/>
          <w:sz w:val="22"/>
          <w:szCs w:val="22"/>
          <w:lang w:val="es-ES"/>
        </w:rPr>
        <w:t>enconado</w:t>
      </w:r>
      <w:r w:rsidR="00784669" w:rsidRPr="00D41C41">
        <w:rPr>
          <w:sz w:val="22"/>
          <w:szCs w:val="22"/>
          <w:lang w:val="es-ES"/>
        </w:rPr>
        <w:t xml:space="preserve"> </w:t>
      </w:r>
      <w:r w:rsidR="00784669" w:rsidRPr="00D41C41">
        <w:rPr>
          <w:rStyle w:val="hps"/>
          <w:sz w:val="22"/>
          <w:szCs w:val="22"/>
          <w:lang w:val="es-ES"/>
        </w:rPr>
        <w:t>que</w:t>
      </w:r>
      <w:r w:rsidR="00552265" w:rsidRPr="00D41C41">
        <w:rPr>
          <w:rStyle w:val="hps"/>
          <w:sz w:val="22"/>
          <w:szCs w:val="22"/>
          <w:lang w:val="es-ES"/>
        </w:rPr>
        <w:t xml:space="preserve"> había </w:t>
      </w:r>
      <w:r w:rsidR="00784669" w:rsidRPr="00D41C41">
        <w:rPr>
          <w:rStyle w:val="hps"/>
          <w:sz w:val="22"/>
          <w:szCs w:val="22"/>
          <w:lang w:val="es-ES"/>
        </w:rPr>
        <w:t>sufrido</w:t>
      </w:r>
      <w:r w:rsidR="00784669" w:rsidRPr="00D41C41">
        <w:rPr>
          <w:sz w:val="22"/>
          <w:szCs w:val="22"/>
          <w:lang w:val="es-ES"/>
        </w:rPr>
        <w:t xml:space="preserve"> </w:t>
      </w:r>
      <w:r w:rsidR="00784669" w:rsidRPr="00D41C41">
        <w:rPr>
          <w:rStyle w:val="hps"/>
          <w:sz w:val="22"/>
          <w:szCs w:val="22"/>
          <w:lang w:val="es-ES"/>
        </w:rPr>
        <w:t>durante meses</w:t>
      </w:r>
      <w:r w:rsidR="00784669" w:rsidRPr="00D41C41">
        <w:rPr>
          <w:sz w:val="22"/>
          <w:szCs w:val="22"/>
          <w:lang w:val="es-ES"/>
        </w:rPr>
        <w:t xml:space="preserve"> </w:t>
      </w:r>
      <w:r w:rsidR="00784669" w:rsidRPr="00D41C41">
        <w:rPr>
          <w:rStyle w:val="hps"/>
          <w:sz w:val="22"/>
          <w:szCs w:val="22"/>
          <w:lang w:val="es-ES"/>
        </w:rPr>
        <w:t>comenzó a mejorar.</w:t>
      </w:r>
      <w:r w:rsidR="00784669" w:rsidRPr="00D41C41">
        <w:rPr>
          <w:sz w:val="22"/>
          <w:szCs w:val="22"/>
          <w:lang w:val="es-ES"/>
        </w:rPr>
        <w:t xml:space="preserve"> </w:t>
      </w:r>
      <w:r w:rsidR="00784669" w:rsidRPr="00D41C41">
        <w:rPr>
          <w:rStyle w:val="hps"/>
          <w:sz w:val="22"/>
          <w:szCs w:val="22"/>
          <w:lang w:val="es-ES"/>
        </w:rPr>
        <w:t>El problema,</w:t>
      </w:r>
      <w:r w:rsidR="00552265" w:rsidRPr="00D41C41">
        <w:rPr>
          <w:sz w:val="22"/>
          <w:szCs w:val="22"/>
          <w:lang w:val="es-ES"/>
        </w:rPr>
        <w:t xml:space="preserve"> </w:t>
      </w:r>
      <w:r w:rsidR="00784669" w:rsidRPr="00D41C41">
        <w:rPr>
          <w:rStyle w:val="hps"/>
          <w:sz w:val="22"/>
          <w:szCs w:val="22"/>
          <w:lang w:val="es-ES"/>
        </w:rPr>
        <w:t>que es particularmente</w:t>
      </w:r>
      <w:r w:rsidR="00784669" w:rsidRPr="00D41C41">
        <w:rPr>
          <w:sz w:val="22"/>
          <w:szCs w:val="22"/>
          <w:lang w:val="es-ES"/>
        </w:rPr>
        <w:t xml:space="preserve"> </w:t>
      </w:r>
      <w:r w:rsidR="00784669" w:rsidRPr="00D41C41">
        <w:rPr>
          <w:rStyle w:val="hps"/>
          <w:sz w:val="22"/>
          <w:szCs w:val="22"/>
          <w:lang w:val="es-ES"/>
        </w:rPr>
        <w:t>difícil de</w:t>
      </w:r>
      <w:r w:rsidR="00784669" w:rsidRPr="00D41C41">
        <w:rPr>
          <w:sz w:val="22"/>
          <w:szCs w:val="22"/>
          <w:lang w:val="es-ES"/>
        </w:rPr>
        <w:t xml:space="preserve"> </w:t>
      </w:r>
      <w:r w:rsidR="00784669" w:rsidRPr="00D41C41">
        <w:rPr>
          <w:rStyle w:val="hps"/>
          <w:sz w:val="22"/>
          <w:szCs w:val="22"/>
          <w:lang w:val="es-ES"/>
        </w:rPr>
        <w:t>remediar</w:t>
      </w:r>
      <w:r w:rsidR="00784669" w:rsidRPr="00D41C41">
        <w:rPr>
          <w:sz w:val="22"/>
          <w:szCs w:val="22"/>
          <w:lang w:val="es-ES"/>
        </w:rPr>
        <w:t xml:space="preserve"> </w:t>
      </w:r>
      <w:r w:rsidR="00784669" w:rsidRPr="00D41C41">
        <w:rPr>
          <w:rStyle w:val="hps"/>
          <w:sz w:val="22"/>
          <w:szCs w:val="22"/>
          <w:lang w:val="es-ES"/>
        </w:rPr>
        <w:t>con</w:t>
      </w:r>
      <w:r w:rsidR="00784669" w:rsidRPr="00D41C41">
        <w:rPr>
          <w:sz w:val="22"/>
          <w:szCs w:val="22"/>
          <w:lang w:val="es-ES"/>
        </w:rPr>
        <w:t xml:space="preserve"> </w:t>
      </w:r>
      <w:r w:rsidR="00784669" w:rsidRPr="00D41C41">
        <w:rPr>
          <w:rStyle w:val="hps"/>
          <w:sz w:val="22"/>
          <w:szCs w:val="22"/>
          <w:lang w:val="es-ES"/>
        </w:rPr>
        <w:t>tratamientos médicos</w:t>
      </w:r>
      <w:r w:rsidR="00552265" w:rsidRPr="00D41C41">
        <w:rPr>
          <w:rStyle w:val="hps"/>
          <w:sz w:val="22"/>
          <w:szCs w:val="22"/>
          <w:lang w:val="es-ES"/>
        </w:rPr>
        <w:t xml:space="preserve"> convencionales</w:t>
      </w:r>
      <w:r w:rsidR="00784669" w:rsidRPr="00D41C41">
        <w:rPr>
          <w:rStyle w:val="hps"/>
          <w:sz w:val="22"/>
          <w:szCs w:val="22"/>
          <w:lang w:val="es-ES"/>
        </w:rPr>
        <w:t>,</w:t>
      </w:r>
      <w:r w:rsidR="00784669" w:rsidRPr="00D41C41">
        <w:rPr>
          <w:sz w:val="22"/>
          <w:szCs w:val="22"/>
          <w:lang w:val="es-ES"/>
        </w:rPr>
        <w:t xml:space="preserve"> </w:t>
      </w:r>
      <w:r w:rsidR="00784669" w:rsidRPr="00D41C41">
        <w:rPr>
          <w:rStyle w:val="hps"/>
          <w:sz w:val="22"/>
          <w:szCs w:val="22"/>
          <w:lang w:val="es-ES"/>
        </w:rPr>
        <w:t xml:space="preserve">finalmente </w:t>
      </w:r>
      <w:r w:rsidR="00552265" w:rsidRPr="00D41C41">
        <w:rPr>
          <w:rStyle w:val="hps"/>
          <w:sz w:val="22"/>
          <w:szCs w:val="22"/>
          <w:lang w:val="es-ES"/>
        </w:rPr>
        <w:t xml:space="preserve">se </w:t>
      </w:r>
      <w:r w:rsidR="00784669" w:rsidRPr="00D41C41">
        <w:rPr>
          <w:rStyle w:val="hps"/>
          <w:sz w:val="22"/>
          <w:szCs w:val="22"/>
          <w:lang w:val="es-ES"/>
        </w:rPr>
        <w:t>superó</w:t>
      </w:r>
      <w:r w:rsidR="00784669" w:rsidRPr="00D41C41">
        <w:rPr>
          <w:sz w:val="22"/>
          <w:szCs w:val="22"/>
          <w:lang w:val="es-ES"/>
        </w:rPr>
        <w:t xml:space="preserve"> </w:t>
      </w:r>
      <w:r w:rsidR="00784669" w:rsidRPr="00D41C41">
        <w:rPr>
          <w:rStyle w:val="hps"/>
          <w:sz w:val="22"/>
          <w:szCs w:val="22"/>
          <w:lang w:val="es-ES"/>
        </w:rPr>
        <w:t>por completo</w:t>
      </w:r>
      <w:r w:rsidR="00784669" w:rsidRPr="00D41C41">
        <w:rPr>
          <w:sz w:val="22"/>
          <w:szCs w:val="22"/>
          <w:lang w:val="es-ES"/>
        </w:rPr>
        <w:t>. Mi nivel de energía se dispa</w:t>
      </w:r>
      <w:r w:rsidR="00C70F03" w:rsidRPr="00D41C41">
        <w:rPr>
          <w:sz w:val="22"/>
          <w:szCs w:val="22"/>
          <w:lang w:val="es-ES"/>
        </w:rPr>
        <w:t>r</w:t>
      </w:r>
      <w:r w:rsidR="00C70F03" w:rsidRPr="00D41C41">
        <w:rPr>
          <w:rStyle w:val="hps"/>
          <w:sz w:val="22"/>
          <w:szCs w:val="22"/>
          <w:lang w:val="es-ES"/>
        </w:rPr>
        <w:t>ó</w:t>
      </w:r>
      <w:r w:rsidR="00784669" w:rsidRPr="00D41C41">
        <w:rPr>
          <w:sz w:val="22"/>
          <w:szCs w:val="22"/>
          <w:lang w:val="es-ES"/>
        </w:rPr>
        <w:t xml:space="preserve"> y me sentí</w:t>
      </w:r>
      <w:r w:rsidR="00552265" w:rsidRPr="00D41C41">
        <w:rPr>
          <w:sz w:val="22"/>
          <w:szCs w:val="22"/>
          <w:lang w:val="es-ES"/>
        </w:rPr>
        <w:t xml:space="preserve"> bien otra vez. Así que comencé </w:t>
      </w:r>
      <w:r w:rsidR="00784669" w:rsidRPr="00D41C41">
        <w:rPr>
          <w:sz w:val="22"/>
          <w:szCs w:val="22"/>
          <w:lang w:val="es-ES"/>
        </w:rPr>
        <w:t>la entrega de jugo de pasto de trigo fresco a una seri</w:t>
      </w:r>
      <w:r w:rsidR="00552265" w:rsidRPr="00D41C41">
        <w:rPr>
          <w:sz w:val="22"/>
          <w:szCs w:val="22"/>
          <w:lang w:val="es-ES"/>
        </w:rPr>
        <w:t xml:space="preserve">e de enfermos postrados en cama </w:t>
      </w:r>
      <w:r w:rsidR="00784669" w:rsidRPr="00D41C41">
        <w:rPr>
          <w:sz w:val="22"/>
          <w:szCs w:val="22"/>
          <w:lang w:val="es-ES"/>
        </w:rPr>
        <w:t>y las personas mayores de</w:t>
      </w:r>
      <w:r w:rsidR="00552265" w:rsidRPr="00D41C41">
        <w:rPr>
          <w:sz w:val="22"/>
          <w:szCs w:val="22"/>
          <w:lang w:val="es-ES"/>
        </w:rPr>
        <w:t xml:space="preserve"> mi barrio. Me quedé sorprendida por los </w:t>
      </w:r>
      <w:r w:rsidR="00784669" w:rsidRPr="00D41C41">
        <w:rPr>
          <w:sz w:val="22"/>
          <w:szCs w:val="22"/>
          <w:lang w:val="es-ES"/>
        </w:rPr>
        <w:t>resultados. En cuestión de semanas, todos ellos eran capa</w:t>
      </w:r>
      <w:r w:rsidR="00552265" w:rsidRPr="00D41C41">
        <w:rPr>
          <w:sz w:val="22"/>
          <w:szCs w:val="22"/>
          <w:lang w:val="es-ES"/>
        </w:rPr>
        <w:t xml:space="preserve">ces de salir </w:t>
      </w:r>
      <w:r w:rsidR="00784669" w:rsidRPr="00D41C41">
        <w:rPr>
          <w:sz w:val="22"/>
          <w:szCs w:val="22"/>
          <w:lang w:val="es-ES"/>
        </w:rPr>
        <w:t>de la cama, y ​​se volvieron más activos de lo que había</w:t>
      </w:r>
      <w:r w:rsidR="001872B1">
        <w:rPr>
          <w:sz w:val="22"/>
          <w:szCs w:val="22"/>
          <w:lang w:val="es-ES"/>
        </w:rPr>
        <w:t>n</w:t>
      </w:r>
      <w:r w:rsidR="00784669" w:rsidRPr="00D41C41">
        <w:rPr>
          <w:sz w:val="22"/>
          <w:szCs w:val="22"/>
          <w:lang w:val="es-ES"/>
        </w:rPr>
        <w:t xml:space="preserve"> estado en</w:t>
      </w:r>
      <w:r w:rsidR="00552265" w:rsidRPr="00D41C41">
        <w:rPr>
          <w:sz w:val="22"/>
          <w:szCs w:val="22"/>
          <w:lang w:val="es-ES"/>
        </w:rPr>
        <w:t xml:space="preserve"> </w:t>
      </w:r>
      <w:r w:rsidR="00784669" w:rsidRPr="00D41C41">
        <w:rPr>
          <w:sz w:val="22"/>
          <w:szCs w:val="22"/>
          <w:lang w:val="es-ES"/>
        </w:rPr>
        <w:t>años (prefacio, xii).</w:t>
      </w:r>
    </w:p>
    <w:p w:rsidR="00552265" w:rsidRPr="00D41C41" w:rsidRDefault="00076564" w:rsidP="00E55A37">
      <w:pPr>
        <w:shd w:val="clear" w:color="auto" w:fill="FFFFFF"/>
        <w:spacing w:line="240" w:lineRule="auto"/>
        <w:ind w:left="360"/>
        <w:jc w:val="both"/>
        <w:rPr>
          <w:sz w:val="22"/>
          <w:szCs w:val="22"/>
          <w:lang w:val="es-ES"/>
        </w:rPr>
      </w:pPr>
      <w:r w:rsidRPr="00D41C41">
        <w:rPr>
          <w:rStyle w:val="hps"/>
          <w:sz w:val="22"/>
          <w:szCs w:val="22"/>
          <w:lang w:val="es-ES"/>
        </w:rPr>
        <w:t xml:space="preserve">   D</w:t>
      </w:r>
      <w:r w:rsidR="00344C79" w:rsidRPr="00D41C41">
        <w:rPr>
          <w:rStyle w:val="hps"/>
          <w:sz w:val="22"/>
          <w:szCs w:val="22"/>
          <w:lang w:val="es-ES"/>
        </w:rPr>
        <w:t>esde</w:t>
      </w:r>
      <w:r w:rsidR="00344C79" w:rsidRPr="00D41C41">
        <w:rPr>
          <w:sz w:val="22"/>
          <w:szCs w:val="22"/>
          <w:lang w:val="es-ES"/>
        </w:rPr>
        <w:t xml:space="preserve"> </w:t>
      </w:r>
      <w:r w:rsidR="00344C79" w:rsidRPr="00D41C41">
        <w:rPr>
          <w:rStyle w:val="hps"/>
          <w:sz w:val="22"/>
          <w:szCs w:val="22"/>
          <w:lang w:val="es-ES"/>
        </w:rPr>
        <w:t>la década de 1940</w:t>
      </w:r>
      <w:r w:rsidR="00344C79" w:rsidRPr="00D41C41">
        <w:rPr>
          <w:sz w:val="22"/>
          <w:szCs w:val="22"/>
          <w:lang w:val="es-ES"/>
        </w:rPr>
        <w:t>, he realizado invest</w:t>
      </w:r>
      <w:r w:rsidR="00D40FE8" w:rsidRPr="00D41C41">
        <w:rPr>
          <w:sz w:val="22"/>
          <w:szCs w:val="22"/>
          <w:lang w:val="es-ES"/>
        </w:rPr>
        <w:t>igaciones con la clorofila del t</w:t>
      </w:r>
      <w:r w:rsidR="00344C79" w:rsidRPr="00D41C41">
        <w:rPr>
          <w:sz w:val="22"/>
          <w:szCs w:val="22"/>
          <w:lang w:val="es-ES"/>
        </w:rPr>
        <w:t xml:space="preserve">rigo Germinado y </w:t>
      </w:r>
      <w:r w:rsidR="00552265" w:rsidRPr="00D41C41">
        <w:rPr>
          <w:rStyle w:val="hps"/>
          <w:sz w:val="22"/>
          <w:szCs w:val="22"/>
          <w:lang w:val="es-ES"/>
        </w:rPr>
        <w:t xml:space="preserve">todos </w:t>
      </w:r>
      <w:r w:rsidR="00344C79" w:rsidRPr="00D41C41">
        <w:rPr>
          <w:rStyle w:val="hps"/>
          <w:sz w:val="22"/>
          <w:szCs w:val="22"/>
          <w:lang w:val="es-ES"/>
        </w:rPr>
        <w:t>los informes</w:t>
      </w:r>
      <w:r w:rsidR="00344C79" w:rsidRPr="00D41C41">
        <w:rPr>
          <w:sz w:val="22"/>
          <w:szCs w:val="22"/>
          <w:lang w:val="es-ES"/>
        </w:rPr>
        <w:t xml:space="preserve"> </w:t>
      </w:r>
      <w:r w:rsidR="00344C79" w:rsidRPr="00D41C41">
        <w:rPr>
          <w:rStyle w:val="hps"/>
          <w:sz w:val="22"/>
          <w:szCs w:val="22"/>
          <w:lang w:val="es-ES"/>
        </w:rPr>
        <w:t>confirman que</w:t>
      </w:r>
      <w:r w:rsidR="00344C79" w:rsidRPr="00D41C41">
        <w:rPr>
          <w:sz w:val="22"/>
          <w:szCs w:val="22"/>
          <w:lang w:val="es-ES"/>
        </w:rPr>
        <w:t xml:space="preserve"> </w:t>
      </w:r>
      <w:r w:rsidR="00344C79" w:rsidRPr="00D41C41">
        <w:rPr>
          <w:rStyle w:val="hps"/>
          <w:sz w:val="22"/>
          <w:szCs w:val="22"/>
          <w:lang w:val="es-ES"/>
        </w:rPr>
        <w:t>es</w:t>
      </w:r>
      <w:r w:rsidR="00344C79" w:rsidRPr="00D41C41">
        <w:rPr>
          <w:sz w:val="22"/>
          <w:szCs w:val="22"/>
          <w:lang w:val="es-ES"/>
        </w:rPr>
        <w:t xml:space="preserve"> </w:t>
      </w:r>
      <w:r w:rsidR="00344C79" w:rsidRPr="00D41C41">
        <w:rPr>
          <w:rStyle w:val="hps"/>
          <w:sz w:val="22"/>
          <w:szCs w:val="22"/>
          <w:lang w:val="es-ES"/>
        </w:rPr>
        <w:t>un producto de limpieza</w:t>
      </w:r>
      <w:r w:rsidR="00344C79" w:rsidRPr="00D41C41">
        <w:rPr>
          <w:sz w:val="22"/>
          <w:szCs w:val="22"/>
          <w:lang w:val="es-ES"/>
        </w:rPr>
        <w:t xml:space="preserve"> </w:t>
      </w:r>
      <w:r w:rsidR="00344C79" w:rsidRPr="00D41C41">
        <w:rPr>
          <w:rStyle w:val="hps"/>
          <w:sz w:val="22"/>
          <w:szCs w:val="22"/>
          <w:lang w:val="es-ES"/>
        </w:rPr>
        <w:t>de primera clase</w:t>
      </w:r>
      <w:r w:rsidR="00552265" w:rsidRPr="00D41C41">
        <w:rPr>
          <w:sz w:val="22"/>
          <w:szCs w:val="22"/>
          <w:lang w:val="es-ES"/>
        </w:rPr>
        <w:t>;</w:t>
      </w:r>
      <w:r w:rsidR="00344C79" w:rsidRPr="00D41C41">
        <w:rPr>
          <w:sz w:val="22"/>
          <w:szCs w:val="22"/>
          <w:lang w:val="es-ES"/>
        </w:rPr>
        <w:t xml:space="preserve"> constructor,</w:t>
      </w:r>
      <w:r w:rsidR="00552265" w:rsidRPr="00D41C41">
        <w:rPr>
          <w:sz w:val="22"/>
          <w:szCs w:val="22"/>
          <w:lang w:val="es-ES"/>
        </w:rPr>
        <w:t xml:space="preserve"> </w:t>
      </w:r>
      <w:r w:rsidR="00344C79" w:rsidRPr="00D41C41">
        <w:rPr>
          <w:rStyle w:val="hps"/>
          <w:sz w:val="22"/>
          <w:szCs w:val="22"/>
          <w:lang w:val="es-ES"/>
        </w:rPr>
        <w:t>sanador</w:t>
      </w:r>
      <w:r w:rsidR="00552265" w:rsidRPr="00D41C41">
        <w:rPr>
          <w:sz w:val="22"/>
          <w:szCs w:val="22"/>
          <w:lang w:val="es-ES"/>
        </w:rPr>
        <w:t xml:space="preserve">, </w:t>
      </w:r>
      <w:r w:rsidR="00344C79" w:rsidRPr="00D41C41">
        <w:rPr>
          <w:sz w:val="22"/>
          <w:szCs w:val="22"/>
          <w:lang w:val="es-ES"/>
        </w:rPr>
        <w:t xml:space="preserve">protector y </w:t>
      </w:r>
      <w:r w:rsidR="00344C79" w:rsidRPr="00D41C41">
        <w:rPr>
          <w:rStyle w:val="hps"/>
          <w:sz w:val="22"/>
          <w:szCs w:val="22"/>
          <w:lang w:val="es-ES"/>
        </w:rPr>
        <w:t>rejuvenecedor</w:t>
      </w:r>
      <w:r w:rsidR="00344C79" w:rsidRPr="00D41C41">
        <w:rPr>
          <w:sz w:val="22"/>
          <w:szCs w:val="22"/>
          <w:lang w:val="es-ES"/>
        </w:rPr>
        <w:t xml:space="preserve"> </w:t>
      </w:r>
      <w:r w:rsidR="00344C79" w:rsidRPr="00D41C41">
        <w:rPr>
          <w:rStyle w:val="hps"/>
          <w:sz w:val="22"/>
          <w:szCs w:val="22"/>
          <w:lang w:val="es-ES"/>
        </w:rPr>
        <w:t>de la salud.</w:t>
      </w:r>
      <w:r w:rsidR="00344C79" w:rsidRPr="00D41C41">
        <w:rPr>
          <w:sz w:val="22"/>
          <w:szCs w:val="22"/>
          <w:lang w:val="es-ES"/>
        </w:rPr>
        <w:t xml:space="preserve"> </w:t>
      </w:r>
      <w:r w:rsidR="00344C79" w:rsidRPr="00D41C41">
        <w:rPr>
          <w:rStyle w:val="hps"/>
          <w:sz w:val="22"/>
          <w:szCs w:val="22"/>
          <w:lang w:val="es-ES"/>
        </w:rPr>
        <w:t>Pocos alimentos</w:t>
      </w:r>
      <w:r w:rsidR="00344C79" w:rsidRPr="00D41C41">
        <w:rPr>
          <w:sz w:val="22"/>
          <w:szCs w:val="22"/>
          <w:lang w:val="es-ES"/>
        </w:rPr>
        <w:t xml:space="preserve"> </w:t>
      </w:r>
      <w:r w:rsidR="00344C79" w:rsidRPr="00D41C41">
        <w:rPr>
          <w:rStyle w:val="hps"/>
          <w:sz w:val="22"/>
          <w:szCs w:val="22"/>
          <w:lang w:val="es-ES"/>
        </w:rPr>
        <w:t>o</w:t>
      </w:r>
      <w:r w:rsidR="00552265" w:rsidRPr="00D41C41">
        <w:rPr>
          <w:sz w:val="22"/>
          <w:szCs w:val="22"/>
          <w:lang w:val="es-ES"/>
        </w:rPr>
        <w:t xml:space="preserve"> </w:t>
      </w:r>
      <w:r w:rsidR="00344C79" w:rsidRPr="00D41C41">
        <w:rPr>
          <w:rStyle w:val="hps"/>
          <w:sz w:val="22"/>
          <w:szCs w:val="22"/>
          <w:lang w:val="es-ES"/>
        </w:rPr>
        <w:t>medicamentos contienen</w:t>
      </w:r>
      <w:r w:rsidR="00344C79" w:rsidRPr="00D41C41">
        <w:rPr>
          <w:sz w:val="22"/>
          <w:szCs w:val="22"/>
          <w:lang w:val="es-ES"/>
        </w:rPr>
        <w:t xml:space="preserve"> </w:t>
      </w:r>
      <w:r w:rsidR="00344C79" w:rsidRPr="00D41C41">
        <w:rPr>
          <w:rStyle w:val="hps"/>
          <w:sz w:val="22"/>
          <w:szCs w:val="22"/>
          <w:lang w:val="es-ES"/>
        </w:rPr>
        <w:t>tantos</w:t>
      </w:r>
      <w:r w:rsidR="00344C79" w:rsidRPr="00D41C41">
        <w:rPr>
          <w:sz w:val="22"/>
          <w:szCs w:val="22"/>
          <w:lang w:val="es-ES"/>
        </w:rPr>
        <w:t xml:space="preserve"> </w:t>
      </w:r>
      <w:r w:rsidR="00344C79" w:rsidRPr="00D41C41">
        <w:rPr>
          <w:rStyle w:val="hps"/>
          <w:sz w:val="22"/>
          <w:szCs w:val="22"/>
          <w:lang w:val="es-ES"/>
        </w:rPr>
        <w:t>principios activos</w:t>
      </w:r>
      <w:r w:rsidR="00344C79" w:rsidRPr="00D41C41">
        <w:rPr>
          <w:sz w:val="22"/>
          <w:szCs w:val="22"/>
          <w:lang w:val="es-ES"/>
        </w:rPr>
        <w:t xml:space="preserve"> </w:t>
      </w:r>
      <w:r w:rsidR="00344C79" w:rsidRPr="00D41C41">
        <w:rPr>
          <w:rStyle w:val="hps"/>
          <w:sz w:val="22"/>
          <w:szCs w:val="22"/>
          <w:lang w:val="es-ES"/>
        </w:rPr>
        <w:t xml:space="preserve">como la hierba </w:t>
      </w:r>
      <w:r w:rsidRPr="00D41C41">
        <w:rPr>
          <w:rStyle w:val="hps"/>
          <w:sz w:val="22"/>
          <w:szCs w:val="22"/>
          <w:lang w:val="es-ES"/>
        </w:rPr>
        <w:t xml:space="preserve">viva </w:t>
      </w:r>
      <w:r w:rsidR="00344C79" w:rsidRPr="00D41C41">
        <w:rPr>
          <w:rStyle w:val="hps"/>
          <w:sz w:val="22"/>
          <w:szCs w:val="22"/>
          <w:lang w:val="es-ES"/>
        </w:rPr>
        <w:t>del trigo</w:t>
      </w:r>
      <w:r w:rsidR="00552265" w:rsidRPr="00D41C41">
        <w:rPr>
          <w:sz w:val="22"/>
          <w:szCs w:val="22"/>
          <w:lang w:val="es-ES"/>
        </w:rPr>
        <w:t xml:space="preserve"> (</w:t>
      </w:r>
      <w:r w:rsidRPr="00D41C41">
        <w:rPr>
          <w:sz w:val="22"/>
          <w:szCs w:val="22"/>
          <w:lang w:val="es-ES"/>
        </w:rPr>
        <w:t>p. 6)</w:t>
      </w:r>
    </w:p>
    <w:p w:rsidR="0069192D" w:rsidRPr="00D41C41" w:rsidRDefault="00076564" w:rsidP="00E55A37">
      <w:pPr>
        <w:shd w:val="clear" w:color="auto" w:fill="FFFFFF"/>
        <w:spacing w:line="240" w:lineRule="auto"/>
        <w:ind w:left="360"/>
        <w:jc w:val="both"/>
        <w:rPr>
          <w:rStyle w:val="hps"/>
          <w:sz w:val="22"/>
          <w:szCs w:val="22"/>
          <w:lang w:val="es-ES"/>
        </w:rPr>
      </w:pPr>
      <w:r w:rsidRPr="00D41C41">
        <w:rPr>
          <w:rStyle w:val="hps"/>
          <w:sz w:val="22"/>
          <w:szCs w:val="22"/>
          <w:lang w:val="es-ES"/>
        </w:rPr>
        <w:t xml:space="preserve">   </w:t>
      </w:r>
      <w:r w:rsidR="00344C79" w:rsidRPr="00D41C41">
        <w:rPr>
          <w:rStyle w:val="hps"/>
          <w:sz w:val="22"/>
          <w:szCs w:val="22"/>
          <w:lang w:val="es-ES"/>
        </w:rPr>
        <w:t>Tampoco podemos</w:t>
      </w:r>
      <w:r w:rsidR="00344C79" w:rsidRPr="00D41C41">
        <w:rPr>
          <w:sz w:val="22"/>
          <w:szCs w:val="22"/>
          <w:lang w:val="es-ES"/>
        </w:rPr>
        <w:t xml:space="preserve"> </w:t>
      </w:r>
      <w:r w:rsidR="00344C79" w:rsidRPr="00D41C41">
        <w:rPr>
          <w:rStyle w:val="hps"/>
          <w:sz w:val="22"/>
          <w:szCs w:val="22"/>
          <w:lang w:val="es-ES"/>
        </w:rPr>
        <w:t>dar la espalda a</w:t>
      </w:r>
      <w:r w:rsidR="00344C79" w:rsidRPr="00D41C41">
        <w:rPr>
          <w:sz w:val="22"/>
          <w:szCs w:val="22"/>
          <w:lang w:val="es-ES"/>
        </w:rPr>
        <w:t xml:space="preserve">l maravilloso </w:t>
      </w:r>
      <w:r w:rsidR="00344C79" w:rsidRPr="00D41C41">
        <w:rPr>
          <w:rStyle w:val="hps"/>
          <w:sz w:val="22"/>
          <w:szCs w:val="22"/>
          <w:lang w:val="es-ES"/>
        </w:rPr>
        <w:t>potencial del</w:t>
      </w:r>
      <w:r w:rsidR="00344C79" w:rsidRPr="00D41C41">
        <w:rPr>
          <w:sz w:val="22"/>
          <w:szCs w:val="22"/>
          <w:lang w:val="es-ES"/>
        </w:rPr>
        <w:t xml:space="preserve"> </w:t>
      </w:r>
      <w:r w:rsidR="00344C79" w:rsidRPr="00D41C41">
        <w:rPr>
          <w:rStyle w:val="hps"/>
          <w:sz w:val="22"/>
          <w:szCs w:val="22"/>
          <w:lang w:val="es-ES"/>
        </w:rPr>
        <w:t>pasto de trigo</w:t>
      </w:r>
      <w:r w:rsidR="00344C79" w:rsidRPr="00D41C41">
        <w:rPr>
          <w:sz w:val="22"/>
          <w:szCs w:val="22"/>
          <w:lang w:val="es-ES"/>
        </w:rPr>
        <w:t xml:space="preserve"> </w:t>
      </w:r>
      <w:r w:rsidR="00552265" w:rsidRPr="00D41C41">
        <w:rPr>
          <w:rStyle w:val="hps"/>
          <w:sz w:val="22"/>
          <w:szCs w:val="22"/>
          <w:lang w:val="es-ES"/>
        </w:rPr>
        <w:t xml:space="preserve">como un súper </w:t>
      </w:r>
      <w:r w:rsidR="00344C79" w:rsidRPr="00D41C41">
        <w:rPr>
          <w:rStyle w:val="hps"/>
          <w:sz w:val="22"/>
          <w:szCs w:val="22"/>
          <w:lang w:val="es-ES"/>
        </w:rPr>
        <w:t>alimento</w:t>
      </w:r>
      <w:r w:rsidR="00344C79" w:rsidRPr="00D41C41">
        <w:rPr>
          <w:sz w:val="22"/>
          <w:szCs w:val="22"/>
          <w:lang w:val="es-ES"/>
        </w:rPr>
        <w:t xml:space="preserve"> </w:t>
      </w:r>
      <w:r w:rsidR="00344C79" w:rsidRPr="00D41C41">
        <w:rPr>
          <w:rStyle w:val="hps"/>
          <w:sz w:val="22"/>
          <w:szCs w:val="22"/>
          <w:lang w:val="es-ES"/>
        </w:rPr>
        <w:t>y como la medicina que</w:t>
      </w:r>
      <w:r w:rsidR="00552265" w:rsidRPr="00D41C41">
        <w:rPr>
          <w:sz w:val="22"/>
          <w:szCs w:val="22"/>
          <w:lang w:val="es-ES"/>
        </w:rPr>
        <w:t xml:space="preserve"> </w:t>
      </w:r>
      <w:r w:rsidR="00344C79" w:rsidRPr="00D41C41">
        <w:rPr>
          <w:rStyle w:val="hps"/>
          <w:sz w:val="22"/>
          <w:szCs w:val="22"/>
          <w:lang w:val="es-ES"/>
        </w:rPr>
        <w:t>es completamente segura</w:t>
      </w:r>
      <w:r w:rsidR="00344C79" w:rsidRPr="00D41C41">
        <w:rPr>
          <w:sz w:val="22"/>
          <w:szCs w:val="22"/>
          <w:lang w:val="es-ES"/>
        </w:rPr>
        <w:t xml:space="preserve"> </w:t>
      </w:r>
      <w:r w:rsidR="00344C79" w:rsidRPr="00D41C41">
        <w:rPr>
          <w:rStyle w:val="hps"/>
          <w:sz w:val="22"/>
          <w:szCs w:val="22"/>
          <w:lang w:val="es-ES"/>
        </w:rPr>
        <w:t>en cualquier cantidad</w:t>
      </w:r>
      <w:r w:rsidR="00344C79" w:rsidRPr="00D41C41">
        <w:rPr>
          <w:sz w:val="22"/>
          <w:szCs w:val="22"/>
          <w:lang w:val="es-ES"/>
        </w:rPr>
        <w:t xml:space="preserve">, </w:t>
      </w:r>
      <w:r w:rsidR="00344C79" w:rsidRPr="00D41C41">
        <w:rPr>
          <w:rStyle w:val="hps"/>
          <w:sz w:val="22"/>
          <w:szCs w:val="22"/>
          <w:lang w:val="es-ES"/>
        </w:rPr>
        <w:t>y está disponible para</w:t>
      </w:r>
      <w:r w:rsidR="00344C79" w:rsidRPr="00D41C41">
        <w:rPr>
          <w:sz w:val="22"/>
          <w:szCs w:val="22"/>
          <w:lang w:val="es-ES"/>
        </w:rPr>
        <w:t xml:space="preserve"> </w:t>
      </w:r>
      <w:r w:rsidR="00344C79" w:rsidRPr="00D41C41">
        <w:rPr>
          <w:rStyle w:val="hps"/>
          <w:sz w:val="22"/>
          <w:szCs w:val="22"/>
          <w:lang w:val="es-ES"/>
        </w:rPr>
        <w:t>todo el mundo por un</w:t>
      </w:r>
      <w:r w:rsidR="00D40FE8" w:rsidRPr="00D41C41">
        <w:rPr>
          <w:rStyle w:val="hps"/>
          <w:sz w:val="22"/>
          <w:szCs w:val="22"/>
          <w:lang w:val="es-ES"/>
        </w:rPr>
        <w:t>a reducida suma de</w:t>
      </w:r>
      <w:r w:rsidR="00344C79" w:rsidRPr="00D41C41">
        <w:rPr>
          <w:rStyle w:val="hps"/>
          <w:sz w:val="22"/>
          <w:szCs w:val="22"/>
          <w:lang w:val="es-ES"/>
        </w:rPr>
        <w:t xml:space="preserve"> dinero</w:t>
      </w:r>
      <w:r w:rsidR="004476DC" w:rsidRPr="00D41C41">
        <w:rPr>
          <w:rStyle w:val="hps"/>
          <w:sz w:val="22"/>
          <w:szCs w:val="22"/>
          <w:lang w:val="es-ES"/>
        </w:rPr>
        <w:t xml:space="preserve"> (p.6)</w:t>
      </w:r>
      <w:r w:rsidR="00344C79" w:rsidRPr="00D41C41">
        <w:rPr>
          <w:rStyle w:val="hps"/>
          <w:sz w:val="22"/>
          <w:szCs w:val="22"/>
          <w:lang w:val="es-ES"/>
        </w:rPr>
        <w:t>.</w:t>
      </w:r>
    </w:p>
    <w:p w:rsidR="00C75B4A" w:rsidRPr="00D41C41" w:rsidRDefault="00552265" w:rsidP="00C75B4A">
      <w:pPr>
        <w:shd w:val="clear" w:color="auto" w:fill="FFFFFF"/>
        <w:spacing w:line="240" w:lineRule="auto"/>
        <w:ind w:left="360"/>
        <w:jc w:val="both"/>
        <w:rPr>
          <w:sz w:val="22"/>
          <w:szCs w:val="22"/>
          <w:lang w:val="es-ES"/>
        </w:rPr>
      </w:pPr>
      <w:r w:rsidRPr="00D41C41">
        <w:rPr>
          <w:rStyle w:val="hps"/>
          <w:sz w:val="22"/>
          <w:szCs w:val="22"/>
          <w:lang w:val="es-ES"/>
        </w:rPr>
        <w:t xml:space="preserve">   </w:t>
      </w:r>
      <w:r w:rsidR="00344C79" w:rsidRPr="00D41C41">
        <w:rPr>
          <w:rStyle w:val="hps"/>
          <w:sz w:val="22"/>
          <w:szCs w:val="22"/>
          <w:lang w:val="es-ES"/>
        </w:rPr>
        <w:t>Años atrás</w:t>
      </w:r>
      <w:r w:rsidR="00344C79" w:rsidRPr="00D41C41">
        <w:rPr>
          <w:sz w:val="22"/>
          <w:szCs w:val="22"/>
          <w:lang w:val="es-ES"/>
        </w:rPr>
        <w:t xml:space="preserve">, el Dr. Hans </w:t>
      </w:r>
      <w:r w:rsidR="00344C79" w:rsidRPr="00D41C41">
        <w:rPr>
          <w:rStyle w:val="hps"/>
          <w:sz w:val="22"/>
          <w:szCs w:val="22"/>
          <w:lang w:val="es-ES"/>
        </w:rPr>
        <w:t>Fischer y</w:t>
      </w:r>
      <w:r w:rsidR="00344C79" w:rsidRPr="00D41C41">
        <w:rPr>
          <w:sz w:val="22"/>
          <w:szCs w:val="22"/>
          <w:lang w:val="es-ES"/>
        </w:rPr>
        <w:t xml:space="preserve"> </w:t>
      </w:r>
      <w:r w:rsidR="004476DC" w:rsidRPr="00D41C41">
        <w:rPr>
          <w:rStyle w:val="hps"/>
          <w:sz w:val="22"/>
          <w:szCs w:val="22"/>
          <w:lang w:val="es-ES"/>
        </w:rPr>
        <w:t>su</w:t>
      </w:r>
      <w:r w:rsidR="00344C79" w:rsidRPr="00D41C41">
        <w:rPr>
          <w:rStyle w:val="hps"/>
          <w:sz w:val="22"/>
          <w:szCs w:val="22"/>
          <w:lang w:val="es-ES"/>
        </w:rPr>
        <w:t xml:space="preserve"> grupo de </w:t>
      </w:r>
      <w:r w:rsidRPr="00D41C41">
        <w:rPr>
          <w:rStyle w:val="hps"/>
          <w:sz w:val="22"/>
          <w:szCs w:val="22"/>
          <w:lang w:val="es-ES"/>
        </w:rPr>
        <w:t>investigación</w:t>
      </w:r>
      <w:r w:rsidR="00CF7346" w:rsidRPr="00D41C41">
        <w:rPr>
          <w:rStyle w:val="hps"/>
          <w:sz w:val="22"/>
          <w:szCs w:val="22"/>
          <w:lang w:val="es-ES"/>
        </w:rPr>
        <w:t>,</w:t>
      </w:r>
      <w:r w:rsidR="00344C79" w:rsidRPr="00D41C41">
        <w:rPr>
          <w:sz w:val="22"/>
          <w:szCs w:val="22"/>
          <w:lang w:val="es-ES"/>
        </w:rPr>
        <w:t xml:space="preserve"> </w:t>
      </w:r>
      <w:r w:rsidR="00344C79" w:rsidRPr="00D41C41">
        <w:rPr>
          <w:rStyle w:val="hps"/>
          <w:sz w:val="22"/>
          <w:szCs w:val="22"/>
          <w:lang w:val="es-ES"/>
        </w:rPr>
        <w:t>ganaron el</w:t>
      </w:r>
      <w:r w:rsidRPr="00D41C41">
        <w:rPr>
          <w:rStyle w:val="hps"/>
          <w:sz w:val="22"/>
          <w:szCs w:val="22"/>
          <w:lang w:val="es-ES"/>
        </w:rPr>
        <w:t xml:space="preserve"> </w:t>
      </w:r>
      <w:r w:rsidR="00344C79" w:rsidRPr="00D41C41">
        <w:rPr>
          <w:rStyle w:val="hps"/>
          <w:sz w:val="22"/>
          <w:szCs w:val="22"/>
          <w:lang w:val="es-ES"/>
        </w:rPr>
        <w:t>premio Nobel</w:t>
      </w:r>
      <w:r w:rsidR="00344C79" w:rsidRPr="00D41C41">
        <w:rPr>
          <w:sz w:val="22"/>
          <w:szCs w:val="22"/>
          <w:lang w:val="es-ES"/>
        </w:rPr>
        <w:t xml:space="preserve"> </w:t>
      </w:r>
      <w:r w:rsidR="00344C79" w:rsidRPr="00D41C41">
        <w:rPr>
          <w:rStyle w:val="hps"/>
          <w:sz w:val="22"/>
          <w:szCs w:val="22"/>
          <w:lang w:val="es-ES"/>
        </w:rPr>
        <w:t>por su trabajo acerca de</w:t>
      </w:r>
      <w:r w:rsidR="00344C79" w:rsidRPr="00D41C41">
        <w:rPr>
          <w:sz w:val="22"/>
          <w:szCs w:val="22"/>
          <w:lang w:val="es-ES"/>
        </w:rPr>
        <w:t xml:space="preserve"> </w:t>
      </w:r>
      <w:r w:rsidR="00344C79" w:rsidRPr="00D41C41">
        <w:rPr>
          <w:rStyle w:val="hps"/>
          <w:sz w:val="22"/>
          <w:szCs w:val="22"/>
          <w:lang w:val="es-ES"/>
        </w:rPr>
        <w:t>los glóbulos rojos.</w:t>
      </w:r>
      <w:r w:rsidR="00344C79" w:rsidRPr="00D41C41">
        <w:rPr>
          <w:sz w:val="22"/>
          <w:szCs w:val="22"/>
          <w:lang w:val="es-ES"/>
        </w:rPr>
        <w:t xml:space="preserve"> </w:t>
      </w:r>
      <w:r w:rsidR="00344C79" w:rsidRPr="00D41C41">
        <w:rPr>
          <w:rStyle w:val="hps"/>
          <w:sz w:val="22"/>
          <w:szCs w:val="22"/>
          <w:lang w:val="es-ES"/>
        </w:rPr>
        <w:t>Durante</w:t>
      </w:r>
      <w:r w:rsidR="00344C79" w:rsidRPr="00D41C41">
        <w:rPr>
          <w:sz w:val="22"/>
          <w:szCs w:val="22"/>
          <w:lang w:val="es-ES"/>
        </w:rPr>
        <w:t xml:space="preserve"> </w:t>
      </w:r>
      <w:r w:rsidR="00344C79" w:rsidRPr="00D41C41">
        <w:rPr>
          <w:rStyle w:val="hps"/>
          <w:sz w:val="22"/>
          <w:szCs w:val="22"/>
          <w:lang w:val="es-ES"/>
        </w:rPr>
        <w:t>la investigación</w:t>
      </w:r>
      <w:r w:rsidR="00344C79" w:rsidRPr="00D41C41">
        <w:rPr>
          <w:sz w:val="22"/>
          <w:szCs w:val="22"/>
          <w:lang w:val="es-ES"/>
        </w:rPr>
        <w:t xml:space="preserve">, </w:t>
      </w:r>
      <w:r w:rsidR="00344C79" w:rsidRPr="00D41C41">
        <w:rPr>
          <w:rStyle w:val="hps"/>
          <w:sz w:val="22"/>
          <w:szCs w:val="22"/>
          <w:lang w:val="es-ES"/>
        </w:rPr>
        <w:t>los</w:t>
      </w:r>
      <w:r w:rsidR="00344C79" w:rsidRPr="00D41C41">
        <w:rPr>
          <w:sz w:val="22"/>
          <w:szCs w:val="22"/>
          <w:lang w:val="es-ES"/>
        </w:rPr>
        <w:t xml:space="preserve"> </w:t>
      </w:r>
      <w:r w:rsidR="00344C79" w:rsidRPr="00D41C41">
        <w:rPr>
          <w:rStyle w:val="hps"/>
          <w:sz w:val="22"/>
          <w:szCs w:val="22"/>
          <w:lang w:val="es-ES"/>
        </w:rPr>
        <w:t>científicos se dieron cuenta</w:t>
      </w:r>
      <w:r w:rsidR="00344C79" w:rsidRPr="00D41C41">
        <w:rPr>
          <w:sz w:val="22"/>
          <w:szCs w:val="22"/>
          <w:lang w:val="es-ES"/>
        </w:rPr>
        <w:t xml:space="preserve"> </w:t>
      </w:r>
      <w:r w:rsidR="00344C79" w:rsidRPr="00D41C41">
        <w:rPr>
          <w:rStyle w:val="hps"/>
          <w:sz w:val="22"/>
          <w:szCs w:val="22"/>
          <w:lang w:val="es-ES"/>
        </w:rPr>
        <w:t>que la sangre humana</w:t>
      </w:r>
      <w:r w:rsidR="00344C79" w:rsidRPr="00D41C41">
        <w:rPr>
          <w:sz w:val="22"/>
          <w:szCs w:val="22"/>
          <w:lang w:val="es-ES"/>
        </w:rPr>
        <w:t>, que</w:t>
      </w:r>
      <w:r w:rsidRPr="00D41C41">
        <w:rPr>
          <w:sz w:val="22"/>
          <w:szCs w:val="22"/>
          <w:lang w:val="es-ES"/>
        </w:rPr>
        <w:t xml:space="preserve"> </w:t>
      </w:r>
      <w:r w:rsidR="00344C79" w:rsidRPr="00D41C41">
        <w:rPr>
          <w:rStyle w:val="hps"/>
          <w:sz w:val="22"/>
          <w:szCs w:val="22"/>
          <w:lang w:val="es-ES"/>
        </w:rPr>
        <w:t>transporta el oxígeno a</w:t>
      </w:r>
      <w:r w:rsidR="00344C79" w:rsidRPr="00D41C41">
        <w:rPr>
          <w:sz w:val="22"/>
          <w:szCs w:val="22"/>
          <w:lang w:val="es-ES"/>
        </w:rPr>
        <w:t xml:space="preserve"> </w:t>
      </w:r>
      <w:r w:rsidR="00344C79" w:rsidRPr="00D41C41">
        <w:rPr>
          <w:rStyle w:val="hps"/>
          <w:sz w:val="22"/>
          <w:szCs w:val="22"/>
          <w:lang w:val="es-ES"/>
        </w:rPr>
        <w:t>todas nuestras células</w:t>
      </w:r>
      <w:r w:rsidR="00344C79" w:rsidRPr="00D41C41">
        <w:rPr>
          <w:sz w:val="22"/>
          <w:szCs w:val="22"/>
          <w:lang w:val="es-ES"/>
        </w:rPr>
        <w:t xml:space="preserve">, </w:t>
      </w:r>
      <w:r w:rsidR="00D524A1" w:rsidRPr="00D41C41">
        <w:rPr>
          <w:rStyle w:val="hps"/>
          <w:sz w:val="22"/>
          <w:szCs w:val="22"/>
          <w:lang w:val="es-ES"/>
        </w:rPr>
        <w:t>es prácticamente idéntica</w:t>
      </w:r>
      <w:r w:rsidR="00344C79" w:rsidRPr="00D41C41">
        <w:rPr>
          <w:rStyle w:val="hps"/>
          <w:sz w:val="22"/>
          <w:szCs w:val="22"/>
          <w:lang w:val="es-ES"/>
        </w:rPr>
        <w:t xml:space="preserve"> a</w:t>
      </w:r>
      <w:r w:rsidR="00D524A1" w:rsidRPr="00D41C41">
        <w:rPr>
          <w:rStyle w:val="hps"/>
          <w:sz w:val="22"/>
          <w:szCs w:val="22"/>
          <w:lang w:val="es-ES"/>
        </w:rPr>
        <w:t xml:space="preserve"> </w:t>
      </w:r>
      <w:r w:rsidR="00344C79" w:rsidRPr="00D41C41">
        <w:rPr>
          <w:rStyle w:val="hps"/>
          <w:sz w:val="22"/>
          <w:szCs w:val="22"/>
          <w:lang w:val="es-ES"/>
        </w:rPr>
        <w:t>l</w:t>
      </w:r>
      <w:r w:rsidR="00D524A1" w:rsidRPr="00D41C41">
        <w:rPr>
          <w:rStyle w:val="hps"/>
          <w:sz w:val="22"/>
          <w:szCs w:val="22"/>
          <w:lang w:val="es-ES"/>
        </w:rPr>
        <w:t>a</w:t>
      </w:r>
      <w:r w:rsidR="00344C79" w:rsidRPr="00D41C41">
        <w:rPr>
          <w:sz w:val="22"/>
          <w:szCs w:val="22"/>
          <w:lang w:val="es-ES"/>
        </w:rPr>
        <w:t xml:space="preserve"> </w:t>
      </w:r>
      <w:r w:rsidR="00344C79" w:rsidRPr="00D41C41">
        <w:rPr>
          <w:rStyle w:val="hps"/>
          <w:sz w:val="22"/>
          <w:szCs w:val="22"/>
          <w:lang w:val="es-ES"/>
        </w:rPr>
        <w:t>clorofila</w:t>
      </w:r>
      <w:r w:rsidR="00344C79" w:rsidRPr="00D41C41">
        <w:rPr>
          <w:sz w:val="22"/>
          <w:szCs w:val="22"/>
          <w:lang w:val="es-ES"/>
        </w:rPr>
        <w:t xml:space="preserve"> </w:t>
      </w:r>
      <w:r w:rsidR="00344C79" w:rsidRPr="00D41C41">
        <w:rPr>
          <w:rStyle w:val="hps"/>
          <w:sz w:val="22"/>
          <w:szCs w:val="22"/>
          <w:lang w:val="es-ES"/>
        </w:rPr>
        <w:t>en el nivel molecular</w:t>
      </w:r>
      <w:r w:rsidR="00344C79" w:rsidRPr="00D41C41">
        <w:rPr>
          <w:sz w:val="22"/>
          <w:szCs w:val="22"/>
          <w:lang w:val="es-ES"/>
        </w:rPr>
        <w:t xml:space="preserve">. </w:t>
      </w:r>
      <w:r w:rsidR="00344C79" w:rsidRPr="00D41C41">
        <w:rPr>
          <w:rStyle w:val="hps"/>
          <w:sz w:val="22"/>
          <w:szCs w:val="22"/>
          <w:lang w:val="es-ES"/>
        </w:rPr>
        <w:t>En el cuerpo humano</w:t>
      </w:r>
      <w:r w:rsidR="00344C79" w:rsidRPr="00D41C41">
        <w:rPr>
          <w:sz w:val="22"/>
          <w:szCs w:val="22"/>
          <w:lang w:val="es-ES"/>
        </w:rPr>
        <w:t xml:space="preserve"> </w:t>
      </w:r>
      <w:r w:rsidR="00D524A1" w:rsidRPr="00D41C41">
        <w:rPr>
          <w:sz w:val="22"/>
          <w:szCs w:val="22"/>
          <w:lang w:val="es-ES"/>
        </w:rPr>
        <w:t xml:space="preserve">la hemoglobina </w:t>
      </w:r>
      <w:r w:rsidRPr="00D41C41">
        <w:rPr>
          <w:sz w:val="22"/>
          <w:szCs w:val="22"/>
          <w:lang w:val="es-ES"/>
        </w:rPr>
        <w:t xml:space="preserve">de la sangre </w:t>
      </w:r>
      <w:r w:rsidR="00344C79" w:rsidRPr="00D41C41">
        <w:rPr>
          <w:rStyle w:val="hps"/>
          <w:sz w:val="22"/>
          <w:szCs w:val="22"/>
          <w:lang w:val="es-ES"/>
        </w:rPr>
        <w:t>tiene como</w:t>
      </w:r>
      <w:r w:rsidR="00344C79" w:rsidRPr="00D41C41">
        <w:rPr>
          <w:sz w:val="22"/>
          <w:szCs w:val="22"/>
          <w:lang w:val="es-ES"/>
        </w:rPr>
        <w:t xml:space="preserve"> </w:t>
      </w:r>
      <w:r w:rsidR="00344C79" w:rsidRPr="00D41C41">
        <w:rPr>
          <w:rStyle w:val="hps"/>
          <w:sz w:val="22"/>
          <w:szCs w:val="22"/>
          <w:lang w:val="es-ES"/>
        </w:rPr>
        <w:t>núcleo central</w:t>
      </w:r>
      <w:r w:rsidR="00344C79" w:rsidRPr="00D41C41">
        <w:rPr>
          <w:sz w:val="22"/>
          <w:szCs w:val="22"/>
          <w:lang w:val="es-ES"/>
        </w:rPr>
        <w:t xml:space="preserve"> </w:t>
      </w:r>
      <w:r w:rsidR="00344C79" w:rsidRPr="00D41C41">
        <w:rPr>
          <w:rStyle w:val="hps"/>
          <w:sz w:val="22"/>
          <w:szCs w:val="22"/>
          <w:lang w:val="es-ES"/>
        </w:rPr>
        <w:t>el hierro</w:t>
      </w:r>
      <w:r w:rsidR="00344C79" w:rsidRPr="00D41C41">
        <w:rPr>
          <w:sz w:val="22"/>
          <w:szCs w:val="22"/>
          <w:lang w:val="es-ES"/>
        </w:rPr>
        <w:t xml:space="preserve"> </w:t>
      </w:r>
      <w:r w:rsidR="00D524A1" w:rsidRPr="00D41C41">
        <w:rPr>
          <w:rStyle w:val="hps"/>
          <w:sz w:val="22"/>
          <w:szCs w:val="22"/>
          <w:lang w:val="es-ES"/>
        </w:rPr>
        <w:t xml:space="preserve">y en la mayoría de las plantas verdes, la clorofila tiene como </w:t>
      </w:r>
      <w:r w:rsidRPr="00D41C41">
        <w:rPr>
          <w:rStyle w:val="hps"/>
          <w:sz w:val="22"/>
          <w:szCs w:val="22"/>
          <w:lang w:val="es-ES"/>
        </w:rPr>
        <w:t xml:space="preserve">núcleo central el </w:t>
      </w:r>
      <w:r w:rsidR="00D524A1" w:rsidRPr="00D41C41">
        <w:rPr>
          <w:rStyle w:val="hps"/>
          <w:sz w:val="22"/>
          <w:szCs w:val="22"/>
          <w:lang w:val="es-ES"/>
        </w:rPr>
        <w:t>Magnesio</w:t>
      </w:r>
      <w:r w:rsidR="00344C79" w:rsidRPr="00D41C41">
        <w:rPr>
          <w:rStyle w:val="hps"/>
          <w:sz w:val="22"/>
          <w:szCs w:val="22"/>
          <w:lang w:val="es-ES"/>
        </w:rPr>
        <w:t>.</w:t>
      </w:r>
      <w:r w:rsidR="00D524A1" w:rsidRPr="00D41C41">
        <w:rPr>
          <w:rStyle w:val="hps"/>
          <w:sz w:val="22"/>
          <w:szCs w:val="22"/>
          <w:lang w:val="es-ES"/>
        </w:rPr>
        <w:t xml:space="preserve"> Un cuidadoso examen muestra que ambas moléculas son sorprendentemente similares</w:t>
      </w:r>
      <w:r w:rsidRPr="00D41C41">
        <w:rPr>
          <w:rStyle w:val="hps"/>
          <w:sz w:val="22"/>
          <w:szCs w:val="22"/>
          <w:lang w:val="es-ES"/>
        </w:rPr>
        <w:t xml:space="preserve"> </w:t>
      </w:r>
      <w:r w:rsidR="004476DC" w:rsidRPr="00D41C41">
        <w:rPr>
          <w:rStyle w:val="hps"/>
          <w:sz w:val="22"/>
          <w:szCs w:val="22"/>
          <w:lang w:val="es-ES"/>
        </w:rPr>
        <w:t>(p.9)</w:t>
      </w:r>
    </w:p>
    <w:p w:rsidR="00C75B4A" w:rsidRPr="00D41C41" w:rsidRDefault="00C75B4A" w:rsidP="00C75B4A">
      <w:pPr>
        <w:shd w:val="clear" w:color="auto" w:fill="FFFFFF"/>
        <w:jc w:val="both"/>
        <w:rPr>
          <w:sz w:val="22"/>
          <w:szCs w:val="22"/>
        </w:rPr>
      </w:pPr>
      <w:r w:rsidRPr="00D41C41">
        <w:rPr>
          <w:sz w:val="22"/>
          <w:szCs w:val="22"/>
        </w:rPr>
        <w:lastRenderedPageBreak/>
        <w:t xml:space="preserve">           </w:t>
      </w:r>
      <w:r w:rsidRPr="00D41C41">
        <w:rPr>
          <w:noProof/>
          <w:sz w:val="22"/>
          <w:szCs w:val="22"/>
          <w:lang w:eastAsia="es-CO"/>
        </w:rPr>
        <w:drawing>
          <wp:inline distT="0" distB="0" distL="0" distR="0" wp14:anchorId="4E7E7EA5" wp14:editId="65CD506A">
            <wp:extent cx="2011527" cy="2041451"/>
            <wp:effectExtent l="0" t="0" r="8255" b="0"/>
            <wp:docPr id="11" name="Imagen 11" descr="http://blog.educastur.es/bitacorafyq/files/2009/02/clorofila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educastur.es/bitacorafyq/files/2009/02/clorofila2.gif"/>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013915" cy="2043875"/>
                    </a:xfrm>
                    <a:prstGeom prst="rect">
                      <a:avLst/>
                    </a:prstGeom>
                    <a:noFill/>
                    <a:ln>
                      <a:noFill/>
                    </a:ln>
                  </pic:spPr>
                </pic:pic>
              </a:graphicData>
            </a:graphic>
          </wp:inline>
        </w:drawing>
      </w:r>
      <w:r w:rsidRPr="00D41C41">
        <w:rPr>
          <w:sz w:val="22"/>
          <w:szCs w:val="22"/>
        </w:rPr>
        <w:t xml:space="preserve">              </w:t>
      </w:r>
      <w:r w:rsidRPr="00D41C41">
        <w:rPr>
          <w:noProof/>
          <w:sz w:val="22"/>
          <w:szCs w:val="22"/>
          <w:lang w:eastAsia="es-CO"/>
        </w:rPr>
        <w:drawing>
          <wp:inline distT="0" distB="0" distL="0" distR="0" wp14:anchorId="04E9132A" wp14:editId="7C90E9ED">
            <wp:extent cx="2179674" cy="2056159"/>
            <wp:effectExtent l="0" t="0" r="0" b="1270"/>
            <wp:docPr id="15" name="Imagen 15" descr="http://blog.educastur.es/bitacorafyq/files/2009/02/hem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blog.educastur.es/bitacorafyq/files/2009/02/heme.gif"/>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184161" cy="2060392"/>
                    </a:xfrm>
                    <a:prstGeom prst="rect">
                      <a:avLst/>
                    </a:prstGeom>
                    <a:noFill/>
                    <a:ln>
                      <a:noFill/>
                    </a:ln>
                  </pic:spPr>
                </pic:pic>
              </a:graphicData>
            </a:graphic>
          </wp:inline>
        </w:drawing>
      </w:r>
    </w:p>
    <w:p w:rsidR="00951FB4" w:rsidRPr="00D41C41" w:rsidRDefault="00C75B4A" w:rsidP="00C75B4A">
      <w:pPr>
        <w:pStyle w:val="Sinespaciado"/>
        <w:jc w:val="center"/>
        <w:rPr>
          <w:i/>
          <w:sz w:val="20"/>
          <w:szCs w:val="20"/>
        </w:rPr>
      </w:pPr>
      <w:r w:rsidRPr="00D41C41">
        <w:rPr>
          <w:i/>
          <w:sz w:val="20"/>
          <w:szCs w:val="20"/>
        </w:rPr>
        <w:t>Fuente</w:t>
      </w:r>
      <w:r w:rsidR="00951FB4" w:rsidRPr="00D41C41">
        <w:rPr>
          <w:i/>
          <w:sz w:val="20"/>
          <w:szCs w:val="20"/>
        </w:rPr>
        <w:t xml:space="preserve"> de la imagen: </w:t>
      </w:r>
      <w:r w:rsidRPr="00D41C41">
        <w:rPr>
          <w:i/>
          <w:sz w:val="20"/>
          <w:szCs w:val="20"/>
        </w:rPr>
        <w:t>Bitácora de Física.</w:t>
      </w:r>
    </w:p>
    <w:p w:rsidR="00C75B4A" w:rsidRPr="00D41C41" w:rsidRDefault="00C75B4A" w:rsidP="00C75B4A">
      <w:pPr>
        <w:pStyle w:val="Sinespaciado"/>
        <w:jc w:val="center"/>
        <w:rPr>
          <w:i/>
          <w:sz w:val="20"/>
          <w:szCs w:val="20"/>
        </w:rPr>
      </w:pPr>
      <w:r w:rsidRPr="00D41C41">
        <w:rPr>
          <w:i/>
          <w:sz w:val="20"/>
          <w:szCs w:val="20"/>
        </w:rPr>
        <w:t xml:space="preserve"> http://blog.educastur.es/bitacorafyq/2009/02/24/rojo-sangre-verde-hierba/</w:t>
      </w:r>
    </w:p>
    <w:p w:rsidR="00C75B4A" w:rsidRPr="00D41C41" w:rsidRDefault="00C75B4A" w:rsidP="00CF7346">
      <w:pPr>
        <w:pStyle w:val="Sinespaciado"/>
        <w:rPr>
          <w:sz w:val="22"/>
          <w:szCs w:val="22"/>
          <w:highlight w:val="yellow"/>
        </w:rPr>
      </w:pPr>
    </w:p>
    <w:p w:rsidR="00C75B4A" w:rsidRPr="00D41C41" w:rsidRDefault="00C75B4A" w:rsidP="00195637">
      <w:pPr>
        <w:pStyle w:val="Sinespaciado"/>
        <w:rPr>
          <w:rStyle w:val="hps"/>
        </w:rPr>
      </w:pPr>
    </w:p>
    <w:p w:rsidR="00344C79" w:rsidRPr="00D41C41" w:rsidRDefault="002108E2" w:rsidP="00E55A37">
      <w:pPr>
        <w:shd w:val="clear" w:color="auto" w:fill="FFFFFF"/>
        <w:spacing w:line="240" w:lineRule="auto"/>
        <w:ind w:left="360"/>
        <w:jc w:val="both"/>
        <w:rPr>
          <w:sz w:val="22"/>
          <w:szCs w:val="22"/>
          <w:lang w:val="es-ES"/>
        </w:rPr>
      </w:pPr>
      <w:r w:rsidRPr="00D41C41">
        <w:rPr>
          <w:sz w:val="22"/>
          <w:szCs w:val="22"/>
          <w:lang w:val="es-ES"/>
        </w:rPr>
        <w:t xml:space="preserve">   En 1930, el Dr. </w:t>
      </w:r>
      <w:proofErr w:type="spellStart"/>
      <w:r w:rsidRPr="00D41C41">
        <w:rPr>
          <w:sz w:val="22"/>
          <w:szCs w:val="22"/>
          <w:lang w:val="es-ES"/>
        </w:rPr>
        <w:t>Zin</w:t>
      </w:r>
      <w:proofErr w:type="spellEnd"/>
      <w:r w:rsidRPr="00D41C41">
        <w:rPr>
          <w:sz w:val="22"/>
          <w:szCs w:val="22"/>
          <w:lang w:val="es-ES"/>
        </w:rPr>
        <w:t xml:space="preserve"> puso de manifiesto que </w:t>
      </w:r>
      <w:r w:rsidR="00397641" w:rsidRPr="00D41C41">
        <w:rPr>
          <w:sz w:val="22"/>
          <w:szCs w:val="22"/>
          <w:lang w:val="es-ES"/>
        </w:rPr>
        <w:t xml:space="preserve">la </w:t>
      </w:r>
      <w:r w:rsidR="00552265" w:rsidRPr="00D41C41">
        <w:rPr>
          <w:sz w:val="22"/>
          <w:szCs w:val="22"/>
          <w:lang w:val="es-ES"/>
        </w:rPr>
        <w:t xml:space="preserve">clorofila </w:t>
      </w:r>
      <w:r w:rsidRPr="00D41C41">
        <w:rPr>
          <w:sz w:val="22"/>
          <w:szCs w:val="22"/>
          <w:lang w:val="es-ES"/>
        </w:rPr>
        <w:t>aumentó el número de</w:t>
      </w:r>
      <w:r w:rsidR="00397641" w:rsidRPr="00D41C41">
        <w:rPr>
          <w:sz w:val="22"/>
          <w:szCs w:val="22"/>
          <w:lang w:val="es-ES"/>
        </w:rPr>
        <w:t xml:space="preserve"> glóbulos rojos de </w:t>
      </w:r>
      <w:r w:rsidRPr="00D41C41">
        <w:rPr>
          <w:sz w:val="22"/>
          <w:szCs w:val="22"/>
          <w:lang w:val="es-ES"/>
        </w:rPr>
        <w:t>animales. Los científi</w:t>
      </w:r>
      <w:r w:rsidR="00552265" w:rsidRPr="00D41C41">
        <w:rPr>
          <w:sz w:val="22"/>
          <w:szCs w:val="22"/>
          <w:lang w:val="es-ES"/>
        </w:rPr>
        <w:t xml:space="preserve">cos J.H. </w:t>
      </w:r>
      <w:proofErr w:type="spellStart"/>
      <w:r w:rsidR="00552265" w:rsidRPr="00D41C41">
        <w:rPr>
          <w:sz w:val="22"/>
          <w:szCs w:val="22"/>
          <w:lang w:val="es-ES"/>
        </w:rPr>
        <w:t>Hughs</w:t>
      </w:r>
      <w:proofErr w:type="spellEnd"/>
      <w:r w:rsidR="00552265" w:rsidRPr="00D41C41">
        <w:rPr>
          <w:sz w:val="22"/>
          <w:szCs w:val="22"/>
          <w:lang w:val="es-ES"/>
        </w:rPr>
        <w:t xml:space="preserve"> y A.L. </w:t>
      </w:r>
      <w:proofErr w:type="spellStart"/>
      <w:r w:rsidR="00552265" w:rsidRPr="00D41C41">
        <w:rPr>
          <w:sz w:val="22"/>
          <w:szCs w:val="22"/>
          <w:lang w:val="es-ES"/>
        </w:rPr>
        <w:t>Latner</w:t>
      </w:r>
      <w:proofErr w:type="spellEnd"/>
      <w:r w:rsidR="00552265" w:rsidRPr="00D41C41">
        <w:rPr>
          <w:sz w:val="22"/>
          <w:szCs w:val="22"/>
          <w:lang w:val="es-ES"/>
        </w:rPr>
        <w:t xml:space="preserve"> de </w:t>
      </w:r>
      <w:r w:rsidRPr="00D41C41">
        <w:rPr>
          <w:sz w:val="22"/>
          <w:szCs w:val="22"/>
          <w:lang w:val="es-ES"/>
        </w:rPr>
        <w:t>la Universidad de Live</w:t>
      </w:r>
      <w:r w:rsidR="00552265" w:rsidRPr="00D41C41">
        <w:rPr>
          <w:sz w:val="22"/>
          <w:szCs w:val="22"/>
          <w:lang w:val="es-ES"/>
        </w:rPr>
        <w:t xml:space="preserve">rpool dieron un paso más. En su </w:t>
      </w:r>
      <w:r w:rsidRPr="00D41C41">
        <w:rPr>
          <w:sz w:val="22"/>
          <w:szCs w:val="22"/>
          <w:lang w:val="es-ES"/>
        </w:rPr>
        <w:t xml:space="preserve">estudio, publicado en el </w:t>
      </w:r>
      <w:proofErr w:type="spellStart"/>
      <w:r w:rsidRPr="00D41C41">
        <w:rPr>
          <w:sz w:val="22"/>
          <w:szCs w:val="22"/>
          <w:lang w:val="es-ES"/>
        </w:rPr>
        <w:t>Journal</w:t>
      </w:r>
      <w:proofErr w:type="spellEnd"/>
      <w:r w:rsidRPr="00D41C41">
        <w:rPr>
          <w:sz w:val="22"/>
          <w:szCs w:val="22"/>
          <w:lang w:val="es-ES"/>
        </w:rPr>
        <w:t xml:space="preserve"> of </w:t>
      </w:r>
      <w:proofErr w:type="spellStart"/>
      <w:r w:rsidRPr="00D41C41">
        <w:rPr>
          <w:sz w:val="22"/>
          <w:szCs w:val="22"/>
          <w:lang w:val="es-ES"/>
        </w:rPr>
        <w:t>Physiology</w:t>
      </w:r>
      <w:proofErr w:type="spellEnd"/>
      <w:r w:rsidRPr="00D41C41">
        <w:rPr>
          <w:sz w:val="22"/>
          <w:szCs w:val="22"/>
          <w:lang w:val="es-ES"/>
        </w:rPr>
        <w:t xml:space="preserve"> en 1936,</w:t>
      </w:r>
      <w:r w:rsidR="00A70441" w:rsidRPr="00D41C41">
        <w:rPr>
          <w:sz w:val="22"/>
          <w:szCs w:val="22"/>
          <w:lang w:val="es-ES"/>
        </w:rPr>
        <w:t xml:space="preserve"> demostraron que en animales anémicos</w:t>
      </w:r>
      <w:r w:rsidR="00552265" w:rsidRPr="00D41C41">
        <w:rPr>
          <w:sz w:val="22"/>
          <w:szCs w:val="22"/>
          <w:lang w:val="es-ES"/>
        </w:rPr>
        <w:t xml:space="preserve">, </w:t>
      </w:r>
      <w:r w:rsidR="00A70441" w:rsidRPr="00D41C41">
        <w:rPr>
          <w:sz w:val="22"/>
          <w:szCs w:val="22"/>
          <w:lang w:val="es-ES"/>
        </w:rPr>
        <w:t xml:space="preserve">fueron </w:t>
      </w:r>
      <w:r w:rsidRPr="00D41C41">
        <w:rPr>
          <w:sz w:val="22"/>
          <w:szCs w:val="22"/>
          <w:lang w:val="es-ES"/>
        </w:rPr>
        <w:t xml:space="preserve">capaces de aumentar la velocidad de </w:t>
      </w:r>
      <w:r w:rsidR="00552265" w:rsidRPr="00D41C41">
        <w:rPr>
          <w:sz w:val="22"/>
          <w:szCs w:val="22"/>
          <w:lang w:val="es-ES"/>
        </w:rPr>
        <w:t xml:space="preserve">regeneración de hemoglobina por </w:t>
      </w:r>
      <w:r w:rsidRPr="00D41C41">
        <w:rPr>
          <w:sz w:val="22"/>
          <w:szCs w:val="22"/>
          <w:lang w:val="es-ES"/>
        </w:rPr>
        <w:t>más del 50 por ciento superi</w:t>
      </w:r>
      <w:r w:rsidR="00552265" w:rsidRPr="00D41C41">
        <w:rPr>
          <w:sz w:val="22"/>
          <w:szCs w:val="22"/>
          <w:lang w:val="es-ES"/>
        </w:rPr>
        <w:t xml:space="preserve">or a la media, para aproximar a </w:t>
      </w:r>
      <w:r w:rsidRPr="00D41C41">
        <w:rPr>
          <w:sz w:val="22"/>
          <w:szCs w:val="22"/>
          <w:lang w:val="es-ES"/>
        </w:rPr>
        <w:t>los valores normales de sangre en unas dos semanas</w:t>
      </w:r>
      <w:r w:rsidR="006130EE" w:rsidRPr="00D41C41">
        <w:rPr>
          <w:sz w:val="22"/>
          <w:szCs w:val="22"/>
          <w:lang w:val="es-ES"/>
        </w:rPr>
        <w:t>, con clorofila viva;</w:t>
      </w:r>
      <w:r w:rsidR="00A70441" w:rsidRPr="00D41C41">
        <w:rPr>
          <w:sz w:val="22"/>
          <w:szCs w:val="22"/>
          <w:lang w:val="es-ES"/>
        </w:rPr>
        <w:t xml:space="preserve"> mejora que no se vio en la muestra con clorofila </w:t>
      </w:r>
      <w:r w:rsidR="00F47A1A" w:rsidRPr="00D41C41">
        <w:rPr>
          <w:sz w:val="22"/>
          <w:szCs w:val="22"/>
          <w:lang w:val="es-ES"/>
        </w:rPr>
        <w:t>sintética</w:t>
      </w:r>
      <w:r w:rsidR="00A70441" w:rsidRPr="00D41C41">
        <w:rPr>
          <w:sz w:val="22"/>
          <w:szCs w:val="22"/>
          <w:lang w:val="es-ES"/>
        </w:rPr>
        <w:t xml:space="preserve">. </w:t>
      </w:r>
      <w:r w:rsidR="004476DC" w:rsidRPr="00D41C41">
        <w:rPr>
          <w:sz w:val="22"/>
          <w:szCs w:val="22"/>
          <w:lang w:val="es-ES"/>
        </w:rPr>
        <w:t>(p.10)</w:t>
      </w:r>
      <w:r w:rsidRPr="00D41C41">
        <w:rPr>
          <w:sz w:val="22"/>
          <w:szCs w:val="22"/>
          <w:lang w:val="es-ES"/>
        </w:rPr>
        <w:t>.</w:t>
      </w:r>
    </w:p>
    <w:p w:rsidR="002108E2" w:rsidRPr="00D41C41" w:rsidRDefault="00397641" w:rsidP="00E55A37">
      <w:pPr>
        <w:shd w:val="clear" w:color="auto" w:fill="FFFFFF"/>
        <w:spacing w:line="240" w:lineRule="auto"/>
        <w:ind w:left="360"/>
        <w:jc w:val="both"/>
        <w:rPr>
          <w:sz w:val="22"/>
          <w:szCs w:val="22"/>
          <w:highlight w:val="yellow"/>
        </w:rPr>
      </w:pPr>
      <w:r w:rsidRPr="00D41C41">
        <w:rPr>
          <w:sz w:val="22"/>
          <w:szCs w:val="22"/>
          <w:lang w:val="es-ES"/>
        </w:rPr>
        <w:t xml:space="preserve">    </w:t>
      </w:r>
      <w:r w:rsidR="002108E2" w:rsidRPr="00D41C41">
        <w:rPr>
          <w:sz w:val="22"/>
          <w:szCs w:val="22"/>
          <w:lang w:val="es-ES"/>
        </w:rPr>
        <w:t>Dr. Bircher después de investigar con la clorofila concluyó: "</w:t>
      </w:r>
      <w:r w:rsidR="004476DC" w:rsidRPr="00D41C41">
        <w:rPr>
          <w:sz w:val="22"/>
          <w:szCs w:val="22"/>
          <w:lang w:val="es-ES"/>
        </w:rPr>
        <w:t xml:space="preserve"> La Clorofila incrementa la función del corazón, del sistema vascular, los intestinos, el </w:t>
      </w:r>
      <w:r w:rsidR="00F05C37" w:rsidRPr="00D41C41">
        <w:rPr>
          <w:sz w:val="22"/>
          <w:szCs w:val="22"/>
          <w:lang w:val="es-ES"/>
        </w:rPr>
        <w:t>útero</w:t>
      </w:r>
      <w:r w:rsidR="004476DC" w:rsidRPr="00D41C41">
        <w:rPr>
          <w:sz w:val="22"/>
          <w:szCs w:val="22"/>
          <w:lang w:val="es-ES"/>
        </w:rPr>
        <w:t xml:space="preserve"> y los pulmones</w:t>
      </w:r>
      <w:r w:rsidR="002108E2" w:rsidRPr="00D41C41">
        <w:rPr>
          <w:sz w:val="22"/>
          <w:szCs w:val="22"/>
          <w:lang w:val="es-ES"/>
        </w:rPr>
        <w:t>.</w:t>
      </w:r>
      <w:r w:rsidR="004476DC" w:rsidRPr="00D41C41">
        <w:rPr>
          <w:sz w:val="22"/>
          <w:szCs w:val="22"/>
          <w:lang w:val="es-ES"/>
        </w:rPr>
        <w:t xml:space="preserve"> Es un tónico </w:t>
      </w:r>
      <w:r w:rsidR="00F05C37" w:rsidRPr="00D41C41">
        <w:rPr>
          <w:sz w:val="22"/>
          <w:szCs w:val="22"/>
          <w:lang w:val="es-ES"/>
        </w:rPr>
        <w:t xml:space="preserve">que regenera </w:t>
      </w:r>
      <w:r w:rsidRPr="00D41C41">
        <w:rPr>
          <w:sz w:val="22"/>
          <w:szCs w:val="22"/>
          <w:lang w:val="es-ES"/>
        </w:rPr>
        <w:t>rápidamente la hemoglobina y por sus propiedades estimuladoras, no puede ser comparado con ningún otro producto” (p. 11)</w:t>
      </w:r>
    </w:p>
    <w:p w:rsidR="00DC1729" w:rsidRPr="00D41C41" w:rsidRDefault="006130EE" w:rsidP="00E55A37">
      <w:pPr>
        <w:shd w:val="clear" w:color="auto" w:fill="FFFFFF"/>
        <w:spacing w:line="240" w:lineRule="auto"/>
        <w:ind w:left="360"/>
        <w:jc w:val="both"/>
        <w:rPr>
          <w:sz w:val="22"/>
          <w:szCs w:val="22"/>
          <w:lang w:val="es-ES"/>
        </w:rPr>
      </w:pPr>
      <w:r w:rsidRPr="00D41C41">
        <w:rPr>
          <w:rStyle w:val="hps"/>
          <w:sz w:val="22"/>
          <w:szCs w:val="22"/>
          <w:lang w:val="es-ES"/>
        </w:rPr>
        <w:t xml:space="preserve">   </w:t>
      </w:r>
      <w:r w:rsidR="00A70441" w:rsidRPr="00D41C41">
        <w:rPr>
          <w:rStyle w:val="hps"/>
          <w:sz w:val="22"/>
          <w:szCs w:val="22"/>
          <w:lang w:val="es-ES"/>
        </w:rPr>
        <w:t>Según las</w:t>
      </w:r>
      <w:r w:rsidR="00911E05" w:rsidRPr="00D41C41">
        <w:rPr>
          <w:rStyle w:val="hps"/>
          <w:sz w:val="22"/>
          <w:szCs w:val="22"/>
          <w:lang w:val="es-ES"/>
        </w:rPr>
        <w:t xml:space="preserve"> conclusiones</w:t>
      </w:r>
      <w:r w:rsidR="00A70441" w:rsidRPr="00D41C41">
        <w:rPr>
          <w:rStyle w:val="hps"/>
          <w:sz w:val="22"/>
          <w:szCs w:val="22"/>
          <w:lang w:val="es-ES"/>
        </w:rPr>
        <w:t xml:space="preserve"> del Dr.</w:t>
      </w:r>
      <w:r w:rsidR="00A70441" w:rsidRPr="00D41C41">
        <w:rPr>
          <w:sz w:val="22"/>
          <w:szCs w:val="22"/>
          <w:lang w:val="es-ES"/>
        </w:rPr>
        <w:t xml:space="preserve"> </w:t>
      </w:r>
      <w:r w:rsidR="00A70441" w:rsidRPr="00D41C41">
        <w:rPr>
          <w:rStyle w:val="hps"/>
          <w:sz w:val="22"/>
          <w:szCs w:val="22"/>
          <w:lang w:val="es-ES"/>
        </w:rPr>
        <w:t>GH</w:t>
      </w:r>
      <w:r w:rsidR="00A70441" w:rsidRPr="00D41C41">
        <w:rPr>
          <w:sz w:val="22"/>
          <w:szCs w:val="22"/>
          <w:lang w:val="es-ES"/>
        </w:rPr>
        <w:t xml:space="preserve"> </w:t>
      </w:r>
      <w:proofErr w:type="spellStart"/>
      <w:r w:rsidR="00A70441" w:rsidRPr="00D41C41">
        <w:rPr>
          <w:rStyle w:val="hps"/>
          <w:sz w:val="22"/>
          <w:szCs w:val="22"/>
          <w:lang w:val="es-ES"/>
        </w:rPr>
        <w:t>Earp</w:t>
      </w:r>
      <w:proofErr w:type="spellEnd"/>
      <w:r w:rsidR="00A70441" w:rsidRPr="00D41C41">
        <w:rPr>
          <w:sz w:val="22"/>
          <w:szCs w:val="22"/>
          <w:lang w:val="es-ES"/>
        </w:rPr>
        <w:t xml:space="preserve"> </w:t>
      </w:r>
      <w:r w:rsidR="00A70441" w:rsidRPr="00D41C41">
        <w:rPr>
          <w:rStyle w:val="hps"/>
          <w:sz w:val="22"/>
          <w:szCs w:val="22"/>
          <w:lang w:val="es-ES"/>
        </w:rPr>
        <w:t>Thomas</w:t>
      </w:r>
      <w:r w:rsidR="00911E05" w:rsidRPr="00D41C41">
        <w:rPr>
          <w:sz w:val="22"/>
          <w:szCs w:val="22"/>
          <w:lang w:val="es-ES"/>
        </w:rPr>
        <w:t xml:space="preserve">, </w:t>
      </w:r>
      <w:r w:rsidR="00A70441" w:rsidRPr="00D41C41">
        <w:rPr>
          <w:sz w:val="22"/>
          <w:szCs w:val="22"/>
          <w:lang w:val="es-ES"/>
        </w:rPr>
        <w:t>el</w:t>
      </w:r>
      <w:r w:rsidRPr="00D41C41">
        <w:rPr>
          <w:sz w:val="22"/>
          <w:szCs w:val="22"/>
          <w:lang w:val="es-ES"/>
        </w:rPr>
        <w:t xml:space="preserve"> </w:t>
      </w:r>
      <w:r w:rsidR="00911E05" w:rsidRPr="00D41C41">
        <w:rPr>
          <w:rStyle w:val="hps"/>
          <w:sz w:val="22"/>
          <w:szCs w:val="22"/>
          <w:lang w:val="es-ES"/>
        </w:rPr>
        <w:t>jugo de</w:t>
      </w:r>
      <w:r w:rsidR="00911E05" w:rsidRPr="00D41C41">
        <w:rPr>
          <w:sz w:val="22"/>
          <w:szCs w:val="22"/>
          <w:lang w:val="es-ES"/>
        </w:rPr>
        <w:t xml:space="preserve"> </w:t>
      </w:r>
      <w:r w:rsidR="00911E05" w:rsidRPr="00D41C41">
        <w:rPr>
          <w:rStyle w:val="hps"/>
          <w:sz w:val="22"/>
          <w:szCs w:val="22"/>
          <w:lang w:val="es-ES"/>
        </w:rPr>
        <w:t>pasto de trigo</w:t>
      </w:r>
      <w:r w:rsidR="00A70441" w:rsidRPr="00D41C41">
        <w:rPr>
          <w:rStyle w:val="hps"/>
          <w:sz w:val="22"/>
          <w:szCs w:val="22"/>
          <w:lang w:val="es-ES"/>
        </w:rPr>
        <w:t xml:space="preserve"> vivo,</w:t>
      </w:r>
      <w:r w:rsidR="00911E05" w:rsidRPr="00D41C41">
        <w:rPr>
          <w:sz w:val="22"/>
          <w:szCs w:val="22"/>
          <w:lang w:val="es-ES"/>
        </w:rPr>
        <w:t xml:space="preserve"> </w:t>
      </w:r>
      <w:r w:rsidR="00911E05" w:rsidRPr="00D41C41">
        <w:rPr>
          <w:rStyle w:val="hps"/>
          <w:sz w:val="22"/>
          <w:szCs w:val="22"/>
          <w:lang w:val="es-ES"/>
        </w:rPr>
        <w:t>es teóricamente</w:t>
      </w:r>
      <w:r w:rsidR="005A75A7" w:rsidRPr="00D41C41">
        <w:rPr>
          <w:sz w:val="22"/>
          <w:szCs w:val="22"/>
          <w:lang w:val="es-ES"/>
        </w:rPr>
        <w:t xml:space="preserve"> </w:t>
      </w:r>
      <w:r w:rsidR="00911E05" w:rsidRPr="00D41C41">
        <w:rPr>
          <w:rStyle w:val="hps"/>
          <w:sz w:val="22"/>
          <w:szCs w:val="22"/>
          <w:lang w:val="es-ES"/>
        </w:rPr>
        <w:t>capaz de sostener</w:t>
      </w:r>
      <w:r w:rsidRPr="00D41C41">
        <w:rPr>
          <w:sz w:val="22"/>
          <w:szCs w:val="22"/>
          <w:lang w:val="es-ES"/>
        </w:rPr>
        <w:t xml:space="preserve"> </w:t>
      </w:r>
      <w:r w:rsidR="00911E05" w:rsidRPr="00D41C41">
        <w:rPr>
          <w:rStyle w:val="hps"/>
          <w:sz w:val="22"/>
          <w:szCs w:val="22"/>
          <w:lang w:val="es-ES"/>
        </w:rPr>
        <w:t>la salud humana</w:t>
      </w:r>
      <w:r w:rsidR="00911E05" w:rsidRPr="00D41C41">
        <w:rPr>
          <w:sz w:val="22"/>
          <w:szCs w:val="22"/>
          <w:lang w:val="es-ES"/>
        </w:rPr>
        <w:t xml:space="preserve"> </w:t>
      </w:r>
      <w:r w:rsidR="00911E05" w:rsidRPr="00D41C41">
        <w:rPr>
          <w:rStyle w:val="hps"/>
          <w:sz w:val="22"/>
          <w:szCs w:val="22"/>
          <w:lang w:val="es-ES"/>
        </w:rPr>
        <w:t>y la vida</w:t>
      </w:r>
      <w:r w:rsidR="00911E05" w:rsidRPr="00D41C41">
        <w:rPr>
          <w:sz w:val="22"/>
          <w:szCs w:val="22"/>
          <w:lang w:val="es-ES"/>
        </w:rPr>
        <w:t xml:space="preserve"> </w:t>
      </w:r>
      <w:r w:rsidR="00911E05" w:rsidRPr="00D41C41">
        <w:rPr>
          <w:rStyle w:val="hps"/>
          <w:sz w:val="22"/>
          <w:szCs w:val="22"/>
          <w:lang w:val="es-ES"/>
        </w:rPr>
        <w:t>durante semanas o</w:t>
      </w:r>
      <w:r w:rsidR="00911E05" w:rsidRPr="00D41C41">
        <w:rPr>
          <w:sz w:val="22"/>
          <w:szCs w:val="22"/>
          <w:lang w:val="es-ES"/>
        </w:rPr>
        <w:t xml:space="preserve"> </w:t>
      </w:r>
      <w:r w:rsidR="00911E05" w:rsidRPr="00D41C41">
        <w:rPr>
          <w:rStyle w:val="hps"/>
          <w:sz w:val="22"/>
          <w:szCs w:val="22"/>
          <w:lang w:val="es-ES"/>
        </w:rPr>
        <w:t>incluso meses.</w:t>
      </w:r>
      <w:r w:rsidR="00911E05" w:rsidRPr="00D41C41">
        <w:rPr>
          <w:sz w:val="22"/>
          <w:szCs w:val="22"/>
          <w:lang w:val="es-ES"/>
        </w:rPr>
        <w:t xml:space="preserve"> </w:t>
      </w:r>
      <w:r w:rsidR="00911E05" w:rsidRPr="00D41C41">
        <w:rPr>
          <w:rStyle w:val="hps"/>
          <w:sz w:val="22"/>
          <w:szCs w:val="22"/>
          <w:lang w:val="es-ES"/>
        </w:rPr>
        <w:t>El Dr.</w:t>
      </w:r>
      <w:r w:rsidRPr="00D41C41">
        <w:rPr>
          <w:sz w:val="22"/>
          <w:szCs w:val="22"/>
          <w:lang w:val="es-ES"/>
        </w:rPr>
        <w:t xml:space="preserve"> </w:t>
      </w:r>
      <w:r w:rsidR="00911E05" w:rsidRPr="00D41C41">
        <w:rPr>
          <w:rStyle w:val="hps"/>
          <w:sz w:val="22"/>
          <w:szCs w:val="22"/>
          <w:lang w:val="es-ES"/>
        </w:rPr>
        <w:t>Thomas también</w:t>
      </w:r>
      <w:r w:rsidR="00911E05" w:rsidRPr="00D41C41">
        <w:rPr>
          <w:sz w:val="22"/>
          <w:szCs w:val="22"/>
          <w:lang w:val="es-ES"/>
        </w:rPr>
        <w:t xml:space="preserve"> </w:t>
      </w:r>
      <w:r w:rsidR="00911E05" w:rsidRPr="00D41C41">
        <w:rPr>
          <w:rStyle w:val="hps"/>
          <w:sz w:val="22"/>
          <w:szCs w:val="22"/>
          <w:lang w:val="es-ES"/>
        </w:rPr>
        <w:t>encontró algunos</w:t>
      </w:r>
      <w:r w:rsidR="00911E05" w:rsidRPr="00D41C41">
        <w:rPr>
          <w:sz w:val="22"/>
          <w:szCs w:val="22"/>
          <w:lang w:val="es-ES"/>
        </w:rPr>
        <w:t xml:space="preserve"> </w:t>
      </w:r>
      <w:r w:rsidR="00911E05" w:rsidRPr="00D41C41">
        <w:rPr>
          <w:rStyle w:val="hps"/>
          <w:sz w:val="22"/>
          <w:szCs w:val="22"/>
          <w:lang w:val="es-ES"/>
        </w:rPr>
        <w:t>trabajos de investigación</w:t>
      </w:r>
      <w:r w:rsidR="00911E05" w:rsidRPr="00D41C41">
        <w:rPr>
          <w:sz w:val="22"/>
          <w:szCs w:val="22"/>
          <w:lang w:val="es-ES"/>
        </w:rPr>
        <w:t xml:space="preserve"> </w:t>
      </w:r>
      <w:r w:rsidR="00911E05" w:rsidRPr="00D41C41">
        <w:rPr>
          <w:rStyle w:val="hps"/>
          <w:sz w:val="22"/>
          <w:szCs w:val="22"/>
          <w:lang w:val="es-ES"/>
        </w:rPr>
        <w:t>escritos por el Dr.</w:t>
      </w:r>
      <w:r w:rsidRPr="00D41C41">
        <w:rPr>
          <w:sz w:val="22"/>
          <w:szCs w:val="22"/>
          <w:lang w:val="es-ES"/>
        </w:rPr>
        <w:t xml:space="preserve"> </w:t>
      </w:r>
      <w:r w:rsidR="00911E05" w:rsidRPr="00D41C41">
        <w:rPr>
          <w:rStyle w:val="hps"/>
          <w:sz w:val="22"/>
          <w:szCs w:val="22"/>
          <w:lang w:val="es-ES"/>
        </w:rPr>
        <w:t>Carlos</w:t>
      </w:r>
      <w:r w:rsidR="00911E05" w:rsidRPr="00D41C41">
        <w:rPr>
          <w:sz w:val="22"/>
          <w:szCs w:val="22"/>
          <w:lang w:val="es-ES"/>
        </w:rPr>
        <w:t xml:space="preserve"> </w:t>
      </w:r>
      <w:proofErr w:type="spellStart"/>
      <w:r w:rsidR="00911E05" w:rsidRPr="00D41C41">
        <w:rPr>
          <w:rStyle w:val="hps"/>
          <w:sz w:val="22"/>
          <w:szCs w:val="22"/>
          <w:lang w:val="es-ES"/>
        </w:rPr>
        <w:t>Schnabel</w:t>
      </w:r>
      <w:proofErr w:type="spellEnd"/>
      <w:r w:rsidRPr="00D41C41">
        <w:rPr>
          <w:sz w:val="22"/>
          <w:szCs w:val="22"/>
          <w:lang w:val="es-ES"/>
        </w:rPr>
        <w:t xml:space="preserve">, quien </w:t>
      </w:r>
      <w:r w:rsidR="00911E05" w:rsidRPr="00D41C41">
        <w:rPr>
          <w:sz w:val="22"/>
          <w:szCs w:val="22"/>
          <w:lang w:val="es-ES"/>
        </w:rPr>
        <w:t xml:space="preserve">abogó por </w:t>
      </w:r>
      <w:r w:rsidR="00911E05" w:rsidRPr="00D41C41">
        <w:rPr>
          <w:rStyle w:val="hps"/>
          <w:sz w:val="22"/>
          <w:szCs w:val="22"/>
          <w:lang w:val="es-ES"/>
        </w:rPr>
        <w:t>el uso de trigo</w:t>
      </w:r>
      <w:r w:rsidR="00911E05" w:rsidRPr="00D41C41">
        <w:rPr>
          <w:sz w:val="22"/>
          <w:szCs w:val="22"/>
          <w:lang w:val="es-ES"/>
        </w:rPr>
        <w:t xml:space="preserve"> </w:t>
      </w:r>
      <w:r w:rsidR="00CF7346" w:rsidRPr="00D41C41">
        <w:rPr>
          <w:rStyle w:val="hps"/>
          <w:sz w:val="22"/>
          <w:szCs w:val="22"/>
          <w:lang w:val="es-ES"/>
        </w:rPr>
        <w:t>G</w:t>
      </w:r>
      <w:r w:rsidR="00A70441" w:rsidRPr="00D41C41">
        <w:rPr>
          <w:rStyle w:val="hps"/>
          <w:sz w:val="22"/>
          <w:szCs w:val="22"/>
          <w:lang w:val="es-ES"/>
        </w:rPr>
        <w:t>erminado</w:t>
      </w:r>
      <w:r w:rsidR="00911E05" w:rsidRPr="00D41C41">
        <w:rPr>
          <w:rStyle w:val="hps"/>
          <w:sz w:val="22"/>
          <w:szCs w:val="22"/>
          <w:lang w:val="es-ES"/>
        </w:rPr>
        <w:t xml:space="preserve"> y</w:t>
      </w:r>
      <w:r w:rsidRPr="00D41C41">
        <w:rPr>
          <w:sz w:val="22"/>
          <w:szCs w:val="22"/>
          <w:lang w:val="es-ES"/>
        </w:rPr>
        <w:t xml:space="preserve"> </w:t>
      </w:r>
      <w:r w:rsidR="00911E05" w:rsidRPr="00D41C41">
        <w:rPr>
          <w:rStyle w:val="hps"/>
          <w:sz w:val="22"/>
          <w:szCs w:val="22"/>
          <w:lang w:val="es-ES"/>
        </w:rPr>
        <w:t>otros pastos</w:t>
      </w:r>
      <w:r w:rsidR="00911E05" w:rsidRPr="00D41C41">
        <w:rPr>
          <w:sz w:val="22"/>
          <w:szCs w:val="22"/>
          <w:lang w:val="es-ES"/>
        </w:rPr>
        <w:t xml:space="preserve"> </w:t>
      </w:r>
      <w:r w:rsidR="00911E05" w:rsidRPr="00D41C41">
        <w:rPr>
          <w:rStyle w:val="hps"/>
          <w:sz w:val="22"/>
          <w:szCs w:val="22"/>
          <w:lang w:val="es-ES"/>
        </w:rPr>
        <w:t>en</w:t>
      </w:r>
      <w:r w:rsidR="00911E05" w:rsidRPr="00D41C41">
        <w:rPr>
          <w:sz w:val="22"/>
          <w:szCs w:val="22"/>
          <w:lang w:val="es-ES"/>
        </w:rPr>
        <w:t xml:space="preserve"> </w:t>
      </w:r>
      <w:r w:rsidR="00911E05" w:rsidRPr="00D41C41">
        <w:rPr>
          <w:rStyle w:val="hps"/>
          <w:sz w:val="22"/>
          <w:szCs w:val="22"/>
          <w:lang w:val="es-ES"/>
        </w:rPr>
        <w:t>la nutrición animal y</w:t>
      </w:r>
      <w:r w:rsidR="00911E05" w:rsidRPr="00D41C41">
        <w:rPr>
          <w:sz w:val="22"/>
          <w:szCs w:val="22"/>
          <w:lang w:val="es-ES"/>
        </w:rPr>
        <w:t xml:space="preserve"> </w:t>
      </w:r>
      <w:r w:rsidR="00911E05" w:rsidRPr="00D41C41">
        <w:rPr>
          <w:rStyle w:val="hps"/>
          <w:sz w:val="22"/>
          <w:szCs w:val="22"/>
          <w:lang w:val="es-ES"/>
        </w:rPr>
        <w:t>humana</w:t>
      </w:r>
      <w:r w:rsidR="00911E05" w:rsidRPr="00D41C41">
        <w:rPr>
          <w:sz w:val="22"/>
          <w:szCs w:val="22"/>
          <w:lang w:val="es-ES"/>
        </w:rPr>
        <w:t xml:space="preserve">. </w:t>
      </w:r>
      <w:proofErr w:type="spellStart"/>
      <w:r w:rsidR="00911E05" w:rsidRPr="00D41C41">
        <w:rPr>
          <w:rStyle w:val="hps"/>
          <w:sz w:val="22"/>
          <w:szCs w:val="22"/>
          <w:lang w:val="es-ES"/>
        </w:rPr>
        <w:t>Schnabel</w:t>
      </w:r>
      <w:proofErr w:type="spellEnd"/>
      <w:r w:rsidRPr="00D41C41">
        <w:rPr>
          <w:sz w:val="22"/>
          <w:szCs w:val="22"/>
          <w:lang w:val="es-ES"/>
        </w:rPr>
        <w:t xml:space="preserve"> </w:t>
      </w:r>
      <w:r w:rsidRPr="00D41C41">
        <w:rPr>
          <w:rStyle w:val="hps"/>
          <w:sz w:val="22"/>
          <w:szCs w:val="22"/>
          <w:lang w:val="es-ES"/>
        </w:rPr>
        <w:t xml:space="preserve">estima </w:t>
      </w:r>
      <w:r w:rsidR="00911E05" w:rsidRPr="00D41C41">
        <w:rPr>
          <w:rStyle w:val="hps"/>
          <w:sz w:val="22"/>
          <w:szCs w:val="22"/>
          <w:lang w:val="es-ES"/>
        </w:rPr>
        <w:t>que</w:t>
      </w:r>
      <w:r w:rsidR="00911E05" w:rsidRPr="00D41C41">
        <w:rPr>
          <w:sz w:val="22"/>
          <w:szCs w:val="22"/>
          <w:lang w:val="es-ES"/>
        </w:rPr>
        <w:t xml:space="preserve"> </w:t>
      </w:r>
      <w:r w:rsidR="00911E05" w:rsidRPr="00D41C41">
        <w:rPr>
          <w:rStyle w:val="hps"/>
          <w:sz w:val="22"/>
          <w:szCs w:val="22"/>
          <w:lang w:val="es-ES"/>
        </w:rPr>
        <w:t>quince</w:t>
      </w:r>
      <w:r w:rsidRPr="00D41C41">
        <w:rPr>
          <w:sz w:val="22"/>
          <w:szCs w:val="22"/>
          <w:lang w:val="es-ES"/>
        </w:rPr>
        <w:t xml:space="preserve"> </w:t>
      </w:r>
      <w:r w:rsidR="00911E05" w:rsidRPr="00D41C41">
        <w:rPr>
          <w:rStyle w:val="hps"/>
          <w:sz w:val="22"/>
          <w:szCs w:val="22"/>
          <w:lang w:val="es-ES"/>
        </w:rPr>
        <w:t>kilos de</w:t>
      </w:r>
      <w:r w:rsidR="00911E05" w:rsidRPr="00D41C41">
        <w:rPr>
          <w:sz w:val="22"/>
          <w:szCs w:val="22"/>
          <w:lang w:val="es-ES"/>
        </w:rPr>
        <w:t xml:space="preserve"> </w:t>
      </w:r>
      <w:r w:rsidR="00911E05" w:rsidRPr="00D41C41">
        <w:rPr>
          <w:rStyle w:val="hps"/>
          <w:sz w:val="22"/>
          <w:szCs w:val="22"/>
          <w:lang w:val="es-ES"/>
        </w:rPr>
        <w:t>hierba de trigo</w:t>
      </w:r>
      <w:r w:rsidR="00911E05" w:rsidRPr="00D41C41">
        <w:rPr>
          <w:sz w:val="22"/>
          <w:szCs w:val="22"/>
          <w:lang w:val="es-ES"/>
        </w:rPr>
        <w:t xml:space="preserve"> </w:t>
      </w:r>
      <w:r w:rsidR="00A70441" w:rsidRPr="00D41C41">
        <w:rPr>
          <w:rStyle w:val="hps"/>
          <w:sz w:val="22"/>
          <w:szCs w:val="22"/>
          <w:lang w:val="es-ES"/>
        </w:rPr>
        <w:t>tiene</w:t>
      </w:r>
      <w:r w:rsidR="00911E05" w:rsidRPr="00D41C41">
        <w:rPr>
          <w:rStyle w:val="hps"/>
          <w:sz w:val="22"/>
          <w:szCs w:val="22"/>
          <w:lang w:val="es-ES"/>
        </w:rPr>
        <w:t xml:space="preserve"> igual </w:t>
      </w:r>
      <w:r w:rsidR="00A70441" w:rsidRPr="00D41C41">
        <w:rPr>
          <w:rStyle w:val="hps"/>
          <w:sz w:val="22"/>
          <w:szCs w:val="22"/>
          <w:lang w:val="es-ES"/>
        </w:rPr>
        <w:t>contenido de</w:t>
      </w:r>
      <w:r w:rsidR="00911E05" w:rsidRPr="00D41C41">
        <w:rPr>
          <w:rStyle w:val="hps"/>
          <w:sz w:val="22"/>
          <w:szCs w:val="22"/>
          <w:lang w:val="es-ES"/>
        </w:rPr>
        <w:t xml:space="preserve"> proteínas y valor nutri</w:t>
      </w:r>
      <w:r w:rsidR="00A70441" w:rsidRPr="00D41C41">
        <w:rPr>
          <w:rStyle w:val="hps"/>
          <w:sz w:val="22"/>
          <w:szCs w:val="22"/>
          <w:lang w:val="es-ES"/>
        </w:rPr>
        <w:t>cional que</w:t>
      </w:r>
      <w:r w:rsidRPr="00D41C41">
        <w:rPr>
          <w:sz w:val="22"/>
          <w:szCs w:val="22"/>
          <w:lang w:val="es-ES"/>
        </w:rPr>
        <w:t xml:space="preserve"> </w:t>
      </w:r>
      <w:r w:rsidRPr="00D41C41">
        <w:rPr>
          <w:rStyle w:val="hps"/>
          <w:sz w:val="22"/>
          <w:szCs w:val="22"/>
          <w:lang w:val="es-ES"/>
        </w:rPr>
        <w:t xml:space="preserve">trescientos </w:t>
      </w:r>
      <w:r w:rsidR="00911E05" w:rsidRPr="00D41C41">
        <w:rPr>
          <w:rStyle w:val="hps"/>
          <w:sz w:val="22"/>
          <w:szCs w:val="22"/>
          <w:lang w:val="es-ES"/>
        </w:rPr>
        <w:t>cincuenta</w:t>
      </w:r>
      <w:r w:rsidRPr="00D41C41">
        <w:rPr>
          <w:sz w:val="22"/>
          <w:szCs w:val="22"/>
          <w:lang w:val="es-ES"/>
        </w:rPr>
        <w:t xml:space="preserve"> </w:t>
      </w:r>
      <w:r w:rsidR="00911E05" w:rsidRPr="00D41C41">
        <w:rPr>
          <w:rStyle w:val="hps"/>
          <w:sz w:val="22"/>
          <w:szCs w:val="22"/>
          <w:lang w:val="es-ES"/>
        </w:rPr>
        <w:t>libras de</w:t>
      </w:r>
      <w:r w:rsidR="00911E05" w:rsidRPr="00D41C41">
        <w:rPr>
          <w:sz w:val="22"/>
          <w:szCs w:val="22"/>
          <w:lang w:val="es-ES"/>
        </w:rPr>
        <w:t xml:space="preserve"> </w:t>
      </w:r>
      <w:r w:rsidR="00911E05" w:rsidRPr="00D41C41">
        <w:rPr>
          <w:rStyle w:val="hps"/>
          <w:sz w:val="22"/>
          <w:szCs w:val="22"/>
          <w:lang w:val="es-ES"/>
        </w:rPr>
        <w:t>hortalizas</w:t>
      </w:r>
      <w:r w:rsidR="00911E05" w:rsidRPr="00D41C41">
        <w:rPr>
          <w:sz w:val="22"/>
          <w:szCs w:val="22"/>
          <w:lang w:val="es-ES"/>
        </w:rPr>
        <w:t xml:space="preserve"> </w:t>
      </w:r>
      <w:r w:rsidR="00911E05" w:rsidRPr="00D41C41">
        <w:rPr>
          <w:rStyle w:val="hps"/>
          <w:sz w:val="22"/>
          <w:szCs w:val="22"/>
          <w:lang w:val="es-ES"/>
        </w:rPr>
        <w:t>ordinarias</w:t>
      </w:r>
      <w:r w:rsidR="00911E05" w:rsidRPr="00D41C41">
        <w:rPr>
          <w:sz w:val="22"/>
          <w:szCs w:val="22"/>
          <w:lang w:val="es-ES"/>
        </w:rPr>
        <w:t xml:space="preserve">. </w:t>
      </w:r>
      <w:r w:rsidRPr="00D41C41">
        <w:rPr>
          <w:sz w:val="22"/>
          <w:szCs w:val="22"/>
          <w:lang w:val="es-ES"/>
        </w:rPr>
        <w:t>(p.</w:t>
      </w:r>
      <w:r w:rsidR="005A75A7" w:rsidRPr="00D41C41">
        <w:rPr>
          <w:sz w:val="22"/>
          <w:szCs w:val="22"/>
          <w:lang w:val="es-ES"/>
        </w:rPr>
        <w:t xml:space="preserve"> </w:t>
      </w:r>
      <w:proofErr w:type="gramStart"/>
      <w:r w:rsidR="005A75A7" w:rsidRPr="00D41C41">
        <w:rPr>
          <w:sz w:val="22"/>
          <w:szCs w:val="22"/>
          <w:lang w:val="es-ES"/>
        </w:rPr>
        <w:t>xii</w:t>
      </w:r>
      <w:proofErr w:type="gramEnd"/>
      <w:r w:rsidRPr="00D41C41">
        <w:rPr>
          <w:sz w:val="22"/>
          <w:szCs w:val="22"/>
          <w:lang w:val="es-ES"/>
        </w:rPr>
        <w:t>)</w:t>
      </w:r>
    </w:p>
    <w:p w:rsidR="00784669" w:rsidRPr="00D41C41" w:rsidRDefault="00784669" w:rsidP="00E55A37">
      <w:pPr>
        <w:shd w:val="clear" w:color="auto" w:fill="FFFFFF"/>
        <w:spacing w:line="240" w:lineRule="auto"/>
        <w:ind w:left="360"/>
        <w:jc w:val="both"/>
        <w:rPr>
          <w:rStyle w:val="hps"/>
          <w:sz w:val="22"/>
          <w:szCs w:val="22"/>
          <w:lang w:val="es-ES"/>
        </w:rPr>
      </w:pPr>
      <w:r w:rsidRPr="00D41C41">
        <w:rPr>
          <w:sz w:val="22"/>
          <w:szCs w:val="22"/>
          <w:lang w:val="es-ES"/>
        </w:rPr>
        <w:t xml:space="preserve">   Científicos japoneses con la dirección de </w:t>
      </w:r>
      <w:proofErr w:type="spellStart"/>
      <w:r w:rsidRPr="00D41C41">
        <w:rPr>
          <w:sz w:val="22"/>
          <w:szCs w:val="22"/>
          <w:lang w:val="es-ES"/>
        </w:rPr>
        <w:t>Yoshihide</w:t>
      </w:r>
      <w:proofErr w:type="spellEnd"/>
      <w:r w:rsidRPr="00D41C41">
        <w:rPr>
          <w:sz w:val="22"/>
          <w:szCs w:val="22"/>
          <w:lang w:val="es-ES"/>
        </w:rPr>
        <w:t xml:space="preserve"> </w:t>
      </w:r>
      <w:proofErr w:type="spellStart"/>
      <w:r w:rsidRPr="00D41C41">
        <w:rPr>
          <w:sz w:val="22"/>
          <w:szCs w:val="22"/>
          <w:lang w:val="es-ES"/>
        </w:rPr>
        <w:t>Hagiwara</w:t>
      </w:r>
      <w:proofErr w:type="spellEnd"/>
      <w:r w:rsidRPr="00D41C41">
        <w:rPr>
          <w:sz w:val="22"/>
          <w:szCs w:val="22"/>
          <w:lang w:val="es-ES"/>
        </w:rPr>
        <w:t xml:space="preserve">, </w:t>
      </w:r>
      <w:proofErr w:type="gramStart"/>
      <w:r w:rsidRPr="00D41C41">
        <w:rPr>
          <w:sz w:val="22"/>
          <w:szCs w:val="22"/>
          <w:lang w:val="es-ES"/>
        </w:rPr>
        <w:t>M.D ,</w:t>
      </w:r>
      <w:proofErr w:type="gramEnd"/>
      <w:r w:rsidRPr="00D41C41">
        <w:rPr>
          <w:sz w:val="22"/>
          <w:szCs w:val="22"/>
          <w:lang w:val="es-ES"/>
        </w:rPr>
        <w:t xml:space="preserve"> encontraron que las enzimas y aminoácidos de la clorofila de </w:t>
      </w:r>
      <w:r w:rsidR="00CF7346" w:rsidRPr="00D41C41">
        <w:rPr>
          <w:sz w:val="22"/>
          <w:szCs w:val="22"/>
          <w:lang w:val="es-ES"/>
        </w:rPr>
        <w:t>trigo G</w:t>
      </w:r>
      <w:r w:rsidRPr="00D41C41">
        <w:rPr>
          <w:sz w:val="22"/>
          <w:szCs w:val="22"/>
          <w:lang w:val="es-ES"/>
        </w:rPr>
        <w:t xml:space="preserve">erminado, desactivan los efectos carcinogénicos y </w:t>
      </w:r>
      <w:r w:rsidR="006130EE" w:rsidRPr="00D41C41">
        <w:rPr>
          <w:sz w:val="22"/>
          <w:szCs w:val="22"/>
          <w:lang w:val="es-ES"/>
        </w:rPr>
        <w:t>mutagénicos</w:t>
      </w:r>
      <w:r w:rsidRPr="00D41C41">
        <w:rPr>
          <w:sz w:val="22"/>
          <w:szCs w:val="22"/>
          <w:lang w:val="es-ES"/>
        </w:rPr>
        <w:t xml:space="preserve"> de 3,4 </w:t>
      </w:r>
      <w:r w:rsidR="00817D79" w:rsidRPr="00D41C41">
        <w:rPr>
          <w:sz w:val="22"/>
          <w:szCs w:val="22"/>
          <w:lang w:val="es-ES"/>
        </w:rPr>
        <w:t>benzopireno, una sustancia que se encuentra en el pescado ahumado y las carnes a la brasa. También demostraron que neutraliza la toxicida</w:t>
      </w:r>
      <w:r w:rsidR="00A53D1E" w:rsidRPr="00D41C41">
        <w:rPr>
          <w:sz w:val="22"/>
          <w:szCs w:val="22"/>
          <w:lang w:val="es-ES"/>
        </w:rPr>
        <w:t>d de compuestos de nitrógeno d</w:t>
      </w:r>
      <w:r w:rsidR="00817D79" w:rsidRPr="00D41C41">
        <w:rPr>
          <w:sz w:val="22"/>
          <w:szCs w:val="22"/>
          <w:lang w:val="es-ES"/>
        </w:rPr>
        <w:t>e</w:t>
      </w:r>
      <w:r w:rsidR="00A53D1E" w:rsidRPr="00D41C41">
        <w:rPr>
          <w:sz w:val="22"/>
          <w:szCs w:val="22"/>
          <w:lang w:val="es-ES"/>
        </w:rPr>
        <w:t xml:space="preserve"> </w:t>
      </w:r>
      <w:r w:rsidR="00817D79" w:rsidRPr="00D41C41">
        <w:rPr>
          <w:sz w:val="22"/>
          <w:szCs w:val="22"/>
          <w:lang w:val="es-ES"/>
        </w:rPr>
        <w:t>l</w:t>
      </w:r>
      <w:r w:rsidR="00A53D1E" w:rsidRPr="00D41C41">
        <w:rPr>
          <w:sz w:val="22"/>
          <w:szCs w:val="22"/>
          <w:lang w:val="es-ES"/>
        </w:rPr>
        <w:t>os</w:t>
      </w:r>
      <w:r w:rsidR="00817D79" w:rsidRPr="00D41C41">
        <w:rPr>
          <w:sz w:val="22"/>
          <w:szCs w:val="22"/>
          <w:lang w:val="es-ES"/>
        </w:rPr>
        <w:t xml:space="preserve"> automóvil</w:t>
      </w:r>
      <w:r w:rsidR="00A53D1E" w:rsidRPr="00D41C41">
        <w:rPr>
          <w:sz w:val="22"/>
          <w:szCs w:val="22"/>
          <w:lang w:val="es-ES"/>
        </w:rPr>
        <w:t>es</w:t>
      </w:r>
      <w:r w:rsidR="00817D79" w:rsidRPr="00D41C41">
        <w:rPr>
          <w:sz w:val="22"/>
          <w:szCs w:val="22"/>
          <w:lang w:val="es-ES"/>
        </w:rPr>
        <w:t xml:space="preserve">. </w:t>
      </w:r>
      <w:r w:rsidR="00817D79" w:rsidRPr="00D41C41">
        <w:rPr>
          <w:rStyle w:val="hps"/>
          <w:sz w:val="22"/>
          <w:szCs w:val="22"/>
          <w:lang w:val="es-ES"/>
        </w:rPr>
        <w:t>Según</w:t>
      </w:r>
      <w:r w:rsidR="00817D79" w:rsidRPr="00D41C41">
        <w:rPr>
          <w:sz w:val="22"/>
          <w:szCs w:val="22"/>
          <w:lang w:val="es-ES"/>
        </w:rPr>
        <w:t xml:space="preserve"> </w:t>
      </w:r>
      <w:proofErr w:type="spellStart"/>
      <w:r w:rsidR="00817D79" w:rsidRPr="00D41C41">
        <w:rPr>
          <w:rStyle w:val="hps"/>
          <w:sz w:val="22"/>
          <w:szCs w:val="22"/>
          <w:lang w:val="es-ES"/>
        </w:rPr>
        <w:t>Tsuneo</w:t>
      </w:r>
      <w:proofErr w:type="spellEnd"/>
      <w:r w:rsidR="00A53D1E" w:rsidRPr="00D41C41">
        <w:rPr>
          <w:sz w:val="22"/>
          <w:szCs w:val="22"/>
          <w:lang w:val="es-ES"/>
        </w:rPr>
        <w:t xml:space="preserve"> </w:t>
      </w:r>
      <w:proofErr w:type="spellStart"/>
      <w:r w:rsidR="00817D79" w:rsidRPr="00D41C41">
        <w:rPr>
          <w:rStyle w:val="hps"/>
          <w:sz w:val="22"/>
          <w:szCs w:val="22"/>
          <w:lang w:val="es-ES"/>
        </w:rPr>
        <w:t>Kada</w:t>
      </w:r>
      <w:proofErr w:type="spellEnd"/>
      <w:r w:rsidR="00817D79" w:rsidRPr="00D41C41">
        <w:rPr>
          <w:sz w:val="22"/>
          <w:szCs w:val="22"/>
          <w:lang w:val="es-ES"/>
        </w:rPr>
        <w:t xml:space="preserve">, director </w:t>
      </w:r>
      <w:r w:rsidR="00817D79" w:rsidRPr="00D41C41">
        <w:rPr>
          <w:rStyle w:val="hps"/>
          <w:sz w:val="22"/>
          <w:szCs w:val="22"/>
          <w:lang w:val="es-ES"/>
        </w:rPr>
        <w:t>del Centro de</w:t>
      </w:r>
      <w:r w:rsidR="00817D79" w:rsidRPr="00D41C41">
        <w:rPr>
          <w:sz w:val="22"/>
          <w:szCs w:val="22"/>
          <w:lang w:val="es-ES"/>
        </w:rPr>
        <w:t xml:space="preserve"> </w:t>
      </w:r>
      <w:r w:rsidR="00817D79" w:rsidRPr="00D41C41">
        <w:rPr>
          <w:rStyle w:val="hps"/>
          <w:sz w:val="22"/>
          <w:szCs w:val="22"/>
          <w:lang w:val="es-ES"/>
        </w:rPr>
        <w:t>Investigación</w:t>
      </w:r>
      <w:r w:rsidR="00817D79" w:rsidRPr="00D41C41">
        <w:rPr>
          <w:sz w:val="22"/>
          <w:szCs w:val="22"/>
          <w:lang w:val="es-ES"/>
        </w:rPr>
        <w:t xml:space="preserve"> </w:t>
      </w:r>
      <w:r w:rsidR="00817D79" w:rsidRPr="00D41C41">
        <w:rPr>
          <w:rStyle w:val="hps"/>
          <w:sz w:val="22"/>
          <w:szCs w:val="22"/>
          <w:lang w:val="es-ES"/>
        </w:rPr>
        <w:t>de Genética de</w:t>
      </w:r>
      <w:r w:rsidR="00817D79" w:rsidRPr="00D41C41">
        <w:rPr>
          <w:sz w:val="22"/>
          <w:szCs w:val="22"/>
          <w:lang w:val="es-ES"/>
        </w:rPr>
        <w:t xml:space="preserve"> </w:t>
      </w:r>
      <w:r w:rsidR="00817D79" w:rsidRPr="00D41C41">
        <w:rPr>
          <w:rStyle w:val="hps"/>
          <w:sz w:val="22"/>
          <w:szCs w:val="22"/>
          <w:lang w:val="es-ES"/>
        </w:rPr>
        <w:t>Japón</w:t>
      </w:r>
      <w:r w:rsidR="00817D79" w:rsidRPr="00D41C41">
        <w:rPr>
          <w:sz w:val="22"/>
          <w:szCs w:val="22"/>
          <w:lang w:val="es-ES"/>
        </w:rPr>
        <w:t>,</w:t>
      </w:r>
      <w:r w:rsidR="00A53D1E" w:rsidRPr="00D41C41">
        <w:rPr>
          <w:sz w:val="22"/>
          <w:szCs w:val="22"/>
          <w:lang w:val="es-ES"/>
        </w:rPr>
        <w:t xml:space="preserve"> </w:t>
      </w:r>
      <w:r w:rsidR="00817D79" w:rsidRPr="00D41C41">
        <w:rPr>
          <w:rStyle w:val="hps"/>
          <w:sz w:val="22"/>
          <w:szCs w:val="22"/>
          <w:lang w:val="es-ES"/>
        </w:rPr>
        <w:t>las p</w:t>
      </w:r>
      <w:r w:rsidR="00CF7346" w:rsidRPr="00D41C41">
        <w:rPr>
          <w:rStyle w:val="hps"/>
          <w:sz w:val="22"/>
          <w:szCs w:val="22"/>
          <w:lang w:val="es-ES"/>
        </w:rPr>
        <w:t xml:space="preserve">ruebas con la hierba del trigo </w:t>
      </w:r>
      <w:r w:rsidR="002A529D" w:rsidRPr="00D41C41">
        <w:rPr>
          <w:rStyle w:val="hps"/>
          <w:sz w:val="22"/>
          <w:szCs w:val="22"/>
          <w:lang w:val="es-ES"/>
        </w:rPr>
        <w:t>G</w:t>
      </w:r>
      <w:r w:rsidR="00817D79" w:rsidRPr="00D41C41">
        <w:rPr>
          <w:rStyle w:val="hps"/>
          <w:sz w:val="22"/>
          <w:szCs w:val="22"/>
          <w:lang w:val="es-ES"/>
        </w:rPr>
        <w:t>erminado, muestran</w:t>
      </w:r>
      <w:r w:rsidR="00817D79" w:rsidRPr="00D41C41">
        <w:rPr>
          <w:sz w:val="22"/>
          <w:szCs w:val="22"/>
          <w:lang w:val="es-ES"/>
        </w:rPr>
        <w:t xml:space="preserve"> </w:t>
      </w:r>
      <w:r w:rsidR="00817D79" w:rsidRPr="00D41C41">
        <w:rPr>
          <w:rStyle w:val="hps"/>
          <w:sz w:val="22"/>
          <w:szCs w:val="22"/>
          <w:lang w:val="es-ES"/>
        </w:rPr>
        <w:t>una gama muy amplia</w:t>
      </w:r>
      <w:r w:rsidR="00817D79" w:rsidRPr="00D41C41">
        <w:rPr>
          <w:sz w:val="22"/>
          <w:szCs w:val="22"/>
          <w:lang w:val="es-ES"/>
        </w:rPr>
        <w:t xml:space="preserve"> </w:t>
      </w:r>
      <w:r w:rsidR="00817D79" w:rsidRPr="00D41C41">
        <w:rPr>
          <w:rStyle w:val="hps"/>
          <w:sz w:val="22"/>
          <w:szCs w:val="22"/>
          <w:lang w:val="es-ES"/>
        </w:rPr>
        <w:t>de</w:t>
      </w:r>
      <w:r w:rsidR="00817D79" w:rsidRPr="00D41C41">
        <w:rPr>
          <w:sz w:val="22"/>
          <w:szCs w:val="22"/>
          <w:lang w:val="es-ES"/>
        </w:rPr>
        <w:t xml:space="preserve"> </w:t>
      </w:r>
      <w:r w:rsidR="00817D79" w:rsidRPr="00D41C41">
        <w:rPr>
          <w:rStyle w:val="hps"/>
          <w:sz w:val="22"/>
          <w:szCs w:val="22"/>
          <w:lang w:val="es-ES"/>
        </w:rPr>
        <w:t>metabólica</w:t>
      </w:r>
      <w:r w:rsidR="00A53D1E" w:rsidRPr="00D41C41">
        <w:rPr>
          <w:sz w:val="22"/>
          <w:szCs w:val="22"/>
          <w:lang w:val="es-ES"/>
        </w:rPr>
        <w:t xml:space="preserve"> </w:t>
      </w:r>
      <w:r w:rsidR="00817D79" w:rsidRPr="00D41C41">
        <w:rPr>
          <w:rStyle w:val="hps"/>
          <w:sz w:val="22"/>
          <w:szCs w:val="22"/>
          <w:lang w:val="es-ES"/>
        </w:rPr>
        <w:t>actividad</w:t>
      </w:r>
      <w:r w:rsidR="00817D79" w:rsidRPr="00D41C41">
        <w:rPr>
          <w:sz w:val="22"/>
          <w:szCs w:val="22"/>
          <w:lang w:val="es-ES"/>
        </w:rPr>
        <w:t xml:space="preserve"> </w:t>
      </w:r>
      <w:r w:rsidR="00817D79" w:rsidRPr="00D41C41">
        <w:rPr>
          <w:rStyle w:val="hps"/>
          <w:sz w:val="22"/>
          <w:szCs w:val="22"/>
          <w:lang w:val="es-ES"/>
        </w:rPr>
        <w:t>en</w:t>
      </w:r>
      <w:r w:rsidR="00817D79" w:rsidRPr="00D41C41">
        <w:rPr>
          <w:sz w:val="22"/>
          <w:szCs w:val="22"/>
          <w:lang w:val="es-ES"/>
        </w:rPr>
        <w:t xml:space="preserve"> </w:t>
      </w:r>
      <w:r w:rsidR="00817D79" w:rsidRPr="00D41C41">
        <w:rPr>
          <w:rStyle w:val="hps"/>
          <w:sz w:val="22"/>
          <w:szCs w:val="22"/>
          <w:lang w:val="es-ES"/>
        </w:rPr>
        <w:t>animales y seres humanos</w:t>
      </w:r>
      <w:r w:rsidR="00817D79" w:rsidRPr="00D41C41">
        <w:rPr>
          <w:sz w:val="22"/>
          <w:szCs w:val="22"/>
          <w:lang w:val="es-ES"/>
        </w:rPr>
        <w:t xml:space="preserve">, </w:t>
      </w:r>
      <w:r w:rsidR="00817D79" w:rsidRPr="00D41C41">
        <w:rPr>
          <w:rStyle w:val="hps"/>
          <w:sz w:val="22"/>
          <w:szCs w:val="22"/>
          <w:lang w:val="es-ES"/>
        </w:rPr>
        <w:t>y</w:t>
      </w:r>
      <w:r w:rsidR="00817D79" w:rsidRPr="00D41C41">
        <w:rPr>
          <w:sz w:val="22"/>
          <w:szCs w:val="22"/>
          <w:lang w:val="es-ES"/>
        </w:rPr>
        <w:t xml:space="preserve"> </w:t>
      </w:r>
      <w:r w:rsidR="00817D79" w:rsidRPr="00D41C41">
        <w:rPr>
          <w:rStyle w:val="hps"/>
          <w:sz w:val="22"/>
          <w:szCs w:val="22"/>
          <w:lang w:val="es-ES"/>
        </w:rPr>
        <w:t>son capaces de</w:t>
      </w:r>
      <w:r w:rsidR="00A53D1E" w:rsidRPr="00D41C41">
        <w:rPr>
          <w:sz w:val="22"/>
          <w:szCs w:val="22"/>
          <w:lang w:val="es-ES"/>
        </w:rPr>
        <w:t xml:space="preserve"> </w:t>
      </w:r>
      <w:r w:rsidR="00817D79" w:rsidRPr="00D41C41">
        <w:rPr>
          <w:rStyle w:val="hps"/>
          <w:sz w:val="22"/>
          <w:szCs w:val="22"/>
          <w:lang w:val="es-ES"/>
        </w:rPr>
        <w:t>neutralizar</w:t>
      </w:r>
      <w:r w:rsidR="00817D79" w:rsidRPr="00D41C41">
        <w:rPr>
          <w:sz w:val="22"/>
          <w:szCs w:val="22"/>
          <w:lang w:val="es-ES"/>
        </w:rPr>
        <w:t xml:space="preserve"> </w:t>
      </w:r>
      <w:r w:rsidR="00817D79" w:rsidRPr="00D41C41">
        <w:rPr>
          <w:rStyle w:val="hps"/>
          <w:sz w:val="22"/>
          <w:szCs w:val="22"/>
          <w:lang w:val="es-ES"/>
        </w:rPr>
        <w:t>y desintoxicar eficientemente contaminantes (p.18).</w:t>
      </w:r>
    </w:p>
    <w:p w:rsidR="00817D79" w:rsidRPr="00D41C41" w:rsidRDefault="00817D79" w:rsidP="00E55A37">
      <w:pPr>
        <w:shd w:val="clear" w:color="auto" w:fill="FFFFFF"/>
        <w:spacing w:line="240" w:lineRule="auto"/>
        <w:ind w:left="360"/>
        <w:jc w:val="both"/>
        <w:rPr>
          <w:sz w:val="22"/>
          <w:szCs w:val="22"/>
          <w:lang w:val="es-ES"/>
        </w:rPr>
      </w:pPr>
      <w:r w:rsidRPr="00D41C41">
        <w:rPr>
          <w:sz w:val="22"/>
          <w:szCs w:val="22"/>
          <w:lang w:val="es-ES"/>
        </w:rPr>
        <w:lastRenderedPageBreak/>
        <w:t xml:space="preserve">   El Dr. </w:t>
      </w:r>
      <w:proofErr w:type="spellStart"/>
      <w:r w:rsidRPr="00D41C41">
        <w:rPr>
          <w:sz w:val="22"/>
          <w:szCs w:val="22"/>
          <w:lang w:val="es-ES"/>
        </w:rPr>
        <w:t>Lai</w:t>
      </w:r>
      <w:proofErr w:type="spellEnd"/>
      <w:r w:rsidRPr="00D41C41">
        <w:rPr>
          <w:sz w:val="22"/>
          <w:szCs w:val="22"/>
          <w:lang w:val="es-ES"/>
        </w:rPr>
        <w:t>, mostro que el zumo de trigo germinado tiene un poderoso efecto anti-</w:t>
      </w:r>
      <w:r w:rsidR="005A75A7" w:rsidRPr="00D41C41">
        <w:rPr>
          <w:sz w:val="22"/>
          <w:szCs w:val="22"/>
          <w:lang w:val="es-ES"/>
        </w:rPr>
        <w:t>mutagénico</w:t>
      </w:r>
      <w:r w:rsidRPr="00D41C41">
        <w:rPr>
          <w:sz w:val="22"/>
          <w:szCs w:val="22"/>
          <w:lang w:val="es-ES"/>
        </w:rPr>
        <w:t xml:space="preserve"> y capacidad anti-</w:t>
      </w:r>
      <w:r w:rsidR="005A75A7" w:rsidRPr="00D41C41">
        <w:rPr>
          <w:sz w:val="22"/>
          <w:szCs w:val="22"/>
          <w:lang w:val="es-ES"/>
        </w:rPr>
        <w:t>neoplásica</w:t>
      </w:r>
      <w:r w:rsidRPr="00D41C41">
        <w:rPr>
          <w:sz w:val="22"/>
          <w:szCs w:val="22"/>
          <w:lang w:val="es-ES"/>
        </w:rPr>
        <w:t>, que es la capacidad para combatir tumores sin la toxicidad</w:t>
      </w:r>
      <w:r w:rsidR="00CA271A" w:rsidRPr="00D41C41">
        <w:rPr>
          <w:sz w:val="22"/>
          <w:szCs w:val="22"/>
          <w:lang w:val="es-ES"/>
        </w:rPr>
        <w:t xml:space="preserve"> de los medicamentos habituales (p.19).</w:t>
      </w:r>
    </w:p>
    <w:p w:rsidR="00CA271A" w:rsidRPr="00D41C41" w:rsidRDefault="00CA271A" w:rsidP="00E55A37">
      <w:pPr>
        <w:shd w:val="clear" w:color="auto" w:fill="FFFFFF"/>
        <w:spacing w:line="240" w:lineRule="auto"/>
        <w:ind w:left="360"/>
        <w:jc w:val="both"/>
        <w:rPr>
          <w:rStyle w:val="hps"/>
          <w:sz w:val="22"/>
          <w:szCs w:val="22"/>
          <w:lang w:val="es-ES"/>
        </w:rPr>
      </w:pPr>
      <w:r w:rsidRPr="00D41C41">
        <w:rPr>
          <w:sz w:val="22"/>
          <w:szCs w:val="22"/>
          <w:lang w:val="es-ES"/>
        </w:rPr>
        <w:t xml:space="preserve">   </w:t>
      </w:r>
      <w:r w:rsidR="002A529D" w:rsidRPr="00D41C41">
        <w:rPr>
          <w:sz w:val="22"/>
          <w:szCs w:val="22"/>
          <w:lang w:val="es-ES"/>
        </w:rPr>
        <w:t>La Clorofila del Trigo G</w:t>
      </w:r>
      <w:r w:rsidRPr="00D41C41">
        <w:rPr>
          <w:sz w:val="22"/>
          <w:szCs w:val="22"/>
          <w:lang w:val="es-ES"/>
        </w:rPr>
        <w:t xml:space="preserve">erminado contiene </w:t>
      </w:r>
      <w:r w:rsidR="007D1D72" w:rsidRPr="00D41C41">
        <w:rPr>
          <w:sz w:val="22"/>
          <w:szCs w:val="22"/>
          <w:lang w:val="es-ES"/>
        </w:rPr>
        <w:t>oxígeno</w:t>
      </w:r>
      <w:r w:rsidRPr="00D41C41">
        <w:rPr>
          <w:sz w:val="22"/>
          <w:szCs w:val="22"/>
          <w:lang w:val="es-ES"/>
        </w:rPr>
        <w:t xml:space="preserve"> </w:t>
      </w:r>
      <w:r w:rsidR="002A529D" w:rsidRPr="00D41C41">
        <w:rPr>
          <w:sz w:val="22"/>
          <w:szCs w:val="22"/>
          <w:lang w:val="es-ES"/>
        </w:rPr>
        <w:t>líquido</w:t>
      </w:r>
      <w:r w:rsidRPr="00D41C41">
        <w:rPr>
          <w:sz w:val="22"/>
          <w:szCs w:val="22"/>
          <w:lang w:val="es-ES"/>
        </w:rPr>
        <w:t xml:space="preserve"> vital para la digestión, el cerebro, la sangre y su defensa contra bacterias anaeróbicas. El Dr. Arthur Robinson, cofundador del </w:t>
      </w:r>
      <w:r w:rsidR="002A529D" w:rsidRPr="00D41C41">
        <w:rPr>
          <w:sz w:val="22"/>
          <w:szCs w:val="22"/>
          <w:lang w:val="es-ES"/>
        </w:rPr>
        <w:t xml:space="preserve">Instituto </w:t>
      </w:r>
      <w:proofErr w:type="spellStart"/>
      <w:r w:rsidR="002A529D" w:rsidRPr="00D41C41">
        <w:rPr>
          <w:sz w:val="22"/>
          <w:szCs w:val="22"/>
          <w:lang w:val="es-ES"/>
        </w:rPr>
        <w:t>Linus</w:t>
      </w:r>
      <w:proofErr w:type="spellEnd"/>
      <w:r w:rsidR="002A529D" w:rsidRPr="00D41C41">
        <w:rPr>
          <w:sz w:val="22"/>
          <w:szCs w:val="22"/>
          <w:lang w:val="es-ES"/>
        </w:rPr>
        <w:t xml:space="preserve"> Pauling mencionó</w:t>
      </w:r>
      <w:r w:rsidRPr="00D41C41">
        <w:rPr>
          <w:sz w:val="22"/>
          <w:szCs w:val="22"/>
          <w:lang w:val="es-ES"/>
        </w:rPr>
        <w:t xml:space="preserve"> que tiene efecto de dilatación de los vasos sanguín</w:t>
      </w:r>
      <w:r w:rsidR="005A75A7" w:rsidRPr="00D41C41">
        <w:rPr>
          <w:sz w:val="22"/>
          <w:szCs w:val="22"/>
          <w:lang w:val="es-ES"/>
        </w:rPr>
        <w:t xml:space="preserve">eos, mejorando la circulación y </w:t>
      </w:r>
      <w:r w:rsidRPr="00D41C41">
        <w:rPr>
          <w:sz w:val="22"/>
          <w:szCs w:val="22"/>
          <w:lang w:val="es-ES"/>
        </w:rPr>
        <w:t>la nutrición de las células y eliminando eficazmente los residuos</w:t>
      </w:r>
      <w:r w:rsidR="00B870D4" w:rsidRPr="00D41C41">
        <w:rPr>
          <w:sz w:val="22"/>
          <w:szCs w:val="22"/>
          <w:lang w:val="es-ES"/>
        </w:rPr>
        <w:t xml:space="preserve"> de ellos, procesos qu</w:t>
      </w:r>
      <w:r w:rsidR="005A75A7" w:rsidRPr="00D41C41">
        <w:rPr>
          <w:sz w:val="22"/>
          <w:szCs w:val="22"/>
          <w:lang w:val="es-ES"/>
        </w:rPr>
        <w:t xml:space="preserve">e son </w:t>
      </w:r>
      <w:r w:rsidR="002A529D" w:rsidRPr="00D41C41">
        <w:rPr>
          <w:sz w:val="22"/>
          <w:szCs w:val="22"/>
          <w:lang w:val="es-ES"/>
        </w:rPr>
        <w:t>importantes en té</w:t>
      </w:r>
      <w:r w:rsidR="00B870D4" w:rsidRPr="00D41C41">
        <w:rPr>
          <w:sz w:val="22"/>
          <w:szCs w:val="22"/>
          <w:lang w:val="es-ES"/>
        </w:rPr>
        <w:t xml:space="preserve">rminos de curación y reconstrucción del cuerpo. El </w:t>
      </w:r>
      <w:r w:rsidR="00B870D4" w:rsidRPr="00D41C41">
        <w:rPr>
          <w:rStyle w:val="hps"/>
          <w:sz w:val="22"/>
          <w:szCs w:val="22"/>
          <w:lang w:val="es-ES"/>
        </w:rPr>
        <w:t>Dr.</w:t>
      </w:r>
      <w:r w:rsidR="005A75A7" w:rsidRPr="00D41C41">
        <w:rPr>
          <w:sz w:val="22"/>
          <w:szCs w:val="22"/>
          <w:lang w:val="es-ES"/>
        </w:rPr>
        <w:t xml:space="preserve"> </w:t>
      </w:r>
      <w:r w:rsidR="00B870D4" w:rsidRPr="00D41C41">
        <w:rPr>
          <w:rStyle w:val="hps"/>
          <w:sz w:val="22"/>
          <w:szCs w:val="22"/>
          <w:lang w:val="es-ES"/>
        </w:rPr>
        <w:t>Otto</w:t>
      </w:r>
      <w:r w:rsidR="00B870D4" w:rsidRPr="00D41C41">
        <w:rPr>
          <w:sz w:val="22"/>
          <w:szCs w:val="22"/>
          <w:lang w:val="es-ES"/>
        </w:rPr>
        <w:t xml:space="preserve"> </w:t>
      </w:r>
      <w:proofErr w:type="spellStart"/>
      <w:r w:rsidR="00B870D4" w:rsidRPr="00D41C41">
        <w:rPr>
          <w:rStyle w:val="hps"/>
          <w:sz w:val="22"/>
          <w:szCs w:val="22"/>
          <w:lang w:val="es-ES"/>
        </w:rPr>
        <w:t>Warburg</w:t>
      </w:r>
      <w:proofErr w:type="spellEnd"/>
      <w:r w:rsidR="00B870D4" w:rsidRPr="00D41C41">
        <w:rPr>
          <w:sz w:val="22"/>
          <w:szCs w:val="22"/>
          <w:lang w:val="es-ES"/>
        </w:rPr>
        <w:t xml:space="preserve">, bioquímico </w:t>
      </w:r>
      <w:r w:rsidR="00B870D4" w:rsidRPr="00D41C41">
        <w:rPr>
          <w:rStyle w:val="hps"/>
          <w:sz w:val="22"/>
          <w:szCs w:val="22"/>
          <w:lang w:val="es-ES"/>
        </w:rPr>
        <w:t>alemán</w:t>
      </w:r>
      <w:r w:rsidR="00B870D4" w:rsidRPr="00D41C41">
        <w:rPr>
          <w:sz w:val="22"/>
          <w:szCs w:val="22"/>
          <w:lang w:val="es-ES"/>
        </w:rPr>
        <w:t xml:space="preserve">, ganó un </w:t>
      </w:r>
      <w:r w:rsidR="00B870D4" w:rsidRPr="00D41C41">
        <w:rPr>
          <w:rStyle w:val="hps"/>
          <w:sz w:val="22"/>
          <w:szCs w:val="22"/>
          <w:lang w:val="es-ES"/>
        </w:rPr>
        <w:t>premio</w:t>
      </w:r>
      <w:r w:rsidR="00B870D4" w:rsidRPr="00D41C41">
        <w:rPr>
          <w:sz w:val="22"/>
          <w:szCs w:val="22"/>
          <w:lang w:val="es-ES"/>
        </w:rPr>
        <w:t xml:space="preserve"> </w:t>
      </w:r>
      <w:r w:rsidR="00B870D4" w:rsidRPr="00D41C41">
        <w:rPr>
          <w:rStyle w:val="hps"/>
          <w:sz w:val="22"/>
          <w:szCs w:val="22"/>
          <w:lang w:val="es-ES"/>
        </w:rPr>
        <w:t>Nobel al revelar que</w:t>
      </w:r>
      <w:r w:rsidR="00B870D4" w:rsidRPr="00D41C41">
        <w:rPr>
          <w:sz w:val="22"/>
          <w:szCs w:val="22"/>
          <w:lang w:val="es-ES"/>
        </w:rPr>
        <w:t xml:space="preserve"> </w:t>
      </w:r>
      <w:r w:rsidR="00B870D4" w:rsidRPr="00D41C41">
        <w:rPr>
          <w:rStyle w:val="hps"/>
          <w:sz w:val="22"/>
          <w:szCs w:val="22"/>
          <w:lang w:val="es-ES"/>
        </w:rPr>
        <w:t>las células cancerosas</w:t>
      </w:r>
      <w:r w:rsidR="00B870D4" w:rsidRPr="00D41C41">
        <w:rPr>
          <w:sz w:val="22"/>
          <w:szCs w:val="22"/>
          <w:lang w:val="es-ES"/>
        </w:rPr>
        <w:t xml:space="preserve"> </w:t>
      </w:r>
      <w:r w:rsidR="00B870D4" w:rsidRPr="00D41C41">
        <w:rPr>
          <w:rStyle w:val="hps"/>
          <w:sz w:val="22"/>
          <w:szCs w:val="22"/>
          <w:lang w:val="es-ES"/>
        </w:rPr>
        <w:t>no pueden existir en</w:t>
      </w:r>
      <w:r w:rsidR="00B870D4" w:rsidRPr="00D41C41">
        <w:rPr>
          <w:sz w:val="22"/>
          <w:szCs w:val="22"/>
          <w:lang w:val="es-ES"/>
        </w:rPr>
        <w:t xml:space="preserve"> </w:t>
      </w:r>
      <w:r w:rsidR="00B870D4" w:rsidRPr="00D41C41">
        <w:rPr>
          <w:rStyle w:val="hps"/>
          <w:sz w:val="22"/>
          <w:szCs w:val="22"/>
          <w:lang w:val="es-ES"/>
        </w:rPr>
        <w:t>la</w:t>
      </w:r>
      <w:r w:rsidR="002305FB" w:rsidRPr="00D41C41">
        <w:rPr>
          <w:sz w:val="22"/>
          <w:szCs w:val="22"/>
          <w:lang w:val="es-ES"/>
        </w:rPr>
        <w:t xml:space="preserve"> </w:t>
      </w:r>
      <w:r w:rsidR="00B870D4" w:rsidRPr="00D41C41">
        <w:rPr>
          <w:rStyle w:val="hps"/>
          <w:sz w:val="22"/>
          <w:szCs w:val="22"/>
          <w:lang w:val="es-ES"/>
        </w:rPr>
        <w:t>presencia de oxígeno (p.20).</w:t>
      </w:r>
    </w:p>
    <w:p w:rsidR="00B870D4" w:rsidRPr="00D41C41" w:rsidRDefault="00B870D4" w:rsidP="00E55A37">
      <w:pPr>
        <w:shd w:val="clear" w:color="auto" w:fill="FFFFFF"/>
        <w:spacing w:line="240" w:lineRule="auto"/>
        <w:ind w:left="360"/>
        <w:jc w:val="both"/>
        <w:rPr>
          <w:rStyle w:val="hps"/>
          <w:sz w:val="22"/>
          <w:szCs w:val="22"/>
          <w:lang w:val="es-ES"/>
        </w:rPr>
      </w:pPr>
      <w:r w:rsidRPr="00D41C41">
        <w:rPr>
          <w:rStyle w:val="hps"/>
          <w:sz w:val="22"/>
          <w:szCs w:val="22"/>
          <w:lang w:val="es-ES"/>
        </w:rPr>
        <w:t xml:space="preserve">   Numerosos experimentos en animales y humanos han mostr</w:t>
      </w:r>
      <w:r w:rsidR="00CC3CAE" w:rsidRPr="00D41C41">
        <w:rPr>
          <w:rStyle w:val="hps"/>
          <w:sz w:val="22"/>
          <w:szCs w:val="22"/>
          <w:lang w:val="es-ES"/>
        </w:rPr>
        <w:t>ado que la clorofila del trigo G</w:t>
      </w:r>
      <w:r w:rsidRPr="00D41C41">
        <w:rPr>
          <w:rStyle w:val="hps"/>
          <w:sz w:val="22"/>
          <w:szCs w:val="22"/>
          <w:lang w:val="es-ES"/>
        </w:rPr>
        <w:t>erminado es efectiva en el tratamiento de la anemia</w:t>
      </w:r>
      <w:r w:rsidR="00CC3CAE" w:rsidRPr="00D41C41">
        <w:rPr>
          <w:rStyle w:val="hps"/>
          <w:sz w:val="22"/>
          <w:szCs w:val="22"/>
          <w:lang w:val="es-ES"/>
        </w:rPr>
        <w:t>,</w:t>
      </w:r>
      <w:r w:rsidRPr="00D41C41">
        <w:rPr>
          <w:rStyle w:val="hps"/>
          <w:sz w:val="22"/>
          <w:szCs w:val="22"/>
          <w:lang w:val="es-ES"/>
        </w:rPr>
        <w:t xml:space="preserve"> además del hierro, contiene vitaminas A y B, </w:t>
      </w:r>
      <w:r w:rsidR="00CC3CAE" w:rsidRPr="00D41C41">
        <w:rPr>
          <w:rStyle w:val="hps"/>
          <w:sz w:val="22"/>
          <w:szCs w:val="22"/>
          <w:lang w:val="es-ES"/>
        </w:rPr>
        <w:t>ácido</w:t>
      </w:r>
      <w:r w:rsidRPr="00D41C41">
        <w:rPr>
          <w:rStyle w:val="hps"/>
          <w:sz w:val="22"/>
          <w:szCs w:val="22"/>
          <w:lang w:val="es-ES"/>
        </w:rPr>
        <w:t xml:space="preserve"> fólico, minerales como el cobre, el potasio y proteína…Otros beneficios</w:t>
      </w:r>
      <w:r w:rsidR="00AA6753" w:rsidRPr="00D41C41">
        <w:rPr>
          <w:rStyle w:val="hps"/>
          <w:sz w:val="22"/>
          <w:szCs w:val="22"/>
          <w:lang w:val="es-ES"/>
        </w:rPr>
        <w:t xml:space="preserve"> son la estimulación y regeneración del hígado (p.21)</w:t>
      </w:r>
      <w:r w:rsidR="005A75A7" w:rsidRPr="00D41C41">
        <w:rPr>
          <w:rStyle w:val="hps"/>
          <w:sz w:val="22"/>
          <w:szCs w:val="22"/>
          <w:lang w:val="es-ES"/>
        </w:rPr>
        <w:t>.</w:t>
      </w:r>
    </w:p>
    <w:p w:rsidR="00AA6753" w:rsidRPr="00D41C41" w:rsidRDefault="00AA6753" w:rsidP="00E55A37">
      <w:pPr>
        <w:shd w:val="clear" w:color="auto" w:fill="FFFFFF"/>
        <w:spacing w:line="240" w:lineRule="auto"/>
        <w:ind w:left="360"/>
        <w:jc w:val="both"/>
        <w:rPr>
          <w:sz w:val="22"/>
          <w:szCs w:val="22"/>
          <w:lang w:val="es-ES"/>
        </w:rPr>
      </w:pPr>
      <w:r w:rsidRPr="00D41C41">
        <w:rPr>
          <w:rStyle w:val="hps"/>
          <w:sz w:val="22"/>
          <w:szCs w:val="22"/>
          <w:lang w:val="es-ES"/>
        </w:rPr>
        <w:t xml:space="preserve">   El </w:t>
      </w:r>
      <w:proofErr w:type="spellStart"/>
      <w:r w:rsidRPr="00D41C41">
        <w:rPr>
          <w:rStyle w:val="hps"/>
          <w:sz w:val="22"/>
          <w:szCs w:val="22"/>
          <w:lang w:val="es-ES"/>
        </w:rPr>
        <w:t>Dr</w:t>
      </w:r>
      <w:proofErr w:type="spellEnd"/>
      <w:r w:rsidRPr="00D41C41">
        <w:rPr>
          <w:rStyle w:val="hps"/>
          <w:sz w:val="22"/>
          <w:szCs w:val="22"/>
          <w:lang w:val="es-ES"/>
        </w:rPr>
        <w:t xml:space="preserve"> </w:t>
      </w:r>
      <w:proofErr w:type="spellStart"/>
      <w:r w:rsidRPr="00D41C41">
        <w:rPr>
          <w:rStyle w:val="hps"/>
          <w:sz w:val="22"/>
          <w:szCs w:val="22"/>
          <w:lang w:val="es-ES"/>
        </w:rPr>
        <w:t>Wattenburg</w:t>
      </w:r>
      <w:proofErr w:type="spellEnd"/>
      <w:r w:rsidRPr="00D41C41">
        <w:rPr>
          <w:sz w:val="22"/>
          <w:szCs w:val="22"/>
          <w:lang w:val="es-ES"/>
        </w:rPr>
        <w:t xml:space="preserve"> </w:t>
      </w:r>
      <w:r w:rsidRPr="00D41C41">
        <w:rPr>
          <w:rStyle w:val="hps"/>
          <w:sz w:val="22"/>
          <w:szCs w:val="22"/>
          <w:lang w:val="es-ES"/>
        </w:rPr>
        <w:t>de la Escuela</w:t>
      </w:r>
      <w:r w:rsidRPr="00D41C41">
        <w:rPr>
          <w:sz w:val="22"/>
          <w:szCs w:val="22"/>
          <w:lang w:val="es-ES"/>
        </w:rPr>
        <w:t xml:space="preserve"> </w:t>
      </w:r>
      <w:r w:rsidRPr="00D41C41">
        <w:rPr>
          <w:rStyle w:val="hps"/>
          <w:sz w:val="22"/>
          <w:szCs w:val="22"/>
          <w:lang w:val="es-ES"/>
        </w:rPr>
        <w:t>de</w:t>
      </w:r>
      <w:r w:rsidRPr="00D41C41">
        <w:rPr>
          <w:sz w:val="22"/>
          <w:szCs w:val="22"/>
          <w:lang w:val="es-ES"/>
        </w:rPr>
        <w:t xml:space="preserve"> </w:t>
      </w:r>
      <w:r w:rsidRPr="00D41C41">
        <w:rPr>
          <w:rStyle w:val="hps"/>
          <w:sz w:val="22"/>
          <w:szCs w:val="22"/>
          <w:lang w:val="es-ES"/>
        </w:rPr>
        <w:t>la Universidad de Medicina de Minnesota</w:t>
      </w:r>
      <w:r w:rsidRPr="00D41C41">
        <w:rPr>
          <w:sz w:val="22"/>
          <w:szCs w:val="22"/>
          <w:lang w:val="es-ES"/>
        </w:rPr>
        <w:t xml:space="preserve"> encontró que la clorofila produce las enzimas capaces de desactivar sustancias </w:t>
      </w:r>
      <w:r w:rsidR="005A75A7" w:rsidRPr="00D41C41">
        <w:rPr>
          <w:sz w:val="22"/>
          <w:szCs w:val="22"/>
          <w:lang w:val="es-ES"/>
        </w:rPr>
        <w:t>cancerígenas</w:t>
      </w:r>
      <w:r w:rsidRPr="00D41C41">
        <w:rPr>
          <w:sz w:val="22"/>
          <w:szCs w:val="22"/>
          <w:lang w:val="es-ES"/>
        </w:rPr>
        <w:t xml:space="preserve"> en el hígado. También el</w:t>
      </w:r>
      <w:r w:rsidR="005A75A7" w:rsidRPr="00D41C41">
        <w:rPr>
          <w:sz w:val="22"/>
          <w:szCs w:val="22"/>
          <w:lang w:val="es-ES"/>
        </w:rPr>
        <w:t xml:space="preserve"> </w:t>
      </w:r>
      <w:r w:rsidR="00576220" w:rsidRPr="00D41C41">
        <w:rPr>
          <w:rStyle w:val="hps"/>
          <w:sz w:val="22"/>
          <w:szCs w:val="22"/>
          <w:lang w:val="es-ES"/>
        </w:rPr>
        <w:t>Dr.</w:t>
      </w:r>
      <w:r w:rsidR="00576220" w:rsidRPr="00D41C41">
        <w:rPr>
          <w:sz w:val="22"/>
          <w:szCs w:val="22"/>
          <w:lang w:val="es-ES"/>
        </w:rPr>
        <w:t xml:space="preserve"> </w:t>
      </w:r>
      <w:r w:rsidR="00576220" w:rsidRPr="00D41C41">
        <w:rPr>
          <w:rStyle w:val="hps"/>
          <w:sz w:val="22"/>
          <w:szCs w:val="22"/>
          <w:lang w:val="es-ES"/>
        </w:rPr>
        <w:t>Charles</w:t>
      </w:r>
      <w:r w:rsidR="00576220" w:rsidRPr="00D41C41">
        <w:rPr>
          <w:sz w:val="22"/>
          <w:szCs w:val="22"/>
          <w:lang w:val="es-ES"/>
        </w:rPr>
        <w:t xml:space="preserve"> </w:t>
      </w:r>
      <w:proofErr w:type="spellStart"/>
      <w:r w:rsidR="00576220" w:rsidRPr="00D41C41">
        <w:rPr>
          <w:rStyle w:val="hps"/>
          <w:sz w:val="22"/>
          <w:szCs w:val="22"/>
          <w:lang w:val="es-ES"/>
        </w:rPr>
        <w:t>Schnabel</w:t>
      </w:r>
      <w:proofErr w:type="spellEnd"/>
      <w:r w:rsidR="00576220" w:rsidRPr="00D41C41">
        <w:rPr>
          <w:sz w:val="22"/>
          <w:szCs w:val="22"/>
          <w:lang w:val="es-ES"/>
        </w:rPr>
        <w:t xml:space="preserve"> </w:t>
      </w:r>
      <w:r w:rsidR="005A75A7" w:rsidRPr="00D41C41">
        <w:rPr>
          <w:sz w:val="22"/>
          <w:szCs w:val="22"/>
          <w:lang w:val="es-ES"/>
        </w:rPr>
        <w:t>escribió</w:t>
      </w:r>
      <w:r w:rsidR="00576220" w:rsidRPr="00D41C41">
        <w:rPr>
          <w:sz w:val="22"/>
          <w:szCs w:val="22"/>
          <w:lang w:val="es-ES"/>
        </w:rPr>
        <w:t xml:space="preserve"> </w:t>
      </w:r>
      <w:r w:rsidR="00576220" w:rsidRPr="00D41C41">
        <w:rPr>
          <w:rStyle w:val="hps"/>
          <w:sz w:val="22"/>
          <w:szCs w:val="22"/>
          <w:lang w:val="es-ES"/>
        </w:rPr>
        <w:t>un</w:t>
      </w:r>
      <w:r w:rsidR="005A75A7" w:rsidRPr="00D41C41">
        <w:rPr>
          <w:sz w:val="22"/>
          <w:szCs w:val="22"/>
          <w:lang w:val="es-ES"/>
        </w:rPr>
        <w:t xml:space="preserve"> </w:t>
      </w:r>
      <w:r w:rsidR="00576220" w:rsidRPr="00D41C41">
        <w:rPr>
          <w:rStyle w:val="hps"/>
          <w:sz w:val="22"/>
          <w:szCs w:val="22"/>
          <w:lang w:val="es-ES"/>
        </w:rPr>
        <w:t>artículo titulado</w:t>
      </w:r>
      <w:r w:rsidR="00576220" w:rsidRPr="00D41C41">
        <w:rPr>
          <w:sz w:val="22"/>
          <w:szCs w:val="22"/>
          <w:lang w:val="es-ES"/>
        </w:rPr>
        <w:t xml:space="preserve"> </w:t>
      </w:r>
      <w:r w:rsidR="00576220" w:rsidRPr="00D41C41">
        <w:rPr>
          <w:rStyle w:val="hps"/>
          <w:sz w:val="22"/>
          <w:szCs w:val="22"/>
          <w:lang w:val="es-ES"/>
        </w:rPr>
        <w:t>"</w:t>
      </w:r>
      <w:r w:rsidR="005A75A7" w:rsidRPr="00D41C41">
        <w:rPr>
          <w:rStyle w:val="hps"/>
          <w:sz w:val="22"/>
          <w:szCs w:val="22"/>
          <w:lang w:val="es-ES"/>
        </w:rPr>
        <w:t>Hierba</w:t>
      </w:r>
      <w:r w:rsidR="00576220" w:rsidRPr="00D41C41">
        <w:rPr>
          <w:sz w:val="22"/>
          <w:szCs w:val="22"/>
          <w:lang w:val="es-ES"/>
        </w:rPr>
        <w:t xml:space="preserve">: </w:t>
      </w:r>
      <w:r w:rsidR="00CC3CAE" w:rsidRPr="00D41C41">
        <w:rPr>
          <w:sz w:val="22"/>
          <w:szCs w:val="22"/>
          <w:lang w:val="es-ES"/>
        </w:rPr>
        <w:t>E</w:t>
      </w:r>
      <w:r w:rsidR="00576220" w:rsidRPr="00D41C41">
        <w:rPr>
          <w:sz w:val="22"/>
          <w:szCs w:val="22"/>
          <w:lang w:val="es-ES"/>
        </w:rPr>
        <w:t xml:space="preserve">l </w:t>
      </w:r>
      <w:r w:rsidR="00576220" w:rsidRPr="00D41C41">
        <w:rPr>
          <w:rStyle w:val="hps"/>
          <w:sz w:val="22"/>
          <w:szCs w:val="22"/>
          <w:lang w:val="es-ES"/>
        </w:rPr>
        <w:t>perdón</w:t>
      </w:r>
      <w:r w:rsidR="00576220" w:rsidRPr="00D41C41">
        <w:rPr>
          <w:sz w:val="22"/>
          <w:szCs w:val="22"/>
          <w:lang w:val="es-ES"/>
        </w:rPr>
        <w:t xml:space="preserve"> </w:t>
      </w:r>
      <w:r w:rsidR="00576220" w:rsidRPr="00D41C41">
        <w:rPr>
          <w:rStyle w:val="hps"/>
          <w:sz w:val="22"/>
          <w:szCs w:val="22"/>
          <w:lang w:val="es-ES"/>
        </w:rPr>
        <w:t>de la Naturaleza</w:t>
      </w:r>
      <w:r w:rsidR="00576220" w:rsidRPr="00D41C41">
        <w:rPr>
          <w:sz w:val="22"/>
          <w:szCs w:val="22"/>
          <w:lang w:val="es-ES"/>
        </w:rPr>
        <w:t xml:space="preserve">", publicado en </w:t>
      </w:r>
      <w:r w:rsidR="00576220" w:rsidRPr="00D41C41">
        <w:rPr>
          <w:rStyle w:val="hps"/>
          <w:sz w:val="22"/>
          <w:szCs w:val="22"/>
          <w:lang w:val="es-ES"/>
        </w:rPr>
        <w:t>Acres</w:t>
      </w:r>
      <w:r w:rsidR="00576220" w:rsidRPr="00D41C41">
        <w:rPr>
          <w:sz w:val="22"/>
          <w:szCs w:val="22"/>
          <w:lang w:val="es-ES"/>
        </w:rPr>
        <w:t xml:space="preserve"> </w:t>
      </w:r>
      <w:r w:rsidR="00576220" w:rsidRPr="00D41C41">
        <w:rPr>
          <w:rStyle w:val="hps"/>
          <w:sz w:val="22"/>
          <w:szCs w:val="22"/>
          <w:lang w:val="es-ES"/>
        </w:rPr>
        <w:t>EE.UU.,</w:t>
      </w:r>
      <w:r w:rsidR="00576220" w:rsidRPr="00D41C41">
        <w:rPr>
          <w:sz w:val="22"/>
          <w:szCs w:val="22"/>
          <w:lang w:val="es-ES"/>
        </w:rPr>
        <w:t xml:space="preserve"> </w:t>
      </w:r>
      <w:r w:rsidR="00576220" w:rsidRPr="00D41C41">
        <w:rPr>
          <w:rStyle w:val="hps"/>
          <w:sz w:val="22"/>
          <w:szCs w:val="22"/>
          <w:lang w:val="es-ES"/>
        </w:rPr>
        <w:t>en enero</w:t>
      </w:r>
      <w:r w:rsidR="00576220" w:rsidRPr="00D41C41">
        <w:rPr>
          <w:sz w:val="22"/>
          <w:szCs w:val="22"/>
          <w:lang w:val="es-ES"/>
        </w:rPr>
        <w:t xml:space="preserve"> </w:t>
      </w:r>
      <w:r w:rsidR="00576220" w:rsidRPr="00D41C41">
        <w:rPr>
          <w:rStyle w:val="hps"/>
          <w:sz w:val="22"/>
          <w:szCs w:val="22"/>
          <w:lang w:val="es-ES"/>
        </w:rPr>
        <w:t>de 1980 do</w:t>
      </w:r>
      <w:r w:rsidR="005A75A7" w:rsidRPr="00D41C41">
        <w:rPr>
          <w:rStyle w:val="hps"/>
          <w:sz w:val="22"/>
          <w:szCs w:val="22"/>
          <w:lang w:val="es-ES"/>
        </w:rPr>
        <w:t xml:space="preserve">nde </w:t>
      </w:r>
      <w:r w:rsidR="00CC3CAE" w:rsidRPr="00D41C41">
        <w:rPr>
          <w:rStyle w:val="hps"/>
          <w:sz w:val="22"/>
          <w:szCs w:val="22"/>
          <w:lang w:val="es-ES"/>
        </w:rPr>
        <w:t xml:space="preserve">presentó su </w:t>
      </w:r>
      <w:r w:rsidR="005A75A7" w:rsidRPr="00D41C41">
        <w:rPr>
          <w:rStyle w:val="hps"/>
          <w:sz w:val="22"/>
          <w:szCs w:val="22"/>
          <w:lang w:val="es-ES"/>
        </w:rPr>
        <w:t>experimento con gallinas</w:t>
      </w:r>
      <w:r w:rsidR="00CC3CAE" w:rsidRPr="00D41C41">
        <w:rPr>
          <w:rStyle w:val="hps"/>
          <w:sz w:val="22"/>
          <w:szCs w:val="22"/>
          <w:lang w:val="es-ES"/>
        </w:rPr>
        <w:t>,</w:t>
      </w:r>
      <w:r w:rsidR="005A75A7" w:rsidRPr="00D41C41">
        <w:rPr>
          <w:rStyle w:val="hps"/>
          <w:sz w:val="22"/>
          <w:szCs w:val="22"/>
          <w:lang w:val="es-ES"/>
        </w:rPr>
        <w:t xml:space="preserve"> obteniendo</w:t>
      </w:r>
      <w:r w:rsidR="00576220" w:rsidRPr="00D41C41">
        <w:rPr>
          <w:rStyle w:val="hps"/>
          <w:sz w:val="22"/>
          <w:szCs w:val="22"/>
          <w:lang w:val="es-ES"/>
        </w:rPr>
        <w:t xml:space="preserve"> resultados de </w:t>
      </w:r>
      <w:r w:rsidR="005A75A7" w:rsidRPr="00D41C41">
        <w:rPr>
          <w:rStyle w:val="hps"/>
          <w:sz w:val="22"/>
          <w:szCs w:val="22"/>
          <w:lang w:val="es-ES"/>
        </w:rPr>
        <w:t>hígados</w:t>
      </w:r>
      <w:r w:rsidR="00576220" w:rsidRPr="00D41C41">
        <w:rPr>
          <w:rStyle w:val="hps"/>
          <w:sz w:val="22"/>
          <w:szCs w:val="22"/>
          <w:lang w:val="es-ES"/>
        </w:rPr>
        <w:t xml:space="preserve"> muy saludables, con funciones hepáticas estimuladas y enriquecimiento del recuento de los </w:t>
      </w:r>
      <w:r w:rsidR="005A75A7" w:rsidRPr="00D41C41">
        <w:rPr>
          <w:rStyle w:val="hps"/>
          <w:sz w:val="22"/>
          <w:szCs w:val="22"/>
          <w:lang w:val="es-ES"/>
        </w:rPr>
        <w:t>glóbulos</w:t>
      </w:r>
      <w:r w:rsidR="00576220" w:rsidRPr="00D41C41">
        <w:rPr>
          <w:rStyle w:val="hps"/>
          <w:sz w:val="22"/>
          <w:szCs w:val="22"/>
          <w:lang w:val="es-ES"/>
        </w:rPr>
        <w:t xml:space="preserve"> rojos.</w:t>
      </w:r>
      <w:r w:rsidRPr="00D41C41">
        <w:rPr>
          <w:sz w:val="22"/>
          <w:szCs w:val="22"/>
          <w:lang w:val="es-ES"/>
        </w:rPr>
        <w:t xml:space="preserve"> (p.22)</w:t>
      </w:r>
      <w:r w:rsidR="005A75A7" w:rsidRPr="00D41C41">
        <w:rPr>
          <w:sz w:val="22"/>
          <w:szCs w:val="22"/>
          <w:lang w:val="es-ES"/>
        </w:rPr>
        <w:t>.</w:t>
      </w:r>
    </w:p>
    <w:p w:rsidR="00784669" w:rsidRPr="00D41C41" w:rsidRDefault="00576220" w:rsidP="00E55A37">
      <w:pPr>
        <w:shd w:val="clear" w:color="auto" w:fill="FFFFFF"/>
        <w:spacing w:line="240" w:lineRule="auto"/>
        <w:ind w:left="360"/>
        <w:jc w:val="both"/>
        <w:rPr>
          <w:sz w:val="22"/>
          <w:szCs w:val="22"/>
          <w:lang w:val="es-ES"/>
        </w:rPr>
      </w:pPr>
      <w:r w:rsidRPr="00D41C41">
        <w:rPr>
          <w:sz w:val="22"/>
          <w:szCs w:val="22"/>
          <w:lang w:val="es-ES"/>
        </w:rPr>
        <w:t xml:space="preserve">   </w:t>
      </w:r>
      <w:r w:rsidR="005A75A7" w:rsidRPr="00D41C41">
        <w:rPr>
          <w:sz w:val="22"/>
          <w:szCs w:val="22"/>
          <w:lang w:val="es-ES"/>
        </w:rPr>
        <w:t>Un</w:t>
      </w:r>
      <w:r w:rsidRPr="00D41C41">
        <w:rPr>
          <w:sz w:val="22"/>
          <w:szCs w:val="22"/>
          <w:lang w:val="es-ES"/>
        </w:rPr>
        <w:t xml:space="preserve"> estudio realizado por R. W. Young y J. S. </w:t>
      </w:r>
      <w:proofErr w:type="spellStart"/>
      <w:r w:rsidRPr="00D41C41">
        <w:rPr>
          <w:sz w:val="22"/>
          <w:szCs w:val="22"/>
          <w:lang w:val="es-ES"/>
        </w:rPr>
        <w:t>Beregi</w:t>
      </w:r>
      <w:proofErr w:type="spellEnd"/>
      <w:r w:rsidRPr="00D41C41">
        <w:rPr>
          <w:sz w:val="22"/>
          <w:szCs w:val="22"/>
          <w:lang w:val="es-ES"/>
        </w:rPr>
        <w:t>, publicado en la Revista de la Sociedad Ger</w:t>
      </w:r>
      <w:r w:rsidR="005A75A7" w:rsidRPr="00D41C41">
        <w:rPr>
          <w:sz w:val="22"/>
          <w:szCs w:val="22"/>
          <w:lang w:val="es-ES"/>
        </w:rPr>
        <w:t>iátrica Americana en 1980</w:t>
      </w:r>
      <w:r w:rsidR="00CC3CAE" w:rsidRPr="00D41C41">
        <w:rPr>
          <w:sz w:val="22"/>
          <w:szCs w:val="22"/>
          <w:lang w:val="es-ES"/>
        </w:rPr>
        <w:t>,</w:t>
      </w:r>
      <w:r w:rsidR="005A75A7" w:rsidRPr="00D41C41">
        <w:rPr>
          <w:sz w:val="22"/>
          <w:szCs w:val="22"/>
          <w:lang w:val="es-ES"/>
        </w:rPr>
        <w:t xml:space="preserve"> mostró</w:t>
      </w:r>
      <w:r w:rsidRPr="00D41C41">
        <w:rPr>
          <w:sz w:val="22"/>
          <w:szCs w:val="22"/>
          <w:lang w:val="es-ES"/>
        </w:rPr>
        <w:t xml:space="preserve"> que la clorofila disminuye los olores del cuer</w:t>
      </w:r>
      <w:r w:rsidR="005A75A7" w:rsidRPr="00D41C41">
        <w:rPr>
          <w:sz w:val="22"/>
          <w:szCs w:val="22"/>
          <w:lang w:val="es-ES"/>
        </w:rPr>
        <w:t>po y los fecales, además que</w:t>
      </w:r>
      <w:r w:rsidRPr="00D41C41">
        <w:rPr>
          <w:sz w:val="22"/>
          <w:szCs w:val="22"/>
          <w:lang w:val="es-ES"/>
        </w:rPr>
        <w:t xml:space="preserve"> es útil en el estreñimiento crónico y la reducción de los gases. En 19</w:t>
      </w:r>
      <w:r w:rsidR="005A75A7" w:rsidRPr="00D41C41">
        <w:rPr>
          <w:sz w:val="22"/>
          <w:szCs w:val="22"/>
          <w:lang w:val="es-ES"/>
        </w:rPr>
        <w:t xml:space="preserve">50 el Dr. Howard </w:t>
      </w:r>
      <w:proofErr w:type="spellStart"/>
      <w:r w:rsidR="005A75A7" w:rsidRPr="00D41C41">
        <w:rPr>
          <w:sz w:val="22"/>
          <w:szCs w:val="22"/>
          <w:lang w:val="es-ES"/>
        </w:rPr>
        <w:t>Westcott</w:t>
      </w:r>
      <w:proofErr w:type="spellEnd"/>
      <w:r w:rsidR="005A75A7" w:rsidRPr="00D41C41">
        <w:rPr>
          <w:sz w:val="22"/>
          <w:szCs w:val="22"/>
          <w:lang w:val="es-ES"/>
        </w:rPr>
        <w:t xml:space="preserve"> mostró</w:t>
      </w:r>
      <w:r w:rsidRPr="00D41C41">
        <w:rPr>
          <w:sz w:val="22"/>
          <w:szCs w:val="22"/>
          <w:lang w:val="es-ES"/>
        </w:rPr>
        <w:t xml:space="preserve"> el poder desodorante en mal aliento</w:t>
      </w:r>
      <w:r w:rsidR="002831D7" w:rsidRPr="00D41C41">
        <w:rPr>
          <w:sz w:val="22"/>
          <w:szCs w:val="22"/>
          <w:lang w:val="es-ES"/>
        </w:rPr>
        <w:t>, transpiración po</w:t>
      </w:r>
      <w:r w:rsidR="005A75A7" w:rsidRPr="00D41C41">
        <w:rPr>
          <w:sz w:val="22"/>
          <w:szCs w:val="22"/>
          <w:lang w:val="es-ES"/>
        </w:rPr>
        <w:t>r ingestión de alcohol y tabaco,</w:t>
      </w:r>
      <w:r w:rsidR="002831D7" w:rsidRPr="00D41C41">
        <w:rPr>
          <w:sz w:val="22"/>
          <w:szCs w:val="22"/>
          <w:lang w:val="es-ES"/>
        </w:rPr>
        <w:t xml:space="preserve"> </w:t>
      </w:r>
      <w:proofErr w:type="spellStart"/>
      <w:r w:rsidR="002831D7" w:rsidRPr="00D41C41">
        <w:rPr>
          <w:sz w:val="22"/>
          <w:szCs w:val="22"/>
          <w:lang w:val="es-ES"/>
        </w:rPr>
        <w:t>olores</w:t>
      </w:r>
      <w:proofErr w:type="spellEnd"/>
      <w:r w:rsidR="002831D7" w:rsidRPr="00D41C41">
        <w:rPr>
          <w:sz w:val="22"/>
          <w:szCs w:val="22"/>
          <w:lang w:val="es-ES"/>
        </w:rPr>
        <w:t xml:space="preserve"> menstruales, de orina y heces. (p.23)</w:t>
      </w:r>
      <w:r w:rsidR="005A75A7" w:rsidRPr="00D41C41">
        <w:rPr>
          <w:sz w:val="22"/>
          <w:szCs w:val="22"/>
          <w:lang w:val="es-ES"/>
        </w:rPr>
        <w:t>.</w:t>
      </w:r>
    </w:p>
    <w:p w:rsidR="002831D7" w:rsidRPr="00D41C41" w:rsidRDefault="005A75A7" w:rsidP="00E55A37">
      <w:pPr>
        <w:shd w:val="clear" w:color="auto" w:fill="FFFFFF"/>
        <w:spacing w:line="240" w:lineRule="auto"/>
        <w:ind w:left="360"/>
        <w:jc w:val="both"/>
        <w:rPr>
          <w:rStyle w:val="hps"/>
          <w:sz w:val="22"/>
          <w:szCs w:val="22"/>
          <w:lang w:val="es-ES"/>
        </w:rPr>
      </w:pPr>
      <w:r w:rsidRPr="00D41C41">
        <w:rPr>
          <w:rStyle w:val="hps"/>
          <w:sz w:val="22"/>
          <w:szCs w:val="22"/>
          <w:lang w:val="es-ES"/>
        </w:rPr>
        <w:t xml:space="preserve">   </w:t>
      </w:r>
      <w:r w:rsidR="002831D7" w:rsidRPr="00D41C41">
        <w:rPr>
          <w:rStyle w:val="hps"/>
          <w:sz w:val="22"/>
          <w:szCs w:val="22"/>
          <w:lang w:val="es-ES"/>
        </w:rPr>
        <w:t>El pasto de trigo</w:t>
      </w:r>
      <w:r w:rsidR="002831D7" w:rsidRPr="00D41C41">
        <w:rPr>
          <w:sz w:val="22"/>
          <w:szCs w:val="22"/>
          <w:lang w:val="es-ES"/>
        </w:rPr>
        <w:t xml:space="preserve"> </w:t>
      </w:r>
      <w:r w:rsidR="002831D7" w:rsidRPr="00D41C41">
        <w:rPr>
          <w:rStyle w:val="hps"/>
          <w:sz w:val="22"/>
          <w:szCs w:val="22"/>
          <w:lang w:val="es-ES"/>
        </w:rPr>
        <w:t>contiene un espectro</w:t>
      </w:r>
      <w:r w:rsidR="002831D7" w:rsidRPr="00D41C41">
        <w:rPr>
          <w:sz w:val="22"/>
          <w:szCs w:val="22"/>
          <w:lang w:val="es-ES"/>
        </w:rPr>
        <w:t xml:space="preserve"> </w:t>
      </w:r>
      <w:r w:rsidR="002831D7" w:rsidRPr="00D41C41">
        <w:rPr>
          <w:rStyle w:val="hps"/>
          <w:sz w:val="22"/>
          <w:szCs w:val="22"/>
          <w:lang w:val="es-ES"/>
        </w:rPr>
        <w:t>completo</w:t>
      </w:r>
      <w:r w:rsidR="002831D7" w:rsidRPr="00D41C41">
        <w:rPr>
          <w:sz w:val="22"/>
          <w:szCs w:val="22"/>
          <w:lang w:val="es-ES"/>
        </w:rPr>
        <w:t xml:space="preserve"> </w:t>
      </w:r>
      <w:r w:rsidR="002831D7" w:rsidRPr="00D41C41">
        <w:rPr>
          <w:rStyle w:val="hps"/>
          <w:sz w:val="22"/>
          <w:szCs w:val="22"/>
          <w:lang w:val="es-ES"/>
        </w:rPr>
        <w:t>de vitaminas</w:t>
      </w:r>
      <w:r w:rsidR="002831D7" w:rsidRPr="00D41C41">
        <w:rPr>
          <w:sz w:val="22"/>
          <w:szCs w:val="22"/>
          <w:lang w:val="es-ES"/>
        </w:rPr>
        <w:t xml:space="preserve"> </w:t>
      </w:r>
      <w:r w:rsidR="002831D7" w:rsidRPr="00D41C41">
        <w:rPr>
          <w:rStyle w:val="hps"/>
          <w:sz w:val="22"/>
          <w:szCs w:val="22"/>
          <w:lang w:val="es-ES"/>
        </w:rPr>
        <w:t>y</w:t>
      </w:r>
      <w:r w:rsidRPr="00D41C41">
        <w:rPr>
          <w:sz w:val="22"/>
          <w:szCs w:val="22"/>
          <w:lang w:val="es-ES"/>
        </w:rPr>
        <w:t xml:space="preserve"> </w:t>
      </w:r>
      <w:r w:rsidR="002831D7" w:rsidRPr="00D41C41">
        <w:rPr>
          <w:rStyle w:val="hps"/>
          <w:sz w:val="22"/>
          <w:szCs w:val="22"/>
          <w:lang w:val="es-ES"/>
        </w:rPr>
        <w:t>minerales,</w:t>
      </w:r>
      <w:r w:rsidR="002831D7" w:rsidRPr="00D41C41">
        <w:rPr>
          <w:sz w:val="22"/>
          <w:szCs w:val="22"/>
          <w:lang w:val="es-ES"/>
        </w:rPr>
        <w:t xml:space="preserve"> </w:t>
      </w:r>
      <w:r w:rsidRPr="00D41C41">
        <w:rPr>
          <w:rStyle w:val="hps"/>
          <w:sz w:val="22"/>
          <w:szCs w:val="22"/>
          <w:lang w:val="es-ES"/>
        </w:rPr>
        <w:t xml:space="preserve">incluyendo los trece </w:t>
      </w:r>
      <w:r w:rsidR="002831D7" w:rsidRPr="00D41C41">
        <w:rPr>
          <w:rStyle w:val="hps"/>
          <w:sz w:val="22"/>
          <w:szCs w:val="22"/>
          <w:lang w:val="es-ES"/>
        </w:rPr>
        <w:t>esenciales, con</w:t>
      </w:r>
      <w:r w:rsidRPr="00D41C41">
        <w:rPr>
          <w:sz w:val="22"/>
          <w:szCs w:val="22"/>
          <w:lang w:val="es-ES"/>
        </w:rPr>
        <w:t xml:space="preserve"> </w:t>
      </w:r>
      <w:r w:rsidR="002831D7" w:rsidRPr="00D41C41">
        <w:rPr>
          <w:rStyle w:val="hps"/>
          <w:sz w:val="22"/>
          <w:szCs w:val="22"/>
          <w:lang w:val="es-ES"/>
        </w:rPr>
        <w:t>decenas</w:t>
      </w:r>
      <w:r w:rsidR="002831D7" w:rsidRPr="00D41C41">
        <w:rPr>
          <w:sz w:val="22"/>
          <w:szCs w:val="22"/>
          <w:lang w:val="es-ES"/>
        </w:rPr>
        <w:t xml:space="preserve"> </w:t>
      </w:r>
      <w:r w:rsidR="002831D7" w:rsidRPr="00D41C41">
        <w:rPr>
          <w:rStyle w:val="hps"/>
          <w:sz w:val="22"/>
          <w:szCs w:val="22"/>
          <w:lang w:val="es-ES"/>
        </w:rPr>
        <w:t>de oligoelementos</w:t>
      </w:r>
      <w:r w:rsidR="002831D7" w:rsidRPr="00D41C41">
        <w:rPr>
          <w:sz w:val="22"/>
          <w:szCs w:val="22"/>
          <w:lang w:val="es-ES"/>
        </w:rPr>
        <w:t xml:space="preserve"> </w:t>
      </w:r>
      <w:r w:rsidR="002831D7" w:rsidRPr="00D41C41">
        <w:rPr>
          <w:rStyle w:val="hps"/>
          <w:sz w:val="22"/>
          <w:szCs w:val="22"/>
          <w:lang w:val="es-ES"/>
        </w:rPr>
        <w:t>y enzimas.</w:t>
      </w:r>
      <w:r w:rsidR="002831D7" w:rsidRPr="00D41C41">
        <w:rPr>
          <w:sz w:val="22"/>
          <w:szCs w:val="22"/>
          <w:lang w:val="es-ES"/>
        </w:rPr>
        <w:t xml:space="preserve"> </w:t>
      </w:r>
      <w:r w:rsidR="002831D7" w:rsidRPr="00D41C41">
        <w:rPr>
          <w:rStyle w:val="hps"/>
          <w:sz w:val="22"/>
          <w:szCs w:val="22"/>
          <w:lang w:val="es-ES"/>
        </w:rPr>
        <w:t>Es un</w:t>
      </w:r>
      <w:r w:rsidR="002831D7" w:rsidRPr="00D41C41">
        <w:rPr>
          <w:sz w:val="22"/>
          <w:szCs w:val="22"/>
          <w:lang w:val="es-ES"/>
        </w:rPr>
        <w:t xml:space="preserve"> </w:t>
      </w:r>
      <w:r w:rsidR="002831D7" w:rsidRPr="00D41C41">
        <w:rPr>
          <w:rStyle w:val="hps"/>
          <w:sz w:val="22"/>
          <w:szCs w:val="22"/>
          <w:lang w:val="es-ES"/>
        </w:rPr>
        <w:t>alimento nutricionalmente</w:t>
      </w:r>
      <w:r w:rsidRPr="00D41C41">
        <w:rPr>
          <w:sz w:val="22"/>
          <w:szCs w:val="22"/>
          <w:lang w:val="es-ES"/>
        </w:rPr>
        <w:t xml:space="preserve"> </w:t>
      </w:r>
      <w:r w:rsidR="002831D7" w:rsidRPr="00D41C41">
        <w:rPr>
          <w:rStyle w:val="hps"/>
          <w:sz w:val="22"/>
          <w:szCs w:val="22"/>
          <w:lang w:val="es-ES"/>
        </w:rPr>
        <w:t>completo que</w:t>
      </w:r>
      <w:r w:rsidR="002831D7" w:rsidRPr="00D41C41">
        <w:rPr>
          <w:sz w:val="22"/>
          <w:szCs w:val="22"/>
          <w:lang w:val="es-ES"/>
        </w:rPr>
        <w:t xml:space="preserve"> </w:t>
      </w:r>
      <w:r w:rsidR="002831D7" w:rsidRPr="00D41C41">
        <w:rPr>
          <w:rStyle w:val="hps"/>
          <w:sz w:val="22"/>
          <w:szCs w:val="22"/>
          <w:lang w:val="es-ES"/>
        </w:rPr>
        <w:t>sost</w:t>
      </w:r>
      <w:r w:rsidRPr="00D41C41">
        <w:rPr>
          <w:rStyle w:val="hps"/>
          <w:sz w:val="22"/>
          <w:szCs w:val="22"/>
          <w:lang w:val="es-ES"/>
        </w:rPr>
        <w:t>iene</w:t>
      </w:r>
      <w:r w:rsidR="002831D7" w:rsidRPr="00D41C41">
        <w:rPr>
          <w:sz w:val="22"/>
          <w:szCs w:val="22"/>
          <w:lang w:val="es-ES"/>
        </w:rPr>
        <w:t xml:space="preserve"> </w:t>
      </w:r>
      <w:r w:rsidR="002831D7" w:rsidRPr="00D41C41">
        <w:rPr>
          <w:rStyle w:val="hps"/>
          <w:sz w:val="22"/>
          <w:szCs w:val="22"/>
          <w:lang w:val="es-ES"/>
        </w:rPr>
        <w:t>el</w:t>
      </w:r>
      <w:r w:rsidR="002831D7" w:rsidRPr="00D41C41">
        <w:rPr>
          <w:sz w:val="22"/>
          <w:szCs w:val="22"/>
          <w:lang w:val="es-ES"/>
        </w:rPr>
        <w:t xml:space="preserve"> </w:t>
      </w:r>
      <w:r w:rsidR="002831D7" w:rsidRPr="00D41C41">
        <w:rPr>
          <w:rStyle w:val="hps"/>
          <w:sz w:val="22"/>
          <w:szCs w:val="22"/>
          <w:lang w:val="es-ES"/>
        </w:rPr>
        <w:t>crecimiento y el desarrollo</w:t>
      </w:r>
      <w:r w:rsidRPr="00D41C41">
        <w:rPr>
          <w:sz w:val="22"/>
          <w:szCs w:val="22"/>
          <w:lang w:val="es-ES"/>
        </w:rPr>
        <w:t xml:space="preserve"> </w:t>
      </w:r>
      <w:r w:rsidR="002831D7" w:rsidRPr="00D41C41">
        <w:rPr>
          <w:rStyle w:val="hps"/>
          <w:sz w:val="22"/>
          <w:szCs w:val="22"/>
          <w:lang w:val="es-ES"/>
        </w:rPr>
        <w:t>de animales de laboratorio</w:t>
      </w:r>
      <w:r w:rsidR="002831D7" w:rsidRPr="00D41C41">
        <w:rPr>
          <w:sz w:val="22"/>
          <w:szCs w:val="22"/>
          <w:lang w:val="es-ES"/>
        </w:rPr>
        <w:t xml:space="preserve"> </w:t>
      </w:r>
      <w:r w:rsidR="002831D7" w:rsidRPr="00D41C41">
        <w:rPr>
          <w:rStyle w:val="hps"/>
          <w:sz w:val="22"/>
          <w:szCs w:val="22"/>
          <w:lang w:val="es-ES"/>
        </w:rPr>
        <w:t>y humanos…</w:t>
      </w:r>
      <w:r w:rsidR="002831D7" w:rsidRPr="00D41C41">
        <w:rPr>
          <w:sz w:val="22"/>
          <w:szCs w:val="22"/>
          <w:lang w:val="es-ES"/>
        </w:rPr>
        <w:t xml:space="preserve"> Las propiedades nutricionales son inseparables de los procesos de rejuvenecimiento</w:t>
      </w:r>
      <w:r w:rsidR="002831D7" w:rsidRPr="00D41C41">
        <w:rPr>
          <w:rStyle w:val="hps"/>
          <w:sz w:val="22"/>
          <w:szCs w:val="22"/>
          <w:lang w:val="es-ES"/>
        </w:rPr>
        <w:t xml:space="preserve"> (p.26)</w:t>
      </w:r>
      <w:r w:rsidRPr="00D41C41">
        <w:rPr>
          <w:rStyle w:val="hps"/>
          <w:sz w:val="22"/>
          <w:szCs w:val="22"/>
          <w:lang w:val="es-ES"/>
        </w:rPr>
        <w:t>.</w:t>
      </w:r>
    </w:p>
    <w:p w:rsidR="00D03020" w:rsidRPr="00D41C41" w:rsidRDefault="00D03020" w:rsidP="00E55A37">
      <w:pPr>
        <w:shd w:val="clear" w:color="auto" w:fill="FFFFFF"/>
        <w:spacing w:line="240" w:lineRule="auto"/>
        <w:ind w:left="360"/>
        <w:jc w:val="both"/>
        <w:rPr>
          <w:sz w:val="22"/>
          <w:szCs w:val="22"/>
          <w:lang w:val="es-ES"/>
        </w:rPr>
      </w:pPr>
      <w:r w:rsidRPr="00D41C41">
        <w:rPr>
          <w:rStyle w:val="hps"/>
          <w:sz w:val="22"/>
          <w:szCs w:val="22"/>
          <w:lang w:val="es-ES"/>
        </w:rPr>
        <w:t xml:space="preserve">   </w:t>
      </w:r>
      <w:r w:rsidR="005A75A7" w:rsidRPr="00D41C41">
        <w:rPr>
          <w:rStyle w:val="hps"/>
          <w:sz w:val="22"/>
          <w:szCs w:val="22"/>
          <w:lang w:val="es-ES"/>
        </w:rPr>
        <w:t xml:space="preserve">Ann Wigmore comenta en su libro: </w:t>
      </w:r>
      <w:r w:rsidRPr="00D41C41">
        <w:rPr>
          <w:rStyle w:val="hps"/>
          <w:sz w:val="22"/>
          <w:szCs w:val="22"/>
          <w:lang w:val="es-ES"/>
        </w:rPr>
        <w:t xml:space="preserve">El pasto del trigo, los alimentos crudos y el ejercicio han sido lo </w:t>
      </w:r>
      <w:r w:rsidR="005A75A7" w:rsidRPr="00D41C41">
        <w:rPr>
          <w:rStyle w:val="hps"/>
          <w:sz w:val="22"/>
          <w:szCs w:val="22"/>
          <w:lang w:val="es-ES"/>
        </w:rPr>
        <w:t>más</w:t>
      </w:r>
      <w:r w:rsidRPr="00D41C41">
        <w:rPr>
          <w:rStyle w:val="hps"/>
          <w:sz w:val="22"/>
          <w:szCs w:val="22"/>
          <w:lang w:val="es-ES"/>
        </w:rPr>
        <w:t xml:space="preserve"> cercano a la fuente de la</w:t>
      </w:r>
      <w:r w:rsidR="005A75A7" w:rsidRPr="00D41C41">
        <w:rPr>
          <w:rStyle w:val="hps"/>
          <w:sz w:val="22"/>
          <w:szCs w:val="22"/>
          <w:lang w:val="es-ES"/>
        </w:rPr>
        <w:t xml:space="preserve"> juventud que he experimentado</w:t>
      </w:r>
      <w:r w:rsidRPr="00D41C41">
        <w:rPr>
          <w:rStyle w:val="hps"/>
          <w:sz w:val="22"/>
          <w:szCs w:val="22"/>
          <w:lang w:val="es-ES"/>
        </w:rPr>
        <w:t xml:space="preserve">, después de 25 </w:t>
      </w:r>
      <w:r w:rsidR="00CC3CAE" w:rsidRPr="00D41C41">
        <w:rPr>
          <w:rStyle w:val="hps"/>
          <w:sz w:val="22"/>
          <w:szCs w:val="22"/>
          <w:lang w:val="es-ES"/>
        </w:rPr>
        <w:t>años</w:t>
      </w:r>
      <w:r w:rsidRPr="00D41C41">
        <w:rPr>
          <w:rStyle w:val="hps"/>
          <w:sz w:val="22"/>
          <w:szCs w:val="22"/>
          <w:lang w:val="es-ES"/>
        </w:rPr>
        <w:t>, mi cabello canoso se volvió de nuev</w:t>
      </w:r>
      <w:r w:rsidR="005A75A7" w:rsidRPr="00D41C41">
        <w:rPr>
          <w:rStyle w:val="hps"/>
          <w:sz w:val="22"/>
          <w:szCs w:val="22"/>
          <w:lang w:val="es-ES"/>
        </w:rPr>
        <w:t>o</w:t>
      </w:r>
      <w:r w:rsidRPr="00D41C41">
        <w:rPr>
          <w:rStyle w:val="hps"/>
          <w:sz w:val="22"/>
          <w:szCs w:val="22"/>
          <w:lang w:val="es-ES"/>
        </w:rPr>
        <w:t xml:space="preserve"> completamente </w:t>
      </w:r>
      <w:r w:rsidR="005A75A7" w:rsidRPr="00D41C41">
        <w:rPr>
          <w:rStyle w:val="hps"/>
          <w:sz w:val="22"/>
          <w:szCs w:val="22"/>
          <w:lang w:val="es-ES"/>
        </w:rPr>
        <w:t>marrón,</w:t>
      </w:r>
      <w:r w:rsidRPr="00D41C41">
        <w:rPr>
          <w:rStyle w:val="hps"/>
          <w:sz w:val="22"/>
          <w:szCs w:val="22"/>
          <w:lang w:val="es-ES"/>
        </w:rPr>
        <w:t xml:space="preserve"> de form</w:t>
      </w:r>
      <w:r w:rsidR="005A75A7" w:rsidRPr="00D41C41">
        <w:rPr>
          <w:rStyle w:val="hps"/>
          <w:sz w:val="22"/>
          <w:szCs w:val="22"/>
          <w:lang w:val="es-ES"/>
        </w:rPr>
        <w:t>a natural, mi peso se estabiliz</w:t>
      </w:r>
      <w:r w:rsidR="00B07615" w:rsidRPr="00D41C41">
        <w:rPr>
          <w:rStyle w:val="hps"/>
          <w:sz w:val="22"/>
          <w:szCs w:val="22"/>
          <w:lang w:val="es-ES"/>
        </w:rPr>
        <w:t>ó</w:t>
      </w:r>
      <w:r w:rsidRPr="00D41C41">
        <w:rPr>
          <w:rStyle w:val="hps"/>
          <w:sz w:val="22"/>
          <w:szCs w:val="22"/>
          <w:lang w:val="es-ES"/>
        </w:rPr>
        <w:t xml:space="preserve"> como cuando era joven y mi nivel de energía no tiene </w:t>
      </w:r>
      <w:r w:rsidR="00B07615" w:rsidRPr="00D41C41">
        <w:rPr>
          <w:rStyle w:val="hps"/>
          <w:sz w:val="22"/>
          <w:szCs w:val="22"/>
          <w:lang w:val="es-ES"/>
        </w:rPr>
        <w:t>límites</w:t>
      </w:r>
      <w:r w:rsidRPr="00D41C41">
        <w:rPr>
          <w:rStyle w:val="hps"/>
          <w:sz w:val="22"/>
          <w:szCs w:val="22"/>
          <w:lang w:val="es-ES"/>
        </w:rPr>
        <w:t>. (p.27)</w:t>
      </w:r>
    </w:p>
    <w:p w:rsidR="00596793" w:rsidRPr="00D41C41" w:rsidRDefault="00053BEA" w:rsidP="00E55A37">
      <w:pPr>
        <w:shd w:val="clear" w:color="auto" w:fill="FFFFFF"/>
        <w:spacing w:line="240" w:lineRule="auto"/>
        <w:ind w:left="360"/>
        <w:jc w:val="both"/>
        <w:rPr>
          <w:sz w:val="22"/>
          <w:szCs w:val="22"/>
          <w:lang w:val="es-ES"/>
        </w:rPr>
      </w:pPr>
      <w:r w:rsidRPr="00D41C41">
        <w:rPr>
          <w:sz w:val="22"/>
          <w:szCs w:val="22"/>
          <w:lang w:val="es-ES"/>
        </w:rPr>
        <w:t xml:space="preserve">   Las enzimas son tal</w:t>
      </w:r>
      <w:r w:rsidR="00B07615" w:rsidRPr="00D41C41">
        <w:rPr>
          <w:sz w:val="22"/>
          <w:szCs w:val="22"/>
          <w:lang w:val="es-ES"/>
        </w:rPr>
        <w:t xml:space="preserve"> </w:t>
      </w:r>
      <w:r w:rsidRPr="00D41C41">
        <w:rPr>
          <w:sz w:val="22"/>
          <w:szCs w:val="22"/>
          <w:lang w:val="es-ES"/>
        </w:rPr>
        <w:t xml:space="preserve">vez el ingrediente activo </w:t>
      </w:r>
      <w:r w:rsidR="00B07615" w:rsidRPr="00D41C41">
        <w:rPr>
          <w:sz w:val="22"/>
          <w:szCs w:val="22"/>
          <w:lang w:val="es-ES"/>
        </w:rPr>
        <w:t>más</w:t>
      </w:r>
      <w:r w:rsidRPr="00D41C41">
        <w:rPr>
          <w:sz w:val="22"/>
          <w:szCs w:val="22"/>
          <w:lang w:val="es-ES"/>
        </w:rPr>
        <w:t xml:space="preserve"> import</w:t>
      </w:r>
      <w:r w:rsidR="00CC3CAE" w:rsidRPr="00D41C41">
        <w:rPr>
          <w:sz w:val="22"/>
          <w:szCs w:val="22"/>
          <w:lang w:val="es-ES"/>
        </w:rPr>
        <w:t>ante de la clorofila del trigo G</w:t>
      </w:r>
      <w:r w:rsidRPr="00D41C41">
        <w:rPr>
          <w:sz w:val="22"/>
          <w:szCs w:val="22"/>
          <w:lang w:val="es-ES"/>
        </w:rPr>
        <w:t>erminado. Ya se han descubierto cientos de enzimas y en un futuro podrían encontrarse tal vez miles</w:t>
      </w:r>
      <w:r w:rsidR="00CC3CAE" w:rsidRPr="00D41C41">
        <w:rPr>
          <w:sz w:val="22"/>
          <w:szCs w:val="22"/>
          <w:lang w:val="es-ES"/>
        </w:rPr>
        <w:t>,</w:t>
      </w:r>
      <w:r w:rsidRPr="00D41C41">
        <w:rPr>
          <w:sz w:val="22"/>
          <w:szCs w:val="22"/>
          <w:lang w:val="es-ES"/>
        </w:rPr>
        <w:t xml:space="preserve"> porque la clorofila del trigo es el almacén de las enzimas que desintoxican, ayudan a la digestión, disu</w:t>
      </w:r>
      <w:r w:rsidR="00B07615" w:rsidRPr="00D41C41">
        <w:rPr>
          <w:sz w:val="22"/>
          <w:szCs w:val="22"/>
          <w:lang w:val="es-ES"/>
        </w:rPr>
        <w:t>el</w:t>
      </w:r>
      <w:r w:rsidRPr="00D41C41">
        <w:rPr>
          <w:sz w:val="22"/>
          <w:szCs w:val="22"/>
          <w:lang w:val="es-ES"/>
        </w:rPr>
        <w:t>ven el exceso de grasa y proteína</w:t>
      </w:r>
      <w:r w:rsidR="00874B04" w:rsidRPr="00D41C41">
        <w:rPr>
          <w:sz w:val="22"/>
          <w:szCs w:val="22"/>
          <w:lang w:val="es-ES"/>
        </w:rPr>
        <w:t>, disminuyen</w:t>
      </w:r>
      <w:r w:rsidRPr="00D41C41">
        <w:rPr>
          <w:sz w:val="22"/>
          <w:szCs w:val="22"/>
          <w:lang w:val="es-ES"/>
        </w:rPr>
        <w:t xml:space="preserve"> tumores y quistes</w:t>
      </w:r>
      <w:r w:rsidR="00874B04" w:rsidRPr="00D41C41">
        <w:rPr>
          <w:sz w:val="22"/>
          <w:szCs w:val="22"/>
          <w:lang w:val="es-ES"/>
        </w:rPr>
        <w:t xml:space="preserve"> y</w:t>
      </w:r>
      <w:r w:rsidRPr="00D41C41">
        <w:rPr>
          <w:sz w:val="22"/>
          <w:szCs w:val="22"/>
          <w:lang w:val="es-ES"/>
        </w:rPr>
        <w:t xml:space="preserve"> evitan el envejecimiento</w:t>
      </w:r>
      <w:r w:rsidR="00A630BD" w:rsidRPr="00D41C41">
        <w:rPr>
          <w:sz w:val="22"/>
          <w:szCs w:val="22"/>
          <w:lang w:val="es-ES"/>
        </w:rPr>
        <w:t xml:space="preserve"> (SOD)</w:t>
      </w:r>
      <w:r w:rsidRPr="00D41C41">
        <w:rPr>
          <w:sz w:val="22"/>
          <w:szCs w:val="22"/>
          <w:lang w:val="es-ES"/>
        </w:rPr>
        <w:t xml:space="preserve">. </w:t>
      </w:r>
      <w:r w:rsidR="00596793" w:rsidRPr="00D41C41">
        <w:rPr>
          <w:sz w:val="22"/>
          <w:szCs w:val="22"/>
          <w:lang w:val="es-ES"/>
        </w:rPr>
        <w:t xml:space="preserve">Los doctores Barry </w:t>
      </w:r>
      <w:proofErr w:type="spellStart"/>
      <w:r w:rsidR="00596793" w:rsidRPr="00D41C41">
        <w:rPr>
          <w:sz w:val="22"/>
          <w:szCs w:val="22"/>
          <w:lang w:val="es-ES"/>
        </w:rPr>
        <w:t>Halliwell</w:t>
      </w:r>
      <w:proofErr w:type="spellEnd"/>
      <w:r w:rsidR="00596793" w:rsidRPr="00D41C41">
        <w:rPr>
          <w:sz w:val="22"/>
          <w:szCs w:val="22"/>
          <w:lang w:val="es-ES"/>
        </w:rPr>
        <w:t xml:space="preserve">, bioquímico de la </w:t>
      </w:r>
      <w:proofErr w:type="spellStart"/>
      <w:r w:rsidR="00596793" w:rsidRPr="00D41C41">
        <w:rPr>
          <w:sz w:val="22"/>
          <w:szCs w:val="22"/>
          <w:lang w:val="es-ES"/>
        </w:rPr>
        <w:t>University</w:t>
      </w:r>
      <w:proofErr w:type="spellEnd"/>
      <w:r w:rsidR="00596793" w:rsidRPr="00D41C41">
        <w:rPr>
          <w:sz w:val="22"/>
          <w:szCs w:val="22"/>
          <w:lang w:val="es-ES"/>
        </w:rPr>
        <w:t xml:space="preserve"> of </w:t>
      </w:r>
      <w:proofErr w:type="spellStart"/>
      <w:r w:rsidR="00596793" w:rsidRPr="00D41C41">
        <w:rPr>
          <w:sz w:val="22"/>
          <w:szCs w:val="22"/>
          <w:lang w:val="es-ES"/>
        </w:rPr>
        <w:t>LondonDr</w:t>
      </w:r>
      <w:proofErr w:type="spellEnd"/>
      <w:r w:rsidR="00596793" w:rsidRPr="00D41C41">
        <w:rPr>
          <w:sz w:val="22"/>
          <w:szCs w:val="22"/>
          <w:lang w:val="es-ES"/>
        </w:rPr>
        <w:t xml:space="preserve">. M. </w:t>
      </w:r>
      <w:proofErr w:type="spellStart"/>
      <w:r w:rsidR="00596793" w:rsidRPr="00D41C41">
        <w:rPr>
          <w:sz w:val="22"/>
          <w:szCs w:val="22"/>
          <w:lang w:val="es-ES"/>
        </w:rPr>
        <w:t>Rister</w:t>
      </w:r>
      <w:proofErr w:type="spellEnd"/>
      <w:r w:rsidR="00596793" w:rsidRPr="00D41C41">
        <w:rPr>
          <w:sz w:val="22"/>
          <w:szCs w:val="22"/>
          <w:lang w:val="es-ES"/>
        </w:rPr>
        <w:t xml:space="preserve">, de la </w:t>
      </w:r>
      <w:proofErr w:type="spellStart"/>
      <w:r w:rsidR="00596793" w:rsidRPr="00D41C41">
        <w:rPr>
          <w:sz w:val="22"/>
          <w:szCs w:val="22"/>
          <w:lang w:val="es-ES"/>
        </w:rPr>
        <w:t>University</w:t>
      </w:r>
      <w:proofErr w:type="spellEnd"/>
      <w:r w:rsidR="00596793" w:rsidRPr="00D41C41">
        <w:rPr>
          <w:sz w:val="22"/>
          <w:szCs w:val="22"/>
          <w:lang w:val="es-ES"/>
        </w:rPr>
        <w:t xml:space="preserve"> of </w:t>
      </w:r>
      <w:proofErr w:type="spellStart"/>
      <w:r w:rsidR="00596793" w:rsidRPr="00D41C41">
        <w:rPr>
          <w:sz w:val="22"/>
          <w:szCs w:val="22"/>
          <w:lang w:val="es-ES"/>
        </w:rPr>
        <w:t>Cologne</w:t>
      </w:r>
      <w:proofErr w:type="spellEnd"/>
      <w:r w:rsidR="00596793" w:rsidRPr="00D41C41">
        <w:rPr>
          <w:sz w:val="22"/>
          <w:szCs w:val="22"/>
          <w:lang w:val="es-ES"/>
        </w:rPr>
        <w:t xml:space="preserve"> en Alemania y el  Dr. </w:t>
      </w:r>
      <w:proofErr w:type="spellStart"/>
      <w:r w:rsidR="00596793" w:rsidRPr="00D41C41">
        <w:rPr>
          <w:sz w:val="22"/>
          <w:szCs w:val="22"/>
          <w:lang w:val="es-ES"/>
        </w:rPr>
        <w:t>Irwin</w:t>
      </w:r>
      <w:proofErr w:type="spellEnd"/>
      <w:r w:rsidR="00596793" w:rsidRPr="00D41C41">
        <w:rPr>
          <w:sz w:val="22"/>
          <w:szCs w:val="22"/>
          <w:lang w:val="es-ES"/>
        </w:rPr>
        <w:t xml:space="preserve"> </w:t>
      </w:r>
      <w:proofErr w:type="spellStart"/>
      <w:r w:rsidR="00596793" w:rsidRPr="00D41C41">
        <w:rPr>
          <w:sz w:val="22"/>
          <w:szCs w:val="22"/>
          <w:lang w:val="es-ES"/>
        </w:rPr>
        <w:t>Fridovich</w:t>
      </w:r>
      <w:proofErr w:type="spellEnd"/>
      <w:r w:rsidR="00596793" w:rsidRPr="00D41C41">
        <w:rPr>
          <w:sz w:val="22"/>
          <w:szCs w:val="22"/>
          <w:lang w:val="es-ES"/>
        </w:rPr>
        <w:t xml:space="preserve">, bioquímico de la </w:t>
      </w:r>
      <w:proofErr w:type="spellStart"/>
      <w:r w:rsidR="00596793" w:rsidRPr="00D41C41">
        <w:rPr>
          <w:sz w:val="22"/>
          <w:szCs w:val="22"/>
          <w:lang w:val="es-ES"/>
        </w:rPr>
        <w:t>Duke</w:t>
      </w:r>
      <w:proofErr w:type="spellEnd"/>
      <w:r w:rsidR="00596793" w:rsidRPr="00D41C41">
        <w:rPr>
          <w:sz w:val="22"/>
          <w:szCs w:val="22"/>
          <w:lang w:val="es-ES"/>
        </w:rPr>
        <w:t xml:space="preserve"> </w:t>
      </w:r>
      <w:proofErr w:type="spellStart"/>
      <w:r w:rsidR="00596793" w:rsidRPr="00D41C41">
        <w:rPr>
          <w:sz w:val="22"/>
          <w:szCs w:val="22"/>
          <w:lang w:val="es-ES"/>
        </w:rPr>
        <w:t>University</w:t>
      </w:r>
      <w:proofErr w:type="spellEnd"/>
      <w:r w:rsidR="00596793" w:rsidRPr="00D41C41">
        <w:rPr>
          <w:sz w:val="22"/>
          <w:szCs w:val="22"/>
          <w:lang w:val="es-ES"/>
        </w:rPr>
        <w:t>, han investigado el rol de la enzima SOD contra el envejecimiento, además de que disminuye la radiación,</w:t>
      </w:r>
      <w:r w:rsidR="002F6A93" w:rsidRPr="00D41C41">
        <w:rPr>
          <w:sz w:val="22"/>
          <w:szCs w:val="22"/>
          <w:lang w:val="es-ES"/>
        </w:rPr>
        <w:t xml:space="preserve"> tiene un componente antiinflamatorio y </w:t>
      </w:r>
      <w:r w:rsidR="002F6A93" w:rsidRPr="00D41C41">
        <w:rPr>
          <w:sz w:val="22"/>
          <w:szCs w:val="22"/>
          <w:lang w:val="es-ES"/>
        </w:rPr>
        <w:lastRenderedPageBreak/>
        <w:t>puede prevenir el daño celular que sigue a los ataques de corazón o exposiciones a sustancias irritantes…o contaminantes como las drogas y químicos, los daños por la acumulación de grasas…células bajas en SOD se envenenan y envejecen y pierden su capacidad de renovar y mueren prematuramente (p. 29 y 30).</w:t>
      </w:r>
    </w:p>
    <w:p w:rsidR="00874B04" w:rsidRPr="00D41C41" w:rsidRDefault="00874B04" w:rsidP="00E55A37">
      <w:pPr>
        <w:shd w:val="clear" w:color="auto" w:fill="FFFFFF"/>
        <w:spacing w:line="240" w:lineRule="auto"/>
        <w:ind w:left="360"/>
        <w:jc w:val="both"/>
        <w:rPr>
          <w:rStyle w:val="hps"/>
          <w:sz w:val="22"/>
          <w:szCs w:val="22"/>
        </w:rPr>
      </w:pPr>
      <w:r w:rsidRPr="00D41C41">
        <w:rPr>
          <w:w w:val="119"/>
          <w:sz w:val="22"/>
          <w:szCs w:val="22"/>
          <w:lang w:val="es-ES"/>
        </w:rPr>
        <w:t xml:space="preserve">   </w:t>
      </w:r>
      <w:r w:rsidR="00B07615" w:rsidRPr="00D41C41">
        <w:rPr>
          <w:w w:val="119"/>
          <w:sz w:val="22"/>
          <w:szCs w:val="22"/>
          <w:lang w:val="es-ES"/>
        </w:rPr>
        <w:t xml:space="preserve">El </w:t>
      </w:r>
      <w:r w:rsidRPr="00D41C41">
        <w:rPr>
          <w:rStyle w:val="hps"/>
          <w:sz w:val="22"/>
          <w:szCs w:val="22"/>
          <w:lang w:val="es-ES"/>
        </w:rPr>
        <w:t>D</w:t>
      </w:r>
      <w:r w:rsidR="00B07615" w:rsidRPr="00D41C41">
        <w:rPr>
          <w:rStyle w:val="hps"/>
          <w:sz w:val="22"/>
          <w:szCs w:val="22"/>
          <w:lang w:val="es-ES"/>
        </w:rPr>
        <w:t>r</w:t>
      </w:r>
      <w:r w:rsidRPr="00D41C41">
        <w:rPr>
          <w:sz w:val="22"/>
          <w:szCs w:val="22"/>
          <w:lang w:val="es-ES"/>
        </w:rPr>
        <w:t xml:space="preserve">. </w:t>
      </w:r>
      <w:proofErr w:type="spellStart"/>
      <w:r w:rsidRPr="00D41C41">
        <w:rPr>
          <w:rStyle w:val="hps"/>
          <w:sz w:val="22"/>
          <w:szCs w:val="22"/>
          <w:lang w:val="es-ES"/>
        </w:rPr>
        <w:t>Yasuo</w:t>
      </w:r>
      <w:proofErr w:type="spellEnd"/>
      <w:r w:rsidRPr="00D41C41">
        <w:rPr>
          <w:sz w:val="22"/>
          <w:szCs w:val="22"/>
          <w:lang w:val="es-ES"/>
        </w:rPr>
        <w:t xml:space="preserve"> </w:t>
      </w:r>
      <w:proofErr w:type="spellStart"/>
      <w:r w:rsidRPr="00D41C41">
        <w:rPr>
          <w:rStyle w:val="hps"/>
          <w:sz w:val="22"/>
          <w:szCs w:val="22"/>
          <w:lang w:val="es-ES"/>
        </w:rPr>
        <w:t>Hotta</w:t>
      </w:r>
      <w:proofErr w:type="spellEnd"/>
      <w:r w:rsidRPr="00D41C41">
        <w:rPr>
          <w:rStyle w:val="hps"/>
          <w:sz w:val="22"/>
          <w:szCs w:val="22"/>
          <w:lang w:val="es-ES"/>
        </w:rPr>
        <w:t>,</w:t>
      </w:r>
      <w:r w:rsidRPr="00D41C41">
        <w:rPr>
          <w:sz w:val="22"/>
          <w:szCs w:val="22"/>
          <w:lang w:val="es-ES"/>
        </w:rPr>
        <w:t xml:space="preserve"> </w:t>
      </w:r>
      <w:r w:rsidRPr="00D41C41">
        <w:rPr>
          <w:rStyle w:val="hps"/>
          <w:sz w:val="22"/>
          <w:szCs w:val="22"/>
          <w:lang w:val="es-ES"/>
        </w:rPr>
        <w:t>un</w:t>
      </w:r>
      <w:r w:rsidRPr="00D41C41">
        <w:rPr>
          <w:sz w:val="22"/>
          <w:szCs w:val="22"/>
          <w:lang w:val="es-ES"/>
        </w:rPr>
        <w:t xml:space="preserve"> </w:t>
      </w:r>
      <w:r w:rsidRPr="00D41C41">
        <w:rPr>
          <w:rStyle w:val="hps"/>
          <w:sz w:val="22"/>
          <w:szCs w:val="22"/>
          <w:lang w:val="es-ES"/>
        </w:rPr>
        <w:t>biólogo de la Universidad</w:t>
      </w:r>
      <w:r w:rsidRPr="00D41C41">
        <w:rPr>
          <w:sz w:val="22"/>
          <w:szCs w:val="22"/>
          <w:lang w:val="es-ES"/>
        </w:rPr>
        <w:t xml:space="preserve"> </w:t>
      </w:r>
      <w:r w:rsidRPr="00D41C41">
        <w:rPr>
          <w:rStyle w:val="hps"/>
          <w:sz w:val="22"/>
          <w:szCs w:val="22"/>
          <w:lang w:val="es-ES"/>
        </w:rPr>
        <w:t>de California en</w:t>
      </w:r>
      <w:r w:rsidR="008B6867" w:rsidRPr="00D41C41">
        <w:rPr>
          <w:sz w:val="22"/>
          <w:szCs w:val="22"/>
          <w:lang w:val="es-ES"/>
        </w:rPr>
        <w:t xml:space="preserve"> </w:t>
      </w:r>
      <w:r w:rsidR="00B07615" w:rsidRPr="00D41C41">
        <w:rPr>
          <w:rStyle w:val="hps"/>
          <w:sz w:val="22"/>
          <w:szCs w:val="22"/>
          <w:lang w:val="es-ES"/>
        </w:rPr>
        <w:t>S</w:t>
      </w:r>
      <w:r w:rsidRPr="00D41C41">
        <w:rPr>
          <w:rStyle w:val="hps"/>
          <w:sz w:val="22"/>
          <w:szCs w:val="22"/>
          <w:lang w:val="es-ES"/>
        </w:rPr>
        <w:t>an</w:t>
      </w:r>
      <w:r w:rsidRPr="00D41C41">
        <w:rPr>
          <w:sz w:val="22"/>
          <w:szCs w:val="22"/>
          <w:lang w:val="es-ES"/>
        </w:rPr>
        <w:t xml:space="preserve"> </w:t>
      </w:r>
      <w:r w:rsidRPr="00D41C41">
        <w:rPr>
          <w:rStyle w:val="hps"/>
          <w:sz w:val="22"/>
          <w:szCs w:val="22"/>
          <w:lang w:val="es-ES"/>
        </w:rPr>
        <w:t>Diego,</w:t>
      </w:r>
      <w:r w:rsidRPr="00D41C41">
        <w:rPr>
          <w:sz w:val="22"/>
          <w:szCs w:val="22"/>
          <w:lang w:val="es-ES"/>
        </w:rPr>
        <w:t xml:space="preserve"> </w:t>
      </w:r>
      <w:r w:rsidR="00CC3CAE" w:rsidRPr="00D41C41">
        <w:rPr>
          <w:rStyle w:val="hps"/>
          <w:sz w:val="22"/>
          <w:szCs w:val="22"/>
          <w:lang w:val="es-ES"/>
        </w:rPr>
        <w:t xml:space="preserve">ha aislado </w:t>
      </w:r>
      <w:r w:rsidRPr="00D41C41">
        <w:rPr>
          <w:rStyle w:val="hps"/>
          <w:sz w:val="22"/>
          <w:szCs w:val="22"/>
          <w:lang w:val="es-ES"/>
        </w:rPr>
        <w:t>otro compuesto</w:t>
      </w:r>
      <w:r w:rsidRPr="00D41C41">
        <w:rPr>
          <w:sz w:val="22"/>
          <w:szCs w:val="22"/>
          <w:lang w:val="es-ES"/>
        </w:rPr>
        <w:t xml:space="preserve"> </w:t>
      </w:r>
      <w:r w:rsidRPr="00D41C41">
        <w:rPr>
          <w:rStyle w:val="hps"/>
          <w:sz w:val="22"/>
          <w:szCs w:val="22"/>
          <w:lang w:val="es-ES"/>
        </w:rPr>
        <w:t>de</w:t>
      </w:r>
      <w:r w:rsidR="008B6867" w:rsidRPr="00D41C41">
        <w:rPr>
          <w:rStyle w:val="hps"/>
          <w:sz w:val="22"/>
          <w:szCs w:val="22"/>
          <w:lang w:val="es-ES"/>
        </w:rPr>
        <w:t xml:space="preserve">l pasto </w:t>
      </w:r>
      <w:r w:rsidR="00CC3CAE" w:rsidRPr="00D41C41">
        <w:rPr>
          <w:rStyle w:val="hps"/>
          <w:sz w:val="22"/>
          <w:szCs w:val="22"/>
          <w:lang w:val="es-ES"/>
        </w:rPr>
        <w:t>de trigo G</w:t>
      </w:r>
      <w:r w:rsidR="008B6867" w:rsidRPr="00D41C41">
        <w:rPr>
          <w:rStyle w:val="hps"/>
          <w:sz w:val="22"/>
          <w:szCs w:val="22"/>
          <w:lang w:val="es-ES"/>
        </w:rPr>
        <w:t xml:space="preserve">erminado </w:t>
      </w:r>
      <w:r w:rsidR="008B6867" w:rsidRPr="00D41C41">
        <w:rPr>
          <w:sz w:val="22"/>
          <w:szCs w:val="22"/>
          <w:lang w:val="es-ES"/>
        </w:rPr>
        <w:t>p</w:t>
      </w:r>
      <w:r w:rsidRPr="00D41C41">
        <w:rPr>
          <w:rStyle w:val="hps"/>
          <w:sz w:val="22"/>
          <w:szCs w:val="22"/>
          <w:lang w:val="es-ES"/>
        </w:rPr>
        <w:t>rovisionalmente</w:t>
      </w:r>
      <w:r w:rsidRPr="00D41C41">
        <w:rPr>
          <w:sz w:val="22"/>
          <w:szCs w:val="22"/>
          <w:lang w:val="es-ES"/>
        </w:rPr>
        <w:t xml:space="preserve"> </w:t>
      </w:r>
      <w:r w:rsidRPr="00D41C41">
        <w:rPr>
          <w:rStyle w:val="hps"/>
          <w:sz w:val="22"/>
          <w:szCs w:val="22"/>
          <w:lang w:val="es-ES"/>
        </w:rPr>
        <w:t>llamado</w:t>
      </w:r>
      <w:r w:rsidRPr="00D41C41">
        <w:rPr>
          <w:sz w:val="22"/>
          <w:szCs w:val="22"/>
          <w:lang w:val="es-ES"/>
        </w:rPr>
        <w:t xml:space="preserve"> </w:t>
      </w:r>
      <w:r w:rsidRPr="00D41C41">
        <w:rPr>
          <w:rStyle w:val="hps"/>
          <w:sz w:val="22"/>
          <w:szCs w:val="22"/>
          <w:lang w:val="es-ES"/>
        </w:rPr>
        <w:t>P4D1</w:t>
      </w:r>
      <w:r w:rsidRPr="00D41C41">
        <w:rPr>
          <w:sz w:val="22"/>
          <w:szCs w:val="22"/>
          <w:lang w:val="es-ES"/>
        </w:rPr>
        <w:t xml:space="preserve">, esta sustancia </w:t>
      </w:r>
      <w:r w:rsidRPr="00D41C41">
        <w:rPr>
          <w:rStyle w:val="hps"/>
          <w:sz w:val="22"/>
          <w:szCs w:val="22"/>
          <w:lang w:val="es-ES"/>
        </w:rPr>
        <w:t>ha demostrado</w:t>
      </w:r>
      <w:r w:rsidRPr="00D41C41">
        <w:rPr>
          <w:sz w:val="22"/>
          <w:szCs w:val="22"/>
          <w:lang w:val="es-ES"/>
        </w:rPr>
        <w:t xml:space="preserve"> </w:t>
      </w:r>
      <w:r w:rsidRPr="00D41C41">
        <w:rPr>
          <w:rStyle w:val="hps"/>
          <w:sz w:val="22"/>
          <w:szCs w:val="22"/>
          <w:lang w:val="es-ES"/>
        </w:rPr>
        <w:t>capacidad</w:t>
      </w:r>
      <w:r w:rsidRPr="00D41C41">
        <w:rPr>
          <w:sz w:val="22"/>
          <w:szCs w:val="22"/>
          <w:lang w:val="es-ES"/>
        </w:rPr>
        <w:t xml:space="preserve"> </w:t>
      </w:r>
      <w:r w:rsidRPr="00D41C41">
        <w:rPr>
          <w:rStyle w:val="hps"/>
          <w:sz w:val="22"/>
          <w:szCs w:val="22"/>
          <w:lang w:val="es-ES"/>
        </w:rPr>
        <w:t>para</w:t>
      </w:r>
      <w:r w:rsidRPr="00D41C41">
        <w:rPr>
          <w:sz w:val="22"/>
          <w:szCs w:val="22"/>
          <w:lang w:val="es-ES"/>
        </w:rPr>
        <w:t xml:space="preserve"> </w:t>
      </w:r>
      <w:r w:rsidRPr="00D41C41">
        <w:rPr>
          <w:rStyle w:val="hps"/>
          <w:sz w:val="22"/>
          <w:szCs w:val="22"/>
          <w:lang w:val="es-ES"/>
        </w:rPr>
        <w:t>estimular la producción</w:t>
      </w:r>
      <w:r w:rsidRPr="00D41C41">
        <w:rPr>
          <w:sz w:val="22"/>
          <w:szCs w:val="22"/>
          <w:lang w:val="es-ES"/>
        </w:rPr>
        <w:t xml:space="preserve"> </w:t>
      </w:r>
      <w:r w:rsidRPr="00D41C41">
        <w:rPr>
          <w:rStyle w:val="hps"/>
          <w:sz w:val="22"/>
          <w:szCs w:val="22"/>
          <w:lang w:val="es-ES"/>
        </w:rPr>
        <w:t>y la reparación</w:t>
      </w:r>
      <w:r w:rsidRPr="00D41C41">
        <w:rPr>
          <w:sz w:val="22"/>
          <w:szCs w:val="22"/>
          <w:lang w:val="es-ES"/>
        </w:rPr>
        <w:t xml:space="preserve"> </w:t>
      </w:r>
      <w:r w:rsidRPr="00D41C41">
        <w:rPr>
          <w:rStyle w:val="hps"/>
          <w:sz w:val="22"/>
          <w:szCs w:val="22"/>
          <w:lang w:val="es-ES"/>
        </w:rPr>
        <w:t>natural de</w:t>
      </w:r>
      <w:r w:rsidR="008B6867" w:rsidRPr="00D41C41">
        <w:rPr>
          <w:sz w:val="22"/>
          <w:szCs w:val="22"/>
          <w:lang w:val="es-ES"/>
        </w:rPr>
        <w:t xml:space="preserve"> las </w:t>
      </w:r>
      <w:r w:rsidRPr="00D41C41">
        <w:rPr>
          <w:rStyle w:val="hps"/>
          <w:sz w:val="22"/>
          <w:szCs w:val="22"/>
          <w:lang w:val="es-ES"/>
        </w:rPr>
        <w:t>células</w:t>
      </w:r>
      <w:r w:rsidRPr="00D41C41">
        <w:rPr>
          <w:sz w:val="22"/>
          <w:szCs w:val="22"/>
          <w:lang w:val="es-ES"/>
        </w:rPr>
        <w:t xml:space="preserve"> </w:t>
      </w:r>
      <w:r w:rsidRPr="00D41C41">
        <w:rPr>
          <w:rStyle w:val="hps"/>
          <w:sz w:val="22"/>
          <w:szCs w:val="22"/>
          <w:lang w:val="es-ES"/>
        </w:rPr>
        <w:t>espermáticas</w:t>
      </w:r>
      <w:r w:rsidRPr="00D41C41">
        <w:rPr>
          <w:sz w:val="22"/>
          <w:szCs w:val="22"/>
          <w:lang w:val="es-ES"/>
        </w:rPr>
        <w:t xml:space="preserve"> </w:t>
      </w:r>
      <w:r w:rsidR="008B6867" w:rsidRPr="00D41C41">
        <w:rPr>
          <w:rStyle w:val="hps"/>
          <w:sz w:val="22"/>
          <w:szCs w:val="22"/>
          <w:lang w:val="es-ES"/>
        </w:rPr>
        <w:t>reproductiva</w:t>
      </w:r>
      <w:r w:rsidRPr="00D41C41">
        <w:rPr>
          <w:rStyle w:val="hps"/>
          <w:sz w:val="22"/>
          <w:szCs w:val="22"/>
          <w:lang w:val="es-ES"/>
        </w:rPr>
        <w:t>s</w:t>
      </w:r>
      <w:r w:rsidRPr="00D41C41">
        <w:rPr>
          <w:sz w:val="22"/>
          <w:szCs w:val="22"/>
          <w:lang w:val="es-ES"/>
        </w:rPr>
        <w:t xml:space="preserve"> </w:t>
      </w:r>
      <w:r w:rsidRPr="00D41C41">
        <w:rPr>
          <w:rStyle w:val="hps"/>
          <w:sz w:val="22"/>
          <w:szCs w:val="22"/>
          <w:lang w:val="es-ES"/>
        </w:rPr>
        <w:t>del hombre</w:t>
      </w:r>
      <w:r w:rsidRPr="00D41C41">
        <w:rPr>
          <w:sz w:val="22"/>
          <w:szCs w:val="22"/>
          <w:lang w:val="es-ES"/>
        </w:rPr>
        <w:t xml:space="preserve"> </w:t>
      </w:r>
      <w:r w:rsidRPr="00D41C41">
        <w:rPr>
          <w:rStyle w:val="hps"/>
          <w:sz w:val="22"/>
          <w:szCs w:val="22"/>
          <w:lang w:val="es-ES"/>
        </w:rPr>
        <w:t>y el ADN.</w:t>
      </w:r>
      <w:r w:rsidR="008B6867" w:rsidRPr="00D41C41">
        <w:rPr>
          <w:sz w:val="22"/>
          <w:szCs w:val="22"/>
          <w:lang w:val="es-ES"/>
        </w:rPr>
        <w:t xml:space="preserve"> </w:t>
      </w:r>
      <w:r w:rsidR="002305FB" w:rsidRPr="00D41C41">
        <w:rPr>
          <w:sz w:val="22"/>
          <w:szCs w:val="22"/>
        </w:rPr>
        <w:t>L</w:t>
      </w:r>
      <w:r w:rsidR="008B6867" w:rsidRPr="00D41C41">
        <w:rPr>
          <w:sz w:val="22"/>
          <w:szCs w:val="22"/>
        </w:rPr>
        <w:t xml:space="preserve">a </w:t>
      </w:r>
      <w:r w:rsidR="008B6867" w:rsidRPr="00D41C41">
        <w:rPr>
          <w:rStyle w:val="hps"/>
          <w:sz w:val="22"/>
          <w:szCs w:val="22"/>
        </w:rPr>
        <w:t>reparación de</w:t>
      </w:r>
      <w:r w:rsidRPr="00D41C41">
        <w:rPr>
          <w:sz w:val="22"/>
          <w:szCs w:val="22"/>
        </w:rPr>
        <w:t xml:space="preserve"> </w:t>
      </w:r>
      <w:r w:rsidRPr="00D41C41">
        <w:rPr>
          <w:rStyle w:val="hps"/>
          <w:sz w:val="22"/>
          <w:szCs w:val="22"/>
        </w:rPr>
        <w:t xml:space="preserve">ADN </w:t>
      </w:r>
      <w:r w:rsidR="002305FB" w:rsidRPr="00D41C41">
        <w:rPr>
          <w:rStyle w:val="hps"/>
          <w:sz w:val="22"/>
          <w:szCs w:val="22"/>
        </w:rPr>
        <w:t xml:space="preserve">con </w:t>
      </w:r>
      <w:r w:rsidR="008B6867" w:rsidRPr="00D41C41">
        <w:rPr>
          <w:rStyle w:val="hps"/>
          <w:sz w:val="22"/>
          <w:szCs w:val="22"/>
        </w:rPr>
        <w:t>P4D1</w:t>
      </w:r>
      <w:r w:rsidRPr="00D41C41">
        <w:rPr>
          <w:rStyle w:val="hps"/>
          <w:sz w:val="22"/>
          <w:szCs w:val="22"/>
        </w:rPr>
        <w:t>,</w:t>
      </w:r>
      <w:r w:rsidR="002305FB" w:rsidRPr="00D41C41">
        <w:rPr>
          <w:rStyle w:val="hps"/>
          <w:sz w:val="22"/>
          <w:szCs w:val="22"/>
        </w:rPr>
        <w:t xml:space="preserve"> </w:t>
      </w:r>
      <w:r w:rsidR="000A2726" w:rsidRPr="00D41C41">
        <w:rPr>
          <w:rStyle w:val="hps"/>
          <w:sz w:val="22"/>
          <w:szCs w:val="22"/>
        </w:rPr>
        <w:t>arrojó</w:t>
      </w:r>
      <w:r w:rsidR="008B6867" w:rsidRPr="00D41C41">
        <w:rPr>
          <w:rStyle w:val="hps"/>
          <w:sz w:val="22"/>
          <w:szCs w:val="22"/>
        </w:rPr>
        <w:t xml:space="preserve"> como resultado el aumento de</w:t>
      </w:r>
      <w:r w:rsidR="000A2726" w:rsidRPr="00D41C41">
        <w:rPr>
          <w:rStyle w:val="hps"/>
          <w:sz w:val="22"/>
          <w:szCs w:val="22"/>
        </w:rPr>
        <w:t>l</w:t>
      </w:r>
      <w:r w:rsidR="008B6867" w:rsidRPr="00D41C41">
        <w:rPr>
          <w:rStyle w:val="hps"/>
          <w:sz w:val="22"/>
          <w:szCs w:val="22"/>
        </w:rPr>
        <w:t xml:space="preserve"> </w:t>
      </w:r>
      <w:r w:rsidR="005C43E9" w:rsidRPr="00D41C41">
        <w:rPr>
          <w:rStyle w:val="hps"/>
          <w:sz w:val="22"/>
          <w:szCs w:val="22"/>
        </w:rPr>
        <w:t>número</w:t>
      </w:r>
      <w:r w:rsidR="008B6867" w:rsidRPr="00D41C41">
        <w:rPr>
          <w:rStyle w:val="hps"/>
          <w:sz w:val="22"/>
          <w:szCs w:val="22"/>
        </w:rPr>
        <w:t xml:space="preserve"> de células reparadas</w:t>
      </w:r>
      <w:r w:rsidR="005C43E9" w:rsidRPr="00D41C41">
        <w:rPr>
          <w:rStyle w:val="hps"/>
          <w:sz w:val="22"/>
          <w:szCs w:val="22"/>
        </w:rPr>
        <w:t>, lo que significa que el pasto joven puede ser capaz de incrementar la potencia reproductiva</w:t>
      </w:r>
      <w:r w:rsidR="002305FB" w:rsidRPr="00D41C41">
        <w:rPr>
          <w:rStyle w:val="hps"/>
          <w:sz w:val="22"/>
          <w:szCs w:val="22"/>
        </w:rPr>
        <w:t xml:space="preserve"> y regenerar ADN</w:t>
      </w:r>
      <w:r w:rsidRPr="00D41C41">
        <w:rPr>
          <w:sz w:val="22"/>
          <w:szCs w:val="22"/>
        </w:rPr>
        <w:t xml:space="preserve"> </w:t>
      </w:r>
      <w:r w:rsidR="0066566C" w:rsidRPr="00D41C41">
        <w:rPr>
          <w:rStyle w:val="hps"/>
          <w:sz w:val="22"/>
          <w:szCs w:val="22"/>
        </w:rPr>
        <w:t>(p.31</w:t>
      </w:r>
      <w:r w:rsidR="005C43E9" w:rsidRPr="00D41C41">
        <w:rPr>
          <w:rStyle w:val="hps"/>
          <w:sz w:val="22"/>
          <w:szCs w:val="22"/>
        </w:rPr>
        <w:t>-32</w:t>
      </w:r>
      <w:r w:rsidR="0066566C" w:rsidRPr="00D41C41">
        <w:rPr>
          <w:rStyle w:val="hps"/>
          <w:sz w:val="22"/>
          <w:szCs w:val="22"/>
        </w:rPr>
        <w:t>)</w:t>
      </w:r>
      <w:r w:rsidR="00596793" w:rsidRPr="00D41C41">
        <w:rPr>
          <w:rStyle w:val="hps"/>
          <w:sz w:val="22"/>
          <w:szCs w:val="22"/>
        </w:rPr>
        <w:t xml:space="preserve">. </w:t>
      </w:r>
    </w:p>
    <w:p w:rsidR="00DC4AE8" w:rsidRPr="00D41C41" w:rsidRDefault="00DC4AE8" w:rsidP="00E55A37">
      <w:pPr>
        <w:shd w:val="clear" w:color="auto" w:fill="FFFFFF"/>
        <w:spacing w:line="240" w:lineRule="auto"/>
        <w:ind w:left="360"/>
        <w:jc w:val="both"/>
        <w:rPr>
          <w:rStyle w:val="hps"/>
          <w:sz w:val="22"/>
          <w:szCs w:val="22"/>
          <w:lang w:val="es-ES"/>
        </w:rPr>
      </w:pPr>
      <w:r w:rsidRPr="00D41C41">
        <w:rPr>
          <w:rStyle w:val="hps"/>
          <w:sz w:val="22"/>
          <w:szCs w:val="22"/>
        </w:rPr>
        <w:t xml:space="preserve">   </w:t>
      </w:r>
      <w:r w:rsidR="00153687" w:rsidRPr="00D41C41">
        <w:rPr>
          <w:rStyle w:val="hps"/>
          <w:sz w:val="22"/>
          <w:szCs w:val="22"/>
          <w:lang w:val="es-ES"/>
        </w:rPr>
        <w:t>La Clorofila de T</w:t>
      </w:r>
      <w:r w:rsidR="002305FB" w:rsidRPr="00D41C41">
        <w:rPr>
          <w:rStyle w:val="hps"/>
          <w:sz w:val="22"/>
          <w:szCs w:val="22"/>
          <w:lang w:val="es-ES"/>
        </w:rPr>
        <w:t>r</w:t>
      </w:r>
      <w:r w:rsidR="00153687" w:rsidRPr="00D41C41">
        <w:rPr>
          <w:rStyle w:val="hps"/>
          <w:sz w:val="22"/>
          <w:szCs w:val="22"/>
          <w:lang w:val="es-ES"/>
        </w:rPr>
        <w:t xml:space="preserve">igo Germinado previene de manera segura y efectiva de radicales libres y de pigmentos de </w:t>
      </w:r>
      <w:proofErr w:type="spellStart"/>
      <w:r w:rsidR="00153687" w:rsidRPr="00D41C41">
        <w:rPr>
          <w:rStyle w:val="hps"/>
          <w:sz w:val="22"/>
          <w:szCs w:val="22"/>
          <w:lang w:val="es-ES"/>
        </w:rPr>
        <w:t>lipofuscina</w:t>
      </w:r>
      <w:proofErr w:type="spellEnd"/>
      <w:r w:rsidR="00153687" w:rsidRPr="00D41C41">
        <w:rPr>
          <w:rStyle w:val="hps"/>
          <w:sz w:val="22"/>
          <w:szCs w:val="22"/>
          <w:lang w:val="es-ES"/>
        </w:rPr>
        <w:t xml:space="preserve"> porque contiene vitaminas C, E, caroteno y antioxidantes naturales (p. 34)</w:t>
      </w:r>
    </w:p>
    <w:p w:rsidR="002305FB" w:rsidRPr="00D41C41" w:rsidRDefault="002305FB" w:rsidP="00E55A37">
      <w:pPr>
        <w:shd w:val="clear" w:color="auto" w:fill="FFFFFF"/>
        <w:spacing w:line="240" w:lineRule="auto"/>
        <w:ind w:left="360"/>
        <w:jc w:val="both"/>
        <w:rPr>
          <w:sz w:val="22"/>
          <w:szCs w:val="22"/>
          <w:lang w:val="es-ES"/>
        </w:rPr>
      </w:pPr>
      <w:r w:rsidRPr="00D41C41">
        <w:rPr>
          <w:sz w:val="22"/>
          <w:szCs w:val="22"/>
          <w:lang w:val="es-ES"/>
        </w:rPr>
        <w:t xml:space="preserve">   Tanto en el libro escrito por Brown </w:t>
      </w:r>
      <w:proofErr w:type="spellStart"/>
      <w:r w:rsidRPr="00D41C41">
        <w:rPr>
          <w:sz w:val="22"/>
          <w:szCs w:val="22"/>
          <w:lang w:val="es-ES"/>
        </w:rPr>
        <w:t>Langone</w:t>
      </w:r>
      <w:proofErr w:type="spellEnd"/>
      <w:r w:rsidRPr="00D41C41">
        <w:rPr>
          <w:sz w:val="22"/>
          <w:szCs w:val="22"/>
          <w:lang w:val="es-ES"/>
        </w:rPr>
        <w:t xml:space="preserve"> como en las investigaciones del Dr. Weston Price, fundador de la </w:t>
      </w:r>
      <w:proofErr w:type="spellStart"/>
      <w:r w:rsidRPr="00D41C41">
        <w:rPr>
          <w:sz w:val="22"/>
          <w:szCs w:val="22"/>
          <w:lang w:val="es-ES"/>
        </w:rPr>
        <w:t>Fundacion</w:t>
      </w:r>
      <w:proofErr w:type="spellEnd"/>
      <w:r w:rsidRPr="00D41C41">
        <w:rPr>
          <w:sz w:val="22"/>
          <w:szCs w:val="22"/>
          <w:lang w:val="es-ES"/>
        </w:rPr>
        <w:t xml:space="preserve"> </w:t>
      </w:r>
      <w:proofErr w:type="spellStart"/>
      <w:r w:rsidRPr="00D41C41">
        <w:rPr>
          <w:sz w:val="22"/>
          <w:szCs w:val="22"/>
          <w:lang w:val="es-ES"/>
        </w:rPr>
        <w:t>Pottenger</w:t>
      </w:r>
      <w:proofErr w:type="spellEnd"/>
      <w:r w:rsidRPr="00D41C41">
        <w:rPr>
          <w:sz w:val="22"/>
          <w:szCs w:val="22"/>
          <w:lang w:val="es-ES"/>
        </w:rPr>
        <w:t xml:space="preserve"> </w:t>
      </w:r>
      <w:proofErr w:type="spellStart"/>
      <w:r w:rsidRPr="00D41C41">
        <w:rPr>
          <w:sz w:val="22"/>
          <w:szCs w:val="22"/>
          <w:lang w:val="es-ES"/>
        </w:rPr>
        <w:t>Nutricion</w:t>
      </w:r>
      <w:proofErr w:type="spellEnd"/>
      <w:r w:rsidRPr="00D41C41">
        <w:rPr>
          <w:sz w:val="22"/>
          <w:szCs w:val="22"/>
          <w:lang w:val="es-ES"/>
        </w:rPr>
        <w:t>, la sust</w:t>
      </w:r>
      <w:r w:rsidR="006C18E8" w:rsidRPr="00D41C41">
        <w:rPr>
          <w:sz w:val="22"/>
          <w:szCs w:val="22"/>
          <w:lang w:val="es-ES"/>
        </w:rPr>
        <w:t xml:space="preserve">ancia auxina en la raíz de los </w:t>
      </w:r>
      <w:r w:rsidR="00C9660D" w:rsidRPr="00D41C41">
        <w:rPr>
          <w:sz w:val="22"/>
          <w:szCs w:val="22"/>
          <w:lang w:val="es-ES"/>
        </w:rPr>
        <w:t>G</w:t>
      </w:r>
      <w:r w:rsidRPr="00D41C41">
        <w:rPr>
          <w:sz w:val="22"/>
          <w:szCs w:val="22"/>
          <w:lang w:val="es-ES"/>
        </w:rPr>
        <w:t xml:space="preserve">erminados tiene el poder de producir nuevas células y regenerar las células dañadas. </w:t>
      </w:r>
    </w:p>
    <w:p w:rsidR="00153687" w:rsidRPr="00D41C41" w:rsidRDefault="002305FB" w:rsidP="00E55A37">
      <w:pPr>
        <w:shd w:val="clear" w:color="auto" w:fill="FFFFFF"/>
        <w:spacing w:line="240" w:lineRule="auto"/>
        <w:ind w:left="360"/>
        <w:jc w:val="both"/>
        <w:rPr>
          <w:sz w:val="22"/>
          <w:szCs w:val="22"/>
          <w:lang w:val="es-ES"/>
        </w:rPr>
      </w:pPr>
      <w:r w:rsidRPr="00D41C41">
        <w:rPr>
          <w:sz w:val="22"/>
          <w:szCs w:val="22"/>
          <w:lang w:val="es-ES"/>
        </w:rPr>
        <w:t xml:space="preserve">   Según el Dr. Bernard Jens</w:t>
      </w:r>
      <w:r w:rsidR="00153687" w:rsidRPr="00D41C41">
        <w:rPr>
          <w:sz w:val="22"/>
          <w:szCs w:val="22"/>
          <w:lang w:val="es-ES"/>
        </w:rPr>
        <w:t>en, ninguno de los constructores de sangre son superiores a los jugos v</w:t>
      </w:r>
      <w:r w:rsidR="00C9660D" w:rsidRPr="00D41C41">
        <w:rPr>
          <w:sz w:val="22"/>
          <w:szCs w:val="22"/>
          <w:lang w:val="es-ES"/>
        </w:rPr>
        <w:t>erdes y la clorofila del trigo G</w:t>
      </w:r>
      <w:r w:rsidR="00153687" w:rsidRPr="00D41C41">
        <w:rPr>
          <w:sz w:val="22"/>
          <w:szCs w:val="22"/>
          <w:lang w:val="es-ES"/>
        </w:rPr>
        <w:t xml:space="preserve">erminado. Sus pruebas mostraron sangre rica en hierro que aporta </w:t>
      </w:r>
      <w:r w:rsidRPr="00D41C41">
        <w:rPr>
          <w:sz w:val="22"/>
          <w:szCs w:val="22"/>
          <w:lang w:val="es-ES"/>
        </w:rPr>
        <w:t>más</w:t>
      </w:r>
      <w:r w:rsidR="00153687" w:rsidRPr="00D41C41">
        <w:rPr>
          <w:sz w:val="22"/>
          <w:szCs w:val="22"/>
          <w:lang w:val="es-ES"/>
        </w:rPr>
        <w:t xml:space="preserve"> </w:t>
      </w:r>
      <w:r w:rsidR="00C9660D" w:rsidRPr="00D41C41">
        <w:rPr>
          <w:sz w:val="22"/>
          <w:szCs w:val="22"/>
          <w:lang w:val="es-ES"/>
        </w:rPr>
        <w:t>oxígeno</w:t>
      </w:r>
      <w:r w:rsidR="00153687" w:rsidRPr="00D41C41">
        <w:rPr>
          <w:sz w:val="22"/>
          <w:szCs w:val="22"/>
          <w:lang w:val="es-ES"/>
        </w:rPr>
        <w:t xml:space="preserve"> a las células previniendo la senilidad. (p.35)</w:t>
      </w:r>
    </w:p>
    <w:p w:rsidR="0085542D" w:rsidRPr="00D41C41" w:rsidRDefault="00E05757" w:rsidP="00E55A37">
      <w:pPr>
        <w:shd w:val="clear" w:color="auto" w:fill="FFFFFF"/>
        <w:spacing w:line="240" w:lineRule="auto"/>
        <w:ind w:left="360"/>
        <w:jc w:val="both"/>
        <w:rPr>
          <w:sz w:val="22"/>
          <w:szCs w:val="22"/>
          <w:lang w:val="es-ES"/>
        </w:rPr>
      </w:pPr>
      <w:r w:rsidRPr="00D41C41">
        <w:rPr>
          <w:sz w:val="22"/>
          <w:szCs w:val="22"/>
          <w:lang w:val="es-ES"/>
        </w:rPr>
        <w:t xml:space="preserve">   Comentario de Ann Wigmore: </w:t>
      </w:r>
      <w:r w:rsidR="0085542D" w:rsidRPr="00D41C41">
        <w:rPr>
          <w:sz w:val="22"/>
          <w:szCs w:val="22"/>
          <w:lang w:val="es-ES"/>
        </w:rPr>
        <w:t xml:space="preserve">Durante años, en el Instituto </w:t>
      </w:r>
      <w:r w:rsidR="00C9660D" w:rsidRPr="00D41C41">
        <w:rPr>
          <w:sz w:val="22"/>
          <w:szCs w:val="22"/>
          <w:lang w:val="es-ES"/>
        </w:rPr>
        <w:t xml:space="preserve">Hipocrático </w:t>
      </w:r>
      <w:r w:rsidR="0085542D" w:rsidRPr="00D41C41">
        <w:rPr>
          <w:sz w:val="22"/>
          <w:szCs w:val="22"/>
          <w:lang w:val="es-ES"/>
        </w:rPr>
        <w:t>de</w:t>
      </w:r>
      <w:r w:rsidR="00C9660D" w:rsidRPr="00D41C41">
        <w:rPr>
          <w:sz w:val="22"/>
          <w:szCs w:val="22"/>
          <w:lang w:val="es-ES"/>
        </w:rPr>
        <w:t xml:space="preserve"> la</w:t>
      </w:r>
      <w:r w:rsidR="0085542D" w:rsidRPr="00D41C41">
        <w:rPr>
          <w:sz w:val="22"/>
          <w:szCs w:val="22"/>
          <w:lang w:val="es-ES"/>
        </w:rPr>
        <w:t xml:space="preserve"> Sa</w:t>
      </w:r>
      <w:r w:rsidRPr="00D41C41">
        <w:rPr>
          <w:sz w:val="22"/>
          <w:szCs w:val="22"/>
          <w:lang w:val="es-ES"/>
        </w:rPr>
        <w:t xml:space="preserve">lud  en Boston, hemos </w:t>
      </w:r>
      <w:r w:rsidR="0085542D" w:rsidRPr="00D41C41">
        <w:rPr>
          <w:sz w:val="22"/>
          <w:szCs w:val="22"/>
          <w:lang w:val="es-ES"/>
        </w:rPr>
        <w:t>sido testigos de una transformación en nuestros</w:t>
      </w:r>
      <w:r w:rsidRPr="00D41C41">
        <w:rPr>
          <w:sz w:val="22"/>
          <w:szCs w:val="22"/>
          <w:lang w:val="es-ES"/>
        </w:rPr>
        <w:t xml:space="preserve"> clientes, que llegan desgastados y en mal estado y regresan</w:t>
      </w:r>
      <w:r w:rsidR="0085542D" w:rsidRPr="00D41C41">
        <w:rPr>
          <w:sz w:val="22"/>
          <w:szCs w:val="22"/>
          <w:lang w:val="es-ES"/>
        </w:rPr>
        <w:t xml:space="preserve"> a </w:t>
      </w:r>
      <w:r w:rsidRPr="00D41C41">
        <w:rPr>
          <w:sz w:val="22"/>
          <w:szCs w:val="22"/>
          <w:lang w:val="es-ES"/>
        </w:rPr>
        <w:t>sus casas,</w:t>
      </w:r>
      <w:r w:rsidR="0085542D" w:rsidRPr="00D41C41">
        <w:rPr>
          <w:sz w:val="22"/>
          <w:szCs w:val="22"/>
          <w:lang w:val="es-ES"/>
        </w:rPr>
        <w:t xml:space="preserve"> revitalizado</w:t>
      </w:r>
      <w:r w:rsidRPr="00D41C41">
        <w:rPr>
          <w:sz w:val="22"/>
          <w:szCs w:val="22"/>
          <w:lang w:val="es-ES"/>
        </w:rPr>
        <w:t>s</w:t>
      </w:r>
      <w:r w:rsidR="0085542D" w:rsidRPr="00D41C41">
        <w:rPr>
          <w:sz w:val="22"/>
          <w:szCs w:val="22"/>
          <w:lang w:val="es-ES"/>
        </w:rPr>
        <w:t xml:space="preserve"> y lleno</w:t>
      </w:r>
      <w:r w:rsidRPr="00D41C41">
        <w:rPr>
          <w:sz w:val="22"/>
          <w:szCs w:val="22"/>
          <w:lang w:val="es-ES"/>
        </w:rPr>
        <w:t xml:space="preserve">s de energía. </w:t>
      </w:r>
      <w:r w:rsidR="0085542D" w:rsidRPr="00D41C41">
        <w:rPr>
          <w:sz w:val="22"/>
          <w:szCs w:val="22"/>
          <w:lang w:val="es-ES"/>
        </w:rPr>
        <w:t>Un análisis de muestras de sangre procedente de más de dos</w:t>
      </w:r>
      <w:r w:rsidRPr="00D41C41">
        <w:rPr>
          <w:sz w:val="22"/>
          <w:szCs w:val="22"/>
          <w:lang w:val="es-ES"/>
        </w:rPr>
        <w:t>cientos</w:t>
      </w:r>
      <w:r w:rsidR="0085542D" w:rsidRPr="00D41C41">
        <w:rPr>
          <w:sz w:val="22"/>
          <w:szCs w:val="22"/>
          <w:lang w:val="es-ES"/>
        </w:rPr>
        <w:t xml:space="preserve"> invitados de Hipócrates, antes y después de </w:t>
      </w:r>
      <w:r w:rsidRPr="00D41C41">
        <w:rPr>
          <w:sz w:val="22"/>
          <w:szCs w:val="22"/>
          <w:lang w:val="es-ES"/>
        </w:rPr>
        <w:t xml:space="preserve">dos </w:t>
      </w:r>
      <w:r w:rsidR="0085542D" w:rsidRPr="00D41C41">
        <w:rPr>
          <w:sz w:val="22"/>
          <w:szCs w:val="22"/>
          <w:lang w:val="es-ES"/>
        </w:rPr>
        <w:t>semana</w:t>
      </w:r>
      <w:r w:rsidRPr="00D41C41">
        <w:rPr>
          <w:sz w:val="22"/>
          <w:szCs w:val="22"/>
          <w:lang w:val="es-ES"/>
        </w:rPr>
        <w:t xml:space="preserve">s en el </w:t>
      </w:r>
      <w:r w:rsidR="0085542D" w:rsidRPr="00D41C41">
        <w:rPr>
          <w:sz w:val="22"/>
          <w:szCs w:val="22"/>
          <w:lang w:val="es-ES"/>
        </w:rPr>
        <w:t>programa</w:t>
      </w:r>
      <w:r w:rsidRPr="00D41C41">
        <w:rPr>
          <w:sz w:val="22"/>
          <w:szCs w:val="22"/>
          <w:lang w:val="es-ES"/>
        </w:rPr>
        <w:t>, dio</w:t>
      </w:r>
      <w:r w:rsidR="0085542D" w:rsidRPr="00D41C41">
        <w:rPr>
          <w:sz w:val="22"/>
          <w:szCs w:val="22"/>
          <w:lang w:val="es-ES"/>
        </w:rPr>
        <w:t xml:space="preserve"> apoyo científico</w:t>
      </w:r>
      <w:r w:rsidRPr="00D41C41">
        <w:rPr>
          <w:sz w:val="22"/>
          <w:szCs w:val="22"/>
          <w:lang w:val="es-ES"/>
        </w:rPr>
        <w:t xml:space="preserve"> a nuestras observaciones. Realizado en el laboratorio de</w:t>
      </w:r>
      <w:r w:rsidR="0085542D" w:rsidRPr="00D41C41">
        <w:rPr>
          <w:sz w:val="22"/>
          <w:szCs w:val="22"/>
          <w:lang w:val="es-ES"/>
        </w:rPr>
        <w:t xml:space="preserve"> Arthur</w:t>
      </w:r>
      <w:r w:rsidRPr="00D41C41">
        <w:rPr>
          <w:sz w:val="22"/>
          <w:szCs w:val="22"/>
          <w:lang w:val="es-ES"/>
        </w:rPr>
        <w:t>,</w:t>
      </w:r>
      <w:r w:rsidR="0085542D" w:rsidRPr="00D41C41">
        <w:rPr>
          <w:sz w:val="22"/>
          <w:szCs w:val="22"/>
          <w:lang w:val="es-ES"/>
        </w:rPr>
        <w:t xml:space="preserve"> por </w:t>
      </w:r>
      <w:proofErr w:type="spellStart"/>
      <w:r w:rsidR="0085542D" w:rsidRPr="00D41C41">
        <w:rPr>
          <w:sz w:val="22"/>
          <w:szCs w:val="22"/>
          <w:lang w:val="es-ES"/>
        </w:rPr>
        <w:t>Thelma</w:t>
      </w:r>
      <w:proofErr w:type="spellEnd"/>
      <w:r w:rsidR="0085542D" w:rsidRPr="00D41C41">
        <w:rPr>
          <w:sz w:val="22"/>
          <w:szCs w:val="22"/>
          <w:lang w:val="es-ES"/>
        </w:rPr>
        <w:t xml:space="preserve"> Arthur, MD, </w:t>
      </w:r>
      <w:r w:rsidRPr="00D41C41">
        <w:rPr>
          <w:sz w:val="22"/>
          <w:szCs w:val="22"/>
          <w:lang w:val="es-ES"/>
        </w:rPr>
        <w:t xml:space="preserve">el estudio mostró que dentro de esas </w:t>
      </w:r>
      <w:r w:rsidR="0085542D" w:rsidRPr="00D41C41">
        <w:rPr>
          <w:sz w:val="22"/>
          <w:szCs w:val="22"/>
          <w:lang w:val="es-ES"/>
        </w:rPr>
        <w:t>dos semanas de s</w:t>
      </w:r>
      <w:r w:rsidRPr="00D41C41">
        <w:rPr>
          <w:sz w:val="22"/>
          <w:szCs w:val="22"/>
          <w:lang w:val="es-ES"/>
        </w:rPr>
        <w:t xml:space="preserve">eguir la dieta de Hipócrates de alimento </w:t>
      </w:r>
      <w:r w:rsidR="0085542D" w:rsidRPr="00D41C41">
        <w:rPr>
          <w:sz w:val="22"/>
          <w:szCs w:val="22"/>
          <w:lang w:val="es-ES"/>
        </w:rPr>
        <w:t>vivo, y e</w:t>
      </w:r>
      <w:r w:rsidRPr="00D41C41">
        <w:rPr>
          <w:sz w:val="22"/>
          <w:szCs w:val="22"/>
          <w:lang w:val="es-ES"/>
        </w:rPr>
        <w:t>l jugo de pasto de trigo</w:t>
      </w:r>
      <w:r w:rsidR="0085542D" w:rsidRPr="00D41C41">
        <w:rPr>
          <w:sz w:val="22"/>
          <w:szCs w:val="22"/>
          <w:lang w:val="es-ES"/>
        </w:rPr>
        <w:t>, la sangre se desintoxica y el sistema inmunológico se fortalece. Ambos de estos cambios conducen a más energía y una mejor capacidad para combatir y revertir la enfermedad.</w:t>
      </w:r>
      <w:r w:rsidR="00807261" w:rsidRPr="00D41C41">
        <w:rPr>
          <w:sz w:val="22"/>
          <w:szCs w:val="22"/>
          <w:lang w:val="es-ES"/>
        </w:rPr>
        <w:t xml:space="preserve"> (p</w:t>
      </w:r>
      <w:r w:rsidR="00132168" w:rsidRPr="00D41C41">
        <w:rPr>
          <w:sz w:val="22"/>
          <w:szCs w:val="22"/>
          <w:lang w:val="es-ES"/>
        </w:rPr>
        <w:t>refacio. p. xiii</w:t>
      </w:r>
      <w:r w:rsidR="00807261" w:rsidRPr="00D41C41">
        <w:rPr>
          <w:sz w:val="22"/>
          <w:szCs w:val="22"/>
          <w:lang w:val="es-ES"/>
        </w:rPr>
        <w:t>)</w:t>
      </w:r>
    </w:p>
    <w:p w:rsidR="0085542D" w:rsidRPr="00D41C41" w:rsidRDefault="00807261" w:rsidP="00E55A37">
      <w:pPr>
        <w:shd w:val="clear" w:color="auto" w:fill="FFFFFF"/>
        <w:spacing w:line="240" w:lineRule="auto"/>
        <w:ind w:left="360"/>
        <w:jc w:val="both"/>
        <w:rPr>
          <w:sz w:val="22"/>
          <w:szCs w:val="22"/>
          <w:lang w:val="es-ES"/>
        </w:rPr>
      </w:pPr>
      <w:r w:rsidRPr="00D41C41">
        <w:rPr>
          <w:sz w:val="22"/>
          <w:szCs w:val="22"/>
          <w:lang w:val="es-ES"/>
        </w:rPr>
        <w:t xml:space="preserve">   H</w:t>
      </w:r>
      <w:r w:rsidR="0085542D" w:rsidRPr="00D41C41">
        <w:rPr>
          <w:sz w:val="22"/>
          <w:szCs w:val="22"/>
          <w:lang w:val="es-ES"/>
        </w:rPr>
        <w:t>ay</w:t>
      </w:r>
      <w:r w:rsidRPr="00D41C41">
        <w:rPr>
          <w:sz w:val="22"/>
          <w:szCs w:val="22"/>
          <w:lang w:val="es-ES"/>
        </w:rPr>
        <w:t xml:space="preserve"> muchas otras formas de beneficiarse del pasto de trigo</w:t>
      </w:r>
      <w:r w:rsidR="0085542D" w:rsidRPr="00D41C41">
        <w:rPr>
          <w:sz w:val="22"/>
          <w:szCs w:val="22"/>
          <w:lang w:val="es-ES"/>
        </w:rPr>
        <w:t xml:space="preserve">. Por ejemplo, </w:t>
      </w:r>
      <w:r w:rsidRPr="00D41C41">
        <w:rPr>
          <w:sz w:val="22"/>
          <w:szCs w:val="22"/>
          <w:lang w:val="es-ES"/>
        </w:rPr>
        <w:t xml:space="preserve">el zumo de la hierba de trigo </w:t>
      </w:r>
      <w:r w:rsidR="0085542D" w:rsidRPr="00D41C41">
        <w:rPr>
          <w:sz w:val="22"/>
          <w:szCs w:val="22"/>
          <w:lang w:val="es-ES"/>
        </w:rPr>
        <w:t xml:space="preserve">puede ser utilizado como un </w:t>
      </w:r>
      <w:r w:rsidRPr="00D41C41">
        <w:rPr>
          <w:sz w:val="22"/>
          <w:szCs w:val="22"/>
          <w:lang w:val="es-ES"/>
        </w:rPr>
        <w:t xml:space="preserve">tratamiento para el cabello </w:t>
      </w:r>
      <w:r w:rsidR="0085542D" w:rsidRPr="00D41C41">
        <w:rPr>
          <w:sz w:val="22"/>
          <w:szCs w:val="22"/>
          <w:lang w:val="es-ES"/>
        </w:rPr>
        <w:t>sin brillo</w:t>
      </w:r>
      <w:r w:rsidRPr="00D41C41">
        <w:rPr>
          <w:sz w:val="22"/>
          <w:szCs w:val="22"/>
          <w:lang w:val="es-ES"/>
        </w:rPr>
        <w:t xml:space="preserve"> y el cuero cabelludo</w:t>
      </w:r>
      <w:r w:rsidR="00094BF0" w:rsidRPr="00D41C41">
        <w:rPr>
          <w:sz w:val="22"/>
          <w:szCs w:val="22"/>
          <w:lang w:val="es-ES"/>
        </w:rPr>
        <w:t xml:space="preserve">, o como </w:t>
      </w:r>
      <w:r w:rsidR="0085542D" w:rsidRPr="00D41C41">
        <w:rPr>
          <w:sz w:val="22"/>
          <w:szCs w:val="22"/>
          <w:lang w:val="es-ES"/>
        </w:rPr>
        <w:t>un producto de limpieza, astringente y</w:t>
      </w:r>
      <w:r w:rsidRPr="00D41C41">
        <w:rPr>
          <w:sz w:val="22"/>
          <w:szCs w:val="22"/>
          <w:lang w:val="es-ES"/>
        </w:rPr>
        <w:t xml:space="preserve"> tensor para todo tipo de piel. </w:t>
      </w:r>
      <w:r w:rsidR="0085542D" w:rsidRPr="00D41C41">
        <w:rPr>
          <w:sz w:val="22"/>
          <w:szCs w:val="22"/>
          <w:lang w:val="es-ES"/>
        </w:rPr>
        <w:t>Varias gotas en cada fosa nasal, ayudará a</w:t>
      </w:r>
      <w:r w:rsidRPr="00D41C41">
        <w:rPr>
          <w:sz w:val="22"/>
          <w:szCs w:val="22"/>
          <w:lang w:val="es-ES"/>
        </w:rPr>
        <w:t xml:space="preserve"> despejar los senos bloqueados y unas cuantas onzas </w:t>
      </w:r>
      <w:r w:rsidR="0085542D" w:rsidRPr="00D41C41">
        <w:rPr>
          <w:sz w:val="22"/>
          <w:szCs w:val="22"/>
          <w:lang w:val="es-ES"/>
        </w:rPr>
        <w:t>e</w:t>
      </w:r>
      <w:r w:rsidRPr="00D41C41">
        <w:rPr>
          <w:sz w:val="22"/>
          <w:szCs w:val="22"/>
          <w:lang w:val="es-ES"/>
        </w:rPr>
        <w:t>n el</w:t>
      </w:r>
      <w:r w:rsidR="0085542D" w:rsidRPr="00D41C41">
        <w:rPr>
          <w:sz w:val="22"/>
          <w:szCs w:val="22"/>
          <w:lang w:val="es-ES"/>
        </w:rPr>
        <w:t xml:space="preserve"> agua de</w:t>
      </w:r>
      <w:r w:rsidRPr="00D41C41">
        <w:rPr>
          <w:sz w:val="22"/>
          <w:szCs w:val="22"/>
          <w:lang w:val="es-ES"/>
        </w:rPr>
        <w:t>l</w:t>
      </w:r>
      <w:r w:rsidR="0085542D" w:rsidRPr="00D41C41">
        <w:rPr>
          <w:sz w:val="22"/>
          <w:szCs w:val="22"/>
          <w:lang w:val="es-ES"/>
        </w:rPr>
        <w:t xml:space="preserve"> baño frota</w:t>
      </w:r>
      <w:r w:rsidRPr="00D41C41">
        <w:rPr>
          <w:sz w:val="22"/>
          <w:szCs w:val="22"/>
          <w:lang w:val="es-ES"/>
        </w:rPr>
        <w:t>das</w:t>
      </w:r>
      <w:r w:rsidR="0085542D" w:rsidRPr="00D41C41">
        <w:rPr>
          <w:sz w:val="22"/>
          <w:szCs w:val="22"/>
          <w:lang w:val="es-ES"/>
        </w:rPr>
        <w:t xml:space="preserve"> en la piel</w:t>
      </w:r>
      <w:r w:rsidRPr="00D41C41">
        <w:rPr>
          <w:sz w:val="22"/>
          <w:szCs w:val="22"/>
          <w:lang w:val="es-ES"/>
        </w:rPr>
        <w:t>,</w:t>
      </w:r>
      <w:r w:rsidR="0085542D" w:rsidRPr="00D41C41">
        <w:rPr>
          <w:sz w:val="22"/>
          <w:szCs w:val="22"/>
          <w:lang w:val="es-ES"/>
        </w:rPr>
        <w:t xml:space="preserve"> estimulará la circulación.</w:t>
      </w:r>
      <w:r w:rsidRPr="00D41C41">
        <w:rPr>
          <w:sz w:val="22"/>
          <w:szCs w:val="22"/>
          <w:lang w:val="es-ES"/>
        </w:rPr>
        <w:t xml:space="preserve"> </w:t>
      </w:r>
      <w:r w:rsidR="0085542D" w:rsidRPr="00D41C41">
        <w:rPr>
          <w:sz w:val="22"/>
          <w:szCs w:val="22"/>
          <w:lang w:val="es-ES"/>
        </w:rPr>
        <w:t>Pero eso no es todo. Fiel a mis recu</w:t>
      </w:r>
      <w:r w:rsidR="00094BF0" w:rsidRPr="00D41C41">
        <w:rPr>
          <w:sz w:val="22"/>
          <w:szCs w:val="22"/>
          <w:lang w:val="es-ES"/>
        </w:rPr>
        <w:t xml:space="preserve">erdos de la infancia de </w:t>
      </w:r>
      <w:r w:rsidR="0085542D" w:rsidRPr="00D41C41">
        <w:rPr>
          <w:sz w:val="22"/>
          <w:szCs w:val="22"/>
          <w:lang w:val="es-ES"/>
        </w:rPr>
        <w:t>soldados</w:t>
      </w:r>
      <w:r w:rsidR="00132168" w:rsidRPr="00D41C41">
        <w:rPr>
          <w:sz w:val="22"/>
          <w:szCs w:val="22"/>
          <w:lang w:val="es-ES"/>
        </w:rPr>
        <w:t xml:space="preserve"> heridos</w:t>
      </w:r>
      <w:r w:rsidRPr="00D41C41">
        <w:rPr>
          <w:sz w:val="22"/>
          <w:szCs w:val="22"/>
          <w:lang w:val="es-ES"/>
        </w:rPr>
        <w:t>,</w:t>
      </w:r>
      <w:r w:rsidR="0085542D" w:rsidRPr="00D41C41">
        <w:rPr>
          <w:sz w:val="22"/>
          <w:szCs w:val="22"/>
          <w:lang w:val="es-ES"/>
        </w:rPr>
        <w:t xml:space="preserve"> </w:t>
      </w:r>
      <w:r w:rsidRPr="00D41C41">
        <w:rPr>
          <w:sz w:val="22"/>
          <w:szCs w:val="22"/>
          <w:lang w:val="es-ES"/>
        </w:rPr>
        <w:t>la hierba de trigo ayuda a sanar</w:t>
      </w:r>
      <w:r w:rsidR="0085542D" w:rsidRPr="00D41C41">
        <w:rPr>
          <w:sz w:val="22"/>
          <w:szCs w:val="22"/>
          <w:lang w:val="es-ES"/>
        </w:rPr>
        <w:t xml:space="preserve"> heridas y moretones más rápido, y </w:t>
      </w:r>
      <w:r w:rsidRPr="00D41C41">
        <w:rPr>
          <w:sz w:val="22"/>
          <w:szCs w:val="22"/>
          <w:lang w:val="es-ES"/>
        </w:rPr>
        <w:t xml:space="preserve">es </w:t>
      </w:r>
      <w:r w:rsidR="0085542D" w:rsidRPr="00D41C41">
        <w:rPr>
          <w:sz w:val="22"/>
          <w:szCs w:val="22"/>
          <w:lang w:val="es-ES"/>
        </w:rPr>
        <w:t>señala</w:t>
      </w:r>
      <w:r w:rsidRPr="00D41C41">
        <w:rPr>
          <w:sz w:val="22"/>
          <w:szCs w:val="22"/>
          <w:lang w:val="es-ES"/>
        </w:rPr>
        <w:t>da</w:t>
      </w:r>
      <w:r w:rsidR="0085542D" w:rsidRPr="00D41C41">
        <w:rPr>
          <w:sz w:val="22"/>
          <w:szCs w:val="22"/>
          <w:lang w:val="es-ES"/>
        </w:rPr>
        <w:t xml:space="preserve"> </w:t>
      </w:r>
      <w:r w:rsidRPr="00D41C41">
        <w:rPr>
          <w:sz w:val="22"/>
          <w:szCs w:val="22"/>
          <w:lang w:val="es-ES"/>
        </w:rPr>
        <w:t>para eliminar cualquier tipo de</w:t>
      </w:r>
      <w:r w:rsidR="00E6046C" w:rsidRPr="00D41C41">
        <w:rPr>
          <w:sz w:val="22"/>
          <w:szCs w:val="22"/>
          <w:lang w:val="es-ES"/>
        </w:rPr>
        <w:t xml:space="preserve"> veneno dentro del cuerpo</w:t>
      </w:r>
      <w:r w:rsidR="0085542D" w:rsidRPr="00D41C41">
        <w:rPr>
          <w:sz w:val="22"/>
          <w:szCs w:val="22"/>
          <w:lang w:val="es-ES"/>
        </w:rPr>
        <w:t>.</w:t>
      </w:r>
      <w:r w:rsidR="00E6046C" w:rsidRPr="00D41C41">
        <w:rPr>
          <w:sz w:val="22"/>
          <w:szCs w:val="22"/>
          <w:lang w:val="es-ES"/>
        </w:rPr>
        <w:t xml:space="preserve"> </w:t>
      </w:r>
      <w:r w:rsidR="0085542D" w:rsidRPr="00D41C41">
        <w:rPr>
          <w:sz w:val="22"/>
          <w:szCs w:val="22"/>
          <w:lang w:val="es-ES"/>
        </w:rPr>
        <w:t xml:space="preserve">¿Quién puede beneficiarse del uso de hierba de </w:t>
      </w:r>
      <w:r w:rsidR="00E6046C" w:rsidRPr="00D41C41">
        <w:rPr>
          <w:sz w:val="22"/>
          <w:szCs w:val="22"/>
          <w:lang w:val="es-ES"/>
        </w:rPr>
        <w:t xml:space="preserve">trigo? Cualquiera. Si tiene sobrepeso o </w:t>
      </w:r>
      <w:r w:rsidR="0085542D" w:rsidRPr="00D41C41">
        <w:rPr>
          <w:sz w:val="22"/>
          <w:szCs w:val="22"/>
          <w:lang w:val="es-ES"/>
        </w:rPr>
        <w:t>peso</w:t>
      </w:r>
      <w:r w:rsidR="00E6046C" w:rsidRPr="00D41C41">
        <w:rPr>
          <w:sz w:val="22"/>
          <w:szCs w:val="22"/>
          <w:lang w:val="es-ES"/>
        </w:rPr>
        <w:t xml:space="preserve"> bajo</w:t>
      </w:r>
      <w:r w:rsidR="0085542D" w:rsidRPr="00D41C41">
        <w:rPr>
          <w:sz w:val="22"/>
          <w:szCs w:val="22"/>
          <w:lang w:val="es-ES"/>
        </w:rPr>
        <w:t xml:space="preserve">, </w:t>
      </w:r>
      <w:r w:rsidR="00E6046C" w:rsidRPr="00D41C41">
        <w:rPr>
          <w:sz w:val="22"/>
          <w:szCs w:val="22"/>
          <w:lang w:val="es-ES"/>
        </w:rPr>
        <w:t xml:space="preserve">si tienen una tendencia a la </w:t>
      </w:r>
      <w:r w:rsidR="0085542D" w:rsidRPr="00D41C41">
        <w:rPr>
          <w:sz w:val="22"/>
          <w:szCs w:val="22"/>
          <w:lang w:val="es-ES"/>
        </w:rPr>
        <w:t xml:space="preserve">anemia o tienen miedo del cáncer, </w:t>
      </w:r>
      <w:r w:rsidR="00E6046C" w:rsidRPr="00D41C41">
        <w:rPr>
          <w:sz w:val="22"/>
          <w:szCs w:val="22"/>
          <w:lang w:val="es-ES"/>
        </w:rPr>
        <w:t xml:space="preserve">la </w:t>
      </w:r>
      <w:r w:rsidR="0085542D" w:rsidRPr="00D41C41">
        <w:rPr>
          <w:sz w:val="22"/>
          <w:szCs w:val="22"/>
          <w:lang w:val="es-ES"/>
        </w:rPr>
        <w:t>hierba</w:t>
      </w:r>
      <w:r w:rsidR="00E6046C" w:rsidRPr="00D41C41">
        <w:rPr>
          <w:sz w:val="22"/>
          <w:szCs w:val="22"/>
          <w:lang w:val="es-ES"/>
        </w:rPr>
        <w:t xml:space="preserve"> de trigo puede ayudar. </w:t>
      </w:r>
      <w:r w:rsidR="0069192D" w:rsidRPr="00D41C41">
        <w:rPr>
          <w:sz w:val="22"/>
          <w:szCs w:val="22"/>
          <w:lang w:val="es-ES"/>
        </w:rPr>
        <w:t>(Prefacio</w:t>
      </w:r>
      <w:r w:rsidR="00132168" w:rsidRPr="00D41C41">
        <w:rPr>
          <w:sz w:val="22"/>
          <w:szCs w:val="22"/>
          <w:lang w:val="es-ES"/>
        </w:rPr>
        <w:t>, p. xiv</w:t>
      </w:r>
      <w:r w:rsidR="0069192D" w:rsidRPr="00D41C41">
        <w:rPr>
          <w:sz w:val="22"/>
          <w:szCs w:val="22"/>
          <w:lang w:val="es-ES"/>
        </w:rPr>
        <w:t>)</w:t>
      </w:r>
      <w:r w:rsidR="00132168" w:rsidRPr="00D41C41">
        <w:rPr>
          <w:sz w:val="22"/>
          <w:szCs w:val="22"/>
          <w:lang w:val="es-ES"/>
        </w:rPr>
        <w:t xml:space="preserve"> </w:t>
      </w:r>
    </w:p>
    <w:p w:rsidR="0069192D" w:rsidRPr="00D41C41" w:rsidRDefault="00E6046C" w:rsidP="00E55A37">
      <w:pPr>
        <w:shd w:val="clear" w:color="auto" w:fill="FFFFFF"/>
        <w:spacing w:line="240" w:lineRule="auto"/>
        <w:ind w:left="360"/>
        <w:jc w:val="both"/>
        <w:rPr>
          <w:sz w:val="22"/>
          <w:szCs w:val="22"/>
        </w:rPr>
      </w:pPr>
      <w:r w:rsidRPr="00D41C41">
        <w:rPr>
          <w:rStyle w:val="hps"/>
          <w:sz w:val="22"/>
          <w:szCs w:val="22"/>
          <w:lang w:val="es-ES"/>
        </w:rPr>
        <w:t xml:space="preserve">   </w:t>
      </w:r>
      <w:r w:rsidR="0069192D" w:rsidRPr="00D41C41">
        <w:rPr>
          <w:rStyle w:val="hps"/>
          <w:sz w:val="22"/>
          <w:szCs w:val="22"/>
          <w:lang w:val="es-ES"/>
        </w:rPr>
        <w:t xml:space="preserve">Las </w:t>
      </w:r>
      <w:r w:rsidRPr="00D41C41">
        <w:rPr>
          <w:rStyle w:val="hps"/>
          <w:sz w:val="22"/>
          <w:szCs w:val="22"/>
          <w:lang w:val="es-ES"/>
        </w:rPr>
        <w:t xml:space="preserve">insuperables </w:t>
      </w:r>
      <w:r w:rsidR="0069192D" w:rsidRPr="00D41C41">
        <w:rPr>
          <w:rStyle w:val="hps"/>
          <w:sz w:val="22"/>
          <w:szCs w:val="22"/>
          <w:lang w:val="es-ES"/>
        </w:rPr>
        <w:t xml:space="preserve">propiedades </w:t>
      </w:r>
      <w:r w:rsidRPr="00D41C41">
        <w:rPr>
          <w:rStyle w:val="hps"/>
          <w:sz w:val="22"/>
          <w:szCs w:val="22"/>
          <w:lang w:val="es-ES"/>
        </w:rPr>
        <w:t>nutritiva</w:t>
      </w:r>
      <w:r w:rsidR="0069192D" w:rsidRPr="00D41C41">
        <w:rPr>
          <w:rStyle w:val="hps"/>
          <w:sz w:val="22"/>
          <w:szCs w:val="22"/>
          <w:lang w:val="es-ES"/>
        </w:rPr>
        <w:t>s</w:t>
      </w:r>
      <w:r w:rsidRPr="00D41C41">
        <w:rPr>
          <w:rStyle w:val="hps"/>
          <w:sz w:val="22"/>
          <w:szCs w:val="22"/>
          <w:lang w:val="es-ES"/>
        </w:rPr>
        <w:t xml:space="preserve"> y de desintoxicación</w:t>
      </w:r>
      <w:r w:rsidR="0069192D" w:rsidRPr="00D41C41">
        <w:rPr>
          <w:sz w:val="22"/>
          <w:szCs w:val="22"/>
          <w:lang w:val="es-ES"/>
        </w:rPr>
        <w:t xml:space="preserve"> </w:t>
      </w:r>
      <w:r w:rsidR="0069192D" w:rsidRPr="00D41C41">
        <w:rPr>
          <w:rStyle w:val="hps"/>
          <w:sz w:val="22"/>
          <w:szCs w:val="22"/>
          <w:lang w:val="es-ES"/>
        </w:rPr>
        <w:t>de</w:t>
      </w:r>
      <w:r w:rsidRPr="00D41C41">
        <w:rPr>
          <w:rStyle w:val="hps"/>
          <w:sz w:val="22"/>
          <w:szCs w:val="22"/>
          <w:lang w:val="es-ES"/>
        </w:rPr>
        <w:t>l zumo de la hierba del</w:t>
      </w:r>
      <w:r w:rsidR="0069192D" w:rsidRPr="00D41C41">
        <w:rPr>
          <w:sz w:val="22"/>
          <w:szCs w:val="22"/>
          <w:lang w:val="es-ES"/>
        </w:rPr>
        <w:t xml:space="preserve"> </w:t>
      </w:r>
      <w:r w:rsidR="0069192D" w:rsidRPr="00D41C41">
        <w:rPr>
          <w:rStyle w:val="hps"/>
          <w:sz w:val="22"/>
          <w:szCs w:val="22"/>
          <w:lang w:val="es-ES"/>
        </w:rPr>
        <w:t>trigo</w:t>
      </w:r>
      <w:r w:rsidR="0069192D" w:rsidRPr="00D41C41">
        <w:rPr>
          <w:sz w:val="22"/>
          <w:szCs w:val="22"/>
          <w:lang w:val="es-ES"/>
        </w:rPr>
        <w:t xml:space="preserve">, lo convierten en </w:t>
      </w:r>
      <w:r w:rsidR="0069192D" w:rsidRPr="00D41C41">
        <w:rPr>
          <w:rStyle w:val="hps"/>
          <w:sz w:val="22"/>
          <w:szCs w:val="22"/>
          <w:lang w:val="es-ES"/>
        </w:rPr>
        <w:t>un aliado</w:t>
      </w:r>
      <w:r w:rsidR="0069192D" w:rsidRPr="00D41C41">
        <w:rPr>
          <w:sz w:val="22"/>
          <w:szCs w:val="22"/>
          <w:lang w:val="es-ES"/>
        </w:rPr>
        <w:t xml:space="preserve"> </w:t>
      </w:r>
      <w:r w:rsidR="0069192D" w:rsidRPr="00D41C41">
        <w:rPr>
          <w:rStyle w:val="hps"/>
          <w:sz w:val="22"/>
          <w:szCs w:val="22"/>
          <w:lang w:val="es-ES"/>
        </w:rPr>
        <w:t>ideal en</w:t>
      </w:r>
      <w:r w:rsidR="0069192D" w:rsidRPr="00D41C41">
        <w:rPr>
          <w:sz w:val="22"/>
          <w:szCs w:val="22"/>
          <w:lang w:val="es-ES"/>
        </w:rPr>
        <w:t xml:space="preserve"> </w:t>
      </w:r>
      <w:r w:rsidR="0069192D" w:rsidRPr="00D41C41">
        <w:rPr>
          <w:rStyle w:val="hps"/>
          <w:sz w:val="22"/>
          <w:szCs w:val="22"/>
          <w:lang w:val="es-ES"/>
        </w:rPr>
        <w:t xml:space="preserve">la lucha contra </w:t>
      </w:r>
      <w:r w:rsidRPr="00D41C41">
        <w:rPr>
          <w:rStyle w:val="hps"/>
          <w:sz w:val="22"/>
          <w:szCs w:val="22"/>
          <w:lang w:val="es-ES"/>
        </w:rPr>
        <w:t>las</w:t>
      </w:r>
      <w:r w:rsidRPr="00D41C41">
        <w:rPr>
          <w:sz w:val="22"/>
          <w:szCs w:val="22"/>
          <w:lang w:val="es-ES"/>
        </w:rPr>
        <w:t xml:space="preserve"> </w:t>
      </w:r>
      <w:r w:rsidR="0069192D" w:rsidRPr="00D41C41">
        <w:rPr>
          <w:rStyle w:val="hps"/>
          <w:sz w:val="22"/>
          <w:szCs w:val="22"/>
          <w:lang w:val="es-ES"/>
        </w:rPr>
        <w:t>enfermedades, incluyendo</w:t>
      </w:r>
      <w:r w:rsidR="0069192D" w:rsidRPr="00D41C41">
        <w:rPr>
          <w:sz w:val="22"/>
          <w:szCs w:val="22"/>
          <w:lang w:val="es-ES"/>
        </w:rPr>
        <w:t xml:space="preserve"> </w:t>
      </w:r>
      <w:r w:rsidR="0069192D" w:rsidRPr="00D41C41">
        <w:rPr>
          <w:rStyle w:val="hps"/>
          <w:sz w:val="22"/>
          <w:szCs w:val="22"/>
          <w:lang w:val="es-ES"/>
        </w:rPr>
        <w:t xml:space="preserve">las </w:t>
      </w:r>
      <w:r w:rsidR="0069192D" w:rsidRPr="00D41C41">
        <w:rPr>
          <w:rStyle w:val="hps"/>
          <w:sz w:val="22"/>
          <w:szCs w:val="22"/>
          <w:lang w:val="es-ES"/>
        </w:rPr>
        <w:lastRenderedPageBreak/>
        <w:t>enfermedades del corazón</w:t>
      </w:r>
      <w:r w:rsidR="0069192D" w:rsidRPr="00D41C41">
        <w:rPr>
          <w:sz w:val="22"/>
          <w:szCs w:val="22"/>
          <w:lang w:val="es-ES"/>
        </w:rPr>
        <w:t xml:space="preserve"> </w:t>
      </w:r>
      <w:r w:rsidR="0069192D" w:rsidRPr="00D41C41">
        <w:rPr>
          <w:rStyle w:val="hps"/>
          <w:sz w:val="22"/>
          <w:szCs w:val="22"/>
          <w:lang w:val="es-ES"/>
        </w:rPr>
        <w:t>y ciertas formas</w:t>
      </w:r>
      <w:r w:rsidRPr="00D41C41">
        <w:rPr>
          <w:sz w:val="22"/>
          <w:szCs w:val="22"/>
          <w:lang w:val="es-ES"/>
        </w:rPr>
        <w:t xml:space="preserve"> </w:t>
      </w:r>
      <w:r w:rsidR="0069192D" w:rsidRPr="00D41C41">
        <w:rPr>
          <w:rStyle w:val="hps"/>
          <w:sz w:val="22"/>
          <w:szCs w:val="22"/>
          <w:lang w:val="es-ES"/>
        </w:rPr>
        <w:t>de cáncer</w:t>
      </w:r>
      <w:r w:rsidR="0069192D" w:rsidRPr="00D41C41">
        <w:rPr>
          <w:sz w:val="22"/>
          <w:szCs w:val="22"/>
          <w:lang w:val="es-ES"/>
        </w:rPr>
        <w:t xml:space="preserve">, especialmente aquellos </w:t>
      </w:r>
      <w:r w:rsidR="0069192D" w:rsidRPr="00D41C41">
        <w:rPr>
          <w:rStyle w:val="hps"/>
          <w:sz w:val="22"/>
          <w:szCs w:val="22"/>
          <w:lang w:val="es-ES"/>
        </w:rPr>
        <w:t>que conducen a la</w:t>
      </w:r>
      <w:r w:rsidR="0069192D" w:rsidRPr="00D41C41">
        <w:rPr>
          <w:sz w:val="22"/>
          <w:szCs w:val="22"/>
          <w:lang w:val="es-ES"/>
        </w:rPr>
        <w:t xml:space="preserve"> </w:t>
      </w:r>
      <w:r w:rsidR="0069192D" w:rsidRPr="00D41C41">
        <w:rPr>
          <w:rStyle w:val="hps"/>
          <w:sz w:val="22"/>
          <w:szCs w:val="22"/>
          <w:lang w:val="es-ES"/>
        </w:rPr>
        <w:t>depresión</w:t>
      </w:r>
      <w:r w:rsidR="0069192D" w:rsidRPr="00D41C41">
        <w:rPr>
          <w:sz w:val="22"/>
          <w:szCs w:val="22"/>
          <w:lang w:val="es-ES"/>
        </w:rPr>
        <w:t xml:space="preserve"> </w:t>
      </w:r>
      <w:r w:rsidRPr="00D41C41">
        <w:rPr>
          <w:sz w:val="22"/>
          <w:szCs w:val="22"/>
          <w:lang w:val="es-ES"/>
        </w:rPr>
        <w:t xml:space="preserve">de la respuesta </w:t>
      </w:r>
      <w:r w:rsidR="0069192D" w:rsidRPr="00D41C41">
        <w:rPr>
          <w:rStyle w:val="hps"/>
          <w:sz w:val="22"/>
          <w:szCs w:val="22"/>
          <w:lang w:val="es-ES"/>
        </w:rPr>
        <w:t>inmunológica</w:t>
      </w:r>
      <w:r w:rsidRPr="00D41C41">
        <w:rPr>
          <w:sz w:val="22"/>
          <w:szCs w:val="22"/>
          <w:lang w:val="es-ES"/>
        </w:rPr>
        <w:t xml:space="preserve"> </w:t>
      </w:r>
      <w:r w:rsidR="0069192D" w:rsidRPr="00D41C41">
        <w:rPr>
          <w:rStyle w:val="hps"/>
          <w:sz w:val="22"/>
          <w:szCs w:val="22"/>
          <w:lang w:val="es-ES"/>
        </w:rPr>
        <w:t>y el ataque</w:t>
      </w:r>
      <w:r w:rsidR="0069192D" w:rsidRPr="00D41C41">
        <w:rPr>
          <w:sz w:val="22"/>
          <w:szCs w:val="22"/>
          <w:lang w:val="es-ES"/>
        </w:rPr>
        <w:t xml:space="preserve"> </w:t>
      </w:r>
      <w:r w:rsidR="0069192D" w:rsidRPr="00D41C41">
        <w:rPr>
          <w:rStyle w:val="hps"/>
          <w:sz w:val="22"/>
          <w:szCs w:val="22"/>
          <w:lang w:val="es-ES"/>
        </w:rPr>
        <w:t>posterior</w:t>
      </w:r>
      <w:r w:rsidR="0069192D" w:rsidRPr="00D41C41">
        <w:rPr>
          <w:sz w:val="22"/>
          <w:szCs w:val="22"/>
          <w:lang w:val="es-ES"/>
        </w:rPr>
        <w:t xml:space="preserve"> </w:t>
      </w:r>
      <w:r w:rsidR="0069192D" w:rsidRPr="00D41C41">
        <w:rPr>
          <w:rStyle w:val="hps"/>
          <w:sz w:val="22"/>
          <w:szCs w:val="22"/>
          <w:lang w:val="es-ES"/>
        </w:rPr>
        <w:t>del cuerpo</w:t>
      </w:r>
      <w:r w:rsidR="0069192D" w:rsidRPr="00D41C41">
        <w:rPr>
          <w:sz w:val="22"/>
          <w:szCs w:val="22"/>
          <w:lang w:val="es-ES"/>
        </w:rPr>
        <w:t xml:space="preserve"> </w:t>
      </w:r>
      <w:r w:rsidR="0069192D" w:rsidRPr="00D41C41">
        <w:rPr>
          <w:rStyle w:val="hps"/>
          <w:sz w:val="22"/>
          <w:szCs w:val="22"/>
          <w:lang w:val="es-ES"/>
        </w:rPr>
        <w:t>por los microbios</w:t>
      </w:r>
      <w:r w:rsidRPr="00D41C41">
        <w:rPr>
          <w:sz w:val="22"/>
          <w:szCs w:val="22"/>
          <w:lang w:val="es-ES"/>
        </w:rPr>
        <w:t xml:space="preserve"> </w:t>
      </w:r>
      <w:r w:rsidR="0069192D" w:rsidRPr="00D41C41">
        <w:rPr>
          <w:rStyle w:val="hps"/>
          <w:sz w:val="22"/>
          <w:szCs w:val="22"/>
          <w:lang w:val="es-ES"/>
        </w:rPr>
        <w:t>o virus</w:t>
      </w:r>
      <w:r w:rsidR="0069192D" w:rsidRPr="00D41C41">
        <w:rPr>
          <w:sz w:val="22"/>
          <w:szCs w:val="22"/>
          <w:lang w:val="es-ES"/>
        </w:rPr>
        <w:t xml:space="preserve">. </w:t>
      </w:r>
      <w:r w:rsidR="0069192D" w:rsidRPr="00D41C41">
        <w:rPr>
          <w:sz w:val="22"/>
          <w:szCs w:val="22"/>
        </w:rPr>
        <w:t>(p. 5)</w:t>
      </w:r>
    </w:p>
    <w:p w:rsidR="0087017D" w:rsidRPr="00D41C41" w:rsidRDefault="00F442B7" w:rsidP="00E55A37">
      <w:pPr>
        <w:shd w:val="clear" w:color="auto" w:fill="FFFFFF"/>
        <w:spacing w:line="240" w:lineRule="auto"/>
        <w:ind w:left="360"/>
        <w:jc w:val="both"/>
        <w:rPr>
          <w:rStyle w:val="hps"/>
          <w:sz w:val="22"/>
          <w:szCs w:val="22"/>
          <w:lang w:val="es-ES"/>
        </w:rPr>
      </w:pPr>
      <w:r w:rsidRPr="00D41C41">
        <w:rPr>
          <w:sz w:val="22"/>
          <w:szCs w:val="22"/>
        </w:rPr>
        <w:t xml:space="preserve">   </w:t>
      </w:r>
      <w:r w:rsidRPr="00D41C41">
        <w:rPr>
          <w:rStyle w:val="hps"/>
          <w:sz w:val="22"/>
          <w:szCs w:val="22"/>
          <w:lang w:val="es-ES"/>
        </w:rPr>
        <w:t>Alrededor de</w:t>
      </w:r>
      <w:r w:rsidRPr="00D41C41">
        <w:rPr>
          <w:sz w:val="22"/>
          <w:szCs w:val="22"/>
          <w:lang w:val="es-ES"/>
        </w:rPr>
        <w:t xml:space="preserve"> </w:t>
      </w:r>
      <w:r w:rsidRPr="00D41C41">
        <w:rPr>
          <w:rStyle w:val="hps"/>
          <w:sz w:val="22"/>
          <w:szCs w:val="22"/>
          <w:lang w:val="es-ES"/>
        </w:rPr>
        <w:t>la década de 1940</w:t>
      </w:r>
      <w:r w:rsidRPr="00D41C41">
        <w:rPr>
          <w:sz w:val="22"/>
          <w:szCs w:val="22"/>
          <w:lang w:val="es-ES"/>
        </w:rPr>
        <w:t xml:space="preserve"> </w:t>
      </w:r>
      <w:r w:rsidRPr="00D41C41">
        <w:rPr>
          <w:rStyle w:val="hps"/>
          <w:sz w:val="22"/>
          <w:szCs w:val="22"/>
          <w:lang w:val="es-ES"/>
        </w:rPr>
        <w:t>el uso</w:t>
      </w:r>
      <w:r w:rsidRPr="00D41C41">
        <w:rPr>
          <w:sz w:val="22"/>
          <w:szCs w:val="22"/>
          <w:lang w:val="es-ES"/>
        </w:rPr>
        <w:t xml:space="preserve"> </w:t>
      </w:r>
      <w:r w:rsidRPr="00D41C41">
        <w:rPr>
          <w:rStyle w:val="hps"/>
          <w:sz w:val="22"/>
          <w:szCs w:val="22"/>
          <w:lang w:val="es-ES"/>
        </w:rPr>
        <w:t>de la clorofila</w:t>
      </w:r>
      <w:r w:rsidRPr="00D41C41">
        <w:rPr>
          <w:sz w:val="22"/>
          <w:szCs w:val="22"/>
          <w:lang w:val="es-ES"/>
        </w:rPr>
        <w:t xml:space="preserve"> </w:t>
      </w:r>
      <w:r w:rsidRPr="00D41C41">
        <w:rPr>
          <w:rStyle w:val="hps"/>
          <w:sz w:val="22"/>
          <w:szCs w:val="22"/>
          <w:lang w:val="es-ES"/>
        </w:rPr>
        <w:t>en las medicinas</w:t>
      </w:r>
      <w:r w:rsidRPr="00D41C41">
        <w:rPr>
          <w:sz w:val="22"/>
          <w:szCs w:val="22"/>
          <w:lang w:val="es-ES"/>
        </w:rPr>
        <w:t xml:space="preserve">, </w:t>
      </w:r>
      <w:r w:rsidR="00E6046C" w:rsidRPr="00D41C41">
        <w:rPr>
          <w:sz w:val="22"/>
          <w:szCs w:val="22"/>
          <w:lang w:val="es-ES"/>
        </w:rPr>
        <w:t xml:space="preserve">e higiene corporal estuvo en </w:t>
      </w:r>
      <w:r w:rsidR="00C67387" w:rsidRPr="00D41C41">
        <w:rPr>
          <w:sz w:val="22"/>
          <w:szCs w:val="22"/>
          <w:lang w:val="es-ES"/>
        </w:rPr>
        <w:t>boga</w:t>
      </w:r>
      <w:r w:rsidR="00E6046C" w:rsidRPr="00D41C41">
        <w:rPr>
          <w:sz w:val="22"/>
          <w:szCs w:val="22"/>
          <w:lang w:val="es-ES"/>
        </w:rPr>
        <w:t>.</w:t>
      </w:r>
      <w:r w:rsidR="00C67387" w:rsidRPr="00D41C41">
        <w:rPr>
          <w:sz w:val="22"/>
          <w:szCs w:val="22"/>
          <w:lang w:val="es-ES"/>
        </w:rPr>
        <w:t xml:space="preserve"> </w:t>
      </w:r>
      <w:r w:rsidRPr="00D41C41">
        <w:rPr>
          <w:rStyle w:val="hps"/>
          <w:sz w:val="22"/>
          <w:szCs w:val="22"/>
          <w:lang w:val="es-ES"/>
        </w:rPr>
        <w:t>En julio</w:t>
      </w:r>
      <w:r w:rsidRPr="00D41C41">
        <w:rPr>
          <w:sz w:val="22"/>
          <w:szCs w:val="22"/>
          <w:lang w:val="es-ES"/>
        </w:rPr>
        <w:t xml:space="preserve"> </w:t>
      </w:r>
      <w:r w:rsidRPr="00D41C41">
        <w:rPr>
          <w:rStyle w:val="hps"/>
          <w:sz w:val="22"/>
          <w:szCs w:val="22"/>
          <w:lang w:val="es-ES"/>
        </w:rPr>
        <w:t>de 1940,</w:t>
      </w:r>
      <w:r w:rsidRPr="00D41C41">
        <w:rPr>
          <w:sz w:val="22"/>
          <w:szCs w:val="22"/>
          <w:lang w:val="es-ES"/>
        </w:rPr>
        <w:t xml:space="preserve"> </w:t>
      </w:r>
      <w:r w:rsidRPr="00D41C41">
        <w:rPr>
          <w:rStyle w:val="hps"/>
          <w:sz w:val="22"/>
          <w:szCs w:val="22"/>
          <w:lang w:val="es-ES"/>
        </w:rPr>
        <w:t>un informe escrito</w:t>
      </w:r>
      <w:r w:rsidRPr="00D41C41">
        <w:rPr>
          <w:sz w:val="22"/>
          <w:szCs w:val="22"/>
          <w:lang w:val="es-ES"/>
        </w:rPr>
        <w:t xml:space="preserve"> </w:t>
      </w:r>
      <w:r w:rsidRPr="00D41C41">
        <w:rPr>
          <w:rStyle w:val="hps"/>
          <w:sz w:val="22"/>
          <w:szCs w:val="22"/>
          <w:lang w:val="es-ES"/>
        </w:rPr>
        <w:t>por el Dr.</w:t>
      </w:r>
      <w:r w:rsidRPr="00D41C41">
        <w:rPr>
          <w:sz w:val="22"/>
          <w:szCs w:val="22"/>
          <w:lang w:val="es-ES"/>
        </w:rPr>
        <w:t xml:space="preserve"> </w:t>
      </w:r>
      <w:proofErr w:type="spellStart"/>
      <w:r w:rsidRPr="00D41C41">
        <w:rPr>
          <w:rStyle w:val="hps"/>
          <w:sz w:val="22"/>
          <w:szCs w:val="22"/>
          <w:lang w:val="es-ES"/>
        </w:rPr>
        <w:t>Benjamine</w:t>
      </w:r>
      <w:proofErr w:type="spellEnd"/>
      <w:r w:rsidRPr="00D41C41">
        <w:rPr>
          <w:sz w:val="22"/>
          <w:szCs w:val="22"/>
          <w:lang w:val="es-ES"/>
        </w:rPr>
        <w:t xml:space="preserve"> </w:t>
      </w:r>
      <w:proofErr w:type="spellStart"/>
      <w:r w:rsidRPr="00D41C41">
        <w:rPr>
          <w:rStyle w:val="hps"/>
          <w:sz w:val="22"/>
          <w:szCs w:val="22"/>
          <w:lang w:val="es-ES"/>
        </w:rPr>
        <w:t>Gurskin</w:t>
      </w:r>
      <w:proofErr w:type="spellEnd"/>
      <w:r w:rsidR="00DD3705" w:rsidRPr="00D41C41">
        <w:rPr>
          <w:sz w:val="22"/>
          <w:szCs w:val="22"/>
          <w:lang w:val="es-ES"/>
        </w:rPr>
        <w:t>,</w:t>
      </w:r>
      <w:r w:rsidR="00C67387" w:rsidRPr="00D41C41">
        <w:rPr>
          <w:sz w:val="22"/>
          <w:szCs w:val="22"/>
          <w:lang w:val="es-ES"/>
        </w:rPr>
        <w:t xml:space="preserve"> </w:t>
      </w:r>
      <w:r w:rsidRPr="00D41C41">
        <w:rPr>
          <w:sz w:val="22"/>
          <w:szCs w:val="22"/>
          <w:lang w:val="es-ES"/>
        </w:rPr>
        <w:t xml:space="preserve">director </w:t>
      </w:r>
      <w:r w:rsidRPr="00D41C41">
        <w:rPr>
          <w:rStyle w:val="hps"/>
          <w:sz w:val="22"/>
          <w:szCs w:val="22"/>
          <w:lang w:val="es-ES"/>
        </w:rPr>
        <w:t>de</w:t>
      </w:r>
      <w:r w:rsidRPr="00D41C41">
        <w:rPr>
          <w:sz w:val="22"/>
          <w:szCs w:val="22"/>
          <w:lang w:val="es-ES"/>
        </w:rPr>
        <w:t xml:space="preserve"> </w:t>
      </w:r>
      <w:r w:rsidRPr="00D41C41">
        <w:rPr>
          <w:rStyle w:val="hps"/>
          <w:sz w:val="22"/>
          <w:szCs w:val="22"/>
          <w:lang w:val="es-ES"/>
        </w:rPr>
        <w:t>patología experimental</w:t>
      </w:r>
      <w:r w:rsidRPr="00D41C41">
        <w:rPr>
          <w:sz w:val="22"/>
          <w:szCs w:val="22"/>
          <w:lang w:val="es-ES"/>
        </w:rPr>
        <w:t xml:space="preserve"> </w:t>
      </w:r>
      <w:r w:rsidR="00E6046C" w:rsidRPr="00D41C41">
        <w:rPr>
          <w:rStyle w:val="hps"/>
          <w:sz w:val="22"/>
          <w:szCs w:val="22"/>
          <w:lang w:val="es-ES"/>
        </w:rPr>
        <w:t>en</w:t>
      </w:r>
      <w:r w:rsidR="00142F01" w:rsidRPr="00D41C41">
        <w:rPr>
          <w:sz w:val="22"/>
          <w:szCs w:val="22"/>
          <w:lang w:val="es-ES"/>
        </w:rPr>
        <w:t xml:space="preserve"> Temple </w:t>
      </w:r>
      <w:proofErr w:type="spellStart"/>
      <w:r w:rsidR="00142F01" w:rsidRPr="00D41C41">
        <w:rPr>
          <w:sz w:val="22"/>
          <w:szCs w:val="22"/>
          <w:lang w:val="es-ES"/>
        </w:rPr>
        <w:t>University</w:t>
      </w:r>
      <w:proofErr w:type="spellEnd"/>
      <w:r w:rsidR="00142F01" w:rsidRPr="00D41C41">
        <w:rPr>
          <w:sz w:val="22"/>
          <w:szCs w:val="22"/>
          <w:lang w:val="es-ES"/>
        </w:rPr>
        <w:t xml:space="preserve"> en Filadelfia</w:t>
      </w:r>
      <w:r w:rsidRPr="00D41C41">
        <w:rPr>
          <w:sz w:val="22"/>
          <w:szCs w:val="22"/>
          <w:lang w:val="es-ES"/>
        </w:rPr>
        <w:t xml:space="preserve">, </w:t>
      </w:r>
      <w:r w:rsidR="00C67387" w:rsidRPr="00D41C41">
        <w:rPr>
          <w:sz w:val="22"/>
          <w:szCs w:val="22"/>
          <w:lang w:val="es-ES"/>
        </w:rPr>
        <w:t xml:space="preserve">y dos colegas especialistas </w:t>
      </w:r>
      <w:r w:rsidR="00E6046C" w:rsidRPr="00D41C41">
        <w:rPr>
          <w:sz w:val="22"/>
          <w:szCs w:val="22"/>
          <w:lang w:val="es-ES"/>
        </w:rPr>
        <w:t>publicaron</w:t>
      </w:r>
      <w:r w:rsidRPr="00D41C41">
        <w:rPr>
          <w:sz w:val="22"/>
          <w:szCs w:val="22"/>
          <w:lang w:val="es-ES"/>
        </w:rPr>
        <w:t xml:space="preserve"> en </w:t>
      </w:r>
      <w:r w:rsidRPr="00D41C41">
        <w:rPr>
          <w:rStyle w:val="hps"/>
          <w:sz w:val="22"/>
          <w:szCs w:val="22"/>
          <w:lang w:val="es-ES"/>
        </w:rPr>
        <w:t xml:space="preserve">la revista American </w:t>
      </w:r>
      <w:proofErr w:type="spellStart"/>
      <w:r w:rsidRPr="00D41C41">
        <w:rPr>
          <w:rStyle w:val="hps"/>
          <w:sz w:val="22"/>
          <w:szCs w:val="22"/>
          <w:lang w:val="es-ES"/>
        </w:rPr>
        <w:t>Journal</w:t>
      </w:r>
      <w:proofErr w:type="spellEnd"/>
      <w:r w:rsidRPr="00D41C41">
        <w:rPr>
          <w:sz w:val="22"/>
          <w:szCs w:val="22"/>
          <w:lang w:val="es-ES"/>
        </w:rPr>
        <w:t xml:space="preserve"> </w:t>
      </w:r>
      <w:r w:rsidRPr="00D41C41">
        <w:rPr>
          <w:rStyle w:val="hps"/>
          <w:sz w:val="22"/>
          <w:szCs w:val="22"/>
          <w:lang w:val="es-ES"/>
        </w:rPr>
        <w:t xml:space="preserve">of </w:t>
      </w:r>
      <w:proofErr w:type="spellStart"/>
      <w:r w:rsidRPr="00D41C41">
        <w:rPr>
          <w:rStyle w:val="hps"/>
          <w:sz w:val="22"/>
          <w:szCs w:val="22"/>
          <w:lang w:val="es-ES"/>
        </w:rPr>
        <w:t>Surgery</w:t>
      </w:r>
      <w:proofErr w:type="spellEnd"/>
      <w:r w:rsidR="00DD3705" w:rsidRPr="00D41C41">
        <w:rPr>
          <w:rStyle w:val="hps"/>
          <w:sz w:val="22"/>
          <w:szCs w:val="22"/>
          <w:lang w:val="es-ES"/>
        </w:rPr>
        <w:t>,</w:t>
      </w:r>
      <w:r w:rsidR="00E6046C" w:rsidRPr="00D41C41">
        <w:rPr>
          <w:rStyle w:val="hps"/>
          <w:sz w:val="22"/>
          <w:szCs w:val="22"/>
          <w:lang w:val="es-ES"/>
        </w:rPr>
        <w:t xml:space="preserve"> que p</w:t>
      </w:r>
      <w:r w:rsidRPr="00D41C41">
        <w:rPr>
          <w:rStyle w:val="hps"/>
          <w:sz w:val="22"/>
          <w:szCs w:val="22"/>
          <w:lang w:val="es-ES"/>
        </w:rPr>
        <w:t>or primera vez</w:t>
      </w:r>
      <w:r w:rsidRPr="00D41C41">
        <w:rPr>
          <w:sz w:val="22"/>
          <w:szCs w:val="22"/>
          <w:lang w:val="es-ES"/>
        </w:rPr>
        <w:t xml:space="preserve">, la clorofila </w:t>
      </w:r>
      <w:r w:rsidR="00E6046C" w:rsidRPr="00D41C41">
        <w:rPr>
          <w:rStyle w:val="hps"/>
          <w:sz w:val="22"/>
          <w:szCs w:val="22"/>
          <w:lang w:val="es-ES"/>
        </w:rPr>
        <w:t>era</w:t>
      </w:r>
      <w:r w:rsidRPr="00D41C41">
        <w:rPr>
          <w:rStyle w:val="hps"/>
          <w:sz w:val="22"/>
          <w:szCs w:val="22"/>
          <w:lang w:val="es-ES"/>
        </w:rPr>
        <w:t xml:space="preserve"> señalad</w:t>
      </w:r>
      <w:r w:rsidR="00C67387" w:rsidRPr="00D41C41">
        <w:rPr>
          <w:rStyle w:val="hps"/>
          <w:sz w:val="22"/>
          <w:szCs w:val="22"/>
          <w:lang w:val="es-ES"/>
        </w:rPr>
        <w:t>a</w:t>
      </w:r>
      <w:r w:rsidRPr="00D41C41">
        <w:rPr>
          <w:sz w:val="22"/>
          <w:szCs w:val="22"/>
          <w:lang w:val="es-ES"/>
        </w:rPr>
        <w:t xml:space="preserve"> </w:t>
      </w:r>
      <w:r w:rsidRPr="00D41C41">
        <w:rPr>
          <w:rStyle w:val="hps"/>
          <w:sz w:val="22"/>
          <w:szCs w:val="22"/>
          <w:lang w:val="es-ES"/>
        </w:rPr>
        <w:t>como un efectivo</w:t>
      </w:r>
      <w:r w:rsidR="00C67387" w:rsidRPr="00D41C41">
        <w:rPr>
          <w:rStyle w:val="hps"/>
          <w:sz w:val="22"/>
          <w:szCs w:val="22"/>
          <w:lang w:val="es-ES"/>
        </w:rPr>
        <w:t xml:space="preserve"> e importante</w:t>
      </w:r>
      <w:r w:rsidR="00E6046C" w:rsidRPr="00D41C41">
        <w:rPr>
          <w:sz w:val="22"/>
          <w:szCs w:val="22"/>
          <w:lang w:val="es-ES"/>
        </w:rPr>
        <w:t xml:space="preserve"> </w:t>
      </w:r>
      <w:r w:rsidR="00C67387" w:rsidRPr="00D41C41">
        <w:rPr>
          <w:rStyle w:val="hps"/>
          <w:sz w:val="22"/>
          <w:szCs w:val="22"/>
          <w:lang w:val="es-ES"/>
        </w:rPr>
        <w:t>medicamento</w:t>
      </w:r>
      <w:r w:rsidRPr="00D41C41">
        <w:rPr>
          <w:rStyle w:val="hps"/>
          <w:sz w:val="22"/>
          <w:szCs w:val="22"/>
          <w:lang w:val="es-ES"/>
        </w:rPr>
        <w:t>.</w:t>
      </w:r>
      <w:r w:rsidRPr="00D41C41">
        <w:rPr>
          <w:sz w:val="22"/>
          <w:szCs w:val="22"/>
          <w:lang w:val="es-ES"/>
        </w:rPr>
        <w:t xml:space="preserve"> </w:t>
      </w:r>
      <w:r w:rsidRPr="00D41C41">
        <w:rPr>
          <w:rStyle w:val="hps"/>
          <w:sz w:val="22"/>
          <w:szCs w:val="22"/>
          <w:lang w:val="es-ES"/>
        </w:rPr>
        <w:t>Unos 1.200</w:t>
      </w:r>
      <w:r w:rsidRPr="00D41C41">
        <w:rPr>
          <w:sz w:val="22"/>
          <w:szCs w:val="22"/>
          <w:lang w:val="es-ES"/>
        </w:rPr>
        <w:t xml:space="preserve"> </w:t>
      </w:r>
      <w:r w:rsidRPr="00D41C41">
        <w:rPr>
          <w:rStyle w:val="hps"/>
          <w:sz w:val="22"/>
          <w:szCs w:val="22"/>
          <w:lang w:val="es-ES"/>
        </w:rPr>
        <w:t>casos</w:t>
      </w:r>
      <w:r w:rsidR="00066886" w:rsidRPr="00D41C41">
        <w:rPr>
          <w:rStyle w:val="hps"/>
          <w:sz w:val="22"/>
          <w:szCs w:val="22"/>
          <w:lang w:val="es-ES"/>
        </w:rPr>
        <w:t xml:space="preserve"> de pacientes tratados</w:t>
      </w:r>
      <w:r w:rsidR="00E6046C" w:rsidRPr="00D41C41">
        <w:rPr>
          <w:sz w:val="22"/>
          <w:szCs w:val="22"/>
          <w:lang w:val="es-ES"/>
        </w:rPr>
        <w:t xml:space="preserve"> </w:t>
      </w:r>
      <w:r w:rsidR="00066886" w:rsidRPr="00D41C41">
        <w:rPr>
          <w:rStyle w:val="hps"/>
          <w:sz w:val="22"/>
          <w:szCs w:val="22"/>
          <w:lang w:val="es-ES"/>
        </w:rPr>
        <w:t>con</w:t>
      </w:r>
      <w:r w:rsidR="00066886" w:rsidRPr="00D41C41">
        <w:rPr>
          <w:sz w:val="22"/>
          <w:szCs w:val="22"/>
          <w:lang w:val="es-ES"/>
        </w:rPr>
        <w:t xml:space="preserve"> </w:t>
      </w:r>
      <w:r w:rsidR="00066886" w:rsidRPr="00D41C41">
        <w:rPr>
          <w:rStyle w:val="hps"/>
          <w:sz w:val="22"/>
          <w:szCs w:val="22"/>
          <w:lang w:val="es-ES"/>
        </w:rPr>
        <w:t>clorofila</w:t>
      </w:r>
      <w:r w:rsidR="00066886" w:rsidRPr="00D41C41">
        <w:rPr>
          <w:sz w:val="22"/>
          <w:szCs w:val="22"/>
          <w:lang w:val="es-ES"/>
        </w:rPr>
        <w:t xml:space="preserve"> </w:t>
      </w:r>
      <w:r w:rsidR="00066886" w:rsidRPr="00D41C41">
        <w:rPr>
          <w:rStyle w:val="hps"/>
          <w:sz w:val="22"/>
          <w:szCs w:val="22"/>
          <w:lang w:val="es-ES"/>
        </w:rPr>
        <w:t>fueron mencionados.</w:t>
      </w:r>
      <w:r w:rsidR="00066886" w:rsidRPr="00D41C41">
        <w:rPr>
          <w:sz w:val="22"/>
          <w:szCs w:val="22"/>
          <w:lang w:val="es-ES"/>
        </w:rPr>
        <w:t xml:space="preserve"> </w:t>
      </w:r>
      <w:r w:rsidR="00066886" w:rsidRPr="00D41C41">
        <w:rPr>
          <w:rStyle w:val="hps"/>
          <w:sz w:val="22"/>
          <w:szCs w:val="22"/>
          <w:lang w:val="es-ES"/>
        </w:rPr>
        <w:t>L</w:t>
      </w:r>
      <w:r w:rsidR="00132168" w:rsidRPr="00D41C41">
        <w:rPr>
          <w:rStyle w:val="hps"/>
          <w:sz w:val="22"/>
          <w:szCs w:val="22"/>
          <w:lang w:val="es-ES"/>
        </w:rPr>
        <w:t>os procedimientos</w:t>
      </w:r>
      <w:r w:rsidR="00066886" w:rsidRPr="00D41C41">
        <w:rPr>
          <w:sz w:val="22"/>
          <w:szCs w:val="22"/>
          <w:lang w:val="es-ES"/>
        </w:rPr>
        <w:t xml:space="preserve"> </w:t>
      </w:r>
      <w:r w:rsidR="00066886" w:rsidRPr="00D41C41">
        <w:rPr>
          <w:rStyle w:val="hps"/>
          <w:sz w:val="22"/>
          <w:szCs w:val="22"/>
          <w:lang w:val="es-ES"/>
        </w:rPr>
        <w:t>van</w:t>
      </w:r>
      <w:r w:rsidR="00E6046C" w:rsidRPr="00D41C41">
        <w:rPr>
          <w:sz w:val="22"/>
          <w:szCs w:val="22"/>
          <w:lang w:val="es-ES"/>
        </w:rPr>
        <w:t xml:space="preserve"> </w:t>
      </w:r>
      <w:r w:rsidR="00066886" w:rsidRPr="00D41C41">
        <w:rPr>
          <w:rStyle w:val="hps"/>
          <w:sz w:val="22"/>
          <w:szCs w:val="22"/>
          <w:lang w:val="es-ES"/>
        </w:rPr>
        <w:t>de</w:t>
      </w:r>
      <w:r w:rsidR="00DD3705" w:rsidRPr="00D41C41">
        <w:rPr>
          <w:rStyle w:val="hps"/>
          <w:sz w:val="22"/>
          <w:szCs w:val="22"/>
          <w:lang w:val="es-ES"/>
        </w:rPr>
        <w:t>sde</w:t>
      </w:r>
      <w:r w:rsidR="00066886" w:rsidRPr="00D41C41">
        <w:rPr>
          <w:rStyle w:val="hps"/>
          <w:sz w:val="22"/>
          <w:szCs w:val="22"/>
          <w:lang w:val="es-ES"/>
        </w:rPr>
        <w:t xml:space="preserve"> profundas</w:t>
      </w:r>
      <w:r w:rsidR="00066886" w:rsidRPr="00D41C41">
        <w:rPr>
          <w:sz w:val="22"/>
          <w:szCs w:val="22"/>
          <w:lang w:val="es-ES"/>
        </w:rPr>
        <w:t xml:space="preserve"> </w:t>
      </w:r>
      <w:r w:rsidR="00066886" w:rsidRPr="00D41C41">
        <w:rPr>
          <w:rStyle w:val="hps"/>
          <w:sz w:val="22"/>
          <w:szCs w:val="22"/>
          <w:lang w:val="es-ES"/>
        </w:rPr>
        <w:t>infecciones internas</w:t>
      </w:r>
      <w:r w:rsidR="00DD3705" w:rsidRPr="00D41C41">
        <w:rPr>
          <w:sz w:val="22"/>
          <w:szCs w:val="22"/>
          <w:lang w:val="es-ES"/>
        </w:rPr>
        <w:t>,</w:t>
      </w:r>
      <w:r w:rsidR="00066886" w:rsidRPr="00D41C41">
        <w:rPr>
          <w:rStyle w:val="hps"/>
          <w:sz w:val="22"/>
          <w:szCs w:val="22"/>
          <w:lang w:val="es-ES"/>
        </w:rPr>
        <w:t xml:space="preserve"> úlceras</w:t>
      </w:r>
      <w:r w:rsidR="00066886" w:rsidRPr="00D41C41">
        <w:rPr>
          <w:sz w:val="22"/>
          <w:szCs w:val="22"/>
          <w:lang w:val="es-ES"/>
        </w:rPr>
        <w:t xml:space="preserve"> </w:t>
      </w:r>
      <w:r w:rsidR="00066886" w:rsidRPr="00D41C41">
        <w:rPr>
          <w:rStyle w:val="hps"/>
          <w:sz w:val="22"/>
          <w:szCs w:val="22"/>
          <w:lang w:val="es-ES"/>
        </w:rPr>
        <w:t xml:space="preserve">en la piel </w:t>
      </w:r>
      <w:r w:rsidR="00DD3705" w:rsidRPr="00D41C41">
        <w:rPr>
          <w:rStyle w:val="hps"/>
          <w:sz w:val="22"/>
          <w:szCs w:val="22"/>
          <w:lang w:val="es-ES"/>
        </w:rPr>
        <w:t>hasta problemas en</w:t>
      </w:r>
      <w:r w:rsidR="00066886" w:rsidRPr="00D41C41">
        <w:rPr>
          <w:sz w:val="22"/>
          <w:szCs w:val="22"/>
          <w:lang w:val="es-ES"/>
        </w:rPr>
        <w:t xml:space="preserve"> </w:t>
      </w:r>
      <w:r w:rsidR="00066886" w:rsidRPr="00D41C41">
        <w:rPr>
          <w:rStyle w:val="hps"/>
          <w:sz w:val="22"/>
          <w:szCs w:val="22"/>
          <w:lang w:val="es-ES"/>
        </w:rPr>
        <w:t>las encías</w:t>
      </w:r>
      <w:r w:rsidR="00066886" w:rsidRPr="00D41C41">
        <w:rPr>
          <w:sz w:val="22"/>
          <w:szCs w:val="22"/>
          <w:lang w:val="es-ES"/>
        </w:rPr>
        <w:t xml:space="preserve">. </w:t>
      </w:r>
      <w:r w:rsidR="00066886" w:rsidRPr="00D41C41">
        <w:rPr>
          <w:rStyle w:val="hps"/>
          <w:sz w:val="22"/>
          <w:szCs w:val="22"/>
          <w:lang w:val="es-ES"/>
        </w:rPr>
        <w:t>Dr.</w:t>
      </w:r>
      <w:r w:rsidR="00066886" w:rsidRPr="00D41C41">
        <w:rPr>
          <w:sz w:val="22"/>
          <w:szCs w:val="22"/>
          <w:lang w:val="es-ES"/>
        </w:rPr>
        <w:t xml:space="preserve"> </w:t>
      </w:r>
      <w:proofErr w:type="spellStart"/>
      <w:r w:rsidR="00066886" w:rsidRPr="00D41C41">
        <w:rPr>
          <w:rStyle w:val="hps"/>
          <w:sz w:val="22"/>
          <w:szCs w:val="22"/>
          <w:lang w:val="es-ES"/>
        </w:rPr>
        <w:t>Gurskin</w:t>
      </w:r>
      <w:proofErr w:type="spellEnd"/>
      <w:r w:rsidR="00E6046C" w:rsidRPr="00D41C41">
        <w:rPr>
          <w:sz w:val="22"/>
          <w:szCs w:val="22"/>
          <w:lang w:val="es-ES"/>
        </w:rPr>
        <w:t xml:space="preserve"> </w:t>
      </w:r>
      <w:r w:rsidR="00066886" w:rsidRPr="00D41C41">
        <w:rPr>
          <w:rStyle w:val="hps"/>
          <w:sz w:val="22"/>
          <w:szCs w:val="22"/>
          <w:lang w:val="es-ES"/>
        </w:rPr>
        <w:t>comentó</w:t>
      </w:r>
      <w:r w:rsidR="00066886" w:rsidRPr="00D41C41">
        <w:rPr>
          <w:sz w:val="22"/>
          <w:szCs w:val="22"/>
          <w:lang w:val="es-ES"/>
        </w:rPr>
        <w:t xml:space="preserve">: </w:t>
      </w:r>
      <w:r w:rsidR="00066886" w:rsidRPr="00D41C41">
        <w:rPr>
          <w:rStyle w:val="hps"/>
          <w:sz w:val="22"/>
          <w:szCs w:val="22"/>
          <w:lang w:val="es-ES"/>
        </w:rPr>
        <w:t>"Es</w:t>
      </w:r>
      <w:r w:rsidR="00066886" w:rsidRPr="00D41C41">
        <w:rPr>
          <w:sz w:val="22"/>
          <w:szCs w:val="22"/>
          <w:lang w:val="es-ES"/>
        </w:rPr>
        <w:t xml:space="preserve"> </w:t>
      </w:r>
      <w:r w:rsidR="00066886" w:rsidRPr="00D41C41">
        <w:rPr>
          <w:rStyle w:val="hps"/>
          <w:sz w:val="22"/>
          <w:szCs w:val="22"/>
          <w:lang w:val="es-ES"/>
        </w:rPr>
        <w:t>interesante observar</w:t>
      </w:r>
      <w:r w:rsidR="00066886" w:rsidRPr="00D41C41">
        <w:rPr>
          <w:sz w:val="22"/>
          <w:szCs w:val="22"/>
          <w:lang w:val="es-ES"/>
        </w:rPr>
        <w:t xml:space="preserve"> </w:t>
      </w:r>
      <w:r w:rsidR="00066886" w:rsidRPr="00D41C41">
        <w:rPr>
          <w:rStyle w:val="hps"/>
          <w:sz w:val="22"/>
          <w:szCs w:val="22"/>
          <w:lang w:val="es-ES"/>
        </w:rPr>
        <w:t>que no hay una</w:t>
      </w:r>
      <w:r w:rsidR="00E6046C" w:rsidRPr="00D41C41">
        <w:rPr>
          <w:sz w:val="22"/>
          <w:szCs w:val="22"/>
          <w:lang w:val="es-ES"/>
        </w:rPr>
        <w:t xml:space="preserve"> </w:t>
      </w:r>
      <w:r w:rsidR="00066886" w:rsidRPr="00D41C41">
        <w:rPr>
          <w:rStyle w:val="hps"/>
          <w:sz w:val="22"/>
          <w:szCs w:val="22"/>
          <w:lang w:val="es-ES"/>
        </w:rPr>
        <w:t>solo caso</w:t>
      </w:r>
      <w:r w:rsidR="00066886" w:rsidRPr="00D41C41">
        <w:rPr>
          <w:sz w:val="22"/>
          <w:szCs w:val="22"/>
          <w:lang w:val="es-ES"/>
        </w:rPr>
        <w:t xml:space="preserve"> </w:t>
      </w:r>
      <w:r w:rsidR="00066886" w:rsidRPr="00D41C41">
        <w:rPr>
          <w:rStyle w:val="hps"/>
          <w:sz w:val="22"/>
          <w:szCs w:val="22"/>
          <w:lang w:val="es-ES"/>
        </w:rPr>
        <w:t>registrado</w:t>
      </w:r>
      <w:r w:rsidR="00066886" w:rsidRPr="00D41C41">
        <w:rPr>
          <w:sz w:val="22"/>
          <w:szCs w:val="22"/>
          <w:lang w:val="es-ES"/>
        </w:rPr>
        <w:t xml:space="preserve"> </w:t>
      </w:r>
      <w:r w:rsidR="00066886" w:rsidRPr="00D41C41">
        <w:rPr>
          <w:rStyle w:val="hps"/>
          <w:sz w:val="22"/>
          <w:szCs w:val="22"/>
          <w:lang w:val="es-ES"/>
        </w:rPr>
        <w:t>en el que</w:t>
      </w:r>
      <w:r w:rsidR="00066886" w:rsidRPr="00D41C41">
        <w:rPr>
          <w:sz w:val="22"/>
          <w:szCs w:val="22"/>
          <w:lang w:val="es-ES"/>
        </w:rPr>
        <w:t xml:space="preserve"> </w:t>
      </w:r>
      <w:r w:rsidR="00066886" w:rsidRPr="00D41C41">
        <w:rPr>
          <w:rStyle w:val="hps"/>
          <w:sz w:val="22"/>
          <w:szCs w:val="22"/>
          <w:lang w:val="es-ES"/>
        </w:rPr>
        <w:t>la mejora o</w:t>
      </w:r>
      <w:r w:rsidR="00066886" w:rsidRPr="00D41C41">
        <w:rPr>
          <w:sz w:val="22"/>
          <w:szCs w:val="22"/>
          <w:lang w:val="es-ES"/>
        </w:rPr>
        <w:t xml:space="preserve"> </w:t>
      </w:r>
      <w:r w:rsidR="00066886" w:rsidRPr="00D41C41">
        <w:rPr>
          <w:rStyle w:val="hps"/>
          <w:sz w:val="22"/>
          <w:szCs w:val="22"/>
          <w:lang w:val="es-ES"/>
        </w:rPr>
        <w:t>cura no</w:t>
      </w:r>
      <w:r w:rsidR="00066886" w:rsidRPr="00D41C41">
        <w:rPr>
          <w:sz w:val="22"/>
          <w:szCs w:val="22"/>
          <w:lang w:val="es-ES"/>
        </w:rPr>
        <w:t xml:space="preserve"> </w:t>
      </w:r>
      <w:r w:rsidR="00DD3705" w:rsidRPr="00D41C41">
        <w:rPr>
          <w:rStyle w:val="hps"/>
          <w:sz w:val="22"/>
          <w:szCs w:val="22"/>
          <w:lang w:val="es-ES"/>
        </w:rPr>
        <w:t>haya</w:t>
      </w:r>
      <w:r w:rsidR="00E6046C" w:rsidRPr="00D41C41">
        <w:rPr>
          <w:sz w:val="22"/>
          <w:szCs w:val="22"/>
          <w:lang w:val="es-ES"/>
        </w:rPr>
        <w:t xml:space="preserve"> </w:t>
      </w:r>
      <w:r w:rsidR="00066886" w:rsidRPr="00D41C41">
        <w:rPr>
          <w:rStyle w:val="hps"/>
          <w:sz w:val="22"/>
          <w:szCs w:val="22"/>
          <w:lang w:val="es-ES"/>
        </w:rPr>
        <w:t>tenido lugar.</w:t>
      </w:r>
      <w:r w:rsidR="00066886" w:rsidRPr="00D41C41">
        <w:rPr>
          <w:sz w:val="22"/>
          <w:szCs w:val="22"/>
          <w:lang w:val="es-ES"/>
        </w:rPr>
        <w:t xml:space="preserve"> </w:t>
      </w:r>
      <w:r w:rsidR="00066886" w:rsidRPr="00D41C41">
        <w:rPr>
          <w:rStyle w:val="hps"/>
          <w:sz w:val="22"/>
          <w:szCs w:val="22"/>
          <w:lang w:val="es-ES"/>
        </w:rPr>
        <w:t>"Desde entonces</w:t>
      </w:r>
      <w:r w:rsidR="00066886" w:rsidRPr="00D41C41">
        <w:rPr>
          <w:sz w:val="22"/>
          <w:szCs w:val="22"/>
          <w:lang w:val="es-ES"/>
        </w:rPr>
        <w:t xml:space="preserve">, otros investigadores </w:t>
      </w:r>
      <w:r w:rsidR="00066886" w:rsidRPr="00D41C41">
        <w:rPr>
          <w:rStyle w:val="hps"/>
          <w:sz w:val="22"/>
          <w:szCs w:val="22"/>
          <w:lang w:val="es-ES"/>
        </w:rPr>
        <w:t>han</w:t>
      </w:r>
      <w:r w:rsidR="00066886" w:rsidRPr="00D41C41">
        <w:rPr>
          <w:sz w:val="22"/>
          <w:szCs w:val="22"/>
          <w:lang w:val="es-ES"/>
        </w:rPr>
        <w:t xml:space="preserve"> </w:t>
      </w:r>
      <w:r w:rsidR="00066886" w:rsidRPr="00D41C41">
        <w:rPr>
          <w:rStyle w:val="hps"/>
          <w:sz w:val="22"/>
          <w:szCs w:val="22"/>
          <w:lang w:val="es-ES"/>
        </w:rPr>
        <w:t>tenido</w:t>
      </w:r>
      <w:r w:rsidR="00066886" w:rsidRPr="00D41C41">
        <w:rPr>
          <w:sz w:val="22"/>
          <w:szCs w:val="22"/>
          <w:lang w:val="es-ES"/>
        </w:rPr>
        <w:t xml:space="preserve"> </w:t>
      </w:r>
      <w:r w:rsidR="00066886" w:rsidRPr="00D41C41">
        <w:rPr>
          <w:rStyle w:val="hps"/>
          <w:sz w:val="22"/>
          <w:szCs w:val="22"/>
          <w:lang w:val="es-ES"/>
        </w:rPr>
        <w:t>éxito en el</w:t>
      </w:r>
      <w:r w:rsidR="00066886" w:rsidRPr="00D41C41">
        <w:rPr>
          <w:sz w:val="22"/>
          <w:szCs w:val="22"/>
          <w:lang w:val="es-ES"/>
        </w:rPr>
        <w:t xml:space="preserve"> </w:t>
      </w:r>
      <w:r w:rsidR="00066886" w:rsidRPr="00D41C41">
        <w:rPr>
          <w:rStyle w:val="hps"/>
          <w:sz w:val="22"/>
          <w:szCs w:val="22"/>
          <w:lang w:val="es-ES"/>
        </w:rPr>
        <w:t>trata</w:t>
      </w:r>
      <w:r w:rsidR="00E6046C" w:rsidRPr="00D41C41">
        <w:rPr>
          <w:rStyle w:val="hps"/>
          <w:sz w:val="22"/>
          <w:szCs w:val="22"/>
          <w:lang w:val="es-ES"/>
        </w:rPr>
        <w:t>miento de</w:t>
      </w:r>
      <w:r w:rsidR="00066886" w:rsidRPr="00D41C41">
        <w:rPr>
          <w:sz w:val="22"/>
          <w:szCs w:val="22"/>
          <w:lang w:val="es-ES"/>
        </w:rPr>
        <w:t xml:space="preserve"> </w:t>
      </w:r>
      <w:r w:rsidR="00066886" w:rsidRPr="00D41C41">
        <w:rPr>
          <w:rStyle w:val="hps"/>
          <w:sz w:val="22"/>
          <w:szCs w:val="22"/>
          <w:lang w:val="es-ES"/>
        </w:rPr>
        <w:t>una variedad de trastornos</w:t>
      </w:r>
      <w:r w:rsidR="00066886" w:rsidRPr="00D41C41">
        <w:rPr>
          <w:sz w:val="22"/>
          <w:szCs w:val="22"/>
          <w:lang w:val="es-ES"/>
        </w:rPr>
        <w:t xml:space="preserve"> </w:t>
      </w:r>
      <w:r w:rsidR="00066886" w:rsidRPr="00D41C41">
        <w:rPr>
          <w:rStyle w:val="hps"/>
          <w:sz w:val="22"/>
          <w:szCs w:val="22"/>
          <w:lang w:val="es-ES"/>
        </w:rPr>
        <w:t>con extractos</w:t>
      </w:r>
      <w:r w:rsidR="00066886" w:rsidRPr="00D41C41">
        <w:rPr>
          <w:sz w:val="22"/>
          <w:szCs w:val="22"/>
          <w:lang w:val="es-ES"/>
        </w:rPr>
        <w:t xml:space="preserve"> </w:t>
      </w:r>
      <w:r w:rsidR="00066886" w:rsidRPr="00D41C41">
        <w:rPr>
          <w:rStyle w:val="hps"/>
          <w:sz w:val="22"/>
          <w:szCs w:val="22"/>
          <w:lang w:val="es-ES"/>
        </w:rPr>
        <w:t>de clorofila</w:t>
      </w:r>
      <w:r w:rsidR="00066886" w:rsidRPr="00D41C41">
        <w:rPr>
          <w:sz w:val="22"/>
          <w:szCs w:val="22"/>
          <w:lang w:val="es-ES"/>
        </w:rPr>
        <w:t xml:space="preserve">. </w:t>
      </w:r>
      <w:r w:rsidR="00066886" w:rsidRPr="00D41C41">
        <w:rPr>
          <w:rStyle w:val="hps"/>
          <w:sz w:val="22"/>
          <w:szCs w:val="22"/>
          <w:lang w:val="es-ES"/>
        </w:rPr>
        <w:t>En un estudio</w:t>
      </w:r>
      <w:r w:rsidR="00E6046C" w:rsidRPr="00D41C41">
        <w:rPr>
          <w:sz w:val="22"/>
          <w:szCs w:val="22"/>
          <w:lang w:val="es-ES"/>
        </w:rPr>
        <w:t xml:space="preserve"> </w:t>
      </w:r>
      <w:r w:rsidR="00066886" w:rsidRPr="00D41C41">
        <w:rPr>
          <w:rStyle w:val="hps"/>
          <w:sz w:val="22"/>
          <w:szCs w:val="22"/>
          <w:lang w:val="es-ES"/>
        </w:rPr>
        <w:t>de veinte pacientes</w:t>
      </w:r>
      <w:r w:rsidR="00066886" w:rsidRPr="00D41C41">
        <w:rPr>
          <w:sz w:val="22"/>
          <w:szCs w:val="22"/>
          <w:lang w:val="es-ES"/>
        </w:rPr>
        <w:t xml:space="preserve"> </w:t>
      </w:r>
      <w:r w:rsidR="00066886" w:rsidRPr="00D41C41">
        <w:rPr>
          <w:rStyle w:val="hps"/>
          <w:sz w:val="22"/>
          <w:szCs w:val="22"/>
          <w:lang w:val="es-ES"/>
        </w:rPr>
        <w:t>con</w:t>
      </w:r>
      <w:r w:rsidR="00066886" w:rsidRPr="00D41C41">
        <w:rPr>
          <w:sz w:val="22"/>
          <w:szCs w:val="22"/>
          <w:lang w:val="es-ES"/>
        </w:rPr>
        <w:t xml:space="preserve"> </w:t>
      </w:r>
      <w:r w:rsidR="00066886" w:rsidRPr="00D41C41">
        <w:rPr>
          <w:rStyle w:val="hps"/>
          <w:sz w:val="22"/>
          <w:szCs w:val="22"/>
          <w:lang w:val="es-ES"/>
        </w:rPr>
        <w:t>problemas de colon</w:t>
      </w:r>
      <w:r w:rsidR="00066886" w:rsidRPr="00D41C41">
        <w:rPr>
          <w:sz w:val="22"/>
          <w:szCs w:val="22"/>
          <w:lang w:val="es-ES"/>
        </w:rPr>
        <w:t xml:space="preserve">, incluyendo </w:t>
      </w:r>
      <w:r w:rsidR="00066886" w:rsidRPr="00D41C41">
        <w:rPr>
          <w:rStyle w:val="hps"/>
          <w:sz w:val="22"/>
          <w:szCs w:val="22"/>
          <w:lang w:val="es-ES"/>
        </w:rPr>
        <w:t>colitis</w:t>
      </w:r>
      <w:r w:rsidR="00C67387" w:rsidRPr="00D41C41">
        <w:rPr>
          <w:rStyle w:val="hps"/>
          <w:sz w:val="22"/>
          <w:szCs w:val="22"/>
          <w:lang w:val="es-ES"/>
        </w:rPr>
        <w:t>,</w:t>
      </w:r>
      <w:r w:rsidR="00E6046C" w:rsidRPr="00D41C41">
        <w:rPr>
          <w:sz w:val="22"/>
          <w:szCs w:val="22"/>
          <w:lang w:val="es-ES"/>
        </w:rPr>
        <w:t xml:space="preserve"> l</w:t>
      </w:r>
      <w:r w:rsidR="00066886" w:rsidRPr="00D41C41">
        <w:rPr>
          <w:sz w:val="22"/>
          <w:szCs w:val="22"/>
          <w:lang w:val="es-ES"/>
        </w:rPr>
        <w:t xml:space="preserve">os médicos H.A. </w:t>
      </w:r>
      <w:proofErr w:type="spellStart"/>
      <w:r w:rsidR="00066886" w:rsidRPr="00D41C41">
        <w:rPr>
          <w:sz w:val="22"/>
          <w:szCs w:val="22"/>
          <w:lang w:val="es-ES"/>
        </w:rPr>
        <w:t>Rafsky</w:t>
      </w:r>
      <w:proofErr w:type="spellEnd"/>
      <w:r w:rsidR="00066886" w:rsidRPr="00D41C41">
        <w:rPr>
          <w:sz w:val="22"/>
          <w:szCs w:val="22"/>
          <w:lang w:val="es-ES"/>
        </w:rPr>
        <w:t xml:space="preserve"> y C.I. </w:t>
      </w:r>
      <w:proofErr w:type="spellStart"/>
      <w:r w:rsidR="00C67387" w:rsidRPr="00D41C41">
        <w:rPr>
          <w:sz w:val="22"/>
          <w:szCs w:val="22"/>
          <w:lang w:val="es-ES"/>
        </w:rPr>
        <w:t>Krieger</w:t>
      </w:r>
      <w:proofErr w:type="spellEnd"/>
      <w:r w:rsidR="00C67387" w:rsidRPr="00D41C41">
        <w:rPr>
          <w:sz w:val="22"/>
          <w:szCs w:val="22"/>
          <w:lang w:val="es-ES"/>
        </w:rPr>
        <w:t xml:space="preserve"> informaron</w:t>
      </w:r>
      <w:r w:rsidR="00DD3705" w:rsidRPr="00D41C41">
        <w:rPr>
          <w:sz w:val="22"/>
          <w:szCs w:val="22"/>
          <w:lang w:val="es-ES"/>
        </w:rPr>
        <w:t xml:space="preserve"> </w:t>
      </w:r>
      <w:r w:rsidR="00066886" w:rsidRPr="00D41C41">
        <w:rPr>
          <w:sz w:val="22"/>
          <w:szCs w:val="22"/>
          <w:lang w:val="es-ES"/>
        </w:rPr>
        <w:t>mejora en la mayoría de los casos</w:t>
      </w:r>
      <w:r w:rsidR="00DD3705" w:rsidRPr="00D41C41">
        <w:rPr>
          <w:sz w:val="22"/>
          <w:szCs w:val="22"/>
          <w:lang w:val="es-ES"/>
        </w:rPr>
        <w:t xml:space="preserve"> en los que se us</w:t>
      </w:r>
      <w:r w:rsidR="00DD3705" w:rsidRPr="00D41C41">
        <w:rPr>
          <w:rStyle w:val="hps"/>
          <w:sz w:val="22"/>
          <w:szCs w:val="22"/>
          <w:lang w:val="es-ES"/>
        </w:rPr>
        <w:t>ó</w:t>
      </w:r>
      <w:r w:rsidR="00DD3705" w:rsidRPr="00D41C41">
        <w:rPr>
          <w:sz w:val="22"/>
          <w:szCs w:val="22"/>
          <w:lang w:val="es-ES"/>
        </w:rPr>
        <w:t xml:space="preserve"> la clorofila como enema y retención, varias veces al día</w:t>
      </w:r>
      <w:r w:rsidR="00066886" w:rsidRPr="00D41C41">
        <w:rPr>
          <w:sz w:val="22"/>
          <w:szCs w:val="22"/>
          <w:lang w:val="es-ES"/>
        </w:rPr>
        <w:t>, sin efectos secund</w:t>
      </w:r>
      <w:r w:rsidR="00DD3705" w:rsidRPr="00D41C41">
        <w:rPr>
          <w:sz w:val="22"/>
          <w:szCs w:val="22"/>
          <w:lang w:val="es-ES"/>
        </w:rPr>
        <w:t xml:space="preserve">arios o </w:t>
      </w:r>
      <w:r w:rsidR="00066886" w:rsidRPr="00D41C41">
        <w:rPr>
          <w:sz w:val="22"/>
          <w:szCs w:val="22"/>
          <w:lang w:val="es-ES"/>
        </w:rPr>
        <w:t>irritación en ninguno de ellos</w:t>
      </w:r>
      <w:r w:rsidR="00DD3705" w:rsidRPr="00D41C41">
        <w:rPr>
          <w:sz w:val="22"/>
          <w:szCs w:val="22"/>
          <w:lang w:val="es-ES"/>
        </w:rPr>
        <w:t xml:space="preserve">. El </w:t>
      </w:r>
      <w:r w:rsidR="00066886" w:rsidRPr="00D41C41">
        <w:rPr>
          <w:sz w:val="22"/>
          <w:szCs w:val="22"/>
          <w:lang w:val="es-ES"/>
        </w:rPr>
        <w:t>Dr. Carroll Wright, profe</w:t>
      </w:r>
      <w:r w:rsidR="00142F01" w:rsidRPr="00D41C41">
        <w:rPr>
          <w:sz w:val="22"/>
          <w:szCs w:val="22"/>
          <w:lang w:val="es-ES"/>
        </w:rPr>
        <w:t xml:space="preserve">sor de dermatología en Temple </w:t>
      </w:r>
      <w:proofErr w:type="spellStart"/>
      <w:r w:rsidR="00066886" w:rsidRPr="00D41C41">
        <w:rPr>
          <w:sz w:val="22"/>
          <w:szCs w:val="22"/>
          <w:lang w:val="es-ES"/>
        </w:rPr>
        <w:t>University</w:t>
      </w:r>
      <w:proofErr w:type="spellEnd"/>
      <w:r w:rsidR="00066886" w:rsidRPr="00D41C41">
        <w:rPr>
          <w:sz w:val="22"/>
          <w:szCs w:val="22"/>
          <w:lang w:val="es-ES"/>
        </w:rPr>
        <w:t xml:space="preserve"> en Filadelfia, em</w:t>
      </w:r>
      <w:r w:rsidR="00142F01" w:rsidRPr="00D41C41">
        <w:rPr>
          <w:sz w:val="22"/>
          <w:szCs w:val="22"/>
          <w:lang w:val="es-ES"/>
        </w:rPr>
        <w:t>pleó un ungüento de clorofila para</w:t>
      </w:r>
      <w:r w:rsidR="00094BF0" w:rsidRPr="00D41C41">
        <w:rPr>
          <w:sz w:val="22"/>
          <w:szCs w:val="22"/>
          <w:lang w:val="es-ES"/>
        </w:rPr>
        <w:t xml:space="preserve"> </w:t>
      </w:r>
      <w:r w:rsidR="00066886" w:rsidRPr="00D41C41">
        <w:rPr>
          <w:sz w:val="22"/>
          <w:szCs w:val="22"/>
          <w:lang w:val="es-ES"/>
        </w:rPr>
        <w:t>combatir varios tipos de enfermed</w:t>
      </w:r>
      <w:r w:rsidR="00142F01" w:rsidRPr="00D41C41">
        <w:rPr>
          <w:sz w:val="22"/>
          <w:szCs w:val="22"/>
          <w:lang w:val="es-ES"/>
        </w:rPr>
        <w:t xml:space="preserve">ades de la piel. Le resultaba </w:t>
      </w:r>
      <w:r w:rsidR="00066886" w:rsidRPr="00D41C41">
        <w:rPr>
          <w:sz w:val="22"/>
          <w:szCs w:val="22"/>
          <w:lang w:val="es-ES"/>
        </w:rPr>
        <w:t>especialmente útil en el tratamiento de úlceras crónicas de la piel y</w:t>
      </w:r>
      <w:r w:rsidR="00C67387" w:rsidRPr="00D41C41">
        <w:rPr>
          <w:sz w:val="22"/>
          <w:szCs w:val="22"/>
          <w:lang w:val="es-ES"/>
        </w:rPr>
        <w:t xml:space="preserve"> el</w:t>
      </w:r>
      <w:r w:rsidR="00142F01" w:rsidRPr="00D41C41">
        <w:rPr>
          <w:sz w:val="22"/>
          <w:szCs w:val="22"/>
          <w:lang w:val="es-ES"/>
        </w:rPr>
        <w:t xml:space="preserve"> impétigo (</w:t>
      </w:r>
      <w:r w:rsidR="00142F01" w:rsidRPr="00D41C41">
        <w:rPr>
          <w:rStyle w:val="st"/>
          <w:sz w:val="22"/>
          <w:szCs w:val="22"/>
        </w:rPr>
        <w:t>infección cutánea contagiosa</w:t>
      </w:r>
      <w:r w:rsidR="00142F01" w:rsidRPr="00D41C41">
        <w:rPr>
          <w:sz w:val="22"/>
          <w:szCs w:val="22"/>
          <w:lang w:val="es-ES"/>
        </w:rPr>
        <w:t xml:space="preserve">). El </w:t>
      </w:r>
      <w:r w:rsidR="00066886" w:rsidRPr="00D41C41">
        <w:rPr>
          <w:sz w:val="22"/>
          <w:szCs w:val="22"/>
          <w:lang w:val="es-ES"/>
        </w:rPr>
        <w:t>Dr. W. S. Morgan, trabajando también en Filadelfia, informó</w:t>
      </w:r>
      <w:r w:rsidR="00142F01" w:rsidRPr="00D41C41">
        <w:rPr>
          <w:sz w:val="22"/>
          <w:szCs w:val="22"/>
          <w:lang w:val="es-ES"/>
        </w:rPr>
        <w:t xml:space="preserve"> </w:t>
      </w:r>
      <w:r w:rsidR="00C67387" w:rsidRPr="00D41C41">
        <w:rPr>
          <w:sz w:val="22"/>
          <w:szCs w:val="22"/>
          <w:lang w:val="es-ES"/>
        </w:rPr>
        <w:t xml:space="preserve">acerca de </w:t>
      </w:r>
      <w:r w:rsidR="00066886" w:rsidRPr="00D41C41">
        <w:rPr>
          <w:sz w:val="22"/>
          <w:szCs w:val="22"/>
          <w:lang w:val="es-ES"/>
        </w:rPr>
        <w:t>cuarenta pacientes con once diferentes</w:t>
      </w:r>
      <w:r w:rsidR="00142F01" w:rsidRPr="00D41C41">
        <w:rPr>
          <w:sz w:val="22"/>
          <w:szCs w:val="22"/>
          <w:lang w:val="es-ES"/>
        </w:rPr>
        <w:t xml:space="preserve"> </w:t>
      </w:r>
      <w:r w:rsidR="00C67387" w:rsidRPr="00D41C41">
        <w:rPr>
          <w:sz w:val="22"/>
          <w:szCs w:val="22"/>
          <w:lang w:val="es-ES"/>
        </w:rPr>
        <w:t xml:space="preserve">tipos de problemas de la piel en los que casi de inmediato se controló </w:t>
      </w:r>
      <w:r w:rsidR="00142F01" w:rsidRPr="00D41C41">
        <w:rPr>
          <w:sz w:val="22"/>
          <w:szCs w:val="22"/>
          <w:lang w:val="es-ES"/>
        </w:rPr>
        <w:t xml:space="preserve">comezón y ardor en </w:t>
      </w:r>
      <w:r w:rsidR="00066886" w:rsidRPr="00D41C41">
        <w:rPr>
          <w:sz w:val="22"/>
          <w:szCs w:val="22"/>
          <w:lang w:val="es-ES"/>
        </w:rPr>
        <w:t>la piel</w:t>
      </w:r>
      <w:r w:rsidR="00C67387" w:rsidRPr="00D41C41">
        <w:rPr>
          <w:sz w:val="22"/>
          <w:szCs w:val="22"/>
          <w:lang w:val="es-ES"/>
        </w:rPr>
        <w:t xml:space="preserve"> y en pocas semanas, todos menos seis de los cuarenta pacientes, fueron </w:t>
      </w:r>
      <w:r w:rsidR="00C67387" w:rsidRPr="00D41C41">
        <w:rPr>
          <w:rStyle w:val="hps"/>
          <w:sz w:val="22"/>
          <w:szCs w:val="22"/>
        </w:rPr>
        <w:t xml:space="preserve">  </w:t>
      </w:r>
      <w:r w:rsidR="00C67387" w:rsidRPr="00D41C41">
        <w:rPr>
          <w:sz w:val="22"/>
          <w:szCs w:val="22"/>
          <w:lang w:val="es-ES"/>
        </w:rPr>
        <w:t xml:space="preserve">curados, algunos </w:t>
      </w:r>
      <w:r w:rsidR="00142F01" w:rsidRPr="00D41C41">
        <w:rPr>
          <w:sz w:val="22"/>
          <w:szCs w:val="22"/>
          <w:lang w:val="es-ES"/>
        </w:rPr>
        <w:t xml:space="preserve">de ellos de problemas crónicos </w:t>
      </w:r>
      <w:r w:rsidR="00C67387" w:rsidRPr="00D41C41">
        <w:rPr>
          <w:sz w:val="22"/>
          <w:szCs w:val="22"/>
          <w:lang w:val="es-ES"/>
        </w:rPr>
        <w:t>sufrido</w:t>
      </w:r>
      <w:r w:rsidR="0087017D" w:rsidRPr="00D41C41">
        <w:rPr>
          <w:sz w:val="22"/>
          <w:szCs w:val="22"/>
          <w:lang w:val="es-ES"/>
        </w:rPr>
        <w:t>s</w:t>
      </w:r>
      <w:r w:rsidR="00C67387" w:rsidRPr="00D41C41">
        <w:rPr>
          <w:sz w:val="22"/>
          <w:szCs w:val="22"/>
          <w:lang w:val="es-ES"/>
        </w:rPr>
        <w:t xml:space="preserve"> por años.</w:t>
      </w:r>
      <w:r w:rsidR="00142F01" w:rsidRPr="00D41C41">
        <w:rPr>
          <w:sz w:val="22"/>
          <w:szCs w:val="22"/>
          <w:lang w:val="es-ES"/>
        </w:rPr>
        <w:t xml:space="preserve"> </w:t>
      </w:r>
      <w:proofErr w:type="spellStart"/>
      <w:r w:rsidR="00066886" w:rsidRPr="00D41C41">
        <w:rPr>
          <w:sz w:val="22"/>
          <w:szCs w:val="22"/>
          <w:lang w:val="es-ES"/>
        </w:rPr>
        <w:t>Homer</w:t>
      </w:r>
      <w:proofErr w:type="spellEnd"/>
      <w:r w:rsidR="00066886" w:rsidRPr="00D41C41">
        <w:rPr>
          <w:sz w:val="22"/>
          <w:szCs w:val="22"/>
          <w:lang w:val="es-ES"/>
        </w:rPr>
        <w:t xml:space="preserve"> </w:t>
      </w:r>
      <w:proofErr w:type="spellStart"/>
      <w:r w:rsidR="00066886" w:rsidRPr="00D41C41">
        <w:rPr>
          <w:sz w:val="22"/>
          <w:szCs w:val="22"/>
          <w:lang w:val="es-ES"/>
        </w:rPr>
        <w:t>Judkin</w:t>
      </w:r>
      <w:proofErr w:type="spellEnd"/>
      <w:r w:rsidR="00066886" w:rsidRPr="00D41C41">
        <w:rPr>
          <w:sz w:val="22"/>
          <w:szCs w:val="22"/>
          <w:lang w:val="es-ES"/>
        </w:rPr>
        <w:t>, DDS, del Ho</w:t>
      </w:r>
      <w:r w:rsidR="00142F01" w:rsidRPr="00D41C41">
        <w:rPr>
          <w:sz w:val="22"/>
          <w:szCs w:val="22"/>
          <w:lang w:val="es-ES"/>
        </w:rPr>
        <w:t>spital de Paris en París, Illi</w:t>
      </w:r>
      <w:r w:rsidR="00066886" w:rsidRPr="00D41C41">
        <w:rPr>
          <w:sz w:val="22"/>
          <w:szCs w:val="22"/>
          <w:lang w:val="es-ES"/>
        </w:rPr>
        <w:t>nois, envió ondas de choque a travé</w:t>
      </w:r>
      <w:r w:rsidR="00142F01" w:rsidRPr="00D41C41">
        <w:rPr>
          <w:sz w:val="22"/>
          <w:szCs w:val="22"/>
          <w:lang w:val="es-ES"/>
        </w:rPr>
        <w:t xml:space="preserve">s de la comunidad dental cuando </w:t>
      </w:r>
      <w:r w:rsidR="00066886" w:rsidRPr="00D41C41">
        <w:rPr>
          <w:sz w:val="22"/>
          <w:szCs w:val="22"/>
          <w:lang w:val="es-ES"/>
        </w:rPr>
        <w:t xml:space="preserve">anunció su éxito en el control de la angina de </w:t>
      </w:r>
      <w:proofErr w:type="spellStart"/>
      <w:r w:rsidR="00066886" w:rsidRPr="00D41C41">
        <w:rPr>
          <w:sz w:val="22"/>
          <w:szCs w:val="22"/>
          <w:lang w:val="es-ES"/>
        </w:rPr>
        <w:t>Vincent</w:t>
      </w:r>
      <w:proofErr w:type="spellEnd"/>
      <w:r w:rsidR="00066886" w:rsidRPr="00D41C41">
        <w:rPr>
          <w:sz w:val="22"/>
          <w:szCs w:val="22"/>
          <w:lang w:val="es-ES"/>
        </w:rPr>
        <w:t xml:space="preserve"> (</w:t>
      </w:r>
      <w:r w:rsidR="00142F01" w:rsidRPr="00D41C41">
        <w:rPr>
          <w:sz w:val="22"/>
          <w:szCs w:val="22"/>
        </w:rPr>
        <w:t>gingivitis ulcerativa</w:t>
      </w:r>
      <w:r w:rsidR="00066886" w:rsidRPr="00D41C41">
        <w:rPr>
          <w:sz w:val="22"/>
          <w:szCs w:val="22"/>
          <w:lang w:val="es-ES"/>
        </w:rPr>
        <w:t>) y avanz</w:t>
      </w:r>
      <w:r w:rsidR="00142F01" w:rsidRPr="00D41C41">
        <w:rPr>
          <w:sz w:val="22"/>
          <w:szCs w:val="22"/>
          <w:lang w:val="es-ES"/>
        </w:rPr>
        <w:t xml:space="preserve">ados casos de piorrea a través  </w:t>
      </w:r>
      <w:r w:rsidR="00066886" w:rsidRPr="00D41C41">
        <w:rPr>
          <w:sz w:val="22"/>
          <w:szCs w:val="22"/>
          <w:lang w:val="es-ES"/>
        </w:rPr>
        <w:t>de</w:t>
      </w:r>
      <w:r w:rsidR="00142F01" w:rsidRPr="00D41C41">
        <w:rPr>
          <w:sz w:val="22"/>
          <w:szCs w:val="22"/>
          <w:lang w:val="es-ES"/>
        </w:rPr>
        <w:t>l uso de</w:t>
      </w:r>
      <w:r w:rsidR="00066886" w:rsidRPr="00D41C41">
        <w:rPr>
          <w:sz w:val="22"/>
          <w:szCs w:val="22"/>
          <w:lang w:val="es-ES"/>
        </w:rPr>
        <w:t xml:space="preserve"> la clorofila en las encías. </w:t>
      </w:r>
      <w:r w:rsidR="00142F01" w:rsidRPr="00D41C41">
        <w:rPr>
          <w:sz w:val="22"/>
          <w:szCs w:val="22"/>
          <w:lang w:val="es-ES"/>
        </w:rPr>
        <w:t xml:space="preserve">El Dr. </w:t>
      </w:r>
      <w:proofErr w:type="spellStart"/>
      <w:r w:rsidR="00066886" w:rsidRPr="00D41C41">
        <w:rPr>
          <w:sz w:val="22"/>
          <w:szCs w:val="22"/>
          <w:lang w:val="es-ES"/>
        </w:rPr>
        <w:t>Judki</w:t>
      </w:r>
      <w:r w:rsidR="00142F01" w:rsidRPr="00D41C41">
        <w:rPr>
          <w:sz w:val="22"/>
          <w:szCs w:val="22"/>
          <w:lang w:val="es-ES"/>
        </w:rPr>
        <w:t>n</w:t>
      </w:r>
      <w:proofErr w:type="spellEnd"/>
      <w:r w:rsidR="00142F01" w:rsidRPr="00D41C41">
        <w:rPr>
          <w:sz w:val="22"/>
          <w:szCs w:val="22"/>
          <w:lang w:val="es-ES"/>
        </w:rPr>
        <w:t xml:space="preserve"> comentó: "En menos de treinta días las encías endurecieron</w:t>
      </w:r>
      <w:r w:rsidR="00066886" w:rsidRPr="00D41C41">
        <w:rPr>
          <w:sz w:val="22"/>
          <w:szCs w:val="22"/>
          <w:lang w:val="es-ES"/>
        </w:rPr>
        <w:t xml:space="preserve"> por com</w:t>
      </w:r>
      <w:r w:rsidR="00142F01" w:rsidRPr="00D41C41">
        <w:rPr>
          <w:sz w:val="22"/>
          <w:szCs w:val="22"/>
          <w:lang w:val="es-ES"/>
        </w:rPr>
        <w:t xml:space="preserve">pleto, y se han mantenido limpias desde entonces". </w:t>
      </w:r>
      <w:r w:rsidR="00066886" w:rsidRPr="00D41C41">
        <w:rPr>
          <w:sz w:val="22"/>
          <w:szCs w:val="22"/>
          <w:lang w:val="es-ES"/>
        </w:rPr>
        <w:t>Pero a pesar de todo el inter</w:t>
      </w:r>
      <w:r w:rsidR="00142F01" w:rsidRPr="00D41C41">
        <w:rPr>
          <w:sz w:val="22"/>
          <w:szCs w:val="22"/>
          <w:lang w:val="es-ES"/>
        </w:rPr>
        <w:t xml:space="preserve">és en la clorofila y sus éxitos </w:t>
      </w:r>
      <w:r w:rsidR="00066886" w:rsidRPr="00D41C41">
        <w:rPr>
          <w:sz w:val="22"/>
          <w:szCs w:val="22"/>
          <w:lang w:val="es-ES"/>
        </w:rPr>
        <w:t xml:space="preserve">en los ensayos clínicos durante la década </w:t>
      </w:r>
      <w:r w:rsidR="00142F01" w:rsidRPr="00D41C41">
        <w:rPr>
          <w:sz w:val="22"/>
          <w:szCs w:val="22"/>
          <w:lang w:val="es-ES"/>
        </w:rPr>
        <w:t xml:space="preserve">de 1940, parecía que había poco </w:t>
      </w:r>
      <w:r w:rsidR="00066886" w:rsidRPr="00D41C41">
        <w:rPr>
          <w:sz w:val="22"/>
          <w:szCs w:val="22"/>
          <w:lang w:val="es-ES"/>
        </w:rPr>
        <w:t xml:space="preserve">espacio para su naturaleza altamente inestable en la evolución </w:t>
      </w:r>
      <w:r w:rsidR="00142F01" w:rsidRPr="00D41C41">
        <w:rPr>
          <w:sz w:val="22"/>
          <w:szCs w:val="22"/>
          <w:lang w:val="es-ES"/>
        </w:rPr>
        <w:t>comercial</w:t>
      </w:r>
      <w:r w:rsidR="0087017D" w:rsidRPr="00D41C41">
        <w:rPr>
          <w:sz w:val="22"/>
          <w:szCs w:val="22"/>
          <w:lang w:val="es-ES"/>
        </w:rPr>
        <w:t xml:space="preserve"> de esta</w:t>
      </w:r>
      <w:r w:rsidR="00066886" w:rsidRPr="00D41C41">
        <w:rPr>
          <w:sz w:val="22"/>
          <w:szCs w:val="22"/>
          <w:lang w:val="es-ES"/>
        </w:rPr>
        <w:t xml:space="preserve"> medicina moderna. Aunque algunas compañías hicieron clorofila</w:t>
      </w:r>
      <w:r w:rsidR="0087017D" w:rsidRPr="00D41C41">
        <w:rPr>
          <w:sz w:val="22"/>
          <w:szCs w:val="22"/>
          <w:lang w:val="es-ES"/>
        </w:rPr>
        <w:t xml:space="preserve"> </w:t>
      </w:r>
      <w:r w:rsidR="00142F01" w:rsidRPr="00D41C41">
        <w:rPr>
          <w:sz w:val="22"/>
          <w:szCs w:val="22"/>
          <w:lang w:val="es-ES"/>
        </w:rPr>
        <w:t>sintética</w:t>
      </w:r>
      <w:r w:rsidR="00066886" w:rsidRPr="00D41C41">
        <w:rPr>
          <w:sz w:val="22"/>
          <w:szCs w:val="22"/>
          <w:lang w:val="es-ES"/>
        </w:rPr>
        <w:t>, los resulta</w:t>
      </w:r>
      <w:r w:rsidR="0087017D" w:rsidRPr="00D41C41">
        <w:rPr>
          <w:sz w:val="22"/>
          <w:szCs w:val="22"/>
          <w:lang w:val="es-ES"/>
        </w:rPr>
        <w:t>dos de su uso eran inconsistentes</w:t>
      </w:r>
      <w:r w:rsidR="00066886" w:rsidRPr="00D41C41">
        <w:rPr>
          <w:sz w:val="22"/>
          <w:szCs w:val="22"/>
          <w:lang w:val="es-ES"/>
        </w:rPr>
        <w:t>.</w:t>
      </w:r>
      <w:r w:rsidR="004F580F" w:rsidRPr="00D41C41">
        <w:rPr>
          <w:sz w:val="22"/>
          <w:szCs w:val="22"/>
          <w:lang w:val="es-ES"/>
        </w:rPr>
        <w:t xml:space="preserve"> Esta clorofila sintética llamada </w:t>
      </w:r>
      <w:proofErr w:type="spellStart"/>
      <w:r w:rsidR="004F580F" w:rsidRPr="00D41C41">
        <w:rPr>
          <w:sz w:val="22"/>
          <w:szCs w:val="22"/>
          <w:lang w:val="es-ES"/>
        </w:rPr>
        <w:t>chlorophylhn</w:t>
      </w:r>
      <w:proofErr w:type="spellEnd"/>
      <w:r w:rsidR="004F580F" w:rsidRPr="00D41C41">
        <w:rPr>
          <w:sz w:val="22"/>
          <w:szCs w:val="22"/>
          <w:lang w:val="es-ES"/>
        </w:rPr>
        <w:t xml:space="preserve">, desarrollada por descomposición de la clorofila natural y enlazada con un cobre ion conservaba su color, y era lo suficientemente estable como para almacenar de forma indefinida. El único problema fue que no funcionó como </w:t>
      </w:r>
      <w:r w:rsidR="004F580F" w:rsidRPr="00D41C41">
        <w:rPr>
          <w:rStyle w:val="hps"/>
          <w:sz w:val="22"/>
          <w:szCs w:val="22"/>
          <w:lang w:val="es-ES"/>
        </w:rPr>
        <w:t>la natural.</w:t>
      </w:r>
      <w:r w:rsidR="004F580F" w:rsidRPr="00D41C41">
        <w:rPr>
          <w:sz w:val="22"/>
          <w:szCs w:val="22"/>
          <w:lang w:val="es-ES"/>
        </w:rPr>
        <w:t xml:space="preserve"> </w:t>
      </w:r>
      <w:r w:rsidR="004F580F" w:rsidRPr="00D41C41">
        <w:rPr>
          <w:rStyle w:val="hps"/>
          <w:sz w:val="22"/>
          <w:szCs w:val="22"/>
          <w:lang w:val="es-ES"/>
        </w:rPr>
        <w:t>De hecho</w:t>
      </w:r>
      <w:r w:rsidR="004F580F" w:rsidRPr="00D41C41">
        <w:rPr>
          <w:sz w:val="22"/>
          <w:szCs w:val="22"/>
          <w:lang w:val="es-ES"/>
        </w:rPr>
        <w:t xml:space="preserve">, </w:t>
      </w:r>
      <w:r w:rsidR="004F580F" w:rsidRPr="00D41C41">
        <w:rPr>
          <w:rStyle w:val="hps"/>
          <w:sz w:val="22"/>
          <w:szCs w:val="22"/>
          <w:lang w:val="es-ES"/>
        </w:rPr>
        <w:t>dio lugar</w:t>
      </w:r>
      <w:r w:rsidR="004F580F" w:rsidRPr="00D41C41">
        <w:rPr>
          <w:sz w:val="22"/>
          <w:szCs w:val="22"/>
          <w:lang w:val="es-ES"/>
        </w:rPr>
        <w:t xml:space="preserve"> </w:t>
      </w:r>
      <w:r w:rsidR="004F580F" w:rsidRPr="00D41C41">
        <w:rPr>
          <w:rStyle w:val="hps"/>
          <w:sz w:val="22"/>
          <w:szCs w:val="22"/>
          <w:lang w:val="es-ES"/>
        </w:rPr>
        <w:t>a efectos secundarios como</w:t>
      </w:r>
      <w:r w:rsidR="004F580F" w:rsidRPr="00D41C41">
        <w:rPr>
          <w:sz w:val="22"/>
          <w:szCs w:val="22"/>
          <w:lang w:val="es-ES"/>
        </w:rPr>
        <w:t xml:space="preserve"> </w:t>
      </w:r>
      <w:r w:rsidR="004F580F" w:rsidRPr="00D41C41">
        <w:rPr>
          <w:rStyle w:val="hps"/>
          <w:sz w:val="22"/>
          <w:szCs w:val="22"/>
          <w:lang w:val="es-ES"/>
        </w:rPr>
        <w:t>anemia</w:t>
      </w:r>
      <w:r w:rsidR="004F580F" w:rsidRPr="00D41C41">
        <w:rPr>
          <w:sz w:val="22"/>
          <w:szCs w:val="22"/>
          <w:lang w:val="es-ES"/>
        </w:rPr>
        <w:t xml:space="preserve"> </w:t>
      </w:r>
      <w:r w:rsidR="004F580F" w:rsidRPr="00D41C41">
        <w:rPr>
          <w:rStyle w:val="hps"/>
          <w:sz w:val="22"/>
          <w:szCs w:val="22"/>
          <w:lang w:val="es-ES"/>
        </w:rPr>
        <w:t>y</w:t>
      </w:r>
      <w:r w:rsidR="004F580F" w:rsidRPr="00D41C41">
        <w:rPr>
          <w:sz w:val="22"/>
          <w:szCs w:val="22"/>
          <w:lang w:val="es-ES"/>
        </w:rPr>
        <w:t xml:space="preserve"> </w:t>
      </w:r>
      <w:r w:rsidR="004F580F" w:rsidRPr="00D41C41">
        <w:rPr>
          <w:rStyle w:val="hps"/>
          <w:sz w:val="22"/>
          <w:szCs w:val="22"/>
          <w:lang w:val="es-ES"/>
        </w:rPr>
        <w:t>náuseas</w:t>
      </w:r>
      <w:r w:rsidR="004F580F" w:rsidRPr="00D41C41">
        <w:rPr>
          <w:sz w:val="22"/>
          <w:szCs w:val="22"/>
          <w:lang w:val="es-ES"/>
        </w:rPr>
        <w:t xml:space="preserve">. </w:t>
      </w:r>
      <w:r w:rsidR="004F580F" w:rsidRPr="00D41C41">
        <w:rPr>
          <w:rStyle w:val="hps"/>
          <w:sz w:val="22"/>
          <w:szCs w:val="22"/>
          <w:lang w:val="es-ES"/>
        </w:rPr>
        <w:t>Fue abandonado</w:t>
      </w:r>
      <w:r w:rsidR="004F580F" w:rsidRPr="00D41C41">
        <w:rPr>
          <w:sz w:val="22"/>
          <w:szCs w:val="22"/>
          <w:lang w:val="es-ES"/>
        </w:rPr>
        <w:t xml:space="preserve"> </w:t>
      </w:r>
      <w:r w:rsidR="004F580F" w:rsidRPr="00D41C41">
        <w:rPr>
          <w:rStyle w:val="hps"/>
          <w:sz w:val="22"/>
          <w:szCs w:val="22"/>
          <w:lang w:val="es-ES"/>
        </w:rPr>
        <w:t>con fines médicos,</w:t>
      </w:r>
      <w:r w:rsidR="004F580F" w:rsidRPr="00D41C41">
        <w:rPr>
          <w:sz w:val="22"/>
          <w:szCs w:val="22"/>
          <w:lang w:val="es-ES"/>
        </w:rPr>
        <w:t xml:space="preserve"> </w:t>
      </w:r>
      <w:r w:rsidR="004F580F" w:rsidRPr="00D41C41">
        <w:rPr>
          <w:rStyle w:val="hps"/>
          <w:sz w:val="22"/>
          <w:szCs w:val="22"/>
          <w:lang w:val="es-ES"/>
        </w:rPr>
        <w:t>pero</w:t>
      </w:r>
      <w:r w:rsidR="004F580F" w:rsidRPr="00D41C41">
        <w:rPr>
          <w:sz w:val="22"/>
          <w:szCs w:val="22"/>
          <w:lang w:val="es-ES"/>
        </w:rPr>
        <w:t xml:space="preserve"> </w:t>
      </w:r>
      <w:r w:rsidR="004F580F" w:rsidRPr="00D41C41">
        <w:rPr>
          <w:rStyle w:val="hps"/>
          <w:sz w:val="22"/>
          <w:szCs w:val="22"/>
          <w:lang w:val="es-ES"/>
        </w:rPr>
        <w:t>permanece en el mercado</w:t>
      </w:r>
      <w:r w:rsidR="004F580F" w:rsidRPr="00D41C41">
        <w:rPr>
          <w:sz w:val="22"/>
          <w:szCs w:val="22"/>
          <w:lang w:val="es-ES"/>
        </w:rPr>
        <w:t xml:space="preserve"> </w:t>
      </w:r>
      <w:r w:rsidR="004F580F" w:rsidRPr="00D41C41">
        <w:rPr>
          <w:rStyle w:val="hps"/>
          <w:sz w:val="22"/>
          <w:szCs w:val="22"/>
          <w:lang w:val="es-ES"/>
        </w:rPr>
        <w:t>como un ingrediente</w:t>
      </w:r>
      <w:r w:rsidR="004F580F" w:rsidRPr="00D41C41">
        <w:rPr>
          <w:sz w:val="22"/>
          <w:szCs w:val="22"/>
          <w:lang w:val="es-ES"/>
        </w:rPr>
        <w:t xml:space="preserve"> </w:t>
      </w:r>
      <w:r w:rsidR="004F580F" w:rsidRPr="00D41C41">
        <w:rPr>
          <w:rStyle w:val="hps"/>
          <w:sz w:val="22"/>
          <w:szCs w:val="22"/>
          <w:lang w:val="es-ES"/>
        </w:rPr>
        <w:t>en desodorantes</w:t>
      </w:r>
      <w:r w:rsidR="004F580F" w:rsidRPr="00D41C41">
        <w:rPr>
          <w:sz w:val="22"/>
          <w:szCs w:val="22"/>
          <w:lang w:val="es-ES"/>
        </w:rPr>
        <w:t xml:space="preserve"> </w:t>
      </w:r>
      <w:r w:rsidR="004F580F" w:rsidRPr="00D41C41">
        <w:rPr>
          <w:rStyle w:val="hps"/>
          <w:sz w:val="22"/>
          <w:szCs w:val="22"/>
          <w:lang w:val="es-ES"/>
        </w:rPr>
        <w:t>y</w:t>
      </w:r>
      <w:r w:rsidR="004F580F" w:rsidRPr="00D41C41">
        <w:rPr>
          <w:sz w:val="22"/>
          <w:szCs w:val="22"/>
          <w:lang w:val="es-ES"/>
        </w:rPr>
        <w:t xml:space="preserve"> </w:t>
      </w:r>
      <w:r w:rsidR="004F580F" w:rsidRPr="00D41C41">
        <w:rPr>
          <w:rStyle w:val="hps"/>
          <w:sz w:val="22"/>
          <w:szCs w:val="22"/>
          <w:lang w:val="es-ES"/>
        </w:rPr>
        <w:t>como</w:t>
      </w:r>
      <w:r w:rsidR="004F580F" w:rsidRPr="00D41C41">
        <w:rPr>
          <w:sz w:val="22"/>
          <w:szCs w:val="22"/>
          <w:lang w:val="es-ES"/>
        </w:rPr>
        <w:t xml:space="preserve"> </w:t>
      </w:r>
      <w:r w:rsidR="004F580F" w:rsidRPr="00D41C41">
        <w:rPr>
          <w:rStyle w:val="hps"/>
          <w:sz w:val="22"/>
          <w:szCs w:val="22"/>
          <w:lang w:val="es-ES"/>
        </w:rPr>
        <w:t>un</w:t>
      </w:r>
      <w:r w:rsidR="004F580F" w:rsidRPr="00D41C41">
        <w:rPr>
          <w:sz w:val="22"/>
          <w:szCs w:val="22"/>
          <w:lang w:val="es-ES"/>
        </w:rPr>
        <w:t xml:space="preserve"> </w:t>
      </w:r>
      <w:r w:rsidR="004F580F" w:rsidRPr="00D41C41">
        <w:rPr>
          <w:rStyle w:val="hps"/>
          <w:sz w:val="22"/>
          <w:szCs w:val="22"/>
          <w:lang w:val="es-ES"/>
        </w:rPr>
        <w:t>colorante sintético</w:t>
      </w:r>
      <w:r w:rsidR="004F580F" w:rsidRPr="00D41C41">
        <w:rPr>
          <w:sz w:val="22"/>
          <w:szCs w:val="22"/>
          <w:lang w:val="es-ES"/>
        </w:rPr>
        <w:t>.</w:t>
      </w:r>
      <w:r w:rsidR="00066886" w:rsidRPr="00D41C41">
        <w:rPr>
          <w:sz w:val="22"/>
          <w:szCs w:val="22"/>
          <w:lang w:val="es-ES"/>
        </w:rPr>
        <w:t xml:space="preserve"> Como resultado, </w:t>
      </w:r>
      <w:r w:rsidR="0087017D" w:rsidRPr="00D41C41">
        <w:rPr>
          <w:sz w:val="22"/>
          <w:szCs w:val="22"/>
          <w:lang w:val="es-ES"/>
        </w:rPr>
        <w:t>fue</w:t>
      </w:r>
      <w:r w:rsidR="00142F01" w:rsidRPr="00D41C41">
        <w:rPr>
          <w:sz w:val="22"/>
          <w:szCs w:val="22"/>
          <w:lang w:val="es-ES"/>
        </w:rPr>
        <w:t xml:space="preserve"> difícil </w:t>
      </w:r>
      <w:r w:rsidR="00066886" w:rsidRPr="00D41C41">
        <w:rPr>
          <w:sz w:val="22"/>
          <w:szCs w:val="22"/>
          <w:lang w:val="es-ES"/>
        </w:rPr>
        <w:t>trabajar con</w:t>
      </w:r>
      <w:r w:rsidR="0087017D" w:rsidRPr="00D41C41">
        <w:rPr>
          <w:sz w:val="22"/>
          <w:szCs w:val="22"/>
          <w:lang w:val="es-ES"/>
        </w:rPr>
        <w:t xml:space="preserve"> la clorofila viva</w:t>
      </w:r>
      <w:r w:rsidR="00066886" w:rsidRPr="00D41C41">
        <w:rPr>
          <w:sz w:val="22"/>
          <w:szCs w:val="22"/>
          <w:lang w:val="es-ES"/>
        </w:rPr>
        <w:t>, e incluso más difíc</w:t>
      </w:r>
      <w:r w:rsidR="00142F01" w:rsidRPr="00D41C41">
        <w:rPr>
          <w:sz w:val="22"/>
          <w:szCs w:val="22"/>
          <w:lang w:val="es-ES"/>
        </w:rPr>
        <w:t xml:space="preserve">il de almacenar. En cuestión de </w:t>
      </w:r>
      <w:r w:rsidR="00066886" w:rsidRPr="00D41C41">
        <w:rPr>
          <w:sz w:val="22"/>
          <w:szCs w:val="22"/>
          <w:lang w:val="es-ES"/>
        </w:rPr>
        <w:t>horas después de su extracción</w:t>
      </w:r>
      <w:r w:rsidR="00142F01" w:rsidRPr="00D41C41">
        <w:rPr>
          <w:sz w:val="22"/>
          <w:szCs w:val="22"/>
          <w:lang w:val="es-ES"/>
        </w:rPr>
        <w:t xml:space="preserve"> pierde </w:t>
      </w:r>
      <w:r w:rsidR="00066886" w:rsidRPr="00D41C41">
        <w:rPr>
          <w:sz w:val="22"/>
          <w:szCs w:val="22"/>
          <w:lang w:val="es-ES"/>
        </w:rPr>
        <w:t xml:space="preserve">su actividad bioquímica y la tonalidad verde. </w:t>
      </w:r>
      <w:r w:rsidR="00066886" w:rsidRPr="00D41C41">
        <w:rPr>
          <w:rStyle w:val="hps"/>
          <w:sz w:val="22"/>
          <w:szCs w:val="22"/>
          <w:lang w:val="es-ES"/>
        </w:rPr>
        <w:t>Poco a poco</w:t>
      </w:r>
      <w:r w:rsidR="00066886" w:rsidRPr="00D41C41">
        <w:rPr>
          <w:sz w:val="22"/>
          <w:szCs w:val="22"/>
          <w:lang w:val="es-ES"/>
        </w:rPr>
        <w:t xml:space="preserve">, </w:t>
      </w:r>
      <w:r w:rsidR="004F580F" w:rsidRPr="00D41C41">
        <w:rPr>
          <w:sz w:val="22"/>
          <w:szCs w:val="22"/>
          <w:lang w:val="es-ES"/>
        </w:rPr>
        <w:t xml:space="preserve">en la actualidad, </w:t>
      </w:r>
      <w:r w:rsidR="00066886" w:rsidRPr="00D41C41">
        <w:rPr>
          <w:sz w:val="22"/>
          <w:szCs w:val="22"/>
          <w:lang w:val="es-ES"/>
        </w:rPr>
        <w:t>la clorofila</w:t>
      </w:r>
      <w:r w:rsidR="004F580F" w:rsidRPr="00D41C41">
        <w:rPr>
          <w:sz w:val="22"/>
          <w:szCs w:val="22"/>
          <w:lang w:val="es-ES"/>
        </w:rPr>
        <w:t>,</w:t>
      </w:r>
      <w:r w:rsidR="00066886" w:rsidRPr="00D41C41">
        <w:rPr>
          <w:sz w:val="22"/>
          <w:szCs w:val="22"/>
          <w:lang w:val="es-ES"/>
        </w:rPr>
        <w:t xml:space="preserve"> </w:t>
      </w:r>
      <w:r w:rsidR="00066886" w:rsidRPr="00D41C41">
        <w:rPr>
          <w:rStyle w:val="hps"/>
          <w:sz w:val="22"/>
          <w:szCs w:val="22"/>
          <w:lang w:val="es-ES"/>
        </w:rPr>
        <w:t>especialmente</w:t>
      </w:r>
      <w:r w:rsidR="00066886" w:rsidRPr="00D41C41">
        <w:rPr>
          <w:sz w:val="22"/>
          <w:szCs w:val="22"/>
          <w:lang w:val="es-ES"/>
        </w:rPr>
        <w:t xml:space="preserve"> </w:t>
      </w:r>
      <w:r w:rsidR="004F580F" w:rsidRPr="00D41C41">
        <w:rPr>
          <w:sz w:val="22"/>
          <w:szCs w:val="22"/>
          <w:lang w:val="es-ES"/>
        </w:rPr>
        <w:t xml:space="preserve">el </w:t>
      </w:r>
      <w:proofErr w:type="spellStart"/>
      <w:r w:rsidR="00066886" w:rsidRPr="00D41C41">
        <w:rPr>
          <w:rStyle w:val="hps"/>
          <w:sz w:val="22"/>
          <w:szCs w:val="22"/>
          <w:lang w:val="es-ES"/>
        </w:rPr>
        <w:t>wheatgrass</w:t>
      </w:r>
      <w:proofErr w:type="spellEnd"/>
      <w:r w:rsidR="004F580F" w:rsidRPr="00D41C41">
        <w:rPr>
          <w:rStyle w:val="hps"/>
          <w:sz w:val="22"/>
          <w:szCs w:val="22"/>
          <w:lang w:val="es-ES"/>
        </w:rPr>
        <w:t xml:space="preserve"> (hierba de trigo)</w:t>
      </w:r>
      <w:r w:rsidR="00066886" w:rsidRPr="00D41C41">
        <w:rPr>
          <w:rStyle w:val="hps"/>
          <w:sz w:val="22"/>
          <w:szCs w:val="22"/>
          <w:lang w:val="es-ES"/>
        </w:rPr>
        <w:t>,</w:t>
      </w:r>
      <w:r w:rsidR="00066886" w:rsidRPr="00D41C41">
        <w:rPr>
          <w:sz w:val="22"/>
          <w:szCs w:val="22"/>
          <w:lang w:val="es-ES"/>
        </w:rPr>
        <w:t xml:space="preserve"> </w:t>
      </w:r>
      <w:r w:rsidR="00094BF0" w:rsidRPr="00D41C41">
        <w:rPr>
          <w:rStyle w:val="hps"/>
          <w:sz w:val="22"/>
          <w:szCs w:val="22"/>
          <w:lang w:val="es-ES"/>
        </w:rPr>
        <w:t>está</w:t>
      </w:r>
      <w:r w:rsidR="004F580F" w:rsidRPr="00D41C41">
        <w:rPr>
          <w:rStyle w:val="hps"/>
          <w:sz w:val="22"/>
          <w:szCs w:val="22"/>
          <w:lang w:val="es-ES"/>
        </w:rPr>
        <w:t xml:space="preserve"> </w:t>
      </w:r>
      <w:r w:rsidR="00066886" w:rsidRPr="00D41C41">
        <w:rPr>
          <w:rStyle w:val="hps"/>
          <w:sz w:val="22"/>
          <w:szCs w:val="22"/>
          <w:lang w:val="es-ES"/>
        </w:rPr>
        <w:t>volv</w:t>
      </w:r>
      <w:r w:rsidR="004F580F" w:rsidRPr="00D41C41">
        <w:rPr>
          <w:rStyle w:val="hps"/>
          <w:sz w:val="22"/>
          <w:szCs w:val="22"/>
          <w:lang w:val="es-ES"/>
        </w:rPr>
        <w:t>iendo a ser e</w:t>
      </w:r>
      <w:r w:rsidR="00066886" w:rsidRPr="00D41C41">
        <w:rPr>
          <w:rStyle w:val="hps"/>
          <w:sz w:val="22"/>
          <w:szCs w:val="22"/>
          <w:lang w:val="es-ES"/>
        </w:rPr>
        <w:t>l centro de atención</w:t>
      </w:r>
      <w:r w:rsidR="00066886" w:rsidRPr="00D41C41">
        <w:rPr>
          <w:sz w:val="22"/>
          <w:szCs w:val="22"/>
          <w:lang w:val="es-ES"/>
        </w:rPr>
        <w:t xml:space="preserve"> </w:t>
      </w:r>
      <w:r w:rsidR="00066886" w:rsidRPr="00D41C41">
        <w:rPr>
          <w:rStyle w:val="hps"/>
          <w:sz w:val="22"/>
          <w:szCs w:val="22"/>
          <w:lang w:val="es-ES"/>
        </w:rPr>
        <w:t>médica.</w:t>
      </w:r>
      <w:r w:rsidR="00066886" w:rsidRPr="00D41C41">
        <w:rPr>
          <w:sz w:val="22"/>
          <w:szCs w:val="22"/>
          <w:lang w:val="es-ES"/>
        </w:rPr>
        <w:t xml:space="preserve"> </w:t>
      </w:r>
      <w:r w:rsidR="0087017D" w:rsidRPr="00D41C41">
        <w:rPr>
          <w:rStyle w:val="hps"/>
          <w:sz w:val="22"/>
          <w:szCs w:val="22"/>
        </w:rPr>
        <w:t>(p.</w:t>
      </w:r>
      <w:r w:rsidR="00C576C9" w:rsidRPr="00D41C41">
        <w:rPr>
          <w:rStyle w:val="hps"/>
          <w:sz w:val="22"/>
          <w:szCs w:val="22"/>
        </w:rPr>
        <w:t xml:space="preserve"> </w:t>
      </w:r>
      <w:r w:rsidR="0087017D" w:rsidRPr="00D41C41">
        <w:rPr>
          <w:rStyle w:val="hps"/>
          <w:sz w:val="22"/>
          <w:szCs w:val="22"/>
        </w:rPr>
        <w:t>51-53)</w:t>
      </w:r>
    </w:p>
    <w:p w:rsidR="0087017D" w:rsidRPr="00D41C41" w:rsidRDefault="0087017D" w:rsidP="00E55A37">
      <w:pPr>
        <w:shd w:val="clear" w:color="auto" w:fill="FFFFFF"/>
        <w:spacing w:line="240" w:lineRule="auto"/>
        <w:ind w:left="360"/>
        <w:jc w:val="both"/>
        <w:rPr>
          <w:sz w:val="22"/>
          <w:szCs w:val="22"/>
          <w:lang w:val="es-ES"/>
        </w:rPr>
      </w:pPr>
      <w:r w:rsidRPr="00D41C41">
        <w:rPr>
          <w:rStyle w:val="hps"/>
          <w:sz w:val="22"/>
          <w:szCs w:val="22"/>
          <w:lang w:val="es-ES"/>
        </w:rPr>
        <w:t xml:space="preserve">   D</w:t>
      </w:r>
      <w:r w:rsidR="00066886" w:rsidRPr="00D41C41">
        <w:rPr>
          <w:rStyle w:val="hps"/>
          <w:sz w:val="22"/>
          <w:szCs w:val="22"/>
          <w:lang w:val="es-ES"/>
        </w:rPr>
        <w:t>etalles sobre la</w:t>
      </w:r>
      <w:r w:rsidR="00066886" w:rsidRPr="00D41C41">
        <w:rPr>
          <w:sz w:val="22"/>
          <w:szCs w:val="22"/>
          <w:lang w:val="es-ES"/>
        </w:rPr>
        <w:t xml:space="preserve"> </w:t>
      </w:r>
      <w:r w:rsidR="00066886" w:rsidRPr="00D41C41">
        <w:rPr>
          <w:rStyle w:val="hps"/>
          <w:sz w:val="22"/>
          <w:szCs w:val="22"/>
          <w:lang w:val="es-ES"/>
        </w:rPr>
        <w:t>aplicación</w:t>
      </w:r>
      <w:r w:rsidR="00066886" w:rsidRPr="00D41C41">
        <w:rPr>
          <w:sz w:val="22"/>
          <w:szCs w:val="22"/>
          <w:lang w:val="es-ES"/>
        </w:rPr>
        <w:t xml:space="preserve"> </w:t>
      </w:r>
      <w:r w:rsidR="00066886" w:rsidRPr="00D41C41">
        <w:rPr>
          <w:rStyle w:val="hps"/>
          <w:sz w:val="22"/>
          <w:szCs w:val="22"/>
          <w:lang w:val="es-ES"/>
        </w:rPr>
        <w:t>interna y externa</w:t>
      </w:r>
      <w:r w:rsidR="004F580F" w:rsidRPr="00D41C41">
        <w:rPr>
          <w:rStyle w:val="atn"/>
          <w:sz w:val="22"/>
          <w:szCs w:val="22"/>
          <w:lang w:val="es-ES"/>
        </w:rPr>
        <w:t xml:space="preserve"> </w:t>
      </w:r>
      <w:r w:rsidR="00066886" w:rsidRPr="00D41C41">
        <w:rPr>
          <w:rStyle w:val="hps"/>
          <w:sz w:val="22"/>
          <w:szCs w:val="22"/>
          <w:lang w:val="es-ES"/>
        </w:rPr>
        <w:t>de</w:t>
      </w:r>
      <w:r w:rsidRPr="00D41C41">
        <w:rPr>
          <w:rStyle w:val="hps"/>
          <w:sz w:val="22"/>
          <w:szCs w:val="22"/>
          <w:lang w:val="es-ES"/>
        </w:rPr>
        <w:t>l</w:t>
      </w:r>
      <w:r w:rsidR="004F580F" w:rsidRPr="00D41C41">
        <w:rPr>
          <w:rStyle w:val="hps"/>
          <w:sz w:val="22"/>
          <w:szCs w:val="22"/>
          <w:lang w:val="es-ES"/>
        </w:rPr>
        <w:t xml:space="preserve"> zumo</w:t>
      </w:r>
      <w:r w:rsidR="00066886" w:rsidRPr="00D41C41">
        <w:rPr>
          <w:rStyle w:val="hps"/>
          <w:sz w:val="22"/>
          <w:szCs w:val="22"/>
          <w:lang w:val="es-ES"/>
        </w:rPr>
        <w:t xml:space="preserve"> de</w:t>
      </w:r>
      <w:r w:rsidR="004F580F" w:rsidRPr="00D41C41">
        <w:rPr>
          <w:rStyle w:val="hps"/>
          <w:sz w:val="22"/>
          <w:szCs w:val="22"/>
          <w:lang w:val="es-ES"/>
        </w:rPr>
        <w:t>l</w:t>
      </w:r>
      <w:r w:rsidR="00066886" w:rsidRPr="00D41C41">
        <w:rPr>
          <w:sz w:val="22"/>
          <w:szCs w:val="22"/>
          <w:lang w:val="es-ES"/>
        </w:rPr>
        <w:t xml:space="preserve"> </w:t>
      </w:r>
      <w:r w:rsidR="00066886" w:rsidRPr="00D41C41">
        <w:rPr>
          <w:rStyle w:val="hps"/>
          <w:sz w:val="22"/>
          <w:szCs w:val="22"/>
          <w:lang w:val="es-ES"/>
        </w:rPr>
        <w:t>pasto de trigo</w:t>
      </w:r>
      <w:r w:rsidR="007D3C69" w:rsidRPr="00D41C41">
        <w:rPr>
          <w:rStyle w:val="hps"/>
          <w:sz w:val="22"/>
          <w:szCs w:val="22"/>
          <w:lang w:val="es-ES"/>
        </w:rPr>
        <w:t xml:space="preserve"> para combatir el </w:t>
      </w:r>
      <w:r w:rsidR="004F580F" w:rsidRPr="00D41C41">
        <w:rPr>
          <w:rStyle w:val="hps"/>
          <w:sz w:val="22"/>
          <w:szCs w:val="22"/>
          <w:lang w:val="es-ES"/>
        </w:rPr>
        <w:t>cáncer</w:t>
      </w:r>
      <w:r w:rsidRPr="00D41C41">
        <w:rPr>
          <w:sz w:val="22"/>
          <w:szCs w:val="22"/>
          <w:lang w:val="es-ES"/>
        </w:rPr>
        <w:t>:</w:t>
      </w:r>
      <w:r w:rsidR="007D3C69" w:rsidRPr="00D41C41">
        <w:rPr>
          <w:sz w:val="22"/>
          <w:szCs w:val="22"/>
          <w:lang w:val="es-ES"/>
        </w:rPr>
        <w:t xml:space="preserve"> Lo primero es entender que el sistema inmunológico y todo el organismo </w:t>
      </w:r>
      <w:r w:rsidR="004F580F" w:rsidRPr="00D41C41">
        <w:rPr>
          <w:sz w:val="22"/>
          <w:szCs w:val="22"/>
          <w:lang w:val="es-ES"/>
        </w:rPr>
        <w:t>requiere de dos asuntos vitales: E</w:t>
      </w:r>
      <w:r w:rsidR="007D3C69" w:rsidRPr="00D41C41">
        <w:rPr>
          <w:sz w:val="22"/>
          <w:szCs w:val="22"/>
          <w:lang w:val="es-ES"/>
        </w:rPr>
        <w:t xml:space="preserve">star libre de estrés y </w:t>
      </w:r>
      <w:r w:rsidR="004F580F" w:rsidRPr="00D41C41">
        <w:rPr>
          <w:sz w:val="22"/>
          <w:szCs w:val="22"/>
          <w:lang w:val="es-ES"/>
        </w:rPr>
        <w:t xml:space="preserve">libre </w:t>
      </w:r>
      <w:r w:rsidR="007D3C69" w:rsidRPr="00D41C41">
        <w:rPr>
          <w:sz w:val="22"/>
          <w:szCs w:val="22"/>
          <w:lang w:val="es-ES"/>
        </w:rPr>
        <w:t>de comidas cocidas e industrializadas, porque en realidad es el mi</w:t>
      </w:r>
      <w:r w:rsidR="004F580F" w:rsidRPr="00D41C41">
        <w:rPr>
          <w:sz w:val="22"/>
          <w:szCs w:val="22"/>
          <w:lang w:val="es-ES"/>
        </w:rPr>
        <w:t>s</w:t>
      </w:r>
      <w:r w:rsidR="007D3C69" w:rsidRPr="00D41C41">
        <w:rPr>
          <w:sz w:val="22"/>
          <w:szCs w:val="22"/>
          <w:lang w:val="es-ES"/>
        </w:rPr>
        <w:t xml:space="preserve">mo cuerpo que se autosana si se le dan las condiciones apropiadas. </w:t>
      </w:r>
      <w:r w:rsidR="004F580F" w:rsidRPr="00D41C41">
        <w:rPr>
          <w:rStyle w:val="hps"/>
          <w:sz w:val="22"/>
          <w:szCs w:val="22"/>
          <w:lang w:val="es-ES"/>
        </w:rPr>
        <w:t>Estudios</w:t>
      </w:r>
      <w:r w:rsidR="007D3C69" w:rsidRPr="00D41C41">
        <w:rPr>
          <w:rStyle w:val="hps"/>
          <w:sz w:val="22"/>
          <w:szCs w:val="22"/>
          <w:lang w:val="es-ES"/>
        </w:rPr>
        <w:t xml:space="preserve"> preliminares</w:t>
      </w:r>
      <w:r w:rsidR="004F580F" w:rsidRPr="00D41C41">
        <w:rPr>
          <w:sz w:val="22"/>
          <w:szCs w:val="22"/>
          <w:lang w:val="es-ES"/>
        </w:rPr>
        <w:t xml:space="preserve"> </w:t>
      </w:r>
      <w:r w:rsidR="007D3C69" w:rsidRPr="00D41C41">
        <w:rPr>
          <w:rStyle w:val="hps"/>
          <w:sz w:val="22"/>
          <w:szCs w:val="22"/>
          <w:lang w:val="es-ES"/>
        </w:rPr>
        <w:t>han identificado una</w:t>
      </w:r>
      <w:r w:rsidR="007D3C69" w:rsidRPr="00D41C41">
        <w:rPr>
          <w:sz w:val="22"/>
          <w:szCs w:val="22"/>
          <w:lang w:val="es-ES"/>
        </w:rPr>
        <w:t xml:space="preserve"> </w:t>
      </w:r>
      <w:r w:rsidR="007D3C69" w:rsidRPr="00D41C41">
        <w:rPr>
          <w:rStyle w:val="hps"/>
          <w:sz w:val="22"/>
          <w:szCs w:val="22"/>
          <w:lang w:val="es-ES"/>
        </w:rPr>
        <w:t>serie de sustancias</w:t>
      </w:r>
      <w:r w:rsidR="007D3C69" w:rsidRPr="00D41C41">
        <w:rPr>
          <w:sz w:val="22"/>
          <w:szCs w:val="22"/>
          <w:lang w:val="es-ES"/>
        </w:rPr>
        <w:t xml:space="preserve"> </w:t>
      </w:r>
      <w:r w:rsidR="004F580F" w:rsidRPr="00D41C41">
        <w:rPr>
          <w:rStyle w:val="hps"/>
          <w:sz w:val="22"/>
          <w:szCs w:val="22"/>
          <w:lang w:val="es-ES"/>
        </w:rPr>
        <w:t>en el zumo</w:t>
      </w:r>
      <w:r w:rsidR="007D3C69" w:rsidRPr="00D41C41">
        <w:rPr>
          <w:rStyle w:val="hps"/>
          <w:sz w:val="22"/>
          <w:szCs w:val="22"/>
          <w:lang w:val="es-ES"/>
        </w:rPr>
        <w:t xml:space="preserve"> de</w:t>
      </w:r>
      <w:r w:rsidR="004F580F" w:rsidRPr="00D41C41">
        <w:rPr>
          <w:rStyle w:val="hps"/>
          <w:sz w:val="22"/>
          <w:szCs w:val="22"/>
          <w:lang w:val="es-ES"/>
        </w:rPr>
        <w:t>l</w:t>
      </w:r>
      <w:r w:rsidR="007D3C69" w:rsidRPr="00D41C41">
        <w:rPr>
          <w:sz w:val="22"/>
          <w:szCs w:val="22"/>
          <w:lang w:val="es-ES"/>
        </w:rPr>
        <w:t xml:space="preserve"> </w:t>
      </w:r>
      <w:r w:rsidR="007D3C69" w:rsidRPr="00D41C41">
        <w:rPr>
          <w:rStyle w:val="hps"/>
          <w:sz w:val="22"/>
          <w:szCs w:val="22"/>
          <w:lang w:val="es-ES"/>
        </w:rPr>
        <w:t>pasto de trigo</w:t>
      </w:r>
      <w:r w:rsidR="004F580F" w:rsidRPr="00D41C41">
        <w:rPr>
          <w:sz w:val="22"/>
          <w:szCs w:val="22"/>
          <w:lang w:val="es-ES"/>
        </w:rPr>
        <w:t xml:space="preserve"> </w:t>
      </w:r>
      <w:r w:rsidR="007D3C69" w:rsidRPr="00D41C41">
        <w:rPr>
          <w:rStyle w:val="hps"/>
          <w:sz w:val="22"/>
          <w:szCs w:val="22"/>
          <w:lang w:val="es-ES"/>
        </w:rPr>
        <w:lastRenderedPageBreak/>
        <w:t>que</w:t>
      </w:r>
      <w:r w:rsidR="007D3C69" w:rsidRPr="00D41C41">
        <w:rPr>
          <w:sz w:val="22"/>
          <w:szCs w:val="22"/>
          <w:lang w:val="es-ES"/>
        </w:rPr>
        <w:t xml:space="preserve"> </w:t>
      </w:r>
      <w:r w:rsidR="007D3C69" w:rsidRPr="00D41C41">
        <w:rPr>
          <w:rStyle w:val="hps"/>
          <w:sz w:val="22"/>
          <w:szCs w:val="22"/>
          <w:lang w:val="es-ES"/>
        </w:rPr>
        <w:t>son</w:t>
      </w:r>
      <w:r w:rsidR="007D3C69" w:rsidRPr="00D41C41">
        <w:rPr>
          <w:sz w:val="22"/>
          <w:szCs w:val="22"/>
          <w:lang w:val="es-ES"/>
        </w:rPr>
        <w:t xml:space="preserve"> </w:t>
      </w:r>
      <w:r w:rsidR="007D3C69" w:rsidRPr="00D41C41">
        <w:rPr>
          <w:rStyle w:val="hps"/>
          <w:sz w:val="22"/>
          <w:szCs w:val="22"/>
          <w:lang w:val="es-ES"/>
        </w:rPr>
        <w:t>formidables</w:t>
      </w:r>
      <w:r w:rsidR="007D3C69" w:rsidRPr="00D41C41">
        <w:rPr>
          <w:sz w:val="22"/>
          <w:szCs w:val="22"/>
          <w:lang w:val="es-ES"/>
        </w:rPr>
        <w:t xml:space="preserve"> </w:t>
      </w:r>
      <w:r w:rsidR="007D3C69" w:rsidRPr="00D41C41">
        <w:rPr>
          <w:rStyle w:val="hps"/>
          <w:sz w:val="22"/>
          <w:szCs w:val="22"/>
          <w:lang w:val="es-ES"/>
        </w:rPr>
        <w:t xml:space="preserve">agentes anti-cáncer y reconstructores del sistema </w:t>
      </w:r>
      <w:r w:rsidR="004F580F" w:rsidRPr="00D41C41">
        <w:rPr>
          <w:rStyle w:val="hps"/>
          <w:sz w:val="22"/>
          <w:szCs w:val="22"/>
          <w:lang w:val="es-ES"/>
        </w:rPr>
        <w:t>inmunológico</w:t>
      </w:r>
      <w:r w:rsidR="007D3C69" w:rsidRPr="00D41C41">
        <w:rPr>
          <w:sz w:val="22"/>
          <w:szCs w:val="22"/>
          <w:lang w:val="es-ES"/>
        </w:rPr>
        <w:t xml:space="preserve">. </w:t>
      </w:r>
      <w:r w:rsidR="007D3C69" w:rsidRPr="00D41C41">
        <w:rPr>
          <w:rStyle w:val="hps"/>
          <w:sz w:val="22"/>
          <w:szCs w:val="22"/>
          <w:lang w:val="es-ES"/>
        </w:rPr>
        <w:t>Uno de</w:t>
      </w:r>
      <w:r w:rsidR="007D3C69" w:rsidRPr="00D41C41">
        <w:rPr>
          <w:sz w:val="22"/>
          <w:szCs w:val="22"/>
          <w:lang w:val="es-ES"/>
        </w:rPr>
        <w:t xml:space="preserve"> </w:t>
      </w:r>
      <w:r w:rsidR="007D3C69" w:rsidRPr="00D41C41">
        <w:rPr>
          <w:rStyle w:val="hps"/>
          <w:sz w:val="22"/>
          <w:szCs w:val="22"/>
          <w:lang w:val="es-ES"/>
        </w:rPr>
        <w:t>ellos es el llamado</w:t>
      </w:r>
      <w:r w:rsidR="004F580F" w:rsidRPr="00D41C41">
        <w:rPr>
          <w:sz w:val="22"/>
          <w:szCs w:val="22"/>
          <w:lang w:val="es-ES"/>
        </w:rPr>
        <w:t xml:space="preserve"> </w:t>
      </w:r>
      <w:r w:rsidR="007D3C69" w:rsidRPr="00D41C41">
        <w:rPr>
          <w:rStyle w:val="hps"/>
          <w:sz w:val="22"/>
          <w:szCs w:val="22"/>
          <w:lang w:val="es-ES"/>
        </w:rPr>
        <w:t>ácido</w:t>
      </w:r>
      <w:r w:rsidR="007D3C69" w:rsidRPr="00D41C41">
        <w:rPr>
          <w:sz w:val="22"/>
          <w:szCs w:val="22"/>
          <w:lang w:val="es-ES"/>
        </w:rPr>
        <w:t xml:space="preserve"> </w:t>
      </w:r>
      <w:r w:rsidR="007D3C69" w:rsidRPr="00D41C41">
        <w:rPr>
          <w:rStyle w:val="hps"/>
          <w:sz w:val="22"/>
          <w:szCs w:val="22"/>
          <w:lang w:val="es-ES"/>
        </w:rPr>
        <w:t>abscísico</w:t>
      </w:r>
      <w:r w:rsidR="000A27A1" w:rsidRPr="00D41C41">
        <w:rPr>
          <w:rStyle w:val="hps"/>
          <w:sz w:val="22"/>
          <w:szCs w:val="22"/>
          <w:lang w:val="es-ES"/>
        </w:rPr>
        <w:t xml:space="preserve"> (hormona vegetal). Otro componen</w:t>
      </w:r>
      <w:r w:rsidR="007D3C69" w:rsidRPr="00D41C41">
        <w:rPr>
          <w:rStyle w:val="hps"/>
          <w:sz w:val="22"/>
          <w:szCs w:val="22"/>
          <w:lang w:val="es-ES"/>
        </w:rPr>
        <w:t xml:space="preserve">te </w:t>
      </w:r>
      <w:r w:rsidR="000A27A1" w:rsidRPr="00D41C41">
        <w:rPr>
          <w:rStyle w:val="hps"/>
          <w:sz w:val="22"/>
          <w:szCs w:val="22"/>
          <w:lang w:val="es-ES"/>
        </w:rPr>
        <w:t>anticancerígeno</w:t>
      </w:r>
      <w:r w:rsidR="00C576C9" w:rsidRPr="00D41C41">
        <w:rPr>
          <w:rStyle w:val="hps"/>
          <w:sz w:val="22"/>
          <w:szCs w:val="22"/>
          <w:lang w:val="es-ES"/>
        </w:rPr>
        <w:t xml:space="preserve"> de la clorofila del trigo G</w:t>
      </w:r>
      <w:r w:rsidR="007D3C69" w:rsidRPr="00D41C41">
        <w:rPr>
          <w:rStyle w:val="hps"/>
          <w:sz w:val="22"/>
          <w:szCs w:val="22"/>
          <w:lang w:val="es-ES"/>
        </w:rPr>
        <w:t>erminado es la vitamina B17 (</w:t>
      </w:r>
      <w:proofErr w:type="spellStart"/>
      <w:r w:rsidR="007D3C69" w:rsidRPr="00D41C41">
        <w:rPr>
          <w:rStyle w:val="hps"/>
          <w:sz w:val="22"/>
          <w:szCs w:val="22"/>
          <w:lang w:val="es-ES"/>
        </w:rPr>
        <w:t>Laetrile</w:t>
      </w:r>
      <w:proofErr w:type="spellEnd"/>
      <w:r w:rsidR="007D3C69" w:rsidRPr="00D41C41">
        <w:rPr>
          <w:rStyle w:val="hps"/>
          <w:sz w:val="22"/>
          <w:szCs w:val="22"/>
          <w:lang w:val="es-ES"/>
        </w:rPr>
        <w:t>) que ha demostrado capacidad para destruir</w:t>
      </w:r>
      <w:r w:rsidR="00503246" w:rsidRPr="00D41C41">
        <w:rPr>
          <w:rStyle w:val="hps"/>
          <w:sz w:val="22"/>
          <w:szCs w:val="22"/>
          <w:lang w:val="es-ES"/>
        </w:rPr>
        <w:t xml:space="preserve"> solo las células cancerosas sin afectar las sanas. </w:t>
      </w:r>
      <w:r w:rsidR="00503246" w:rsidRPr="00D41C41">
        <w:rPr>
          <w:sz w:val="22"/>
          <w:szCs w:val="22"/>
          <w:lang w:val="es-ES"/>
        </w:rPr>
        <w:t xml:space="preserve">En el Instituto </w:t>
      </w:r>
      <w:proofErr w:type="spellStart"/>
      <w:r w:rsidR="00503246" w:rsidRPr="00D41C41">
        <w:rPr>
          <w:sz w:val="22"/>
          <w:szCs w:val="22"/>
          <w:lang w:val="es-ES"/>
        </w:rPr>
        <w:t>Linus</w:t>
      </w:r>
      <w:proofErr w:type="spellEnd"/>
      <w:r w:rsidR="00503246" w:rsidRPr="00D41C41">
        <w:rPr>
          <w:sz w:val="22"/>
          <w:szCs w:val="22"/>
          <w:lang w:val="es-ES"/>
        </w:rPr>
        <w:t xml:space="preserve"> Pauling de Ciencia y Medicina, </w:t>
      </w:r>
      <w:r w:rsidR="00C576C9" w:rsidRPr="00D41C41">
        <w:rPr>
          <w:sz w:val="22"/>
          <w:szCs w:val="22"/>
          <w:lang w:val="es-ES"/>
        </w:rPr>
        <w:t xml:space="preserve">el </w:t>
      </w:r>
      <w:r w:rsidR="000A27A1" w:rsidRPr="00D41C41">
        <w:rPr>
          <w:sz w:val="22"/>
          <w:szCs w:val="22"/>
          <w:lang w:val="es-ES"/>
        </w:rPr>
        <w:t xml:space="preserve">Dr. Arthur Robinson estudió los </w:t>
      </w:r>
      <w:r w:rsidR="00503246" w:rsidRPr="00D41C41">
        <w:rPr>
          <w:sz w:val="22"/>
          <w:szCs w:val="22"/>
          <w:lang w:val="es-ES"/>
        </w:rPr>
        <w:t xml:space="preserve">diversos </w:t>
      </w:r>
      <w:r w:rsidR="000A27A1" w:rsidRPr="00D41C41">
        <w:rPr>
          <w:sz w:val="22"/>
          <w:szCs w:val="22"/>
          <w:lang w:val="es-ES"/>
        </w:rPr>
        <w:t xml:space="preserve">efectos de los alimentos vivos, del </w:t>
      </w:r>
      <w:r w:rsidR="00503246" w:rsidRPr="00D41C41">
        <w:rPr>
          <w:sz w:val="22"/>
          <w:szCs w:val="22"/>
          <w:lang w:val="es-ES"/>
        </w:rPr>
        <w:t>pasto de trigo, y la vitamina C sintética sobre el cáncer en ratones de laboratorio: "Los resultados fueron espectaculares</w:t>
      </w:r>
      <w:r w:rsidR="000A27A1" w:rsidRPr="00D41C41">
        <w:rPr>
          <w:sz w:val="22"/>
          <w:szCs w:val="22"/>
          <w:lang w:val="es-ES"/>
        </w:rPr>
        <w:t>, los</w:t>
      </w:r>
      <w:r w:rsidR="00503246" w:rsidRPr="00D41C41">
        <w:rPr>
          <w:sz w:val="22"/>
          <w:szCs w:val="22"/>
          <w:lang w:val="es-ES"/>
        </w:rPr>
        <w:t xml:space="preserve"> alimentos viv</w:t>
      </w:r>
      <w:r w:rsidR="000A27A1" w:rsidRPr="00D41C41">
        <w:rPr>
          <w:sz w:val="22"/>
          <w:szCs w:val="22"/>
          <w:lang w:val="es-ES"/>
        </w:rPr>
        <w:t xml:space="preserve">os [incluyendo clorofila de trigo] disminuyeron la incidencia y severidad de </w:t>
      </w:r>
      <w:r w:rsidR="00503246" w:rsidRPr="00D41C41">
        <w:rPr>
          <w:sz w:val="22"/>
          <w:szCs w:val="22"/>
          <w:lang w:val="es-ES"/>
        </w:rPr>
        <w:t>lesion</w:t>
      </w:r>
      <w:r w:rsidR="000A27A1" w:rsidRPr="00D41C41">
        <w:rPr>
          <w:sz w:val="22"/>
          <w:szCs w:val="22"/>
          <w:lang w:val="es-ES"/>
        </w:rPr>
        <w:t>es de cáncer en un 75%</w:t>
      </w:r>
      <w:r w:rsidR="00503246" w:rsidRPr="00D41C41">
        <w:rPr>
          <w:sz w:val="22"/>
          <w:szCs w:val="22"/>
          <w:lang w:val="es-ES"/>
        </w:rPr>
        <w:t>. Este resultado fue mejor qu</w:t>
      </w:r>
      <w:r w:rsidR="000A27A1" w:rsidRPr="00D41C41">
        <w:rPr>
          <w:sz w:val="22"/>
          <w:szCs w:val="22"/>
          <w:lang w:val="es-ES"/>
        </w:rPr>
        <w:t xml:space="preserve">e el </w:t>
      </w:r>
      <w:r w:rsidR="00503246" w:rsidRPr="00D41C41">
        <w:rPr>
          <w:sz w:val="22"/>
          <w:szCs w:val="22"/>
          <w:lang w:val="es-ES"/>
        </w:rPr>
        <w:t xml:space="preserve">de cualquier </w:t>
      </w:r>
      <w:r w:rsidR="000A27A1" w:rsidRPr="00D41C41">
        <w:rPr>
          <w:sz w:val="22"/>
          <w:szCs w:val="22"/>
          <w:lang w:val="es-ES"/>
        </w:rPr>
        <w:t xml:space="preserve">otro </w:t>
      </w:r>
      <w:r w:rsidR="00503246" w:rsidRPr="00D41C41">
        <w:rPr>
          <w:sz w:val="22"/>
          <w:szCs w:val="22"/>
          <w:lang w:val="es-ES"/>
        </w:rPr>
        <w:t>p</w:t>
      </w:r>
      <w:r w:rsidR="000A27A1" w:rsidRPr="00D41C41">
        <w:rPr>
          <w:sz w:val="22"/>
          <w:szCs w:val="22"/>
          <w:lang w:val="es-ES"/>
        </w:rPr>
        <w:t>rograma nutricional usado. Fue</w:t>
      </w:r>
      <w:r w:rsidR="00503246" w:rsidRPr="00D41C41">
        <w:rPr>
          <w:sz w:val="22"/>
          <w:szCs w:val="22"/>
          <w:lang w:val="es-ES"/>
        </w:rPr>
        <w:t xml:space="preserve"> posible duplicar esta supresión </w:t>
      </w:r>
      <w:r w:rsidR="00C576C9" w:rsidRPr="00D41C41">
        <w:rPr>
          <w:sz w:val="22"/>
          <w:szCs w:val="22"/>
          <w:lang w:val="es-ES"/>
        </w:rPr>
        <w:t xml:space="preserve">del </w:t>
      </w:r>
      <w:r w:rsidR="00503246" w:rsidRPr="00D41C41">
        <w:rPr>
          <w:sz w:val="22"/>
          <w:szCs w:val="22"/>
          <w:lang w:val="es-ES"/>
        </w:rPr>
        <w:t>cáncer</w:t>
      </w:r>
      <w:r w:rsidR="000A27A1" w:rsidRPr="00D41C41">
        <w:rPr>
          <w:sz w:val="22"/>
          <w:szCs w:val="22"/>
          <w:lang w:val="es-ES"/>
        </w:rPr>
        <w:t xml:space="preserve"> en ratones</w:t>
      </w:r>
      <w:r w:rsidR="00C576C9" w:rsidRPr="00D41C41">
        <w:rPr>
          <w:sz w:val="22"/>
          <w:szCs w:val="22"/>
          <w:lang w:val="es-ES"/>
        </w:rPr>
        <w:t>,</w:t>
      </w:r>
      <w:r w:rsidR="000A27A1" w:rsidRPr="00D41C41">
        <w:rPr>
          <w:sz w:val="22"/>
          <w:szCs w:val="22"/>
          <w:lang w:val="es-ES"/>
        </w:rPr>
        <w:t xml:space="preserve"> con ácido ascórbico, solo con dosis tan altas como para ser casi letal</w:t>
      </w:r>
      <w:r w:rsidR="00503246" w:rsidRPr="00D41C41">
        <w:rPr>
          <w:sz w:val="22"/>
          <w:szCs w:val="22"/>
          <w:lang w:val="es-ES"/>
        </w:rPr>
        <w:t xml:space="preserve"> </w:t>
      </w:r>
      <w:r w:rsidR="000A27A1" w:rsidRPr="00D41C41">
        <w:rPr>
          <w:sz w:val="22"/>
          <w:szCs w:val="22"/>
          <w:lang w:val="es-ES"/>
        </w:rPr>
        <w:t>en</w:t>
      </w:r>
      <w:r w:rsidR="00503246" w:rsidRPr="00D41C41">
        <w:rPr>
          <w:sz w:val="22"/>
          <w:szCs w:val="22"/>
          <w:lang w:val="es-ES"/>
        </w:rPr>
        <w:t xml:space="preserve"> los ratones y más a</w:t>
      </w:r>
      <w:r w:rsidR="00C24CD6" w:rsidRPr="00D41C41">
        <w:rPr>
          <w:sz w:val="22"/>
          <w:szCs w:val="22"/>
          <w:lang w:val="es-ES"/>
        </w:rPr>
        <w:t>llá de cualquier consumo humano</w:t>
      </w:r>
      <w:r w:rsidR="00503246" w:rsidRPr="00D41C41">
        <w:rPr>
          <w:sz w:val="22"/>
          <w:szCs w:val="22"/>
          <w:lang w:val="es-ES"/>
        </w:rPr>
        <w:t>.</w:t>
      </w:r>
      <w:r w:rsidR="00DF4286" w:rsidRPr="00D41C41">
        <w:rPr>
          <w:sz w:val="22"/>
          <w:szCs w:val="22"/>
          <w:lang w:val="es-ES"/>
        </w:rPr>
        <w:t xml:space="preserve"> (p.56).</w:t>
      </w:r>
    </w:p>
    <w:p w:rsidR="00DF4286" w:rsidRPr="00D41C41" w:rsidRDefault="000A27A1" w:rsidP="00E55A37">
      <w:pPr>
        <w:shd w:val="clear" w:color="auto" w:fill="FFFFFF"/>
        <w:spacing w:line="240" w:lineRule="auto"/>
        <w:ind w:left="360"/>
        <w:jc w:val="both"/>
        <w:rPr>
          <w:sz w:val="22"/>
          <w:szCs w:val="22"/>
          <w:lang w:val="es-ES"/>
        </w:rPr>
      </w:pPr>
      <w:r w:rsidRPr="00D41C41">
        <w:rPr>
          <w:rStyle w:val="hps"/>
          <w:sz w:val="22"/>
          <w:szCs w:val="22"/>
          <w:lang w:val="es-ES"/>
        </w:rPr>
        <w:t xml:space="preserve">   </w:t>
      </w:r>
      <w:r w:rsidR="00DF4286" w:rsidRPr="00D41C41">
        <w:rPr>
          <w:rStyle w:val="hps"/>
          <w:sz w:val="22"/>
          <w:szCs w:val="22"/>
          <w:lang w:val="es-ES"/>
        </w:rPr>
        <w:t>Una teoría</w:t>
      </w:r>
      <w:r w:rsidR="00DF4286" w:rsidRPr="00D41C41">
        <w:rPr>
          <w:sz w:val="22"/>
          <w:szCs w:val="22"/>
          <w:lang w:val="es-ES"/>
        </w:rPr>
        <w:t xml:space="preserve"> </w:t>
      </w:r>
      <w:r w:rsidR="00DF4286" w:rsidRPr="00D41C41">
        <w:rPr>
          <w:rStyle w:val="hps"/>
          <w:sz w:val="22"/>
          <w:szCs w:val="22"/>
          <w:lang w:val="es-ES"/>
        </w:rPr>
        <w:t>muy</w:t>
      </w:r>
      <w:r w:rsidR="00DF4286" w:rsidRPr="00D41C41">
        <w:rPr>
          <w:sz w:val="22"/>
          <w:szCs w:val="22"/>
          <w:lang w:val="es-ES"/>
        </w:rPr>
        <w:t xml:space="preserve"> </w:t>
      </w:r>
      <w:r w:rsidR="00DF4286" w:rsidRPr="00D41C41">
        <w:rPr>
          <w:rStyle w:val="hps"/>
          <w:sz w:val="22"/>
          <w:szCs w:val="22"/>
          <w:lang w:val="es-ES"/>
        </w:rPr>
        <w:t xml:space="preserve">interesante </w:t>
      </w:r>
      <w:r w:rsidR="008E4093" w:rsidRPr="00D41C41">
        <w:rPr>
          <w:rStyle w:val="hps"/>
          <w:sz w:val="22"/>
          <w:szCs w:val="22"/>
          <w:lang w:val="es-ES"/>
        </w:rPr>
        <w:t xml:space="preserve">para combatir el </w:t>
      </w:r>
      <w:r w:rsidR="00DF4286" w:rsidRPr="00D41C41">
        <w:rPr>
          <w:rStyle w:val="hps"/>
          <w:sz w:val="22"/>
          <w:szCs w:val="22"/>
          <w:lang w:val="es-ES"/>
        </w:rPr>
        <w:t>problema de</w:t>
      </w:r>
      <w:r w:rsidR="00DF4286" w:rsidRPr="00D41C41">
        <w:rPr>
          <w:sz w:val="22"/>
          <w:szCs w:val="22"/>
          <w:lang w:val="es-ES"/>
        </w:rPr>
        <w:t xml:space="preserve"> </w:t>
      </w:r>
      <w:r w:rsidR="00DF4286" w:rsidRPr="00D41C41">
        <w:rPr>
          <w:rStyle w:val="hps"/>
          <w:sz w:val="22"/>
          <w:szCs w:val="22"/>
          <w:lang w:val="es-ES"/>
        </w:rPr>
        <w:t>cáncer</w:t>
      </w:r>
      <w:r w:rsidR="008E4093" w:rsidRPr="00D41C41">
        <w:rPr>
          <w:rStyle w:val="hps"/>
          <w:sz w:val="22"/>
          <w:szCs w:val="22"/>
          <w:lang w:val="es-ES"/>
        </w:rPr>
        <w:t>,</w:t>
      </w:r>
      <w:r w:rsidR="008E4093" w:rsidRPr="00D41C41">
        <w:rPr>
          <w:sz w:val="22"/>
          <w:szCs w:val="22"/>
          <w:lang w:val="es-ES"/>
        </w:rPr>
        <w:t xml:space="preserve"> </w:t>
      </w:r>
      <w:r w:rsidR="00DF4286" w:rsidRPr="00D41C41">
        <w:rPr>
          <w:rStyle w:val="hps"/>
          <w:sz w:val="22"/>
          <w:szCs w:val="22"/>
          <w:lang w:val="es-ES"/>
        </w:rPr>
        <w:t>ha venido de</w:t>
      </w:r>
      <w:r w:rsidR="00DF4286" w:rsidRPr="00D41C41">
        <w:rPr>
          <w:sz w:val="22"/>
          <w:szCs w:val="22"/>
          <w:lang w:val="es-ES"/>
        </w:rPr>
        <w:t xml:space="preserve"> </w:t>
      </w:r>
      <w:r w:rsidR="008E4093" w:rsidRPr="00D41C41">
        <w:rPr>
          <w:rStyle w:val="hps"/>
          <w:sz w:val="22"/>
          <w:szCs w:val="22"/>
          <w:lang w:val="es-ES"/>
        </w:rPr>
        <w:t>Otto</w:t>
      </w:r>
      <w:r w:rsidR="008E4093" w:rsidRPr="00D41C41">
        <w:rPr>
          <w:sz w:val="22"/>
          <w:szCs w:val="22"/>
          <w:lang w:val="es-ES"/>
        </w:rPr>
        <w:t xml:space="preserve"> </w:t>
      </w:r>
      <w:proofErr w:type="spellStart"/>
      <w:r w:rsidR="008E4093" w:rsidRPr="00D41C41">
        <w:rPr>
          <w:rStyle w:val="hps"/>
          <w:sz w:val="22"/>
          <w:szCs w:val="22"/>
          <w:lang w:val="es-ES"/>
        </w:rPr>
        <w:t>Warburg</w:t>
      </w:r>
      <w:proofErr w:type="spellEnd"/>
      <w:r w:rsidR="008E4093" w:rsidRPr="00D41C41">
        <w:rPr>
          <w:rStyle w:val="hps"/>
          <w:sz w:val="22"/>
          <w:szCs w:val="22"/>
          <w:lang w:val="es-ES"/>
        </w:rPr>
        <w:t>,</w:t>
      </w:r>
      <w:r w:rsidR="008E4093" w:rsidRPr="00D41C41">
        <w:rPr>
          <w:sz w:val="22"/>
          <w:szCs w:val="22"/>
          <w:lang w:val="es-ES"/>
        </w:rPr>
        <w:t xml:space="preserve"> </w:t>
      </w:r>
      <w:r w:rsidR="008E4093" w:rsidRPr="00D41C41">
        <w:rPr>
          <w:rStyle w:val="hps"/>
          <w:sz w:val="22"/>
          <w:szCs w:val="22"/>
          <w:lang w:val="es-ES"/>
        </w:rPr>
        <w:t xml:space="preserve">MD, </w:t>
      </w:r>
      <w:r w:rsidR="00DF4286" w:rsidRPr="00D41C41">
        <w:rPr>
          <w:rStyle w:val="hps"/>
          <w:sz w:val="22"/>
          <w:szCs w:val="22"/>
          <w:lang w:val="es-ES"/>
        </w:rPr>
        <w:t xml:space="preserve">premio Nobel, </w:t>
      </w:r>
      <w:r w:rsidR="008E4093" w:rsidRPr="00D41C41">
        <w:rPr>
          <w:rStyle w:val="hps"/>
          <w:sz w:val="22"/>
          <w:szCs w:val="22"/>
          <w:lang w:val="es-ES"/>
        </w:rPr>
        <w:t>que</w:t>
      </w:r>
      <w:r w:rsidR="008E4093" w:rsidRPr="00D41C41">
        <w:rPr>
          <w:sz w:val="22"/>
          <w:szCs w:val="22"/>
          <w:lang w:val="es-ES"/>
        </w:rPr>
        <w:t xml:space="preserve"> </w:t>
      </w:r>
      <w:r w:rsidR="008E4093" w:rsidRPr="00D41C41">
        <w:rPr>
          <w:rStyle w:val="hps"/>
          <w:sz w:val="22"/>
          <w:szCs w:val="22"/>
          <w:lang w:val="es-ES"/>
        </w:rPr>
        <w:t>demostró</w:t>
      </w:r>
      <w:r w:rsidR="00DF4286" w:rsidRPr="00D41C41">
        <w:rPr>
          <w:rStyle w:val="hps"/>
          <w:sz w:val="22"/>
          <w:szCs w:val="22"/>
          <w:lang w:val="es-ES"/>
        </w:rPr>
        <w:t xml:space="preserve"> que las células</w:t>
      </w:r>
      <w:r w:rsidR="00DF4286" w:rsidRPr="00D41C41">
        <w:rPr>
          <w:sz w:val="22"/>
          <w:szCs w:val="22"/>
          <w:lang w:val="es-ES"/>
        </w:rPr>
        <w:t xml:space="preserve"> </w:t>
      </w:r>
      <w:r w:rsidR="00DF4286" w:rsidRPr="00D41C41">
        <w:rPr>
          <w:rStyle w:val="hps"/>
          <w:sz w:val="22"/>
          <w:szCs w:val="22"/>
          <w:lang w:val="es-ES"/>
        </w:rPr>
        <w:t>cancerosas</w:t>
      </w:r>
      <w:r w:rsidR="00DF4286" w:rsidRPr="00D41C41">
        <w:rPr>
          <w:sz w:val="22"/>
          <w:szCs w:val="22"/>
          <w:lang w:val="es-ES"/>
        </w:rPr>
        <w:t xml:space="preserve"> </w:t>
      </w:r>
      <w:r w:rsidR="008E4093" w:rsidRPr="00D41C41">
        <w:rPr>
          <w:rStyle w:val="hps"/>
          <w:sz w:val="22"/>
          <w:szCs w:val="22"/>
          <w:lang w:val="es-ES"/>
        </w:rPr>
        <w:t>prosperan</w:t>
      </w:r>
      <w:r w:rsidR="00DF4286" w:rsidRPr="00D41C41">
        <w:rPr>
          <w:rStyle w:val="hps"/>
          <w:sz w:val="22"/>
          <w:szCs w:val="22"/>
          <w:lang w:val="es-ES"/>
        </w:rPr>
        <w:t xml:space="preserve"> en</w:t>
      </w:r>
      <w:r w:rsidR="00DF4286" w:rsidRPr="00D41C41">
        <w:rPr>
          <w:sz w:val="22"/>
          <w:szCs w:val="22"/>
          <w:lang w:val="es-ES"/>
        </w:rPr>
        <w:t xml:space="preserve"> </w:t>
      </w:r>
      <w:r w:rsidR="00DF4286" w:rsidRPr="00D41C41">
        <w:rPr>
          <w:rStyle w:val="hps"/>
          <w:sz w:val="22"/>
          <w:szCs w:val="22"/>
          <w:lang w:val="es-ES"/>
        </w:rPr>
        <w:t>un</w:t>
      </w:r>
      <w:r w:rsidR="00DF4286" w:rsidRPr="00D41C41">
        <w:rPr>
          <w:sz w:val="22"/>
          <w:szCs w:val="22"/>
          <w:lang w:val="es-ES"/>
        </w:rPr>
        <w:t xml:space="preserve"> </w:t>
      </w:r>
      <w:r w:rsidR="00DF4286" w:rsidRPr="00D41C41">
        <w:rPr>
          <w:rStyle w:val="hps"/>
          <w:sz w:val="22"/>
          <w:szCs w:val="22"/>
          <w:lang w:val="es-ES"/>
        </w:rPr>
        <w:t>ambiente</w:t>
      </w:r>
      <w:r w:rsidR="00DF4286" w:rsidRPr="00D41C41">
        <w:rPr>
          <w:sz w:val="22"/>
          <w:szCs w:val="22"/>
          <w:lang w:val="es-ES"/>
        </w:rPr>
        <w:t xml:space="preserve"> </w:t>
      </w:r>
      <w:r w:rsidR="00DF4286" w:rsidRPr="00D41C41">
        <w:rPr>
          <w:rStyle w:val="hps"/>
          <w:sz w:val="22"/>
          <w:szCs w:val="22"/>
          <w:lang w:val="es-ES"/>
        </w:rPr>
        <w:t>pobre en oxígeno.</w:t>
      </w:r>
      <w:r w:rsidR="00DF4286" w:rsidRPr="00D41C41">
        <w:rPr>
          <w:sz w:val="22"/>
          <w:szCs w:val="22"/>
          <w:lang w:val="es-ES"/>
        </w:rPr>
        <w:t xml:space="preserve"> (p.57). </w:t>
      </w:r>
    </w:p>
    <w:p w:rsidR="005D63EB" w:rsidRPr="00D41C41" w:rsidRDefault="007D1D72" w:rsidP="00E55A37">
      <w:pPr>
        <w:shd w:val="clear" w:color="auto" w:fill="FFFFFF"/>
        <w:spacing w:line="240" w:lineRule="auto"/>
        <w:ind w:left="360"/>
        <w:jc w:val="both"/>
        <w:rPr>
          <w:sz w:val="22"/>
          <w:szCs w:val="22"/>
          <w:lang w:val="es-ES"/>
        </w:rPr>
      </w:pPr>
      <w:r w:rsidRPr="00D41C41">
        <w:rPr>
          <w:sz w:val="22"/>
          <w:szCs w:val="22"/>
          <w:lang w:val="es-ES"/>
        </w:rPr>
        <w:t xml:space="preserve">   </w:t>
      </w:r>
      <w:r w:rsidR="00C24CD6" w:rsidRPr="00D41C41">
        <w:rPr>
          <w:sz w:val="22"/>
          <w:szCs w:val="22"/>
          <w:lang w:val="es-ES"/>
        </w:rPr>
        <w:t>La clorofila del trigo G</w:t>
      </w:r>
      <w:r w:rsidR="005D63EB" w:rsidRPr="00D41C41">
        <w:rPr>
          <w:sz w:val="22"/>
          <w:szCs w:val="22"/>
          <w:lang w:val="es-ES"/>
        </w:rPr>
        <w:t>erminado es un adelgazante natural acompañado de alimentos vivos y jugos frescos</w:t>
      </w:r>
      <w:r w:rsidR="008E4093" w:rsidRPr="00D41C41">
        <w:rPr>
          <w:sz w:val="22"/>
          <w:szCs w:val="22"/>
          <w:lang w:val="es-ES"/>
        </w:rPr>
        <w:t>;</w:t>
      </w:r>
      <w:r w:rsidR="005D63EB" w:rsidRPr="00D41C41">
        <w:rPr>
          <w:sz w:val="22"/>
          <w:szCs w:val="22"/>
          <w:lang w:val="es-ES"/>
        </w:rPr>
        <w:t xml:space="preserve"> y en el caso de personas muy delgadas, al mejorar la </w:t>
      </w:r>
      <w:r w:rsidR="008E4093" w:rsidRPr="00D41C41">
        <w:rPr>
          <w:sz w:val="22"/>
          <w:szCs w:val="22"/>
          <w:lang w:val="es-ES"/>
        </w:rPr>
        <w:t>asimilación</w:t>
      </w:r>
      <w:r w:rsidR="005D63EB" w:rsidRPr="00D41C41">
        <w:rPr>
          <w:sz w:val="22"/>
          <w:szCs w:val="22"/>
          <w:lang w:val="es-ES"/>
        </w:rPr>
        <w:t xml:space="preserve"> de nutrientes, retirar el moco del aparato digestivo y relajar el sistema nervioso, se produce una mejor manera de asimilación y con ello recuperación leve del peso</w:t>
      </w:r>
      <w:r w:rsidR="000C65C4" w:rsidRPr="00D41C41">
        <w:rPr>
          <w:sz w:val="22"/>
          <w:szCs w:val="22"/>
          <w:lang w:val="es-ES"/>
        </w:rPr>
        <w:t>. (p.</w:t>
      </w:r>
      <w:r w:rsidR="008E4093" w:rsidRPr="00D41C41">
        <w:rPr>
          <w:sz w:val="22"/>
          <w:szCs w:val="22"/>
          <w:lang w:val="es-ES"/>
        </w:rPr>
        <w:t xml:space="preserve"> </w:t>
      </w:r>
      <w:r w:rsidR="000C65C4" w:rsidRPr="00D41C41">
        <w:rPr>
          <w:sz w:val="22"/>
          <w:szCs w:val="22"/>
          <w:lang w:val="es-ES"/>
        </w:rPr>
        <w:t>58-59)</w:t>
      </w:r>
    </w:p>
    <w:p w:rsidR="00DF4286" w:rsidRPr="00D41C41" w:rsidRDefault="007D1D72" w:rsidP="00E55A37">
      <w:pPr>
        <w:shd w:val="clear" w:color="auto" w:fill="FFFFFF"/>
        <w:spacing w:line="240" w:lineRule="auto"/>
        <w:ind w:left="360"/>
        <w:jc w:val="both"/>
        <w:rPr>
          <w:sz w:val="22"/>
          <w:szCs w:val="22"/>
          <w:lang w:val="es-ES"/>
        </w:rPr>
      </w:pPr>
      <w:r w:rsidRPr="00D41C41">
        <w:rPr>
          <w:sz w:val="22"/>
          <w:szCs w:val="22"/>
          <w:lang w:val="es-ES"/>
        </w:rPr>
        <w:t xml:space="preserve">   </w:t>
      </w:r>
      <w:r w:rsidR="005D63EB" w:rsidRPr="00D41C41">
        <w:rPr>
          <w:sz w:val="22"/>
          <w:szCs w:val="22"/>
          <w:lang w:val="es-ES"/>
        </w:rPr>
        <w:t xml:space="preserve">La clorofila como </w:t>
      </w:r>
      <w:r w:rsidR="000C65C4" w:rsidRPr="00D41C41">
        <w:rPr>
          <w:sz w:val="22"/>
          <w:szCs w:val="22"/>
          <w:lang w:val="es-ES"/>
        </w:rPr>
        <w:t xml:space="preserve">antioxidante eficaz limpia el cuerpo de contaminantes como el plomo, </w:t>
      </w:r>
      <w:r w:rsidR="008E4093" w:rsidRPr="00D41C41">
        <w:rPr>
          <w:sz w:val="22"/>
          <w:szCs w:val="22"/>
          <w:lang w:val="es-ES"/>
        </w:rPr>
        <w:t>óxidos</w:t>
      </w:r>
      <w:r w:rsidR="000C65C4" w:rsidRPr="00D41C41">
        <w:rPr>
          <w:sz w:val="22"/>
          <w:szCs w:val="22"/>
          <w:lang w:val="es-ES"/>
        </w:rPr>
        <w:t xml:space="preserve"> de azufre (escape de los carros), residuos industriales y diversos gases</w:t>
      </w:r>
      <w:r w:rsidR="001B0D7B" w:rsidRPr="00D41C41">
        <w:rPr>
          <w:sz w:val="22"/>
          <w:szCs w:val="22"/>
          <w:lang w:val="es-ES"/>
        </w:rPr>
        <w:t xml:space="preserve"> y </w:t>
      </w:r>
      <w:r w:rsidR="008E4093" w:rsidRPr="00D41C41">
        <w:rPr>
          <w:sz w:val="22"/>
          <w:szCs w:val="22"/>
          <w:lang w:val="es-ES"/>
        </w:rPr>
        <w:t>polución</w:t>
      </w:r>
      <w:r w:rsidR="000C65C4" w:rsidRPr="00D41C41">
        <w:rPr>
          <w:sz w:val="22"/>
          <w:szCs w:val="22"/>
          <w:lang w:val="es-ES"/>
        </w:rPr>
        <w:t xml:space="preserve">. También transforma el nocivo </w:t>
      </w:r>
      <w:r w:rsidR="008E4093" w:rsidRPr="00D41C41">
        <w:rPr>
          <w:sz w:val="22"/>
          <w:szCs w:val="22"/>
          <w:lang w:val="es-ES"/>
        </w:rPr>
        <w:t>flúor en un componente beneficioso</w:t>
      </w:r>
      <w:r w:rsidR="000C65C4" w:rsidRPr="00D41C41">
        <w:rPr>
          <w:sz w:val="22"/>
          <w:szCs w:val="22"/>
          <w:lang w:val="es-ES"/>
        </w:rPr>
        <w:t xml:space="preserve"> para dientes y huesos</w:t>
      </w:r>
      <w:r w:rsidR="008E4093" w:rsidRPr="00D41C41">
        <w:rPr>
          <w:sz w:val="22"/>
          <w:szCs w:val="22"/>
          <w:lang w:val="es-ES"/>
        </w:rPr>
        <w:t>,</w:t>
      </w:r>
      <w:r w:rsidR="000C65C4" w:rsidRPr="00D41C41">
        <w:rPr>
          <w:sz w:val="22"/>
          <w:szCs w:val="22"/>
          <w:lang w:val="es-ES"/>
        </w:rPr>
        <w:t xml:space="preserve"> de acuerdo a la </w:t>
      </w:r>
      <w:r w:rsidR="008E4093" w:rsidRPr="00D41C41">
        <w:rPr>
          <w:sz w:val="22"/>
          <w:szCs w:val="22"/>
          <w:lang w:val="es-ES"/>
        </w:rPr>
        <w:t>investigación</w:t>
      </w:r>
      <w:r w:rsidR="000C65C4" w:rsidRPr="00D41C41">
        <w:rPr>
          <w:sz w:val="22"/>
          <w:szCs w:val="22"/>
          <w:lang w:val="es-ES"/>
        </w:rPr>
        <w:t xml:space="preserve"> realizada por el </w:t>
      </w:r>
      <w:r w:rsidR="000C65C4" w:rsidRPr="00D41C41">
        <w:rPr>
          <w:rStyle w:val="hps"/>
          <w:sz w:val="22"/>
          <w:szCs w:val="22"/>
          <w:lang w:val="es-ES"/>
        </w:rPr>
        <w:t>Dr.</w:t>
      </w:r>
      <w:r w:rsidR="000C65C4" w:rsidRPr="00D41C41">
        <w:rPr>
          <w:sz w:val="22"/>
          <w:szCs w:val="22"/>
          <w:lang w:val="es-ES"/>
        </w:rPr>
        <w:t xml:space="preserve"> </w:t>
      </w:r>
      <w:r w:rsidR="000C65C4" w:rsidRPr="00D41C41">
        <w:rPr>
          <w:rStyle w:val="hps"/>
          <w:sz w:val="22"/>
          <w:szCs w:val="22"/>
          <w:lang w:val="es-ES"/>
        </w:rPr>
        <w:t>G. H.</w:t>
      </w:r>
      <w:r w:rsidR="000C65C4" w:rsidRPr="00D41C41">
        <w:rPr>
          <w:sz w:val="22"/>
          <w:szCs w:val="22"/>
          <w:lang w:val="es-ES"/>
        </w:rPr>
        <w:t xml:space="preserve"> </w:t>
      </w:r>
      <w:proofErr w:type="spellStart"/>
      <w:r w:rsidR="000C65C4" w:rsidRPr="00D41C41">
        <w:rPr>
          <w:rStyle w:val="hps"/>
          <w:sz w:val="22"/>
          <w:szCs w:val="22"/>
          <w:lang w:val="es-ES"/>
        </w:rPr>
        <w:t>Earp</w:t>
      </w:r>
      <w:proofErr w:type="spellEnd"/>
      <w:r w:rsidR="000C65C4" w:rsidRPr="00D41C41">
        <w:rPr>
          <w:sz w:val="22"/>
          <w:szCs w:val="22"/>
          <w:lang w:val="es-ES"/>
        </w:rPr>
        <w:t xml:space="preserve"> </w:t>
      </w:r>
      <w:r w:rsidR="000C65C4" w:rsidRPr="00D41C41">
        <w:rPr>
          <w:rStyle w:val="hps"/>
          <w:sz w:val="22"/>
          <w:szCs w:val="22"/>
          <w:lang w:val="es-ES"/>
        </w:rPr>
        <w:t>Thomas</w:t>
      </w:r>
      <w:r w:rsidR="008E4093" w:rsidRPr="00D41C41">
        <w:rPr>
          <w:rStyle w:val="hps"/>
          <w:sz w:val="22"/>
          <w:szCs w:val="22"/>
          <w:lang w:val="es-ES"/>
        </w:rPr>
        <w:t>,</w:t>
      </w:r>
      <w:r w:rsidR="000C65C4" w:rsidRPr="00D41C41">
        <w:rPr>
          <w:sz w:val="22"/>
          <w:szCs w:val="22"/>
          <w:lang w:val="es-ES"/>
        </w:rPr>
        <w:t xml:space="preserve"> </w:t>
      </w:r>
      <w:r w:rsidR="000C65C4" w:rsidRPr="00D41C41">
        <w:rPr>
          <w:rStyle w:val="hps"/>
          <w:sz w:val="22"/>
          <w:szCs w:val="22"/>
          <w:lang w:val="es-ES"/>
        </w:rPr>
        <w:t>de</w:t>
      </w:r>
      <w:r w:rsidR="008E4093" w:rsidRPr="00D41C41">
        <w:rPr>
          <w:sz w:val="22"/>
          <w:szCs w:val="22"/>
          <w:lang w:val="es-ES"/>
        </w:rPr>
        <w:t xml:space="preserve"> </w:t>
      </w:r>
      <w:r w:rsidR="000C65C4" w:rsidRPr="00D41C41">
        <w:rPr>
          <w:rStyle w:val="hps"/>
          <w:sz w:val="22"/>
          <w:szCs w:val="22"/>
          <w:lang w:val="es-ES"/>
        </w:rPr>
        <w:t>los Laboratorios de</w:t>
      </w:r>
      <w:r w:rsidR="000C65C4" w:rsidRPr="00D41C41">
        <w:rPr>
          <w:sz w:val="22"/>
          <w:szCs w:val="22"/>
          <w:lang w:val="es-ES"/>
        </w:rPr>
        <w:t xml:space="preserve"> </w:t>
      </w:r>
      <w:r w:rsidR="000C65C4" w:rsidRPr="00D41C41">
        <w:rPr>
          <w:rStyle w:val="hps"/>
          <w:sz w:val="22"/>
          <w:szCs w:val="22"/>
          <w:lang w:val="es-ES"/>
        </w:rPr>
        <w:t>Bloomfield</w:t>
      </w:r>
      <w:r w:rsidR="008E4093" w:rsidRPr="00D41C41">
        <w:rPr>
          <w:rStyle w:val="hps"/>
          <w:sz w:val="22"/>
          <w:szCs w:val="22"/>
          <w:lang w:val="es-ES"/>
        </w:rPr>
        <w:t>,</w:t>
      </w:r>
      <w:r w:rsidR="000C65C4" w:rsidRPr="00D41C41">
        <w:rPr>
          <w:sz w:val="22"/>
          <w:szCs w:val="22"/>
          <w:lang w:val="es-ES"/>
        </w:rPr>
        <w:t xml:space="preserve"> </w:t>
      </w:r>
      <w:r w:rsidR="000C65C4" w:rsidRPr="00D41C41">
        <w:rPr>
          <w:rStyle w:val="hps"/>
          <w:sz w:val="22"/>
          <w:szCs w:val="22"/>
          <w:lang w:val="es-ES"/>
        </w:rPr>
        <w:t>en High</w:t>
      </w:r>
      <w:r w:rsidR="000C65C4" w:rsidRPr="00D41C41">
        <w:rPr>
          <w:sz w:val="22"/>
          <w:szCs w:val="22"/>
          <w:lang w:val="es-ES"/>
        </w:rPr>
        <w:t xml:space="preserve"> </w:t>
      </w:r>
      <w:r w:rsidR="000C65C4" w:rsidRPr="00D41C41">
        <w:rPr>
          <w:rStyle w:val="hps"/>
          <w:sz w:val="22"/>
          <w:szCs w:val="22"/>
          <w:lang w:val="es-ES"/>
        </w:rPr>
        <w:t>Bridge,</w:t>
      </w:r>
      <w:r w:rsidR="000C65C4" w:rsidRPr="00D41C41">
        <w:rPr>
          <w:sz w:val="22"/>
          <w:szCs w:val="22"/>
          <w:lang w:val="es-ES"/>
        </w:rPr>
        <w:t xml:space="preserve"> </w:t>
      </w:r>
      <w:r w:rsidR="000C65C4" w:rsidRPr="00D41C41">
        <w:rPr>
          <w:rStyle w:val="hps"/>
          <w:sz w:val="22"/>
          <w:szCs w:val="22"/>
          <w:lang w:val="es-ES"/>
        </w:rPr>
        <w:t>Nueva</w:t>
      </w:r>
      <w:r w:rsidR="000C65C4" w:rsidRPr="00D41C41">
        <w:rPr>
          <w:sz w:val="22"/>
          <w:szCs w:val="22"/>
          <w:lang w:val="es-ES"/>
        </w:rPr>
        <w:t xml:space="preserve"> </w:t>
      </w:r>
      <w:r w:rsidR="000C65C4" w:rsidRPr="00D41C41">
        <w:rPr>
          <w:rStyle w:val="hps"/>
          <w:sz w:val="22"/>
          <w:szCs w:val="22"/>
          <w:lang w:val="es-ES"/>
        </w:rPr>
        <w:t>Jersey</w:t>
      </w:r>
      <w:r w:rsidR="000C65C4" w:rsidRPr="00D41C41">
        <w:rPr>
          <w:sz w:val="22"/>
          <w:szCs w:val="22"/>
          <w:lang w:val="es-ES"/>
        </w:rPr>
        <w:t xml:space="preserve"> (p.61-62)</w:t>
      </w:r>
    </w:p>
    <w:p w:rsidR="005B12A7" w:rsidRPr="00D41C41" w:rsidRDefault="007D1D72" w:rsidP="007D1D72">
      <w:pPr>
        <w:spacing w:after="0" w:line="240" w:lineRule="auto"/>
        <w:ind w:left="426"/>
        <w:jc w:val="both"/>
        <w:rPr>
          <w:rFonts w:eastAsia="Times New Roman"/>
          <w:sz w:val="22"/>
          <w:szCs w:val="22"/>
        </w:rPr>
      </w:pPr>
      <w:r w:rsidRPr="00D41C41">
        <w:rPr>
          <w:rFonts w:eastAsia="Times New Roman"/>
          <w:iCs/>
          <w:sz w:val="22"/>
          <w:szCs w:val="22"/>
          <w:shd w:val="clear" w:color="auto" w:fill="FFFFFF"/>
        </w:rPr>
        <w:t xml:space="preserve">   </w:t>
      </w:r>
      <w:r w:rsidR="005B12A7" w:rsidRPr="00D41C41">
        <w:rPr>
          <w:rFonts w:eastAsia="Times New Roman"/>
          <w:iCs/>
          <w:sz w:val="22"/>
          <w:szCs w:val="22"/>
          <w:shd w:val="clear" w:color="auto" w:fill="FFFFFF"/>
        </w:rPr>
        <w:t xml:space="preserve">Una de las principales ventajas del ayuno de la clorofila de trigo es que combina </w:t>
      </w:r>
      <w:r w:rsidR="00C24CD6" w:rsidRPr="00D41C41">
        <w:rPr>
          <w:rFonts w:eastAsia="Times New Roman"/>
          <w:iCs/>
          <w:sz w:val="22"/>
          <w:szCs w:val="22"/>
          <w:shd w:val="clear" w:color="auto" w:fill="FFFFFF"/>
        </w:rPr>
        <w:t>quizás</w:t>
      </w:r>
      <w:r w:rsidR="005B12A7" w:rsidRPr="00D41C41">
        <w:rPr>
          <w:rFonts w:eastAsia="Times New Roman"/>
          <w:iCs/>
          <w:sz w:val="22"/>
          <w:szCs w:val="22"/>
          <w:shd w:val="clear" w:color="auto" w:fill="FFFFFF"/>
        </w:rPr>
        <w:t xml:space="preserve"> los </w:t>
      </w:r>
      <w:r w:rsidR="00C24CD6" w:rsidRPr="00D41C41">
        <w:rPr>
          <w:rFonts w:eastAsia="Times New Roman"/>
          <w:iCs/>
          <w:sz w:val="22"/>
          <w:szCs w:val="22"/>
          <w:shd w:val="clear" w:color="auto" w:fill="FFFFFF"/>
        </w:rPr>
        <w:t>líquidos</w:t>
      </w:r>
      <w:r w:rsidR="005B12A7" w:rsidRPr="00D41C41">
        <w:rPr>
          <w:rFonts w:eastAsia="Times New Roman"/>
          <w:iCs/>
          <w:sz w:val="22"/>
          <w:szCs w:val="22"/>
          <w:shd w:val="clear" w:color="auto" w:fill="FFFFFF"/>
        </w:rPr>
        <w:t xml:space="preserve"> </w:t>
      </w:r>
      <w:r w:rsidR="00C24CD6" w:rsidRPr="00D41C41">
        <w:rPr>
          <w:rFonts w:eastAsia="Times New Roman"/>
          <w:iCs/>
          <w:sz w:val="22"/>
          <w:szCs w:val="22"/>
          <w:shd w:val="clear" w:color="auto" w:fill="FFFFFF"/>
        </w:rPr>
        <w:t>más</w:t>
      </w:r>
      <w:r w:rsidR="005B12A7" w:rsidRPr="00D41C41">
        <w:rPr>
          <w:rFonts w:eastAsia="Times New Roman"/>
          <w:iCs/>
          <w:sz w:val="22"/>
          <w:szCs w:val="22"/>
          <w:shd w:val="clear" w:color="auto" w:fill="FFFFFF"/>
        </w:rPr>
        <w:t xml:space="preserve"> nutritivos que se conocen.  La clorofila de trigo y jugos verdes.  De hecho, estimo que 8 onzas de jugo verde </w:t>
      </w:r>
      <w:r w:rsidR="00C24CD6" w:rsidRPr="00D41C41">
        <w:rPr>
          <w:rFonts w:eastAsia="Times New Roman"/>
          <w:iCs/>
          <w:sz w:val="22"/>
          <w:szCs w:val="22"/>
          <w:shd w:val="clear" w:color="auto" w:fill="FFFFFF"/>
        </w:rPr>
        <w:t>más</w:t>
      </w:r>
      <w:r w:rsidR="005B12A7" w:rsidRPr="00D41C41">
        <w:rPr>
          <w:rFonts w:eastAsia="Times New Roman"/>
          <w:iCs/>
          <w:sz w:val="22"/>
          <w:szCs w:val="22"/>
          <w:shd w:val="clear" w:color="auto" w:fill="FFFFFF"/>
        </w:rPr>
        <w:t xml:space="preserve"> dos onzas de clorofila de trigo contienen aproximadamente 60 gramos de vitaminas, minerales, y </w:t>
      </w:r>
      <w:r w:rsidR="00C24CD6" w:rsidRPr="00D41C41">
        <w:rPr>
          <w:rFonts w:eastAsia="Times New Roman"/>
          <w:iCs/>
          <w:sz w:val="22"/>
          <w:szCs w:val="22"/>
          <w:shd w:val="clear" w:color="auto" w:fill="FFFFFF"/>
        </w:rPr>
        <w:t>proteína</w:t>
      </w:r>
      <w:r w:rsidR="005B12A7" w:rsidRPr="00D41C41">
        <w:rPr>
          <w:rFonts w:eastAsia="Times New Roman"/>
          <w:iCs/>
          <w:sz w:val="22"/>
          <w:szCs w:val="22"/>
          <w:shd w:val="clear" w:color="auto" w:fill="FFFFFF"/>
        </w:rPr>
        <w:t>.  </w:t>
      </w:r>
      <w:r w:rsidR="00C24CD6" w:rsidRPr="00D41C41">
        <w:rPr>
          <w:rFonts w:eastAsia="Times New Roman"/>
          <w:iCs/>
          <w:sz w:val="22"/>
          <w:szCs w:val="22"/>
          <w:shd w:val="clear" w:color="auto" w:fill="FFFFFF"/>
        </w:rPr>
        <w:t>Más</w:t>
      </w:r>
      <w:r w:rsidR="005B12A7" w:rsidRPr="00D41C41">
        <w:rPr>
          <w:rFonts w:eastAsia="Times New Roman"/>
          <w:iCs/>
          <w:sz w:val="22"/>
          <w:szCs w:val="22"/>
          <w:shd w:val="clear" w:color="auto" w:fill="FFFFFF"/>
        </w:rPr>
        <w:t xml:space="preserve"> de lo necesario para un adulto activo, basado en las cantidades diari</w:t>
      </w:r>
      <w:r w:rsidR="00C24CD6" w:rsidRPr="00D41C41">
        <w:rPr>
          <w:rFonts w:eastAsia="Times New Roman"/>
          <w:iCs/>
          <w:sz w:val="22"/>
          <w:szCs w:val="22"/>
          <w:shd w:val="clear" w:color="auto" w:fill="FFFFFF"/>
        </w:rPr>
        <w:t xml:space="preserve">as recomendadas establecidas por </w:t>
      </w:r>
      <w:proofErr w:type="spellStart"/>
      <w:r w:rsidR="00C24CD6" w:rsidRPr="00D41C41">
        <w:rPr>
          <w:rFonts w:eastAsia="Times New Roman"/>
          <w:iCs/>
          <w:sz w:val="22"/>
          <w:szCs w:val="22"/>
          <w:shd w:val="clear" w:color="auto" w:fill="FFFFFF"/>
        </w:rPr>
        <w:t>Food</w:t>
      </w:r>
      <w:proofErr w:type="spellEnd"/>
      <w:r w:rsidR="00C24CD6" w:rsidRPr="00D41C41">
        <w:rPr>
          <w:rFonts w:eastAsia="Times New Roman"/>
          <w:iCs/>
          <w:sz w:val="22"/>
          <w:szCs w:val="22"/>
          <w:shd w:val="clear" w:color="auto" w:fill="FFFFFF"/>
        </w:rPr>
        <w:t xml:space="preserve"> and </w:t>
      </w:r>
      <w:proofErr w:type="spellStart"/>
      <w:r w:rsidR="00C24CD6" w:rsidRPr="00D41C41">
        <w:rPr>
          <w:rFonts w:eastAsia="Times New Roman"/>
          <w:iCs/>
          <w:sz w:val="22"/>
          <w:szCs w:val="22"/>
          <w:shd w:val="clear" w:color="auto" w:fill="FFFFFF"/>
        </w:rPr>
        <w:t>Drug</w:t>
      </w:r>
      <w:proofErr w:type="spellEnd"/>
      <w:r w:rsidR="00C24CD6" w:rsidRPr="00D41C41">
        <w:rPr>
          <w:rFonts w:eastAsia="Times New Roman"/>
          <w:iCs/>
          <w:sz w:val="22"/>
          <w:szCs w:val="22"/>
          <w:shd w:val="clear" w:color="auto" w:fill="FFFFFF"/>
        </w:rPr>
        <w:t xml:space="preserve"> </w:t>
      </w:r>
      <w:proofErr w:type="spellStart"/>
      <w:r w:rsidR="00C24CD6" w:rsidRPr="00D41C41">
        <w:rPr>
          <w:rFonts w:eastAsia="Times New Roman"/>
          <w:iCs/>
          <w:sz w:val="22"/>
          <w:szCs w:val="22"/>
          <w:shd w:val="clear" w:color="auto" w:fill="FFFFFF"/>
        </w:rPr>
        <w:t>Administration</w:t>
      </w:r>
      <w:proofErr w:type="spellEnd"/>
      <w:r w:rsidR="00C24CD6" w:rsidRPr="00D41C41">
        <w:rPr>
          <w:rFonts w:eastAsia="Times New Roman"/>
          <w:iCs/>
          <w:sz w:val="22"/>
          <w:szCs w:val="22"/>
          <w:shd w:val="clear" w:color="auto" w:fill="FFFFFF"/>
        </w:rPr>
        <w:t>.</w:t>
      </w:r>
      <w:r w:rsidR="002F6A93" w:rsidRPr="00D41C41">
        <w:rPr>
          <w:rFonts w:eastAsia="Times New Roman"/>
          <w:iCs/>
          <w:sz w:val="22"/>
          <w:szCs w:val="22"/>
          <w:shd w:val="clear" w:color="auto" w:fill="FFFFFF"/>
        </w:rPr>
        <w:t xml:space="preserve"> </w:t>
      </w:r>
      <w:proofErr w:type="gramStart"/>
      <w:r w:rsidR="00C24CD6" w:rsidRPr="00D41C41">
        <w:rPr>
          <w:rFonts w:eastAsia="Times New Roman"/>
          <w:iCs/>
          <w:sz w:val="22"/>
          <w:szCs w:val="22"/>
          <w:shd w:val="clear" w:color="auto" w:fill="FFFFFF"/>
        </w:rPr>
        <w:t>en</w:t>
      </w:r>
      <w:proofErr w:type="gramEnd"/>
      <w:r w:rsidR="005B12A7" w:rsidRPr="00D41C41">
        <w:rPr>
          <w:rFonts w:eastAsia="Times New Roman"/>
          <w:iCs/>
          <w:sz w:val="22"/>
          <w:szCs w:val="22"/>
          <w:shd w:val="clear" w:color="auto" w:fill="FFFFFF"/>
        </w:rPr>
        <w:t xml:space="preserve"> los EE.UU. Lo </w:t>
      </w:r>
      <w:r w:rsidR="00C24CD6" w:rsidRPr="00D41C41">
        <w:rPr>
          <w:rFonts w:eastAsia="Times New Roman"/>
          <w:iCs/>
          <w:sz w:val="22"/>
          <w:szCs w:val="22"/>
          <w:shd w:val="clear" w:color="auto" w:fill="FFFFFF"/>
        </w:rPr>
        <w:t>único</w:t>
      </w:r>
      <w:r w:rsidR="005B12A7" w:rsidRPr="00D41C41">
        <w:rPr>
          <w:rFonts w:eastAsia="Times New Roman"/>
          <w:iCs/>
          <w:sz w:val="22"/>
          <w:szCs w:val="22"/>
          <w:shd w:val="clear" w:color="auto" w:fill="FFFFFF"/>
        </w:rPr>
        <w:t xml:space="preserve"> que le falta al ayuno de clorofila de trigo es </w:t>
      </w:r>
      <w:r w:rsidR="00C24CD6" w:rsidRPr="00D41C41">
        <w:rPr>
          <w:rFonts w:eastAsia="Times New Roman"/>
          <w:iCs/>
          <w:sz w:val="22"/>
          <w:szCs w:val="22"/>
          <w:shd w:val="clear" w:color="auto" w:fill="FFFFFF"/>
        </w:rPr>
        <w:t>calorías</w:t>
      </w:r>
      <w:r w:rsidR="005B12A7" w:rsidRPr="00D41C41">
        <w:rPr>
          <w:rFonts w:eastAsia="Times New Roman"/>
          <w:iCs/>
          <w:sz w:val="22"/>
          <w:szCs w:val="22"/>
          <w:shd w:val="clear" w:color="auto" w:fill="FFFFFF"/>
        </w:rPr>
        <w:t xml:space="preserve">.  Siempre y cuando usted termine el ayuno después de tres días, la </w:t>
      </w:r>
      <w:r w:rsidR="00C24CD6" w:rsidRPr="00D41C41">
        <w:rPr>
          <w:rFonts w:eastAsia="Times New Roman"/>
          <w:iCs/>
          <w:sz w:val="22"/>
          <w:szCs w:val="22"/>
          <w:shd w:val="clear" w:color="auto" w:fill="FFFFFF"/>
        </w:rPr>
        <w:t>reducción</w:t>
      </w:r>
      <w:r w:rsidR="005B12A7" w:rsidRPr="00D41C41">
        <w:rPr>
          <w:rFonts w:eastAsia="Times New Roman"/>
          <w:iCs/>
          <w:sz w:val="22"/>
          <w:szCs w:val="22"/>
          <w:shd w:val="clear" w:color="auto" w:fill="FFFFFF"/>
        </w:rPr>
        <w:t xml:space="preserve"> de </w:t>
      </w:r>
      <w:r w:rsidR="00C24CD6" w:rsidRPr="00D41C41">
        <w:rPr>
          <w:rFonts w:eastAsia="Times New Roman"/>
          <w:iCs/>
          <w:sz w:val="22"/>
          <w:szCs w:val="22"/>
          <w:shd w:val="clear" w:color="auto" w:fill="FFFFFF"/>
        </w:rPr>
        <w:t>calorías</w:t>
      </w:r>
      <w:r w:rsidR="005B12A7" w:rsidRPr="00D41C41">
        <w:rPr>
          <w:rFonts w:eastAsia="Times New Roman"/>
          <w:iCs/>
          <w:sz w:val="22"/>
          <w:szCs w:val="22"/>
          <w:shd w:val="clear" w:color="auto" w:fill="FFFFFF"/>
        </w:rPr>
        <w:t xml:space="preserve"> ingeridas probablemente </w:t>
      </w:r>
      <w:r w:rsidR="00C24CD6" w:rsidRPr="00D41C41">
        <w:rPr>
          <w:rFonts w:eastAsia="Times New Roman"/>
          <w:iCs/>
          <w:sz w:val="22"/>
          <w:szCs w:val="22"/>
          <w:shd w:val="clear" w:color="auto" w:fill="FFFFFF"/>
        </w:rPr>
        <w:t>será</w:t>
      </w:r>
      <w:r w:rsidR="005B12A7" w:rsidRPr="00D41C41">
        <w:rPr>
          <w:rFonts w:eastAsia="Times New Roman"/>
          <w:iCs/>
          <w:sz w:val="22"/>
          <w:szCs w:val="22"/>
          <w:shd w:val="clear" w:color="auto" w:fill="FFFFFF"/>
        </w:rPr>
        <w:t xml:space="preserve"> buena pues su cuerpo se </w:t>
      </w:r>
      <w:r w:rsidR="00C24CD6" w:rsidRPr="00D41C41">
        <w:rPr>
          <w:rFonts w:eastAsia="Times New Roman"/>
          <w:iCs/>
          <w:sz w:val="22"/>
          <w:szCs w:val="22"/>
          <w:shd w:val="clear" w:color="auto" w:fill="FFFFFF"/>
        </w:rPr>
        <w:t>verá</w:t>
      </w:r>
      <w:r w:rsidR="005B12A7" w:rsidRPr="00D41C41">
        <w:rPr>
          <w:rFonts w:eastAsia="Times New Roman"/>
          <w:iCs/>
          <w:sz w:val="22"/>
          <w:szCs w:val="22"/>
          <w:shd w:val="clear" w:color="auto" w:fill="FFFFFF"/>
        </w:rPr>
        <w:t xml:space="preserve"> forzado a eliminar exceso de toxinas y peso como combustible para producir energía.  De hecho, la pérdida de peso promedio en el ayuno de tres días de clorofila de trigo es</w:t>
      </w:r>
      <w:r w:rsidRPr="00D41C41">
        <w:rPr>
          <w:rFonts w:eastAsia="Times New Roman"/>
          <w:sz w:val="22"/>
          <w:szCs w:val="22"/>
        </w:rPr>
        <w:t xml:space="preserve"> e</w:t>
      </w:r>
      <w:r w:rsidR="00C24CD6" w:rsidRPr="00D41C41">
        <w:rPr>
          <w:rFonts w:eastAsia="Times New Roman"/>
          <w:iCs/>
          <w:sz w:val="22"/>
          <w:szCs w:val="22"/>
          <w:shd w:val="clear" w:color="auto" w:fill="FFFFFF"/>
        </w:rPr>
        <w:t>ntre</w:t>
      </w:r>
      <w:r w:rsidR="005B12A7" w:rsidRPr="00D41C41">
        <w:rPr>
          <w:rFonts w:eastAsia="Times New Roman"/>
          <w:iCs/>
          <w:sz w:val="22"/>
          <w:szCs w:val="22"/>
          <w:shd w:val="clear" w:color="auto" w:fill="FFFFFF"/>
        </w:rPr>
        <w:t xml:space="preserve"> cuatro y cinco kilos. (p. 98)</w:t>
      </w:r>
    </w:p>
    <w:p w:rsidR="005B12A7" w:rsidRPr="00D41C41" w:rsidRDefault="005B12A7" w:rsidP="001635DF">
      <w:pPr>
        <w:shd w:val="clear" w:color="auto" w:fill="FFFFFF"/>
        <w:spacing w:line="240" w:lineRule="auto"/>
        <w:jc w:val="both"/>
        <w:rPr>
          <w:lang w:val="es-ES"/>
        </w:rPr>
      </w:pPr>
    </w:p>
    <w:p w:rsidR="001B0D7B" w:rsidRPr="00D41C41" w:rsidRDefault="005E13EC" w:rsidP="00E55A37">
      <w:pPr>
        <w:spacing w:after="0" w:line="240" w:lineRule="auto"/>
        <w:jc w:val="both"/>
        <w:rPr>
          <w:rFonts w:eastAsia="Times New Roman"/>
          <w:lang w:eastAsia="es-ES"/>
        </w:rPr>
      </w:pPr>
      <w:r w:rsidRPr="00D41C41">
        <w:rPr>
          <w:rFonts w:eastAsia="Times New Roman"/>
          <w:lang w:eastAsia="es-ES"/>
        </w:rPr>
        <w:t xml:space="preserve">     </w:t>
      </w:r>
      <w:r w:rsidR="008D4E7E" w:rsidRPr="00D41C41">
        <w:rPr>
          <w:rFonts w:eastAsia="Times New Roman"/>
          <w:lang w:eastAsia="es-ES"/>
        </w:rPr>
        <w:t xml:space="preserve">El Dr. </w:t>
      </w:r>
      <w:proofErr w:type="spellStart"/>
      <w:r w:rsidR="008D4E7E" w:rsidRPr="00D41C41">
        <w:rPr>
          <w:rFonts w:eastAsia="Times New Roman"/>
          <w:lang w:eastAsia="es-ES"/>
        </w:rPr>
        <w:t>Edmond</w:t>
      </w:r>
      <w:proofErr w:type="spellEnd"/>
      <w:r w:rsidR="008D4E7E" w:rsidRPr="00D41C41">
        <w:rPr>
          <w:rFonts w:eastAsia="Times New Roman"/>
          <w:lang w:eastAsia="es-ES"/>
        </w:rPr>
        <w:t xml:space="preserve"> Bordeaux </w:t>
      </w:r>
      <w:proofErr w:type="spellStart"/>
      <w:r w:rsidR="008D4E7E" w:rsidRPr="00D41C41">
        <w:rPr>
          <w:rFonts w:eastAsia="Times New Roman"/>
          <w:lang w:eastAsia="es-ES"/>
        </w:rPr>
        <w:t>Szekely</w:t>
      </w:r>
      <w:proofErr w:type="spellEnd"/>
      <w:r w:rsidR="008D4E7E" w:rsidRPr="00D41C41">
        <w:rPr>
          <w:rFonts w:eastAsia="Times New Roman"/>
          <w:lang w:eastAsia="es-ES"/>
        </w:rPr>
        <w:t>,</w:t>
      </w:r>
      <w:r w:rsidR="008D4E7E" w:rsidRPr="00D41C41">
        <w:rPr>
          <w:rFonts w:eastAsia="Times New Roman"/>
          <w:iCs/>
          <w:lang w:eastAsia="es-ES"/>
        </w:rPr>
        <w:t xml:space="preserve"> presenta en la traducción del cuarto libro del </w:t>
      </w:r>
      <w:r w:rsidR="008D4E7E" w:rsidRPr="00D41C41">
        <w:rPr>
          <w:rFonts w:eastAsia="Times New Roman"/>
          <w:lang w:eastAsia="es-ES"/>
        </w:rPr>
        <w:t>Evangelio de los Esenios</w:t>
      </w:r>
      <w:r w:rsidRPr="00D41C41">
        <w:rPr>
          <w:rFonts w:eastAsia="Times New Roman"/>
          <w:lang w:eastAsia="es-ES"/>
        </w:rPr>
        <w:t>, palabras del maestro Jesús a sus discípulos, acerca de la hierba de trigo y la clorofila:</w:t>
      </w:r>
      <w:r w:rsidR="008D4E7E" w:rsidRPr="00D41C41">
        <w:rPr>
          <w:rFonts w:eastAsia="Times New Roman"/>
          <w:iCs/>
          <w:lang w:eastAsia="es-ES"/>
        </w:rPr>
        <w:t xml:space="preserve"> “...Más ahora os hablaré de cosas misteriosas, pues ciertamente os digo, la humilde hierba es más que alimento para los hombres y las bestias. Esconde su gloria bajo un mísero aspecto...”, “...más no saben que secretos se ocultan en ella, hasta los secretos de la vida perdurable en los reinos celestiales” </w:t>
      </w:r>
      <w:r w:rsidR="008D4E7E" w:rsidRPr="00D41C41">
        <w:rPr>
          <w:rFonts w:eastAsia="Times New Roman"/>
          <w:iCs/>
          <w:lang w:eastAsia="es-ES"/>
        </w:rPr>
        <w:lastRenderedPageBreak/>
        <w:t xml:space="preserve">“Ciertamente os digo, cada grano de trigo que </w:t>
      </w:r>
      <w:r w:rsidRPr="00D41C41">
        <w:rPr>
          <w:rFonts w:eastAsia="Times New Roman"/>
          <w:iCs/>
          <w:lang w:eastAsia="es-ES"/>
        </w:rPr>
        <w:t>se lanza hacia el cielo</w:t>
      </w:r>
      <w:r w:rsidR="008D4E7E" w:rsidRPr="00D41C41">
        <w:rPr>
          <w:rFonts w:eastAsia="Times New Roman"/>
          <w:iCs/>
          <w:lang w:eastAsia="es-ES"/>
        </w:rPr>
        <w:t>, es una victoria sobre la muerte....”</w:t>
      </w:r>
      <w:r w:rsidRPr="00D41C41">
        <w:rPr>
          <w:rFonts w:eastAsia="Times New Roman"/>
          <w:lang w:eastAsia="es-ES"/>
        </w:rPr>
        <w:t xml:space="preserve"> (</w:t>
      </w:r>
      <w:r w:rsidR="008D4E7E" w:rsidRPr="00D41C41">
        <w:rPr>
          <w:rFonts w:eastAsia="Times New Roman"/>
          <w:lang w:eastAsia="es-ES"/>
        </w:rPr>
        <w:t>P</w:t>
      </w:r>
      <w:r w:rsidRPr="00D41C41">
        <w:rPr>
          <w:rFonts w:eastAsia="Times New Roman"/>
          <w:lang w:eastAsia="es-ES"/>
        </w:rPr>
        <w:t>ág. 121 a la 130</w:t>
      </w:r>
      <w:r w:rsidR="008D4E7E" w:rsidRPr="00D41C41">
        <w:rPr>
          <w:rFonts w:eastAsia="Times New Roman"/>
          <w:lang w:eastAsia="es-ES"/>
        </w:rPr>
        <w:t>).</w:t>
      </w:r>
    </w:p>
    <w:p w:rsidR="00297443" w:rsidRPr="00D41C41" w:rsidRDefault="00297443" w:rsidP="00401496">
      <w:pPr>
        <w:jc w:val="both"/>
        <w:rPr>
          <w:b/>
        </w:rPr>
      </w:pPr>
    </w:p>
    <w:p w:rsidR="00401496" w:rsidRPr="00D41C41" w:rsidRDefault="00401496" w:rsidP="00401496">
      <w:pPr>
        <w:jc w:val="both"/>
        <w:rPr>
          <w:b/>
        </w:rPr>
      </w:pPr>
      <w:r w:rsidRPr="00D41C41">
        <w:rPr>
          <w:b/>
        </w:rPr>
        <w:t>5.4</w:t>
      </w:r>
      <w:r w:rsidR="00F43049" w:rsidRPr="00D41C41">
        <w:rPr>
          <w:b/>
        </w:rPr>
        <w:t>.2.3</w:t>
      </w:r>
      <w:r w:rsidRPr="00D41C41">
        <w:rPr>
          <w:b/>
        </w:rPr>
        <w:t xml:space="preserve">   Proceso para sembrar el trigo y obtener la clorofila:</w:t>
      </w:r>
    </w:p>
    <w:p w:rsidR="00401496" w:rsidRPr="00D41C41" w:rsidRDefault="00401496" w:rsidP="00317B7F">
      <w:pPr>
        <w:pStyle w:val="Sinespaciado"/>
        <w:rPr>
          <w:rFonts w:eastAsia="Times New Roman"/>
          <w:lang w:eastAsia="es-ES"/>
        </w:rPr>
      </w:pPr>
    </w:p>
    <w:p w:rsidR="00576C2D" w:rsidRPr="00D41C41" w:rsidRDefault="00334CCE" w:rsidP="009B7FEC">
      <w:pPr>
        <w:spacing w:after="0"/>
        <w:jc w:val="both"/>
        <w:rPr>
          <w:rFonts w:eastAsia="Times New Roman"/>
          <w:lang w:eastAsia="es-ES"/>
        </w:rPr>
      </w:pPr>
      <w:r w:rsidRPr="00D41C41">
        <w:rPr>
          <w:rFonts w:eastAsia="Times New Roman"/>
          <w:lang w:eastAsia="es-ES"/>
        </w:rPr>
        <w:t>El trigo G</w:t>
      </w:r>
      <w:r w:rsidR="00576C2D" w:rsidRPr="00D41C41">
        <w:rPr>
          <w:rFonts w:eastAsia="Times New Roman"/>
          <w:lang w:eastAsia="es-ES"/>
        </w:rPr>
        <w:t xml:space="preserve">erminado en grano se siembra si se quiere obtener la </w:t>
      </w:r>
      <w:r w:rsidRPr="00D41C41">
        <w:rPr>
          <w:rFonts w:eastAsia="Times New Roman"/>
          <w:lang w:eastAsia="es-ES"/>
        </w:rPr>
        <w:t>h</w:t>
      </w:r>
      <w:r w:rsidR="00576C2D" w:rsidRPr="00D41C41">
        <w:rPr>
          <w:rFonts w:eastAsia="Times New Roman"/>
          <w:lang w:eastAsia="es-ES"/>
        </w:rPr>
        <w:t xml:space="preserve">ierba de </w:t>
      </w:r>
      <w:r w:rsidRPr="00D41C41">
        <w:rPr>
          <w:rFonts w:eastAsia="Times New Roman"/>
          <w:lang w:eastAsia="es-ES"/>
        </w:rPr>
        <w:t>t</w:t>
      </w:r>
      <w:r w:rsidR="00576C2D" w:rsidRPr="00D41C41">
        <w:rPr>
          <w:rFonts w:eastAsia="Times New Roman"/>
          <w:lang w:eastAsia="es-ES"/>
        </w:rPr>
        <w:t xml:space="preserve">rigo para extraer la </w:t>
      </w:r>
      <w:r w:rsidRPr="00D41C41">
        <w:rPr>
          <w:rFonts w:eastAsia="Times New Roman"/>
          <w:lang w:eastAsia="es-ES"/>
        </w:rPr>
        <w:t>c</w:t>
      </w:r>
      <w:r w:rsidR="00576C2D" w:rsidRPr="00D41C41">
        <w:rPr>
          <w:rFonts w:eastAsia="Times New Roman"/>
          <w:lang w:eastAsia="es-ES"/>
        </w:rPr>
        <w:t xml:space="preserve">lorofila: </w:t>
      </w:r>
    </w:p>
    <w:p w:rsidR="00576C2D" w:rsidRPr="00D41C41" w:rsidRDefault="00576C2D" w:rsidP="009B7FEC">
      <w:pPr>
        <w:spacing w:after="0"/>
        <w:jc w:val="both"/>
      </w:pPr>
      <w:r w:rsidRPr="00D41C41">
        <w:rPr>
          <w:rFonts w:eastAsia="Times New Roman"/>
          <w:noProof/>
          <w:lang w:eastAsia="es-CO"/>
        </w:rPr>
        <w:drawing>
          <wp:anchor distT="0" distB="0" distL="114300" distR="114300" simplePos="0" relativeHeight="251668480" behindDoc="0" locked="0" layoutInCell="1" allowOverlap="1" wp14:anchorId="7ABC5028" wp14:editId="255C1255">
            <wp:simplePos x="0" y="0"/>
            <wp:positionH relativeFrom="column">
              <wp:posOffset>51435</wp:posOffset>
            </wp:positionH>
            <wp:positionV relativeFrom="paragraph">
              <wp:posOffset>60325</wp:posOffset>
            </wp:positionV>
            <wp:extent cx="2314575" cy="1092835"/>
            <wp:effectExtent l="0" t="0" r="9525" b="0"/>
            <wp:wrapSquare wrapText="bothSides"/>
            <wp:docPr id="188" name="Imagen 20" descr="C:\Documents and Settings\ALINA\Mis documentos\GERMINADOS\CURSO GERMINADOS\FOTOS TRIGO\DSC012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ALINA\Mis documentos\GERMINADOS\CURSO GERMINADOS\FOTOS TRIGO\DSC01208.JPG"/>
                    <pic:cNvPicPr>
                      <a:picLocks noChangeAspect="1" noChangeArrowheads="1"/>
                    </pic:cNvPicPr>
                  </pic:nvPicPr>
                  <pic:blipFill>
                    <a:blip r:embed="rId127" cstate="print"/>
                    <a:srcRect t="6494" b="30812"/>
                    <a:stretch>
                      <a:fillRect/>
                    </a:stretch>
                  </pic:blipFill>
                  <pic:spPr bwMode="auto">
                    <a:xfrm>
                      <a:off x="0" y="0"/>
                      <a:ext cx="2314575" cy="1092835"/>
                    </a:xfrm>
                    <a:prstGeom prst="rect">
                      <a:avLst/>
                    </a:prstGeom>
                    <a:noFill/>
                    <a:ln w="9525">
                      <a:noFill/>
                      <a:miter lim="800000"/>
                      <a:headEnd/>
                      <a:tailEnd/>
                    </a:ln>
                  </pic:spPr>
                </pic:pic>
              </a:graphicData>
            </a:graphic>
          </wp:anchor>
        </w:drawing>
      </w:r>
      <w:r w:rsidR="00334CCE" w:rsidRPr="00D41C41">
        <w:rPr>
          <w:rFonts w:eastAsia="Times New Roman"/>
          <w:lang w:eastAsia="es-ES"/>
        </w:rPr>
        <w:br/>
        <w:t>a)</w:t>
      </w:r>
      <w:r w:rsidR="009F04D9" w:rsidRPr="00D41C41">
        <w:rPr>
          <w:rFonts w:eastAsia="Times New Roman"/>
          <w:lang w:eastAsia="es-ES"/>
        </w:rPr>
        <w:t xml:space="preserve"> Se echa</w:t>
      </w:r>
      <w:r w:rsidRPr="00D41C41">
        <w:rPr>
          <w:rFonts w:eastAsia="Times New Roman"/>
          <w:lang w:eastAsia="es-ES"/>
        </w:rPr>
        <w:t xml:space="preserve"> la tierra en una bandeja. </w:t>
      </w:r>
      <w:r w:rsidRPr="00D41C41">
        <w:t xml:space="preserve"> Revisar que la tierra quede bien pareja y sin apelmazar (Que la tierra quede suelta). Debe haber como mínimo unos 2cms de tierra de profundidad en la bandeja.</w:t>
      </w:r>
    </w:p>
    <w:p w:rsidR="00576C2D" w:rsidRPr="00D41C41" w:rsidRDefault="00576C2D" w:rsidP="0037687A">
      <w:pPr>
        <w:rPr>
          <w:rFonts w:eastAsia="Times New Roman"/>
          <w:lang w:eastAsia="es-ES"/>
        </w:rPr>
      </w:pPr>
    </w:p>
    <w:p w:rsidR="00656940" w:rsidRPr="00D41C41" w:rsidRDefault="002B7EFB" w:rsidP="009B7FEC">
      <w:pPr>
        <w:jc w:val="both"/>
      </w:pPr>
      <w:r w:rsidRPr="00D41C41">
        <w:t>b)</w:t>
      </w:r>
      <w:r w:rsidR="00576C2D" w:rsidRPr="00D41C41">
        <w:t xml:space="preserve"> </w:t>
      </w:r>
      <w:r w:rsidR="00334CCE" w:rsidRPr="00D41C41">
        <w:t>Antes de sembrar la semilla Germinada, lavar</w:t>
      </w:r>
      <w:r w:rsidR="00656940" w:rsidRPr="00D41C41">
        <w:t xml:space="preserve">las con abundante agua para retirarle la exudación propia del proceso de germinación. </w:t>
      </w:r>
    </w:p>
    <w:p w:rsidR="0037687A" w:rsidRPr="00D41C41" w:rsidRDefault="002B7EFB" w:rsidP="009B7FEC">
      <w:pPr>
        <w:jc w:val="both"/>
      </w:pPr>
      <w:r w:rsidRPr="00D41C41">
        <w:t>c)</w:t>
      </w:r>
      <w:r w:rsidR="00656940" w:rsidRPr="00D41C41">
        <w:t xml:space="preserve"> </w:t>
      </w:r>
      <w:r w:rsidR="009F04D9" w:rsidRPr="00D41C41">
        <w:t>Esparcir la semilla G</w:t>
      </w:r>
      <w:r w:rsidR="00576C2D" w:rsidRPr="00D41C41">
        <w:t>erminada sobre la tierra, abarcando toda la bandeja con las semillas, no necesita ser enterrada.</w:t>
      </w:r>
    </w:p>
    <w:p w:rsidR="0037687A" w:rsidRPr="00D41C41" w:rsidRDefault="0037687A" w:rsidP="00B873CE">
      <w:pPr>
        <w:jc w:val="center"/>
      </w:pPr>
      <w:r w:rsidRPr="00D41C41">
        <w:rPr>
          <w:noProof/>
          <w:lang w:eastAsia="es-CO"/>
        </w:rPr>
        <w:drawing>
          <wp:inline distT="0" distB="0" distL="0" distR="0" wp14:anchorId="13FCF248" wp14:editId="69E77EDC">
            <wp:extent cx="1939290" cy="1255395"/>
            <wp:effectExtent l="0" t="0" r="3810" b="1905"/>
            <wp:docPr id="212" name="Imagen 21" descr="C:\Documents and Settings\ALINA\Mis documentos\GERMINADOS\CURSO GERMINADOS\FOTOS TRIGO\DSC01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ALINA\Mis documentos\GERMINADOS\CURSO GERMINADOS\FOTOS TRIGO\DSC01210.JP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939290" cy="1255395"/>
                    </a:xfrm>
                    <a:prstGeom prst="rect">
                      <a:avLst/>
                    </a:prstGeom>
                    <a:noFill/>
                    <a:ln w="9525">
                      <a:noFill/>
                      <a:miter lim="800000"/>
                      <a:headEnd/>
                      <a:tailEnd/>
                    </a:ln>
                  </pic:spPr>
                </pic:pic>
              </a:graphicData>
            </a:graphic>
          </wp:inline>
        </w:drawing>
      </w:r>
      <w:r w:rsidR="00B873CE" w:rsidRPr="00D41C41">
        <w:t xml:space="preserve">        </w:t>
      </w:r>
      <w:r w:rsidR="00B873CE" w:rsidRPr="00D41C41">
        <w:rPr>
          <w:noProof/>
          <w:lang w:eastAsia="es-CO"/>
        </w:rPr>
        <w:drawing>
          <wp:inline distT="0" distB="0" distL="0" distR="0" wp14:anchorId="3197F0B3" wp14:editId="2CF9C437">
            <wp:extent cx="2271395" cy="1162050"/>
            <wp:effectExtent l="0" t="0" r="0" b="0"/>
            <wp:docPr id="211" name="Imagen 22" descr="C:\Documents and Settings\ALINA\Mis documentos\GERMINADOS\CURSO GERMINADOS\FOTOS TRIGO\DSC01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ALINA\Mis documentos\GERMINADOS\CURSO GERMINADOS\FOTOS TRIGO\DSC01212.JPG"/>
                    <pic:cNvPicPr>
                      <a:picLocks noChangeAspect="1" noChangeArrowheads="1"/>
                    </pic:cNvPicPr>
                  </pic:nvPicPr>
                  <pic:blipFill>
                    <a:blip r:embed="rId129" cstate="print">
                      <a:extLst>
                        <a:ext uri="{28A0092B-C50C-407E-A947-70E740481C1C}">
                          <a14:useLocalDpi xmlns:a14="http://schemas.microsoft.com/office/drawing/2010/main" val="0"/>
                        </a:ext>
                      </a:extLst>
                    </a:blip>
                    <a:srcRect t="10714" b="31139"/>
                    <a:stretch>
                      <a:fillRect/>
                    </a:stretch>
                  </pic:blipFill>
                  <pic:spPr bwMode="auto">
                    <a:xfrm>
                      <a:off x="0" y="0"/>
                      <a:ext cx="2271395" cy="1162050"/>
                    </a:xfrm>
                    <a:prstGeom prst="rect">
                      <a:avLst/>
                    </a:prstGeom>
                    <a:noFill/>
                    <a:ln w="9525">
                      <a:noFill/>
                      <a:miter lim="800000"/>
                      <a:headEnd/>
                      <a:tailEnd/>
                    </a:ln>
                  </pic:spPr>
                </pic:pic>
              </a:graphicData>
            </a:graphic>
          </wp:inline>
        </w:drawing>
      </w:r>
    </w:p>
    <w:p w:rsidR="007A19BB" w:rsidRPr="00D41C41" w:rsidRDefault="007A19BB" w:rsidP="009B7FEC">
      <w:pPr>
        <w:jc w:val="both"/>
      </w:pPr>
    </w:p>
    <w:p w:rsidR="00576C2D" w:rsidRPr="00D41C41" w:rsidRDefault="001764E0" w:rsidP="00B873CE">
      <w:pPr>
        <w:jc w:val="both"/>
      </w:pPr>
      <w:r w:rsidRPr="00D41C41">
        <w:rPr>
          <w:noProof/>
          <w:lang w:eastAsia="es-CO"/>
        </w:rPr>
        <w:drawing>
          <wp:anchor distT="0" distB="0" distL="114300" distR="114300" simplePos="0" relativeHeight="251760640" behindDoc="0" locked="0" layoutInCell="1" allowOverlap="1" wp14:anchorId="3F103B64" wp14:editId="6CC33B59">
            <wp:simplePos x="0" y="0"/>
            <wp:positionH relativeFrom="column">
              <wp:posOffset>-262255</wp:posOffset>
            </wp:positionH>
            <wp:positionV relativeFrom="paragraph">
              <wp:posOffset>180340</wp:posOffset>
            </wp:positionV>
            <wp:extent cx="2369185" cy="1419225"/>
            <wp:effectExtent l="0" t="0" r="0" b="9525"/>
            <wp:wrapSquare wrapText="bothSides"/>
            <wp:docPr id="69" name="Imagen 23" descr="C:\Documents and Settings\ALINA\Mis documentos\GERMINADOS\CURSO GERMINADOS\FOTOS TRIGO\DSC01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ALINA\Mis documentos\GERMINADOS\CURSO GERMINADOS\FOTOS TRIGO\DSC01216.JPG"/>
                    <pic:cNvPicPr>
                      <a:picLocks noChangeAspect="1" noChangeArrowheads="1"/>
                    </pic:cNvPicPr>
                  </pic:nvPicPr>
                  <pic:blipFill>
                    <a:blip r:embed="rId130" cstate="print"/>
                    <a:srcRect t="2922" b="17175"/>
                    <a:stretch>
                      <a:fillRect/>
                    </a:stretch>
                  </pic:blipFill>
                  <pic:spPr bwMode="auto">
                    <a:xfrm>
                      <a:off x="0" y="0"/>
                      <a:ext cx="2369185" cy="1419225"/>
                    </a:xfrm>
                    <a:prstGeom prst="rect">
                      <a:avLst/>
                    </a:prstGeom>
                    <a:noFill/>
                    <a:ln w="9525">
                      <a:noFill/>
                      <a:miter lim="800000"/>
                      <a:headEnd/>
                      <a:tailEnd/>
                    </a:ln>
                  </pic:spPr>
                </pic:pic>
              </a:graphicData>
            </a:graphic>
          </wp:anchor>
        </w:drawing>
      </w:r>
      <w:r w:rsidR="00B873CE" w:rsidRPr="00D41C41">
        <w:rPr>
          <w:noProof/>
          <w:lang w:eastAsia="es-CO"/>
        </w:rPr>
        <w:drawing>
          <wp:anchor distT="0" distB="0" distL="114300" distR="114300" simplePos="0" relativeHeight="251671552" behindDoc="0" locked="0" layoutInCell="1" allowOverlap="1" wp14:anchorId="69436B08" wp14:editId="5A6E02BF">
            <wp:simplePos x="0" y="0"/>
            <wp:positionH relativeFrom="column">
              <wp:posOffset>-414655</wp:posOffset>
            </wp:positionH>
            <wp:positionV relativeFrom="paragraph">
              <wp:posOffset>27940</wp:posOffset>
            </wp:positionV>
            <wp:extent cx="2369185" cy="1419225"/>
            <wp:effectExtent l="0" t="0" r="0" b="9525"/>
            <wp:wrapSquare wrapText="bothSides"/>
            <wp:docPr id="213" name="Imagen 23" descr="C:\Documents and Settings\ALINA\Mis documentos\GERMINADOS\CURSO GERMINADOS\FOTOS TRIGO\DSC01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ALINA\Mis documentos\GERMINADOS\CURSO GERMINADOS\FOTOS TRIGO\DSC01216.JPG"/>
                    <pic:cNvPicPr>
                      <a:picLocks noChangeAspect="1" noChangeArrowheads="1"/>
                    </pic:cNvPicPr>
                  </pic:nvPicPr>
                  <pic:blipFill>
                    <a:blip r:embed="rId130" cstate="print"/>
                    <a:srcRect t="2922" b="17175"/>
                    <a:stretch>
                      <a:fillRect/>
                    </a:stretch>
                  </pic:blipFill>
                  <pic:spPr bwMode="auto">
                    <a:xfrm>
                      <a:off x="0" y="0"/>
                      <a:ext cx="2369185" cy="1419225"/>
                    </a:xfrm>
                    <a:prstGeom prst="rect">
                      <a:avLst/>
                    </a:prstGeom>
                    <a:noFill/>
                    <a:ln w="9525">
                      <a:noFill/>
                      <a:miter lim="800000"/>
                      <a:headEnd/>
                      <a:tailEnd/>
                    </a:ln>
                  </pic:spPr>
                </pic:pic>
              </a:graphicData>
            </a:graphic>
          </wp:anchor>
        </w:drawing>
      </w:r>
      <w:r w:rsidR="00BE091E" w:rsidRPr="00D41C41">
        <w:t xml:space="preserve">                         </w:t>
      </w:r>
    </w:p>
    <w:p w:rsidR="008042E2" w:rsidRPr="00D41C41" w:rsidRDefault="002B7EFB" w:rsidP="00334CCE">
      <w:pPr>
        <w:autoSpaceDE w:val="0"/>
        <w:autoSpaceDN w:val="0"/>
        <w:adjustRightInd w:val="0"/>
        <w:spacing w:after="0"/>
        <w:jc w:val="both"/>
      </w:pPr>
      <w:r w:rsidRPr="00D41C41">
        <w:rPr>
          <w:rFonts w:eastAsia="Times New Roman"/>
          <w:lang w:eastAsia="es-ES"/>
        </w:rPr>
        <w:t>d)</w:t>
      </w:r>
      <w:r w:rsidR="00576C2D" w:rsidRPr="00D41C41">
        <w:rPr>
          <w:rFonts w:eastAsia="Times New Roman"/>
          <w:lang w:eastAsia="es-ES"/>
        </w:rPr>
        <w:t xml:space="preserve"> Echarle agua</w:t>
      </w:r>
      <w:r w:rsidR="00B873CE" w:rsidRPr="00D41C41">
        <w:rPr>
          <w:rFonts w:eastAsia="Times New Roman"/>
          <w:lang w:eastAsia="es-ES"/>
        </w:rPr>
        <w:t xml:space="preserve"> suavemente, de modo</w:t>
      </w:r>
      <w:r w:rsidR="00576C2D" w:rsidRPr="00D41C41">
        <w:rPr>
          <w:rFonts w:eastAsia="Times New Roman"/>
          <w:lang w:eastAsia="es-ES"/>
        </w:rPr>
        <w:t xml:space="preserve"> que hidrate bien la tierra, pero no tan abundante que la encharque. </w:t>
      </w:r>
      <w:r w:rsidR="00C34C16" w:rsidRPr="00D41C41">
        <w:t xml:space="preserve">La aplicación de riego debe realizarse </w:t>
      </w:r>
      <w:r w:rsidR="00334CCE" w:rsidRPr="00D41C41">
        <w:t xml:space="preserve">en forma homogénea para todo el </w:t>
      </w:r>
      <w:r w:rsidR="00C34C16" w:rsidRPr="00D41C41">
        <w:t>cultivo, evitando encharcamientos y carencia del recurso</w:t>
      </w:r>
      <w:r w:rsidR="00BE091E" w:rsidRPr="00D41C41">
        <w:t xml:space="preserve"> (El requerimiento de agua en el trigo es menor que con el girasol)</w:t>
      </w:r>
      <w:r w:rsidR="00C34C16" w:rsidRPr="00D41C41">
        <w:t>.</w:t>
      </w:r>
      <w:r w:rsidR="008042E2" w:rsidRPr="00D41C41">
        <w:t xml:space="preserve"> Si usa atomizador para el riego, asegúrese que además de la semilla, la tierra </w:t>
      </w:r>
      <w:r w:rsidR="008042E2" w:rsidRPr="00D41C41">
        <w:lastRenderedPageBreak/>
        <w:t>también quede bien húmeda.</w:t>
      </w:r>
    </w:p>
    <w:p w:rsidR="00576C2D" w:rsidRPr="00D41C41" w:rsidRDefault="00B873CE" w:rsidP="009B7FEC">
      <w:pPr>
        <w:spacing w:after="0"/>
        <w:jc w:val="both"/>
        <w:rPr>
          <w:rFonts w:eastAsia="Times New Roman"/>
          <w:lang w:eastAsia="es-ES"/>
        </w:rPr>
      </w:pPr>
      <w:r w:rsidRPr="00D41C41">
        <w:rPr>
          <w:rFonts w:eastAsia="Times New Roman"/>
          <w:noProof/>
          <w:lang w:eastAsia="es-CO"/>
        </w:rPr>
        <w:drawing>
          <wp:anchor distT="0" distB="0" distL="114300" distR="114300" simplePos="0" relativeHeight="251672576" behindDoc="0" locked="0" layoutInCell="1" allowOverlap="1" wp14:anchorId="7B161A54" wp14:editId="19FD1190">
            <wp:simplePos x="0" y="0"/>
            <wp:positionH relativeFrom="column">
              <wp:posOffset>3215005</wp:posOffset>
            </wp:positionH>
            <wp:positionV relativeFrom="paragraph">
              <wp:posOffset>87630</wp:posOffset>
            </wp:positionV>
            <wp:extent cx="2823210" cy="1352550"/>
            <wp:effectExtent l="0" t="0" r="0" b="0"/>
            <wp:wrapSquare wrapText="bothSides"/>
            <wp:docPr id="214" name="Imagen 24" descr="C:\Documents and Settings\ALINA\Mis documentos\GERMINADOS\CURSO GERMINADOS\FOTOS TRIGO\DSC01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Documents and Settings\ALINA\Mis documentos\GERMINADOS\CURSO GERMINADOS\FOTOS TRIGO\DSC01220.JPG"/>
                    <pic:cNvPicPr>
                      <a:picLocks noChangeAspect="1" noChangeArrowheads="1"/>
                    </pic:cNvPicPr>
                  </pic:nvPicPr>
                  <pic:blipFill>
                    <a:blip r:embed="rId131" cstate="print"/>
                    <a:srcRect l="1852" t="21753" b="15883"/>
                    <a:stretch>
                      <a:fillRect/>
                    </a:stretch>
                  </pic:blipFill>
                  <pic:spPr bwMode="auto">
                    <a:xfrm>
                      <a:off x="0" y="0"/>
                      <a:ext cx="2823210" cy="13525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7687A" w:rsidRPr="00D41C41" w:rsidRDefault="0037687A" w:rsidP="009B7FEC">
      <w:pPr>
        <w:jc w:val="both"/>
        <w:rPr>
          <w:rFonts w:eastAsia="Times New Roman"/>
          <w:lang w:eastAsia="es-ES"/>
        </w:rPr>
      </w:pPr>
    </w:p>
    <w:p w:rsidR="00576C2D" w:rsidRPr="00D41C41" w:rsidRDefault="002B7EFB" w:rsidP="009B7FEC">
      <w:pPr>
        <w:jc w:val="both"/>
      </w:pPr>
      <w:r w:rsidRPr="00D41C41">
        <w:t>e)</w:t>
      </w:r>
      <w:r w:rsidR="00576C2D" w:rsidRPr="00D41C41">
        <w:t xml:space="preserve"> Revisar inclinando un poco la bandeja para dejar que salga el exceso de agua.</w:t>
      </w:r>
    </w:p>
    <w:p w:rsidR="00576C2D" w:rsidRPr="00D41C41" w:rsidRDefault="00576C2D" w:rsidP="009B7FEC">
      <w:pPr>
        <w:jc w:val="both"/>
      </w:pPr>
    </w:p>
    <w:p w:rsidR="00576C2D" w:rsidRPr="00D41C41" w:rsidRDefault="00B873CE" w:rsidP="009B7FEC">
      <w:pPr>
        <w:jc w:val="both"/>
      </w:pPr>
      <w:r w:rsidRPr="00D41C41">
        <w:rPr>
          <w:noProof/>
          <w:lang w:eastAsia="es-CO"/>
        </w:rPr>
        <w:drawing>
          <wp:anchor distT="0" distB="0" distL="114300" distR="114300" simplePos="0" relativeHeight="251679744" behindDoc="0" locked="0" layoutInCell="1" allowOverlap="1" wp14:anchorId="2202F095" wp14:editId="65D43F65">
            <wp:simplePos x="0" y="0"/>
            <wp:positionH relativeFrom="column">
              <wp:posOffset>0</wp:posOffset>
            </wp:positionH>
            <wp:positionV relativeFrom="paragraph">
              <wp:posOffset>775335</wp:posOffset>
            </wp:positionV>
            <wp:extent cx="2931160" cy="1333500"/>
            <wp:effectExtent l="0" t="0" r="2540" b="0"/>
            <wp:wrapSquare wrapText="bothSides"/>
            <wp:docPr id="231" name="Imagen 19" descr="C:\Documents and Settings\ALINA\Mis documentos\GERMINADOS\CURSO GERMINADOS\FOTOS TRIGO\DSC01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ALINA\Mis documentos\GERMINADOS\CURSO GERMINADOS\FOTOS TRIGO\DSC01219.JPG"/>
                    <pic:cNvPicPr>
                      <a:picLocks noChangeAspect="1" noChangeArrowheads="1"/>
                    </pic:cNvPicPr>
                  </pic:nvPicPr>
                  <pic:blipFill>
                    <a:blip r:embed="rId132"/>
                    <a:srcRect b="46154"/>
                    <a:stretch>
                      <a:fillRect/>
                    </a:stretch>
                  </pic:blipFill>
                  <pic:spPr bwMode="auto">
                    <a:xfrm>
                      <a:off x="0" y="0"/>
                      <a:ext cx="2931160" cy="13335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2B7EFB" w:rsidRPr="00D41C41">
        <w:t>f)</w:t>
      </w:r>
      <w:r w:rsidR="00576C2D" w:rsidRPr="00D41C41">
        <w:t xml:space="preserve"> Colocar e</w:t>
      </w:r>
      <w:r w:rsidR="00334CCE" w:rsidRPr="00D41C41">
        <w:t>ncima de la bandeja sembrada,</w:t>
      </w:r>
      <w:r w:rsidR="00576C2D" w:rsidRPr="00D41C41">
        <w:t xml:space="preserve"> otra bandeja</w:t>
      </w:r>
      <w:r w:rsidR="00334CCE" w:rsidRPr="00D41C41">
        <w:t xml:space="preserve"> de igual tamaño</w:t>
      </w:r>
      <w:r w:rsidR="00576C2D" w:rsidRPr="00D41C41">
        <w:t xml:space="preserve">, para evitar que penetre la luz y conservar la humedad. </w:t>
      </w:r>
      <w:r w:rsidR="00334CCE" w:rsidRPr="00D41C41">
        <w:t xml:space="preserve">(Colocarla en la posición que indica la foto para facilitar la aireación). </w:t>
      </w:r>
      <w:r w:rsidR="00576C2D" w:rsidRPr="00D41C41">
        <w:t xml:space="preserve">Dejar tapado por </w:t>
      </w:r>
      <w:r w:rsidR="00334CCE" w:rsidRPr="00D41C41">
        <w:t xml:space="preserve">uno o </w:t>
      </w:r>
      <w:r w:rsidR="00576C2D" w:rsidRPr="00D41C41">
        <w:t>dos días máximo si el ambiente es cálido o tres</w:t>
      </w:r>
      <w:r w:rsidR="002B7EFB" w:rsidRPr="00D41C41">
        <w:t xml:space="preserve"> si es frío. Revisar</w:t>
      </w:r>
      <w:r w:rsidR="00576C2D" w:rsidRPr="00D41C41">
        <w:t xml:space="preserve"> para evitar que forme hongo cuando está haciendo mucho calor (airear) o se sequen las semillas por heladas (Buscar un lugar cálido).</w:t>
      </w:r>
    </w:p>
    <w:p w:rsidR="00D97103" w:rsidRPr="00D41C41" w:rsidRDefault="00D97103" w:rsidP="00D97103">
      <w:pPr>
        <w:pStyle w:val="Prrafodelista"/>
        <w:ind w:left="405"/>
        <w:jc w:val="both"/>
      </w:pPr>
    </w:p>
    <w:p w:rsidR="00D97103" w:rsidRPr="00D41C41" w:rsidRDefault="00D97103" w:rsidP="00D97103">
      <w:pPr>
        <w:pStyle w:val="Prrafodelista"/>
        <w:ind w:left="405"/>
        <w:jc w:val="both"/>
      </w:pPr>
    </w:p>
    <w:p w:rsidR="00D97103" w:rsidRPr="00D41C41" w:rsidRDefault="00D97103" w:rsidP="00D97103">
      <w:pPr>
        <w:pStyle w:val="Prrafodelista"/>
        <w:ind w:left="405"/>
        <w:jc w:val="both"/>
      </w:pPr>
    </w:p>
    <w:p w:rsidR="00B873CE" w:rsidRPr="00D41C41" w:rsidRDefault="00B873CE" w:rsidP="00D97103">
      <w:pPr>
        <w:pStyle w:val="Prrafodelista"/>
        <w:ind w:left="405"/>
        <w:jc w:val="both"/>
      </w:pPr>
      <w:r w:rsidRPr="00D41C41">
        <w:rPr>
          <w:noProof/>
          <w:lang w:eastAsia="es-CO"/>
        </w:rPr>
        <w:drawing>
          <wp:anchor distT="0" distB="0" distL="114300" distR="114300" simplePos="0" relativeHeight="251728896" behindDoc="0" locked="0" layoutInCell="1" allowOverlap="1" wp14:anchorId="08AFB5EA" wp14:editId="57E286C2">
            <wp:simplePos x="0" y="0"/>
            <wp:positionH relativeFrom="column">
              <wp:posOffset>3136900</wp:posOffset>
            </wp:positionH>
            <wp:positionV relativeFrom="paragraph">
              <wp:posOffset>381000</wp:posOffset>
            </wp:positionV>
            <wp:extent cx="2895600" cy="1409700"/>
            <wp:effectExtent l="0" t="0" r="0" b="0"/>
            <wp:wrapSquare wrapText="bothSides"/>
            <wp:docPr id="254" name="Picture 14" descr="C:\Documents and Settings\Vortex\My Documents\My Pictures\100OLYMP\P8120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Vortex\My Documents\My Pictures\100OLYMP\P8120615.JPG"/>
                    <pic:cNvPicPr>
                      <a:picLocks noChangeAspect="1" noChangeArrowheads="1"/>
                    </pic:cNvPicPr>
                  </pic:nvPicPr>
                  <pic:blipFill>
                    <a:blip r:embed="rId133" cstate="print">
                      <a:extLst>
                        <a:ext uri="{28A0092B-C50C-407E-A947-70E740481C1C}">
                          <a14:useLocalDpi xmlns:a14="http://schemas.microsoft.com/office/drawing/2010/main" val="0"/>
                        </a:ext>
                      </a:extLst>
                    </a:blip>
                    <a:srcRect t="27473" b="25275"/>
                    <a:stretch>
                      <a:fillRect/>
                    </a:stretch>
                  </pic:blipFill>
                  <pic:spPr bwMode="auto">
                    <a:xfrm>
                      <a:off x="0" y="0"/>
                      <a:ext cx="2895600" cy="14097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2B7EFB" w:rsidRPr="00D41C41">
        <w:t xml:space="preserve">g) </w:t>
      </w:r>
      <w:r w:rsidR="00576C2D" w:rsidRPr="00D41C41">
        <w:t>De</w:t>
      </w:r>
      <w:r w:rsidR="009F04D9" w:rsidRPr="00D41C41">
        <w:t>stapar la bandeja y regar de 1 o</w:t>
      </w:r>
      <w:r w:rsidR="00576C2D" w:rsidRPr="00D41C41">
        <w:t xml:space="preserve"> 2 veces por día, dependiendo del clima, pues si </w:t>
      </w:r>
      <w:r w:rsidR="009F04D9" w:rsidRPr="00D41C41">
        <w:t>está</w:t>
      </w:r>
      <w:r w:rsidR="00576C2D" w:rsidRPr="00D41C41">
        <w:t xml:space="preserve"> muy caliente</w:t>
      </w:r>
      <w:r w:rsidR="002B7EFB" w:rsidRPr="00D41C41">
        <w:t xml:space="preserve"> o hay mucho viento,</w:t>
      </w:r>
      <w:r w:rsidR="00576C2D" w:rsidRPr="00D41C41">
        <w:t xml:space="preserve"> se seca rápido la tierr</w:t>
      </w:r>
      <w:r w:rsidR="002B7EFB" w:rsidRPr="00D41C41">
        <w:t xml:space="preserve">a y </w:t>
      </w:r>
      <w:r w:rsidR="009F04D9" w:rsidRPr="00D41C41">
        <w:t>puede necesitar más riego</w:t>
      </w:r>
      <w:r w:rsidR="00576C2D" w:rsidRPr="00D41C41">
        <w:t xml:space="preserve"> (se debe regar sin inundar). Si el clima está muy frio y ve que la tierra está húmeda riegue con agua al destapar y después</w:t>
      </w:r>
      <w:r w:rsidR="002B7EFB" w:rsidRPr="00D41C41">
        <w:t xml:space="preserve"> cada día que vea que la tierra se ha secado y necesita humedad</w:t>
      </w:r>
      <w:r w:rsidR="00D97103" w:rsidRPr="00D41C41">
        <w:t xml:space="preserve">. </w:t>
      </w:r>
    </w:p>
    <w:p w:rsidR="00B873CE" w:rsidRPr="00D41C41" w:rsidRDefault="00B873CE" w:rsidP="009B7FEC">
      <w:pPr>
        <w:jc w:val="both"/>
      </w:pPr>
    </w:p>
    <w:p w:rsidR="00D97103" w:rsidRPr="00D41C41" w:rsidRDefault="00D97103" w:rsidP="009B7FEC">
      <w:pPr>
        <w:jc w:val="both"/>
      </w:pPr>
      <w:r w:rsidRPr="00D41C41">
        <w:rPr>
          <w:noProof/>
          <w:lang w:eastAsia="es-CO"/>
        </w:rPr>
        <w:drawing>
          <wp:anchor distT="0" distB="0" distL="114300" distR="114300" simplePos="0" relativeHeight="251662336" behindDoc="0" locked="0" layoutInCell="1" allowOverlap="1" wp14:anchorId="67554652" wp14:editId="4D77AF4D">
            <wp:simplePos x="0" y="0"/>
            <wp:positionH relativeFrom="column">
              <wp:posOffset>-61595</wp:posOffset>
            </wp:positionH>
            <wp:positionV relativeFrom="paragraph">
              <wp:posOffset>66675</wp:posOffset>
            </wp:positionV>
            <wp:extent cx="2910840" cy="1181100"/>
            <wp:effectExtent l="0" t="0" r="3810" b="0"/>
            <wp:wrapSquare wrapText="bothSides"/>
            <wp:docPr id="55" name="BLOGGER_PHOTO_ID_5345051591962970274" descr="http://4.bp.blogspot.com/_QsSvXO7cJiA/Si1wGoUWyKI/AAAAAAAAADk/8fUypjiADgU/s200/DSC01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345051591962970274" descr="http://4.bp.blogspot.com/_QsSvXO7cJiA/Si1wGoUWyKI/AAAAAAAAADk/8fUypjiADgU/s200/DSC01225.JPG"/>
                    <pic:cNvPicPr>
                      <a:picLocks noChangeAspect="1" noChangeArrowheads="1"/>
                    </pic:cNvPicPr>
                  </pic:nvPicPr>
                  <pic:blipFill>
                    <a:blip r:embed="rId134" cstate="print"/>
                    <a:srcRect t="15822" b="31126"/>
                    <a:stretch>
                      <a:fillRect/>
                    </a:stretch>
                  </pic:blipFill>
                  <pic:spPr bwMode="auto">
                    <a:xfrm>
                      <a:off x="0" y="0"/>
                      <a:ext cx="2910840" cy="11811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576C2D" w:rsidRPr="00D41C41" w:rsidRDefault="00576C2D" w:rsidP="009B7FEC">
      <w:pPr>
        <w:jc w:val="both"/>
      </w:pPr>
      <w:r w:rsidRPr="00D41C41">
        <w:t>Tercer día después de destapada la bandeja.</w:t>
      </w:r>
    </w:p>
    <w:p w:rsidR="00576C2D" w:rsidRPr="00D41C41" w:rsidRDefault="00576C2D" w:rsidP="009B7FEC">
      <w:pPr>
        <w:jc w:val="both"/>
      </w:pPr>
    </w:p>
    <w:p w:rsidR="00576C2D" w:rsidRPr="00D41C41" w:rsidRDefault="00576C2D" w:rsidP="009B7FEC">
      <w:pPr>
        <w:jc w:val="both"/>
      </w:pPr>
    </w:p>
    <w:p w:rsidR="00D97103" w:rsidRPr="00D41C41" w:rsidRDefault="00576C2D" w:rsidP="009B7FEC">
      <w:pPr>
        <w:jc w:val="both"/>
      </w:pPr>
      <w:r w:rsidRPr="00D41C41">
        <w:t xml:space="preserve">         </w:t>
      </w:r>
    </w:p>
    <w:p w:rsidR="00D97103" w:rsidRPr="00D41C41" w:rsidRDefault="00D97103" w:rsidP="009B7FEC">
      <w:pPr>
        <w:jc w:val="both"/>
      </w:pPr>
      <w:r w:rsidRPr="00D41C41">
        <w:rPr>
          <w:noProof/>
          <w:lang w:eastAsia="es-CO"/>
        </w:rPr>
        <w:drawing>
          <wp:anchor distT="0" distB="0" distL="114300" distR="114300" simplePos="0" relativeHeight="251753472" behindDoc="0" locked="0" layoutInCell="1" allowOverlap="1" wp14:anchorId="1C55CA36" wp14:editId="223B4C6A">
            <wp:simplePos x="0" y="0"/>
            <wp:positionH relativeFrom="column">
              <wp:posOffset>3136900</wp:posOffset>
            </wp:positionH>
            <wp:positionV relativeFrom="paragraph">
              <wp:posOffset>-50800</wp:posOffset>
            </wp:positionV>
            <wp:extent cx="2806700" cy="1555115"/>
            <wp:effectExtent l="0" t="0" r="0" b="6985"/>
            <wp:wrapSquare wrapText="bothSides"/>
            <wp:docPr id="34" name="Picture 15" descr="C:\Documents and Settings\Vortex\My Documents\My Pictures\100OLYMP\P8050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Vortex\My Documents\My Pictures\100OLYMP\P8050610.JPG"/>
                    <pic:cNvPicPr>
                      <a:picLocks noChangeAspect="1" noChangeArrowheads="1"/>
                    </pic:cNvPicPr>
                  </pic:nvPicPr>
                  <pic:blipFill>
                    <a:blip r:embed="rId135" cstate="print">
                      <a:extLst>
                        <a:ext uri="{28A0092B-C50C-407E-A947-70E740481C1C}">
                          <a14:useLocalDpi xmlns:a14="http://schemas.microsoft.com/office/drawing/2010/main" val="0"/>
                        </a:ext>
                      </a:extLst>
                    </a:blip>
                    <a:srcRect t="25989"/>
                    <a:stretch>
                      <a:fillRect/>
                    </a:stretch>
                  </pic:blipFill>
                  <pic:spPr bwMode="auto">
                    <a:xfrm>
                      <a:off x="0" y="0"/>
                      <a:ext cx="2806700" cy="155511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576C2D" w:rsidRPr="00D41C41" w:rsidRDefault="00576C2D" w:rsidP="009B7FEC">
      <w:pPr>
        <w:jc w:val="both"/>
      </w:pPr>
      <w:r w:rsidRPr="00D41C41">
        <w:t xml:space="preserve"> Cuarto día después de destapada la bandeja.</w:t>
      </w:r>
    </w:p>
    <w:p w:rsidR="00576C2D" w:rsidRPr="00D41C41" w:rsidRDefault="00576C2D" w:rsidP="009B7FEC">
      <w:pPr>
        <w:jc w:val="both"/>
      </w:pPr>
    </w:p>
    <w:p w:rsidR="00D97103" w:rsidRPr="00D41C41" w:rsidRDefault="00D97103" w:rsidP="009B7FEC">
      <w:pPr>
        <w:spacing w:after="0"/>
        <w:jc w:val="both"/>
      </w:pPr>
    </w:p>
    <w:p w:rsidR="00D97103" w:rsidRPr="00D41C41" w:rsidRDefault="00D97103" w:rsidP="009B7FEC">
      <w:pPr>
        <w:spacing w:after="0"/>
        <w:jc w:val="both"/>
      </w:pPr>
    </w:p>
    <w:p w:rsidR="00D97103" w:rsidRPr="00D41C41" w:rsidRDefault="00D97103" w:rsidP="009B7FEC">
      <w:pPr>
        <w:spacing w:after="0"/>
        <w:jc w:val="both"/>
      </w:pPr>
    </w:p>
    <w:p w:rsidR="00D97103" w:rsidRPr="00D41C41" w:rsidRDefault="00D97103" w:rsidP="009B7FEC">
      <w:pPr>
        <w:spacing w:after="0"/>
        <w:jc w:val="both"/>
      </w:pPr>
      <w:r w:rsidRPr="00D41C41">
        <w:rPr>
          <w:noProof/>
          <w:lang w:eastAsia="es-CO"/>
        </w:rPr>
        <w:drawing>
          <wp:anchor distT="0" distB="0" distL="114300" distR="114300" simplePos="0" relativeHeight="251754496" behindDoc="0" locked="0" layoutInCell="1" allowOverlap="1" wp14:anchorId="1CFBE202" wp14:editId="061A3674">
            <wp:simplePos x="0" y="0"/>
            <wp:positionH relativeFrom="column">
              <wp:posOffset>0</wp:posOffset>
            </wp:positionH>
            <wp:positionV relativeFrom="paragraph">
              <wp:posOffset>-635</wp:posOffset>
            </wp:positionV>
            <wp:extent cx="3143250" cy="1621790"/>
            <wp:effectExtent l="0" t="0" r="0" b="0"/>
            <wp:wrapSquare wrapText="bothSides"/>
            <wp:docPr id="285" name="Imagen 285" descr="D:\Germinados y otros\GERMINADOS\TRIGO\DSC01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Germinados y otros\GERMINADOS\TRIGO\DSC01342.JPG"/>
                    <pic:cNvPicPr>
                      <a:picLocks noChangeAspect="1" noChangeArrowheads="1"/>
                    </pic:cNvPicPr>
                  </pic:nvPicPr>
                  <pic:blipFill rotWithShape="1">
                    <a:blip r:embed="rId136">
                      <a:extLst>
                        <a:ext uri="{28A0092B-C50C-407E-A947-70E740481C1C}">
                          <a14:useLocalDpi xmlns:a14="http://schemas.microsoft.com/office/drawing/2010/main" val="0"/>
                        </a:ext>
                      </a:extLst>
                    </a:blip>
                    <a:srcRect t="21162" b="9959"/>
                    <a:stretch/>
                  </pic:blipFill>
                  <pic:spPr bwMode="auto">
                    <a:xfrm>
                      <a:off x="0" y="0"/>
                      <a:ext cx="3143250" cy="16217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97103" w:rsidRPr="00D41C41" w:rsidRDefault="00D97103" w:rsidP="009B7FEC">
      <w:pPr>
        <w:spacing w:after="0"/>
        <w:jc w:val="both"/>
      </w:pPr>
    </w:p>
    <w:p w:rsidR="00D97103" w:rsidRPr="00D41C41" w:rsidRDefault="00D97103" w:rsidP="009B7FEC">
      <w:pPr>
        <w:spacing w:after="0"/>
        <w:jc w:val="both"/>
      </w:pPr>
    </w:p>
    <w:p w:rsidR="00D97103" w:rsidRPr="00D41C41" w:rsidRDefault="00D97103" w:rsidP="009B7FEC">
      <w:pPr>
        <w:spacing w:after="0"/>
        <w:jc w:val="both"/>
      </w:pPr>
    </w:p>
    <w:p w:rsidR="00576C2D" w:rsidRPr="00D41C41" w:rsidRDefault="00576C2D" w:rsidP="009B7FEC">
      <w:pPr>
        <w:spacing w:after="0"/>
        <w:jc w:val="both"/>
      </w:pPr>
      <w:r w:rsidRPr="00D41C41">
        <w:t>Este trigo ya ti</w:t>
      </w:r>
      <w:r w:rsidR="00D97103" w:rsidRPr="00D41C41">
        <w:t>ene 6 días después de destapad</w:t>
      </w:r>
    </w:p>
    <w:p w:rsidR="00576C2D" w:rsidRPr="00D41C41" w:rsidRDefault="00576C2D" w:rsidP="009B7FEC">
      <w:pPr>
        <w:spacing w:after="0"/>
        <w:jc w:val="both"/>
      </w:pPr>
    </w:p>
    <w:p w:rsidR="00576C2D" w:rsidRPr="00D41C41" w:rsidRDefault="00576C2D" w:rsidP="009B7FEC">
      <w:pPr>
        <w:spacing w:after="0"/>
        <w:jc w:val="both"/>
      </w:pPr>
    </w:p>
    <w:p w:rsidR="00576C2D" w:rsidRPr="00D41C41" w:rsidRDefault="00D97103" w:rsidP="009B7FEC">
      <w:pPr>
        <w:spacing w:after="0"/>
        <w:jc w:val="both"/>
        <w:rPr>
          <w:rFonts w:eastAsia="Times New Roman"/>
          <w:lang w:eastAsia="es-ES"/>
        </w:rPr>
      </w:pPr>
      <w:r w:rsidRPr="00D41C41">
        <w:rPr>
          <w:noProof/>
          <w:lang w:eastAsia="es-CO"/>
        </w:rPr>
        <w:drawing>
          <wp:anchor distT="0" distB="0" distL="114300" distR="114300" simplePos="0" relativeHeight="251675648" behindDoc="0" locked="0" layoutInCell="1" allowOverlap="1" wp14:anchorId="6202397A" wp14:editId="0A63D657">
            <wp:simplePos x="0" y="0"/>
            <wp:positionH relativeFrom="column">
              <wp:posOffset>704850</wp:posOffset>
            </wp:positionH>
            <wp:positionV relativeFrom="paragraph">
              <wp:posOffset>187960</wp:posOffset>
            </wp:positionV>
            <wp:extent cx="2114550" cy="2049780"/>
            <wp:effectExtent l="0" t="0" r="0" b="7620"/>
            <wp:wrapSquare wrapText="bothSides"/>
            <wp:docPr id="218" name="Imagen 27" descr="C:\Documents and Settings\ALINA\Mis documentos\GERMINADOS\CURSO GERMINADOS\FOTOS TRIGO\DSC012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ALINA\Mis documentos\GERMINADOS\CURSO GERMINADOS\FOTOS TRIGO\DSC01258.JPG"/>
                    <pic:cNvPicPr>
                      <a:picLocks noChangeAspect="1" noChangeArrowheads="1"/>
                    </pic:cNvPicPr>
                  </pic:nvPicPr>
                  <pic:blipFill>
                    <a:blip r:embed="rId137" cstate="print"/>
                    <a:srcRect r="22841"/>
                    <a:stretch>
                      <a:fillRect/>
                    </a:stretch>
                  </pic:blipFill>
                  <pic:spPr bwMode="auto">
                    <a:xfrm>
                      <a:off x="0" y="0"/>
                      <a:ext cx="2114550" cy="20497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8A355E" w:rsidRPr="00D41C41" w:rsidRDefault="000B3EAC" w:rsidP="000B3EAC">
      <w:pPr>
        <w:spacing w:after="0"/>
        <w:jc w:val="both"/>
        <w:rPr>
          <w:rFonts w:eastAsia="Times New Roman"/>
          <w:lang w:eastAsia="es-ES"/>
        </w:rPr>
      </w:pPr>
      <w:r w:rsidRPr="00D41C41">
        <w:rPr>
          <w:rFonts w:eastAsia="Times New Roman"/>
          <w:noProof/>
          <w:lang w:eastAsia="es-CO"/>
        </w:rPr>
        <w:drawing>
          <wp:anchor distT="0" distB="0" distL="114300" distR="114300" simplePos="0" relativeHeight="251676672" behindDoc="0" locked="0" layoutInCell="1" allowOverlap="1" wp14:anchorId="28BC052C" wp14:editId="501F351C">
            <wp:simplePos x="0" y="0"/>
            <wp:positionH relativeFrom="column">
              <wp:posOffset>0</wp:posOffset>
            </wp:positionH>
            <wp:positionV relativeFrom="paragraph">
              <wp:posOffset>2035810</wp:posOffset>
            </wp:positionV>
            <wp:extent cx="2309495" cy="1733550"/>
            <wp:effectExtent l="0" t="0" r="0" b="0"/>
            <wp:wrapSquare wrapText="bothSides"/>
            <wp:docPr id="219" name="Imagen 28" descr="C:\Documents and Settings\ALINA\Mis documentos\GERMINADOS\CURSO GERMINADOS\FOTOS TRIGO\DSC012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ALINA\Mis documentos\GERMINADOS\CURSO GERMINADOS\FOTOS TRIGO\DSC01260.JPG"/>
                    <pic:cNvPicPr>
                      <a:picLocks noChangeAspect="1" noChangeArrowheads="1"/>
                    </pic:cNvPicPr>
                  </pic:nvPicPr>
                  <pic:blipFill>
                    <a:blip r:embed="rId138" cstate="print"/>
                    <a:srcRect/>
                    <a:stretch>
                      <a:fillRect/>
                    </a:stretch>
                  </pic:blipFill>
                  <pic:spPr bwMode="auto">
                    <a:xfrm>
                      <a:off x="0" y="0"/>
                      <a:ext cx="2309495" cy="17335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D41C41">
        <w:rPr>
          <w:rFonts w:eastAsia="Times New Roman"/>
          <w:lang w:eastAsia="es-ES"/>
        </w:rPr>
        <w:t xml:space="preserve">h) </w:t>
      </w:r>
      <w:r w:rsidR="00576C2D" w:rsidRPr="00D41C41">
        <w:rPr>
          <w:rFonts w:eastAsia="Times New Roman"/>
          <w:lang w:eastAsia="es-ES"/>
        </w:rPr>
        <w:t>Al sexto o séptimo día después de destapada la bandeja y a una</w:t>
      </w:r>
      <w:r w:rsidR="008A355E" w:rsidRPr="00D41C41">
        <w:rPr>
          <w:rFonts w:eastAsia="Times New Roman"/>
          <w:lang w:eastAsia="es-ES"/>
        </w:rPr>
        <w:t xml:space="preserve"> altura aproximada</w:t>
      </w:r>
      <w:r w:rsidR="00F350A6" w:rsidRPr="00D41C41">
        <w:rPr>
          <w:rFonts w:eastAsia="Times New Roman"/>
          <w:lang w:eastAsia="es-ES"/>
        </w:rPr>
        <w:t xml:space="preserve"> entre unos 12 a</w:t>
      </w:r>
      <w:r w:rsidR="008A355E" w:rsidRPr="00D41C41">
        <w:rPr>
          <w:rFonts w:eastAsia="Times New Roman"/>
          <w:lang w:eastAsia="es-ES"/>
        </w:rPr>
        <w:t xml:space="preserve"> 20 cm.</w:t>
      </w:r>
      <w:r w:rsidR="008042E2" w:rsidRPr="00D41C41">
        <w:rPr>
          <w:rFonts w:eastAsia="Times New Roman"/>
          <w:lang w:eastAsia="es-ES"/>
        </w:rPr>
        <w:t>,</w:t>
      </w:r>
      <w:r w:rsidR="008A355E" w:rsidRPr="00D41C41">
        <w:rPr>
          <w:rFonts w:eastAsia="Times New Roman"/>
          <w:lang w:eastAsia="es-ES"/>
        </w:rPr>
        <w:t xml:space="preserve"> está lista la hierba</w:t>
      </w:r>
      <w:r w:rsidR="00576C2D" w:rsidRPr="00D41C41">
        <w:rPr>
          <w:rFonts w:eastAsia="Times New Roman"/>
          <w:lang w:eastAsia="es-ES"/>
        </w:rPr>
        <w:t xml:space="preserve"> para cortar, esto se ve porque empiezan a caérsele una o varias hojitas por los lados. </w:t>
      </w:r>
      <w:r w:rsidR="008A355E" w:rsidRPr="00D41C41">
        <w:rPr>
          <w:rFonts w:eastAsia="Times New Roman"/>
          <w:lang w:eastAsia="es-ES"/>
        </w:rPr>
        <w:t xml:space="preserve">Se debe dejar de regar un día antes de cortar </w:t>
      </w:r>
      <w:r w:rsidR="00576C2D" w:rsidRPr="00D41C41">
        <w:rPr>
          <w:rFonts w:eastAsia="Times New Roman"/>
          <w:lang w:eastAsia="es-ES"/>
        </w:rPr>
        <w:t xml:space="preserve">porque </w:t>
      </w:r>
      <w:r w:rsidR="008A355E" w:rsidRPr="00D41C41">
        <w:rPr>
          <w:rFonts w:eastAsia="Times New Roman"/>
          <w:lang w:eastAsia="es-ES"/>
        </w:rPr>
        <w:t xml:space="preserve">si se corta húmeda entonces </w:t>
      </w:r>
      <w:r w:rsidR="00576C2D" w:rsidRPr="00D41C41">
        <w:rPr>
          <w:rFonts w:eastAsia="Times New Roman"/>
          <w:lang w:eastAsia="es-ES"/>
        </w:rPr>
        <w:t>se dañaría rápidamente en la nevera</w:t>
      </w:r>
      <w:r w:rsidR="008A355E" w:rsidRPr="00D41C41">
        <w:rPr>
          <w:rFonts w:eastAsia="Times New Roman"/>
          <w:lang w:eastAsia="es-ES"/>
        </w:rPr>
        <w:t>.</w:t>
      </w:r>
      <w:r w:rsidR="00576C2D" w:rsidRPr="00D41C41">
        <w:rPr>
          <w:rFonts w:eastAsia="Times New Roman"/>
          <w:lang w:eastAsia="es-ES"/>
        </w:rPr>
        <w:t xml:space="preserve"> </w:t>
      </w:r>
      <w:r w:rsidR="008A355E" w:rsidRPr="00D41C41">
        <w:rPr>
          <w:rFonts w:eastAsia="Times New Roman"/>
          <w:lang w:eastAsia="es-ES"/>
        </w:rPr>
        <w:t xml:space="preserve">No se recomienda </w:t>
      </w:r>
      <w:r w:rsidR="008042E2" w:rsidRPr="00D41C41">
        <w:rPr>
          <w:rFonts w:eastAsia="Times New Roman"/>
          <w:lang w:eastAsia="es-ES"/>
        </w:rPr>
        <w:t xml:space="preserve">dejar la hierba en la bandeja e ir cortando la porción que se va consumiendo </w:t>
      </w:r>
      <w:r w:rsidR="008A355E" w:rsidRPr="00D41C41">
        <w:rPr>
          <w:rFonts w:eastAsia="Times New Roman"/>
          <w:lang w:eastAsia="es-ES"/>
        </w:rPr>
        <w:t>cada día</w:t>
      </w:r>
      <w:r w:rsidR="008042E2" w:rsidRPr="00D41C41">
        <w:rPr>
          <w:rFonts w:eastAsia="Times New Roman"/>
          <w:lang w:eastAsia="es-ES"/>
        </w:rPr>
        <w:t>,</w:t>
      </w:r>
      <w:r w:rsidR="008A355E" w:rsidRPr="00D41C41">
        <w:rPr>
          <w:rFonts w:eastAsia="Times New Roman"/>
          <w:lang w:eastAsia="es-ES"/>
        </w:rPr>
        <w:t xml:space="preserve"> porque rápidamente va p</w:t>
      </w:r>
      <w:r w:rsidR="008042E2" w:rsidRPr="00D41C41">
        <w:rPr>
          <w:rFonts w:eastAsia="Times New Roman"/>
          <w:lang w:eastAsia="es-ES"/>
        </w:rPr>
        <w:t>erdiendo clorofila</w:t>
      </w:r>
      <w:r w:rsidR="008A355E" w:rsidRPr="00D41C41">
        <w:rPr>
          <w:rFonts w:eastAsia="Times New Roman"/>
          <w:lang w:eastAsia="es-ES"/>
        </w:rPr>
        <w:t xml:space="preserve"> por la poca tierra que tiene</w:t>
      </w:r>
      <w:r w:rsidR="008042E2" w:rsidRPr="00D41C41">
        <w:rPr>
          <w:rFonts w:eastAsia="Times New Roman"/>
          <w:lang w:eastAsia="es-ES"/>
        </w:rPr>
        <w:t xml:space="preserve"> (Se conserva mejor </w:t>
      </w:r>
      <w:proofErr w:type="gramStart"/>
      <w:r w:rsidRPr="00D41C41">
        <w:rPr>
          <w:rFonts w:eastAsia="Times New Roman"/>
          <w:lang w:eastAsia="es-ES"/>
        </w:rPr>
        <w:t>cortada y guardada</w:t>
      </w:r>
      <w:proofErr w:type="gramEnd"/>
      <w:r w:rsidR="008042E2" w:rsidRPr="00D41C41">
        <w:rPr>
          <w:rFonts w:eastAsia="Times New Roman"/>
          <w:lang w:eastAsia="es-ES"/>
        </w:rPr>
        <w:t xml:space="preserve"> en la nevera)</w:t>
      </w:r>
      <w:r w:rsidR="008A355E" w:rsidRPr="00D41C41">
        <w:rPr>
          <w:rFonts w:eastAsia="Times New Roman"/>
          <w:lang w:eastAsia="es-ES"/>
        </w:rPr>
        <w:t>.</w:t>
      </w:r>
    </w:p>
    <w:p w:rsidR="008A355E" w:rsidRPr="00D41C41" w:rsidRDefault="008A355E" w:rsidP="009B7FEC">
      <w:pPr>
        <w:spacing w:after="0"/>
        <w:jc w:val="both"/>
        <w:rPr>
          <w:rFonts w:eastAsia="Times New Roman"/>
          <w:lang w:eastAsia="es-ES"/>
        </w:rPr>
      </w:pPr>
    </w:p>
    <w:p w:rsidR="00576C2D" w:rsidRPr="00D41C41" w:rsidRDefault="008A355E" w:rsidP="009B7FEC">
      <w:pPr>
        <w:spacing w:after="0"/>
        <w:jc w:val="both"/>
        <w:rPr>
          <w:rFonts w:eastAsia="Times New Roman"/>
          <w:lang w:eastAsia="es-ES"/>
        </w:rPr>
      </w:pPr>
      <w:r w:rsidRPr="00D41C41">
        <w:rPr>
          <w:rFonts w:eastAsia="Times New Roman"/>
          <w:lang w:eastAsia="es-ES"/>
        </w:rPr>
        <w:t>Al cortar la hierba se debe estar revisando, si el cultivo tiene hongo, que</w:t>
      </w:r>
      <w:r w:rsidR="001546EA" w:rsidRPr="00D41C41">
        <w:rPr>
          <w:rFonts w:eastAsia="Times New Roman"/>
          <w:lang w:eastAsia="es-ES"/>
        </w:rPr>
        <w:t xml:space="preserve"> en</w:t>
      </w:r>
      <w:r w:rsidRPr="00D41C41">
        <w:rPr>
          <w:rFonts w:eastAsia="Times New Roman"/>
          <w:lang w:eastAsia="es-ES"/>
        </w:rPr>
        <w:t xml:space="preserve"> el corte</w:t>
      </w:r>
      <w:r w:rsidR="001546EA" w:rsidRPr="00D41C41">
        <w:rPr>
          <w:rFonts w:eastAsia="Times New Roman"/>
          <w:lang w:eastAsia="es-ES"/>
        </w:rPr>
        <w:t xml:space="preserve"> </w:t>
      </w:r>
      <w:r w:rsidR="008042E2" w:rsidRPr="00D41C41">
        <w:rPr>
          <w:rFonts w:eastAsia="Times New Roman"/>
          <w:lang w:eastAsia="es-ES"/>
        </w:rPr>
        <w:t xml:space="preserve">no vaya </w:t>
      </w:r>
      <w:r w:rsidR="001546EA" w:rsidRPr="00D41C41">
        <w:rPr>
          <w:rFonts w:eastAsia="Times New Roman"/>
          <w:lang w:eastAsia="es-ES"/>
        </w:rPr>
        <w:t>el hongo</w:t>
      </w:r>
      <w:r w:rsidR="008042E2" w:rsidRPr="00D41C41">
        <w:rPr>
          <w:rFonts w:eastAsia="Times New Roman"/>
          <w:lang w:eastAsia="es-ES"/>
        </w:rPr>
        <w:t>,</w:t>
      </w:r>
      <w:r w:rsidR="001546EA" w:rsidRPr="00D41C41">
        <w:rPr>
          <w:rFonts w:eastAsia="Times New Roman"/>
          <w:lang w:eastAsia="es-ES"/>
        </w:rPr>
        <w:t xml:space="preserve"> sino que este quede en la bandeja.</w:t>
      </w:r>
    </w:p>
    <w:p w:rsidR="008042E2" w:rsidRPr="00D41C41" w:rsidRDefault="008042E2" w:rsidP="009B7FEC">
      <w:pPr>
        <w:spacing w:after="0"/>
        <w:jc w:val="both"/>
        <w:rPr>
          <w:rFonts w:eastAsia="Times New Roman"/>
          <w:lang w:eastAsia="es-ES"/>
        </w:rPr>
      </w:pPr>
    </w:p>
    <w:p w:rsidR="00576C2D" w:rsidRPr="00D41C41" w:rsidRDefault="00576C2D" w:rsidP="009B7FEC">
      <w:pPr>
        <w:spacing w:after="0"/>
        <w:jc w:val="both"/>
        <w:rPr>
          <w:rFonts w:eastAsia="Times New Roman"/>
          <w:lang w:eastAsia="es-ES"/>
        </w:rPr>
      </w:pPr>
      <w:r w:rsidRPr="00D41C41">
        <w:rPr>
          <w:rFonts w:eastAsia="Times New Roman"/>
          <w:lang w:eastAsia="es-ES"/>
        </w:rPr>
        <w:t xml:space="preserve">Otra manera </w:t>
      </w:r>
      <w:r w:rsidR="008042E2" w:rsidRPr="00D41C41">
        <w:rPr>
          <w:rFonts w:eastAsia="Times New Roman"/>
          <w:lang w:eastAsia="es-ES"/>
        </w:rPr>
        <w:t xml:space="preserve">de cosecharla y de forma </w:t>
      </w:r>
      <w:r w:rsidRPr="00D41C41">
        <w:rPr>
          <w:rFonts w:eastAsia="Times New Roman"/>
          <w:lang w:eastAsia="es-ES"/>
        </w:rPr>
        <w:t>más amigable con la hierba</w:t>
      </w:r>
      <w:r w:rsidR="008042E2" w:rsidRPr="00D41C41">
        <w:rPr>
          <w:rFonts w:eastAsia="Times New Roman"/>
          <w:lang w:eastAsia="es-ES"/>
        </w:rPr>
        <w:t>,</w:t>
      </w:r>
      <w:r w:rsidRPr="00D41C41">
        <w:rPr>
          <w:rFonts w:eastAsia="Times New Roman"/>
          <w:lang w:eastAsia="es-ES"/>
        </w:rPr>
        <w:t xml:space="preserve"> es irla arrancando </w:t>
      </w:r>
      <w:r w:rsidR="00BE091E" w:rsidRPr="00D41C41">
        <w:rPr>
          <w:rFonts w:eastAsia="Times New Roman"/>
          <w:lang w:eastAsia="es-ES"/>
        </w:rPr>
        <w:t xml:space="preserve">suavemente y </w:t>
      </w:r>
      <w:r w:rsidRPr="00D41C41">
        <w:rPr>
          <w:rFonts w:eastAsia="Times New Roman"/>
          <w:lang w:eastAsia="es-ES"/>
        </w:rPr>
        <w:t>de a poco en vez de cortarla.</w:t>
      </w:r>
    </w:p>
    <w:p w:rsidR="00576C2D" w:rsidRPr="00D41C41" w:rsidRDefault="000B3EAC" w:rsidP="009B7FEC">
      <w:pPr>
        <w:spacing w:after="0"/>
        <w:jc w:val="both"/>
      </w:pPr>
      <w:r w:rsidRPr="00D41C41">
        <w:rPr>
          <w:noProof/>
          <w:lang w:eastAsia="es-CO"/>
        </w:rPr>
        <w:drawing>
          <wp:anchor distT="0" distB="0" distL="114300" distR="114300" simplePos="0" relativeHeight="251755520" behindDoc="0" locked="0" layoutInCell="1" allowOverlap="1" wp14:anchorId="6A84663A" wp14:editId="7452B155">
            <wp:simplePos x="0" y="0"/>
            <wp:positionH relativeFrom="column">
              <wp:posOffset>4055110</wp:posOffset>
            </wp:positionH>
            <wp:positionV relativeFrom="paragraph">
              <wp:posOffset>76835</wp:posOffset>
            </wp:positionV>
            <wp:extent cx="1944370" cy="1457960"/>
            <wp:effectExtent l="0" t="0" r="0" b="8890"/>
            <wp:wrapSquare wrapText="bothSides"/>
            <wp:docPr id="47" name="Picture 9" descr="C:\Documents and Settings\Vortex\Desktop\Beatriz Alina Botero (G)\GERMINADOS\FOTOS TRIGO\DSC011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Vortex\Desktop\Beatriz Alina Botero (G)\GERMINADOS\FOTOS TRIGO\DSC01166.JP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1944370" cy="145796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576C2D" w:rsidRPr="00D41C41">
        <w:rPr>
          <w:rFonts w:eastAsia="Times New Roman"/>
          <w:noProof/>
          <w:lang w:eastAsia="es-CO"/>
        </w:rPr>
        <w:drawing>
          <wp:anchor distT="0" distB="0" distL="114300" distR="114300" simplePos="0" relativeHeight="251680768" behindDoc="0" locked="0" layoutInCell="1" allowOverlap="1" wp14:anchorId="3614792C" wp14:editId="4A796241">
            <wp:simplePos x="0" y="0"/>
            <wp:positionH relativeFrom="column">
              <wp:posOffset>-92710</wp:posOffset>
            </wp:positionH>
            <wp:positionV relativeFrom="paragraph">
              <wp:posOffset>50800</wp:posOffset>
            </wp:positionV>
            <wp:extent cx="1809750" cy="1363980"/>
            <wp:effectExtent l="19050" t="0" r="0" b="0"/>
            <wp:wrapSquare wrapText="bothSides"/>
            <wp:docPr id="232" name="Imagen 20" descr="C:\Documents and Settings\ALINA\Mis documentos\GERMINADOS\CURSO GERMINADOS\FOTOS TRIGO\DSC012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ALINA\Mis documentos\GERMINADOS\CURSO GERMINADOS\FOTOS TRIGO\DSC01261.JPG"/>
                    <pic:cNvPicPr>
                      <a:picLocks noChangeAspect="1" noChangeArrowheads="1"/>
                    </pic:cNvPicPr>
                  </pic:nvPicPr>
                  <pic:blipFill>
                    <a:blip r:embed="rId140" cstate="print"/>
                    <a:srcRect/>
                    <a:stretch>
                      <a:fillRect/>
                    </a:stretch>
                  </pic:blipFill>
                  <pic:spPr bwMode="auto">
                    <a:xfrm>
                      <a:off x="0" y="0"/>
                      <a:ext cx="1809750" cy="1363980"/>
                    </a:xfrm>
                    <a:prstGeom prst="rect">
                      <a:avLst/>
                    </a:prstGeom>
                    <a:noFill/>
                    <a:ln w="9525">
                      <a:noFill/>
                      <a:miter lim="800000"/>
                      <a:headEnd/>
                      <a:tailEnd/>
                    </a:ln>
                  </pic:spPr>
                </pic:pic>
              </a:graphicData>
            </a:graphic>
          </wp:anchor>
        </w:drawing>
      </w:r>
      <w:r w:rsidR="00576C2D" w:rsidRPr="00D41C41">
        <w:t xml:space="preserve">  </w:t>
      </w:r>
    </w:p>
    <w:p w:rsidR="00576C2D" w:rsidRPr="00D41C41" w:rsidRDefault="000B3EAC" w:rsidP="009B7FEC">
      <w:pPr>
        <w:spacing w:after="0"/>
        <w:jc w:val="both"/>
      </w:pPr>
      <w:r w:rsidRPr="00D41C41">
        <w:t xml:space="preserve">i) </w:t>
      </w:r>
      <w:r w:rsidR="00576C2D" w:rsidRPr="00D41C41">
        <w:t xml:space="preserve">Una vez cortada, se guarda la </w:t>
      </w:r>
      <w:r w:rsidR="00800D6C" w:rsidRPr="00D41C41">
        <w:t>h</w:t>
      </w:r>
      <w:r w:rsidR="00576C2D" w:rsidRPr="00D41C41">
        <w:t xml:space="preserve">ierba del </w:t>
      </w:r>
      <w:r w:rsidR="00800D6C" w:rsidRPr="00D41C41">
        <w:t>t</w:t>
      </w:r>
      <w:r w:rsidR="00576C2D" w:rsidRPr="00D41C41">
        <w:t xml:space="preserve">rigo ojalá en bolsa de polipropileno </w:t>
      </w:r>
      <w:r w:rsidR="00800D6C" w:rsidRPr="00D41C41">
        <w:t>(</w:t>
      </w:r>
      <w:proofErr w:type="spellStart"/>
      <w:r w:rsidR="00800D6C" w:rsidRPr="00D41C41">
        <w:t>ppp</w:t>
      </w:r>
      <w:proofErr w:type="spellEnd"/>
      <w:r w:rsidR="00576C2D" w:rsidRPr="00D41C41">
        <w:t>) para mejor conservación, en su defecto guarde entonces en bolsa normal de plástico.</w:t>
      </w:r>
    </w:p>
    <w:p w:rsidR="00576C2D" w:rsidRPr="00D41C41" w:rsidRDefault="00576C2D" w:rsidP="009B7FEC">
      <w:pPr>
        <w:spacing w:after="0"/>
        <w:jc w:val="both"/>
      </w:pPr>
    </w:p>
    <w:p w:rsidR="00576C2D" w:rsidRPr="00D41C41" w:rsidRDefault="00576C2D" w:rsidP="009B7FEC">
      <w:pPr>
        <w:spacing w:after="0"/>
        <w:jc w:val="both"/>
      </w:pPr>
    </w:p>
    <w:p w:rsidR="00576C2D" w:rsidRPr="00D41C41" w:rsidRDefault="000B3EAC" w:rsidP="009B7FEC">
      <w:pPr>
        <w:spacing w:after="0"/>
        <w:jc w:val="both"/>
        <w:rPr>
          <w:rFonts w:eastAsia="Times New Roman"/>
          <w:lang w:eastAsia="es-ES"/>
        </w:rPr>
      </w:pPr>
      <w:r w:rsidRPr="00D41C41">
        <w:rPr>
          <w:noProof/>
          <w:lang w:eastAsia="es-CO"/>
        </w:rPr>
        <w:drawing>
          <wp:anchor distT="0" distB="0" distL="114300" distR="114300" simplePos="0" relativeHeight="251681792" behindDoc="0" locked="0" layoutInCell="1" allowOverlap="1" wp14:anchorId="41E4A06F" wp14:editId="7AEB921F">
            <wp:simplePos x="0" y="0"/>
            <wp:positionH relativeFrom="column">
              <wp:posOffset>-14605</wp:posOffset>
            </wp:positionH>
            <wp:positionV relativeFrom="paragraph">
              <wp:posOffset>61595</wp:posOffset>
            </wp:positionV>
            <wp:extent cx="1755140" cy="1323340"/>
            <wp:effectExtent l="0" t="0" r="0" b="0"/>
            <wp:wrapSquare wrapText="bothSides"/>
            <wp:docPr id="233" name="Imagen 21" descr="C:\Documents and Settings\ALINA\Mis documentos\GERMINADOS\CURSO GERMINADOS\FOTOS TRIGO\DSC012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ALINA\Mis documentos\GERMINADOS\CURSO GERMINADOS\FOTOS TRIGO\DSC01274.JPG"/>
                    <pic:cNvPicPr>
                      <a:picLocks noChangeAspect="1" noChangeArrowheads="1"/>
                    </pic:cNvPicPr>
                  </pic:nvPicPr>
                  <pic:blipFill>
                    <a:blip r:embed="rId141" cstate="print"/>
                    <a:srcRect/>
                    <a:stretch>
                      <a:fillRect/>
                    </a:stretch>
                  </pic:blipFill>
                  <pic:spPr bwMode="auto">
                    <a:xfrm>
                      <a:off x="0" y="0"/>
                      <a:ext cx="1755140" cy="1323340"/>
                    </a:xfrm>
                    <a:prstGeom prst="rect">
                      <a:avLst/>
                    </a:prstGeom>
                    <a:noFill/>
                    <a:ln w="9525">
                      <a:noFill/>
                      <a:miter lim="800000"/>
                      <a:headEnd/>
                      <a:tailEnd/>
                    </a:ln>
                  </pic:spPr>
                </pic:pic>
              </a:graphicData>
            </a:graphic>
          </wp:anchor>
        </w:drawing>
      </w:r>
      <w:r w:rsidRPr="00D41C41">
        <w:rPr>
          <w:rFonts w:eastAsia="Times New Roman"/>
          <w:lang w:eastAsia="es-ES"/>
        </w:rPr>
        <w:t xml:space="preserve">j) </w:t>
      </w:r>
      <w:r w:rsidR="00576C2D" w:rsidRPr="00D41C41">
        <w:rPr>
          <w:rFonts w:eastAsia="Times New Roman"/>
          <w:lang w:eastAsia="es-ES"/>
        </w:rPr>
        <w:t xml:space="preserve">Si además de la bolsa de polipropileno, lo envuelve en bolsa de papel </w:t>
      </w:r>
      <w:proofErr w:type="spellStart"/>
      <w:r w:rsidR="00576C2D" w:rsidRPr="00D41C41">
        <w:rPr>
          <w:rFonts w:eastAsia="Times New Roman"/>
          <w:lang w:eastAsia="es-ES"/>
        </w:rPr>
        <w:t>craf</w:t>
      </w:r>
      <w:proofErr w:type="spellEnd"/>
      <w:r w:rsidR="00576C2D" w:rsidRPr="00D41C41">
        <w:rPr>
          <w:rFonts w:eastAsia="Times New Roman"/>
          <w:lang w:eastAsia="es-ES"/>
        </w:rPr>
        <w:t xml:space="preserve"> o de panadería, puede mejorar el tiempo de conservación.</w:t>
      </w:r>
    </w:p>
    <w:p w:rsidR="00576C2D" w:rsidRPr="00D41C41" w:rsidRDefault="00576C2D" w:rsidP="009B7FEC">
      <w:pPr>
        <w:spacing w:after="0"/>
        <w:jc w:val="both"/>
        <w:rPr>
          <w:rFonts w:eastAsia="Times New Roman"/>
          <w:lang w:eastAsia="es-ES"/>
        </w:rPr>
      </w:pPr>
    </w:p>
    <w:p w:rsidR="00576C2D" w:rsidRPr="00D41C41" w:rsidRDefault="000B3EAC" w:rsidP="009B7FEC">
      <w:pPr>
        <w:spacing w:after="0"/>
        <w:jc w:val="both"/>
        <w:rPr>
          <w:rFonts w:eastAsia="Times New Roman"/>
          <w:lang w:eastAsia="es-ES"/>
        </w:rPr>
      </w:pPr>
      <w:r w:rsidRPr="00D41C41">
        <w:rPr>
          <w:rFonts w:eastAsia="Times New Roman"/>
          <w:lang w:eastAsia="es-ES"/>
        </w:rPr>
        <w:t xml:space="preserve">k) </w:t>
      </w:r>
      <w:r w:rsidR="00576C2D" w:rsidRPr="00D41C41">
        <w:rPr>
          <w:rFonts w:eastAsia="Times New Roman"/>
          <w:lang w:eastAsia="es-ES"/>
        </w:rPr>
        <w:t xml:space="preserve">Por último guardar la </w:t>
      </w:r>
      <w:r w:rsidR="00800D6C" w:rsidRPr="00D41C41">
        <w:rPr>
          <w:rFonts w:eastAsia="Times New Roman"/>
          <w:lang w:eastAsia="es-ES"/>
        </w:rPr>
        <w:t>h</w:t>
      </w:r>
      <w:r w:rsidR="00576C2D" w:rsidRPr="00D41C41">
        <w:rPr>
          <w:rFonts w:eastAsia="Times New Roman"/>
          <w:lang w:eastAsia="es-ES"/>
        </w:rPr>
        <w:t xml:space="preserve">ierba del </w:t>
      </w:r>
      <w:r w:rsidR="00800D6C" w:rsidRPr="00D41C41">
        <w:rPr>
          <w:rFonts w:eastAsia="Times New Roman"/>
          <w:lang w:eastAsia="es-ES"/>
        </w:rPr>
        <w:t>t</w:t>
      </w:r>
      <w:r w:rsidR="00576C2D" w:rsidRPr="00D41C41">
        <w:rPr>
          <w:rFonts w:eastAsia="Times New Roman"/>
          <w:lang w:eastAsia="es-ES"/>
        </w:rPr>
        <w:t>rigo Germinado en la nevera donde tendrá una duración que varía entre 10 a 15 días.</w:t>
      </w:r>
    </w:p>
    <w:p w:rsidR="00576C2D" w:rsidRPr="00D41C41" w:rsidRDefault="00576C2D" w:rsidP="009B7FEC">
      <w:pPr>
        <w:spacing w:after="0"/>
        <w:jc w:val="both"/>
        <w:rPr>
          <w:rFonts w:eastAsia="Times New Roman"/>
          <w:lang w:eastAsia="es-ES"/>
        </w:rPr>
      </w:pPr>
      <w:r w:rsidRPr="00D41C41">
        <w:rPr>
          <w:rFonts w:eastAsia="Times New Roman"/>
          <w:lang w:eastAsia="es-ES"/>
        </w:rPr>
        <w:br/>
        <w:t>De una bandeja puede cortarse entre unos</w:t>
      </w:r>
      <w:r w:rsidR="000B3EAC" w:rsidRPr="00D41C41">
        <w:rPr>
          <w:rFonts w:eastAsia="Times New Roman"/>
          <w:lang w:eastAsia="es-ES"/>
        </w:rPr>
        <w:t xml:space="preserve"> 250 a 300 gr</w:t>
      </w:r>
      <w:r w:rsidRPr="00D41C41">
        <w:rPr>
          <w:rFonts w:eastAsia="Times New Roman"/>
          <w:lang w:eastAsia="es-ES"/>
        </w:rPr>
        <w:t xml:space="preserve">. de </w:t>
      </w:r>
      <w:r w:rsidR="00800D6C" w:rsidRPr="00D41C41">
        <w:rPr>
          <w:rFonts w:eastAsia="Times New Roman"/>
          <w:lang w:eastAsia="es-ES"/>
        </w:rPr>
        <w:t>h</w:t>
      </w:r>
      <w:r w:rsidRPr="00D41C41">
        <w:rPr>
          <w:rFonts w:eastAsia="Times New Roman"/>
          <w:lang w:eastAsia="es-ES"/>
        </w:rPr>
        <w:t>ierba que equivalen a unas 8</w:t>
      </w:r>
      <w:r w:rsidR="00800D6C" w:rsidRPr="00D41C41">
        <w:rPr>
          <w:rFonts w:eastAsia="Times New Roman"/>
          <w:lang w:eastAsia="es-ES"/>
        </w:rPr>
        <w:t xml:space="preserve"> </w:t>
      </w:r>
      <w:r w:rsidR="000B3EAC" w:rsidRPr="00D41C41">
        <w:rPr>
          <w:rFonts w:eastAsia="Times New Roman"/>
          <w:lang w:eastAsia="es-ES"/>
        </w:rPr>
        <w:t>onzas</w:t>
      </w:r>
      <w:r w:rsidRPr="00D41C41">
        <w:rPr>
          <w:rFonts w:eastAsia="Times New Roman"/>
          <w:lang w:eastAsia="es-ES"/>
        </w:rPr>
        <w:t xml:space="preserve">. Para no parar el tratamiento debe </w:t>
      </w:r>
      <w:r w:rsidR="00800D6C" w:rsidRPr="00D41C41">
        <w:rPr>
          <w:rFonts w:eastAsia="Times New Roman"/>
          <w:lang w:eastAsia="es-ES"/>
        </w:rPr>
        <w:t>G</w:t>
      </w:r>
      <w:r w:rsidRPr="00D41C41">
        <w:rPr>
          <w:rFonts w:eastAsia="Times New Roman"/>
          <w:lang w:eastAsia="es-ES"/>
        </w:rPr>
        <w:t xml:space="preserve">erminarse en serie de modo que cuando se corte una bandeja, haya otra creciendo. </w:t>
      </w:r>
    </w:p>
    <w:p w:rsidR="00576C2D" w:rsidRPr="00D41C41" w:rsidRDefault="00576C2D" w:rsidP="000B3EAC">
      <w:pPr>
        <w:pStyle w:val="Sinespaciado"/>
        <w:rPr>
          <w:rFonts w:eastAsia="Times New Roman"/>
          <w:lang w:eastAsia="es-ES"/>
        </w:rPr>
      </w:pPr>
    </w:p>
    <w:p w:rsidR="00576C2D" w:rsidRPr="00D41C41" w:rsidRDefault="00BE091E" w:rsidP="00BE091E">
      <w:pPr>
        <w:spacing w:after="0"/>
        <w:jc w:val="both"/>
        <w:rPr>
          <w:rStyle w:val="Textoennegrita"/>
        </w:rPr>
      </w:pPr>
      <w:r w:rsidRPr="00D41C41">
        <w:rPr>
          <w:rStyle w:val="Textoennegrita"/>
        </w:rPr>
        <w:t>Manera de extraer la clorofila a la hierba del trigo Germinado:</w:t>
      </w:r>
    </w:p>
    <w:p w:rsidR="000B3EAC" w:rsidRPr="00D41C41" w:rsidRDefault="0016298D" w:rsidP="000B3EAC">
      <w:pPr>
        <w:pStyle w:val="Sinespaciado"/>
      </w:pPr>
      <w:r w:rsidRPr="00D41C41">
        <w:rPr>
          <w:rFonts w:eastAsia="Times New Roman"/>
          <w:noProof/>
          <w:lang w:eastAsia="es-CO"/>
        </w:rPr>
        <w:drawing>
          <wp:anchor distT="0" distB="0" distL="114300" distR="114300" simplePos="0" relativeHeight="251729920" behindDoc="0" locked="0" layoutInCell="1" allowOverlap="1" wp14:anchorId="53EEBA60" wp14:editId="0870E532">
            <wp:simplePos x="0" y="0"/>
            <wp:positionH relativeFrom="column">
              <wp:posOffset>194945</wp:posOffset>
            </wp:positionH>
            <wp:positionV relativeFrom="paragraph">
              <wp:posOffset>215900</wp:posOffset>
            </wp:positionV>
            <wp:extent cx="2323465" cy="1971040"/>
            <wp:effectExtent l="0" t="0" r="635" b="0"/>
            <wp:wrapSquare wrapText="bothSides"/>
            <wp:docPr id="267" name="Imagen 267" descr="D:\Germinados y otros\GERMINADOS\TRIGO\Maquina moler clorofila\IMG-20120711-00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Germinados y otros\GERMINADOS\TRIGO\Maquina moler clorofila\IMG-20120711-00224.jpg"/>
                    <pic:cNvPicPr>
                      <a:picLocks noChangeAspect="1" noChangeArrowheads="1"/>
                    </pic:cNvPicPr>
                  </pic:nvPicPr>
                  <pic:blipFill rotWithShape="1">
                    <a:blip r:embed="rId142" cstate="print">
                      <a:extLst>
                        <a:ext uri="{28A0092B-C50C-407E-A947-70E740481C1C}">
                          <a14:useLocalDpi xmlns:a14="http://schemas.microsoft.com/office/drawing/2010/main" val="0"/>
                        </a:ext>
                      </a:extLst>
                    </a:blip>
                    <a:srcRect r="21894" b="11695"/>
                    <a:stretch/>
                  </pic:blipFill>
                  <pic:spPr bwMode="auto">
                    <a:xfrm>
                      <a:off x="0" y="0"/>
                      <a:ext cx="2323465" cy="1971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6319B">
        <w:t xml:space="preserve">    </w:t>
      </w:r>
    </w:p>
    <w:p w:rsidR="0036319B" w:rsidRDefault="0016298D" w:rsidP="009B7FEC">
      <w:pPr>
        <w:spacing w:after="0"/>
        <w:jc w:val="both"/>
      </w:pPr>
      <w:r w:rsidRPr="00D41C41">
        <w:rPr>
          <w:b/>
          <w:noProof/>
          <w:lang w:eastAsia="es-CO"/>
        </w:rPr>
        <w:drawing>
          <wp:anchor distT="0" distB="0" distL="114300" distR="114300" simplePos="0" relativeHeight="251762688" behindDoc="0" locked="0" layoutInCell="1" allowOverlap="1" wp14:anchorId="10A33CA3" wp14:editId="6159F9F4">
            <wp:simplePos x="0" y="0"/>
            <wp:positionH relativeFrom="column">
              <wp:posOffset>2097405</wp:posOffset>
            </wp:positionH>
            <wp:positionV relativeFrom="paragraph">
              <wp:posOffset>101600</wp:posOffset>
            </wp:positionV>
            <wp:extent cx="1390650" cy="1854835"/>
            <wp:effectExtent l="0" t="0" r="0" b="0"/>
            <wp:wrapSquare wrapText="bothSides"/>
            <wp:docPr id="68" name="Imagen 68" descr="D:\Germinados y otros\GERMINADOS\TRIGO\P4060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Germinados y otros\GERMINADOS\TRIGO\P4060022.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390650" cy="18548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1C41">
        <w:rPr>
          <w:noProof/>
          <w:lang w:eastAsia="es-CO"/>
        </w:rPr>
        <w:drawing>
          <wp:anchor distT="0" distB="0" distL="114300" distR="114300" simplePos="0" relativeHeight="251761664" behindDoc="0" locked="0" layoutInCell="1" allowOverlap="1" wp14:anchorId="1E876009" wp14:editId="4A7BF643">
            <wp:simplePos x="0" y="0"/>
            <wp:positionH relativeFrom="column">
              <wp:posOffset>238760</wp:posOffset>
            </wp:positionH>
            <wp:positionV relativeFrom="paragraph">
              <wp:posOffset>-5080</wp:posOffset>
            </wp:positionV>
            <wp:extent cx="1509395" cy="2046605"/>
            <wp:effectExtent l="0" t="0" r="0" b="0"/>
            <wp:wrapSquare wrapText="bothSides"/>
            <wp:docPr id="234" name="Imagen 22" descr="C:\Documents and Settings\ALINA\Mis documentos\GERMINADOS\CURSO GERMINADOS\FOTOS TRIGO\DSC01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ALINA\Mis documentos\GERMINADOS\CURSO GERMINADOS\FOTOS TRIGO\DSC01325.JP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1509395" cy="204660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576C2D" w:rsidRPr="00D41C41" w:rsidRDefault="000B3EAC" w:rsidP="009B7FEC">
      <w:pPr>
        <w:spacing w:after="0"/>
        <w:jc w:val="both"/>
      </w:pPr>
      <w:r w:rsidRPr="00D41C41">
        <w:lastRenderedPageBreak/>
        <w:t>Moler cada día, un</w:t>
      </w:r>
      <w:r w:rsidR="00576C2D" w:rsidRPr="00D41C41">
        <w:t xml:space="preserve"> puñado de la </w:t>
      </w:r>
      <w:r w:rsidR="00800D6C" w:rsidRPr="00D41C41">
        <w:t>h</w:t>
      </w:r>
      <w:r w:rsidR="00576C2D" w:rsidRPr="00D41C41">
        <w:t xml:space="preserve">ierba, </w:t>
      </w:r>
      <w:r w:rsidR="000F45E7" w:rsidRPr="00D41C41">
        <w:t xml:space="preserve">a </w:t>
      </w:r>
      <w:r w:rsidRPr="00D41C41">
        <w:t>un molino manual</w:t>
      </w:r>
      <w:r w:rsidR="000F45E7" w:rsidRPr="00D41C41">
        <w:t xml:space="preserve"> </w:t>
      </w:r>
      <w:r w:rsidRPr="00D41C41">
        <w:t>en acero inoxidable</w:t>
      </w:r>
      <w:r w:rsidR="000F45E7" w:rsidRPr="00D41C41">
        <w:t xml:space="preserve"> o a</w:t>
      </w:r>
      <w:r w:rsidR="00576C2D" w:rsidRPr="00D41C41">
        <w:t xml:space="preserve"> un exprimidor de zumos</w:t>
      </w:r>
      <w:r w:rsidRPr="00D41C41">
        <w:t xml:space="preserve">. En este </w:t>
      </w:r>
      <w:r w:rsidR="000F45E7" w:rsidRPr="00D41C41">
        <w:t>último</w:t>
      </w:r>
      <w:r w:rsidRPr="00D41C41">
        <w:t>, se debe picar</w:t>
      </w:r>
      <w:r w:rsidR="00576C2D" w:rsidRPr="00D41C41">
        <w:t xml:space="preserve"> </w:t>
      </w:r>
      <w:r w:rsidRPr="00D41C41">
        <w:t xml:space="preserve">la hierba </w:t>
      </w:r>
      <w:r w:rsidR="000F45E7" w:rsidRPr="00D41C41">
        <w:t>antes de llevarla al</w:t>
      </w:r>
      <w:r w:rsidR="00576C2D" w:rsidRPr="00D41C41">
        <w:t xml:space="preserve"> exprimidor</w:t>
      </w:r>
      <w:r w:rsidRPr="00D41C41">
        <w:t>,</w:t>
      </w:r>
      <w:r w:rsidR="00576C2D" w:rsidRPr="00D41C41">
        <w:t xml:space="preserve"> porque </w:t>
      </w:r>
      <w:r w:rsidRPr="00D41C41">
        <w:t>al ser tan dura, t</w:t>
      </w:r>
      <w:r w:rsidR="000F45E7" w:rsidRPr="00D41C41">
        <w:t>i</w:t>
      </w:r>
      <w:r w:rsidR="00576C2D" w:rsidRPr="00D41C41">
        <w:t xml:space="preserve">ende a dañar el motor de algunos exprimidores de zumo. </w:t>
      </w:r>
      <w:r w:rsidR="000F45E7" w:rsidRPr="00D41C41">
        <w:t xml:space="preserve">Si inicialmente no se cuenta con esos dos tipos de molinos, se puede usar la máquina de moler maíz, aunque por ser en aluminio y por la facilidad con la que se oxida, no es muy recomendable usarla. </w:t>
      </w:r>
      <w:r w:rsidR="00576C2D" w:rsidRPr="00D41C41">
        <w:t xml:space="preserve">No se debe licuar porque la revolución de las hojas de la licuadora acelera el proceso de oxidación de la </w:t>
      </w:r>
      <w:r w:rsidRPr="00D41C41">
        <w:t>c</w:t>
      </w:r>
      <w:r w:rsidR="00576C2D" w:rsidRPr="00D41C41">
        <w:t xml:space="preserve">lorofila y le hace perder muchas propiedades. </w:t>
      </w:r>
    </w:p>
    <w:p w:rsidR="00E4558C" w:rsidRDefault="00E4558C" w:rsidP="009B7FEC">
      <w:pPr>
        <w:spacing w:after="0"/>
        <w:jc w:val="both"/>
        <w:rPr>
          <w:rFonts w:eastAsia="Times New Roman"/>
          <w:lang w:eastAsia="es-ES"/>
        </w:rPr>
      </w:pPr>
    </w:p>
    <w:p w:rsidR="00576C2D" w:rsidRPr="00D41C41" w:rsidRDefault="00EA5832" w:rsidP="009B7FEC">
      <w:pPr>
        <w:spacing w:after="0"/>
        <w:jc w:val="both"/>
        <w:rPr>
          <w:rFonts w:eastAsia="Times New Roman"/>
          <w:lang w:eastAsia="es-ES"/>
        </w:rPr>
      </w:pPr>
      <w:r w:rsidRPr="00D41C41">
        <w:rPr>
          <w:rFonts w:eastAsia="Times New Roman"/>
          <w:lang w:eastAsia="es-ES"/>
        </w:rPr>
        <w:t xml:space="preserve">     </w:t>
      </w:r>
      <w:r w:rsidR="00576C2D" w:rsidRPr="00D41C41">
        <w:rPr>
          <w:rFonts w:eastAsia="Times New Roman"/>
          <w:lang w:eastAsia="es-ES"/>
        </w:rPr>
        <w:t>Luego de moler, exprimir en colador de tela, para separar el afrecho del zumo hasta tener una copita d</w:t>
      </w:r>
      <w:r w:rsidR="00800D6C" w:rsidRPr="00D41C41">
        <w:rPr>
          <w:rFonts w:eastAsia="Times New Roman"/>
          <w:lang w:eastAsia="es-ES"/>
        </w:rPr>
        <w:t>e zumo que equivale a una onza o</w:t>
      </w:r>
      <w:r w:rsidR="00576C2D" w:rsidRPr="00D41C41">
        <w:rPr>
          <w:rFonts w:eastAsia="Times New Roman"/>
          <w:lang w:eastAsia="es-ES"/>
        </w:rPr>
        <w:t xml:space="preserve"> 30 cc (copa pequeña). Se debe consumir en ayunas, inmediatamente se extrae, porque se oxida perdiendo propiedades, y esperar más o menos una hora para desayunar, o por la noche antes de acostarse, unas tres horas después de haber comido para que el estómago esté vacío. (Sólo se toma una vez al día</w:t>
      </w:r>
      <w:r w:rsidR="00673FA7" w:rsidRPr="00D41C41">
        <w:rPr>
          <w:rFonts w:eastAsia="Times New Roman"/>
          <w:lang w:eastAsia="es-ES"/>
        </w:rPr>
        <w:t>, pero de acuerdo al estado de salud y acompañado de una alimentación natural, puede incrementare poco a poco la cantidad</w:t>
      </w:r>
      <w:r w:rsidR="00576C2D" w:rsidRPr="00D41C41">
        <w:rPr>
          <w:rFonts w:eastAsia="Times New Roman"/>
          <w:lang w:eastAsia="es-ES"/>
        </w:rPr>
        <w:t>,</w:t>
      </w:r>
      <w:r w:rsidR="00673FA7" w:rsidRPr="00D41C41">
        <w:rPr>
          <w:rFonts w:eastAsia="Times New Roman"/>
          <w:lang w:eastAsia="es-ES"/>
        </w:rPr>
        <w:t xml:space="preserve"> llegando a</w:t>
      </w:r>
      <w:r w:rsidR="00800D6C" w:rsidRPr="00D41C41">
        <w:rPr>
          <w:rFonts w:eastAsia="Times New Roman"/>
          <w:lang w:eastAsia="es-ES"/>
        </w:rPr>
        <w:t xml:space="preserve"> tomar entre 4 y 8</w:t>
      </w:r>
      <w:r w:rsidR="00576C2D" w:rsidRPr="00D41C41">
        <w:rPr>
          <w:rFonts w:eastAsia="Times New Roman"/>
          <w:lang w:eastAsia="es-ES"/>
        </w:rPr>
        <w:t xml:space="preserve"> onzas</w:t>
      </w:r>
      <w:r w:rsidR="00800D6C" w:rsidRPr="00D41C41">
        <w:rPr>
          <w:rFonts w:eastAsia="Times New Roman"/>
          <w:lang w:eastAsia="es-ES"/>
        </w:rPr>
        <w:t xml:space="preserve"> al día</w:t>
      </w:r>
      <w:r w:rsidR="00576C2D" w:rsidRPr="00D41C41">
        <w:rPr>
          <w:rFonts w:eastAsia="Times New Roman"/>
          <w:lang w:eastAsia="es-ES"/>
        </w:rPr>
        <w:t>).</w:t>
      </w:r>
    </w:p>
    <w:p w:rsidR="00800D6C" w:rsidRPr="00D41C41" w:rsidRDefault="00800D6C" w:rsidP="009B7FEC">
      <w:pPr>
        <w:spacing w:after="0"/>
        <w:jc w:val="both"/>
        <w:rPr>
          <w:rFonts w:eastAsia="Times New Roman"/>
          <w:lang w:eastAsia="es-ES"/>
        </w:rPr>
      </w:pPr>
    </w:p>
    <w:p w:rsidR="00576C2D" w:rsidRPr="00D41C41" w:rsidRDefault="00EA5832" w:rsidP="009B7FEC">
      <w:pPr>
        <w:spacing w:after="0"/>
        <w:jc w:val="both"/>
        <w:rPr>
          <w:rFonts w:eastAsia="Times New Roman"/>
          <w:lang w:eastAsia="es-ES"/>
        </w:rPr>
      </w:pPr>
      <w:r w:rsidRPr="00D41C41">
        <w:rPr>
          <w:rFonts w:eastAsia="Times New Roman"/>
          <w:lang w:eastAsia="es-ES"/>
        </w:rPr>
        <w:t xml:space="preserve">    </w:t>
      </w:r>
      <w:r w:rsidR="008A355E" w:rsidRPr="00D41C41">
        <w:rPr>
          <w:rFonts w:eastAsia="Times New Roman"/>
          <w:lang w:eastAsia="es-ES"/>
        </w:rPr>
        <w:t xml:space="preserve"> </w:t>
      </w:r>
      <w:r w:rsidR="00576C2D" w:rsidRPr="00D41C41">
        <w:rPr>
          <w:rFonts w:eastAsia="Times New Roman"/>
          <w:lang w:eastAsia="es-ES"/>
        </w:rPr>
        <w:t>Otra manera de extraer el zumo de la hierba de trigo es masticar la hierba, extrae</w:t>
      </w:r>
      <w:r w:rsidR="00800D6C" w:rsidRPr="00D41C41">
        <w:rPr>
          <w:rFonts w:eastAsia="Times New Roman"/>
          <w:lang w:eastAsia="es-ES"/>
        </w:rPr>
        <w:t>rle el zumo y botar el afrecho o</w:t>
      </w:r>
      <w:r w:rsidR="00576C2D" w:rsidRPr="00D41C41">
        <w:rPr>
          <w:rFonts w:eastAsia="Times New Roman"/>
          <w:lang w:eastAsia="es-ES"/>
        </w:rPr>
        <w:t xml:space="preserve"> bagazo</w:t>
      </w:r>
      <w:r w:rsidR="00800D6C" w:rsidRPr="00D41C41">
        <w:rPr>
          <w:rFonts w:eastAsia="Times New Roman"/>
          <w:lang w:eastAsia="es-ES"/>
        </w:rPr>
        <w:t>, pues este es muy duro y el</w:t>
      </w:r>
      <w:r w:rsidR="00576C2D" w:rsidRPr="00D41C41">
        <w:rPr>
          <w:rFonts w:eastAsia="Times New Roman"/>
          <w:lang w:eastAsia="es-ES"/>
        </w:rPr>
        <w:t xml:space="preserve"> aparato digestivo no tiene la capacidad para digerirlo. De este modo actúa de forma muy favorab</w:t>
      </w:r>
      <w:r w:rsidR="00800D6C" w:rsidRPr="00D41C41">
        <w:rPr>
          <w:rFonts w:eastAsia="Times New Roman"/>
          <w:lang w:eastAsia="es-ES"/>
        </w:rPr>
        <w:t>le en problemas de encías o</w:t>
      </w:r>
      <w:r w:rsidR="00576C2D" w:rsidRPr="00D41C41">
        <w:rPr>
          <w:rFonts w:eastAsia="Times New Roman"/>
          <w:lang w:eastAsia="es-ES"/>
        </w:rPr>
        <w:t xml:space="preserve"> dientes.</w:t>
      </w:r>
    </w:p>
    <w:p w:rsidR="00576C2D" w:rsidRPr="00D41C41" w:rsidRDefault="00576C2D" w:rsidP="009B7FEC">
      <w:pPr>
        <w:spacing w:after="0"/>
        <w:jc w:val="both"/>
        <w:rPr>
          <w:rFonts w:eastAsia="Times New Roman"/>
          <w:lang w:eastAsia="es-ES"/>
        </w:rPr>
      </w:pPr>
      <w:r w:rsidRPr="00D41C41">
        <w:rPr>
          <w:rFonts w:eastAsia="Times New Roman"/>
          <w:lang w:eastAsia="es-ES"/>
        </w:rPr>
        <w:br/>
      </w:r>
      <w:r w:rsidR="00EA5832" w:rsidRPr="00D41C41">
        <w:rPr>
          <w:rFonts w:eastAsia="Times New Roman"/>
          <w:lang w:eastAsia="es-ES"/>
        </w:rPr>
        <w:t xml:space="preserve">     </w:t>
      </w:r>
      <w:r w:rsidRPr="00D41C41">
        <w:rPr>
          <w:rFonts w:eastAsia="Times New Roman"/>
          <w:lang w:eastAsia="es-ES"/>
        </w:rPr>
        <w:t>La Clorofila por ser un desintoxicante efectivo puede generar en ciertas personas mareos u otros malestares. Se recomienda entonces, para disminuir esas reacciones de eliminación de toxinas, tomar un poco de zumo de li</w:t>
      </w:r>
      <w:r w:rsidR="00800D6C" w:rsidRPr="00D41C41">
        <w:rPr>
          <w:rFonts w:eastAsia="Times New Roman"/>
          <w:lang w:eastAsia="es-ES"/>
        </w:rPr>
        <w:t>món o</w:t>
      </w:r>
      <w:r w:rsidRPr="00D41C41">
        <w:rPr>
          <w:rFonts w:eastAsia="Times New Roman"/>
          <w:lang w:eastAsia="es-ES"/>
        </w:rPr>
        <w:t xml:space="preserve"> naranja diluido en agua, media hora antes de consumir la clorofila.  Las personas que sienten náuseas con sólo oler el zumo de la hierba, deben tomarlo lentamente haciendo que las glándulas salivales se activen y pasarlo masticando una ramita de perejil</w:t>
      </w:r>
      <w:r w:rsidR="004D3CDA" w:rsidRPr="00D41C41">
        <w:rPr>
          <w:rFonts w:eastAsia="Times New Roman"/>
          <w:lang w:eastAsia="es-ES"/>
        </w:rPr>
        <w:t xml:space="preserve"> o un casco de mandarina</w:t>
      </w:r>
      <w:r w:rsidRPr="00D41C41">
        <w:rPr>
          <w:rFonts w:eastAsia="Times New Roman"/>
          <w:lang w:eastAsia="es-ES"/>
        </w:rPr>
        <w:t>.</w:t>
      </w:r>
      <w:r w:rsidR="00800D6C" w:rsidRPr="00D41C41">
        <w:rPr>
          <w:rFonts w:eastAsia="Times New Roman"/>
          <w:lang w:eastAsia="es-ES"/>
        </w:rPr>
        <w:t xml:space="preserve"> Además, en vista de que el elemental de este Germinado es </w:t>
      </w:r>
      <w:r w:rsidR="00EA5832" w:rsidRPr="00D41C41">
        <w:rPr>
          <w:rFonts w:eastAsia="Times New Roman"/>
          <w:lang w:eastAsia="es-ES"/>
        </w:rPr>
        <w:t>muy evolucionado, se recomienda, mientras se muele y se va a tomar, darle las gracias por el trabajo que va a realizar en el cuerpo y pedirle ayuda para que mermen las náuseas o la sensación de desagrado cuando lo hay.</w:t>
      </w:r>
    </w:p>
    <w:p w:rsidR="00EA5832" w:rsidRPr="00D41C41" w:rsidRDefault="00EA5832" w:rsidP="009B7FEC">
      <w:pPr>
        <w:spacing w:after="0"/>
        <w:jc w:val="both"/>
        <w:rPr>
          <w:rFonts w:eastAsia="Times New Roman"/>
          <w:lang w:eastAsia="es-ES"/>
        </w:rPr>
      </w:pPr>
    </w:p>
    <w:p w:rsidR="00576C2D" w:rsidRPr="00D41C41" w:rsidRDefault="00EA5832" w:rsidP="009B7FEC">
      <w:pPr>
        <w:spacing w:after="0"/>
        <w:jc w:val="both"/>
        <w:rPr>
          <w:rFonts w:eastAsia="Times New Roman"/>
          <w:lang w:eastAsia="es-ES"/>
        </w:rPr>
      </w:pPr>
      <w:r w:rsidRPr="00D41C41">
        <w:rPr>
          <w:rFonts w:eastAsia="Times New Roman"/>
          <w:lang w:eastAsia="es-ES"/>
        </w:rPr>
        <w:t xml:space="preserve">     </w:t>
      </w:r>
      <w:r w:rsidR="00576C2D" w:rsidRPr="00D41C41">
        <w:rPr>
          <w:rFonts w:eastAsia="Times New Roman"/>
          <w:lang w:eastAsia="es-ES"/>
        </w:rPr>
        <w:t xml:space="preserve">Otra manera de tomarlo es por vía anal, introduciendo el zumo en el colon. Pero antes debe hacerse un lavado de colon para despejar el trayecto y así introducir </w:t>
      </w:r>
      <w:r w:rsidRPr="00D41C41">
        <w:rPr>
          <w:rFonts w:eastAsia="Times New Roman"/>
          <w:lang w:eastAsia="es-ES"/>
        </w:rPr>
        <w:t xml:space="preserve">en un principio, </w:t>
      </w:r>
      <w:r w:rsidR="00576C2D" w:rsidRPr="00D41C41">
        <w:rPr>
          <w:rFonts w:eastAsia="Times New Roman"/>
          <w:lang w:eastAsia="es-ES"/>
        </w:rPr>
        <w:t xml:space="preserve">una onza de clorofila de trigo diluida en unas 3 o 5 onzas de agua pura. Esto permite </w:t>
      </w:r>
      <w:r w:rsidR="00576C2D" w:rsidRPr="00D41C41">
        <w:rPr>
          <w:rFonts w:eastAsia="Times New Roman"/>
          <w:lang w:eastAsia="es-ES"/>
        </w:rPr>
        <w:lastRenderedPageBreak/>
        <w:t xml:space="preserve">acelerar la regeneración de la flora </w:t>
      </w:r>
      <w:r w:rsidR="004D3CDA" w:rsidRPr="00D41C41">
        <w:rPr>
          <w:rFonts w:eastAsia="Times New Roman"/>
          <w:lang w:eastAsia="es-ES"/>
        </w:rPr>
        <w:t xml:space="preserve">intestinal </w:t>
      </w:r>
      <w:r w:rsidR="00576C2D" w:rsidRPr="00D41C41">
        <w:rPr>
          <w:rFonts w:eastAsia="Times New Roman"/>
          <w:lang w:eastAsia="es-ES"/>
        </w:rPr>
        <w:t>y</w:t>
      </w:r>
      <w:r w:rsidRPr="00D41C41">
        <w:rPr>
          <w:rFonts w:eastAsia="Times New Roman"/>
          <w:lang w:eastAsia="es-ES"/>
        </w:rPr>
        <w:t xml:space="preserve"> el restablecimiento de la salud porque</w:t>
      </w:r>
      <w:r w:rsidR="00576C2D" w:rsidRPr="00D41C41">
        <w:rPr>
          <w:rFonts w:eastAsia="Times New Roman"/>
          <w:lang w:eastAsia="es-ES"/>
        </w:rPr>
        <w:t xml:space="preserve"> de allí hace el recorrido rápidamente a las demás partes del cuerpo. </w:t>
      </w:r>
    </w:p>
    <w:p w:rsidR="00576C2D" w:rsidRPr="00D41C41" w:rsidRDefault="00576C2D" w:rsidP="009B7FEC">
      <w:pPr>
        <w:spacing w:after="0"/>
        <w:jc w:val="both"/>
        <w:rPr>
          <w:rFonts w:eastAsia="Times New Roman"/>
          <w:lang w:eastAsia="es-ES"/>
        </w:rPr>
      </w:pPr>
    </w:p>
    <w:p w:rsidR="00576C2D" w:rsidRPr="00D41C41" w:rsidRDefault="00EA5832" w:rsidP="009B7FEC">
      <w:pPr>
        <w:spacing w:after="0"/>
        <w:jc w:val="both"/>
        <w:rPr>
          <w:rFonts w:eastAsia="Times New Roman"/>
          <w:lang w:eastAsia="es-ES"/>
        </w:rPr>
      </w:pPr>
      <w:r w:rsidRPr="00D41C41">
        <w:rPr>
          <w:rFonts w:eastAsia="Times New Roman"/>
          <w:lang w:eastAsia="es-ES"/>
        </w:rPr>
        <w:t xml:space="preserve">     </w:t>
      </w:r>
      <w:r w:rsidR="00576C2D" w:rsidRPr="00D41C41">
        <w:rPr>
          <w:rFonts w:eastAsia="Times New Roman"/>
          <w:lang w:eastAsia="es-ES"/>
        </w:rPr>
        <w:t>La piel puede también absorber grandes cantidades de zumo y debe aplicarse sobre todo en heridas abiertas, quemaduras, granos, picaduras, úlcera varicosa</w:t>
      </w:r>
      <w:r w:rsidRPr="00D41C41">
        <w:rPr>
          <w:rFonts w:eastAsia="Times New Roman"/>
          <w:lang w:eastAsia="es-ES"/>
        </w:rPr>
        <w:t xml:space="preserve"> o</w:t>
      </w:r>
      <w:r w:rsidR="00576C2D" w:rsidRPr="00D41C41">
        <w:rPr>
          <w:rFonts w:eastAsia="Times New Roman"/>
          <w:lang w:eastAsia="es-ES"/>
        </w:rPr>
        <w:t xml:space="preserve"> sobre cualquier parte dolorida. La cicatrización se lleva a cabo de un modo más rápido y no hay que desinfectar la herida pues el zumo actúa como antibiótico natural (Al tiempo se debe estar tomando la onza para acelerar el proceso de sanación).</w:t>
      </w:r>
    </w:p>
    <w:p w:rsidR="00E4558C" w:rsidRDefault="00E4558C" w:rsidP="009B7FEC">
      <w:pPr>
        <w:spacing w:after="0"/>
        <w:jc w:val="both"/>
        <w:rPr>
          <w:rFonts w:eastAsia="Times New Roman"/>
          <w:lang w:eastAsia="es-ES"/>
        </w:rPr>
      </w:pPr>
    </w:p>
    <w:p w:rsidR="00EA5832" w:rsidRPr="00D41C41" w:rsidRDefault="00EA5832" w:rsidP="009B7FEC">
      <w:pPr>
        <w:spacing w:after="0"/>
        <w:jc w:val="both"/>
        <w:rPr>
          <w:rFonts w:eastAsia="Times New Roman"/>
          <w:lang w:eastAsia="es-ES"/>
        </w:rPr>
      </w:pPr>
      <w:r w:rsidRPr="00D41C41">
        <w:rPr>
          <w:rFonts w:eastAsia="Times New Roman"/>
          <w:lang w:eastAsia="es-ES"/>
        </w:rPr>
        <w:t xml:space="preserve">     Para las personas de edad o niños que tienen resistencia a tomarla, se puede combinar con algún </w:t>
      </w:r>
      <w:r w:rsidR="00065A54" w:rsidRPr="00D41C41">
        <w:rPr>
          <w:rFonts w:eastAsia="Times New Roman"/>
          <w:lang w:eastAsia="es-ES"/>
        </w:rPr>
        <w:t>batido o jugo de fruta</w:t>
      </w:r>
      <w:r w:rsidRPr="00D41C41">
        <w:rPr>
          <w:rFonts w:eastAsia="Times New Roman"/>
          <w:lang w:eastAsia="es-ES"/>
        </w:rPr>
        <w:t xml:space="preserve">. </w:t>
      </w:r>
    </w:p>
    <w:p w:rsidR="00E4558C" w:rsidRDefault="00E4558C" w:rsidP="009B7FEC">
      <w:pPr>
        <w:spacing w:after="0"/>
        <w:jc w:val="both"/>
        <w:rPr>
          <w:rFonts w:eastAsia="Times New Roman"/>
          <w:lang w:eastAsia="es-ES"/>
        </w:rPr>
      </w:pPr>
    </w:p>
    <w:p w:rsidR="00EA5832" w:rsidRPr="00D41C41" w:rsidRDefault="00EA5832" w:rsidP="009B7FEC">
      <w:pPr>
        <w:spacing w:after="0"/>
        <w:jc w:val="both"/>
        <w:rPr>
          <w:rFonts w:eastAsia="Times New Roman"/>
          <w:lang w:eastAsia="es-ES"/>
        </w:rPr>
      </w:pPr>
      <w:r w:rsidRPr="00D41C41">
        <w:rPr>
          <w:rFonts w:eastAsia="Times New Roman"/>
          <w:lang w:eastAsia="es-ES"/>
        </w:rPr>
        <w:t xml:space="preserve">     </w:t>
      </w:r>
      <w:r w:rsidR="00576C2D" w:rsidRPr="00D41C41">
        <w:rPr>
          <w:rFonts w:eastAsia="Times New Roman"/>
          <w:lang w:eastAsia="es-ES"/>
        </w:rPr>
        <w:t>No se debe consumir proteína animal - carne, aves, pescado ni alcohol - durante el tiempo de tratamiento, pues en algunas personas puede haber reacción y también porqu</w:t>
      </w:r>
      <w:r w:rsidRPr="00D41C41">
        <w:rPr>
          <w:rFonts w:eastAsia="Times New Roman"/>
          <w:lang w:eastAsia="es-ES"/>
        </w:rPr>
        <w:t>e retarda el proceso de recuperación de la salud</w:t>
      </w:r>
      <w:r w:rsidR="00576C2D" w:rsidRPr="00D41C41">
        <w:rPr>
          <w:rFonts w:eastAsia="Times New Roman"/>
          <w:lang w:eastAsia="es-ES"/>
        </w:rPr>
        <w:t>.</w:t>
      </w:r>
    </w:p>
    <w:p w:rsidR="00EA5832" w:rsidRPr="00D41C41" w:rsidRDefault="00EA5832" w:rsidP="009B7FEC">
      <w:pPr>
        <w:spacing w:after="0"/>
        <w:jc w:val="both"/>
        <w:rPr>
          <w:rFonts w:eastAsia="Times New Roman"/>
          <w:lang w:eastAsia="es-ES"/>
        </w:rPr>
      </w:pPr>
    </w:p>
    <w:p w:rsidR="00F12C32" w:rsidRPr="00D41C41" w:rsidRDefault="00F43049" w:rsidP="00F12C32">
      <w:pPr>
        <w:jc w:val="both"/>
        <w:rPr>
          <w:b/>
        </w:rPr>
      </w:pPr>
      <w:r w:rsidRPr="00D41C41">
        <w:rPr>
          <w:b/>
        </w:rPr>
        <w:t>5.4.3   Rejuvelac:</w:t>
      </w:r>
    </w:p>
    <w:p w:rsidR="00273EC6" w:rsidRPr="00D41C41" w:rsidRDefault="00E4558C" w:rsidP="00273EC6">
      <w:pPr>
        <w:pStyle w:val="Sinespaciado"/>
        <w:spacing w:line="276" w:lineRule="auto"/>
        <w:jc w:val="both"/>
        <w:rPr>
          <w:rStyle w:val="hps"/>
          <w:lang w:val="es-ES"/>
        </w:rPr>
      </w:pPr>
      <w:r w:rsidRPr="00D41C41">
        <w:rPr>
          <w:noProof/>
          <w:lang w:eastAsia="es-CO"/>
        </w:rPr>
        <w:drawing>
          <wp:anchor distT="0" distB="0" distL="114300" distR="114300" simplePos="0" relativeHeight="251730944" behindDoc="0" locked="0" layoutInCell="1" allowOverlap="1" wp14:anchorId="6CB260C5" wp14:editId="123764F3">
            <wp:simplePos x="0" y="0"/>
            <wp:positionH relativeFrom="column">
              <wp:posOffset>4530725</wp:posOffset>
            </wp:positionH>
            <wp:positionV relativeFrom="paragraph">
              <wp:posOffset>554355</wp:posOffset>
            </wp:positionV>
            <wp:extent cx="1623695" cy="2046605"/>
            <wp:effectExtent l="0" t="0" r="0" b="0"/>
            <wp:wrapSquare wrapText="bothSides"/>
            <wp:docPr id="268" name="Picture 8" descr="C:\Documents and Settings\Vortex\My Documents\My Pictures\100OLYMP\P7190590.JPG"/>
            <wp:cNvGraphicFramePr/>
            <a:graphic xmlns:a="http://schemas.openxmlformats.org/drawingml/2006/main">
              <a:graphicData uri="http://schemas.openxmlformats.org/drawingml/2006/picture">
                <pic:pic xmlns:pic="http://schemas.openxmlformats.org/drawingml/2006/picture">
                  <pic:nvPicPr>
                    <pic:cNvPr id="253" name="Picture 8" descr="C:\Documents and Settings\Vortex\My Documents\My Pictures\100OLYMP\P7190590.JPG"/>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1623695" cy="204660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273EC6" w:rsidRPr="00D41C41">
        <w:rPr>
          <w:rStyle w:val="hps"/>
          <w:lang w:val="es-ES"/>
        </w:rPr>
        <w:t xml:space="preserve">     Rejuvelac</w:t>
      </w:r>
      <w:r w:rsidR="00273EC6" w:rsidRPr="00D41C41">
        <w:rPr>
          <w:lang w:val="es-ES"/>
        </w:rPr>
        <w:t xml:space="preserve"> </w:t>
      </w:r>
      <w:r w:rsidR="00273EC6" w:rsidRPr="00D41C41">
        <w:rPr>
          <w:rStyle w:val="hps"/>
          <w:lang w:val="es-ES"/>
        </w:rPr>
        <w:t xml:space="preserve">es un nombre de marca registrada utilizada por el “Ann Wigmore Natural </w:t>
      </w:r>
      <w:proofErr w:type="spellStart"/>
      <w:r w:rsidR="00273EC6" w:rsidRPr="00D41C41">
        <w:rPr>
          <w:rStyle w:val="hps"/>
          <w:lang w:val="es-ES"/>
        </w:rPr>
        <w:t>Health</w:t>
      </w:r>
      <w:proofErr w:type="spellEnd"/>
      <w:r w:rsidR="00273EC6" w:rsidRPr="00D41C41">
        <w:rPr>
          <w:rStyle w:val="hps"/>
          <w:lang w:val="es-ES"/>
        </w:rPr>
        <w:t xml:space="preserve"> Institute”. Este Instituto presenta en su página web la siguiente descripción: </w:t>
      </w:r>
    </w:p>
    <w:p w:rsidR="00273EC6" w:rsidRPr="00D41C41" w:rsidRDefault="00273EC6" w:rsidP="00273EC6">
      <w:pPr>
        <w:pStyle w:val="Sinespaciado"/>
        <w:spacing w:line="276" w:lineRule="auto"/>
        <w:jc w:val="both"/>
        <w:rPr>
          <w:rStyle w:val="hps"/>
          <w:lang w:val="es-ES"/>
        </w:rPr>
      </w:pPr>
    </w:p>
    <w:p w:rsidR="00273EC6" w:rsidRPr="00D41C41" w:rsidRDefault="00273EC6" w:rsidP="00273EC6">
      <w:pPr>
        <w:pStyle w:val="Sinespaciado"/>
        <w:ind w:left="284"/>
        <w:jc w:val="both"/>
        <w:rPr>
          <w:sz w:val="22"/>
          <w:szCs w:val="22"/>
        </w:rPr>
      </w:pPr>
      <w:r w:rsidRPr="00D41C41">
        <w:rPr>
          <w:rStyle w:val="hps"/>
          <w:sz w:val="22"/>
          <w:szCs w:val="22"/>
          <w:lang w:val="es-ES"/>
        </w:rPr>
        <w:t xml:space="preserve">     Es</w:t>
      </w:r>
      <w:r w:rsidRPr="00D41C41">
        <w:rPr>
          <w:rStyle w:val="hps"/>
          <w:lang w:val="es-ES"/>
        </w:rPr>
        <w:t xml:space="preserve"> una bebida hecha de semilla de trigo y otros granos Germinados, y es uno de los elementos más importantes de la Living </w:t>
      </w:r>
      <w:proofErr w:type="spellStart"/>
      <w:r w:rsidRPr="00D41C41">
        <w:rPr>
          <w:rStyle w:val="hps"/>
          <w:lang w:val="es-ES"/>
        </w:rPr>
        <w:t>Foods</w:t>
      </w:r>
      <w:proofErr w:type="spellEnd"/>
      <w:r w:rsidRPr="00D41C41">
        <w:rPr>
          <w:rStyle w:val="hps"/>
          <w:lang w:val="es-ES"/>
        </w:rPr>
        <w:t xml:space="preserve"> </w:t>
      </w:r>
      <w:proofErr w:type="spellStart"/>
      <w:r w:rsidRPr="00D41C41">
        <w:rPr>
          <w:rStyle w:val="hps"/>
          <w:lang w:val="es-ES"/>
        </w:rPr>
        <w:t>Lifestyle</w:t>
      </w:r>
      <w:proofErr w:type="spellEnd"/>
      <w:r w:rsidRPr="00D41C41">
        <w:rPr>
          <w:rFonts w:ascii="&amp;" w:hAnsi="&amp;"/>
        </w:rPr>
        <w:t>®</w:t>
      </w:r>
      <w:r w:rsidRPr="00D41C41">
        <w:rPr>
          <w:rStyle w:val="hps"/>
          <w:lang w:val="es-ES"/>
        </w:rPr>
        <w:t xml:space="preserve"> [Estilo de vida alimentos vivos]. </w:t>
      </w:r>
      <w:r w:rsidRPr="00D41C41">
        <w:rPr>
          <w:sz w:val="22"/>
          <w:szCs w:val="22"/>
        </w:rPr>
        <w:t>Debido a que contiene un alto nivel de enzimas, a</w:t>
      </w:r>
      <w:r w:rsidRPr="00D41C41">
        <w:t>yuda en la digestión. Rejuvelac</w:t>
      </w:r>
      <w:r w:rsidRPr="00D41C41">
        <w:rPr>
          <w:sz w:val="22"/>
          <w:szCs w:val="22"/>
        </w:rPr>
        <w:t>™ reemplaza las enzimas faltantes que los alimentos cocinados han sacado. Contiene bacterias beneficiosas que son necesarios para un colon saludable, ayuda a eliminar las toxinas. También está lleno de vitaminas B, C, y E, así como las enzimas. (2011-2012).</w:t>
      </w:r>
    </w:p>
    <w:p w:rsidR="00273EC6" w:rsidRPr="00D41C41" w:rsidRDefault="00273EC6" w:rsidP="00273EC6">
      <w:pPr>
        <w:pStyle w:val="Sinespaciado"/>
      </w:pPr>
    </w:p>
    <w:p w:rsidR="00ED6830" w:rsidRDefault="00ED6830" w:rsidP="00F12C32">
      <w:pPr>
        <w:jc w:val="both"/>
        <w:rPr>
          <w:b/>
        </w:rPr>
      </w:pPr>
    </w:p>
    <w:p w:rsidR="00F12C32" w:rsidRPr="00D41C41" w:rsidRDefault="00F43049" w:rsidP="00F12C32">
      <w:pPr>
        <w:jc w:val="both"/>
        <w:rPr>
          <w:b/>
        </w:rPr>
      </w:pPr>
      <w:r w:rsidRPr="00D41C41">
        <w:rPr>
          <w:b/>
        </w:rPr>
        <w:t>5.4.</w:t>
      </w:r>
      <w:r w:rsidR="00F12C32" w:rsidRPr="00D41C41">
        <w:rPr>
          <w:b/>
        </w:rPr>
        <w:t>3</w:t>
      </w:r>
      <w:r w:rsidRPr="00D41C41">
        <w:rPr>
          <w:b/>
        </w:rPr>
        <w:t>.1</w:t>
      </w:r>
      <w:r w:rsidR="00F12C32" w:rsidRPr="00D41C41">
        <w:rPr>
          <w:b/>
        </w:rPr>
        <w:t xml:space="preserve">   Nutrientes del Rejuvilac:</w:t>
      </w:r>
    </w:p>
    <w:p w:rsidR="00F12C32" w:rsidRPr="00D41C41" w:rsidRDefault="00F12C32" w:rsidP="00F12C32">
      <w:pPr>
        <w:pStyle w:val="Sinespaciado"/>
        <w:spacing w:line="276" w:lineRule="auto"/>
        <w:jc w:val="both"/>
        <w:rPr>
          <w:b/>
          <w:highlight w:val="yellow"/>
        </w:rPr>
      </w:pPr>
    </w:p>
    <w:p w:rsidR="00F12C32" w:rsidRPr="00D41C41" w:rsidRDefault="00F12C32" w:rsidP="00F12C32">
      <w:pPr>
        <w:pStyle w:val="Sinespaciado"/>
        <w:jc w:val="both"/>
        <w:rPr>
          <w:rStyle w:val="hps"/>
        </w:rPr>
      </w:pPr>
      <w:r w:rsidRPr="00D41C41">
        <w:rPr>
          <w:rStyle w:val="hps"/>
          <w:lang w:val="es-ES"/>
        </w:rPr>
        <w:t>El rejuvelac “es</w:t>
      </w:r>
      <w:r w:rsidRPr="00D41C41">
        <w:rPr>
          <w:lang w:val="es-ES"/>
        </w:rPr>
        <w:t xml:space="preserve"> </w:t>
      </w:r>
      <w:r w:rsidRPr="00D41C41">
        <w:rPr>
          <w:rStyle w:val="hps"/>
          <w:lang w:val="es-ES"/>
        </w:rPr>
        <w:t>una bebida antioxidante,</w:t>
      </w:r>
      <w:r w:rsidRPr="00D41C41">
        <w:rPr>
          <w:lang w:val="es-ES"/>
        </w:rPr>
        <w:t xml:space="preserve"> </w:t>
      </w:r>
      <w:r w:rsidRPr="00D41C41">
        <w:rPr>
          <w:rStyle w:val="hps"/>
          <w:lang w:val="es-ES"/>
        </w:rPr>
        <w:t>rica en</w:t>
      </w:r>
      <w:r w:rsidRPr="00D41C41">
        <w:rPr>
          <w:lang w:val="es-ES"/>
        </w:rPr>
        <w:t xml:space="preserve"> </w:t>
      </w:r>
      <w:r w:rsidRPr="00D41C41">
        <w:rPr>
          <w:rStyle w:val="hps"/>
          <w:lang w:val="es-ES"/>
        </w:rPr>
        <w:t>vitaminas del complejo B</w:t>
      </w:r>
      <w:r w:rsidRPr="00D41C41">
        <w:rPr>
          <w:lang w:val="es-ES"/>
        </w:rPr>
        <w:t xml:space="preserve">, vitamina </w:t>
      </w:r>
      <w:r w:rsidRPr="00D41C41">
        <w:rPr>
          <w:rStyle w:val="hps"/>
          <w:lang w:val="es-ES"/>
        </w:rPr>
        <w:t>E,</w:t>
      </w:r>
      <w:r w:rsidRPr="00D41C41">
        <w:rPr>
          <w:lang w:val="es-ES"/>
        </w:rPr>
        <w:t xml:space="preserve"> </w:t>
      </w:r>
      <w:r w:rsidRPr="00D41C41">
        <w:rPr>
          <w:rStyle w:val="hps"/>
          <w:lang w:val="es-ES"/>
        </w:rPr>
        <w:t>vitamina</w:t>
      </w:r>
      <w:r w:rsidRPr="00D41C41">
        <w:rPr>
          <w:lang w:val="es-ES"/>
        </w:rPr>
        <w:t xml:space="preserve"> </w:t>
      </w:r>
      <w:r w:rsidRPr="00D41C41">
        <w:rPr>
          <w:rStyle w:val="hps"/>
          <w:lang w:val="es-ES"/>
        </w:rPr>
        <w:t>C,</w:t>
      </w:r>
      <w:r w:rsidRPr="00D41C41">
        <w:rPr>
          <w:lang w:val="es-ES"/>
        </w:rPr>
        <w:t xml:space="preserve"> </w:t>
      </w:r>
      <w:r w:rsidRPr="00D41C41">
        <w:rPr>
          <w:rStyle w:val="hps"/>
          <w:lang w:val="es-ES"/>
        </w:rPr>
        <w:t>proteínas</w:t>
      </w:r>
      <w:r w:rsidRPr="00D41C41">
        <w:rPr>
          <w:lang w:val="es-ES"/>
        </w:rPr>
        <w:t xml:space="preserve">, carbohidratos, </w:t>
      </w:r>
      <w:r w:rsidRPr="00D41C41">
        <w:rPr>
          <w:rStyle w:val="hps"/>
          <w:lang w:val="es-ES"/>
        </w:rPr>
        <w:t>fosfatos,</w:t>
      </w:r>
      <w:r w:rsidRPr="00D41C41">
        <w:rPr>
          <w:lang w:val="es-ES"/>
        </w:rPr>
        <w:t xml:space="preserve"> </w:t>
      </w:r>
      <w:r w:rsidRPr="00D41C41">
        <w:rPr>
          <w:rStyle w:val="hps"/>
          <w:lang w:val="es-ES"/>
        </w:rPr>
        <w:t>dextrina</w:t>
      </w:r>
      <w:r w:rsidRPr="00D41C41">
        <w:rPr>
          <w:lang w:val="es-ES"/>
        </w:rPr>
        <w:t xml:space="preserve">, </w:t>
      </w:r>
      <w:r w:rsidRPr="00D41C41">
        <w:rPr>
          <w:rStyle w:val="hps"/>
          <w:lang w:val="es-ES"/>
        </w:rPr>
        <w:t>lactobacilos y</w:t>
      </w:r>
      <w:r w:rsidRPr="00D41C41">
        <w:rPr>
          <w:lang w:val="es-ES"/>
        </w:rPr>
        <w:t xml:space="preserve"> </w:t>
      </w:r>
      <w:r w:rsidRPr="00D41C41">
        <w:rPr>
          <w:rStyle w:val="hps"/>
          <w:lang w:val="es-ES"/>
        </w:rPr>
        <w:t>aspergillus</w:t>
      </w:r>
      <w:r w:rsidRPr="00D41C41">
        <w:rPr>
          <w:lang w:val="es-ES"/>
        </w:rPr>
        <w:t xml:space="preserve"> </w:t>
      </w:r>
      <w:r w:rsidRPr="00D41C41">
        <w:rPr>
          <w:rStyle w:val="hps"/>
          <w:lang w:val="es-ES"/>
        </w:rPr>
        <w:t>(de</w:t>
      </w:r>
      <w:r w:rsidRPr="00D41C41">
        <w:rPr>
          <w:lang w:val="es-ES"/>
        </w:rPr>
        <w:t xml:space="preserve"> </w:t>
      </w:r>
      <w:r w:rsidRPr="00D41C41">
        <w:rPr>
          <w:rStyle w:val="hps"/>
          <w:lang w:val="es-ES"/>
        </w:rPr>
        <w:t>bacterias beneficiosas en</w:t>
      </w:r>
      <w:r w:rsidRPr="00D41C41">
        <w:rPr>
          <w:lang w:val="es-ES"/>
        </w:rPr>
        <w:t xml:space="preserve"> </w:t>
      </w:r>
      <w:r w:rsidRPr="00D41C41">
        <w:rPr>
          <w:rStyle w:val="hps"/>
          <w:lang w:val="es-ES"/>
        </w:rPr>
        <w:t>el intestino</w:t>
      </w:r>
      <w:r w:rsidRPr="00D41C41">
        <w:rPr>
          <w:lang w:val="es-ES"/>
        </w:rPr>
        <w:t xml:space="preserve">). </w:t>
      </w:r>
      <w:r w:rsidRPr="00D41C41">
        <w:rPr>
          <w:rStyle w:val="hps"/>
          <w:lang w:val="es-ES"/>
        </w:rPr>
        <w:t>Puede ser</w:t>
      </w:r>
      <w:r w:rsidRPr="00D41C41">
        <w:rPr>
          <w:lang w:val="es-ES"/>
        </w:rPr>
        <w:t xml:space="preserve"> </w:t>
      </w:r>
      <w:r w:rsidRPr="00D41C41">
        <w:rPr>
          <w:rStyle w:val="hps"/>
          <w:lang w:val="es-ES"/>
        </w:rPr>
        <w:t>tomado</w:t>
      </w:r>
      <w:r w:rsidRPr="00D41C41">
        <w:rPr>
          <w:lang w:val="es-ES"/>
        </w:rPr>
        <w:t xml:space="preserve"> </w:t>
      </w:r>
      <w:r w:rsidRPr="00D41C41">
        <w:rPr>
          <w:rStyle w:val="hps"/>
          <w:lang w:val="es-ES"/>
        </w:rPr>
        <w:t>puro</w:t>
      </w:r>
      <w:r w:rsidRPr="00D41C41">
        <w:rPr>
          <w:lang w:val="es-ES"/>
        </w:rPr>
        <w:t xml:space="preserve"> </w:t>
      </w:r>
      <w:r w:rsidRPr="00D41C41">
        <w:rPr>
          <w:rStyle w:val="hps"/>
          <w:lang w:val="es-ES"/>
        </w:rPr>
        <w:t xml:space="preserve">en todo momento”. </w:t>
      </w:r>
      <w:r w:rsidRPr="00D41C41">
        <w:rPr>
          <w:rStyle w:val="hps"/>
        </w:rPr>
        <w:t>(</w:t>
      </w:r>
      <w:proofErr w:type="spellStart"/>
      <w:r w:rsidRPr="00D41C41">
        <w:t>Hetenyi</w:t>
      </w:r>
      <w:proofErr w:type="spellEnd"/>
      <w:r w:rsidRPr="00D41C41">
        <w:t>, s/f, p.9</w:t>
      </w:r>
      <w:r w:rsidRPr="00D41C41">
        <w:rPr>
          <w:rStyle w:val="hps"/>
        </w:rPr>
        <w:t>).</w:t>
      </w:r>
    </w:p>
    <w:p w:rsidR="00F12C32" w:rsidRPr="00D41C41" w:rsidRDefault="00F12C32" w:rsidP="00F12C32">
      <w:pPr>
        <w:jc w:val="both"/>
      </w:pPr>
      <w:r w:rsidRPr="00D41C41">
        <w:lastRenderedPageBreak/>
        <w:t xml:space="preserve">     “El rejuvelac, como su nombre lo indica, es una bebida que puede ayudar a rejuvenecer, puesto que contribuye a mejorar la digestión y aumenta las defensas del organismo” ”. (</w:t>
      </w:r>
      <w:proofErr w:type="spellStart"/>
      <w:r w:rsidRPr="00D41C41">
        <w:t>Riviere</w:t>
      </w:r>
      <w:proofErr w:type="spellEnd"/>
      <w:r w:rsidRPr="00D41C41">
        <w:t>, s/f. p.36,</w:t>
      </w:r>
      <w:r w:rsidR="000B73F1" w:rsidRPr="00D41C41">
        <w:t xml:space="preserve"> </w:t>
      </w:r>
      <w:r w:rsidR="000B73F1" w:rsidRPr="00D41C41">
        <w:rPr>
          <w:rStyle w:val="SinespaciadoCar"/>
        </w:rPr>
        <w:t xml:space="preserve">¶ </w:t>
      </w:r>
      <w:r w:rsidRPr="00D41C41">
        <w:t xml:space="preserve"> 1).</w:t>
      </w:r>
    </w:p>
    <w:p w:rsidR="00F12C32" w:rsidRPr="00D41C41" w:rsidRDefault="00F12C32" w:rsidP="00F12C32">
      <w:pPr>
        <w:shd w:val="clear" w:color="auto" w:fill="FFFFFF"/>
        <w:jc w:val="both"/>
        <w:rPr>
          <w:highlight w:val="yellow"/>
        </w:rPr>
      </w:pPr>
      <w:r w:rsidRPr="00D41C41">
        <w:rPr>
          <w:b/>
        </w:rPr>
        <w:t>5.4.</w:t>
      </w:r>
      <w:r w:rsidR="000A3C8C" w:rsidRPr="00D41C41">
        <w:rPr>
          <w:b/>
        </w:rPr>
        <w:t>3.2</w:t>
      </w:r>
      <w:r w:rsidRPr="00D41C41">
        <w:rPr>
          <w:b/>
        </w:rPr>
        <w:t xml:space="preserve">   Propiedades Medicinales del Rejuvelac</w:t>
      </w:r>
    </w:p>
    <w:p w:rsidR="00F12C32" w:rsidRPr="00D41C41" w:rsidRDefault="00F12C32" w:rsidP="00F12C32">
      <w:pPr>
        <w:pStyle w:val="Sinespaciado"/>
      </w:pPr>
      <w:r w:rsidRPr="00D41C41">
        <w:t xml:space="preserve">El Rejuvelac es particularmente importante para reponer las colonias intestinales en las siguientes condiciones: </w:t>
      </w:r>
    </w:p>
    <w:p w:rsidR="00F12C32" w:rsidRPr="00D41C41" w:rsidRDefault="00F12C32" w:rsidP="00F12C32">
      <w:pPr>
        <w:pStyle w:val="Sinespaciado"/>
        <w:rPr>
          <w:highlight w:val="yellow"/>
        </w:rPr>
      </w:pPr>
    </w:p>
    <w:p w:rsidR="00F12C32" w:rsidRPr="00D41C41" w:rsidRDefault="00F12C32" w:rsidP="00F97A8D">
      <w:pPr>
        <w:pStyle w:val="Sinespaciado"/>
        <w:numPr>
          <w:ilvl w:val="0"/>
          <w:numId w:val="41"/>
        </w:numPr>
      </w:pPr>
      <w:r w:rsidRPr="00D41C41">
        <w:t xml:space="preserve">Después de un tratamiento de antibióticos </w:t>
      </w:r>
    </w:p>
    <w:p w:rsidR="00F12C32" w:rsidRPr="00D41C41" w:rsidRDefault="00F12C32" w:rsidP="00F97A8D">
      <w:pPr>
        <w:pStyle w:val="Sinespaciado"/>
        <w:numPr>
          <w:ilvl w:val="0"/>
          <w:numId w:val="41"/>
        </w:numPr>
      </w:pPr>
      <w:r w:rsidRPr="00D41C41">
        <w:t xml:space="preserve">Después de una serie de colónicos </w:t>
      </w:r>
    </w:p>
    <w:p w:rsidR="00F12C32" w:rsidRPr="00D41C41" w:rsidRDefault="00F12C32" w:rsidP="00F97A8D">
      <w:pPr>
        <w:pStyle w:val="Sinespaciado"/>
        <w:numPr>
          <w:ilvl w:val="0"/>
          <w:numId w:val="41"/>
        </w:numPr>
      </w:pPr>
      <w:r w:rsidRPr="00D41C41">
        <w:t xml:space="preserve">Después de un ayuno prolongado </w:t>
      </w:r>
    </w:p>
    <w:p w:rsidR="00F12C32" w:rsidRPr="00D41C41" w:rsidRDefault="00F12C32" w:rsidP="00F97A8D">
      <w:pPr>
        <w:pStyle w:val="Sinespaciado"/>
        <w:numPr>
          <w:ilvl w:val="0"/>
          <w:numId w:val="41"/>
        </w:numPr>
      </w:pPr>
      <w:r w:rsidRPr="00D41C41">
        <w:t xml:space="preserve">Después de una limpieza intestinal </w:t>
      </w:r>
    </w:p>
    <w:p w:rsidR="00F12C32" w:rsidRPr="00D41C41" w:rsidRDefault="00F12C32" w:rsidP="00F97A8D">
      <w:pPr>
        <w:pStyle w:val="Sinespaciado"/>
        <w:numPr>
          <w:ilvl w:val="0"/>
          <w:numId w:val="41"/>
        </w:numPr>
      </w:pPr>
      <w:r w:rsidRPr="00D41C41">
        <w:t xml:space="preserve">Si el sistema digestivo es débil </w:t>
      </w:r>
    </w:p>
    <w:p w:rsidR="00F12C32" w:rsidRPr="00D41C41" w:rsidRDefault="00F12C32" w:rsidP="00F97A8D">
      <w:pPr>
        <w:pStyle w:val="Sinespaciado"/>
        <w:numPr>
          <w:ilvl w:val="0"/>
          <w:numId w:val="41"/>
        </w:numPr>
      </w:pPr>
      <w:r w:rsidRPr="00D41C41">
        <w:t xml:space="preserve">Si hay estreñimiento crónico </w:t>
      </w:r>
    </w:p>
    <w:p w:rsidR="00F12C32" w:rsidRPr="00D41C41" w:rsidRDefault="00F12C32" w:rsidP="00F97A8D">
      <w:pPr>
        <w:pStyle w:val="Sinespaciado"/>
        <w:numPr>
          <w:ilvl w:val="0"/>
          <w:numId w:val="41"/>
        </w:numPr>
      </w:pPr>
      <w:r w:rsidRPr="00D41C41">
        <w:t xml:space="preserve">Si se utiliza un laxante regularmente </w:t>
      </w:r>
    </w:p>
    <w:p w:rsidR="00F12C32" w:rsidRPr="00D41C41" w:rsidRDefault="00F12C32" w:rsidP="00F12C32">
      <w:pPr>
        <w:pStyle w:val="Sinespaciado"/>
      </w:pPr>
    </w:p>
    <w:p w:rsidR="00F12C32" w:rsidRPr="00D41C41" w:rsidRDefault="00F12C32" w:rsidP="00F12C32">
      <w:pPr>
        <w:pStyle w:val="Sinespaciado"/>
        <w:jc w:val="both"/>
      </w:pPr>
      <w:r w:rsidRPr="00D41C41">
        <w:t>El rejuvelac al ser un producto elaborado de semillas Germinadas, conserva las propiedades de regular el pH del cuerpo, liberar toxinas, regenerar celular, elevar el sistema inmunológico, etc.</w:t>
      </w:r>
    </w:p>
    <w:p w:rsidR="00F12C32" w:rsidRPr="00D41C41" w:rsidRDefault="00F12C32" w:rsidP="00F12C32">
      <w:pPr>
        <w:pStyle w:val="Sinespaciado"/>
        <w:jc w:val="both"/>
      </w:pPr>
    </w:p>
    <w:p w:rsidR="00F12C32" w:rsidRPr="00D41C41" w:rsidRDefault="00F12C32" w:rsidP="00F12C32">
      <w:pPr>
        <w:pStyle w:val="Sinespaciado"/>
        <w:jc w:val="both"/>
      </w:pPr>
      <w:r w:rsidRPr="00D41C41">
        <w:t xml:space="preserve">     Se recomienda tomar el Rejuvelac durante 30-45 días o más, y repetir al menos una vez al año, aunque puede consumirse todos los días para mantener buena población bacterial en el intestino.</w:t>
      </w:r>
    </w:p>
    <w:p w:rsidR="00800D6C" w:rsidRPr="00D41C41" w:rsidRDefault="00800D6C" w:rsidP="00401496">
      <w:pPr>
        <w:jc w:val="both"/>
        <w:rPr>
          <w:b/>
        </w:rPr>
      </w:pPr>
    </w:p>
    <w:p w:rsidR="00401496" w:rsidRPr="00D41C41" w:rsidRDefault="00401496" w:rsidP="00401496">
      <w:pPr>
        <w:jc w:val="both"/>
        <w:rPr>
          <w:b/>
        </w:rPr>
      </w:pPr>
      <w:r w:rsidRPr="00D41C41">
        <w:rPr>
          <w:b/>
        </w:rPr>
        <w:t>5.4.3.3   Proceso para hacer el rejuvelac:</w:t>
      </w:r>
    </w:p>
    <w:p w:rsidR="00065A54" w:rsidRPr="00D41C41" w:rsidRDefault="00273EC6" w:rsidP="00AC7824">
      <w:pPr>
        <w:jc w:val="both"/>
      </w:pPr>
      <w:r w:rsidRPr="00D41C41">
        <w:rPr>
          <w:noProof/>
          <w:lang w:eastAsia="es-CO"/>
        </w:rPr>
        <w:drawing>
          <wp:anchor distT="0" distB="0" distL="114300" distR="114300" simplePos="0" relativeHeight="251756544" behindDoc="0" locked="0" layoutInCell="1" allowOverlap="1" wp14:anchorId="5B77185A" wp14:editId="02EE22FE">
            <wp:simplePos x="0" y="0"/>
            <wp:positionH relativeFrom="column">
              <wp:posOffset>19050</wp:posOffset>
            </wp:positionH>
            <wp:positionV relativeFrom="paragraph">
              <wp:posOffset>40640</wp:posOffset>
            </wp:positionV>
            <wp:extent cx="1656080" cy="2209800"/>
            <wp:effectExtent l="0" t="0" r="1270" b="0"/>
            <wp:wrapSquare wrapText="bothSides"/>
            <wp:docPr id="286" name="Imagen 286" descr="D:\Germinados y otros\GERMINADOS\TRIGO\P8220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Germinados y otros\GERMINADOS\TRIGO\P8220700.JP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1656080" cy="2209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D3CDA" w:rsidRPr="00D41C41" w:rsidRDefault="004D3CDA" w:rsidP="00F50694">
      <w:pPr>
        <w:pStyle w:val="Sinespaciado"/>
        <w:numPr>
          <w:ilvl w:val="1"/>
          <w:numId w:val="42"/>
        </w:numPr>
        <w:tabs>
          <w:tab w:val="left" w:pos="426"/>
        </w:tabs>
        <w:ind w:left="0" w:firstLine="0"/>
        <w:jc w:val="both"/>
      </w:pPr>
      <w:r w:rsidRPr="00D41C41">
        <w:t xml:space="preserve">Lavar con abundante agua pura la semilla Germinada y llevarla a un frasco de vidrio que puede ser el mismo en </w:t>
      </w:r>
      <w:proofErr w:type="spellStart"/>
      <w:r w:rsidRPr="00D41C41">
        <w:t>el</w:t>
      </w:r>
      <w:proofErr w:type="spellEnd"/>
      <w:r w:rsidRPr="00D41C41">
        <w:t xml:space="preserve"> se Germinó la semilla.</w:t>
      </w:r>
    </w:p>
    <w:p w:rsidR="004D3CDA" w:rsidRPr="00D41C41" w:rsidRDefault="004D3CDA" w:rsidP="004D3CDA">
      <w:pPr>
        <w:pStyle w:val="Sinespaciado"/>
        <w:ind w:left="360"/>
        <w:jc w:val="both"/>
        <w:rPr>
          <w:b/>
        </w:rPr>
      </w:pPr>
    </w:p>
    <w:p w:rsidR="00AC7824" w:rsidRPr="00D41C41" w:rsidRDefault="005A4A38" w:rsidP="00F50694">
      <w:pPr>
        <w:pStyle w:val="Sinespaciado"/>
        <w:numPr>
          <w:ilvl w:val="1"/>
          <w:numId w:val="42"/>
        </w:numPr>
        <w:tabs>
          <w:tab w:val="left" w:pos="426"/>
        </w:tabs>
        <w:ind w:left="360"/>
        <w:jc w:val="both"/>
        <w:rPr>
          <w:b/>
        </w:rPr>
      </w:pPr>
      <w:r w:rsidRPr="00D41C41">
        <w:t xml:space="preserve">Luego </w:t>
      </w:r>
      <w:r w:rsidR="00AC7824" w:rsidRPr="00D41C41">
        <w:t>agrega</w:t>
      </w:r>
      <w:r w:rsidRPr="00D41C41">
        <w:t>r</w:t>
      </w:r>
      <w:r w:rsidR="00AC7824" w:rsidRPr="00D41C41">
        <w:t xml:space="preserve"> tres porciones de agua pura por una de trigo</w:t>
      </w:r>
      <w:r w:rsidRPr="00D41C41">
        <w:t xml:space="preserve"> Germinado</w:t>
      </w:r>
      <w:r w:rsidR="00AC7824" w:rsidRPr="00D41C41">
        <w:t>.</w:t>
      </w:r>
    </w:p>
    <w:p w:rsidR="00AC7824" w:rsidRPr="00D41C41" w:rsidRDefault="00AC7824" w:rsidP="00AC7824">
      <w:pPr>
        <w:pStyle w:val="Sinespaciado"/>
        <w:ind w:left="360"/>
        <w:jc w:val="both"/>
        <w:rPr>
          <w:b/>
        </w:rPr>
      </w:pPr>
    </w:p>
    <w:p w:rsidR="00AC7824" w:rsidRPr="00D41C41" w:rsidRDefault="00AC7824" w:rsidP="00F50694">
      <w:pPr>
        <w:pStyle w:val="Sinespaciado"/>
        <w:numPr>
          <w:ilvl w:val="1"/>
          <w:numId w:val="42"/>
        </w:numPr>
        <w:tabs>
          <w:tab w:val="left" w:pos="426"/>
        </w:tabs>
        <w:ind w:left="360"/>
        <w:jc w:val="both"/>
        <w:rPr>
          <w:b/>
        </w:rPr>
      </w:pPr>
      <w:r w:rsidRPr="00D41C41">
        <w:t xml:space="preserve">Se cubre el frasco con tul y se deja fermentando 36 horas – es normal que </w:t>
      </w:r>
      <w:r w:rsidR="005A4A38" w:rsidRPr="00D41C41">
        <w:t xml:space="preserve">el agua </w:t>
      </w:r>
      <w:proofErr w:type="gramStart"/>
      <w:r w:rsidR="005A4A38" w:rsidRPr="00D41C41">
        <w:t>este</w:t>
      </w:r>
      <w:proofErr w:type="gramEnd"/>
      <w:r w:rsidR="005A4A38" w:rsidRPr="00D41C41">
        <w:t xml:space="preserve"> blancuzca y </w:t>
      </w:r>
      <w:r w:rsidRPr="00D41C41">
        <w:t xml:space="preserve">se forme una capa </w:t>
      </w:r>
      <w:r w:rsidR="005A4A38" w:rsidRPr="00D41C41">
        <w:t xml:space="preserve">de espuma </w:t>
      </w:r>
      <w:r w:rsidRPr="00D41C41">
        <w:t>blanca en la superficie.</w:t>
      </w:r>
    </w:p>
    <w:p w:rsidR="00AC7824" w:rsidRPr="00D41C41" w:rsidRDefault="00AC7824" w:rsidP="00AC7824">
      <w:pPr>
        <w:pStyle w:val="Sinespaciado"/>
        <w:jc w:val="both"/>
        <w:rPr>
          <w:b/>
        </w:rPr>
      </w:pPr>
    </w:p>
    <w:p w:rsidR="00AC7824" w:rsidRPr="00D41C41" w:rsidRDefault="00AC7824" w:rsidP="00F97A8D">
      <w:pPr>
        <w:pStyle w:val="Sinespaciado"/>
        <w:numPr>
          <w:ilvl w:val="1"/>
          <w:numId w:val="42"/>
        </w:numPr>
        <w:ind w:left="360"/>
        <w:jc w:val="both"/>
        <w:rPr>
          <w:b/>
        </w:rPr>
      </w:pPr>
      <w:r w:rsidRPr="00D41C41">
        <w:lastRenderedPageBreak/>
        <w:t>Luego de las 36 horas</w:t>
      </w:r>
      <w:r w:rsidR="005A4A38" w:rsidRPr="00D41C41">
        <w:t xml:space="preserve"> se agita un poco y </w:t>
      </w:r>
      <w:r w:rsidRPr="00D41C41">
        <w:t>se vacía a una jarra para su uso</w:t>
      </w:r>
      <w:r w:rsidR="005A4A38" w:rsidRPr="00D41C41">
        <w:t>. No</w:t>
      </w:r>
      <w:r w:rsidRPr="00D41C41">
        <w:t xml:space="preserve"> quitarle el tul al frasco para que la capa blanca permanezca adentro.</w:t>
      </w:r>
      <w:r w:rsidR="005A4A38" w:rsidRPr="00D41C41">
        <w:t xml:space="preserve"> El sabor debe ser ligeramente ácido y con </w:t>
      </w:r>
      <w:r w:rsidR="00F50694" w:rsidRPr="00D41C41">
        <w:t xml:space="preserve">un poco de </w:t>
      </w:r>
      <w:r w:rsidR="005A4A38" w:rsidRPr="00D41C41">
        <w:t>gas. Si sabe mal debe descartarla y empezar de nuevo a hacer otro rejuvelac. (En ocasiones ocurre que el agua no se fermenta por lo tanto empieza a dañarse).</w:t>
      </w:r>
    </w:p>
    <w:p w:rsidR="00AC7824" w:rsidRPr="00D41C41" w:rsidRDefault="00AC7824" w:rsidP="00AC7824">
      <w:pPr>
        <w:pStyle w:val="Sinespaciado"/>
        <w:jc w:val="both"/>
        <w:rPr>
          <w:b/>
        </w:rPr>
      </w:pPr>
    </w:p>
    <w:p w:rsidR="00AC7824" w:rsidRPr="00D41C41" w:rsidRDefault="005A4A38" w:rsidP="00F97A8D">
      <w:pPr>
        <w:pStyle w:val="Sinespaciado"/>
        <w:numPr>
          <w:ilvl w:val="1"/>
          <w:numId w:val="42"/>
        </w:numPr>
        <w:ind w:left="360"/>
        <w:jc w:val="both"/>
        <w:rPr>
          <w:b/>
        </w:rPr>
      </w:pPr>
      <w:r w:rsidRPr="00D41C41">
        <w:t>Después de sacar la primera agua se puede usar esa misma</w:t>
      </w:r>
      <w:r w:rsidR="00AC7824" w:rsidRPr="00D41C41">
        <w:t xml:space="preserve"> semilla para otras dos aguas puras, dejando fermentar cada agua durante 24 horas.</w:t>
      </w:r>
      <w:r w:rsidRPr="00D41C41">
        <w:t xml:space="preserve"> </w:t>
      </w:r>
    </w:p>
    <w:p w:rsidR="00AC7824" w:rsidRPr="00D41C41" w:rsidRDefault="00AC7824" w:rsidP="00AC7824">
      <w:pPr>
        <w:pStyle w:val="Sinespaciado"/>
        <w:rPr>
          <w:rFonts w:asciiTheme="minorHAnsi" w:hAnsiTheme="minorHAnsi" w:cstheme="minorBidi"/>
          <w:sz w:val="22"/>
          <w:szCs w:val="22"/>
        </w:rPr>
      </w:pPr>
    </w:p>
    <w:p w:rsidR="00AC7824" w:rsidRPr="00D41C41" w:rsidRDefault="00AC7824" w:rsidP="00F97A8D">
      <w:pPr>
        <w:pStyle w:val="Sinespaciado"/>
        <w:numPr>
          <w:ilvl w:val="1"/>
          <w:numId w:val="42"/>
        </w:numPr>
        <w:ind w:left="360"/>
        <w:jc w:val="both"/>
      </w:pPr>
      <w:r w:rsidRPr="00D41C41">
        <w:t>La semilla que queda luego de las tres aguas, puede ser usada en preparación de arepas o pan, aunque ya no tiene tanto valor nutricional, sirve como fibra o, si no se quiere comer, sirve de abono para el compost o para alimentar gallinas.</w:t>
      </w:r>
    </w:p>
    <w:p w:rsidR="00AC7824" w:rsidRPr="00D41C41" w:rsidRDefault="00AC7824" w:rsidP="00AC7824">
      <w:pPr>
        <w:pStyle w:val="Sinespaciado"/>
        <w:jc w:val="both"/>
      </w:pPr>
    </w:p>
    <w:p w:rsidR="00AC7824" w:rsidRPr="00D41C41" w:rsidRDefault="00B31633" w:rsidP="00AC7824">
      <w:pPr>
        <w:pStyle w:val="Sinespaciado"/>
        <w:jc w:val="both"/>
      </w:pPr>
      <w:r w:rsidRPr="00D41C41">
        <w:t xml:space="preserve">     </w:t>
      </w:r>
      <w:r w:rsidR="00AC7824" w:rsidRPr="00D41C41">
        <w:t>El Rejuvilac que no se consume inmediatamente, puede ser refrigerado y dura muchos días, recordemos que lo ideal es consumir las bebidas y alimentos a temperatura ambiente, así que se puede cada día, mantener una jarra de Rejuvilac afuera de la nevera, aunque eso aumente su fermentación. De no desearlo así, entonces manténgalo refrigerado.</w:t>
      </w:r>
    </w:p>
    <w:p w:rsidR="00AC7824" w:rsidRPr="00D41C41" w:rsidRDefault="00AC7824" w:rsidP="00AC7824">
      <w:pPr>
        <w:pStyle w:val="Sinespaciado"/>
        <w:jc w:val="both"/>
      </w:pPr>
    </w:p>
    <w:p w:rsidR="00AC7824" w:rsidRPr="00D41C41" w:rsidRDefault="00AC7824" w:rsidP="00AC7824">
      <w:pPr>
        <w:pStyle w:val="Sinespaciado"/>
        <w:jc w:val="both"/>
      </w:pPr>
      <w:r w:rsidRPr="00D41C41">
        <w:t xml:space="preserve">     El Rejuvilac</w:t>
      </w:r>
      <w:r w:rsidRPr="00D41C41">
        <w:rPr>
          <w:b/>
        </w:rPr>
        <w:t xml:space="preserve"> </w:t>
      </w:r>
      <w:r w:rsidRPr="00D41C41">
        <w:t>también</w:t>
      </w:r>
      <w:r w:rsidRPr="00D41C41">
        <w:rPr>
          <w:b/>
        </w:rPr>
        <w:t xml:space="preserve"> </w:t>
      </w:r>
      <w:r w:rsidRPr="00D41C41">
        <w:t>se puede usar cuando se necesite líquido para licuar algo, sea salsas o jugos de frutas ácidas, porque su contenido de vitamina E actúa como antioxidante. No usarlo para jugos de frutas dulces.</w:t>
      </w:r>
    </w:p>
    <w:p w:rsidR="00AC7824" w:rsidRPr="00D41C41" w:rsidRDefault="00AC7824" w:rsidP="00AC7824">
      <w:pPr>
        <w:pStyle w:val="Sinespaciado"/>
        <w:jc w:val="both"/>
      </w:pPr>
    </w:p>
    <w:p w:rsidR="002B703F" w:rsidRPr="00D41C41" w:rsidRDefault="002B703F" w:rsidP="002B703F">
      <w:pPr>
        <w:jc w:val="both"/>
      </w:pPr>
      <w:r w:rsidRPr="00D41C41">
        <w:t xml:space="preserve">     El rejuvelac t</w:t>
      </w:r>
      <w:r w:rsidR="005A4A38" w:rsidRPr="00D41C41">
        <w:t>ambién se puede hacer de arroz G</w:t>
      </w:r>
      <w:r w:rsidRPr="00D41C41">
        <w:t>ermi</w:t>
      </w:r>
      <w:r w:rsidR="005A4A38" w:rsidRPr="00D41C41">
        <w:t>nado, cebada o trigo sarraceno G</w:t>
      </w:r>
      <w:r w:rsidRPr="00D41C41">
        <w:t>erminados</w:t>
      </w:r>
      <w:r w:rsidR="002B5E44" w:rsidRPr="00D41C41">
        <w:t>.</w:t>
      </w:r>
    </w:p>
    <w:p w:rsidR="002B5E44" w:rsidRPr="00D41C41" w:rsidRDefault="002B5E44" w:rsidP="002B703F">
      <w:pPr>
        <w:jc w:val="both"/>
      </w:pPr>
    </w:p>
    <w:p w:rsidR="002B5E44" w:rsidRPr="00D41C41" w:rsidRDefault="002B5E44" w:rsidP="002B703F">
      <w:pPr>
        <w:jc w:val="both"/>
      </w:pPr>
    </w:p>
    <w:p w:rsidR="002B5E44" w:rsidRPr="00D41C41" w:rsidRDefault="002B5E44" w:rsidP="002B703F">
      <w:pPr>
        <w:jc w:val="both"/>
      </w:pPr>
    </w:p>
    <w:p w:rsidR="002B5E44" w:rsidRPr="00D41C41" w:rsidRDefault="002B5E44" w:rsidP="002B703F">
      <w:pPr>
        <w:jc w:val="both"/>
      </w:pPr>
    </w:p>
    <w:p w:rsidR="002B5E44" w:rsidRPr="00D41C41" w:rsidRDefault="002B5E44" w:rsidP="002B703F">
      <w:pPr>
        <w:jc w:val="both"/>
      </w:pPr>
    </w:p>
    <w:p w:rsidR="002B5E44" w:rsidRPr="00D41C41" w:rsidRDefault="002B5E44" w:rsidP="002B703F">
      <w:pPr>
        <w:jc w:val="both"/>
      </w:pPr>
    </w:p>
    <w:p w:rsidR="002B5E44" w:rsidRPr="00D41C41" w:rsidRDefault="002B5E44" w:rsidP="002B703F">
      <w:pPr>
        <w:jc w:val="both"/>
      </w:pPr>
    </w:p>
    <w:p w:rsidR="002B5E44" w:rsidRPr="00D41C41" w:rsidRDefault="002B5E44" w:rsidP="00F50694">
      <w:pPr>
        <w:pStyle w:val="Sinespaciado"/>
      </w:pPr>
    </w:p>
    <w:p w:rsidR="00F50694" w:rsidRPr="00D41C41" w:rsidRDefault="00F50694" w:rsidP="00F50694">
      <w:pPr>
        <w:pStyle w:val="Sinespaciado"/>
      </w:pPr>
    </w:p>
    <w:p w:rsidR="00F50694" w:rsidRPr="00D41C41" w:rsidRDefault="00F50694" w:rsidP="00F50694">
      <w:pPr>
        <w:pStyle w:val="Sinespaciado"/>
      </w:pPr>
    </w:p>
    <w:p w:rsidR="00F50694" w:rsidRPr="00D41C41" w:rsidRDefault="00F50694" w:rsidP="00F50694">
      <w:pPr>
        <w:pStyle w:val="Sinespaciado"/>
      </w:pPr>
    </w:p>
    <w:p w:rsidR="00F50694" w:rsidRPr="00D41C41" w:rsidRDefault="00F50694" w:rsidP="00F50694">
      <w:pPr>
        <w:pStyle w:val="Sinespaciado"/>
      </w:pPr>
    </w:p>
    <w:p w:rsidR="002B5E44" w:rsidRPr="00D41C41" w:rsidRDefault="002B5E44" w:rsidP="002B5E44">
      <w:pPr>
        <w:jc w:val="center"/>
        <w:rPr>
          <w:b/>
        </w:rPr>
      </w:pPr>
      <w:r w:rsidRPr="00D41C41">
        <w:rPr>
          <w:b/>
        </w:rPr>
        <w:t>CAPITULO VI</w:t>
      </w:r>
    </w:p>
    <w:p w:rsidR="007A0839" w:rsidRPr="00D41C41" w:rsidRDefault="000A3C8C" w:rsidP="007A0839">
      <w:pPr>
        <w:pStyle w:val="Sinespaciado"/>
        <w:spacing w:line="276" w:lineRule="auto"/>
        <w:jc w:val="center"/>
        <w:rPr>
          <w:b/>
        </w:rPr>
      </w:pPr>
      <w:r w:rsidRPr="00D41C41">
        <w:rPr>
          <w:b/>
        </w:rPr>
        <w:t xml:space="preserve">CUADRO </w:t>
      </w:r>
      <w:r w:rsidR="007A0839" w:rsidRPr="00D41C41">
        <w:rPr>
          <w:b/>
        </w:rPr>
        <w:t xml:space="preserve">PARA EL </w:t>
      </w:r>
      <w:r w:rsidRPr="00D41C41">
        <w:rPr>
          <w:b/>
        </w:rPr>
        <w:t>CULTIVO Y COSECHA DE GERMINADOS</w:t>
      </w:r>
    </w:p>
    <w:p w:rsidR="007B652D" w:rsidRPr="00D41C41" w:rsidRDefault="007A0839" w:rsidP="007A0839">
      <w:pPr>
        <w:pStyle w:val="Sinespaciado"/>
        <w:spacing w:line="276" w:lineRule="auto"/>
        <w:jc w:val="center"/>
        <w:rPr>
          <w:b/>
        </w:rPr>
      </w:pPr>
      <w:r w:rsidRPr="00D41C41">
        <w:rPr>
          <w:b/>
        </w:rPr>
        <w:t>DE VARIAS ESPECIES</w:t>
      </w:r>
    </w:p>
    <w:p w:rsidR="007B652D" w:rsidRPr="00D41C41" w:rsidRDefault="007B652D" w:rsidP="007B652D">
      <w:pPr>
        <w:pStyle w:val="Sinespaciado"/>
      </w:pPr>
    </w:p>
    <w:p w:rsidR="007B652D" w:rsidRPr="00D41C41" w:rsidRDefault="007B652D" w:rsidP="004A2D77">
      <w:pPr>
        <w:jc w:val="both"/>
      </w:pPr>
      <w:r w:rsidRPr="00D41C41">
        <w:t xml:space="preserve">     A continuación se presenta un cuadro con los datos básicos para Germinar diferentes semillas. </w:t>
      </w:r>
      <w:r w:rsidR="004F3FFE" w:rsidRPr="00D41C41">
        <w:t>Las semillas deben ser orgánicas. Es necesario tener en cuenta</w:t>
      </w:r>
      <w:r w:rsidRPr="00D41C41">
        <w:t xml:space="preserve"> l</w:t>
      </w:r>
      <w:r w:rsidR="002C1B7E" w:rsidRPr="00D41C41">
        <w:t>a</w:t>
      </w:r>
      <w:r w:rsidRPr="00D41C41">
        <w:t xml:space="preserve"> siguie</w:t>
      </w:r>
      <w:r w:rsidR="002C1B7E" w:rsidRPr="00D41C41">
        <w:t>nte información</w:t>
      </w:r>
      <w:r w:rsidRPr="00D41C41">
        <w:t>:</w:t>
      </w:r>
    </w:p>
    <w:p w:rsidR="001442A1" w:rsidRPr="00D41C41" w:rsidRDefault="007B652D" w:rsidP="007B652D">
      <w:pPr>
        <w:pStyle w:val="Sinespaciado"/>
        <w:jc w:val="both"/>
        <w:rPr>
          <w:lang w:val="es-MX"/>
        </w:rPr>
      </w:pPr>
      <w:r w:rsidRPr="00D41C41">
        <w:rPr>
          <w:lang w:val="es-MX"/>
        </w:rPr>
        <w:t xml:space="preserve">     Acerca de la </w:t>
      </w:r>
      <w:r w:rsidRPr="00D41C41">
        <w:rPr>
          <w:b/>
          <w:lang w:val="es-MX"/>
        </w:rPr>
        <w:t>“Cantidad de Medida semilla  seca”:</w:t>
      </w:r>
      <w:r w:rsidRPr="00D41C41">
        <w:rPr>
          <w:lang w:val="es-MX"/>
        </w:rPr>
        <w:t xml:space="preserve">   De cada semilla se sugieren unas cantidades iniciales de semilla seca, para que cada persona luego decida de acuerdo a su consumo, la cantidad más indicada. Se recomienda iniciar con poca cantidad porque muchas semillas aumentan su volumen.</w:t>
      </w:r>
    </w:p>
    <w:p w:rsidR="007B652D" w:rsidRPr="00D41C41" w:rsidRDefault="007B652D" w:rsidP="007B652D">
      <w:pPr>
        <w:pStyle w:val="Sinespaciado"/>
        <w:jc w:val="both"/>
        <w:rPr>
          <w:lang w:val="es-MX"/>
        </w:rPr>
      </w:pPr>
    </w:p>
    <w:p w:rsidR="007B652D" w:rsidRPr="00D41C41" w:rsidRDefault="00B31633" w:rsidP="007B652D">
      <w:pPr>
        <w:pStyle w:val="Sinespaciado"/>
        <w:jc w:val="both"/>
        <w:rPr>
          <w:lang w:val="es-MX"/>
        </w:rPr>
      </w:pPr>
      <w:r w:rsidRPr="00D41C41">
        <w:rPr>
          <w:lang w:val="es-MX"/>
        </w:rPr>
        <w:t xml:space="preserve">     </w:t>
      </w:r>
      <w:r w:rsidR="007B652D" w:rsidRPr="00D41C41">
        <w:rPr>
          <w:lang w:val="es-MX"/>
        </w:rPr>
        <w:t xml:space="preserve">Acerca del </w:t>
      </w:r>
      <w:r w:rsidR="007B652D" w:rsidRPr="00D41C41">
        <w:rPr>
          <w:b/>
          <w:lang w:val="es-MX"/>
        </w:rPr>
        <w:t>“Lavado de las semillas”:</w:t>
      </w:r>
      <w:r w:rsidR="007B652D" w:rsidRPr="00D41C41">
        <w:rPr>
          <w:lang w:val="es-MX"/>
        </w:rPr>
        <w:t xml:space="preserve"> Esto es muy importante y afecta los resultados del brote. </w:t>
      </w:r>
      <w:r w:rsidR="007B652D" w:rsidRPr="00D41C41">
        <w:t xml:space="preserve">A una semilla limpia se le facilita su proceso de Germinación y produce mejor calidad de Germinado. </w:t>
      </w:r>
      <w:r w:rsidR="007B652D" w:rsidRPr="00D41C41">
        <w:rPr>
          <w:lang w:val="es-MX"/>
        </w:rPr>
        <w:t xml:space="preserve">Además ese lavado inicial asegura que todas las semillas se humedezcan y se separen. (Algunas de ellas tienden a formar grumos y si no se separan no Germinan bien y se pudren). En vista de que en todas las fases </w:t>
      </w:r>
      <w:proofErr w:type="gramStart"/>
      <w:r w:rsidR="007B652D" w:rsidRPr="00D41C41">
        <w:rPr>
          <w:lang w:val="es-MX"/>
        </w:rPr>
        <w:t>del procesos</w:t>
      </w:r>
      <w:proofErr w:type="gramEnd"/>
      <w:r w:rsidR="007B652D" w:rsidRPr="00D41C41">
        <w:rPr>
          <w:lang w:val="es-MX"/>
        </w:rPr>
        <w:t xml:space="preserve"> de Germinación las semillas exudan, es importante en los enjuagues y antes de sembrar lavar con abundante agua.</w:t>
      </w:r>
    </w:p>
    <w:p w:rsidR="007B652D" w:rsidRPr="00D41C41" w:rsidRDefault="007B652D" w:rsidP="007B652D">
      <w:pPr>
        <w:pStyle w:val="Sinespaciado"/>
        <w:jc w:val="both"/>
        <w:rPr>
          <w:lang w:val="es-MX"/>
        </w:rPr>
      </w:pPr>
    </w:p>
    <w:p w:rsidR="007B652D" w:rsidRPr="00D41C41" w:rsidRDefault="00B31633" w:rsidP="007B652D">
      <w:pPr>
        <w:pStyle w:val="Sinespaciado"/>
        <w:jc w:val="both"/>
        <w:rPr>
          <w:lang w:val="es-MX"/>
        </w:rPr>
      </w:pPr>
      <w:r w:rsidRPr="00D41C41">
        <w:rPr>
          <w:lang w:val="es-MX"/>
        </w:rPr>
        <w:t xml:space="preserve">     </w:t>
      </w:r>
      <w:r w:rsidR="007B652D" w:rsidRPr="00D41C41">
        <w:rPr>
          <w:lang w:val="es-MX"/>
        </w:rPr>
        <w:t xml:space="preserve">Acerca del </w:t>
      </w:r>
      <w:r w:rsidR="007B652D" w:rsidRPr="00D41C41">
        <w:rPr>
          <w:b/>
          <w:lang w:val="es-MX"/>
        </w:rPr>
        <w:t>“Tiempo de remojo”:</w:t>
      </w:r>
      <w:r w:rsidR="007B652D" w:rsidRPr="00D41C41">
        <w:rPr>
          <w:lang w:val="es-MX"/>
        </w:rPr>
        <w:t xml:space="preserve"> El término “remojo” hace referencia al tiempo que la semilla debe permanecer inmersa en agua para iniciar el proceso de Germinación. El fundamento es que las semillas que flotan no germinan porque están vanas o vacías, por lo tanto se deben retirar (No aplica en el caso del girasol).  En cuanto al tiempo del remojo, la mayoría de las semillas se pudren si se pasa su tiempo de remojo, por lo tanto, no Germinan. De cada semilla se sugieren unos tiempos de remojo</w:t>
      </w:r>
      <w:r w:rsidR="00A52C33" w:rsidRPr="00D41C41">
        <w:rPr>
          <w:lang w:val="es-MX"/>
        </w:rPr>
        <w:t xml:space="preserve"> promedios,</w:t>
      </w:r>
      <w:r w:rsidR="007B652D" w:rsidRPr="00D41C41">
        <w:rPr>
          <w:lang w:val="es-MX"/>
        </w:rPr>
        <w:t xml:space="preserve"> pero estos tiempos pueden variar dependiendo </w:t>
      </w:r>
      <w:r w:rsidRPr="00D41C41">
        <w:rPr>
          <w:lang w:val="es-MX"/>
        </w:rPr>
        <w:t>de la calidad de la semilla</w:t>
      </w:r>
      <w:r w:rsidR="007943C4" w:rsidRPr="00D41C41">
        <w:rPr>
          <w:lang w:val="es-MX"/>
        </w:rPr>
        <w:t>, del lugar donde se hace el Germinado (zona tropical, zona de estaciones)</w:t>
      </w:r>
      <w:r w:rsidRPr="00D41C41">
        <w:rPr>
          <w:lang w:val="es-MX"/>
        </w:rPr>
        <w:t xml:space="preserve"> o </w:t>
      </w:r>
      <w:r w:rsidR="007B652D" w:rsidRPr="00D41C41">
        <w:rPr>
          <w:lang w:val="es-MX"/>
        </w:rPr>
        <w:t xml:space="preserve">del clima </w:t>
      </w:r>
      <w:r w:rsidRPr="00D41C41">
        <w:rPr>
          <w:lang w:val="es-MX"/>
        </w:rPr>
        <w:t>(</w:t>
      </w:r>
      <w:r w:rsidR="007B652D" w:rsidRPr="00D41C41">
        <w:rPr>
          <w:lang w:val="es-MX"/>
        </w:rPr>
        <w:t xml:space="preserve">Si la temperatura ambiente es muy fría, podría </w:t>
      </w:r>
      <w:r w:rsidR="00A52C33" w:rsidRPr="00D41C41">
        <w:rPr>
          <w:lang w:val="es-MX"/>
        </w:rPr>
        <w:t xml:space="preserve">ser mayor </w:t>
      </w:r>
      <w:r w:rsidR="007B652D" w:rsidRPr="00D41C41">
        <w:rPr>
          <w:lang w:val="es-MX"/>
        </w:rPr>
        <w:t xml:space="preserve">el tiempo de remojo y si la temperatura ambiente es muy caliente </w:t>
      </w:r>
      <w:r w:rsidR="00A52C33" w:rsidRPr="00D41C41">
        <w:rPr>
          <w:lang w:val="es-MX"/>
        </w:rPr>
        <w:t>es menor ese</w:t>
      </w:r>
      <w:r w:rsidR="007B652D" w:rsidRPr="00D41C41">
        <w:rPr>
          <w:lang w:val="es-MX"/>
        </w:rPr>
        <w:t xml:space="preserve"> tiempo</w:t>
      </w:r>
      <w:r w:rsidRPr="00D41C41">
        <w:rPr>
          <w:lang w:val="es-MX"/>
        </w:rPr>
        <w:t>)</w:t>
      </w:r>
      <w:r w:rsidR="007B652D" w:rsidRPr="00D41C41">
        <w:rPr>
          <w:lang w:val="es-MX"/>
        </w:rPr>
        <w:t xml:space="preserve">. </w:t>
      </w:r>
    </w:p>
    <w:p w:rsidR="007B652D" w:rsidRPr="00D41C41" w:rsidRDefault="007B652D" w:rsidP="007B652D">
      <w:pPr>
        <w:pStyle w:val="Sinespaciado"/>
        <w:jc w:val="both"/>
        <w:rPr>
          <w:lang w:val="es-MX"/>
        </w:rPr>
      </w:pPr>
    </w:p>
    <w:p w:rsidR="007B652D" w:rsidRPr="00D41C41" w:rsidRDefault="00B31633" w:rsidP="007B652D">
      <w:pPr>
        <w:pStyle w:val="Sinespaciado"/>
        <w:jc w:val="both"/>
        <w:rPr>
          <w:lang w:val="es-MX"/>
        </w:rPr>
      </w:pPr>
      <w:r w:rsidRPr="00D41C41">
        <w:rPr>
          <w:lang w:val="es-MX"/>
        </w:rPr>
        <w:t xml:space="preserve">     </w:t>
      </w:r>
      <w:r w:rsidR="007B652D" w:rsidRPr="00D41C41">
        <w:rPr>
          <w:lang w:val="es-MX"/>
        </w:rPr>
        <w:t xml:space="preserve">Acerca del </w:t>
      </w:r>
      <w:r w:rsidR="007B652D" w:rsidRPr="00D41C41">
        <w:rPr>
          <w:b/>
          <w:lang w:val="es-MX"/>
        </w:rPr>
        <w:t>“Enjuague por día”:</w:t>
      </w:r>
      <w:r w:rsidR="007B652D" w:rsidRPr="00D41C41">
        <w:rPr>
          <w:lang w:val="es-MX"/>
        </w:rPr>
        <w:t xml:space="preserve"> El enjuague por día o lavado hace referencia a la actividad de echarle abundante agua a las semillas y luego retirarla. </w:t>
      </w:r>
      <w:r w:rsidR="002C1B7E" w:rsidRPr="00D41C41">
        <w:rPr>
          <w:lang w:val="es-MX"/>
        </w:rPr>
        <w:t xml:space="preserve">Este proceso se puede hacer de dos formas: Echándole el agua y moviendo el frasco para que todas las semillas se refresquen o retirar el tul, agregar el agua y luego con </w:t>
      </w:r>
      <w:r w:rsidR="007B652D" w:rsidRPr="00D41C41">
        <w:rPr>
          <w:lang w:val="es-MX"/>
        </w:rPr>
        <w:t xml:space="preserve">mucho cuidado, </w:t>
      </w:r>
      <w:r w:rsidR="002C1B7E" w:rsidRPr="00D41C41">
        <w:rPr>
          <w:lang w:val="es-MX"/>
        </w:rPr>
        <w:t xml:space="preserve">entrar </w:t>
      </w:r>
      <w:r w:rsidR="007B652D" w:rsidRPr="00D41C41">
        <w:rPr>
          <w:lang w:val="es-MX"/>
        </w:rPr>
        <w:t>en contacto con las semillas</w:t>
      </w:r>
      <w:r w:rsidR="00E00687" w:rsidRPr="00D41C41">
        <w:rPr>
          <w:lang w:val="es-MX"/>
        </w:rPr>
        <w:t xml:space="preserve"> a través de las manos</w:t>
      </w:r>
      <w:r w:rsidR="007B652D" w:rsidRPr="00D41C41">
        <w:rPr>
          <w:lang w:val="es-MX"/>
        </w:rPr>
        <w:t xml:space="preserve"> para determinar su temperatura</w:t>
      </w:r>
      <w:r w:rsidR="00E00687" w:rsidRPr="00D41C41">
        <w:rPr>
          <w:lang w:val="es-MX"/>
        </w:rPr>
        <w:t>.</w:t>
      </w:r>
      <w:r w:rsidR="007B652D" w:rsidRPr="00D41C41">
        <w:rPr>
          <w:lang w:val="es-MX"/>
        </w:rPr>
        <w:t xml:space="preserve"> </w:t>
      </w:r>
      <w:r w:rsidR="00E00687" w:rsidRPr="00D41C41">
        <w:rPr>
          <w:lang w:val="es-MX"/>
        </w:rPr>
        <w:t>Esto</w:t>
      </w:r>
      <w:r w:rsidR="007B652D" w:rsidRPr="00D41C41">
        <w:rPr>
          <w:lang w:val="es-MX"/>
        </w:rPr>
        <w:t xml:space="preserve"> se hace cuando </w:t>
      </w:r>
      <w:r w:rsidR="002C1B7E" w:rsidRPr="00D41C41">
        <w:rPr>
          <w:lang w:val="es-MX"/>
        </w:rPr>
        <w:t xml:space="preserve">a </w:t>
      </w:r>
      <w:r w:rsidR="007B652D" w:rsidRPr="00D41C41">
        <w:rPr>
          <w:lang w:val="es-MX"/>
        </w:rPr>
        <w:t>las semillas ya se les han agregado el agua</w:t>
      </w:r>
      <w:r w:rsidR="002C1B7E" w:rsidRPr="00D41C41">
        <w:rPr>
          <w:lang w:val="es-MX"/>
        </w:rPr>
        <w:t xml:space="preserve"> para que no se lastimen los brotes</w:t>
      </w:r>
      <w:r w:rsidR="007B652D" w:rsidRPr="00D41C41">
        <w:rPr>
          <w:lang w:val="es-MX"/>
        </w:rPr>
        <w:t>, de esta manera si están muy calientes</w:t>
      </w:r>
      <w:r w:rsidR="002C1B7E" w:rsidRPr="00D41C41">
        <w:rPr>
          <w:lang w:val="es-MX"/>
        </w:rPr>
        <w:t>,</w:t>
      </w:r>
      <w:r w:rsidR="007B652D" w:rsidRPr="00D41C41">
        <w:rPr>
          <w:lang w:val="es-MX"/>
        </w:rPr>
        <w:t xml:space="preserve"> nos sugiere que debemos echarle agua </w:t>
      </w:r>
      <w:r w:rsidR="007B652D" w:rsidRPr="00D41C41">
        <w:rPr>
          <w:lang w:val="es-MX"/>
        </w:rPr>
        <w:lastRenderedPageBreak/>
        <w:t>varias veces para que se refresque</w:t>
      </w:r>
      <w:r w:rsidR="002C1B7E" w:rsidRPr="00D41C41">
        <w:rPr>
          <w:lang w:val="es-MX"/>
        </w:rPr>
        <w:t xml:space="preserve"> mejor</w:t>
      </w:r>
      <w:r w:rsidR="007B652D" w:rsidRPr="00D41C41">
        <w:rPr>
          <w:lang w:val="es-MX"/>
        </w:rPr>
        <w:t xml:space="preserve">. Al igual que el “Tiempo de remojo”, el número de enjuagues en el día dependen de la temperatura ambiente: Cuando la temperatura es muy caliente, los brotes madurarán más rápidamente, pero se les debe enjuagar con agua fría más veces al día.  Cuando las temperaturas son muy frías, se puede enjuagar menos cantidad de veces </w:t>
      </w:r>
      <w:r w:rsidR="007943C4" w:rsidRPr="00D41C41">
        <w:rPr>
          <w:lang w:val="es-MX"/>
        </w:rPr>
        <w:t>al día y ojala hacerlo con agua tibia porque le</w:t>
      </w:r>
      <w:r w:rsidR="007B652D" w:rsidRPr="00D41C41">
        <w:rPr>
          <w:lang w:val="es-MX"/>
        </w:rPr>
        <w:t xml:space="preserve"> ayuda a la semilla para un desarrollo más rápido y para mejorar la calidad del brote. </w:t>
      </w:r>
    </w:p>
    <w:p w:rsidR="007B652D" w:rsidRPr="00D41C41" w:rsidRDefault="007B652D" w:rsidP="007B652D">
      <w:pPr>
        <w:pStyle w:val="Sinespaciado"/>
        <w:jc w:val="both"/>
        <w:rPr>
          <w:lang w:val="es-MX"/>
        </w:rPr>
      </w:pPr>
    </w:p>
    <w:p w:rsidR="007B652D" w:rsidRPr="00D41C41" w:rsidRDefault="001442A1" w:rsidP="004A2D77">
      <w:pPr>
        <w:pStyle w:val="Sinespaciado"/>
        <w:jc w:val="both"/>
        <w:rPr>
          <w:lang w:val="es-MX"/>
        </w:rPr>
      </w:pPr>
      <w:r w:rsidRPr="00D41C41">
        <w:rPr>
          <w:lang w:val="es-MX"/>
        </w:rPr>
        <w:t xml:space="preserve">     </w:t>
      </w:r>
      <w:r w:rsidR="007B652D" w:rsidRPr="00D41C41">
        <w:rPr>
          <w:lang w:val="es-MX"/>
        </w:rPr>
        <w:t xml:space="preserve">Acerca del </w:t>
      </w:r>
      <w:r w:rsidR="002C1B7E" w:rsidRPr="00D41C41">
        <w:rPr>
          <w:b/>
          <w:lang w:val="es-MX"/>
        </w:rPr>
        <w:t>“Tamaño de G</w:t>
      </w:r>
      <w:r w:rsidR="007B652D" w:rsidRPr="00D41C41">
        <w:rPr>
          <w:b/>
          <w:lang w:val="es-MX"/>
        </w:rPr>
        <w:t>erminado”:</w:t>
      </w:r>
      <w:r w:rsidR="002C1B7E" w:rsidRPr="00D41C41">
        <w:rPr>
          <w:lang w:val="es-MX"/>
        </w:rPr>
        <w:t xml:space="preserve">  La comunicación que se va teniendo con los Germinados, va</w:t>
      </w:r>
      <w:r w:rsidR="007B652D" w:rsidRPr="00D41C41">
        <w:rPr>
          <w:lang w:val="es-MX"/>
        </w:rPr>
        <w:t xml:space="preserve"> indicando más claramente cuando es el momento de consumirlos, pero es importante basarse en los datos que se recomiendan en cada brote, para que la semilla que está creciendo no se pase mucho del tiempo propuesto ya que pierde propiedades</w:t>
      </w:r>
      <w:r w:rsidR="002C1B7E" w:rsidRPr="00D41C41">
        <w:rPr>
          <w:lang w:val="es-MX"/>
        </w:rPr>
        <w:t xml:space="preserve"> y cambia su</w:t>
      </w:r>
      <w:r w:rsidR="004A2D77" w:rsidRPr="00D41C41">
        <w:rPr>
          <w:lang w:val="es-MX"/>
        </w:rPr>
        <w:t xml:space="preserve"> valor nutricional.</w:t>
      </w:r>
    </w:p>
    <w:p w:rsidR="004A2D77" w:rsidRPr="00D41C41" w:rsidRDefault="004A2D77" w:rsidP="004A2D77">
      <w:pPr>
        <w:pStyle w:val="Sinespaciado"/>
        <w:jc w:val="both"/>
        <w:rPr>
          <w:lang w:val="es-MX"/>
        </w:rPr>
      </w:pPr>
    </w:p>
    <w:p w:rsidR="00952CCC" w:rsidRPr="00D41C41" w:rsidRDefault="001442A1" w:rsidP="001442A1">
      <w:pPr>
        <w:pStyle w:val="Sinespaciado"/>
        <w:spacing w:line="276" w:lineRule="auto"/>
        <w:jc w:val="both"/>
        <w:rPr>
          <w:lang w:val="es-MX"/>
        </w:rPr>
      </w:pPr>
      <w:r w:rsidRPr="00D41C41">
        <w:rPr>
          <w:lang w:val="es-MX"/>
        </w:rPr>
        <w:t xml:space="preserve">     </w:t>
      </w:r>
      <w:r w:rsidR="00952CCC" w:rsidRPr="00D41C41">
        <w:rPr>
          <w:lang w:val="es-MX"/>
        </w:rPr>
        <w:t>Acerca del</w:t>
      </w:r>
      <w:r w:rsidR="00952CCC" w:rsidRPr="00D41C41">
        <w:rPr>
          <w:b/>
          <w:lang w:val="es-MX"/>
        </w:rPr>
        <w:t xml:space="preserve"> “Método de Germinación” </w:t>
      </w:r>
      <w:r w:rsidR="00952CCC" w:rsidRPr="00D41C41">
        <w:rPr>
          <w:lang w:val="es-MX"/>
        </w:rPr>
        <w:t>se recuerda que</w:t>
      </w:r>
      <w:r w:rsidR="00FE6FE5" w:rsidRPr="00D41C41">
        <w:rPr>
          <w:lang w:val="es-MX"/>
        </w:rPr>
        <w:t xml:space="preserve"> </w:t>
      </w:r>
      <w:r w:rsidR="00952CCC" w:rsidRPr="00D41C41">
        <w:rPr>
          <w:lang w:val="es-MX"/>
        </w:rPr>
        <w:t xml:space="preserve">absolutamente todos los Germinados inician con un método en frasco o talego y luego se </w:t>
      </w:r>
      <w:r w:rsidR="00FE6FE5" w:rsidRPr="00D41C41">
        <w:rPr>
          <w:lang w:val="es-MX"/>
        </w:rPr>
        <w:t>presentan las variables en los procesos.</w:t>
      </w:r>
      <w:r w:rsidR="0088481E" w:rsidRPr="00D41C41">
        <w:rPr>
          <w:lang w:val="es-MX"/>
        </w:rPr>
        <w:t xml:space="preserve"> </w:t>
      </w:r>
    </w:p>
    <w:p w:rsidR="001442A1" w:rsidRPr="00D41C41" w:rsidRDefault="001442A1" w:rsidP="001442A1">
      <w:pPr>
        <w:pStyle w:val="Sinespaciado"/>
        <w:rPr>
          <w:lang w:val="es-MX"/>
        </w:rPr>
      </w:pPr>
    </w:p>
    <w:p w:rsidR="009D5281" w:rsidRPr="00D41C41" w:rsidRDefault="001442A1" w:rsidP="004A2D77">
      <w:pPr>
        <w:pStyle w:val="Sinespaciado"/>
        <w:spacing w:line="276" w:lineRule="auto"/>
        <w:jc w:val="both"/>
      </w:pPr>
      <w:r w:rsidRPr="00D41C41">
        <w:rPr>
          <w:lang w:val="es-MX"/>
        </w:rPr>
        <w:t xml:space="preserve">     </w:t>
      </w:r>
      <w:r w:rsidR="00E00687" w:rsidRPr="00D41C41">
        <w:t>Acerca de la</w:t>
      </w:r>
      <w:r w:rsidR="00E00687" w:rsidRPr="00D41C41">
        <w:rPr>
          <w:b/>
        </w:rPr>
        <w:t xml:space="preserve"> “aireación</w:t>
      </w:r>
      <w:r w:rsidR="00E00687" w:rsidRPr="00D41C41">
        <w:t xml:space="preserve">”: </w:t>
      </w:r>
      <w:r w:rsidRPr="00D41C41">
        <w:t>esta es una de las principales condiciones para obtener un buen Germinado. El ambiente debe ser fresco y de acuerdo a eso, se determina el número de riegos cuando la semilla se ha sembrado. Por eso es muy importante la observación porque permite saber si la tierra se está secando y si necesita ser hidratada.</w:t>
      </w:r>
    </w:p>
    <w:p w:rsidR="004A2D77" w:rsidRPr="00D41C41" w:rsidRDefault="004A2D77" w:rsidP="004A2D77">
      <w:pPr>
        <w:pStyle w:val="Sinespaciado"/>
        <w:spacing w:line="276" w:lineRule="auto"/>
        <w:jc w:val="both"/>
      </w:pPr>
    </w:p>
    <w:p w:rsidR="009D5281" w:rsidRPr="00D41C41" w:rsidRDefault="00944D98" w:rsidP="002B5E44">
      <w:pPr>
        <w:jc w:val="both"/>
      </w:pPr>
      <w:r w:rsidRPr="00D41C41">
        <w:t xml:space="preserve">     Acerca de la</w:t>
      </w:r>
      <w:r w:rsidRPr="00D41C41">
        <w:rPr>
          <w:b/>
        </w:rPr>
        <w:t xml:space="preserve"> “siembra”: </w:t>
      </w:r>
      <w:r w:rsidRPr="00D41C41">
        <w:t xml:space="preserve">Se puede sembrar con o sin tierra. Para semillas como el brócoli, la alfalfa, el trébol se recomienda sembrar sin tierra porque son pequeñas y se facilita la cosecha si no llevan tierra. Para semillas como fenogreco, girasol, trigo, maíz, etc., se recomienda la siembra en tierra para que la plántula tenga un tamaño más apropiado y aprovechar los nutrientes que la tierra le aporta a la plántula. De todas maneras, estas últimas semillas nombradas también pueden ser sembradas en bandejas sin tierra. </w:t>
      </w:r>
    </w:p>
    <w:p w:rsidR="002B5E44" w:rsidRPr="00D41C41" w:rsidRDefault="002B5E44" w:rsidP="002B5E44">
      <w:pPr>
        <w:jc w:val="both"/>
        <w:sectPr w:rsidR="002B5E44" w:rsidRPr="00D41C41" w:rsidSect="00F666C8">
          <w:headerReference w:type="default" r:id="rId146"/>
          <w:footerReference w:type="default" r:id="rId147"/>
          <w:footerReference w:type="first" r:id="rId148"/>
          <w:pgSz w:w="12240" w:h="15840" w:code="1"/>
          <w:pgMar w:top="2592" w:right="1152" w:bottom="1440" w:left="1440" w:header="720" w:footer="720" w:gutter="0"/>
          <w:cols w:space="720"/>
          <w:titlePg/>
          <w:docGrid w:linePitch="360"/>
        </w:sectPr>
      </w:pPr>
    </w:p>
    <w:p w:rsidR="001D67B8" w:rsidRPr="00D41C41" w:rsidRDefault="007720D7" w:rsidP="00CC2D7F">
      <w:pPr>
        <w:jc w:val="center"/>
        <w:rPr>
          <w:b/>
        </w:rPr>
      </w:pPr>
      <w:r w:rsidRPr="00D41C41">
        <w:rPr>
          <w:b/>
        </w:rPr>
        <w:lastRenderedPageBreak/>
        <w:t>Tabla  No. 14  Resumen c</w:t>
      </w:r>
      <w:r w:rsidR="009D5281" w:rsidRPr="00D41C41">
        <w:rPr>
          <w:b/>
        </w:rPr>
        <w:t>ultivo y cosecha de Germinados</w:t>
      </w:r>
      <w:r w:rsidR="007A0839" w:rsidRPr="00D41C41">
        <w:rPr>
          <w:b/>
        </w:rPr>
        <w:t xml:space="preserve"> de varias especies</w:t>
      </w:r>
    </w:p>
    <w:tbl>
      <w:tblPr>
        <w:tblStyle w:val="Tablaconcuadrcula"/>
        <w:tblW w:w="14034" w:type="dxa"/>
        <w:tblInd w:w="-601" w:type="dxa"/>
        <w:tblLayout w:type="fixed"/>
        <w:tblLook w:val="04A0" w:firstRow="1" w:lastRow="0" w:firstColumn="1" w:lastColumn="0" w:noHBand="0" w:noVBand="1"/>
      </w:tblPr>
      <w:tblGrid>
        <w:gridCol w:w="1999"/>
        <w:gridCol w:w="1457"/>
        <w:gridCol w:w="1364"/>
        <w:gridCol w:w="1559"/>
        <w:gridCol w:w="1843"/>
        <w:gridCol w:w="1985"/>
        <w:gridCol w:w="1417"/>
        <w:gridCol w:w="2410"/>
      </w:tblGrid>
      <w:tr w:rsidR="00CE793C" w:rsidRPr="00D41C41" w:rsidTr="00EE55C3">
        <w:trPr>
          <w:trHeight w:val="1104"/>
        </w:trPr>
        <w:tc>
          <w:tcPr>
            <w:tcW w:w="1999" w:type="dxa"/>
          </w:tcPr>
          <w:p w:rsidR="00CE793C" w:rsidRPr="00D41C41" w:rsidRDefault="00CE793C" w:rsidP="000268A6">
            <w:pPr>
              <w:jc w:val="center"/>
              <w:rPr>
                <w:b/>
              </w:rPr>
            </w:pPr>
          </w:p>
          <w:p w:rsidR="00CE793C" w:rsidRPr="00D41C41" w:rsidRDefault="00CE793C" w:rsidP="000268A6">
            <w:pPr>
              <w:jc w:val="center"/>
              <w:rPr>
                <w:b/>
              </w:rPr>
            </w:pPr>
            <w:r w:rsidRPr="00D41C41">
              <w:rPr>
                <w:b/>
              </w:rPr>
              <w:t>Especie</w:t>
            </w:r>
          </w:p>
        </w:tc>
        <w:tc>
          <w:tcPr>
            <w:tcW w:w="1457" w:type="dxa"/>
          </w:tcPr>
          <w:p w:rsidR="00CE793C" w:rsidRPr="00D41C41" w:rsidRDefault="00CE793C" w:rsidP="000268A6">
            <w:pPr>
              <w:jc w:val="center"/>
              <w:rPr>
                <w:b/>
              </w:rPr>
            </w:pPr>
            <w:r w:rsidRPr="00D41C41">
              <w:rPr>
                <w:b/>
              </w:rPr>
              <w:t>Cantidad de</w:t>
            </w:r>
          </w:p>
          <w:p w:rsidR="00CE793C" w:rsidRPr="00D41C41" w:rsidRDefault="00CE793C" w:rsidP="000268A6">
            <w:pPr>
              <w:jc w:val="center"/>
              <w:rPr>
                <w:b/>
              </w:rPr>
            </w:pPr>
            <w:r w:rsidRPr="00D41C41">
              <w:rPr>
                <w:b/>
              </w:rPr>
              <w:t>semilla seca</w:t>
            </w:r>
          </w:p>
        </w:tc>
        <w:tc>
          <w:tcPr>
            <w:tcW w:w="1364" w:type="dxa"/>
          </w:tcPr>
          <w:p w:rsidR="00CE793C" w:rsidRPr="00D41C41" w:rsidRDefault="00CE793C" w:rsidP="000268A6">
            <w:pPr>
              <w:jc w:val="center"/>
              <w:rPr>
                <w:b/>
              </w:rPr>
            </w:pPr>
            <w:r w:rsidRPr="00D41C41">
              <w:rPr>
                <w:b/>
              </w:rPr>
              <w:t>Tiempo de Remojo</w:t>
            </w:r>
          </w:p>
        </w:tc>
        <w:tc>
          <w:tcPr>
            <w:tcW w:w="1559" w:type="dxa"/>
          </w:tcPr>
          <w:p w:rsidR="007D3C07" w:rsidRPr="00D41C41" w:rsidRDefault="007D3C07" w:rsidP="000268A6">
            <w:pPr>
              <w:jc w:val="center"/>
              <w:rPr>
                <w:b/>
              </w:rPr>
            </w:pPr>
            <w:r w:rsidRPr="00D41C41">
              <w:rPr>
                <w:b/>
              </w:rPr>
              <w:t>Cantidad</w:t>
            </w:r>
          </w:p>
          <w:p w:rsidR="00CE793C" w:rsidRPr="00D41C41" w:rsidRDefault="007D3C07" w:rsidP="000268A6">
            <w:pPr>
              <w:jc w:val="center"/>
              <w:rPr>
                <w:b/>
              </w:rPr>
            </w:pPr>
            <w:r w:rsidRPr="00D41C41">
              <w:rPr>
                <w:b/>
              </w:rPr>
              <w:t>E</w:t>
            </w:r>
            <w:r w:rsidR="00CE793C" w:rsidRPr="00D41C41">
              <w:rPr>
                <w:b/>
              </w:rPr>
              <w:t>njuagues</w:t>
            </w:r>
            <w:r w:rsidRPr="00D41C41">
              <w:rPr>
                <w:b/>
              </w:rPr>
              <w:t xml:space="preserve"> o riegos</w:t>
            </w:r>
            <w:r w:rsidR="00CE793C" w:rsidRPr="00D41C41">
              <w:rPr>
                <w:b/>
              </w:rPr>
              <w:t xml:space="preserve"> en el día</w:t>
            </w:r>
          </w:p>
        </w:tc>
        <w:tc>
          <w:tcPr>
            <w:tcW w:w="1843" w:type="dxa"/>
          </w:tcPr>
          <w:p w:rsidR="00CE793C" w:rsidRPr="00D41C41" w:rsidRDefault="00CE793C" w:rsidP="000268A6">
            <w:pPr>
              <w:jc w:val="center"/>
              <w:rPr>
                <w:b/>
              </w:rPr>
            </w:pPr>
            <w:r w:rsidRPr="00D41C41">
              <w:rPr>
                <w:b/>
              </w:rPr>
              <w:t>Momento indicado para cosechar</w:t>
            </w:r>
          </w:p>
        </w:tc>
        <w:tc>
          <w:tcPr>
            <w:tcW w:w="1985" w:type="dxa"/>
          </w:tcPr>
          <w:p w:rsidR="00CE793C" w:rsidRPr="00D41C41" w:rsidRDefault="00CE793C" w:rsidP="00D92EA5">
            <w:pPr>
              <w:jc w:val="center"/>
              <w:rPr>
                <w:b/>
              </w:rPr>
            </w:pPr>
            <w:r w:rsidRPr="00D41C41">
              <w:rPr>
                <w:b/>
              </w:rPr>
              <w:t>Tiempo total de Germinación</w:t>
            </w:r>
          </w:p>
        </w:tc>
        <w:tc>
          <w:tcPr>
            <w:tcW w:w="1417" w:type="dxa"/>
          </w:tcPr>
          <w:p w:rsidR="00CE793C" w:rsidRPr="00D41C41" w:rsidRDefault="00CE793C" w:rsidP="000268A6">
            <w:pPr>
              <w:jc w:val="center"/>
              <w:rPr>
                <w:b/>
              </w:rPr>
            </w:pPr>
          </w:p>
          <w:p w:rsidR="00CE793C" w:rsidRPr="00D41C41" w:rsidRDefault="00AC14D9" w:rsidP="000268A6">
            <w:pPr>
              <w:jc w:val="center"/>
              <w:rPr>
                <w:b/>
              </w:rPr>
            </w:pPr>
            <w:r w:rsidRPr="00D41C41">
              <w:rPr>
                <w:b/>
              </w:rPr>
              <w:t>Método</w:t>
            </w:r>
          </w:p>
        </w:tc>
        <w:tc>
          <w:tcPr>
            <w:tcW w:w="2410" w:type="dxa"/>
          </w:tcPr>
          <w:p w:rsidR="00CE793C" w:rsidRPr="00D41C41" w:rsidRDefault="00CE793C" w:rsidP="00CC2D7F">
            <w:pPr>
              <w:jc w:val="center"/>
              <w:rPr>
                <w:b/>
              </w:rPr>
            </w:pPr>
          </w:p>
          <w:p w:rsidR="00CE793C" w:rsidRPr="00D41C41" w:rsidRDefault="00CE793C" w:rsidP="00CC2D7F">
            <w:pPr>
              <w:jc w:val="center"/>
              <w:rPr>
                <w:b/>
              </w:rPr>
            </w:pPr>
            <w:r w:rsidRPr="00D41C41">
              <w:rPr>
                <w:b/>
              </w:rPr>
              <w:t>Notas</w:t>
            </w:r>
          </w:p>
        </w:tc>
      </w:tr>
      <w:tr w:rsidR="00CE793C" w:rsidRPr="00D41C41" w:rsidTr="00EE55C3">
        <w:tc>
          <w:tcPr>
            <w:tcW w:w="1999" w:type="dxa"/>
          </w:tcPr>
          <w:p w:rsidR="00CE793C" w:rsidRPr="00D41C41" w:rsidRDefault="00CE793C" w:rsidP="009B7FEC">
            <w:r w:rsidRPr="00D41C41">
              <w:t xml:space="preserve">Alfalfa </w:t>
            </w:r>
          </w:p>
        </w:tc>
        <w:tc>
          <w:tcPr>
            <w:tcW w:w="1457" w:type="dxa"/>
          </w:tcPr>
          <w:p w:rsidR="00CE793C" w:rsidRPr="00D41C41" w:rsidRDefault="00CE793C" w:rsidP="00A52C33">
            <w:pPr>
              <w:jc w:val="center"/>
            </w:pPr>
            <w:r w:rsidRPr="00D41C41">
              <w:t xml:space="preserve"> Unas 3 cucharadas</w:t>
            </w:r>
          </w:p>
        </w:tc>
        <w:tc>
          <w:tcPr>
            <w:tcW w:w="1364" w:type="dxa"/>
          </w:tcPr>
          <w:p w:rsidR="00CE793C" w:rsidRPr="00D41C41" w:rsidRDefault="00CE793C" w:rsidP="00A52C33">
            <w:pPr>
              <w:jc w:val="center"/>
            </w:pPr>
            <w:r w:rsidRPr="00D41C41">
              <w:t xml:space="preserve">3 a 6 horas </w:t>
            </w:r>
          </w:p>
        </w:tc>
        <w:tc>
          <w:tcPr>
            <w:tcW w:w="1559" w:type="dxa"/>
          </w:tcPr>
          <w:p w:rsidR="00CE793C" w:rsidRPr="00D41C41" w:rsidRDefault="00CE793C" w:rsidP="00A52C33">
            <w:pPr>
              <w:jc w:val="center"/>
            </w:pPr>
            <w:r w:rsidRPr="00D41C41">
              <w:t>2 a 3 enjuagues</w:t>
            </w:r>
          </w:p>
        </w:tc>
        <w:tc>
          <w:tcPr>
            <w:tcW w:w="1843" w:type="dxa"/>
          </w:tcPr>
          <w:p w:rsidR="00CE793C" w:rsidRPr="00D41C41" w:rsidRDefault="00CE793C" w:rsidP="000D1C7F">
            <w:pPr>
              <w:jc w:val="center"/>
            </w:pPr>
            <w:r w:rsidRPr="00D41C41">
              <w:t xml:space="preserve">Brote de unos 2 ½ </w:t>
            </w:r>
            <w:r w:rsidR="009E17BC" w:rsidRPr="00D41C41">
              <w:t>a 5 cm</w:t>
            </w:r>
            <w:r w:rsidRPr="00D41C41">
              <w:t>.</w:t>
            </w:r>
          </w:p>
        </w:tc>
        <w:tc>
          <w:tcPr>
            <w:tcW w:w="1985" w:type="dxa"/>
          </w:tcPr>
          <w:p w:rsidR="00EF0B07" w:rsidRPr="00D41C41" w:rsidRDefault="00EF0B07" w:rsidP="00A52C33">
            <w:pPr>
              <w:jc w:val="center"/>
            </w:pPr>
          </w:p>
          <w:p w:rsidR="00CE793C" w:rsidRPr="00D41C41" w:rsidRDefault="00AC14D9" w:rsidP="00A52C33">
            <w:pPr>
              <w:jc w:val="center"/>
            </w:pPr>
            <w:r w:rsidRPr="00D41C41">
              <w:t>6 a 7</w:t>
            </w:r>
            <w:r w:rsidR="00CE793C" w:rsidRPr="00D41C41">
              <w:t xml:space="preserve"> días</w:t>
            </w:r>
          </w:p>
        </w:tc>
        <w:tc>
          <w:tcPr>
            <w:tcW w:w="1417" w:type="dxa"/>
          </w:tcPr>
          <w:p w:rsidR="00CE793C" w:rsidRPr="00D41C41" w:rsidRDefault="00CE793C" w:rsidP="00DB0688">
            <w:pPr>
              <w:jc w:val="center"/>
            </w:pPr>
            <w:r w:rsidRPr="00D41C41">
              <w:t>Frasco y/o bandeja</w:t>
            </w:r>
            <w:r w:rsidR="00DB0688" w:rsidRPr="00D41C41">
              <w:t xml:space="preserve"> sin tierra</w:t>
            </w:r>
          </w:p>
        </w:tc>
        <w:tc>
          <w:tcPr>
            <w:tcW w:w="2410" w:type="dxa"/>
          </w:tcPr>
          <w:p w:rsidR="00CE793C" w:rsidRPr="00D41C41" w:rsidRDefault="005434D2" w:rsidP="00EF0B07">
            <w:r w:rsidRPr="00D41C41">
              <w:t>Sembrada</w:t>
            </w:r>
            <w:r w:rsidR="00EF0B07" w:rsidRPr="00D41C41">
              <w:t xml:space="preserve"> en bandeja  se obtiene</w:t>
            </w:r>
            <w:r w:rsidRPr="00D41C41">
              <w:t xml:space="preserve"> más</w:t>
            </w:r>
            <w:r w:rsidR="00EF0B07" w:rsidRPr="00D41C41">
              <w:t xml:space="preserve"> clorofila</w:t>
            </w:r>
          </w:p>
        </w:tc>
      </w:tr>
      <w:tr w:rsidR="00CE793C" w:rsidRPr="00D41C41" w:rsidTr="00EE55C3">
        <w:tc>
          <w:tcPr>
            <w:tcW w:w="1999" w:type="dxa"/>
          </w:tcPr>
          <w:p w:rsidR="00CE793C" w:rsidRPr="00D41C41" w:rsidRDefault="00CE793C" w:rsidP="009B7FEC">
            <w:r w:rsidRPr="00D41C41">
              <w:t xml:space="preserve">Amaranto </w:t>
            </w:r>
          </w:p>
        </w:tc>
        <w:tc>
          <w:tcPr>
            <w:tcW w:w="1457" w:type="dxa"/>
          </w:tcPr>
          <w:p w:rsidR="00CE793C" w:rsidRPr="00D41C41" w:rsidRDefault="00AC14D9" w:rsidP="00A52C33">
            <w:pPr>
              <w:jc w:val="center"/>
            </w:pPr>
            <w:r w:rsidRPr="00D41C41">
              <w:t>Unas 3 cucharadas</w:t>
            </w:r>
          </w:p>
        </w:tc>
        <w:tc>
          <w:tcPr>
            <w:tcW w:w="1364" w:type="dxa"/>
          </w:tcPr>
          <w:p w:rsidR="00CE793C" w:rsidRPr="00D41C41" w:rsidRDefault="00AC14D9" w:rsidP="00A52C33">
            <w:pPr>
              <w:jc w:val="center"/>
            </w:pPr>
            <w:r w:rsidRPr="00D41C41">
              <w:t>1 a 2 horas</w:t>
            </w:r>
          </w:p>
        </w:tc>
        <w:tc>
          <w:tcPr>
            <w:tcW w:w="1559" w:type="dxa"/>
          </w:tcPr>
          <w:p w:rsidR="00CE793C" w:rsidRPr="00D41C41" w:rsidRDefault="009E17BC" w:rsidP="00A52C33">
            <w:pPr>
              <w:jc w:val="center"/>
            </w:pPr>
            <w:r w:rsidRPr="00D41C41">
              <w:t>2 a 3 enjuagues</w:t>
            </w:r>
          </w:p>
        </w:tc>
        <w:tc>
          <w:tcPr>
            <w:tcW w:w="1843" w:type="dxa"/>
          </w:tcPr>
          <w:p w:rsidR="00CE793C" w:rsidRPr="00D41C41" w:rsidRDefault="006812A3" w:rsidP="006812A3">
            <w:pPr>
              <w:jc w:val="center"/>
            </w:pPr>
            <w:r w:rsidRPr="00D41C41">
              <w:t>Brote del mismo tamaño de la semilla</w:t>
            </w:r>
            <w:r w:rsidR="00EF0B07" w:rsidRPr="00D41C41">
              <w:t xml:space="preserve"> o un poco mas</w:t>
            </w:r>
          </w:p>
        </w:tc>
        <w:tc>
          <w:tcPr>
            <w:tcW w:w="1985" w:type="dxa"/>
          </w:tcPr>
          <w:p w:rsidR="006812A3" w:rsidRPr="00D41C41" w:rsidRDefault="006812A3" w:rsidP="00A52C33">
            <w:pPr>
              <w:jc w:val="center"/>
            </w:pPr>
          </w:p>
          <w:p w:rsidR="00CE793C" w:rsidRPr="00D41C41" w:rsidRDefault="00EF0B07" w:rsidP="00EF0B07">
            <w:pPr>
              <w:jc w:val="center"/>
            </w:pPr>
            <w:r w:rsidRPr="00D41C41">
              <w:t>2</w:t>
            </w:r>
            <w:r w:rsidR="00AC14D9" w:rsidRPr="00D41C41">
              <w:t xml:space="preserve"> a </w:t>
            </w:r>
            <w:r w:rsidRPr="00D41C41">
              <w:t>3</w:t>
            </w:r>
            <w:r w:rsidR="00AC14D9" w:rsidRPr="00D41C41">
              <w:t xml:space="preserve"> días</w:t>
            </w:r>
          </w:p>
        </w:tc>
        <w:tc>
          <w:tcPr>
            <w:tcW w:w="1417" w:type="dxa"/>
          </w:tcPr>
          <w:p w:rsidR="00EF0B07" w:rsidRPr="00D41C41" w:rsidRDefault="00EF0B07" w:rsidP="00DB0688">
            <w:pPr>
              <w:jc w:val="center"/>
            </w:pPr>
          </w:p>
          <w:p w:rsidR="00CE793C" w:rsidRPr="00D41C41" w:rsidRDefault="006812A3" w:rsidP="00EF0B07">
            <w:pPr>
              <w:jc w:val="center"/>
            </w:pPr>
            <w:r w:rsidRPr="00D41C41">
              <w:t xml:space="preserve">Frasco </w:t>
            </w:r>
          </w:p>
        </w:tc>
        <w:tc>
          <w:tcPr>
            <w:tcW w:w="2410" w:type="dxa"/>
          </w:tcPr>
          <w:p w:rsidR="00CE793C" w:rsidRPr="00D41C41" w:rsidRDefault="00CE793C" w:rsidP="009B7FEC"/>
        </w:tc>
      </w:tr>
      <w:tr w:rsidR="00CE793C" w:rsidRPr="00D41C41" w:rsidTr="00EE55C3">
        <w:tc>
          <w:tcPr>
            <w:tcW w:w="1999" w:type="dxa"/>
          </w:tcPr>
          <w:p w:rsidR="000C388F" w:rsidRPr="00D41C41" w:rsidRDefault="000C388F" w:rsidP="009B7FEC"/>
          <w:p w:rsidR="00CE793C" w:rsidRPr="00D41C41" w:rsidRDefault="00CE793C" w:rsidP="009B7FEC">
            <w:r w:rsidRPr="00D41C41">
              <w:t xml:space="preserve">Arveja </w:t>
            </w:r>
            <w:r w:rsidR="00DF04C0" w:rsidRPr="00D41C41">
              <w:t>(Para hacer grano Germinado)</w:t>
            </w:r>
          </w:p>
          <w:p w:rsidR="00AC14D9" w:rsidRPr="00D41C41" w:rsidRDefault="00AC14D9" w:rsidP="009B7FEC"/>
        </w:tc>
        <w:tc>
          <w:tcPr>
            <w:tcW w:w="1457" w:type="dxa"/>
          </w:tcPr>
          <w:p w:rsidR="00071F8B" w:rsidRPr="00D41C41" w:rsidRDefault="000C388F" w:rsidP="00A52C33">
            <w:pPr>
              <w:jc w:val="center"/>
            </w:pPr>
            <w:r w:rsidRPr="00D41C41">
              <w:t>Unas 3 cucharadas</w:t>
            </w:r>
          </w:p>
          <w:p w:rsidR="00CE793C" w:rsidRPr="00D41C41" w:rsidRDefault="00071F8B" w:rsidP="00A52C33">
            <w:pPr>
              <w:jc w:val="center"/>
            </w:pPr>
            <w:r w:rsidRPr="00D41C41">
              <w:t>o 1 taza si es para sembrar</w:t>
            </w:r>
            <w:r w:rsidR="000C388F" w:rsidRPr="00D41C41">
              <w:t xml:space="preserve"> </w:t>
            </w:r>
          </w:p>
        </w:tc>
        <w:tc>
          <w:tcPr>
            <w:tcW w:w="1364" w:type="dxa"/>
          </w:tcPr>
          <w:p w:rsidR="00CE793C" w:rsidRPr="00D41C41" w:rsidRDefault="000C388F" w:rsidP="00A52C33">
            <w:pPr>
              <w:jc w:val="center"/>
            </w:pPr>
            <w:r w:rsidRPr="00D41C41">
              <w:t>4 a 6 horas</w:t>
            </w:r>
          </w:p>
        </w:tc>
        <w:tc>
          <w:tcPr>
            <w:tcW w:w="1559" w:type="dxa"/>
          </w:tcPr>
          <w:p w:rsidR="00CE793C" w:rsidRPr="00D41C41" w:rsidRDefault="009E17BC" w:rsidP="00A52C33">
            <w:pPr>
              <w:jc w:val="center"/>
            </w:pPr>
            <w:r w:rsidRPr="00D41C41">
              <w:t>2 a 3 enjuagues</w:t>
            </w:r>
          </w:p>
        </w:tc>
        <w:tc>
          <w:tcPr>
            <w:tcW w:w="1843" w:type="dxa"/>
          </w:tcPr>
          <w:p w:rsidR="00B17E53" w:rsidRPr="00D41C41" w:rsidRDefault="00B17E53" w:rsidP="00B17E53">
            <w:pPr>
              <w:jc w:val="center"/>
            </w:pPr>
          </w:p>
          <w:p w:rsidR="00CE793C" w:rsidRPr="00D41C41" w:rsidRDefault="006812A3" w:rsidP="00B17E53">
            <w:pPr>
              <w:jc w:val="center"/>
            </w:pPr>
            <w:r w:rsidRPr="00D41C41">
              <w:t xml:space="preserve">Brote </w:t>
            </w:r>
            <w:r w:rsidR="00B17E53" w:rsidRPr="00D41C41">
              <w:t>incipiente</w:t>
            </w:r>
          </w:p>
        </w:tc>
        <w:tc>
          <w:tcPr>
            <w:tcW w:w="1985" w:type="dxa"/>
          </w:tcPr>
          <w:p w:rsidR="00CE793C" w:rsidRPr="00D41C41" w:rsidRDefault="00CE793C" w:rsidP="00A52C33">
            <w:pPr>
              <w:jc w:val="center"/>
            </w:pPr>
          </w:p>
          <w:p w:rsidR="006812A3" w:rsidRPr="00D41C41" w:rsidRDefault="006812A3" w:rsidP="00A52C33">
            <w:pPr>
              <w:jc w:val="center"/>
            </w:pPr>
            <w:r w:rsidRPr="00D41C41">
              <w:t>1 ½ a 2 días</w:t>
            </w:r>
          </w:p>
        </w:tc>
        <w:tc>
          <w:tcPr>
            <w:tcW w:w="1417" w:type="dxa"/>
          </w:tcPr>
          <w:p w:rsidR="00CE793C" w:rsidRPr="00D41C41" w:rsidRDefault="006812A3" w:rsidP="00DB0688">
            <w:pPr>
              <w:jc w:val="center"/>
            </w:pPr>
            <w:r w:rsidRPr="00D41C41">
              <w:t>Frasco y/o talego</w:t>
            </w:r>
          </w:p>
          <w:p w:rsidR="006812A3" w:rsidRPr="00D41C41" w:rsidRDefault="006812A3" w:rsidP="00DB0688">
            <w:pPr>
              <w:jc w:val="center"/>
            </w:pPr>
          </w:p>
        </w:tc>
        <w:tc>
          <w:tcPr>
            <w:tcW w:w="2410" w:type="dxa"/>
          </w:tcPr>
          <w:p w:rsidR="00CE793C" w:rsidRPr="00D41C41" w:rsidRDefault="000C388F" w:rsidP="009B7FEC">
            <w:r w:rsidRPr="00D41C41">
              <w:t xml:space="preserve">Si </w:t>
            </w:r>
            <w:r w:rsidR="00EF0B07" w:rsidRPr="00D41C41">
              <w:t xml:space="preserve">la </w:t>
            </w:r>
            <w:r w:rsidRPr="00D41C41">
              <w:t>semilla es fresca el remojo es de 1 a 2 horas</w:t>
            </w:r>
            <w:r w:rsidR="00EF0B07" w:rsidRPr="00D41C41">
              <w:t>.</w:t>
            </w:r>
          </w:p>
        </w:tc>
      </w:tr>
      <w:tr w:rsidR="000C388F" w:rsidRPr="00D41C41" w:rsidTr="00EE55C3">
        <w:tc>
          <w:tcPr>
            <w:tcW w:w="1999" w:type="dxa"/>
          </w:tcPr>
          <w:p w:rsidR="00DF04C0" w:rsidRPr="00D41C41" w:rsidRDefault="00DF04C0" w:rsidP="00DF04C0"/>
          <w:p w:rsidR="00DF04C0" w:rsidRPr="00D41C41" w:rsidRDefault="006812A3" w:rsidP="00DF04C0">
            <w:r w:rsidRPr="00D41C41">
              <w:t xml:space="preserve">Arveja </w:t>
            </w:r>
            <w:r w:rsidR="00DF04C0" w:rsidRPr="00D41C41">
              <w:t>(Para hacer plántula)</w:t>
            </w:r>
          </w:p>
          <w:p w:rsidR="000C388F" w:rsidRPr="00D41C41" w:rsidRDefault="000C388F" w:rsidP="00DF04C0"/>
        </w:tc>
        <w:tc>
          <w:tcPr>
            <w:tcW w:w="1457" w:type="dxa"/>
          </w:tcPr>
          <w:p w:rsidR="00EF0B07" w:rsidRPr="00D41C41" w:rsidRDefault="00EF0B07" w:rsidP="00A52C33">
            <w:pPr>
              <w:jc w:val="center"/>
            </w:pPr>
          </w:p>
          <w:p w:rsidR="000C388F" w:rsidRPr="00D41C41" w:rsidRDefault="00DB0688" w:rsidP="00A52C33">
            <w:pPr>
              <w:jc w:val="center"/>
            </w:pPr>
            <w:r w:rsidRPr="00D41C41">
              <w:t>S</w:t>
            </w:r>
            <w:r w:rsidR="009E17BC" w:rsidRPr="00D41C41">
              <w:t>emilla ya germinada</w:t>
            </w:r>
          </w:p>
        </w:tc>
        <w:tc>
          <w:tcPr>
            <w:tcW w:w="1364" w:type="dxa"/>
          </w:tcPr>
          <w:p w:rsidR="000C388F" w:rsidRPr="00D41C41" w:rsidRDefault="000C388F" w:rsidP="009E17BC">
            <w:pPr>
              <w:jc w:val="center"/>
            </w:pPr>
          </w:p>
          <w:p w:rsidR="00EF0B07" w:rsidRPr="00D41C41" w:rsidRDefault="00EF0B07" w:rsidP="009E17BC">
            <w:pPr>
              <w:jc w:val="center"/>
            </w:pPr>
          </w:p>
          <w:p w:rsidR="009E17BC" w:rsidRPr="00D41C41" w:rsidRDefault="009E17BC" w:rsidP="009E17BC">
            <w:pPr>
              <w:jc w:val="center"/>
            </w:pPr>
            <w:r w:rsidRPr="00D41C41">
              <w:t>-----</w:t>
            </w:r>
          </w:p>
        </w:tc>
        <w:tc>
          <w:tcPr>
            <w:tcW w:w="1559" w:type="dxa"/>
          </w:tcPr>
          <w:p w:rsidR="00EF0B07" w:rsidRPr="00D41C41" w:rsidRDefault="00EF0B07" w:rsidP="00A52C33">
            <w:pPr>
              <w:jc w:val="center"/>
            </w:pPr>
          </w:p>
          <w:p w:rsidR="000C388F" w:rsidRPr="00D41C41" w:rsidRDefault="000C388F" w:rsidP="00A52C33">
            <w:pPr>
              <w:jc w:val="center"/>
            </w:pPr>
            <w:r w:rsidRPr="00D41C41">
              <w:t>1 a 2 veces al día</w:t>
            </w:r>
          </w:p>
        </w:tc>
        <w:tc>
          <w:tcPr>
            <w:tcW w:w="1843" w:type="dxa"/>
          </w:tcPr>
          <w:p w:rsidR="000C388F" w:rsidRPr="00D41C41" w:rsidRDefault="00EE55C3" w:rsidP="000D1C7F">
            <w:pPr>
              <w:jc w:val="center"/>
            </w:pPr>
            <w:r w:rsidRPr="00D41C41">
              <w:t>Plántula de unos 7 a 12</w:t>
            </w:r>
            <w:r w:rsidR="009E17BC" w:rsidRPr="00D41C41">
              <w:t xml:space="preserve"> cm.</w:t>
            </w:r>
          </w:p>
        </w:tc>
        <w:tc>
          <w:tcPr>
            <w:tcW w:w="1985" w:type="dxa"/>
          </w:tcPr>
          <w:p w:rsidR="000C388F" w:rsidRPr="00D41C41" w:rsidRDefault="000C388F" w:rsidP="00A52C33">
            <w:pPr>
              <w:jc w:val="center"/>
            </w:pPr>
          </w:p>
          <w:p w:rsidR="00EE55C3" w:rsidRPr="00D41C41" w:rsidRDefault="00EF0B07" w:rsidP="00A52C33">
            <w:pPr>
              <w:jc w:val="center"/>
            </w:pPr>
            <w:r w:rsidRPr="00D41C41">
              <w:t>6 a 7</w:t>
            </w:r>
            <w:r w:rsidR="006812A3" w:rsidRPr="00D41C41">
              <w:t xml:space="preserve"> días</w:t>
            </w:r>
          </w:p>
        </w:tc>
        <w:tc>
          <w:tcPr>
            <w:tcW w:w="1417" w:type="dxa"/>
          </w:tcPr>
          <w:p w:rsidR="000C388F" w:rsidRPr="00D41C41" w:rsidRDefault="000C388F" w:rsidP="00DB0688">
            <w:pPr>
              <w:jc w:val="center"/>
            </w:pPr>
          </w:p>
          <w:p w:rsidR="00EF0B07" w:rsidRPr="00D41C41" w:rsidRDefault="00EF0B07" w:rsidP="00DB0688">
            <w:pPr>
              <w:jc w:val="center"/>
            </w:pPr>
            <w:r w:rsidRPr="00D41C41">
              <w:t>Bandeja con tierra</w:t>
            </w:r>
          </w:p>
        </w:tc>
        <w:tc>
          <w:tcPr>
            <w:tcW w:w="2410" w:type="dxa"/>
          </w:tcPr>
          <w:p w:rsidR="000C388F" w:rsidRPr="00D41C41" w:rsidRDefault="00E00687" w:rsidP="009B7FEC">
            <w:r w:rsidRPr="00D41C41">
              <w:t>Si se cosecha un poco más arriba de la raíz, da una segunda cosecha</w:t>
            </w:r>
          </w:p>
        </w:tc>
      </w:tr>
      <w:tr w:rsidR="00E00687" w:rsidRPr="00D41C41" w:rsidTr="00EE55C3">
        <w:tc>
          <w:tcPr>
            <w:tcW w:w="1999" w:type="dxa"/>
          </w:tcPr>
          <w:p w:rsidR="00DB0688" w:rsidRPr="00D41C41" w:rsidRDefault="00DB0688" w:rsidP="009B7FEC"/>
          <w:p w:rsidR="00E00687" w:rsidRPr="00D41C41" w:rsidRDefault="00E00687" w:rsidP="009B7FEC">
            <w:r w:rsidRPr="00D41C41">
              <w:t xml:space="preserve">Brócoli </w:t>
            </w:r>
          </w:p>
        </w:tc>
        <w:tc>
          <w:tcPr>
            <w:tcW w:w="1457" w:type="dxa"/>
          </w:tcPr>
          <w:p w:rsidR="00E00687" w:rsidRPr="00D41C41" w:rsidRDefault="00E00687" w:rsidP="00A52C33">
            <w:pPr>
              <w:jc w:val="center"/>
            </w:pPr>
            <w:r w:rsidRPr="00D41C41">
              <w:t>Unas 3 cucharadas</w:t>
            </w:r>
          </w:p>
        </w:tc>
        <w:tc>
          <w:tcPr>
            <w:tcW w:w="1364" w:type="dxa"/>
          </w:tcPr>
          <w:p w:rsidR="00E00687" w:rsidRPr="00D41C41" w:rsidRDefault="00E00687" w:rsidP="00CC2D7F">
            <w:pPr>
              <w:jc w:val="center"/>
            </w:pPr>
            <w:r w:rsidRPr="00D41C41">
              <w:t xml:space="preserve">3 a 6 horas </w:t>
            </w:r>
          </w:p>
        </w:tc>
        <w:tc>
          <w:tcPr>
            <w:tcW w:w="1559" w:type="dxa"/>
          </w:tcPr>
          <w:p w:rsidR="00E00687" w:rsidRPr="00D41C41" w:rsidRDefault="00E00687" w:rsidP="00CC2D7F">
            <w:pPr>
              <w:jc w:val="center"/>
            </w:pPr>
            <w:r w:rsidRPr="00D41C41">
              <w:t>2 a 3 enjuagues</w:t>
            </w:r>
          </w:p>
        </w:tc>
        <w:tc>
          <w:tcPr>
            <w:tcW w:w="1843" w:type="dxa"/>
          </w:tcPr>
          <w:p w:rsidR="00E00687" w:rsidRPr="00D41C41" w:rsidRDefault="00E00687" w:rsidP="000D1C7F">
            <w:pPr>
              <w:jc w:val="center"/>
            </w:pPr>
            <w:r w:rsidRPr="00D41C41">
              <w:t xml:space="preserve">Brote de unos 2 ½ </w:t>
            </w:r>
            <w:r w:rsidR="009E17BC" w:rsidRPr="00D41C41">
              <w:t>a 5 cm</w:t>
            </w:r>
            <w:r w:rsidRPr="00D41C41">
              <w:t>.</w:t>
            </w:r>
          </w:p>
        </w:tc>
        <w:tc>
          <w:tcPr>
            <w:tcW w:w="1985" w:type="dxa"/>
          </w:tcPr>
          <w:p w:rsidR="007943C4" w:rsidRPr="00D41C41" w:rsidRDefault="007943C4" w:rsidP="00CC2D7F">
            <w:pPr>
              <w:jc w:val="center"/>
            </w:pPr>
          </w:p>
          <w:p w:rsidR="00E00687" w:rsidRPr="00D41C41" w:rsidRDefault="007943C4" w:rsidP="00CC2D7F">
            <w:pPr>
              <w:jc w:val="center"/>
            </w:pPr>
            <w:r w:rsidRPr="00D41C41">
              <w:t>7 a 8</w:t>
            </w:r>
            <w:r w:rsidR="00E00687" w:rsidRPr="00D41C41">
              <w:t xml:space="preserve"> días</w:t>
            </w:r>
          </w:p>
        </w:tc>
        <w:tc>
          <w:tcPr>
            <w:tcW w:w="1417" w:type="dxa"/>
          </w:tcPr>
          <w:p w:rsidR="00E00687" w:rsidRPr="00D41C41" w:rsidRDefault="00E00687" w:rsidP="00DB0688">
            <w:pPr>
              <w:jc w:val="center"/>
            </w:pPr>
            <w:r w:rsidRPr="00D41C41">
              <w:t>Frasco y/o bandeja</w:t>
            </w:r>
            <w:r w:rsidR="00DB0688" w:rsidRPr="00D41C41">
              <w:t xml:space="preserve"> sin tierra</w:t>
            </w:r>
          </w:p>
        </w:tc>
        <w:tc>
          <w:tcPr>
            <w:tcW w:w="2410" w:type="dxa"/>
          </w:tcPr>
          <w:p w:rsidR="00E00687" w:rsidRPr="00D41C41" w:rsidRDefault="00EF0B07" w:rsidP="00CC2D7F">
            <w:r w:rsidRPr="00D41C41">
              <w:t>Sembr</w:t>
            </w:r>
            <w:r w:rsidR="005434D2" w:rsidRPr="00D41C41">
              <w:t>ado en bandeja  se obtiene más</w:t>
            </w:r>
            <w:r w:rsidRPr="00D41C41">
              <w:t xml:space="preserve"> clorofila</w:t>
            </w:r>
          </w:p>
        </w:tc>
      </w:tr>
      <w:tr w:rsidR="00E00687" w:rsidRPr="00D41C41" w:rsidTr="00EE55C3">
        <w:tc>
          <w:tcPr>
            <w:tcW w:w="1999" w:type="dxa"/>
          </w:tcPr>
          <w:p w:rsidR="00DB0688" w:rsidRPr="00D41C41" w:rsidRDefault="00DB0688" w:rsidP="009B7FEC"/>
          <w:p w:rsidR="00DF04C0" w:rsidRPr="00D41C41" w:rsidRDefault="00E00687" w:rsidP="00DF04C0">
            <w:r w:rsidRPr="00D41C41">
              <w:t xml:space="preserve">Cebada </w:t>
            </w:r>
            <w:r w:rsidR="00DF04C0" w:rsidRPr="00D41C41">
              <w:t>(Para hacer grano Germinado)</w:t>
            </w:r>
          </w:p>
          <w:p w:rsidR="00E00687" w:rsidRPr="00D41C41" w:rsidRDefault="00E00687" w:rsidP="00DF04C0"/>
        </w:tc>
        <w:tc>
          <w:tcPr>
            <w:tcW w:w="1457" w:type="dxa"/>
          </w:tcPr>
          <w:p w:rsidR="00E00687" w:rsidRPr="00D41C41" w:rsidRDefault="00071F8B" w:rsidP="00071F8B">
            <w:pPr>
              <w:jc w:val="center"/>
            </w:pPr>
            <w:r w:rsidRPr="00D41C41">
              <w:t>Unas 3 cucharadas</w:t>
            </w:r>
          </w:p>
          <w:p w:rsidR="006812A3" w:rsidRPr="00D41C41" w:rsidRDefault="00071F8B" w:rsidP="00A52C33">
            <w:pPr>
              <w:jc w:val="center"/>
            </w:pPr>
            <w:r w:rsidRPr="00D41C41">
              <w:t>o 1 taza si es para sembrar</w:t>
            </w:r>
          </w:p>
        </w:tc>
        <w:tc>
          <w:tcPr>
            <w:tcW w:w="1364" w:type="dxa"/>
          </w:tcPr>
          <w:p w:rsidR="00E00687" w:rsidRPr="00D41C41" w:rsidRDefault="00E00687" w:rsidP="00A52C33">
            <w:pPr>
              <w:jc w:val="center"/>
            </w:pPr>
          </w:p>
          <w:p w:rsidR="006812A3" w:rsidRPr="00D41C41" w:rsidRDefault="006812A3" w:rsidP="00A52C33">
            <w:pPr>
              <w:jc w:val="center"/>
            </w:pPr>
            <w:r w:rsidRPr="00D41C41">
              <w:t>2 a 3 horas</w:t>
            </w:r>
          </w:p>
        </w:tc>
        <w:tc>
          <w:tcPr>
            <w:tcW w:w="1559" w:type="dxa"/>
          </w:tcPr>
          <w:p w:rsidR="00E00687" w:rsidRPr="00D41C41" w:rsidRDefault="009E17BC" w:rsidP="00A52C33">
            <w:pPr>
              <w:jc w:val="center"/>
            </w:pPr>
            <w:r w:rsidRPr="00D41C41">
              <w:t>2 a 3 enjuagues</w:t>
            </w:r>
          </w:p>
        </w:tc>
        <w:tc>
          <w:tcPr>
            <w:tcW w:w="1843" w:type="dxa"/>
          </w:tcPr>
          <w:p w:rsidR="00B17E53" w:rsidRPr="00D41C41" w:rsidRDefault="004F3FFE" w:rsidP="00B17E53">
            <w:pPr>
              <w:jc w:val="center"/>
            </w:pPr>
            <w:r w:rsidRPr="00D41C41">
              <w:t>Brote del mismo tamaño de la semilla, o</w:t>
            </w:r>
          </w:p>
          <w:p w:rsidR="006812A3" w:rsidRPr="00D41C41" w:rsidRDefault="006812A3" w:rsidP="00B17E53">
            <w:pPr>
              <w:jc w:val="center"/>
            </w:pPr>
            <w:r w:rsidRPr="00D41C41">
              <w:t xml:space="preserve"> </w:t>
            </w:r>
            <w:r w:rsidR="004F3FFE" w:rsidRPr="00D41C41">
              <w:t>i</w:t>
            </w:r>
            <w:r w:rsidR="00B17E53" w:rsidRPr="00D41C41">
              <w:t>ncipiente</w:t>
            </w:r>
            <w:r w:rsidR="004F3FFE" w:rsidRPr="00D41C41">
              <w:t xml:space="preserve"> si se va sembrar</w:t>
            </w:r>
          </w:p>
        </w:tc>
        <w:tc>
          <w:tcPr>
            <w:tcW w:w="1985" w:type="dxa"/>
          </w:tcPr>
          <w:p w:rsidR="006812A3" w:rsidRPr="00D41C41" w:rsidRDefault="006812A3" w:rsidP="00A52C33">
            <w:pPr>
              <w:jc w:val="center"/>
            </w:pPr>
          </w:p>
          <w:p w:rsidR="00E00687" w:rsidRPr="00D41C41" w:rsidRDefault="006812A3" w:rsidP="00A52C33">
            <w:pPr>
              <w:jc w:val="center"/>
            </w:pPr>
            <w:r w:rsidRPr="00D41C41">
              <w:t>1 ½ a 2 días</w:t>
            </w:r>
          </w:p>
        </w:tc>
        <w:tc>
          <w:tcPr>
            <w:tcW w:w="1417" w:type="dxa"/>
          </w:tcPr>
          <w:p w:rsidR="00E00687" w:rsidRPr="00D41C41" w:rsidRDefault="00E00687" w:rsidP="00DB0688">
            <w:pPr>
              <w:jc w:val="center"/>
            </w:pPr>
          </w:p>
          <w:p w:rsidR="006812A3" w:rsidRPr="00D41C41" w:rsidRDefault="006812A3" w:rsidP="00DB0688">
            <w:pPr>
              <w:jc w:val="center"/>
            </w:pPr>
            <w:r w:rsidRPr="00D41C41">
              <w:t>Frasco y/o talego</w:t>
            </w:r>
          </w:p>
        </w:tc>
        <w:tc>
          <w:tcPr>
            <w:tcW w:w="2410" w:type="dxa"/>
          </w:tcPr>
          <w:p w:rsidR="00E00687" w:rsidRPr="00D41C41" w:rsidRDefault="007943C4" w:rsidP="009B7FEC">
            <w:r w:rsidRPr="00D41C41">
              <w:t>Se puede consumir en grano, sembrar</w:t>
            </w:r>
            <w:r w:rsidR="009A3707" w:rsidRPr="00D41C41">
              <w:t xml:space="preserve"> en tierra</w:t>
            </w:r>
            <w:r w:rsidRPr="00D41C41">
              <w:t xml:space="preserve"> y/o hacer el rejuvelac</w:t>
            </w:r>
          </w:p>
        </w:tc>
      </w:tr>
      <w:tr w:rsidR="006812A3" w:rsidRPr="00D41C41" w:rsidTr="00EE55C3">
        <w:tc>
          <w:tcPr>
            <w:tcW w:w="1999" w:type="dxa"/>
          </w:tcPr>
          <w:p w:rsidR="00DF04C0" w:rsidRPr="00D41C41" w:rsidRDefault="00DF04C0" w:rsidP="00DF04C0"/>
          <w:p w:rsidR="00DF04C0" w:rsidRPr="00D41C41" w:rsidRDefault="006812A3" w:rsidP="00DF04C0">
            <w:r w:rsidRPr="00D41C41">
              <w:t xml:space="preserve">Cebada </w:t>
            </w:r>
            <w:r w:rsidR="00DF04C0" w:rsidRPr="00D41C41">
              <w:t>(Para hacer plántula)</w:t>
            </w:r>
          </w:p>
          <w:p w:rsidR="006812A3" w:rsidRPr="00D41C41" w:rsidRDefault="006812A3" w:rsidP="009B7FEC"/>
          <w:p w:rsidR="00CC2D7F" w:rsidRPr="00D41C41" w:rsidRDefault="00CC2D7F" w:rsidP="009B7FEC"/>
        </w:tc>
        <w:tc>
          <w:tcPr>
            <w:tcW w:w="1457" w:type="dxa"/>
          </w:tcPr>
          <w:p w:rsidR="00EF0B07" w:rsidRPr="00D41C41" w:rsidRDefault="00EF0B07" w:rsidP="00A52C33">
            <w:pPr>
              <w:jc w:val="center"/>
            </w:pPr>
          </w:p>
          <w:p w:rsidR="006812A3" w:rsidRPr="00D41C41" w:rsidRDefault="006812A3" w:rsidP="00A52C33">
            <w:pPr>
              <w:jc w:val="center"/>
            </w:pPr>
            <w:r w:rsidRPr="00D41C41">
              <w:t>Semilla ya germinada</w:t>
            </w:r>
          </w:p>
        </w:tc>
        <w:tc>
          <w:tcPr>
            <w:tcW w:w="1364" w:type="dxa"/>
          </w:tcPr>
          <w:p w:rsidR="00EF0B07" w:rsidRPr="00D41C41" w:rsidRDefault="00EF0B07" w:rsidP="00A52C33">
            <w:pPr>
              <w:jc w:val="center"/>
            </w:pPr>
          </w:p>
          <w:p w:rsidR="00EF0B07" w:rsidRPr="00D41C41" w:rsidRDefault="00EF0B07" w:rsidP="00A52C33">
            <w:pPr>
              <w:jc w:val="center"/>
            </w:pPr>
          </w:p>
          <w:p w:rsidR="006812A3" w:rsidRPr="00D41C41" w:rsidRDefault="006812A3" w:rsidP="00A52C33">
            <w:pPr>
              <w:jc w:val="center"/>
            </w:pPr>
            <w:r w:rsidRPr="00D41C41">
              <w:t>-----</w:t>
            </w:r>
          </w:p>
        </w:tc>
        <w:tc>
          <w:tcPr>
            <w:tcW w:w="1559" w:type="dxa"/>
          </w:tcPr>
          <w:p w:rsidR="00EF0B07" w:rsidRPr="00D41C41" w:rsidRDefault="00EF0B07" w:rsidP="00A52C33">
            <w:pPr>
              <w:jc w:val="center"/>
            </w:pPr>
          </w:p>
          <w:p w:rsidR="006812A3" w:rsidRPr="00D41C41" w:rsidRDefault="006812A3" w:rsidP="00A52C33">
            <w:pPr>
              <w:jc w:val="center"/>
            </w:pPr>
            <w:r w:rsidRPr="00D41C41">
              <w:t>1 a 2 veces al día</w:t>
            </w:r>
          </w:p>
        </w:tc>
        <w:tc>
          <w:tcPr>
            <w:tcW w:w="1843" w:type="dxa"/>
          </w:tcPr>
          <w:p w:rsidR="006812A3" w:rsidRPr="00D41C41" w:rsidRDefault="00EF0B07" w:rsidP="006812A3">
            <w:pPr>
              <w:jc w:val="center"/>
            </w:pPr>
            <w:r w:rsidRPr="00D41C41">
              <w:t>Plántu</w:t>
            </w:r>
            <w:r w:rsidR="00DF3ADA" w:rsidRPr="00D41C41">
              <w:t>la de unos</w:t>
            </w:r>
            <w:r w:rsidRPr="00D41C41">
              <w:t xml:space="preserve"> 12</w:t>
            </w:r>
            <w:r w:rsidR="00DF3ADA" w:rsidRPr="00D41C41">
              <w:t xml:space="preserve"> a 20</w:t>
            </w:r>
            <w:r w:rsidRPr="00D41C41">
              <w:t xml:space="preserve"> cm</w:t>
            </w:r>
          </w:p>
        </w:tc>
        <w:tc>
          <w:tcPr>
            <w:tcW w:w="1985" w:type="dxa"/>
          </w:tcPr>
          <w:p w:rsidR="006812A3" w:rsidRPr="00D41C41" w:rsidRDefault="006812A3" w:rsidP="00A52C33">
            <w:pPr>
              <w:jc w:val="center"/>
            </w:pPr>
          </w:p>
          <w:p w:rsidR="00EF0B07" w:rsidRPr="00D41C41" w:rsidRDefault="00EF0B07" w:rsidP="00A52C33">
            <w:pPr>
              <w:jc w:val="center"/>
            </w:pPr>
            <w:r w:rsidRPr="00D41C41">
              <w:t>8 a 10 días</w:t>
            </w:r>
          </w:p>
        </w:tc>
        <w:tc>
          <w:tcPr>
            <w:tcW w:w="1417" w:type="dxa"/>
          </w:tcPr>
          <w:p w:rsidR="006812A3" w:rsidRPr="00D41C41" w:rsidRDefault="006812A3" w:rsidP="00DB0688">
            <w:pPr>
              <w:jc w:val="center"/>
            </w:pPr>
          </w:p>
          <w:p w:rsidR="00EF0B07" w:rsidRPr="00D41C41" w:rsidRDefault="00EF0B07" w:rsidP="00DB0688">
            <w:pPr>
              <w:jc w:val="center"/>
            </w:pPr>
            <w:r w:rsidRPr="00D41C41">
              <w:t>Bandeja con tierra</w:t>
            </w:r>
          </w:p>
        </w:tc>
        <w:tc>
          <w:tcPr>
            <w:tcW w:w="2410" w:type="dxa"/>
          </w:tcPr>
          <w:p w:rsidR="006812A3" w:rsidRPr="00D41C41" w:rsidRDefault="009A3707" w:rsidP="009B7FEC">
            <w:r w:rsidRPr="00D41C41">
              <w:t>Se le extrae la clorofila y se toma al igual que el trigo</w:t>
            </w:r>
          </w:p>
        </w:tc>
      </w:tr>
      <w:tr w:rsidR="00CC2D7F" w:rsidRPr="00D41C41" w:rsidTr="00EE55C3">
        <w:tc>
          <w:tcPr>
            <w:tcW w:w="1999" w:type="dxa"/>
          </w:tcPr>
          <w:p w:rsidR="00CC2D7F" w:rsidRPr="00D41C41" w:rsidRDefault="00CC2D7F" w:rsidP="00CC2D7F">
            <w:pPr>
              <w:jc w:val="center"/>
              <w:rPr>
                <w:b/>
              </w:rPr>
            </w:pPr>
          </w:p>
          <w:p w:rsidR="00CC2D7F" w:rsidRPr="00D41C41" w:rsidRDefault="00CC2D7F" w:rsidP="00CC2D7F">
            <w:pPr>
              <w:jc w:val="center"/>
              <w:rPr>
                <w:b/>
              </w:rPr>
            </w:pPr>
            <w:r w:rsidRPr="00D41C41">
              <w:rPr>
                <w:b/>
              </w:rPr>
              <w:t>Especie</w:t>
            </w:r>
          </w:p>
        </w:tc>
        <w:tc>
          <w:tcPr>
            <w:tcW w:w="1457" w:type="dxa"/>
          </w:tcPr>
          <w:p w:rsidR="00CC2D7F" w:rsidRPr="00D41C41" w:rsidRDefault="00CC2D7F" w:rsidP="00CC2D7F">
            <w:pPr>
              <w:jc w:val="center"/>
              <w:rPr>
                <w:b/>
              </w:rPr>
            </w:pPr>
            <w:r w:rsidRPr="00D41C41">
              <w:rPr>
                <w:b/>
              </w:rPr>
              <w:t>Cantidad de</w:t>
            </w:r>
          </w:p>
          <w:p w:rsidR="00CC2D7F" w:rsidRPr="00D41C41" w:rsidRDefault="00CC2D7F" w:rsidP="00CC2D7F">
            <w:pPr>
              <w:jc w:val="center"/>
              <w:rPr>
                <w:b/>
              </w:rPr>
            </w:pPr>
            <w:r w:rsidRPr="00D41C41">
              <w:rPr>
                <w:b/>
              </w:rPr>
              <w:t>semilla seca</w:t>
            </w:r>
          </w:p>
        </w:tc>
        <w:tc>
          <w:tcPr>
            <w:tcW w:w="1364" w:type="dxa"/>
          </w:tcPr>
          <w:p w:rsidR="00CC2D7F" w:rsidRPr="00D41C41" w:rsidRDefault="00CC2D7F" w:rsidP="00CC2D7F">
            <w:pPr>
              <w:jc w:val="center"/>
              <w:rPr>
                <w:b/>
              </w:rPr>
            </w:pPr>
            <w:r w:rsidRPr="00D41C41">
              <w:rPr>
                <w:b/>
              </w:rPr>
              <w:t>Tiempo de Remojo</w:t>
            </w:r>
          </w:p>
        </w:tc>
        <w:tc>
          <w:tcPr>
            <w:tcW w:w="1559" w:type="dxa"/>
          </w:tcPr>
          <w:p w:rsidR="00CC2D7F" w:rsidRPr="00D41C41" w:rsidRDefault="007D3C07" w:rsidP="00CC2D7F">
            <w:pPr>
              <w:jc w:val="center"/>
              <w:rPr>
                <w:b/>
              </w:rPr>
            </w:pPr>
            <w:r w:rsidRPr="00D41C41">
              <w:rPr>
                <w:b/>
              </w:rPr>
              <w:t xml:space="preserve">Cantidad </w:t>
            </w:r>
            <w:r w:rsidR="00CC2D7F" w:rsidRPr="00D41C41">
              <w:rPr>
                <w:b/>
              </w:rPr>
              <w:t>enjuagues</w:t>
            </w:r>
            <w:r w:rsidRPr="00D41C41">
              <w:rPr>
                <w:b/>
              </w:rPr>
              <w:t xml:space="preserve"> o riegos</w:t>
            </w:r>
            <w:r w:rsidR="00CC2D7F" w:rsidRPr="00D41C41">
              <w:rPr>
                <w:b/>
              </w:rPr>
              <w:t xml:space="preserve"> en el día</w:t>
            </w:r>
          </w:p>
        </w:tc>
        <w:tc>
          <w:tcPr>
            <w:tcW w:w="1843" w:type="dxa"/>
          </w:tcPr>
          <w:p w:rsidR="00CC2D7F" w:rsidRPr="00D41C41" w:rsidRDefault="00CC2D7F" w:rsidP="00CC2D7F">
            <w:pPr>
              <w:jc w:val="center"/>
              <w:rPr>
                <w:b/>
              </w:rPr>
            </w:pPr>
            <w:r w:rsidRPr="00D41C41">
              <w:rPr>
                <w:b/>
              </w:rPr>
              <w:t>Momento indicado para cosechar</w:t>
            </w:r>
          </w:p>
        </w:tc>
        <w:tc>
          <w:tcPr>
            <w:tcW w:w="1985" w:type="dxa"/>
          </w:tcPr>
          <w:p w:rsidR="00CC2D7F" w:rsidRPr="00D41C41" w:rsidRDefault="00CC2D7F" w:rsidP="00CC2D7F">
            <w:pPr>
              <w:jc w:val="center"/>
              <w:rPr>
                <w:b/>
              </w:rPr>
            </w:pPr>
            <w:r w:rsidRPr="00D41C41">
              <w:rPr>
                <w:b/>
              </w:rPr>
              <w:t>Tiempo total de Germinación</w:t>
            </w:r>
          </w:p>
        </w:tc>
        <w:tc>
          <w:tcPr>
            <w:tcW w:w="1417" w:type="dxa"/>
          </w:tcPr>
          <w:p w:rsidR="00CC2D7F" w:rsidRPr="00D41C41" w:rsidRDefault="00CC2D7F" w:rsidP="00CC2D7F">
            <w:pPr>
              <w:jc w:val="center"/>
              <w:rPr>
                <w:b/>
              </w:rPr>
            </w:pPr>
          </w:p>
          <w:p w:rsidR="00CC2D7F" w:rsidRPr="00D41C41" w:rsidRDefault="00CC2D7F" w:rsidP="00CC2D7F">
            <w:pPr>
              <w:jc w:val="center"/>
              <w:rPr>
                <w:b/>
              </w:rPr>
            </w:pPr>
            <w:r w:rsidRPr="00D41C41">
              <w:rPr>
                <w:b/>
              </w:rPr>
              <w:t>Método</w:t>
            </w:r>
          </w:p>
        </w:tc>
        <w:tc>
          <w:tcPr>
            <w:tcW w:w="2410" w:type="dxa"/>
          </w:tcPr>
          <w:p w:rsidR="00CC2D7F" w:rsidRPr="00D41C41" w:rsidRDefault="00CC2D7F" w:rsidP="00CC2D7F">
            <w:pPr>
              <w:jc w:val="center"/>
              <w:rPr>
                <w:b/>
              </w:rPr>
            </w:pPr>
          </w:p>
          <w:p w:rsidR="00CC2D7F" w:rsidRPr="00D41C41" w:rsidRDefault="00CC2D7F" w:rsidP="00CC2D7F">
            <w:pPr>
              <w:jc w:val="center"/>
              <w:rPr>
                <w:b/>
              </w:rPr>
            </w:pPr>
            <w:r w:rsidRPr="00D41C41">
              <w:rPr>
                <w:b/>
              </w:rPr>
              <w:t>Notas</w:t>
            </w:r>
          </w:p>
        </w:tc>
      </w:tr>
      <w:tr w:rsidR="00B17E53" w:rsidRPr="00D41C41" w:rsidTr="00EE55C3">
        <w:tc>
          <w:tcPr>
            <w:tcW w:w="1999" w:type="dxa"/>
          </w:tcPr>
          <w:p w:rsidR="00B17E53" w:rsidRPr="00D41C41" w:rsidRDefault="00B17E53" w:rsidP="00DF04C0">
            <w:r w:rsidRPr="00D41C41">
              <w:t xml:space="preserve">Fenogreco </w:t>
            </w:r>
            <w:r w:rsidR="00DF04C0" w:rsidRPr="00D41C41">
              <w:t>(Para hacer grano Germinado)</w:t>
            </w:r>
          </w:p>
        </w:tc>
        <w:tc>
          <w:tcPr>
            <w:tcW w:w="1457" w:type="dxa"/>
          </w:tcPr>
          <w:p w:rsidR="00B17E53" w:rsidRPr="00D41C41" w:rsidRDefault="00B17E53" w:rsidP="00A52C33">
            <w:pPr>
              <w:jc w:val="center"/>
            </w:pPr>
            <w:r w:rsidRPr="00D41C41">
              <w:t>1 taza</w:t>
            </w:r>
          </w:p>
        </w:tc>
        <w:tc>
          <w:tcPr>
            <w:tcW w:w="1364" w:type="dxa"/>
          </w:tcPr>
          <w:p w:rsidR="00B17E53" w:rsidRPr="00D41C41" w:rsidRDefault="00B17E53" w:rsidP="00B17E53">
            <w:pPr>
              <w:jc w:val="center"/>
            </w:pPr>
            <w:r w:rsidRPr="00D41C41">
              <w:t>3 a 6 horas</w:t>
            </w:r>
          </w:p>
        </w:tc>
        <w:tc>
          <w:tcPr>
            <w:tcW w:w="1559" w:type="dxa"/>
          </w:tcPr>
          <w:p w:rsidR="00B17E53" w:rsidRPr="00D41C41" w:rsidRDefault="00B17E53" w:rsidP="00DB0688">
            <w:pPr>
              <w:jc w:val="center"/>
            </w:pPr>
            <w:r w:rsidRPr="00D41C41">
              <w:t>2 a 3 veces al día</w:t>
            </w:r>
          </w:p>
        </w:tc>
        <w:tc>
          <w:tcPr>
            <w:tcW w:w="1843" w:type="dxa"/>
          </w:tcPr>
          <w:p w:rsidR="00B17E53" w:rsidRPr="00D41C41" w:rsidRDefault="00B17E53" w:rsidP="009A3707">
            <w:pPr>
              <w:jc w:val="center"/>
            </w:pPr>
            <w:r w:rsidRPr="00D41C41">
              <w:t>Brote incipiente</w:t>
            </w:r>
          </w:p>
        </w:tc>
        <w:tc>
          <w:tcPr>
            <w:tcW w:w="1985" w:type="dxa"/>
          </w:tcPr>
          <w:p w:rsidR="00B17E53" w:rsidRPr="00D41C41" w:rsidRDefault="00B17E53" w:rsidP="00A52C33">
            <w:pPr>
              <w:jc w:val="center"/>
            </w:pPr>
            <w:r w:rsidRPr="00D41C41">
              <w:t>1 ½ a 2 días</w:t>
            </w:r>
          </w:p>
        </w:tc>
        <w:tc>
          <w:tcPr>
            <w:tcW w:w="1417" w:type="dxa"/>
          </w:tcPr>
          <w:p w:rsidR="00B17E53" w:rsidRPr="00D41C41" w:rsidRDefault="00B17E53" w:rsidP="00DB0688">
            <w:pPr>
              <w:jc w:val="center"/>
            </w:pPr>
            <w:r w:rsidRPr="00D41C41">
              <w:t>Frasco y/o talego</w:t>
            </w:r>
          </w:p>
        </w:tc>
        <w:tc>
          <w:tcPr>
            <w:tcW w:w="2410" w:type="dxa"/>
          </w:tcPr>
          <w:p w:rsidR="00B17E53" w:rsidRPr="00D41C41" w:rsidRDefault="00B17E53" w:rsidP="009B7FEC">
            <w:r w:rsidRPr="00D41C41">
              <w:t>Listo para sembrar en tierra</w:t>
            </w:r>
          </w:p>
        </w:tc>
      </w:tr>
      <w:tr w:rsidR="00CC2D7F" w:rsidRPr="00D41C41" w:rsidTr="00EE55C3">
        <w:tc>
          <w:tcPr>
            <w:tcW w:w="1999" w:type="dxa"/>
          </w:tcPr>
          <w:p w:rsidR="00CC2D7F" w:rsidRPr="00D41C41" w:rsidRDefault="00CC2D7F" w:rsidP="009B7FEC"/>
          <w:p w:rsidR="00CC2D7F" w:rsidRPr="00D41C41" w:rsidRDefault="00CC2D7F" w:rsidP="00DF04C0">
            <w:r w:rsidRPr="00D41C41">
              <w:t xml:space="preserve">Fenogreco </w:t>
            </w:r>
            <w:r w:rsidR="00DF04C0" w:rsidRPr="00D41C41">
              <w:t>(Para hacer plántula)</w:t>
            </w:r>
          </w:p>
        </w:tc>
        <w:tc>
          <w:tcPr>
            <w:tcW w:w="1457" w:type="dxa"/>
          </w:tcPr>
          <w:p w:rsidR="00CC2D7F" w:rsidRPr="00D41C41" w:rsidRDefault="00CC2D7F" w:rsidP="00A52C33">
            <w:pPr>
              <w:jc w:val="center"/>
            </w:pPr>
          </w:p>
          <w:p w:rsidR="00CC2D7F" w:rsidRPr="00D41C41" w:rsidRDefault="00CC2D7F" w:rsidP="00A52C33">
            <w:pPr>
              <w:jc w:val="center"/>
            </w:pPr>
            <w:r w:rsidRPr="00D41C41">
              <w:t>Semilla ya germinada</w:t>
            </w:r>
          </w:p>
        </w:tc>
        <w:tc>
          <w:tcPr>
            <w:tcW w:w="1364" w:type="dxa"/>
          </w:tcPr>
          <w:p w:rsidR="00CC2D7F" w:rsidRPr="00D41C41" w:rsidRDefault="00CC2D7F" w:rsidP="009E17BC"/>
          <w:p w:rsidR="00CC2D7F" w:rsidRPr="00D41C41" w:rsidRDefault="00CC2D7F" w:rsidP="009E17BC">
            <w:pPr>
              <w:jc w:val="center"/>
            </w:pPr>
            <w:r w:rsidRPr="00D41C41">
              <w:t>-----</w:t>
            </w:r>
          </w:p>
        </w:tc>
        <w:tc>
          <w:tcPr>
            <w:tcW w:w="1559" w:type="dxa"/>
          </w:tcPr>
          <w:p w:rsidR="00CC2D7F" w:rsidRPr="00D41C41" w:rsidRDefault="00CC2D7F" w:rsidP="00DB0688">
            <w:pPr>
              <w:jc w:val="center"/>
            </w:pPr>
          </w:p>
          <w:p w:rsidR="00CC2D7F" w:rsidRPr="00D41C41" w:rsidRDefault="00CC2D7F" w:rsidP="00DB0688">
            <w:pPr>
              <w:jc w:val="center"/>
            </w:pPr>
            <w:r w:rsidRPr="00D41C41">
              <w:t>1 o 2 veces al día</w:t>
            </w:r>
          </w:p>
        </w:tc>
        <w:tc>
          <w:tcPr>
            <w:tcW w:w="1843" w:type="dxa"/>
          </w:tcPr>
          <w:p w:rsidR="00CC2D7F" w:rsidRPr="00D41C41" w:rsidRDefault="00CC2D7F" w:rsidP="009A3707">
            <w:pPr>
              <w:jc w:val="center"/>
            </w:pPr>
          </w:p>
          <w:p w:rsidR="00CC2D7F" w:rsidRPr="00D41C41" w:rsidRDefault="00CC2D7F" w:rsidP="009A3707">
            <w:pPr>
              <w:jc w:val="center"/>
            </w:pPr>
            <w:r w:rsidRPr="00D41C41">
              <w:t>Plántula de unos 7 a 10 cm</w:t>
            </w:r>
          </w:p>
        </w:tc>
        <w:tc>
          <w:tcPr>
            <w:tcW w:w="1985" w:type="dxa"/>
          </w:tcPr>
          <w:p w:rsidR="00CC2D7F" w:rsidRPr="00D41C41" w:rsidRDefault="00CC2D7F" w:rsidP="00A52C33">
            <w:pPr>
              <w:jc w:val="center"/>
            </w:pPr>
          </w:p>
          <w:p w:rsidR="00CC2D7F" w:rsidRPr="00D41C41" w:rsidRDefault="00CC2D7F" w:rsidP="00A52C33">
            <w:pPr>
              <w:jc w:val="center"/>
            </w:pPr>
            <w:r w:rsidRPr="00D41C41">
              <w:t>6 a 8 días</w:t>
            </w:r>
          </w:p>
        </w:tc>
        <w:tc>
          <w:tcPr>
            <w:tcW w:w="1417" w:type="dxa"/>
          </w:tcPr>
          <w:p w:rsidR="00CC2D7F" w:rsidRPr="00D41C41" w:rsidRDefault="00CC2D7F" w:rsidP="00DB0688">
            <w:pPr>
              <w:jc w:val="center"/>
            </w:pPr>
          </w:p>
          <w:p w:rsidR="00CC2D7F" w:rsidRPr="00D41C41" w:rsidRDefault="00CC2D7F" w:rsidP="00DB0688">
            <w:pPr>
              <w:jc w:val="center"/>
            </w:pPr>
            <w:r w:rsidRPr="00D41C41">
              <w:t xml:space="preserve">Bandeja con tierra </w:t>
            </w:r>
          </w:p>
        </w:tc>
        <w:tc>
          <w:tcPr>
            <w:tcW w:w="2410" w:type="dxa"/>
          </w:tcPr>
          <w:p w:rsidR="00CC2D7F" w:rsidRPr="00D41C41" w:rsidRDefault="00CC2D7F" w:rsidP="009B7FEC"/>
        </w:tc>
      </w:tr>
      <w:tr w:rsidR="00CC2D7F" w:rsidRPr="00D41C41" w:rsidTr="00EE55C3">
        <w:tc>
          <w:tcPr>
            <w:tcW w:w="1999" w:type="dxa"/>
          </w:tcPr>
          <w:p w:rsidR="00CC2D7F" w:rsidRPr="00D41C41" w:rsidRDefault="00CC2D7F" w:rsidP="009B7FEC"/>
          <w:p w:rsidR="00CC2D7F" w:rsidRPr="00D41C41" w:rsidRDefault="00CC2D7F" w:rsidP="009B7FEC">
            <w:r w:rsidRPr="00D41C41">
              <w:t>Frijol mongo</w:t>
            </w:r>
          </w:p>
        </w:tc>
        <w:tc>
          <w:tcPr>
            <w:tcW w:w="1457" w:type="dxa"/>
          </w:tcPr>
          <w:p w:rsidR="00CC2D7F" w:rsidRPr="00D41C41" w:rsidRDefault="00CC2D7F" w:rsidP="00A52C33">
            <w:pPr>
              <w:jc w:val="center"/>
            </w:pPr>
          </w:p>
          <w:p w:rsidR="00CC2D7F" w:rsidRPr="00D41C41" w:rsidRDefault="00CC2D7F" w:rsidP="00A52C33">
            <w:pPr>
              <w:jc w:val="center"/>
            </w:pPr>
            <w:r w:rsidRPr="00D41C41">
              <w:t>Unas 2 cucharadas</w:t>
            </w:r>
          </w:p>
        </w:tc>
        <w:tc>
          <w:tcPr>
            <w:tcW w:w="1364" w:type="dxa"/>
          </w:tcPr>
          <w:p w:rsidR="00CC2D7F" w:rsidRPr="00D41C41" w:rsidRDefault="00CC2D7F" w:rsidP="00A52C33">
            <w:pPr>
              <w:jc w:val="center"/>
            </w:pPr>
          </w:p>
          <w:p w:rsidR="00CC2D7F" w:rsidRPr="00D41C41" w:rsidRDefault="00CC2D7F" w:rsidP="00A52C33">
            <w:pPr>
              <w:jc w:val="center"/>
            </w:pPr>
            <w:r w:rsidRPr="00D41C41">
              <w:t>7 a 10 horas</w:t>
            </w:r>
          </w:p>
        </w:tc>
        <w:tc>
          <w:tcPr>
            <w:tcW w:w="1559" w:type="dxa"/>
          </w:tcPr>
          <w:p w:rsidR="00CC2D7F" w:rsidRPr="00D41C41" w:rsidRDefault="00CC2D7F" w:rsidP="00A52C33">
            <w:pPr>
              <w:jc w:val="center"/>
            </w:pPr>
          </w:p>
          <w:p w:rsidR="00CC2D7F" w:rsidRPr="00D41C41" w:rsidRDefault="00CC2D7F" w:rsidP="00A52C33">
            <w:pPr>
              <w:jc w:val="center"/>
            </w:pPr>
            <w:r w:rsidRPr="00D41C41">
              <w:t>Cada 3 horas</w:t>
            </w:r>
          </w:p>
        </w:tc>
        <w:tc>
          <w:tcPr>
            <w:tcW w:w="1843" w:type="dxa"/>
          </w:tcPr>
          <w:p w:rsidR="00CC2D7F" w:rsidRPr="00D41C41" w:rsidRDefault="00CC2D7F" w:rsidP="009A3707">
            <w:pPr>
              <w:jc w:val="center"/>
            </w:pPr>
            <w:r w:rsidRPr="00D41C41">
              <w:t>Brote de unos 5 cm. No dejar que la raíz se ponga oscura</w:t>
            </w:r>
          </w:p>
        </w:tc>
        <w:tc>
          <w:tcPr>
            <w:tcW w:w="1985" w:type="dxa"/>
          </w:tcPr>
          <w:p w:rsidR="00CC2D7F" w:rsidRPr="00D41C41" w:rsidRDefault="00CC2D7F" w:rsidP="00A52C33">
            <w:pPr>
              <w:jc w:val="center"/>
            </w:pPr>
          </w:p>
          <w:p w:rsidR="00CC2D7F" w:rsidRPr="00D41C41" w:rsidRDefault="00CC2D7F" w:rsidP="00A52C33">
            <w:pPr>
              <w:jc w:val="center"/>
            </w:pPr>
            <w:r w:rsidRPr="00D41C41">
              <w:t>3 días</w:t>
            </w:r>
          </w:p>
        </w:tc>
        <w:tc>
          <w:tcPr>
            <w:tcW w:w="1417" w:type="dxa"/>
          </w:tcPr>
          <w:p w:rsidR="00CC2D7F" w:rsidRPr="00D41C41" w:rsidRDefault="00CC2D7F" w:rsidP="00DB0688">
            <w:pPr>
              <w:jc w:val="center"/>
            </w:pPr>
          </w:p>
          <w:p w:rsidR="00CC2D7F" w:rsidRPr="00D41C41" w:rsidRDefault="00CC2D7F" w:rsidP="00DB0688">
            <w:pPr>
              <w:jc w:val="center"/>
            </w:pPr>
            <w:r w:rsidRPr="00D41C41">
              <w:t>Frasco</w:t>
            </w:r>
          </w:p>
        </w:tc>
        <w:tc>
          <w:tcPr>
            <w:tcW w:w="2410" w:type="dxa"/>
          </w:tcPr>
          <w:p w:rsidR="00CC2D7F" w:rsidRPr="00D41C41" w:rsidRDefault="00CC2D7F" w:rsidP="009B7FEC">
            <w:r w:rsidRPr="00D41C41">
              <w:t>Oscuridad y ambiente muy cálido en todo el proceso</w:t>
            </w:r>
          </w:p>
        </w:tc>
      </w:tr>
      <w:tr w:rsidR="00CC2D7F" w:rsidRPr="00D41C41" w:rsidTr="00EE55C3">
        <w:tc>
          <w:tcPr>
            <w:tcW w:w="1999" w:type="dxa"/>
          </w:tcPr>
          <w:p w:rsidR="00CC2D7F" w:rsidRPr="00D41C41" w:rsidRDefault="00CC2D7F" w:rsidP="00DF04C0">
            <w:r w:rsidRPr="00D41C41">
              <w:t xml:space="preserve">Frijol cabecita negra </w:t>
            </w:r>
            <w:r w:rsidR="00DF04C0" w:rsidRPr="00D41C41">
              <w:t>(Para hacer grano Germinado)</w:t>
            </w:r>
          </w:p>
        </w:tc>
        <w:tc>
          <w:tcPr>
            <w:tcW w:w="1457" w:type="dxa"/>
          </w:tcPr>
          <w:p w:rsidR="00CC2D7F" w:rsidRPr="00D41C41" w:rsidRDefault="00CC2D7F" w:rsidP="00CC2D7F">
            <w:pPr>
              <w:jc w:val="center"/>
            </w:pPr>
            <w:r w:rsidRPr="00D41C41">
              <w:t xml:space="preserve">Unas 3 cucharadas o 1 taza si es para sembrar </w:t>
            </w:r>
          </w:p>
        </w:tc>
        <w:tc>
          <w:tcPr>
            <w:tcW w:w="1364" w:type="dxa"/>
          </w:tcPr>
          <w:p w:rsidR="00CC2D7F" w:rsidRPr="00D41C41" w:rsidRDefault="00CC2D7F" w:rsidP="00CC2D7F">
            <w:pPr>
              <w:jc w:val="center"/>
            </w:pPr>
          </w:p>
          <w:p w:rsidR="00CC2D7F" w:rsidRPr="00D41C41" w:rsidRDefault="00CC2D7F" w:rsidP="00CC2D7F">
            <w:pPr>
              <w:jc w:val="center"/>
            </w:pPr>
            <w:r w:rsidRPr="00D41C41">
              <w:t>4 a 6 horas</w:t>
            </w:r>
          </w:p>
        </w:tc>
        <w:tc>
          <w:tcPr>
            <w:tcW w:w="1559" w:type="dxa"/>
          </w:tcPr>
          <w:p w:rsidR="00CC2D7F" w:rsidRPr="00D41C41" w:rsidRDefault="00CC2D7F" w:rsidP="00A52C33">
            <w:pPr>
              <w:jc w:val="center"/>
            </w:pPr>
          </w:p>
          <w:p w:rsidR="00CC2D7F" w:rsidRPr="00D41C41" w:rsidRDefault="00CC2D7F" w:rsidP="00A52C33">
            <w:pPr>
              <w:jc w:val="center"/>
            </w:pPr>
            <w:r w:rsidRPr="00D41C41">
              <w:t>2 a 3 veces al día</w:t>
            </w:r>
          </w:p>
        </w:tc>
        <w:tc>
          <w:tcPr>
            <w:tcW w:w="1843" w:type="dxa"/>
          </w:tcPr>
          <w:p w:rsidR="00CC2D7F" w:rsidRPr="00D41C41" w:rsidRDefault="00CC2D7F" w:rsidP="000D1C7F">
            <w:pPr>
              <w:jc w:val="center"/>
            </w:pPr>
            <w:r w:rsidRPr="00D41C41">
              <w:t>Brote del mismo tamaño de la semilla</w:t>
            </w:r>
            <w:r w:rsidR="004F3FFE" w:rsidRPr="00D41C41">
              <w:t>, o incipiente si se va sembrar</w:t>
            </w:r>
          </w:p>
        </w:tc>
        <w:tc>
          <w:tcPr>
            <w:tcW w:w="1985" w:type="dxa"/>
          </w:tcPr>
          <w:p w:rsidR="00CC2D7F" w:rsidRPr="00D41C41" w:rsidRDefault="00CC2D7F" w:rsidP="00A52C33">
            <w:pPr>
              <w:jc w:val="center"/>
            </w:pPr>
          </w:p>
          <w:p w:rsidR="00CC2D7F" w:rsidRPr="00D41C41" w:rsidRDefault="00CC2D7F" w:rsidP="00A52C33">
            <w:pPr>
              <w:jc w:val="center"/>
            </w:pPr>
          </w:p>
          <w:p w:rsidR="00CC2D7F" w:rsidRPr="00D41C41" w:rsidRDefault="00CC2D7F" w:rsidP="00A52C33">
            <w:pPr>
              <w:jc w:val="center"/>
            </w:pPr>
            <w:r w:rsidRPr="00D41C41">
              <w:t>1 ½ a 2 días</w:t>
            </w:r>
          </w:p>
        </w:tc>
        <w:tc>
          <w:tcPr>
            <w:tcW w:w="1417" w:type="dxa"/>
          </w:tcPr>
          <w:p w:rsidR="00CC2D7F" w:rsidRPr="00D41C41" w:rsidRDefault="00CC2D7F" w:rsidP="007A0839">
            <w:pPr>
              <w:jc w:val="center"/>
            </w:pPr>
          </w:p>
          <w:p w:rsidR="00CC2D7F" w:rsidRPr="00D41C41" w:rsidRDefault="00CC2D7F" w:rsidP="007A0839">
            <w:pPr>
              <w:jc w:val="center"/>
            </w:pPr>
            <w:r w:rsidRPr="00D41C41">
              <w:t>Frasco y/o talego</w:t>
            </w:r>
          </w:p>
        </w:tc>
        <w:tc>
          <w:tcPr>
            <w:tcW w:w="2410" w:type="dxa"/>
          </w:tcPr>
          <w:p w:rsidR="00CC2D7F" w:rsidRPr="00D41C41" w:rsidRDefault="00CC2D7F" w:rsidP="009B7FEC">
            <w:r w:rsidRPr="00D41C41">
              <w:t>Requiere retirar la cascara antes del consumo a no ser que se siembre en tierra</w:t>
            </w:r>
          </w:p>
        </w:tc>
      </w:tr>
      <w:tr w:rsidR="00CC2D7F" w:rsidRPr="00D41C41" w:rsidTr="00EE55C3">
        <w:tc>
          <w:tcPr>
            <w:tcW w:w="1999" w:type="dxa"/>
          </w:tcPr>
          <w:p w:rsidR="00CC2D7F" w:rsidRPr="00D41C41" w:rsidRDefault="00CC2D7F" w:rsidP="00601E0C">
            <w:r w:rsidRPr="00D41C41">
              <w:t xml:space="preserve">Frijol cabecita negra </w:t>
            </w:r>
            <w:r w:rsidR="00DF04C0" w:rsidRPr="00D41C41">
              <w:t>(Para hacer plántula)</w:t>
            </w:r>
          </w:p>
        </w:tc>
        <w:tc>
          <w:tcPr>
            <w:tcW w:w="1457" w:type="dxa"/>
          </w:tcPr>
          <w:p w:rsidR="00CC2D7F" w:rsidRPr="00D41C41" w:rsidRDefault="00CC2D7F" w:rsidP="00A52C33">
            <w:pPr>
              <w:jc w:val="center"/>
            </w:pPr>
            <w:r w:rsidRPr="00D41C41">
              <w:t>Semilla ya germinada</w:t>
            </w:r>
          </w:p>
        </w:tc>
        <w:tc>
          <w:tcPr>
            <w:tcW w:w="1364" w:type="dxa"/>
          </w:tcPr>
          <w:p w:rsidR="00CC2D7F" w:rsidRPr="00D41C41" w:rsidRDefault="00CC2D7F" w:rsidP="00A52C33">
            <w:pPr>
              <w:jc w:val="center"/>
            </w:pPr>
          </w:p>
          <w:p w:rsidR="00CC2D7F" w:rsidRPr="00D41C41" w:rsidRDefault="00CC2D7F" w:rsidP="00A52C33">
            <w:pPr>
              <w:jc w:val="center"/>
            </w:pPr>
            <w:r w:rsidRPr="00D41C41">
              <w:t>-----</w:t>
            </w:r>
          </w:p>
        </w:tc>
        <w:tc>
          <w:tcPr>
            <w:tcW w:w="1559" w:type="dxa"/>
          </w:tcPr>
          <w:p w:rsidR="00CC2D7F" w:rsidRPr="00D41C41" w:rsidRDefault="00CC2D7F" w:rsidP="00CC2D7F">
            <w:pPr>
              <w:jc w:val="center"/>
            </w:pPr>
            <w:r w:rsidRPr="00D41C41">
              <w:t>1 a 2 veces al día</w:t>
            </w:r>
          </w:p>
        </w:tc>
        <w:tc>
          <w:tcPr>
            <w:tcW w:w="1843" w:type="dxa"/>
          </w:tcPr>
          <w:p w:rsidR="00CC2D7F" w:rsidRPr="00D41C41" w:rsidRDefault="00CC2D7F" w:rsidP="00CC2D7F">
            <w:pPr>
              <w:jc w:val="center"/>
            </w:pPr>
            <w:r w:rsidRPr="00D41C41">
              <w:t>Plántula de unos 7 a 12 cm</w:t>
            </w:r>
          </w:p>
        </w:tc>
        <w:tc>
          <w:tcPr>
            <w:tcW w:w="1985" w:type="dxa"/>
          </w:tcPr>
          <w:p w:rsidR="00CC2D7F" w:rsidRPr="00D41C41" w:rsidRDefault="00CC2D7F" w:rsidP="00CC2D7F">
            <w:pPr>
              <w:jc w:val="center"/>
            </w:pPr>
          </w:p>
          <w:p w:rsidR="00CC2D7F" w:rsidRPr="00D41C41" w:rsidRDefault="004F3FFE" w:rsidP="00CC2D7F">
            <w:pPr>
              <w:jc w:val="center"/>
            </w:pPr>
            <w:r w:rsidRPr="00D41C41">
              <w:t>7 a 9</w:t>
            </w:r>
            <w:r w:rsidR="00CC2D7F" w:rsidRPr="00D41C41">
              <w:t xml:space="preserve"> días</w:t>
            </w:r>
          </w:p>
        </w:tc>
        <w:tc>
          <w:tcPr>
            <w:tcW w:w="1417" w:type="dxa"/>
          </w:tcPr>
          <w:p w:rsidR="00CC2D7F" w:rsidRPr="00D41C41" w:rsidRDefault="00CC2D7F" w:rsidP="00CC2D7F">
            <w:pPr>
              <w:jc w:val="center"/>
            </w:pPr>
            <w:r w:rsidRPr="00D41C41">
              <w:t>Bandeja con tierra</w:t>
            </w:r>
          </w:p>
        </w:tc>
        <w:tc>
          <w:tcPr>
            <w:tcW w:w="2410" w:type="dxa"/>
          </w:tcPr>
          <w:p w:rsidR="00CC2D7F" w:rsidRPr="00D41C41" w:rsidRDefault="00CC2D7F" w:rsidP="009B7FEC"/>
        </w:tc>
      </w:tr>
      <w:tr w:rsidR="00CC2D7F" w:rsidRPr="00D41C41" w:rsidTr="00EE55C3">
        <w:tc>
          <w:tcPr>
            <w:tcW w:w="1999" w:type="dxa"/>
          </w:tcPr>
          <w:p w:rsidR="00CC2D7F" w:rsidRPr="00D41C41" w:rsidRDefault="00CC2D7F" w:rsidP="009B7FEC"/>
          <w:p w:rsidR="00CC2D7F" w:rsidRPr="00D41C41" w:rsidRDefault="00CC2D7F" w:rsidP="00DF04C0">
            <w:r w:rsidRPr="00D41C41">
              <w:t xml:space="preserve">Garbanzo </w:t>
            </w:r>
            <w:r w:rsidR="00DF04C0" w:rsidRPr="00D41C41">
              <w:t>(Para hacer grano Germinado)</w:t>
            </w:r>
          </w:p>
        </w:tc>
        <w:tc>
          <w:tcPr>
            <w:tcW w:w="1457" w:type="dxa"/>
          </w:tcPr>
          <w:p w:rsidR="00C943D3" w:rsidRPr="00D41C41" w:rsidRDefault="00CC2D7F" w:rsidP="00DF04C0">
            <w:pPr>
              <w:jc w:val="center"/>
            </w:pPr>
            <w:r w:rsidRPr="00D41C41">
              <w:t>Unas 3 cuchara</w:t>
            </w:r>
            <w:r w:rsidR="00DF04C0" w:rsidRPr="00D41C41">
              <w:t>das o 1 taza si es para sembrar</w:t>
            </w:r>
          </w:p>
          <w:p w:rsidR="00DF04C0" w:rsidRPr="00D41C41" w:rsidRDefault="00DF04C0" w:rsidP="00DF04C0">
            <w:pPr>
              <w:jc w:val="center"/>
            </w:pPr>
          </w:p>
        </w:tc>
        <w:tc>
          <w:tcPr>
            <w:tcW w:w="1364" w:type="dxa"/>
          </w:tcPr>
          <w:p w:rsidR="00CC2D7F" w:rsidRPr="00D41C41" w:rsidRDefault="00CC2D7F" w:rsidP="00A52C33">
            <w:pPr>
              <w:jc w:val="center"/>
            </w:pPr>
          </w:p>
          <w:p w:rsidR="00CC2D7F" w:rsidRPr="00D41C41" w:rsidRDefault="00CC2D7F" w:rsidP="00A52C33">
            <w:pPr>
              <w:jc w:val="center"/>
            </w:pPr>
            <w:r w:rsidRPr="00D41C41">
              <w:t>2 a 4 horas</w:t>
            </w:r>
          </w:p>
        </w:tc>
        <w:tc>
          <w:tcPr>
            <w:tcW w:w="1559" w:type="dxa"/>
          </w:tcPr>
          <w:p w:rsidR="00CC2D7F" w:rsidRPr="00D41C41" w:rsidRDefault="00CC2D7F" w:rsidP="00A52C33">
            <w:pPr>
              <w:jc w:val="center"/>
            </w:pPr>
          </w:p>
          <w:p w:rsidR="00CC2D7F" w:rsidRPr="00D41C41" w:rsidRDefault="00CC2D7F" w:rsidP="00A52C33">
            <w:pPr>
              <w:jc w:val="center"/>
            </w:pPr>
            <w:r w:rsidRPr="00D41C41">
              <w:t>2 a 3 veces al día</w:t>
            </w:r>
          </w:p>
        </w:tc>
        <w:tc>
          <w:tcPr>
            <w:tcW w:w="1843" w:type="dxa"/>
          </w:tcPr>
          <w:p w:rsidR="00CC2D7F" w:rsidRPr="00D41C41" w:rsidRDefault="00CC2D7F" w:rsidP="00CC2D7F">
            <w:pPr>
              <w:jc w:val="center"/>
            </w:pPr>
            <w:r w:rsidRPr="00D41C41">
              <w:t>Brote del mismo tamaño de la semilla</w:t>
            </w:r>
            <w:r w:rsidR="004F3FFE" w:rsidRPr="00D41C41">
              <w:t xml:space="preserve">, o incipiente si se va sembrar </w:t>
            </w:r>
          </w:p>
        </w:tc>
        <w:tc>
          <w:tcPr>
            <w:tcW w:w="1985" w:type="dxa"/>
          </w:tcPr>
          <w:p w:rsidR="00CC2D7F" w:rsidRPr="00D41C41" w:rsidRDefault="00CC2D7F" w:rsidP="00CC2D7F">
            <w:pPr>
              <w:jc w:val="center"/>
            </w:pPr>
          </w:p>
          <w:p w:rsidR="00CC2D7F" w:rsidRPr="00D41C41" w:rsidRDefault="00CC2D7F" w:rsidP="00CC2D7F">
            <w:pPr>
              <w:jc w:val="center"/>
            </w:pPr>
          </w:p>
          <w:p w:rsidR="00CC2D7F" w:rsidRPr="00D41C41" w:rsidRDefault="00CC2D7F" w:rsidP="00CC2D7F">
            <w:pPr>
              <w:jc w:val="center"/>
            </w:pPr>
            <w:r w:rsidRPr="00D41C41">
              <w:t xml:space="preserve">1 ½ a 2 días </w:t>
            </w:r>
          </w:p>
        </w:tc>
        <w:tc>
          <w:tcPr>
            <w:tcW w:w="1417" w:type="dxa"/>
          </w:tcPr>
          <w:p w:rsidR="00CC2D7F" w:rsidRPr="00D41C41" w:rsidRDefault="00CC2D7F" w:rsidP="00CC2D7F">
            <w:pPr>
              <w:jc w:val="center"/>
            </w:pPr>
          </w:p>
          <w:p w:rsidR="00CC2D7F" w:rsidRPr="00D41C41" w:rsidRDefault="00CC2D7F" w:rsidP="00CC2D7F">
            <w:pPr>
              <w:jc w:val="center"/>
            </w:pPr>
          </w:p>
          <w:p w:rsidR="00CC2D7F" w:rsidRPr="00D41C41" w:rsidRDefault="00CC2D7F" w:rsidP="00CC2D7F">
            <w:pPr>
              <w:jc w:val="center"/>
            </w:pPr>
            <w:r w:rsidRPr="00D41C41">
              <w:t>Frasco y/o talego</w:t>
            </w:r>
          </w:p>
        </w:tc>
        <w:tc>
          <w:tcPr>
            <w:tcW w:w="2410" w:type="dxa"/>
          </w:tcPr>
          <w:p w:rsidR="00CC2D7F" w:rsidRPr="00D41C41" w:rsidRDefault="00CC2D7F" w:rsidP="009B7FEC">
            <w:r w:rsidRPr="00D41C41">
              <w:t>Listo para preparar el “humus” vivo. (Mantequilla de garbanzo)</w:t>
            </w:r>
          </w:p>
        </w:tc>
      </w:tr>
      <w:tr w:rsidR="00C943D3" w:rsidRPr="00D41C41" w:rsidTr="000D1C7F">
        <w:tc>
          <w:tcPr>
            <w:tcW w:w="1999" w:type="dxa"/>
          </w:tcPr>
          <w:p w:rsidR="00C943D3" w:rsidRPr="00D41C41" w:rsidRDefault="00C943D3" w:rsidP="000D1C7F">
            <w:pPr>
              <w:jc w:val="center"/>
              <w:rPr>
                <w:b/>
              </w:rPr>
            </w:pPr>
          </w:p>
          <w:p w:rsidR="00C943D3" w:rsidRPr="00D41C41" w:rsidRDefault="00C943D3" w:rsidP="000D1C7F">
            <w:pPr>
              <w:jc w:val="center"/>
              <w:rPr>
                <w:b/>
              </w:rPr>
            </w:pPr>
            <w:r w:rsidRPr="00D41C41">
              <w:rPr>
                <w:b/>
              </w:rPr>
              <w:t>Especie</w:t>
            </w:r>
          </w:p>
        </w:tc>
        <w:tc>
          <w:tcPr>
            <w:tcW w:w="1457" w:type="dxa"/>
          </w:tcPr>
          <w:p w:rsidR="00C943D3" w:rsidRPr="00D41C41" w:rsidRDefault="00C943D3" w:rsidP="000D1C7F">
            <w:pPr>
              <w:jc w:val="center"/>
              <w:rPr>
                <w:b/>
              </w:rPr>
            </w:pPr>
            <w:r w:rsidRPr="00D41C41">
              <w:rPr>
                <w:b/>
              </w:rPr>
              <w:t>Cantidad de</w:t>
            </w:r>
          </w:p>
          <w:p w:rsidR="00C943D3" w:rsidRPr="00D41C41" w:rsidRDefault="00C943D3" w:rsidP="000D1C7F">
            <w:pPr>
              <w:jc w:val="center"/>
              <w:rPr>
                <w:b/>
              </w:rPr>
            </w:pPr>
            <w:r w:rsidRPr="00D41C41">
              <w:rPr>
                <w:b/>
              </w:rPr>
              <w:t>semilla seca</w:t>
            </w:r>
          </w:p>
        </w:tc>
        <w:tc>
          <w:tcPr>
            <w:tcW w:w="1364" w:type="dxa"/>
          </w:tcPr>
          <w:p w:rsidR="00C943D3" w:rsidRPr="00D41C41" w:rsidRDefault="00C943D3" w:rsidP="000D1C7F">
            <w:pPr>
              <w:jc w:val="center"/>
              <w:rPr>
                <w:b/>
              </w:rPr>
            </w:pPr>
            <w:r w:rsidRPr="00D41C41">
              <w:rPr>
                <w:b/>
              </w:rPr>
              <w:t>Tiempo de Remojo</w:t>
            </w:r>
          </w:p>
        </w:tc>
        <w:tc>
          <w:tcPr>
            <w:tcW w:w="1559" w:type="dxa"/>
          </w:tcPr>
          <w:p w:rsidR="00C943D3" w:rsidRPr="00D41C41" w:rsidRDefault="00C943D3" w:rsidP="000D1C7F">
            <w:pPr>
              <w:jc w:val="center"/>
              <w:rPr>
                <w:b/>
              </w:rPr>
            </w:pPr>
            <w:r w:rsidRPr="00D41C41">
              <w:rPr>
                <w:b/>
              </w:rPr>
              <w:t>Cantidad enjuagues o riegos en el día</w:t>
            </w:r>
          </w:p>
        </w:tc>
        <w:tc>
          <w:tcPr>
            <w:tcW w:w="1843" w:type="dxa"/>
          </w:tcPr>
          <w:p w:rsidR="00C943D3" w:rsidRPr="00D41C41" w:rsidRDefault="00C943D3" w:rsidP="000D1C7F">
            <w:pPr>
              <w:jc w:val="center"/>
              <w:rPr>
                <w:b/>
              </w:rPr>
            </w:pPr>
            <w:r w:rsidRPr="00D41C41">
              <w:rPr>
                <w:b/>
              </w:rPr>
              <w:t>Momento indicado para cosechar</w:t>
            </w:r>
          </w:p>
        </w:tc>
        <w:tc>
          <w:tcPr>
            <w:tcW w:w="1985" w:type="dxa"/>
          </w:tcPr>
          <w:p w:rsidR="00C943D3" w:rsidRPr="00D41C41" w:rsidRDefault="00C943D3" w:rsidP="000D1C7F">
            <w:pPr>
              <w:jc w:val="center"/>
              <w:rPr>
                <w:b/>
              </w:rPr>
            </w:pPr>
            <w:r w:rsidRPr="00D41C41">
              <w:rPr>
                <w:b/>
              </w:rPr>
              <w:t>Tiempo total de Germinación</w:t>
            </w:r>
          </w:p>
        </w:tc>
        <w:tc>
          <w:tcPr>
            <w:tcW w:w="1417" w:type="dxa"/>
          </w:tcPr>
          <w:p w:rsidR="00C943D3" w:rsidRPr="00D41C41" w:rsidRDefault="00C943D3" w:rsidP="000D1C7F">
            <w:pPr>
              <w:jc w:val="center"/>
              <w:rPr>
                <w:b/>
              </w:rPr>
            </w:pPr>
          </w:p>
          <w:p w:rsidR="00C943D3" w:rsidRPr="00D41C41" w:rsidRDefault="00C943D3" w:rsidP="000D1C7F">
            <w:pPr>
              <w:jc w:val="center"/>
              <w:rPr>
                <w:b/>
              </w:rPr>
            </w:pPr>
            <w:r w:rsidRPr="00D41C41">
              <w:rPr>
                <w:b/>
              </w:rPr>
              <w:t>Método</w:t>
            </w:r>
          </w:p>
        </w:tc>
        <w:tc>
          <w:tcPr>
            <w:tcW w:w="2410" w:type="dxa"/>
          </w:tcPr>
          <w:p w:rsidR="00C943D3" w:rsidRPr="00D41C41" w:rsidRDefault="00C943D3" w:rsidP="000D1C7F">
            <w:pPr>
              <w:jc w:val="center"/>
              <w:rPr>
                <w:b/>
              </w:rPr>
            </w:pPr>
          </w:p>
          <w:p w:rsidR="00C943D3" w:rsidRPr="00D41C41" w:rsidRDefault="00C943D3" w:rsidP="000D1C7F">
            <w:pPr>
              <w:jc w:val="center"/>
              <w:rPr>
                <w:b/>
              </w:rPr>
            </w:pPr>
            <w:r w:rsidRPr="00D41C41">
              <w:rPr>
                <w:b/>
              </w:rPr>
              <w:t>Notas</w:t>
            </w:r>
          </w:p>
        </w:tc>
      </w:tr>
      <w:tr w:rsidR="00CC2D7F" w:rsidRPr="00D41C41" w:rsidTr="00EE55C3">
        <w:tc>
          <w:tcPr>
            <w:tcW w:w="1999" w:type="dxa"/>
          </w:tcPr>
          <w:p w:rsidR="00CC2D7F" w:rsidRPr="00D41C41" w:rsidRDefault="00C943D3" w:rsidP="00DF04C0">
            <w:r w:rsidRPr="00D41C41">
              <w:t xml:space="preserve">Garbanzo </w:t>
            </w:r>
            <w:r w:rsidR="00DF04C0" w:rsidRPr="00D41C41">
              <w:t>(Para hacer plántula)</w:t>
            </w:r>
          </w:p>
        </w:tc>
        <w:tc>
          <w:tcPr>
            <w:tcW w:w="1457" w:type="dxa"/>
          </w:tcPr>
          <w:p w:rsidR="00CC2D7F" w:rsidRPr="00D41C41" w:rsidRDefault="00CC2D7F" w:rsidP="00CC2D7F">
            <w:pPr>
              <w:jc w:val="center"/>
            </w:pPr>
            <w:r w:rsidRPr="00D41C41">
              <w:t>Semilla ya germinada</w:t>
            </w:r>
          </w:p>
        </w:tc>
        <w:tc>
          <w:tcPr>
            <w:tcW w:w="1364" w:type="dxa"/>
          </w:tcPr>
          <w:p w:rsidR="00CC2D7F" w:rsidRPr="00D41C41" w:rsidRDefault="00CC2D7F" w:rsidP="00CC2D7F">
            <w:pPr>
              <w:jc w:val="center"/>
            </w:pPr>
          </w:p>
          <w:p w:rsidR="00CC2D7F" w:rsidRPr="00D41C41" w:rsidRDefault="00CC2D7F" w:rsidP="00CC2D7F">
            <w:pPr>
              <w:jc w:val="center"/>
            </w:pPr>
            <w:r w:rsidRPr="00D41C41">
              <w:t>-----</w:t>
            </w:r>
          </w:p>
        </w:tc>
        <w:tc>
          <w:tcPr>
            <w:tcW w:w="1559" w:type="dxa"/>
          </w:tcPr>
          <w:p w:rsidR="00CC2D7F" w:rsidRPr="00D41C41" w:rsidRDefault="00CC2D7F" w:rsidP="00CC2D7F">
            <w:pPr>
              <w:jc w:val="center"/>
            </w:pPr>
            <w:r w:rsidRPr="00D41C41">
              <w:t>1 a 2 veces al día</w:t>
            </w:r>
          </w:p>
        </w:tc>
        <w:tc>
          <w:tcPr>
            <w:tcW w:w="1843" w:type="dxa"/>
          </w:tcPr>
          <w:p w:rsidR="00CC2D7F" w:rsidRPr="00D41C41" w:rsidRDefault="00CC2D7F" w:rsidP="00CC2D7F">
            <w:pPr>
              <w:jc w:val="center"/>
            </w:pPr>
            <w:r w:rsidRPr="00D41C41">
              <w:t>Plántula de unos 7 a 12 cm</w:t>
            </w:r>
          </w:p>
        </w:tc>
        <w:tc>
          <w:tcPr>
            <w:tcW w:w="1985" w:type="dxa"/>
          </w:tcPr>
          <w:p w:rsidR="00CC2D7F" w:rsidRPr="00D41C41" w:rsidRDefault="00CC2D7F" w:rsidP="00CC2D7F">
            <w:pPr>
              <w:jc w:val="center"/>
            </w:pPr>
          </w:p>
          <w:p w:rsidR="00CC2D7F" w:rsidRPr="00D41C41" w:rsidRDefault="00CC2D7F" w:rsidP="00CC2D7F">
            <w:pPr>
              <w:jc w:val="center"/>
            </w:pPr>
            <w:r w:rsidRPr="00D41C41">
              <w:t>8 a 10 días</w:t>
            </w:r>
          </w:p>
        </w:tc>
        <w:tc>
          <w:tcPr>
            <w:tcW w:w="1417" w:type="dxa"/>
          </w:tcPr>
          <w:p w:rsidR="00CC2D7F" w:rsidRPr="00D41C41" w:rsidRDefault="00CC2D7F" w:rsidP="00CC2D7F">
            <w:pPr>
              <w:jc w:val="center"/>
            </w:pPr>
            <w:r w:rsidRPr="00D41C41">
              <w:t>Bandeja con tierra</w:t>
            </w:r>
          </w:p>
        </w:tc>
        <w:tc>
          <w:tcPr>
            <w:tcW w:w="2410" w:type="dxa"/>
          </w:tcPr>
          <w:p w:rsidR="00CC2D7F" w:rsidRPr="00D41C41" w:rsidRDefault="00CC2D7F" w:rsidP="009B7FEC"/>
        </w:tc>
      </w:tr>
      <w:tr w:rsidR="007D3C07" w:rsidRPr="00D41C41" w:rsidTr="00EE55C3">
        <w:tc>
          <w:tcPr>
            <w:tcW w:w="1999" w:type="dxa"/>
          </w:tcPr>
          <w:p w:rsidR="007D3C07" w:rsidRPr="00D41C41" w:rsidRDefault="00DF04C0" w:rsidP="009B7FEC">
            <w:r w:rsidRPr="00D41C41">
              <w:t>Girasol (Para hacer grano Germinado)</w:t>
            </w:r>
          </w:p>
        </w:tc>
        <w:tc>
          <w:tcPr>
            <w:tcW w:w="1457" w:type="dxa"/>
          </w:tcPr>
          <w:p w:rsidR="007D3C07" w:rsidRPr="00D41C41" w:rsidRDefault="007D3C07" w:rsidP="000D1C7F">
            <w:pPr>
              <w:jc w:val="center"/>
            </w:pPr>
            <w:r w:rsidRPr="00D41C41">
              <w:t xml:space="preserve">1 taza </w:t>
            </w:r>
          </w:p>
        </w:tc>
        <w:tc>
          <w:tcPr>
            <w:tcW w:w="1364" w:type="dxa"/>
          </w:tcPr>
          <w:p w:rsidR="007D3C07" w:rsidRPr="00D41C41" w:rsidRDefault="007D3C07" w:rsidP="000D1C7F">
            <w:pPr>
              <w:jc w:val="center"/>
            </w:pPr>
            <w:r w:rsidRPr="00D41C41">
              <w:t xml:space="preserve"> 7a 9 horas</w:t>
            </w:r>
          </w:p>
        </w:tc>
        <w:tc>
          <w:tcPr>
            <w:tcW w:w="1559" w:type="dxa"/>
          </w:tcPr>
          <w:p w:rsidR="007D3C07" w:rsidRPr="00D41C41" w:rsidRDefault="007D3C07" w:rsidP="000D1C7F">
            <w:pPr>
              <w:jc w:val="center"/>
            </w:pPr>
            <w:r w:rsidRPr="00D41C41">
              <w:t>2 a 3 enjuagues</w:t>
            </w:r>
          </w:p>
        </w:tc>
        <w:tc>
          <w:tcPr>
            <w:tcW w:w="1843" w:type="dxa"/>
          </w:tcPr>
          <w:p w:rsidR="007D3C07" w:rsidRPr="00D41C41" w:rsidRDefault="007D3C07" w:rsidP="007D3C07">
            <w:pPr>
              <w:jc w:val="center"/>
            </w:pPr>
            <w:r w:rsidRPr="00D41C41">
              <w:t>Brote incipiente</w:t>
            </w:r>
          </w:p>
        </w:tc>
        <w:tc>
          <w:tcPr>
            <w:tcW w:w="1985" w:type="dxa"/>
          </w:tcPr>
          <w:p w:rsidR="007D3C07" w:rsidRPr="00D41C41" w:rsidRDefault="007D3C07" w:rsidP="000D1C7F">
            <w:pPr>
              <w:jc w:val="center"/>
            </w:pPr>
            <w:r w:rsidRPr="00D41C41">
              <w:t>Unos 2 días</w:t>
            </w:r>
          </w:p>
        </w:tc>
        <w:tc>
          <w:tcPr>
            <w:tcW w:w="1417" w:type="dxa"/>
          </w:tcPr>
          <w:p w:rsidR="007D3C07" w:rsidRPr="00D41C41" w:rsidRDefault="007D3C07" w:rsidP="000D1C7F">
            <w:pPr>
              <w:jc w:val="center"/>
            </w:pPr>
            <w:r w:rsidRPr="00D41C41">
              <w:t>Frasco y/o talego</w:t>
            </w:r>
          </w:p>
        </w:tc>
        <w:tc>
          <w:tcPr>
            <w:tcW w:w="2410" w:type="dxa"/>
          </w:tcPr>
          <w:p w:rsidR="007D3C07" w:rsidRPr="00D41C41" w:rsidRDefault="00B17E53" w:rsidP="000D1C7F">
            <w:r w:rsidRPr="00D41C41">
              <w:t>Listo p</w:t>
            </w:r>
            <w:r w:rsidR="007D3C07" w:rsidRPr="00D41C41">
              <w:t>ara sembrar en tierra</w:t>
            </w:r>
          </w:p>
        </w:tc>
      </w:tr>
      <w:tr w:rsidR="007D3C07" w:rsidRPr="00D41C41" w:rsidTr="00EE55C3">
        <w:tc>
          <w:tcPr>
            <w:tcW w:w="1999" w:type="dxa"/>
          </w:tcPr>
          <w:p w:rsidR="007D3C07" w:rsidRPr="00D41C41" w:rsidRDefault="007D3C07" w:rsidP="001733F3">
            <w:r w:rsidRPr="00D41C41">
              <w:t xml:space="preserve">Girasol </w:t>
            </w:r>
            <w:r w:rsidR="00DF04C0" w:rsidRPr="00D41C41">
              <w:t>(Para hacer plántula)</w:t>
            </w:r>
          </w:p>
        </w:tc>
        <w:tc>
          <w:tcPr>
            <w:tcW w:w="1457" w:type="dxa"/>
          </w:tcPr>
          <w:p w:rsidR="007D3C07" w:rsidRPr="00D41C41" w:rsidRDefault="007D3C07" w:rsidP="000D1C7F">
            <w:pPr>
              <w:jc w:val="center"/>
            </w:pPr>
            <w:r w:rsidRPr="00D41C41">
              <w:t>Semilla ya germinada</w:t>
            </w:r>
          </w:p>
        </w:tc>
        <w:tc>
          <w:tcPr>
            <w:tcW w:w="1364" w:type="dxa"/>
          </w:tcPr>
          <w:p w:rsidR="00B17E53" w:rsidRPr="00D41C41" w:rsidRDefault="00B17E53" w:rsidP="000D1C7F">
            <w:pPr>
              <w:jc w:val="center"/>
            </w:pPr>
          </w:p>
          <w:p w:rsidR="007D3C07" w:rsidRPr="00D41C41" w:rsidRDefault="007D3C07" w:rsidP="000D1C7F">
            <w:pPr>
              <w:jc w:val="center"/>
            </w:pPr>
            <w:r w:rsidRPr="00D41C41">
              <w:t>-----</w:t>
            </w:r>
          </w:p>
        </w:tc>
        <w:tc>
          <w:tcPr>
            <w:tcW w:w="1559" w:type="dxa"/>
          </w:tcPr>
          <w:p w:rsidR="007D3C07" w:rsidRPr="00D41C41" w:rsidRDefault="007D3C07" w:rsidP="000D1C7F">
            <w:pPr>
              <w:jc w:val="center"/>
            </w:pPr>
            <w:r w:rsidRPr="00D41C41">
              <w:t>1 a 2 veces al día</w:t>
            </w:r>
          </w:p>
        </w:tc>
        <w:tc>
          <w:tcPr>
            <w:tcW w:w="1843" w:type="dxa"/>
          </w:tcPr>
          <w:p w:rsidR="007D3C07" w:rsidRPr="00D41C41" w:rsidRDefault="007D3C07" w:rsidP="007D3C07">
            <w:pPr>
              <w:jc w:val="center"/>
            </w:pPr>
            <w:r w:rsidRPr="00D41C41">
              <w:t>Plántula de unos 5 a 7 cm</w:t>
            </w:r>
          </w:p>
        </w:tc>
        <w:tc>
          <w:tcPr>
            <w:tcW w:w="1985" w:type="dxa"/>
          </w:tcPr>
          <w:p w:rsidR="007D3C07" w:rsidRPr="00D41C41" w:rsidRDefault="007D3C07" w:rsidP="000D1C7F">
            <w:pPr>
              <w:jc w:val="center"/>
            </w:pPr>
          </w:p>
          <w:p w:rsidR="007D3C07" w:rsidRPr="00D41C41" w:rsidRDefault="007D3C07" w:rsidP="000D1C7F">
            <w:pPr>
              <w:jc w:val="center"/>
            </w:pPr>
            <w:r w:rsidRPr="00D41C41">
              <w:t>Unos 6 días</w:t>
            </w:r>
          </w:p>
        </w:tc>
        <w:tc>
          <w:tcPr>
            <w:tcW w:w="1417" w:type="dxa"/>
          </w:tcPr>
          <w:p w:rsidR="007D3C07" w:rsidRPr="00D41C41" w:rsidRDefault="007D3C07" w:rsidP="000D1C7F">
            <w:pPr>
              <w:jc w:val="center"/>
            </w:pPr>
            <w:r w:rsidRPr="00D41C41">
              <w:t>Bandeja con tierra</w:t>
            </w:r>
          </w:p>
        </w:tc>
        <w:tc>
          <w:tcPr>
            <w:tcW w:w="2410" w:type="dxa"/>
          </w:tcPr>
          <w:p w:rsidR="007D3C07" w:rsidRPr="00D41C41" w:rsidRDefault="00BF6BA1" w:rsidP="000D1C7F">
            <w:r w:rsidRPr="00D41C41">
              <w:t>Absorbe grandes cantidades de agua</w:t>
            </w:r>
          </w:p>
        </w:tc>
      </w:tr>
      <w:tr w:rsidR="00DF04C0" w:rsidRPr="00D41C41" w:rsidTr="00EE55C3">
        <w:tc>
          <w:tcPr>
            <w:tcW w:w="1999" w:type="dxa"/>
          </w:tcPr>
          <w:p w:rsidR="001733F3" w:rsidRPr="00D41C41" w:rsidRDefault="001733F3" w:rsidP="00DF04C0"/>
          <w:p w:rsidR="00DF04C0" w:rsidRPr="00D41C41" w:rsidRDefault="00DF04C0" w:rsidP="00DF04C0">
            <w:r w:rsidRPr="00D41C41">
              <w:t>Lenteja (</w:t>
            </w:r>
            <w:r w:rsidR="001733F3" w:rsidRPr="00D41C41">
              <w:t>P</w:t>
            </w:r>
            <w:r w:rsidRPr="00D41C41">
              <w:t>ara hacer grano Germinado)</w:t>
            </w:r>
          </w:p>
        </w:tc>
        <w:tc>
          <w:tcPr>
            <w:tcW w:w="1457" w:type="dxa"/>
          </w:tcPr>
          <w:p w:rsidR="00DF04C0" w:rsidRPr="00D41C41" w:rsidRDefault="00DF04C0" w:rsidP="00DF04C0">
            <w:pPr>
              <w:jc w:val="center"/>
            </w:pPr>
            <w:r w:rsidRPr="00D41C41">
              <w:t>Unas 3 cucharadas o 1 taza si es para sembrar</w:t>
            </w:r>
          </w:p>
        </w:tc>
        <w:tc>
          <w:tcPr>
            <w:tcW w:w="1364" w:type="dxa"/>
          </w:tcPr>
          <w:p w:rsidR="00DF04C0" w:rsidRPr="00D41C41" w:rsidRDefault="00DF04C0" w:rsidP="00AE2E0A">
            <w:pPr>
              <w:jc w:val="center"/>
            </w:pPr>
          </w:p>
          <w:p w:rsidR="00DF04C0" w:rsidRPr="00D41C41" w:rsidRDefault="001733F3" w:rsidP="00AE2E0A">
            <w:pPr>
              <w:jc w:val="center"/>
            </w:pPr>
            <w:r w:rsidRPr="00D41C41">
              <w:t>3 a 5</w:t>
            </w:r>
            <w:r w:rsidR="00DF04C0" w:rsidRPr="00D41C41">
              <w:t xml:space="preserve"> horas</w:t>
            </w:r>
          </w:p>
        </w:tc>
        <w:tc>
          <w:tcPr>
            <w:tcW w:w="1559" w:type="dxa"/>
          </w:tcPr>
          <w:p w:rsidR="00DF04C0" w:rsidRPr="00D41C41" w:rsidRDefault="00DF04C0" w:rsidP="00AE2E0A">
            <w:pPr>
              <w:jc w:val="center"/>
            </w:pPr>
          </w:p>
          <w:p w:rsidR="00DF04C0" w:rsidRPr="00D41C41" w:rsidRDefault="00DF04C0" w:rsidP="00AE2E0A">
            <w:pPr>
              <w:jc w:val="center"/>
            </w:pPr>
            <w:r w:rsidRPr="00D41C41">
              <w:t>2 a 3 veces al día</w:t>
            </w:r>
          </w:p>
        </w:tc>
        <w:tc>
          <w:tcPr>
            <w:tcW w:w="1843" w:type="dxa"/>
          </w:tcPr>
          <w:p w:rsidR="00DF04C0" w:rsidRPr="00D41C41" w:rsidRDefault="00DF04C0" w:rsidP="00AE2E0A">
            <w:pPr>
              <w:jc w:val="center"/>
            </w:pPr>
            <w:r w:rsidRPr="00D41C41">
              <w:t xml:space="preserve">Brote del mismo tamaño de la semilla, o incipiente si se va sembrar </w:t>
            </w:r>
          </w:p>
        </w:tc>
        <w:tc>
          <w:tcPr>
            <w:tcW w:w="1985" w:type="dxa"/>
          </w:tcPr>
          <w:p w:rsidR="00DF04C0" w:rsidRPr="00D41C41" w:rsidRDefault="00DF04C0" w:rsidP="00AE2E0A">
            <w:pPr>
              <w:jc w:val="center"/>
            </w:pPr>
          </w:p>
          <w:p w:rsidR="00DF04C0" w:rsidRPr="00D41C41" w:rsidRDefault="00DF04C0" w:rsidP="00AE2E0A">
            <w:pPr>
              <w:jc w:val="center"/>
            </w:pPr>
          </w:p>
          <w:p w:rsidR="00DF04C0" w:rsidRPr="00D41C41" w:rsidRDefault="001733F3" w:rsidP="00AE2E0A">
            <w:pPr>
              <w:jc w:val="center"/>
            </w:pPr>
            <w:r w:rsidRPr="00D41C41">
              <w:t>Unos 2 días</w:t>
            </w:r>
          </w:p>
        </w:tc>
        <w:tc>
          <w:tcPr>
            <w:tcW w:w="1417" w:type="dxa"/>
          </w:tcPr>
          <w:p w:rsidR="00DF04C0" w:rsidRPr="00D41C41" w:rsidRDefault="00DF04C0" w:rsidP="00AE2E0A">
            <w:pPr>
              <w:jc w:val="center"/>
            </w:pPr>
          </w:p>
          <w:p w:rsidR="00DF04C0" w:rsidRPr="00D41C41" w:rsidRDefault="00DF04C0" w:rsidP="00AE2E0A">
            <w:pPr>
              <w:jc w:val="center"/>
            </w:pPr>
          </w:p>
          <w:p w:rsidR="00DF04C0" w:rsidRPr="00D41C41" w:rsidRDefault="00DF04C0" w:rsidP="00AE2E0A">
            <w:pPr>
              <w:jc w:val="center"/>
            </w:pPr>
            <w:r w:rsidRPr="00D41C41">
              <w:t>Frasco y/o talego</w:t>
            </w:r>
          </w:p>
        </w:tc>
        <w:tc>
          <w:tcPr>
            <w:tcW w:w="2410" w:type="dxa"/>
          </w:tcPr>
          <w:p w:rsidR="00DF04C0" w:rsidRPr="00D41C41" w:rsidRDefault="00DF04C0" w:rsidP="001733F3">
            <w:r w:rsidRPr="00D41C41">
              <w:t>Listo para preparar</w:t>
            </w:r>
            <w:r w:rsidR="001733F3" w:rsidRPr="00D41C41">
              <w:t xml:space="preserve"> la carne vegetal</w:t>
            </w:r>
            <w:r w:rsidRPr="00D41C41">
              <w:t>. (</w:t>
            </w:r>
            <w:r w:rsidR="001733F3" w:rsidRPr="00D41C41">
              <w:t>Para hacer hamburguesas</w:t>
            </w:r>
            <w:r w:rsidRPr="00D41C41">
              <w:t>)</w:t>
            </w:r>
          </w:p>
        </w:tc>
      </w:tr>
      <w:tr w:rsidR="001733F3" w:rsidRPr="00D41C41" w:rsidTr="00EE55C3">
        <w:tc>
          <w:tcPr>
            <w:tcW w:w="1999" w:type="dxa"/>
          </w:tcPr>
          <w:p w:rsidR="001733F3" w:rsidRPr="00D41C41" w:rsidRDefault="001733F3" w:rsidP="001733F3">
            <w:r w:rsidRPr="00D41C41">
              <w:t>Lenteja (Para hacer plántula)</w:t>
            </w:r>
          </w:p>
          <w:p w:rsidR="001733F3" w:rsidRPr="00D41C41" w:rsidRDefault="001733F3" w:rsidP="00DF04C0"/>
        </w:tc>
        <w:tc>
          <w:tcPr>
            <w:tcW w:w="1457" w:type="dxa"/>
          </w:tcPr>
          <w:p w:rsidR="001733F3" w:rsidRPr="00D41C41" w:rsidRDefault="001733F3" w:rsidP="00AE2E0A">
            <w:pPr>
              <w:jc w:val="center"/>
            </w:pPr>
            <w:r w:rsidRPr="00D41C41">
              <w:t>Semilla ya germinada</w:t>
            </w:r>
          </w:p>
        </w:tc>
        <w:tc>
          <w:tcPr>
            <w:tcW w:w="1364" w:type="dxa"/>
          </w:tcPr>
          <w:p w:rsidR="001733F3" w:rsidRPr="00D41C41" w:rsidRDefault="001733F3" w:rsidP="00AE2E0A">
            <w:pPr>
              <w:jc w:val="center"/>
            </w:pPr>
          </w:p>
          <w:p w:rsidR="001733F3" w:rsidRPr="00D41C41" w:rsidRDefault="001733F3" w:rsidP="00AE2E0A">
            <w:pPr>
              <w:jc w:val="center"/>
            </w:pPr>
            <w:r w:rsidRPr="00D41C41">
              <w:t>-----</w:t>
            </w:r>
          </w:p>
        </w:tc>
        <w:tc>
          <w:tcPr>
            <w:tcW w:w="1559" w:type="dxa"/>
          </w:tcPr>
          <w:p w:rsidR="001733F3" w:rsidRPr="00D41C41" w:rsidRDefault="001733F3" w:rsidP="00AE2E0A">
            <w:pPr>
              <w:jc w:val="center"/>
            </w:pPr>
            <w:r w:rsidRPr="00D41C41">
              <w:t>1 a 2 veces al día</w:t>
            </w:r>
          </w:p>
        </w:tc>
        <w:tc>
          <w:tcPr>
            <w:tcW w:w="1843" w:type="dxa"/>
          </w:tcPr>
          <w:p w:rsidR="001733F3" w:rsidRPr="00D41C41" w:rsidRDefault="001733F3" w:rsidP="00AE2E0A">
            <w:pPr>
              <w:jc w:val="center"/>
            </w:pPr>
            <w:r w:rsidRPr="00D41C41">
              <w:t>Plántula de unos 7 a 12 cm</w:t>
            </w:r>
          </w:p>
        </w:tc>
        <w:tc>
          <w:tcPr>
            <w:tcW w:w="1985" w:type="dxa"/>
          </w:tcPr>
          <w:p w:rsidR="001733F3" w:rsidRPr="00D41C41" w:rsidRDefault="001733F3" w:rsidP="00AE2E0A">
            <w:pPr>
              <w:jc w:val="center"/>
            </w:pPr>
          </w:p>
          <w:p w:rsidR="001733F3" w:rsidRPr="00D41C41" w:rsidRDefault="001733F3" w:rsidP="00AE2E0A">
            <w:pPr>
              <w:jc w:val="center"/>
            </w:pPr>
            <w:r w:rsidRPr="00D41C41">
              <w:t>7 a 8 días</w:t>
            </w:r>
          </w:p>
        </w:tc>
        <w:tc>
          <w:tcPr>
            <w:tcW w:w="1417" w:type="dxa"/>
          </w:tcPr>
          <w:p w:rsidR="001733F3" w:rsidRPr="00D41C41" w:rsidRDefault="001733F3" w:rsidP="00AE2E0A">
            <w:pPr>
              <w:jc w:val="center"/>
            </w:pPr>
            <w:r w:rsidRPr="00D41C41">
              <w:t>Bandeja con tierra</w:t>
            </w:r>
          </w:p>
        </w:tc>
        <w:tc>
          <w:tcPr>
            <w:tcW w:w="2410" w:type="dxa"/>
          </w:tcPr>
          <w:p w:rsidR="001733F3" w:rsidRPr="00D41C41" w:rsidRDefault="001733F3" w:rsidP="00AE2E0A">
            <w:r w:rsidRPr="00D41C41">
              <w:t>La plántula de muy delgada.</w:t>
            </w:r>
          </w:p>
        </w:tc>
      </w:tr>
      <w:tr w:rsidR="001733F3" w:rsidRPr="00D41C41" w:rsidTr="00EE55C3">
        <w:tc>
          <w:tcPr>
            <w:tcW w:w="1999" w:type="dxa"/>
          </w:tcPr>
          <w:p w:rsidR="001733F3" w:rsidRPr="00D41C41" w:rsidRDefault="001733F3" w:rsidP="001733F3">
            <w:r w:rsidRPr="00D41C41">
              <w:t xml:space="preserve">Maíz </w:t>
            </w:r>
            <w:r w:rsidR="00EF7614" w:rsidRPr="00D41C41">
              <w:t>(Para hacer grano Germinado)</w:t>
            </w:r>
          </w:p>
        </w:tc>
        <w:tc>
          <w:tcPr>
            <w:tcW w:w="1457" w:type="dxa"/>
          </w:tcPr>
          <w:p w:rsidR="001733F3" w:rsidRPr="00D41C41" w:rsidRDefault="001733F3" w:rsidP="000D1C7F">
            <w:pPr>
              <w:jc w:val="center"/>
            </w:pPr>
          </w:p>
          <w:p w:rsidR="001733F3" w:rsidRPr="00D41C41" w:rsidRDefault="001733F3" w:rsidP="0088481E">
            <w:pPr>
              <w:jc w:val="center"/>
            </w:pPr>
            <w:r w:rsidRPr="00D41C41">
              <w:t xml:space="preserve">1 taza </w:t>
            </w:r>
          </w:p>
        </w:tc>
        <w:tc>
          <w:tcPr>
            <w:tcW w:w="1364" w:type="dxa"/>
          </w:tcPr>
          <w:p w:rsidR="001733F3" w:rsidRPr="00D41C41" w:rsidRDefault="001733F3" w:rsidP="000D1C7F">
            <w:pPr>
              <w:jc w:val="center"/>
            </w:pPr>
            <w:r w:rsidRPr="00D41C41">
              <w:t xml:space="preserve"> 8</w:t>
            </w:r>
            <w:r w:rsidR="00EF7614" w:rsidRPr="00D41C41">
              <w:t xml:space="preserve"> a 10</w:t>
            </w:r>
            <w:r w:rsidRPr="00D41C41">
              <w:t xml:space="preserve"> horas</w:t>
            </w:r>
          </w:p>
        </w:tc>
        <w:tc>
          <w:tcPr>
            <w:tcW w:w="1559" w:type="dxa"/>
          </w:tcPr>
          <w:p w:rsidR="001733F3" w:rsidRPr="00D41C41" w:rsidRDefault="001733F3" w:rsidP="000D1C7F">
            <w:pPr>
              <w:jc w:val="center"/>
            </w:pPr>
            <w:r w:rsidRPr="00D41C41">
              <w:t>2 a 3 enjuagues</w:t>
            </w:r>
          </w:p>
        </w:tc>
        <w:tc>
          <w:tcPr>
            <w:tcW w:w="1843" w:type="dxa"/>
          </w:tcPr>
          <w:p w:rsidR="001733F3" w:rsidRPr="00D41C41" w:rsidRDefault="001733F3" w:rsidP="004F3FFE">
            <w:pPr>
              <w:jc w:val="center"/>
            </w:pPr>
            <w:r w:rsidRPr="00D41C41">
              <w:t>Brote incipiente</w:t>
            </w:r>
          </w:p>
        </w:tc>
        <w:tc>
          <w:tcPr>
            <w:tcW w:w="1985" w:type="dxa"/>
          </w:tcPr>
          <w:p w:rsidR="001733F3" w:rsidRPr="00D41C41" w:rsidRDefault="001733F3" w:rsidP="000D1C7F">
            <w:pPr>
              <w:jc w:val="center"/>
            </w:pPr>
          </w:p>
          <w:p w:rsidR="001733F3" w:rsidRPr="00D41C41" w:rsidRDefault="001733F3" w:rsidP="000D1C7F">
            <w:pPr>
              <w:jc w:val="center"/>
            </w:pPr>
            <w:r w:rsidRPr="00D41C41">
              <w:t>1 ½ a 2 días</w:t>
            </w:r>
          </w:p>
        </w:tc>
        <w:tc>
          <w:tcPr>
            <w:tcW w:w="1417" w:type="dxa"/>
          </w:tcPr>
          <w:p w:rsidR="001733F3" w:rsidRPr="00D41C41" w:rsidRDefault="001733F3" w:rsidP="000D1C7F">
            <w:pPr>
              <w:jc w:val="center"/>
            </w:pPr>
            <w:r w:rsidRPr="00D41C41">
              <w:t>Frasco y/o talego</w:t>
            </w:r>
          </w:p>
        </w:tc>
        <w:tc>
          <w:tcPr>
            <w:tcW w:w="2410" w:type="dxa"/>
          </w:tcPr>
          <w:p w:rsidR="001733F3" w:rsidRPr="00D41C41" w:rsidRDefault="001733F3" w:rsidP="000D1C7F">
            <w:r w:rsidRPr="00D41C41">
              <w:t>Listo para sembrar en tierra</w:t>
            </w:r>
          </w:p>
        </w:tc>
      </w:tr>
      <w:tr w:rsidR="001733F3" w:rsidRPr="00D41C41" w:rsidTr="00EE55C3">
        <w:tc>
          <w:tcPr>
            <w:tcW w:w="1999" w:type="dxa"/>
          </w:tcPr>
          <w:p w:rsidR="00EF7614" w:rsidRPr="00D41C41" w:rsidRDefault="00EF7614" w:rsidP="00EF7614"/>
          <w:p w:rsidR="001733F3" w:rsidRPr="00D41C41" w:rsidRDefault="001733F3" w:rsidP="00EF7614">
            <w:r w:rsidRPr="00D41C41">
              <w:t xml:space="preserve">Maíz </w:t>
            </w:r>
            <w:r w:rsidR="00EF7614" w:rsidRPr="00D41C41">
              <w:t>(Para hacer plántula)</w:t>
            </w:r>
          </w:p>
        </w:tc>
        <w:tc>
          <w:tcPr>
            <w:tcW w:w="1457" w:type="dxa"/>
          </w:tcPr>
          <w:p w:rsidR="00EF7614" w:rsidRPr="00D41C41" w:rsidRDefault="00EF7614" w:rsidP="000D1C7F">
            <w:pPr>
              <w:jc w:val="center"/>
            </w:pPr>
          </w:p>
          <w:p w:rsidR="001733F3" w:rsidRPr="00D41C41" w:rsidRDefault="001733F3" w:rsidP="000D1C7F">
            <w:pPr>
              <w:jc w:val="center"/>
            </w:pPr>
            <w:r w:rsidRPr="00D41C41">
              <w:t>Semilla ya germinada</w:t>
            </w:r>
          </w:p>
        </w:tc>
        <w:tc>
          <w:tcPr>
            <w:tcW w:w="1364" w:type="dxa"/>
          </w:tcPr>
          <w:p w:rsidR="001733F3" w:rsidRPr="00D41C41" w:rsidRDefault="001733F3" w:rsidP="000D1C7F">
            <w:pPr>
              <w:jc w:val="center"/>
            </w:pPr>
          </w:p>
          <w:p w:rsidR="001733F3" w:rsidRPr="00D41C41" w:rsidRDefault="001733F3" w:rsidP="000D1C7F">
            <w:pPr>
              <w:jc w:val="center"/>
            </w:pPr>
            <w:r w:rsidRPr="00D41C41">
              <w:t>-----</w:t>
            </w:r>
          </w:p>
        </w:tc>
        <w:tc>
          <w:tcPr>
            <w:tcW w:w="1559" w:type="dxa"/>
          </w:tcPr>
          <w:p w:rsidR="00EF7614" w:rsidRPr="00D41C41" w:rsidRDefault="00EF7614" w:rsidP="000D1C7F">
            <w:pPr>
              <w:jc w:val="center"/>
            </w:pPr>
          </w:p>
          <w:p w:rsidR="001733F3" w:rsidRPr="00D41C41" w:rsidRDefault="001733F3" w:rsidP="000D1C7F">
            <w:pPr>
              <w:jc w:val="center"/>
            </w:pPr>
            <w:r w:rsidRPr="00D41C41">
              <w:t>1 a 2 veces al día</w:t>
            </w:r>
          </w:p>
        </w:tc>
        <w:tc>
          <w:tcPr>
            <w:tcW w:w="1843" w:type="dxa"/>
          </w:tcPr>
          <w:p w:rsidR="001733F3" w:rsidRPr="00D41C41" w:rsidRDefault="001733F3" w:rsidP="00DF3ADA">
            <w:pPr>
              <w:jc w:val="center"/>
            </w:pPr>
            <w:r w:rsidRPr="00D41C41">
              <w:t>Plántula de unos 12</w:t>
            </w:r>
            <w:r w:rsidR="00DF3ADA" w:rsidRPr="00D41C41">
              <w:t xml:space="preserve"> a 20</w:t>
            </w:r>
            <w:r w:rsidRPr="00D41C41">
              <w:t xml:space="preserve"> cm</w:t>
            </w:r>
          </w:p>
        </w:tc>
        <w:tc>
          <w:tcPr>
            <w:tcW w:w="1985" w:type="dxa"/>
          </w:tcPr>
          <w:p w:rsidR="001733F3" w:rsidRPr="00D41C41" w:rsidRDefault="001733F3" w:rsidP="000D1C7F">
            <w:pPr>
              <w:jc w:val="center"/>
            </w:pPr>
          </w:p>
          <w:p w:rsidR="001733F3" w:rsidRPr="00D41C41" w:rsidRDefault="001733F3" w:rsidP="000D1C7F">
            <w:pPr>
              <w:jc w:val="center"/>
            </w:pPr>
            <w:r w:rsidRPr="00D41C41">
              <w:t>8 a 10 días</w:t>
            </w:r>
          </w:p>
        </w:tc>
        <w:tc>
          <w:tcPr>
            <w:tcW w:w="1417" w:type="dxa"/>
          </w:tcPr>
          <w:p w:rsidR="00EF7614" w:rsidRPr="00D41C41" w:rsidRDefault="00EF7614" w:rsidP="000D1C7F">
            <w:pPr>
              <w:jc w:val="center"/>
            </w:pPr>
          </w:p>
          <w:p w:rsidR="001733F3" w:rsidRPr="00D41C41" w:rsidRDefault="001733F3" w:rsidP="000D1C7F">
            <w:pPr>
              <w:jc w:val="center"/>
            </w:pPr>
            <w:r w:rsidRPr="00D41C41">
              <w:t>Bandeja con tierra</w:t>
            </w:r>
          </w:p>
        </w:tc>
        <w:tc>
          <w:tcPr>
            <w:tcW w:w="2410" w:type="dxa"/>
          </w:tcPr>
          <w:p w:rsidR="001733F3" w:rsidRPr="00D41C41" w:rsidRDefault="001733F3" w:rsidP="000D1C7F">
            <w:r w:rsidRPr="00D41C41">
              <w:t>Listo para extraerle la clorofila al igual que el trigo pero en menor dosificación.</w:t>
            </w:r>
          </w:p>
        </w:tc>
      </w:tr>
      <w:tr w:rsidR="001733F3" w:rsidRPr="00D41C41" w:rsidTr="00EE55C3">
        <w:tc>
          <w:tcPr>
            <w:tcW w:w="1999" w:type="dxa"/>
          </w:tcPr>
          <w:p w:rsidR="001733F3" w:rsidRPr="00D41C41" w:rsidRDefault="001733F3" w:rsidP="009B7FEC"/>
          <w:p w:rsidR="001733F3" w:rsidRPr="00D41C41" w:rsidRDefault="001733F3" w:rsidP="009B7FEC">
            <w:r w:rsidRPr="00D41C41">
              <w:t xml:space="preserve">Quinua </w:t>
            </w:r>
          </w:p>
        </w:tc>
        <w:tc>
          <w:tcPr>
            <w:tcW w:w="1457" w:type="dxa"/>
          </w:tcPr>
          <w:p w:rsidR="001733F3" w:rsidRPr="00D41C41" w:rsidRDefault="001733F3" w:rsidP="00A52C33">
            <w:pPr>
              <w:jc w:val="center"/>
            </w:pPr>
            <w:r w:rsidRPr="00D41C41">
              <w:t>Unas 3 cucharadas</w:t>
            </w:r>
          </w:p>
        </w:tc>
        <w:tc>
          <w:tcPr>
            <w:tcW w:w="1364" w:type="dxa"/>
          </w:tcPr>
          <w:p w:rsidR="001733F3" w:rsidRPr="00D41C41" w:rsidRDefault="001733F3" w:rsidP="000D1C7F">
            <w:pPr>
              <w:jc w:val="center"/>
            </w:pPr>
            <w:r w:rsidRPr="00D41C41">
              <w:t>1 a 2 horas</w:t>
            </w:r>
          </w:p>
        </w:tc>
        <w:tc>
          <w:tcPr>
            <w:tcW w:w="1559" w:type="dxa"/>
          </w:tcPr>
          <w:p w:rsidR="001733F3" w:rsidRPr="00D41C41" w:rsidRDefault="001733F3" w:rsidP="000D1C7F">
            <w:pPr>
              <w:jc w:val="center"/>
            </w:pPr>
            <w:r w:rsidRPr="00D41C41">
              <w:t>2 a 3 enjuagues</w:t>
            </w:r>
          </w:p>
        </w:tc>
        <w:tc>
          <w:tcPr>
            <w:tcW w:w="1843" w:type="dxa"/>
          </w:tcPr>
          <w:p w:rsidR="001733F3" w:rsidRPr="00D41C41" w:rsidRDefault="001733F3" w:rsidP="00EF7614">
            <w:pPr>
              <w:jc w:val="center"/>
            </w:pPr>
            <w:r w:rsidRPr="00D41C41">
              <w:t xml:space="preserve">Brote del mismo tamaño de la </w:t>
            </w:r>
            <w:r w:rsidR="00EF7614" w:rsidRPr="00D41C41">
              <w:t>semilla</w:t>
            </w:r>
          </w:p>
        </w:tc>
        <w:tc>
          <w:tcPr>
            <w:tcW w:w="1985" w:type="dxa"/>
          </w:tcPr>
          <w:p w:rsidR="001733F3" w:rsidRPr="00D41C41" w:rsidRDefault="001733F3" w:rsidP="000D1C7F">
            <w:pPr>
              <w:jc w:val="center"/>
            </w:pPr>
          </w:p>
          <w:p w:rsidR="001733F3" w:rsidRPr="00D41C41" w:rsidRDefault="001733F3" w:rsidP="000D1C7F">
            <w:pPr>
              <w:jc w:val="center"/>
            </w:pPr>
            <w:r w:rsidRPr="00D41C41">
              <w:t>2 a 3 días</w:t>
            </w:r>
          </w:p>
        </w:tc>
        <w:tc>
          <w:tcPr>
            <w:tcW w:w="1417" w:type="dxa"/>
          </w:tcPr>
          <w:p w:rsidR="001733F3" w:rsidRPr="00D41C41" w:rsidRDefault="001733F3" w:rsidP="000D1C7F">
            <w:pPr>
              <w:jc w:val="center"/>
            </w:pPr>
          </w:p>
          <w:p w:rsidR="001733F3" w:rsidRPr="00D41C41" w:rsidRDefault="001733F3" w:rsidP="000D1C7F">
            <w:pPr>
              <w:jc w:val="center"/>
            </w:pPr>
            <w:r w:rsidRPr="00D41C41">
              <w:t xml:space="preserve">Frasco </w:t>
            </w:r>
          </w:p>
        </w:tc>
        <w:tc>
          <w:tcPr>
            <w:tcW w:w="2410" w:type="dxa"/>
          </w:tcPr>
          <w:p w:rsidR="001733F3" w:rsidRPr="00D41C41" w:rsidRDefault="00EF7614" w:rsidP="009B7FEC">
            <w:r w:rsidRPr="00D41C41">
              <w:t>Se puede dejar crecer el brote unos días mas</w:t>
            </w:r>
          </w:p>
        </w:tc>
      </w:tr>
      <w:tr w:rsidR="00EF7614" w:rsidRPr="00D41C41" w:rsidTr="00EE55C3">
        <w:tc>
          <w:tcPr>
            <w:tcW w:w="1999" w:type="dxa"/>
          </w:tcPr>
          <w:p w:rsidR="00EF7614" w:rsidRPr="00D41C41" w:rsidRDefault="00EF7614" w:rsidP="00AE2E0A">
            <w:pPr>
              <w:jc w:val="center"/>
              <w:rPr>
                <w:b/>
              </w:rPr>
            </w:pPr>
          </w:p>
          <w:p w:rsidR="00EF7614" w:rsidRPr="00D41C41" w:rsidRDefault="00EF7614" w:rsidP="00AE2E0A">
            <w:pPr>
              <w:jc w:val="center"/>
              <w:rPr>
                <w:b/>
              </w:rPr>
            </w:pPr>
            <w:r w:rsidRPr="00D41C41">
              <w:rPr>
                <w:b/>
              </w:rPr>
              <w:t>Especie</w:t>
            </w:r>
          </w:p>
        </w:tc>
        <w:tc>
          <w:tcPr>
            <w:tcW w:w="1457" w:type="dxa"/>
          </w:tcPr>
          <w:p w:rsidR="00EF7614" w:rsidRPr="00D41C41" w:rsidRDefault="00EF7614" w:rsidP="00AE2E0A">
            <w:pPr>
              <w:jc w:val="center"/>
              <w:rPr>
                <w:b/>
              </w:rPr>
            </w:pPr>
            <w:r w:rsidRPr="00D41C41">
              <w:rPr>
                <w:b/>
              </w:rPr>
              <w:t>Cantidad de</w:t>
            </w:r>
          </w:p>
          <w:p w:rsidR="00EF7614" w:rsidRPr="00D41C41" w:rsidRDefault="00EF7614" w:rsidP="00AE2E0A">
            <w:pPr>
              <w:jc w:val="center"/>
              <w:rPr>
                <w:b/>
              </w:rPr>
            </w:pPr>
            <w:r w:rsidRPr="00D41C41">
              <w:rPr>
                <w:b/>
              </w:rPr>
              <w:t>semilla seca</w:t>
            </w:r>
          </w:p>
        </w:tc>
        <w:tc>
          <w:tcPr>
            <w:tcW w:w="1364" w:type="dxa"/>
          </w:tcPr>
          <w:p w:rsidR="00EF7614" w:rsidRPr="00D41C41" w:rsidRDefault="00EF7614" w:rsidP="00AE2E0A">
            <w:pPr>
              <w:jc w:val="center"/>
              <w:rPr>
                <w:b/>
              </w:rPr>
            </w:pPr>
            <w:r w:rsidRPr="00D41C41">
              <w:rPr>
                <w:b/>
              </w:rPr>
              <w:t>Tiempo de Remojo</w:t>
            </w:r>
          </w:p>
        </w:tc>
        <w:tc>
          <w:tcPr>
            <w:tcW w:w="1559" w:type="dxa"/>
          </w:tcPr>
          <w:p w:rsidR="00EF7614" w:rsidRPr="00D41C41" w:rsidRDefault="00EF7614" w:rsidP="00AE2E0A">
            <w:pPr>
              <w:jc w:val="center"/>
              <w:rPr>
                <w:b/>
              </w:rPr>
            </w:pPr>
            <w:r w:rsidRPr="00D41C41">
              <w:rPr>
                <w:b/>
              </w:rPr>
              <w:t>Cantidad enjuagues o riegos en el día</w:t>
            </w:r>
          </w:p>
        </w:tc>
        <w:tc>
          <w:tcPr>
            <w:tcW w:w="1843" w:type="dxa"/>
          </w:tcPr>
          <w:p w:rsidR="00EF7614" w:rsidRPr="00D41C41" w:rsidRDefault="00EF7614" w:rsidP="00AE2E0A">
            <w:pPr>
              <w:jc w:val="center"/>
              <w:rPr>
                <w:b/>
              </w:rPr>
            </w:pPr>
            <w:r w:rsidRPr="00D41C41">
              <w:rPr>
                <w:b/>
              </w:rPr>
              <w:t>Momento indicado para cosechar</w:t>
            </w:r>
          </w:p>
        </w:tc>
        <w:tc>
          <w:tcPr>
            <w:tcW w:w="1985" w:type="dxa"/>
          </w:tcPr>
          <w:p w:rsidR="00EF7614" w:rsidRPr="00D41C41" w:rsidRDefault="00EF7614" w:rsidP="00AE2E0A">
            <w:pPr>
              <w:jc w:val="center"/>
              <w:rPr>
                <w:b/>
              </w:rPr>
            </w:pPr>
            <w:r w:rsidRPr="00D41C41">
              <w:rPr>
                <w:b/>
              </w:rPr>
              <w:t>Tiempo total de Germinación</w:t>
            </w:r>
          </w:p>
        </w:tc>
        <w:tc>
          <w:tcPr>
            <w:tcW w:w="1417" w:type="dxa"/>
          </w:tcPr>
          <w:p w:rsidR="00EF7614" w:rsidRPr="00D41C41" w:rsidRDefault="00EF7614" w:rsidP="00AE2E0A">
            <w:pPr>
              <w:jc w:val="center"/>
              <w:rPr>
                <w:b/>
              </w:rPr>
            </w:pPr>
          </w:p>
          <w:p w:rsidR="00EF7614" w:rsidRPr="00D41C41" w:rsidRDefault="00EF7614" w:rsidP="00AE2E0A">
            <w:pPr>
              <w:jc w:val="center"/>
              <w:rPr>
                <w:b/>
              </w:rPr>
            </w:pPr>
            <w:r w:rsidRPr="00D41C41">
              <w:rPr>
                <w:b/>
              </w:rPr>
              <w:t>Método</w:t>
            </w:r>
          </w:p>
        </w:tc>
        <w:tc>
          <w:tcPr>
            <w:tcW w:w="2410" w:type="dxa"/>
          </w:tcPr>
          <w:p w:rsidR="00EF7614" w:rsidRPr="00D41C41" w:rsidRDefault="00EF7614" w:rsidP="00AE2E0A">
            <w:pPr>
              <w:jc w:val="center"/>
              <w:rPr>
                <w:b/>
              </w:rPr>
            </w:pPr>
          </w:p>
          <w:p w:rsidR="00EF7614" w:rsidRPr="00D41C41" w:rsidRDefault="00EF7614" w:rsidP="00AE2E0A">
            <w:pPr>
              <w:jc w:val="center"/>
              <w:rPr>
                <w:b/>
              </w:rPr>
            </w:pPr>
            <w:r w:rsidRPr="00D41C41">
              <w:rPr>
                <w:b/>
              </w:rPr>
              <w:t>Notas</w:t>
            </w:r>
          </w:p>
        </w:tc>
      </w:tr>
      <w:tr w:rsidR="00EF7614" w:rsidRPr="00D41C41" w:rsidTr="00EE55C3">
        <w:tc>
          <w:tcPr>
            <w:tcW w:w="1999" w:type="dxa"/>
          </w:tcPr>
          <w:p w:rsidR="00DF3ADA" w:rsidRPr="00D41C41" w:rsidRDefault="00DF3ADA" w:rsidP="00EF7614"/>
          <w:p w:rsidR="00EF7614" w:rsidRPr="00D41C41" w:rsidRDefault="00EF7614" w:rsidP="00EF7614">
            <w:r w:rsidRPr="00D41C41">
              <w:t>Rábano</w:t>
            </w:r>
            <w:r w:rsidR="00DF3ADA" w:rsidRPr="00D41C41">
              <w:t xml:space="preserve"> (Proceso en frasco)</w:t>
            </w:r>
          </w:p>
        </w:tc>
        <w:tc>
          <w:tcPr>
            <w:tcW w:w="1457" w:type="dxa"/>
          </w:tcPr>
          <w:p w:rsidR="00EF7614" w:rsidRPr="00D41C41" w:rsidRDefault="00EF7614" w:rsidP="00A52C33">
            <w:pPr>
              <w:jc w:val="center"/>
            </w:pPr>
          </w:p>
          <w:p w:rsidR="00EF7614" w:rsidRPr="00D41C41" w:rsidRDefault="00EF7614" w:rsidP="00A52C33">
            <w:pPr>
              <w:jc w:val="center"/>
            </w:pPr>
            <w:r w:rsidRPr="00D41C41">
              <w:t>Unas 5 cucharadas</w:t>
            </w:r>
          </w:p>
        </w:tc>
        <w:tc>
          <w:tcPr>
            <w:tcW w:w="1364" w:type="dxa"/>
          </w:tcPr>
          <w:p w:rsidR="00EF7614" w:rsidRPr="00D41C41" w:rsidRDefault="00EF7614" w:rsidP="00A52C33">
            <w:pPr>
              <w:jc w:val="center"/>
            </w:pPr>
          </w:p>
          <w:p w:rsidR="00EF7614" w:rsidRPr="00D41C41" w:rsidRDefault="00EF7614" w:rsidP="00A52C33">
            <w:pPr>
              <w:jc w:val="center"/>
            </w:pPr>
            <w:r w:rsidRPr="00D41C41">
              <w:t>2 a 4 horas</w:t>
            </w:r>
          </w:p>
        </w:tc>
        <w:tc>
          <w:tcPr>
            <w:tcW w:w="1559" w:type="dxa"/>
          </w:tcPr>
          <w:p w:rsidR="00EF7614" w:rsidRPr="00D41C41" w:rsidRDefault="00EF7614" w:rsidP="00A52C33">
            <w:pPr>
              <w:jc w:val="center"/>
            </w:pPr>
          </w:p>
          <w:p w:rsidR="00EF7614" w:rsidRPr="00D41C41" w:rsidRDefault="00EF7614" w:rsidP="00A52C33">
            <w:pPr>
              <w:jc w:val="center"/>
            </w:pPr>
            <w:r w:rsidRPr="00D41C41">
              <w:t>2 a 3 enjuagues</w:t>
            </w:r>
          </w:p>
        </w:tc>
        <w:tc>
          <w:tcPr>
            <w:tcW w:w="1843" w:type="dxa"/>
          </w:tcPr>
          <w:p w:rsidR="00EF7614" w:rsidRPr="00D41C41" w:rsidRDefault="00EF7614" w:rsidP="000B380A">
            <w:pPr>
              <w:jc w:val="center"/>
            </w:pPr>
          </w:p>
          <w:p w:rsidR="00EF7614" w:rsidRPr="00D41C41" w:rsidRDefault="00EF7614" w:rsidP="000B380A">
            <w:pPr>
              <w:jc w:val="center"/>
            </w:pPr>
            <w:r w:rsidRPr="00D41C41">
              <w:t>Brote de unos 4 cm</w:t>
            </w:r>
          </w:p>
        </w:tc>
        <w:tc>
          <w:tcPr>
            <w:tcW w:w="1985" w:type="dxa"/>
          </w:tcPr>
          <w:p w:rsidR="00EF7614" w:rsidRPr="00D41C41" w:rsidRDefault="00EF7614" w:rsidP="00A52C33">
            <w:pPr>
              <w:jc w:val="center"/>
            </w:pPr>
          </w:p>
          <w:p w:rsidR="00EF7614" w:rsidRPr="00D41C41" w:rsidRDefault="00EF7614" w:rsidP="00A52C33">
            <w:pPr>
              <w:jc w:val="center"/>
            </w:pPr>
            <w:r w:rsidRPr="00D41C41">
              <w:t>5 a 7 días</w:t>
            </w:r>
          </w:p>
        </w:tc>
        <w:tc>
          <w:tcPr>
            <w:tcW w:w="1417" w:type="dxa"/>
          </w:tcPr>
          <w:p w:rsidR="00EF7614" w:rsidRPr="00D41C41" w:rsidRDefault="00EF7614" w:rsidP="000B380A">
            <w:pPr>
              <w:jc w:val="center"/>
            </w:pPr>
          </w:p>
          <w:p w:rsidR="00EF7614" w:rsidRPr="00D41C41" w:rsidRDefault="00EF7614" w:rsidP="000B380A">
            <w:pPr>
              <w:jc w:val="center"/>
            </w:pPr>
            <w:r w:rsidRPr="00D41C41">
              <w:t>Frasco</w:t>
            </w:r>
          </w:p>
        </w:tc>
        <w:tc>
          <w:tcPr>
            <w:tcW w:w="2410" w:type="dxa"/>
          </w:tcPr>
          <w:p w:rsidR="00EF7614" w:rsidRPr="00D41C41" w:rsidRDefault="00EF7614" w:rsidP="009B7FEC">
            <w:r w:rsidRPr="00D41C41">
              <w:t>Al igual que el brócoli, al 4 día se le retiran las cáscaras</w:t>
            </w:r>
          </w:p>
          <w:p w:rsidR="00DF3ADA" w:rsidRPr="00D41C41" w:rsidRDefault="00DF3ADA" w:rsidP="009B7FEC"/>
        </w:tc>
      </w:tr>
      <w:tr w:rsidR="00EF7614" w:rsidRPr="00D41C41" w:rsidTr="00EE55C3">
        <w:tc>
          <w:tcPr>
            <w:tcW w:w="1999" w:type="dxa"/>
          </w:tcPr>
          <w:p w:rsidR="00EF7614" w:rsidRPr="00D41C41" w:rsidRDefault="00EF7614" w:rsidP="00EF7614">
            <w:r w:rsidRPr="00D41C41">
              <w:t xml:space="preserve">Rábano </w:t>
            </w:r>
            <w:r w:rsidR="00DF3ADA" w:rsidRPr="00D41C41">
              <w:t>(Proceso en tierra)</w:t>
            </w:r>
          </w:p>
          <w:p w:rsidR="00DF3ADA" w:rsidRPr="00D41C41" w:rsidRDefault="00DF3ADA" w:rsidP="00EF7614"/>
        </w:tc>
        <w:tc>
          <w:tcPr>
            <w:tcW w:w="1457" w:type="dxa"/>
          </w:tcPr>
          <w:p w:rsidR="00EF7614" w:rsidRPr="00D41C41" w:rsidRDefault="00EF7614" w:rsidP="00A52C33">
            <w:pPr>
              <w:jc w:val="center"/>
            </w:pPr>
            <w:r w:rsidRPr="00D41C41">
              <w:t>Unas 5 cucharadas</w:t>
            </w:r>
          </w:p>
        </w:tc>
        <w:tc>
          <w:tcPr>
            <w:tcW w:w="1364" w:type="dxa"/>
          </w:tcPr>
          <w:p w:rsidR="00EF7614" w:rsidRPr="00D41C41" w:rsidRDefault="00EF7614" w:rsidP="000D1C7F">
            <w:pPr>
              <w:jc w:val="center"/>
            </w:pPr>
            <w:r w:rsidRPr="00D41C41">
              <w:t>2 a 4 horas</w:t>
            </w:r>
          </w:p>
        </w:tc>
        <w:tc>
          <w:tcPr>
            <w:tcW w:w="1559" w:type="dxa"/>
          </w:tcPr>
          <w:p w:rsidR="00EF7614" w:rsidRPr="00D41C41" w:rsidRDefault="00EF7614" w:rsidP="000D1C7F">
            <w:pPr>
              <w:jc w:val="center"/>
            </w:pPr>
            <w:r w:rsidRPr="00D41C41">
              <w:t>2 a 3 enjuagues</w:t>
            </w:r>
          </w:p>
        </w:tc>
        <w:tc>
          <w:tcPr>
            <w:tcW w:w="1843" w:type="dxa"/>
          </w:tcPr>
          <w:p w:rsidR="00EF7614" w:rsidRPr="00D41C41" w:rsidRDefault="00EF7614" w:rsidP="000D1C7F">
            <w:pPr>
              <w:pStyle w:val="Sinespaciado"/>
              <w:jc w:val="center"/>
            </w:pPr>
            <w:r w:rsidRPr="00D41C41">
              <w:t>Brote de 5 a 7 cm</w:t>
            </w:r>
          </w:p>
        </w:tc>
        <w:tc>
          <w:tcPr>
            <w:tcW w:w="1985" w:type="dxa"/>
          </w:tcPr>
          <w:p w:rsidR="00EF7614" w:rsidRPr="00D41C41" w:rsidRDefault="00EF7614" w:rsidP="00A52C33">
            <w:pPr>
              <w:jc w:val="center"/>
            </w:pPr>
            <w:r w:rsidRPr="00D41C41">
              <w:t>6 a 7 días</w:t>
            </w:r>
          </w:p>
        </w:tc>
        <w:tc>
          <w:tcPr>
            <w:tcW w:w="1417" w:type="dxa"/>
          </w:tcPr>
          <w:p w:rsidR="00EF7614" w:rsidRPr="00D41C41" w:rsidRDefault="00EF7614" w:rsidP="000B380A">
            <w:pPr>
              <w:jc w:val="center"/>
            </w:pPr>
            <w:r w:rsidRPr="00D41C41">
              <w:t>Bandeja con tierra</w:t>
            </w:r>
          </w:p>
        </w:tc>
        <w:tc>
          <w:tcPr>
            <w:tcW w:w="2410" w:type="dxa"/>
          </w:tcPr>
          <w:p w:rsidR="00EF7614" w:rsidRPr="00D41C41" w:rsidRDefault="00EF7614" w:rsidP="005434D2">
            <w:r w:rsidRPr="00D41C41">
              <w:t>Sembrada en bandeja  se obtiene más clorofila</w:t>
            </w:r>
          </w:p>
        </w:tc>
      </w:tr>
      <w:tr w:rsidR="00DF3ADA" w:rsidRPr="00D41C41" w:rsidTr="00AE2E0A">
        <w:tc>
          <w:tcPr>
            <w:tcW w:w="1999" w:type="dxa"/>
          </w:tcPr>
          <w:p w:rsidR="00DF3ADA" w:rsidRPr="00D41C41" w:rsidRDefault="00DF3ADA" w:rsidP="00AE2E0A"/>
          <w:p w:rsidR="00DF3ADA" w:rsidRPr="00D41C41" w:rsidRDefault="00DF3ADA" w:rsidP="00AE2E0A">
            <w:r w:rsidRPr="00D41C41">
              <w:t>Soya (Para hacer grano Germinado)</w:t>
            </w:r>
          </w:p>
        </w:tc>
        <w:tc>
          <w:tcPr>
            <w:tcW w:w="1457" w:type="dxa"/>
          </w:tcPr>
          <w:p w:rsidR="00DF3ADA" w:rsidRPr="00D41C41" w:rsidRDefault="00DF3ADA" w:rsidP="00AE2E0A">
            <w:pPr>
              <w:jc w:val="center"/>
            </w:pPr>
            <w:r w:rsidRPr="00D41C41">
              <w:t>Unas 3 cucharadas</w:t>
            </w:r>
          </w:p>
          <w:p w:rsidR="00DF3ADA" w:rsidRPr="00D41C41" w:rsidRDefault="00DF3ADA" w:rsidP="00AE2E0A">
            <w:pPr>
              <w:jc w:val="center"/>
            </w:pPr>
            <w:r w:rsidRPr="00D41C41">
              <w:t>o 1 taza si es para sembrar</w:t>
            </w:r>
          </w:p>
        </w:tc>
        <w:tc>
          <w:tcPr>
            <w:tcW w:w="1364" w:type="dxa"/>
          </w:tcPr>
          <w:p w:rsidR="00DF3ADA" w:rsidRPr="00D41C41" w:rsidRDefault="00DF3ADA" w:rsidP="00AE2E0A">
            <w:pPr>
              <w:jc w:val="center"/>
            </w:pPr>
          </w:p>
          <w:p w:rsidR="00DF3ADA" w:rsidRPr="00D41C41" w:rsidRDefault="00DF3ADA" w:rsidP="00AE2E0A">
            <w:pPr>
              <w:jc w:val="center"/>
            </w:pPr>
            <w:r w:rsidRPr="00D41C41">
              <w:t>3 a 6 horas</w:t>
            </w:r>
          </w:p>
        </w:tc>
        <w:tc>
          <w:tcPr>
            <w:tcW w:w="1559" w:type="dxa"/>
          </w:tcPr>
          <w:p w:rsidR="00DF3ADA" w:rsidRPr="00D41C41" w:rsidRDefault="00DF3ADA" w:rsidP="00AE2E0A">
            <w:pPr>
              <w:jc w:val="center"/>
            </w:pPr>
          </w:p>
          <w:p w:rsidR="00DF3ADA" w:rsidRPr="00D41C41" w:rsidRDefault="00DF3ADA" w:rsidP="00AE2E0A">
            <w:pPr>
              <w:jc w:val="center"/>
            </w:pPr>
            <w:r w:rsidRPr="00D41C41">
              <w:t>2 a 3 enjuagues</w:t>
            </w:r>
          </w:p>
        </w:tc>
        <w:tc>
          <w:tcPr>
            <w:tcW w:w="1843" w:type="dxa"/>
          </w:tcPr>
          <w:p w:rsidR="00DF3ADA" w:rsidRPr="00D41C41" w:rsidRDefault="00DF3ADA" w:rsidP="00AE2E0A">
            <w:pPr>
              <w:jc w:val="center"/>
            </w:pPr>
            <w:r w:rsidRPr="00D41C41">
              <w:t xml:space="preserve">Brote del mismo tamaño de la semilla o incipiente si se va sembrar </w:t>
            </w:r>
          </w:p>
          <w:p w:rsidR="00DF3ADA" w:rsidRPr="00D41C41" w:rsidRDefault="00DF3ADA" w:rsidP="00AE2E0A">
            <w:pPr>
              <w:jc w:val="center"/>
            </w:pPr>
          </w:p>
        </w:tc>
        <w:tc>
          <w:tcPr>
            <w:tcW w:w="1985" w:type="dxa"/>
          </w:tcPr>
          <w:p w:rsidR="00DF3ADA" w:rsidRPr="00D41C41" w:rsidRDefault="00DF3ADA" w:rsidP="00AE2E0A">
            <w:pPr>
              <w:jc w:val="center"/>
            </w:pPr>
          </w:p>
          <w:p w:rsidR="00DF3ADA" w:rsidRPr="00D41C41" w:rsidRDefault="00DF3ADA" w:rsidP="00AE2E0A">
            <w:pPr>
              <w:jc w:val="center"/>
            </w:pPr>
          </w:p>
          <w:p w:rsidR="00DF3ADA" w:rsidRPr="00D41C41" w:rsidRDefault="00DF3ADA" w:rsidP="00AE2E0A">
            <w:pPr>
              <w:jc w:val="center"/>
            </w:pPr>
            <w:r w:rsidRPr="00D41C41">
              <w:t>1 ½ a 2 días</w:t>
            </w:r>
          </w:p>
        </w:tc>
        <w:tc>
          <w:tcPr>
            <w:tcW w:w="1417" w:type="dxa"/>
          </w:tcPr>
          <w:p w:rsidR="00DF3ADA" w:rsidRPr="00D41C41" w:rsidRDefault="00DF3ADA" w:rsidP="00AE2E0A">
            <w:pPr>
              <w:jc w:val="center"/>
            </w:pPr>
          </w:p>
          <w:p w:rsidR="00DF3ADA" w:rsidRPr="00D41C41" w:rsidRDefault="00DF3ADA" w:rsidP="00AE2E0A">
            <w:pPr>
              <w:jc w:val="center"/>
            </w:pPr>
            <w:r w:rsidRPr="00D41C41">
              <w:t>Frasco y/o talego</w:t>
            </w:r>
          </w:p>
        </w:tc>
        <w:tc>
          <w:tcPr>
            <w:tcW w:w="2410" w:type="dxa"/>
          </w:tcPr>
          <w:p w:rsidR="00DF3ADA" w:rsidRPr="00D41C41" w:rsidRDefault="00DF3ADA" w:rsidP="00AE2E0A">
            <w:r w:rsidRPr="00D41C41">
              <w:t xml:space="preserve"> </w:t>
            </w:r>
          </w:p>
          <w:p w:rsidR="00DF3ADA" w:rsidRPr="00D41C41" w:rsidRDefault="00DF3ADA" w:rsidP="00AE2E0A">
            <w:r w:rsidRPr="00D41C41">
              <w:t>Para hacer la leche de soya no se pone a cocinar</w:t>
            </w:r>
          </w:p>
        </w:tc>
      </w:tr>
      <w:tr w:rsidR="00DF3ADA" w:rsidRPr="00D41C41" w:rsidTr="00AE2E0A">
        <w:tc>
          <w:tcPr>
            <w:tcW w:w="1999" w:type="dxa"/>
          </w:tcPr>
          <w:p w:rsidR="00DF3ADA" w:rsidRPr="00D41C41" w:rsidRDefault="00DF3ADA" w:rsidP="00AE2E0A"/>
          <w:p w:rsidR="00DF3ADA" w:rsidRPr="00D41C41" w:rsidRDefault="00DF3ADA" w:rsidP="00AE2E0A">
            <w:r w:rsidRPr="00D41C41">
              <w:t>Soya (Para hacer plántula)</w:t>
            </w:r>
          </w:p>
        </w:tc>
        <w:tc>
          <w:tcPr>
            <w:tcW w:w="1457" w:type="dxa"/>
          </w:tcPr>
          <w:p w:rsidR="00DF3ADA" w:rsidRPr="00D41C41" w:rsidRDefault="00DF3ADA" w:rsidP="00AE2E0A">
            <w:pPr>
              <w:jc w:val="center"/>
            </w:pPr>
            <w:r w:rsidRPr="00D41C41">
              <w:t>Semilla ya germinada</w:t>
            </w:r>
          </w:p>
        </w:tc>
        <w:tc>
          <w:tcPr>
            <w:tcW w:w="1364" w:type="dxa"/>
          </w:tcPr>
          <w:p w:rsidR="00DF3ADA" w:rsidRPr="00D41C41" w:rsidRDefault="00DF3ADA" w:rsidP="00AE2E0A">
            <w:pPr>
              <w:jc w:val="center"/>
            </w:pPr>
          </w:p>
          <w:p w:rsidR="00DF3ADA" w:rsidRPr="00D41C41" w:rsidRDefault="00DF3ADA" w:rsidP="00AE2E0A">
            <w:pPr>
              <w:jc w:val="center"/>
            </w:pPr>
            <w:r w:rsidRPr="00D41C41">
              <w:t>-----</w:t>
            </w:r>
          </w:p>
        </w:tc>
        <w:tc>
          <w:tcPr>
            <w:tcW w:w="1559" w:type="dxa"/>
          </w:tcPr>
          <w:p w:rsidR="00DF3ADA" w:rsidRPr="00D41C41" w:rsidRDefault="00DF3ADA" w:rsidP="00AE2E0A">
            <w:pPr>
              <w:jc w:val="center"/>
            </w:pPr>
            <w:r w:rsidRPr="00D41C41">
              <w:t>1 a 2 veces al día</w:t>
            </w:r>
          </w:p>
        </w:tc>
        <w:tc>
          <w:tcPr>
            <w:tcW w:w="1843" w:type="dxa"/>
          </w:tcPr>
          <w:p w:rsidR="00DF3ADA" w:rsidRPr="00D41C41" w:rsidRDefault="00DF3ADA" w:rsidP="00AE2E0A">
            <w:pPr>
              <w:jc w:val="center"/>
            </w:pPr>
            <w:r w:rsidRPr="00D41C41">
              <w:t>Plántula de unos 7 a 12 cm</w:t>
            </w:r>
          </w:p>
          <w:p w:rsidR="00DF3ADA" w:rsidRPr="00D41C41" w:rsidRDefault="00DF3ADA" w:rsidP="00AE2E0A">
            <w:pPr>
              <w:jc w:val="center"/>
            </w:pPr>
          </w:p>
        </w:tc>
        <w:tc>
          <w:tcPr>
            <w:tcW w:w="1985" w:type="dxa"/>
          </w:tcPr>
          <w:p w:rsidR="00DF3ADA" w:rsidRPr="00D41C41" w:rsidRDefault="00DF3ADA" w:rsidP="00AE2E0A">
            <w:pPr>
              <w:jc w:val="center"/>
            </w:pPr>
          </w:p>
          <w:p w:rsidR="00DF3ADA" w:rsidRPr="00D41C41" w:rsidRDefault="00DF3ADA" w:rsidP="00AE2E0A">
            <w:pPr>
              <w:jc w:val="center"/>
            </w:pPr>
            <w:r w:rsidRPr="00D41C41">
              <w:t>7 a 9 días</w:t>
            </w:r>
          </w:p>
        </w:tc>
        <w:tc>
          <w:tcPr>
            <w:tcW w:w="1417" w:type="dxa"/>
          </w:tcPr>
          <w:p w:rsidR="00DF3ADA" w:rsidRPr="00D41C41" w:rsidRDefault="00DF3ADA" w:rsidP="00AE2E0A">
            <w:pPr>
              <w:jc w:val="center"/>
            </w:pPr>
            <w:r w:rsidRPr="00D41C41">
              <w:t>Bandeja con tierra</w:t>
            </w:r>
          </w:p>
        </w:tc>
        <w:tc>
          <w:tcPr>
            <w:tcW w:w="2410" w:type="dxa"/>
          </w:tcPr>
          <w:p w:rsidR="00DF3ADA" w:rsidRPr="00D41C41" w:rsidRDefault="00DF3ADA" w:rsidP="00AE2E0A"/>
        </w:tc>
      </w:tr>
      <w:tr w:rsidR="00EF7614" w:rsidRPr="00D41C41" w:rsidTr="00EE55C3">
        <w:tc>
          <w:tcPr>
            <w:tcW w:w="1999" w:type="dxa"/>
          </w:tcPr>
          <w:p w:rsidR="00DF3ADA" w:rsidRPr="00D41C41" w:rsidRDefault="00DF3ADA" w:rsidP="009B7FEC"/>
          <w:p w:rsidR="00EF7614" w:rsidRPr="00D41C41" w:rsidRDefault="00EF7614" w:rsidP="009B7FEC">
            <w:r w:rsidRPr="00D41C41">
              <w:t xml:space="preserve">Trébol blanco </w:t>
            </w:r>
          </w:p>
        </w:tc>
        <w:tc>
          <w:tcPr>
            <w:tcW w:w="1457" w:type="dxa"/>
          </w:tcPr>
          <w:p w:rsidR="00EF7614" w:rsidRPr="00D41C41" w:rsidRDefault="00EF7614" w:rsidP="000D1C7F">
            <w:pPr>
              <w:jc w:val="center"/>
            </w:pPr>
            <w:r w:rsidRPr="00D41C41">
              <w:t xml:space="preserve"> Unas 3 cucharadas</w:t>
            </w:r>
          </w:p>
        </w:tc>
        <w:tc>
          <w:tcPr>
            <w:tcW w:w="1364" w:type="dxa"/>
          </w:tcPr>
          <w:p w:rsidR="00EF7614" w:rsidRPr="00D41C41" w:rsidRDefault="00EF7614" w:rsidP="000D1C7F">
            <w:pPr>
              <w:jc w:val="center"/>
            </w:pPr>
            <w:r w:rsidRPr="00D41C41">
              <w:t xml:space="preserve">3 a 6 horas </w:t>
            </w:r>
          </w:p>
        </w:tc>
        <w:tc>
          <w:tcPr>
            <w:tcW w:w="1559" w:type="dxa"/>
          </w:tcPr>
          <w:p w:rsidR="00EF7614" w:rsidRPr="00D41C41" w:rsidRDefault="00EF7614" w:rsidP="000D1C7F">
            <w:pPr>
              <w:jc w:val="center"/>
            </w:pPr>
            <w:r w:rsidRPr="00D41C41">
              <w:t>2 a 3 enjuagues</w:t>
            </w:r>
          </w:p>
        </w:tc>
        <w:tc>
          <w:tcPr>
            <w:tcW w:w="1843" w:type="dxa"/>
          </w:tcPr>
          <w:p w:rsidR="00EF7614" w:rsidRPr="00D41C41" w:rsidRDefault="00EF7614" w:rsidP="000D1C7F">
            <w:pPr>
              <w:jc w:val="center"/>
            </w:pPr>
            <w:r w:rsidRPr="00D41C41">
              <w:t>Brote de unos 2 ½ a 5 cm.</w:t>
            </w:r>
          </w:p>
        </w:tc>
        <w:tc>
          <w:tcPr>
            <w:tcW w:w="1985" w:type="dxa"/>
          </w:tcPr>
          <w:p w:rsidR="00EF7614" w:rsidRPr="00D41C41" w:rsidRDefault="00EF7614" w:rsidP="000D1C7F">
            <w:pPr>
              <w:jc w:val="center"/>
            </w:pPr>
          </w:p>
          <w:p w:rsidR="00EF7614" w:rsidRPr="00D41C41" w:rsidRDefault="00EF7614" w:rsidP="000D1C7F">
            <w:pPr>
              <w:jc w:val="center"/>
            </w:pPr>
            <w:r w:rsidRPr="00D41C41">
              <w:t>6 a 7 días</w:t>
            </w:r>
          </w:p>
        </w:tc>
        <w:tc>
          <w:tcPr>
            <w:tcW w:w="1417" w:type="dxa"/>
          </w:tcPr>
          <w:p w:rsidR="00EF7614" w:rsidRPr="00D41C41" w:rsidRDefault="00EF7614" w:rsidP="000D1C7F">
            <w:pPr>
              <w:jc w:val="center"/>
            </w:pPr>
            <w:r w:rsidRPr="00D41C41">
              <w:t>Frasco y/o bandeja sin tierra</w:t>
            </w:r>
          </w:p>
        </w:tc>
        <w:tc>
          <w:tcPr>
            <w:tcW w:w="2410" w:type="dxa"/>
          </w:tcPr>
          <w:p w:rsidR="00EF7614" w:rsidRPr="00D41C41" w:rsidRDefault="00EF7614" w:rsidP="000D1C7F">
            <w:r w:rsidRPr="00D41C41">
              <w:t>Sembrada en bandeja  se obtiene más clorofila</w:t>
            </w:r>
          </w:p>
          <w:p w:rsidR="00DF3ADA" w:rsidRPr="00D41C41" w:rsidRDefault="00DF3ADA" w:rsidP="000D1C7F"/>
        </w:tc>
      </w:tr>
      <w:tr w:rsidR="00EF7614" w:rsidRPr="00D41C41" w:rsidTr="00EE55C3">
        <w:tc>
          <w:tcPr>
            <w:tcW w:w="1999" w:type="dxa"/>
          </w:tcPr>
          <w:p w:rsidR="00DF3ADA" w:rsidRPr="00D41C41" w:rsidRDefault="00DF3ADA" w:rsidP="009B7FEC"/>
          <w:p w:rsidR="00EF7614" w:rsidRPr="00D41C41" w:rsidRDefault="00EF7614" w:rsidP="009B7FEC">
            <w:r w:rsidRPr="00D41C41">
              <w:t>Trébol rojo</w:t>
            </w:r>
          </w:p>
        </w:tc>
        <w:tc>
          <w:tcPr>
            <w:tcW w:w="1457" w:type="dxa"/>
          </w:tcPr>
          <w:p w:rsidR="00EF7614" w:rsidRPr="00D41C41" w:rsidRDefault="00EF7614" w:rsidP="000D1C7F">
            <w:pPr>
              <w:jc w:val="center"/>
            </w:pPr>
            <w:r w:rsidRPr="00D41C41">
              <w:t xml:space="preserve"> Unas 3 cucharadas</w:t>
            </w:r>
          </w:p>
        </w:tc>
        <w:tc>
          <w:tcPr>
            <w:tcW w:w="1364" w:type="dxa"/>
          </w:tcPr>
          <w:p w:rsidR="00EF7614" w:rsidRPr="00D41C41" w:rsidRDefault="00EF7614" w:rsidP="000D1C7F">
            <w:pPr>
              <w:jc w:val="center"/>
            </w:pPr>
            <w:r w:rsidRPr="00D41C41">
              <w:t xml:space="preserve">3 a 6 horas </w:t>
            </w:r>
          </w:p>
        </w:tc>
        <w:tc>
          <w:tcPr>
            <w:tcW w:w="1559" w:type="dxa"/>
          </w:tcPr>
          <w:p w:rsidR="00EF7614" w:rsidRPr="00D41C41" w:rsidRDefault="00EF7614" w:rsidP="000D1C7F">
            <w:pPr>
              <w:jc w:val="center"/>
            </w:pPr>
            <w:r w:rsidRPr="00D41C41">
              <w:t>2 a 3 enjuagues</w:t>
            </w:r>
          </w:p>
        </w:tc>
        <w:tc>
          <w:tcPr>
            <w:tcW w:w="1843" w:type="dxa"/>
          </w:tcPr>
          <w:p w:rsidR="00EF7614" w:rsidRPr="00D41C41" w:rsidRDefault="00EF7614" w:rsidP="000D1C7F">
            <w:pPr>
              <w:jc w:val="center"/>
            </w:pPr>
            <w:r w:rsidRPr="00D41C41">
              <w:t>Brote de unos 2 ½ a 5 cm.</w:t>
            </w:r>
          </w:p>
        </w:tc>
        <w:tc>
          <w:tcPr>
            <w:tcW w:w="1985" w:type="dxa"/>
          </w:tcPr>
          <w:p w:rsidR="00EF7614" w:rsidRPr="00D41C41" w:rsidRDefault="00EF7614" w:rsidP="000D1C7F">
            <w:pPr>
              <w:jc w:val="center"/>
            </w:pPr>
          </w:p>
          <w:p w:rsidR="00EF7614" w:rsidRPr="00D41C41" w:rsidRDefault="00EF7614" w:rsidP="000D1C7F">
            <w:pPr>
              <w:jc w:val="center"/>
            </w:pPr>
            <w:r w:rsidRPr="00D41C41">
              <w:t>6 a 7 días</w:t>
            </w:r>
          </w:p>
        </w:tc>
        <w:tc>
          <w:tcPr>
            <w:tcW w:w="1417" w:type="dxa"/>
          </w:tcPr>
          <w:p w:rsidR="00EF7614" w:rsidRPr="00D41C41" w:rsidRDefault="00EF7614" w:rsidP="000D1C7F">
            <w:pPr>
              <w:jc w:val="center"/>
            </w:pPr>
            <w:r w:rsidRPr="00D41C41">
              <w:t>Frasco y/o bandeja sin tierra</w:t>
            </w:r>
          </w:p>
        </w:tc>
        <w:tc>
          <w:tcPr>
            <w:tcW w:w="2410" w:type="dxa"/>
          </w:tcPr>
          <w:p w:rsidR="00EF7614" w:rsidRPr="00D41C41" w:rsidRDefault="00EF7614" w:rsidP="000D1C7F">
            <w:r w:rsidRPr="00D41C41">
              <w:t>Sembrada en bandeja  se obtiene más clorofila</w:t>
            </w:r>
          </w:p>
        </w:tc>
      </w:tr>
      <w:tr w:rsidR="00DF3ADA" w:rsidRPr="00D41C41" w:rsidTr="00EE55C3">
        <w:tc>
          <w:tcPr>
            <w:tcW w:w="1999" w:type="dxa"/>
          </w:tcPr>
          <w:p w:rsidR="00DF3ADA" w:rsidRPr="00D41C41" w:rsidRDefault="00DF3ADA" w:rsidP="00AE2E0A">
            <w:pPr>
              <w:jc w:val="center"/>
              <w:rPr>
                <w:b/>
              </w:rPr>
            </w:pPr>
          </w:p>
          <w:p w:rsidR="00DF3ADA" w:rsidRPr="00D41C41" w:rsidRDefault="00DF3ADA" w:rsidP="00AE2E0A">
            <w:pPr>
              <w:jc w:val="center"/>
              <w:rPr>
                <w:b/>
              </w:rPr>
            </w:pPr>
            <w:r w:rsidRPr="00D41C41">
              <w:rPr>
                <w:b/>
              </w:rPr>
              <w:t>Especie</w:t>
            </w:r>
          </w:p>
        </w:tc>
        <w:tc>
          <w:tcPr>
            <w:tcW w:w="1457" w:type="dxa"/>
          </w:tcPr>
          <w:p w:rsidR="00DF3ADA" w:rsidRPr="00D41C41" w:rsidRDefault="00DF3ADA" w:rsidP="00AE2E0A">
            <w:pPr>
              <w:jc w:val="center"/>
              <w:rPr>
                <w:b/>
              </w:rPr>
            </w:pPr>
            <w:r w:rsidRPr="00D41C41">
              <w:rPr>
                <w:b/>
              </w:rPr>
              <w:t>Cantidad de</w:t>
            </w:r>
          </w:p>
          <w:p w:rsidR="00DF3ADA" w:rsidRPr="00D41C41" w:rsidRDefault="00DF3ADA" w:rsidP="00AE2E0A">
            <w:pPr>
              <w:jc w:val="center"/>
              <w:rPr>
                <w:b/>
              </w:rPr>
            </w:pPr>
            <w:r w:rsidRPr="00D41C41">
              <w:rPr>
                <w:b/>
              </w:rPr>
              <w:t>semilla seca</w:t>
            </w:r>
          </w:p>
        </w:tc>
        <w:tc>
          <w:tcPr>
            <w:tcW w:w="1364" w:type="dxa"/>
          </w:tcPr>
          <w:p w:rsidR="00DF3ADA" w:rsidRPr="00D41C41" w:rsidRDefault="00DF3ADA" w:rsidP="00AE2E0A">
            <w:pPr>
              <w:jc w:val="center"/>
              <w:rPr>
                <w:b/>
              </w:rPr>
            </w:pPr>
            <w:r w:rsidRPr="00D41C41">
              <w:rPr>
                <w:b/>
              </w:rPr>
              <w:t>Tiempo de Remojo</w:t>
            </w:r>
          </w:p>
        </w:tc>
        <w:tc>
          <w:tcPr>
            <w:tcW w:w="1559" w:type="dxa"/>
          </w:tcPr>
          <w:p w:rsidR="00DF3ADA" w:rsidRPr="00D41C41" w:rsidRDefault="00DF3ADA" w:rsidP="00AE2E0A">
            <w:pPr>
              <w:jc w:val="center"/>
              <w:rPr>
                <w:b/>
              </w:rPr>
            </w:pPr>
            <w:r w:rsidRPr="00D41C41">
              <w:rPr>
                <w:b/>
              </w:rPr>
              <w:t>Cantidad enjuagues o riegos en el día</w:t>
            </w:r>
          </w:p>
        </w:tc>
        <w:tc>
          <w:tcPr>
            <w:tcW w:w="1843" w:type="dxa"/>
          </w:tcPr>
          <w:p w:rsidR="00DF3ADA" w:rsidRPr="00D41C41" w:rsidRDefault="00DF3ADA" w:rsidP="00AE2E0A">
            <w:pPr>
              <w:jc w:val="center"/>
              <w:rPr>
                <w:b/>
              </w:rPr>
            </w:pPr>
            <w:r w:rsidRPr="00D41C41">
              <w:rPr>
                <w:b/>
              </w:rPr>
              <w:t>Momento indicado para cosechar</w:t>
            </w:r>
          </w:p>
        </w:tc>
        <w:tc>
          <w:tcPr>
            <w:tcW w:w="1985" w:type="dxa"/>
          </w:tcPr>
          <w:p w:rsidR="00DF3ADA" w:rsidRPr="00D41C41" w:rsidRDefault="00DF3ADA" w:rsidP="00AE2E0A">
            <w:pPr>
              <w:jc w:val="center"/>
              <w:rPr>
                <w:b/>
              </w:rPr>
            </w:pPr>
            <w:r w:rsidRPr="00D41C41">
              <w:rPr>
                <w:b/>
              </w:rPr>
              <w:t>Tiempo total de Germinación</w:t>
            </w:r>
          </w:p>
        </w:tc>
        <w:tc>
          <w:tcPr>
            <w:tcW w:w="1417" w:type="dxa"/>
          </w:tcPr>
          <w:p w:rsidR="00DF3ADA" w:rsidRPr="00D41C41" w:rsidRDefault="00DF3ADA" w:rsidP="00AE2E0A">
            <w:pPr>
              <w:jc w:val="center"/>
              <w:rPr>
                <w:b/>
              </w:rPr>
            </w:pPr>
          </w:p>
          <w:p w:rsidR="00DF3ADA" w:rsidRPr="00D41C41" w:rsidRDefault="00DF3ADA" w:rsidP="00AE2E0A">
            <w:pPr>
              <w:jc w:val="center"/>
              <w:rPr>
                <w:b/>
              </w:rPr>
            </w:pPr>
            <w:r w:rsidRPr="00D41C41">
              <w:rPr>
                <w:b/>
              </w:rPr>
              <w:t>Método</w:t>
            </w:r>
          </w:p>
        </w:tc>
        <w:tc>
          <w:tcPr>
            <w:tcW w:w="2410" w:type="dxa"/>
          </w:tcPr>
          <w:p w:rsidR="00DF3ADA" w:rsidRPr="00D41C41" w:rsidRDefault="00DF3ADA" w:rsidP="00AE2E0A">
            <w:pPr>
              <w:jc w:val="center"/>
              <w:rPr>
                <w:b/>
              </w:rPr>
            </w:pPr>
          </w:p>
          <w:p w:rsidR="00DF3ADA" w:rsidRPr="00D41C41" w:rsidRDefault="00DF3ADA" w:rsidP="00AE2E0A">
            <w:pPr>
              <w:jc w:val="center"/>
              <w:rPr>
                <w:b/>
              </w:rPr>
            </w:pPr>
            <w:r w:rsidRPr="00D41C41">
              <w:rPr>
                <w:b/>
              </w:rPr>
              <w:t>Notas</w:t>
            </w:r>
          </w:p>
        </w:tc>
      </w:tr>
      <w:tr w:rsidR="00DF3ADA" w:rsidRPr="00D41C41" w:rsidTr="00EE55C3">
        <w:tc>
          <w:tcPr>
            <w:tcW w:w="1999" w:type="dxa"/>
          </w:tcPr>
          <w:p w:rsidR="00DF3ADA" w:rsidRPr="00D41C41" w:rsidRDefault="00DF3ADA" w:rsidP="009B7FEC"/>
          <w:p w:rsidR="00DF3ADA" w:rsidRPr="00D41C41" w:rsidRDefault="00DF3ADA" w:rsidP="009B7FEC">
            <w:r w:rsidRPr="00D41C41">
              <w:t xml:space="preserve">Trigo (Para hacer grano Germinado) </w:t>
            </w:r>
          </w:p>
        </w:tc>
        <w:tc>
          <w:tcPr>
            <w:tcW w:w="1457" w:type="dxa"/>
          </w:tcPr>
          <w:p w:rsidR="00DF3ADA" w:rsidRPr="00D41C41" w:rsidRDefault="00DF3ADA" w:rsidP="000D1C7F">
            <w:pPr>
              <w:jc w:val="center"/>
            </w:pPr>
            <w:r w:rsidRPr="00D41C41">
              <w:t>Unas 3 cucharadas</w:t>
            </w:r>
          </w:p>
          <w:p w:rsidR="00DF3ADA" w:rsidRPr="00D41C41" w:rsidRDefault="00DF3ADA" w:rsidP="000D1C7F">
            <w:pPr>
              <w:jc w:val="center"/>
            </w:pPr>
            <w:r w:rsidRPr="00D41C41">
              <w:t>o 1 taza si es para sembrar</w:t>
            </w:r>
          </w:p>
        </w:tc>
        <w:tc>
          <w:tcPr>
            <w:tcW w:w="1364" w:type="dxa"/>
          </w:tcPr>
          <w:p w:rsidR="00DF3ADA" w:rsidRPr="00D41C41" w:rsidRDefault="00DF3ADA" w:rsidP="000D1C7F">
            <w:pPr>
              <w:jc w:val="center"/>
            </w:pPr>
          </w:p>
          <w:p w:rsidR="00DF3ADA" w:rsidRPr="00D41C41" w:rsidRDefault="00DF3ADA" w:rsidP="000D1C7F">
            <w:pPr>
              <w:jc w:val="center"/>
            </w:pPr>
            <w:r w:rsidRPr="00D41C41">
              <w:t>2 a 5 horas</w:t>
            </w:r>
          </w:p>
        </w:tc>
        <w:tc>
          <w:tcPr>
            <w:tcW w:w="1559" w:type="dxa"/>
          </w:tcPr>
          <w:p w:rsidR="00DF3ADA" w:rsidRPr="00D41C41" w:rsidRDefault="00DF3ADA" w:rsidP="000D1C7F">
            <w:pPr>
              <w:jc w:val="center"/>
            </w:pPr>
          </w:p>
          <w:p w:rsidR="00DF3ADA" w:rsidRPr="00D41C41" w:rsidRDefault="00DF3ADA" w:rsidP="000D1C7F">
            <w:pPr>
              <w:jc w:val="center"/>
            </w:pPr>
            <w:r w:rsidRPr="00D41C41">
              <w:t>2 a 3 enjuagues</w:t>
            </w:r>
          </w:p>
        </w:tc>
        <w:tc>
          <w:tcPr>
            <w:tcW w:w="1843" w:type="dxa"/>
          </w:tcPr>
          <w:p w:rsidR="00DF3ADA" w:rsidRPr="00D41C41" w:rsidRDefault="00DF3ADA" w:rsidP="000D1C7F">
            <w:pPr>
              <w:jc w:val="center"/>
            </w:pPr>
            <w:r w:rsidRPr="00D41C41">
              <w:t>Brote del mismo tamaño de la semilla</w:t>
            </w:r>
          </w:p>
        </w:tc>
        <w:tc>
          <w:tcPr>
            <w:tcW w:w="1985" w:type="dxa"/>
          </w:tcPr>
          <w:p w:rsidR="00DF3ADA" w:rsidRPr="00D41C41" w:rsidRDefault="00DF3ADA" w:rsidP="000D1C7F">
            <w:pPr>
              <w:jc w:val="center"/>
            </w:pPr>
          </w:p>
          <w:p w:rsidR="00DF3ADA" w:rsidRPr="00D41C41" w:rsidRDefault="00DF3ADA" w:rsidP="000D1C7F">
            <w:pPr>
              <w:jc w:val="center"/>
            </w:pPr>
            <w:r w:rsidRPr="00D41C41">
              <w:t>1 ½ a 2 días</w:t>
            </w:r>
          </w:p>
        </w:tc>
        <w:tc>
          <w:tcPr>
            <w:tcW w:w="1417" w:type="dxa"/>
          </w:tcPr>
          <w:p w:rsidR="00DF3ADA" w:rsidRPr="00D41C41" w:rsidRDefault="00DF3ADA" w:rsidP="000D1C7F">
            <w:pPr>
              <w:jc w:val="center"/>
            </w:pPr>
          </w:p>
          <w:p w:rsidR="00DF3ADA" w:rsidRPr="00D41C41" w:rsidRDefault="00DF3ADA" w:rsidP="000D1C7F">
            <w:pPr>
              <w:jc w:val="center"/>
            </w:pPr>
            <w:r w:rsidRPr="00D41C41">
              <w:t>Frasco y/o talego</w:t>
            </w:r>
          </w:p>
        </w:tc>
        <w:tc>
          <w:tcPr>
            <w:tcW w:w="2410" w:type="dxa"/>
          </w:tcPr>
          <w:p w:rsidR="00DF3ADA" w:rsidRPr="00D41C41" w:rsidRDefault="00DF3ADA" w:rsidP="000D1C7F">
            <w:r w:rsidRPr="00D41C41">
              <w:t>Se puede consumir en grano, sembrar en tierra y/o hacer el rejuvelac</w:t>
            </w:r>
          </w:p>
        </w:tc>
      </w:tr>
      <w:tr w:rsidR="00DF3ADA" w:rsidRPr="00D41C41" w:rsidTr="00EE55C3">
        <w:tc>
          <w:tcPr>
            <w:tcW w:w="1999" w:type="dxa"/>
          </w:tcPr>
          <w:p w:rsidR="00DF3ADA" w:rsidRPr="00D41C41" w:rsidRDefault="00DF3ADA" w:rsidP="00DF3ADA">
            <w:r w:rsidRPr="00D41C41">
              <w:t>Trigo (Para hacer plántula)</w:t>
            </w:r>
          </w:p>
        </w:tc>
        <w:tc>
          <w:tcPr>
            <w:tcW w:w="1457" w:type="dxa"/>
          </w:tcPr>
          <w:p w:rsidR="00DF3ADA" w:rsidRPr="00D41C41" w:rsidRDefault="00DF3ADA" w:rsidP="000D1C7F">
            <w:pPr>
              <w:jc w:val="center"/>
            </w:pPr>
            <w:r w:rsidRPr="00D41C41">
              <w:t>Semilla ya germinada</w:t>
            </w:r>
          </w:p>
        </w:tc>
        <w:tc>
          <w:tcPr>
            <w:tcW w:w="1364" w:type="dxa"/>
          </w:tcPr>
          <w:p w:rsidR="00DF3ADA" w:rsidRPr="00D41C41" w:rsidRDefault="00DF3ADA" w:rsidP="000D1C7F">
            <w:pPr>
              <w:jc w:val="center"/>
            </w:pPr>
          </w:p>
          <w:p w:rsidR="00DF3ADA" w:rsidRPr="00D41C41" w:rsidRDefault="00DF3ADA" w:rsidP="000D1C7F">
            <w:pPr>
              <w:jc w:val="center"/>
            </w:pPr>
            <w:r w:rsidRPr="00D41C41">
              <w:t>-----</w:t>
            </w:r>
          </w:p>
        </w:tc>
        <w:tc>
          <w:tcPr>
            <w:tcW w:w="1559" w:type="dxa"/>
          </w:tcPr>
          <w:p w:rsidR="00DF3ADA" w:rsidRPr="00D41C41" w:rsidRDefault="00DF3ADA" w:rsidP="000D1C7F">
            <w:pPr>
              <w:jc w:val="center"/>
            </w:pPr>
            <w:r w:rsidRPr="00D41C41">
              <w:t>1 a 2 veces al día</w:t>
            </w:r>
          </w:p>
        </w:tc>
        <w:tc>
          <w:tcPr>
            <w:tcW w:w="1843" w:type="dxa"/>
          </w:tcPr>
          <w:p w:rsidR="00DF3ADA" w:rsidRPr="00D41C41" w:rsidRDefault="00DF3ADA" w:rsidP="00DF3ADA">
            <w:pPr>
              <w:jc w:val="center"/>
            </w:pPr>
            <w:r w:rsidRPr="00D41C41">
              <w:t>Plántula de unos 12 a 20 cm</w:t>
            </w:r>
          </w:p>
        </w:tc>
        <w:tc>
          <w:tcPr>
            <w:tcW w:w="1985" w:type="dxa"/>
          </w:tcPr>
          <w:p w:rsidR="00DF3ADA" w:rsidRPr="00D41C41" w:rsidRDefault="00DF3ADA" w:rsidP="000D1C7F">
            <w:pPr>
              <w:jc w:val="center"/>
            </w:pPr>
          </w:p>
          <w:p w:rsidR="00DF3ADA" w:rsidRPr="00D41C41" w:rsidRDefault="00DF3ADA" w:rsidP="000D1C7F">
            <w:pPr>
              <w:jc w:val="center"/>
            </w:pPr>
            <w:r w:rsidRPr="00D41C41">
              <w:t>8 a 10 días</w:t>
            </w:r>
          </w:p>
        </w:tc>
        <w:tc>
          <w:tcPr>
            <w:tcW w:w="1417" w:type="dxa"/>
          </w:tcPr>
          <w:p w:rsidR="00DF3ADA" w:rsidRPr="00D41C41" w:rsidRDefault="00DF3ADA" w:rsidP="000D1C7F">
            <w:pPr>
              <w:jc w:val="center"/>
            </w:pPr>
            <w:r w:rsidRPr="00D41C41">
              <w:t>Bandeja con tierra</w:t>
            </w:r>
          </w:p>
        </w:tc>
        <w:tc>
          <w:tcPr>
            <w:tcW w:w="2410" w:type="dxa"/>
          </w:tcPr>
          <w:p w:rsidR="00DF3ADA" w:rsidRPr="00D41C41" w:rsidRDefault="00DF3ADA" w:rsidP="000D1C7F">
            <w:r w:rsidRPr="00D41C41">
              <w:t>Lista para extraerle la clorofila</w:t>
            </w:r>
          </w:p>
        </w:tc>
      </w:tr>
      <w:tr w:rsidR="000A22D3" w:rsidRPr="00D41C41" w:rsidTr="00AE2E0A">
        <w:tc>
          <w:tcPr>
            <w:tcW w:w="1999" w:type="dxa"/>
          </w:tcPr>
          <w:p w:rsidR="000A22D3" w:rsidRPr="00D41C41" w:rsidRDefault="000A22D3" w:rsidP="00DF3ADA">
            <w:r w:rsidRPr="00D41C41">
              <w:t>Trigo (Para hacer el rejuvelac)</w:t>
            </w:r>
          </w:p>
        </w:tc>
        <w:tc>
          <w:tcPr>
            <w:tcW w:w="1457" w:type="dxa"/>
          </w:tcPr>
          <w:p w:rsidR="000A22D3" w:rsidRPr="00D41C41" w:rsidRDefault="000A22D3" w:rsidP="000D1C7F">
            <w:pPr>
              <w:jc w:val="center"/>
            </w:pPr>
            <w:r w:rsidRPr="00D41C41">
              <w:t>Semilla ya germinada</w:t>
            </w:r>
          </w:p>
        </w:tc>
        <w:tc>
          <w:tcPr>
            <w:tcW w:w="2923" w:type="dxa"/>
            <w:gridSpan w:val="2"/>
          </w:tcPr>
          <w:p w:rsidR="000A22D3" w:rsidRPr="00D41C41" w:rsidRDefault="000A22D3" w:rsidP="000D1C7F">
            <w:pPr>
              <w:jc w:val="center"/>
            </w:pPr>
            <w:r w:rsidRPr="00D41C41">
              <w:t xml:space="preserve">Primera agua a las 36 horas, las otras 2 aguas de 24 horas c/u </w:t>
            </w:r>
          </w:p>
        </w:tc>
        <w:tc>
          <w:tcPr>
            <w:tcW w:w="5245" w:type="dxa"/>
            <w:gridSpan w:val="3"/>
          </w:tcPr>
          <w:p w:rsidR="000A22D3" w:rsidRPr="00D41C41" w:rsidRDefault="000A22D3" w:rsidP="000D1C7F">
            <w:pPr>
              <w:jc w:val="center"/>
            </w:pPr>
            <w:r w:rsidRPr="00D41C41">
              <w:t>Esta lista cuando ha formado una capa blancuzca en la superficie del agua. Su sabor es ácido y con un poco de gas</w:t>
            </w:r>
          </w:p>
        </w:tc>
        <w:tc>
          <w:tcPr>
            <w:tcW w:w="2410" w:type="dxa"/>
          </w:tcPr>
          <w:p w:rsidR="000A22D3" w:rsidRPr="00D41C41" w:rsidRDefault="000A22D3" w:rsidP="000D1C7F"/>
        </w:tc>
      </w:tr>
      <w:tr w:rsidR="000A22D3" w:rsidRPr="00D41C41" w:rsidTr="00EE55C3">
        <w:tc>
          <w:tcPr>
            <w:tcW w:w="1999" w:type="dxa"/>
          </w:tcPr>
          <w:p w:rsidR="000A22D3" w:rsidRPr="00D41C41" w:rsidRDefault="000A22D3" w:rsidP="009B7FEC">
            <w:r w:rsidRPr="00D41C41">
              <w:t>Trigo sarraceno (Para hacer grano Germinado)</w:t>
            </w:r>
          </w:p>
        </w:tc>
        <w:tc>
          <w:tcPr>
            <w:tcW w:w="1457" w:type="dxa"/>
          </w:tcPr>
          <w:p w:rsidR="000A22D3" w:rsidRPr="00D41C41" w:rsidRDefault="000A22D3" w:rsidP="00A52C33">
            <w:pPr>
              <w:jc w:val="center"/>
            </w:pPr>
          </w:p>
          <w:p w:rsidR="000A22D3" w:rsidRPr="00D41C41" w:rsidRDefault="000A22D3" w:rsidP="00A52C33">
            <w:pPr>
              <w:jc w:val="center"/>
            </w:pPr>
            <w:r w:rsidRPr="00D41C41">
              <w:t>1 taza</w:t>
            </w:r>
          </w:p>
        </w:tc>
        <w:tc>
          <w:tcPr>
            <w:tcW w:w="1364" w:type="dxa"/>
          </w:tcPr>
          <w:p w:rsidR="000A22D3" w:rsidRPr="00D41C41" w:rsidRDefault="000A22D3" w:rsidP="00AE2E0A">
            <w:pPr>
              <w:jc w:val="center"/>
            </w:pPr>
          </w:p>
          <w:p w:rsidR="000A22D3" w:rsidRPr="00D41C41" w:rsidRDefault="000A22D3" w:rsidP="00AE2E0A">
            <w:pPr>
              <w:jc w:val="center"/>
            </w:pPr>
            <w:r w:rsidRPr="00D41C41">
              <w:t>3 a 6 horas</w:t>
            </w:r>
          </w:p>
        </w:tc>
        <w:tc>
          <w:tcPr>
            <w:tcW w:w="1559" w:type="dxa"/>
          </w:tcPr>
          <w:p w:rsidR="000A22D3" w:rsidRPr="00D41C41" w:rsidRDefault="000A22D3" w:rsidP="00AE2E0A">
            <w:pPr>
              <w:jc w:val="center"/>
            </w:pPr>
          </w:p>
          <w:p w:rsidR="000A22D3" w:rsidRPr="00D41C41" w:rsidRDefault="000A22D3" w:rsidP="00AE2E0A">
            <w:pPr>
              <w:jc w:val="center"/>
            </w:pPr>
            <w:r w:rsidRPr="00D41C41">
              <w:t>2 a 3 enjuagues</w:t>
            </w:r>
          </w:p>
        </w:tc>
        <w:tc>
          <w:tcPr>
            <w:tcW w:w="1843" w:type="dxa"/>
          </w:tcPr>
          <w:p w:rsidR="000A22D3" w:rsidRPr="00D41C41" w:rsidRDefault="000A22D3" w:rsidP="000A22D3">
            <w:pPr>
              <w:jc w:val="center"/>
            </w:pPr>
          </w:p>
          <w:p w:rsidR="000A22D3" w:rsidRPr="00D41C41" w:rsidRDefault="000A22D3" w:rsidP="000A22D3">
            <w:pPr>
              <w:jc w:val="center"/>
            </w:pPr>
            <w:r w:rsidRPr="00D41C41">
              <w:t>Brote incipiente</w:t>
            </w:r>
          </w:p>
        </w:tc>
        <w:tc>
          <w:tcPr>
            <w:tcW w:w="1985" w:type="dxa"/>
          </w:tcPr>
          <w:p w:rsidR="000A22D3" w:rsidRPr="00D41C41" w:rsidRDefault="000A22D3" w:rsidP="00AE2E0A">
            <w:pPr>
              <w:jc w:val="center"/>
            </w:pPr>
          </w:p>
          <w:p w:rsidR="000A22D3" w:rsidRPr="00D41C41" w:rsidRDefault="000A22D3" w:rsidP="00AE2E0A">
            <w:pPr>
              <w:jc w:val="center"/>
            </w:pPr>
            <w:r w:rsidRPr="00D41C41">
              <w:t>1 ½ a 2 días</w:t>
            </w:r>
          </w:p>
        </w:tc>
        <w:tc>
          <w:tcPr>
            <w:tcW w:w="1417" w:type="dxa"/>
          </w:tcPr>
          <w:p w:rsidR="000A22D3" w:rsidRPr="00D41C41" w:rsidRDefault="000A22D3" w:rsidP="00AE2E0A">
            <w:pPr>
              <w:jc w:val="center"/>
            </w:pPr>
          </w:p>
          <w:p w:rsidR="000A22D3" w:rsidRPr="00D41C41" w:rsidRDefault="000A22D3" w:rsidP="00AE2E0A">
            <w:pPr>
              <w:jc w:val="center"/>
            </w:pPr>
            <w:r w:rsidRPr="00D41C41">
              <w:t>Frasco y/o talego</w:t>
            </w:r>
          </w:p>
        </w:tc>
        <w:tc>
          <w:tcPr>
            <w:tcW w:w="2410" w:type="dxa"/>
          </w:tcPr>
          <w:p w:rsidR="000A22D3" w:rsidRPr="00D41C41" w:rsidRDefault="000A22D3" w:rsidP="009B7FEC"/>
          <w:p w:rsidR="000A22D3" w:rsidRPr="00D41C41" w:rsidRDefault="000A22D3" w:rsidP="009B7FEC">
            <w:r w:rsidRPr="00D41C41">
              <w:t>Listo para sembrar</w:t>
            </w:r>
          </w:p>
        </w:tc>
      </w:tr>
    </w:tbl>
    <w:p w:rsidR="00271112" w:rsidRPr="00D41C41" w:rsidRDefault="00271112" w:rsidP="00271112">
      <w:pPr>
        <w:pStyle w:val="Sinespaciado"/>
        <w:rPr>
          <w:sz w:val="20"/>
          <w:szCs w:val="20"/>
        </w:rPr>
      </w:pPr>
    </w:p>
    <w:p w:rsidR="009D5281" w:rsidRPr="00D41C41" w:rsidRDefault="00271112" w:rsidP="00271112">
      <w:pPr>
        <w:jc w:val="center"/>
        <w:rPr>
          <w:i/>
          <w:sz w:val="20"/>
          <w:szCs w:val="20"/>
        </w:rPr>
      </w:pPr>
      <w:r w:rsidRPr="00D41C41">
        <w:rPr>
          <w:i/>
          <w:sz w:val="20"/>
          <w:szCs w:val="20"/>
        </w:rPr>
        <w:t>Fuente: La autora</w:t>
      </w:r>
    </w:p>
    <w:p w:rsidR="00927EEF" w:rsidRPr="00D41C41" w:rsidRDefault="00927EEF" w:rsidP="009B7FEC"/>
    <w:p w:rsidR="009D5281" w:rsidRPr="00D41C41" w:rsidRDefault="000C388F" w:rsidP="000C388F">
      <w:pPr>
        <w:jc w:val="center"/>
        <w:rPr>
          <w:b/>
        </w:rPr>
      </w:pPr>
      <w:r w:rsidRPr="00D41C41">
        <w:rPr>
          <w:b/>
        </w:rPr>
        <w:t>CASOS ESPECIALES EN LA GERMINACION</w:t>
      </w:r>
    </w:p>
    <w:p w:rsidR="002B5E44" w:rsidRPr="00D41C41" w:rsidRDefault="002B5E44" w:rsidP="002B5E44">
      <w:pPr>
        <w:jc w:val="both"/>
        <w:rPr>
          <w:b/>
        </w:rPr>
      </w:pPr>
      <w:r w:rsidRPr="00D41C41">
        <w:t>Los casos especiales en la germinación se refiere</w:t>
      </w:r>
      <w:r w:rsidR="00EA16D7" w:rsidRPr="00D41C41">
        <w:t>n</w:t>
      </w:r>
      <w:r w:rsidRPr="00D41C41">
        <w:t xml:space="preserve"> a semillas que tienen procesos diferentes porque no d</w:t>
      </w:r>
      <w:r w:rsidR="00EA16D7" w:rsidRPr="00D41C41">
        <w:t>eben ser remojadas como es el</w:t>
      </w:r>
      <w:r w:rsidRPr="00D41C41">
        <w:t xml:space="preserve"> caso de las semillas mucilaginosas, que no germinan</w:t>
      </w:r>
      <w:r w:rsidR="00EA16D7" w:rsidRPr="00D41C41">
        <w:t xml:space="preserve"> como los frutos secos o que al germinar su sabor amargo se potencializa como es el caso del ajonjolí o sésamo. </w:t>
      </w:r>
    </w:p>
    <w:tbl>
      <w:tblPr>
        <w:tblStyle w:val="Tablaconcuadrcula"/>
        <w:tblW w:w="14034" w:type="dxa"/>
        <w:tblInd w:w="-601" w:type="dxa"/>
        <w:tblLayout w:type="fixed"/>
        <w:tblLook w:val="04A0" w:firstRow="1" w:lastRow="0" w:firstColumn="1" w:lastColumn="0" w:noHBand="0" w:noVBand="1"/>
      </w:tblPr>
      <w:tblGrid>
        <w:gridCol w:w="1999"/>
        <w:gridCol w:w="1457"/>
        <w:gridCol w:w="1308"/>
        <w:gridCol w:w="1418"/>
        <w:gridCol w:w="2040"/>
        <w:gridCol w:w="1985"/>
        <w:gridCol w:w="1417"/>
        <w:gridCol w:w="2410"/>
      </w:tblGrid>
      <w:tr w:rsidR="000C388F" w:rsidRPr="00D41C41" w:rsidTr="00CC2D7F">
        <w:trPr>
          <w:trHeight w:val="1104"/>
        </w:trPr>
        <w:tc>
          <w:tcPr>
            <w:tcW w:w="1999" w:type="dxa"/>
          </w:tcPr>
          <w:p w:rsidR="000C388F" w:rsidRPr="00D41C41" w:rsidRDefault="000C388F" w:rsidP="00CC2D7F">
            <w:pPr>
              <w:jc w:val="center"/>
              <w:rPr>
                <w:b/>
              </w:rPr>
            </w:pPr>
          </w:p>
          <w:p w:rsidR="000C388F" w:rsidRPr="00D41C41" w:rsidRDefault="000C388F" w:rsidP="00CC2D7F">
            <w:pPr>
              <w:jc w:val="center"/>
              <w:rPr>
                <w:b/>
              </w:rPr>
            </w:pPr>
          </w:p>
          <w:p w:rsidR="000C388F" w:rsidRPr="00D41C41" w:rsidRDefault="000C388F" w:rsidP="00CC2D7F">
            <w:pPr>
              <w:jc w:val="center"/>
              <w:rPr>
                <w:b/>
              </w:rPr>
            </w:pPr>
            <w:r w:rsidRPr="00D41C41">
              <w:rPr>
                <w:b/>
              </w:rPr>
              <w:t>Especie</w:t>
            </w:r>
          </w:p>
        </w:tc>
        <w:tc>
          <w:tcPr>
            <w:tcW w:w="1457" w:type="dxa"/>
          </w:tcPr>
          <w:p w:rsidR="000C388F" w:rsidRPr="00D41C41" w:rsidRDefault="000C388F" w:rsidP="00CC2D7F">
            <w:pPr>
              <w:jc w:val="center"/>
              <w:rPr>
                <w:b/>
              </w:rPr>
            </w:pPr>
            <w:r w:rsidRPr="00D41C41">
              <w:rPr>
                <w:b/>
              </w:rPr>
              <w:t>Cantidad de</w:t>
            </w:r>
          </w:p>
          <w:p w:rsidR="000C388F" w:rsidRPr="00D41C41" w:rsidRDefault="000C388F" w:rsidP="00CC2D7F">
            <w:pPr>
              <w:jc w:val="center"/>
              <w:rPr>
                <w:b/>
              </w:rPr>
            </w:pPr>
            <w:r w:rsidRPr="00D41C41">
              <w:rPr>
                <w:b/>
              </w:rPr>
              <w:t>semilla seca</w:t>
            </w:r>
          </w:p>
        </w:tc>
        <w:tc>
          <w:tcPr>
            <w:tcW w:w="1308" w:type="dxa"/>
          </w:tcPr>
          <w:p w:rsidR="000C388F" w:rsidRPr="00D41C41" w:rsidRDefault="000C388F" w:rsidP="00CC2D7F">
            <w:pPr>
              <w:jc w:val="center"/>
              <w:rPr>
                <w:b/>
              </w:rPr>
            </w:pPr>
            <w:r w:rsidRPr="00D41C41">
              <w:rPr>
                <w:b/>
              </w:rPr>
              <w:t>Tiempo de Remojo</w:t>
            </w:r>
          </w:p>
        </w:tc>
        <w:tc>
          <w:tcPr>
            <w:tcW w:w="1418" w:type="dxa"/>
          </w:tcPr>
          <w:p w:rsidR="000C388F" w:rsidRPr="00D41C41" w:rsidRDefault="007D3C07" w:rsidP="00CC2D7F">
            <w:pPr>
              <w:jc w:val="center"/>
              <w:rPr>
                <w:b/>
              </w:rPr>
            </w:pPr>
            <w:r w:rsidRPr="00D41C41">
              <w:rPr>
                <w:b/>
              </w:rPr>
              <w:t xml:space="preserve">Cantidad </w:t>
            </w:r>
            <w:r w:rsidR="000C388F" w:rsidRPr="00D41C41">
              <w:rPr>
                <w:b/>
              </w:rPr>
              <w:t>enjuagues</w:t>
            </w:r>
            <w:r w:rsidRPr="00D41C41">
              <w:rPr>
                <w:b/>
              </w:rPr>
              <w:t xml:space="preserve"> o riegos</w:t>
            </w:r>
            <w:r w:rsidR="000C388F" w:rsidRPr="00D41C41">
              <w:rPr>
                <w:b/>
              </w:rPr>
              <w:t xml:space="preserve"> en el día</w:t>
            </w:r>
          </w:p>
        </w:tc>
        <w:tc>
          <w:tcPr>
            <w:tcW w:w="2040" w:type="dxa"/>
          </w:tcPr>
          <w:p w:rsidR="000C388F" w:rsidRPr="00D41C41" w:rsidRDefault="000C388F" w:rsidP="00CC2D7F">
            <w:pPr>
              <w:jc w:val="center"/>
              <w:rPr>
                <w:b/>
              </w:rPr>
            </w:pPr>
          </w:p>
          <w:p w:rsidR="000C388F" w:rsidRPr="00D41C41" w:rsidRDefault="000C388F" w:rsidP="00CC2D7F">
            <w:pPr>
              <w:jc w:val="center"/>
              <w:rPr>
                <w:b/>
              </w:rPr>
            </w:pPr>
            <w:r w:rsidRPr="00D41C41">
              <w:rPr>
                <w:b/>
              </w:rPr>
              <w:t>Momento indicado para cosechar</w:t>
            </w:r>
          </w:p>
        </w:tc>
        <w:tc>
          <w:tcPr>
            <w:tcW w:w="1985" w:type="dxa"/>
          </w:tcPr>
          <w:p w:rsidR="000C388F" w:rsidRPr="00D41C41" w:rsidRDefault="000C388F" w:rsidP="00CC2D7F">
            <w:pPr>
              <w:jc w:val="center"/>
              <w:rPr>
                <w:b/>
              </w:rPr>
            </w:pPr>
          </w:p>
          <w:p w:rsidR="000C388F" w:rsidRPr="00D41C41" w:rsidRDefault="000C388F" w:rsidP="00CC2D7F">
            <w:pPr>
              <w:jc w:val="center"/>
              <w:rPr>
                <w:b/>
              </w:rPr>
            </w:pPr>
            <w:r w:rsidRPr="00D41C41">
              <w:rPr>
                <w:b/>
              </w:rPr>
              <w:t>Tiempo total de Germinación</w:t>
            </w:r>
          </w:p>
        </w:tc>
        <w:tc>
          <w:tcPr>
            <w:tcW w:w="1417" w:type="dxa"/>
          </w:tcPr>
          <w:p w:rsidR="000C388F" w:rsidRPr="00D41C41" w:rsidRDefault="000C388F" w:rsidP="00CC2D7F">
            <w:pPr>
              <w:jc w:val="center"/>
              <w:rPr>
                <w:b/>
              </w:rPr>
            </w:pPr>
          </w:p>
          <w:p w:rsidR="000C388F" w:rsidRPr="00D41C41" w:rsidRDefault="000C388F" w:rsidP="00CC2D7F">
            <w:pPr>
              <w:jc w:val="center"/>
              <w:rPr>
                <w:b/>
              </w:rPr>
            </w:pPr>
            <w:r w:rsidRPr="00D41C41">
              <w:rPr>
                <w:b/>
              </w:rPr>
              <w:t>Método</w:t>
            </w:r>
          </w:p>
        </w:tc>
        <w:tc>
          <w:tcPr>
            <w:tcW w:w="2410" w:type="dxa"/>
          </w:tcPr>
          <w:p w:rsidR="000C388F" w:rsidRPr="00D41C41" w:rsidRDefault="000C388F" w:rsidP="00CC2D7F">
            <w:pPr>
              <w:jc w:val="center"/>
              <w:rPr>
                <w:b/>
              </w:rPr>
            </w:pPr>
          </w:p>
          <w:p w:rsidR="000C388F" w:rsidRPr="00D41C41" w:rsidRDefault="000C388F" w:rsidP="00CC2D7F">
            <w:pPr>
              <w:jc w:val="center"/>
              <w:rPr>
                <w:b/>
              </w:rPr>
            </w:pPr>
            <w:r w:rsidRPr="00D41C41">
              <w:rPr>
                <w:b/>
              </w:rPr>
              <w:t>Notas</w:t>
            </w:r>
          </w:p>
        </w:tc>
      </w:tr>
      <w:tr w:rsidR="00FB54FD" w:rsidRPr="00D41C41" w:rsidTr="00AE2E0A">
        <w:tc>
          <w:tcPr>
            <w:tcW w:w="1999" w:type="dxa"/>
          </w:tcPr>
          <w:p w:rsidR="00EA16D7" w:rsidRPr="00D41C41" w:rsidRDefault="00EA16D7" w:rsidP="00AE2E0A"/>
          <w:p w:rsidR="00FB54FD" w:rsidRPr="00D41C41" w:rsidRDefault="00FB54FD" w:rsidP="00AE2E0A">
            <w:r w:rsidRPr="00D41C41">
              <w:t xml:space="preserve">Ajonjolí </w:t>
            </w:r>
            <w:r w:rsidR="00474206" w:rsidRPr="00D41C41">
              <w:t>o Sésamo</w:t>
            </w:r>
          </w:p>
        </w:tc>
        <w:tc>
          <w:tcPr>
            <w:tcW w:w="1457" w:type="dxa"/>
          </w:tcPr>
          <w:p w:rsidR="00EA16D7" w:rsidRPr="00D41C41" w:rsidRDefault="00EA16D7" w:rsidP="00AE2E0A">
            <w:pPr>
              <w:jc w:val="center"/>
            </w:pPr>
          </w:p>
          <w:p w:rsidR="00FB54FD" w:rsidRPr="00D41C41" w:rsidRDefault="00FB54FD" w:rsidP="00AE2E0A">
            <w:pPr>
              <w:jc w:val="center"/>
            </w:pPr>
            <w:r w:rsidRPr="00D41C41">
              <w:t>Unas 3 cucharadas</w:t>
            </w:r>
          </w:p>
        </w:tc>
        <w:tc>
          <w:tcPr>
            <w:tcW w:w="1308" w:type="dxa"/>
          </w:tcPr>
          <w:p w:rsidR="00EA16D7" w:rsidRPr="00D41C41" w:rsidRDefault="00EA16D7" w:rsidP="00AE2E0A">
            <w:pPr>
              <w:jc w:val="center"/>
            </w:pPr>
          </w:p>
          <w:p w:rsidR="00FB54FD" w:rsidRPr="00D41C41" w:rsidRDefault="00FB54FD" w:rsidP="00AE2E0A">
            <w:pPr>
              <w:jc w:val="center"/>
            </w:pPr>
            <w:r w:rsidRPr="00D41C41">
              <w:t>4 a 5  horas</w:t>
            </w:r>
          </w:p>
        </w:tc>
        <w:tc>
          <w:tcPr>
            <w:tcW w:w="1418" w:type="dxa"/>
          </w:tcPr>
          <w:p w:rsidR="00EA16D7" w:rsidRPr="00D41C41" w:rsidRDefault="00EA16D7" w:rsidP="00AE2E0A">
            <w:pPr>
              <w:jc w:val="center"/>
            </w:pPr>
          </w:p>
          <w:p w:rsidR="00FB54FD" w:rsidRPr="00D41C41" w:rsidRDefault="00FB54FD" w:rsidP="00AE2E0A">
            <w:pPr>
              <w:jc w:val="center"/>
            </w:pPr>
            <w:r w:rsidRPr="00D41C41">
              <w:t>2 a 3 enjuagues</w:t>
            </w:r>
          </w:p>
        </w:tc>
        <w:tc>
          <w:tcPr>
            <w:tcW w:w="2040" w:type="dxa"/>
          </w:tcPr>
          <w:p w:rsidR="00FB54FD" w:rsidRPr="00D41C41" w:rsidRDefault="00FB54FD" w:rsidP="00AE2E0A"/>
          <w:p w:rsidR="00FB54FD" w:rsidRPr="00D41C41" w:rsidRDefault="00FB54FD" w:rsidP="004A2D77">
            <w:r w:rsidRPr="00D41C41">
              <w:t>Sin el brote ( O del tamaño de la semilla o un poco más)</w:t>
            </w:r>
          </w:p>
        </w:tc>
        <w:tc>
          <w:tcPr>
            <w:tcW w:w="1985" w:type="dxa"/>
          </w:tcPr>
          <w:p w:rsidR="00FB54FD" w:rsidRPr="00D41C41" w:rsidRDefault="00FB54FD" w:rsidP="00AE2E0A">
            <w:pPr>
              <w:jc w:val="center"/>
            </w:pPr>
          </w:p>
          <w:p w:rsidR="00FB54FD" w:rsidRPr="00D41C41" w:rsidRDefault="00FB54FD" w:rsidP="00AE2E0A">
            <w:pPr>
              <w:jc w:val="center"/>
            </w:pPr>
            <w:r w:rsidRPr="00D41C41">
              <w:t>Opcional:1 día (O unos tres días )</w:t>
            </w:r>
          </w:p>
        </w:tc>
        <w:tc>
          <w:tcPr>
            <w:tcW w:w="1417" w:type="dxa"/>
          </w:tcPr>
          <w:p w:rsidR="00FB54FD" w:rsidRPr="00D41C41" w:rsidRDefault="00FB54FD" w:rsidP="00AE2E0A"/>
          <w:p w:rsidR="00FB54FD" w:rsidRPr="00D41C41" w:rsidRDefault="00FB54FD" w:rsidP="00AE2E0A">
            <w:pPr>
              <w:jc w:val="center"/>
            </w:pPr>
            <w:r w:rsidRPr="00D41C41">
              <w:t>Frasco</w:t>
            </w:r>
          </w:p>
        </w:tc>
        <w:tc>
          <w:tcPr>
            <w:tcW w:w="2410" w:type="dxa"/>
          </w:tcPr>
          <w:p w:rsidR="00FB54FD" w:rsidRPr="00D41C41" w:rsidRDefault="00FB54FD" w:rsidP="00AE2E0A">
            <w:r w:rsidRPr="00D41C41">
              <w:t>Cuando le sale el brote se potencializa su amargo</w:t>
            </w:r>
          </w:p>
        </w:tc>
      </w:tr>
      <w:tr w:rsidR="00FB54FD" w:rsidRPr="00D41C41" w:rsidTr="00AE2E0A">
        <w:tc>
          <w:tcPr>
            <w:tcW w:w="1999" w:type="dxa"/>
          </w:tcPr>
          <w:p w:rsidR="00FB54FD" w:rsidRPr="00D41C41" w:rsidRDefault="00FB54FD" w:rsidP="00AE2E0A"/>
          <w:p w:rsidR="00FB54FD" w:rsidRPr="00D41C41" w:rsidRDefault="00FB54FD" w:rsidP="00AE2E0A"/>
          <w:p w:rsidR="00FB54FD" w:rsidRPr="00D41C41" w:rsidRDefault="00FB54FD" w:rsidP="00AE2E0A"/>
          <w:p w:rsidR="00FB54FD" w:rsidRPr="00D41C41" w:rsidRDefault="00FB54FD" w:rsidP="00AE2E0A">
            <w:r w:rsidRPr="00D41C41">
              <w:t xml:space="preserve">Almendras </w:t>
            </w:r>
          </w:p>
        </w:tc>
        <w:tc>
          <w:tcPr>
            <w:tcW w:w="1457" w:type="dxa"/>
          </w:tcPr>
          <w:p w:rsidR="00EA16D7" w:rsidRPr="00D41C41" w:rsidRDefault="00EA16D7" w:rsidP="00AE2E0A">
            <w:pPr>
              <w:jc w:val="center"/>
            </w:pPr>
          </w:p>
          <w:p w:rsidR="00EA16D7" w:rsidRPr="00D41C41" w:rsidRDefault="00EA16D7" w:rsidP="00AE2E0A">
            <w:pPr>
              <w:jc w:val="center"/>
            </w:pPr>
          </w:p>
          <w:p w:rsidR="00FB54FD" w:rsidRPr="00D41C41" w:rsidRDefault="00FB54FD" w:rsidP="00AE2E0A">
            <w:pPr>
              <w:jc w:val="center"/>
            </w:pPr>
            <w:r w:rsidRPr="00D41C41">
              <w:t>Unas 3 cucharadas</w:t>
            </w:r>
          </w:p>
        </w:tc>
        <w:tc>
          <w:tcPr>
            <w:tcW w:w="1308" w:type="dxa"/>
          </w:tcPr>
          <w:p w:rsidR="00EA16D7" w:rsidRPr="00D41C41" w:rsidRDefault="00EA16D7" w:rsidP="00AE2E0A">
            <w:pPr>
              <w:jc w:val="center"/>
            </w:pPr>
          </w:p>
          <w:p w:rsidR="00EA16D7" w:rsidRPr="00D41C41" w:rsidRDefault="00EA16D7" w:rsidP="00AE2E0A">
            <w:pPr>
              <w:jc w:val="center"/>
            </w:pPr>
          </w:p>
          <w:p w:rsidR="00FB54FD" w:rsidRPr="00D41C41" w:rsidRDefault="00FB54FD" w:rsidP="00AE2E0A">
            <w:pPr>
              <w:jc w:val="center"/>
            </w:pPr>
            <w:r w:rsidRPr="00D41C41">
              <w:t>8 a 10 horas</w:t>
            </w:r>
          </w:p>
        </w:tc>
        <w:tc>
          <w:tcPr>
            <w:tcW w:w="1418" w:type="dxa"/>
          </w:tcPr>
          <w:p w:rsidR="00EA16D7" w:rsidRPr="00D41C41" w:rsidRDefault="00EA16D7" w:rsidP="00AE2E0A">
            <w:pPr>
              <w:jc w:val="center"/>
            </w:pPr>
          </w:p>
          <w:p w:rsidR="00EA16D7" w:rsidRPr="00D41C41" w:rsidRDefault="00EA16D7" w:rsidP="00AE2E0A">
            <w:pPr>
              <w:jc w:val="center"/>
            </w:pPr>
          </w:p>
          <w:p w:rsidR="00FB54FD" w:rsidRPr="00D41C41" w:rsidRDefault="00FB54FD" w:rsidP="00AE2E0A">
            <w:pPr>
              <w:jc w:val="center"/>
            </w:pPr>
            <w:r w:rsidRPr="00D41C41">
              <w:t>2 a 3 enjuagues</w:t>
            </w:r>
          </w:p>
        </w:tc>
        <w:tc>
          <w:tcPr>
            <w:tcW w:w="2040" w:type="dxa"/>
          </w:tcPr>
          <w:p w:rsidR="00EA16D7" w:rsidRPr="00D41C41" w:rsidRDefault="00EA16D7" w:rsidP="00AE2E0A"/>
          <w:p w:rsidR="00EA16D7" w:rsidRPr="00D41C41" w:rsidRDefault="00EA16D7" w:rsidP="00AE2E0A"/>
          <w:p w:rsidR="00FB54FD" w:rsidRPr="00D41C41" w:rsidRDefault="00FB54FD" w:rsidP="00AE2E0A">
            <w:r w:rsidRPr="00D41C41">
              <w:t>No le alcanza a salir el brote</w:t>
            </w:r>
          </w:p>
        </w:tc>
        <w:tc>
          <w:tcPr>
            <w:tcW w:w="1985" w:type="dxa"/>
          </w:tcPr>
          <w:p w:rsidR="00EA16D7" w:rsidRPr="00D41C41" w:rsidRDefault="00EA16D7" w:rsidP="00AE2E0A">
            <w:pPr>
              <w:jc w:val="center"/>
            </w:pPr>
          </w:p>
          <w:p w:rsidR="00EA16D7" w:rsidRPr="00D41C41" w:rsidRDefault="00EA16D7" w:rsidP="00AE2E0A">
            <w:pPr>
              <w:jc w:val="center"/>
            </w:pPr>
          </w:p>
          <w:p w:rsidR="00FB54FD" w:rsidRPr="00D41C41" w:rsidRDefault="00FB54FD" w:rsidP="00AE2E0A">
            <w:pPr>
              <w:jc w:val="center"/>
            </w:pPr>
            <w:r w:rsidRPr="00D41C41">
              <w:t xml:space="preserve">1 a 2 días </w:t>
            </w:r>
          </w:p>
        </w:tc>
        <w:tc>
          <w:tcPr>
            <w:tcW w:w="1417" w:type="dxa"/>
          </w:tcPr>
          <w:p w:rsidR="00EA16D7" w:rsidRPr="00D41C41" w:rsidRDefault="00EA16D7" w:rsidP="00AE2E0A">
            <w:pPr>
              <w:jc w:val="center"/>
            </w:pPr>
          </w:p>
          <w:p w:rsidR="00EA16D7" w:rsidRPr="00D41C41" w:rsidRDefault="00EA16D7" w:rsidP="00AE2E0A">
            <w:pPr>
              <w:jc w:val="center"/>
            </w:pPr>
          </w:p>
          <w:p w:rsidR="00FB54FD" w:rsidRPr="00D41C41" w:rsidRDefault="00FB54FD" w:rsidP="00AE2E0A">
            <w:pPr>
              <w:jc w:val="center"/>
            </w:pPr>
            <w:r w:rsidRPr="00D41C41">
              <w:t>Frasco</w:t>
            </w:r>
          </w:p>
        </w:tc>
        <w:tc>
          <w:tcPr>
            <w:tcW w:w="2410" w:type="dxa"/>
          </w:tcPr>
          <w:p w:rsidR="00FB54FD" w:rsidRPr="00D41C41" w:rsidRDefault="00FB54FD" w:rsidP="008B3D15">
            <w:r w:rsidRPr="00D41C41">
              <w:t xml:space="preserve">Puede consumirse después del remojo. No se debe consumir la semilla seca. Se </w:t>
            </w:r>
            <w:r w:rsidR="008B3D15" w:rsidRPr="00D41C41">
              <w:t xml:space="preserve">recomienda </w:t>
            </w:r>
            <w:r w:rsidRPr="00D41C41">
              <w:t>retirar la cáscara</w:t>
            </w:r>
          </w:p>
        </w:tc>
      </w:tr>
      <w:tr w:rsidR="00FB54FD" w:rsidRPr="00D41C41" w:rsidTr="00AE2E0A">
        <w:tc>
          <w:tcPr>
            <w:tcW w:w="1999" w:type="dxa"/>
          </w:tcPr>
          <w:p w:rsidR="00FB54FD" w:rsidRPr="00D41C41" w:rsidRDefault="00FB54FD" w:rsidP="00AE2E0A">
            <w:r w:rsidRPr="00D41C41">
              <w:t xml:space="preserve">Avena </w:t>
            </w:r>
          </w:p>
        </w:tc>
        <w:tc>
          <w:tcPr>
            <w:tcW w:w="1457" w:type="dxa"/>
          </w:tcPr>
          <w:p w:rsidR="00FB54FD" w:rsidRPr="00D41C41" w:rsidRDefault="00FB54FD" w:rsidP="00AE2E0A">
            <w:pPr>
              <w:jc w:val="center"/>
            </w:pPr>
            <w:r w:rsidRPr="00D41C41">
              <w:t>Unas 3 cucharadas</w:t>
            </w:r>
          </w:p>
        </w:tc>
        <w:tc>
          <w:tcPr>
            <w:tcW w:w="1308" w:type="dxa"/>
          </w:tcPr>
          <w:p w:rsidR="00FB54FD" w:rsidRPr="00D41C41" w:rsidRDefault="00FB54FD" w:rsidP="00AE2E0A">
            <w:pPr>
              <w:jc w:val="center"/>
            </w:pPr>
            <w:r w:rsidRPr="00D41C41">
              <w:t>8 a 10 horas</w:t>
            </w:r>
          </w:p>
        </w:tc>
        <w:tc>
          <w:tcPr>
            <w:tcW w:w="1418" w:type="dxa"/>
          </w:tcPr>
          <w:p w:rsidR="00FB54FD" w:rsidRPr="00D41C41" w:rsidRDefault="00FB54FD" w:rsidP="00AE2E0A">
            <w:pPr>
              <w:jc w:val="center"/>
            </w:pPr>
            <w:r w:rsidRPr="00D41C41">
              <w:t>2 a 3 enjuagues</w:t>
            </w:r>
          </w:p>
        </w:tc>
        <w:tc>
          <w:tcPr>
            <w:tcW w:w="2040" w:type="dxa"/>
          </w:tcPr>
          <w:p w:rsidR="00FB54FD" w:rsidRPr="00D41C41" w:rsidRDefault="00FB54FD" w:rsidP="00AE2E0A">
            <w:r w:rsidRPr="00D41C41">
              <w:t>No le alcanza a salir el brote</w:t>
            </w:r>
          </w:p>
        </w:tc>
        <w:tc>
          <w:tcPr>
            <w:tcW w:w="1985" w:type="dxa"/>
          </w:tcPr>
          <w:p w:rsidR="00FB54FD" w:rsidRPr="00D41C41" w:rsidRDefault="00FB54FD" w:rsidP="00AE2E0A">
            <w:pPr>
              <w:jc w:val="center"/>
            </w:pPr>
            <w:r w:rsidRPr="00D41C41">
              <w:t>3 a 4 días</w:t>
            </w:r>
          </w:p>
        </w:tc>
        <w:tc>
          <w:tcPr>
            <w:tcW w:w="1417" w:type="dxa"/>
          </w:tcPr>
          <w:p w:rsidR="00FB54FD" w:rsidRPr="00D41C41" w:rsidRDefault="00FB54FD" w:rsidP="00AE2E0A">
            <w:pPr>
              <w:jc w:val="center"/>
            </w:pPr>
            <w:r w:rsidRPr="00D41C41">
              <w:t>Frasco</w:t>
            </w:r>
          </w:p>
        </w:tc>
        <w:tc>
          <w:tcPr>
            <w:tcW w:w="2410" w:type="dxa"/>
          </w:tcPr>
          <w:p w:rsidR="00FB54FD" w:rsidRPr="00D41C41" w:rsidRDefault="00FB54FD" w:rsidP="00AE2E0A">
            <w:r w:rsidRPr="00D41C41">
              <w:t>En el proceso la semilla se abre</w:t>
            </w:r>
          </w:p>
        </w:tc>
      </w:tr>
      <w:tr w:rsidR="00FB54FD" w:rsidRPr="00D41C41" w:rsidTr="00AE2E0A">
        <w:tc>
          <w:tcPr>
            <w:tcW w:w="1999" w:type="dxa"/>
          </w:tcPr>
          <w:p w:rsidR="00FB54FD" w:rsidRPr="00D41C41" w:rsidRDefault="00FB54FD" w:rsidP="00AE2E0A"/>
          <w:p w:rsidR="00FB54FD" w:rsidRPr="00D41C41" w:rsidRDefault="00FB54FD" w:rsidP="00AE2E0A"/>
          <w:p w:rsidR="00FB54FD" w:rsidRPr="00D41C41" w:rsidRDefault="00FB54FD" w:rsidP="00AE2E0A">
            <w:r w:rsidRPr="00D41C41">
              <w:t xml:space="preserve">Chía </w:t>
            </w:r>
          </w:p>
        </w:tc>
        <w:tc>
          <w:tcPr>
            <w:tcW w:w="1457" w:type="dxa"/>
          </w:tcPr>
          <w:p w:rsidR="00EA16D7" w:rsidRPr="00D41C41" w:rsidRDefault="00EA16D7" w:rsidP="00AE2E0A">
            <w:pPr>
              <w:jc w:val="center"/>
            </w:pPr>
          </w:p>
          <w:p w:rsidR="00FB54FD" w:rsidRPr="00D41C41" w:rsidRDefault="00FB54FD" w:rsidP="00AE2E0A">
            <w:pPr>
              <w:jc w:val="center"/>
            </w:pPr>
            <w:r w:rsidRPr="00D41C41">
              <w:t>Unas 3 cucharadas</w:t>
            </w:r>
          </w:p>
        </w:tc>
        <w:tc>
          <w:tcPr>
            <w:tcW w:w="1308" w:type="dxa"/>
          </w:tcPr>
          <w:p w:rsidR="00EA16D7" w:rsidRPr="00D41C41" w:rsidRDefault="00EA16D7" w:rsidP="00AE2E0A">
            <w:pPr>
              <w:jc w:val="center"/>
            </w:pPr>
          </w:p>
          <w:p w:rsidR="00FB54FD" w:rsidRPr="00D41C41" w:rsidRDefault="00FB54FD" w:rsidP="00AE2E0A">
            <w:pPr>
              <w:jc w:val="center"/>
            </w:pPr>
            <w:r w:rsidRPr="00D41C41">
              <w:t>No se remoja</w:t>
            </w:r>
          </w:p>
        </w:tc>
        <w:tc>
          <w:tcPr>
            <w:tcW w:w="1418" w:type="dxa"/>
          </w:tcPr>
          <w:p w:rsidR="00FB54FD" w:rsidRPr="00D41C41" w:rsidRDefault="00FB54FD" w:rsidP="00FB54FD">
            <w:pPr>
              <w:jc w:val="center"/>
            </w:pPr>
            <w:r w:rsidRPr="00D41C41">
              <w:t>unas 3  a 4 veces</w:t>
            </w:r>
          </w:p>
        </w:tc>
        <w:tc>
          <w:tcPr>
            <w:tcW w:w="2040" w:type="dxa"/>
          </w:tcPr>
          <w:p w:rsidR="00FB54FD" w:rsidRPr="00D41C41" w:rsidRDefault="00FB54FD" w:rsidP="00AE2E0A"/>
          <w:p w:rsidR="008B3D15" w:rsidRPr="00D41C41" w:rsidRDefault="008B3D15" w:rsidP="00AE2E0A">
            <w:r w:rsidRPr="00D41C41">
              <w:t>Brote de unos 5 a 7 cm</w:t>
            </w:r>
          </w:p>
        </w:tc>
        <w:tc>
          <w:tcPr>
            <w:tcW w:w="1985" w:type="dxa"/>
          </w:tcPr>
          <w:p w:rsidR="00FB54FD" w:rsidRPr="00D41C41" w:rsidRDefault="00FB54FD" w:rsidP="00AE2E0A">
            <w:pPr>
              <w:jc w:val="center"/>
            </w:pPr>
          </w:p>
          <w:p w:rsidR="008B3D15" w:rsidRPr="00D41C41" w:rsidRDefault="002B5E44" w:rsidP="00AE2E0A">
            <w:pPr>
              <w:jc w:val="center"/>
            </w:pPr>
            <w:r w:rsidRPr="00D41C41">
              <w:t>6 a 8</w:t>
            </w:r>
            <w:r w:rsidR="00474206" w:rsidRPr="00D41C41">
              <w:t xml:space="preserve"> días</w:t>
            </w:r>
          </w:p>
        </w:tc>
        <w:tc>
          <w:tcPr>
            <w:tcW w:w="1417" w:type="dxa"/>
          </w:tcPr>
          <w:p w:rsidR="00FB54FD" w:rsidRPr="00D41C41" w:rsidRDefault="00FB54FD" w:rsidP="00EA16D7">
            <w:pPr>
              <w:jc w:val="center"/>
            </w:pPr>
          </w:p>
          <w:p w:rsidR="00EA16D7" w:rsidRPr="00D41C41" w:rsidRDefault="00EA16D7" w:rsidP="00EA16D7">
            <w:pPr>
              <w:jc w:val="center"/>
            </w:pPr>
            <w:r w:rsidRPr="00D41C41">
              <w:t>Frasco</w:t>
            </w:r>
          </w:p>
        </w:tc>
        <w:tc>
          <w:tcPr>
            <w:tcW w:w="2410" w:type="dxa"/>
          </w:tcPr>
          <w:p w:rsidR="00FB54FD" w:rsidRPr="00D41C41" w:rsidRDefault="00FB54FD" w:rsidP="00AE2E0A">
            <w:r w:rsidRPr="00D41C41">
              <w:t>Mucilaginosa</w:t>
            </w:r>
            <w:r w:rsidR="00EA16D7" w:rsidRPr="00D41C41">
              <w:t>.</w:t>
            </w:r>
          </w:p>
          <w:p w:rsidR="00EA16D7" w:rsidRPr="00D41C41" w:rsidRDefault="00EA16D7" w:rsidP="00AE2E0A">
            <w:r w:rsidRPr="00D41C41">
              <w:t xml:space="preserve">Riego en forma de rocío </w:t>
            </w:r>
          </w:p>
        </w:tc>
      </w:tr>
      <w:tr w:rsidR="000C388F" w:rsidRPr="00D41C41" w:rsidTr="00CC2D7F">
        <w:tc>
          <w:tcPr>
            <w:tcW w:w="1999" w:type="dxa"/>
          </w:tcPr>
          <w:p w:rsidR="00FB54FD" w:rsidRPr="00D41C41" w:rsidRDefault="00FB54FD" w:rsidP="00CC2D7F"/>
          <w:p w:rsidR="00FB54FD" w:rsidRPr="00D41C41" w:rsidRDefault="00FB54FD" w:rsidP="00CC2D7F"/>
          <w:p w:rsidR="000C388F" w:rsidRPr="00D41C41" w:rsidRDefault="000C388F" w:rsidP="00CC2D7F">
            <w:r w:rsidRPr="00D41C41">
              <w:t xml:space="preserve">Linaza </w:t>
            </w:r>
          </w:p>
        </w:tc>
        <w:tc>
          <w:tcPr>
            <w:tcW w:w="1457" w:type="dxa"/>
          </w:tcPr>
          <w:p w:rsidR="00EA16D7" w:rsidRPr="00D41C41" w:rsidRDefault="00EA16D7" w:rsidP="00CC2D7F">
            <w:pPr>
              <w:jc w:val="center"/>
            </w:pPr>
          </w:p>
          <w:p w:rsidR="000C388F" w:rsidRPr="00D41C41" w:rsidRDefault="000C388F" w:rsidP="00CC2D7F">
            <w:pPr>
              <w:jc w:val="center"/>
            </w:pPr>
            <w:r w:rsidRPr="00D41C41">
              <w:t>Unas 3 cucharadas</w:t>
            </w:r>
          </w:p>
        </w:tc>
        <w:tc>
          <w:tcPr>
            <w:tcW w:w="1308" w:type="dxa"/>
          </w:tcPr>
          <w:p w:rsidR="00EA16D7" w:rsidRPr="00D41C41" w:rsidRDefault="00EA16D7" w:rsidP="00CC2D7F">
            <w:pPr>
              <w:jc w:val="center"/>
            </w:pPr>
          </w:p>
          <w:p w:rsidR="000C388F" w:rsidRPr="00D41C41" w:rsidRDefault="000C388F" w:rsidP="00CC2D7F">
            <w:pPr>
              <w:jc w:val="center"/>
            </w:pPr>
            <w:r w:rsidRPr="00D41C41">
              <w:t>No se remoja</w:t>
            </w:r>
          </w:p>
        </w:tc>
        <w:tc>
          <w:tcPr>
            <w:tcW w:w="1418" w:type="dxa"/>
          </w:tcPr>
          <w:p w:rsidR="000C388F" w:rsidRPr="00D41C41" w:rsidRDefault="00FB54FD" w:rsidP="00CC2D7F">
            <w:pPr>
              <w:jc w:val="center"/>
            </w:pPr>
            <w:r w:rsidRPr="00D41C41">
              <w:t>unas 3 a 4 veces</w:t>
            </w:r>
          </w:p>
        </w:tc>
        <w:tc>
          <w:tcPr>
            <w:tcW w:w="2040" w:type="dxa"/>
          </w:tcPr>
          <w:p w:rsidR="000C388F" w:rsidRPr="00D41C41" w:rsidRDefault="000C388F" w:rsidP="00CC2D7F"/>
          <w:p w:rsidR="008B3D15" w:rsidRPr="00D41C41" w:rsidRDefault="008B3D15" w:rsidP="00CC2D7F">
            <w:r w:rsidRPr="00D41C41">
              <w:t>Brote de unos 5 a 7 cm</w:t>
            </w:r>
          </w:p>
        </w:tc>
        <w:tc>
          <w:tcPr>
            <w:tcW w:w="1985" w:type="dxa"/>
          </w:tcPr>
          <w:p w:rsidR="000C388F" w:rsidRPr="00D41C41" w:rsidRDefault="000C388F" w:rsidP="00CC2D7F">
            <w:pPr>
              <w:jc w:val="center"/>
            </w:pPr>
          </w:p>
          <w:p w:rsidR="00474206" w:rsidRPr="00D41C41" w:rsidRDefault="002B5E44" w:rsidP="00CC2D7F">
            <w:pPr>
              <w:jc w:val="center"/>
            </w:pPr>
            <w:r w:rsidRPr="00D41C41">
              <w:t>8 a 10</w:t>
            </w:r>
            <w:r w:rsidR="00474206" w:rsidRPr="00D41C41">
              <w:t xml:space="preserve"> días</w:t>
            </w:r>
          </w:p>
        </w:tc>
        <w:tc>
          <w:tcPr>
            <w:tcW w:w="1417" w:type="dxa"/>
          </w:tcPr>
          <w:p w:rsidR="000C388F" w:rsidRPr="00D41C41" w:rsidRDefault="000C388F" w:rsidP="00EA16D7">
            <w:pPr>
              <w:jc w:val="center"/>
            </w:pPr>
          </w:p>
          <w:p w:rsidR="00EA16D7" w:rsidRPr="00D41C41" w:rsidRDefault="00EA16D7" w:rsidP="00EA16D7">
            <w:pPr>
              <w:jc w:val="center"/>
            </w:pPr>
            <w:r w:rsidRPr="00D41C41">
              <w:t>Frasco</w:t>
            </w:r>
          </w:p>
        </w:tc>
        <w:tc>
          <w:tcPr>
            <w:tcW w:w="2410" w:type="dxa"/>
          </w:tcPr>
          <w:p w:rsidR="000C388F" w:rsidRPr="00D41C41" w:rsidRDefault="001216F2" w:rsidP="00CC2D7F">
            <w:r w:rsidRPr="00D41C41">
              <w:t>Mucilaginosa</w:t>
            </w:r>
            <w:r w:rsidR="00EA16D7" w:rsidRPr="00D41C41">
              <w:t>.</w:t>
            </w:r>
          </w:p>
          <w:p w:rsidR="00EA16D7" w:rsidRPr="00D41C41" w:rsidRDefault="00EA16D7" w:rsidP="00CC2D7F">
            <w:r w:rsidRPr="00D41C41">
              <w:t xml:space="preserve">Riego en forma de rocío </w:t>
            </w:r>
          </w:p>
        </w:tc>
      </w:tr>
      <w:tr w:rsidR="001216F2" w:rsidRPr="00D41C41" w:rsidTr="00CC2D7F">
        <w:tc>
          <w:tcPr>
            <w:tcW w:w="1999" w:type="dxa"/>
          </w:tcPr>
          <w:p w:rsidR="00FB54FD" w:rsidRPr="00D41C41" w:rsidRDefault="00FB54FD" w:rsidP="00CC2D7F"/>
          <w:p w:rsidR="001216F2" w:rsidRPr="00D41C41" w:rsidRDefault="001216F2" w:rsidP="00CC2D7F">
            <w:r w:rsidRPr="00D41C41">
              <w:t>Mostaza</w:t>
            </w:r>
          </w:p>
        </w:tc>
        <w:tc>
          <w:tcPr>
            <w:tcW w:w="1457" w:type="dxa"/>
          </w:tcPr>
          <w:p w:rsidR="001216F2" w:rsidRPr="00D41C41" w:rsidRDefault="001216F2" w:rsidP="000D1C7F">
            <w:pPr>
              <w:jc w:val="center"/>
            </w:pPr>
            <w:r w:rsidRPr="00D41C41">
              <w:t>Unas 3 cucharadas</w:t>
            </w:r>
          </w:p>
        </w:tc>
        <w:tc>
          <w:tcPr>
            <w:tcW w:w="1308" w:type="dxa"/>
          </w:tcPr>
          <w:p w:rsidR="001216F2" w:rsidRPr="00D41C41" w:rsidRDefault="001216F2" w:rsidP="000D1C7F">
            <w:pPr>
              <w:jc w:val="center"/>
            </w:pPr>
            <w:r w:rsidRPr="00D41C41">
              <w:t>No se remoja</w:t>
            </w:r>
          </w:p>
        </w:tc>
        <w:tc>
          <w:tcPr>
            <w:tcW w:w="1418" w:type="dxa"/>
          </w:tcPr>
          <w:p w:rsidR="001216F2" w:rsidRPr="00D41C41" w:rsidRDefault="00FB54FD" w:rsidP="00CC2D7F">
            <w:pPr>
              <w:jc w:val="center"/>
            </w:pPr>
            <w:r w:rsidRPr="00D41C41">
              <w:t>unas 3 a 4</w:t>
            </w:r>
          </w:p>
        </w:tc>
        <w:tc>
          <w:tcPr>
            <w:tcW w:w="2040" w:type="dxa"/>
          </w:tcPr>
          <w:p w:rsidR="001216F2" w:rsidRPr="00D41C41" w:rsidRDefault="001216F2" w:rsidP="00CC2D7F"/>
          <w:p w:rsidR="008B3D15" w:rsidRPr="00D41C41" w:rsidRDefault="008B3D15" w:rsidP="00CC2D7F">
            <w:r w:rsidRPr="00D41C41">
              <w:t>Brote de unos 5 a 7 cm</w:t>
            </w:r>
          </w:p>
        </w:tc>
        <w:tc>
          <w:tcPr>
            <w:tcW w:w="1985" w:type="dxa"/>
          </w:tcPr>
          <w:p w:rsidR="001216F2" w:rsidRPr="00D41C41" w:rsidRDefault="001216F2" w:rsidP="00CC2D7F">
            <w:pPr>
              <w:jc w:val="center"/>
            </w:pPr>
          </w:p>
          <w:p w:rsidR="00474206" w:rsidRPr="00D41C41" w:rsidRDefault="00474206" w:rsidP="00CC2D7F">
            <w:pPr>
              <w:jc w:val="center"/>
            </w:pPr>
            <w:r w:rsidRPr="00D41C41">
              <w:t>5 a 7 días</w:t>
            </w:r>
          </w:p>
        </w:tc>
        <w:tc>
          <w:tcPr>
            <w:tcW w:w="1417" w:type="dxa"/>
          </w:tcPr>
          <w:p w:rsidR="001216F2" w:rsidRPr="00D41C41" w:rsidRDefault="001216F2" w:rsidP="00EA16D7">
            <w:pPr>
              <w:jc w:val="center"/>
            </w:pPr>
          </w:p>
          <w:p w:rsidR="00EA16D7" w:rsidRPr="00D41C41" w:rsidRDefault="00EA16D7" w:rsidP="00EA16D7">
            <w:pPr>
              <w:jc w:val="center"/>
            </w:pPr>
            <w:r w:rsidRPr="00D41C41">
              <w:t>Frasco</w:t>
            </w:r>
          </w:p>
        </w:tc>
        <w:tc>
          <w:tcPr>
            <w:tcW w:w="2410" w:type="dxa"/>
          </w:tcPr>
          <w:p w:rsidR="001216F2" w:rsidRPr="00D41C41" w:rsidRDefault="001216F2" w:rsidP="00CC2D7F">
            <w:r w:rsidRPr="00D41C41">
              <w:t>Mucilaginosa</w:t>
            </w:r>
            <w:r w:rsidR="00EA16D7" w:rsidRPr="00D41C41">
              <w:t>.</w:t>
            </w:r>
          </w:p>
          <w:p w:rsidR="00EA16D7" w:rsidRPr="00D41C41" w:rsidRDefault="00EA16D7" w:rsidP="00CC2D7F">
            <w:r w:rsidRPr="00D41C41">
              <w:t>Riego en forma de rocío</w:t>
            </w:r>
          </w:p>
        </w:tc>
      </w:tr>
      <w:tr w:rsidR="001216F2" w:rsidRPr="00D41C41" w:rsidTr="00CC2D7F">
        <w:tc>
          <w:tcPr>
            <w:tcW w:w="1999" w:type="dxa"/>
          </w:tcPr>
          <w:p w:rsidR="00FB54FD" w:rsidRPr="00D41C41" w:rsidRDefault="00FB54FD" w:rsidP="00FB54FD"/>
          <w:p w:rsidR="001216F2" w:rsidRPr="00D41C41" w:rsidRDefault="001216F2" w:rsidP="00FB54FD">
            <w:r w:rsidRPr="00D41C41">
              <w:t>Nue</w:t>
            </w:r>
            <w:r w:rsidR="00FB54FD" w:rsidRPr="00D41C41">
              <w:t>ces</w:t>
            </w:r>
          </w:p>
        </w:tc>
        <w:tc>
          <w:tcPr>
            <w:tcW w:w="1457" w:type="dxa"/>
          </w:tcPr>
          <w:p w:rsidR="001216F2" w:rsidRPr="00D41C41" w:rsidRDefault="001216F2" w:rsidP="00CC2D7F">
            <w:pPr>
              <w:jc w:val="center"/>
            </w:pPr>
            <w:r w:rsidRPr="00D41C41">
              <w:t>Unas 3 cucharadas</w:t>
            </w:r>
          </w:p>
        </w:tc>
        <w:tc>
          <w:tcPr>
            <w:tcW w:w="1308" w:type="dxa"/>
          </w:tcPr>
          <w:p w:rsidR="001216F2" w:rsidRPr="00D41C41" w:rsidRDefault="001216F2" w:rsidP="00CC2D7F">
            <w:pPr>
              <w:jc w:val="center"/>
            </w:pPr>
            <w:r w:rsidRPr="00D41C41">
              <w:t>8 a 10 horas</w:t>
            </w:r>
          </w:p>
        </w:tc>
        <w:tc>
          <w:tcPr>
            <w:tcW w:w="1418" w:type="dxa"/>
          </w:tcPr>
          <w:p w:rsidR="001216F2" w:rsidRPr="00D41C41" w:rsidRDefault="00927EEF" w:rsidP="00CC2D7F">
            <w:pPr>
              <w:jc w:val="center"/>
            </w:pPr>
            <w:r w:rsidRPr="00D41C41">
              <w:t>2 a 3 enjuagues</w:t>
            </w:r>
          </w:p>
        </w:tc>
        <w:tc>
          <w:tcPr>
            <w:tcW w:w="2040" w:type="dxa"/>
          </w:tcPr>
          <w:p w:rsidR="001216F2" w:rsidRPr="00D41C41" w:rsidRDefault="00927EEF" w:rsidP="00CC2D7F">
            <w:r w:rsidRPr="00D41C41">
              <w:t>No le alcanza a salir el brote</w:t>
            </w:r>
          </w:p>
        </w:tc>
        <w:tc>
          <w:tcPr>
            <w:tcW w:w="1985" w:type="dxa"/>
          </w:tcPr>
          <w:p w:rsidR="001216F2" w:rsidRPr="00D41C41" w:rsidRDefault="00927EEF" w:rsidP="00CC2D7F">
            <w:pPr>
              <w:jc w:val="center"/>
            </w:pPr>
            <w:r w:rsidRPr="00D41C41">
              <w:t>1 a 2 días</w:t>
            </w:r>
          </w:p>
        </w:tc>
        <w:tc>
          <w:tcPr>
            <w:tcW w:w="1417" w:type="dxa"/>
          </w:tcPr>
          <w:p w:rsidR="001216F2" w:rsidRPr="00D41C41" w:rsidRDefault="00927EEF" w:rsidP="00927EEF">
            <w:pPr>
              <w:jc w:val="center"/>
            </w:pPr>
            <w:r w:rsidRPr="00D41C41">
              <w:t>Frasco</w:t>
            </w:r>
          </w:p>
        </w:tc>
        <w:tc>
          <w:tcPr>
            <w:tcW w:w="2410" w:type="dxa"/>
          </w:tcPr>
          <w:p w:rsidR="001216F2" w:rsidRPr="00D41C41" w:rsidRDefault="00FB54FD" w:rsidP="00EA16D7">
            <w:r w:rsidRPr="00D41C41">
              <w:t xml:space="preserve">Puede consumirse después del remojo. </w:t>
            </w:r>
          </w:p>
        </w:tc>
      </w:tr>
    </w:tbl>
    <w:p w:rsidR="00271112" w:rsidRPr="00D41C41" w:rsidRDefault="00271112" w:rsidP="00271112">
      <w:pPr>
        <w:jc w:val="center"/>
        <w:rPr>
          <w:i/>
          <w:sz w:val="20"/>
          <w:szCs w:val="20"/>
        </w:rPr>
      </w:pPr>
      <w:r w:rsidRPr="00D41C41">
        <w:rPr>
          <w:i/>
          <w:sz w:val="20"/>
          <w:szCs w:val="20"/>
        </w:rPr>
        <w:t>Fuente: La autora</w:t>
      </w:r>
    </w:p>
    <w:p w:rsidR="00534250" w:rsidRPr="00D41C41" w:rsidRDefault="00534250" w:rsidP="009B7FEC">
      <w:pPr>
        <w:sectPr w:rsidR="00534250" w:rsidRPr="00D41C41" w:rsidSect="00534250">
          <w:headerReference w:type="first" r:id="rId149"/>
          <w:pgSz w:w="15840" w:h="12240" w:orient="landscape" w:code="1"/>
          <w:pgMar w:top="1134" w:right="1440" w:bottom="1134" w:left="1701" w:header="720" w:footer="720" w:gutter="0"/>
          <w:cols w:space="720"/>
          <w:titlePg/>
          <w:docGrid w:linePitch="360"/>
        </w:sectPr>
      </w:pPr>
    </w:p>
    <w:p w:rsidR="0016503A" w:rsidRPr="00D41C41" w:rsidRDefault="005961B2" w:rsidP="009A7039">
      <w:pPr>
        <w:pStyle w:val="Sinespaciado"/>
        <w:spacing w:line="276" w:lineRule="auto"/>
        <w:jc w:val="center"/>
        <w:rPr>
          <w:b/>
        </w:rPr>
      </w:pPr>
      <w:r w:rsidRPr="00D41C41">
        <w:rPr>
          <w:b/>
        </w:rPr>
        <w:lastRenderedPageBreak/>
        <w:t>CAPITULO VII</w:t>
      </w:r>
    </w:p>
    <w:p w:rsidR="009A7039" w:rsidRPr="00D41C41" w:rsidRDefault="0016503A" w:rsidP="009A7039">
      <w:pPr>
        <w:pStyle w:val="Sinespaciado"/>
        <w:spacing w:line="276" w:lineRule="auto"/>
        <w:jc w:val="center"/>
        <w:rPr>
          <w:b/>
        </w:rPr>
      </w:pPr>
      <w:r w:rsidRPr="00D41C41">
        <w:rPr>
          <w:b/>
        </w:rPr>
        <w:t xml:space="preserve">LOS GERMINADOS </w:t>
      </w:r>
      <w:r w:rsidR="00642A2E">
        <w:rPr>
          <w:b/>
        </w:rPr>
        <w:t xml:space="preserve">Y SUS APLICACIONES </w:t>
      </w:r>
      <w:r w:rsidRPr="00D41C41">
        <w:rPr>
          <w:b/>
        </w:rPr>
        <w:t>EN LA PREVENCIÓN Y</w:t>
      </w:r>
    </w:p>
    <w:p w:rsidR="0016503A" w:rsidRPr="00D41C41" w:rsidRDefault="0016503A" w:rsidP="009A7039">
      <w:pPr>
        <w:pStyle w:val="Sinespaciado"/>
        <w:spacing w:line="276" w:lineRule="auto"/>
        <w:jc w:val="center"/>
        <w:rPr>
          <w:b/>
        </w:rPr>
      </w:pPr>
      <w:r w:rsidRPr="00D41C41">
        <w:rPr>
          <w:b/>
        </w:rPr>
        <w:t xml:space="preserve"> ATENCIÓN DE DESASTRES</w:t>
      </w:r>
    </w:p>
    <w:p w:rsidR="009A7039" w:rsidRPr="00D41C41" w:rsidRDefault="009A7039" w:rsidP="009A7039">
      <w:pPr>
        <w:pStyle w:val="Sinespaciado"/>
        <w:spacing w:line="276" w:lineRule="auto"/>
        <w:jc w:val="center"/>
        <w:rPr>
          <w:b/>
        </w:rPr>
      </w:pPr>
    </w:p>
    <w:p w:rsidR="005F6038" w:rsidRPr="00D41C41" w:rsidRDefault="00C238DA" w:rsidP="009A7039">
      <w:pPr>
        <w:jc w:val="both"/>
      </w:pPr>
      <w:r w:rsidRPr="00D41C41">
        <w:t xml:space="preserve">     </w:t>
      </w:r>
      <w:r w:rsidR="005F6038" w:rsidRPr="00D41C41">
        <w:t>A los Germinados por su riqueza nutricional</w:t>
      </w:r>
      <w:r w:rsidR="008962CB" w:rsidRPr="00D41C41">
        <w:t xml:space="preserve"> se les ha catalo</w:t>
      </w:r>
      <w:r w:rsidR="005F6038" w:rsidRPr="00D41C41">
        <w:t xml:space="preserve">gado como </w:t>
      </w:r>
      <w:r w:rsidR="009A7039" w:rsidRPr="00D41C41">
        <w:t>“a</w:t>
      </w:r>
      <w:r w:rsidR="005F6038" w:rsidRPr="00D41C41">
        <w:t xml:space="preserve">limento de </w:t>
      </w:r>
      <w:r w:rsidR="009A7039" w:rsidRPr="00D41C41">
        <w:t>s</w:t>
      </w:r>
      <w:r w:rsidR="005F6038" w:rsidRPr="00D41C41">
        <w:t>upervivencia</w:t>
      </w:r>
      <w:r w:rsidR="009A7039" w:rsidRPr="00D41C41">
        <w:t>”</w:t>
      </w:r>
      <w:r w:rsidR="005F6038" w:rsidRPr="00D41C41">
        <w:t xml:space="preserve"> y no es para menos: Su aporte </w:t>
      </w:r>
      <w:r w:rsidR="008962CB" w:rsidRPr="00D41C41">
        <w:t xml:space="preserve">potencializado en </w:t>
      </w:r>
      <w:r w:rsidR="009A7039" w:rsidRPr="00D41C41">
        <w:t>v</w:t>
      </w:r>
      <w:r w:rsidR="008962CB" w:rsidRPr="00D41C41">
        <w:t xml:space="preserve">itaminas, </w:t>
      </w:r>
      <w:r w:rsidR="009A7039" w:rsidRPr="00D41C41">
        <w:t>m</w:t>
      </w:r>
      <w:r w:rsidR="008962CB" w:rsidRPr="00D41C41">
        <w:t xml:space="preserve">inerales, </w:t>
      </w:r>
      <w:r w:rsidR="009A7039" w:rsidRPr="00D41C41">
        <w:t>e</w:t>
      </w:r>
      <w:r w:rsidR="005F6038" w:rsidRPr="00D41C41">
        <w:t xml:space="preserve">nzimas, </w:t>
      </w:r>
      <w:r w:rsidR="009A7039" w:rsidRPr="00D41C41">
        <w:t>a</w:t>
      </w:r>
      <w:r w:rsidR="005F6038" w:rsidRPr="00D41C41">
        <w:t>minoácidos y demás sustancias fundamentales para el organismo</w:t>
      </w:r>
      <w:r w:rsidR="008962CB" w:rsidRPr="00D41C41">
        <w:t xml:space="preserve">, confirman ese uso. </w:t>
      </w:r>
    </w:p>
    <w:p w:rsidR="008962CB" w:rsidRPr="00D41C41" w:rsidRDefault="008962CB" w:rsidP="009A7039">
      <w:pPr>
        <w:jc w:val="both"/>
      </w:pPr>
      <w:r w:rsidRPr="00D41C41">
        <w:t xml:space="preserve">     El Doctor Soleil, en su libro, Brotes y Germinados Caseros, presenta en uno de los </w:t>
      </w:r>
      <w:r w:rsidR="00C366F3" w:rsidRPr="00D41C41">
        <w:t>a</w:t>
      </w:r>
      <w:r w:rsidRPr="00D41C41">
        <w:t xml:space="preserve">nexos, el </w:t>
      </w:r>
      <w:r w:rsidR="009A7039" w:rsidRPr="00D41C41">
        <w:t>número</w:t>
      </w:r>
      <w:r w:rsidRPr="00D41C41">
        <w:t xml:space="preserve"> 2, un espacio de preguntas y respuestas para aclarar y profundizar en este importante tema. A continuación se transcribe</w:t>
      </w:r>
      <w:r w:rsidR="00C366F3" w:rsidRPr="00D41C41">
        <w:t>n dos</w:t>
      </w:r>
      <w:r w:rsidRPr="00D41C41">
        <w:t xml:space="preserve"> de las preguntas acerca del uso de los Germinados como </w:t>
      </w:r>
      <w:r w:rsidR="00C366F3" w:rsidRPr="00D41C41">
        <w:t>a</w:t>
      </w:r>
      <w:r w:rsidRPr="00D41C41">
        <w:t xml:space="preserve">limento de </w:t>
      </w:r>
      <w:r w:rsidR="00C366F3" w:rsidRPr="00D41C41">
        <w:t>s</w:t>
      </w:r>
      <w:r w:rsidRPr="00D41C41">
        <w:t xml:space="preserve">upervivencia: </w:t>
      </w:r>
    </w:p>
    <w:p w:rsidR="008962CB" w:rsidRPr="00D41C41" w:rsidRDefault="008962CB" w:rsidP="00C366F3">
      <w:pPr>
        <w:spacing w:line="240" w:lineRule="auto"/>
        <w:ind w:left="360" w:hanging="360"/>
        <w:jc w:val="both"/>
        <w:rPr>
          <w:sz w:val="22"/>
          <w:szCs w:val="22"/>
        </w:rPr>
      </w:pPr>
      <w:r w:rsidRPr="00D41C41">
        <w:rPr>
          <w:sz w:val="22"/>
          <w:szCs w:val="22"/>
        </w:rPr>
        <w:t xml:space="preserve">        ¿Pueden, a nivel mundial, tener un papel en la lucha contra el hambre los Germinados y los Brotes?</w:t>
      </w:r>
    </w:p>
    <w:p w:rsidR="008962CB" w:rsidRPr="00D41C41" w:rsidRDefault="008962CB" w:rsidP="00C366F3">
      <w:pPr>
        <w:spacing w:line="240" w:lineRule="auto"/>
        <w:ind w:left="360" w:hanging="360"/>
        <w:jc w:val="both"/>
        <w:rPr>
          <w:sz w:val="22"/>
          <w:szCs w:val="22"/>
        </w:rPr>
      </w:pPr>
      <w:r w:rsidRPr="00D41C41">
        <w:rPr>
          <w:sz w:val="22"/>
          <w:szCs w:val="22"/>
        </w:rPr>
        <w:t xml:space="preserve">        </w:t>
      </w:r>
      <w:r w:rsidR="001E49DE" w:rsidRPr="00D41C41">
        <w:rPr>
          <w:sz w:val="22"/>
          <w:szCs w:val="22"/>
        </w:rPr>
        <w:t xml:space="preserve"> </w:t>
      </w:r>
      <w:r w:rsidRPr="00D41C41">
        <w:rPr>
          <w:sz w:val="22"/>
          <w:szCs w:val="22"/>
        </w:rPr>
        <w:t xml:space="preserve">Respuesta: Es revelador ver que se nutren veinte veces </w:t>
      </w:r>
      <w:r w:rsidR="005E39B0" w:rsidRPr="00D41C41">
        <w:rPr>
          <w:sz w:val="22"/>
          <w:szCs w:val="22"/>
        </w:rPr>
        <w:t>más</w:t>
      </w:r>
      <w:r w:rsidRPr="00D41C41">
        <w:rPr>
          <w:sz w:val="22"/>
          <w:szCs w:val="22"/>
        </w:rPr>
        <w:t xml:space="preserve"> personas con Germinados que con la misma cantidad de carne. Es </w:t>
      </w:r>
      <w:r w:rsidR="005E39B0" w:rsidRPr="00D41C41">
        <w:rPr>
          <w:sz w:val="22"/>
          <w:szCs w:val="22"/>
        </w:rPr>
        <w:t>más</w:t>
      </w:r>
      <w:r w:rsidRPr="00D41C41">
        <w:rPr>
          <w:sz w:val="22"/>
          <w:szCs w:val="22"/>
        </w:rPr>
        <w:t>, si las poblaciones de los países occidentales disminuyeran su consumo de carne a la mitad, ¡</w:t>
      </w:r>
      <w:r w:rsidR="005E39B0" w:rsidRPr="00D41C41">
        <w:rPr>
          <w:sz w:val="22"/>
          <w:szCs w:val="22"/>
        </w:rPr>
        <w:t>podría</w:t>
      </w:r>
      <w:r w:rsidRPr="00D41C41">
        <w:rPr>
          <w:sz w:val="22"/>
          <w:szCs w:val="22"/>
        </w:rPr>
        <w:t xml:space="preserve"> alimentarse </w:t>
      </w:r>
      <w:r w:rsidR="005E39B0" w:rsidRPr="00D41C41">
        <w:rPr>
          <w:sz w:val="22"/>
          <w:szCs w:val="22"/>
        </w:rPr>
        <w:t>más</w:t>
      </w:r>
      <w:r w:rsidRPr="00D41C41">
        <w:rPr>
          <w:sz w:val="22"/>
          <w:szCs w:val="22"/>
        </w:rPr>
        <w:t xml:space="preserve"> gente que la que hay en la Tierra! El hambre en el mundo no es debida a una carencia de alimentos</w:t>
      </w:r>
      <w:r w:rsidR="005E39B0" w:rsidRPr="00D41C41">
        <w:rPr>
          <w:sz w:val="22"/>
          <w:szCs w:val="22"/>
        </w:rPr>
        <w:t>, sino a la inm</w:t>
      </w:r>
      <w:r w:rsidR="001E49DE" w:rsidRPr="00D41C41">
        <w:rPr>
          <w:sz w:val="22"/>
          <w:szCs w:val="22"/>
        </w:rPr>
        <w:t xml:space="preserve">ensa ignorancia en cuestión de nutrición, </w:t>
      </w:r>
      <w:r w:rsidR="005E39B0" w:rsidRPr="00D41C41">
        <w:rPr>
          <w:sz w:val="22"/>
          <w:szCs w:val="22"/>
        </w:rPr>
        <w:t>así</w:t>
      </w:r>
      <w:r w:rsidR="001E49DE" w:rsidRPr="00D41C41">
        <w:rPr>
          <w:sz w:val="22"/>
          <w:szCs w:val="22"/>
        </w:rPr>
        <w:t xml:space="preserve"> como a una mala organización social y política. En todas las civilizaciones de la historia, vemos que cuando las poblaciones “comen vivo” y conocen los métodos de </w:t>
      </w:r>
      <w:r w:rsidR="009A7039" w:rsidRPr="00D41C41">
        <w:rPr>
          <w:sz w:val="22"/>
          <w:szCs w:val="22"/>
        </w:rPr>
        <w:t>G</w:t>
      </w:r>
      <w:r w:rsidR="001E49DE" w:rsidRPr="00D41C41">
        <w:rPr>
          <w:sz w:val="22"/>
          <w:szCs w:val="22"/>
        </w:rPr>
        <w:t>erminación, la salud y la vitalidad es máxima y la creatividad se desarrolla.</w:t>
      </w:r>
    </w:p>
    <w:p w:rsidR="00C366F3" w:rsidRPr="00D41C41" w:rsidRDefault="00C366F3" w:rsidP="00C366F3">
      <w:pPr>
        <w:pStyle w:val="Sinespaciado"/>
        <w:jc w:val="both"/>
      </w:pPr>
    </w:p>
    <w:p w:rsidR="00C366F3" w:rsidRPr="00D41C41" w:rsidRDefault="00C366F3" w:rsidP="00C366F3">
      <w:pPr>
        <w:pStyle w:val="Sinespaciado"/>
        <w:ind w:left="426"/>
        <w:jc w:val="both"/>
        <w:rPr>
          <w:sz w:val="22"/>
          <w:szCs w:val="22"/>
        </w:rPr>
      </w:pPr>
      <w:r w:rsidRPr="00D41C41">
        <w:rPr>
          <w:sz w:val="22"/>
          <w:szCs w:val="22"/>
        </w:rPr>
        <w:t xml:space="preserve">     ¿Podemos nutrirnos exclusivamente con Germinados y brotes?</w:t>
      </w:r>
    </w:p>
    <w:p w:rsidR="00C366F3" w:rsidRPr="00D41C41" w:rsidRDefault="00C366F3" w:rsidP="00C366F3">
      <w:pPr>
        <w:pStyle w:val="Sinespaciado"/>
        <w:ind w:left="426"/>
        <w:jc w:val="both"/>
        <w:rPr>
          <w:sz w:val="22"/>
          <w:szCs w:val="22"/>
        </w:rPr>
      </w:pPr>
    </w:p>
    <w:p w:rsidR="00C366F3" w:rsidRPr="00D41C41" w:rsidRDefault="00C366F3" w:rsidP="00C366F3">
      <w:pPr>
        <w:pStyle w:val="Sinespaciado"/>
        <w:ind w:left="426"/>
        <w:jc w:val="both"/>
        <w:rPr>
          <w:sz w:val="22"/>
          <w:szCs w:val="22"/>
        </w:rPr>
      </w:pPr>
      <w:r w:rsidRPr="00D41C41">
        <w:rPr>
          <w:sz w:val="22"/>
          <w:szCs w:val="22"/>
        </w:rPr>
        <w:t xml:space="preserve">   Muchas personas lo hacen. Una de ellas, Ann Wigmore, fundadora del Instituto Hipócrates en Boston, se alimentó exclusivamente con germinados, frutas y verduras crudas unos treinta años. Empezó esta dieta porque sufría de cáncer y varias enfermedades de las cuales se curó. Su vitalidad y forma física lo demostraron más que cualquier otra explicación al respecto. </w:t>
      </w:r>
    </w:p>
    <w:p w:rsidR="00C366F3" w:rsidRPr="00D41C41" w:rsidRDefault="00C366F3" w:rsidP="00C366F3">
      <w:pPr>
        <w:pStyle w:val="Sinespaciado"/>
        <w:ind w:left="426"/>
        <w:jc w:val="both"/>
        <w:rPr>
          <w:sz w:val="22"/>
          <w:szCs w:val="22"/>
        </w:rPr>
      </w:pPr>
    </w:p>
    <w:p w:rsidR="00C366F3" w:rsidRPr="00D41C41" w:rsidRDefault="00C366F3" w:rsidP="00C366F3">
      <w:pPr>
        <w:pStyle w:val="Sinespaciado"/>
        <w:ind w:left="426"/>
        <w:jc w:val="both"/>
        <w:rPr>
          <w:sz w:val="22"/>
          <w:szCs w:val="22"/>
        </w:rPr>
      </w:pPr>
      <w:r w:rsidRPr="00D41C41">
        <w:rPr>
          <w:sz w:val="22"/>
          <w:szCs w:val="22"/>
        </w:rPr>
        <w:t xml:space="preserve">   Algunos deport</w:t>
      </w:r>
      <w:r w:rsidR="00E97485">
        <w:rPr>
          <w:sz w:val="22"/>
          <w:szCs w:val="22"/>
        </w:rPr>
        <w:t>istas han realizado dietas con G</w:t>
      </w:r>
      <w:r w:rsidRPr="00D41C41">
        <w:rPr>
          <w:sz w:val="22"/>
          <w:szCs w:val="22"/>
        </w:rPr>
        <w:t>erminados durante semanas o meses y han tenido unos resultados notables en competencias y millones de enfermos se han curado de enfermedades graves comiendo, durante algunos meses, solamente alimentos vivos. Algunos libros cuentan sus experiencias.</w:t>
      </w:r>
    </w:p>
    <w:p w:rsidR="00C366F3" w:rsidRPr="00D41C41" w:rsidRDefault="00C366F3" w:rsidP="009A7039">
      <w:pPr>
        <w:ind w:left="360" w:hanging="360"/>
        <w:jc w:val="both"/>
        <w:rPr>
          <w:sz w:val="22"/>
          <w:szCs w:val="22"/>
        </w:rPr>
      </w:pPr>
    </w:p>
    <w:p w:rsidR="005E39B0" w:rsidRPr="00D41C41" w:rsidRDefault="005E39B0" w:rsidP="009A7039">
      <w:pPr>
        <w:pStyle w:val="Sinespaciado"/>
      </w:pPr>
    </w:p>
    <w:p w:rsidR="00F03191" w:rsidRPr="00D41C41" w:rsidRDefault="0003799C" w:rsidP="009A7039">
      <w:pPr>
        <w:jc w:val="both"/>
      </w:pPr>
      <w:r w:rsidRPr="00D41C41">
        <w:lastRenderedPageBreak/>
        <w:t xml:space="preserve">     La revista “</w:t>
      </w:r>
      <w:proofErr w:type="spellStart"/>
      <w:r w:rsidRPr="00D41C41">
        <w:t>Healing</w:t>
      </w:r>
      <w:proofErr w:type="spellEnd"/>
      <w:r w:rsidRPr="00D41C41">
        <w:t xml:space="preserve"> </w:t>
      </w:r>
      <w:proofErr w:type="spellStart"/>
      <w:r w:rsidRPr="00D41C41">
        <w:t>our</w:t>
      </w:r>
      <w:proofErr w:type="spellEnd"/>
      <w:r w:rsidRPr="00D41C41">
        <w:t xml:space="preserve"> </w:t>
      </w:r>
      <w:proofErr w:type="spellStart"/>
      <w:r w:rsidRPr="00D41C41">
        <w:t>word</w:t>
      </w:r>
      <w:proofErr w:type="spellEnd"/>
      <w:r w:rsidRPr="00D41C41">
        <w:t>” del Institu</w:t>
      </w:r>
      <w:r w:rsidR="008D4C06">
        <w:t>t</w:t>
      </w:r>
      <w:r w:rsidRPr="00D41C41">
        <w:t>o Hipocrático de la salud de West Palm Beach, en EEUU,</w:t>
      </w:r>
      <w:r w:rsidR="003C3F79">
        <w:t xml:space="preserve"> presenta un artículo acerca </w:t>
      </w:r>
      <w:r w:rsidRPr="00D41C41">
        <w:t>del cultivo de</w:t>
      </w:r>
      <w:r w:rsidR="003C3F79">
        <w:t xml:space="preserve"> Germinados como</w:t>
      </w:r>
      <w:r w:rsidRPr="00D41C41">
        <w:t xml:space="preserve"> huerto para supervivencia. A continuación se transcriben algunos apartes:</w:t>
      </w:r>
    </w:p>
    <w:p w:rsidR="0003799C" w:rsidRPr="00D41C41" w:rsidRDefault="0003799C" w:rsidP="002017FE">
      <w:pPr>
        <w:spacing w:line="240" w:lineRule="auto"/>
        <w:ind w:left="426"/>
        <w:jc w:val="both"/>
        <w:rPr>
          <w:sz w:val="22"/>
          <w:szCs w:val="22"/>
        </w:rPr>
      </w:pPr>
      <w:r w:rsidRPr="00D41C41">
        <w:rPr>
          <w:sz w:val="22"/>
          <w:szCs w:val="22"/>
        </w:rPr>
        <w:t xml:space="preserve">   </w:t>
      </w:r>
      <w:r w:rsidR="00BD222A" w:rsidRPr="00D41C41">
        <w:rPr>
          <w:sz w:val="22"/>
          <w:szCs w:val="22"/>
        </w:rPr>
        <w:t>En cualquier situación en que usted se encuentre, puede prosperar con alimentos frescos, especialmente vegetales de hojas verdes y Germinados…la forma más importante para cultivar alimentos en una situación de supervivencia es crecer Germinados. Es la manera más versátil al crecer en interior, en cualquier lugar del mundo e independientemente de las condiciones climáticas exteriores…</w:t>
      </w:r>
      <w:r w:rsidR="002017FE" w:rsidRPr="00D41C41">
        <w:rPr>
          <w:sz w:val="22"/>
          <w:szCs w:val="22"/>
        </w:rPr>
        <w:t>P</w:t>
      </w:r>
      <w:r w:rsidR="00BD222A" w:rsidRPr="00D41C41">
        <w:rPr>
          <w:sz w:val="22"/>
          <w:szCs w:val="22"/>
        </w:rPr>
        <w:t>uede empezar a crecer su jardín de brotes y a adquirir la habilidad en ello. Incluso si no se enfrenta a una “situación de supervivencia”, se beneficia enormemente del tiempo invertido en el crecimiento de su propia comida.</w:t>
      </w:r>
      <w:r w:rsidR="002017FE" w:rsidRPr="00D41C41">
        <w:rPr>
          <w:sz w:val="22"/>
          <w:szCs w:val="22"/>
        </w:rPr>
        <w:t xml:space="preserve"> También ahorrará dinero, hará ejercicio, se conectará con la naturaleza, y lo más importante, comerá alimentos más nutritivos que los que ofrece la tienda…Incluso si usted está en un apartame</w:t>
      </w:r>
      <w:r w:rsidR="003C3F79">
        <w:rPr>
          <w:sz w:val="22"/>
          <w:szCs w:val="22"/>
        </w:rPr>
        <w:t>nto pequeño puede comenzar con G</w:t>
      </w:r>
      <w:r w:rsidR="002017FE" w:rsidRPr="00D41C41">
        <w:rPr>
          <w:sz w:val="22"/>
          <w:szCs w:val="22"/>
        </w:rPr>
        <w:t>erminados y verduras en macetas u otros recipientes…Incluso en un espacio pequeño puede producir mucha comida si se planifica adecuadamente…Animo a todos a comenzar a cultivar sus propios alimentos, no sólo para aprender las habilidades para la supervivencia, sino también para hoy, ya que cada uno de noso</w:t>
      </w:r>
      <w:r w:rsidR="003C3F79">
        <w:rPr>
          <w:sz w:val="22"/>
          <w:szCs w:val="22"/>
        </w:rPr>
        <w:t>tros necesita</w:t>
      </w:r>
      <w:r w:rsidR="002017FE" w:rsidRPr="00D41C41">
        <w:rPr>
          <w:sz w:val="22"/>
          <w:szCs w:val="22"/>
        </w:rPr>
        <w:t xml:space="preserve"> prosperar en lugar de "sobrevivir"</w:t>
      </w:r>
    </w:p>
    <w:p w:rsidR="00C238DA" w:rsidRPr="00D41C41" w:rsidRDefault="000B73F1" w:rsidP="000B73F1">
      <w:pPr>
        <w:pStyle w:val="Sinespaciado"/>
        <w:jc w:val="both"/>
      </w:pPr>
      <w:r w:rsidRPr="00D41C41">
        <w:t xml:space="preserve">     Es importante estar siempre preparados para épocas de crisis o situaciones de supervivencia porque</w:t>
      </w:r>
      <w:r w:rsidR="00C238DA" w:rsidRPr="00D41C41">
        <w:t xml:space="preserve"> el planeta está registrando cambios y fenómenos que están afectando de manera sustancial a todas las poblaciones sin discriminar en absoluto: Tsunamis, </w:t>
      </w:r>
      <w:r w:rsidR="009A7039" w:rsidRPr="00D41C41">
        <w:t>i</w:t>
      </w:r>
      <w:r w:rsidR="00C238DA" w:rsidRPr="00D41C41">
        <w:t xml:space="preserve">nundaciones, </w:t>
      </w:r>
      <w:r w:rsidR="009A7039" w:rsidRPr="00D41C41">
        <w:t>e</w:t>
      </w:r>
      <w:r w:rsidR="003C3F79">
        <w:t>rupción de v</w:t>
      </w:r>
      <w:r w:rsidR="00C238DA" w:rsidRPr="00D41C41">
        <w:t xml:space="preserve">olcanes, </w:t>
      </w:r>
      <w:r w:rsidR="009A7039" w:rsidRPr="00D41C41">
        <w:t>t</w:t>
      </w:r>
      <w:r w:rsidR="00C238DA" w:rsidRPr="00D41C41">
        <w:t>erremotos, etc.</w:t>
      </w:r>
      <w:r w:rsidR="00CB032C" w:rsidRPr="00D41C41">
        <w:t>, y ello determina por supuesto, no solo</w:t>
      </w:r>
      <w:r w:rsidR="009A7039" w:rsidRPr="00D41C41">
        <w:t xml:space="preserve"> un  freno a</w:t>
      </w:r>
      <w:r w:rsidR="00CB032C" w:rsidRPr="00D41C41">
        <w:t>l desarrollo</w:t>
      </w:r>
      <w:r w:rsidR="009A7039" w:rsidRPr="00D41C41">
        <w:t xml:space="preserve"> de una región</w:t>
      </w:r>
      <w:r w:rsidR="00CB032C" w:rsidRPr="00D41C41">
        <w:t>,</w:t>
      </w:r>
      <w:r w:rsidR="009A7039" w:rsidRPr="00D41C41">
        <w:t xml:space="preserve"> sino</w:t>
      </w:r>
      <w:r w:rsidR="00CB032C" w:rsidRPr="00D41C41">
        <w:t xml:space="preserve"> empezar de nuevo a construir en todos los aspectos.</w:t>
      </w:r>
    </w:p>
    <w:p w:rsidR="000B73F1" w:rsidRPr="00D41C41" w:rsidRDefault="000B73F1" w:rsidP="000B73F1">
      <w:pPr>
        <w:pStyle w:val="Sinespaciado"/>
        <w:jc w:val="both"/>
      </w:pPr>
    </w:p>
    <w:p w:rsidR="0016503A" w:rsidRPr="00D41C41" w:rsidRDefault="0016503A" w:rsidP="009A7039">
      <w:pPr>
        <w:jc w:val="both"/>
      </w:pPr>
      <w:r w:rsidRPr="00D41C41">
        <w:t xml:space="preserve">     Hace mucho tiempo, diferentes profetas vienen anunciando cambios fuertes para el planeta y el Sistema Solar. </w:t>
      </w:r>
      <w:r w:rsidRPr="00D41C41">
        <w:rPr>
          <w:bCs/>
        </w:rPr>
        <w:t>Todos los calendarios: Mayas, Tibetanos, Chinos, Egipcios, etc., coinciden también al afirmar que la</w:t>
      </w:r>
      <w:r w:rsidR="000B73F1" w:rsidRPr="00D41C41">
        <w:rPr>
          <w:bCs/>
        </w:rPr>
        <w:t>s</w:t>
      </w:r>
      <w:r w:rsidRPr="00D41C41">
        <w:rPr>
          <w:bCs/>
        </w:rPr>
        <w:t xml:space="preserve"> época</w:t>
      </w:r>
      <w:r w:rsidR="000B73F1" w:rsidRPr="00D41C41">
        <w:rPr>
          <w:bCs/>
        </w:rPr>
        <w:t>s actuales son épocas de cambios, inclusive</w:t>
      </w:r>
      <w:r w:rsidRPr="00D41C41">
        <w:rPr>
          <w:bCs/>
        </w:rPr>
        <w:t xml:space="preserve"> cambio</w:t>
      </w:r>
      <w:r w:rsidR="000B73F1" w:rsidRPr="00D41C41">
        <w:rPr>
          <w:bCs/>
        </w:rPr>
        <w:t>s</w:t>
      </w:r>
      <w:r w:rsidRPr="00D41C41">
        <w:rPr>
          <w:bCs/>
        </w:rPr>
        <w:t xml:space="preserve"> definitivo</w:t>
      </w:r>
      <w:r w:rsidR="000B73F1" w:rsidRPr="00D41C41">
        <w:rPr>
          <w:bCs/>
        </w:rPr>
        <w:t>s</w:t>
      </w:r>
      <w:r w:rsidRPr="00D41C41">
        <w:rPr>
          <w:bCs/>
        </w:rPr>
        <w:t xml:space="preserve"> en la VIDA DE LA TIERRA. De igual manera fue anunciado por el Maestro Jesús y sigue siendo mencionado por muchos otros Maestros Espirituales. En la ma</w:t>
      </w:r>
      <w:r w:rsidR="005E39B0" w:rsidRPr="00D41C41">
        <w:rPr>
          <w:bCs/>
        </w:rPr>
        <w:t>yoría de los casos, se advierte</w:t>
      </w:r>
      <w:r w:rsidRPr="00D41C41">
        <w:rPr>
          <w:bCs/>
        </w:rPr>
        <w:t xml:space="preserve"> un cambio vibracional</w:t>
      </w:r>
      <w:r w:rsidR="005E39B0" w:rsidRPr="00D41C41">
        <w:rPr>
          <w:bCs/>
        </w:rPr>
        <w:t xml:space="preserve"> y de </w:t>
      </w:r>
      <w:r w:rsidR="00F953E3" w:rsidRPr="00D41C41">
        <w:rPr>
          <w:bCs/>
        </w:rPr>
        <w:t>energía,</w:t>
      </w:r>
      <w:r w:rsidR="00CB032C" w:rsidRPr="00D41C41">
        <w:rPr>
          <w:bCs/>
        </w:rPr>
        <w:t xml:space="preserve"> acompañado de fuertes cambios físicos</w:t>
      </w:r>
      <w:r w:rsidRPr="00D41C41">
        <w:rPr>
          <w:bCs/>
        </w:rPr>
        <w:t>, y de ninguna manera, el caótico fin del mundo del que algunos hablan.</w:t>
      </w:r>
    </w:p>
    <w:p w:rsidR="0016503A" w:rsidRPr="00D41C41" w:rsidRDefault="000B73F1" w:rsidP="009A7039">
      <w:pPr>
        <w:jc w:val="both"/>
      </w:pPr>
      <w:r w:rsidRPr="00D41C41">
        <w:t xml:space="preserve">     Lo interesante de esos</w:t>
      </w:r>
      <w:r w:rsidR="0016503A" w:rsidRPr="00D41C41">
        <w:t xml:space="preserve"> cambio</w:t>
      </w:r>
      <w:r w:rsidRPr="00D41C41">
        <w:t>s anunciados,</w:t>
      </w:r>
      <w:r w:rsidR="0016503A" w:rsidRPr="00D41C41">
        <w:t xml:space="preserve"> es que actualmente se están registrando datos científicos que lo confirman: </w:t>
      </w:r>
    </w:p>
    <w:p w:rsidR="0016503A" w:rsidRPr="00D41C41" w:rsidRDefault="00D40C63" w:rsidP="00F97A8D">
      <w:pPr>
        <w:pStyle w:val="Prrafodelista"/>
        <w:numPr>
          <w:ilvl w:val="0"/>
          <w:numId w:val="8"/>
        </w:numPr>
        <w:ind w:left="810" w:hanging="270"/>
        <w:jc w:val="both"/>
      </w:pPr>
      <w:r w:rsidRPr="00D41C41">
        <w:t>“</w:t>
      </w:r>
      <w:r w:rsidR="0016503A" w:rsidRPr="00D41C41">
        <w:t>Un estudio financiado por la NASA describe cómo las erupciones solares extremas podría</w:t>
      </w:r>
      <w:r w:rsidR="0079284C" w:rsidRPr="00D41C41">
        <w:t>n</w:t>
      </w:r>
      <w:r w:rsidR="0016503A" w:rsidRPr="00D41C41">
        <w:t xml:space="preserve"> tener graves consecuencias para las comunicaciones, las redes eléctricas y otras tecnologías en la Tierra… El sol </w:t>
      </w:r>
      <w:r w:rsidRPr="00D41C41">
        <w:t>está</w:t>
      </w:r>
      <w:r w:rsidR="0016503A" w:rsidRPr="00D41C41">
        <w:t xml:space="preserve"> en la actualidad cerca del </w:t>
      </w:r>
      <w:r w:rsidR="0016503A" w:rsidRPr="00D41C41">
        <w:lastRenderedPageBreak/>
        <w:t>mínimo de su ciclo de actividad de 11 años</w:t>
      </w:r>
      <w:r w:rsidR="000B73F1" w:rsidRPr="00D41C41">
        <w:t xml:space="preserve"> y la NASA pidió un estudio para evaluar el daño potencial durante los próximos 20 años</w:t>
      </w:r>
      <w:r w:rsidRPr="00D41C41">
        <w:t>”</w:t>
      </w:r>
      <w:r w:rsidR="0016503A" w:rsidRPr="00D41C41">
        <w:t xml:space="preserve"> (Brown, 2009</w:t>
      </w:r>
      <w:r w:rsidR="002A47AE" w:rsidRPr="00D41C41">
        <w:t xml:space="preserve">, </w:t>
      </w:r>
      <w:r w:rsidR="000B73F1" w:rsidRPr="00D41C41">
        <w:rPr>
          <w:rStyle w:val="SinespaciadoCar"/>
        </w:rPr>
        <w:t xml:space="preserve">¶  </w:t>
      </w:r>
      <w:r w:rsidR="002A47AE" w:rsidRPr="00D41C41">
        <w:t>1,</w:t>
      </w:r>
      <w:r w:rsidR="000B73F1" w:rsidRPr="00D41C41">
        <w:t>10</w:t>
      </w:r>
      <w:r w:rsidR="005A0764" w:rsidRPr="00D41C41">
        <w:t>,</w:t>
      </w:r>
      <w:r w:rsidR="00CA36B0" w:rsidRPr="00D41C41">
        <w:t xml:space="preserve"> 7</w:t>
      </w:r>
      <w:r w:rsidR="0016503A" w:rsidRPr="00D41C41">
        <w:t>).</w:t>
      </w:r>
    </w:p>
    <w:p w:rsidR="0016503A" w:rsidRPr="00D41C41" w:rsidRDefault="0016503A" w:rsidP="00F97A8D">
      <w:pPr>
        <w:pStyle w:val="Prrafodelista"/>
        <w:numPr>
          <w:ilvl w:val="0"/>
          <w:numId w:val="8"/>
        </w:numPr>
        <w:ind w:left="810" w:hanging="270"/>
        <w:jc w:val="both"/>
      </w:pPr>
      <w:r w:rsidRPr="00D41C41">
        <w:t xml:space="preserve">En la </w:t>
      </w:r>
      <w:r w:rsidRPr="00D41C41">
        <w:rPr>
          <w:iCs/>
        </w:rPr>
        <w:t>Academia Nacional Rusa de Ciencias</w:t>
      </w:r>
      <w:r w:rsidRPr="00D41C41">
        <w:t>, en Siberia, los científicos han llegado a la conclusión de que nos hemos movido hacia un área del espac</w:t>
      </w:r>
      <w:r w:rsidR="00D40C63" w:rsidRPr="00D41C41">
        <w:t>io que es diferente y tiene</w:t>
      </w:r>
      <w:r w:rsidRPr="00D41C41">
        <w:t xml:space="preserve"> mayor nivel de energía… Los rusos dicen que este cambio en el Sol está transformando el funcionamiento de los planetas y el tipo de vida que pudieran tener. Reportan, pero no explican, que la misma espiral de ADN </w:t>
      </w:r>
      <w:r w:rsidR="00D40C63" w:rsidRPr="00D41C41">
        <w:t>está</w:t>
      </w:r>
      <w:r w:rsidRPr="00D41C41">
        <w:t xml:space="preserve"> alterándose… Las atmósferas de cinco de los planetas y de la Luna de la Tierra, </w:t>
      </w:r>
      <w:r w:rsidRPr="00D41C41">
        <w:rPr>
          <w:bCs/>
        </w:rPr>
        <w:t>están cambiando</w:t>
      </w:r>
      <w:r w:rsidRPr="00D41C41">
        <w:t>… Los campos magnéticos están cambiando… los rusos reportan que Urano y Neptuno parece que recientemente tuvieron un cambio de polo… El campo magnético de la Tierra ha ido disminuyendo…se ha tornado errático… A finales del año pasado, la capa de hielo del Ártico, que estaba exactamente en el punto del Polo Norte, se derritió completamente por primera vez en la historia conocida… En contraste, el Polo Sur tiene una capa de hielo que llega a cerca de tres millas de espesor y sin embargo, enormes pedazos de hielo continúan rompiéndose y derritiéndose (</w:t>
      </w:r>
      <w:proofErr w:type="spellStart"/>
      <w:r w:rsidRPr="00D41C41">
        <w:t>Planetary</w:t>
      </w:r>
      <w:proofErr w:type="spellEnd"/>
      <w:r w:rsidRPr="00D41C41">
        <w:t xml:space="preserve"> </w:t>
      </w:r>
      <w:proofErr w:type="spellStart"/>
      <w:r w:rsidRPr="00D41C41">
        <w:t>Activation</w:t>
      </w:r>
      <w:proofErr w:type="spellEnd"/>
      <w:r w:rsidRPr="00D41C41">
        <w:t xml:space="preserve"> </w:t>
      </w:r>
      <w:proofErr w:type="spellStart"/>
      <w:r w:rsidRPr="00D41C41">
        <w:t>Org</w:t>
      </w:r>
      <w:proofErr w:type="spellEnd"/>
      <w:r w:rsidRPr="00D41C41">
        <w:t>, 2002</w:t>
      </w:r>
      <w:r w:rsidR="005A0764" w:rsidRPr="00D41C41">
        <w:t xml:space="preserve">, </w:t>
      </w:r>
      <w:r w:rsidR="005A0764" w:rsidRPr="00D41C41">
        <w:rPr>
          <w:rStyle w:val="SinespaciadoCar"/>
        </w:rPr>
        <w:t xml:space="preserve">¶ </w:t>
      </w:r>
      <w:r w:rsidR="00CA36B0" w:rsidRPr="00D41C41">
        <w:t>11, 1, 17</w:t>
      </w:r>
      <w:r w:rsidR="005A0764" w:rsidRPr="00D41C41">
        <w:t>, 24, 28,</w:t>
      </w:r>
      <w:r w:rsidR="00CA36B0" w:rsidRPr="00D41C41">
        <w:t xml:space="preserve"> 29</w:t>
      </w:r>
      <w:r w:rsidR="000B69B0" w:rsidRPr="00D41C41">
        <w:t>, 31</w:t>
      </w:r>
      <w:r w:rsidRPr="00D41C41">
        <w:t>).</w:t>
      </w:r>
    </w:p>
    <w:p w:rsidR="0016503A" w:rsidRPr="00D41C41" w:rsidRDefault="0079284C" w:rsidP="00F97A8D">
      <w:pPr>
        <w:pStyle w:val="Prrafodelista"/>
        <w:numPr>
          <w:ilvl w:val="0"/>
          <w:numId w:val="8"/>
        </w:numPr>
        <w:ind w:left="810" w:hanging="270"/>
        <w:jc w:val="both"/>
      </w:pPr>
      <w:r w:rsidRPr="00D41C41">
        <w:t xml:space="preserve">En las noticias de ciencia de la NASA se reporta: </w:t>
      </w:r>
      <w:r w:rsidR="002A47AE" w:rsidRPr="00D41C41">
        <w:t>“Usando</w:t>
      </w:r>
      <w:r w:rsidR="0016503A" w:rsidRPr="00D41C41">
        <w:t xml:space="preserve"> los datos de la </w:t>
      </w:r>
      <w:proofErr w:type="spellStart"/>
      <w:r w:rsidR="0016503A" w:rsidRPr="00D41C41">
        <w:t>Voyager</w:t>
      </w:r>
      <w:proofErr w:type="spellEnd"/>
      <w:r w:rsidR="0016503A" w:rsidRPr="00D41C41">
        <w:t xml:space="preserve">, hemos descubierto un fuerte campo magnético justo en las afueras del sistema solar”, explica el autor principal </w:t>
      </w:r>
      <w:proofErr w:type="spellStart"/>
      <w:r w:rsidR="0016503A" w:rsidRPr="00D41C41">
        <w:t>Merav</w:t>
      </w:r>
      <w:proofErr w:type="spellEnd"/>
      <w:r w:rsidR="0016503A" w:rsidRPr="00D41C41">
        <w:t xml:space="preserve"> </w:t>
      </w:r>
      <w:proofErr w:type="spellStart"/>
      <w:r w:rsidR="0016503A" w:rsidRPr="00D41C41">
        <w:t>Opher</w:t>
      </w:r>
      <w:proofErr w:type="spellEnd"/>
      <w:r w:rsidR="0016503A" w:rsidRPr="00D41C41">
        <w:t xml:space="preserve">, un investigador de heliofísica de la NASA invitado a la Universidad George Mason.” </w:t>
      </w:r>
      <w:r w:rsidR="0016503A" w:rsidRPr="00D41C41">
        <w:rPr>
          <w:rFonts w:eastAsia="Times New Roman"/>
        </w:rPr>
        <w:t xml:space="preserve">“Este es un hallazgo importante”, dice </w:t>
      </w:r>
      <w:proofErr w:type="spellStart"/>
      <w:r w:rsidR="0016503A" w:rsidRPr="00D41C41">
        <w:rPr>
          <w:rFonts w:eastAsia="Times New Roman"/>
        </w:rPr>
        <w:t>Arik</w:t>
      </w:r>
      <w:proofErr w:type="spellEnd"/>
      <w:r w:rsidR="0016503A" w:rsidRPr="00D41C41">
        <w:rPr>
          <w:rFonts w:eastAsia="Times New Roman"/>
        </w:rPr>
        <w:t xml:space="preserve"> </w:t>
      </w:r>
      <w:proofErr w:type="spellStart"/>
      <w:r w:rsidR="0016503A" w:rsidRPr="00D41C41">
        <w:rPr>
          <w:rFonts w:eastAsia="Times New Roman"/>
        </w:rPr>
        <w:t>Posner</w:t>
      </w:r>
      <w:proofErr w:type="spellEnd"/>
      <w:r w:rsidR="0016503A" w:rsidRPr="00D41C41">
        <w:rPr>
          <w:rFonts w:eastAsia="Times New Roman"/>
        </w:rPr>
        <w:t xml:space="preserve">, científico del programa IBEX de la NASA. </w:t>
      </w:r>
      <w:r w:rsidR="0016503A" w:rsidRPr="00D41C41">
        <w:t>Esto podría permi</w:t>
      </w:r>
      <w:r w:rsidRPr="00D41C41">
        <w:t>tir que más rayos cósmicos llegue</w:t>
      </w:r>
      <w:r w:rsidR="0016503A" w:rsidRPr="00D41C41">
        <w:t>n al sistema solar interior, posiblemente afectando el clima terrestre. (Phillips 2009</w:t>
      </w:r>
      <w:r w:rsidR="005A0764" w:rsidRPr="00D41C41">
        <w:t xml:space="preserve">, </w:t>
      </w:r>
      <w:r w:rsidR="005A0764" w:rsidRPr="00D41C41">
        <w:rPr>
          <w:rStyle w:val="SinespaciadoCar"/>
        </w:rPr>
        <w:t xml:space="preserve">¶  </w:t>
      </w:r>
      <w:r w:rsidR="002A47AE" w:rsidRPr="00D41C41">
        <w:t>2</w:t>
      </w:r>
      <w:r w:rsidR="0016503A" w:rsidRPr="00D41C41">
        <w:t>).</w:t>
      </w:r>
    </w:p>
    <w:p w:rsidR="0016503A" w:rsidRPr="00D41C41" w:rsidRDefault="0016503A" w:rsidP="00F97A8D">
      <w:pPr>
        <w:pStyle w:val="Prrafodelista"/>
        <w:numPr>
          <w:ilvl w:val="0"/>
          <w:numId w:val="8"/>
        </w:numPr>
        <w:spacing w:before="100" w:after="100"/>
        <w:ind w:left="810" w:right="-36" w:hanging="270"/>
        <w:jc w:val="both"/>
        <w:rPr>
          <w:rFonts w:eastAsia="Times New Roman"/>
        </w:rPr>
      </w:pPr>
      <w:r w:rsidRPr="00D41C41">
        <w:rPr>
          <w:rStyle w:val="Textoennegrita"/>
        </w:rPr>
        <w:t>El</w:t>
      </w:r>
      <w:r w:rsidRPr="00D41C41">
        <w:t xml:space="preserve"> año pasado, cuando la NASA IBEX (</w:t>
      </w:r>
      <w:proofErr w:type="spellStart"/>
      <w:r w:rsidRPr="00D41C41">
        <w:t>Interstellar</w:t>
      </w:r>
      <w:proofErr w:type="spellEnd"/>
      <w:r w:rsidRPr="00D41C41">
        <w:t xml:space="preserve"> </w:t>
      </w:r>
      <w:proofErr w:type="spellStart"/>
      <w:r w:rsidRPr="00D41C41">
        <w:t>Boundary</w:t>
      </w:r>
      <w:proofErr w:type="spellEnd"/>
      <w:r w:rsidRPr="00D41C41">
        <w:t xml:space="preserve"> Explorer) de la NASA descubrieron una gigantesca cinta en el borde del sistema solar, los investigadores se quedaron perplejos…El Sistema Solar está atravesando una región de la </w:t>
      </w:r>
      <w:r w:rsidR="0079284C" w:rsidRPr="00D41C41">
        <w:t>Vía</w:t>
      </w:r>
      <w:r w:rsidRPr="00D41C41">
        <w:t xml:space="preserve"> </w:t>
      </w:r>
      <w:r w:rsidR="0079284C" w:rsidRPr="00D41C41">
        <w:t>Láctea</w:t>
      </w:r>
      <w:r w:rsidRPr="00D41C41">
        <w:t xml:space="preserve"> de rayos cósmicos y</w:t>
      </w:r>
      <w:r w:rsidR="002B3EE2" w:rsidRPr="00D41C41">
        <w:t xml:space="preserve"> nubes interestelares (Phillips </w:t>
      </w:r>
      <w:r w:rsidRPr="00D41C41">
        <w:t>2009</w:t>
      </w:r>
      <w:r w:rsidR="002A47AE" w:rsidRPr="00D41C41">
        <w:t>,</w:t>
      </w:r>
      <w:r w:rsidR="005A0764" w:rsidRPr="00D41C41">
        <w:t xml:space="preserve"> </w:t>
      </w:r>
      <w:r w:rsidR="005A0764" w:rsidRPr="00D41C41">
        <w:rPr>
          <w:rStyle w:val="SinespaciadoCar"/>
        </w:rPr>
        <w:t xml:space="preserve">¶  </w:t>
      </w:r>
      <w:r w:rsidR="002A47AE" w:rsidRPr="00D41C41">
        <w:t>1 y 12</w:t>
      </w:r>
      <w:r w:rsidRPr="00D41C41">
        <w:t>).</w:t>
      </w:r>
    </w:p>
    <w:p w:rsidR="0016503A" w:rsidRPr="00D41C41" w:rsidRDefault="004943AE" w:rsidP="00F97A8D">
      <w:pPr>
        <w:pStyle w:val="Prrafodelista"/>
        <w:numPr>
          <w:ilvl w:val="0"/>
          <w:numId w:val="8"/>
        </w:numPr>
        <w:ind w:left="810" w:hanging="270"/>
        <w:jc w:val="both"/>
      </w:pPr>
      <w:r>
        <w:rPr>
          <w:lang w:val="es-ES"/>
        </w:rPr>
        <w:t>“</w:t>
      </w:r>
      <w:r w:rsidR="0016503A" w:rsidRPr="00D41C41">
        <w:rPr>
          <w:lang w:val="es-ES"/>
        </w:rPr>
        <w:t xml:space="preserve">El fenómeno de la resonancia de Schumann se ha monitoreado en </w:t>
      </w:r>
      <w:proofErr w:type="spellStart"/>
      <w:r w:rsidR="0016503A" w:rsidRPr="00D41C41">
        <w:rPr>
          <w:lang w:val="es-ES"/>
        </w:rPr>
        <w:t>Nakatsugawa</w:t>
      </w:r>
      <w:proofErr w:type="spellEnd"/>
      <w:r w:rsidR="0016503A" w:rsidRPr="00D41C41">
        <w:rPr>
          <w:lang w:val="es-ES"/>
        </w:rPr>
        <w:t xml:space="preserve"> (cerca de Nagoya) en Japón desde principios de 1999, y debido a la ocurrencia de un terremoto (el llamado terremoto de Chi-</w:t>
      </w:r>
      <w:proofErr w:type="spellStart"/>
      <w:r w:rsidR="0016503A" w:rsidRPr="00D41C41">
        <w:rPr>
          <w:lang w:val="es-ES"/>
        </w:rPr>
        <w:t>chi</w:t>
      </w:r>
      <w:proofErr w:type="spellEnd"/>
      <w:r w:rsidR="0016503A" w:rsidRPr="00D41C41">
        <w:rPr>
          <w:lang w:val="es-ES"/>
        </w:rPr>
        <w:t xml:space="preserve">), el 21 de septiembre de 1999 en Taiwán, hemos examinado nuestra Schumann los datos de resonancia en </w:t>
      </w:r>
      <w:proofErr w:type="spellStart"/>
      <w:r w:rsidR="0016503A" w:rsidRPr="00D41C41">
        <w:rPr>
          <w:lang w:val="es-ES"/>
        </w:rPr>
        <w:t>Nakatsugawa</w:t>
      </w:r>
      <w:proofErr w:type="spellEnd"/>
      <w:r w:rsidR="0016503A" w:rsidRPr="00D41C41">
        <w:rPr>
          <w:lang w:val="es-ES"/>
        </w:rPr>
        <w:t xml:space="preserve"> durante todo el año de 1999. Hemos encontrado un efecto muy anómala en la resonancia Schumann, posiblemente asociado con dos terremotos de grandes extensiones de tierra (uno es el terremoto de Chi-</w:t>
      </w:r>
      <w:proofErr w:type="spellStart"/>
      <w:r w:rsidR="0016503A" w:rsidRPr="00D41C41">
        <w:rPr>
          <w:lang w:val="es-ES"/>
        </w:rPr>
        <w:t>chi</w:t>
      </w:r>
      <w:proofErr w:type="spellEnd"/>
      <w:r w:rsidR="0016503A" w:rsidRPr="00D41C41">
        <w:rPr>
          <w:lang w:val="es-ES"/>
        </w:rPr>
        <w:t xml:space="preserve"> y otro el 2 de novi</w:t>
      </w:r>
      <w:r>
        <w:rPr>
          <w:lang w:val="es-ES"/>
        </w:rPr>
        <w:t>embre de 1999 (</w:t>
      </w:r>
      <w:proofErr w:type="spellStart"/>
      <w:r>
        <w:rPr>
          <w:lang w:val="es-ES"/>
        </w:rPr>
        <w:t>Chia-yi</w:t>
      </w:r>
      <w:proofErr w:type="spellEnd"/>
      <w:r w:rsidR="0016503A" w:rsidRPr="00D41C41">
        <w:rPr>
          <w:lang w:val="es-ES"/>
        </w:rPr>
        <w:t>) con una magnitud de nuevo superior a 6,0)</w:t>
      </w:r>
      <w:proofErr w:type="gramStart"/>
      <w:r w:rsidR="0016503A" w:rsidRPr="00D41C41">
        <w:rPr>
          <w:lang w:val="es-ES"/>
        </w:rPr>
        <w:t>.(</w:t>
      </w:r>
      <w:proofErr w:type="spellStart"/>
      <w:proofErr w:type="gramEnd"/>
      <w:r w:rsidR="0016503A" w:rsidRPr="00D41C41">
        <w:t>Hayakawa</w:t>
      </w:r>
      <w:proofErr w:type="spellEnd"/>
      <w:r w:rsidR="0016503A" w:rsidRPr="00D41C41">
        <w:rPr>
          <w:rStyle w:val="metaauteur"/>
        </w:rPr>
        <w:t xml:space="preserve">, </w:t>
      </w:r>
      <w:proofErr w:type="spellStart"/>
      <w:r w:rsidR="0016503A" w:rsidRPr="00D41C41">
        <w:t>Ohta</w:t>
      </w:r>
      <w:proofErr w:type="spellEnd"/>
      <w:r w:rsidR="0016503A" w:rsidRPr="00D41C41">
        <w:rPr>
          <w:rStyle w:val="metaauteur"/>
        </w:rPr>
        <w:t xml:space="preserve">, </w:t>
      </w:r>
      <w:proofErr w:type="spellStart"/>
      <w:r w:rsidR="0016503A" w:rsidRPr="00D41C41">
        <w:t>Nickolaenko</w:t>
      </w:r>
      <w:proofErr w:type="spellEnd"/>
      <w:r w:rsidR="0016503A" w:rsidRPr="00D41C41">
        <w:rPr>
          <w:rStyle w:val="metaauteur"/>
        </w:rPr>
        <w:t xml:space="preserve">, </w:t>
      </w:r>
      <w:r w:rsidR="0016503A" w:rsidRPr="00D41C41">
        <w:t>Ando, 2005</w:t>
      </w:r>
      <w:r w:rsidR="005A0764" w:rsidRPr="00D41C41">
        <w:t xml:space="preserve">, </w:t>
      </w:r>
      <w:r w:rsidR="005A0764" w:rsidRPr="00D41C41">
        <w:rPr>
          <w:rStyle w:val="SinespaciadoCar"/>
        </w:rPr>
        <w:t xml:space="preserve">¶  </w:t>
      </w:r>
      <w:r w:rsidR="000B69B0" w:rsidRPr="00D41C41">
        <w:t>1</w:t>
      </w:r>
      <w:r w:rsidR="0016503A" w:rsidRPr="00D41C41">
        <w:rPr>
          <w:lang w:val="es-ES"/>
        </w:rPr>
        <w:t xml:space="preserve">). </w:t>
      </w:r>
    </w:p>
    <w:p w:rsidR="0016503A" w:rsidRPr="00D41C41" w:rsidRDefault="0079284C" w:rsidP="0070636D">
      <w:pPr>
        <w:pStyle w:val="Ttulo2"/>
        <w:ind w:left="851"/>
        <w:jc w:val="both"/>
        <w:rPr>
          <w:rFonts w:ascii="Arial" w:eastAsia="Times New Roman" w:hAnsi="Arial" w:cs="Arial"/>
          <w:b w:val="0"/>
          <w:color w:val="auto"/>
          <w:sz w:val="24"/>
          <w:szCs w:val="24"/>
        </w:rPr>
      </w:pPr>
      <w:r w:rsidRPr="00D41C41">
        <w:rPr>
          <w:rFonts w:ascii="Arial" w:hAnsi="Arial" w:cs="Arial"/>
          <w:b w:val="0"/>
          <w:color w:val="auto"/>
          <w:sz w:val="24"/>
          <w:szCs w:val="24"/>
        </w:rPr>
        <w:lastRenderedPageBreak/>
        <w:t xml:space="preserve">La Revista Informativa de España anuncio: </w:t>
      </w:r>
      <w:r w:rsidR="004220DE" w:rsidRPr="00D41C41">
        <w:rPr>
          <w:rFonts w:ascii="Arial" w:hAnsi="Arial" w:cs="Arial"/>
          <w:b w:val="0"/>
          <w:color w:val="auto"/>
          <w:sz w:val="24"/>
          <w:szCs w:val="24"/>
        </w:rPr>
        <w:t>Según estudiaron científicos de la NASA, e</w:t>
      </w:r>
      <w:r w:rsidRPr="00D41C41">
        <w:rPr>
          <w:rFonts w:ascii="Arial" w:hAnsi="Arial" w:cs="Arial"/>
          <w:b w:val="0"/>
          <w:color w:val="auto"/>
          <w:sz w:val="24"/>
          <w:szCs w:val="24"/>
        </w:rPr>
        <w:t>l</w:t>
      </w:r>
      <w:r w:rsidR="0016503A" w:rsidRPr="00D41C41">
        <w:rPr>
          <w:rFonts w:ascii="Arial" w:hAnsi="Arial" w:cs="Arial"/>
          <w:b w:val="0"/>
          <w:color w:val="auto"/>
          <w:sz w:val="24"/>
          <w:szCs w:val="24"/>
        </w:rPr>
        <w:t xml:space="preserve"> fuerte seísmo de </w:t>
      </w:r>
      <w:r w:rsidRPr="00D41C41">
        <w:rPr>
          <w:rFonts w:ascii="Arial" w:hAnsi="Arial" w:cs="Arial"/>
          <w:b w:val="0"/>
          <w:color w:val="auto"/>
          <w:sz w:val="24"/>
          <w:szCs w:val="24"/>
        </w:rPr>
        <w:t>Japón</w:t>
      </w:r>
      <w:r w:rsidR="0016503A" w:rsidRPr="00D41C41">
        <w:rPr>
          <w:rFonts w:ascii="Arial" w:hAnsi="Arial" w:cs="Arial"/>
          <w:b w:val="0"/>
          <w:color w:val="auto"/>
          <w:sz w:val="24"/>
          <w:szCs w:val="24"/>
        </w:rPr>
        <w:t>, de 9 grado</w:t>
      </w:r>
      <w:r w:rsidR="004A2D77" w:rsidRPr="00D41C41">
        <w:rPr>
          <w:rFonts w:ascii="Arial" w:hAnsi="Arial" w:cs="Arial"/>
          <w:b w:val="0"/>
          <w:color w:val="auto"/>
          <w:sz w:val="24"/>
          <w:szCs w:val="24"/>
        </w:rPr>
        <w:t>s</w:t>
      </w:r>
      <w:r w:rsidR="0016503A" w:rsidRPr="00D41C41">
        <w:rPr>
          <w:rFonts w:ascii="Arial" w:hAnsi="Arial" w:cs="Arial"/>
          <w:b w:val="0"/>
          <w:color w:val="auto"/>
          <w:sz w:val="24"/>
          <w:szCs w:val="24"/>
        </w:rPr>
        <w:t xml:space="preserve"> en la escala de Richter</w:t>
      </w:r>
      <w:r w:rsidR="004A2D77" w:rsidRPr="00D41C41">
        <w:rPr>
          <w:rFonts w:ascii="Arial" w:hAnsi="Arial" w:cs="Arial"/>
          <w:b w:val="0"/>
          <w:color w:val="auto"/>
          <w:sz w:val="24"/>
          <w:szCs w:val="24"/>
        </w:rPr>
        <w:t>,</w:t>
      </w:r>
      <w:r w:rsidR="0016503A" w:rsidRPr="00D41C41">
        <w:rPr>
          <w:rFonts w:ascii="Arial" w:hAnsi="Arial" w:cs="Arial"/>
          <w:b w:val="0"/>
          <w:color w:val="auto"/>
          <w:sz w:val="24"/>
          <w:szCs w:val="24"/>
        </w:rPr>
        <w:t xml:space="preserve"> cambió la posición del eje alrededor del cual se equilibra la masa del planeta. Así mismo, la Tierra se encuentra rotando más rápidamente</w:t>
      </w:r>
      <w:r w:rsidR="0016503A" w:rsidRPr="00D41C41">
        <w:rPr>
          <w:rFonts w:ascii="Arial" w:eastAsia="Times New Roman" w:hAnsi="Arial" w:cs="Arial"/>
          <w:b w:val="0"/>
          <w:color w:val="auto"/>
          <w:sz w:val="24"/>
          <w:szCs w:val="24"/>
        </w:rPr>
        <w:t>, al mismo tiempo que hay un incremento en la frecuencia resonante de la Tierra (</w:t>
      </w:r>
      <w:r w:rsidR="0016503A" w:rsidRPr="00D41C41">
        <w:rPr>
          <w:rFonts w:ascii="Arial" w:eastAsia="Times New Roman" w:hAnsi="Arial" w:cs="Arial"/>
          <w:b w:val="0"/>
          <w:i/>
          <w:iCs/>
          <w:color w:val="auto"/>
          <w:sz w:val="24"/>
          <w:szCs w:val="24"/>
        </w:rPr>
        <w:t>Resonancia Schumann</w:t>
      </w:r>
      <w:r w:rsidR="0016503A" w:rsidRPr="00D41C41">
        <w:rPr>
          <w:rFonts w:ascii="Arial" w:eastAsia="Times New Roman" w:hAnsi="Arial" w:cs="Arial"/>
          <w:b w:val="0"/>
          <w:color w:val="auto"/>
          <w:sz w:val="24"/>
          <w:szCs w:val="24"/>
        </w:rPr>
        <w:t>).  De igual manera el terremoto de Chile genero también esos cambios. (Piña, 2011</w:t>
      </w:r>
      <w:r w:rsidR="005A0764" w:rsidRPr="00D41C41">
        <w:rPr>
          <w:rFonts w:ascii="Arial" w:eastAsia="Times New Roman" w:hAnsi="Arial" w:cs="Arial"/>
          <w:b w:val="0"/>
          <w:color w:val="auto"/>
          <w:sz w:val="24"/>
          <w:szCs w:val="24"/>
        </w:rPr>
        <w:t xml:space="preserve">, </w:t>
      </w:r>
      <w:r w:rsidR="005A0764" w:rsidRPr="00D41C41">
        <w:rPr>
          <w:rStyle w:val="SinespaciadoCar"/>
          <w:rFonts w:ascii="Arial" w:hAnsi="Arial" w:cs="Arial"/>
          <w:b w:val="0"/>
          <w:color w:val="auto"/>
          <w:sz w:val="24"/>
          <w:szCs w:val="24"/>
        </w:rPr>
        <w:t xml:space="preserve">¶  </w:t>
      </w:r>
      <w:r w:rsidR="004220DE" w:rsidRPr="00D41C41">
        <w:rPr>
          <w:rFonts w:ascii="Arial" w:eastAsia="Times New Roman" w:hAnsi="Arial" w:cs="Arial"/>
          <w:b w:val="0"/>
          <w:color w:val="auto"/>
          <w:sz w:val="24"/>
          <w:szCs w:val="24"/>
        </w:rPr>
        <w:t>1</w:t>
      </w:r>
      <w:r w:rsidR="0016503A" w:rsidRPr="00D41C41">
        <w:rPr>
          <w:rFonts w:ascii="Arial" w:eastAsia="Times New Roman" w:hAnsi="Arial" w:cs="Arial"/>
          <w:b w:val="0"/>
          <w:color w:val="auto"/>
          <w:sz w:val="24"/>
          <w:szCs w:val="24"/>
        </w:rPr>
        <w:t xml:space="preserve">). </w:t>
      </w:r>
    </w:p>
    <w:p w:rsidR="004A2D77" w:rsidRPr="00D41C41" w:rsidRDefault="004A2D77" w:rsidP="004A2D77">
      <w:pPr>
        <w:pStyle w:val="Sinespaciado"/>
      </w:pPr>
    </w:p>
    <w:p w:rsidR="0016503A" w:rsidRPr="00D41C41" w:rsidRDefault="0016503A" w:rsidP="004A2D77">
      <w:pPr>
        <w:pStyle w:val="Prrafodelista"/>
        <w:numPr>
          <w:ilvl w:val="0"/>
          <w:numId w:val="8"/>
        </w:numPr>
        <w:ind w:left="810" w:hanging="270"/>
        <w:jc w:val="both"/>
      </w:pPr>
      <w:r w:rsidRPr="00D41C41">
        <w:rPr>
          <w:rFonts w:eastAsia="Times New Roman"/>
        </w:rPr>
        <w:t>Cuando la Tierra detenga su rotación y la frecuencia de resonancia alcance los 13 ciclos, estaremos en el campo magnético del punto cero. La Tierra se detendrá y en dos o tres días comenzará a girar nuevamente en la dirección opuesta. Esto producirá una reversión en los campos magnéticos alrededor de la tierra. (</w:t>
      </w:r>
      <w:proofErr w:type="spellStart"/>
      <w:r w:rsidRPr="00D41C41">
        <w:rPr>
          <w:rFonts w:eastAsia="Times New Roman"/>
        </w:rPr>
        <w:t>Braden,s</w:t>
      </w:r>
      <w:proofErr w:type="spellEnd"/>
      <w:r w:rsidRPr="00D41C41">
        <w:rPr>
          <w:rFonts w:eastAsia="Times New Roman"/>
        </w:rPr>
        <w:t>/f</w:t>
      </w:r>
      <w:r w:rsidR="005A0764" w:rsidRPr="00D41C41">
        <w:rPr>
          <w:rFonts w:eastAsia="Times New Roman"/>
        </w:rPr>
        <w:t xml:space="preserve">, </w:t>
      </w:r>
      <w:r w:rsidR="005A0764" w:rsidRPr="00D41C41">
        <w:rPr>
          <w:rStyle w:val="SinespaciadoCar"/>
        </w:rPr>
        <w:t xml:space="preserve">¶  </w:t>
      </w:r>
      <w:r w:rsidR="004220DE" w:rsidRPr="00D41C41">
        <w:rPr>
          <w:rFonts w:eastAsia="Times New Roman"/>
        </w:rPr>
        <w:t>5</w:t>
      </w:r>
      <w:r w:rsidRPr="00D41C41">
        <w:rPr>
          <w:rFonts w:eastAsia="Times New Roman"/>
        </w:rPr>
        <w:t>) </w:t>
      </w:r>
    </w:p>
    <w:p w:rsidR="00417939" w:rsidRPr="00D41C41" w:rsidRDefault="0016503A" w:rsidP="00F97A8D">
      <w:pPr>
        <w:pStyle w:val="NormalWeb"/>
        <w:numPr>
          <w:ilvl w:val="0"/>
          <w:numId w:val="8"/>
        </w:numPr>
        <w:spacing w:before="0" w:beforeAutospacing="0" w:after="0" w:afterAutospacing="0" w:line="276" w:lineRule="auto"/>
        <w:ind w:left="810" w:right="-36" w:hanging="270"/>
        <w:jc w:val="both"/>
      </w:pPr>
      <w:r w:rsidRPr="00D41C41">
        <w:rPr>
          <w:rFonts w:ascii="Arial" w:hAnsi="Arial" w:cs="Arial"/>
          <w:bCs/>
        </w:rPr>
        <w:t xml:space="preserve">El doctor Hans Jenny (1904-1972), médico y científico suizo, considerado el padre de la </w:t>
      </w:r>
      <w:proofErr w:type="spellStart"/>
      <w:r w:rsidRPr="00D41C41">
        <w:rPr>
          <w:rFonts w:ascii="Arial" w:hAnsi="Arial" w:cs="Arial"/>
          <w:bCs/>
        </w:rPr>
        <w:t>Cimática</w:t>
      </w:r>
      <w:proofErr w:type="spellEnd"/>
      <w:r w:rsidRPr="00D41C41">
        <w:rPr>
          <w:rFonts w:ascii="Arial" w:hAnsi="Arial" w:cs="Arial"/>
          <w:bCs/>
        </w:rPr>
        <w:t xml:space="preserve"> (Wikipedia, 2012), estudió las relaciones entre materia y energía. Catorce años de experimentación le llevaron a comprobar que el mayor o menor grado de complejidad molecular y evolutiva de un ser depende de las frecuencias de energía que reciba su cuerpo. Cambia la frecuencia, y el cuerpo muta en forma correspondiente generando un cambio de vida en el planeta.</w:t>
      </w:r>
      <w:r w:rsidR="00417939" w:rsidRPr="00D41C41">
        <w:rPr>
          <w:rFonts w:ascii="Arial" w:hAnsi="Arial" w:cs="Arial"/>
          <w:bCs/>
        </w:rPr>
        <w:t xml:space="preserve"> (</w:t>
      </w:r>
      <w:r w:rsidR="005A0764" w:rsidRPr="00D41C41">
        <w:rPr>
          <w:rFonts w:ascii="Arial" w:hAnsi="Arial" w:cs="Arial"/>
          <w:bCs/>
        </w:rPr>
        <w:t xml:space="preserve">Ascensión nueva tierra, s/f, </w:t>
      </w:r>
      <w:r w:rsidR="005A0764" w:rsidRPr="00D41C41">
        <w:rPr>
          <w:rStyle w:val="SinespaciadoCar"/>
          <w:rFonts w:ascii="Arial" w:hAnsi="Arial" w:cs="Arial"/>
        </w:rPr>
        <w:t xml:space="preserve">¶  </w:t>
      </w:r>
      <w:r w:rsidR="00942C19" w:rsidRPr="00D41C41">
        <w:rPr>
          <w:rFonts w:ascii="Arial" w:hAnsi="Arial" w:cs="Arial"/>
          <w:bCs/>
        </w:rPr>
        <w:t>2</w:t>
      </w:r>
      <w:r w:rsidR="00417939" w:rsidRPr="00D41C41">
        <w:rPr>
          <w:rFonts w:ascii="Arial" w:hAnsi="Arial" w:cs="Arial"/>
          <w:bCs/>
        </w:rPr>
        <w:t>)</w:t>
      </w:r>
    </w:p>
    <w:p w:rsidR="00942C19" w:rsidRPr="00D41C41" w:rsidRDefault="00942C19" w:rsidP="00942C19">
      <w:pPr>
        <w:pStyle w:val="NormalWeb"/>
        <w:spacing w:before="0" w:beforeAutospacing="0" w:after="0" w:afterAutospacing="0" w:line="276" w:lineRule="auto"/>
        <w:ind w:right="-36"/>
        <w:jc w:val="both"/>
        <w:rPr>
          <w:rFonts w:ascii="Arial" w:hAnsi="Arial" w:cs="Arial"/>
        </w:rPr>
      </w:pPr>
    </w:p>
    <w:p w:rsidR="0016503A" w:rsidRPr="00D41C41" w:rsidRDefault="00CD3A57" w:rsidP="00942C19">
      <w:pPr>
        <w:pStyle w:val="NormalWeb"/>
        <w:spacing w:before="0" w:beforeAutospacing="0" w:after="0" w:afterAutospacing="0" w:line="276" w:lineRule="auto"/>
        <w:ind w:right="-36"/>
        <w:jc w:val="both"/>
        <w:rPr>
          <w:rFonts w:ascii="Arial" w:hAnsi="Arial" w:cs="Arial"/>
        </w:rPr>
      </w:pPr>
      <w:r w:rsidRPr="00D41C41">
        <w:rPr>
          <w:rFonts w:ascii="Arial" w:hAnsi="Arial" w:cs="Arial"/>
        </w:rPr>
        <w:t>La anterior información</w:t>
      </w:r>
      <w:r w:rsidR="0016503A" w:rsidRPr="00D41C41">
        <w:rPr>
          <w:rFonts w:ascii="Arial" w:hAnsi="Arial" w:cs="Arial"/>
        </w:rPr>
        <w:t xml:space="preserve"> permite entender el hecho de </w:t>
      </w:r>
      <w:r w:rsidRPr="00D41C41">
        <w:rPr>
          <w:rFonts w:ascii="Arial" w:hAnsi="Arial" w:cs="Arial"/>
        </w:rPr>
        <w:t xml:space="preserve">que existan inclusive libros, </w:t>
      </w:r>
      <w:r w:rsidR="00B14086" w:rsidRPr="00D41C41">
        <w:rPr>
          <w:rFonts w:ascii="Arial" w:hAnsi="Arial" w:cs="Arial"/>
        </w:rPr>
        <w:t>planes de supervivencia con base en los Germinados y kits con semillas</w:t>
      </w:r>
      <w:r w:rsidR="008D4C06">
        <w:rPr>
          <w:rFonts w:ascii="Arial" w:hAnsi="Arial" w:cs="Arial"/>
        </w:rPr>
        <w:t xml:space="preserve"> y materiales para la Germinació</w:t>
      </w:r>
      <w:r w:rsidR="00B14086" w:rsidRPr="00D41C41">
        <w:rPr>
          <w:rFonts w:ascii="Arial" w:hAnsi="Arial" w:cs="Arial"/>
        </w:rPr>
        <w:t xml:space="preserve">n, </w:t>
      </w:r>
      <w:r w:rsidRPr="00D41C41">
        <w:rPr>
          <w:rFonts w:ascii="Arial" w:hAnsi="Arial" w:cs="Arial"/>
        </w:rPr>
        <w:t>para</w:t>
      </w:r>
      <w:r w:rsidR="0016503A" w:rsidRPr="00D41C41">
        <w:rPr>
          <w:rFonts w:ascii="Arial" w:hAnsi="Arial" w:cs="Arial"/>
        </w:rPr>
        <w:t xml:space="preserve"> ayudar a las personas a enfrentar todos los cambios planetarios, escritos realizados sobre todo en EEUU, y algunos de ellos con contenidos acerca de la importancia de implementar un plan de supervivencia con base en los Germinados.</w:t>
      </w:r>
    </w:p>
    <w:p w:rsidR="000B6954" w:rsidRPr="00D41C41" w:rsidRDefault="000B6954" w:rsidP="000B6954">
      <w:pPr>
        <w:pStyle w:val="Sinespaciado"/>
      </w:pPr>
    </w:p>
    <w:p w:rsidR="00086232" w:rsidRPr="00D41C41" w:rsidRDefault="0079284C" w:rsidP="009A7039">
      <w:pPr>
        <w:jc w:val="both"/>
      </w:pPr>
      <w:r w:rsidRPr="00D41C41">
        <w:t xml:space="preserve">    </w:t>
      </w:r>
      <w:proofErr w:type="spellStart"/>
      <w:r w:rsidR="00086232" w:rsidRPr="00D41C41">
        <w:t>Survival</w:t>
      </w:r>
      <w:proofErr w:type="spellEnd"/>
      <w:r w:rsidR="00086232" w:rsidRPr="00D41C41">
        <w:t xml:space="preserve"> </w:t>
      </w:r>
      <w:proofErr w:type="spellStart"/>
      <w:r w:rsidR="00086232" w:rsidRPr="00D41C41">
        <w:t>sprout</w:t>
      </w:r>
      <w:proofErr w:type="spellEnd"/>
      <w:r w:rsidR="00086232" w:rsidRPr="00D41C41">
        <w:t xml:space="preserve"> </w:t>
      </w:r>
      <w:proofErr w:type="spellStart"/>
      <w:r w:rsidR="00086232" w:rsidRPr="00D41C41">
        <w:t>bank</w:t>
      </w:r>
      <w:proofErr w:type="spellEnd"/>
      <w:r w:rsidR="00086232" w:rsidRPr="00D41C41">
        <w:t xml:space="preserve">, (2011) ofrece el </w:t>
      </w:r>
      <w:r w:rsidR="0016503A" w:rsidRPr="00D41C41">
        <w:t>libro “La Supervivencia de la Germinación”</w:t>
      </w:r>
      <w:r w:rsidR="00086232" w:rsidRPr="00D41C41">
        <w:t xml:space="preserve"> con la venta de un kit de Germinados</w:t>
      </w:r>
      <w:r w:rsidR="0016503A" w:rsidRPr="00D41C41">
        <w:t>, ratifica</w:t>
      </w:r>
      <w:r w:rsidR="00086232" w:rsidRPr="00D41C41">
        <w:t>ndo</w:t>
      </w:r>
      <w:r w:rsidR="0016503A" w:rsidRPr="00D41C41">
        <w:t xml:space="preserve"> la importancia de contar en esos momentos con semill</w:t>
      </w:r>
      <w:r w:rsidR="00086232" w:rsidRPr="00D41C41">
        <w:t>as y material para germinarlas.</w:t>
      </w:r>
    </w:p>
    <w:p w:rsidR="00086232" w:rsidRPr="00D41C41" w:rsidRDefault="00086232" w:rsidP="00086232">
      <w:pPr>
        <w:pStyle w:val="Sinespaciado"/>
        <w:spacing w:line="276" w:lineRule="auto"/>
        <w:jc w:val="both"/>
      </w:pPr>
      <w:r w:rsidRPr="00D41C41">
        <w:t xml:space="preserve">     “Así que, si usted en algún momento vive una real situación conflictiva, incluso si usted está solo en un lugar donde tiene que reconstruir su salud, recurra a las hierbas y semillas. Este es el consejo que yo le doy a usted”. (Dr. Jensen, s/f, p. 10)</w:t>
      </w:r>
    </w:p>
    <w:p w:rsidR="00086232" w:rsidRPr="00D41C41" w:rsidRDefault="00086232" w:rsidP="00086232">
      <w:pPr>
        <w:pStyle w:val="Sinespaciado"/>
      </w:pPr>
    </w:p>
    <w:p w:rsidR="0016503A" w:rsidRPr="00D41C41" w:rsidRDefault="00086232" w:rsidP="009A7039">
      <w:pPr>
        <w:jc w:val="both"/>
      </w:pPr>
      <w:r w:rsidRPr="00D41C41">
        <w:lastRenderedPageBreak/>
        <w:t xml:space="preserve">     </w:t>
      </w:r>
      <w:r w:rsidR="0016503A" w:rsidRPr="00D41C41">
        <w:t>Ya se han descrito</w:t>
      </w:r>
      <w:r w:rsidRPr="00D41C41">
        <w:t xml:space="preserve"> las propiedades nutricionales,</w:t>
      </w:r>
      <w:r w:rsidR="0016503A" w:rsidRPr="00D41C41">
        <w:t xml:space="preserve"> el impacto en </w:t>
      </w:r>
      <w:r w:rsidR="0079284C" w:rsidRPr="00D41C41">
        <w:t>la salud por el consumo de los G</w:t>
      </w:r>
      <w:r w:rsidR="0016503A" w:rsidRPr="00D41C41">
        <w:t>erminados</w:t>
      </w:r>
      <w:r w:rsidR="008D4C06">
        <w:t xml:space="preserve"> y el corto tiempo de producció</w:t>
      </w:r>
      <w:r w:rsidRPr="00D41C41">
        <w:t>n</w:t>
      </w:r>
      <w:r w:rsidR="0016503A" w:rsidRPr="00D41C41">
        <w:t>, por lo tanto, puede comprenderse su uso como alimento de supervivencia.</w:t>
      </w:r>
    </w:p>
    <w:p w:rsidR="0016503A" w:rsidRPr="00D41C41" w:rsidRDefault="0016503A" w:rsidP="009A7039">
      <w:pPr>
        <w:jc w:val="both"/>
      </w:pPr>
      <w:r w:rsidRPr="00D41C41">
        <w:t xml:space="preserve">     Colombia que ha sido tan afectada por inundaciones y otras formas de desestabilización social, cuenta con una gran fortaleza organizacional para la Prevención y Atención de Desastres.  Es necesario que todo ese sistema, conozca y permita la implementación de los cultivos Germinados dentro de su </w:t>
      </w:r>
      <w:r w:rsidR="002408CC" w:rsidRPr="00D41C41">
        <w:t>g</w:t>
      </w:r>
      <w:r w:rsidR="0079284C" w:rsidRPr="00D41C41">
        <w:t>estión</w:t>
      </w:r>
      <w:r w:rsidRPr="00D41C41">
        <w:t xml:space="preserve">, para que de esta </w:t>
      </w:r>
      <w:r w:rsidR="00271112" w:rsidRPr="00D41C41">
        <w:t>manera se aborde la crisis con un nuevo enfoque: Un</w:t>
      </w:r>
      <w:r w:rsidR="002408CC" w:rsidRPr="00D41C41">
        <w:t xml:space="preserve"> enfoque </w:t>
      </w:r>
      <w:r w:rsidR="00271112" w:rsidRPr="00D41C41">
        <w:t xml:space="preserve">en el </w:t>
      </w:r>
      <w:r w:rsidRPr="00D41C41">
        <w:t>que los damnificados</w:t>
      </w:r>
      <w:r w:rsidR="00271112" w:rsidRPr="00D41C41">
        <w:t xml:space="preserve"> asuman con autonomía su situación y </w:t>
      </w:r>
      <w:r w:rsidRPr="00D41C41">
        <w:t>produzcan su propia comida desde los primeros días del desastre.</w:t>
      </w:r>
    </w:p>
    <w:p w:rsidR="0016503A" w:rsidRPr="00D41C41" w:rsidRDefault="0016503A" w:rsidP="009A7039">
      <w:pPr>
        <w:jc w:val="both"/>
      </w:pPr>
      <w:r w:rsidRPr="00D41C41">
        <w:t xml:space="preserve">     Tanto en el campo de la prevención como en el de la atención de desastres, intervenir con esta forma de alimentación resulta muy económico y más sostenible. Las semillas van a poder ser usadas, no solo para el alimento inmediato, sino también para el cultivo</w:t>
      </w:r>
      <w:r w:rsidR="002408CC" w:rsidRPr="00D41C41">
        <w:t xml:space="preserve"> tradicional</w:t>
      </w:r>
      <w:r w:rsidRPr="00D41C41">
        <w:t>, sea en zona rural o huerta casera</w:t>
      </w:r>
      <w:r w:rsidR="002408CC" w:rsidRPr="00D41C41">
        <w:t>,</w:t>
      </w:r>
      <w:r w:rsidRPr="00D41C41">
        <w:t xml:space="preserve"> y de esta manera,</w:t>
      </w:r>
      <w:r w:rsidR="002408CC" w:rsidRPr="00D41C41">
        <w:t xml:space="preserve"> se empiezan a producir </w:t>
      </w:r>
      <w:r w:rsidRPr="00D41C41">
        <w:t>nuevas semillas orgánicas</w:t>
      </w:r>
      <w:r w:rsidR="002408CC" w:rsidRPr="00D41C41">
        <w:t>,</w:t>
      </w:r>
      <w:r w:rsidRPr="00D41C41">
        <w:t xml:space="preserve"> que aseguran la sostenibilidad del alimento.   </w:t>
      </w:r>
    </w:p>
    <w:p w:rsidR="0016503A" w:rsidRPr="00D41C41" w:rsidRDefault="0079284C" w:rsidP="009A7039">
      <w:pPr>
        <w:jc w:val="both"/>
      </w:pPr>
      <w:r w:rsidRPr="00D41C41">
        <w:t xml:space="preserve"> </w:t>
      </w:r>
      <w:r w:rsidR="0016503A" w:rsidRPr="00D41C41">
        <w:t xml:space="preserve">   Tanto para la prevención como para la atención de desastres, los Germinados proveen </w:t>
      </w:r>
      <w:r w:rsidR="00086232" w:rsidRPr="00D41C41">
        <w:t>a</w:t>
      </w:r>
      <w:r w:rsidR="0016503A" w:rsidRPr="00D41C41">
        <w:t xml:space="preserve">limento y </w:t>
      </w:r>
      <w:r w:rsidR="00086232" w:rsidRPr="00D41C41">
        <w:t>s</w:t>
      </w:r>
      <w:r w:rsidR="0016503A" w:rsidRPr="00D41C41">
        <w:t>alud a bajo costo: Los materiales que se necesitan son: Semillas orgánicas, frascos de vidrio de boca ancha, bandejas, tul, cauchos y un mueble donde colocar las bandejas que puede ser elaborado en cualquier material</w:t>
      </w:r>
      <w:r w:rsidR="00B54F1B" w:rsidRPr="00D41C41">
        <w:t xml:space="preserve"> que</w:t>
      </w:r>
      <w:r w:rsidR="002408CC" w:rsidRPr="00D41C41">
        <w:t xml:space="preserve"> se tenga a</w:t>
      </w:r>
      <w:r w:rsidR="00B54F1B" w:rsidRPr="00D41C41">
        <w:t xml:space="preserve"> disposición.</w:t>
      </w:r>
      <w:r w:rsidR="0016503A" w:rsidRPr="00D41C41">
        <w:t xml:space="preserve"> (Ver </w:t>
      </w:r>
      <w:r w:rsidR="00CA2653" w:rsidRPr="00D41C41">
        <w:t xml:space="preserve">Materiales para Germinar </w:t>
      </w:r>
      <w:r w:rsidR="0070636D" w:rsidRPr="00D41C41">
        <w:t>página 72</w:t>
      </w:r>
      <w:r w:rsidR="0016503A" w:rsidRPr="00D41C41">
        <w:t>).</w:t>
      </w:r>
    </w:p>
    <w:p w:rsidR="00CA2653" w:rsidRPr="00D41C41" w:rsidRDefault="00CA2653" w:rsidP="00B16061">
      <w:pPr>
        <w:pStyle w:val="Sinespaciado"/>
      </w:pPr>
    </w:p>
    <w:p w:rsidR="0016503A" w:rsidRPr="00D41C41" w:rsidRDefault="00DC27D4" w:rsidP="009A7039">
      <w:pPr>
        <w:jc w:val="both"/>
        <w:rPr>
          <w:b/>
        </w:rPr>
      </w:pPr>
      <w:r w:rsidRPr="00D41C41">
        <w:rPr>
          <w:b/>
        </w:rPr>
        <w:t>7</w:t>
      </w:r>
      <w:r w:rsidR="0016503A" w:rsidRPr="00D41C41">
        <w:rPr>
          <w:b/>
        </w:rPr>
        <w:t xml:space="preserve">.1  </w:t>
      </w:r>
      <w:r w:rsidRPr="00D41C41">
        <w:rPr>
          <w:b/>
        </w:rPr>
        <w:t>Los Germinados en la</w:t>
      </w:r>
      <w:r w:rsidR="0016503A" w:rsidRPr="00D41C41">
        <w:rPr>
          <w:b/>
        </w:rPr>
        <w:t xml:space="preserve"> </w:t>
      </w:r>
      <w:r w:rsidR="00B16061" w:rsidRPr="00D41C41">
        <w:rPr>
          <w:b/>
        </w:rPr>
        <w:t>prevención de d</w:t>
      </w:r>
      <w:r w:rsidR="0016503A" w:rsidRPr="00D41C41">
        <w:rPr>
          <w:b/>
        </w:rPr>
        <w:t>esastres:</w:t>
      </w:r>
    </w:p>
    <w:p w:rsidR="0016503A" w:rsidRPr="00D41C41" w:rsidRDefault="0016503A" w:rsidP="009A7039">
      <w:pPr>
        <w:jc w:val="both"/>
      </w:pPr>
      <w:r w:rsidRPr="00D41C41">
        <w:t xml:space="preserve">   </w:t>
      </w:r>
      <w:r w:rsidR="00B54F1B" w:rsidRPr="00D41C41">
        <w:t xml:space="preserve">  </w:t>
      </w:r>
      <w:r w:rsidRPr="00D41C41">
        <w:t>El tema del uso de los Germinados en la  prevención de desastres es bien interesante porque, generalmente los desastres afectan zonas en las que viven familias de escasos recursos y que necesitan mucha atención y ayuda en los aspectos nutricionales y de salud. Por lo tanto, hacer campañas de formación en Germinados es cubrir varios aspectos: El de las necesidades cotidianas y el de las necesidades en las calamidades.</w:t>
      </w:r>
    </w:p>
    <w:p w:rsidR="0016503A" w:rsidRPr="00D41C41" w:rsidRDefault="0016503A" w:rsidP="009A7039">
      <w:pPr>
        <w:jc w:val="both"/>
      </w:pPr>
      <w:r w:rsidRPr="00D41C41">
        <w:t xml:space="preserve">  </w:t>
      </w:r>
      <w:r w:rsidR="00B54F1B" w:rsidRPr="00D41C41">
        <w:t xml:space="preserve">  </w:t>
      </w:r>
      <w:r w:rsidRPr="00D41C41">
        <w:t xml:space="preserve"> Es fundamental brindar a los individuos de las comunidades en situaciones de vulnerabilidad y amenaza, las herramientas nutricionales y de salud, para enfrentar estados de crisis a la vez que se les enseña a alimentarse y sanarse en su propia casa. Esto por supuesto, los obliga a hacerse responsables de su calidad de vida y disminuye el freno y retraso </w:t>
      </w:r>
      <w:r w:rsidR="00B16061" w:rsidRPr="00D41C41">
        <w:t>del desarrollo para la región</w:t>
      </w:r>
      <w:r w:rsidRPr="00D41C41">
        <w:t xml:space="preserve"> en un futuro desastre.</w:t>
      </w:r>
    </w:p>
    <w:p w:rsidR="0016503A" w:rsidRPr="00D41C41" w:rsidRDefault="0016503A" w:rsidP="009A7039">
      <w:pPr>
        <w:jc w:val="both"/>
      </w:pPr>
      <w:r w:rsidRPr="00D41C41">
        <w:lastRenderedPageBreak/>
        <w:t xml:space="preserve">  </w:t>
      </w:r>
      <w:r w:rsidR="00B54F1B" w:rsidRPr="00D41C41">
        <w:t xml:space="preserve">  </w:t>
      </w:r>
      <w:r w:rsidRPr="00D41C41">
        <w:t xml:space="preserve"> Un programa en la prevención de desastres con los Germinados, podría ser liderado por el Comité Local para la Prevención y Atención de Desastres, dentro de los procesos de la Gestión del Riesgo en el Municipio. (República de Colombia, 2010, p.49). </w:t>
      </w:r>
    </w:p>
    <w:p w:rsidR="0016503A" w:rsidRPr="00D41C41" w:rsidRDefault="0016503A" w:rsidP="009A7039">
      <w:pPr>
        <w:jc w:val="both"/>
        <w:rPr>
          <w:b/>
        </w:rPr>
      </w:pPr>
      <w:r w:rsidRPr="00D41C41">
        <w:t xml:space="preserve">    </w:t>
      </w:r>
      <w:r w:rsidR="00DC27D4" w:rsidRPr="00D41C41">
        <w:rPr>
          <w:b/>
        </w:rPr>
        <w:t>7</w:t>
      </w:r>
      <w:r w:rsidRPr="00D41C41">
        <w:rPr>
          <w:b/>
        </w:rPr>
        <w:t xml:space="preserve">.2   </w:t>
      </w:r>
      <w:r w:rsidR="00DC27D4" w:rsidRPr="00D41C41">
        <w:rPr>
          <w:b/>
        </w:rPr>
        <w:t>Los Germinado</w:t>
      </w:r>
      <w:r w:rsidR="00B16061" w:rsidRPr="00D41C41">
        <w:rPr>
          <w:b/>
        </w:rPr>
        <w:t>s</w:t>
      </w:r>
      <w:r w:rsidR="00DC27D4" w:rsidRPr="00D41C41">
        <w:rPr>
          <w:b/>
        </w:rPr>
        <w:t xml:space="preserve"> en la </w:t>
      </w:r>
      <w:r w:rsidR="00B16061" w:rsidRPr="00D41C41">
        <w:rPr>
          <w:b/>
        </w:rPr>
        <w:t>a</w:t>
      </w:r>
      <w:r w:rsidRPr="00D41C41">
        <w:rPr>
          <w:b/>
        </w:rPr>
        <w:t xml:space="preserve">tención de </w:t>
      </w:r>
      <w:r w:rsidR="00B16061" w:rsidRPr="00D41C41">
        <w:rPr>
          <w:b/>
        </w:rPr>
        <w:t>d</w:t>
      </w:r>
      <w:r w:rsidRPr="00D41C41">
        <w:rPr>
          <w:b/>
        </w:rPr>
        <w:t>esastres</w:t>
      </w:r>
    </w:p>
    <w:p w:rsidR="0016503A" w:rsidRPr="00D41C41" w:rsidRDefault="0016503A" w:rsidP="009A7039">
      <w:pPr>
        <w:jc w:val="both"/>
      </w:pPr>
      <w:r w:rsidRPr="00D41C41">
        <w:t xml:space="preserve">  </w:t>
      </w:r>
      <w:r w:rsidR="00B54F1B" w:rsidRPr="00D41C41">
        <w:t xml:space="preserve">  </w:t>
      </w:r>
      <w:r w:rsidRPr="00D41C41">
        <w:t xml:space="preserve"> Una de las muchas situaciones caóticas en cuanto a la atención de los grupos de damnificados por un evento de desplazamiento y/o desastres, es la alimentación y </w:t>
      </w:r>
      <w:r w:rsidR="0079284C" w:rsidRPr="00D41C41">
        <w:t xml:space="preserve">la vivienda, y </w:t>
      </w:r>
      <w:r w:rsidRPr="00D41C41">
        <w:t>luego vienen también los problemas con la salud. Las personas afectadas están bajo un fuerte estrés y por supuesto esto va generando diferentes formas de enfermedad</w:t>
      </w:r>
      <w:r w:rsidR="0079284C" w:rsidRPr="00D41C41">
        <w:t xml:space="preserve"> (</w:t>
      </w:r>
      <w:proofErr w:type="spellStart"/>
      <w:r w:rsidR="0079284C" w:rsidRPr="00D41C41">
        <w:t>Loyd</w:t>
      </w:r>
      <w:proofErr w:type="spellEnd"/>
      <w:r w:rsidR="00E12EA8" w:rsidRPr="00D41C41">
        <w:t xml:space="preserve"> y Johnson, 2011</w:t>
      </w:r>
      <w:r w:rsidR="0079284C" w:rsidRPr="00D41C41">
        <w:t>)</w:t>
      </w:r>
      <w:r w:rsidRPr="00D41C41">
        <w:t xml:space="preserve">. </w:t>
      </w:r>
    </w:p>
    <w:p w:rsidR="0016503A" w:rsidRPr="00D41C41" w:rsidRDefault="0016503A" w:rsidP="009A7039">
      <w:pPr>
        <w:jc w:val="both"/>
      </w:pPr>
      <w:r w:rsidRPr="00D41C41">
        <w:t xml:space="preserve">   </w:t>
      </w:r>
      <w:r w:rsidR="00B54F1B" w:rsidRPr="00D41C41">
        <w:t xml:space="preserve">  </w:t>
      </w:r>
      <w:r w:rsidRPr="00D41C41">
        <w:t>S</w:t>
      </w:r>
      <w:r w:rsidR="00271112" w:rsidRPr="00D41C41">
        <w:t>e sabe</w:t>
      </w:r>
      <w:r w:rsidRPr="00D41C41">
        <w:t xml:space="preserve"> que el suministro de </w:t>
      </w:r>
      <w:r w:rsidR="00B16061" w:rsidRPr="00D41C41">
        <w:t>a</w:t>
      </w:r>
      <w:r w:rsidRPr="00D41C41">
        <w:t>limento para las comunidades afectadas por un desastre es temporal, e interve</w:t>
      </w:r>
      <w:r w:rsidR="00E12EA8" w:rsidRPr="00D41C41">
        <w:t>nir con insumos y semillas</w:t>
      </w:r>
      <w:r w:rsidRPr="00D41C41">
        <w:t xml:space="preserve"> para la consecución de alimento</w:t>
      </w:r>
      <w:r w:rsidR="004F2FCF" w:rsidRPr="00D41C41">
        <w:t xml:space="preserve"> sostenible y</w:t>
      </w:r>
      <w:r w:rsidRPr="00D41C41">
        <w:t xml:space="preserve"> de calidad, se puede convertir en una interesante terapia ocupacional al tiempo que está moviendo a los integrantes a hacerse responsables en parte de su situación futura ya que desde los primeros días, al tiempo que reciben sus</w:t>
      </w:r>
      <w:r w:rsidR="00CB032C" w:rsidRPr="00D41C41">
        <w:t xml:space="preserve"> primeros</w:t>
      </w:r>
      <w:r w:rsidRPr="00D41C41">
        <w:t xml:space="preserve"> paquetes alimentarios, están produciendo su propia comida</w:t>
      </w:r>
      <w:r w:rsidR="00CB032C" w:rsidRPr="00D41C41">
        <w:t xml:space="preserve"> para los días futuros</w:t>
      </w:r>
      <w:r w:rsidRPr="00D41C41">
        <w:t>.</w:t>
      </w:r>
      <w:r w:rsidR="00B54F1B" w:rsidRPr="00D41C41">
        <w:t xml:space="preserve">  </w:t>
      </w:r>
    </w:p>
    <w:p w:rsidR="008A2D3A" w:rsidRPr="00D41C41" w:rsidRDefault="008A2D3A" w:rsidP="009A7039">
      <w:pPr>
        <w:pStyle w:val="Sinespaciado"/>
        <w:spacing w:line="276" w:lineRule="auto"/>
        <w:jc w:val="both"/>
      </w:pPr>
    </w:p>
    <w:p w:rsidR="008A2D3A" w:rsidRPr="00D41C41" w:rsidRDefault="008A2D3A" w:rsidP="009A7039">
      <w:pPr>
        <w:pStyle w:val="Sinespaciado"/>
        <w:spacing w:line="276" w:lineRule="auto"/>
        <w:jc w:val="both"/>
      </w:pPr>
    </w:p>
    <w:p w:rsidR="008A2D3A" w:rsidRPr="00D41C41" w:rsidRDefault="008A2D3A" w:rsidP="009A7039">
      <w:pPr>
        <w:pStyle w:val="Sinespaciado"/>
        <w:spacing w:line="276" w:lineRule="auto"/>
        <w:jc w:val="both"/>
      </w:pPr>
    </w:p>
    <w:p w:rsidR="008A2D3A" w:rsidRPr="00D41C41" w:rsidRDefault="008A2D3A" w:rsidP="009A7039">
      <w:pPr>
        <w:pStyle w:val="Sinespaciado"/>
        <w:spacing w:line="276" w:lineRule="auto"/>
        <w:jc w:val="both"/>
      </w:pPr>
    </w:p>
    <w:p w:rsidR="00057462" w:rsidRPr="00D41C41" w:rsidRDefault="00057462" w:rsidP="009A7039">
      <w:pPr>
        <w:jc w:val="both"/>
        <w:rPr>
          <w:highlight w:val="yellow"/>
        </w:rPr>
      </w:pPr>
    </w:p>
    <w:p w:rsidR="00057462" w:rsidRPr="00D41C41" w:rsidRDefault="00057462" w:rsidP="009A7039">
      <w:pPr>
        <w:jc w:val="both"/>
        <w:rPr>
          <w:highlight w:val="yellow"/>
        </w:rPr>
      </w:pPr>
    </w:p>
    <w:p w:rsidR="00057462" w:rsidRPr="00D41C41" w:rsidRDefault="00057462" w:rsidP="009A7039">
      <w:pPr>
        <w:jc w:val="both"/>
        <w:rPr>
          <w:highlight w:val="yellow"/>
        </w:rPr>
      </w:pPr>
    </w:p>
    <w:p w:rsidR="00CA2653" w:rsidRPr="00D41C41" w:rsidRDefault="00CA2653" w:rsidP="009A7039">
      <w:pPr>
        <w:jc w:val="both"/>
        <w:rPr>
          <w:highlight w:val="yellow"/>
        </w:rPr>
      </w:pPr>
    </w:p>
    <w:p w:rsidR="00CA2653" w:rsidRPr="00D41C41" w:rsidRDefault="00CA2653" w:rsidP="009A7039">
      <w:pPr>
        <w:jc w:val="both"/>
        <w:rPr>
          <w:highlight w:val="yellow"/>
        </w:rPr>
      </w:pPr>
    </w:p>
    <w:p w:rsidR="00CA2653" w:rsidRPr="00D41C41" w:rsidRDefault="00CA2653" w:rsidP="009A7039">
      <w:pPr>
        <w:jc w:val="both"/>
        <w:rPr>
          <w:highlight w:val="yellow"/>
        </w:rPr>
      </w:pPr>
    </w:p>
    <w:p w:rsidR="00CA2653" w:rsidRPr="00D41C41" w:rsidRDefault="00CA2653" w:rsidP="009A7039">
      <w:pPr>
        <w:jc w:val="both"/>
        <w:rPr>
          <w:highlight w:val="yellow"/>
        </w:rPr>
      </w:pPr>
    </w:p>
    <w:p w:rsidR="00CA2653" w:rsidRDefault="00CA2653" w:rsidP="0070636D">
      <w:pPr>
        <w:pStyle w:val="Sinespaciado"/>
        <w:spacing w:line="276" w:lineRule="auto"/>
        <w:jc w:val="center"/>
        <w:rPr>
          <w:highlight w:val="yellow"/>
        </w:rPr>
      </w:pPr>
    </w:p>
    <w:p w:rsidR="005644F5" w:rsidRDefault="005644F5" w:rsidP="0070636D">
      <w:pPr>
        <w:pStyle w:val="Sinespaciado"/>
        <w:spacing w:line="276" w:lineRule="auto"/>
        <w:jc w:val="center"/>
        <w:rPr>
          <w:highlight w:val="yellow"/>
        </w:rPr>
      </w:pPr>
    </w:p>
    <w:p w:rsidR="005644F5" w:rsidRDefault="005644F5" w:rsidP="0070636D">
      <w:pPr>
        <w:pStyle w:val="Sinespaciado"/>
        <w:spacing w:line="276" w:lineRule="auto"/>
        <w:jc w:val="center"/>
        <w:rPr>
          <w:highlight w:val="yellow"/>
        </w:rPr>
      </w:pPr>
    </w:p>
    <w:p w:rsidR="005644F5" w:rsidRDefault="005644F5" w:rsidP="0070636D">
      <w:pPr>
        <w:pStyle w:val="Sinespaciado"/>
        <w:spacing w:line="276" w:lineRule="auto"/>
        <w:jc w:val="center"/>
        <w:rPr>
          <w:highlight w:val="yellow"/>
        </w:rPr>
      </w:pPr>
    </w:p>
    <w:p w:rsidR="005644F5" w:rsidRPr="00D41C41" w:rsidRDefault="005644F5" w:rsidP="0070636D">
      <w:pPr>
        <w:pStyle w:val="Sinespaciado"/>
        <w:spacing w:line="276" w:lineRule="auto"/>
        <w:jc w:val="center"/>
        <w:rPr>
          <w:highlight w:val="yellow"/>
        </w:rPr>
      </w:pPr>
    </w:p>
    <w:p w:rsidR="00057462" w:rsidRPr="00D41C41" w:rsidRDefault="00057462" w:rsidP="0070636D">
      <w:pPr>
        <w:pStyle w:val="Sinespaciado"/>
        <w:spacing w:line="276" w:lineRule="auto"/>
        <w:jc w:val="center"/>
      </w:pPr>
    </w:p>
    <w:p w:rsidR="00057462" w:rsidRPr="00D41C41" w:rsidRDefault="00E12EA8" w:rsidP="0070636D">
      <w:pPr>
        <w:pStyle w:val="Sinespaciado"/>
        <w:spacing w:line="276" w:lineRule="auto"/>
        <w:jc w:val="center"/>
        <w:rPr>
          <w:b/>
        </w:rPr>
      </w:pPr>
      <w:r w:rsidRPr="00D41C41">
        <w:rPr>
          <w:b/>
        </w:rPr>
        <w:t>CAPITULO VIII</w:t>
      </w:r>
    </w:p>
    <w:p w:rsidR="0070636D" w:rsidRPr="00D41C41" w:rsidRDefault="0070636D" w:rsidP="0070636D">
      <w:pPr>
        <w:pStyle w:val="Sinespaciado"/>
        <w:spacing w:line="276" w:lineRule="auto"/>
        <w:jc w:val="center"/>
        <w:rPr>
          <w:b/>
        </w:rPr>
      </w:pPr>
    </w:p>
    <w:p w:rsidR="001D5DCA" w:rsidRPr="00D41C41" w:rsidRDefault="00057462" w:rsidP="0070636D">
      <w:pPr>
        <w:pStyle w:val="Sinespaciado"/>
        <w:spacing w:line="276" w:lineRule="auto"/>
        <w:jc w:val="center"/>
        <w:rPr>
          <w:b/>
        </w:rPr>
      </w:pPr>
      <w:r w:rsidRPr="00D41C41">
        <w:rPr>
          <w:b/>
        </w:rPr>
        <w:t>MANERA DE CO</w:t>
      </w:r>
      <w:r w:rsidR="001D5DCA" w:rsidRPr="00D41C41">
        <w:rPr>
          <w:b/>
        </w:rPr>
        <w:t>NSUMIR LOS GERMINADOS –RECETAS-</w:t>
      </w:r>
    </w:p>
    <w:p w:rsidR="00A00769" w:rsidRPr="00D41C41" w:rsidRDefault="00A00769" w:rsidP="0070636D">
      <w:pPr>
        <w:pStyle w:val="Sinespaciado"/>
        <w:spacing w:line="276" w:lineRule="auto"/>
        <w:jc w:val="center"/>
        <w:rPr>
          <w:b/>
        </w:rPr>
      </w:pPr>
    </w:p>
    <w:p w:rsidR="001D5DCA" w:rsidRPr="00D41C41" w:rsidRDefault="001D5DCA" w:rsidP="00A00769">
      <w:pPr>
        <w:pStyle w:val="Sinespaciado"/>
        <w:spacing w:line="360" w:lineRule="auto"/>
        <w:jc w:val="both"/>
      </w:pPr>
      <w:r w:rsidRPr="00D41C41">
        <w:t xml:space="preserve">     </w:t>
      </w:r>
      <w:r w:rsidR="00A00769" w:rsidRPr="00D41C41">
        <w:t>Existe</w:t>
      </w:r>
      <w:r w:rsidRPr="00D41C41">
        <w:t>n</w:t>
      </w:r>
      <w:r w:rsidR="00A00769" w:rsidRPr="00D41C41">
        <w:t xml:space="preserve"> variadas maneras</w:t>
      </w:r>
      <w:r w:rsidR="00E366C2" w:rsidRPr="00D41C41">
        <w:t xml:space="preserve"> de consumir los Germinados y en</w:t>
      </w:r>
      <w:r w:rsidR="00A00769" w:rsidRPr="00D41C41">
        <w:t xml:space="preserve"> este </w:t>
      </w:r>
      <w:r w:rsidRPr="00D41C41">
        <w:t>capítulo</w:t>
      </w:r>
      <w:r w:rsidR="00A00769" w:rsidRPr="00D41C41">
        <w:t xml:space="preserve"> se presentan</w:t>
      </w:r>
      <w:r w:rsidR="00A15C48">
        <w:t xml:space="preserve"> algunas</w:t>
      </w:r>
      <w:r w:rsidR="00042B93">
        <w:t xml:space="preserve"> recetas, que </w:t>
      </w:r>
      <w:r w:rsidR="00A15C48">
        <w:t>van a servir</w:t>
      </w:r>
      <w:r w:rsidR="00042B93">
        <w:t xml:space="preserve"> de</w:t>
      </w:r>
      <w:r w:rsidR="00A00769" w:rsidRPr="00D41C41">
        <w:t xml:space="preserve"> bas</w:t>
      </w:r>
      <w:r w:rsidR="00042B93">
        <w:t>e</w:t>
      </w:r>
      <w:r w:rsidR="00A00769" w:rsidRPr="00D41C41">
        <w:t xml:space="preserve"> para </w:t>
      </w:r>
      <w:r w:rsidR="00042B93">
        <w:t xml:space="preserve">crear </w:t>
      </w:r>
      <w:r w:rsidR="00A15C48">
        <w:t xml:space="preserve">otras e innovar nuevas </w:t>
      </w:r>
      <w:r w:rsidR="00A00769" w:rsidRPr="00D41C41">
        <w:t xml:space="preserve">formas de consumirlos. </w:t>
      </w:r>
    </w:p>
    <w:p w:rsidR="001D5DCA" w:rsidRPr="00D41C41" w:rsidRDefault="001D5DCA" w:rsidP="00A00769">
      <w:pPr>
        <w:pStyle w:val="Sinespaciado"/>
        <w:spacing w:line="360" w:lineRule="auto"/>
        <w:jc w:val="both"/>
      </w:pPr>
    </w:p>
    <w:p w:rsidR="001D5DCA" w:rsidRPr="00D41C41" w:rsidRDefault="001D5DCA" w:rsidP="00A00769">
      <w:pPr>
        <w:pStyle w:val="Sinespaciado"/>
        <w:spacing w:line="360" w:lineRule="auto"/>
        <w:jc w:val="both"/>
      </w:pPr>
      <w:r w:rsidRPr="00D41C41">
        <w:t xml:space="preserve">     Todos los Germinados, incluyendo los granos, se consumen como ensaladas, agregándolos a sopas ya servidas, en batidos y/o jugos, </w:t>
      </w:r>
      <w:r w:rsidR="00A15C48">
        <w:t>en compotas, etc. El único Germinado que no se usa</w:t>
      </w:r>
      <w:r w:rsidRPr="00D41C41">
        <w:t xml:space="preserve"> como alimento</w:t>
      </w:r>
      <w:r w:rsidR="00A15C48">
        <w:t>,</w:t>
      </w:r>
      <w:r w:rsidRPr="00D41C41">
        <w:t xml:space="preserve"> sino como conc</w:t>
      </w:r>
      <w:r w:rsidR="00A15C48">
        <w:t xml:space="preserve">entrado nutricional y medicinal, </w:t>
      </w:r>
      <w:r w:rsidRPr="00D41C41">
        <w:t>son las plántulas o hierbas que se obtienen de semillas como el trigo, la cebada, el maíz</w:t>
      </w:r>
      <w:r w:rsidR="00A15C48">
        <w:t>,</w:t>
      </w:r>
      <w:r w:rsidRPr="00D41C41">
        <w:t xml:space="preserve"> porque dichas fibras son muy duras y difíciles de digerir. Es por eso que de ellas se extrae la clorofila y se toma generalmente en ayunas,  sin combinar con ningún otro alimento.</w:t>
      </w:r>
    </w:p>
    <w:p w:rsidR="001D5DCA" w:rsidRPr="00D41C41" w:rsidRDefault="001D5DCA" w:rsidP="00A00769">
      <w:pPr>
        <w:pStyle w:val="Sinespaciado"/>
        <w:spacing w:line="360" w:lineRule="auto"/>
        <w:jc w:val="both"/>
      </w:pPr>
    </w:p>
    <w:p w:rsidR="00A00769" w:rsidRPr="00D41C41" w:rsidRDefault="001D5DCA" w:rsidP="00A00769">
      <w:pPr>
        <w:pStyle w:val="Sinespaciado"/>
        <w:spacing w:line="360" w:lineRule="auto"/>
        <w:jc w:val="both"/>
      </w:pPr>
      <w:r w:rsidRPr="00D41C41">
        <w:t xml:space="preserve">     </w:t>
      </w:r>
      <w:r w:rsidR="00A00769" w:rsidRPr="00D41C41">
        <w:t xml:space="preserve">Por supuesto, es importante recordar que </w:t>
      </w:r>
      <w:r w:rsidRPr="00D41C41">
        <w:t xml:space="preserve">los Germinados </w:t>
      </w:r>
      <w:r w:rsidR="00A00769" w:rsidRPr="00D41C41">
        <w:t>deben ser consumidos crudos</w:t>
      </w:r>
      <w:r w:rsidRPr="00D41C41">
        <w:t>,</w:t>
      </w:r>
      <w:r w:rsidR="00A00769" w:rsidRPr="00D41C41">
        <w:t xml:space="preserve"> porque el fuego les mataría sus nutrientes y propiedades. Solo</w:t>
      </w:r>
      <w:r w:rsidR="00E366C2" w:rsidRPr="00D41C41">
        <w:t xml:space="preserve"> se recomienda</w:t>
      </w:r>
      <w:r w:rsidR="00A00769" w:rsidRPr="00D41C41">
        <w:t xml:space="preserve">, en el caso de los granos Germinados como la lenteja, garbanzo, </w:t>
      </w:r>
      <w:r w:rsidR="00C366F3" w:rsidRPr="00D41C41">
        <w:t>etc.</w:t>
      </w:r>
      <w:r w:rsidR="00A00769" w:rsidRPr="00D41C41">
        <w:t xml:space="preserve">, llevar a un </w:t>
      </w:r>
      <w:r w:rsidRPr="00D41C41">
        <w:t>f</w:t>
      </w:r>
      <w:r w:rsidR="00A00769" w:rsidRPr="00D41C41">
        <w:t xml:space="preserve">uego muy lento, menos </w:t>
      </w:r>
      <w:r w:rsidR="0070636D" w:rsidRPr="00D41C41">
        <w:t>de 120°F o 48°C</w:t>
      </w:r>
      <w:r w:rsidR="00A00769" w:rsidRPr="00D41C41">
        <w:t>, para la elaboración de croquetas para carnes vegetales y hamburguesas.</w:t>
      </w:r>
      <w:r w:rsidRPr="00D41C41">
        <w:t xml:space="preserve"> De esta manera sus nutrientes, enzimas y principios activos se conservan.</w:t>
      </w:r>
    </w:p>
    <w:p w:rsidR="00C366F3" w:rsidRPr="00D41C41" w:rsidRDefault="00C366F3" w:rsidP="00A00769">
      <w:pPr>
        <w:pStyle w:val="Sinespaciado"/>
        <w:spacing w:line="360" w:lineRule="auto"/>
        <w:jc w:val="both"/>
      </w:pPr>
    </w:p>
    <w:p w:rsidR="00C366F3" w:rsidRPr="00D41C41" w:rsidRDefault="00C366F3" w:rsidP="00A00769">
      <w:pPr>
        <w:pStyle w:val="Sinespaciado"/>
        <w:spacing w:line="360" w:lineRule="auto"/>
        <w:jc w:val="both"/>
      </w:pPr>
      <w:r w:rsidRPr="00D41C41">
        <w:t xml:space="preserve">     Se incluyen en estas recetas, salsas y otras preparaciones, todas vivas, para acompa</w:t>
      </w:r>
      <w:r w:rsidR="00012D88" w:rsidRPr="00D41C41">
        <w:t>ñar los Germinados y ampliar la manera</w:t>
      </w:r>
      <w:r w:rsidRPr="00D41C41">
        <w:t xml:space="preserve"> de consumirlos.</w:t>
      </w:r>
      <w:r w:rsidR="00012D88" w:rsidRPr="00D41C41">
        <w:t xml:space="preserve"> Las cantidades de muchos de los ingredientes de las recetas pueden por supuesto ser modificadas de acuerdo al gusto personal  y/o de acuerdo al número de personas que </w:t>
      </w:r>
      <w:r w:rsidR="00A15C48">
        <w:t xml:space="preserve">los </w:t>
      </w:r>
      <w:r w:rsidR="00012D88" w:rsidRPr="00D41C41">
        <w:t>van a consumir.</w:t>
      </w:r>
    </w:p>
    <w:p w:rsidR="00012D88" w:rsidRPr="00D41C41" w:rsidRDefault="00012D88" w:rsidP="00A00769">
      <w:pPr>
        <w:pStyle w:val="Sinespaciado"/>
        <w:spacing w:line="360" w:lineRule="auto"/>
        <w:jc w:val="both"/>
      </w:pPr>
    </w:p>
    <w:p w:rsidR="00012D88" w:rsidRPr="00D41C41" w:rsidRDefault="00012D88" w:rsidP="00A00769">
      <w:pPr>
        <w:pStyle w:val="Sinespaciado"/>
        <w:spacing w:line="360" w:lineRule="auto"/>
        <w:jc w:val="both"/>
      </w:pPr>
      <w:r w:rsidRPr="00D41C41">
        <w:lastRenderedPageBreak/>
        <w:t xml:space="preserve">     Algunas de las recetas que a continuación se presentan fueron obtenidas en el taller de Germinados realizado con Amparo Ramíre</w:t>
      </w:r>
      <w:r w:rsidR="00A15C48">
        <w:t>z</w:t>
      </w:r>
      <w:r w:rsidRPr="00D41C41">
        <w:t xml:space="preserve"> y el taller de cocina viva realizado con su hija Clemencia Gómez. </w:t>
      </w:r>
      <w:r w:rsidR="003004DE" w:rsidRPr="00D41C41">
        <w:t>Otras de las recetas fueron aprendidas en la estadía de la autora en EEUU entre finales del 2011 y principios del 2012</w:t>
      </w:r>
      <w:r w:rsidR="00C53AE4" w:rsidRPr="00D41C41">
        <w:t xml:space="preserve"> y también creadas</w:t>
      </w:r>
      <w:r w:rsidR="003004DE" w:rsidRPr="00D41C41">
        <w:t xml:space="preserve">. </w:t>
      </w:r>
    </w:p>
    <w:p w:rsidR="00012D88" w:rsidRPr="00D41C41" w:rsidRDefault="00012D88" w:rsidP="009821A7">
      <w:pPr>
        <w:pStyle w:val="Sinespaciado"/>
        <w:spacing w:line="276" w:lineRule="auto"/>
        <w:jc w:val="both"/>
      </w:pPr>
    </w:p>
    <w:p w:rsidR="003004DE" w:rsidRPr="00D41C41" w:rsidRDefault="00FD1688" w:rsidP="009821A7">
      <w:pPr>
        <w:pStyle w:val="Sinespaciado"/>
        <w:spacing w:line="276" w:lineRule="auto"/>
        <w:jc w:val="both"/>
        <w:rPr>
          <w:b/>
          <w:lang w:val="es-ES"/>
        </w:rPr>
      </w:pPr>
      <w:r w:rsidRPr="00D41C41">
        <w:rPr>
          <w:b/>
        </w:rPr>
        <w:t>Ensalada oriental</w:t>
      </w:r>
    </w:p>
    <w:p w:rsidR="003004DE" w:rsidRPr="00D41C41" w:rsidRDefault="003004DE" w:rsidP="009821A7">
      <w:pPr>
        <w:pStyle w:val="Sinespaciado"/>
        <w:spacing w:line="276" w:lineRule="auto"/>
        <w:jc w:val="both"/>
      </w:pPr>
    </w:p>
    <w:p w:rsidR="003004DE" w:rsidRPr="00D41C41" w:rsidRDefault="003004DE" w:rsidP="009821A7">
      <w:pPr>
        <w:pStyle w:val="Sinespaciado"/>
        <w:spacing w:line="276" w:lineRule="auto"/>
        <w:jc w:val="both"/>
        <w:rPr>
          <w:lang w:val="es-ES"/>
        </w:rPr>
      </w:pPr>
      <w:r w:rsidRPr="00D41C41">
        <w:t xml:space="preserve">1 </w:t>
      </w:r>
      <w:r w:rsidRPr="00D41C41">
        <w:rPr>
          <w:lang w:val="es-ES"/>
        </w:rPr>
        <w:t xml:space="preserve">  </w:t>
      </w:r>
      <w:r w:rsidRPr="00D41C41">
        <w:t>Tazas raíces chinas frescas.</w:t>
      </w:r>
    </w:p>
    <w:p w:rsidR="003004DE" w:rsidRPr="00D41C41" w:rsidRDefault="003004DE" w:rsidP="009821A7">
      <w:pPr>
        <w:pStyle w:val="Sinespaciado"/>
        <w:spacing w:line="276" w:lineRule="auto"/>
        <w:jc w:val="both"/>
        <w:rPr>
          <w:lang w:val="es-ES"/>
        </w:rPr>
      </w:pPr>
      <w:r w:rsidRPr="00D41C41">
        <w:t>4</w:t>
      </w:r>
      <w:r w:rsidRPr="00D41C41">
        <w:rPr>
          <w:lang w:val="es-ES"/>
        </w:rPr>
        <w:t xml:space="preserve">   </w:t>
      </w:r>
      <w:r w:rsidRPr="00D41C41">
        <w:t xml:space="preserve">Cucharadas garbanzos </w:t>
      </w:r>
      <w:r w:rsidR="00665151" w:rsidRPr="00D41C41">
        <w:t>G</w:t>
      </w:r>
      <w:r w:rsidRPr="00D41C41">
        <w:t>erminados.</w:t>
      </w:r>
    </w:p>
    <w:p w:rsidR="003004DE" w:rsidRPr="00D41C41" w:rsidRDefault="003004DE" w:rsidP="009821A7">
      <w:pPr>
        <w:pStyle w:val="Sinespaciado"/>
        <w:spacing w:line="276" w:lineRule="auto"/>
        <w:jc w:val="both"/>
        <w:rPr>
          <w:lang w:val="es-ES"/>
        </w:rPr>
      </w:pPr>
      <w:r w:rsidRPr="00D41C41">
        <w:t xml:space="preserve">1 </w:t>
      </w:r>
      <w:r w:rsidRPr="00D41C41">
        <w:rPr>
          <w:lang w:val="es-ES"/>
        </w:rPr>
        <w:t xml:space="preserve">  </w:t>
      </w:r>
      <w:r w:rsidRPr="00D41C41">
        <w:t>Pimentón picado en tiritas (sin cáscara).</w:t>
      </w:r>
    </w:p>
    <w:p w:rsidR="003004DE" w:rsidRPr="00D41C41" w:rsidRDefault="003004DE" w:rsidP="009821A7">
      <w:pPr>
        <w:pStyle w:val="Sinespaciado"/>
        <w:spacing w:line="276" w:lineRule="auto"/>
        <w:jc w:val="both"/>
        <w:rPr>
          <w:lang w:val="es-ES"/>
        </w:rPr>
      </w:pPr>
      <w:r w:rsidRPr="00D41C41">
        <w:t>2</w:t>
      </w:r>
      <w:r w:rsidRPr="00D41C41">
        <w:rPr>
          <w:lang w:val="es-ES"/>
        </w:rPr>
        <w:t xml:space="preserve">   </w:t>
      </w:r>
      <w:r w:rsidRPr="00D41C41">
        <w:t xml:space="preserve">Cucharadas de lenteja </w:t>
      </w:r>
      <w:r w:rsidR="00665151" w:rsidRPr="00D41C41">
        <w:t>G</w:t>
      </w:r>
      <w:r w:rsidRPr="00D41C41">
        <w:t>erminada.</w:t>
      </w:r>
    </w:p>
    <w:p w:rsidR="003004DE" w:rsidRPr="00D41C41" w:rsidRDefault="003004DE" w:rsidP="009821A7">
      <w:pPr>
        <w:pStyle w:val="Sinespaciado"/>
        <w:spacing w:line="276" w:lineRule="auto"/>
        <w:jc w:val="both"/>
        <w:rPr>
          <w:lang w:val="es-ES"/>
        </w:rPr>
      </w:pPr>
      <w:r w:rsidRPr="00D41C41">
        <w:t xml:space="preserve">1½  </w:t>
      </w:r>
      <w:r w:rsidRPr="00D41C41">
        <w:rPr>
          <w:lang w:val="es-ES"/>
        </w:rPr>
        <w:t xml:space="preserve"> </w:t>
      </w:r>
      <w:r w:rsidR="00665151" w:rsidRPr="00D41C41">
        <w:t>Zanahoria picada o</w:t>
      </w:r>
      <w:r w:rsidRPr="00D41C41">
        <w:t xml:space="preserve"> rayada (opcional).</w:t>
      </w:r>
    </w:p>
    <w:p w:rsidR="00665151" w:rsidRPr="00D41C41" w:rsidRDefault="00665151" w:rsidP="009821A7">
      <w:pPr>
        <w:pStyle w:val="Sinespaciado"/>
        <w:spacing w:line="276" w:lineRule="auto"/>
        <w:jc w:val="both"/>
      </w:pPr>
    </w:p>
    <w:p w:rsidR="003004DE" w:rsidRPr="00D41C41" w:rsidRDefault="00665151" w:rsidP="009821A7">
      <w:pPr>
        <w:pStyle w:val="Sinespaciado"/>
        <w:spacing w:line="276" w:lineRule="auto"/>
        <w:jc w:val="both"/>
        <w:rPr>
          <w:lang w:val="es-ES"/>
        </w:rPr>
      </w:pPr>
      <w:r w:rsidRPr="00D41C41">
        <w:t>Mezcle todos los ingredientes y a</w:t>
      </w:r>
      <w:r w:rsidR="003004DE" w:rsidRPr="00D41C41">
        <w:t>gregue su salsa natural preferida.</w:t>
      </w:r>
    </w:p>
    <w:p w:rsidR="00012D88" w:rsidRPr="00D41C41" w:rsidRDefault="00012D88" w:rsidP="009821A7">
      <w:pPr>
        <w:pStyle w:val="Sinespaciado"/>
        <w:spacing w:line="276" w:lineRule="auto"/>
        <w:jc w:val="both"/>
      </w:pPr>
    </w:p>
    <w:p w:rsidR="0070636D" w:rsidRPr="00D41C41" w:rsidRDefault="0070636D" w:rsidP="009821A7">
      <w:pPr>
        <w:pStyle w:val="Sinespaciado"/>
        <w:spacing w:line="276" w:lineRule="auto"/>
        <w:jc w:val="both"/>
      </w:pPr>
    </w:p>
    <w:p w:rsidR="003004DE" w:rsidRPr="00D41C41" w:rsidRDefault="003004DE" w:rsidP="009821A7">
      <w:pPr>
        <w:pStyle w:val="Sinespaciado"/>
        <w:spacing w:line="276" w:lineRule="auto"/>
        <w:jc w:val="both"/>
        <w:rPr>
          <w:b/>
          <w:lang w:val="es-ES"/>
        </w:rPr>
      </w:pPr>
      <w:r w:rsidRPr="00D41C41">
        <w:rPr>
          <w:b/>
        </w:rPr>
        <w:t>Ensalada Verde de Girasoles</w:t>
      </w:r>
    </w:p>
    <w:p w:rsidR="003004DE" w:rsidRPr="00D41C41" w:rsidRDefault="003004DE" w:rsidP="009821A7">
      <w:pPr>
        <w:pStyle w:val="Sinespaciado"/>
        <w:spacing w:line="276" w:lineRule="auto"/>
        <w:jc w:val="both"/>
        <w:rPr>
          <w:lang w:val="es-ES"/>
        </w:rPr>
      </w:pPr>
      <w:r w:rsidRPr="00D41C41">
        <w:t>2</w:t>
      </w:r>
      <w:r w:rsidRPr="00D41C41">
        <w:rPr>
          <w:lang w:val="es-ES"/>
        </w:rPr>
        <w:t xml:space="preserve">   </w:t>
      </w:r>
      <w:r w:rsidRPr="00D41C41">
        <w:t xml:space="preserve">Tazas de </w:t>
      </w:r>
      <w:r w:rsidR="00665151" w:rsidRPr="00D41C41">
        <w:t>G</w:t>
      </w:r>
      <w:r w:rsidRPr="00D41C41">
        <w:t>erminados de girasol.</w:t>
      </w:r>
    </w:p>
    <w:p w:rsidR="003004DE" w:rsidRPr="00D41C41" w:rsidRDefault="003004DE" w:rsidP="009821A7">
      <w:pPr>
        <w:pStyle w:val="Sinespaciado"/>
        <w:spacing w:line="276" w:lineRule="auto"/>
        <w:jc w:val="both"/>
        <w:rPr>
          <w:lang w:val="es-ES"/>
        </w:rPr>
      </w:pPr>
      <w:r w:rsidRPr="00D41C41">
        <w:t>1½</w:t>
      </w:r>
      <w:r w:rsidRPr="00D41C41">
        <w:rPr>
          <w:lang w:val="es-ES"/>
        </w:rPr>
        <w:t xml:space="preserve">   </w:t>
      </w:r>
      <w:r w:rsidRPr="00D41C41">
        <w:t>Cebolla roja en rodajas.</w:t>
      </w:r>
    </w:p>
    <w:p w:rsidR="003004DE" w:rsidRPr="00D41C41" w:rsidRDefault="003004DE" w:rsidP="009821A7">
      <w:pPr>
        <w:pStyle w:val="Sinespaciado"/>
        <w:spacing w:line="276" w:lineRule="auto"/>
        <w:jc w:val="both"/>
        <w:rPr>
          <w:lang w:val="es-ES"/>
        </w:rPr>
      </w:pPr>
      <w:r w:rsidRPr="00D41C41">
        <w:t>2</w:t>
      </w:r>
      <w:r w:rsidRPr="00D41C41">
        <w:rPr>
          <w:lang w:val="es-ES"/>
        </w:rPr>
        <w:t xml:space="preserve">   </w:t>
      </w:r>
      <w:r w:rsidRPr="00D41C41">
        <w:t>Tomates maduros. Sin cáscara y picados.</w:t>
      </w:r>
    </w:p>
    <w:p w:rsidR="003004DE" w:rsidRPr="00D41C41" w:rsidRDefault="003004DE" w:rsidP="009821A7">
      <w:pPr>
        <w:pStyle w:val="Sinespaciado"/>
        <w:spacing w:line="276" w:lineRule="auto"/>
        <w:jc w:val="both"/>
        <w:rPr>
          <w:lang w:val="es-ES"/>
        </w:rPr>
      </w:pPr>
      <w:r w:rsidRPr="00D41C41">
        <w:t>1</w:t>
      </w:r>
      <w:r w:rsidRPr="00D41C41">
        <w:rPr>
          <w:lang w:val="es-ES"/>
        </w:rPr>
        <w:t xml:space="preserve">   </w:t>
      </w:r>
      <w:r w:rsidRPr="00D41C41">
        <w:t>Taza raíces chinas frescas (opcional).</w:t>
      </w:r>
    </w:p>
    <w:p w:rsidR="00665151" w:rsidRPr="00D41C41" w:rsidRDefault="00665151" w:rsidP="009821A7">
      <w:pPr>
        <w:pStyle w:val="Sinespaciado"/>
        <w:spacing w:line="276" w:lineRule="auto"/>
        <w:jc w:val="both"/>
      </w:pPr>
    </w:p>
    <w:p w:rsidR="003004DE" w:rsidRPr="00D41C41" w:rsidRDefault="00665151" w:rsidP="009821A7">
      <w:pPr>
        <w:pStyle w:val="Sinespaciado"/>
        <w:spacing w:line="276" w:lineRule="auto"/>
        <w:jc w:val="both"/>
        <w:rPr>
          <w:lang w:val="es-ES"/>
        </w:rPr>
      </w:pPr>
      <w:r w:rsidRPr="00D41C41">
        <w:t>Mezcle todos los ingredientes y agregue</w:t>
      </w:r>
      <w:r w:rsidR="003004DE" w:rsidRPr="00D41C41">
        <w:t xml:space="preserve"> su salsa natural preferida.</w:t>
      </w:r>
    </w:p>
    <w:p w:rsidR="00A00769" w:rsidRPr="00D41C41" w:rsidRDefault="00A00769" w:rsidP="009821A7">
      <w:pPr>
        <w:pStyle w:val="Sinespaciado"/>
        <w:spacing w:line="276" w:lineRule="auto"/>
        <w:jc w:val="both"/>
      </w:pPr>
    </w:p>
    <w:p w:rsidR="0070636D" w:rsidRPr="00D41C41" w:rsidRDefault="0070636D" w:rsidP="009821A7">
      <w:pPr>
        <w:pStyle w:val="Sinespaciado"/>
        <w:spacing w:line="276" w:lineRule="auto"/>
        <w:jc w:val="both"/>
      </w:pPr>
    </w:p>
    <w:p w:rsidR="003004DE" w:rsidRPr="00D41C41" w:rsidRDefault="00FD1688" w:rsidP="009821A7">
      <w:pPr>
        <w:pStyle w:val="Sinespaciado"/>
        <w:spacing w:line="276" w:lineRule="auto"/>
        <w:jc w:val="both"/>
        <w:rPr>
          <w:b/>
          <w:lang w:val="es-ES"/>
        </w:rPr>
      </w:pPr>
      <w:r w:rsidRPr="00D41C41">
        <w:rPr>
          <w:b/>
        </w:rPr>
        <w:t>Ensalada mixta</w:t>
      </w:r>
    </w:p>
    <w:p w:rsidR="003004DE" w:rsidRPr="00D41C41" w:rsidRDefault="003004DE" w:rsidP="009821A7">
      <w:pPr>
        <w:pStyle w:val="Sinespaciado"/>
        <w:spacing w:line="276" w:lineRule="auto"/>
        <w:jc w:val="both"/>
      </w:pPr>
    </w:p>
    <w:p w:rsidR="003004DE" w:rsidRPr="00D41C41" w:rsidRDefault="003004DE" w:rsidP="009821A7">
      <w:pPr>
        <w:pStyle w:val="Sinespaciado"/>
        <w:spacing w:line="276" w:lineRule="auto"/>
        <w:jc w:val="both"/>
        <w:rPr>
          <w:lang w:val="es-ES"/>
        </w:rPr>
      </w:pPr>
      <w:r w:rsidRPr="00D41C41">
        <w:t>2</w:t>
      </w:r>
      <w:r w:rsidRPr="00D41C41">
        <w:rPr>
          <w:lang w:val="es-ES"/>
        </w:rPr>
        <w:t xml:space="preserve">   </w:t>
      </w:r>
      <w:r w:rsidRPr="00D41C41">
        <w:t>Tazas alfalfa.</w:t>
      </w:r>
    </w:p>
    <w:p w:rsidR="003004DE" w:rsidRPr="00D41C41" w:rsidRDefault="003004DE" w:rsidP="009821A7">
      <w:pPr>
        <w:pStyle w:val="Sinespaciado"/>
        <w:spacing w:line="276" w:lineRule="auto"/>
        <w:jc w:val="both"/>
        <w:rPr>
          <w:lang w:val="es-ES"/>
        </w:rPr>
      </w:pPr>
      <w:r w:rsidRPr="00D41C41">
        <w:t>4</w:t>
      </w:r>
      <w:r w:rsidRPr="00D41C41">
        <w:rPr>
          <w:lang w:val="es-ES"/>
        </w:rPr>
        <w:t xml:space="preserve">   </w:t>
      </w:r>
      <w:r w:rsidRPr="00D41C41">
        <w:t xml:space="preserve">Cucharadas lenteja </w:t>
      </w:r>
      <w:r w:rsidR="00665151" w:rsidRPr="00D41C41">
        <w:t>G</w:t>
      </w:r>
      <w:r w:rsidRPr="00D41C41">
        <w:t xml:space="preserve">erminada. </w:t>
      </w:r>
    </w:p>
    <w:p w:rsidR="003004DE" w:rsidRPr="00D41C41" w:rsidRDefault="003004DE" w:rsidP="009821A7">
      <w:pPr>
        <w:pStyle w:val="Sinespaciado"/>
        <w:spacing w:line="276" w:lineRule="auto"/>
        <w:jc w:val="both"/>
        <w:rPr>
          <w:lang w:val="es-ES"/>
        </w:rPr>
      </w:pPr>
      <w:r w:rsidRPr="00D41C41">
        <w:t>1½</w:t>
      </w:r>
      <w:r w:rsidRPr="00D41C41">
        <w:rPr>
          <w:lang w:val="es-ES"/>
        </w:rPr>
        <w:t xml:space="preserve">   </w:t>
      </w:r>
      <w:r w:rsidRPr="00D41C41">
        <w:t>Aguacate</w:t>
      </w:r>
    </w:p>
    <w:p w:rsidR="003004DE" w:rsidRPr="00D41C41" w:rsidRDefault="003004DE" w:rsidP="009821A7">
      <w:pPr>
        <w:pStyle w:val="Sinespaciado"/>
        <w:spacing w:line="276" w:lineRule="auto"/>
        <w:jc w:val="both"/>
        <w:rPr>
          <w:lang w:val="es-ES"/>
        </w:rPr>
      </w:pPr>
      <w:r w:rsidRPr="00D41C41">
        <w:t>2</w:t>
      </w:r>
      <w:r w:rsidRPr="00D41C41">
        <w:rPr>
          <w:lang w:val="es-ES"/>
        </w:rPr>
        <w:t xml:space="preserve">   </w:t>
      </w:r>
      <w:r w:rsidRPr="00D41C41">
        <w:t>Tomates. Sin cáscara y picados.</w:t>
      </w:r>
    </w:p>
    <w:p w:rsidR="003004DE" w:rsidRPr="00D41C41" w:rsidRDefault="003004DE" w:rsidP="009821A7">
      <w:pPr>
        <w:pStyle w:val="Sinespaciado"/>
        <w:spacing w:line="276" w:lineRule="auto"/>
        <w:jc w:val="both"/>
        <w:rPr>
          <w:lang w:val="es-ES"/>
        </w:rPr>
      </w:pPr>
      <w:r w:rsidRPr="00D41C41">
        <w:t>1½</w:t>
      </w:r>
      <w:r w:rsidRPr="00D41C41">
        <w:rPr>
          <w:lang w:val="es-ES"/>
        </w:rPr>
        <w:t xml:space="preserve">   </w:t>
      </w:r>
      <w:proofErr w:type="spellStart"/>
      <w:r w:rsidRPr="00D41C41">
        <w:t>Zukini</w:t>
      </w:r>
      <w:proofErr w:type="spellEnd"/>
      <w:r w:rsidRPr="00D41C41">
        <w:t xml:space="preserve"> rallado (opcional)</w:t>
      </w:r>
    </w:p>
    <w:p w:rsidR="00665151" w:rsidRPr="00D41C41" w:rsidRDefault="00665151" w:rsidP="009821A7">
      <w:pPr>
        <w:pStyle w:val="Sinespaciado"/>
        <w:spacing w:line="276" w:lineRule="auto"/>
        <w:jc w:val="both"/>
        <w:rPr>
          <w:lang w:val="es-ES"/>
        </w:rPr>
      </w:pPr>
      <w:r w:rsidRPr="00D41C41">
        <w:t>Cebollines al gusto.</w:t>
      </w:r>
    </w:p>
    <w:p w:rsidR="00665151" w:rsidRPr="00D41C41" w:rsidRDefault="00665151" w:rsidP="009821A7">
      <w:pPr>
        <w:pStyle w:val="Sinespaciado"/>
        <w:spacing w:line="276" w:lineRule="auto"/>
        <w:jc w:val="both"/>
        <w:rPr>
          <w:lang w:val="es-ES"/>
        </w:rPr>
      </w:pPr>
      <w:r w:rsidRPr="00D41C41">
        <w:rPr>
          <w:lang w:val="es-ES"/>
        </w:rPr>
        <w:t xml:space="preserve"> </w:t>
      </w:r>
    </w:p>
    <w:p w:rsidR="003004DE" w:rsidRPr="00D41C41" w:rsidRDefault="00665151" w:rsidP="009821A7">
      <w:pPr>
        <w:pStyle w:val="Sinespaciado"/>
        <w:spacing w:line="276" w:lineRule="auto"/>
        <w:jc w:val="both"/>
      </w:pPr>
      <w:r w:rsidRPr="00D41C41">
        <w:t xml:space="preserve">Mezcle todos los ingredientes y agregue </w:t>
      </w:r>
      <w:r w:rsidR="003004DE" w:rsidRPr="00D41C41">
        <w:t>su salsa natural preferida.</w:t>
      </w:r>
    </w:p>
    <w:p w:rsidR="003004DE" w:rsidRPr="00D41C41" w:rsidRDefault="003004DE" w:rsidP="009821A7">
      <w:pPr>
        <w:pStyle w:val="Sinespaciado"/>
        <w:spacing w:line="276" w:lineRule="auto"/>
        <w:jc w:val="both"/>
      </w:pPr>
    </w:p>
    <w:p w:rsidR="003004DE" w:rsidRPr="00D41C41" w:rsidRDefault="00FD1688" w:rsidP="009821A7">
      <w:pPr>
        <w:pStyle w:val="Sinespaciado"/>
        <w:spacing w:line="276" w:lineRule="auto"/>
        <w:jc w:val="both"/>
        <w:rPr>
          <w:b/>
          <w:caps/>
          <w:lang w:val="es-ES"/>
        </w:rPr>
      </w:pPr>
      <w:r w:rsidRPr="00D41C41">
        <w:rPr>
          <w:b/>
        </w:rPr>
        <w:lastRenderedPageBreak/>
        <w:t>Sopa energética</w:t>
      </w:r>
    </w:p>
    <w:p w:rsidR="003004DE" w:rsidRPr="00D41C41" w:rsidRDefault="003004DE" w:rsidP="009821A7">
      <w:pPr>
        <w:pStyle w:val="Sinespaciado"/>
        <w:spacing w:line="276" w:lineRule="auto"/>
        <w:jc w:val="both"/>
      </w:pPr>
    </w:p>
    <w:p w:rsidR="003004DE" w:rsidRPr="00D41C41" w:rsidRDefault="003004DE" w:rsidP="009821A7">
      <w:pPr>
        <w:pStyle w:val="Sinespaciado"/>
        <w:spacing w:line="276" w:lineRule="auto"/>
        <w:jc w:val="both"/>
        <w:rPr>
          <w:lang w:val="es-ES"/>
        </w:rPr>
      </w:pPr>
      <w:r w:rsidRPr="00D41C41">
        <w:t>1½</w:t>
      </w:r>
      <w:r w:rsidRPr="00D41C41">
        <w:rPr>
          <w:lang w:val="es-ES"/>
        </w:rPr>
        <w:t xml:space="preserve">   </w:t>
      </w:r>
      <w:r w:rsidR="00665151" w:rsidRPr="00D41C41">
        <w:t>Taza de Rejuvilac o</w:t>
      </w:r>
      <w:r w:rsidRPr="00D41C41">
        <w:t xml:space="preserve"> agua.</w:t>
      </w:r>
    </w:p>
    <w:p w:rsidR="003004DE" w:rsidRPr="00D41C41" w:rsidRDefault="003004DE" w:rsidP="009821A7">
      <w:pPr>
        <w:pStyle w:val="Sinespaciado"/>
        <w:spacing w:line="276" w:lineRule="auto"/>
        <w:jc w:val="both"/>
        <w:rPr>
          <w:lang w:val="es-ES"/>
        </w:rPr>
      </w:pPr>
      <w:r w:rsidRPr="00D41C41">
        <w:t>2</w:t>
      </w:r>
      <w:r w:rsidRPr="00D41C41">
        <w:rPr>
          <w:lang w:val="es-ES"/>
        </w:rPr>
        <w:t xml:space="preserve">   </w:t>
      </w:r>
      <w:r w:rsidRPr="00D41C41">
        <w:t>Ciruelas pasas previamente remojadas y sin semilla.</w:t>
      </w:r>
    </w:p>
    <w:p w:rsidR="003004DE" w:rsidRPr="00D41C41" w:rsidRDefault="003004DE" w:rsidP="009821A7">
      <w:pPr>
        <w:pStyle w:val="Sinespaciado"/>
        <w:spacing w:line="276" w:lineRule="auto"/>
        <w:jc w:val="both"/>
        <w:rPr>
          <w:lang w:val="es-ES"/>
        </w:rPr>
      </w:pPr>
      <w:r w:rsidRPr="00D41C41">
        <w:t>1</w:t>
      </w:r>
      <w:r w:rsidRPr="00D41C41">
        <w:rPr>
          <w:lang w:val="es-ES"/>
        </w:rPr>
        <w:t xml:space="preserve">   </w:t>
      </w:r>
      <w:r w:rsidRPr="00D41C41">
        <w:t>Porción de papaya.</w:t>
      </w:r>
    </w:p>
    <w:p w:rsidR="003004DE" w:rsidRPr="00D41C41" w:rsidRDefault="003004DE" w:rsidP="009821A7">
      <w:pPr>
        <w:pStyle w:val="Sinespaciado"/>
        <w:spacing w:line="276" w:lineRule="auto"/>
        <w:jc w:val="both"/>
        <w:rPr>
          <w:lang w:val="es-ES"/>
        </w:rPr>
      </w:pPr>
      <w:r w:rsidRPr="00D41C41">
        <w:t>1</w:t>
      </w:r>
      <w:r w:rsidRPr="00D41C41">
        <w:rPr>
          <w:lang w:val="es-ES"/>
        </w:rPr>
        <w:t xml:space="preserve">   </w:t>
      </w:r>
      <w:r w:rsidR="00665151" w:rsidRPr="00D41C41">
        <w:t>Puñado de girasoles G</w:t>
      </w:r>
      <w:r w:rsidRPr="00D41C41">
        <w:t>erminados.</w:t>
      </w:r>
    </w:p>
    <w:p w:rsidR="003004DE" w:rsidRPr="00D41C41" w:rsidRDefault="003004DE" w:rsidP="009821A7">
      <w:pPr>
        <w:pStyle w:val="Sinespaciado"/>
        <w:spacing w:line="276" w:lineRule="auto"/>
        <w:jc w:val="both"/>
        <w:rPr>
          <w:lang w:val="es-ES"/>
        </w:rPr>
      </w:pPr>
      <w:r w:rsidRPr="00D41C41">
        <w:t>1</w:t>
      </w:r>
      <w:r w:rsidRPr="00D41C41">
        <w:rPr>
          <w:lang w:val="es-ES"/>
        </w:rPr>
        <w:t xml:space="preserve">   </w:t>
      </w:r>
      <w:r w:rsidRPr="00D41C41">
        <w:t>Puñado de alfalfa.</w:t>
      </w:r>
    </w:p>
    <w:p w:rsidR="003004DE" w:rsidRPr="00D41C41" w:rsidRDefault="003004DE" w:rsidP="009821A7">
      <w:pPr>
        <w:pStyle w:val="Sinespaciado"/>
        <w:spacing w:line="276" w:lineRule="auto"/>
        <w:jc w:val="both"/>
        <w:rPr>
          <w:lang w:val="es-ES"/>
        </w:rPr>
      </w:pPr>
      <w:r w:rsidRPr="00D41C41">
        <w:t>1</w:t>
      </w:r>
      <w:r w:rsidRPr="00D41C41">
        <w:rPr>
          <w:lang w:val="es-ES"/>
        </w:rPr>
        <w:t xml:space="preserve">   </w:t>
      </w:r>
      <w:r w:rsidRPr="00D41C41">
        <w:t>Banano.</w:t>
      </w:r>
    </w:p>
    <w:p w:rsidR="003004DE" w:rsidRPr="00D41C41" w:rsidRDefault="003004DE" w:rsidP="009821A7">
      <w:pPr>
        <w:pStyle w:val="Sinespaciado"/>
        <w:spacing w:line="276" w:lineRule="auto"/>
        <w:jc w:val="both"/>
        <w:rPr>
          <w:lang w:val="es-ES"/>
        </w:rPr>
      </w:pPr>
      <w:r w:rsidRPr="00D41C41">
        <w:t xml:space="preserve">½ </w:t>
      </w:r>
      <w:r w:rsidRPr="00D41C41">
        <w:rPr>
          <w:lang w:val="es-ES"/>
        </w:rPr>
        <w:t xml:space="preserve">  </w:t>
      </w:r>
      <w:r w:rsidRPr="00D41C41">
        <w:t>Aguacate</w:t>
      </w:r>
    </w:p>
    <w:p w:rsidR="00665151" w:rsidRPr="00D41C41" w:rsidRDefault="00665151" w:rsidP="009821A7">
      <w:pPr>
        <w:pStyle w:val="Sinespaciado"/>
        <w:spacing w:line="276" w:lineRule="auto"/>
        <w:jc w:val="both"/>
      </w:pPr>
    </w:p>
    <w:p w:rsidR="003004DE" w:rsidRPr="00D41C41" w:rsidRDefault="003004DE" w:rsidP="009821A7">
      <w:pPr>
        <w:pStyle w:val="Sinespaciado"/>
        <w:spacing w:line="276" w:lineRule="auto"/>
        <w:jc w:val="both"/>
        <w:rPr>
          <w:lang w:val="es-ES"/>
        </w:rPr>
      </w:pPr>
      <w:r w:rsidRPr="00D41C41">
        <w:t>Licuar en el orden dado. Variar fruta: mango, guanábana</w:t>
      </w:r>
      <w:r w:rsidR="00665151" w:rsidRPr="00D41C41">
        <w:t>, etc</w:t>
      </w:r>
      <w:r w:rsidRPr="00D41C41">
        <w:t>.</w:t>
      </w:r>
      <w:r w:rsidR="00665151" w:rsidRPr="00D41C41">
        <w:t>, respetando las combinaciones de modo que no se mezclen frutas dulces con ácidas.</w:t>
      </w:r>
    </w:p>
    <w:p w:rsidR="00665151" w:rsidRPr="00D41C41" w:rsidRDefault="00665151" w:rsidP="009821A7">
      <w:pPr>
        <w:pStyle w:val="Sinespaciado"/>
        <w:spacing w:line="276" w:lineRule="auto"/>
        <w:jc w:val="both"/>
        <w:rPr>
          <w:lang w:val="es-ES"/>
        </w:rPr>
      </w:pPr>
    </w:p>
    <w:p w:rsidR="003004DE" w:rsidRPr="00D41C41" w:rsidRDefault="003004DE" w:rsidP="009821A7">
      <w:pPr>
        <w:pStyle w:val="Sinespaciado"/>
        <w:spacing w:line="276" w:lineRule="auto"/>
        <w:jc w:val="both"/>
        <w:rPr>
          <w:lang w:val="es-ES"/>
        </w:rPr>
      </w:pPr>
      <w:r w:rsidRPr="00D41C41">
        <w:t xml:space="preserve">Se recomienda tomar esta sopa una o dos veces al día en casos agudos de debilidad, problemas de colón o cualquier otra afección o convalecencia. </w:t>
      </w:r>
    </w:p>
    <w:p w:rsidR="003004DE" w:rsidRPr="00D41C41" w:rsidRDefault="003004DE" w:rsidP="009821A7">
      <w:pPr>
        <w:pStyle w:val="Sinespaciado"/>
        <w:spacing w:line="276" w:lineRule="auto"/>
        <w:jc w:val="both"/>
        <w:rPr>
          <w:rFonts w:ascii="Arial Black" w:hAnsi="Arial Black"/>
          <w:b/>
          <w:lang w:val="es-ES"/>
        </w:rPr>
      </w:pPr>
    </w:p>
    <w:p w:rsidR="0070636D" w:rsidRPr="00D41C41" w:rsidRDefault="0070636D" w:rsidP="009821A7">
      <w:pPr>
        <w:pStyle w:val="Sinespaciado"/>
        <w:spacing w:line="276" w:lineRule="auto"/>
        <w:jc w:val="both"/>
        <w:rPr>
          <w:rFonts w:ascii="Arial Black" w:hAnsi="Arial Black"/>
          <w:b/>
          <w:lang w:val="es-ES"/>
        </w:rPr>
      </w:pPr>
    </w:p>
    <w:p w:rsidR="003004DE" w:rsidRPr="00D41C41" w:rsidRDefault="003004DE" w:rsidP="009821A7">
      <w:pPr>
        <w:pStyle w:val="Sinespaciado"/>
        <w:spacing w:line="276" w:lineRule="auto"/>
        <w:jc w:val="both"/>
        <w:rPr>
          <w:b/>
          <w:caps/>
          <w:lang w:val="es-ES"/>
        </w:rPr>
      </w:pPr>
      <w:r w:rsidRPr="00D41C41">
        <w:rPr>
          <w:b/>
        </w:rPr>
        <w:t xml:space="preserve"> Guacamole</w:t>
      </w:r>
    </w:p>
    <w:p w:rsidR="003004DE" w:rsidRPr="00D41C41" w:rsidRDefault="003004DE" w:rsidP="009821A7">
      <w:pPr>
        <w:pStyle w:val="Sinespaciado"/>
        <w:spacing w:line="276" w:lineRule="auto"/>
        <w:jc w:val="both"/>
      </w:pPr>
    </w:p>
    <w:p w:rsidR="003004DE" w:rsidRPr="00D41C41" w:rsidRDefault="003004DE" w:rsidP="009821A7">
      <w:pPr>
        <w:pStyle w:val="Sinespaciado"/>
        <w:spacing w:line="276" w:lineRule="auto"/>
        <w:jc w:val="both"/>
        <w:rPr>
          <w:lang w:val="es-ES"/>
        </w:rPr>
      </w:pPr>
      <w:r w:rsidRPr="00D41C41">
        <w:t xml:space="preserve">3 </w:t>
      </w:r>
      <w:r w:rsidRPr="00D41C41">
        <w:rPr>
          <w:lang w:val="es-ES"/>
        </w:rPr>
        <w:t xml:space="preserve">  </w:t>
      </w:r>
      <w:r w:rsidRPr="00D41C41">
        <w:t>Aguacates macerados (no licuados).</w:t>
      </w:r>
    </w:p>
    <w:p w:rsidR="003004DE" w:rsidRPr="00D41C41" w:rsidRDefault="003004DE" w:rsidP="009821A7">
      <w:pPr>
        <w:pStyle w:val="Sinespaciado"/>
        <w:spacing w:line="276" w:lineRule="auto"/>
        <w:jc w:val="both"/>
        <w:rPr>
          <w:lang w:val="es-ES"/>
        </w:rPr>
      </w:pPr>
      <w:r w:rsidRPr="00D41C41">
        <w:t>½</w:t>
      </w:r>
      <w:r w:rsidRPr="00D41C41">
        <w:rPr>
          <w:lang w:val="es-ES"/>
        </w:rPr>
        <w:t xml:space="preserve">   </w:t>
      </w:r>
      <w:r w:rsidRPr="00D41C41">
        <w:t>T</w:t>
      </w:r>
      <w:r w:rsidR="00665151" w:rsidRPr="00D41C41">
        <w:t>aza de Rejuvilac o</w:t>
      </w:r>
      <w:r w:rsidRPr="00D41C41">
        <w:t xml:space="preserve"> agua.</w:t>
      </w:r>
    </w:p>
    <w:p w:rsidR="003004DE" w:rsidRPr="00D41C41" w:rsidRDefault="003004DE" w:rsidP="009821A7">
      <w:pPr>
        <w:pStyle w:val="Sinespaciado"/>
        <w:spacing w:line="276" w:lineRule="auto"/>
        <w:jc w:val="both"/>
        <w:rPr>
          <w:lang w:val="es-ES"/>
        </w:rPr>
      </w:pPr>
      <w:r w:rsidRPr="00D41C41">
        <w:t>½</w:t>
      </w:r>
      <w:r w:rsidRPr="00D41C41">
        <w:rPr>
          <w:lang w:val="es-ES"/>
        </w:rPr>
        <w:t xml:space="preserve">   </w:t>
      </w:r>
      <w:r w:rsidRPr="00D41C41">
        <w:t>Pimentón bien picado y sin cáscara.</w:t>
      </w:r>
    </w:p>
    <w:p w:rsidR="003004DE" w:rsidRPr="00D41C41" w:rsidRDefault="003004DE" w:rsidP="009821A7">
      <w:pPr>
        <w:pStyle w:val="Sinespaciado"/>
        <w:spacing w:line="276" w:lineRule="auto"/>
        <w:jc w:val="both"/>
        <w:rPr>
          <w:lang w:val="es-ES"/>
        </w:rPr>
      </w:pPr>
      <w:r w:rsidRPr="00D41C41">
        <w:t>3   Cebollas rojas picaditas.</w:t>
      </w:r>
    </w:p>
    <w:p w:rsidR="003004DE" w:rsidRPr="00D41C41" w:rsidRDefault="003004DE" w:rsidP="009821A7">
      <w:pPr>
        <w:pStyle w:val="Sinespaciado"/>
        <w:spacing w:line="276" w:lineRule="auto"/>
        <w:jc w:val="both"/>
        <w:rPr>
          <w:lang w:val="es-ES"/>
        </w:rPr>
      </w:pPr>
      <w:r w:rsidRPr="00D41C41">
        <w:t>2</w:t>
      </w:r>
      <w:r w:rsidRPr="00D41C41">
        <w:rPr>
          <w:lang w:val="es-ES"/>
        </w:rPr>
        <w:t xml:space="preserve">   </w:t>
      </w:r>
      <w:r w:rsidRPr="00D41C41">
        <w:t>Dientes de ajo macerados.</w:t>
      </w:r>
    </w:p>
    <w:p w:rsidR="003004DE" w:rsidRPr="00D41C41" w:rsidRDefault="003004DE" w:rsidP="009821A7">
      <w:pPr>
        <w:pStyle w:val="Sinespaciado"/>
        <w:spacing w:line="276" w:lineRule="auto"/>
        <w:jc w:val="both"/>
        <w:rPr>
          <w:lang w:val="es-ES"/>
        </w:rPr>
      </w:pPr>
      <w:r w:rsidRPr="00D41C41">
        <w:t>1</w:t>
      </w:r>
      <w:r w:rsidRPr="00D41C41">
        <w:rPr>
          <w:lang w:val="es-ES"/>
        </w:rPr>
        <w:t xml:space="preserve">   </w:t>
      </w:r>
      <w:r w:rsidRPr="00D41C41">
        <w:t>Limón (jugo).</w:t>
      </w:r>
    </w:p>
    <w:p w:rsidR="003004DE" w:rsidRPr="00D41C41" w:rsidRDefault="003004DE" w:rsidP="009821A7">
      <w:pPr>
        <w:pStyle w:val="Sinespaciado"/>
        <w:spacing w:line="276" w:lineRule="auto"/>
        <w:jc w:val="both"/>
        <w:rPr>
          <w:lang w:val="es-ES"/>
        </w:rPr>
      </w:pPr>
      <w:r w:rsidRPr="00D41C41">
        <w:t>½</w:t>
      </w:r>
      <w:r w:rsidRPr="00D41C41">
        <w:rPr>
          <w:lang w:val="es-ES"/>
        </w:rPr>
        <w:t xml:space="preserve">   </w:t>
      </w:r>
      <w:r w:rsidRPr="00D41C41">
        <w:t>Cucharadita sal marina.</w:t>
      </w:r>
    </w:p>
    <w:p w:rsidR="00665151" w:rsidRPr="00D41C41" w:rsidRDefault="00665151" w:rsidP="009821A7">
      <w:pPr>
        <w:pStyle w:val="Sinespaciado"/>
        <w:spacing w:line="276" w:lineRule="auto"/>
        <w:jc w:val="both"/>
      </w:pPr>
    </w:p>
    <w:p w:rsidR="003004DE" w:rsidRPr="00D41C41" w:rsidRDefault="00665151" w:rsidP="009821A7">
      <w:pPr>
        <w:pStyle w:val="Sinespaciado"/>
        <w:spacing w:line="276" w:lineRule="auto"/>
        <w:jc w:val="both"/>
        <w:rPr>
          <w:lang w:val="es-ES"/>
        </w:rPr>
      </w:pPr>
      <w:r w:rsidRPr="00D41C41">
        <w:t xml:space="preserve">Mezclar todos los ingredientes. </w:t>
      </w:r>
      <w:r w:rsidR="003004DE" w:rsidRPr="00D41C41">
        <w:t>Debe consumirse inmediatamente.</w:t>
      </w:r>
    </w:p>
    <w:p w:rsidR="00A00769" w:rsidRPr="00D41C41" w:rsidRDefault="00A00769" w:rsidP="009821A7">
      <w:pPr>
        <w:pStyle w:val="Sinespaciado"/>
        <w:spacing w:line="276" w:lineRule="auto"/>
        <w:jc w:val="both"/>
      </w:pPr>
    </w:p>
    <w:p w:rsidR="0070636D" w:rsidRPr="00D41C41" w:rsidRDefault="0070636D" w:rsidP="009821A7">
      <w:pPr>
        <w:pStyle w:val="Sinespaciado"/>
        <w:spacing w:line="276" w:lineRule="auto"/>
        <w:jc w:val="both"/>
      </w:pPr>
    </w:p>
    <w:p w:rsidR="00EE1B9A" w:rsidRPr="00D41C41" w:rsidRDefault="00EE1B9A" w:rsidP="009821A7">
      <w:pPr>
        <w:pStyle w:val="Sinespaciado"/>
        <w:spacing w:line="276" w:lineRule="auto"/>
        <w:jc w:val="both"/>
        <w:rPr>
          <w:b/>
        </w:rPr>
      </w:pPr>
      <w:r w:rsidRPr="00D41C41">
        <w:rPr>
          <w:b/>
        </w:rPr>
        <w:t>Humus vivo</w:t>
      </w:r>
    </w:p>
    <w:p w:rsidR="007C70D0" w:rsidRPr="00D41C41" w:rsidRDefault="007C70D0" w:rsidP="009821A7">
      <w:pPr>
        <w:pStyle w:val="Sinespaciado"/>
        <w:spacing w:line="276" w:lineRule="auto"/>
      </w:pPr>
    </w:p>
    <w:p w:rsidR="00EE1B9A" w:rsidRPr="00D41C41" w:rsidRDefault="00EE1B9A" w:rsidP="009821A7">
      <w:pPr>
        <w:pStyle w:val="Sinespaciado"/>
        <w:spacing w:line="276" w:lineRule="auto"/>
      </w:pPr>
      <w:r w:rsidRPr="00D41C41">
        <w:t>1 Taza de Garbanzo Germinado</w:t>
      </w:r>
    </w:p>
    <w:p w:rsidR="00EE1B9A" w:rsidRPr="00D41C41" w:rsidRDefault="00EE1B9A" w:rsidP="009821A7">
      <w:pPr>
        <w:pStyle w:val="Sinespaciado"/>
        <w:spacing w:line="276" w:lineRule="auto"/>
      </w:pPr>
      <w:r w:rsidRPr="00D41C41">
        <w:t xml:space="preserve">¼  Taza de </w:t>
      </w:r>
      <w:proofErr w:type="spellStart"/>
      <w:r w:rsidRPr="00D41C41">
        <w:t>Tahini</w:t>
      </w:r>
      <w:proofErr w:type="spellEnd"/>
      <w:r w:rsidRPr="00D41C41">
        <w:t xml:space="preserve"> o de semillas de ajonjolí.</w:t>
      </w:r>
    </w:p>
    <w:p w:rsidR="00EE1B9A" w:rsidRPr="00D41C41" w:rsidRDefault="00EE1B9A" w:rsidP="009821A7">
      <w:pPr>
        <w:pStyle w:val="Sinespaciado"/>
        <w:spacing w:line="276" w:lineRule="auto"/>
      </w:pPr>
      <w:r w:rsidRPr="00D41C41">
        <w:t xml:space="preserve">2 Limones (jugo) </w:t>
      </w:r>
    </w:p>
    <w:p w:rsidR="00EE1B9A" w:rsidRPr="00D41C41" w:rsidRDefault="00EE1B9A" w:rsidP="009821A7">
      <w:pPr>
        <w:pStyle w:val="Sinespaciado"/>
        <w:spacing w:line="276" w:lineRule="auto"/>
      </w:pPr>
      <w:r w:rsidRPr="00D41C41">
        <w:t>3 Dientes de ajo</w:t>
      </w:r>
    </w:p>
    <w:p w:rsidR="00EE1B9A" w:rsidRPr="00D41C41" w:rsidRDefault="00EE1B9A" w:rsidP="009821A7">
      <w:pPr>
        <w:pStyle w:val="Sinespaciado"/>
        <w:spacing w:line="276" w:lineRule="auto"/>
      </w:pPr>
      <w:r w:rsidRPr="00D41C41">
        <w:t>½ cucharadita de comino</w:t>
      </w:r>
    </w:p>
    <w:p w:rsidR="00EE1B9A" w:rsidRPr="00D41C41" w:rsidRDefault="00EE1B9A" w:rsidP="009821A7">
      <w:pPr>
        <w:pStyle w:val="Sinespaciado"/>
        <w:spacing w:line="276" w:lineRule="auto"/>
      </w:pPr>
      <w:r w:rsidRPr="00D41C41">
        <w:lastRenderedPageBreak/>
        <w:t>¼ cucharadita de cayena</w:t>
      </w:r>
    </w:p>
    <w:p w:rsidR="00EE1B9A" w:rsidRPr="00D41C41" w:rsidRDefault="00EE1B9A" w:rsidP="009821A7">
      <w:pPr>
        <w:pStyle w:val="Sinespaciado"/>
        <w:spacing w:line="276" w:lineRule="auto"/>
      </w:pPr>
      <w:r w:rsidRPr="00D41C41">
        <w:t>1 cucharadita de orégano</w:t>
      </w:r>
    </w:p>
    <w:p w:rsidR="00EE1B9A" w:rsidRPr="00D41C41" w:rsidRDefault="00EE1B9A" w:rsidP="009821A7">
      <w:pPr>
        <w:pStyle w:val="Sinespaciado"/>
        <w:spacing w:line="276" w:lineRule="auto"/>
      </w:pPr>
      <w:r w:rsidRPr="00D41C41">
        <w:t>1 cucharadita de paprika</w:t>
      </w:r>
    </w:p>
    <w:p w:rsidR="00EE1B9A" w:rsidRPr="00D41C41" w:rsidRDefault="00EE1B9A" w:rsidP="009821A7">
      <w:pPr>
        <w:pStyle w:val="Sinespaciado"/>
        <w:spacing w:line="276" w:lineRule="auto"/>
      </w:pPr>
      <w:r w:rsidRPr="00D41C41">
        <w:t>Sal al gusto</w:t>
      </w:r>
    </w:p>
    <w:p w:rsidR="00EE1B9A" w:rsidRPr="00D41C41" w:rsidRDefault="00EE1B9A" w:rsidP="009821A7">
      <w:pPr>
        <w:pStyle w:val="Sinespaciado"/>
        <w:spacing w:line="276" w:lineRule="auto"/>
      </w:pPr>
    </w:p>
    <w:p w:rsidR="00EE1B9A" w:rsidRPr="00D41C41" w:rsidRDefault="00EE1B9A" w:rsidP="009821A7">
      <w:pPr>
        <w:pStyle w:val="Sinespaciado"/>
        <w:spacing w:line="276" w:lineRule="auto"/>
      </w:pPr>
      <w:r w:rsidRPr="00D41C41">
        <w:t>Se lleva el garbanzo Germinado y los ajos al procesador. Luego se le agregan y mezclan todos los ingredientes y se lleva a un envase de vidrio. Mantener refrigerado.</w:t>
      </w:r>
    </w:p>
    <w:p w:rsidR="00EE1B9A" w:rsidRPr="00D41C41" w:rsidRDefault="00EE1B9A" w:rsidP="009821A7">
      <w:pPr>
        <w:pStyle w:val="Sinespaciado"/>
        <w:spacing w:line="276" w:lineRule="auto"/>
      </w:pPr>
    </w:p>
    <w:p w:rsidR="00EE1B9A" w:rsidRPr="00D41C41" w:rsidRDefault="00EE1B9A" w:rsidP="009821A7">
      <w:pPr>
        <w:pStyle w:val="Sinespaciado"/>
        <w:spacing w:line="276" w:lineRule="auto"/>
      </w:pPr>
      <w:r w:rsidRPr="00D41C41">
        <w:t>Nota: Tanto la cantidad como el tipo de especies que se quiera usar puede ser al gusto.</w:t>
      </w:r>
    </w:p>
    <w:p w:rsidR="007C70D0" w:rsidRPr="00D41C41" w:rsidRDefault="007C70D0" w:rsidP="009821A7">
      <w:pPr>
        <w:pStyle w:val="Sinespaciado"/>
        <w:spacing w:line="276" w:lineRule="auto"/>
        <w:jc w:val="both"/>
        <w:rPr>
          <w:b/>
        </w:rPr>
      </w:pPr>
    </w:p>
    <w:p w:rsidR="00D3136D" w:rsidRPr="00D41C41" w:rsidRDefault="00D3136D" w:rsidP="009821A7">
      <w:pPr>
        <w:pStyle w:val="Sinespaciado"/>
        <w:spacing w:line="276" w:lineRule="auto"/>
        <w:jc w:val="both"/>
        <w:rPr>
          <w:b/>
        </w:rPr>
      </w:pPr>
    </w:p>
    <w:p w:rsidR="007C70D0" w:rsidRPr="00D41C41" w:rsidRDefault="007C70D0" w:rsidP="009821A7">
      <w:pPr>
        <w:pStyle w:val="Sinespaciado"/>
        <w:spacing w:line="276" w:lineRule="auto"/>
        <w:jc w:val="both"/>
        <w:rPr>
          <w:b/>
        </w:rPr>
      </w:pPr>
      <w:r w:rsidRPr="00D41C41">
        <w:rPr>
          <w:b/>
        </w:rPr>
        <w:t>Mayonesa de almendras</w:t>
      </w:r>
    </w:p>
    <w:p w:rsidR="00D3136D" w:rsidRPr="00D41C41" w:rsidRDefault="00D3136D" w:rsidP="00D3136D">
      <w:pPr>
        <w:pStyle w:val="Sinespaciado"/>
        <w:rPr>
          <w:rFonts w:eastAsia="Times New Roman"/>
          <w:lang w:eastAsia="es-CO"/>
        </w:rPr>
      </w:pPr>
    </w:p>
    <w:p w:rsidR="00D3136D" w:rsidRPr="00D41C41" w:rsidRDefault="00D3136D" w:rsidP="00D3136D">
      <w:pPr>
        <w:pStyle w:val="Sinespaciado"/>
        <w:rPr>
          <w:rFonts w:eastAsia="Times New Roman"/>
          <w:lang w:eastAsia="es-CO"/>
        </w:rPr>
      </w:pPr>
      <w:r w:rsidRPr="00D41C41">
        <w:rPr>
          <w:rFonts w:eastAsia="Times New Roman"/>
          <w:lang w:eastAsia="es-CO"/>
        </w:rPr>
        <w:t xml:space="preserve">1/2 taza de almendras previamente remojadas y sin la cáscara </w:t>
      </w:r>
    </w:p>
    <w:p w:rsidR="00D3136D" w:rsidRPr="00D41C41" w:rsidRDefault="00D3136D" w:rsidP="00D3136D">
      <w:pPr>
        <w:pStyle w:val="Sinespaciado"/>
        <w:rPr>
          <w:rFonts w:eastAsia="Times New Roman"/>
          <w:lang w:eastAsia="es-CO"/>
        </w:rPr>
      </w:pPr>
      <w:r w:rsidRPr="00D41C41">
        <w:rPr>
          <w:rFonts w:eastAsia="Times New Roman"/>
          <w:lang w:eastAsia="es-CO"/>
        </w:rPr>
        <w:t>1/2 taza de agua o rejuvelac</w:t>
      </w:r>
    </w:p>
    <w:p w:rsidR="00D3136D" w:rsidRPr="00D41C41" w:rsidRDefault="00D3136D" w:rsidP="00D3136D">
      <w:pPr>
        <w:pStyle w:val="Sinespaciado"/>
        <w:rPr>
          <w:rFonts w:eastAsia="Times New Roman"/>
          <w:lang w:eastAsia="es-CO"/>
        </w:rPr>
      </w:pPr>
      <w:r w:rsidRPr="00D41C41">
        <w:rPr>
          <w:rFonts w:eastAsia="Times New Roman"/>
          <w:lang w:eastAsia="es-CO"/>
        </w:rPr>
        <w:t xml:space="preserve">1 1/2 taza de aceite de olivas </w:t>
      </w:r>
    </w:p>
    <w:p w:rsidR="00D3136D" w:rsidRPr="00D41C41" w:rsidRDefault="00D3136D" w:rsidP="00D3136D">
      <w:pPr>
        <w:pStyle w:val="Sinespaciado"/>
        <w:rPr>
          <w:rFonts w:eastAsia="Times New Roman"/>
          <w:lang w:eastAsia="es-CO"/>
        </w:rPr>
      </w:pPr>
      <w:r w:rsidRPr="00D41C41">
        <w:rPr>
          <w:rFonts w:eastAsia="Times New Roman"/>
          <w:lang w:eastAsia="es-CO"/>
        </w:rPr>
        <w:t xml:space="preserve">1 limón </w:t>
      </w:r>
    </w:p>
    <w:p w:rsidR="00D3136D" w:rsidRPr="00D41C41" w:rsidRDefault="00D3136D" w:rsidP="00D3136D">
      <w:pPr>
        <w:pStyle w:val="Sinespaciado"/>
        <w:rPr>
          <w:rFonts w:eastAsia="Times New Roman"/>
          <w:lang w:eastAsia="es-CO"/>
        </w:rPr>
      </w:pPr>
      <w:r w:rsidRPr="00D41C41">
        <w:rPr>
          <w:rFonts w:eastAsia="Times New Roman"/>
          <w:lang w:eastAsia="es-CO"/>
        </w:rPr>
        <w:t xml:space="preserve">1 cucharadita de sal </w:t>
      </w:r>
    </w:p>
    <w:p w:rsidR="00D3136D" w:rsidRPr="00D41C41" w:rsidRDefault="00D3136D" w:rsidP="00D3136D">
      <w:pPr>
        <w:pStyle w:val="Sinespaciado"/>
        <w:rPr>
          <w:rFonts w:eastAsia="Times New Roman"/>
          <w:lang w:eastAsia="es-CO"/>
        </w:rPr>
      </w:pPr>
      <w:r w:rsidRPr="00D41C41">
        <w:rPr>
          <w:rFonts w:eastAsia="Times New Roman"/>
          <w:lang w:eastAsia="es-CO"/>
        </w:rPr>
        <w:t>3 ajos</w:t>
      </w:r>
    </w:p>
    <w:p w:rsidR="00D3136D" w:rsidRPr="00D41C41" w:rsidRDefault="00D3136D" w:rsidP="00D3136D">
      <w:pPr>
        <w:pStyle w:val="Sinespaciado"/>
        <w:rPr>
          <w:rFonts w:eastAsia="Times New Roman"/>
          <w:lang w:eastAsia="es-CO"/>
        </w:rPr>
      </w:pPr>
      <w:r w:rsidRPr="00D41C41">
        <w:rPr>
          <w:rFonts w:eastAsia="Times New Roman"/>
          <w:lang w:eastAsia="es-CO"/>
        </w:rPr>
        <w:t>Albahaca al gusto</w:t>
      </w:r>
    </w:p>
    <w:p w:rsidR="00D3136D" w:rsidRPr="00D41C41" w:rsidRDefault="00D3136D" w:rsidP="00D3136D">
      <w:pPr>
        <w:pStyle w:val="Sinespaciado"/>
        <w:rPr>
          <w:rFonts w:eastAsia="Times New Roman"/>
          <w:lang w:eastAsia="es-CO"/>
        </w:rPr>
      </w:pPr>
      <w:r w:rsidRPr="00D41C41">
        <w:rPr>
          <w:rFonts w:eastAsia="Times New Roman"/>
          <w:lang w:eastAsia="es-CO"/>
        </w:rPr>
        <w:t xml:space="preserve">Pimienta negra (opcional) </w:t>
      </w:r>
    </w:p>
    <w:p w:rsidR="00D3136D" w:rsidRPr="00D41C41" w:rsidRDefault="00D3136D" w:rsidP="00D3136D">
      <w:pPr>
        <w:pStyle w:val="Sinespaciado"/>
        <w:rPr>
          <w:rFonts w:eastAsia="Times New Roman"/>
          <w:lang w:eastAsia="es-CO"/>
        </w:rPr>
      </w:pPr>
    </w:p>
    <w:p w:rsidR="00D3136D" w:rsidRPr="00D41C41" w:rsidRDefault="00D3136D" w:rsidP="00D3136D">
      <w:pPr>
        <w:pStyle w:val="Sinespaciado"/>
        <w:jc w:val="both"/>
        <w:rPr>
          <w:rFonts w:eastAsia="Times New Roman"/>
          <w:lang w:eastAsia="es-CO"/>
        </w:rPr>
      </w:pPr>
      <w:r w:rsidRPr="00D41C41">
        <w:rPr>
          <w:rFonts w:eastAsia="Times New Roman"/>
          <w:lang w:eastAsia="es-CO"/>
        </w:rPr>
        <w:t xml:space="preserve">Llevar a la licuadora las almendras, el agua o rejuvelac, la sal, los ajos, la albahaca y la pimienta. Licuar todo. Luego agregar el zumo </w:t>
      </w:r>
      <w:proofErr w:type="spellStart"/>
      <w:r w:rsidRPr="00D41C41">
        <w:rPr>
          <w:rFonts w:eastAsia="Times New Roman"/>
          <w:lang w:eastAsia="es-CO"/>
        </w:rPr>
        <w:t>del</w:t>
      </w:r>
      <w:proofErr w:type="spellEnd"/>
      <w:r w:rsidRPr="00D41C41">
        <w:rPr>
          <w:rFonts w:eastAsia="Times New Roman"/>
          <w:lang w:eastAsia="es-CO"/>
        </w:rPr>
        <w:t xml:space="preserve"> limón y volver a </w:t>
      </w:r>
      <w:proofErr w:type="spellStart"/>
      <w:r w:rsidRPr="00D41C41">
        <w:rPr>
          <w:rFonts w:eastAsia="Times New Roman"/>
          <w:lang w:eastAsia="es-CO"/>
        </w:rPr>
        <w:t>licuar.por</w:t>
      </w:r>
      <w:proofErr w:type="spellEnd"/>
      <w:r w:rsidRPr="00D41C41">
        <w:rPr>
          <w:rFonts w:eastAsia="Times New Roman"/>
          <w:lang w:eastAsia="es-CO"/>
        </w:rPr>
        <w:t xml:space="preserve"> último se prende de nuevo la licuadora y de a poco se le va agregando el aceite de olivas hasta que espese.</w:t>
      </w:r>
    </w:p>
    <w:p w:rsidR="007C70D0" w:rsidRPr="00D41C41" w:rsidRDefault="007C70D0" w:rsidP="00D3136D">
      <w:pPr>
        <w:pStyle w:val="Sinespaciado"/>
        <w:rPr>
          <w:highlight w:val="yellow"/>
        </w:rPr>
      </w:pPr>
    </w:p>
    <w:p w:rsidR="007C70D0" w:rsidRPr="00D41C41" w:rsidRDefault="007C70D0" w:rsidP="00D3136D">
      <w:pPr>
        <w:pStyle w:val="Sinespaciado"/>
        <w:rPr>
          <w:highlight w:val="yellow"/>
        </w:rPr>
      </w:pPr>
    </w:p>
    <w:p w:rsidR="00C4323F" w:rsidRPr="00D41C41" w:rsidRDefault="00FD1688" w:rsidP="009821A7">
      <w:pPr>
        <w:pStyle w:val="Sinespaciado"/>
        <w:spacing w:line="276" w:lineRule="auto"/>
        <w:jc w:val="both"/>
        <w:rPr>
          <w:b/>
          <w:caps/>
          <w:lang w:val="es-ES"/>
        </w:rPr>
      </w:pPr>
      <w:r w:rsidRPr="00D41C41">
        <w:rPr>
          <w:b/>
        </w:rPr>
        <w:t>Salsa de avena o ajonjolí</w:t>
      </w:r>
    </w:p>
    <w:p w:rsidR="00C4323F" w:rsidRPr="00D41C41" w:rsidRDefault="00C4323F" w:rsidP="009821A7">
      <w:pPr>
        <w:pStyle w:val="Sinespaciado"/>
        <w:spacing w:line="276" w:lineRule="auto"/>
        <w:jc w:val="both"/>
      </w:pPr>
    </w:p>
    <w:p w:rsidR="00C4323F" w:rsidRPr="00D41C41" w:rsidRDefault="00C4323F" w:rsidP="009821A7">
      <w:pPr>
        <w:pStyle w:val="Sinespaciado"/>
        <w:spacing w:line="276" w:lineRule="auto"/>
        <w:jc w:val="both"/>
        <w:rPr>
          <w:lang w:val="es-ES"/>
        </w:rPr>
      </w:pPr>
      <w:r w:rsidRPr="00D41C41">
        <w:t>½</w:t>
      </w:r>
      <w:r w:rsidRPr="00D41C41">
        <w:rPr>
          <w:lang w:val="es-ES"/>
        </w:rPr>
        <w:t xml:space="preserve">   </w:t>
      </w:r>
      <w:r w:rsidRPr="00D41C41">
        <w:t xml:space="preserve">Tazas de semillas de avena </w:t>
      </w:r>
      <w:proofErr w:type="spellStart"/>
      <w:r w:rsidRPr="00D41C41">
        <w:t>ó</w:t>
      </w:r>
      <w:proofErr w:type="spellEnd"/>
      <w:r w:rsidRPr="00D41C41">
        <w:t xml:space="preserve"> ajonjolí germinados.</w:t>
      </w:r>
    </w:p>
    <w:p w:rsidR="00C4323F" w:rsidRPr="00D41C41" w:rsidRDefault="00C4323F" w:rsidP="009821A7">
      <w:pPr>
        <w:pStyle w:val="Sinespaciado"/>
        <w:spacing w:line="276" w:lineRule="auto"/>
        <w:jc w:val="both"/>
        <w:rPr>
          <w:lang w:val="es-ES"/>
        </w:rPr>
      </w:pPr>
      <w:r w:rsidRPr="00D41C41">
        <w:t>2   Cucharadas de cebolla picada.</w:t>
      </w:r>
    </w:p>
    <w:p w:rsidR="00C4323F" w:rsidRPr="00D41C41" w:rsidRDefault="00C4323F" w:rsidP="009821A7">
      <w:pPr>
        <w:pStyle w:val="Sinespaciado"/>
        <w:spacing w:line="276" w:lineRule="auto"/>
        <w:jc w:val="both"/>
        <w:rPr>
          <w:lang w:val="es-ES"/>
        </w:rPr>
      </w:pPr>
      <w:r w:rsidRPr="00D41C41">
        <w:t>¼   Perejil picado.</w:t>
      </w:r>
    </w:p>
    <w:p w:rsidR="00C4323F" w:rsidRPr="00D41C41" w:rsidRDefault="00C4323F" w:rsidP="009821A7">
      <w:pPr>
        <w:pStyle w:val="Sinespaciado"/>
        <w:spacing w:line="276" w:lineRule="auto"/>
        <w:jc w:val="both"/>
        <w:rPr>
          <w:lang w:val="es-ES"/>
        </w:rPr>
      </w:pPr>
      <w:r w:rsidRPr="00D41C41">
        <w:t>2   Dientes de ajo macerados.</w:t>
      </w:r>
    </w:p>
    <w:p w:rsidR="00C4323F" w:rsidRPr="00D41C41" w:rsidRDefault="00C4323F" w:rsidP="009821A7">
      <w:pPr>
        <w:pStyle w:val="Sinespaciado"/>
        <w:spacing w:line="276" w:lineRule="auto"/>
        <w:jc w:val="both"/>
        <w:rPr>
          <w:lang w:val="es-ES"/>
        </w:rPr>
      </w:pPr>
      <w:r w:rsidRPr="00D41C41">
        <w:t>½   Aguacate.</w:t>
      </w:r>
    </w:p>
    <w:p w:rsidR="00C4323F" w:rsidRPr="00D41C41" w:rsidRDefault="00C4323F" w:rsidP="009821A7">
      <w:pPr>
        <w:pStyle w:val="Sinespaciado"/>
        <w:spacing w:line="276" w:lineRule="auto"/>
        <w:jc w:val="both"/>
        <w:rPr>
          <w:lang w:val="es-ES"/>
        </w:rPr>
      </w:pPr>
      <w:r w:rsidRPr="00D41C41">
        <w:t>½   Cucharadita de tomillo.</w:t>
      </w:r>
    </w:p>
    <w:p w:rsidR="00C4323F" w:rsidRPr="00D41C41" w:rsidRDefault="00C4323F" w:rsidP="009821A7">
      <w:pPr>
        <w:pStyle w:val="Sinespaciado"/>
        <w:spacing w:line="276" w:lineRule="auto"/>
        <w:jc w:val="both"/>
        <w:rPr>
          <w:lang w:val="es-ES"/>
        </w:rPr>
      </w:pPr>
      <w:r w:rsidRPr="00D41C41">
        <w:t>Licuar todos los condimentos con media taza de agua o Rejuvilac, añadiendo gradualmente la avena hasta obtener una crema.</w:t>
      </w:r>
    </w:p>
    <w:p w:rsidR="00D37D7A" w:rsidRDefault="00D37D7A" w:rsidP="009821A7">
      <w:pPr>
        <w:pStyle w:val="Sinespaciado"/>
        <w:spacing w:line="276" w:lineRule="auto"/>
        <w:ind w:left="-211" w:firstLine="211"/>
        <w:jc w:val="both"/>
        <w:rPr>
          <w:b/>
        </w:rPr>
      </w:pPr>
    </w:p>
    <w:p w:rsidR="00C4323F" w:rsidRPr="00D41C41" w:rsidRDefault="00C4323F" w:rsidP="009821A7">
      <w:pPr>
        <w:pStyle w:val="Sinespaciado"/>
        <w:spacing w:line="276" w:lineRule="auto"/>
        <w:ind w:left="-211" w:firstLine="211"/>
        <w:jc w:val="both"/>
        <w:rPr>
          <w:b/>
          <w:lang w:val="es-ES"/>
        </w:rPr>
      </w:pPr>
      <w:r w:rsidRPr="00D41C41">
        <w:rPr>
          <w:b/>
        </w:rPr>
        <w:lastRenderedPageBreak/>
        <w:t>Salsa con fruta</w:t>
      </w:r>
    </w:p>
    <w:p w:rsidR="00C4323F" w:rsidRPr="00D41C41" w:rsidRDefault="00C4323F" w:rsidP="009821A7">
      <w:pPr>
        <w:pStyle w:val="Sinespaciado"/>
        <w:spacing w:line="276" w:lineRule="auto"/>
        <w:jc w:val="both"/>
        <w:rPr>
          <w:b/>
        </w:rPr>
      </w:pPr>
    </w:p>
    <w:p w:rsidR="00C4323F" w:rsidRPr="00D41C41" w:rsidRDefault="00C4323F" w:rsidP="009821A7">
      <w:pPr>
        <w:pStyle w:val="Sinespaciado"/>
        <w:spacing w:line="276" w:lineRule="auto"/>
        <w:jc w:val="both"/>
        <w:rPr>
          <w:lang w:val="es-ES"/>
        </w:rPr>
      </w:pPr>
      <w:r w:rsidRPr="00D41C41">
        <w:t>¼</w:t>
      </w:r>
      <w:r w:rsidRPr="00D41C41">
        <w:rPr>
          <w:lang w:val="es-ES"/>
        </w:rPr>
        <w:t xml:space="preserve">   </w:t>
      </w:r>
      <w:r w:rsidRPr="00D41C41">
        <w:t>Aguacate.</w:t>
      </w:r>
    </w:p>
    <w:p w:rsidR="00C4323F" w:rsidRPr="00D41C41" w:rsidRDefault="00C4323F" w:rsidP="009821A7">
      <w:pPr>
        <w:pStyle w:val="Sinespaciado"/>
        <w:spacing w:line="276" w:lineRule="auto"/>
        <w:jc w:val="both"/>
        <w:rPr>
          <w:lang w:val="es-ES"/>
        </w:rPr>
      </w:pPr>
      <w:r w:rsidRPr="00D41C41">
        <w:t>2   Mangos de azúcar.</w:t>
      </w:r>
    </w:p>
    <w:p w:rsidR="00665151" w:rsidRPr="00D41C41" w:rsidRDefault="00C4323F" w:rsidP="009821A7">
      <w:pPr>
        <w:pStyle w:val="Sinespaciado"/>
        <w:spacing w:line="276" w:lineRule="auto"/>
        <w:jc w:val="both"/>
        <w:rPr>
          <w:lang w:val="es-ES"/>
        </w:rPr>
      </w:pPr>
      <w:r w:rsidRPr="00D41C41">
        <w:t>2   Cucharadas aceite de oliva.</w:t>
      </w:r>
    </w:p>
    <w:p w:rsidR="00C4323F" w:rsidRPr="00D41C41" w:rsidRDefault="00C4323F" w:rsidP="009821A7">
      <w:pPr>
        <w:pStyle w:val="Sinespaciado"/>
        <w:spacing w:line="276" w:lineRule="auto"/>
        <w:jc w:val="both"/>
        <w:rPr>
          <w:lang w:val="es-ES"/>
        </w:rPr>
      </w:pPr>
      <w:r w:rsidRPr="00D41C41">
        <w:t xml:space="preserve">½   Taza </w:t>
      </w:r>
      <w:r w:rsidRPr="00D41C41">
        <w:rPr>
          <w:b/>
        </w:rPr>
        <w:t xml:space="preserve">Rejuvilac </w:t>
      </w:r>
      <w:r w:rsidRPr="00D41C41">
        <w:t>o agua.</w:t>
      </w:r>
    </w:p>
    <w:p w:rsidR="00C4323F" w:rsidRPr="00D41C41" w:rsidRDefault="00665151" w:rsidP="009821A7">
      <w:pPr>
        <w:pStyle w:val="Sinespaciado"/>
        <w:spacing w:line="276" w:lineRule="auto"/>
        <w:ind w:left="-211" w:firstLine="211"/>
        <w:jc w:val="both"/>
        <w:rPr>
          <w:lang w:val="es-ES"/>
        </w:rPr>
      </w:pPr>
      <w:r w:rsidRPr="00D41C41">
        <w:rPr>
          <w:lang w:val="es-ES"/>
        </w:rPr>
        <w:t>Pimienta al gusto (Opcional)</w:t>
      </w:r>
    </w:p>
    <w:p w:rsidR="00665151" w:rsidRPr="00D41C41" w:rsidRDefault="00665151" w:rsidP="009821A7">
      <w:pPr>
        <w:pStyle w:val="Sinespaciado"/>
        <w:spacing w:line="276" w:lineRule="auto"/>
        <w:ind w:left="-211" w:firstLine="211"/>
        <w:jc w:val="both"/>
        <w:rPr>
          <w:lang w:val="es-ES"/>
        </w:rPr>
      </w:pPr>
    </w:p>
    <w:p w:rsidR="00D3136D" w:rsidRPr="00D41C41" w:rsidRDefault="00D3136D" w:rsidP="009821A7">
      <w:pPr>
        <w:pStyle w:val="Sinespaciado"/>
        <w:spacing w:line="276" w:lineRule="auto"/>
        <w:ind w:left="-211" w:firstLine="211"/>
        <w:jc w:val="both"/>
        <w:rPr>
          <w:lang w:val="es-ES"/>
        </w:rPr>
      </w:pPr>
      <w:r w:rsidRPr="00D41C41">
        <w:rPr>
          <w:lang w:val="es-ES"/>
        </w:rPr>
        <w:t>Licuar todos los ingredientes.</w:t>
      </w:r>
    </w:p>
    <w:p w:rsidR="00D3136D" w:rsidRPr="00D41C41" w:rsidRDefault="00D3136D" w:rsidP="009821A7">
      <w:pPr>
        <w:pStyle w:val="Sinespaciado"/>
        <w:spacing w:line="276" w:lineRule="auto"/>
        <w:ind w:left="-211" w:firstLine="211"/>
        <w:jc w:val="both"/>
        <w:rPr>
          <w:lang w:val="es-ES"/>
        </w:rPr>
      </w:pPr>
    </w:p>
    <w:p w:rsidR="00C4323F" w:rsidRPr="00D41C41" w:rsidRDefault="00FD1688" w:rsidP="009821A7">
      <w:pPr>
        <w:pStyle w:val="Sinespaciado"/>
        <w:spacing w:line="276" w:lineRule="auto"/>
        <w:ind w:left="-211" w:firstLine="211"/>
        <w:jc w:val="both"/>
        <w:rPr>
          <w:b/>
          <w:caps/>
          <w:lang w:val="es-ES"/>
        </w:rPr>
      </w:pPr>
      <w:r w:rsidRPr="00D41C41">
        <w:rPr>
          <w:b/>
        </w:rPr>
        <w:t>Salsa de ajonjolí</w:t>
      </w:r>
    </w:p>
    <w:p w:rsidR="00C4323F" w:rsidRPr="00D41C41" w:rsidRDefault="00C4323F" w:rsidP="009821A7">
      <w:pPr>
        <w:pStyle w:val="Sinespaciado"/>
        <w:spacing w:line="276" w:lineRule="auto"/>
        <w:jc w:val="both"/>
      </w:pPr>
    </w:p>
    <w:p w:rsidR="00C4323F" w:rsidRPr="00D41C41" w:rsidRDefault="00C4323F" w:rsidP="009821A7">
      <w:pPr>
        <w:pStyle w:val="Sinespaciado"/>
        <w:spacing w:line="276" w:lineRule="auto"/>
        <w:jc w:val="both"/>
        <w:rPr>
          <w:lang w:val="es-ES"/>
        </w:rPr>
      </w:pPr>
      <w:r w:rsidRPr="00D41C41">
        <w:t>2</w:t>
      </w:r>
      <w:r w:rsidRPr="00D41C41">
        <w:rPr>
          <w:lang w:val="es-ES"/>
        </w:rPr>
        <w:t xml:space="preserve">   </w:t>
      </w:r>
      <w:r w:rsidRPr="00D41C41">
        <w:t>Tazas de ajonjolí previamente remojado (5 horas).</w:t>
      </w:r>
    </w:p>
    <w:p w:rsidR="00C4323F" w:rsidRPr="00D41C41" w:rsidRDefault="00C4323F" w:rsidP="009821A7">
      <w:pPr>
        <w:pStyle w:val="Sinespaciado"/>
        <w:spacing w:line="276" w:lineRule="auto"/>
        <w:jc w:val="both"/>
        <w:rPr>
          <w:lang w:val="es-ES"/>
        </w:rPr>
      </w:pPr>
      <w:r w:rsidRPr="00D41C41">
        <w:t>2   Tazas de agua o Rejuvilac.</w:t>
      </w:r>
    </w:p>
    <w:p w:rsidR="00C4323F" w:rsidRPr="00D41C41" w:rsidRDefault="00C4323F" w:rsidP="009821A7">
      <w:pPr>
        <w:pStyle w:val="Sinespaciado"/>
        <w:spacing w:line="276" w:lineRule="auto"/>
        <w:jc w:val="both"/>
        <w:rPr>
          <w:lang w:val="es-ES"/>
        </w:rPr>
      </w:pPr>
      <w:r w:rsidRPr="00D41C41">
        <w:t>1/3   Tazas de jugo de limón.</w:t>
      </w:r>
    </w:p>
    <w:p w:rsidR="00C4323F" w:rsidRPr="00D41C41" w:rsidRDefault="00C4323F" w:rsidP="009821A7">
      <w:pPr>
        <w:pStyle w:val="Sinespaciado"/>
        <w:spacing w:line="276" w:lineRule="auto"/>
        <w:jc w:val="both"/>
        <w:rPr>
          <w:lang w:val="es-ES"/>
        </w:rPr>
      </w:pPr>
      <w:r w:rsidRPr="00D41C41">
        <w:t>2   Dientes de ajo.</w:t>
      </w:r>
    </w:p>
    <w:p w:rsidR="00C4323F" w:rsidRPr="00D41C41" w:rsidRDefault="00C4323F" w:rsidP="009821A7">
      <w:pPr>
        <w:pStyle w:val="Sinespaciado"/>
        <w:spacing w:line="276" w:lineRule="auto"/>
        <w:jc w:val="both"/>
        <w:rPr>
          <w:lang w:val="es-ES"/>
        </w:rPr>
      </w:pPr>
      <w:r w:rsidRPr="00D41C41">
        <w:t>½   Taza de perejil picado.</w:t>
      </w:r>
    </w:p>
    <w:p w:rsidR="00C4323F" w:rsidRPr="00D41C41" w:rsidRDefault="00C4323F" w:rsidP="009821A7">
      <w:pPr>
        <w:pStyle w:val="Sinespaciado"/>
        <w:spacing w:line="276" w:lineRule="auto"/>
        <w:jc w:val="both"/>
        <w:rPr>
          <w:lang w:val="es-ES"/>
        </w:rPr>
      </w:pPr>
      <w:r w:rsidRPr="00D41C41">
        <w:t>1   Cucharadita de eneldo.</w:t>
      </w:r>
    </w:p>
    <w:p w:rsidR="00C4323F" w:rsidRPr="00D41C41" w:rsidRDefault="00C4323F" w:rsidP="009821A7">
      <w:pPr>
        <w:pStyle w:val="Sinespaciado"/>
        <w:spacing w:line="276" w:lineRule="auto"/>
        <w:jc w:val="both"/>
        <w:rPr>
          <w:lang w:val="es-ES"/>
        </w:rPr>
      </w:pPr>
      <w:r w:rsidRPr="00D41C41">
        <w:t>1   Cucharadita de orégano.</w:t>
      </w:r>
    </w:p>
    <w:p w:rsidR="00C4323F" w:rsidRPr="00D41C41" w:rsidRDefault="00C4323F" w:rsidP="009821A7">
      <w:pPr>
        <w:pStyle w:val="Sinespaciado"/>
        <w:spacing w:line="276" w:lineRule="auto"/>
        <w:jc w:val="both"/>
        <w:rPr>
          <w:lang w:val="es-ES"/>
        </w:rPr>
      </w:pPr>
      <w:r w:rsidRPr="00D41C41">
        <w:t>1   Cucharadita albahaca.</w:t>
      </w:r>
    </w:p>
    <w:p w:rsidR="00C4323F" w:rsidRPr="00D41C41" w:rsidRDefault="00C4323F" w:rsidP="009821A7">
      <w:pPr>
        <w:pStyle w:val="Sinespaciado"/>
        <w:spacing w:line="276" w:lineRule="auto"/>
        <w:jc w:val="both"/>
        <w:rPr>
          <w:lang w:val="es-ES"/>
        </w:rPr>
      </w:pPr>
      <w:r w:rsidRPr="00D41C41">
        <w:t>3   Cucharadas de salsa de soya.</w:t>
      </w:r>
    </w:p>
    <w:p w:rsidR="00FD1688" w:rsidRPr="00D41C41" w:rsidRDefault="00FD1688" w:rsidP="009821A7">
      <w:pPr>
        <w:pStyle w:val="Sinespaciado"/>
        <w:spacing w:line="276" w:lineRule="auto"/>
        <w:jc w:val="both"/>
      </w:pPr>
    </w:p>
    <w:p w:rsidR="00C4323F" w:rsidRPr="00D41C41" w:rsidRDefault="00C4323F" w:rsidP="009821A7">
      <w:pPr>
        <w:pStyle w:val="Sinespaciado"/>
        <w:spacing w:line="276" w:lineRule="auto"/>
        <w:jc w:val="both"/>
        <w:rPr>
          <w:lang w:val="es-ES"/>
        </w:rPr>
      </w:pPr>
      <w:r w:rsidRPr="00D41C41">
        <w:t>Licuar bien todos los ingredientes.</w:t>
      </w:r>
    </w:p>
    <w:p w:rsidR="00D3136D" w:rsidRPr="00D41C41" w:rsidRDefault="00D3136D" w:rsidP="009821A7">
      <w:pPr>
        <w:pStyle w:val="Sinespaciado"/>
        <w:spacing w:line="276" w:lineRule="auto"/>
        <w:jc w:val="both"/>
        <w:rPr>
          <w:highlight w:val="yellow"/>
        </w:rPr>
      </w:pPr>
    </w:p>
    <w:p w:rsidR="00C4323F" w:rsidRPr="00D41C41" w:rsidRDefault="00C4323F" w:rsidP="009821A7">
      <w:pPr>
        <w:pStyle w:val="Sinespaciado"/>
        <w:spacing w:line="276" w:lineRule="auto"/>
        <w:jc w:val="both"/>
        <w:rPr>
          <w:b/>
          <w:caps/>
          <w:lang w:val="es-ES"/>
        </w:rPr>
      </w:pPr>
      <w:r w:rsidRPr="00D41C41">
        <w:rPr>
          <w:b/>
        </w:rPr>
        <w:t>S</w:t>
      </w:r>
      <w:r w:rsidR="00FD1688" w:rsidRPr="00D41C41">
        <w:rPr>
          <w:b/>
        </w:rPr>
        <w:t>alsa pimentón</w:t>
      </w:r>
    </w:p>
    <w:p w:rsidR="00C4323F" w:rsidRPr="00D41C41" w:rsidRDefault="00C4323F" w:rsidP="009821A7">
      <w:pPr>
        <w:pStyle w:val="Sinespaciado"/>
        <w:spacing w:line="276" w:lineRule="auto"/>
        <w:jc w:val="both"/>
      </w:pPr>
    </w:p>
    <w:p w:rsidR="00C4323F" w:rsidRPr="00D41C41" w:rsidRDefault="00C4323F" w:rsidP="009821A7">
      <w:pPr>
        <w:pStyle w:val="Sinespaciado"/>
        <w:spacing w:line="276" w:lineRule="auto"/>
        <w:jc w:val="both"/>
        <w:rPr>
          <w:lang w:val="es-ES"/>
        </w:rPr>
      </w:pPr>
      <w:r w:rsidRPr="00D41C41">
        <w:t>20</w:t>
      </w:r>
      <w:r w:rsidRPr="00D41C41">
        <w:rPr>
          <w:lang w:val="es-ES"/>
        </w:rPr>
        <w:t xml:space="preserve">   </w:t>
      </w:r>
      <w:r w:rsidRPr="00D41C41">
        <w:t>Nueces o almendras germinadas</w:t>
      </w:r>
    </w:p>
    <w:p w:rsidR="00C4323F" w:rsidRPr="00D41C41" w:rsidRDefault="00C4323F" w:rsidP="009821A7">
      <w:pPr>
        <w:pStyle w:val="Sinespaciado"/>
        <w:spacing w:line="276" w:lineRule="auto"/>
        <w:jc w:val="both"/>
        <w:rPr>
          <w:lang w:val="es-ES"/>
        </w:rPr>
      </w:pPr>
      <w:r w:rsidRPr="00D41C41">
        <w:t>1   Pimentón mediano pelado</w:t>
      </w:r>
    </w:p>
    <w:p w:rsidR="00C4323F" w:rsidRPr="00D41C41" w:rsidRDefault="00C4323F" w:rsidP="009821A7">
      <w:pPr>
        <w:pStyle w:val="Sinespaciado"/>
        <w:spacing w:line="276" w:lineRule="auto"/>
        <w:jc w:val="both"/>
        <w:rPr>
          <w:lang w:val="es-ES"/>
        </w:rPr>
      </w:pPr>
      <w:r w:rsidRPr="00D41C41">
        <w:t>1   Tomate mediano maduro y sin cáscara</w:t>
      </w:r>
    </w:p>
    <w:p w:rsidR="00C4323F" w:rsidRPr="00D41C41" w:rsidRDefault="00C4323F" w:rsidP="009821A7">
      <w:pPr>
        <w:pStyle w:val="Sinespaciado"/>
        <w:spacing w:line="276" w:lineRule="auto"/>
        <w:jc w:val="both"/>
        <w:rPr>
          <w:lang w:val="es-ES"/>
        </w:rPr>
      </w:pPr>
      <w:r w:rsidRPr="00D41C41">
        <w:t>1   Limón (jugo) pequeño</w:t>
      </w:r>
    </w:p>
    <w:p w:rsidR="00C4323F" w:rsidRPr="00D41C41" w:rsidRDefault="00C4323F" w:rsidP="009821A7">
      <w:pPr>
        <w:pStyle w:val="Sinespaciado"/>
        <w:spacing w:line="276" w:lineRule="auto"/>
        <w:jc w:val="both"/>
        <w:rPr>
          <w:lang w:val="es-ES"/>
        </w:rPr>
      </w:pPr>
      <w:r w:rsidRPr="00D41C41">
        <w:t>½   Cebolla pequeña</w:t>
      </w:r>
    </w:p>
    <w:p w:rsidR="00C4323F" w:rsidRPr="00D41C41" w:rsidRDefault="00C4323F" w:rsidP="009821A7">
      <w:pPr>
        <w:pStyle w:val="Sinespaciado"/>
        <w:spacing w:line="276" w:lineRule="auto"/>
        <w:jc w:val="both"/>
        <w:rPr>
          <w:lang w:val="es-ES"/>
        </w:rPr>
      </w:pPr>
      <w:r w:rsidRPr="00D41C41">
        <w:t>1   Cucharadita de salsa soya</w:t>
      </w:r>
    </w:p>
    <w:p w:rsidR="00C4323F" w:rsidRPr="00D41C41" w:rsidRDefault="00C4323F" w:rsidP="009821A7">
      <w:pPr>
        <w:pStyle w:val="Sinespaciado"/>
        <w:spacing w:line="276" w:lineRule="auto"/>
        <w:jc w:val="both"/>
        <w:rPr>
          <w:lang w:val="es-ES"/>
        </w:rPr>
      </w:pPr>
      <w:r w:rsidRPr="00D41C41">
        <w:t>½   Cucharadita de aceite de oliva</w:t>
      </w:r>
    </w:p>
    <w:p w:rsidR="00C4323F" w:rsidRPr="00D41C41" w:rsidRDefault="00C4323F" w:rsidP="009821A7">
      <w:pPr>
        <w:pStyle w:val="Sinespaciado"/>
        <w:spacing w:line="276" w:lineRule="auto"/>
        <w:jc w:val="both"/>
        <w:rPr>
          <w:lang w:val="es-ES"/>
        </w:rPr>
      </w:pPr>
      <w:r w:rsidRPr="00D41C41">
        <w:t>6   Onzas de agua o Rejuvilac.</w:t>
      </w:r>
    </w:p>
    <w:p w:rsidR="00FD1688" w:rsidRPr="00D41C41" w:rsidRDefault="00FD1688" w:rsidP="009821A7">
      <w:pPr>
        <w:pStyle w:val="Sinespaciado"/>
        <w:spacing w:line="276" w:lineRule="auto"/>
        <w:jc w:val="both"/>
        <w:rPr>
          <w:lang w:val="es-ES"/>
        </w:rPr>
      </w:pPr>
      <w:r w:rsidRPr="00D41C41">
        <w:t>Sal y pimienta de cayena al gusto.</w:t>
      </w:r>
    </w:p>
    <w:p w:rsidR="00FD1688" w:rsidRPr="00D41C41" w:rsidRDefault="00FD1688" w:rsidP="009821A7">
      <w:pPr>
        <w:pStyle w:val="Sinespaciado"/>
        <w:spacing w:line="276" w:lineRule="auto"/>
        <w:jc w:val="both"/>
        <w:rPr>
          <w:lang w:val="es-ES"/>
        </w:rPr>
      </w:pPr>
      <w:r w:rsidRPr="00D41C41">
        <w:rPr>
          <w:lang w:val="es-ES"/>
        </w:rPr>
        <w:t xml:space="preserve"> </w:t>
      </w:r>
    </w:p>
    <w:p w:rsidR="00C4323F" w:rsidRPr="00D41C41" w:rsidRDefault="00C4323F" w:rsidP="009821A7">
      <w:pPr>
        <w:pStyle w:val="Sinespaciado"/>
        <w:spacing w:line="276" w:lineRule="auto"/>
        <w:jc w:val="both"/>
        <w:rPr>
          <w:lang w:val="es-ES"/>
        </w:rPr>
      </w:pPr>
      <w:r w:rsidRPr="00D41C41">
        <w:t xml:space="preserve">Colocar todo en la licuadora y licuar hasta hacerla cremosa. </w:t>
      </w:r>
    </w:p>
    <w:p w:rsidR="00C4323F" w:rsidRPr="00D41C41" w:rsidRDefault="00FD1688" w:rsidP="009821A7">
      <w:pPr>
        <w:pStyle w:val="Sinespaciado"/>
        <w:spacing w:line="276" w:lineRule="auto"/>
        <w:jc w:val="both"/>
        <w:rPr>
          <w:b/>
          <w:caps/>
          <w:lang w:val="es-ES"/>
        </w:rPr>
      </w:pPr>
      <w:r w:rsidRPr="00D41C41">
        <w:rPr>
          <w:b/>
        </w:rPr>
        <w:lastRenderedPageBreak/>
        <w:t xml:space="preserve">Salsa </w:t>
      </w:r>
      <w:proofErr w:type="spellStart"/>
      <w:r w:rsidRPr="00D41C41">
        <w:rPr>
          <w:b/>
        </w:rPr>
        <w:t>tapenade</w:t>
      </w:r>
      <w:proofErr w:type="spellEnd"/>
    </w:p>
    <w:p w:rsidR="00C4323F" w:rsidRPr="00D41C41" w:rsidRDefault="00C4323F" w:rsidP="009821A7">
      <w:pPr>
        <w:pStyle w:val="Sinespaciado"/>
        <w:spacing w:line="276" w:lineRule="auto"/>
        <w:jc w:val="both"/>
      </w:pPr>
    </w:p>
    <w:p w:rsidR="00C4323F" w:rsidRPr="00D41C41" w:rsidRDefault="00C4323F" w:rsidP="009821A7">
      <w:pPr>
        <w:pStyle w:val="Sinespaciado"/>
        <w:spacing w:line="276" w:lineRule="auto"/>
        <w:jc w:val="both"/>
        <w:rPr>
          <w:lang w:val="es-ES"/>
        </w:rPr>
      </w:pPr>
      <w:r w:rsidRPr="00D41C41">
        <w:t>20</w:t>
      </w:r>
      <w:r w:rsidRPr="00D41C41">
        <w:rPr>
          <w:lang w:val="es-ES"/>
        </w:rPr>
        <w:t xml:space="preserve">   </w:t>
      </w:r>
      <w:r w:rsidRPr="00D41C41">
        <w:t>Nueces o almendras germinadas.</w:t>
      </w:r>
    </w:p>
    <w:p w:rsidR="00C4323F" w:rsidRPr="00D41C41" w:rsidRDefault="00C4323F" w:rsidP="009821A7">
      <w:pPr>
        <w:pStyle w:val="Sinespaciado"/>
        <w:spacing w:line="276" w:lineRule="auto"/>
        <w:jc w:val="both"/>
        <w:rPr>
          <w:lang w:val="es-ES"/>
        </w:rPr>
      </w:pPr>
      <w:r w:rsidRPr="00D41C41">
        <w:t>20   Aceitunas.</w:t>
      </w:r>
    </w:p>
    <w:p w:rsidR="00C4323F" w:rsidRPr="00D41C41" w:rsidRDefault="00C4323F" w:rsidP="009821A7">
      <w:pPr>
        <w:pStyle w:val="Sinespaciado"/>
        <w:spacing w:line="276" w:lineRule="auto"/>
        <w:jc w:val="both"/>
        <w:rPr>
          <w:lang w:val="es-ES"/>
        </w:rPr>
      </w:pPr>
      <w:r w:rsidRPr="00D41C41">
        <w:t>10   Alcaparras.</w:t>
      </w:r>
    </w:p>
    <w:p w:rsidR="00C4323F" w:rsidRPr="00D41C41" w:rsidRDefault="00C4323F" w:rsidP="009821A7">
      <w:pPr>
        <w:pStyle w:val="Sinespaciado"/>
        <w:spacing w:line="276" w:lineRule="auto"/>
        <w:jc w:val="both"/>
        <w:rPr>
          <w:lang w:val="es-ES"/>
        </w:rPr>
      </w:pPr>
      <w:r w:rsidRPr="00D41C41">
        <w:t>1   Cuchara de aceite de oliva</w:t>
      </w:r>
    </w:p>
    <w:p w:rsidR="00C4323F" w:rsidRPr="00D41C41" w:rsidRDefault="00C4323F" w:rsidP="009821A7">
      <w:pPr>
        <w:pStyle w:val="Sinespaciado"/>
        <w:spacing w:line="276" w:lineRule="auto"/>
        <w:jc w:val="both"/>
        <w:rPr>
          <w:lang w:val="es-ES"/>
        </w:rPr>
      </w:pPr>
      <w:r w:rsidRPr="00D41C41">
        <w:t>½   Limón (jugo).</w:t>
      </w:r>
    </w:p>
    <w:p w:rsidR="00C4323F" w:rsidRPr="00D41C41" w:rsidRDefault="00C4323F" w:rsidP="009821A7">
      <w:pPr>
        <w:pStyle w:val="Sinespaciado"/>
        <w:spacing w:line="276" w:lineRule="auto"/>
        <w:jc w:val="both"/>
        <w:rPr>
          <w:lang w:val="es-ES"/>
        </w:rPr>
      </w:pPr>
      <w:r w:rsidRPr="00D41C41">
        <w:t>1   Cucharadita de salsa soya.</w:t>
      </w:r>
    </w:p>
    <w:p w:rsidR="00C4323F" w:rsidRPr="00D41C41" w:rsidRDefault="00C4323F" w:rsidP="009821A7">
      <w:pPr>
        <w:pStyle w:val="Sinespaciado"/>
        <w:spacing w:line="276" w:lineRule="auto"/>
        <w:jc w:val="both"/>
        <w:rPr>
          <w:lang w:val="es-ES"/>
        </w:rPr>
      </w:pPr>
      <w:r w:rsidRPr="00D41C41">
        <w:t>1   Cuchara de perejil (finalmente picado).</w:t>
      </w:r>
    </w:p>
    <w:p w:rsidR="00C4323F" w:rsidRPr="00D41C41" w:rsidRDefault="00C4323F" w:rsidP="009821A7">
      <w:pPr>
        <w:pStyle w:val="Sinespaciado"/>
        <w:spacing w:line="276" w:lineRule="auto"/>
        <w:jc w:val="both"/>
        <w:rPr>
          <w:lang w:val="es-ES"/>
        </w:rPr>
      </w:pPr>
      <w:r w:rsidRPr="00D41C41">
        <w:t>4   Agua o Rejuvilac.</w:t>
      </w:r>
    </w:p>
    <w:p w:rsidR="00FD1688" w:rsidRPr="00D41C41" w:rsidRDefault="00FD1688" w:rsidP="009821A7">
      <w:pPr>
        <w:pStyle w:val="Sinespaciado"/>
        <w:spacing w:line="276" w:lineRule="auto"/>
        <w:jc w:val="both"/>
        <w:rPr>
          <w:lang w:val="es-ES"/>
        </w:rPr>
      </w:pPr>
      <w:r w:rsidRPr="00D41C41">
        <w:t>Sal pimienta de cayena al gusto.</w:t>
      </w:r>
    </w:p>
    <w:p w:rsidR="00FD1688" w:rsidRPr="00D41C41" w:rsidRDefault="00FD1688" w:rsidP="009821A7">
      <w:pPr>
        <w:pStyle w:val="Sinespaciado"/>
        <w:spacing w:line="276" w:lineRule="auto"/>
        <w:jc w:val="both"/>
        <w:rPr>
          <w:lang w:val="es-ES"/>
        </w:rPr>
      </w:pPr>
    </w:p>
    <w:p w:rsidR="00C4323F" w:rsidRPr="00D41C41" w:rsidRDefault="00C4323F" w:rsidP="009821A7">
      <w:pPr>
        <w:pStyle w:val="Sinespaciado"/>
        <w:spacing w:line="276" w:lineRule="auto"/>
        <w:jc w:val="both"/>
        <w:rPr>
          <w:lang w:val="es-ES"/>
        </w:rPr>
      </w:pPr>
      <w:r w:rsidRPr="00D41C41">
        <w:t>Licuar todo hasta hacerse cremosa.  La consistencia al gusto.</w:t>
      </w:r>
    </w:p>
    <w:p w:rsidR="007C70D0" w:rsidRPr="00D41C41" w:rsidRDefault="007C70D0" w:rsidP="009821A7">
      <w:pPr>
        <w:pStyle w:val="Sinespaciado"/>
        <w:spacing w:line="276" w:lineRule="auto"/>
        <w:jc w:val="both"/>
      </w:pPr>
    </w:p>
    <w:p w:rsidR="00D3136D" w:rsidRPr="00D41C41" w:rsidRDefault="00D3136D" w:rsidP="009821A7">
      <w:pPr>
        <w:pStyle w:val="Sinespaciado"/>
        <w:spacing w:line="276" w:lineRule="auto"/>
        <w:jc w:val="both"/>
      </w:pPr>
    </w:p>
    <w:p w:rsidR="00C4323F" w:rsidRPr="00D41C41" w:rsidRDefault="00FD1688" w:rsidP="009821A7">
      <w:pPr>
        <w:pStyle w:val="Sinespaciado"/>
        <w:spacing w:line="276" w:lineRule="auto"/>
        <w:jc w:val="both"/>
        <w:rPr>
          <w:b/>
        </w:rPr>
      </w:pPr>
      <w:proofErr w:type="spellStart"/>
      <w:r w:rsidRPr="00D41C41">
        <w:rPr>
          <w:b/>
        </w:rPr>
        <w:t>Sanwiche</w:t>
      </w:r>
      <w:proofErr w:type="spellEnd"/>
      <w:r w:rsidRPr="00D41C41">
        <w:rPr>
          <w:b/>
        </w:rPr>
        <w:t xml:space="preserve"> de Germinados</w:t>
      </w:r>
    </w:p>
    <w:p w:rsidR="00554C6E" w:rsidRPr="00D41C41" w:rsidRDefault="00554C6E" w:rsidP="009821A7">
      <w:pPr>
        <w:pStyle w:val="Sinespaciado"/>
        <w:spacing w:line="276" w:lineRule="auto"/>
        <w:jc w:val="both"/>
      </w:pPr>
    </w:p>
    <w:p w:rsidR="00FD1688" w:rsidRPr="00D41C41" w:rsidRDefault="00554C6E" w:rsidP="009821A7">
      <w:pPr>
        <w:pStyle w:val="Sinespaciado"/>
        <w:spacing w:line="276" w:lineRule="auto"/>
        <w:jc w:val="both"/>
      </w:pPr>
      <w:r w:rsidRPr="00D41C41">
        <w:t>2 rebanadas de p</w:t>
      </w:r>
      <w:r w:rsidR="00FD1688" w:rsidRPr="00D41C41">
        <w:t>an tajado integral</w:t>
      </w:r>
    </w:p>
    <w:p w:rsidR="002427A8" w:rsidRPr="00D41C41" w:rsidRDefault="002427A8" w:rsidP="009821A7">
      <w:pPr>
        <w:pStyle w:val="Sinespaciado"/>
        <w:spacing w:line="276" w:lineRule="auto"/>
        <w:jc w:val="both"/>
      </w:pPr>
      <w:r w:rsidRPr="00D41C41">
        <w:t>1 porción de alfalfa</w:t>
      </w:r>
    </w:p>
    <w:p w:rsidR="00FD1688" w:rsidRPr="00D41C41" w:rsidRDefault="002427A8" w:rsidP="009821A7">
      <w:pPr>
        <w:pStyle w:val="Sinespaciado"/>
        <w:spacing w:line="276" w:lineRule="auto"/>
        <w:jc w:val="both"/>
      </w:pPr>
      <w:r w:rsidRPr="00D41C41">
        <w:t xml:space="preserve">1 porción </w:t>
      </w:r>
      <w:r w:rsidR="008D4C06">
        <w:t>de Raí</w:t>
      </w:r>
      <w:r w:rsidR="00554C6E" w:rsidRPr="00D41C41">
        <w:t>z china</w:t>
      </w:r>
    </w:p>
    <w:p w:rsidR="00554C6E" w:rsidRPr="00D41C41" w:rsidRDefault="002427A8" w:rsidP="009821A7">
      <w:pPr>
        <w:pStyle w:val="Sinespaciado"/>
        <w:spacing w:line="276" w:lineRule="auto"/>
        <w:jc w:val="both"/>
      </w:pPr>
      <w:r w:rsidRPr="00D41C41">
        <w:t xml:space="preserve">1 porción </w:t>
      </w:r>
      <w:r w:rsidR="00554C6E" w:rsidRPr="00D41C41">
        <w:t>de Girasol Germinado</w:t>
      </w:r>
    </w:p>
    <w:p w:rsidR="00FD1688" w:rsidRPr="00D41C41" w:rsidRDefault="00554C6E" w:rsidP="009821A7">
      <w:pPr>
        <w:pStyle w:val="Sinespaciado"/>
        <w:spacing w:line="276" w:lineRule="auto"/>
        <w:jc w:val="both"/>
      </w:pPr>
      <w:r w:rsidRPr="00D41C41">
        <w:t xml:space="preserve">1 </w:t>
      </w:r>
      <w:r w:rsidR="00FD1688" w:rsidRPr="00D41C41">
        <w:t>Tomate maduro</w:t>
      </w:r>
      <w:r w:rsidRPr="00D41C41">
        <w:t xml:space="preserve"> </w:t>
      </w:r>
      <w:r w:rsidR="00FD1688" w:rsidRPr="00D41C41">
        <w:t>sin cáscara</w:t>
      </w:r>
      <w:r w:rsidRPr="00D41C41">
        <w:t xml:space="preserve"> y rebanado</w:t>
      </w:r>
    </w:p>
    <w:p w:rsidR="00FD1688" w:rsidRPr="00D41C41" w:rsidRDefault="00554C6E" w:rsidP="009821A7">
      <w:pPr>
        <w:pStyle w:val="Sinespaciado"/>
        <w:spacing w:line="276" w:lineRule="auto"/>
        <w:jc w:val="both"/>
      </w:pPr>
      <w:r w:rsidRPr="00D41C41">
        <w:t xml:space="preserve">½ </w:t>
      </w:r>
      <w:r w:rsidR="00FD1688" w:rsidRPr="00D41C41">
        <w:t>Aguacate</w:t>
      </w:r>
    </w:p>
    <w:p w:rsidR="00FD1688" w:rsidRPr="00D41C41" w:rsidRDefault="00FD1688" w:rsidP="009821A7">
      <w:pPr>
        <w:pStyle w:val="Sinespaciado"/>
        <w:spacing w:line="276" w:lineRule="auto"/>
        <w:jc w:val="both"/>
      </w:pPr>
      <w:r w:rsidRPr="00D41C41">
        <w:t>Cebolla redonda en rodajas delgadas</w:t>
      </w:r>
    </w:p>
    <w:p w:rsidR="00FD1688" w:rsidRPr="00D41C41" w:rsidRDefault="00FD1688" w:rsidP="009821A7">
      <w:pPr>
        <w:pStyle w:val="Sinespaciado"/>
        <w:spacing w:line="276" w:lineRule="auto"/>
        <w:jc w:val="both"/>
      </w:pPr>
      <w:r w:rsidRPr="00D41C41">
        <w:t xml:space="preserve">Jugo de un </w:t>
      </w:r>
      <w:r w:rsidR="00554C6E" w:rsidRPr="00D41C41">
        <w:t>limón</w:t>
      </w:r>
    </w:p>
    <w:p w:rsidR="00554C6E" w:rsidRPr="00D41C41" w:rsidRDefault="00554C6E" w:rsidP="009821A7">
      <w:pPr>
        <w:pStyle w:val="Sinespaciado"/>
        <w:spacing w:line="276" w:lineRule="auto"/>
        <w:jc w:val="both"/>
      </w:pPr>
      <w:r w:rsidRPr="00D41C41">
        <w:t>Pimienta al gusto</w:t>
      </w:r>
    </w:p>
    <w:p w:rsidR="00554C6E" w:rsidRPr="00D41C41" w:rsidRDefault="00554C6E" w:rsidP="009821A7">
      <w:pPr>
        <w:pStyle w:val="Sinespaciado"/>
        <w:spacing w:line="276" w:lineRule="auto"/>
        <w:jc w:val="both"/>
      </w:pPr>
      <w:r w:rsidRPr="00D41C41">
        <w:t>Gomasio al gusto</w:t>
      </w:r>
    </w:p>
    <w:p w:rsidR="00FD1688" w:rsidRPr="00D41C41" w:rsidRDefault="00FD1688" w:rsidP="009821A7">
      <w:pPr>
        <w:pStyle w:val="Sinespaciado"/>
        <w:spacing w:line="276" w:lineRule="auto"/>
        <w:jc w:val="both"/>
      </w:pPr>
    </w:p>
    <w:p w:rsidR="00554C6E" w:rsidRPr="00D41C41" w:rsidRDefault="00554C6E" w:rsidP="009821A7">
      <w:pPr>
        <w:pStyle w:val="Sinespaciado"/>
        <w:spacing w:line="276" w:lineRule="auto"/>
        <w:jc w:val="both"/>
      </w:pPr>
      <w:r w:rsidRPr="00D41C41">
        <w:t xml:space="preserve">Macerar el aguacate y agregarle un poco de jugo de limón y pimienta. Luego esparcirlo </w:t>
      </w:r>
      <w:r w:rsidR="00D3136D" w:rsidRPr="00D41C41">
        <w:t xml:space="preserve">abundantemente </w:t>
      </w:r>
      <w:r w:rsidRPr="00D41C41">
        <w:t>en cada pan. Agregar luego los otros ingredientes</w:t>
      </w:r>
      <w:r w:rsidR="00664D1A" w:rsidRPr="00D41C41">
        <w:t>, cerrar y consu</w:t>
      </w:r>
      <w:r w:rsidR="00D3136D" w:rsidRPr="00D41C41">
        <w:t>mir acompañado de rejuvelac</w:t>
      </w:r>
      <w:r w:rsidR="00664D1A" w:rsidRPr="00D41C41">
        <w:t>.</w:t>
      </w:r>
      <w:r w:rsidR="00351A9D" w:rsidRPr="00D41C41">
        <w:t xml:space="preserve"> También se le puede agregar mayonesa de almendras</w:t>
      </w:r>
    </w:p>
    <w:p w:rsidR="00664D1A" w:rsidRPr="00D41C41" w:rsidRDefault="00664D1A" w:rsidP="009821A7">
      <w:pPr>
        <w:pStyle w:val="Sinespaciado"/>
        <w:spacing w:line="276" w:lineRule="auto"/>
        <w:jc w:val="both"/>
      </w:pPr>
    </w:p>
    <w:p w:rsidR="00351A9D" w:rsidRPr="00D41C41" w:rsidRDefault="00351A9D" w:rsidP="009821A7">
      <w:pPr>
        <w:pStyle w:val="Sinespaciado"/>
        <w:spacing w:line="276" w:lineRule="auto"/>
        <w:jc w:val="both"/>
      </w:pPr>
    </w:p>
    <w:p w:rsidR="00664D1A" w:rsidRPr="00D41C41" w:rsidRDefault="00923D54" w:rsidP="009821A7">
      <w:pPr>
        <w:pStyle w:val="Sinespaciado"/>
        <w:spacing w:line="276" w:lineRule="auto"/>
        <w:jc w:val="both"/>
        <w:rPr>
          <w:b/>
        </w:rPr>
      </w:pPr>
      <w:r w:rsidRPr="00D41C41">
        <w:rPr>
          <w:b/>
        </w:rPr>
        <w:t>Carne vegetal de</w:t>
      </w:r>
      <w:r w:rsidR="00664D1A" w:rsidRPr="00D41C41">
        <w:rPr>
          <w:b/>
        </w:rPr>
        <w:t xml:space="preserve"> </w:t>
      </w:r>
      <w:r w:rsidR="004411A5" w:rsidRPr="00D41C41">
        <w:rPr>
          <w:b/>
        </w:rPr>
        <w:t xml:space="preserve">lentejas </w:t>
      </w:r>
      <w:r w:rsidR="00664D1A" w:rsidRPr="00D41C41">
        <w:rPr>
          <w:b/>
        </w:rPr>
        <w:t>Germinad</w:t>
      </w:r>
      <w:r w:rsidR="004411A5" w:rsidRPr="00D41C41">
        <w:rPr>
          <w:b/>
        </w:rPr>
        <w:t>a</w:t>
      </w:r>
      <w:r w:rsidR="00664D1A" w:rsidRPr="00D41C41">
        <w:rPr>
          <w:b/>
        </w:rPr>
        <w:t>s</w:t>
      </w:r>
    </w:p>
    <w:p w:rsidR="00351A9D" w:rsidRPr="00D41C41" w:rsidRDefault="00351A9D" w:rsidP="009821A7">
      <w:pPr>
        <w:pStyle w:val="Sinespaciado"/>
        <w:spacing w:line="276" w:lineRule="auto"/>
        <w:jc w:val="both"/>
        <w:rPr>
          <w:b/>
          <w:highlight w:val="yellow"/>
        </w:rPr>
      </w:pPr>
    </w:p>
    <w:p w:rsidR="004411A5" w:rsidRPr="00D41C41" w:rsidRDefault="004411A5" w:rsidP="009821A7">
      <w:pPr>
        <w:pStyle w:val="Sinespaciado"/>
        <w:spacing w:line="276" w:lineRule="auto"/>
      </w:pPr>
      <w:r w:rsidRPr="00D41C41">
        <w:t>1 libra de lentejas Germinadas</w:t>
      </w:r>
    </w:p>
    <w:p w:rsidR="004411A5" w:rsidRPr="00D41C41" w:rsidRDefault="004411A5" w:rsidP="009821A7">
      <w:pPr>
        <w:pStyle w:val="Sinespaciado"/>
        <w:spacing w:line="276" w:lineRule="auto"/>
      </w:pPr>
      <w:r w:rsidRPr="00D41C41">
        <w:t>3 cucharadas de Aceite de coco (Opcional)</w:t>
      </w:r>
    </w:p>
    <w:p w:rsidR="004411A5" w:rsidRPr="00D41C41" w:rsidRDefault="004411A5" w:rsidP="009821A7">
      <w:pPr>
        <w:pStyle w:val="Sinespaciado"/>
        <w:spacing w:line="276" w:lineRule="auto"/>
      </w:pPr>
      <w:r w:rsidRPr="00D41C41">
        <w:lastRenderedPageBreak/>
        <w:t>3 cucharadas de Aceite de Oliva</w:t>
      </w:r>
    </w:p>
    <w:p w:rsidR="004411A5" w:rsidRPr="00D41C41" w:rsidRDefault="004411A5" w:rsidP="009821A7">
      <w:pPr>
        <w:pStyle w:val="Sinespaciado"/>
        <w:spacing w:line="276" w:lineRule="auto"/>
      </w:pPr>
      <w:r w:rsidRPr="00D41C41">
        <w:t>1 cebolla blanca grande</w:t>
      </w:r>
    </w:p>
    <w:p w:rsidR="004411A5" w:rsidRPr="00D41C41" w:rsidRDefault="004411A5" w:rsidP="009821A7">
      <w:pPr>
        <w:pStyle w:val="Sinespaciado"/>
        <w:spacing w:line="276" w:lineRule="auto"/>
      </w:pPr>
      <w:r w:rsidRPr="00D41C41">
        <w:t>5 dientes de ajo grandes</w:t>
      </w:r>
    </w:p>
    <w:p w:rsidR="004411A5" w:rsidRPr="00D41C41" w:rsidRDefault="004411A5" w:rsidP="009821A7">
      <w:pPr>
        <w:pStyle w:val="Sinespaciado"/>
        <w:spacing w:line="276" w:lineRule="auto"/>
      </w:pPr>
      <w:r w:rsidRPr="00D41C41">
        <w:t>3 zanahorias</w:t>
      </w:r>
    </w:p>
    <w:p w:rsidR="004411A5" w:rsidRPr="00D41C41" w:rsidRDefault="004411A5" w:rsidP="009821A7">
      <w:pPr>
        <w:pStyle w:val="Sinespaciado"/>
        <w:spacing w:line="276" w:lineRule="auto"/>
      </w:pPr>
      <w:r w:rsidRPr="00D41C41">
        <w:t>3 cucharaditas de sal</w:t>
      </w:r>
    </w:p>
    <w:p w:rsidR="004411A5" w:rsidRPr="00D41C41" w:rsidRDefault="004411A5" w:rsidP="009821A7">
      <w:pPr>
        <w:pStyle w:val="Sinespaciado"/>
        <w:spacing w:line="276" w:lineRule="auto"/>
      </w:pPr>
      <w:r w:rsidRPr="00D41C41">
        <w:t xml:space="preserve">½ cucharadita de orégano </w:t>
      </w:r>
    </w:p>
    <w:p w:rsidR="004411A5" w:rsidRPr="00D41C41" w:rsidRDefault="004411A5" w:rsidP="009821A7">
      <w:pPr>
        <w:pStyle w:val="Sinespaciado"/>
        <w:spacing w:line="276" w:lineRule="auto"/>
      </w:pPr>
      <w:r w:rsidRPr="00D41C41">
        <w:t>½ cucharadita de curry</w:t>
      </w:r>
    </w:p>
    <w:p w:rsidR="004411A5" w:rsidRPr="00D41C41" w:rsidRDefault="004411A5" w:rsidP="009821A7">
      <w:pPr>
        <w:pStyle w:val="Sinespaciado"/>
        <w:spacing w:line="276" w:lineRule="auto"/>
      </w:pPr>
      <w:r w:rsidRPr="00D41C41">
        <w:t>½ cucharadita de pimienta</w:t>
      </w:r>
    </w:p>
    <w:p w:rsidR="00664D1A" w:rsidRPr="00D41C41" w:rsidRDefault="004411A5" w:rsidP="009821A7">
      <w:pPr>
        <w:pStyle w:val="Sinespaciado"/>
        <w:spacing w:line="276" w:lineRule="auto"/>
        <w:jc w:val="both"/>
        <w:rPr>
          <w:highlight w:val="yellow"/>
        </w:rPr>
      </w:pPr>
      <w:r w:rsidRPr="00D41C41">
        <w:t>½ cucharadita de cayena</w:t>
      </w:r>
    </w:p>
    <w:p w:rsidR="00351A9D" w:rsidRPr="00D41C41" w:rsidRDefault="00351A9D" w:rsidP="009821A7">
      <w:pPr>
        <w:pStyle w:val="Sinespaciado"/>
        <w:spacing w:line="276" w:lineRule="auto"/>
      </w:pPr>
    </w:p>
    <w:p w:rsidR="004411A5" w:rsidRPr="00D41C41" w:rsidRDefault="004411A5" w:rsidP="009821A7">
      <w:pPr>
        <w:pStyle w:val="Sinespaciado"/>
        <w:spacing w:line="276" w:lineRule="auto"/>
      </w:pPr>
      <w:r w:rsidRPr="00D41C41">
        <w:t>Se lleva la lenteja Germinada, la cebolla, la zanahoria, la remolacha y el ajo al procesador. Luego todo esto se lleva a un recipiente  y se le adicionan los demás ingredientes.</w:t>
      </w:r>
      <w:r w:rsidR="00923D54" w:rsidRPr="00D41C41">
        <w:t xml:space="preserve"> </w:t>
      </w:r>
      <w:r w:rsidRPr="00D41C41">
        <w:t>Armar las hamburguesas y colocarlas en un molde con papel parafinado</w:t>
      </w:r>
      <w:r w:rsidR="00923D54" w:rsidRPr="00D41C41">
        <w:t xml:space="preserve">. </w:t>
      </w:r>
      <w:r w:rsidRPr="00D41C41">
        <w:t>Llevar al horno a 120 grados F o 48 grados Celsius durante unas cuatro horas</w:t>
      </w:r>
      <w:r w:rsidR="00923D54" w:rsidRPr="00D41C41">
        <w:t>, d</w:t>
      </w:r>
      <w:r w:rsidRPr="00D41C41">
        <w:t>e esta manera se busca que el alimento no muera sino que permanezca vivo</w:t>
      </w:r>
      <w:r w:rsidR="00923D54" w:rsidRPr="00D41C41">
        <w:t xml:space="preserve"> y conserve sus propiedades</w:t>
      </w:r>
      <w:r w:rsidRPr="00D41C41">
        <w:t>.</w:t>
      </w:r>
    </w:p>
    <w:p w:rsidR="004411A5" w:rsidRPr="00D41C41" w:rsidRDefault="004411A5" w:rsidP="009821A7">
      <w:pPr>
        <w:pStyle w:val="Sinespaciado"/>
        <w:spacing w:line="276" w:lineRule="auto"/>
        <w:rPr>
          <w:b/>
        </w:rPr>
      </w:pPr>
    </w:p>
    <w:p w:rsidR="004411A5" w:rsidRPr="00D41C41" w:rsidRDefault="004411A5" w:rsidP="009821A7">
      <w:pPr>
        <w:pStyle w:val="Sinespaciado"/>
        <w:spacing w:line="276" w:lineRule="auto"/>
        <w:rPr>
          <w:b/>
        </w:rPr>
      </w:pPr>
      <w:r w:rsidRPr="00D41C41">
        <w:rPr>
          <w:b/>
        </w:rPr>
        <w:t xml:space="preserve">Nota: </w:t>
      </w:r>
      <w:r w:rsidRPr="00D41C41">
        <w:rPr>
          <w:b/>
        </w:rPr>
        <w:tab/>
      </w:r>
    </w:p>
    <w:p w:rsidR="004411A5" w:rsidRPr="00D41C41" w:rsidRDefault="004411A5" w:rsidP="009821A7">
      <w:pPr>
        <w:pStyle w:val="Sinespaciado"/>
        <w:spacing w:line="276" w:lineRule="auto"/>
      </w:pPr>
      <w:r w:rsidRPr="00D41C41">
        <w:t>La lenteja puede ser reemplazada por otro grano (Garbanzo, frijol, etc.)</w:t>
      </w:r>
    </w:p>
    <w:p w:rsidR="00664D1A" w:rsidRPr="00D41C41" w:rsidRDefault="004411A5" w:rsidP="009821A7">
      <w:pPr>
        <w:pStyle w:val="Sinespaciado"/>
        <w:spacing w:line="276" w:lineRule="auto"/>
        <w:jc w:val="both"/>
      </w:pPr>
      <w:r w:rsidRPr="00D41C41">
        <w:t>Tanto la cantidad como el tipo de especies que se quiera usar pueden ser al gusto.</w:t>
      </w:r>
      <w:r w:rsidR="004072D4" w:rsidRPr="00D41C41">
        <w:t xml:space="preserve"> </w:t>
      </w:r>
    </w:p>
    <w:p w:rsidR="00923D54" w:rsidRPr="00D41C41" w:rsidRDefault="00923D54" w:rsidP="009821A7">
      <w:pPr>
        <w:pStyle w:val="Sinespaciado"/>
        <w:spacing w:line="276" w:lineRule="auto"/>
        <w:jc w:val="both"/>
        <w:rPr>
          <w:b/>
        </w:rPr>
      </w:pPr>
    </w:p>
    <w:p w:rsidR="00351A9D" w:rsidRPr="00D41C41" w:rsidRDefault="00351A9D" w:rsidP="009821A7">
      <w:pPr>
        <w:pStyle w:val="Sinespaciado"/>
        <w:spacing w:line="276" w:lineRule="auto"/>
        <w:jc w:val="both"/>
        <w:rPr>
          <w:b/>
        </w:rPr>
      </w:pPr>
    </w:p>
    <w:p w:rsidR="00923D54" w:rsidRPr="00D41C41" w:rsidRDefault="00351A9D" w:rsidP="009821A7">
      <w:pPr>
        <w:pStyle w:val="Sinespaciado"/>
        <w:spacing w:line="276" w:lineRule="auto"/>
        <w:jc w:val="both"/>
        <w:rPr>
          <w:b/>
        </w:rPr>
      </w:pPr>
      <w:r w:rsidRPr="00D41C41">
        <w:rPr>
          <w:b/>
        </w:rPr>
        <w:t>Hamburguesa de Germinado</w:t>
      </w:r>
      <w:r w:rsidR="00923D54" w:rsidRPr="00D41C41">
        <w:rPr>
          <w:b/>
        </w:rPr>
        <w:t>s</w:t>
      </w:r>
    </w:p>
    <w:p w:rsidR="00351A9D" w:rsidRPr="00D41C41" w:rsidRDefault="00351A9D" w:rsidP="009821A7">
      <w:pPr>
        <w:pStyle w:val="Sinespaciado"/>
        <w:spacing w:line="276" w:lineRule="auto"/>
        <w:jc w:val="both"/>
      </w:pPr>
    </w:p>
    <w:p w:rsidR="00923D54" w:rsidRPr="00D41C41" w:rsidRDefault="00923D54" w:rsidP="009821A7">
      <w:pPr>
        <w:pStyle w:val="Sinespaciado"/>
        <w:spacing w:line="276" w:lineRule="auto"/>
        <w:jc w:val="both"/>
      </w:pPr>
      <w:r w:rsidRPr="00D41C41">
        <w:t>Pan redondo integral</w:t>
      </w:r>
    </w:p>
    <w:p w:rsidR="00923D54" w:rsidRPr="00D41C41" w:rsidRDefault="00923D54" w:rsidP="009821A7">
      <w:pPr>
        <w:pStyle w:val="Sinespaciado"/>
        <w:spacing w:line="276" w:lineRule="auto"/>
        <w:jc w:val="both"/>
      </w:pPr>
      <w:r w:rsidRPr="00D41C41">
        <w:t>Carne vegetal de lentejas Germinadas</w:t>
      </w:r>
    </w:p>
    <w:p w:rsidR="00351A9D" w:rsidRPr="00D41C41" w:rsidRDefault="00351A9D" w:rsidP="009821A7">
      <w:pPr>
        <w:pStyle w:val="Sinespaciado"/>
        <w:spacing w:line="276" w:lineRule="auto"/>
        <w:jc w:val="both"/>
      </w:pPr>
      <w:r w:rsidRPr="00D41C41">
        <w:t xml:space="preserve">Aguacate </w:t>
      </w:r>
    </w:p>
    <w:p w:rsidR="00923D54" w:rsidRPr="00D41C41" w:rsidRDefault="00923D54" w:rsidP="009821A7">
      <w:pPr>
        <w:pStyle w:val="Sinespaciado"/>
        <w:spacing w:line="276" w:lineRule="auto"/>
        <w:jc w:val="both"/>
      </w:pPr>
      <w:r w:rsidRPr="00D41C41">
        <w:t>1 tomate maduro sin cáscara y rebanado</w:t>
      </w:r>
    </w:p>
    <w:p w:rsidR="00923D54" w:rsidRPr="00D41C41" w:rsidRDefault="00923D54" w:rsidP="009821A7">
      <w:pPr>
        <w:pStyle w:val="Sinespaciado"/>
        <w:spacing w:line="276" w:lineRule="auto"/>
        <w:jc w:val="both"/>
      </w:pPr>
      <w:r w:rsidRPr="00D41C41">
        <w:t>Cebolla redonda en rebanadas delgadas</w:t>
      </w:r>
    </w:p>
    <w:p w:rsidR="00923D54" w:rsidRPr="00D41C41" w:rsidRDefault="008D4C06" w:rsidP="009821A7">
      <w:pPr>
        <w:pStyle w:val="Sinespaciado"/>
        <w:spacing w:line="276" w:lineRule="auto"/>
        <w:jc w:val="both"/>
      </w:pPr>
      <w:r>
        <w:t>1 porció</w:t>
      </w:r>
      <w:r w:rsidR="00923D54" w:rsidRPr="00D41C41">
        <w:t>n de raíz china</w:t>
      </w:r>
    </w:p>
    <w:p w:rsidR="002427A8" w:rsidRPr="00D41C41" w:rsidRDefault="008D4C06" w:rsidP="009821A7">
      <w:pPr>
        <w:pStyle w:val="Sinespaciado"/>
        <w:spacing w:line="276" w:lineRule="auto"/>
        <w:jc w:val="both"/>
      </w:pPr>
      <w:r>
        <w:t>1 porció</w:t>
      </w:r>
      <w:r w:rsidR="002427A8" w:rsidRPr="00D41C41">
        <w:t>n de alfalfa Germinada</w:t>
      </w:r>
    </w:p>
    <w:p w:rsidR="00923D54" w:rsidRPr="00D41C41" w:rsidRDefault="008D4C06" w:rsidP="009821A7">
      <w:pPr>
        <w:pStyle w:val="Sinespaciado"/>
        <w:spacing w:line="276" w:lineRule="auto"/>
        <w:jc w:val="both"/>
      </w:pPr>
      <w:r>
        <w:t>1 porció</w:t>
      </w:r>
      <w:r w:rsidR="00923D54" w:rsidRPr="00D41C41">
        <w:t>n de girasol Germinado</w:t>
      </w:r>
    </w:p>
    <w:p w:rsidR="00351A9D" w:rsidRPr="00D41C41" w:rsidRDefault="008D4C06" w:rsidP="009821A7">
      <w:pPr>
        <w:pStyle w:val="Sinespaciado"/>
        <w:spacing w:line="276" w:lineRule="auto"/>
        <w:jc w:val="both"/>
      </w:pPr>
      <w:r>
        <w:t>1 porció</w:t>
      </w:r>
      <w:r w:rsidR="00923D54" w:rsidRPr="00D41C41">
        <w:t>n de rábano Germinado</w:t>
      </w:r>
    </w:p>
    <w:p w:rsidR="00923D54" w:rsidRPr="00D41C41" w:rsidRDefault="00351A9D" w:rsidP="009821A7">
      <w:pPr>
        <w:pStyle w:val="Sinespaciado"/>
        <w:spacing w:line="276" w:lineRule="auto"/>
        <w:jc w:val="both"/>
      </w:pPr>
      <w:r w:rsidRPr="00D41C41">
        <w:t xml:space="preserve">Mayonesa de almendras </w:t>
      </w:r>
    </w:p>
    <w:p w:rsidR="00923D54" w:rsidRPr="00D41C41" w:rsidRDefault="00923D54" w:rsidP="009821A7">
      <w:pPr>
        <w:pStyle w:val="Sinespaciado"/>
        <w:spacing w:line="276" w:lineRule="auto"/>
        <w:jc w:val="both"/>
      </w:pPr>
      <w:r w:rsidRPr="00D41C41">
        <w:t>Gomasio</w:t>
      </w:r>
    </w:p>
    <w:p w:rsidR="00E92E04" w:rsidRPr="00D41C41" w:rsidRDefault="00E92E04" w:rsidP="009821A7">
      <w:pPr>
        <w:pStyle w:val="Sinespaciado"/>
        <w:spacing w:line="276" w:lineRule="auto"/>
        <w:jc w:val="both"/>
        <w:rPr>
          <w:b/>
        </w:rPr>
      </w:pPr>
    </w:p>
    <w:p w:rsidR="00351A9D" w:rsidRPr="00D41C41" w:rsidRDefault="00351A9D" w:rsidP="009821A7">
      <w:pPr>
        <w:pStyle w:val="Sinespaciado"/>
        <w:spacing w:line="276" w:lineRule="auto"/>
        <w:jc w:val="both"/>
      </w:pPr>
      <w:r w:rsidRPr="00D41C41">
        <w:t>Esparcir la mayonesa de almendras en los panes y agregar los otros ingredientes. Se le puede agregar un germinado en abundancia o varios germinados.</w:t>
      </w:r>
    </w:p>
    <w:p w:rsidR="0031472E" w:rsidRPr="00D41C41" w:rsidRDefault="0031472E" w:rsidP="001A4EC8">
      <w:pPr>
        <w:pStyle w:val="Sinespaciado"/>
        <w:spacing w:line="276" w:lineRule="auto"/>
        <w:jc w:val="both"/>
        <w:rPr>
          <w:b/>
        </w:rPr>
      </w:pPr>
      <w:r w:rsidRPr="00D41C41">
        <w:rPr>
          <w:b/>
        </w:rPr>
        <w:lastRenderedPageBreak/>
        <w:t>Pan esenio</w:t>
      </w:r>
    </w:p>
    <w:p w:rsidR="00923D54" w:rsidRPr="00D41C41" w:rsidRDefault="00923D54" w:rsidP="001A4EC8">
      <w:pPr>
        <w:pStyle w:val="Sinespaciado"/>
        <w:spacing w:line="276" w:lineRule="auto"/>
        <w:jc w:val="both"/>
        <w:rPr>
          <w:b/>
        </w:rPr>
      </w:pPr>
    </w:p>
    <w:p w:rsidR="001A4EC8" w:rsidRPr="00D41C41" w:rsidRDefault="001A4EC8" w:rsidP="001A4EC8">
      <w:pPr>
        <w:pStyle w:val="Sinespaciado"/>
        <w:spacing w:line="276" w:lineRule="auto"/>
        <w:jc w:val="both"/>
      </w:pPr>
      <w:r w:rsidRPr="00D41C41">
        <w:t>2 tazas de trigo Germinado</w:t>
      </w:r>
    </w:p>
    <w:p w:rsidR="001A4EC8" w:rsidRPr="00D41C41" w:rsidRDefault="001A4EC8" w:rsidP="001A4EC8">
      <w:pPr>
        <w:pStyle w:val="Sinespaciado"/>
        <w:spacing w:line="276" w:lineRule="auto"/>
        <w:jc w:val="both"/>
      </w:pPr>
      <w:r w:rsidRPr="00D41C41">
        <w:t>1 cucharadita de sal marina</w:t>
      </w:r>
    </w:p>
    <w:p w:rsidR="001A4EC8" w:rsidRPr="00D41C41" w:rsidRDefault="001A4EC8" w:rsidP="001A4EC8">
      <w:pPr>
        <w:pStyle w:val="Sinespaciado"/>
        <w:spacing w:line="276" w:lineRule="auto"/>
        <w:jc w:val="both"/>
        <w:rPr>
          <w:b/>
        </w:rPr>
      </w:pPr>
    </w:p>
    <w:p w:rsidR="001A4EC8" w:rsidRPr="00D41C41" w:rsidRDefault="001A4EC8" w:rsidP="001A4EC8">
      <w:pPr>
        <w:pStyle w:val="Sinespaciado"/>
        <w:spacing w:line="276" w:lineRule="auto"/>
        <w:jc w:val="both"/>
      </w:pPr>
      <w:r w:rsidRPr="00D41C41">
        <w:t xml:space="preserve">Se lleva el trigo germinado con la sal al procesador para molerlo. Una vez obtenida la masa se le da la forma de un pan de unos dos o tres dedos de grueso. </w:t>
      </w:r>
    </w:p>
    <w:p w:rsidR="001A4EC8" w:rsidRPr="00D41C41" w:rsidRDefault="001A4EC8" w:rsidP="001A4EC8">
      <w:pPr>
        <w:pStyle w:val="Sinespaciado"/>
        <w:spacing w:line="276" w:lineRule="auto"/>
        <w:jc w:val="both"/>
      </w:pPr>
    </w:p>
    <w:p w:rsidR="001A4EC8" w:rsidRPr="00D41C41" w:rsidRDefault="001A4EC8" w:rsidP="001A4EC8">
      <w:pPr>
        <w:pStyle w:val="Sinespaciado"/>
        <w:spacing w:line="276" w:lineRule="auto"/>
        <w:jc w:val="both"/>
      </w:pPr>
      <w:r w:rsidRPr="00D41C41">
        <w:t>Tradicionalmente el pan no se cocía sino que se amasaba y se dejaba secar al sol. Hoy en día se busca llevarlo al horno que no pase de 48 grados C para no perder los nutrientes de la germinación y para evitar que quede un pan seco y duro por fuera pero crudo y demasiado húmedo por dentro.</w:t>
      </w:r>
    </w:p>
    <w:p w:rsidR="007C70D0" w:rsidRPr="00D41C41" w:rsidRDefault="001A4EC8" w:rsidP="001A4EC8">
      <w:pPr>
        <w:pStyle w:val="Sinespaciado"/>
        <w:spacing w:line="276" w:lineRule="auto"/>
        <w:jc w:val="both"/>
      </w:pPr>
      <w:r w:rsidRPr="00D41C41">
        <w:t>El tiempo de cocción depende del grosor del pan y de la humedad de la masa,  pero en general lo ideal sería que fueran varias horas. Hay personas que lo hornean incluso hasta 7 u 8 horas muy lentamente.</w:t>
      </w:r>
    </w:p>
    <w:p w:rsidR="001A4EC8" w:rsidRPr="00D41C41" w:rsidRDefault="001A4EC8" w:rsidP="001A4EC8">
      <w:pPr>
        <w:pStyle w:val="Sinespaciado"/>
        <w:spacing w:line="276" w:lineRule="auto"/>
        <w:jc w:val="both"/>
      </w:pPr>
    </w:p>
    <w:p w:rsidR="001A4EC8" w:rsidRPr="00D41C41" w:rsidRDefault="001A4EC8" w:rsidP="001A4EC8">
      <w:pPr>
        <w:pStyle w:val="Sinespaciado"/>
        <w:spacing w:line="276" w:lineRule="auto"/>
        <w:jc w:val="both"/>
        <w:rPr>
          <w:b/>
        </w:rPr>
      </w:pPr>
    </w:p>
    <w:p w:rsidR="00C4323F" w:rsidRPr="00D41C41" w:rsidRDefault="00C4323F" w:rsidP="001A4EC8">
      <w:pPr>
        <w:pStyle w:val="Sinespaciado"/>
        <w:spacing w:line="276" w:lineRule="auto"/>
        <w:jc w:val="both"/>
        <w:rPr>
          <w:b/>
          <w:caps/>
          <w:lang w:val="es-ES"/>
        </w:rPr>
      </w:pPr>
      <w:r w:rsidRPr="00D41C41">
        <w:rPr>
          <w:b/>
        </w:rPr>
        <w:t>Leche de Almendras o Ajonjolí</w:t>
      </w:r>
    </w:p>
    <w:p w:rsidR="00C4323F" w:rsidRPr="00D41C41" w:rsidRDefault="00C4323F" w:rsidP="001A4EC8">
      <w:pPr>
        <w:pStyle w:val="Sinespaciado"/>
        <w:spacing w:line="276" w:lineRule="auto"/>
        <w:jc w:val="both"/>
      </w:pPr>
    </w:p>
    <w:p w:rsidR="00C4323F" w:rsidRPr="00D41C41" w:rsidRDefault="00C4323F" w:rsidP="001A4EC8">
      <w:pPr>
        <w:pStyle w:val="Sinespaciado"/>
        <w:spacing w:line="276" w:lineRule="auto"/>
        <w:jc w:val="both"/>
        <w:rPr>
          <w:lang w:val="es-ES"/>
        </w:rPr>
      </w:pPr>
      <w:r w:rsidRPr="00D41C41">
        <w:t>1   Taza de ajonjolí o almendras</w:t>
      </w:r>
      <w:r w:rsidR="001A4EC8" w:rsidRPr="00D41C41">
        <w:t xml:space="preserve"> sin cáscara</w:t>
      </w:r>
      <w:r w:rsidRPr="00D41C41">
        <w:t>, previamente remojados.</w:t>
      </w:r>
    </w:p>
    <w:p w:rsidR="001A4EC8" w:rsidRPr="00D41C41" w:rsidRDefault="001A4EC8" w:rsidP="001A4EC8">
      <w:pPr>
        <w:pStyle w:val="Sinespaciado"/>
        <w:spacing w:line="276" w:lineRule="auto"/>
        <w:jc w:val="both"/>
      </w:pPr>
    </w:p>
    <w:p w:rsidR="00C4323F" w:rsidRPr="00D41C41" w:rsidRDefault="00C4323F" w:rsidP="001A4EC8">
      <w:pPr>
        <w:pStyle w:val="Sinespaciado"/>
        <w:spacing w:line="276" w:lineRule="auto"/>
        <w:jc w:val="both"/>
        <w:rPr>
          <w:lang w:val="es-ES"/>
        </w:rPr>
      </w:pPr>
      <w:r w:rsidRPr="00D41C41">
        <w:t>Licuar en tres tazas de agua y luego colarla si desea.</w:t>
      </w:r>
    </w:p>
    <w:p w:rsidR="00C4323F" w:rsidRPr="00D41C41" w:rsidRDefault="00C4323F" w:rsidP="001A4EC8">
      <w:pPr>
        <w:pStyle w:val="Sinespaciado"/>
        <w:spacing w:line="276" w:lineRule="auto"/>
        <w:jc w:val="both"/>
        <w:rPr>
          <w:lang w:val="es-ES"/>
        </w:rPr>
      </w:pPr>
      <w:r w:rsidRPr="00D41C41">
        <w:t>Se le puede agregar fruta dulce y miel o melado.</w:t>
      </w:r>
    </w:p>
    <w:p w:rsidR="00C4323F" w:rsidRPr="00D41C41" w:rsidRDefault="00C4323F" w:rsidP="001A4EC8">
      <w:pPr>
        <w:pStyle w:val="Sinespaciado"/>
        <w:spacing w:line="276" w:lineRule="auto"/>
        <w:jc w:val="both"/>
      </w:pPr>
      <w:r w:rsidRPr="00D41C41">
        <w:t>Esta leche es un increíble sustituto de la leche de vaca, aportando 10 veces más calcio que la leche de vaca y eliminando la mucosidad que forman en el cuerpo los productos lácteos.</w:t>
      </w:r>
    </w:p>
    <w:p w:rsidR="00C4323F" w:rsidRPr="00D41C41" w:rsidRDefault="00C4323F" w:rsidP="009821A7">
      <w:pPr>
        <w:pStyle w:val="Sinespaciado"/>
        <w:spacing w:line="276" w:lineRule="auto"/>
        <w:jc w:val="both"/>
      </w:pPr>
    </w:p>
    <w:p w:rsidR="001A4EC8" w:rsidRPr="00D41C41" w:rsidRDefault="001A4EC8" w:rsidP="009821A7">
      <w:pPr>
        <w:pStyle w:val="Sinespaciado"/>
        <w:spacing w:line="276" w:lineRule="auto"/>
        <w:jc w:val="both"/>
      </w:pPr>
    </w:p>
    <w:p w:rsidR="00E92E04" w:rsidRPr="00D41C41" w:rsidRDefault="001A4EC8" w:rsidP="009821A7">
      <w:pPr>
        <w:pStyle w:val="Sinespaciado"/>
        <w:spacing w:line="276" w:lineRule="auto"/>
        <w:jc w:val="both"/>
        <w:rPr>
          <w:b/>
        </w:rPr>
      </w:pPr>
      <w:r w:rsidRPr="00D41C41">
        <w:rPr>
          <w:b/>
        </w:rPr>
        <w:t>Yogurt</w:t>
      </w:r>
      <w:r w:rsidR="00E92E04" w:rsidRPr="00D41C41">
        <w:rPr>
          <w:b/>
        </w:rPr>
        <w:t xml:space="preserve"> de almendras</w:t>
      </w:r>
      <w:r w:rsidR="00413997" w:rsidRPr="00D41C41">
        <w:rPr>
          <w:b/>
        </w:rPr>
        <w:t xml:space="preserve"> o semillas de girasol descortezado</w:t>
      </w:r>
    </w:p>
    <w:p w:rsidR="00E92E04" w:rsidRPr="00D41C41" w:rsidRDefault="00E92E04" w:rsidP="009821A7">
      <w:pPr>
        <w:pStyle w:val="Sinespaciado"/>
        <w:spacing w:line="276" w:lineRule="auto"/>
        <w:jc w:val="both"/>
      </w:pPr>
    </w:p>
    <w:p w:rsidR="00E92E04" w:rsidRPr="00D41C41" w:rsidRDefault="00E92E04" w:rsidP="009821A7">
      <w:pPr>
        <w:pStyle w:val="Sinespaciado"/>
        <w:spacing w:line="276" w:lineRule="auto"/>
        <w:jc w:val="both"/>
      </w:pPr>
      <w:r w:rsidRPr="00D41C41">
        <w:t>400gm de almendras remojadas y/o Germinadas</w:t>
      </w:r>
      <w:r w:rsidR="001A4EC8" w:rsidRPr="00D41C41">
        <w:t xml:space="preserve"> (o girasol)</w:t>
      </w:r>
    </w:p>
    <w:p w:rsidR="00E92E04" w:rsidRPr="00D41C41" w:rsidRDefault="00E92E04" w:rsidP="009821A7">
      <w:pPr>
        <w:pStyle w:val="Sinespaciado"/>
        <w:spacing w:line="276" w:lineRule="auto"/>
        <w:jc w:val="both"/>
      </w:pPr>
      <w:r w:rsidRPr="00D41C41">
        <w:t>½ taza de rejuvelac</w:t>
      </w:r>
    </w:p>
    <w:p w:rsidR="00E92E04" w:rsidRPr="00D41C41" w:rsidRDefault="00E92E04" w:rsidP="009821A7">
      <w:pPr>
        <w:pStyle w:val="Sinespaciado"/>
        <w:spacing w:line="276" w:lineRule="auto"/>
        <w:jc w:val="both"/>
      </w:pPr>
    </w:p>
    <w:p w:rsidR="00EE1B9A" w:rsidRPr="00D41C41" w:rsidRDefault="00413997" w:rsidP="009821A7">
      <w:pPr>
        <w:pStyle w:val="Sinespaciado"/>
        <w:spacing w:line="276" w:lineRule="auto"/>
        <w:jc w:val="both"/>
        <w:rPr>
          <w:lang w:val="es-ES"/>
        </w:rPr>
      </w:pPr>
      <w:r w:rsidRPr="00D41C41">
        <w:t>Licuar muy bien los ingredientes y envasar en frasco de vidrio. Colocar un tul en la boca del frasco y dejar fermentando unas 5 horas. El líquido que se separa puede de nuevo ser mezclado al momento de consumir. Guardar en la nevera</w:t>
      </w:r>
      <w:r w:rsidR="00EE1B9A" w:rsidRPr="00D41C41">
        <w:t xml:space="preserve"> si no se consume inmediatamente.</w:t>
      </w:r>
    </w:p>
    <w:p w:rsidR="00413997" w:rsidRPr="00D41C41" w:rsidRDefault="00413997" w:rsidP="009821A7">
      <w:pPr>
        <w:pStyle w:val="Sinespaciado"/>
        <w:spacing w:line="276" w:lineRule="auto"/>
        <w:jc w:val="both"/>
        <w:rPr>
          <w:b/>
        </w:rPr>
      </w:pPr>
      <w:r w:rsidRPr="00D41C41">
        <w:rPr>
          <w:b/>
        </w:rPr>
        <w:lastRenderedPageBreak/>
        <w:t>Queso de almendras o semillas de girasol descortezados</w:t>
      </w:r>
    </w:p>
    <w:p w:rsidR="001B78BE" w:rsidRPr="00D41C41" w:rsidRDefault="001B78BE" w:rsidP="009821A7">
      <w:pPr>
        <w:pStyle w:val="Sinespaciado"/>
        <w:spacing w:line="276" w:lineRule="auto"/>
        <w:jc w:val="both"/>
      </w:pPr>
    </w:p>
    <w:p w:rsidR="001B78BE" w:rsidRPr="00D41C41" w:rsidRDefault="001B78BE" w:rsidP="009821A7">
      <w:pPr>
        <w:pStyle w:val="Sinespaciado"/>
        <w:spacing w:line="276" w:lineRule="auto"/>
        <w:jc w:val="both"/>
      </w:pPr>
      <w:r w:rsidRPr="00D41C41">
        <w:t>500gm de almendras remojadas y/o Germinadas</w:t>
      </w:r>
    </w:p>
    <w:p w:rsidR="001B78BE" w:rsidRPr="00D41C41" w:rsidRDefault="001B78BE" w:rsidP="009821A7">
      <w:pPr>
        <w:pStyle w:val="Sinespaciado"/>
        <w:spacing w:line="276" w:lineRule="auto"/>
        <w:jc w:val="both"/>
      </w:pPr>
      <w:r w:rsidRPr="00D41C41">
        <w:t>½ taza de rejuvelac</w:t>
      </w:r>
    </w:p>
    <w:p w:rsidR="00C4323F" w:rsidRPr="00D41C41" w:rsidRDefault="00C4323F" w:rsidP="009821A7">
      <w:pPr>
        <w:pStyle w:val="Sinespaciado"/>
        <w:spacing w:line="276" w:lineRule="auto"/>
        <w:jc w:val="both"/>
        <w:rPr>
          <w:lang w:val="es-ES"/>
        </w:rPr>
      </w:pPr>
    </w:p>
    <w:p w:rsidR="001B78BE" w:rsidRPr="00D41C41" w:rsidRDefault="001B78BE" w:rsidP="009821A7">
      <w:pPr>
        <w:pStyle w:val="Sinespaciado"/>
        <w:spacing w:line="276" w:lineRule="auto"/>
        <w:jc w:val="both"/>
        <w:rPr>
          <w:lang w:val="es-ES"/>
        </w:rPr>
      </w:pPr>
      <w:r w:rsidRPr="00D41C41">
        <w:t xml:space="preserve">Licuar muy bien los ingredientes y llevarlos a una bolsa de lienzo o </w:t>
      </w:r>
      <w:r w:rsidR="001A4EC8" w:rsidRPr="00D41C41">
        <w:t>de algodón que se coloca</w:t>
      </w:r>
      <w:r w:rsidRPr="00D41C41">
        <w:t xml:space="preserve"> sobre un </w:t>
      </w:r>
      <w:r w:rsidR="001A4EC8" w:rsidRPr="00D41C41">
        <w:t>colador</w:t>
      </w:r>
      <w:r w:rsidRPr="00D41C41">
        <w:t xml:space="preserve"> de modo que filtre durante varias horas. </w:t>
      </w:r>
      <w:r w:rsidR="001A4EC8" w:rsidRPr="00D41C41">
        <w:t xml:space="preserve">Luego se le coloca algo encima que le haga presión para compactar </w:t>
      </w:r>
      <w:r w:rsidRPr="00D41C41">
        <w:t>y se deja fermentando unas 3 a 5 horas. Guardar</w:t>
      </w:r>
      <w:r w:rsidR="00EE1B9A" w:rsidRPr="00D41C41">
        <w:t xml:space="preserve"> luego</w:t>
      </w:r>
      <w:r w:rsidRPr="00D41C41">
        <w:t xml:space="preserve"> en la nevera</w:t>
      </w:r>
      <w:r w:rsidR="00EE1B9A" w:rsidRPr="00D41C41">
        <w:t xml:space="preserve"> si no se consume inmediatamente</w:t>
      </w:r>
      <w:r w:rsidRPr="00D41C41">
        <w:t>.</w:t>
      </w:r>
    </w:p>
    <w:p w:rsidR="001B78BE" w:rsidRPr="00D41C41" w:rsidRDefault="001B78BE" w:rsidP="009821A7">
      <w:pPr>
        <w:pStyle w:val="Sinespaciado"/>
        <w:spacing w:line="276" w:lineRule="auto"/>
        <w:jc w:val="both"/>
        <w:rPr>
          <w:lang w:val="es-ES"/>
        </w:rPr>
      </w:pPr>
    </w:p>
    <w:p w:rsidR="00EE1B9A" w:rsidRPr="00D41C41" w:rsidRDefault="00EE1B9A" w:rsidP="009821A7">
      <w:pPr>
        <w:pStyle w:val="Sinespaciado"/>
        <w:spacing w:line="276" w:lineRule="auto"/>
        <w:jc w:val="both"/>
        <w:rPr>
          <w:lang w:val="es-ES"/>
        </w:rPr>
      </w:pPr>
    </w:p>
    <w:p w:rsidR="00EE1B9A" w:rsidRPr="00D41C41" w:rsidRDefault="007C70D0" w:rsidP="009821A7">
      <w:pPr>
        <w:pStyle w:val="Sinespaciado"/>
        <w:spacing w:line="276" w:lineRule="auto"/>
        <w:jc w:val="both"/>
        <w:rPr>
          <w:b/>
          <w:lang w:val="es-ES"/>
        </w:rPr>
      </w:pPr>
      <w:r w:rsidRPr="00D41C41">
        <w:rPr>
          <w:b/>
          <w:lang w:val="es-ES"/>
        </w:rPr>
        <w:t>Batido de girasol y/o alfalfa</w:t>
      </w:r>
    </w:p>
    <w:p w:rsidR="007C70D0" w:rsidRPr="00D41C41" w:rsidRDefault="007C70D0" w:rsidP="009821A7">
      <w:pPr>
        <w:pStyle w:val="Sinespaciado"/>
        <w:spacing w:line="276" w:lineRule="auto"/>
        <w:jc w:val="both"/>
        <w:rPr>
          <w:lang w:val="es-ES"/>
        </w:rPr>
      </w:pPr>
    </w:p>
    <w:p w:rsidR="007C70D0" w:rsidRPr="00D41C41" w:rsidRDefault="004D0DEC" w:rsidP="009821A7">
      <w:pPr>
        <w:pStyle w:val="Sinespaciado"/>
        <w:spacing w:line="276" w:lineRule="auto"/>
        <w:jc w:val="both"/>
        <w:rPr>
          <w:lang w:val="es-ES"/>
        </w:rPr>
      </w:pPr>
      <w:r w:rsidRPr="00D41C41">
        <w:rPr>
          <w:lang w:val="es-ES"/>
        </w:rPr>
        <w:t xml:space="preserve">½ taza de </w:t>
      </w:r>
      <w:r w:rsidR="007C70D0" w:rsidRPr="00D41C41">
        <w:rPr>
          <w:lang w:val="es-ES"/>
        </w:rPr>
        <w:t>Girasol Germinado (y/o alfalfa)</w:t>
      </w:r>
    </w:p>
    <w:p w:rsidR="004D0DEC" w:rsidRPr="00D41C41" w:rsidRDefault="004D0DEC" w:rsidP="009821A7">
      <w:pPr>
        <w:pStyle w:val="Sinespaciado"/>
        <w:spacing w:line="276" w:lineRule="auto"/>
        <w:jc w:val="both"/>
        <w:rPr>
          <w:lang w:val="es-ES"/>
        </w:rPr>
      </w:pPr>
      <w:r w:rsidRPr="00D41C41">
        <w:rPr>
          <w:lang w:val="es-ES"/>
        </w:rPr>
        <w:t>¼ de taza de piña (o guanábana)</w:t>
      </w:r>
    </w:p>
    <w:p w:rsidR="007C70D0" w:rsidRPr="00D41C41" w:rsidRDefault="004D0DEC" w:rsidP="009821A7">
      <w:pPr>
        <w:pStyle w:val="Sinespaciado"/>
        <w:spacing w:line="276" w:lineRule="auto"/>
        <w:jc w:val="both"/>
        <w:rPr>
          <w:lang w:val="es-ES"/>
        </w:rPr>
      </w:pPr>
      <w:r w:rsidRPr="00D41C41">
        <w:rPr>
          <w:lang w:val="es-ES"/>
        </w:rPr>
        <w:t>1/8 de a</w:t>
      </w:r>
      <w:r w:rsidR="007C70D0" w:rsidRPr="00D41C41">
        <w:rPr>
          <w:lang w:val="es-ES"/>
        </w:rPr>
        <w:t>guacate.</w:t>
      </w:r>
    </w:p>
    <w:p w:rsidR="007C70D0" w:rsidRPr="00D41C41" w:rsidRDefault="004D0DEC" w:rsidP="009821A7">
      <w:pPr>
        <w:pStyle w:val="Sinespaciado"/>
        <w:spacing w:line="276" w:lineRule="auto"/>
        <w:jc w:val="both"/>
        <w:rPr>
          <w:lang w:val="es-ES"/>
        </w:rPr>
      </w:pPr>
      <w:r w:rsidRPr="00D41C41">
        <w:rPr>
          <w:lang w:val="es-ES"/>
        </w:rPr>
        <w:t>1 cucharada de c</w:t>
      </w:r>
      <w:r w:rsidR="007C70D0" w:rsidRPr="00D41C41">
        <w:rPr>
          <w:lang w:val="es-ES"/>
        </w:rPr>
        <w:t>oco deshidratado sin azúcar</w:t>
      </w:r>
      <w:r w:rsidRPr="00D41C41">
        <w:rPr>
          <w:lang w:val="es-ES"/>
        </w:rPr>
        <w:t xml:space="preserve"> o de aceite de coco</w:t>
      </w:r>
    </w:p>
    <w:p w:rsidR="007C70D0" w:rsidRPr="00D41C41" w:rsidRDefault="007C70D0" w:rsidP="009821A7">
      <w:pPr>
        <w:pStyle w:val="Sinespaciado"/>
        <w:spacing w:line="276" w:lineRule="auto"/>
        <w:jc w:val="both"/>
        <w:rPr>
          <w:lang w:val="es-ES"/>
        </w:rPr>
      </w:pPr>
      <w:r w:rsidRPr="00D41C41">
        <w:rPr>
          <w:lang w:val="es-ES"/>
        </w:rPr>
        <w:t xml:space="preserve">Miel </w:t>
      </w:r>
      <w:r w:rsidR="004D0DEC" w:rsidRPr="00D41C41">
        <w:rPr>
          <w:lang w:val="es-ES"/>
        </w:rPr>
        <w:t xml:space="preserve">pura </w:t>
      </w:r>
      <w:r w:rsidRPr="00D41C41">
        <w:rPr>
          <w:lang w:val="es-ES"/>
        </w:rPr>
        <w:t>al gusto.</w:t>
      </w:r>
    </w:p>
    <w:p w:rsidR="004D0DEC" w:rsidRPr="00D41C41" w:rsidRDefault="004D0DEC" w:rsidP="009821A7">
      <w:pPr>
        <w:pStyle w:val="Sinespaciado"/>
        <w:spacing w:line="276" w:lineRule="auto"/>
        <w:jc w:val="both"/>
        <w:rPr>
          <w:lang w:val="es-ES"/>
        </w:rPr>
      </w:pPr>
      <w:r w:rsidRPr="00D41C41">
        <w:rPr>
          <w:lang w:val="es-ES"/>
        </w:rPr>
        <w:t xml:space="preserve">¼ taza de agua o rejuvelac </w:t>
      </w:r>
    </w:p>
    <w:p w:rsidR="007C70D0" w:rsidRPr="00D41C41" w:rsidRDefault="007C70D0" w:rsidP="009821A7">
      <w:pPr>
        <w:pStyle w:val="Sinespaciado"/>
        <w:spacing w:line="276" w:lineRule="auto"/>
        <w:jc w:val="both"/>
        <w:rPr>
          <w:lang w:val="es-ES"/>
        </w:rPr>
      </w:pPr>
    </w:p>
    <w:p w:rsidR="007C70D0" w:rsidRPr="00D41C41" w:rsidRDefault="007C70D0" w:rsidP="009821A7">
      <w:pPr>
        <w:pStyle w:val="Sinespaciado"/>
        <w:spacing w:line="276" w:lineRule="auto"/>
        <w:jc w:val="both"/>
        <w:rPr>
          <w:lang w:val="es-ES"/>
        </w:rPr>
      </w:pPr>
      <w:r w:rsidRPr="00D41C41">
        <w:rPr>
          <w:lang w:val="es-ES"/>
        </w:rPr>
        <w:t xml:space="preserve">Llevar los ingredientes a la licuadora </w:t>
      </w:r>
      <w:r w:rsidR="004D0DEC" w:rsidRPr="00D41C41">
        <w:rPr>
          <w:lang w:val="es-ES"/>
        </w:rPr>
        <w:t>y</w:t>
      </w:r>
      <w:r w:rsidRPr="00D41C41">
        <w:rPr>
          <w:lang w:val="es-ES"/>
        </w:rPr>
        <w:t xml:space="preserve"> licuar</w:t>
      </w:r>
      <w:r w:rsidR="004D0DEC" w:rsidRPr="00D41C41">
        <w:rPr>
          <w:lang w:val="es-ES"/>
        </w:rPr>
        <w:t xml:space="preserve"> muy bien hasta que quede como una crema y se consume como una compota</w:t>
      </w:r>
      <w:r w:rsidRPr="00D41C41">
        <w:rPr>
          <w:lang w:val="es-ES"/>
        </w:rPr>
        <w:t>.</w:t>
      </w:r>
      <w:r w:rsidR="004D0DEC" w:rsidRPr="00D41C41">
        <w:rPr>
          <w:lang w:val="es-ES"/>
        </w:rPr>
        <w:t xml:space="preserve"> </w:t>
      </w:r>
      <w:r w:rsidR="002427A8" w:rsidRPr="00D41C41">
        <w:rPr>
          <w:lang w:val="es-ES"/>
        </w:rPr>
        <w:t xml:space="preserve">No necesita colarse. </w:t>
      </w:r>
      <w:r w:rsidR="004D0DEC" w:rsidRPr="00D41C41">
        <w:rPr>
          <w:lang w:val="es-ES"/>
        </w:rPr>
        <w:t>Si se desea más líquido entonces se aumenta la cantidad del agua o rejuvelac.</w:t>
      </w:r>
    </w:p>
    <w:p w:rsidR="007C70D0" w:rsidRPr="00D41C41" w:rsidRDefault="007C70D0" w:rsidP="009821A7">
      <w:pPr>
        <w:pStyle w:val="Sinespaciado"/>
        <w:spacing w:line="276" w:lineRule="auto"/>
        <w:jc w:val="both"/>
        <w:rPr>
          <w:lang w:val="es-ES"/>
        </w:rPr>
      </w:pPr>
    </w:p>
    <w:p w:rsidR="001A4EC8" w:rsidRPr="00D41C41" w:rsidRDefault="001A4EC8" w:rsidP="009821A7">
      <w:pPr>
        <w:pStyle w:val="Sinespaciado"/>
        <w:spacing w:line="276" w:lineRule="auto"/>
        <w:jc w:val="both"/>
        <w:rPr>
          <w:lang w:val="es-ES"/>
        </w:rPr>
      </w:pPr>
    </w:p>
    <w:p w:rsidR="007C70D0" w:rsidRPr="00D41C41" w:rsidRDefault="004D0DEC" w:rsidP="009821A7">
      <w:pPr>
        <w:pStyle w:val="Sinespaciado"/>
        <w:spacing w:line="276" w:lineRule="auto"/>
        <w:jc w:val="both"/>
        <w:rPr>
          <w:b/>
          <w:lang w:val="es-ES"/>
        </w:rPr>
      </w:pPr>
      <w:r w:rsidRPr="00D41C41">
        <w:rPr>
          <w:b/>
          <w:lang w:val="es-ES"/>
        </w:rPr>
        <w:t>Batido de manzana criolla</w:t>
      </w:r>
      <w:r w:rsidR="002427A8" w:rsidRPr="00D41C41">
        <w:rPr>
          <w:b/>
          <w:lang w:val="es-ES"/>
        </w:rPr>
        <w:t xml:space="preserve"> (Se recomienda en la mañana)</w:t>
      </w:r>
    </w:p>
    <w:p w:rsidR="004D0DEC" w:rsidRPr="00D41C41" w:rsidRDefault="004D0DEC" w:rsidP="009821A7">
      <w:pPr>
        <w:pStyle w:val="Sinespaciado"/>
        <w:spacing w:line="276" w:lineRule="auto"/>
        <w:jc w:val="both"/>
        <w:rPr>
          <w:lang w:val="es-ES"/>
        </w:rPr>
      </w:pPr>
    </w:p>
    <w:p w:rsidR="004D0DEC" w:rsidRPr="00D41C41" w:rsidRDefault="004D0DEC" w:rsidP="009821A7">
      <w:pPr>
        <w:pStyle w:val="Sinespaciado"/>
        <w:spacing w:line="276" w:lineRule="auto"/>
        <w:jc w:val="both"/>
        <w:rPr>
          <w:lang w:val="es-ES"/>
        </w:rPr>
      </w:pPr>
      <w:r w:rsidRPr="00D41C41">
        <w:rPr>
          <w:lang w:val="es-ES"/>
        </w:rPr>
        <w:t>5 a 7 manzanas criollas</w:t>
      </w:r>
    </w:p>
    <w:p w:rsidR="004D0DEC" w:rsidRPr="00D41C41" w:rsidRDefault="004D0DEC" w:rsidP="009821A7">
      <w:pPr>
        <w:pStyle w:val="Sinespaciado"/>
        <w:spacing w:line="276" w:lineRule="auto"/>
        <w:jc w:val="both"/>
        <w:rPr>
          <w:lang w:val="es-ES"/>
        </w:rPr>
      </w:pPr>
      <w:r w:rsidRPr="00D41C41">
        <w:rPr>
          <w:lang w:val="es-ES"/>
        </w:rPr>
        <w:t>¼ de taza de rejuvelac o agua</w:t>
      </w:r>
    </w:p>
    <w:p w:rsidR="004D0DEC" w:rsidRPr="00D41C41" w:rsidRDefault="004D0DEC" w:rsidP="009821A7">
      <w:pPr>
        <w:pStyle w:val="Sinespaciado"/>
        <w:spacing w:line="276" w:lineRule="auto"/>
        <w:jc w:val="both"/>
        <w:rPr>
          <w:lang w:val="es-ES"/>
        </w:rPr>
      </w:pPr>
      <w:r w:rsidRPr="00D41C41">
        <w:rPr>
          <w:lang w:val="es-ES"/>
        </w:rPr>
        <w:t>Miel pura al gusto</w:t>
      </w:r>
    </w:p>
    <w:p w:rsidR="002427A8" w:rsidRPr="00D41C41" w:rsidRDefault="002427A8" w:rsidP="009821A7">
      <w:pPr>
        <w:pStyle w:val="Sinespaciado"/>
        <w:spacing w:line="276" w:lineRule="auto"/>
        <w:jc w:val="both"/>
        <w:rPr>
          <w:lang w:val="es-ES"/>
        </w:rPr>
      </w:pPr>
      <w:r w:rsidRPr="00D41C41">
        <w:rPr>
          <w:lang w:val="es-ES"/>
        </w:rPr>
        <w:t>Frutos secos remojados previamente (Opcional)</w:t>
      </w:r>
    </w:p>
    <w:p w:rsidR="004D0DEC" w:rsidRPr="00D41C41" w:rsidRDefault="004D0DEC" w:rsidP="009821A7">
      <w:pPr>
        <w:pStyle w:val="Sinespaciado"/>
        <w:spacing w:line="276" w:lineRule="auto"/>
        <w:jc w:val="both"/>
        <w:rPr>
          <w:lang w:val="es-ES"/>
        </w:rPr>
      </w:pPr>
    </w:p>
    <w:p w:rsidR="004D0DEC" w:rsidRPr="00D41C41" w:rsidRDefault="004D0DEC" w:rsidP="009821A7">
      <w:pPr>
        <w:pStyle w:val="Sinespaciado"/>
        <w:spacing w:line="276" w:lineRule="auto"/>
        <w:jc w:val="both"/>
        <w:rPr>
          <w:lang w:val="es-ES"/>
        </w:rPr>
      </w:pPr>
      <w:r w:rsidRPr="00D41C41">
        <w:rPr>
          <w:lang w:val="es-ES"/>
        </w:rPr>
        <w:t xml:space="preserve">Llevar a la licuadora las manzanas peladas y picadas, agregar el rejuvelac o agua y la miel y licuar lo mínimo que se pueda de modo que no se oxide mucho la manzana. </w:t>
      </w:r>
      <w:r w:rsidR="002427A8" w:rsidRPr="00D41C41">
        <w:rPr>
          <w:lang w:val="es-ES"/>
        </w:rPr>
        <w:t xml:space="preserve">No necesita colarse. </w:t>
      </w:r>
      <w:r w:rsidRPr="00D41C41">
        <w:rPr>
          <w:lang w:val="es-ES"/>
        </w:rPr>
        <w:t>Queda como una compota y si desea más líquida entonces se le agrega rejuvelac o agua.</w:t>
      </w:r>
    </w:p>
    <w:p w:rsidR="007C70D0" w:rsidRPr="00D41C41" w:rsidRDefault="007C70D0" w:rsidP="009821A7">
      <w:pPr>
        <w:pStyle w:val="Sinespaciado"/>
        <w:spacing w:line="276" w:lineRule="auto"/>
        <w:jc w:val="both"/>
        <w:rPr>
          <w:lang w:val="es-ES"/>
        </w:rPr>
      </w:pPr>
    </w:p>
    <w:p w:rsidR="002427A8" w:rsidRPr="00D41C41" w:rsidRDefault="002427A8" w:rsidP="009821A7">
      <w:pPr>
        <w:pStyle w:val="Sinespaciado"/>
        <w:spacing w:line="276" w:lineRule="auto"/>
        <w:jc w:val="both"/>
        <w:rPr>
          <w:b/>
          <w:lang w:val="es-ES"/>
        </w:rPr>
      </w:pPr>
      <w:r w:rsidRPr="00D41C41">
        <w:rPr>
          <w:b/>
          <w:lang w:val="es-ES"/>
        </w:rPr>
        <w:lastRenderedPageBreak/>
        <w:t>Batido de salpicón</w:t>
      </w:r>
    </w:p>
    <w:p w:rsidR="002427A8" w:rsidRPr="00D41C41" w:rsidRDefault="002427A8" w:rsidP="009821A7">
      <w:pPr>
        <w:pStyle w:val="Sinespaciado"/>
        <w:spacing w:line="276" w:lineRule="auto"/>
        <w:jc w:val="both"/>
        <w:rPr>
          <w:lang w:val="es-ES"/>
        </w:rPr>
      </w:pPr>
    </w:p>
    <w:p w:rsidR="002427A8" w:rsidRPr="00D41C41" w:rsidRDefault="002427A8" w:rsidP="009821A7">
      <w:pPr>
        <w:pStyle w:val="Sinespaciado"/>
        <w:spacing w:line="276" w:lineRule="auto"/>
        <w:jc w:val="both"/>
        <w:rPr>
          <w:lang w:val="es-ES"/>
        </w:rPr>
      </w:pPr>
      <w:r w:rsidRPr="00D41C41">
        <w:rPr>
          <w:lang w:val="es-ES"/>
        </w:rPr>
        <w:t>1 porción de papaya criolla</w:t>
      </w:r>
    </w:p>
    <w:p w:rsidR="002427A8" w:rsidRPr="00D41C41" w:rsidRDefault="002427A8" w:rsidP="009821A7">
      <w:pPr>
        <w:pStyle w:val="Sinespaciado"/>
        <w:spacing w:line="276" w:lineRule="auto"/>
        <w:jc w:val="both"/>
        <w:rPr>
          <w:lang w:val="es-ES"/>
        </w:rPr>
      </w:pPr>
      <w:r w:rsidRPr="00D41C41">
        <w:rPr>
          <w:lang w:val="es-ES"/>
        </w:rPr>
        <w:t>1 a 2 mangos criollos</w:t>
      </w:r>
    </w:p>
    <w:p w:rsidR="002427A8" w:rsidRPr="00D41C41" w:rsidRDefault="002427A8" w:rsidP="009821A7">
      <w:pPr>
        <w:pStyle w:val="Sinespaciado"/>
        <w:spacing w:line="276" w:lineRule="auto"/>
        <w:jc w:val="both"/>
        <w:rPr>
          <w:lang w:val="es-ES"/>
        </w:rPr>
      </w:pPr>
      <w:r w:rsidRPr="00D41C41">
        <w:rPr>
          <w:lang w:val="es-ES"/>
        </w:rPr>
        <w:t>1 a 2 bananos</w:t>
      </w:r>
    </w:p>
    <w:p w:rsidR="002427A8" w:rsidRPr="00D41C41" w:rsidRDefault="002427A8" w:rsidP="009821A7">
      <w:pPr>
        <w:pStyle w:val="Sinespaciado"/>
        <w:spacing w:line="276" w:lineRule="auto"/>
        <w:jc w:val="both"/>
        <w:rPr>
          <w:lang w:val="es-ES"/>
        </w:rPr>
      </w:pPr>
      <w:r w:rsidRPr="00D41C41">
        <w:rPr>
          <w:lang w:val="es-ES"/>
        </w:rPr>
        <w:t>7 almendras remojadas y sin cáscara</w:t>
      </w:r>
    </w:p>
    <w:p w:rsidR="002427A8" w:rsidRPr="00D41C41" w:rsidRDefault="002427A8" w:rsidP="009821A7">
      <w:pPr>
        <w:pStyle w:val="Sinespaciado"/>
        <w:spacing w:line="276" w:lineRule="auto"/>
        <w:jc w:val="both"/>
        <w:rPr>
          <w:lang w:val="es-ES"/>
        </w:rPr>
      </w:pPr>
      <w:r w:rsidRPr="00D41C41">
        <w:rPr>
          <w:lang w:val="es-ES"/>
        </w:rPr>
        <w:t>3 nueces remojadas</w:t>
      </w:r>
    </w:p>
    <w:p w:rsidR="002427A8" w:rsidRPr="00D41C41" w:rsidRDefault="002427A8" w:rsidP="009821A7">
      <w:pPr>
        <w:pStyle w:val="Sinespaciado"/>
        <w:spacing w:line="276" w:lineRule="auto"/>
        <w:jc w:val="both"/>
        <w:rPr>
          <w:lang w:val="es-ES"/>
        </w:rPr>
      </w:pPr>
      <w:r w:rsidRPr="00D41C41">
        <w:rPr>
          <w:lang w:val="es-ES"/>
        </w:rPr>
        <w:t>Un poco de agua si se quiere espesa como compota</w:t>
      </w:r>
    </w:p>
    <w:p w:rsidR="002427A8" w:rsidRPr="00D41C41" w:rsidRDefault="002427A8" w:rsidP="009821A7">
      <w:pPr>
        <w:pStyle w:val="Sinespaciado"/>
        <w:spacing w:line="276" w:lineRule="auto"/>
        <w:jc w:val="both"/>
        <w:rPr>
          <w:lang w:val="es-ES"/>
        </w:rPr>
      </w:pPr>
    </w:p>
    <w:p w:rsidR="002427A8" w:rsidRPr="00D41C41" w:rsidRDefault="002427A8" w:rsidP="009821A7">
      <w:pPr>
        <w:pStyle w:val="Sinespaciado"/>
        <w:spacing w:line="276" w:lineRule="auto"/>
        <w:jc w:val="both"/>
        <w:rPr>
          <w:lang w:val="es-ES"/>
        </w:rPr>
      </w:pPr>
      <w:r w:rsidRPr="00D41C41">
        <w:rPr>
          <w:lang w:val="es-ES"/>
        </w:rPr>
        <w:t xml:space="preserve">Licuar todos los ingredientes y consumir como compota o como jugo agregando </w:t>
      </w:r>
      <w:proofErr w:type="spellStart"/>
      <w:r w:rsidRPr="00D41C41">
        <w:rPr>
          <w:lang w:val="es-ES"/>
        </w:rPr>
        <w:t>mas</w:t>
      </w:r>
      <w:proofErr w:type="spellEnd"/>
      <w:r w:rsidRPr="00D41C41">
        <w:rPr>
          <w:lang w:val="es-ES"/>
        </w:rPr>
        <w:t xml:space="preserve"> agua. No necesita colarse.</w:t>
      </w:r>
    </w:p>
    <w:p w:rsidR="002427A8" w:rsidRPr="00D41C41" w:rsidRDefault="002427A8" w:rsidP="009821A7">
      <w:pPr>
        <w:pStyle w:val="Sinespaciado"/>
        <w:spacing w:line="276" w:lineRule="auto"/>
        <w:jc w:val="both"/>
        <w:rPr>
          <w:lang w:val="es-ES"/>
        </w:rPr>
      </w:pPr>
    </w:p>
    <w:p w:rsidR="00C4323F" w:rsidRPr="00D41C41" w:rsidRDefault="00FD1688" w:rsidP="009821A7">
      <w:pPr>
        <w:pStyle w:val="Sinespaciado"/>
        <w:spacing w:line="276" w:lineRule="auto"/>
        <w:jc w:val="both"/>
        <w:rPr>
          <w:b/>
          <w:caps/>
          <w:lang w:val="es-ES"/>
        </w:rPr>
      </w:pPr>
      <w:r w:rsidRPr="00D41C41">
        <w:rPr>
          <w:b/>
        </w:rPr>
        <w:t>Melado</w:t>
      </w:r>
    </w:p>
    <w:p w:rsidR="00C4323F" w:rsidRPr="00D41C41" w:rsidRDefault="00C4323F" w:rsidP="009821A7">
      <w:pPr>
        <w:pStyle w:val="Sinespaciado"/>
        <w:spacing w:line="276" w:lineRule="auto"/>
        <w:jc w:val="both"/>
      </w:pPr>
    </w:p>
    <w:p w:rsidR="00C4323F" w:rsidRPr="00D41C41" w:rsidRDefault="00C4323F" w:rsidP="009821A7">
      <w:pPr>
        <w:pStyle w:val="Sinespaciado"/>
        <w:spacing w:line="276" w:lineRule="auto"/>
        <w:jc w:val="both"/>
        <w:rPr>
          <w:lang w:val="es-ES"/>
        </w:rPr>
      </w:pPr>
      <w:r w:rsidRPr="00D41C41">
        <w:t>1/2</w:t>
      </w:r>
      <w:r w:rsidRPr="00D41C41">
        <w:rPr>
          <w:lang w:val="es-ES"/>
        </w:rPr>
        <w:t xml:space="preserve">   </w:t>
      </w:r>
      <w:r w:rsidRPr="00D41C41">
        <w:t>Libra de panela</w:t>
      </w:r>
    </w:p>
    <w:p w:rsidR="00C4323F" w:rsidRPr="00D41C41" w:rsidRDefault="00C4323F" w:rsidP="009821A7">
      <w:pPr>
        <w:pStyle w:val="Sinespaciado"/>
        <w:spacing w:line="276" w:lineRule="auto"/>
        <w:jc w:val="both"/>
        <w:rPr>
          <w:lang w:val="es-ES"/>
        </w:rPr>
      </w:pPr>
      <w:r w:rsidRPr="00D41C41">
        <w:t>1/2   Pocillo de agua</w:t>
      </w:r>
    </w:p>
    <w:p w:rsidR="00C4323F" w:rsidRPr="00D41C41" w:rsidRDefault="00C4323F" w:rsidP="009821A7">
      <w:pPr>
        <w:pStyle w:val="Sinespaciado"/>
        <w:spacing w:line="276" w:lineRule="auto"/>
        <w:jc w:val="both"/>
        <w:rPr>
          <w:lang w:val="es-ES"/>
        </w:rPr>
      </w:pPr>
      <w:r w:rsidRPr="00D41C41">
        <w:t>Se ponen a remojar ojala en un recipiente de vidrio y se deja</w:t>
      </w:r>
      <w:r w:rsidR="002D6C10" w:rsidRPr="00D41C41">
        <w:t xml:space="preserve"> todo el tiempo</w:t>
      </w:r>
      <w:r w:rsidRPr="00D41C41">
        <w:t xml:space="preserve"> en la nevera para que</w:t>
      </w:r>
      <w:r w:rsidR="002D6C10" w:rsidRPr="00D41C41">
        <w:t xml:space="preserve"> a medida que la panela va derritiéndose se va usando.</w:t>
      </w:r>
      <w:r w:rsidRPr="00D41C41">
        <w:t xml:space="preserve"> </w:t>
      </w:r>
    </w:p>
    <w:p w:rsidR="00C4323F" w:rsidRPr="00D41C41" w:rsidRDefault="00C4323F" w:rsidP="009821A7">
      <w:pPr>
        <w:pStyle w:val="Sinespaciado"/>
        <w:spacing w:line="276" w:lineRule="auto"/>
        <w:jc w:val="both"/>
        <w:rPr>
          <w:highlight w:val="yellow"/>
        </w:rPr>
      </w:pPr>
    </w:p>
    <w:p w:rsidR="002D6C10" w:rsidRPr="00D41C41" w:rsidRDefault="00FD1688" w:rsidP="009821A7">
      <w:pPr>
        <w:pStyle w:val="Sinespaciado"/>
        <w:spacing w:line="276" w:lineRule="auto"/>
        <w:jc w:val="both"/>
        <w:rPr>
          <w:b/>
          <w:caps/>
          <w:lang w:val="es-ES"/>
        </w:rPr>
      </w:pPr>
      <w:r w:rsidRPr="00D41C41">
        <w:rPr>
          <w:b/>
        </w:rPr>
        <w:t xml:space="preserve">Gomasio </w:t>
      </w:r>
    </w:p>
    <w:p w:rsidR="002D6C10" w:rsidRPr="00D41C41" w:rsidRDefault="002D6C10" w:rsidP="009821A7">
      <w:pPr>
        <w:pStyle w:val="Sinespaciado"/>
        <w:spacing w:line="276" w:lineRule="auto"/>
        <w:jc w:val="both"/>
      </w:pPr>
    </w:p>
    <w:p w:rsidR="002D6C10" w:rsidRPr="00D41C41" w:rsidRDefault="002D6C10" w:rsidP="009821A7">
      <w:pPr>
        <w:pStyle w:val="Sinespaciado"/>
        <w:spacing w:line="276" w:lineRule="auto"/>
        <w:jc w:val="both"/>
        <w:rPr>
          <w:lang w:val="es-ES"/>
        </w:rPr>
      </w:pPr>
      <w:r w:rsidRPr="00D41C41">
        <w:t xml:space="preserve">Tostar a fuego muy lento, unas 20 cucharadas de semilla seca de ajonjolí y sin germinar y 1 cucharadita de sal marina en un sartén antiadherente (sin agregar grasa).  Luego moler con la máquina un poco floja para que no quede como mantequilla, sino que quede como polvo flojo </w:t>
      </w:r>
      <w:proofErr w:type="spellStart"/>
      <w:r w:rsidRPr="00D41C41">
        <w:t>ó</w:t>
      </w:r>
      <w:proofErr w:type="spellEnd"/>
      <w:r w:rsidRPr="00D41C41">
        <w:t xml:space="preserve"> licuar de apoco con la licuadora bien seca, y en poco tiempo para que no se vuelva cremosa si no que quede en polvo.</w:t>
      </w:r>
    </w:p>
    <w:p w:rsidR="00C4323F" w:rsidRPr="00D41C41" w:rsidRDefault="00C4323F" w:rsidP="009821A7">
      <w:pPr>
        <w:pStyle w:val="Sinespaciado"/>
        <w:spacing w:line="276" w:lineRule="auto"/>
        <w:jc w:val="both"/>
        <w:rPr>
          <w:highlight w:val="yellow"/>
        </w:rPr>
      </w:pPr>
    </w:p>
    <w:p w:rsidR="000C3644" w:rsidRPr="00D41C41" w:rsidRDefault="00C53AE4" w:rsidP="009821A7">
      <w:pPr>
        <w:pStyle w:val="Sinespaciado"/>
        <w:spacing w:line="276" w:lineRule="auto"/>
        <w:rPr>
          <w:b/>
          <w:lang w:val="es-ES"/>
        </w:rPr>
      </w:pPr>
      <w:r w:rsidRPr="00D41C41">
        <w:rPr>
          <w:b/>
        </w:rPr>
        <w:t>Ghee o</w:t>
      </w:r>
      <w:r w:rsidR="00FD1688" w:rsidRPr="00D41C41">
        <w:rPr>
          <w:b/>
        </w:rPr>
        <w:t xml:space="preserve"> mantequilla clarificada </w:t>
      </w:r>
    </w:p>
    <w:p w:rsidR="000C3644" w:rsidRPr="00D41C41" w:rsidRDefault="000C3644" w:rsidP="009821A7">
      <w:pPr>
        <w:pStyle w:val="Sinespaciado"/>
        <w:spacing w:line="276" w:lineRule="auto"/>
        <w:jc w:val="both"/>
      </w:pPr>
    </w:p>
    <w:p w:rsidR="000C3644" w:rsidRPr="00D41C41" w:rsidRDefault="000C3644" w:rsidP="009821A7">
      <w:pPr>
        <w:pStyle w:val="Sinespaciado"/>
        <w:spacing w:line="276" w:lineRule="auto"/>
        <w:jc w:val="both"/>
      </w:pPr>
      <w:r w:rsidRPr="00D41C41">
        <w:t>Poner al fogón en muy bajo fuego y con parrilla, de modo que no hierva, mantequilla pura de vaca (no margarina) durante varias horas. Cuando forme espuma blanca en la superficie debe retirarla, pues esa es la grasa saturada.  Al final debe quedar del color del aceite.  No la deje más tiempo porque se quema.  Pasarlo por colador de tela al envasarlo en frasco de vidrio, y cuando este fría se guarda en la nevera para acabar de endurecerla un poco más.  Aún fuera de la nevera no se daña, sino que por el contrario, según la Medicina Védica, mientras más años tiene un ghee, más medicinal es.</w:t>
      </w:r>
    </w:p>
    <w:p w:rsidR="000C3644" w:rsidRPr="00D41C41" w:rsidRDefault="000C3644" w:rsidP="009821A7">
      <w:pPr>
        <w:pStyle w:val="Sinespaciado"/>
        <w:spacing w:line="276" w:lineRule="auto"/>
        <w:jc w:val="both"/>
      </w:pPr>
    </w:p>
    <w:p w:rsidR="000C3644" w:rsidRPr="00D41C41" w:rsidRDefault="00FD1688" w:rsidP="009821A7">
      <w:pPr>
        <w:pStyle w:val="Sinespaciado"/>
        <w:spacing w:line="276" w:lineRule="auto"/>
        <w:rPr>
          <w:b/>
        </w:rPr>
      </w:pPr>
      <w:r w:rsidRPr="00D41C41">
        <w:rPr>
          <w:b/>
        </w:rPr>
        <w:lastRenderedPageBreak/>
        <w:t>Formula revitalizadora de neurona cerebral (alimento especial) y/o sampa</w:t>
      </w:r>
    </w:p>
    <w:p w:rsidR="000C3644" w:rsidRPr="00D41C41" w:rsidRDefault="000C3644" w:rsidP="009821A7">
      <w:pPr>
        <w:pStyle w:val="Sinespaciado"/>
        <w:spacing w:line="276" w:lineRule="auto"/>
        <w:rPr>
          <w:rFonts w:ascii="Arial Black" w:hAnsi="Arial Black"/>
          <w:i/>
          <w:lang w:val="es-ES"/>
        </w:rPr>
      </w:pPr>
    </w:p>
    <w:p w:rsidR="000C3644" w:rsidRPr="00D41C41" w:rsidRDefault="00AD6231" w:rsidP="009821A7">
      <w:pPr>
        <w:pStyle w:val="Sinespaciado"/>
        <w:spacing w:line="276" w:lineRule="auto"/>
        <w:jc w:val="both"/>
      </w:pPr>
      <w:r w:rsidRPr="00D41C41">
        <w:t>Tostar y luego moler o</w:t>
      </w:r>
      <w:r w:rsidR="000C3644" w:rsidRPr="00D41C41">
        <w:t xml:space="preserve"> licuar (licuadora seca y licuando poco tiempo) </w:t>
      </w:r>
      <w:r w:rsidR="000C3644" w:rsidRPr="00D41C41">
        <w:rPr>
          <w:b/>
        </w:rPr>
        <w:t xml:space="preserve">por separado </w:t>
      </w:r>
      <w:r w:rsidR="000C3644" w:rsidRPr="00D41C41">
        <w:t xml:space="preserve">y en iguales porciones: </w:t>
      </w:r>
    </w:p>
    <w:p w:rsidR="000C3644" w:rsidRPr="00D41C41" w:rsidRDefault="000C3644" w:rsidP="009821A7">
      <w:pPr>
        <w:pStyle w:val="Sinespaciado"/>
        <w:spacing w:line="276" w:lineRule="auto"/>
        <w:jc w:val="both"/>
      </w:pPr>
    </w:p>
    <w:p w:rsidR="000C3644" w:rsidRPr="00D41C41" w:rsidRDefault="000C3644" w:rsidP="009821A7">
      <w:pPr>
        <w:pStyle w:val="Sinespaciado"/>
        <w:numPr>
          <w:ilvl w:val="0"/>
          <w:numId w:val="47"/>
        </w:numPr>
        <w:spacing w:line="276" w:lineRule="auto"/>
        <w:jc w:val="both"/>
      </w:pPr>
      <w:r w:rsidRPr="00D41C41">
        <w:t xml:space="preserve">Girasol sin cascara o descortezado, </w:t>
      </w:r>
    </w:p>
    <w:p w:rsidR="000C3644" w:rsidRPr="00D41C41" w:rsidRDefault="000C3644" w:rsidP="009821A7">
      <w:pPr>
        <w:pStyle w:val="Sinespaciado"/>
        <w:numPr>
          <w:ilvl w:val="0"/>
          <w:numId w:val="48"/>
        </w:numPr>
        <w:spacing w:line="276" w:lineRule="auto"/>
        <w:jc w:val="both"/>
      </w:pPr>
      <w:r w:rsidRPr="00D41C41">
        <w:t xml:space="preserve">Ajonjolí </w:t>
      </w:r>
    </w:p>
    <w:p w:rsidR="000C3644" w:rsidRPr="00D41C41" w:rsidRDefault="000C3644" w:rsidP="009821A7">
      <w:pPr>
        <w:pStyle w:val="Sinespaciado"/>
        <w:numPr>
          <w:ilvl w:val="0"/>
          <w:numId w:val="48"/>
        </w:numPr>
        <w:spacing w:line="276" w:lineRule="auto"/>
        <w:jc w:val="both"/>
      </w:pPr>
      <w:r w:rsidRPr="00D41C41">
        <w:t xml:space="preserve">Mostaza amarilla.  </w:t>
      </w:r>
    </w:p>
    <w:p w:rsidR="000C3644" w:rsidRPr="00D41C41" w:rsidRDefault="000C3644" w:rsidP="009821A7">
      <w:pPr>
        <w:pStyle w:val="Sinespaciado"/>
        <w:numPr>
          <w:ilvl w:val="0"/>
          <w:numId w:val="48"/>
        </w:numPr>
        <w:spacing w:line="276" w:lineRule="auto"/>
        <w:jc w:val="both"/>
      </w:pPr>
      <w:r w:rsidRPr="00D41C41">
        <w:t xml:space="preserve">Quinua </w:t>
      </w:r>
    </w:p>
    <w:p w:rsidR="000C3644" w:rsidRPr="00D41C41" w:rsidRDefault="000C3644" w:rsidP="009821A7">
      <w:pPr>
        <w:pStyle w:val="Sinespaciado"/>
        <w:numPr>
          <w:ilvl w:val="0"/>
          <w:numId w:val="48"/>
        </w:numPr>
        <w:spacing w:line="276" w:lineRule="auto"/>
        <w:jc w:val="both"/>
      </w:pPr>
      <w:r w:rsidRPr="00D41C41">
        <w:t>Nuez del Brasil</w:t>
      </w:r>
    </w:p>
    <w:p w:rsidR="000C3644" w:rsidRPr="00D41C41" w:rsidRDefault="000C3644" w:rsidP="009821A7">
      <w:pPr>
        <w:pStyle w:val="Sinespaciado"/>
        <w:numPr>
          <w:ilvl w:val="0"/>
          <w:numId w:val="48"/>
        </w:numPr>
        <w:spacing w:line="276" w:lineRule="auto"/>
        <w:jc w:val="both"/>
      </w:pPr>
      <w:r w:rsidRPr="00D41C41">
        <w:t xml:space="preserve">Almendras </w:t>
      </w:r>
    </w:p>
    <w:p w:rsidR="000C3644" w:rsidRPr="00D41C41" w:rsidRDefault="000C3644" w:rsidP="009821A7">
      <w:pPr>
        <w:pStyle w:val="Sinespaciado"/>
        <w:numPr>
          <w:ilvl w:val="0"/>
          <w:numId w:val="48"/>
        </w:numPr>
        <w:spacing w:line="276" w:lineRule="auto"/>
        <w:jc w:val="both"/>
      </w:pPr>
      <w:r w:rsidRPr="00D41C41">
        <w:t xml:space="preserve">Maní pelado </w:t>
      </w:r>
    </w:p>
    <w:p w:rsidR="000C3644" w:rsidRPr="00D41C41" w:rsidRDefault="000C3644" w:rsidP="009821A7">
      <w:pPr>
        <w:pStyle w:val="Sinespaciado"/>
        <w:numPr>
          <w:ilvl w:val="0"/>
          <w:numId w:val="48"/>
        </w:numPr>
        <w:spacing w:line="276" w:lineRule="auto"/>
        <w:jc w:val="both"/>
      </w:pPr>
      <w:r w:rsidRPr="00D41C41">
        <w:t xml:space="preserve">Cebada </w:t>
      </w:r>
    </w:p>
    <w:p w:rsidR="000C3644" w:rsidRPr="00D41C41" w:rsidRDefault="000C3644" w:rsidP="009821A7">
      <w:pPr>
        <w:pStyle w:val="Sinespaciado"/>
        <w:numPr>
          <w:ilvl w:val="0"/>
          <w:numId w:val="48"/>
        </w:numPr>
        <w:spacing w:line="276" w:lineRule="auto"/>
        <w:jc w:val="both"/>
      </w:pPr>
      <w:r w:rsidRPr="00D41C41">
        <w:t>Avena en hojuela</w:t>
      </w:r>
    </w:p>
    <w:p w:rsidR="000C3644" w:rsidRPr="00D41C41" w:rsidRDefault="000C3644" w:rsidP="009821A7">
      <w:pPr>
        <w:pStyle w:val="Sinespaciado"/>
        <w:numPr>
          <w:ilvl w:val="0"/>
          <w:numId w:val="48"/>
        </w:numPr>
        <w:spacing w:line="276" w:lineRule="auto"/>
        <w:jc w:val="both"/>
      </w:pPr>
      <w:r w:rsidRPr="00D41C41">
        <w:t>Linaza</w:t>
      </w:r>
    </w:p>
    <w:p w:rsidR="000C3644" w:rsidRPr="00D41C41" w:rsidRDefault="000C3644" w:rsidP="009821A7">
      <w:pPr>
        <w:pStyle w:val="Sinespaciado"/>
        <w:numPr>
          <w:ilvl w:val="0"/>
          <w:numId w:val="48"/>
        </w:numPr>
        <w:spacing w:line="276" w:lineRule="auto"/>
        <w:jc w:val="both"/>
      </w:pPr>
      <w:proofErr w:type="spellStart"/>
      <w:r w:rsidRPr="00D41C41">
        <w:t>Macadamia</w:t>
      </w:r>
      <w:proofErr w:type="spellEnd"/>
    </w:p>
    <w:p w:rsidR="000C3644" w:rsidRPr="00D41C41" w:rsidRDefault="000C3644" w:rsidP="009821A7">
      <w:pPr>
        <w:pStyle w:val="Sinespaciado"/>
        <w:numPr>
          <w:ilvl w:val="0"/>
          <w:numId w:val="48"/>
        </w:numPr>
        <w:spacing w:line="276" w:lineRule="auto"/>
        <w:jc w:val="both"/>
      </w:pPr>
      <w:r w:rsidRPr="00D41C41">
        <w:t>Anís estrellado</w:t>
      </w:r>
    </w:p>
    <w:p w:rsidR="000C3644" w:rsidRPr="00D41C41" w:rsidRDefault="000C3644" w:rsidP="009821A7">
      <w:pPr>
        <w:pStyle w:val="Sinespaciado"/>
        <w:numPr>
          <w:ilvl w:val="0"/>
          <w:numId w:val="48"/>
        </w:numPr>
        <w:spacing w:line="276" w:lineRule="auto"/>
        <w:jc w:val="both"/>
      </w:pPr>
      <w:r w:rsidRPr="00D41C41">
        <w:t xml:space="preserve">Soya </w:t>
      </w:r>
    </w:p>
    <w:p w:rsidR="000C3644" w:rsidRPr="00D41C41" w:rsidRDefault="000C3644" w:rsidP="009821A7">
      <w:pPr>
        <w:pStyle w:val="Sinespaciado"/>
        <w:numPr>
          <w:ilvl w:val="0"/>
          <w:numId w:val="48"/>
        </w:numPr>
        <w:spacing w:line="276" w:lineRule="auto"/>
        <w:jc w:val="both"/>
      </w:pPr>
      <w:r w:rsidRPr="00D41C41">
        <w:t xml:space="preserve">Millo </w:t>
      </w:r>
    </w:p>
    <w:p w:rsidR="000C3644" w:rsidRPr="00D41C41" w:rsidRDefault="000C3644" w:rsidP="009821A7">
      <w:pPr>
        <w:pStyle w:val="Sinespaciado"/>
        <w:spacing w:line="276" w:lineRule="auto"/>
        <w:jc w:val="both"/>
      </w:pPr>
    </w:p>
    <w:p w:rsidR="000C3644" w:rsidRPr="00D41C41" w:rsidRDefault="000C3644" w:rsidP="009821A7">
      <w:pPr>
        <w:pStyle w:val="Sinespaciado"/>
        <w:spacing w:line="276" w:lineRule="auto"/>
        <w:jc w:val="both"/>
      </w:pPr>
      <w:r w:rsidRPr="00D41C41">
        <w:t xml:space="preserve">Envasar también por separado para que no-se apelmace.   Lo que se va a usar se agrega y revuelve en otro frasco más pequeño, por partes iguales.   (Puede ser 2 cucharadas de cada grano o semilla). </w:t>
      </w:r>
    </w:p>
    <w:p w:rsidR="000C3644" w:rsidRPr="00D41C41" w:rsidRDefault="000C3644" w:rsidP="009821A7">
      <w:pPr>
        <w:pStyle w:val="Sinespaciado"/>
        <w:spacing w:line="276" w:lineRule="auto"/>
        <w:jc w:val="both"/>
      </w:pPr>
    </w:p>
    <w:p w:rsidR="000C3644" w:rsidRPr="00D41C41" w:rsidRDefault="000C3644" w:rsidP="009821A7">
      <w:pPr>
        <w:pStyle w:val="Sinespaciado"/>
        <w:spacing w:line="276" w:lineRule="auto"/>
        <w:jc w:val="both"/>
      </w:pPr>
      <w:r w:rsidRPr="00D41C41">
        <w:t xml:space="preserve">Tomar 1 cucharada en la mañana y 1 en la noche. (Puede masticar simplemente el polvo </w:t>
      </w:r>
      <w:proofErr w:type="spellStart"/>
      <w:r w:rsidRPr="00D41C41">
        <w:t>ó</w:t>
      </w:r>
      <w:proofErr w:type="spellEnd"/>
      <w:r w:rsidRPr="00D41C41">
        <w:t xml:space="preserve"> combinarlo con jugo).  </w:t>
      </w:r>
    </w:p>
    <w:p w:rsidR="000C3644" w:rsidRPr="00D41C41" w:rsidRDefault="000C3644" w:rsidP="009821A7">
      <w:pPr>
        <w:pStyle w:val="Sinespaciado"/>
        <w:spacing w:line="276" w:lineRule="auto"/>
        <w:jc w:val="both"/>
      </w:pPr>
    </w:p>
    <w:p w:rsidR="000C3644" w:rsidRPr="00D41C41" w:rsidRDefault="000C3644" w:rsidP="009821A7">
      <w:pPr>
        <w:pStyle w:val="Sinespaciado"/>
        <w:spacing w:line="276" w:lineRule="auto"/>
        <w:jc w:val="both"/>
      </w:pPr>
      <w:r w:rsidRPr="00D41C41">
        <w:t>Excelente medicina para el cerebro, para elevar la energía y para personas con retardo motriz.</w:t>
      </w:r>
      <w:r w:rsidR="00C53AE4" w:rsidRPr="00D41C41">
        <w:rPr>
          <w:rStyle w:val="Refdenotaalpie"/>
        </w:rPr>
        <w:footnoteReference w:id="5"/>
      </w:r>
    </w:p>
    <w:p w:rsidR="000C3644" w:rsidRPr="00D41C41" w:rsidRDefault="000C3644" w:rsidP="009821A7">
      <w:pPr>
        <w:pStyle w:val="Sinespaciado"/>
        <w:spacing w:line="276" w:lineRule="auto"/>
        <w:jc w:val="both"/>
      </w:pPr>
    </w:p>
    <w:p w:rsidR="000C3644" w:rsidRPr="00D41C41" w:rsidRDefault="000C3644" w:rsidP="009821A7">
      <w:pPr>
        <w:pStyle w:val="Sinespaciado"/>
        <w:spacing w:line="276" w:lineRule="auto"/>
        <w:jc w:val="both"/>
        <w:rPr>
          <w:b/>
          <w:lang w:val="es-ES"/>
        </w:rPr>
      </w:pPr>
      <w:r w:rsidRPr="00D41C41">
        <w:rPr>
          <w:b/>
        </w:rPr>
        <w:t xml:space="preserve">NOTA: Estos ingredientes después de tostados y molidos pueden ser mezclados y apelmazados con suficiente miel pura de abejas, formando bolas de unos 3 </w:t>
      </w:r>
      <w:proofErr w:type="spellStart"/>
      <w:r w:rsidRPr="00D41C41">
        <w:rPr>
          <w:b/>
        </w:rPr>
        <w:t>cms</w:t>
      </w:r>
      <w:proofErr w:type="spellEnd"/>
      <w:r w:rsidRPr="00D41C41">
        <w:rPr>
          <w:b/>
        </w:rPr>
        <w:t xml:space="preserve"> de diámetro, para obtener el SAMPA (Alimento nutritivo y energético que se usa como alimento de supervivencia).</w:t>
      </w:r>
    </w:p>
    <w:p w:rsidR="000C3644" w:rsidRPr="00D41C41" w:rsidRDefault="000C3644" w:rsidP="009821A7">
      <w:pPr>
        <w:pStyle w:val="Sinespaciado"/>
        <w:spacing w:line="276" w:lineRule="auto"/>
        <w:jc w:val="both"/>
      </w:pPr>
    </w:p>
    <w:p w:rsidR="000C3644" w:rsidRPr="00755C93" w:rsidRDefault="000C3644" w:rsidP="009821A7">
      <w:pPr>
        <w:pStyle w:val="Sinespaciado"/>
        <w:spacing w:line="276" w:lineRule="auto"/>
        <w:jc w:val="both"/>
      </w:pPr>
    </w:p>
    <w:p w:rsidR="00B71005" w:rsidRPr="00755C93" w:rsidRDefault="00B71005" w:rsidP="00B71005">
      <w:pPr>
        <w:pStyle w:val="Sinespaciado"/>
        <w:spacing w:line="360" w:lineRule="auto"/>
        <w:jc w:val="center"/>
        <w:rPr>
          <w:b/>
        </w:rPr>
      </w:pPr>
      <w:r w:rsidRPr="00755C93">
        <w:rPr>
          <w:b/>
        </w:rPr>
        <w:t>CONCLUSIONES</w:t>
      </w:r>
    </w:p>
    <w:p w:rsidR="00057462" w:rsidRPr="00755C93" w:rsidRDefault="00057462" w:rsidP="00271112">
      <w:pPr>
        <w:pStyle w:val="Sinespaciado"/>
        <w:spacing w:line="276" w:lineRule="auto"/>
      </w:pPr>
    </w:p>
    <w:p w:rsidR="00D013D6" w:rsidRPr="00755C93" w:rsidRDefault="00D013D6" w:rsidP="00271112">
      <w:pPr>
        <w:pStyle w:val="Sinespaciado"/>
        <w:spacing w:line="276" w:lineRule="auto"/>
      </w:pPr>
    </w:p>
    <w:p w:rsidR="00D013D6" w:rsidRPr="00755C93" w:rsidRDefault="00D013D6" w:rsidP="00271112">
      <w:pPr>
        <w:pStyle w:val="Sinespaciado"/>
        <w:spacing w:line="276" w:lineRule="auto"/>
      </w:pPr>
    </w:p>
    <w:p w:rsidR="00E528FD" w:rsidRPr="00755C93" w:rsidRDefault="00755C93" w:rsidP="00E528FD">
      <w:pPr>
        <w:pStyle w:val="Sinespaciado"/>
        <w:spacing w:line="276" w:lineRule="auto"/>
        <w:jc w:val="both"/>
      </w:pPr>
      <w:r w:rsidRPr="00755C93">
        <w:t xml:space="preserve">   </w:t>
      </w:r>
      <w:r w:rsidR="009F77AD" w:rsidRPr="00755C93">
        <w:t xml:space="preserve">Los Germinados cubren en el ser humano requerimientos nutricionales al tiempo que equilibran el cuerpo proporcionando salud. Estos son dos aspectos básicos de la vida que sirven de </w:t>
      </w:r>
      <w:r w:rsidRPr="00755C93">
        <w:t>motivación</w:t>
      </w:r>
      <w:r w:rsidR="009F77AD" w:rsidRPr="00755C93">
        <w:t xml:space="preserve"> para generar cambios en el estilo de vida actual</w:t>
      </w:r>
      <w:r w:rsidR="00E528FD" w:rsidRPr="00755C93">
        <w:t xml:space="preserve">. El poder económico de </w:t>
      </w:r>
      <w:r w:rsidR="00593D22" w:rsidRPr="00755C93">
        <w:t xml:space="preserve">la </w:t>
      </w:r>
      <w:r w:rsidR="00E528FD" w:rsidRPr="00755C93">
        <w:t xml:space="preserve">industria farmacéutica y la industria del alimento están llevando poco a poco a la degeneración </w:t>
      </w:r>
      <w:r w:rsidR="00593D22" w:rsidRPr="00755C93">
        <w:t xml:space="preserve">física </w:t>
      </w:r>
      <w:r w:rsidR="00E528FD" w:rsidRPr="00755C93">
        <w:t>de la humanidad</w:t>
      </w:r>
      <w:r w:rsidR="00593D22" w:rsidRPr="00755C93">
        <w:t>. Se</w:t>
      </w:r>
      <w:r w:rsidR="00E528FD" w:rsidRPr="00755C93">
        <w:t xml:space="preserve"> requiere por lo tanto, abrir la mente y tomar conciencia de esta realidad</w:t>
      </w:r>
      <w:r w:rsidR="00593D22" w:rsidRPr="00755C93">
        <w:t>,</w:t>
      </w:r>
      <w:r w:rsidR="00E528FD" w:rsidRPr="00755C93">
        <w:t xml:space="preserve"> que a pocos favorece y a muchos afecta, </w:t>
      </w:r>
      <w:r w:rsidRPr="00755C93">
        <w:t>y que es el motor para</w:t>
      </w:r>
      <w:r w:rsidR="00E528FD" w:rsidRPr="00755C93">
        <w:t xml:space="preserve"> tomar decisiones fundamentales</w:t>
      </w:r>
      <w:r w:rsidRPr="00755C93">
        <w:t>,</w:t>
      </w:r>
      <w:r w:rsidR="00E528FD" w:rsidRPr="00755C93">
        <w:t xml:space="preserve"> que den como resultados cambios fundamentales</w:t>
      </w:r>
      <w:r w:rsidRPr="00755C93">
        <w:t>,</w:t>
      </w:r>
      <w:r w:rsidR="00E528FD" w:rsidRPr="00755C93">
        <w:t xml:space="preserve"> para el mejoramiento en la calidad de vida de las poblaciones en general.</w:t>
      </w:r>
    </w:p>
    <w:p w:rsidR="00E528FD" w:rsidRPr="00755C93" w:rsidRDefault="00E528FD" w:rsidP="009F77AD">
      <w:pPr>
        <w:pStyle w:val="Sinespaciado"/>
        <w:spacing w:line="276" w:lineRule="auto"/>
        <w:jc w:val="both"/>
      </w:pPr>
    </w:p>
    <w:p w:rsidR="003B63C0" w:rsidRPr="00755C93" w:rsidRDefault="00755C93" w:rsidP="009F77AD">
      <w:pPr>
        <w:pStyle w:val="Sinespaciado"/>
        <w:spacing w:line="276" w:lineRule="auto"/>
        <w:jc w:val="both"/>
      </w:pPr>
      <w:r w:rsidRPr="00755C93">
        <w:t xml:space="preserve">     </w:t>
      </w:r>
      <w:r w:rsidR="009F77AD" w:rsidRPr="00755C93">
        <w:t xml:space="preserve">Las ciencias tienen un papel muy importante en el </w:t>
      </w:r>
      <w:r w:rsidR="003B63C0" w:rsidRPr="00755C93">
        <w:t>desarrollo social, sobre todo en cuanto a los Germinados se refiere, porque con base en los resultados de las investigaciones ya realizadas y las que pueden realizarse a nivel regional, pued</w:t>
      </w:r>
      <w:r w:rsidR="00A15C48">
        <w:t>e encaminarse</w:t>
      </w:r>
      <w:r w:rsidR="00E528FD" w:rsidRPr="00755C93">
        <w:t xml:space="preserve"> con fundamento</w:t>
      </w:r>
      <w:r w:rsidR="00A15C48">
        <w:t>,</w:t>
      </w:r>
      <w:r w:rsidR="003B63C0" w:rsidRPr="00755C93">
        <w:t xml:space="preserve"> al cambio</w:t>
      </w:r>
      <w:r w:rsidR="00E528FD" w:rsidRPr="00755C93">
        <w:t xml:space="preserve"> en la manera en que las comunidades deben</w:t>
      </w:r>
      <w:r w:rsidR="003B63C0" w:rsidRPr="00755C93">
        <w:t xml:space="preserve"> alimentarse y sanarse</w:t>
      </w:r>
      <w:r w:rsidR="00E528FD" w:rsidRPr="00755C93">
        <w:t>,</w:t>
      </w:r>
      <w:r w:rsidR="003B63C0" w:rsidRPr="00755C93">
        <w:t xml:space="preserve"> para el desarrollo social</w:t>
      </w:r>
      <w:r w:rsidR="00E528FD" w:rsidRPr="00755C93">
        <w:t xml:space="preserve"> e integral.</w:t>
      </w:r>
    </w:p>
    <w:p w:rsidR="00755C93" w:rsidRPr="00755C93" w:rsidRDefault="00755C93" w:rsidP="00755C93">
      <w:pPr>
        <w:pStyle w:val="Sinespaciado"/>
        <w:spacing w:line="276" w:lineRule="auto"/>
        <w:jc w:val="both"/>
      </w:pPr>
    </w:p>
    <w:p w:rsidR="003B63C0" w:rsidRPr="00755C93" w:rsidRDefault="00755C93" w:rsidP="009F77AD">
      <w:pPr>
        <w:pStyle w:val="Sinespaciado"/>
        <w:spacing w:line="276" w:lineRule="auto"/>
        <w:jc w:val="both"/>
      </w:pPr>
      <w:r w:rsidRPr="00755C93">
        <w:t xml:space="preserve">     </w:t>
      </w:r>
      <w:r w:rsidR="003B63C0" w:rsidRPr="00755C93">
        <w:t>Para que este cambio se opere y se culturice a las comunidades en un nuevo estilo de vida, para la restauración de la nutrición y la salud de las poblaciones</w:t>
      </w:r>
      <w:r w:rsidR="00E528FD" w:rsidRPr="00755C93">
        <w:t>,</w:t>
      </w:r>
      <w:r w:rsidR="003B63C0" w:rsidRPr="00755C93">
        <w:t xml:space="preserve"> se requiere primero</w:t>
      </w:r>
      <w:r w:rsidR="00905783" w:rsidRPr="00755C93">
        <w:t xml:space="preserve"> la </w:t>
      </w:r>
      <w:r w:rsidR="00E528FD" w:rsidRPr="00755C93">
        <w:t>investigación</w:t>
      </w:r>
      <w:r w:rsidR="003B63C0" w:rsidRPr="00755C93">
        <w:t xml:space="preserve"> científica </w:t>
      </w:r>
      <w:r w:rsidR="00905783" w:rsidRPr="00755C93">
        <w:t xml:space="preserve">que ratifique todo este conocimiento </w:t>
      </w:r>
      <w:r w:rsidR="003B63C0" w:rsidRPr="00755C93">
        <w:t>y luego la voluntad política</w:t>
      </w:r>
      <w:r w:rsidR="00E528FD" w:rsidRPr="00755C93">
        <w:t xml:space="preserve"> que facilite la implementación masiva</w:t>
      </w:r>
      <w:r w:rsidR="003B63C0" w:rsidRPr="00755C93">
        <w:t xml:space="preserve">. Estas </w:t>
      </w:r>
      <w:r w:rsidR="00905783" w:rsidRPr="00755C93">
        <w:t>dos fuerzas</w:t>
      </w:r>
      <w:r w:rsidR="003B63C0" w:rsidRPr="00755C93">
        <w:t xml:space="preserve">, trabajando en la </w:t>
      </w:r>
      <w:r w:rsidR="00905783" w:rsidRPr="00755C93">
        <w:t>difusión</w:t>
      </w:r>
      <w:r w:rsidR="003B63C0" w:rsidRPr="00755C93">
        <w:t xml:space="preserve"> e implementación de los Germinados en los hogares, es la estrategia </w:t>
      </w:r>
      <w:r w:rsidR="002E1668" w:rsidRPr="00755C93">
        <w:t>más</w:t>
      </w:r>
      <w:r w:rsidR="003B63C0" w:rsidRPr="00755C93">
        <w:t xml:space="preserve"> innovadora para el desarrollo m</w:t>
      </w:r>
      <w:r w:rsidR="002E1668">
        <w:t>ediante el capital social, porque son</w:t>
      </w:r>
      <w:r w:rsidR="003B63C0" w:rsidRPr="00755C93">
        <w:t xml:space="preserve"> las comunidades </w:t>
      </w:r>
      <w:r w:rsidR="002E1668">
        <w:t xml:space="preserve">las que </w:t>
      </w:r>
      <w:r w:rsidR="003B63C0" w:rsidRPr="00755C93">
        <w:t xml:space="preserve">empiezan a apropiarse de </w:t>
      </w:r>
      <w:r w:rsidR="002452F4" w:rsidRPr="00755C93">
        <w:t>un sustento de calidad y de esta manera, la salud de sus integr</w:t>
      </w:r>
      <w:r w:rsidR="00905783" w:rsidRPr="00755C93">
        <w:t>antes, se restablece y armoniz</w:t>
      </w:r>
      <w:r w:rsidR="00E528FD" w:rsidRPr="00755C93">
        <w:t>a. “Crecer la comida en casa</w:t>
      </w:r>
      <w:r w:rsidR="00905783" w:rsidRPr="00755C93">
        <w:t xml:space="preserve"> devuelve el control”</w:t>
      </w:r>
      <w:r w:rsidR="00E528FD" w:rsidRPr="00755C93">
        <w:t>.</w:t>
      </w:r>
    </w:p>
    <w:p w:rsidR="00D013D6" w:rsidRPr="00755C93" w:rsidRDefault="00D013D6" w:rsidP="00D013D6">
      <w:pPr>
        <w:pStyle w:val="Sinespaciado"/>
        <w:spacing w:line="276" w:lineRule="auto"/>
        <w:jc w:val="both"/>
      </w:pPr>
    </w:p>
    <w:p w:rsidR="00755C93" w:rsidRDefault="00755C93" w:rsidP="00755C93">
      <w:pPr>
        <w:pStyle w:val="Sinespaciado"/>
        <w:spacing w:line="276" w:lineRule="auto"/>
        <w:jc w:val="both"/>
      </w:pPr>
      <w:r w:rsidRPr="00755C93">
        <w:t xml:space="preserve">     La implementación de los Germinados es un proceso que requiere, como todo nuevo proceso, socialización, lo demás se va dando de manera sencilla porque son alimentos que en poco tiempo muestran sus beneficios, y la manera de cultivarlos es elemental.</w:t>
      </w:r>
    </w:p>
    <w:p w:rsidR="00A15C48" w:rsidRDefault="00A15C48" w:rsidP="00755C93">
      <w:pPr>
        <w:pStyle w:val="Sinespaciado"/>
        <w:spacing w:line="276" w:lineRule="auto"/>
        <w:jc w:val="both"/>
      </w:pPr>
    </w:p>
    <w:p w:rsidR="00A15C48" w:rsidRPr="00755C93" w:rsidRDefault="00A15C48" w:rsidP="00755C93">
      <w:pPr>
        <w:pStyle w:val="Sinespaciado"/>
        <w:spacing w:line="276" w:lineRule="auto"/>
        <w:jc w:val="both"/>
      </w:pPr>
      <w:r>
        <w:t xml:space="preserve">     Son también los Germinados una alternativa importante y novedosa para la “Prevención y atención de desastres”.</w:t>
      </w:r>
    </w:p>
    <w:p w:rsidR="00755C93" w:rsidRPr="00755C93" w:rsidRDefault="00755C93" w:rsidP="00755C93">
      <w:pPr>
        <w:pStyle w:val="Sinespaciado"/>
        <w:spacing w:line="276" w:lineRule="auto"/>
        <w:jc w:val="both"/>
      </w:pPr>
    </w:p>
    <w:p w:rsidR="00132A12" w:rsidRPr="008D4C06" w:rsidRDefault="00132A12" w:rsidP="00132A12">
      <w:pPr>
        <w:pStyle w:val="Sinespaciado"/>
      </w:pPr>
    </w:p>
    <w:p w:rsidR="00A15C48" w:rsidRDefault="00A15C48" w:rsidP="00057462">
      <w:pPr>
        <w:pStyle w:val="Sinespaciado"/>
        <w:spacing w:line="360" w:lineRule="auto"/>
        <w:jc w:val="center"/>
        <w:rPr>
          <w:b/>
        </w:rPr>
      </w:pPr>
    </w:p>
    <w:p w:rsidR="00057462" w:rsidRPr="008D4C06" w:rsidRDefault="00057462" w:rsidP="00057462">
      <w:pPr>
        <w:pStyle w:val="Sinespaciado"/>
        <w:spacing w:line="360" w:lineRule="auto"/>
        <w:jc w:val="center"/>
        <w:rPr>
          <w:b/>
        </w:rPr>
      </w:pPr>
      <w:r w:rsidRPr="008D4C06">
        <w:rPr>
          <w:b/>
        </w:rPr>
        <w:t>RECOMENDACIONES</w:t>
      </w:r>
    </w:p>
    <w:p w:rsidR="00057462" w:rsidRPr="008D4C06" w:rsidRDefault="00057462" w:rsidP="00057462">
      <w:pPr>
        <w:pStyle w:val="Sinespaciado"/>
        <w:spacing w:line="360" w:lineRule="auto"/>
        <w:jc w:val="both"/>
      </w:pPr>
    </w:p>
    <w:p w:rsidR="00D85E58" w:rsidRPr="008D4C06" w:rsidRDefault="002E1668" w:rsidP="00905783">
      <w:pPr>
        <w:pStyle w:val="Sinespaciado"/>
        <w:spacing w:line="276" w:lineRule="auto"/>
        <w:jc w:val="both"/>
      </w:pPr>
      <w:r w:rsidRPr="008D4C06">
        <w:t xml:space="preserve">     </w:t>
      </w:r>
      <w:r w:rsidR="00905783" w:rsidRPr="008D4C06">
        <w:t xml:space="preserve">Las diferentes áreas de las ciencias, con sus grupos de investigación, son las encargadas de ratificar la importancia de los Germinados para la nutrición y la salud, y presentar propuestas al gobierno para la implementación </w:t>
      </w:r>
      <w:r w:rsidR="00D85E58" w:rsidRPr="008D4C06">
        <w:t xml:space="preserve">en los hogares </w:t>
      </w:r>
      <w:r w:rsidR="00905783" w:rsidRPr="008D4C06">
        <w:t>de estos novedosos cultivos</w:t>
      </w:r>
      <w:r w:rsidR="00D013D6" w:rsidRPr="008D4C06">
        <w:t xml:space="preserve"> mediante los programas sociales</w:t>
      </w:r>
      <w:r w:rsidR="00D85E58" w:rsidRPr="008D4C06">
        <w:t xml:space="preserve">. </w:t>
      </w:r>
    </w:p>
    <w:p w:rsidR="00D85E58" w:rsidRPr="008D4C06" w:rsidRDefault="00D85E58" w:rsidP="00905783">
      <w:pPr>
        <w:pStyle w:val="Sinespaciado"/>
        <w:spacing w:line="276" w:lineRule="auto"/>
        <w:jc w:val="both"/>
      </w:pPr>
    </w:p>
    <w:p w:rsidR="00905783" w:rsidRPr="008D4C06" w:rsidRDefault="00D85E58" w:rsidP="00905783">
      <w:pPr>
        <w:pStyle w:val="Sinespaciado"/>
        <w:spacing w:line="276" w:lineRule="auto"/>
        <w:jc w:val="both"/>
      </w:pPr>
      <w:r w:rsidRPr="008D4C06">
        <w:t xml:space="preserve">       </w:t>
      </w:r>
      <w:r w:rsidRPr="008D4C06">
        <w:rPr>
          <w:noProof/>
          <w:lang w:eastAsia="es-CO"/>
        </w:rPr>
        <w:drawing>
          <wp:inline distT="0" distB="0" distL="0" distR="0" wp14:anchorId="3DC60321" wp14:editId="7072E047">
            <wp:extent cx="5486400" cy="1084521"/>
            <wp:effectExtent l="0" t="0" r="19050" b="0"/>
            <wp:docPr id="31" name="Diagrama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0" r:lo="rId151" r:qs="rId152" r:cs="rId153"/>
              </a:graphicData>
            </a:graphic>
          </wp:inline>
        </w:drawing>
      </w:r>
    </w:p>
    <w:p w:rsidR="00905783" w:rsidRPr="008D4C06" w:rsidRDefault="00905783" w:rsidP="00905783">
      <w:pPr>
        <w:pStyle w:val="Sinespaciado"/>
        <w:spacing w:line="276" w:lineRule="auto"/>
        <w:jc w:val="both"/>
      </w:pPr>
    </w:p>
    <w:p w:rsidR="002E1668" w:rsidRPr="008D4C06" w:rsidRDefault="002E1668" w:rsidP="00007BEF">
      <w:pPr>
        <w:pStyle w:val="Sinespaciado"/>
        <w:spacing w:line="276" w:lineRule="auto"/>
        <w:jc w:val="both"/>
      </w:pPr>
      <w:r w:rsidRPr="008D4C06">
        <w:t xml:space="preserve">     La investigación que realice con los Germinados</w:t>
      </w:r>
      <w:r w:rsidR="009A42C8">
        <w:t>,</w:t>
      </w:r>
      <w:r w:rsidRPr="008D4C06">
        <w:t xml:space="preserve"> en cuanto a la s</w:t>
      </w:r>
      <w:r w:rsidR="009A42C8">
        <w:t>alud, tiene la ventaja de que parte</w:t>
      </w:r>
      <w:r w:rsidRPr="008D4C06">
        <w:t xml:space="preserve"> de “alimentos”, por lo tanto, </w:t>
      </w:r>
      <w:r w:rsidR="00007BEF" w:rsidRPr="008D4C06">
        <w:t xml:space="preserve">para obtener resultados fidedignos, sólo se requiere el seguimiento y control para asegurarse de </w:t>
      </w:r>
      <w:r w:rsidR="009A42C8">
        <w:t xml:space="preserve">que </w:t>
      </w:r>
      <w:r w:rsidR="00007BEF" w:rsidRPr="008D4C06">
        <w:t>sí están siendo consumidos por las personas que participan en la muestra. Otro asunto interesante tiene que ver con el tiempo: S</w:t>
      </w:r>
      <w:r w:rsidRPr="008D4C06">
        <w:t xml:space="preserve">ólo </w:t>
      </w:r>
      <w:r w:rsidR="00007BEF" w:rsidRPr="008D4C06">
        <w:t xml:space="preserve">se </w:t>
      </w:r>
      <w:r w:rsidRPr="008D4C06">
        <w:t xml:space="preserve">requieren de uno a tres meses para obtener resultados sorprendentes en los niveles de nutrición </w:t>
      </w:r>
      <w:r w:rsidR="00007BEF" w:rsidRPr="008D4C06">
        <w:t>y salud.</w:t>
      </w:r>
    </w:p>
    <w:p w:rsidR="00007BEF" w:rsidRPr="008D4C06" w:rsidRDefault="00007BEF" w:rsidP="00007BEF">
      <w:pPr>
        <w:pStyle w:val="Sinespaciado"/>
        <w:spacing w:line="276" w:lineRule="auto"/>
        <w:jc w:val="both"/>
      </w:pPr>
    </w:p>
    <w:p w:rsidR="00007BEF" w:rsidRPr="008D4C06" w:rsidRDefault="00007BEF" w:rsidP="00007BEF">
      <w:pPr>
        <w:pStyle w:val="Sinespaciado"/>
        <w:spacing w:line="276" w:lineRule="auto"/>
        <w:jc w:val="both"/>
      </w:pPr>
      <w:r w:rsidRPr="008D4C06">
        <w:t xml:space="preserve">     A continuación se relacionan algunas de las maneras cómo pueden ser abordados los Germinados en la investigación dentro del área de la nutrición y la salud en las comunidades:</w:t>
      </w:r>
    </w:p>
    <w:p w:rsidR="00007BEF" w:rsidRPr="008D4C06" w:rsidRDefault="00007BEF" w:rsidP="00007BEF">
      <w:pPr>
        <w:pStyle w:val="Sinespaciado"/>
        <w:spacing w:line="276" w:lineRule="auto"/>
        <w:jc w:val="both"/>
      </w:pPr>
    </w:p>
    <w:p w:rsidR="00CD1162" w:rsidRDefault="00D013D6" w:rsidP="009A42C8">
      <w:pPr>
        <w:pStyle w:val="Sinespaciado"/>
        <w:numPr>
          <w:ilvl w:val="0"/>
          <w:numId w:val="52"/>
        </w:numPr>
        <w:spacing w:line="276" w:lineRule="auto"/>
        <w:jc w:val="both"/>
      </w:pPr>
      <w:r w:rsidRPr="008D4C06">
        <w:t xml:space="preserve">Una de las tantas maneras </w:t>
      </w:r>
      <w:r w:rsidR="002E1668" w:rsidRPr="008D4C06">
        <w:t xml:space="preserve">es a </w:t>
      </w:r>
      <w:r w:rsidRPr="008D4C06">
        <w:t>partir de los grupos de investigación del área de Sociología, tomando una comunidad vulnerable e iniciando el proceso de socialización para la implementación de los Germinados como alimento y medicina</w:t>
      </w:r>
      <w:r w:rsidR="006C7E8B" w:rsidRPr="008D4C06">
        <w:t xml:space="preserve"> durante un mes</w:t>
      </w:r>
      <w:r w:rsidRPr="008D4C06">
        <w:t xml:space="preserve">. </w:t>
      </w:r>
      <w:r w:rsidR="006C7E8B" w:rsidRPr="008D4C06">
        <w:t xml:space="preserve">En cada uno de los hogares, o en un lugar comunitario, la misma comunidad inicia el proceso produciendo su comida. El grupo investigador debe tener, de manera paralela, producción de Germinados para esa comunidad, en caso de un imprevisto, de modo que no se detenga el consumo en ese mes. </w:t>
      </w:r>
      <w:r w:rsidRPr="008D4C06">
        <w:t xml:space="preserve">La propuesta </w:t>
      </w:r>
      <w:r w:rsidR="00F24489" w:rsidRPr="008D4C06">
        <w:t xml:space="preserve">es que </w:t>
      </w:r>
      <w:r w:rsidRPr="008D4C06">
        <w:t xml:space="preserve">no </w:t>
      </w:r>
      <w:r w:rsidR="00F24489" w:rsidRPr="008D4C06">
        <w:t xml:space="preserve">es necesario </w:t>
      </w:r>
      <w:r w:rsidR="006E0C65" w:rsidRPr="008D4C06">
        <w:t>cambiar el estilo de vida y de alimentarse</w:t>
      </w:r>
      <w:r w:rsidR="00F24489" w:rsidRPr="008D4C06">
        <w:t xml:space="preserve"> </w:t>
      </w:r>
      <w:r w:rsidR="00007BEF" w:rsidRPr="008D4C06">
        <w:t xml:space="preserve">en un </w:t>
      </w:r>
      <w:r w:rsidR="006E0C65" w:rsidRPr="008D4C06">
        <w:t>100%</w:t>
      </w:r>
      <w:r w:rsidR="00F24489" w:rsidRPr="008D4C06">
        <w:t xml:space="preserve"> al estilo vivo</w:t>
      </w:r>
      <w:r w:rsidR="006E0C65" w:rsidRPr="008D4C06">
        <w:t xml:space="preserve">, sino de incorporar los Germinados </w:t>
      </w:r>
      <w:r w:rsidR="00007BEF" w:rsidRPr="008D4C06">
        <w:t xml:space="preserve">en ese grupo </w:t>
      </w:r>
      <w:r w:rsidR="00F24489" w:rsidRPr="008D4C06">
        <w:t xml:space="preserve">para ser consumidos como ensaladas, en </w:t>
      </w:r>
      <w:r w:rsidR="00007BEF" w:rsidRPr="008D4C06">
        <w:t>sándwiches</w:t>
      </w:r>
      <w:r w:rsidR="00F24489" w:rsidRPr="008D4C06">
        <w:t xml:space="preserve"> y batidos. También agregar el </w:t>
      </w:r>
      <w:r w:rsidR="00F24489" w:rsidRPr="008D4C06">
        <w:lastRenderedPageBreak/>
        <w:t xml:space="preserve">consumo de fruta en cantidades superiores a las normales, ojalá criolla, sobre todo en la mañana, pero también a diferentes horas del día. De esta forma se estaría consumiendo </w:t>
      </w:r>
      <w:r w:rsidR="00007BEF" w:rsidRPr="008D4C06">
        <w:t>más</w:t>
      </w:r>
      <w:r w:rsidR="006E0C65" w:rsidRPr="008D4C06">
        <w:t xml:space="preserve"> o menos en un 50% </w:t>
      </w:r>
      <w:r w:rsidR="00F24489" w:rsidRPr="008D4C06">
        <w:t>el alimento vivo. No debe falta</w:t>
      </w:r>
      <w:r w:rsidR="00007BEF" w:rsidRPr="008D4C06">
        <w:t>r</w:t>
      </w:r>
      <w:r w:rsidR="00F24489" w:rsidRPr="008D4C06">
        <w:t xml:space="preserve"> en esta propuesta para la comunidad</w:t>
      </w:r>
      <w:r w:rsidR="00007BEF" w:rsidRPr="008D4C06">
        <w:t>,</w:t>
      </w:r>
      <w:r w:rsidR="00F24489" w:rsidRPr="008D4C06">
        <w:t xml:space="preserve"> el consumo diario y en ayunas, de </w:t>
      </w:r>
      <w:r w:rsidR="00007BEF" w:rsidRPr="008D4C06">
        <w:t>una onza de</w:t>
      </w:r>
      <w:r w:rsidR="00F24489" w:rsidRPr="008D4C06">
        <w:t xml:space="preserve"> clorofila del trigo Germinado, </w:t>
      </w:r>
      <w:r w:rsidR="006C7E8B" w:rsidRPr="008D4C06">
        <w:t>por sus excepcionales propiedades</w:t>
      </w:r>
      <w:r w:rsidR="00007BEF" w:rsidRPr="008D4C06">
        <w:t>,</w:t>
      </w:r>
      <w:r w:rsidR="006C7E8B" w:rsidRPr="008D4C06">
        <w:t xml:space="preserve"> que permitiría obtener resultados interesantes en sólo un mes de consumo. </w:t>
      </w:r>
      <w:r w:rsidR="00007BEF" w:rsidRPr="008D4C06">
        <w:t xml:space="preserve">Si en el grupo hay personas con cáncer, enfermedades degenerativas, etc., esa dosis puede </w:t>
      </w:r>
      <w:r w:rsidR="00CD1162" w:rsidRPr="008D4C06">
        <w:t xml:space="preserve">ser de 2 a 6 onzas en el día. </w:t>
      </w:r>
      <w:r w:rsidR="006C7E8B" w:rsidRPr="008D4C06">
        <w:t>Por la importancia del consumo de la clorofila, es importante que el grupo investigador planee estrategias para asegurarse que los i</w:t>
      </w:r>
      <w:r w:rsidR="009A42C8">
        <w:t>ntegrantes de la comunidad sí la esté</w:t>
      </w:r>
      <w:r w:rsidR="006C7E8B" w:rsidRPr="008D4C06">
        <w:t xml:space="preserve"> consumiendo</w:t>
      </w:r>
      <w:r w:rsidR="00007BEF" w:rsidRPr="008D4C06">
        <w:t>, porque así como hay perso</w:t>
      </w:r>
      <w:r w:rsidR="009A42C8">
        <w:t>nas que les gusta, hay otras que la</w:t>
      </w:r>
      <w:r w:rsidR="00007BEF" w:rsidRPr="008D4C06">
        <w:t xml:space="preserve"> rechazan</w:t>
      </w:r>
      <w:r w:rsidR="006C7E8B" w:rsidRPr="008D4C06">
        <w:t>. A los niños y adultos mayores que tengan dificultad para tomar</w:t>
      </w:r>
      <w:r w:rsidR="009A42C8">
        <w:t xml:space="preserve"> </w:t>
      </w:r>
      <w:r w:rsidR="006C7E8B" w:rsidRPr="008D4C06">
        <w:t xml:space="preserve">la </w:t>
      </w:r>
      <w:r w:rsidR="009A42C8">
        <w:t xml:space="preserve">clorofila, </w:t>
      </w:r>
      <w:r w:rsidR="006C7E8B" w:rsidRPr="008D4C06">
        <w:t xml:space="preserve">se les </w:t>
      </w:r>
      <w:r w:rsidR="009A42C8">
        <w:t xml:space="preserve">puede </w:t>
      </w:r>
      <w:r w:rsidR="006C7E8B" w:rsidRPr="008D4C06">
        <w:t>agrega</w:t>
      </w:r>
      <w:r w:rsidR="009A42C8">
        <w:t>r</w:t>
      </w:r>
      <w:r w:rsidR="006C7E8B" w:rsidRPr="008D4C06">
        <w:t xml:space="preserve"> a un batido o bebida en la mañana. </w:t>
      </w:r>
      <w:r w:rsidR="00CD1162" w:rsidRPr="008D4C06">
        <w:t>Reconoci</w:t>
      </w:r>
      <w:r w:rsidRPr="008D4C06">
        <w:t>endo la importanci</w:t>
      </w:r>
      <w:r w:rsidR="009A42C8">
        <w:t>a de la interdisciplinariedad en</w:t>
      </w:r>
      <w:r w:rsidRPr="008D4C06">
        <w:t xml:space="preserve"> esta investigación deben unirse las áreas de la medicina, ciencias agrarias, bacteriología y nutrición y </w:t>
      </w:r>
      <w:r w:rsidR="00F24489" w:rsidRPr="008D4C06">
        <w:t>dietética</w:t>
      </w:r>
      <w:r w:rsidR="00CD1162" w:rsidRPr="008D4C06">
        <w:t xml:space="preserve"> o las que el grupo investigador</w:t>
      </w:r>
      <w:r w:rsidR="00CD1162">
        <w:t xml:space="preserve"> considere pertinentes</w:t>
      </w:r>
      <w:r w:rsidR="006C7E8B" w:rsidRPr="00D41C41">
        <w:t>.</w:t>
      </w:r>
    </w:p>
    <w:p w:rsidR="00CD1162" w:rsidRDefault="00CD1162" w:rsidP="009A42C8">
      <w:pPr>
        <w:pStyle w:val="Sinespaciado"/>
        <w:numPr>
          <w:ilvl w:val="0"/>
          <w:numId w:val="52"/>
        </w:numPr>
        <w:spacing w:line="276" w:lineRule="auto"/>
        <w:jc w:val="both"/>
      </w:pPr>
      <w:r>
        <w:t>De otra</w:t>
      </w:r>
      <w:r w:rsidR="00E528FD" w:rsidRPr="00D41C41">
        <w:t xml:space="preserve"> manera, los integrantes de un grupo </w:t>
      </w:r>
      <w:r>
        <w:t xml:space="preserve">de </w:t>
      </w:r>
      <w:r w:rsidR="004270D4" w:rsidRPr="00D41C41">
        <w:t>investigación</w:t>
      </w:r>
      <w:r>
        <w:t>,</w:t>
      </w:r>
      <w:r w:rsidR="00E528FD" w:rsidRPr="00D41C41">
        <w:t xml:space="preserve"> pueden empezar a producir los Germinados y a</w:t>
      </w:r>
      <w:r w:rsidR="004270D4" w:rsidRPr="00D41C41">
        <w:t xml:space="preserve"> implementarlo en sus hogares y/</w:t>
      </w:r>
      <w:r w:rsidR="00E528FD" w:rsidRPr="00D41C41">
        <w:t>o personas cercanas enfermas</w:t>
      </w:r>
      <w:r>
        <w:t xml:space="preserve"> llevando el control propio de una investigación o simplemente observando los cambios y los comentarios para luego realizarlo de una forma más científica</w:t>
      </w:r>
      <w:r w:rsidR="00E528FD" w:rsidRPr="00D41C41">
        <w:t>.</w:t>
      </w:r>
    </w:p>
    <w:p w:rsidR="00E528FD" w:rsidRPr="00D41C41" w:rsidRDefault="00E528FD" w:rsidP="009A42C8">
      <w:pPr>
        <w:pStyle w:val="Sinespaciado"/>
        <w:numPr>
          <w:ilvl w:val="0"/>
          <w:numId w:val="52"/>
        </w:numPr>
        <w:spacing w:line="276" w:lineRule="auto"/>
        <w:jc w:val="both"/>
      </w:pPr>
      <w:r w:rsidRPr="00D41C41">
        <w:t>O</w:t>
      </w:r>
      <w:r w:rsidR="004270D4" w:rsidRPr="00D41C41">
        <w:t>tra investigación interes</w:t>
      </w:r>
      <w:r w:rsidRPr="00D41C41">
        <w:t xml:space="preserve">ante </w:t>
      </w:r>
      <w:r w:rsidR="004270D4" w:rsidRPr="00D41C41">
        <w:t xml:space="preserve">es la que podría llevarse a cabo en clínicas de reposo o de enfermos mentales, porque al estar los pacientes internos, se puede hacer un mejor control del alimento y del consumo de la clorofila y los otros Germinados. </w:t>
      </w:r>
      <w:r w:rsidR="00CD1162">
        <w:t>En estos pacientes pueden inclusive verse resultados, no sólo en los aspectos nutricionales y de salud en general, sino en la misma afección mental que los tiene en esos sitios.</w:t>
      </w:r>
    </w:p>
    <w:p w:rsidR="004270D4" w:rsidRPr="00D41C41" w:rsidRDefault="004270D4" w:rsidP="009A42C8">
      <w:pPr>
        <w:pStyle w:val="Sinespaciado"/>
        <w:spacing w:line="276" w:lineRule="auto"/>
        <w:jc w:val="both"/>
      </w:pPr>
    </w:p>
    <w:p w:rsidR="00057462" w:rsidRPr="00D41C41" w:rsidRDefault="00CD1162" w:rsidP="009A42C8">
      <w:pPr>
        <w:pStyle w:val="Sinespaciado"/>
        <w:spacing w:line="276" w:lineRule="auto"/>
        <w:jc w:val="both"/>
      </w:pPr>
      <w:r>
        <w:t xml:space="preserve">     </w:t>
      </w:r>
      <w:r w:rsidR="004270D4" w:rsidRPr="00D41C41">
        <w:t>En todos los casos, en un mes, ya pueden o</w:t>
      </w:r>
      <w:r>
        <w:t>btenerse resultados importantes</w:t>
      </w:r>
      <w:r w:rsidR="004270D4" w:rsidRPr="00D41C41">
        <w:t xml:space="preserve">, pero en </w:t>
      </w:r>
      <w:r>
        <w:t xml:space="preserve">los </w:t>
      </w:r>
      <w:r w:rsidR="004270D4" w:rsidRPr="00D41C41">
        <w:t>casos de cáncer y/o enfermedad</w:t>
      </w:r>
      <w:r w:rsidR="009A42C8">
        <w:t>es degenerativas, la experimentación</w:t>
      </w:r>
      <w:r w:rsidR="004270D4" w:rsidRPr="00D41C41">
        <w:t xml:space="preserve"> debe ser durante tres meses para obtener los resultados esperados de recuperación de la salud. En vista de que la enfermedad tiene como detonante el conflicto y/o estados de estrés</w:t>
      </w:r>
      <w:r>
        <w:t xml:space="preserve"> (Medicina de </w:t>
      </w:r>
      <w:proofErr w:type="spellStart"/>
      <w:r>
        <w:t>Hammer</w:t>
      </w:r>
      <w:proofErr w:type="spellEnd"/>
      <w:r>
        <w:t xml:space="preserve"> y otras muchas fuentes), sería muy</w:t>
      </w:r>
      <w:r w:rsidR="000648A4" w:rsidRPr="00D41C41">
        <w:t xml:space="preserve"> asertivo el resultado, si se acompaña en ese tiempo el cambio de alimentación, con terapias psicológicas como: Descodificación biológica, Proyecto sentido, Constelaciones familiares, Terapias de perdón, etc. </w:t>
      </w:r>
    </w:p>
    <w:p w:rsidR="00DC2D32" w:rsidRDefault="00DC2D32" w:rsidP="00CD1162">
      <w:pPr>
        <w:pStyle w:val="Sinespaciado"/>
      </w:pPr>
    </w:p>
    <w:p w:rsidR="00CD1162" w:rsidRPr="00CD1162" w:rsidRDefault="00CD1162" w:rsidP="00CD1162">
      <w:pPr>
        <w:pStyle w:val="Sinespaciado"/>
        <w:spacing w:line="276" w:lineRule="auto"/>
        <w:jc w:val="both"/>
      </w:pPr>
      <w:r>
        <w:lastRenderedPageBreak/>
        <w:t xml:space="preserve">     Los Germinados son una oportunidad para crecer personalmente y en comunidad, de ahí la importancia de la socialización y la interdisciplinariedad</w:t>
      </w:r>
      <w:r w:rsidR="00132A12">
        <w:t xml:space="preserve">. Es la oportunidad de incursionar en un nuevo estilo de vida y participar activamente del mejoramiento en la calidad de vida de las poblaciones, porque no se trata </w:t>
      </w:r>
      <w:r w:rsidR="009A42C8">
        <w:t xml:space="preserve">sólo </w:t>
      </w:r>
      <w:r w:rsidR="00132A12">
        <w:t xml:space="preserve">de erradicar la enfermedad y eliminar por un tiempo </w:t>
      </w:r>
      <w:r w:rsidR="008D4C06">
        <w:t>la desnutrició</w:t>
      </w:r>
      <w:r w:rsidR="00132A12">
        <w:t xml:space="preserve">n, se trata de </w:t>
      </w:r>
      <w:r w:rsidR="009A42C8">
        <w:t xml:space="preserve">ayudar a </w:t>
      </w:r>
      <w:r w:rsidR="00132A12">
        <w:t>cambiar el estilo actual de alimentación y de vida, para que la buena nutrición y la salud sean la realidad cotidiana de todas las comunidades.</w:t>
      </w:r>
    </w:p>
    <w:p w:rsidR="00C16DFD" w:rsidRPr="00D41C41" w:rsidRDefault="00C16DFD" w:rsidP="003D14C0">
      <w:pPr>
        <w:spacing w:line="480" w:lineRule="auto"/>
        <w:jc w:val="both"/>
      </w:pPr>
    </w:p>
    <w:p w:rsidR="00057462" w:rsidRPr="00D41C41" w:rsidRDefault="00057462" w:rsidP="003D14C0">
      <w:pPr>
        <w:spacing w:line="480" w:lineRule="auto"/>
        <w:jc w:val="both"/>
      </w:pPr>
    </w:p>
    <w:p w:rsidR="00C16DFD" w:rsidRPr="00D41C41" w:rsidRDefault="00C16DFD" w:rsidP="00AD6231">
      <w:pPr>
        <w:pStyle w:val="Sinespaciado"/>
        <w:spacing w:line="276" w:lineRule="auto"/>
      </w:pPr>
    </w:p>
    <w:p w:rsidR="00AD6231" w:rsidRPr="00D41C41" w:rsidRDefault="00AD6231" w:rsidP="00AD6231">
      <w:pPr>
        <w:pStyle w:val="Sinespaciado"/>
        <w:spacing w:line="276" w:lineRule="auto"/>
      </w:pPr>
    </w:p>
    <w:p w:rsidR="00AD6231" w:rsidRPr="00D41C41" w:rsidRDefault="00AD6231" w:rsidP="00AD6231">
      <w:pPr>
        <w:pStyle w:val="Sinespaciado"/>
        <w:spacing w:line="276" w:lineRule="auto"/>
      </w:pPr>
    </w:p>
    <w:p w:rsidR="00AD6231" w:rsidRPr="00D41C41" w:rsidRDefault="00AD6231" w:rsidP="00AD6231">
      <w:pPr>
        <w:pStyle w:val="Sinespaciado"/>
        <w:spacing w:line="276" w:lineRule="auto"/>
      </w:pPr>
    </w:p>
    <w:p w:rsidR="00AD6231" w:rsidRPr="00D41C41" w:rsidRDefault="00AD6231" w:rsidP="00AD6231">
      <w:pPr>
        <w:pStyle w:val="Sinespaciado"/>
        <w:spacing w:line="276" w:lineRule="auto"/>
      </w:pPr>
    </w:p>
    <w:p w:rsidR="00AD6231" w:rsidRPr="00D41C41" w:rsidRDefault="00AD6231" w:rsidP="00AD6231">
      <w:pPr>
        <w:pStyle w:val="Sinespaciado"/>
        <w:spacing w:line="276" w:lineRule="auto"/>
      </w:pPr>
    </w:p>
    <w:p w:rsidR="00AD6231" w:rsidRPr="00D41C41" w:rsidRDefault="00AD6231" w:rsidP="00AD6231">
      <w:pPr>
        <w:pStyle w:val="Sinespaciado"/>
        <w:spacing w:line="276" w:lineRule="auto"/>
      </w:pPr>
    </w:p>
    <w:p w:rsidR="00AD6231" w:rsidRPr="00D41C41" w:rsidRDefault="00AD6231" w:rsidP="00AD6231">
      <w:pPr>
        <w:pStyle w:val="Sinespaciado"/>
        <w:spacing w:line="276" w:lineRule="auto"/>
      </w:pPr>
    </w:p>
    <w:p w:rsidR="00AD6231" w:rsidRDefault="00AD6231" w:rsidP="00AD6231">
      <w:pPr>
        <w:pStyle w:val="Sinespaciado"/>
        <w:spacing w:line="276" w:lineRule="auto"/>
      </w:pPr>
    </w:p>
    <w:p w:rsidR="00132A12" w:rsidRDefault="00132A12" w:rsidP="00AD6231">
      <w:pPr>
        <w:pStyle w:val="Sinespaciado"/>
        <w:spacing w:line="276" w:lineRule="auto"/>
      </w:pPr>
    </w:p>
    <w:p w:rsidR="00132A12" w:rsidRDefault="00132A12" w:rsidP="00AD6231">
      <w:pPr>
        <w:pStyle w:val="Sinespaciado"/>
        <w:spacing w:line="276" w:lineRule="auto"/>
      </w:pPr>
    </w:p>
    <w:p w:rsidR="00132A12" w:rsidRDefault="00132A12" w:rsidP="00AD6231">
      <w:pPr>
        <w:pStyle w:val="Sinespaciado"/>
        <w:spacing w:line="276" w:lineRule="auto"/>
      </w:pPr>
    </w:p>
    <w:p w:rsidR="00132A12" w:rsidRDefault="00132A12" w:rsidP="00AD6231">
      <w:pPr>
        <w:pStyle w:val="Sinespaciado"/>
        <w:spacing w:line="276" w:lineRule="auto"/>
      </w:pPr>
    </w:p>
    <w:p w:rsidR="00132A12" w:rsidRDefault="00132A12" w:rsidP="00AD6231">
      <w:pPr>
        <w:pStyle w:val="Sinespaciado"/>
        <w:spacing w:line="276" w:lineRule="auto"/>
      </w:pPr>
    </w:p>
    <w:p w:rsidR="00132A12" w:rsidRDefault="00132A12" w:rsidP="00AD6231">
      <w:pPr>
        <w:pStyle w:val="Sinespaciado"/>
        <w:spacing w:line="276" w:lineRule="auto"/>
      </w:pPr>
    </w:p>
    <w:p w:rsidR="00132A12" w:rsidRPr="00D41C41" w:rsidRDefault="00132A12" w:rsidP="00AD6231">
      <w:pPr>
        <w:pStyle w:val="Sinespaciado"/>
        <w:spacing w:line="276" w:lineRule="auto"/>
      </w:pPr>
    </w:p>
    <w:p w:rsidR="00AD6231" w:rsidRDefault="00AD6231" w:rsidP="00AD6231">
      <w:pPr>
        <w:pStyle w:val="Sinespaciado"/>
        <w:spacing w:line="276" w:lineRule="auto"/>
      </w:pPr>
    </w:p>
    <w:p w:rsidR="00AD2204" w:rsidRDefault="00AD2204" w:rsidP="00AD6231">
      <w:pPr>
        <w:pStyle w:val="Sinespaciado"/>
        <w:spacing w:line="276" w:lineRule="auto"/>
      </w:pPr>
    </w:p>
    <w:p w:rsidR="00AD2204" w:rsidRDefault="00AD2204" w:rsidP="00AD6231">
      <w:pPr>
        <w:pStyle w:val="Sinespaciado"/>
        <w:spacing w:line="276" w:lineRule="auto"/>
      </w:pPr>
    </w:p>
    <w:p w:rsidR="00AD2204" w:rsidRDefault="00AD2204" w:rsidP="00AD6231">
      <w:pPr>
        <w:pStyle w:val="Sinespaciado"/>
        <w:spacing w:line="276" w:lineRule="auto"/>
      </w:pPr>
    </w:p>
    <w:p w:rsidR="00AD2204" w:rsidRDefault="00AD2204" w:rsidP="00AD6231">
      <w:pPr>
        <w:pStyle w:val="Sinespaciado"/>
        <w:spacing w:line="276" w:lineRule="auto"/>
      </w:pPr>
    </w:p>
    <w:p w:rsidR="00AD2204" w:rsidRDefault="00AD2204" w:rsidP="00AD6231">
      <w:pPr>
        <w:pStyle w:val="Sinespaciado"/>
        <w:spacing w:line="276" w:lineRule="auto"/>
      </w:pPr>
    </w:p>
    <w:p w:rsidR="00AD2204" w:rsidRDefault="00AD2204" w:rsidP="00AD6231">
      <w:pPr>
        <w:pStyle w:val="Sinespaciado"/>
        <w:spacing w:line="276" w:lineRule="auto"/>
      </w:pPr>
    </w:p>
    <w:p w:rsidR="00AD2204" w:rsidRDefault="00AD2204" w:rsidP="00AD6231">
      <w:pPr>
        <w:pStyle w:val="Sinespaciado"/>
        <w:spacing w:line="276" w:lineRule="auto"/>
      </w:pPr>
    </w:p>
    <w:p w:rsidR="00AD2204" w:rsidRDefault="00AD2204" w:rsidP="00AD6231">
      <w:pPr>
        <w:pStyle w:val="Sinespaciado"/>
        <w:spacing w:line="276" w:lineRule="auto"/>
      </w:pPr>
    </w:p>
    <w:p w:rsidR="00AD2204" w:rsidRPr="00D41C41" w:rsidRDefault="00AD2204" w:rsidP="00AD6231">
      <w:pPr>
        <w:pStyle w:val="Sinespaciado"/>
        <w:spacing w:line="276" w:lineRule="auto"/>
      </w:pPr>
    </w:p>
    <w:p w:rsidR="00CD5724" w:rsidRPr="00D41C41" w:rsidRDefault="00CD5724" w:rsidP="00626021">
      <w:pPr>
        <w:spacing w:line="240" w:lineRule="auto"/>
        <w:jc w:val="both"/>
        <w:rPr>
          <w:b/>
          <w:sz w:val="20"/>
          <w:szCs w:val="20"/>
        </w:rPr>
      </w:pPr>
      <w:r w:rsidRPr="00D41C41">
        <w:rPr>
          <w:b/>
          <w:sz w:val="20"/>
          <w:szCs w:val="20"/>
        </w:rPr>
        <w:t>REFERENCIAS BIBLIOGRAFICAS</w:t>
      </w:r>
    </w:p>
    <w:p w:rsidR="00CD5724" w:rsidRPr="00AD763C" w:rsidRDefault="00CD5724" w:rsidP="00626021">
      <w:pPr>
        <w:spacing w:line="240" w:lineRule="auto"/>
        <w:ind w:left="360" w:hanging="360"/>
        <w:jc w:val="both"/>
        <w:rPr>
          <w:sz w:val="20"/>
          <w:szCs w:val="20"/>
        </w:rPr>
      </w:pPr>
      <w:r w:rsidRPr="00AD763C">
        <w:rPr>
          <w:rStyle w:val="nfasis"/>
          <w:i w:val="0"/>
          <w:sz w:val="20"/>
          <w:szCs w:val="20"/>
        </w:rPr>
        <w:t>Agencia de Servicios Médicos Internacionales de Cuba, (s/f).</w:t>
      </w:r>
      <w:r w:rsidRPr="00AD763C">
        <w:rPr>
          <w:rStyle w:val="nfasis"/>
          <w:sz w:val="20"/>
          <w:szCs w:val="20"/>
        </w:rPr>
        <w:t xml:space="preserve"> </w:t>
      </w:r>
      <w:r w:rsidRPr="00AD763C">
        <w:rPr>
          <w:rFonts w:eastAsia="Times New Roman"/>
          <w:bCs/>
          <w:sz w:val="20"/>
          <w:szCs w:val="20"/>
        </w:rPr>
        <w:t>Introducción a los productos naturales.</w:t>
      </w:r>
      <w:r w:rsidRPr="00AD763C">
        <w:rPr>
          <w:rStyle w:val="nfasis"/>
          <w:sz w:val="20"/>
          <w:szCs w:val="20"/>
        </w:rPr>
        <w:t xml:space="preserve"> Servicios Médicos de Cuba.</w:t>
      </w:r>
      <w:r w:rsidRPr="00AD763C">
        <w:rPr>
          <w:sz w:val="20"/>
          <w:szCs w:val="20"/>
        </w:rPr>
        <w:t xml:space="preserve"> </w:t>
      </w:r>
      <w:r w:rsidR="00AD6231" w:rsidRPr="00AD763C">
        <w:rPr>
          <w:sz w:val="20"/>
          <w:szCs w:val="20"/>
        </w:rPr>
        <w:t>Consultado el 23 de mayo, 2012. En</w:t>
      </w:r>
      <w:proofErr w:type="gramStart"/>
      <w:r w:rsidR="00AD6231" w:rsidRPr="00AD763C">
        <w:rPr>
          <w:sz w:val="20"/>
          <w:szCs w:val="20"/>
        </w:rPr>
        <w:t xml:space="preserve">: </w:t>
      </w:r>
      <w:r w:rsidRPr="00AD763C">
        <w:rPr>
          <w:sz w:val="20"/>
          <w:szCs w:val="20"/>
        </w:rPr>
        <w:t xml:space="preserve"> http</w:t>
      </w:r>
      <w:proofErr w:type="gramEnd"/>
      <w:r w:rsidRPr="00AD763C">
        <w:rPr>
          <w:sz w:val="20"/>
          <w:szCs w:val="20"/>
        </w:rPr>
        <w:t>://ntsa.wordpress.com/tratamientos-alternativos/introduccion-a-los-productos-naturales/</w:t>
      </w:r>
    </w:p>
    <w:p w:rsidR="006E096B" w:rsidRPr="00AD763C" w:rsidRDefault="006E096B" w:rsidP="00AD6231">
      <w:pPr>
        <w:pStyle w:val="Ttulo3"/>
        <w:spacing w:line="240" w:lineRule="auto"/>
        <w:ind w:left="426" w:hanging="426"/>
        <w:jc w:val="both"/>
        <w:rPr>
          <w:rFonts w:ascii="Arial" w:hAnsi="Arial" w:cs="Arial"/>
          <w:b w:val="0"/>
          <w:color w:val="auto"/>
          <w:sz w:val="20"/>
          <w:szCs w:val="20"/>
        </w:rPr>
      </w:pPr>
      <w:r w:rsidRPr="00AD763C">
        <w:rPr>
          <w:rFonts w:ascii="Arial" w:hAnsi="Arial" w:cs="Arial"/>
          <w:b w:val="0"/>
          <w:color w:val="auto"/>
          <w:sz w:val="20"/>
          <w:szCs w:val="20"/>
        </w:rPr>
        <w:t xml:space="preserve">Alvarado, M. (2007, Octubre 29). El brócoli ayuda a combatir efectos de rayos ultravioleta. Ortomolecular </w:t>
      </w:r>
      <w:proofErr w:type="spellStart"/>
      <w:r w:rsidRPr="00AD763C">
        <w:rPr>
          <w:rFonts w:ascii="Arial" w:hAnsi="Arial" w:cs="Arial"/>
          <w:b w:val="0"/>
          <w:color w:val="auto"/>
          <w:sz w:val="20"/>
          <w:szCs w:val="20"/>
        </w:rPr>
        <w:t>news</w:t>
      </w:r>
      <w:proofErr w:type="spellEnd"/>
      <w:r w:rsidRPr="00AD763C">
        <w:rPr>
          <w:rFonts w:ascii="Arial" w:hAnsi="Arial" w:cs="Arial"/>
          <w:b w:val="0"/>
          <w:color w:val="auto"/>
          <w:sz w:val="20"/>
          <w:szCs w:val="20"/>
        </w:rPr>
        <w:t>. I. consultado el 1 de abril, 2013. En: http://ortomolecularnews.blogspot.com/2007/10/el-brcoli-ayuda-combatir-efectos-de.html</w:t>
      </w:r>
    </w:p>
    <w:p w:rsidR="001F2F6C" w:rsidRPr="00AD763C" w:rsidRDefault="001F2F6C" w:rsidP="00AD6231">
      <w:pPr>
        <w:spacing w:before="100" w:beforeAutospacing="1" w:after="100" w:afterAutospacing="1" w:line="240" w:lineRule="auto"/>
        <w:ind w:left="426" w:hanging="426"/>
        <w:jc w:val="both"/>
        <w:rPr>
          <w:rFonts w:eastAsia="Times New Roman"/>
          <w:sz w:val="20"/>
          <w:szCs w:val="20"/>
        </w:rPr>
      </w:pPr>
      <w:proofErr w:type="spellStart"/>
      <w:r w:rsidRPr="00AD763C">
        <w:rPr>
          <w:sz w:val="20"/>
          <w:szCs w:val="20"/>
        </w:rPr>
        <w:t>Ams</w:t>
      </w:r>
      <w:proofErr w:type="spellEnd"/>
      <w:r w:rsidRPr="00AD763C">
        <w:rPr>
          <w:sz w:val="20"/>
          <w:szCs w:val="20"/>
        </w:rPr>
        <w:t>, M. (1988). La cultura de los germinados. Los secretos de las semillas para mantener tu fuerza, vitalidad y juventud.</w:t>
      </w:r>
      <w:r w:rsidR="00111267" w:rsidRPr="00AD763C">
        <w:rPr>
          <w:sz w:val="20"/>
          <w:szCs w:val="20"/>
        </w:rPr>
        <w:t xml:space="preserve"> España: Sin editorial.</w:t>
      </w:r>
    </w:p>
    <w:p w:rsidR="000956D2" w:rsidRPr="00AD763C" w:rsidRDefault="000956D2" w:rsidP="00AD6231">
      <w:pPr>
        <w:pStyle w:val="Ttulo4"/>
        <w:spacing w:line="240" w:lineRule="auto"/>
        <w:ind w:left="426" w:hanging="426"/>
        <w:jc w:val="both"/>
        <w:rPr>
          <w:rFonts w:ascii="Arial" w:hAnsi="Arial" w:cs="Arial"/>
          <w:b w:val="0"/>
          <w:i w:val="0"/>
          <w:color w:val="auto"/>
          <w:sz w:val="20"/>
          <w:szCs w:val="20"/>
        </w:rPr>
      </w:pPr>
      <w:r w:rsidRPr="00AD763C">
        <w:rPr>
          <w:rFonts w:ascii="Arial" w:hAnsi="Arial" w:cs="Arial"/>
          <w:b w:val="0"/>
          <w:i w:val="0"/>
          <w:color w:val="auto"/>
          <w:sz w:val="20"/>
          <w:szCs w:val="20"/>
        </w:rPr>
        <w:t xml:space="preserve">Ann Wigmore </w:t>
      </w:r>
      <w:proofErr w:type="spellStart"/>
      <w:r w:rsidRPr="00AD763C">
        <w:rPr>
          <w:rFonts w:ascii="Arial" w:hAnsi="Arial" w:cs="Arial"/>
          <w:b w:val="0"/>
          <w:i w:val="0"/>
          <w:color w:val="auto"/>
          <w:sz w:val="20"/>
          <w:szCs w:val="20"/>
        </w:rPr>
        <w:t>Foundation</w:t>
      </w:r>
      <w:proofErr w:type="spellEnd"/>
      <w:r w:rsidRPr="00AD763C">
        <w:rPr>
          <w:rFonts w:ascii="Arial" w:hAnsi="Arial" w:cs="Arial"/>
          <w:b w:val="0"/>
          <w:i w:val="0"/>
          <w:color w:val="auto"/>
          <w:sz w:val="20"/>
          <w:szCs w:val="20"/>
        </w:rPr>
        <w:t xml:space="preserve"> (2003) El Pasto de Trigo. El milagro de la Hierba de Trigo.  New </w:t>
      </w:r>
      <w:r w:rsidR="00AD6231" w:rsidRPr="00AD763C">
        <w:rPr>
          <w:rFonts w:ascii="Arial" w:hAnsi="Arial" w:cs="Arial"/>
          <w:b w:val="0"/>
          <w:i w:val="0"/>
          <w:color w:val="auto"/>
          <w:sz w:val="20"/>
          <w:szCs w:val="20"/>
        </w:rPr>
        <w:t>México</w:t>
      </w:r>
      <w:r w:rsidRPr="00AD763C">
        <w:rPr>
          <w:rFonts w:ascii="Arial" w:hAnsi="Arial" w:cs="Arial"/>
          <w:b w:val="0"/>
          <w:i w:val="0"/>
          <w:color w:val="auto"/>
          <w:sz w:val="20"/>
          <w:szCs w:val="20"/>
        </w:rPr>
        <w:t xml:space="preserve">. Consultado el 30 de </w:t>
      </w:r>
      <w:r w:rsidR="007E655D" w:rsidRPr="00AD763C">
        <w:rPr>
          <w:rFonts w:ascii="Arial" w:hAnsi="Arial" w:cs="Arial"/>
          <w:b w:val="0"/>
          <w:i w:val="0"/>
          <w:color w:val="auto"/>
          <w:sz w:val="20"/>
          <w:szCs w:val="20"/>
        </w:rPr>
        <w:t>j</w:t>
      </w:r>
      <w:r w:rsidRPr="00AD763C">
        <w:rPr>
          <w:rFonts w:ascii="Arial" w:hAnsi="Arial" w:cs="Arial"/>
          <w:b w:val="0"/>
          <w:i w:val="0"/>
          <w:color w:val="auto"/>
          <w:sz w:val="20"/>
          <w:szCs w:val="20"/>
        </w:rPr>
        <w:t xml:space="preserve">ulio, 2012. En: http://translate.google.com.co/translate?hl=es-419&amp;sl=en&amp;tl=es&amp;u=http%3A%2F%2Fwww.wigmore.org%2Fmiracles_wheatgrass.html </w:t>
      </w:r>
    </w:p>
    <w:p w:rsidR="008E406C" w:rsidRPr="00AD2204" w:rsidRDefault="008E406C" w:rsidP="00AD6231">
      <w:pPr>
        <w:pStyle w:val="Sinespaciado"/>
        <w:rPr>
          <w:sz w:val="20"/>
          <w:szCs w:val="20"/>
        </w:rPr>
      </w:pPr>
    </w:p>
    <w:p w:rsidR="00AE170D" w:rsidRPr="00AD2204" w:rsidRDefault="00AD6231" w:rsidP="00AD2204">
      <w:pPr>
        <w:spacing w:line="240" w:lineRule="auto"/>
        <w:ind w:left="426" w:hanging="426"/>
        <w:jc w:val="both"/>
        <w:rPr>
          <w:sz w:val="20"/>
          <w:szCs w:val="20"/>
        </w:rPr>
      </w:pPr>
      <w:r w:rsidRPr="00AD763C">
        <w:rPr>
          <w:sz w:val="20"/>
          <w:szCs w:val="20"/>
          <w:lang w:val="en-US"/>
        </w:rPr>
        <w:t xml:space="preserve">Ann Wigmore Natural Health Institute. </w:t>
      </w:r>
      <w:r w:rsidR="008E406C" w:rsidRPr="008240DA">
        <w:rPr>
          <w:sz w:val="20"/>
          <w:szCs w:val="20"/>
        </w:rPr>
        <w:t xml:space="preserve">Rejuvelac. </w:t>
      </w:r>
      <w:r w:rsidR="008E406C" w:rsidRPr="00AD763C">
        <w:rPr>
          <w:sz w:val="20"/>
          <w:szCs w:val="20"/>
        </w:rPr>
        <w:t>Consultado el 20 de marzo, 2013. En:</w:t>
      </w:r>
      <w:r w:rsidR="008E406C" w:rsidRPr="00AD763C">
        <w:rPr>
          <w:b/>
          <w:sz w:val="20"/>
          <w:szCs w:val="20"/>
        </w:rPr>
        <w:t xml:space="preserve"> </w:t>
      </w:r>
      <w:r w:rsidR="008E406C" w:rsidRPr="00AD763C">
        <w:rPr>
          <w:sz w:val="20"/>
          <w:szCs w:val="20"/>
        </w:rPr>
        <w:t>http://translate.google.es/translate?hl=es&amp;sl=en&amp;u=http://www.annwigmore.org/living_foods.html&amp;prev=/search%3Fq%3Dproperties%2Brejuvelac%26hl%3Des%26biw%3D757%26bih%3D608&amp;sa=X&amp;ei=5CdKUYX</w:t>
      </w:r>
      <w:r w:rsidR="00AD2204">
        <w:rPr>
          <w:sz w:val="20"/>
          <w:szCs w:val="20"/>
        </w:rPr>
        <w:t>-NIn09gTRwoHoCg&amp;ved=0CDIQ7gEwAA</w:t>
      </w:r>
    </w:p>
    <w:p w:rsidR="00942C19" w:rsidRPr="00AD763C" w:rsidRDefault="00942C19" w:rsidP="00626021">
      <w:pPr>
        <w:spacing w:line="240" w:lineRule="auto"/>
        <w:ind w:left="360" w:hanging="360"/>
        <w:jc w:val="both"/>
        <w:rPr>
          <w:rFonts w:eastAsia="Times New Roman"/>
          <w:sz w:val="20"/>
          <w:szCs w:val="20"/>
          <w:lang w:eastAsia="es-ES"/>
        </w:rPr>
      </w:pPr>
      <w:r w:rsidRPr="00AD763C">
        <w:rPr>
          <w:bCs/>
          <w:sz w:val="20"/>
          <w:szCs w:val="20"/>
        </w:rPr>
        <w:t>Ascensión nueva tierra, (s/f). El gran salto cuántico –Supremacía de la especie humana. Consultado el 19 de noviembre, 2012. En: http://tantranuevatierra.com/noticias2/texts/salto_cuantico.asp</w:t>
      </w:r>
    </w:p>
    <w:p w:rsidR="006B2F68" w:rsidRPr="00AD763C" w:rsidRDefault="006B2F68" w:rsidP="00EC70BC">
      <w:pPr>
        <w:spacing w:line="240" w:lineRule="auto"/>
        <w:ind w:left="360" w:hanging="360"/>
        <w:jc w:val="both"/>
        <w:rPr>
          <w:sz w:val="20"/>
          <w:szCs w:val="20"/>
        </w:rPr>
      </w:pPr>
      <w:r w:rsidRPr="00AD763C">
        <w:rPr>
          <w:sz w:val="20"/>
          <w:szCs w:val="20"/>
        </w:rPr>
        <w:t>Ballesteros, M. (2000). La magia de los alimentos vivos. Un manual para seres de luz cuya misión es sanar nuestro planeta. Martha Ballesteros. Colombia: Sin editorial</w:t>
      </w:r>
    </w:p>
    <w:p w:rsidR="00942C19" w:rsidRPr="00AD2204" w:rsidRDefault="00EC70BC" w:rsidP="00AD2204">
      <w:pPr>
        <w:spacing w:line="240" w:lineRule="auto"/>
        <w:ind w:left="360" w:hanging="360"/>
        <w:jc w:val="both"/>
        <w:rPr>
          <w:sz w:val="20"/>
          <w:szCs w:val="20"/>
        </w:rPr>
      </w:pPr>
      <w:proofErr w:type="spellStart"/>
      <w:r w:rsidRPr="00AD763C">
        <w:rPr>
          <w:sz w:val="20"/>
          <w:szCs w:val="20"/>
        </w:rPr>
        <w:t>Biogreen</w:t>
      </w:r>
      <w:proofErr w:type="spellEnd"/>
      <w:r w:rsidRPr="00AD763C">
        <w:rPr>
          <w:rStyle w:val="ff3"/>
          <w:sz w:val="20"/>
          <w:szCs w:val="20"/>
        </w:rPr>
        <w:t xml:space="preserve">, (s/f). </w:t>
      </w:r>
      <w:r w:rsidRPr="00AD763C">
        <w:rPr>
          <w:sz w:val="20"/>
          <w:szCs w:val="20"/>
        </w:rPr>
        <w:t xml:space="preserve">Deja que el Alimento sea tu Medicina (1). </w:t>
      </w:r>
      <w:proofErr w:type="spellStart"/>
      <w:r w:rsidRPr="00AD763C">
        <w:rPr>
          <w:i/>
          <w:sz w:val="20"/>
          <w:szCs w:val="20"/>
        </w:rPr>
        <w:t>Biogreen</w:t>
      </w:r>
      <w:proofErr w:type="spellEnd"/>
      <w:r w:rsidRPr="00AD763C">
        <w:rPr>
          <w:i/>
          <w:sz w:val="20"/>
          <w:szCs w:val="20"/>
        </w:rPr>
        <w:t xml:space="preserve"> </w:t>
      </w:r>
      <w:proofErr w:type="spellStart"/>
      <w:r w:rsidRPr="00AD763C">
        <w:rPr>
          <w:i/>
          <w:sz w:val="20"/>
          <w:szCs w:val="20"/>
        </w:rPr>
        <w:t>Sprouts</w:t>
      </w:r>
      <w:proofErr w:type="spellEnd"/>
      <w:r w:rsidRPr="00AD763C">
        <w:rPr>
          <w:sz w:val="20"/>
          <w:szCs w:val="20"/>
        </w:rPr>
        <w:t xml:space="preserve">. </w:t>
      </w:r>
      <w:r w:rsidRPr="00AD763C">
        <w:rPr>
          <w:i/>
          <w:sz w:val="20"/>
          <w:szCs w:val="20"/>
        </w:rPr>
        <w:t>Brotes Naturales Vivos</w:t>
      </w:r>
      <w:r w:rsidRPr="00AD763C">
        <w:rPr>
          <w:sz w:val="20"/>
          <w:szCs w:val="20"/>
        </w:rPr>
        <w:t>.</w:t>
      </w:r>
      <w:r w:rsidR="007E655D" w:rsidRPr="00AD763C">
        <w:rPr>
          <w:sz w:val="20"/>
          <w:szCs w:val="20"/>
        </w:rPr>
        <w:t xml:space="preserve"> Consultado el 28 de m</w:t>
      </w:r>
      <w:r w:rsidRPr="00AD763C">
        <w:rPr>
          <w:sz w:val="20"/>
          <w:szCs w:val="20"/>
        </w:rPr>
        <w:t>arzo, 2013. En: http://www.bi</w:t>
      </w:r>
      <w:r w:rsidR="00AD2204">
        <w:rPr>
          <w:sz w:val="20"/>
          <w:szCs w:val="20"/>
        </w:rPr>
        <w:t>ogreensprouts.com/historia.html</w:t>
      </w:r>
    </w:p>
    <w:p w:rsidR="00CD5724" w:rsidRPr="00AD763C" w:rsidRDefault="00AE170D" w:rsidP="00626021">
      <w:pPr>
        <w:spacing w:line="240" w:lineRule="auto"/>
        <w:ind w:left="360" w:hanging="360"/>
        <w:jc w:val="both"/>
        <w:rPr>
          <w:sz w:val="20"/>
          <w:szCs w:val="20"/>
        </w:rPr>
      </w:pPr>
      <w:r w:rsidRPr="00AD763C">
        <w:rPr>
          <w:rFonts w:eastAsia="Times New Roman"/>
          <w:sz w:val="20"/>
          <w:szCs w:val="20"/>
          <w:lang w:eastAsia="es-ES"/>
        </w:rPr>
        <w:t>Bordeaux, (1991</w:t>
      </w:r>
      <w:r w:rsidR="00CD5724" w:rsidRPr="00AD763C">
        <w:rPr>
          <w:rFonts w:eastAsia="Times New Roman"/>
          <w:sz w:val="20"/>
          <w:szCs w:val="20"/>
          <w:lang w:eastAsia="es-ES"/>
        </w:rPr>
        <w:t xml:space="preserve">). El Don de la Vida en la Humilde Hierba. El Evangelio de los Esenios. (Libro IV). </w:t>
      </w:r>
      <w:r w:rsidR="007D601A" w:rsidRPr="00AD763C">
        <w:rPr>
          <w:rFonts w:eastAsia="Times New Roman"/>
          <w:sz w:val="20"/>
          <w:szCs w:val="20"/>
          <w:lang w:eastAsia="es-ES"/>
        </w:rPr>
        <w:t>Málaga</w:t>
      </w:r>
      <w:r w:rsidR="00CD5724" w:rsidRPr="00AD763C">
        <w:rPr>
          <w:rFonts w:eastAsia="Times New Roman"/>
          <w:sz w:val="20"/>
          <w:szCs w:val="20"/>
          <w:lang w:eastAsia="es-ES"/>
        </w:rPr>
        <w:t>: Editorial Sirio S.A.</w:t>
      </w:r>
    </w:p>
    <w:p w:rsidR="004C3F5F" w:rsidRPr="00AD763C" w:rsidRDefault="004C3F5F" w:rsidP="007E655D">
      <w:pPr>
        <w:pStyle w:val="Sinespaciado"/>
        <w:ind w:left="426" w:hanging="426"/>
        <w:rPr>
          <w:sz w:val="20"/>
          <w:szCs w:val="20"/>
        </w:rPr>
      </w:pPr>
      <w:proofErr w:type="spellStart"/>
      <w:r w:rsidRPr="00AD763C">
        <w:rPr>
          <w:rFonts w:eastAsia="Times New Roman"/>
          <w:sz w:val="20"/>
          <w:szCs w:val="20"/>
        </w:rPr>
        <w:t>Braden</w:t>
      </w:r>
      <w:proofErr w:type="spellEnd"/>
      <w:r w:rsidRPr="00AD763C">
        <w:rPr>
          <w:rFonts w:eastAsia="Times New Roman"/>
          <w:sz w:val="20"/>
          <w:szCs w:val="20"/>
        </w:rPr>
        <w:t>,</w:t>
      </w:r>
      <w:r w:rsidR="00AD6231" w:rsidRPr="00AD763C">
        <w:rPr>
          <w:rFonts w:eastAsia="Times New Roman"/>
          <w:sz w:val="20"/>
          <w:szCs w:val="20"/>
        </w:rPr>
        <w:t xml:space="preserve"> (</w:t>
      </w:r>
      <w:r w:rsidRPr="00AD763C">
        <w:rPr>
          <w:rFonts w:eastAsia="Times New Roman"/>
          <w:sz w:val="20"/>
          <w:szCs w:val="20"/>
        </w:rPr>
        <w:t xml:space="preserve">s/f). Punto Cero y la Resonancia </w:t>
      </w:r>
      <w:proofErr w:type="spellStart"/>
      <w:r w:rsidRPr="00AD763C">
        <w:rPr>
          <w:rFonts w:eastAsia="Times New Roman"/>
          <w:sz w:val="20"/>
          <w:szCs w:val="20"/>
        </w:rPr>
        <w:t>Shumann</w:t>
      </w:r>
      <w:proofErr w:type="spellEnd"/>
      <w:r w:rsidRPr="00AD763C">
        <w:rPr>
          <w:rFonts w:eastAsia="Times New Roman"/>
          <w:sz w:val="20"/>
          <w:szCs w:val="20"/>
        </w:rPr>
        <w:t xml:space="preserve">. El Cambio de las Edades ya comenzó. </w:t>
      </w:r>
      <w:r w:rsidR="007E655D" w:rsidRPr="00AD763C">
        <w:rPr>
          <w:rFonts w:eastAsia="Times New Roman"/>
          <w:sz w:val="20"/>
          <w:szCs w:val="20"/>
        </w:rPr>
        <w:t xml:space="preserve">Consultado el 13 de noviembre, 2012. En: </w:t>
      </w:r>
      <w:r w:rsidRPr="00AD763C">
        <w:rPr>
          <w:sz w:val="20"/>
          <w:szCs w:val="20"/>
        </w:rPr>
        <w:t>http://www.bibliotecapleyades.net/esp_ondas_shumman_1.htm</w:t>
      </w:r>
    </w:p>
    <w:p w:rsidR="006A24C0" w:rsidRPr="00AD2204" w:rsidRDefault="006A24C0" w:rsidP="00AD6231">
      <w:pPr>
        <w:pStyle w:val="Sinespaciado"/>
        <w:rPr>
          <w:sz w:val="20"/>
          <w:szCs w:val="20"/>
        </w:rPr>
      </w:pPr>
    </w:p>
    <w:p w:rsidR="004C3F5F" w:rsidRPr="00AD763C" w:rsidRDefault="004C3F5F" w:rsidP="00AD6231">
      <w:pPr>
        <w:spacing w:line="240" w:lineRule="auto"/>
        <w:ind w:left="426" w:hanging="426"/>
        <w:jc w:val="both"/>
        <w:rPr>
          <w:sz w:val="20"/>
          <w:szCs w:val="20"/>
        </w:rPr>
      </w:pPr>
      <w:r w:rsidRPr="00AD763C">
        <w:rPr>
          <w:sz w:val="20"/>
          <w:szCs w:val="20"/>
        </w:rPr>
        <w:t>Brown, (2009). Estudio financiado por la NASA revela los peligros del clima espacial severo. Comunicado de prensa de la NASA.</w:t>
      </w:r>
      <w:r w:rsidR="007E655D" w:rsidRPr="00AD763C">
        <w:rPr>
          <w:sz w:val="20"/>
          <w:szCs w:val="20"/>
        </w:rPr>
        <w:t xml:space="preserve"> Consultado el 13 de junio, 2012</w:t>
      </w:r>
      <w:r w:rsidRPr="00AD763C">
        <w:rPr>
          <w:sz w:val="20"/>
          <w:szCs w:val="20"/>
        </w:rPr>
        <w:t xml:space="preserve"> http://translate.google.com.co/translate?hl=es-419&amp;sl=en&amp;tl=es&amp;u=http%3A%2F%2Fwww.nasa.gov%2Fhome%2Fhqnews%2F2009%2Fjan%2FHQ_09-001_Severe_Space_Weather.html</w:t>
      </w:r>
    </w:p>
    <w:p w:rsidR="00AD2204" w:rsidRPr="00AD2204" w:rsidRDefault="00CD5724" w:rsidP="00AD2204">
      <w:pPr>
        <w:pStyle w:val="Ttulo3"/>
        <w:spacing w:line="240" w:lineRule="auto"/>
        <w:ind w:left="284" w:hanging="284"/>
        <w:jc w:val="both"/>
        <w:rPr>
          <w:rFonts w:ascii="Arial" w:hAnsi="Arial" w:cs="Arial"/>
          <w:b w:val="0"/>
          <w:color w:val="auto"/>
          <w:sz w:val="20"/>
          <w:szCs w:val="20"/>
        </w:rPr>
      </w:pPr>
      <w:r w:rsidRPr="00AD763C">
        <w:rPr>
          <w:rFonts w:ascii="Arial" w:hAnsi="Arial" w:cs="Arial"/>
          <w:b w:val="0"/>
          <w:color w:val="auto"/>
          <w:sz w:val="20"/>
          <w:szCs w:val="20"/>
        </w:rPr>
        <w:t>Carey J. (2010). El Milagro de la Hierba de Trigo. Los Alimentos Crudos, Vida estilo de</w:t>
      </w:r>
      <w:r w:rsidR="00AD6231" w:rsidRPr="00AD763C">
        <w:rPr>
          <w:rFonts w:ascii="Arial" w:hAnsi="Arial" w:cs="Arial"/>
          <w:b w:val="0"/>
          <w:color w:val="auto"/>
          <w:sz w:val="20"/>
          <w:szCs w:val="20"/>
        </w:rPr>
        <w:t xml:space="preserve"> Vida. Consultado el 12 de septiembre</w:t>
      </w:r>
      <w:r w:rsidRPr="00AD763C">
        <w:rPr>
          <w:rFonts w:ascii="Arial" w:hAnsi="Arial" w:cs="Arial"/>
          <w:b w:val="0"/>
          <w:color w:val="auto"/>
          <w:sz w:val="20"/>
          <w:szCs w:val="20"/>
        </w:rPr>
        <w:t>, 2012. En: http://translate.google.com.co/translate?hl=es-419&amp;sl=en&amp;tl=es&amp;u=http%3A%2F%</w:t>
      </w:r>
      <w:r w:rsidR="00AD2204">
        <w:rPr>
          <w:rFonts w:ascii="Arial" w:hAnsi="Arial" w:cs="Arial"/>
          <w:b w:val="0"/>
          <w:color w:val="auto"/>
          <w:sz w:val="20"/>
          <w:szCs w:val="20"/>
        </w:rPr>
        <w:t>2Frawlivingfoods.typepad.com%2F</w:t>
      </w:r>
    </w:p>
    <w:p w:rsidR="00AD2204" w:rsidRPr="00AD763C" w:rsidRDefault="00AD2204" w:rsidP="00AD2204">
      <w:pPr>
        <w:pStyle w:val="Ttulo3"/>
        <w:spacing w:line="240" w:lineRule="auto"/>
        <w:ind w:left="426" w:hanging="426"/>
        <w:jc w:val="both"/>
        <w:rPr>
          <w:rStyle w:val="materialtitle"/>
          <w:rFonts w:ascii="Arial" w:hAnsi="Arial" w:cs="Arial"/>
          <w:b w:val="0"/>
          <w:color w:val="auto"/>
          <w:sz w:val="20"/>
          <w:szCs w:val="20"/>
        </w:rPr>
      </w:pPr>
      <w:r w:rsidRPr="00AD763C">
        <w:rPr>
          <w:rFonts w:ascii="Arial" w:hAnsi="Arial" w:cs="Arial"/>
          <w:b w:val="0"/>
          <w:color w:val="auto"/>
          <w:sz w:val="20"/>
          <w:szCs w:val="20"/>
        </w:rPr>
        <w:t>Castro, M. (1992). Uso de cloro para la desinfección de agua para consumo: Efectos en la salud humana. CEPIS. Consultado el 28 de julio, 2012. En: http://aguaessalud.com/cloro.htm</w:t>
      </w:r>
    </w:p>
    <w:p w:rsidR="00AA776C" w:rsidRPr="00AD763C" w:rsidRDefault="00AA776C" w:rsidP="00AA776C">
      <w:pPr>
        <w:pStyle w:val="Sinespaciado"/>
        <w:ind w:left="270" w:hanging="270"/>
        <w:jc w:val="both"/>
        <w:rPr>
          <w:sz w:val="20"/>
          <w:szCs w:val="20"/>
        </w:rPr>
      </w:pPr>
    </w:p>
    <w:p w:rsidR="00AA776C" w:rsidRPr="00AD763C" w:rsidRDefault="00AA776C" w:rsidP="00AA776C">
      <w:pPr>
        <w:pStyle w:val="Sinespaciado"/>
        <w:ind w:left="270" w:hanging="270"/>
        <w:jc w:val="both"/>
        <w:rPr>
          <w:bCs/>
          <w:sz w:val="20"/>
          <w:szCs w:val="20"/>
        </w:rPr>
      </w:pPr>
      <w:r w:rsidRPr="00AD763C">
        <w:rPr>
          <w:sz w:val="20"/>
          <w:szCs w:val="20"/>
        </w:rPr>
        <w:lastRenderedPageBreak/>
        <w:t xml:space="preserve">Chaparro, </w:t>
      </w:r>
      <w:proofErr w:type="spellStart"/>
      <w:r w:rsidRPr="00AD763C">
        <w:rPr>
          <w:sz w:val="20"/>
          <w:szCs w:val="20"/>
        </w:rPr>
        <w:t>Pismag</w:t>
      </w:r>
      <w:proofErr w:type="spellEnd"/>
      <w:r w:rsidRPr="00AD763C">
        <w:rPr>
          <w:sz w:val="20"/>
          <w:szCs w:val="20"/>
        </w:rPr>
        <w:t xml:space="preserve">, Elizalde, Vivas &amp; Erazo (2009). </w:t>
      </w:r>
      <w:r w:rsidRPr="00AD763C">
        <w:rPr>
          <w:bCs/>
          <w:sz w:val="20"/>
          <w:szCs w:val="20"/>
        </w:rPr>
        <w:t xml:space="preserve">Estrategia ARPCC en la Producción de Semillas Germinadas. Facultad de Ciencias Agropecuarias. Universidad del Cauca. Colombia. Vol.7 (1). Enero-junio. Consultado el 17 de septiembre, 2012. p. 36-44. En: </w:t>
      </w:r>
    </w:p>
    <w:p w:rsidR="00AA776C" w:rsidRPr="00AD763C" w:rsidRDefault="00AA776C" w:rsidP="00AA776C">
      <w:pPr>
        <w:pStyle w:val="Sinespaciado"/>
        <w:ind w:left="270" w:firstLine="14"/>
        <w:jc w:val="both"/>
        <w:rPr>
          <w:rStyle w:val="materialtitle"/>
          <w:bCs/>
          <w:sz w:val="20"/>
          <w:szCs w:val="20"/>
        </w:rPr>
      </w:pPr>
      <w:r w:rsidRPr="00AD763C">
        <w:rPr>
          <w:bCs/>
          <w:sz w:val="20"/>
          <w:szCs w:val="20"/>
        </w:rPr>
        <w:t>http://www.unicauca.edu.co/biotecnologia/index.php?option=com_content&amp;task=view&amp;id=191&amp;Itemid=131</w:t>
      </w:r>
    </w:p>
    <w:p w:rsidR="00A46780" w:rsidRPr="00AD763C" w:rsidRDefault="00A46780" w:rsidP="007E655D">
      <w:pPr>
        <w:pStyle w:val="Ttulo2"/>
        <w:spacing w:line="240" w:lineRule="auto"/>
        <w:ind w:left="284" w:hanging="284"/>
        <w:jc w:val="both"/>
        <w:rPr>
          <w:rFonts w:ascii="Arial" w:hAnsi="Arial" w:cs="Arial"/>
          <w:b w:val="0"/>
          <w:color w:val="auto"/>
          <w:sz w:val="20"/>
          <w:szCs w:val="20"/>
        </w:rPr>
      </w:pPr>
      <w:r w:rsidRPr="00AD763C">
        <w:rPr>
          <w:rStyle w:val="materialtitle"/>
          <w:rFonts w:ascii="Arial" w:eastAsia="Calibri" w:hAnsi="Arial" w:cs="Arial"/>
          <w:b w:val="0"/>
          <w:color w:val="auto"/>
          <w:sz w:val="20"/>
          <w:szCs w:val="20"/>
        </w:rPr>
        <w:t xml:space="preserve">Chaparro y </w:t>
      </w:r>
      <w:proofErr w:type="spellStart"/>
      <w:r w:rsidRPr="00AD763C">
        <w:rPr>
          <w:rStyle w:val="materialtitle"/>
          <w:rFonts w:ascii="Arial" w:eastAsia="Calibri" w:hAnsi="Arial" w:cs="Arial"/>
          <w:b w:val="0"/>
          <w:color w:val="auto"/>
          <w:sz w:val="20"/>
          <w:szCs w:val="20"/>
        </w:rPr>
        <w:t>Pismag</w:t>
      </w:r>
      <w:proofErr w:type="spellEnd"/>
      <w:r w:rsidRPr="00AD763C">
        <w:rPr>
          <w:rStyle w:val="materialtitle"/>
          <w:rFonts w:ascii="Arial" w:eastAsia="Calibri" w:hAnsi="Arial" w:cs="Arial"/>
          <w:b w:val="0"/>
          <w:color w:val="auto"/>
          <w:sz w:val="20"/>
          <w:szCs w:val="20"/>
        </w:rPr>
        <w:t xml:space="preserve">, (2010). </w:t>
      </w:r>
      <w:r w:rsidR="00E50958" w:rsidRPr="00AD763C">
        <w:rPr>
          <w:rStyle w:val="materialtitle"/>
          <w:rFonts w:ascii="Arial" w:hAnsi="Arial" w:cs="Arial"/>
          <w:b w:val="0"/>
          <w:color w:val="auto"/>
          <w:sz w:val="20"/>
          <w:szCs w:val="20"/>
        </w:rPr>
        <w:t>Guía</w:t>
      </w:r>
      <w:r w:rsidRPr="00AD763C">
        <w:rPr>
          <w:rStyle w:val="materialtitle"/>
          <w:rFonts w:ascii="Arial" w:hAnsi="Arial" w:cs="Arial"/>
          <w:b w:val="0"/>
          <w:color w:val="auto"/>
          <w:sz w:val="20"/>
          <w:szCs w:val="20"/>
        </w:rPr>
        <w:t xml:space="preserve"> práctica para la obtención de semillas </w:t>
      </w:r>
      <w:r w:rsidR="0077657B" w:rsidRPr="00AD763C">
        <w:rPr>
          <w:rStyle w:val="materialtitle"/>
          <w:rFonts w:ascii="Arial" w:hAnsi="Arial" w:cs="Arial"/>
          <w:b w:val="0"/>
          <w:color w:val="auto"/>
          <w:sz w:val="20"/>
          <w:szCs w:val="20"/>
        </w:rPr>
        <w:t>G</w:t>
      </w:r>
      <w:r w:rsidR="007E655D" w:rsidRPr="00AD763C">
        <w:rPr>
          <w:rStyle w:val="materialtitle"/>
          <w:rFonts w:ascii="Arial" w:hAnsi="Arial" w:cs="Arial"/>
          <w:b w:val="0"/>
          <w:color w:val="auto"/>
          <w:sz w:val="20"/>
          <w:szCs w:val="20"/>
        </w:rPr>
        <w:t>erminadas - P</w:t>
      </w:r>
      <w:r w:rsidRPr="00AD763C">
        <w:rPr>
          <w:rStyle w:val="materialtitle"/>
          <w:rFonts w:ascii="Arial" w:hAnsi="Arial" w:cs="Arial"/>
          <w:b w:val="0"/>
          <w:color w:val="auto"/>
          <w:sz w:val="20"/>
          <w:szCs w:val="20"/>
        </w:rPr>
        <w:t>ropiedades terapéuticas y nutricionales de l</w:t>
      </w:r>
      <w:r w:rsidR="007E655D" w:rsidRPr="00AD763C">
        <w:rPr>
          <w:rStyle w:val="materialtitle"/>
          <w:rFonts w:ascii="Arial" w:hAnsi="Arial" w:cs="Arial"/>
          <w:b w:val="0"/>
          <w:color w:val="auto"/>
          <w:sz w:val="20"/>
          <w:szCs w:val="20"/>
        </w:rPr>
        <w:t>a</w:t>
      </w:r>
      <w:r w:rsidRPr="00AD763C">
        <w:rPr>
          <w:rStyle w:val="materialtitle"/>
          <w:rFonts w:ascii="Arial" w:hAnsi="Arial" w:cs="Arial"/>
          <w:b w:val="0"/>
          <w:color w:val="auto"/>
          <w:sz w:val="20"/>
          <w:szCs w:val="20"/>
        </w:rPr>
        <w:t xml:space="preserve">s semillas </w:t>
      </w:r>
      <w:r w:rsidR="007E655D" w:rsidRPr="00AD763C">
        <w:rPr>
          <w:rStyle w:val="materialtitle"/>
          <w:rFonts w:ascii="Arial" w:hAnsi="Arial" w:cs="Arial"/>
          <w:b w:val="0"/>
          <w:color w:val="auto"/>
          <w:sz w:val="20"/>
          <w:szCs w:val="20"/>
        </w:rPr>
        <w:t>germinadas: U</w:t>
      </w:r>
      <w:r w:rsidRPr="00AD763C">
        <w:rPr>
          <w:rStyle w:val="materialtitle"/>
          <w:rFonts w:ascii="Arial" w:hAnsi="Arial" w:cs="Arial"/>
          <w:b w:val="0"/>
          <w:color w:val="auto"/>
          <w:sz w:val="20"/>
          <w:szCs w:val="20"/>
        </w:rPr>
        <w:t>na forma de conservar su juventud y vitalidad. Banco de materiales para la apropiación social de la ciencia y la tecnología. Consultado el 3 de junio, 2012. En</w:t>
      </w:r>
      <w:r w:rsidR="00DB4CDB" w:rsidRPr="00AD763C">
        <w:rPr>
          <w:rStyle w:val="materialtitle"/>
          <w:rFonts w:ascii="Arial" w:hAnsi="Arial" w:cs="Arial"/>
          <w:b w:val="0"/>
          <w:color w:val="auto"/>
          <w:sz w:val="20"/>
          <w:szCs w:val="20"/>
        </w:rPr>
        <w:t>:</w:t>
      </w:r>
      <w:r w:rsidRPr="00AD763C">
        <w:rPr>
          <w:rStyle w:val="materialtitle"/>
          <w:rFonts w:ascii="Arial" w:hAnsi="Arial" w:cs="Arial"/>
          <w:b w:val="0"/>
          <w:color w:val="auto"/>
          <w:sz w:val="20"/>
          <w:szCs w:val="20"/>
        </w:rPr>
        <w:t xml:space="preserve"> http://190.0.21.5/material/guia-practica-para-la-obtencion-de-semillas-germin/</w:t>
      </w:r>
    </w:p>
    <w:p w:rsidR="000956D2" w:rsidRPr="00AD763C" w:rsidRDefault="000956D2" w:rsidP="007E655D">
      <w:pPr>
        <w:pStyle w:val="Sinespaciado"/>
        <w:jc w:val="both"/>
        <w:rPr>
          <w:rFonts w:eastAsia="Times New Roman"/>
          <w:sz w:val="20"/>
          <w:szCs w:val="20"/>
        </w:rPr>
      </w:pPr>
    </w:p>
    <w:p w:rsidR="00947C09" w:rsidRPr="00AD763C" w:rsidRDefault="00BD515E" w:rsidP="00626021">
      <w:pPr>
        <w:pStyle w:val="Sinespaciado"/>
        <w:ind w:left="270" w:hanging="270"/>
        <w:jc w:val="both"/>
        <w:rPr>
          <w:rFonts w:eastAsia="Times New Roman"/>
          <w:sz w:val="20"/>
          <w:szCs w:val="20"/>
        </w:rPr>
      </w:pPr>
      <w:r w:rsidRPr="00AD763C">
        <w:rPr>
          <w:rFonts w:eastAsia="Times New Roman"/>
          <w:sz w:val="20"/>
          <w:szCs w:val="20"/>
        </w:rPr>
        <w:t xml:space="preserve">Codex </w:t>
      </w:r>
      <w:proofErr w:type="spellStart"/>
      <w:r w:rsidRPr="00AD763C">
        <w:rPr>
          <w:rFonts w:eastAsia="Times New Roman"/>
          <w:sz w:val="20"/>
          <w:szCs w:val="20"/>
        </w:rPr>
        <w:t>Alimenarius</w:t>
      </w:r>
      <w:proofErr w:type="spellEnd"/>
      <w:r w:rsidR="00947C09" w:rsidRPr="00AD763C">
        <w:rPr>
          <w:rFonts w:eastAsia="Times New Roman"/>
          <w:sz w:val="20"/>
          <w:szCs w:val="20"/>
        </w:rPr>
        <w:t xml:space="preserve">, (1999). CAC/GL 32-1999. </w:t>
      </w:r>
      <w:r w:rsidR="00947C09" w:rsidRPr="00AD763C">
        <w:rPr>
          <w:sz w:val="20"/>
          <w:szCs w:val="20"/>
        </w:rPr>
        <w:t>Directrices para la Producción, Elaboración, Etiquetado y Comercialización de Alimentos Producidos Orgánicamente. Consultado el 19 de Julio, 2012. En: http://www.codexalimentarius.org/normas-oficiales/lista-de-las-normas/es/</w:t>
      </w:r>
    </w:p>
    <w:p w:rsidR="00947C09" w:rsidRPr="00AD763C" w:rsidRDefault="00947C09" w:rsidP="00626021">
      <w:pPr>
        <w:autoSpaceDE w:val="0"/>
        <w:autoSpaceDN w:val="0"/>
        <w:adjustRightInd w:val="0"/>
        <w:spacing w:after="0" w:line="240" w:lineRule="auto"/>
        <w:ind w:left="360" w:hanging="360"/>
        <w:jc w:val="both"/>
        <w:rPr>
          <w:sz w:val="20"/>
          <w:szCs w:val="20"/>
        </w:rPr>
      </w:pPr>
    </w:p>
    <w:p w:rsidR="00E809F2" w:rsidRPr="00AD2204" w:rsidRDefault="00BD515E" w:rsidP="00AD2204">
      <w:pPr>
        <w:pStyle w:val="Sinespaciado"/>
        <w:ind w:left="270" w:hanging="270"/>
        <w:jc w:val="both"/>
        <w:rPr>
          <w:sz w:val="20"/>
          <w:szCs w:val="20"/>
        </w:rPr>
      </w:pPr>
      <w:r w:rsidRPr="00AD763C">
        <w:rPr>
          <w:sz w:val="20"/>
          <w:szCs w:val="20"/>
        </w:rPr>
        <w:t>Colomer, F. y Gallardo, A</w:t>
      </w:r>
      <w:r w:rsidR="00CC5033" w:rsidRPr="00AD763C">
        <w:rPr>
          <w:sz w:val="20"/>
          <w:szCs w:val="20"/>
        </w:rPr>
        <w:t>. (2009). Tratamiento y gestión de residuos sólidos. México: Editorial Unive</w:t>
      </w:r>
      <w:r w:rsidR="00AD2204">
        <w:rPr>
          <w:sz w:val="20"/>
          <w:szCs w:val="20"/>
        </w:rPr>
        <w:t>rsidad Politécnica de Valencia.</w:t>
      </w:r>
    </w:p>
    <w:p w:rsidR="007E655D" w:rsidRPr="00AD2204" w:rsidRDefault="00E809F2" w:rsidP="00AD2204">
      <w:pPr>
        <w:pStyle w:val="Ttulo2"/>
        <w:spacing w:line="240" w:lineRule="auto"/>
        <w:ind w:left="284" w:hanging="284"/>
        <w:jc w:val="both"/>
        <w:rPr>
          <w:rFonts w:ascii="Arial" w:hAnsi="Arial" w:cs="Arial"/>
          <w:b w:val="0"/>
          <w:color w:val="auto"/>
          <w:sz w:val="20"/>
          <w:szCs w:val="20"/>
        </w:rPr>
      </w:pPr>
      <w:r w:rsidRPr="00AD763C">
        <w:rPr>
          <w:rFonts w:ascii="Arial" w:hAnsi="Arial" w:cs="Arial"/>
          <w:b w:val="0"/>
          <w:color w:val="auto"/>
          <w:sz w:val="20"/>
          <w:szCs w:val="20"/>
        </w:rPr>
        <w:t xml:space="preserve">CONASI, (2013). </w:t>
      </w:r>
      <w:r w:rsidR="007E655D" w:rsidRPr="00AD763C">
        <w:rPr>
          <w:rFonts w:ascii="Arial" w:hAnsi="Arial" w:cs="Arial"/>
          <w:b w:val="0"/>
          <w:color w:val="auto"/>
          <w:sz w:val="20"/>
          <w:szCs w:val="20"/>
        </w:rPr>
        <w:t>Germinación</w:t>
      </w:r>
      <w:r w:rsidRPr="00AD763C">
        <w:rPr>
          <w:rFonts w:ascii="Arial" w:hAnsi="Arial" w:cs="Arial"/>
          <w:b w:val="0"/>
          <w:color w:val="auto"/>
          <w:sz w:val="20"/>
          <w:szCs w:val="20"/>
        </w:rPr>
        <w:t xml:space="preserve"> de semillas mucilaginosas. Germinador de plato 22 cm. Consultado el 29 de marzo</w:t>
      </w:r>
      <w:proofErr w:type="gramStart"/>
      <w:r w:rsidRPr="00AD763C">
        <w:rPr>
          <w:rFonts w:ascii="Arial" w:hAnsi="Arial" w:cs="Arial"/>
          <w:b w:val="0"/>
          <w:color w:val="auto"/>
          <w:sz w:val="20"/>
          <w:szCs w:val="20"/>
        </w:rPr>
        <w:t>,2013</w:t>
      </w:r>
      <w:proofErr w:type="gramEnd"/>
      <w:r w:rsidRPr="00AD763C">
        <w:rPr>
          <w:rFonts w:ascii="Arial" w:hAnsi="Arial" w:cs="Arial"/>
          <w:b w:val="0"/>
          <w:color w:val="auto"/>
          <w:sz w:val="20"/>
          <w:szCs w:val="20"/>
        </w:rPr>
        <w:t>. En: http://www.conasi.eu/germinadores-eschenfelder/86</w:t>
      </w:r>
      <w:r w:rsidR="00AD2204">
        <w:rPr>
          <w:rFonts w:ascii="Arial" w:hAnsi="Arial" w:cs="Arial"/>
          <w:b w:val="0"/>
          <w:color w:val="auto"/>
          <w:sz w:val="20"/>
          <w:szCs w:val="20"/>
        </w:rPr>
        <w:t>-germinador-de-plato-22-cm.html</w:t>
      </w:r>
    </w:p>
    <w:p w:rsidR="00CD5724" w:rsidRPr="00AD763C" w:rsidRDefault="00AF45EA" w:rsidP="00626021">
      <w:pPr>
        <w:pStyle w:val="Ttulo2"/>
        <w:spacing w:line="240" w:lineRule="auto"/>
        <w:jc w:val="both"/>
        <w:rPr>
          <w:rFonts w:ascii="Arial" w:hAnsi="Arial" w:cs="Arial"/>
          <w:b w:val="0"/>
          <w:color w:val="auto"/>
          <w:sz w:val="20"/>
          <w:szCs w:val="20"/>
        </w:rPr>
      </w:pPr>
      <w:r w:rsidRPr="00AD763C">
        <w:rPr>
          <w:rFonts w:ascii="Arial" w:hAnsi="Arial" w:cs="Arial"/>
          <w:b w:val="0"/>
          <w:color w:val="auto"/>
          <w:sz w:val="20"/>
          <w:szCs w:val="20"/>
        </w:rPr>
        <w:t>Cilantro</w:t>
      </w:r>
      <w:r w:rsidR="00CD5724" w:rsidRPr="00AD763C">
        <w:rPr>
          <w:rFonts w:ascii="Arial" w:hAnsi="Arial" w:cs="Arial"/>
          <w:b w:val="0"/>
          <w:color w:val="auto"/>
          <w:sz w:val="20"/>
          <w:szCs w:val="20"/>
        </w:rPr>
        <w:t xml:space="preserve"> Blues</w:t>
      </w:r>
      <w:r w:rsidRPr="00AD763C">
        <w:rPr>
          <w:rFonts w:ascii="Arial" w:hAnsi="Arial" w:cs="Arial"/>
          <w:b w:val="0"/>
          <w:color w:val="auto"/>
          <w:sz w:val="20"/>
          <w:szCs w:val="20"/>
        </w:rPr>
        <w:t>, beta</w:t>
      </w:r>
      <w:r w:rsidR="00CD5724" w:rsidRPr="00AD763C">
        <w:rPr>
          <w:rFonts w:ascii="Arial" w:hAnsi="Arial" w:cs="Arial"/>
          <w:b w:val="0"/>
          <w:color w:val="auto"/>
          <w:sz w:val="20"/>
          <w:szCs w:val="20"/>
        </w:rPr>
        <w:t xml:space="preserve"> (2006) La revolución en la nutrición - parte 1.</w:t>
      </w:r>
      <w:r w:rsidRPr="00AD763C">
        <w:rPr>
          <w:rFonts w:ascii="Arial" w:hAnsi="Arial" w:cs="Arial"/>
          <w:b w:val="0"/>
          <w:color w:val="auto"/>
          <w:sz w:val="20"/>
          <w:szCs w:val="20"/>
        </w:rPr>
        <w:t xml:space="preserve"> Consultado el 12 de Junio, 2012. En: </w:t>
      </w:r>
    </w:p>
    <w:p w:rsidR="00CD5724" w:rsidRPr="00AD763C" w:rsidRDefault="00CD5724" w:rsidP="00AD2204">
      <w:pPr>
        <w:spacing w:line="240" w:lineRule="auto"/>
        <w:ind w:left="360"/>
        <w:jc w:val="both"/>
        <w:rPr>
          <w:sz w:val="20"/>
          <w:szCs w:val="20"/>
        </w:rPr>
      </w:pPr>
      <w:r w:rsidRPr="00AD763C">
        <w:rPr>
          <w:sz w:val="20"/>
          <w:szCs w:val="20"/>
        </w:rPr>
        <w:t>http://translate.google.com.ar/translate?hl=es&amp;u=http://kaktose.wordpress.com/2006/08/31/the-</w:t>
      </w:r>
      <w:r w:rsidR="00AD2204">
        <w:rPr>
          <w:sz w:val="20"/>
          <w:szCs w:val="20"/>
        </w:rPr>
        <w:t>revolution-in-nutrition-part-1/</w:t>
      </w:r>
    </w:p>
    <w:p w:rsidR="00CD5724" w:rsidRPr="00AD763C" w:rsidRDefault="00632B96" w:rsidP="00632B96">
      <w:pPr>
        <w:pStyle w:val="Sinespaciado"/>
        <w:ind w:left="426" w:hanging="426"/>
        <w:rPr>
          <w:sz w:val="20"/>
          <w:szCs w:val="20"/>
        </w:rPr>
      </w:pPr>
      <w:r w:rsidRPr="00AD763C">
        <w:rPr>
          <w:sz w:val="20"/>
          <w:szCs w:val="20"/>
        </w:rPr>
        <w:t xml:space="preserve">De Lama; </w:t>
      </w:r>
      <w:proofErr w:type="spellStart"/>
      <w:r w:rsidRPr="00AD763C">
        <w:rPr>
          <w:sz w:val="20"/>
          <w:szCs w:val="20"/>
        </w:rPr>
        <w:t>Matallana</w:t>
      </w:r>
      <w:proofErr w:type="spellEnd"/>
      <w:r w:rsidRPr="00AD763C">
        <w:rPr>
          <w:sz w:val="20"/>
          <w:szCs w:val="20"/>
        </w:rPr>
        <w:t xml:space="preserve"> &amp; </w:t>
      </w:r>
      <w:proofErr w:type="spellStart"/>
      <w:r w:rsidRPr="00AD763C">
        <w:rPr>
          <w:sz w:val="20"/>
          <w:szCs w:val="20"/>
        </w:rPr>
        <w:t>Torija</w:t>
      </w:r>
      <w:proofErr w:type="spellEnd"/>
      <w:r w:rsidRPr="00AD763C">
        <w:rPr>
          <w:sz w:val="20"/>
          <w:szCs w:val="20"/>
        </w:rPr>
        <w:t xml:space="preserve"> </w:t>
      </w:r>
      <w:r w:rsidR="00CD5724" w:rsidRPr="00AD763C">
        <w:rPr>
          <w:sz w:val="20"/>
          <w:szCs w:val="20"/>
        </w:rPr>
        <w:t>(2011, Diciembre)</w:t>
      </w:r>
      <w:r w:rsidRPr="00AD763C">
        <w:rPr>
          <w:sz w:val="20"/>
          <w:szCs w:val="20"/>
        </w:rPr>
        <w:t xml:space="preserve">. </w:t>
      </w:r>
      <w:r w:rsidR="00CD5724" w:rsidRPr="00AD763C">
        <w:rPr>
          <w:sz w:val="20"/>
          <w:szCs w:val="20"/>
        </w:rPr>
        <w:t xml:space="preserve"> Germinados o Brotes: </w:t>
      </w:r>
      <w:r w:rsidRPr="00AD763C">
        <w:rPr>
          <w:sz w:val="20"/>
          <w:szCs w:val="20"/>
        </w:rPr>
        <w:t>S</w:t>
      </w:r>
      <w:r w:rsidR="00CD5724" w:rsidRPr="00AD763C">
        <w:rPr>
          <w:sz w:val="20"/>
          <w:szCs w:val="20"/>
        </w:rPr>
        <w:t xml:space="preserve">u interés en la alimentación actual. </w:t>
      </w:r>
      <w:proofErr w:type="spellStart"/>
      <w:r w:rsidR="00CD5724" w:rsidRPr="00AD763C">
        <w:rPr>
          <w:i/>
          <w:sz w:val="20"/>
          <w:szCs w:val="20"/>
        </w:rPr>
        <w:t>Schironia</w:t>
      </w:r>
      <w:proofErr w:type="spellEnd"/>
      <w:r w:rsidR="00CD5724" w:rsidRPr="00AD763C">
        <w:rPr>
          <w:i/>
          <w:sz w:val="20"/>
          <w:szCs w:val="20"/>
        </w:rPr>
        <w:t>. 10.</w:t>
      </w:r>
      <w:r w:rsidRPr="00AD763C">
        <w:rPr>
          <w:i/>
          <w:sz w:val="20"/>
          <w:szCs w:val="20"/>
        </w:rPr>
        <w:t xml:space="preserve"> Revista científica del Colegio Oficial de Farmacéuticos de Madrid.</w:t>
      </w:r>
      <w:r w:rsidR="00CD5724" w:rsidRPr="00AD763C">
        <w:rPr>
          <w:sz w:val="20"/>
          <w:szCs w:val="20"/>
        </w:rPr>
        <w:t xml:space="preserve"> </w:t>
      </w:r>
      <w:r w:rsidRPr="00AD763C">
        <w:rPr>
          <w:sz w:val="20"/>
          <w:szCs w:val="20"/>
        </w:rPr>
        <w:t xml:space="preserve">10. </w:t>
      </w:r>
      <w:r w:rsidR="00CD5724" w:rsidRPr="00AD763C">
        <w:rPr>
          <w:sz w:val="20"/>
          <w:szCs w:val="20"/>
        </w:rPr>
        <w:t>Consult</w:t>
      </w:r>
      <w:r w:rsidRPr="00AD763C">
        <w:rPr>
          <w:sz w:val="20"/>
          <w:szCs w:val="20"/>
        </w:rPr>
        <w:t xml:space="preserve">ado el 22 de </w:t>
      </w:r>
      <w:r w:rsidR="007E655D" w:rsidRPr="00AD763C">
        <w:rPr>
          <w:sz w:val="20"/>
          <w:szCs w:val="20"/>
        </w:rPr>
        <w:t>a</w:t>
      </w:r>
      <w:r w:rsidRPr="00AD763C">
        <w:rPr>
          <w:sz w:val="20"/>
          <w:szCs w:val="20"/>
        </w:rPr>
        <w:t xml:space="preserve">bril del 2012. En: </w:t>
      </w:r>
      <w:r w:rsidRPr="00AD763C">
        <w:rPr>
          <w:bCs/>
          <w:sz w:val="20"/>
          <w:szCs w:val="20"/>
        </w:rPr>
        <w:t>http://www.cofm.es/Actualidad/Noticias/recursos/doc/Utilidades/Publicaciones/41129_9494201211355.pdf</w:t>
      </w:r>
    </w:p>
    <w:p w:rsidR="00CD5724" w:rsidRPr="00AD2204" w:rsidRDefault="00CD5724" w:rsidP="007E655D">
      <w:pPr>
        <w:pStyle w:val="Sinespaciado"/>
        <w:rPr>
          <w:rStyle w:val="name"/>
          <w:sz w:val="16"/>
          <w:szCs w:val="16"/>
        </w:rPr>
      </w:pPr>
    </w:p>
    <w:p w:rsidR="00CD5724" w:rsidRPr="00AD763C" w:rsidRDefault="00BD515E" w:rsidP="00626021">
      <w:pPr>
        <w:autoSpaceDE w:val="0"/>
        <w:autoSpaceDN w:val="0"/>
        <w:adjustRightInd w:val="0"/>
        <w:spacing w:after="0" w:line="240" w:lineRule="auto"/>
        <w:ind w:left="360" w:hanging="360"/>
        <w:jc w:val="both"/>
        <w:rPr>
          <w:sz w:val="20"/>
          <w:szCs w:val="20"/>
        </w:rPr>
      </w:pPr>
      <w:r w:rsidRPr="00AD763C">
        <w:rPr>
          <w:sz w:val="20"/>
          <w:szCs w:val="20"/>
        </w:rPr>
        <w:t>Elizalde, Porrilla y Chaparro</w:t>
      </w:r>
      <w:r w:rsidR="00CD5724" w:rsidRPr="00AD763C">
        <w:rPr>
          <w:sz w:val="20"/>
          <w:szCs w:val="20"/>
        </w:rPr>
        <w:t xml:space="preserve">, (2009) </w:t>
      </w:r>
      <w:r w:rsidR="00CD5724" w:rsidRPr="00AD763C">
        <w:rPr>
          <w:bCs/>
          <w:sz w:val="20"/>
          <w:szCs w:val="20"/>
        </w:rPr>
        <w:t>Factores Antinutricionales en Semillas</w:t>
      </w:r>
      <w:r w:rsidR="00CD5724" w:rsidRPr="00AD763C">
        <w:rPr>
          <w:sz w:val="20"/>
          <w:szCs w:val="20"/>
        </w:rPr>
        <w:t>. Facultad de Ciencias Agropecuarias. Universidad del Cauca. Vol. 7 (1) Enero – Junio. Consultado el 3 de Mayo, 2012. En: http://www.scielo.unal.edu.co/scielo.php?script=sci_arttext&amp;pid=S1692-35612009000100007&amp;lng=es&amp;nrm=</w:t>
      </w:r>
    </w:p>
    <w:p w:rsidR="003B6749" w:rsidRPr="00AD763C" w:rsidRDefault="003B6749" w:rsidP="00AA776C">
      <w:pPr>
        <w:pStyle w:val="Sinespaciado"/>
        <w:jc w:val="both"/>
        <w:rPr>
          <w:rStyle w:val="name"/>
          <w:sz w:val="20"/>
          <w:szCs w:val="20"/>
        </w:rPr>
      </w:pPr>
    </w:p>
    <w:p w:rsidR="00E50958" w:rsidRPr="00AD763C" w:rsidRDefault="009F04FB" w:rsidP="007309FE">
      <w:pPr>
        <w:spacing w:line="240" w:lineRule="auto"/>
        <w:ind w:left="426" w:hanging="426"/>
        <w:jc w:val="both"/>
        <w:rPr>
          <w:sz w:val="20"/>
          <w:szCs w:val="20"/>
        </w:rPr>
      </w:pPr>
      <w:proofErr w:type="gramStart"/>
      <w:r w:rsidRPr="00AD763C">
        <w:rPr>
          <w:sz w:val="20"/>
          <w:szCs w:val="20"/>
          <w:lang w:val="en-US"/>
        </w:rPr>
        <w:t>Fallon, (2001).</w:t>
      </w:r>
      <w:proofErr w:type="gramEnd"/>
      <w:r w:rsidRPr="00AD763C">
        <w:rPr>
          <w:sz w:val="20"/>
          <w:szCs w:val="20"/>
          <w:lang w:val="en-US"/>
        </w:rPr>
        <w:t xml:space="preserve"> </w:t>
      </w:r>
      <w:proofErr w:type="gramStart"/>
      <w:r w:rsidRPr="00AD763C">
        <w:rPr>
          <w:i/>
          <w:sz w:val="20"/>
          <w:szCs w:val="20"/>
          <w:lang w:val="en-US"/>
        </w:rPr>
        <w:t>Nourishing Traditions</w:t>
      </w:r>
      <w:r w:rsidRPr="00AD763C">
        <w:rPr>
          <w:sz w:val="20"/>
          <w:szCs w:val="20"/>
          <w:lang w:val="en-US"/>
        </w:rPr>
        <w:t>.</w:t>
      </w:r>
      <w:proofErr w:type="gramEnd"/>
      <w:r w:rsidRPr="00AD763C">
        <w:rPr>
          <w:sz w:val="20"/>
          <w:szCs w:val="20"/>
          <w:lang w:val="en-US"/>
        </w:rPr>
        <w:t xml:space="preserve"> </w:t>
      </w:r>
      <w:proofErr w:type="gramStart"/>
      <w:r w:rsidRPr="00AD763C">
        <w:rPr>
          <w:sz w:val="20"/>
          <w:szCs w:val="20"/>
          <w:lang w:val="en-US"/>
        </w:rPr>
        <w:t>E-</w:t>
      </w:r>
      <w:proofErr w:type="spellStart"/>
      <w:r w:rsidRPr="00AD763C">
        <w:rPr>
          <w:sz w:val="20"/>
          <w:szCs w:val="20"/>
          <w:lang w:val="en-US"/>
        </w:rPr>
        <w:t>bookbrowse</w:t>
      </w:r>
      <w:proofErr w:type="spellEnd"/>
      <w:r w:rsidRPr="00AD763C">
        <w:rPr>
          <w:sz w:val="20"/>
          <w:szCs w:val="20"/>
          <w:lang w:val="en-US"/>
        </w:rPr>
        <w:t>.</w:t>
      </w:r>
      <w:proofErr w:type="gramEnd"/>
      <w:r w:rsidRPr="00AD763C">
        <w:rPr>
          <w:sz w:val="20"/>
          <w:szCs w:val="20"/>
          <w:lang w:val="en-US"/>
        </w:rPr>
        <w:t xml:space="preserve"> </w:t>
      </w:r>
      <w:r w:rsidRPr="00AD763C">
        <w:rPr>
          <w:sz w:val="20"/>
          <w:szCs w:val="20"/>
        </w:rPr>
        <w:t xml:space="preserve">Consultado el 24 de </w:t>
      </w:r>
      <w:r w:rsidR="007E655D" w:rsidRPr="00AD763C">
        <w:rPr>
          <w:sz w:val="20"/>
          <w:szCs w:val="20"/>
        </w:rPr>
        <w:t>j</w:t>
      </w:r>
      <w:r w:rsidRPr="00AD763C">
        <w:rPr>
          <w:sz w:val="20"/>
          <w:szCs w:val="20"/>
        </w:rPr>
        <w:t>unio, 2012. http://ebookbrowse.com/nourishing-traditions-sally-fallon-pdf-d306998949</w:t>
      </w:r>
    </w:p>
    <w:p w:rsidR="007E655D" w:rsidRPr="00AD763C" w:rsidRDefault="00E809F2" w:rsidP="00E809F2">
      <w:pPr>
        <w:pStyle w:val="Sinespaciado"/>
        <w:ind w:left="426" w:hanging="426"/>
        <w:jc w:val="both"/>
        <w:rPr>
          <w:sz w:val="20"/>
          <w:szCs w:val="20"/>
        </w:rPr>
      </w:pPr>
      <w:r w:rsidRPr="00AD763C">
        <w:rPr>
          <w:sz w:val="20"/>
          <w:szCs w:val="20"/>
          <w:lang w:val="en-US"/>
        </w:rPr>
        <w:t>Fahey, Zhang y Talalay,</w:t>
      </w:r>
      <w:r w:rsidRPr="00AD763C">
        <w:rPr>
          <w:rStyle w:val="name"/>
          <w:sz w:val="20"/>
          <w:szCs w:val="20"/>
          <w:lang w:val="en-US"/>
        </w:rPr>
        <w:t xml:space="preserve"> (1997) </w:t>
      </w:r>
      <w:r w:rsidRPr="00AD763C">
        <w:rPr>
          <w:sz w:val="20"/>
          <w:szCs w:val="20"/>
          <w:lang w:val="en-US"/>
        </w:rPr>
        <w:t xml:space="preserve">Broccoli sprouts: An exceptionally rich source of inducers </w:t>
      </w:r>
      <w:proofErr w:type="gramStart"/>
      <w:r w:rsidRPr="00AD763C">
        <w:rPr>
          <w:sz w:val="20"/>
          <w:szCs w:val="20"/>
          <w:lang w:val="en-US"/>
        </w:rPr>
        <w:t>of  enzymes</w:t>
      </w:r>
      <w:proofErr w:type="gramEnd"/>
      <w:r w:rsidRPr="00AD763C">
        <w:rPr>
          <w:sz w:val="20"/>
          <w:szCs w:val="20"/>
          <w:lang w:val="en-US"/>
        </w:rPr>
        <w:t xml:space="preserve"> that protect against chemical carcinogens. </w:t>
      </w:r>
      <w:r w:rsidRPr="00AD763C">
        <w:rPr>
          <w:rStyle w:val="name"/>
          <w:sz w:val="20"/>
          <w:szCs w:val="20"/>
        </w:rPr>
        <w:t xml:space="preserve">PNAS, </w:t>
      </w:r>
      <w:r w:rsidRPr="00AD763C">
        <w:rPr>
          <w:sz w:val="20"/>
          <w:szCs w:val="20"/>
        </w:rPr>
        <w:t xml:space="preserve">Academia Nacional de las Ciencias Médicas de EEUU. Vol. 94, No. 19, p.10367-10372. </w:t>
      </w:r>
      <w:r w:rsidR="007E655D" w:rsidRPr="00AD763C">
        <w:rPr>
          <w:sz w:val="20"/>
          <w:szCs w:val="20"/>
        </w:rPr>
        <w:t xml:space="preserve">Consultado el 13 de junio, 2012. En: </w:t>
      </w:r>
    </w:p>
    <w:p w:rsidR="00E809F2" w:rsidRPr="00AD763C" w:rsidRDefault="007E655D" w:rsidP="00E809F2">
      <w:pPr>
        <w:pStyle w:val="Sinespaciado"/>
        <w:ind w:left="426" w:hanging="426"/>
        <w:jc w:val="both"/>
        <w:rPr>
          <w:bCs/>
          <w:sz w:val="20"/>
          <w:szCs w:val="20"/>
        </w:rPr>
      </w:pPr>
      <w:r w:rsidRPr="00AD763C">
        <w:rPr>
          <w:sz w:val="20"/>
          <w:szCs w:val="20"/>
        </w:rPr>
        <w:t xml:space="preserve">       </w:t>
      </w:r>
      <w:r w:rsidR="00E809F2" w:rsidRPr="00AD763C">
        <w:rPr>
          <w:sz w:val="20"/>
          <w:szCs w:val="20"/>
        </w:rPr>
        <w:t xml:space="preserve"> http://www.pnas.org/content/94/19/10367.full.pdf+html</w:t>
      </w:r>
    </w:p>
    <w:p w:rsidR="000956D2" w:rsidRPr="00AD763C" w:rsidRDefault="000956D2" w:rsidP="00E50958">
      <w:pPr>
        <w:pStyle w:val="Sinespaciado"/>
        <w:ind w:left="360" w:hanging="360"/>
        <w:jc w:val="both"/>
        <w:rPr>
          <w:sz w:val="20"/>
          <w:szCs w:val="20"/>
        </w:rPr>
      </w:pPr>
    </w:p>
    <w:p w:rsidR="00E50958" w:rsidRPr="00AD763C" w:rsidRDefault="00E50958" w:rsidP="00E50958">
      <w:pPr>
        <w:pStyle w:val="Sinespaciado"/>
        <w:ind w:left="360" w:hanging="360"/>
        <w:jc w:val="both"/>
        <w:rPr>
          <w:sz w:val="20"/>
          <w:szCs w:val="20"/>
        </w:rPr>
      </w:pPr>
      <w:r w:rsidRPr="00AD763C">
        <w:rPr>
          <w:sz w:val="20"/>
          <w:szCs w:val="20"/>
        </w:rPr>
        <w:t xml:space="preserve">FAO, (2009) </w:t>
      </w:r>
      <w:r w:rsidR="00BD515E" w:rsidRPr="00AD763C">
        <w:rPr>
          <w:sz w:val="20"/>
          <w:szCs w:val="20"/>
        </w:rPr>
        <w:t xml:space="preserve">Como alimentar al mundo </w:t>
      </w:r>
      <w:r w:rsidRPr="00AD763C">
        <w:rPr>
          <w:sz w:val="20"/>
          <w:szCs w:val="20"/>
        </w:rPr>
        <w:t>2050. Organización  de las Naciones Unidas para la Alimentación y la Agricultura Foro de expertos de alto nivel.  Roma 12-13 Octubre/2009</w:t>
      </w:r>
      <w:r w:rsidR="007309FE" w:rsidRPr="00AD763C">
        <w:rPr>
          <w:sz w:val="20"/>
          <w:szCs w:val="20"/>
        </w:rPr>
        <w:t>. Consultado el 21 de mayo, 2012. En:</w:t>
      </w:r>
      <w:r w:rsidRPr="00AD763C">
        <w:rPr>
          <w:sz w:val="20"/>
          <w:szCs w:val="20"/>
        </w:rPr>
        <w:t xml:space="preserve"> http://www.fao.org/wsfs/forum2050/wsfs-forum/es/</w:t>
      </w:r>
    </w:p>
    <w:p w:rsidR="000956D2" w:rsidRPr="00AD763C" w:rsidRDefault="000956D2" w:rsidP="007F31D1">
      <w:pPr>
        <w:pStyle w:val="Sinespaciado"/>
        <w:ind w:left="426" w:hanging="426"/>
        <w:jc w:val="both"/>
        <w:rPr>
          <w:bCs/>
          <w:sz w:val="20"/>
          <w:szCs w:val="20"/>
        </w:rPr>
      </w:pPr>
    </w:p>
    <w:p w:rsidR="003B6749" w:rsidRPr="00AD763C" w:rsidRDefault="000956D2" w:rsidP="007309FE">
      <w:pPr>
        <w:pStyle w:val="Sinespaciado"/>
        <w:ind w:left="284" w:hanging="284"/>
        <w:jc w:val="both"/>
        <w:rPr>
          <w:sz w:val="20"/>
          <w:szCs w:val="20"/>
        </w:rPr>
      </w:pPr>
      <w:r w:rsidRPr="00AD763C">
        <w:rPr>
          <w:sz w:val="20"/>
          <w:szCs w:val="20"/>
        </w:rPr>
        <w:t xml:space="preserve">FAO. (2011) Producción Artesanal de Semillas de Hortalizas para la Huerta Familiar Manual Técnico. Santiago de Chile. </w:t>
      </w:r>
      <w:r w:rsidR="003B6749" w:rsidRPr="00AD763C">
        <w:rPr>
          <w:sz w:val="20"/>
          <w:szCs w:val="20"/>
        </w:rPr>
        <w:t>Consultado el 21 febrero, 2012. En:</w:t>
      </w:r>
    </w:p>
    <w:p w:rsidR="000956D2" w:rsidRPr="00AD763C" w:rsidRDefault="003B6749" w:rsidP="007309FE">
      <w:pPr>
        <w:pStyle w:val="Sinespaciado"/>
        <w:ind w:left="284"/>
        <w:jc w:val="both"/>
        <w:rPr>
          <w:sz w:val="20"/>
          <w:szCs w:val="20"/>
        </w:rPr>
      </w:pPr>
      <w:r w:rsidRPr="00AD763C">
        <w:rPr>
          <w:sz w:val="20"/>
          <w:szCs w:val="20"/>
        </w:rPr>
        <w:t xml:space="preserve"> http://www.fao.org/alc/file/media/pubs/2011/semillas_huerta_familiar.pdf</w:t>
      </w:r>
    </w:p>
    <w:p w:rsidR="003B6749" w:rsidRPr="00AD763C" w:rsidRDefault="003B6749" w:rsidP="003B6749">
      <w:pPr>
        <w:pStyle w:val="Sinespaciado"/>
      </w:pPr>
    </w:p>
    <w:p w:rsidR="000956D2" w:rsidRPr="00AD2204" w:rsidRDefault="000956D2" w:rsidP="00AD2204">
      <w:pPr>
        <w:spacing w:line="240" w:lineRule="auto"/>
        <w:ind w:left="284" w:hanging="284"/>
        <w:jc w:val="both"/>
        <w:rPr>
          <w:i/>
          <w:sz w:val="20"/>
          <w:szCs w:val="20"/>
        </w:rPr>
      </w:pPr>
      <w:r w:rsidRPr="00AD763C">
        <w:rPr>
          <w:sz w:val="20"/>
          <w:szCs w:val="20"/>
        </w:rPr>
        <w:lastRenderedPageBreak/>
        <w:t xml:space="preserve">FAO, (2011). Semillas en emergencia. Manual </w:t>
      </w:r>
      <w:r w:rsidR="006A24C0" w:rsidRPr="00AD763C">
        <w:rPr>
          <w:sz w:val="20"/>
          <w:szCs w:val="20"/>
        </w:rPr>
        <w:t>Técnico</w:t>
      </w:r>
      <w:r w:rsidRPr="00AD763C">
        <w:rPr>
          <w:sz w:val="20"/>
          <w:szCs w:val="20"/>
        </w:rPr>
        <w:t xml:space="preserve">. </w:t>
      </w:r>
      <w:r w:rsidR="006A24C0" w:rsidRPr="00AD763C">
        <w:rPr>
          <w:sz w:val="20"/>
          <w:szCs w:val="20"/>
        </w:rPr>
        <w:t xml:space="preserve">Organización de las Naciones Unidas para la Alimentación y la Agricultura. </w:t>
      </w:r>
      <w:r w:rsidR="006A24C0" w:rsidRPr="00AD763C">
        <w:rPr>
          <w:bCs/>
          <w:sz w:val="20"/>
          <w:szCs w:val="20"/>
        </w:rPr>
        <w:t xml:space="preserve">Estudio FAO Producción y Protección Vegetal </w:t>
      </w:r>
      <w:r w:rsidRPr="00AD763C">
        <w:rPr>
          <w:bCs/>
          <w:sz w:val="20"/>
          <w:szCs w:val="20"/>
        </w:rPr>
        <w:t>202. Roma</w:t>
      </w:r>
      <w:r w:rsidR="006A24C0" w:rsidRPr="00AD763C">
        <w:rPr>
          <w:bCs/>
          <w:sz w:val="20"/>
          <w:szCs w:val="20"/>
        </w:rPr>
        <w:t xml:space="preserve">. Consultado el 3 de julio, 2012. En: </w:t>
      </w:r>
      <w:r w:rsidR="006A24C0" w:rsidRPr="00AD763C">
        <w:rPr>
          <w:rStyle w:val="CitaHTML"/>
          <w:i w:val="0"/>
        </w:rPr>
        <w:t>www.fao.org/docrep/015/i1816s/i1816s00.pdf</w:t>
      </w:r>
    </w:p>
    <w:p w:rsidR="007F31D1" w:rsidRPr="00AD763C" w:rsidRDefault="007F31D1" w:rsidP="008559F0">
      <w:pPr>
        <w:pStyle w:val="Sinespaciado"/>
        <w:ind w:left="284" w:hanging="284"/>
        <w:jc w:val="both"/>
        <w:rPr>
          <w:sz w:val="20"/>
          <w:szCs w:val="20"/>
        </w:rPr>
      </w:pPr>
      <w:r w:rsidRPr="00AD763C">
        <w:rPr>
          <w:bCs/>
          <w:sz w:val="20"/>
          <w:szCs w:val="20"/>
        </w:rPr>
        <w:t>Forero</w:t>
      </w:r>
      <w:r w:rsidR="002B77C8" w:rsidRPr="00AD763C">
        <w:rPr>
          <w:bCs/>
          <w:sz w:val="20"/>
          <w:szCs w:val="20"/>
        </w:rPr>
        <w:t>, H. (s/f)</w:t>
      </w:r>
      <w:r w:rsidRPr="00AD763C">
        <w:rPr>
          <w:sz w:val="20"/>
          <w:szCs w:val="20"/>
        </w:rPr>
        <w:t>.</w:t>
      </w:r>
      <w:r w:rsidR="002B77C8" w:rsidRPr="00AD763C">
        <w:rPr>
          <w:sz w:val="20"/>
          <w:szCs w:val="20"/>
        </w:rPr>
        <w:t xml:space="preserve"> </w:t>
      </w:r>
      <w:r w:rsidRPr="00AD763C">
        <w:rPr>
          <w:sz w:val="20"/>
          <w:szCs w:val="20"/>
        </w:rPr>
        <w:t>I</w:t>
      </w:r>
      <w:r w:rsidR="00AF45EA" w:rsidRPr="00AD763C">
        <w:rPr>
          <w:sz w:val="20"/>
          <w:szCs w:val="20"/>
        </w:rPr>
        <w:t>mplicación de la organización médica en la ética. Ética</w:t>
      </w:r>
      <w:r w:rsidR="002B77C8" w:rsidRPr="00AD763C">
        <w:rPr>
          <w:sz w:val="20"/>
          <w:szCs w:val="20"/>
        </w:rPr>
        <w:t xml:space="preserve"> </w:t>
      </w:r>
      <w:r w:rsidR="00AF45EA" w:rsidRPr="00AD763C">
        <w:rPr>
          <w:sz w:val="20"/>
          <w:szCs w:val="20"/>
        </w:rPr>
        <w:t>médica</w:t>
      </w:r>
      <w:r w:rsidR="002B77C8" w:rsidRPr="00AD763C">
        <w:rPr>
          <w:sz w:val="20"/>
          <w:szCs w:val="20"/>
        </w:rPr>
        <w:t xml:space="preserve"> y sociedad actual. Consultado el 18 de noviembre, 2012. En: </w:t>
      </w:r>
    </w:p>
    <w:p w:rsidR="002B77C8" w:rsidRPr="00AD763C" w:rsidRDefault="002B77C8" w:rsidP="008559F0">
      <w:pPr>
        <w:pStyle w:val="Sinespaciado"/>
        <w:ind w:left="284"/>
        <w:jc w:val="both"/>
        <w:rPr>
          <w:sz w:val="20"/>
          <w:szCs w:val="20"/>
        </w:rPr>
      </w:pPr>
      <w:r w:rsidRPr="00AD763C">
        <w:rPr>
          <w:sz w:val="20"/>
          <w:szCs w:val="20"/>
        </w:rPr>
        <w:t>http://www.encolombia.com/medicina/academedicina/art_hfc.htm</w:t>
      </w:r>
    </w:p>
    <w:p w:rsidR="000956D2" w:rsidRPr="00AD2204" w:rsidRDefault="000956D2" w:rsidP="000956D2">
      <w:pPr>
        <w:pStyle w:val="Sinespaciado"/>
        <w:rPr>
          <w:sz w:val="18"/>
          <w:szCs w:val="18"/>
        </w:rPr>
      </w:pPr>
    </w:p>
    <w:p w:rsidR="000956D2" w:rsidRPr="00AD763C" w:rsidRDefault="000956D2" w:rsidP="008559F0">
      <w:pPr>
        <w:spacing w:line="240" w:lineRule="auto"/>
        <w:ind w:left="284" w:hanging="284"/>
        <w:jc w:val="both"/>
        <w:rPr>
          <w:sz w:val="20"/>
          <w:szCs w:val="20"/>
        </w:rPr>
      </w:pPr>
      <w:r w:rsidRPr="00AD763C">
        <w:rPr>
          <w:sz w:val="20"/>
          <w:szCs w:val="20"/>
        </w:rPr>
        <w:t>F</w:t>
      </w:r>
      <w:r w:rsidR="00D47026" w:rsidRPr="00AD763C">
        <w:rPr>
          <w:sz w:val="20"/>
          <w:szCs w:val="20"/>
        </w:rPr>
        <w:t>undación Conciencia. Usos del H</w:t>
      </w:r>
      <w:r w:rsidR="00D47026" w:rsidRPr="00AD763C">
        <w:rPr>
          <w:sz w:val="20"/>
          <w:szCs w:val="20"/>
          <w:vertAlign w:val="subscript"/>
        </w:rPr>
        <w:t>2</w:t>
      </w:r>
      <w:r w:rsidR="00D47026" w:rsidRPr="00AD763C">
        <w:rPr>
          <w:sz w:val="20"/>
          <w:szCs w:val="20"/>
        </w:rPr>
        <w:t>O</w:t>
      </w:r>
      <w:r w:rsidR="00D47026" w:rsidRPr="00AD763C">
        <w:rPr>
          <w:sz w:val="20"/>
          <w:szCs w:val="20"/>
          <w:vertAlign w:val="subscript"/>
        </w:rPr>
        <w:t>2</w:t>
      </w:r>
      <w:r w:rsidRPr="00AD763C">
        <w:rPr>
          <w:sz w:val="20"/>
          <w:szCs w:val="20"/>
        </w:rPr>
        <w:t xml:space="preserve"> en el hogar. Consultado el 3 de marzo 2013. En:  http://www.google.com.co/url?sa=t&amp;rct=j&amp;q=&amp;esrc=s&amp;source=web&amp;cd=4&amp;ved=0CEMQFjAD&amp;url=http%3A%2F%2Fwww.fundacionconciencia.com%2Fwp-content%2Fuploads%2F2012%2F09%2FUsos-del-H2O2-en-el-Hogar.doc&amp;ei=INw8UeyCJ4qS9QTtioDQCA&amp;usg=AFQjCNGrqPHlwUOq7CbgRaiVA-8QMugbvA&amp;sig2=c3SyZYPJ0v6I0tHNomYROA&amp;bvm=bv.43287494,d.eWU</w:t>
      </w:r>
    </w:p>
    <w:p w:rsidR="00F91AD2" w:rsidRPr="00AD763C" w:rsidRDefault="00816DB2" w:rsidP="008559F0">
      <w:pPr>
        <w:pStyle w:val="Sinespaciado"/>
        <w:ind w:left="284" w:hanging="284"/>
        <w:jc w:val="both"/>
        <w:rPr>
          <w:sz w:val="20"/>
          <w:szCs w:val="20"/>
        </w:rPr>
      </w:pPr>
      <w:proofErr w:type="spellStart"/>
      <w:r w:rsidRPr="00AD763C">
        <w:rPr>
          <w:sz w:val="20"/>
          <w:szCs w:val="20"/>
        </w:rPr>
        <w:t>Garcia</w:t>
      </w:r>
      <w:proofErr w:type="spellEnd"/>
      <w:r w:rsidRPr="00AD763C">
        <w:rPr>
          <w:sz w:val="20"/>
          <w:szCs w:val="20"/>
        </w:rPr>
        <w:t>, F. (2011).</w:t>
      </w:r>
      <w:r w:rsidR="00F91AD2" w:rsidRPr="00AD763C">
        <w:rPr>
          <w:sz w:val="20"/>
          <w:szCs w:val="20"/>
        </w:rPr>
        <w:t>Origen fecal de la contaminación.</w:t>
      </w:r>
      <w:r w:rsidRPr="00AD763C">
        <w:rPr>
          <w:sz w:val="20"/>
          <w:szCs w:val="20"/>
        </w:rPr>
        <w:t xml:space="preserve"> Brotes germinados y bacterias</w:t>
      </w:r>
      <w:r w:rsidR="00F91AD2" w:rsidRPr="00AD763C">
        <w:rPr>
          <w:sz w:val="20"/>
          <w:szCs w:val="20"/>
        </w:rPr>
        <w:t xml:space="preserve">. </w:t>
      </w:r>
      <w:r w:rsidR="00F91AD2" w:rsidRPr="00AD763C">
        <w:rPr>
          <w:i/>
          <w:sz w:val="20"/>
          <w:szCs w:val="20"/>
        </w:rPr>
        <w:t>Revista de libros</w:t>
      </w:r>
      <w:r w:rsidR="00F91AD2" w:rsidRPr="00AD763C">
        <w:rPr>
          <w:sz w:val="20"/>
          <w:szCs w:val="20"/>
        </w:rPr>
        <w:t xml:space="preserve">. No. 175-176. </w:t>
      </w:r>
      <w:proofErr w:type="spellStart"/>
      <w:r w:rsidR="00F91AD2" w:rsidRPr="00AD763C">
        <w:rPr>
          <w:sz w:val="20"/>
          <w:szCs w:val="20"/>
        </w:rPr>
        <w:t>Consutado</w:t>
      </w:r>
      <w:proofErr w:type="spellEnd"/>
      <w:r w:rsidR="00F91AD2" w:rsidRPr="00AD763C">
        <w:rPr>
          <w:sz w:val="20"/>
          <w:szCs w:val="20"/>
        </w:rPr>
        <w:t xml:space="preserve"> el 20 de julio, 2012. En:</w:t>
      </w:r>
    </w:p>
    <w:p w:rsidR="00816DB2" w:rsidRPr="00AD763C" w:rsidRDefault="00F91AD2" w:rsidP="008559F0">
      <w:pPr>
        <w:pStyle w:val="Sinespaciado"/>
        <w:ind w:left="284"/>
        <w:jc w:val="both"/>
        <w:rPr>
          <w:sz w:val="20"/>
          <w:szCs w:val="20"/>
        </w:rPr>
      </w:pPr>
      <w:r w:rsidRPr="00AD763C">
        <w:rPr>
          <w:sz w:val="20"/>
          <w:szCs w:val="20"/>
        </w:rPr>
        <w:t>http://www.revistadelibros.com/articulo_imprimible.php?art=5000&amp;t=articulos</w:t>
      </w:r>
    </w:p>
    <w:p w:rsidR="008559F0" w:rsidRPr="00AD763C" w:rsidRDefault="008559F0" w:rsidP="008559F0">
      <w:pPr>
        <w:pStyle w:val="Sinespaciado"/>
        <w:jc w:val="both"/>
        <w:rPr>
          <w:sz w:val="20"/>
          <w:szCs w:val="20"/>
        </w:rPr>
      </w:pPr>
    </w:p>
    <w:p w:rsidR="00345E0F" w:rsidRPr="00AD763C" w:rsidRDefault="00626021" w:rsidP="00E50958">
      <w:pPr>
        <w:spacing w:line="240" w:lineRule="auto"/>
        <w:ind w:left="360" w:hanging="360"/>
        <w:jc w:val="both"/>
        <w:rPr>
          <w:bCs/>
          <w:sz w:val="20"/>
          <w:szCs w:val="20"/>
        </w:rPr>
      </w:pPr>
      <w:proofErr w:type="spellStart"/>
      <w:r w:rsidRPr="00AD763C">
        <w:rPr>
          <w:sz w:val="20"/>
          <w:szCs w:val="20"/>
        </w:rPr>
        <w:t>G</w:t>
      </w:r>
      <w:r w:rsidR="00BD515E" w:rsidRPr="00AD763C">
        <w:rPr>
          <w:sz w:val="20"/>
          <w:szCs w:val="20"/>
        </w:rPr>
        <w:t>arcia</w:t>
      </w:r>
      <w:proofErr w:type="spellEnd"/>
      <w:r w:rsidRPr="00AD763C">
        <w:rPr>
          <w:sz w:val="20"/>
          <w:szCs w:val="20"/>
        </w:rPr>
        <w:t>, J.E. (</w:t>
      </w:r>
      <w:r w:rsidR="00CD5724" w:rsidRPr="00AD763C">
        <w:rPr>
          <w:sz w:val="20"/>
          <w:szCs w:val="20"/>
        </w:rPr>
        <w:t xml:space="preserve">1998) Intoxicaciones agudas con plaguicidas: Costos humanos y económicos. </w:t>
      </w:r>
      <w:r w:rsidR="00CD5724" w:rsidRPr="00AD763C">
        <w:rPr>
          <w:bCs/>
          <w:i/>
          <w:sz w:val="20"/>
          <w:szCs w:val="20"/>
        </w:rPr>
        <w:t xml:space="preserve">Revista Panamericana de Salud </w:t>
      </w:r>
      <w:r w:rsidR="00C21C2F" w:rsidRPr="00AD763C">
        <w:rPr>
          <w:bCs/>
          <w:i/>
          <w:sz w:val="20"/>
          <w:szCs w:val="20"/>
        </w:rPr>
        <w:t>Pública</w:t>
      </w:r>
      <w:r w:rsidR="00CD5724" w:rsidRPr="00AD763C">
        <w:rPr>
          <w:bCs/>
          <w:i/>
          <w:sz w:val="20"/>
          <w:szCs w:val="20"/>
        </w:rPr>
        <w:t>.</w:t>
      </w:r>
      <w:r w:rsidR="00CD5724" w:rsidRPr="00AD763C">
        <w:rPr>
          <w:bCs/>
          <w:sz w:val="20"/>
          <w:szCs w:val="20"/>
        </w:rPr>
        <w:t xml:space="preserve"> Consultado el 22 de Abril, 2012. En: http://www.scielosp.org/scielo.php?script=sci_arttext&amp;pid=S1020-49891998001200003</w:t>
      </w:r>
    </w:p>
    <w:p w:rsidR="00345E0F" w:rsidRPr="00AD763C" w:rsidRDefault="00BD515E" w:rsidP="00626021">
      <w:pPr>
        <w:spacing w:line="240" w:lineRule="auto"/>
        <w:ind w:left="270" w:hanging="270"/>
        <w:jc w:val="both"/>
        <w:rPr>
          <w:sz w:val="20"/>
          <w:szCs w:val="20"/>
          <w:lang w:val="en-US"/>
        </w:rPr>
      </w:pPr>
      <w:r w:rsidRPr="00AD763C">
        <w:rPr>
          <w:sz w:val="20"/>
          <w:szCs w:val="20"/>
        </w:rPr>
        <w:t>Grupo Empresarial Naturaleza y Vida</w:t>
      </w:r>
      <w:r w:rsidR="00345E0F" w:rsidRPr="00AD763C">
        <w:rPr>
          <w:sz w:val="20"/>
          <w:szCs w:val="20"/>
        </w:rPr>
        <w:t xml:space="preserve">, (2000). Diccionario de la Naturaleza y de la Vida. </w:t>
      </w:r>
      <w:r w:rsidR="00345E0F" w:rsidRPr="00AD763C">
        <w:rPr>
          <w:sz w:val="20"/>
          <w:szCs w:val="20"/>
          <w:lang w:val="en-US"/>
        </w:rPr>
        <w:t xml:space="preserve">Colombia: </w:t>
      </w:r>
      <w:proofErr w:type="spellStart"/>
      <w:r w:rsidR="00345E0F" w:rsidRPr="00AD763C">
        <w:rPr>
          <w:sz w:val="20"/>
          <w:szCs w:val="20"/>
          <w:lang w:val="en-US"/>
        </w:rPr>
        <w:t>Giro</w:t>
      </w:r>
      <w:proofErr w:type="spellEnd"/>
      <w:r w:rsidR="00345E0F" w:rsidRPr="00AD763C">
        <w:rPr>
          <w:sz w:val="20"/>
          <w:szCs w:val="20"/>
          <w:lang w:val="en-US"/>
        </w:rPr>
        <w:t xml:space="preserve"> </w:t>
      </w:r>
      <w:proofErr w:type="spellStart"/>
      <w:r w:rsidR="00345E0F" w:rsidRPr="00AD763C">
        <w:rPr>
          <w:sz w:val="20"/>
          <w:szCs w:val="20"/>
          <w:lang w:val="en-US"/>
        </w:rPr>
        <w:t>Editores</w:t>
      </w:r>
      <w:proofErr w:type="spellEnd"/>
    </w:p>
    <w:p w:rsidR="00345E0F" w:rsidRPr="00AD763C" w:rsidRDefault="002F09AE" w:rsidP="00626021">
      <w:pPr>
        <w:spacing w:line="240" w:lineRule="auto"/>
        <w:ind w:left="360" w:hanging="360"/>
        <w:jc w:val="both"/>
        <w:rPr>
          <w:iCs/>
          <w:sz w:val="20"/>
          <w:szCs w:val="20"/>
        </w:rPr>
      </w:pPr>
      <w:r w:rsidRPr="00AD763C">
        <w:rPr>
          <w:iCs/>
          <w:sz w:val="20"/>
          <w:szCs w:val="20"/>
          <w:lang w:val="en-US"/>
        </w:rPr>
        <w:t xml:space="preserve">Health </w:t>
      </w:r>
      <w:proofErr w:type="spellStart"/>
      <w:r w:rsidRPr="00AD763C">
        <w:rPr>
          <w:iCs/>
          <w:sz w:val="20"/>
          <w:szCs w:val="20"/>
          <w:lang w:val="en-US"/>
        </w:rPr>
        <w:t>Alicious</w:t>
      </w:r>
      <w:proofErr w:type="spellEnd"/>
      <w:r w:rsidRPr="00AD763C">
        <w:rPr>
          <w:iCs/>
          <w:sz w:val="20"/>
          <w:szCs w:val="20"/>
          <w:lang w:val="en-US"/>
        </w:rPr>
        <w:t xml:space="preserve"> Ness (2013). </w:t>
      </w:r>
      <w:proofErr w:type="spellStart"/>
      <w:r w:rsidR="008559F0" w:rsidRPr="00AD763C">
        <w:rPr>
          <w:iCs/>
          <w:sz w:val="20"/>
          <w:szCs w:val="20"/>
          <w:lang w:val="en-US"/>
        </w:rPr>
        <w:t>Comparación</w:t>
      </w:r>
      <w:proofErr w:type="spellEnd"/>
      <w:r w:rsidR="008559F0" w:rsidRPr="00AD763C">
        <w:rPr>
          <w:iCs/>
          <w:sz w:val="20"/>
          <w:szCs w:val="20"/>
          <w:lang w:val="en-US"/>
        </w:rPr>
        <w:t xml:space="preserve"> Lentils Sprouted Raw y Lentils Mature Seeds Cooked Boiled Without Salt. </w:t>
      </w:r>
      <w:proofErr w:type="spellStart"/>
      <w:r w:rsidRPr="008240DA">
        <w:rPr>
          <w:iCs/>
          <w:sz w:val="20"/>
          <w:szCs w:val="20"/>
        </w:rPr>
        <w:t>Nutrition</w:t>
      </w:r>
      <w:proofErr w:type="spellEnd"/>
      <w:r w:rsidRPr="008240DA">
        <w:rPr>
          <w:iCs/>
          <w:sz w:val="20"/>
          <w:szCs w:val="20"/>
        </w:rPr>
        <w:t xml:space="preserve"> </w:t>
      </w:r>
      <w:proofErr w:type="spellStart"/>
      <w:r w:rsidRPr="008240DA">
        <w:rPr>
          <w:iCs/>
          <w:sz w:val="20"/>
          <w:szCs w:val="20"/>
        </w:rPr>
        <w:t>facts</w:t>
      </w:r>
      <w:proofErr w:type="spellEnd"/>
      <w:r w:rsidRPr="008240DA">
        <w:rPr>
          <w:iCs/>
          <w:sz w:val="20"/>
          <w:szCs w:val="20"/>
        </w:rPr>
        <w:t xml:space="preserve"> </w:t>
      </w:r>
      <w:proofErr w:type="spellStart"/>
      <w:r w:rsidRPr="008240DA">
        <w:rPr>
          <w:iCs/>
          <w:sz w:val="20"/>
          <w:szCs w:val="20"/>
        </w:rPr>
        <w:t>comparison</w:t>
      </w:r>
      <w:proofErr w:type="spellEnd"/>
      <w:r w:rsidRPr="008240DA">
        <w:rPr>
          <w:iCs/>
          <w:sz w:val="20"/>
          <w:szCs w:val="20"/>
        </w:rPr>
        <w:t xml:space="preserve"> </w:t>
      </w:r>
      <w:proofErr w:type="spellStart"/>
      <w:r w:rsidRPr="008240DA">
        <w:rPr>
          <w:iCs/>
          <w:sz w:val="20"/>
          <w:szCs w:val="20"/>
        </w:rPr>
        <w:t>tool</w:t>
      </w:r>
      <w:proofErr w:type="spellEnd"/>
      <w:r w:rsidRPr="008240DA">
        <w:rPr>
          <w:iCs/>
          <w:sz w:val="20"/>
          <w:szCs w:val="20"/>
        </w:rPr>
        <w:t xml:space="preserve">. </w:t>
      </w:r>
      <w:r w:rsidRPr="00AD763C">
        <w:rPr>
          <w:iCs/>
          <w:sz w:val="20"/>
          <w:szCs w:val="20"/>
        </w:rPr>
        <w:t xml:space="preserve">Consultado el 20 de Marzo, 2013. En: http://www.healthaliciousness.com/nutritionfacts/nutrition-facts-compare.php </w:t>
      </w:r>
    </w:p>
    <w:p w:rsidR="004C3F5F" w:rsidRPr="00AD763C" w:rsidRDefault="004C3F5F" w:rsidP="008559F0">
      <w:pPr>
        <w:pStyle w:val="Sinespaciado"/>
        <w:ind w:left="426" w:hanging="426"/>
        <w:jc w:val="both"/>
        <w:rPr>
          <w:sz w:val="20"/>
          <w:szCs w:val="20"/>
        </w:rPr>
      </w:pPr>
      <w:r w:rsidRPr="00AD763C">
        <w:rPr>
          <w:sz w:val="20"/>
          <w:szCs w:val="20"/>
          <w:lang w:val="en-US"/>
        </w:rPr>
        <w:t>Hayakawa</w:t>
      </w:r>
      <w:r w:rsidRPr="00AD763C">
        <w:rPr>
          <w:rStyle w:val="metaauteur"/>
          <w:sz w:val="20"/>
          <w:szCs w:val="20"/>
          <w:lang w:val="en-US"/>
        </w:rPr>
        <w:t xml:space="preserve">, </w:t>
      </w:r>
      <w:proofErr w:type="spellStart"/>
      <w:r w:rsidRPr="00AD763C">
        <w:rPr>
          <w:sz w:val="20"/>
          <w:szCs w:val="20"/>
          <w:lang w:val="en-US"/>
        </w:rPr>
        <w:t>Ohta</w:t>
      </w:r>
      <w:proofErr w:type="spellEnd"/>
      <w:r w:rsidRPr="00AD763C">
        <w:rPr>
          <w:rStyle w:val="metaauteur"/>
          <w:sz w:val="20"/>
          <w:szCs w:val="20"/>
          <w:lang w:val="en-US"/>
        </w:rPr>
        <w:t xml:space="preserve">, </w:t>
      </w:r>
      <w:proofErr w:type="spellStart"/>
      <w:r w:rsidRPr="00AD763C">
        <w:rPr>
          <w:sz w:val="20"/>
          <w:szCs w:val="20"/>
          <w:lang w:val="en-US"/>
        </w:rPr>
        <w:t>Nickolaenko</w:t>
      </w:r>
      <w:proofErr w:type="spellEnd"/>
      <w:r w:rsidRPr="00AD763C">
        <w:rPr>
          <w:rStyle w:val="metaauteur"/>
          <w:sz w:val="20"/>
          <w:szCs w:val="20"/>
          <w:lang w:val="en-US"/>
        </w:rPr>
        <w:t xml:space="preserve">, </w:t>
      </w:r>
      <w:r w:rsidRPr="00AD763C">
        <w:rPr>
          <w:sz w:val="20"/>
          <w:szCs w:val="20"/>
          <w:lang w:val="en-US"/>
        </w:rPr>
        <w:t xml:space="preserve">Ando, 2005) Anomalous effect in Schumann resonance phenomena observed in Japan, possibly associated with the </w:t>
      </w:r>
      <w:proofErr w:type="spellStart"/>
      <w:r w:rsidRPr="00AD763C">
        <w:rPr>
          <w:sz w:val="20"/>
          <w:szCs w:val="20"/>
          <w:lang w:val="en-US"/>
        </w:rPr>
        <w:t>Chi-chi</w:t>
      </w:r>
      <w:proofErr w:type="spellEnd"/>
      <w:r w:rsidRPr="00AD763C">
        <w:rPr>
          <w:sz w:val="20"/>
          <w:szCs w:val="20"/>
          <w:lang w:val="en-US"/>
        </w:rPr>
        <w:t xml:space="preserve"> earthquake in Taiwan. </w:t>
      </w:r>
      <w:r w:rsidRPr="00AD763C">
        <w:rPr>
          <w:sz w:val="20"/>
          <w:szCs w:val="20"/>
        </w:rPr>
        <w:t xml:space="preserve">HAL. CCSD Centre </w:t>
      </w:r>
      <w:proofErr w:type="spellStart"/>
      <w:r w:rsidRPr="00AD763C">
        <w:rPr>
          <w:sz w:val="20"/>
          <w:szCs w:val="20"/>
        </w:rPr>
        <w:t>pour</w:t>
      </w:r>
      <w:proofErr w:type="spellEnd"/>
      <w:r w:rsidRPr="00AD763C">
        <w:rPr>
          <w:sz w:val="20"/>
          <w:szCs w:val="20"/>
        </w:rPr>
        <w:t xml:space="preserve"> la </w:t>
      </w:r>
      <w:proofErr w:type="spellStart"/>
      <w:r w:rsidRPr="00AD763C">
        <w:rPr>
          <w:sz w:val="20"/>
          <w:szCs w:val="20"/>
        </w:rPr>
        <w:t>communication</w:t>
      </w:r>
      <w:proofErr w:type="spellEnd"/>
      <w:r w:rsidRPr="00AD763C">
        <w:rPr>
          <w:sz w:val="20"/>
          <w:szCs w:val="20"/>
        </w:rPr>
        <w:t xml:space="preserve"> scientifique </w:t>
      </w:r>
      <w:proofErr w:type="spellStart"/>
      <w:r w:rsidRPr="00AD763C">
        <w:rPr>
          <w:sz w:val="20"/>
          <w:szCs w:val="20"/>
        </w:rPr>
        <w:t>directe</w:t>
      </w:r>
      <w:proofErr w:type="spellEnd"/>
      <w:r w:rsidRPr="00AD763C">
        <w:rPr>
          <w:sz w:val="20"/>
          <w:szCs w:val="20"/>
        </w:rPr>
        <w:t xml:space="preserve">. </w:t>
      </w:r>
    </w:p>
    <w:p w:rsidR="002F09AE" w:rsidRPr="008240DA" w:rsidRDefault="008559F0" w:rsidP="008559F0">
      <w:pPr>
        <w:pStyle w:val="Sinespaciado"/>
        <w:ind w:left="426" w:hanging="426"/>
        <w:jc w:val="both"/>
        <w:rPr>
          <w:sz w:val="20"/>
          <w:szCs w:val="20"/>
        </w:rPr>
      </w:pPr>
      <w:r w:rsidRPr="008240DA">
        <w:rPr>
          <w:sz w:val="20"/>
          <w:szCs w:val="20"/>
        </w:rPr>
        <w:t xml:space="preserve">        </w:t>
      </w:r>
      <w:r w:rsidR="004C3F5F" w:rsidRPr="008240DA">
        <w:rPr>
          <w:sz w:val="20"/>
          <w:szCs w:val="20"/>
        </w:rPr>
        <w:t>hal.archives-ouvertes.fr/hal-00317723/</w:t>
      </w:r>
    </w:p>
    <w:p w:rsidR="004C3F5F" w:rsidRPr="008240DA" w:rsidRDefault="004C3F5F" w:rsidP="00EC70BC">
      <w:pPr>
        <w:pStyle w:val="Sinespaciado"/>
        <w:rPr>
          <w:sz w:val="20"/>
          <w:szCs w:val="20"/>
        </w:rPr>
      </w:pPr>
    </w:p>
    <w:p w:rsidR="00CD5724" w:rsidRPr="00AD763C" w:rsidRDefault="00CD5724" w:rsidP="00EC70BC">
      <w:pPr>
        <w:pStyle w:val="Sinespaciado"/>
        <w:ind w:left="426" w:hanging="426"/>
        <w:rPr>
          <w:sz w:val="20"/>
          <w:szCs w:val="20"/>
        </w:rPr>
      </w:pPr>
      <w:proofErr w:type="spellStart"/>
      <w:r w:rsidRPr="00AD763C">
        <w:rPr>
          <w:sz w:val="20"/>
          <w:szCs w:val="20"/>
        </w:rPr>
        <w:t>Hebbelinck</w:t>
      </w:r>
      <w:proofErr w:type="spellEnd"/>
      <w:r w:rsidRPr="00AD763C">
        <w:rPr>
          <w:sz w:val="20"/>
          <w:szCs w:val="20"/>
        </w:rPr>
        <w:t xml:space="preserve">, M. (1995, Julio). </w:t>
      </w:r>
      <w:r w:rsidRPr="00AD763C">
        <w:rPr>
          <w:bCs/>
          <w:sz w:val="20"/>
          <w:szCs w:val="20"/>
        </w:rPr>
        <w:t xml:space="preserve">Alimentación Vegetariana, Actividad Física y Práctica Deportiva. </w:t>
      </w:r>
      <w:proofErr w:type="spellStart"/>
      <w:r w:rsidRPr="00AD763C">
        <w:rPr>
          <w:bCs/>
          <w:sz w:val="20"/>
          <w:szCs w:val="20"/>
        </w:rPr>
        <w:t>European</w:t>
      </w:r>
      <w:proofErr w:type="spellEnd"/>
      <w:r w:rsidRPr="00AD763C">
        <w:rPr>
          <w:bCs/>
          <w:sz w:val="20"/>
          <w:szCs w:val="20"/>
        </w:rPr>
        <w:t xml:space="preserve"> </w:t>
      </w:r>
      <w:proofErr w:type="spellStart"/>
      <w:r w:rsidRPr="00AD763C">
        <w:rPr>
          <w:bCs/>
          <w:sz w:val="20"/>
          <w:szCs w:val="20"/>
        </w:rPr>
        <w:t>Vegetarian</w:t>
      </w:r>
      <w:proofErr w:type="spellEnd"/>
      <w:r w:rsidRPr="00AD763C">
        <w:rPr>
          <w:bCs/>
          <w:sz w:val="20"/>
          <w:szCs w:val="20"/>
        </w:rPr>
        <w:t xml:space="preserve"> Unión. </w:t>
      </w:r>
      <w:r w:rsidRPr="00AD763C">
        <w:rPr>
          <w:sz w:val="20"/>
          <w:szCs w:val="20"/>
        </w:rPr>
        <w:t>Cons</w:t>
      </w:r>
      <w:r w:rsidR="00EC70BC" w:rsidRPr="00AD763C">
        <w:rPr>
          <w:sz w:val="20"/>
          <w:szCs w:val="20"/>
        </w:rPr>
        <w:t xml:space="preserve">ultado el 23 de Marzo, 2012. En: </w:t>
      </w:r>
      <w:r w:rsidRPr="00AD763C">
        <w:rPr>
          <w:sz w:val="20"/>
          <w:szCs w:val="20"/>
        </w:rPr>
        <w:t>http://www.euroveg.eu/evu/spanish/news/news962/athletic.html</w:t>
      </w:r>
    </w:p>
    <w:p w:rsidR="008E406C" w:rsidRPr="00AD763C" w:rsidRDefault="00111267" w:rsidP="00E50958">
      <w:pPr>
        <w:spacing w:line="240" w:lineRule="auto"/>
        <w:ind w:left="360" w:hanging="360"/>
        <w:jc w:val="both"/>
        <w:rPr>
          <w:sz w:val="20"/>
          <w:szCs w:val="20"/>
        </w:rPr>
      </w:pPr>
      <w:r w:rsidRPr="00AD763C">
        <w:rPr>
          <w:sz w:val="20"/>
          <w:szCs w:val="20"/>
        </w:rPr>
        <w:t>Herrera, C.</w:t>
      </w:r>
      <w:r w:rsidR="00CD5724" w:rsidRPr="00AD763C">
        <w:rPr>
          <w:sz w:val="20"/>
          <w:szCs w:val="20"/>
        </w:rPr>
        <w:t xml:space="preserve"> et. Al. (2010). Efecto del Tiempo de Cosecha sobre el Valor Proteico y Energético del Forraje Verde Hidropónico de Trigo. Consultado el 18 de Junio, 2012. En http://www.i</w:t>
      </w:r>
      <w:r w:rsidR="00E50958" w:rsidRPr="00AD763C">
        <w:rPr>
          <w:sz w:val="20"/>
          <w:szCs w:val="20"/>
        </w:rPr>
        <w:t xml:space="preserve">nterciencia.org/v35_04/284.pdf </w:t>
      </w:r>
    </w:p>
    <w:p w:rsidR="007C0D69" w:rsidRPr="00AD763C" w:rsidRDefault="002961A7" w:rsidP="00626021">
      <w:pPr>
        <w:pStyle w:val="Sinespaciado"/>
        <w:ind w:left="360" w:hanging="360"/>
        <w:jc w:val="both"/>
        <w:rPr>
          <w:sz w:val="20"/>
          <w:szCs w:val="20"/>
        </w:rPr>
      </w:pPr>
      <w:r w:rsidRPr="00AD763C">
        <w:rPr>
          <w:sz w:val="20"/>
          <w:szCs w:val="20"/>
        </w:rPr>
        <w:t>Inés</w:t>
      </w:r>
      <w:r w:rsidR="000C6203" w:rsidRPr="00AD763C">
        <w:rPr>
          <w:sz w:val="20"/>
          <w:szCs w:val="20"/>
        </w:rPr>
        <w:t xml:space="preserve"> entrenadora vegana. (2012) </w:t>
      </w:r>
      <w:r w:rsidR="007C0D69" w:rsidRPr="00AD763C">
        <w:rPr>
          <w:sz w:val="20"/>
          <w:szCs w:val="20"/>
        </w:rPr>
        <w:t xml:space="preserve">Enzimas y </w:t>
      </w:r>
      <w:proofErr w:type="spellStart"/>
      <w:r w:rsidR="007C0D69" w:rsidRPr="00AD763C">
        <w:rPr>
          <w:sz w:val="20"/>
          <w:szCs w:val="20"/>
        </w:rPr>
        <w:t>leucositosis</w:t>
      </w:r>
      <w:proofErr w:type="spellEnd"/>
      <w:r w:rsidR="007C0D69" w:rsidRPr="00AD763C">
        <w:rPr>
          <w:sz w:val="20"/>
          <w:szCs w:val="20"/>
        </w:rPr>
        <w:t xml:space="preserve"> digestiva. </w:t>
      </w:r>
      <w:r w:rsidR="000C6203" w:rsidRPr="00AD763C">
        <w:rPr>
          <w:sz w:val="20"/>
          <w:szCs w:val="20"/>
        </w:rPr>
        <w:t>Cult</w:t>
      </w:r>
      <w:r w:rsidRPr="00AD763C">
        <w:rPr>
          <w:sz w:val="20"/>
          <w:szCs w:val="20"/>
        </w:rPr>
        <w:t>urismo y Nutrició</w:t>
      </w:r>
      <w:r w:rsidR="000C6203" w:rsidRPr="00AD763C">
        <w:rPr>
          <w:sz w:val="20"/>
          <w:szCs w:val="20"/>
        </w:rPr>
        <w:t xml:space="preserve">n vegana y </w:t>
      </w:r>
      <w:proofErr w:type="spellStart"/>
      <w:r w:rsidR="000C6203" w:rsidRPr="00AD763C">
        <w:rPr>
          <w:sz w:val="20"/>
          <w:szCs w:val="20"/>
        </w:rPr>
        <w:t>raw</w:t>
      </w:r>
      <w:proofErr w:type="spellEnd"/>
      <w:r w:rsidR="000C6203" w:rsidRPr="00AD763C">
        <w:rPr>
          <w:sz w:val="20"/>
          <w:szCs w:val="20"/>
        </w:rPr>
        <w:t>.</w:t>
      </w:r>
      <w:r w:rsidR="007C0D69" w:rsidRPr="00AD763C">
        <w:rPr>
          <w:sz w:val="20"/>
          <w:szCs w:val="20"/>
        </w:rPr>
        <w:t xml:space="preserve"> </w:t>
      </w:r>
      <w:r w:rsidR="000C6203" w:rsidRPr="00AD763C">
        <w:rPr>
          <w:sz w:val="20"/>
          <w:szCs w:val="20"/>
        </w:rPr>
        <w:t>Consultado el 27 de febrero, 2013. En:</w:t>
      </w:r>
    </w:p>
    <w:p w:rsidR="00B93604" w:rsidRPr="00AD763C" w:rsidRDefault="007C0D69" w:rsidP="00626021">
      <w:pPr>
        <w:pStyle w:val="Sinespaciado"/>
        <w:jc w:val="both"/>
        <w:rPr>
          <w:sz w:val="20"/>
          <w:szCs w:val="20"/>
        </w:rPr>
      </w:pPr>
      <w:r w:rsidRPr="00AD763C">
        <w:rPr>
          <w:sz w:val="20"/>
          <w:szCs w:val="20"/>
        </w:rPr>
        <w:t xml:space="preserve">      </w:t>
      </w:r>
      <w:r w:rsidR="000C6203" w:rsidRPr="00AD763C">
        <w:rPr>
          <w:sz w:val="20"/>
          <w:szCs w:val="20"/>
        </w:rPr>
        <w:t xml:space="preserve"> http://culturismoynutricionvegano.blogspot.com/2012/05/enzimas-y-leucocitosis-digestiva-los.html</w:t>
      </w:r>
    </w:p>
    <w:p w:rsidR="00111267" w:rsidRPr="00AD2204" w:rsidRDefault="00111267" w:rsidP="00E50958">
      <w:pPr>
        <w:pStyle w:val="Sinespaciado"/>
        <w:ind w:left="360" w:hanging="360"/>
        <w:jc w:val="both"/>
        <w:rPr>
          <w:sz w:val="16"/>
          <w:szCs w:val="16"/>
        </w:rPr>
      </w:pPr>
    </w:p>
    <w:p w:rsidR="00E50958" w:rsidRPr="00AD763C" w:rsidRDefault="00BD515E" w:rsidP="00E50958">
      <w:pPr>
        <w:pStyle w:val="Sinespaciado"/>
        <w:ind w:left="360" w:hanging="360"/>
        <w:jc w:val="both"/>
        <w:rPr>
          <w:sz w:val="20"/>
          <w:szCs w:val="20"/>
        </w:rPr>
      </w:pPr>
      <w:r w:rsidRPr="00AD763C">
        <w:rPr>
          <w:sz w:val="20"/>
          <w:szCs w:val="20"/>
          <w:lang w:val="en-US"/>
        </w:rPr>
        <w:t>Jensen</w:t>
      </w:r>
      <w:r w:rsidR="00E50958" w:rsidRPr="00AD763C">
        <w:rPr>
          <w:sz w:val="20"/>
          <w:szCs w:val="20"/>
          <w:lang w:val="en-US"/>
        </w:rPr>
        <w:t>,</w:t>
      </w:r>
      <w:r w:rsidRPr="00AD763C">
        <w:rPr>
          <w:sz w:val="20"/>
          <w:szCs w:val="20"/>
          <w:lang w:val="en-US"/>
        </w:rPr>
        <w:t xml:space="preserve"> B.</w:t>
      </w:r>
      <w:r w:rsidR="00E50958" w:rsidRPr="00AD763C">
        <w:rPr>
          <w:sz w:val="20"/>
          <w:szCs w:val="20"/>
          <w:lang w:val="en-US"/>
        </w:rPr>
        <w:t xml:space="preserve"> (s/f). </w:t>
      </w:r>
      <w:r w:rsidR="00E50958" w:rsidRPr="00AD763C">
        <w:rPr>
          <w:i/>
          <w:sz w:val="20"/>
          <w:szCs w:val="20"/>
          <w:lang w:val="en-US"/>
        </w:rPr>
        <w:t xml:space="preserve">Seeds and Sprouts for Life. </w:t>
      </w:r>
      <w:r w:rsidR="00E50958" w:rsidRPr="00AD763C">
        <w:rPr>
          <w:sz w:val="20"/>
          <w:szCs w:val="20"/>
        </w:rPr>
        <w:t>EEUU: Sin editorial</w:t>
      </w:r>
    </w:p>
    <w:p w:rsidR="00B93604" w:rsidRPr="00AD2204" w:rsidRDefault="00B93604" w:rsidP="00626021">
      <w:pPr>
        <w:pStyle w:val="Sinespaciado"/>
        <w:ind w:left="360" w:hanging="360"/>
        <w:jc w:val="both"/>
        <w:rPr>
          <w:sz w:val="16"/>
          <w:szCs w:val="16"/>
        </w:rPr>
      </w:pPr>
    </w:p>
    <w:p w:rsidR="00F92BEE" w:rsidRPr="00AD2204" w:rsidRDefault="002961A7" w:rsidP="002961A7">
      <w:pPr>
        <w:pStyle w:val="Sinespaciado"/>
        <w:ind w:left="426" w:hanging="426"/>
        <w:jc w:val="both"/>
        <w:rPr>
          <w:sz w:val="18"/>
          <w:szCs w:val="18"/>
        </w:rPr>
      </w:pPr>
      <w:proofErr w:type="spellStart"/>
      <w:r w:rsidRPr="0036319B">
        <w:rPr>
          <w:sz w:val="20"/>
          <w:szCs w:val="20"/>
          <w:lang w:val="en-US"/>
        </w:rPr>
        <w:t>Hetrich</w:t>
      </w:r>
      <w:proofErr w:type="spellEnd"/>
      <w:r w:rsidRPr="0036319B">
        <w:rPr>
          <w:sz w:val="20"/>
          <w:szCs w:val="20"/>
          <w:lang w:val="en-US"/>
        </w:rPr>
        <w:t xml:space="preserve">, B. </w:t>
      </w:r>
      <w:r w:rsidR="00F92BEE" w:rsidRPr="0036319B">
        <w:rPr>
          <w:sz w:val="20"/>
          <w:szCs w:val="20"/>
          <w:lang w:val="en-US"/>
        </w:rPr>
        <w:t xml:space="preserve">(2011). </w:t>
      </w:r>
      <w:proofErr w:type="spellStart"/>
      <w:proofErr w:type="gramStart"/>
      <w:r w:rsidR="00F92BEE" w:rsidRPr="008240DA">
        <w:rPr>
          <w:sz w:val="20"/>
          <w:szCs w:val="20"/>
          <w:lang w:val="en-US"/>
        </w:rPr>
        <w:t>Estudios</w:t>
      </w:r>
      <w:proofErr w:type="spellEnd"/>
      <w:r w:rsidR="00F92BEE" w:rsidRPr="008240DA">
        <w:rPr>
          <w:sz w:val="20"/>
          <w:szCs w:val="20"/>
          <w:lang w:val="en-US"/>
        </w:rPr>
        <w:t xml:space="preserve"> raw food.</w:t>
      </w:r>
      <w:proofErr w:type="gramEnd"/>
      <w:r w:rsidR="00F92BEE" w:rsidRPr="008240DA">
        <w:rPr>
          <w:sz w:val="20"/>
          <w:szCs w:val="20"/>
          <w:lang w:val="en-US"/>
        </w:rPr>
        <w:t xml:space="preserve"> </w:t>
      </w:r>
      <w:r w:rsidR="00F92BEE" w:rsidRPr="0036319B">
        <w:rPr>
          <w:sz w:val="20"/>
          <w:szCs w:val="20"/>
        </w:rPr>
        <w:t xml:space="preserve">Living </w:t>
      </w:r>
      <w:proofErr w:type="spellStart"/>
      <w:r w:rsidR="00F92BEE" w:rsidRPr="0036319B">
        <w:rPr>
          <w:sz w:val="20"/>
          <w:szCs w:val="20"/>
        </w:rPr>
        <w:t>food</w:t>
      </w:r>
      <w:proofErr w:type="spellEnd"/>
      <w:r w:rsidR="00F92BEE" w:rsidRPr="0036319B">
        <w:rPr>
          <w:sz w:val="20"/>
          <w:szCs w:val="20"/>
        </w:rPr>
        <w:t xml:space="preserve"> </w:t>
      </w:r>
      <w:proofErr w:type="spellStart"/>
      <w:r w:rsidR="00F92BEE" w:rsidRPr="0036319B">
        <w:rPr>
          <w:sz w:val="20"/>
          <w:szCs w:val="20"/>
        </w:rPr>
        <w:t>network</w:t>
      </w:r>
      <w:proofErr w:type="spellEnd"/>
      <w:r w:rsidR="00F92BEE" w:rsidRPr="0036319B">
        <w:rPr>
          <w:sz w:val="20"/>
          <w:szCs w:val="20"/>
        </w:rPr>
        <w:t xml:space="preserve">. </w:t>
      </w:r>
      <w:r w:rsidR="00F92BEE" w:rsidRPr="00AD763C">
        <w:rPr>
          <w:sz w:val="20"/>
          <w:szCs w:val="20"/>
        </w:rPr>
        <w:t xml:space="preserve">Consultado el 18 de noviembre, 2012. En: </w:t>
      </w:r>
      <w:r w:rsidR="00F92BEE" w:rsidRPr="00AD2204">
        <w:rPr>
          <w:sz w:val="18"/>
          <w:szCs w:val="18"/>
        </w:rPr>
        <w:t>http://translate.google.com/translate?hl=es&amp;sl=en&amp;u=http://www.livingfoodnetwork.org/wordpress/2011/07/05/raw-food-studies/&amp;prev=/search%3Fq%3DLiving%2BFood%2BNetwork,%2B2011%26hl%3Des%26client%3Dfirefox-a%26hs%3D3It%26rls%3Dorg.mozilla:es-ES:official&amp;sa=X&amp;ei=eMxiUbvQO-rq0gHaiIDYDg&amp;ved=0CDQQ7gEwAA</w:t>
      </w:r>
    </w:p>
    <w:p w:rsidR="00CD5724" w:rsidRPr="00AD763C" w:rsidRDefault="00CD5724" w:rsidP="00A9740D">
      <w:pPr>
        <w:pStyle w:val="Sinespaciado"/>
        <w:jc w:val="both"/>
        <w:rPr>
          <w:sz w:val="20"/>
          <w:szCs w:val="20"/>
        </w:rPr>
      </w:pPr>
    </w:p>
    <w:p w:rsidR="00CD5724" w:rsidRPr="00AD763C" w:rsidRDefault="00CD5724" w:rsidP="00626021">
      <w:pPr>
        <w:spacing w:line="240" w:lineRule="auto"/>
        <w:ind w:left="360" w:hanging="360"/>
        <w:jc w:val="both"/>
        <w:rPr>
          <w:sz w:val="20"/>
          <w:szCs w:val="20"/>
        </w:rPr>
      </w:pPr>
      <w:proofErr w:type="spellStart"/>
      <w:r w:rsidRPr="00AD763C">
        <w:rPr>
          <w:sz w:val="20"/>
          <w:szCs w:val="20"/>
        </w:rPr>
        <w:lastRenderedPageBreak/>
        <w:t>Kusinitz</w:t>
      </w:r>
      <w:proofErr w:type="spellEnd"/>
      <w:r w:rsidRPr="00AD763C">
        <w:rPr>
          <w:sz w:val="20"/>
          <w:szCs w:val="20"/>
        </w:rPr>
        <w:t>, M. (1997) Abundante compuesto para la protección del cáncer en los Brotes de B</w:t>
      </w:r>
      <w:r w:rsidR="002961A7" w:rsidRPr="00AD763C">
        <w:rPr>
          <w:sz w:val="20"/>
          <w:szCs w:val="20"/>
        </w:rPr>
        <w:t>rócoli. Consultado el 2 de septiembre</w:t>
      </w:r>
      <w:r w:rsidRPr="00AD763C">
        <w:rPr>
          <w:sz w:val="20"/>
          <w:szCs w:val="20"/>
        </w:rPr>
        <w:t>, 2012. En: http://translate.google.com.co/translate?hl=es-419&amp;sl=en&amp;tl=es&amp;u=http%3A%2F%2Fwww.hopkinsmedicine.org%2Fpress%2F1997%2Fsept%2F970903.htm</w:t>
      </w:r>
    </w:p>
    <w:p w:rsidR="00871525" w:rsidRPr="00AD763C" w:rsidRDefault="003A4707" w:rsidP="003A4707">
      <w:pPr>
        <w:tabs>
          <w:tab w:val="left" w:pos="450"/>
        </w:tabs>
        <w:spacing w:line="240" w:lineRule="auto"/>
        <w:ind w:left="360" w:hanging="360"/>
        <w:jc w:val="both"/>
        <w:rPr>
          <w:sz w:val="20"/>
          <w:szCs w:val="20"/>
        </w:rPr>
      </w:pPr>
      <w:r w:rsidRPr="00AD763C">
        <w:rPr>
          <w:sz w:val="20"/>
          <w:szCs w:val="20"/>
          <w:lang w:val="en-US"/>
        </w:rPr>
        <w:t xml:space="preserve">Kohler, J. (s/f). </w:t>
      </w:r>
      <w:r w:rsidRPr="008240DA">
        <w:rPr>
          <w:sz w:val="20"/>
          <w:szCs w:val="20"/>
          <w:lang w:val="en-US"/>
        </w:rPr>
        <w:t xml:space="preserve">Survival gardening. </w:t>
      </w:r>
      <w:proofErr w:type="gramStart"/>
      <w:r w:rsidRPr="008240DA">
        <w:rPr>
          <w:i/>
          <w:sz w:val="20"/>
          <w:szCs w:val="20"/>
          <w:lang w:val="en-US"/>
        </w:rPr>
        <w:t>Healing our world.</w:t>
      </w:r>
      <w:proofErr w:type="gramEnd"/>
      <w:r w:rsidRPr="008240DA">
        <w:rPr>
          <w:sz w:val="20"/>
          <w:szCs w:val="20"/>
          <w:lang w:val="en-US"/>
        </w:rPr>
        <w:t xml:space="preserve"> </w:t>
      </w:r>
      <w:proofErr w:type="spellStart"/>
      <w:r w:rsidRPr="008240DA">
        <w:rPr>
          <w:sz w:val="20"/>
          <w:szCs w:val="20"/>
          <w:lang w:val="en-US"/>
        </w:rPr>
        <w:t>Hipocrattes</w:t>
      </w:r>
      <w:proofErr w:type="spellEnd"/>
      <w:r w:rsidRPr="008240DA">
        <w:rPr>
          <w:sz w:val="20"/>
          <w:szCs w:val="20"/>
          <w:lang w:val="en-US"/>
        </w:rPr>
        <w:t xml:space="preserve"> Healt Institute. </w:t>
      </w:r>
      <w:r w:rsidRPr="00AD763C">
        <w:rPr>
          <w:sz w:val="20"/>
          <w:szCs w:val="20"/>
        </w:rPr>
        <w:t xml:space="preserve">V. 32. </w:t>
      </w:r>
      <w:proofErr w:type="spellStart"/>
      <w:r w:rsidRPr="00AD763C">
        <w:rPr>
          <w:sz w:val="20"/>
          <w:szCs w:val="20"/>
        </w:rPr>
        <w:t>Issue</w:t>
      </w:r>
      <w:proofErr w:type="spellEnd"/>
      <w:r w:rsidRPr="00AD763C">
        <w:rPr>
          <w:sz w:val="20"/>
          <w:szCs w:val="20"/>
        </w:rPr>
        <w:t xml:space="preserve"> 4. EEUU: </w:t>
      </w:r>
      <w:proofErr w:type="spellStart"/>
      <w:r w:rsidRPr="00AD763C">
        <w:rPr>
          <w:sz w:val="20"/>
          <w:szCs w:val="20"/>
        </w:rPr>
        <w:t>Will</w:t>
      </w:r>
      <w:proofErr w:type="spellEnd"/>
      <w:r w:rsidRPr="00AD763C">
        <w:rPr>
          <w:sz w:val="20"/>
          <w:szCs w:val="20"/>
        </w:rPr>
        <w:t xml:space="preserve"> </w:t>
      </w:r>
      <w:proofErr w:type="spellStart"/>
      <w:r w:rsidRPr="00AD763C">
        <w:rPr>
          <w:sz w:val="20"/>
          <w:szCs w:val="20"/>
        </w:rPr>
        <w:t>Burson</w:t>
      </w:r>
      <w:proofErr w:type="spellEnd"/>
      <w:r w:rsidRPr="00AD763C">
        <w:rPr>
          <w:sz w:val="20"/>
          <w:szCs w:val="20"/>
        </w:rPr>
        <w:t>.</w:t>
      </w:r>
    </w:p>
    <w:p w:rsidR="00B93604" w:rsidRPr="00AD763C" w:rsidRDefault="003A4707" w:rsidP="00626021">
      <w:pPr>
        <w:pStyle w:val="Sinespaciado"/>
        <w:ind w:left="360" w:hanging="360"/>
        <w:jc w:val="both"/>
        <w:rPr>
          <w:sz w:val="20"/>
          <w:szCs w:val="20"/>
        </w:rPr>
      </w:pPr>
      <w:proofErr w:type="spellStart"/>
      <w:r w:rsidRPr="00AD763C">
        <w:rPr>
          <w:sz w:val="20"/>
          <w:szCs w:val="20"/>
        </w:rPr>
        <w:t>Lipton</w:t>
      </w:r>
      <w:proofErr w:type="spellEnd"/>
      <w:r w:rsidRPr="00AD763C">
        <w:rPr>
          <w:sz w:val="20"/>
          <w:szCs w:val="20"/>
        </w:rPr>
        <w:t>, B.</w:t>
      </w:r>
      <w:r w:rsidR="00B93604" w:rsidRPr="00AD763C">
        <w:rPr>
          <w:sz w:val="20"/>
          <w:szCs w:val="20"/>
        </w:rPr>
        <w:t xml:space="preserve"> (2012). Lo que pensamos va</w:t>
      </w:r>
      <w:r w:rsidRPr="00AD763C">
        <w:rPr>
          <w:sz w:val="20"/>
          <w:szCs w:val="20"/>
        </w:rPr>
        <w:t xml:space="preserve">ría nuestra biología. </w:t>
      </w:r>
      <w:r w:rsidRPr="00AD763C">
        <w:rPr>
          <w:i/>
          <w:sz w:val="20"/>
          <w:szCs w:val="20"/>
        </w:rPr>
        <w:t>La Vanguardia</w:t>
      </w:r>
      <w:r w:rsidRPr="00AD763C">
        <w:rPr>
          <w:sz w:val="20"/>
          <w:szCs w:val="20"/>
        </w:rPr>
        <w:t>.</w:t>
      </w:r>
      <w:r w:rsidR="00B93604" w:rsidRPr="00AD763C">
        <w:rPr>
          <w:sz w:val="20"/>
          <w:szCs w:val="20"/>
        </w:rPr>
        <w:t xml:space="preserve"> Consultado el 4</w:t>
      </w:r>
      <w:r w:rsidRPr="00AD763C">
        <w:rPr>
          <w:sz w:val="20"/>
          <w:szCs w:val="20"/>
        </w:rPr>
        <w:t xml:space="preserve"> de abril 2013. En: </w:t>
      </w:r>
      <w:r w:rsidR="00B93604" w:rsidRPr="00AD763C">
        <w:rPr>
          <w:sz w:val="20"/>
          <w:szCs w:val="20"/>
        </w:rPr>
        <w:t>http://kbreta.wordpress.com/2012/04/24/lo-que-pensamos-varia-nuestra-biologia-bruce-lipton-la-vanguardia/</w:t>
      </w:r>
    </w:p>
    <w:p w:rsidR="00B93604" w:rsidRPr="00AD763C" w:rsidRDefault="00B93604" w:rsidP="00626021">
      <w:pPr>
        <w:pStyle w:val="Sinespaciado"/>
        <w:ind w:left="360" w:hanging="360"/>
        <w:jc w:val="both"/>
        <w:rPr>
          <w:sz w:val="20"/>
          <w:szCs w:val="20"/>
        </w:rPr>
      </w:pPr>
    </w:p>
    <w:p w:rsidR="00E50958" w:rsidRPr="00AD2204" w:rsidRDefault="004C3F5F" w:rsidP="00AD2204">
      <w:pPr>
        <w:spacing w:line="240" w:lineRule="auto"/>
        <w:jc w:val="both"/>
        <w:rPr>
          <w:sz w:val="20"/>
          <w:szCs w:val="20"/>
        </w:rPr>
      </w:pPr>
      <w:proofErr w:type="spellStart"/>
      <w:r w:rsidRPr="00AD763C">
        <w:rPr>
          <w:sz w:val="20"/>
          <w:szCs w:val="20"/>
        </w:rPr>
        <w:t>Loyd</w:t>
      </w:r>
      <w:proofErr w:type="spellEnd"/>
      <w:r w:rsidRPr="00AD763C">
        <w:rPr>
          <w:sz w:val="20"/>
          <w:szCs w:val="20"/>
        </w:rPr>
        <w:t xml:space="preserve"> A. y Johnson B. (2011). El Código Curativo. Peoria, Arizona: Int</w:t>
      </w:r>
      <w:r w:rsidR="00AD2204">
        <w:rPr>
          <w:sz w:val="20"/>
          <w:szCs w:val="20"/>
        </w:rPr>
        <w:t xml:space="preserve">ermedia Publishing </w:t>
      </w:r>
      <w:proofErr w:type="spellStart"/>
      <w:r w:rsidR="00AD2204">
        <w:rPr>
          <w:sz w:val="20"/>
          <w:szCs w:val="20"/>
        </w:rPr>
        <w:t>Group</w:t>
      </w:r>
      <w:proofErr w:type="spellEnd"/>
      <w:r w:rsidR="00AD2204">
        <w:rPr>
          <w:sz w:val="20"/>
          <w:szCs w:val="20"/>
        </w:rPr>
        <w:t>, Inc.</w:t>
      </w:r>
    </w:p>
    <w:p w:rsidR="00EF6DDE" w:rsidRPr="00AD763C" w:rsidRDefault="006E0200" w:rsidP="00626021">
      <w:pPr>
        <w:pStyle w:val="Sinespaciado"/>
        <w:ind w:left="360" w:hanging="360"/>
        <w:jc w:val="both"/>
        <w:rPr>
          <w:bCs/>
          <w:sz w:val="20"/>
          <w:szCs w:val="20"/>
        </w:rPr>
      </w:pPr>
      <w:r w:rsidRPr="00AD763C">
        <w:rPr>
          <w:bCs/>
          <w:sz w:val="20"/>
          <w:szCs w:val="20"/>
        </w:rPr>
        <w:t>Max-</w:t>
      </w:r>
      <w:proofErr w:type="spellStart"/>
      <w:r w:rsidRPr="00AD763C">
        <w:rPr>
          <w:bCs/>
          <w:sz w:val="20"/>
          <w:szCs w:val="20"/>
        </w:rPr>
        <w:t>Neef</w:t>
      </w:r>
      <w:proofErr w:type="spellEnd"/>
      <w:r w:rsidRPr="00AD763C">
        <w:rPr>
          <w:sz w:val="20"/>
          <w:szCs w:val="20"/>
        </w:rPr>
        <w:t>, M.</w:t>
      </w:r>
      <w:r w:rsidRPr="00AD763C">
        <w:rPr>
          <w:bCs/>
          <w:sz w:val="20"/>
          <w:szCs w:val="20"/>
        </w:rPr>
        <w:t xml:space="preserve"> Elizalde, A.</w:t>
      </w:r>
      <w:r w:rsidRPr="00AD763C">
        <w:rPr>
          <w:sz w:val="20"/>
          <w:szCs w:val="20"/>
        </w:rPr>
        <w:t xml:space="preserve"> y </w:t>
      </w:r>
      <w:proofErr w:type="spellStart"/>
      <w:r w:rsidRPr="00AD763C">
        <w:rPr>
          <w:bCs/>
          <w:sz w:val="20"/>
          <w:szCs w:val="20"/>
        </w:rPr>
        <w:t>Hoppenhayn</w:t>
      </w:r>
      <w:proofErr w:type="spellEnd"/>
      <w:r w:rsidRPr="00AD763C">
        <w:rPr>
          <w:bCs/>
          <w:sz w:val="20"/>
          <w:szCs w:val="20"/>
        </w:rPr>
        <w:t xml:space="preserve">, M, </w:t>
      </w:r>
      <w:r w:rsidR="00EF6DDE" w:rsidRPr="00AD763C">
        <w:rPr>
          <w:bCs/>
          <w:sz w:val="20"/>
          <w:szCs w:val="20"/>
        </w:rPr>
        <w:t>(2003). Desarrollo a esc</w:t>
      </w:r>
      <w:r w:rsidR="00A9740D" w:rsidRPr="00AD763C">
        <w:rPr>
          <w:bCs/>
          <w:sz w:val="20"/>
          <w:szCs w:val="20"/>
        </w:rPr>
        <w:t>ala humana. Consultado el 3 de d</w:t>
      </w:r>
      <w:r w:rsidR="00EF6DDE" w:rsidRPr="00AD763C">
        <w:rPr>
          <w:bCs/>
          <w:sz w:val="20"/>
          <w:szCs w:val="20"/>
        </w:rPr>
        <w:t xml:space="preserve">iciembre, 2012. En: </w:t>
      </w:r>
    </w:p>
    <w:p w:rsidR="00EF6DDE" w:rsidRPr="00AD763C" w:rsidRDefault="00EF6DDE" w:rsidP="00626021">
      <w:pPr>
        <w:pStyle w:val="Sinespaciado"/>
        <w:ind w:left="360"/>
        <w:jc w:val="both"/>
        <w:rPr>
          <w:bCs/>
          <w:sz w:val="20"/>
          <w:szCs w:val="20"/>
        </w:rPr>
      </w:pPr>
      <w:r w:rsidRPr="00AD763C">
        <w:rPr>
          <w:bCs/>
          <w:sz w:val="20"/>
          <w:szCs w:val="20"/>
        </w:rPr>
        <w:t>http://www.bibliotecapleyades.net/sociopolitica/sociopol_globalbanking101.htm</w:t>
      </w:r>
    </w:p>
    <w:p w:rsidR="001F6A21" w:rsidRPr="00AD763C" w:rsidRDefault="001F6A21" w:rsidP="00D41C41">
      <w:pPr>
        <w:pStyle w:val="Sinespaciado"/>
        <w:jc w:val="both"/>
        <w:rPr>
          <w:sz w:val="20"/>
          <w:szCs w:val="20"/>
        </w:rPr>
      </w:pPr>
    </w:p>
    <w:p w:rsidR="00BE06F2" w:rsidRPr="00AD763C" w:rsidRDefault="0066247F" w:rsidP="000956D2">
      <w:pPr>
        <w:pStyle w:val="Sinespaciado"/>
        <w:ind w:left="426" w:hanging="426"/>
        <w:jc w:val="both"/>
        <w:rPr>
          <w:bCs/>
          <w:sz w:val="20"/>
          <w:szCs w:val="20"/>
          <w:lang w:val="en-US"/>
        </w:rPr>
      </w:pPr>
      <w:proofErr w:type="spellStart"/>
      <w:proofErr w:type="gramStart"/>
      <w:r w:rsidRPr="00AD763C">
        <w:rPr>
          <w:sz w:val="20"/>
          <w:szCs w:val="20"/>
          <w:lang w:val="en-US"/>
        </w:rPr>
        <w:t>Mercola</w:t>
      </w:r>
      <w:proofErr w:type="spellEnd"/>
      <w:r w:rsidRPr="00AD763C">
        <w:rPr>
          <w:sz w:val="20"/>
          <w:szCs w:val="20"/>
          <w:lang w:val="en-US"/>
        </w:rPr>
        <w:t xml:space="preserve"> (2004).</w:t>
      </w:r>
      <w:proofErr w:type="gramEnd"/>
      <w:r w:rsidRPr="00AD763C">
        <w:rPr>
          <w:sz w:val="20"/>
          <w:szCs w:val="20"/>
          <w:lang w:val="en-US"/>
        </w:rPr>
        <w:t xml:space="preserve"> You’ve Heard </w:t>
      </w:r>
      <w:proofErr w:type="gramStart"/>
      <w:r w:rsidRPr="00AD763C">
        <w:rPr>
          <w:sz w:val="20"/>
          <w:szCs w:val="20"/>
          <w:lang w:val="en-US"/>
        </w:rPr>
        <w:t>About</w:t>
      </w:r>
      <w:proofErr w:type="gramEnd"/>
      <w:r w:rsidRPr="00AD763C">
        <w:rPr>
          <w:sz w:val="20"/>
          <w:szCs w:val="20"/>
          <w:lang w:val="en-US"/>
        </w:rPr>
        <w:t xml:space="preserve"> Raw-Food Diets and Cooked-Food Diets, Now Find Out Which is Right. </w:t>
      </w:r>
      <w:r w:rsidRPr="00AD763C">
        <w:rPr>
          <w:bCs/>
          <w:sz w:val="20"/>
          <w:szCs w:val="20"/>
          <w:lang w:val="en-US"/>
        </w:rPr>
        <w:t>Live Foods for Healing.</w:t>
      </w:r>
      <w:r w:rsidR="00111447" w:rsidRPr="00AD763C">
        <w:rPr>
          <w:bCs/>
          <w:sz w:val="20"/>
          <w:szCs w:val="20"/>
          <w:lang w:val="en-US"/>
        </w:rPr>
        <w:t xml:space="preserve"> </w:t>
      </w:r>
      <w:proofErr w:type="spellStart"/>
      <w:r w:rsidRPr="00AD763C">
        <w:rPr>
          <w:bCs/>
          <w:sz w:val="20"/>
          <w:szCs w:val="20"/>
          <w:lang w:val="en-US"/>
        </w:rPr>
        <w:t>Consul</w:t>
      </w:r>
      <w:r w:rsidR="00D41C41" w:rsidRPr="00AD763C">
        <w:rPr>
          <w:bCs/>
          <w:sz w:val="20"/>
          <w:szCs w:val="20"/>
          <w:lang w:val="en-US"/>
        </w:rPr>
        <w:t>tado</w:t>
      </w:r>
      <w:proofErr w:type="spellEnd"/>
      <w:r w:rsidR="00D41C41" w:rsidRPr="00AD763C">
        <w:rPr>
          <w:bCs/>
          <w:sz w:val="20"/>
          <w:szCs w:val="20"/>
          <w:lang w:val="en-US"/>
        </w:rPr>
        <w:t xml:space="preserve"> </w:t>
      </w:r>
      <w:proofErr w:type="gramStart"/>
      <w:r w:rsidR="00D41C41" w:rsidRPr="00AD763C">
        <w:rPr>
          <w:bCs/>
          <w:sz w:val="20"/>
          <w:szCs w:val="20"/>
          <w:lang w:val="en-US"/>
        </w:rPr>
        <w:t>el  4</w:t>
      </w:r>
      <w:proofErr w:type="gramEnd"/>
      <w:r w:rsidR="00D41C41" w:rsidRPr="00AD763C">
        <w:rPr>
          <w:bCs/>
          <w:sz w:val="20"/>
          <w:szCs w:val="20"/>
          <w:lang w:val="en-US"/>
        </w:rPr>
        <w:t xml:space="preserve"> de </w:t>
      </w:r>
      <w:proofErr w:type="spellStart"/>
      <w:r w:rsidR="00D41C41" w:rsidRPr="00AD763C">
        <w:rPr>
          <w:bCs/>
          <w:sz w:val="20"/>
          <w:szCs w:val="20"/>
          <w:lang w:val="en-US"/>
        </w:rPr>
        <w:t>j</w:t>
      </w:r>
      <w:r w:rsidRPr="00AD763C">
        <w:rPr>
          <w:bCs/>
          <w:sz w:val="20"/>
          <w:szCs w:val="20"/>
          <w:lang w:val="en-US"/>
        </w:rPr>
        <w:t>ulio</w:t>
      </w:r>
      <w:proofErr w:type="spellEnd"/>
      <w:r w:rsidRPr="00AD763C">
        <w:rPr>
          <w:bCs/>
          <w:sz w:val="20"/>
          <w:szCs w:val="20"/>
          <w:lang w:val="en-US"/>
        </w:rPr>
        <w:t xml:space="preserve"> 2012. En: </w:t>
      </w:r>
    </w:p>
    <w:p w:rsidR="000956D2" w:rsidRPr="00AD763C" w:rsidRDefault="0066247F" w:rsidP="00BE06F2">
      <w:pPr>
        <w:pStyle w:val="Sinespaciado"/>
        <w:ind w:left="426"/>
        <w:jc w:val="both"/>
        <w:rPr>
          <w:sz w:val="20"/>
          <w:szCs w:val="20"/>
          <w:lang w:val="en-US"/>
        </w:rPr>
      </w:pPr>
      <w:r w:rsidRPr="00AD763C">
        <w:rPr>
          <w:bCs/>
          <w:sz w:val="20"/>
          <w:szCs w:val="20"/>
          <w:lang w:val="en-US"/>
        </w:rPr>
        <w:t>http://articles.mercola.com/sites/articles/archive/2004/05/01/raw-food-diets-part-two.aspx</w:t>
      </w:r>
    </w:p>
    <w:p w:rsidR="000956D2" w:rsidRPr="00AD763C" w:rsidRDefault="000956D2" w:rsidP="000956D2">
      <w:pPr>
        <w:pStyle w:val="Ttulo1"/>
        <w:ind w:left="360" w:hanging="360"/>
        <w:jc w:val="both"/>
        <w:rPr>
          <w:rFonts w:ascii="Arial" w:hAnsi="Arial" w:cs="Arial"/>
          <w:b w:val="0"/>
          <w:sz w:val="20"/>
          <w:szCs w:val="20"/>
        </w:rPr>
      </w:pPr>
      <w:proofErr w:type="spellStart"/>
      <w:r w:rsidRPr="00AD763C">
        <w:rPr>
          <w:rFonts w:ascii="Arial" w:eastAsia="Calibri" w:hAnsi="Arial" w:cs="Arial"/>
          <w:b w:val="0"/>
          <w:sz w:val="20"/>
          <w:szCs w:val="20"/>
          <w:lang w:val="en-US"/>
        </w:rPr>
        <w:t>Mercola</w:t>
      </w:r>
      <w:proofErr w:type="spellEnd"/>
      <w:proofErr w:type="gramStart"/>
      <w:r w:rsidRPr="00AD763C">
        <w:rPr>
          <w:rFonts w:ascii="Arial" w:eastAsia="Calibri" w:hAnsi="Arial" w:cs="Arial"/>
          <w:b w:val="0"/>
          <w:sz w:val="20"/>
          <w:szCs w:val="20"/>
          <w:lang w:val="en-US"/>
        </w:rPr>
        <w:t>,(</w:t>
      </w:r>
      <w:proofErr w:type="gramEnd"/>
      <w:r w:rsidRPr="00AD763C">
        <w:rPr>
          <w:rFonts w:ascii="Arial" w:eastAsia="Calibri" w:hAnsi="Arial" w:cs="Arial"/>
          <w:b w:val="0"/>
          <w:sz w:val="20"/>
          <w:szCs w:val="20"/>
          <w:lang w:val="en-US"/>
        </w:rPr>
        <w:t xml:space="preserve"> 2008). </w:t>
      </w:r>
      <w:proofErr w:type="gramStart"/>
      <w:r w:rsidRPr="00AD763C">
        <w:rPr>
          <w:rFonts w:ascii="Arial" w:hAnsi="Arial" w:cs="Arial"/>
          <w:b w:val="0"/>
          <w:sz w:val="20"/>
          <w:szCs w:val="20"/>
          <w:lang w:val="en-US"/>
        </w:rPr>
        <w:t>Broccoli Sprouts Fight Cancer.</w:t>
      </w:r>
      <w:proofErr w:type="gramEnd"/>
      <w:r w:rsidRPr="00AD763C">
        <w:rPr>
          <w:rFonts w:ascii="Arial" w:hAnsi="Arial" w:cs="Arial"/>
          <w:b w:val="0"/>
          <w:sz w:val="20"/>
          <w:szCs w:val="20"/>
          <w:lang w:val="en-US"/>
        </w:rPr>
        <w:t xml:space="preserve"> </w:t>
      </w:r>
      <w:r w:rsidRPr="00AD763C">
        <w:rPr>
          <w:rFonts w:ascii="Arial" w:hAnsi="Arial" w:cs="Arial"/>
          <w:b w:val="0"/>
          <w:sz w:val="20"/>
          <w:szCs w:val="20"/>
        </w:rPr>
        <w:t xml:space="preserve">Natural </w:t>
      </w:r>
      <w:proofErr w:type="spellStart"/>
      <w:r w:rsidRPr="00AD763C">
        <w:rPr>
          <w:rFonts w:ascii="Arial" w:hAnsi="Arial" w:cs="Arial"/>
          <w:b w:val="0"/>
          <w:sz w:val="20"/>
          <w:szCs w:val="20"/>
        </w:rPr>
        <w:t>Healt</w:t>
      </w:r>
      <w:r w:rsidR="00D41C41" w:rsidRPr="00AD763C">
        <w:rPr>
          <w:rFonts w:ascii="Arial" w:hAnsi="Arial" w:cs="Arial"/>
          <w:b w:val="0"/>
          <w:sz w:val="20"/>
          <w:szCs w:val="20"/>
        </w:rPr>
        <w:t>h</w:t>
      </w:r>
      <w:proofErr w:type="spellEnd"/>
      <w:r w:rsidR="00D41C41" w:rsidRPr="00AD763C">
        <w:rPr>
          <w:rFonts w:ascii="Arial" w:hAnsi="Arial" w:cs="Arial"/>
          <w:b w:val="0"/>
          <w:sz w:val="20"/>
          <w:szCs w:val="20"/>
        </w:rPr>
        <w:t xml:space="preserve"> </w:t>
      </w:r>
      <w:proofErr w:type="spellStart"/>
      <w:r w:rsidR="00D41C41" w:rsidRPr="00AD763C">
        <w:rPr>
          <w:rFonts w:ascii="Arial" w:hAnsi="Arial" w:cs="Arial"/>
          <w:b w:val="0"/>
          <w:sz w:val="20"/>
          <w:szCs w:val="20"/>
        </w:rPr>
        <w:t>Website</w:t>
      </w:r>
      <w:proofErr w:type="spellEnd"/>
      <w:r w:rsidR="00D41C41" w:rsidRPr="00AD763C">
        <w:rPr>
          <w:rFonts w:ascii="Arial" w:hAnsi="Arial" w:cs="Arial"/>
          <w:b w:val="0"/>
          <w:sz w:val="20"/>
          <w:szCs w:val="20"/>
        </w:rPr>
        <w:t>. Consultado el 26 de j</w:t>
      </w:r>
      <w:r w:rsidRPr="00AD763C">
        <w:rPr>
          <w:rFonts w:ascii="Arial" w:hAnsi="Arial" w:cs="Arial"/>
          <w:b w:val="0"/>
          <w:sz w:val="20"/>
          <w:szCs w:val="20"/>
        </w:rPr>
        <w:t xml:space="preserve">ulio, 2012.  En: http://articles.mercola.com/sites/articles/archive/2008/01/02/broccoli-sprouts.aspx </w:t>
      </w:r>
    </w:p>
    <w:p w:rsidR="008E1239" w:rsidRPr="00AD763C" w:rsidRDefault="008E1239" w:rsidP="00626021">
      <w:pPr>
        <w:pStyle w:val="Sinespaciado"/>
        <w:ind w:left="360" w:hanging="360"/>
        <w:jc w:val="both"/>
        <w:rPr>
          <w:sz w:val="20"/>
          <w:szCs w:val="20"/>
          <w:lang w:val="es-ES"/>
        </w:rPr>
      </w:pPr>
      <w:proofErr w:type="spellStart"/>
      <w:r w:rsidRPr="00AD763C">
        <w:rPr>
          <w:sz w:val="20"/>
          <w:szCs w:val="20"/>
          <w:lang w:val="es-ES"/>
        </w:rPr>
        <w:t>Mercola</w:t>
      </w:r>
      <w:proofErr w:type="spellEnd"/>
      <w:r w:rsidRPr="00AD763C">
        <w:rPr>
          <w:sz w:val="20"/>
          <w:szCs w:val="20"/>
          <w:lang w:val="es-ES"/>
        </w:rPr>
        <w:t xml:space="preserve">, (2010). Los mejores y peores vegetales que puede comer. Acerca de los </w:t>
      </w:r>
      <w:proofErr w:type="spellStart"/>
      <w:r w:rsidRPr="00AD763C">
        <w:rPr>
          <w:sz w:val="20"/>
          <w:szCs w:val="20"/>
          <w:lang w:val="es-ES"/>
        </w:rPr>
        <w:t>Biofotones</w:t>
      </w:r>
      <w:proofErr w:type="spellEnd"/>
      <w:r w:rsidRPr="00AD763C">
        <w:rPr>
          <w:sz w:val="20"/>
          <w:szCs w:val="20"/>
          <w:lang w:val="es-ES"/>
        </w:rPr>
        <w:t>.</w:t>
      </w:r>
      <w:r w:rsidR="00D41C41" w:rsidRPr="00AD763C">
        <w:rPr>
          <w:sz w:val="20"/>
          <w:szCs w:val="20"/>
          <w:lang w:val="es-ES"/>
        </w:rPr>
        <w:t xml:space="preserve"> Consultado el 5 de julio</w:t>
      </w:r>
      <w:r w:rsidR="009D4351" w:rsidRPr="00AD763C">
        <w:rPr>
          <w:sz w:val="20"/>
          <w:szCs w:val="20"/>
          <w:lang w:val="es-ES"/>
        </w:rPr>
        <w:t xml:space="preserve">, 2012. En: </w:t>
      </w:r>
      <w:r w:rsidR="0080589B" w:rsidRPr="00AD763C">
        <w:rPr>
          <w:sz w:val="20"/>
          <w:szCs w:val="20"/>
          <w:lang w:val="es-ES"/>
        </w:rPr>
        <w:t>espanol.mercola.com/boletin-de-salud/lista-de-vegetales-recomendados.aspx</w:t>
      </w:r>
      <w:r w:rsidRPr="00AD763C">
        <w:rPr>
          <w:sz w:val="20"/>
          <w:szCs w:val="20"/>
          <w:lang w:val="es-ES"/>
        </w:rPr>
        <w:t xml:space="preserve"> </w:t>
      </w:r>
    </w:p>
    <w:p w:rsidR="008E1239" w:rsidRPr="00AD763C" w:rsidRDefault="008E1239" w:rsidP="00626021">
      <w:pPr>
        <w:pStyle w:val="Sinespaciado"/>
        <w:jc w:val="both"/>
        <w:rPr>
          <w:sz w:val="20"/>
          <w:szCs w:val="20"/>
          <w:lang w:val="es-ES"/>
        </w:rPr>
      </w:pPr>
    </w:p>
    <w:p w:rsidR="00CD5724" w:rsidRPr="00AD763C" w:rsidRDefault="00CD5724" w:rsidP="00626021">
      <w:pPr>
        <w:spacing w:line="240" w:lineRule="auto"/>
        <w:ind w:left="360" w:hanging="360"/>
        <w:jc w:val="both"/>
        <w:rPr>
          <w:rStyle w:val="hps"/>
          <w:sz w:val="20"/>
          <w:szCs w:val="20"/>
          <w:lang w:val="es-ES"/>
        </w:rPr>
      </w:pPr>
      <w:proofErr w:type="spellStart"/>
      <w:r w:rsidRPr="00AD763C">
        <w:rPr>
          <w:sz w:val="20"/>
          <w:szCs w:val="20"/>
          <w:lang w:val="es-ES"/>
        </w:rPr>
        <w:t>Mercola</w:t>
      </w:r>
      <w:proofErr w:type="spellEnd"/>
      <w:r w:rsidRPr="00AD763C">
        <w:rPr>
          <w:sz w:val="20"/>
          <w:szCs w:val="20"/>
          <w:lang w:val="es-ES"/>
        </w:rPr>
        <w:t xml:space="preserve">, (2012). </w:t>
      </w:r>
      <w:r w:rsidRPr="00AD763C">
        <w:rPr>
          <w:rStyle w:val="hps"/>
          <w:sz w:val="20"/>
          <w:szCs w:val="20"/>
          <w:lang w:val="es-ES"/>
        </w:rPr>
        <w:t>Década de</w:t>
      </w:r>
      <w:r w:rsidRPr="00AD763C">
        <w:rPr>
          <w:sz w:val="20"/>
          <w:szCs w:val="20"/>
          <w:lang w:val="es-ES"/>
        </w:rPr>
        <w:t xml:space="preserve"> </w:t>
      </w:r>
      <w:r w:rsidRPr="00AD763C">
        <w:rPr>
          <w:rStyle w:val="hps"/>
          <w:sz w:val="20"/>
          <w:szCs w:val="20"/>
          <w:lang w:val="es-ES"/>
        </w:rPr>
        <w:t>Estudios revela</w:t>
      </w:r>
      <w:r w:rsidRPr="00AD763C">
        <w:rPr>
          <w:sz w:val="20"/>
          <w:szCs w:val="20"/>
          <w:lang w:val="es-ES"/>
        </w:rPr>
        <w:t xml:space="preserve"> </w:t>
      </w:r>
      <w:r w:rsidRPr="00AD763C">
        <w:rPr>
          <w:rStyle w:val="hps"/>
          <w:sz w:val="20"/>
          <w:szCs w:val="20"/>
          <w:lang w:val="es-ES"/>
        </w:rPr>
        <w:t>problemas de salud significativos</w:t>
      </w:r>
      <w:r w:rsidRPr="00AD763C">
        <w:rPr>
          <w:sz w:val="20"/>
          <w:szCs w:val="20"/>
          <w:lang w:val="es-ES"/>
        </w:rPr>
        <w:t xml:space="preserve"> </w:t>
      </w:r>
      <w:r w:rsidRPr="00AD763C">
        <w:rPr>
          <w:rStyle w:val="hps"/>
          <w:sz w:val="20"/>
          <w:szCs w:val="20"/>
          <w:lang w:val="es-ES"/>
        </w:rPr>
        <w:t>por Alimentos Modificados Gen</w:t>
      </w:r>
      <w:r w:rsidR="00A9740D" w:rsidRPr="00AD763C">
        <w:rPr>
          <w:rStyle w:val="hps"/>
          <w:sz w:val="20"/>
          <w:szCs w:val="20"/>
          <w:lang w:val="es-ES"/>
        </w:rPr>
        <w:t>éticamente. Consultado el 7 de a</w:t>
      </w:r>
      <w:r w:rsidRPr="00AD763C">
        <w:rPr>
          <w:rStyle w:val="hps"/>
          <w:sz w:val="20"/>
          <w:szCs w:val="20"/>
          <w:lang w:val="es-ES"/>
        </w:rPr>
        <w:t xml:space="preserve">gosto, 2012. En: </w:t>
      </w:r>
      <w:r w:rsidR="00C21C2F" w:rsidRPr="00AD763C">
        <w:rPr>
          <w:rStyle w:val="hps"/>
          <w:sz w:val="20"/>
          <w:szCs w:val="20"/>
          <w:lang w:val="es-ES"/>
        </w:rPr>
        <w:t>http://espanol.mercola.com/boletin-de-salud/peligros-de-los-alimentos-transgenicos.aspx</w:t>
      </w:r>
    </w:p>
    <w:p w:rsidR="004053A8" w:rsidRPr="00AD763C" w:rsidRDefault="004053A8" w:rsidP="00D41C41">
      <w:pPr>
        <w:pStyle w:val="Sinespaciado"/>
        <w:ind w:left="426" w:hanging="426"/>
        <w:jc w:val="both"/>
        <w:rPr>
          <w:sz w:val="20"/>
          <w:szCs w:val="20"/>
        </w:rPr>
      </w:pPr>
      <w:proofErr w:type="spellStart"/>
      <w:r w:rsidRPr="00AD763C">
        <w:rPr>
          <w:sz w:val="20"/>
          <w:szCs w:val="20"/>
          <w:lang w:val="es-ES"/>
        </w:rPr>
        <w:t>Mercola</w:t>
      </w:r>
      <w:proofErr w:type="spellEnd"/>
      <w:r w:rsidRPr="00AD763C">
        <w:rPr>
          <w:sz w:val="20"/>
          <w:szCs w:val="20"/>
          <w:lang w:val="es-ES"/>
        </w:rPr>
        <w:t xml:space="preserve">, (2012). </w:t>
      </w:r>
      <w:r w:rsidRPr="00AD763C">
        <w:rPr>
          <w:sz w:val="20"/>
          <w:szCs w:val="20"/>
        </w:rPr>
        <w:t xml:space="preserve">Por Primera Vez un Estudio Demuestra que el Maíz Transgénico o Genéticamente Modificado Causa Tumores Masivos, Daño en Órganos y Muerte Prematura. </w:t>
      </w:r>
      <w:r w:rsidRPr="00AD763C">
        <w:rPr>
          <w:rStyle w:val="hps"/>
          <w:sz w:val="20"/>
          <w:szCs w:val="20"/>
          <w:lang w:val="es-ES"/>
        </w:rPr>
        <w:t xml:space="preserve">Consultado el 14 de </w:t>
      </w:r>
      <w:r w:rsidR="00A9740D" w:rsidRPr="00AD763C">
        <w:rPr>
          <w:rStyle w:val="hps"/>
          <w:sz w:val="20"/>
          <w:szCs w:val="20"/>
          <w:lang w:val="es-ES"/>
        </w:rPr>
        <w:t>e</w:t>
      </w:r>
      <w:r w:rsidRPr="00AD763C">
        <w:rPr>
          <w:rStyle w:val="hps"/>
          <w:sz w:val="20"/>
          <w:szCs w:val="20"/>
          <w:lang w:val="es-ES"/>
        </w:rPr>
        <w:t xml:space="preserve">nero, 2013. En: </w:t>
      </w:r>
      <w:r w:rsidRPr="00AD763C">
        <w:rPr>
          <w:sz w:val="20"/>
          <w:szCs w:val="20"/>
          <w:lang w:val="es-ES"/>
        </w:rPr>
        <w:t>http://espanol.mercola.com/boletin-de-salud/transgenicos-causan-tumores.aspx</w:t>
      </w:r>
    </w:p>
    <w:p w:rsidR="00D41C41" w:rsidRPr="00AD763C" w:rsidRDefault="00D41C41" w:rsidP="00D41C41">
      <w:pPr>
        <w:pStyle w:val="Sinespaciado"/>
        <w:rPr>
          <w:rStyle w:val="odark"/>
          <w:bCs/>
          <w:sz w:val="20"/>
          <w:szCs w:val="20"/>
        </w:rPr>
      </w:pPr>
    </w:p>
    <w:p w:rsidR="00CD5724" w:rsidRPr="00AD763C" w:rsidRDefault="00CD5724" w:rsidP="00626021">
      <w:pPr>
        <w:spacing w:line="240" w:lineRule="auto"/>
        <w:ind w:left="360" w:hanging="360"/>
        <w:jc w:val="both"/>
        <w:rPr>
          <w:rStyle w:val="odark"/>
          <w:bCs/>
          <w:sz w:val="20"/>
          <w:szCs w:val="20"/>
        </w:rPr>
      </w:pPr>
      <w:proofErr w:type="spellStart"/>
      <w:proofErr w:type="gramStart"/>
      <w:r w:rsidRPr="00AD763C">
        <w:rPr>
          <w:rStyle w:val="odark"/>
          <w:bCs/>
          <w:sz w:val="20"/>
          <w:szCs w:val="20"/>
          <w:lang w:val="en-US"/>
        </w:rPr>
        <w:t>Meyerowitz</w:t>
      </w:r>
      <w:proofErr w:type="spellEnd"/>
      <w:r w:rsidRPr="00AD763C">
        <w:rPr>
          <w:rStyle w:val="odark"/>
          <w:bCs/>
          <w:sz w:val="20"/>
          <w:szCs w:val="20"/>
          <w:lang w:val="en-US"/>
        </w:rPr>
        <w:t>, S. (2011).</w:t>
      </w:r>
      <w:proofErr w:type="gramEnd"/>
      <w:r w:rsidRPr="00AD763C">
        <w:rPr>
          <w:rStyle w:val="odark"/>
          <w:bCs/>
          <w:sz w:val="20"/>
          <w:szCs w:val="20"/>
          <w:lang w:val="en-US"/>
        </w:rPr>
        <w:t xml:space="preserve"> </w:t>
      </w:r>
      <w:proofErr w:type="gramStart"/>
      <w:r w:rsidRPr="00AD763C">
        <w:rPr>
          <w:rStyle w:val="odark"/>
          <w:bCs/>
          <w:sz w:val="20"/>
          <w:szCs w:val="20"/>
          <w:lang w:val="en-US"/>
        </w:rPr>
        <w:t>Sprouts, the Miracle Food.</w:t>
      </w:r>
      <w:proofErr w:type="gramEnd"/>
      <w:r w:rsidRPr="00AD763C">
        <w:rPr>
          <w:rStyle w:val="odark"/>
          <w:bCs/>
          <w:sz w:val="20"/>
          <w:szCs w:val="20"/>
          <w:lang w:val="en-US"/>
        </w:rPr>
        <w:t xml:space="preserve"> The Complete Guide to sprouting. </w:t>
      </w:r>
      <w:r w:rsidRPr="00AD763C">
        <w:rPr>
          <w:rStyle w:val="odark"/>
          <w:bCs/>
          <w:sz w:val="20"/>
          <w:szCs w:val="20"/>
        </w:rPr>
        <w:t xml:space="preserve">EEUU: </w:t>
      </w:r>
      <w:proofErr w:type="spellStart"/>
      <w:r w:rsidRPr="00AD763C">
        <w:rPr>
          <w:rStyle w:val="odark"/>
          <w:bCs/>
          <w:sz w:val="20"/>
          <w:szCs w:val="20"/>
        </w:rPr>
        <w:t>Sproutman</w:t>
      </w:r>
      <w:proofErr w:type="spellEnd"/>
      <w:r w:rsidRPr="00AD763C">
        <w:rPr>
          <w:rStyle w:val="odark"/>
          <w:bCs/>
          <w:sz w:val="20"/>
          <w:szCs w:val="20"/>
        </w:rPr>
        <w:t xml:space="preserve"> </w:t>
      </w:r>
      <w:proofErr w:type="spellStart"/>
      <w:r w:rsidRPr="00AD763C">
        <w:rPr>
          <w:rStyle w:val="odark"/>
          <w:bCs/>
          <w:sz w:val="20"/>
          <w:szCs w:val="20"/>
        </w:rPr>
        <w:t>Publications</w:t>
      </w:r>
      <w:proofErr w:type="spellEnd"/>
      <w:r w:rsidRPr="00AD763C">
        <w:rPr>
          <w:rStyle w:val="odark"/>
          <w:bCs/>
          <w:sz w:val="20"/>
          <w:szCs w:val="20"/>
        </w:rPr>
        <w:t xml:space="preserve">. </w:t>
      </w:r>
      <w:proofErr w:type="spellStart"/>
      <w:r w:rsidRPr="00AD763C">
        <w:rPr>
          <w:rStyle w:val="odark"/>
          <w:bCs/>
          <w:sz w:val="20"/>
          <w:szCs w:val="20"/>
        </w:rPr>
        <w:t>Ninth</w:t>
      </w:r>
      <w:proofErr w:type="spellEnd"/>
      <w:r w:rsidRPr="00AD763C">
        <w:rPr>
          <w:rStyle w:val="odark"/>
          <w:bCs/>
          <w:sz w:val="20"/>
          <w:szCs w:val="20"/>
        </w:rPr>
        <w:t xml:space="preserve"> </w:t>
      </w:r>
      <w:proofErr w:type="spellStart"/>
      <w:r w:rsidRPr="00AD763C">
        <w:rPr>
          <w:rStyle w:val="odark"/>
          <w:bCs/>
          <w:sz w:val="20"/>
          <w:szCs w:val="20"/>
        </w:rPr>
        <w:t>Edition</w:t>
      </w:r>
      <w:proofErr w:type="spellEnd"/>
      <w:r w:rsidRPr="00AD763C">
        <w:rPr>
          <w:rStyle w:val="odark"/>
          <w:bCs/>
          <w:sz w:val="20"/>
          <w:szCs w:val="20"/>
        </w:rPr>
        <w:t>.</w:t>
      </w:r>
    </w:p>
    <w:p w:rsidR="00B803CA" w:rsidRPr="00AD763C" w:rsidRDefault="000956D2" w:rsidP="00D41C41">
      <w:pPr>
        <w:spacing w:line="240" w:lineRule="auto"/>
        <w:ind w:left="426" w:hanging="426"/>
        <w:jc w:val="both"/>
        <w:rPr>
          <w:sz w:val="20"/>
          <w:szCs w:val="20"/>
        </w:rPr>
      </w:pPr>
      <w:proofErr w:type="spellStart"/>
      <w:r w:rsidRPr="00AD763C">
        <w:rPr>
          <w:rStyle w:val="odark"/>
          <w:sz w:val="20"/>
          <w:szCs w:val="20"/>
        </w:rPr>
        <w:t>Meyerowitz</w:t>
      </w:r>
      <w:proofErr w:type="spellEnd"/>
      <w:r w:rsidRPr="00AD763C">
        <w:rPr>
          <w:rStyle w:val="odark"/>
          <w:sz w:val="20"/>
          <w:szCs w:val="20"/>
        </w:rPr>
        <w:t xml:space="preserve">, (2012). Esta temporada no te olvides de los brotes. </w:t>
      </w:r>
      <w:r w:rsidRPr="00AD763C">
        <w:rPr>
          <w:sz w:val="20"/>
          <w:szCs w:val="20"/>
        </w:rPr>
        <w:t xml:space="preserve">Brotes - El alimento milagroso por Steve </w:t>
      </w:r>
      <w:proofErr w:type="spellStart"/>
      <w:r w:rsidRPr="00AD763C">
        <w:rPr>
          <w:sz w:val="20"/>
          <w:szCs w:val="20"/>
        </w:rPr>
        <w:t>Meyerowitz</w:t>
      </w:r>
      <w:proofErr w:type="spellEnd"/>
      <w:r w:rsidRPr="00AD763C">
        <w:rPr>
          <w:sz w:val="20"/>
          <w:szCs w:val="20"/>
        </w:rPr>
        <w:t xml:space="preserve">. Consultado el 29 de </w:t>
      </w:r>
      <w:r w:rsidR="00A9740D" w:rsidRPr="00AD763C">
        <w:rPr>
          <w:sz w:val="20"/>
          <w:szCs w:val="20"/>
        </w:rPr>
        <w:t>j</w:t>
      </w:r>
      <w:r w:rsidRPr="00AD763C">
        <w:rPr>
          <w:sz w:val="20"/>
          <w:szCs w:val="20"/>
        </w:rPr>
        <w:t xml:space="preserve">ulio, 2012. </w:t>
      </w:r>
      <w:proofErr w:type="gramStart"/>
      <w:r w:rsidRPr="00AD763C">
        <w:rPr>
          <w:sz w:val="20"/>
          <w:szCs w:val="20"/>
        </w:rPr>
        <w:t>En :</w:t>
      </w:r>
      <w:proofErr w:type="gramEnd"/>
      <w:r w:rsidR="00FA3A7D" w:rsidRPr="00AD763C">
        <w:rPr>
          <w:sz w:val="20"/>
          <w:szCs w:val="20"/>
        </w:rPr>
        <w:t xml:space="preserve"> </w:t>
      </w:r>
      <w:r w:rsidRPr="00AD763C">
        <w:rPr>
          <w:sz w:val="20"/>
          <w:szCs w:val="20"/>
        </w:rPr>
        <w:t>http://translate.google.com.co/translate?hl=es-419&amp;sl=en&amp;tl=es&amp;u=http%3A%2F%2Fwww.wholisticresearch.com%2Fshop%2Fhome%2Fm%2FShop%2Fid%2F91%2Fpage%2F1%2F</w:t>
      </w:r>
    </w:p>
    <w:p w:rsidR="0077657B" w:rsidRPr="00AD763C" w:rsidRDefault="00CD5724" w:rsidP="00D41C41">
      <w:pPr>
        <w:pStyle w:val="Sinespaciado"/>
        <w:ind w:left="426" w:hanging="426"/>
        <w:jc w:val="both"/>
        <w:rPr>
          <w:sz w:val="20"/>
          <w:szCs w:val="20"/>
        </w:rPr>
      </w:pPr>
      <w:r w:rsidRPr="00AD763C">
        <w:rPr>
          <w:sz w:val="20"/>
          <w:szCs w:val="20"/>
        </w:rPr>
        <w:t xml:space="preserve">Moreno Casasola, P. (1996). Edad de las Semillas. </w:t>
      </w:r>
      <w:r w:rsidR="00BE5328" w:rsidRPr="00AD763C">
        <w:rPr>
          <w:sz w:val="20"/>
          <w:szCs w:val="20"/>
        </w:rPr>
        <w:t xml:space="preserve">Almacenamiento artificial de semillas </w:t>
      </w:r>
      <w:proofErr w:type="spellStart"/>
      <w:r w:rsidR="00BE5328" w:rsidRPr="00AD763C">
        <w:rPr>
          <w:sz w:val="20"/>
          <w:szCs w:val="20"/>
        </w:rPr>
        <w:t>templadas</w:t>
      </w:r>
      <w:r w:rsidRPr="00AD763C">
        <w:rPr>
          <w:i/>
          <w:sz w:val="20"/>
          <w:szCs w:val="20"/>
        </w:rPr>
        <w:t>Vida</w:t>
      </w:r>
      <w:proofErr w:type="spellEnd"/>
      <w:r w:rsidRPr="00AD763C">
        <w:rPr>
          <w:i/>
          <w:sz w:val="20"/>
          <w:szCs w:val="20"/>
        </w:rPr>
        <w:t xml:space="preserve"> y Obra de Granos y semillas</w:t>
      </w:r>
      <w:r w:rsidRPr="00AD763C">
        <w:rPr>
          <w:sz w:val="20"/>
          <w:szCs w:val="20"/>
        </w:rPr>
        <w:t xml:space="preserve">. Capítulo VII. Consultado el 16 de </w:t>
      </w:r>
      <w:r w:rsidR="00A9740D" w:rsidRPr="00AD763C">
        <w:rPr>
          <w:sz w:val="20"/>
          <w:szCs w:val="20"/>
        </w:rPr>
        <w:t>a</w:t>
      </w:r>
      <w:r w:rsidRPr="00AD763C">
        <w:rPr>
          <w:sz w:val="20"/>
          <w:szCs w:val="20"/>
        </w:rPr>
        <w:t xml:space="preserve">bril, 2012. En: </w:t>
      </w:r>
    </w:p>
    <w:p w:rsidR="00CD5724" w:rsidRPr="00AD763C" w:rsidRDefault="00CD5724" w:rsidP="00D41C41">
      <w:pPr>
        <w:pStyle w:val="Sinespaciado"/>
        <w:ind w:left="426"/>
        <w:jc w:val="both"/>
        <w:rPr>
          <w:sz w:val="20"/>
          <w:szCs w:val="20"/>
        </w:rPr>
      </w:pPr>
      <w:r w:rsidRPr="00AD763C">
        <w:rPr>
          <w:sz w:val="20"/>
          <w:szCs w:val="20"/>
        </w:rPr>
        <w:t>http://bibliotecadigital.ilce.edu.mx/sites/ciencia/volumen3/ciencia3/146/htm/sec_9.htm</w:t>
      </w:r>
    </w:p>
    <w:p w:rsidR="0077657B" w:rsidRPr="00AD763C" w:rsidRDefault="0077657B" w:rsidP="0077657B">
      <w:pPr>
        <w:pStyle w:val="Sinespaciado"/>
        <w:jc w:val="both"/>
        <w:rPr>
          <w:sz w:val="20"/>
          <w:szCs w:val="20"/>
        </w:rPr>
      </w:pPr>
    </w:p>
    <w:p w:rsidR="0077657B" w:rsidRPr="00AD763C" w:rsidRDefault="00CD5724" w:rsidP="00D41C41">
      <w:pPr>
        <w:pStyle w:val="Sinespaciado"/>
        <w:ind w:left="426" w:hanging="426"/>
        <w:jc w:val="both"/>
        <w:rPr>
          <w:sz w:val="20"/>
          <w:szCs w:val="20"/>
        </w:rPr>
      </w:pPr>
      <w:r w:rsidRPr="00AD763C">
        <w:rPr>
          <w:sz w:val="20"/>
          <w:szCs w:val="20"/>
        </w:rPr>
        <w:t>Moreno Casasola, P. (1996). Estructura y Formación de las Semillas</w:t>
      </w:r>
      <w:r w:rsidRPr="00AD763C">
        <w:rPr>
          <w:i/>
          <w:sz w:val="20"/>
          <w:szCs w:val="20"/>
        </w:rPr>
        <w:t>. Vida y Obra de Granos y semillas.</w:t>
      </w:r>
      <w:r w:rsidRPr="00AD763C">
        <w:rPr>
          <w:sz w:val="20"/>
          <w:szCs w:val="20"/>
        </w:rPr>
        <w:t xml:space="preserve"> Cap</w:t>
      </w:r>
      <w:r w:rsidR="00A9740D" w:rsidRPr="00AD763C">
        <w:rPr>
          <w:sz w:val="20"/>
          <w:szCs w:val="20"/>
        </w:rPr>
        <w:t>ítulo III. Consultado el 16 de a</w:t>
      </w:r>
      <w:r w:rsidRPr="00AD763C">
        <w:rPr>
          <w:sz w:val="20"/>
          <w:szCs w:val="20"/>
        </w:rPr>
        <w:t xml:space="preserve">bril, 2012. En </w:t>
      </w:r>
    </w:p>
    <w:p w:rsidR="00CD5724" w:rsidRPr="00AD763C" w:rsidRDefault="00CD5724" w:rsidP="00D41C41">
      <w:pPr>
        <w:pStyle w:val="Sinespaciado"/>
        <w:ind w:left="426"/>
        <w:jc w:val="both"/>
        <w:rPr>
          <w:sz w:val="20"/>
          <w:szCs w:val="20"/>
        </w:rPr>
      </w:pPr>
      <w:r w:rsidRPr="00AD763C">
        <w:rPr>
          <w:sz w:val="20"/>
          <w:szCs w:val="20"/>
        </w:rPr>
        <w:t>http://bibliotecadigital.ilce.edu.mx/sites/ciencia/volumen3/ciencia3/146/htm/sec_5.htm</w:t>
      </w:r>
    </w:p>
    <w:p w:rsidR="00D41C41" w:rsidRPr="00AD763C" w:rsidRDefault="00D41C41" w:rsidP="00D41C41">
      <w:pPr>
        <w:pStyle w:val="Sinespaciado"/>
        <w:jc w:val="both"/>
        <w:rPr>
          <w:sz w:val="20"/>
          <w:szCs w:val="20"/>
        </w:rPr>
      </w:pPr>
    </w:p>
    <w:p w:rsidR="00D41C41" w:rsidRPr="00AD763C" w:rsidRDefault="00CD5724" w:rsidP="00D41C41">
      <w:pPr>
        <w:pStyle w:val="Sinespaciado"/>
        <w:ind w:left="426" w:hanging="426"/>
        <w:jc w:val="both"/>
        <w:rPr>
          <w:sz w:val="20"/>
          <w:szCs w:val="20"/>
        </w:rPr>
      </w:pPr>
      <w:r w:rsidRPr="00AD763C">
        <w:rPr>
          <w:sz w:val="20"/>
          <w:szCs w:val="20"/>
        </w:rPr>
        <w:t xml:space="preserve">Moreno Casasola, P. (1996). Principio y Fin. </w:t>
      </w:r>
      <w:r w:rsidRPr="00AD763C">
        <w:rPr>
          <w:i/>
          <w:sz w:val="20"/>
          <w:szCs w:val="20"/>
        </w:rPr>
        <w:t>Vida y</w:t>
      </w:r>
      <w:r w:rsidRPr="00AD763C">
        <w:rPr>
          <w:sz w:val="20"/>
          <w:szCs w:val="20"/>
        </w:rPr>
        <w:t xml:space="preserve"> </w:t>
      </w:r>
      <w:r w:rsidRPr="00AD763C">
        <w:rPr>
          <w:i/>
          <w:sz w:val="20"/>
          <w:szCs w:val="20"/>
        </w:rPr>
        <w:t>Obra de Granos y semillas</w:t>
      </w:r>
      <w:r w:rsidRPr="00AD763C">
        <w:rPr>
          <w:sz w:val="20"/>
          <w:szCs w:val="20"/>
        </w:rPr>
        <w:t>. Ca</w:t>
      </w:r>
      <w:r w:rsidR="00A9740D" w:rsidRPr="00AD763C">
        <w:rPr>
          <w:sz w:val="20"/>
          <w:szCs w:val="20"/>
        </w:rPr>
        <w:t>pítulo II. Consultado el 16 de a</w:t>
      </w:r>
      <w:r w:rsidRPr="00AD763C">
        <w:rPr>
          <w:sz w:val="20"/>
          <w:szCs w:val="20"/>
        </w:rPr>
        <w:t xml:space="preserve">bril, 2012. En: </w:t>
      </w:r>
    </w:p>
    <w:p w:rsidR="00CD5724" w:rsidRPr="00AD763C" w:rsidRDefault="00CD5724" w:rsidP="00D41C41">
      <w:pPr>
        <w:pStyle w:val="Sinespaciado"/>
        <w:ind w:left="426"/>
        <w:jc w:val="both"/>
        <w:rPr>
          <w:sz w:val="20"/>
          <w:szCs w:val="20"/>
        </w:rPr>
      </w:pPr>
      <w:r w:rsidRPr="00AD763C">
        <w:rPr>
          <w:sz w:val="20"/>
          <w:szCs w:val="20"/>
        </w:rPr>
        <w:t>http://bibliotecadigital.ilce.edu.mx/sites/ciencia/volumen3/ciencia3/146/htm/sec_4.htm</w:t>
      </w:r>
    </w:p>
    <w:p w:rsidR="00D41C41" w:rsidRPr="00AD763C" w:rsidRDefault="00D41C41" w:rsidP="00D41C41">
      <w:pPr>
        <w:pStyle w:val="Sinespaciado"/>
      </w:pPr>
    </w:p>
    <w:p w:rsidR="00524430" w:rsidRPr="00AD763C" w:rsidRDefault="00D53F79" w:rsidP="00D41C41">
      <w:pPr>
        <w:autoSpaceDE w:val="0"/>
        <w:autoSpaceDN w:val="0"/>
        <w:adjustRightInd w:val="0"/>
        <w:ind w:left="426" w:hanging="426"/>
        <w:jc w:val="both"/>
        <w:rPr>
          <w:bCs/>
          <w:sz w:val="20"/>
          <w:szCs w:val="20"/>
        </w:rPr>
      </w:pPr>
      <w:r w:rsidRPr="00AD763C">
        <w:rPr>
          <w:sz w:val="20"/>
          <w:szCs w:val="20"/>
        </w:rPr>
        <w:t>Ministerio de Salud Pública</w:t>
      </w:r>
      <w:r w:rsidR="00524430" w:rsidRPr="00AD763C">
        <w:rPr>
          <w:sz w:val="20"/>
          <w:szCs w:val="20"/>
        </w:rPr>
        <w:t xml:space="preserve"> (2002</w:t>
      </w:r>
      <w:r w:rsidR="00FC6A88" w:rsidRPr="00AD763C">
        <w:rPr>
          <w:sz w:val="20"/>
          <w:szCs w:val="20"/>
        </w:rPr>
        <w:t>)</w:t>
      </w:r>
      <w:r w:rsidRPr="00AD763C">
        <w:rPr>
          <w:sz w:val="20"/>
          <w:szCs w:val="20"/>
        </w:rPr>
        <w:t xml:space="preserve">. Sistema ARPCC (HACCP) </w:t>
      </w:r>
      <w:r w:rsidR="00FC6A88" w:rsidRPr="00AD763C">
        <w:rPr>
          <w:sz w:val="20"/>
          <w:szCs w:val="20"/>
        </w:rPr>
        <w:t>Decreto 60</w:t>
      </w:r>
      <w:r w:rsidR="00524430" w:rsidRPr="00AD763C">
        <w:rPr>
          <w:sz w:val="20"/>
          <w:szCs w:val="20"/>
        </w:rPr>
        <w:t>. Colombia.</w:t>
      </w:r>
      <w:r w:rsidRPr="00AD763C">
        <w:rPr>
          <w:sz w:val="20"/>
          <w:szCs w:val="20"/>
        </w:rPr>
        <w:t xml:space="preserve"> Consultado el 29 de mayo, 2012. En: http://www.acaire.org/doc/normas/decreto60de2002-Minsalud.pdf</w:t>
      </w:r>
      <w:r w:rsidR="00524430" w:rsidRPr="00AD763C">
        <w:rPr>
          <w:sz w:val="20"/>
          <w:szCs w:val="20"/>
        </w:rPr>
        <w:t xml:space="preserve"> </w:t>
      </w:r>
    </w:p>
    <w:p w:rsidR="00FC6A88" w:rsidRPr="00AD763C" w:rsidRDefault="00FC6A88" w:rsidP="00D41C41">
      <w:pPr>
        <w:pStyle w:val="Sinespaciado"/>
        <w:ind w:left="426" w:hanging="426"/>
        <w:jc w:val="both"/>
        <w:rPr>
          <w:rStyle w:val="texto"/>
          <w:sz w:val="20"/>
          <w:szCs w:val="20"/>
          <w:lang w:eastAsia="es-ES"/>
        </w:rPr>
      </w:pPr>
      <w:r w:rsidRPr="00AD763C">
        <w:rPr>
          <w:sz w:val="20"/>
          <w:szCs w:val="20"/>
        </w:rPr>
        <w:t>Ministerio de Agricultura y Desarrollo Rural (</w:t>
      </w:r>
      <w:r w:rsidRPr="00AD763C">
        <w:rPr>
          <w:rStyle w:val="texto"/>
          <w:sz w:val="20"/>
          <w:szCs w:val="20"/>
          <w:lang w:eastAsia="es-ES"/>
        </w:rPr>
        <w:t>2004)</w:t>
      </w:r>
      <w:r w:rsidRPr="00AD763C">
        <w:rPr>
          <w:sz w:val="20"/>
          <w:szCs w:val="20"/>
        </w:rPr>
        <w:t>. Agricultura ecológica.</w:t>
      </w:r>
      <w:r w:rsidRPr="00AD763C">
        <w:rPr>
          <w:rStyle w:val="texto"/>
          <w:sz w:val="20"/>
          <w:szCs w:val="20"/>
          <w:lang w:eastAsia="es-ES"/>
        </w:rPr>
        <w:t xml:space="preserve"> Resolución 0148. </w:t>
      </w:r>
      <w:r w:rsidRPr="00AD763C">
        <w:rPr>
          <w:sz w:val="20"/>
          <w:szCs w:val="20"/>
        </w:rPr>
        <w:t xml:space="preserve">Consultado el 29 de mayo, 2012. En: </w:t>
      </w:r>
    </w:p>
    <w:p w:rsidR="00FC6A88" w:rsidRPr="00AD763C" w:rsidRDefault="00FC6A88" w:rsidP="00D41C41">
      <w:pPr>
        <w:pStyle w:val="Sinespaciado"/>
        <w:ind w:left="426"/>
        <w:jc w:val="both"/>
        <w:rPr>
          <w:rStyle w:val="texto"/>
          <w:sz w:val="20"/>
          <w:szCs w:val="20"/>
          <w:lang w:eastAsia="es-ES"/>
        </w:rPr>
      </w:pPr>
      <w:r w:rsidRPr="00AD763C">
        <w:rPr>
          <w:rStyle w:val="texto"/>
          <w:sz w:val="20"/>
          <w:szCs w:val="20"/>
          <w:lang w:eastAsia="es-ES"/>
        </w:rPr>
        <w:t>http://www.agriculturaorganicaamericas.net/Documentos%20Oficiales%20CIAO/Resoluci%C3%B3n%20ministerial%20148-2004.pdf</w:t>
      </w:r>
    </w:p>
    <w:p w:rsidR="00524430" w:rsidRPr="00AD763C" w:rsidRDefault="00524430" w:rsidP="00626021">
      <w:pPr>
        <w:autoSpaceDE w:val="0"/>
        <w:autoSpaceDN w:val="0"/>
        <w:adjustRightInd w:val="0"/>
        <w:spacing w:after="0" w:line="240" w:lineRule="auto"/>
        <w:ind w:left="360" w:hanging="360"/>
        <w:jc w:val="both"/>
        <w:rPr>
          <w:sz w:val="20"/>
          <w:szCs w:val="20"/>
        </w:rPr>
      </w:pPr>
    </w:p>
    <w:p w:rsidR="00D41C41" w:rsidRPr="00AD763C" w:rsidRDefault="007D601A" w:rsidP="00A9740D">
      <w:pPr>
        <w:autoSpaceDE w:val="0"/>
        <w:autoSpaceDN w:val="0"/>
        <w:adjustRightInd w:val="0"/>
        <w:spacing w:after="0" w:line="240" w:lineRule="auto"/>
        <w:ind w:left="426" w:hanging="426"/>
        <w:jc w:val="both"/>
        <w:rPr>
          <w:sz w:val="20"/>
          <w:szCs w:val="20"/>
        </w:rPr>
      </w:pPr>
      <w:r w:rsidRPr="00AD763C">
        <w:rPr>
          <w:sz w:val="20"/>
          <w:szCs w:val="20"/>
        </w:rPr>
        <w:t>Ministerio de Agricultura y Desarrollo Rural</w:t>
      </w:r>
      <w:r w:rsidR="00FC6A88" w:rsidRPr="00AD763C">
        <w:rPr>
          <w:sz w:val="20"/>
          <w:szCs w:val="20"/>
        </w:rPr>
        <w:t xml:space="preserve"> (2006)</w:t>
      </w:r>
      <w:r w:rsidRPr="00AD763C">
        <w:rPr>
          <w:sz w:val="20"/>
          <w:szCs w:val="20"/>
        </w:rPr>
        <w:t>. Agricultura ecológica. Resolución d</w:t>
      </w:r>
      <w:r w:rsidR="00FC6A88" w:rsidRPr="00AD763C">
        <w:rPr>
          <w:sz w:val="20"/>
          <w:szCs w:val="20"/>
        </w:rPr>
        <w:t>e Agricultura Ecológica. 0187 d</w:t>
      </w:r>
      <w:r w:rsidRPr="00AD763C">
        <w:rPr>
          <w:sz w:val="20"/>
          <w:szCs w:val="20"/>
        </w:rPr>
        <w:t>.</w:t>
      </w:r>
      <w:r w:rsidR="00D53F79" w:rsidRPr="00AD763C">
        <w:rPr>
          <w:sz w:val="20"/>
          <w:szCs w:val="20"/>
        </w:rPr>
        <w:t xml:space="preserve"> Consultado el 29 de mayo, 2012.</w:t>
      </w:r>
      <w:r w:rsidRPr="00AD763C">
        <w:rPr>
          <w:sz w:val="20"/>
          <w:szCs w:val="20"/>
        </w:rPr>
        <w:t xml:space="preserve"> </w:t>
      </w:r>
      <w:r w:rsidR="00D53F79" w:rsidRPr="00AD763C">
        <w:rPr>
          <w:sz w:val="20"/>
          <w:szCs w:val="20"/>
        </w:rPr>
        <w:t xml:space="preserve"> En: </w:t>
      </w:r>
    </w:p>
    <w:p w:rsidR="007D601A" w:rsidRPr="00AD763C" w:rsidRDefault="00D53F79" w:rsidP="00D41C41">
      <w:pPr>
        <w:autoSpaceDE w:val="0"/>
        <w:autoSpaceDN w:val="0"/>
        <w:adjustRightInd w:val="0"/>
        <w:spacing w:after="0" w:line="240" w:lineRule="auto"/>
        <w:ind w:left="360" w:firstLine="66"/>
        <w:jc w:val="both"/>
        <w:rPr>
          <w:sz w:val="20"/>
          <w:szCs w:val="20"/>
        </w:rPr>
      </w:pPr>
      <w:r w:rsidRPr="00AD763C">
        <w:rPr>
          <w:sz w:val="20"/>
          <w:szCs w:val="20"/>
        </w:rPr>
        <w:t>http://www.minagricultura.gov.co/archivos/resolucion187_06.pdf</w:t>
      </w:r>
    </w:p>
    <w:p w:rsidR="007D601A" w:rsidRPr="00AD763C" w:rsidRDefault="007D601A" w:rsidP="00626021">
      <w:pPr>
        <w:autoSpaceDE w:val="0"/>
        <w:autoSpaceDN w:val="0"/>
        <w:adjustRightInd w:val="0"/>
        <w:spacing w:after="0" w:line="240" w:lineRule="auto"/>
        <w:jc w:val="both"/>
        <w:rPr>
          <w:sz w:val="20"/>
          <w:szCs w:val="20"/>
        </w:rPr>
      </w:pPr>
    </w:p>
    <w:p w:rsidR="007D601A" w:rsidRPr="00AD763C" w:rsidRDefault="007D601A" w:rsidP="00626021">
      <w:pPr>
        <w:autoSpaceDE w:val="0"/>
        <w:autoSpaceDN w:val="0"/>
        <w:adjustRightInd w:val="0"/>
        <w:spacing w:after="0" w:line="240" w:lineRule="auto"/>
        <w:ind w:left="360" w:hanging="360"/>
        <w:jc w:val="both"/>
        <w:rPr>
          <w:sz w:val="20"/>
          <w:szCs w:val="20"/>
        </w:rPr>
      </w:pPr>
      <w:r w:rsidRPr="00AD763C">
        <w:rPr>
          <w:sz w:val="20"/>
          <w:szCs w:val="20"/>
        </w:rPr>
        <w:t>Ministerio de Agricultura y Desarrollo Rural</w:t>
      </w:r>
      <w:r w:rsidR="00FC6A88" w:rsidRPr="00AD763C">
        <w:rPr>
          <w:sz w:val="20"/>
          <w:szCs w:val="20"/>
        </w:rPr>
        <w:t xml:space="preserve"> (2006)</w:t>
      </w:r>
      <w:r w:rsidRPr="00AD763C">
        <w:rPr>
          <w:sz w:val="20"/>
          <w:szCs w:val="20"/>
        </w:rPr>
        <w:t xml:space="preserve">. Agricultura ecológica. </w:t>
      </w:r>
      <w:r w:rsidR="00D41C41" w:rsidRPr="00AD763C">
        <w:rPr>
          <w:rStyle w:val="texto"/>
          <w:sz w:val="20"/>
          <w:szCs w:val="20"/>
          <w:lang w:eastAsia="es-ES"/>
        </w:rPr>
        <w:t>Reglamento de Agricultura Ecoló</w:t>
      </w:r>
      <w:r w:rsidRPr="00AD763C">
        <w:rPr>
          <w:rStyle w:val="texto"/>
          <w:sz w:val="20"/>
          <w:szCs w:val="20"/>
          <w:lang w:eastAsia="es-ES"/>
        </w:rPr>
        <w:t xml:space="preserve">gica. </w:t>
      </w:r>
      <w:r w:rsidRPr="00AD763C">
        <w:rPr>
          <w:sz w:val="20"/>
          <w:szCs w:val="20"/>
        </w:rPr>
        <w:t>(Com</w:t>
      </w:r>
      <w:r w:rsidR="00FC6A88" w:rsidRPr="00AD763C">
        <w:rPr>
          <w:sz w:val="20"/>
          <w:szCs w:val="20"/>
        </w:rPr>
        <w:t>plemento de la Res 0187</w:t>
      </w:r>
      <w:r w:rsidRPr="00AD763C">
        <w:rPr>
          <w:sz w:val="20"/>
          <w:szCs w:val="20"/>
        </w:rPr>
        <w:t>)</w:t>
      </w:r>
      <w:r w:rsidR="00D53F79" w:rsidRPr="00AD763C">
        <w:rPr>
          <w:sz w:val="20"/>
          <w:szCs w:val="20"/>
        </w:rPr>
        <w:t xml:space="preserve"> Consultado el 29 de mayo, 2012</w:t>
      </w:r>
      <w:proofErr w:type="gramStart"/>
      <w:r w:rsidR="00D53F79" w:rsidRPr="00AD763C">
        <w:rPr>
          <w:sz w:val="20"/>
          <w:szCs w:val="20"/>
        </w:rPr>
        <w:t>.</w:t>
      </w:r>
      <w:r w:rsidRPr="00AD763C">
        <w:rPr>
          <w:sz w:val="20"/>
          <w:szCs w:val="20"/>
        </w:rPr>
        <w:t>.</w:t>
      </w:r>
      <w:proofErr w:type="gramEnd"/>
      <w:r w:rsidRPr="00AD763C">
        <w:rPr>
          <w:sz w:val="20"/>
          <w:szCs w:val="20"/>
        </w:rPr>
        <w:t xml:space="preserve"> En: http://www.minagricultura.gov.co//archivos/reglamento.pdf</w:t>
      </w:r>
      <w:r w:rsidR="00FC6A88" w:rsidRPr="00AD763C">
        <w:rPr>
          <w:sz w:val="20"/>
          <w:szCs w:val="20"/>
        </w:rPr>
        <w:t xml:space="preserve"> </w:t>
      </w:r>
    </w:p>
    <w:p w:rsidR="007D601A" w:rsidRPr="00AD763C" w:rsidRDefault="007D601A" w:rsidP="00626021">
      <w:pPr>
        <w:pStyle w:val="Sinespaciado"/>
        <w:jc w:val="both"/>
        <w:rPr>
          <w:sz w:val="20"/>
          <w:szCs w:val="20"/>
        </w:rPr>
      </w:pPr>
    </w:p>
    <w:p w:rsidR="007D601A" w:rsidRPr="00AD763C" w:rsidRDefault="007D601A" w:rsidP="00626021">
      <w:pPr>
        <w:pStyle w:val="Sinespaciado"/>
        <w:jc w:val="both"/>
        <w:rPr>
          <w:sz w:val="20"/>
          <w:szCs w:val="20"/>
          <w:lang w:val="en-US" w:eastAsia="es-ES"/>
        </w:rPr>
      </w:pPr>
      <w:r w:rsidRPr="00AD763C">
        <w:rPr>
          <w:sz w:val="20"/>
          <w:szCs w:val="20"/>
        </w:rPr>
        <w:t>Ministerio de Agricultura y Desarrollo Rural</w:t>
      </w:r>
      <w:r w:rsidR="00FC6A88" w:rsidRPr="00AD763C">
        <w:rPr>
          <w:sz w:val="20"/>
          <w:szCs w:val="20"/>
        </w:rPr>
        <w:t xml:space="preserve"> (s/f)</w:t>
      </w:r>
      <w:r w:rsidRPr="00AD763C">
        <w:rPr>
          <w:sz w:val="20"/>
          <w:szCs w:val="20"/>
        </w:rPr>
        <w:t xml:space="preserve">. </w:t>
      </w:r>
      <w:r w:rsidRPr="00AD763C">
        <w:rPr>
          <w:rStyle w:val="txttitulo"/>
          <w:sz w:val="20"/>
          <w:szCs w:val="20"/>
        </w:rPr>
        <w:t xml:space="preserve">Codex </w:t>
      </w:r>
      <w:proofErr w:type="spellStart"/>
      <w:r w:rsidRPr="00AD763C">
        <w:rPr>
          <w:rStyle w:val="txttitulo"/>
          <w:sz w:val="20"/>
          <w:szCs w:val="20"/>
        </w:rPr>
        <w:t>alimentarius</w:t>
      </w:r>
      <w:proofErr w:type="spellEnd"/>
      <w:r w:rsidR="00D53F79" w:rsidRPr="00AD763C">
        <w:rPr>
          <w:rStyle w:val="txttitulo"/>
          <w:sz w:val="20"/>
          <w:szCs w:val="20"/>
        </w:rPr>
        <w:t xml:space="preserve">. </w:t>
      </w:r>
      <w:r w:rsidR="00D53F79" w:rsidRPr="00AD763C">
        <w:rPr>
          <w:sz w:val="20"/>
          <w:szCs w:val="20"/>
        </w:rPr>
        <w:t xml:space="preserve">Consultado el 29 de mayo, 2012. </w:t>
      </w:r>
      <w:r w:rsidR="00D53F79" w:rsidRPr="00AD763C">
        <w:rPr>
          <w:sz w:val="20"/>
          <w:szCs w:val="20"/>
          <w:lang w:val="en-US"/>
        </w:rPr>
        <w:t xml:space="preserve">En: </w:t>
      </w:r>
    </w:p>
    <w:p w:rsidR="007D601A" w:rsidRPr="00AD763C" w:rsidRDefault="007D601A" w:rsidP="00626021">
      <w:pPr>
        <w:pStyle w:val="Sinespaciado"/>
        <w:ind w:left="360"/>
        <w:jc w:val="both"/>
        <w:rPr>
          <w:sz w:val="20"/>
          <w:szCs w:val="20"/>
          <w:lang w:val="en-US"/>
        </w:rPr>
      </w:pPr>
      <w:r w:rsidRPr="00AD763C">
        <w:rPr>
          <w:sz w:val="20"/>
          <w:szCs w:val="20"/>
          <w:lang w:val="en-US"/>
        </w:rPr>
        <w:t>http://www.minagricultura.gov.co//02componentes/04san_02codex.aspx</w:t>
      </w:r>
    </w:p>
    <w:p w:rsidR="007D601A" w:rsidRPr="00AD763C" w:rsidRDefault="007D601A" w:rsidP="00626021">
      <w:pPr>
        <w:pStyle w:val="Sinespaciado"/>
        <w:ind w:left="360" w:hanging="360"/>
        <w:jc w:val="both"/>
        <w:rPr>
          <w:sz w:val="20"/>
          <w:szCs w:val="20"/>
          <w:lang w:val="en-US"/>
        </w:rPr>
      </w:pPr>
    </w:p>
    <w:p w:rsidR="00BE06F2" w:rsidRPr="00AD763C" w:rsidRDefault="00A9740D" w:rsidP="00626021">
      <w:pPr>
        <w:pStyle w:val="Sinespaciado"/>
        <w:ind w:left="360" w:hanging="360"/>
        <w:jc w:val="both"/>
        <w:rPr>
          <w:sz w:val="20"/>
          <w:szCs w:val="20"/>
        </w:rPr>
      </w:pPr>
      <w:proofErr w:type="gramStart"/>
      <w:r w:rsidRPr="00AD763C">
        <w:rPr>
          <w:sz w:val="20"/>
          <w:szCs w:val="20"/>
          <w:lang w:val="en-US"/>
        </w:rPr>
        <w:t>N</w:t>
      </w:r>
      <w:r w:rsidR="00BE06F2" w:rsidRPr="00AD763C">
        <w:rPr>
          <w:sz w:val="20"/>
          <w:szCs w:val="20"/>
          <w:lang w:val="en-US"/>
        </w:rPr>
        <w:t xml:space="preserve">atural </w:t>
      </w:r>
      <w:proofErr w:type="spellStart"/>
      <w:r w:rsidR="00BE06F2" w:rsidRPr="00AD763C">
        <w:rPr>
          <w:sz w:val="20"/>
          <w:szCs w:val="20"/>
          <w:lang w:val="en-US"/>
        </w:rPr>
        <w:t>Healh</w:t>
      </w:r>
      <w:proofErr w:type="spellEnd"/>
      <w:r w:rsidR="00BE06F2" w:rsidRPr="00AD763C">
        <w:rPr>
          <w:sz w:val="20"/>
          <w:szCs w:val="20"/>
          <w:lang w:val="en-US"/>
        </w:rPr>
        <w:t xml:space="preserve"> Way.</w:t>
      </w:r>
      <w:proofErr w:type="gramEnd"/>
      <w:r w:rsidR="00BE06F2" w:rsidRPr="00AD763C">
        <w:rPr>
          <w:sz w:val="20"/>
          <w:szCs w:val="20"/>
          <w:lang w:val="en-US"/>
        </w:rPr>
        <w:t xml:space="preserve"> (</w:t>
      </w:r>
      <w:proofErr w:type="gramStart"/>
      <w:r w:rsidR="00BE06F2" w:rsidRPr="00AD763C">
        <w:rPr>
          <w:sz w:val="20"/>
          <w:szCs w:val="20"/>
          <w:lang w:val="en-US"/>
        </w:rPr>
        <w:t>s/f</w:t>
      </w:r>
      <w:proofErr w:type="gramEnd"/>
      <w:r w:rsidR="00BE06F2" w:rsidRPr="00AD763C">
        <w:rPr>
          <w:sz w:val="20"/>
          <w:szCs w:val="20"/>
          <w:lang w:val="en-US"/>
        </w:rPr>
        <w:t>).</w:t>
      </w:r>
      <w:r w:rsidR="00FA3A7D" w:rsidRPr="00AD763C">
        <w:rPr>
          <w:sz w:val="20"/>
          <w:szCs w:val="20"/>
          <w:lang w:val="en-US"/>
        </w:rPr>
        <w:t xml:space="preserve"> </w:t>
      </w:r>
      <w:r w:rsidR="00FA3A7D" w:rsidRPr="00AD763C">
        <w:rPr>
          <w:sz w:val="20"/>
          <w:szCs w:val="20"/>
        </w:rPr>
        <w:t>Evidencia científica para evitar alimentos cocidos a temperatura alta. Leucocitosis y los alimentos cocinados.</w:t>
      </w:r>
      <w:r w:rsidRPr="00AD763C">
        <w:rPr>
          <w:sz w:val="20"/>
          <w:szCs w:val="20"/>
        </w:rPr>
        <w:t xml:space="preserve"> Consultado el 13 de noviembre, 2012. En: http://translate.google.com/translate?hl=es&amp;sl=en&amp;u=http://www.naturalhealthway.com/&amp;prev=/search%3Fq%3DNatural%2BHealth%2BWay%26hl%3Des%26client%3Dfirefox-a%26hs%3DNDo%26rls%3Dorg.mozilla:es-ES:official&amp;sa=X&amp;ei=pexkUcOMGYeC9gSxjoDQCw&amp;ved=0CDkQ7gEwAA</w:t>
      </w:r>
    </w:p>
    <w:p w:rsidR="00C60C88" w:rsidRPr="00AD763C" w:rsidRDefault="00C60C88" w:rsidP="00626021">
      <w:pPr>
        <w:pStyle w:val="Sinespaciado"/>
        <w:ind w:left="360" w:hanging="360"/>
        <w:jc w:val="both"/>
        <w:rPr>
          <w:sz w:val="20"/>
          <w:szCs w:val="20"/>
        </w:rPr>
      </w:pPr>
    </w:p>
    <w:p w:rsidR="00C60C88" w:rsidRPr="00AD763C" w:rsidRDefault="00C60C88" w:rsidP="00626021">
      <w:pPr>
        <w:pStyle w:val="Sinespaciado"/>
        <w:ind w:left="360" w:hanging="360"/>
        <w:jc w:val="both"/>
        <w:rPr>
          <w:sz w:val="20"/>
          <w:szCs w:val="20"/>
        </w:rPr>
      </w:pPr>
      <w:r w:rsidRPr="00AD763C">
        <w:rPr>
          <w:sz w:val="20"/>
          <w:szCs w:val="20"/>
        </w:rPr>
        <w:t xml:space="preserve">NCBI, (2004). La fase 1 del estudio de múltiples </w:t>
      </w:r>
      <w:proofErr w:type="spellStart"/>
      <w:r w:rsidRPr="00AD763C">
        <w:rPr>
          <w:sz w:val="20"/>
          <w:szCs w:val="20"/>
        </w:rPr>
        <w:t>biomarcadores</w:t>
      </w:r>
      <w:proofErr w:type="spellEnd"/>
      <w:r w:rsidRPr="00AD763C">
        <w:rPr>
          <w:sz w:val="20"/>
          <w:szCs w:val="20"/>
        </w:rPr>
        <w:t xml:space="preserve"> para el metabolismo y el estrés oxidativo, después de la ingesta de una semana de brotes de brócoli. PUBLIMED. Centro Nacional de Información sobre Biotecnología. Consultado el 8 de abril, 2013. En: http://translate.google.com.co/translate?hl=es-419&amp;sl=en&amp;tl=es&amp;u=http%3A%2F%2Fwww.livestrong.com%2Farticle%2F297974-the-nutritional-value-of-broccoli-sprouts%2F</w:t>
      </w:r>
    </w:p>
    <w:p w:rsidR="00A9740D" w:rsidRPr="00AD763C" w:rsidRDefault="00A9740D" w:rsidP="00626021">
      <w:pPr>
        <w:pStyle w:val="Sinespaciado"/>
        <w:ind w:left="360" w:hanging="360"/>
        <w:jc w:val="both"/>
        <w:rPr>
          <w:sz w:val="20"/>
          <w:szCs w:val="20"/>
        </w:rPr>
      </w:pPr>
    </w:p>
    <w:p w:rsidR="00047AFE" w:rsidRPr="00AD763C" w:rsidRDefault="00047AFE" w:rsidP="00626021">
      <w:pPr>
        <w:pStyle w:val="Sinespaciado"/>
        <w:ind w:left="360" w:hanging="360"/>
        <w:jc w:val="both"/>
        <w:rPr>
          <w:sz w:val="20"/>
          <w:szCs w:val="20"/>
        </w:rPr>
      </w:pPr>
      <w:proofErr w:type="spellStart"/>
      <w:r w:rsidRPr="00AD763C">
        <w:rPr>
          <w:sz w:val="20"/>
          <w:szCs w:val="20"/>
        </w:rPr>
        <w:t>Nutribiota</w:t>
      </w:r>
      <w:proofErr w:type="spellEnd"/>
      <w:r w:rsidRPr="00AD763C">
        <w:rPr>
          <w:sz w:val="20"/>
          <w:szCs w:val="20"/>
        </w:rPr>
        <w:t xml:space="preserve"> (s/f). Los Germinados de semillas y su cultivo casero. Consultado el 11 de marzo, 2013. En: http://www.nutribiota.net/blog/blog4.php/germinados-y-fermentos-de-semillas?page=3</w:t>
      </w:r>
    </w:p>
    <w:p w:rsidR="00047AFE" w:rsidRPr="00AD763C" w:rsidRDefault="00047AFE" w:rsidP="00626021">
      <w:pPr>
        <w:pStyle w:val="Sinespaciado"/>
        <w:ind w:left="360" w:hanging="360"/>
        <w:jc w:val="both"/>
        <w:rPr>
          <w:sz w:val="20"/>
          <w:szCs w:val="20"/>
        </w:rPr>
      </w:pPr>
    </w:p>
    <w:p w:rsidR="00CD5724" w:rsidRPr="00AD763C" w:rsidRDefault="00557ACD" w:rsidP="00626021">
      <w:pPr>
        <w:pStyle w:val="Sinespaciado"/>
        <w:ind w:left="360" w:hanging="360"/>
        <w:jc w:val="both"/>
        <w:rPr>
          <w:sz w:val="20"/>
          <w:szCs w:val="20"/>
        </w:rPr>
      </w:pPr>
      <w:proofErr w:type="spellStart"/>
      <w:r w:rsidRPr="00AD763C">
        <w:rPr>
          <w:sz w:val="20"/>
          <w:szCs w:val="20"/>
        </w:rPr>
        <w:t>Oliden</w:t>
      </w:r>
      <w:proofErr w:type="spellEnd"/>
      <w:r w:rsidRPr="00AD763C">
        <w:rPr>
          <w:sz w:val="20"/>
          <w:szCs w:val="20"/>
        </w:rPr>
        <w:t>, K.</w:t>
      </w:r>
      <w:r w:rsidR="00CD5724" w:rsidRPr="00AD763C">
        <w:rPr>
          <w:sz w:val="20"/>
          <w:szCs w:val="20"/>
        </w:rPr>
        <w:t xml:space="preserve"> (2012, Enero 22). </w:t>
      </w:r>
      <w:r w:rsidR="00CD5724" w:rsidRPr="00AD763C">
        <w:rPr>
          <w:bCs/>
          <w:sz w:val="20"/>
          <w:szCs w:val="20"/>
        </w:rPr>
        <w:t>Enfermedades de la Civilización.</w:t>
      </w:r>
      <w:r w:rsidR="00CD5724" w:rsidRPr="00AD763C">
        <w:rPr>
          <w:sz w:val="20"/>
          <w:szCs w:val="20"/>
        </w:rPr>
        <w:t xml:space="preserve"> </w:t>
      </w:r>
      <w:r w:rsidR="00CD5724" w:rsidRPr="00AD763C">
        <w:rPr>
          <w:i/>
          <w:sz w:val="20"/>
          <w:szCs w:val="20"/>
        </w:rPr>
        <w:t>Diariovasco.com</w:t>
      </w:r>
      <w:r w:rsidR="00CD5724" w:rsidRPr="00AD763C">
        <w:rPr>
          <w:sz w:val="20"/>
          <w:szCs w:val="20"/>
        </w:rPr>
        <w:t xml:space="preserve">, Noticias </w:t>
      </w:r>
      <w:proofErr w:type="spellStart"/>
      <w:r w:rsidR="00CD5724" w:rsidRPr="00AD763C">
        <w:rPr>
          <w:sz w:val="20"/>
          <w:szCs w:val="20"/>
        </w:rPr>
        <w:t>Gipuzkoa</w:t>
      </w:r>
      <w:proofErr w:type="spellEnd"/>
      <w:r w:rsidR="00CD5724" w:rsidRPr="00AD763C">
        <w:rPr>
          <w:sz w:val="20"/>
          <w:szCs w:val="20"/>
        </w:rPr>
        <w:t xml:space="preserve">, Noticias Alto Deba. Consultado el 8 </w:t>
      </w:r>
      <w:r w:rsidRPr="00AD763C">
        <w:rPr>
          <w:sz w:val="20"/>
          <w:szCs w:val="20"/>
        </w:rPr>
        <w:t>de Julio, 2012. En: http://www.diariovasco.com/v/20120122/alto-deba/enfermedades-civilizacion-20120122.html</w:t>
      </w:r>
    </w:p>
    <w:p w:rsidR="00B23FB8" w:rsidRPr="00AD763C" w:rsidRDefault="00B23FB8" w:rsidP="00A9740D">
      <w:pPr>
        <w:pStyle w:val="Sinespaciado"/>
        <w:jc w:val="both"/>
        <w:rPr>
          <w:sz w:val="20"/>
          <w:szCs w:val="20"/>
        </w:rPr>
      </w:pPr>
      <w:r w:rsidRPr="00AD763C">
        <w:rPr>
          <w:sz w:val="20"/>
          <w:szCs w:val="20"/>
        </w:rPr>
        <w:t>OMS, (2012). 10 datos sobre la</w:t>
      </w:r>
      <w:r w:rsidR="00620AFC" w:rsidRPr="00AD763C">
        <w:rPr>
          <w:sz w:val="20"/>
          <w:szCs w:val="20"/>
        </w:rPr>
        <w:t xml:space="preserve"> nutrición. Consultado el 8 de n</w:t>
      </w:r>
      <w:r w:rsidRPr="00AD763C">
        <w:rPr>
          <w:sz w:val="20"/>
          <w:szCs w:val="20"/>
        </w:rPr>
        <w:t>oviembre, 2012. En: http://www.who.int/features/factfiles/nutrition/facts/es/index.html</w:t>
      </w:r>
    </w:p>
    <w:p w:rsidR="00B93604" w:rsidRPr="00AD763C" w:rsidRDefault="00B93604" w:rsidP="000956D2">
      <w:pPr>
        <w:pStyle w:val="Ttulo1"/>
        <w:ind w:left="360" w:hanging="360"/>
        <w:jc w:val="both"/>
        <w:rPr>
          <w:rFonts w:ascii="Arial" w:hAnsi="Arial" w:cs="Arial"/>
          <w:b w:val="0"/>
          <w:sz w:val="20"/>
          <w:szCs w:val="20"/>
        </w:rPr>
      </w:pPr>
      <w:proofErr w:type="spellStart"/>
      <w:r w:rsidRPr="00AD763C">
        <w:rPr>
          <w:rFonts w:ascii="Arial" w:hAnsi="Arial" w:cs="Arial"/>
          <w:b w:val="0"/>
          <w:sz w:val="20"/>
          <w:szCs w:val="20"/>
        </w:rPr>
        <w:t>Oyhanarte</w:t>
      </w:r>
      <w:proofErr w:type="spellEnd"/>
      <w:r w:rsidRPr="00AD763C">
        <w:rPr>
          <w:rFonts w:ascii="Arial" w:hAnsi="Arial" w:cs="Arial"/>
          <w:b w:val="0"/>
          <w:sz w:val="20"/>
          <w:szCs w:val="20"/>
        </w:rPr>
        <w:t xml:space="preserve">, J. (2011). Háblale a </w:t>
      </w:r>
      <w:r w:rsidR="00BB458E" w:rsidRPr="00AD763C">
        <w:rPr>
          <w:rFonts w:ascii="Arial" w:hAnsi="Arial" w:cs="Arial"/>
          <w:b w:val="0"/>
          <w:sz w:val="20"/>
          <w:szCs w:val="20"/>
        </w:rPr>
        <w:t>tus células</w:t>
      </w:r>
      <w:r w:rsidRPr="00AD763C">
        <w:rPr>
          <w:rFonts w:ascii="Arial" w:hAnsi="Arial" w:cs="Arial"/>
          <w:b w:val="0"/>
          <w:sz w:val="20"/>
          <w:szCs w:val="20"/>
        </w:rPr>
        <w:t>. Consultado el 4 de abril, 2013. En: http://www.youtube.com/watch?feature=player_detailpage&amp;v=UgqFT8N6tXU</w:t>
      </w:r>
    </w:p>
    <w:p w:rsidR="00A9740D" w:rsidRPr="00AD763C" w:rsidRDefault="00561D54" w:rsidP="00A9740D">
      <w:pPr>
        <w:pStyle w:val="Sinespaciado"/>
        <w:ind w:left="284" w:hanging="284"/>
        <w:jc w:val="both"/>
        <w:rPr>
          <w:sz w:val="20"/>
          <w:szCs w:val="20"/>
        </w:rPr>
      </w:pPr>
      <w:r w:rsidRPr="00AD763C">
        <w:rPr>
          <w:sz w:val="20"/>
          <w:szCs w:val="20"/>
        </w:rPr>
        <w:lastRenderedPageBreak/>
        <w:t xml:space="preserve">Pamplona, J. (1995). </w:t>
      </w:r>
      <w:r w:rsidRPr="00AD763C">
        <w:rPr>
          <w:i/>
          <w:sz w:val="20"/>
          <w:szCs w:val="20"/>
        </w:rPr>
        <w:t xml:space="preserve">Alimentos que curan. </w:t>
      </w:r>
      <w:r w:rsidRPr="00AD763C">
        <w:rPr>
          <w:sz w:val="20"/>
          <w:szCs w:val="20"/>
        </w:rPr>
        <w:t xml:space="preserve">[En </w:t>
      </w:r>
      <w:proofErr w:type="spellStart"/>
      <w:r w:rsidRPr="00AD763C">
        <w:rPr>
          <w:sz w:val="20"/>
          <w:szCs w:val="20"/>
        </w:rPr>
        <w:t>linea</w:t>
      </w:r>
      <w:proofErr w:type="spellEnd"/>
      <w:r w:rsidRPr="00AD763C">
        <w:rPr>
          <w:sz w:val="20"/>
          <w:szCs w:val="20"/>
        </w:rPr>
        <w:t>] Germinados</w:t>
      </w:r>
      <w:r w:rsidR="00002C07" w:rsidRPr="00AD763C">
        <w:rPr>
          <w:sz w:val="20"/>
          <w:szCs w:val="20"/>
        </w:rPr>
        <w:t>, Factores antinutritivos</w:t>
      </w:r>
      <w:r w:rsidRPr="00AD763C">
        <w:rPr>
          <w:sz w:val="20"/>
          <w:szCs w:val="20"/>
        </w:rPr>
        <w:t>. M</w:t>
      </w:r>
      <w:r w:rsidR="00620AFC" w:rsidRPr="00AD763C">
        <w:rPr>
          <w:sz w:val="20"/>
          <w:szCs w:val="20"/>
        </w:rPr>
        <w:t xml:space="preserve">adrid: Editorial </w:t>
      </w:r>
      <w:proofErr w:type="spellStart"/>
      <w:r w:rsidR="00620AFC" w:rsidRPr="00AD763C">
        <w:rPr>
          <w:sz w:val="20"/>
          <w:szCs w:val="20"/>
        </w:rPr>
        <w:t>Safeliz</w:t>
      </w:r>
      <w:proofErr w:type="spellEnd"/>
      <w:r w:rsidR="00620AFC" w:rsidRPr="00AD763C">
        <w:rPr>
          <w:sz w:val="20"/>
          <w:szCs w:val="20"/>
        </w:rPr>
        <w:t>, S.L. C</w:t>
      </w:r>
      <w:r w:rsidRPr="00AD763C">
        <w:rPr>
          <w:sz w:val="20"/>
          <w:szCs w:val="20"/>
        </w:rPr>
        <w:t xml:space="preserve">onsultado el </w:t>
      </w:r>
      <w:r w:rsidR="002E01A3" w:rsidRPr="00AD763C">
        <w:rPr>
          <w:sz w:val="20"/>
          <w:szCs w:val="20"/>
        </w:rPr>
        <w:t xml:space="preserve">3 de marzo, 2013. En: </w:t>
      </w:r>
    </w:p>
    <w:p w:rsidR="00E50958" w:rsidRPr="00AD763C" w:rsidRDefault="002E01A3" w:rsidP="00A9740D">
      <w:pPr>
        <w:pStyle w:val="Sinespaciado"/>
        <w:ind w:left="284"/>
        <w:jc w:val="both"/>
        <w:rPr>
          <w:sz w:val="20"/>
          <w:szCs w:val="20"/>
        </w:rPr>
      </w:pPr>
      <w:r w:rsidRPr="00AD763C">
        <w:rPr>
          <w:sz w:val="20"/>
          <w:szCs w:val="20"/>
        </w:rPr>
        <w:t>http://books.google.com.co/books?id=1fxzqvrLoZsC&amp;pg=PA26&amp;lpg=PA26&amp;dq=%C3%A1cido+f%C3%ADtico+Y+LOS+GERMINADOS&amp;source=bl&amp;ots=NGvirMgqoD&amp;sig=MUztNOivFbVtmzyaWYoHH9KAal0&amp;hl=es&amp;sa=X&amp;ei=vOszUcLAJ4ea9QTBz4CQCw&amp;ved=0CCwQ6AEwAA#v=onepage&amp;q=%C3%A1cido%20f%C3%ADtico%20Y%20LOS%20GERMINADOS&amp;f=false</w:t>
      </w:r>
    </w:p>
    <w:p w:rsidR="00A9740D" w:rsidRPr="00AD763C" w:rsidRDefault="00A9740D" w:rsidP="00E50958">
      <w:pPr>
        <w:pStyle w:val="Sinespaciado"/>
        <w:ind w:left="360" w:hanging="360"/>
        <w:jc w:val="both"/>
        <w:rPr>
          <w:bCs/>
          <w:sz w:val="20"/>
          <w:szCs w:val="20"/>
        </w:rPr>
      </w:pPr>
    </w:p>
    <w:p w:rsidR="00E50958" w:rsidRPr="00AD763C" w:rsidRDefault="00E50958" w:rsidP="00E50958">
      <w:pPr>
        <w:pStyle w:val="Sinespaciado"/>
        <w:ind w:left="360" w:hanging="360"/>
        <w:jc w:val="both"/>
        <w:rPr>
          <w:bCs/>
          <w:sz w:val="20"/>
          <w:szCs w:val="20"/>
        </w:rPr>
      </w:pPr>
      <w:r w:rsidRPr="00AD763C">
        <w:rPr>
          <w:bCs/>
          <w:sz w:val="20"/>
          <w:szCs w:val="20"/>
        </w:rPr>
        <w:t xml:space="preserve">Pauling, L. (2009). </w:t>
      </w:r>
      <w:r w:rsidRPr="00AD763C">
        <w:rPr>
          <w:rStyle w:val="Textoennegrita"/>
          <w:b w:val="0"/>
          <w:sz w:val="20"/>
          <w:szCs w:val="20"/>
        </w:rPr>
        <w:t>Medicina Ortomolecular. Inicio. Consultado el 29 de septiembre, 2012. En: http://www.medicina-ortomolecular.es/</w:t>
      </w:r>
    </w:p>
    <w:p w:rsidR="00E50958" w:rsidRPr="00AD763C" w:rsidRDefault="00E50958" w:rsidP="00E50958">
      <w:pPr>
        <w:pStyle w:val="Sinespaciado"/>
        <w:ind w:left="360" w:hanging="360"/>
        <w:jc w:val="both"/>
        <w:rPr>
          <w:bCs/>
          <w:sz w:val="20"/>
          <w:szCs w:val="20"/>
        </w:rPr>
      </w:pPr>
    </w:p>
    <w:p w:rsidR="00E50958" w:rsidRPr="00AD763C" w:rsidRDefault="00E50958" w:rsidP="00E50958">
      <w:pPr>
        <w:pStyle w:val="Sinespaciado"/>
        <w:ind w:left="360" w:hanging="360"/>
        <w:jc w:val="both"/>
        <w:rPr>
          <w:bCs/>
          <w:sz w:val="20"/>
          <w:szCs w:val="20"/>
        </w:rPr>
      </w:pPr>
      <w:r w:rsidRPr="00AD763C">
        <w:rPr>
          <w:bCs/>
          <w:sz w:val="20"/>
          <w:szCs w:val="20"/>
        </w:rPr>
        <w:t xml:space="preserve">Pauling, L. (2009). </w:t>
      </w:r>
      <w:r w:rsidRPr="00AD763C">
        <w:rPr>
          <w:rStyle w:val="Textoennegrita"/>
          <w:b w:val="0"/>
          <w:sz w:val="20"/>
          <w:szCs w:val="20"/>
        </w:rPr>
        <w:t>Medicina Ortomolecular. Nutrición. Consultado el 29 de septiembre, 2012. En:</w:t>
      </w:r>
      <w:r w:rsidRPr="00AD763C">
        <w:rPr>
          <w:bCs/>
          <w:sz w:val="20"/>
          <w:szCs w:val="20"/>
        </w:rPr>
        <w:t xml:space="preserve"> http://www.medicina-ortomolecular.es/index.php?page=nutricion</w:t>
      </w:r>
    </w:p>
    <w:p w:rsidR="00620AFC" w:rsidRPr="00AD763C" w:rsidRDefault="00620AFC" w:rsidP="00AD2204">
      <w:pPr>
        <w:spacing w:line="240" w:lineRule="auto"/>
        <w:jc w:val="both"/>
        <w:rPr>
          <w:rStyle w:val="nfasis"/>
          <w:i w:val="0"/>
          <w:sz w:val="20"/>
          <w:szCs w:val="20"/>
        </w:rPr>
      </w:pPr>
    </w:p>
    <w:p w:rsidR="000B00FC" w:rsidRPr="00AD763C" w:rsidRDefault="000B00FC" w:rsidP="00626021">
      <w:pPr>
        <w:spacing w:line="240" w:lineRule="auto"/>
        <w:ind w:left="360" w:hanging="360"/>
        <w:jc w:val="both"/>
        <w:rPr>
          <w:rStyle w:val="nfasis"/>
          <w:i w:val="0"/>
          <w:sz w:val="20"/>
          <w:szCs w:val="20"/>
        </w:rPr>
      </w:pPr>
      <w:proofErr w:type="spellStart"/>
      <w:r w:rsidRPr="00AD763C">
        <w:rPr>
          <w:rStyle w:val="nfasis"/>
          <w:i w:val="0"/>
          <w:sz w:val="20"/>
          <w:szCs w:val="20"/>
        </w:rPr>
        <w:t>Pasola</w:t>
      </w:r>
      <w:proofErr w:type="spellEnd"/>
      <w:r w:rsidRPr="00AD763C">
        <w:rPr>
          <w:rStyle w:val="nfasis"/>
          <w:i w:val="0"/>
          <w:sz w:val="20"/>
          <w:szCs w:val="20"/>
        </w:rPr>
        <w:t xml:space="preserve">, M. (2012). ¿Qué le sucede al cuerpo cuando comemos alimentos procesados o cocinados a </w:t>
      </w:r>
      <w:r w:rsidR="00620AFC" w:rsidRPr="00AD763C">
        <w:rPr>
          <w:rStyle w:val="nfasis"/>
          <w:i w:val="0"/>
          <w:sz w:val="20"/>
          <w:szCs w:val="20"/>
        </w:rPr>
        <w:t>más</w:t>
      </w:r>
      <w:r w:rsidRPr="00AD763C">
        <w:rPr>
          <w:rStyle w:val="nfasis"/>
          <w:i w:val="0"/>
          <w:sz w:val="20"/>
          <w:szCs w:val="20"/>
        </w:rPr>
        <w:t xml:space="preserve"> de 40°C</w:t>
      </w:r>
      <w:proofErr w:type="gramStart"/>
      <w:r w:rsidRPr="00AD763C">
        <w:rPr>
          <w:rStyle w:val="nfasis"/>
          <w:i w:val="0"/>
          <w:sz w:val="20"/>
          <w:szCs w:val="20"/>
        </w:rPr>
        <w:t>?.</w:t>
      </w:r>
      <w:proofErr w:type="gramEnd"/>
      <w:r w:rsidRPr="00AD763C">
        <w:rPr>
          <w:rStyle w:val="nfasis"/>
          <w:i w:val="0"/>
          <w:sz w:val="20"/>
          <w:szCs w:val="20"/>
        </w:rPr>
        <w:t xml:space="preserve"> Cocina cruda creativa. Preguntas frecuentes. Consultado el 23 abril, 2012. En: http://www.mercepassola.com/preguntasfreq.php</w:t>
      </w:r>
    </w:p>
    <w:p w:rsidR="00CD5724" w:rsidRPr="00AD763C" w:rsidRDefault="00BD515E" w:rsidP="00626021">
      <w:pPr>
        <w:spacing w:line="240" w:lineRule="auto"/>
        <w:ind w:left="360" w:hanging="360"/>
        <w:jc w:val="both"/>
        <w:rPr>
          <w:rFonts w:eastAsia="Calibri"/>
          <w:sz w:val="20"/>
          <w:szCs w:val="20"/>
        </w:rPr>
      </w:pPr>
      <w:r w:rsidRPr="00AD763C">
        <w:rPr>
          <w:rStyle w:val="nfasis"/>
          <w:i w:val="0"/>
          <w:sz w:val="20"/>
          <w:szCs w:val="20"/>
        </w:rPr>
        <w:t>Patiño E.B., Carmona, M., Soler W. &amp; Bravo, M.L</w:t>
      </w:r>
      <w:r w:rsidR="00CD5724" w:rsidRPr="00AD763C">
        <w:rPr>
          <w:rStyle w:val="nfasis"/>
          <w:i w:val="0"/>
          <w:sz w:val="20"/>
          <w:szCs w:val="20"/>
        </w:rPr>
        <w:t>.</w:t>
      </w:r>
      <w:r w:rsidR="00CD5724" w:rsidRPr="00AD763C">
        <w:rPr>
          <w:i/>
          <w:sz w:val="20"/>
          <w:szCs w:val="20"/>
        </w:rPr>
        <w:t xml:space="preserve"> </w:t>
      </w:r>
      <w:r w:rsidR="00CD5724" w:rsidRPr="00AD763C">
        <w:rPr>
          <w:sz w:val="20"/>
          <w:szCs w:val="20"/>
        </w:rPr>
        <w:t>(1998)</w:t>
      </w:r>
      <w:r w:rsidR="00CD5724" w:rsidRPr="00AD763C">
        <w:rPr>
          <w:rFonts w:eastAsia="Calibri"/>
          <w:sz w:val="20"/>
          <w:szCs w:val="20"/>
        </w:rPr>
        <w:t xml:space="preserve">. Efecto del Germinado de </w:t>
      </w:r>
      <w:r w:rsidR="00620AFC" w:rsidRPr="00AD763C">
        <w:rPr>
          <w:rFonts w:eastAsia="Calibri"/>
          <w:sz w:val="20"/>
          <w:szCs w:val="20"/>
        </w:rPr>
        <w:t>Maíz</w:t>
      </w:r>
      <w:r w:rsidR="00CD5724" w:rsidRPr="00AD763C">
        <w:rPr>
          <w:rFonts w:eastAsia="Calibri"/>
          <w:sz w:val="20"/>
          <w:szCs w:val="20"/>
        </w:rPr>
        <w:t xml:space="preserve"> sobre el perfil Lipídico, la Hemoglobina y la Uricemia. </w:t>
      </w:r>
      <w:r w:rsidR="00CD5724" w:rsidRPr="00AD763C">
        <w:rPr>
          <w:rFonts w:eastAsia="Calibri"/>
          <w:i/>
          <w:sz w:val="20"/>
          <w:szCs w:val="20"/>
        </w:rPr>
        <w:t>Revista IATREIA</w:t>
      </w:r>
      <w:r w:rsidR="00CD5724" w:rsidRPr="00AD763C">
        <w:rPr>
          <w:rFonts w:eastAsia="Calibri"/>
          <w:sz w:val="20"/>
          <w:szCs w:val="20"/>
        </w:rPr>
        <w:t>. Facultad de Medicina. Universidad de Antioquia. Medellín. 11 (1) p. 11-15</w:t>
      </w:r>
    </w:p>
    <w:p w:rsidR="00AD763C" w:rsidRDefault="00CD5724" w:rsidP="00E50958">
      <w:pPr>
        <w:spacing w:line="240" w:lineRule="auto"/>
        <w:ind w:left="360" w:hanging="360"/>
        <w:jc w:val="both"/>
        <w:rPr>
          <w:sz w:val="20"/>
          <w:szCs w:val="20"/>
        </w:rPr>
      </w:pPr>
      <w:r w:rsidRPr="00AD763C">
        <w:rPr>
          <w:sz w:val="20"/>
          <w:szCs w:val="20"/>
        </w:rPr>
        <w:t xml:space="preserve">Pérez, (s/f). Beneficios de la Alimentación Crudívora.  Instituto Biológico de la Salud. Consultado el 21 de </w:t>
      </w:r>
      <w:r w:rsidR="00620AFC" w:rsidRPr="00AD763C">
        <w:rPr>
          <w:sz w:val="20"/>
          <w:szCs w:val="20"/>
        </w:rPr>
        <w:t>j</w:t>
      </w:r>
      <w:r w:rsidRPr="00AD763C">
        <w:rPr>
          <w:sz w:val="20"/>
          <w:szCs w:val="20"/>
        </w:rPr>
        <w:t>ulio, 2012. En: http://www.institutobiologico.c</w:t>
      </w:r>
      <w:r w:rsidR="00E50958" w:rsidRPr="00AD763C">
        <w:rPr>
          <w:sz w:val="20"/>
          <w:szCs w:val="20"/>
        </w:rPr>
        <w:t>om/Alimentacion%20Crudivora.htm</w:t>
      </w:r>
    </w:p>
    <w:p w:rsidR="00AD763C" w:rsidRPr="00AD763C" w:rsidRDefault="00AD763C" w:rsidP="00AD763C">
      <w:pPr>
        <w:pStyle w:val="Ttulo3"/>
        <w:spacing w:line="240" w:lineRule="auto"/>
        <w:ind w:left="426" w:hanging="426"/>
        <w:jc w:val="both"/>
        <w:rPr>
          <w:rFonts w:ascii="Arial" w:hAnsi="Arial" w:cs="Arial"/>
          <w:b w:val="0"/>
          <w:color w:val="auto"/>
          <w:sz w:val="20"/>
          <w:szCs w:val="20"/>
        </w:rPr>
      </w:pPr>
      <w:r w:rsidRPr="00AD763C">
        <w:rPr>
          <w:rFonts w:ascii="Arial" w:hAnsi="Arial" w:cs="Arial"/>
          <w:b w:val="0"/>
          <w:color w:val="auto"/>
          <w:sz w:val="20"/>
          <w:szCs w:val="20"/>
        </w:rPr>
        <w:t xml:space="preserve">Peterson, W. (s/f). Efectos negativos de la cocción. Consultado el 21 de enero, 2013. En: http://www.axel.org.ar/articulos/nutricion/efectoscoccion.htm </w:t>
      </w:r>
    </w:p>
    <w:p w:rsidR="00AD763C" w:rsidRPr="00AD763C" w:rsidRDefault="00AD763C" w:rsidP="00AD763C">
      <w:pPr>
        <w:pStyle w:val="Ttulo3"/>
        <w:spacing w:line="240" w:lineRule="auto"/>
        <w:ind w:left="426" w:hanging="426"/>
        <w:jc w:val="both"/>
        <w:rPr>
          <w:rStyle w:val="name"/>
          <w:rFonts w:ascii="Arial" w:hAnsi="Arial" w:cs="Arial"/>
          <w:b w:val="0"/>
          <w:color w:val="auto"/>
          <w:sz w:val="20"/>
          <w:szCs w:val="20"/>
        </w:rPr>
      </w:pPr>
      <w:r w:rsidRPr="00AD763C">
        <w:rPr>
          <w:rFonts w:ascii="Arial" w:hAnsi="Arial" w:cs="Arial"/>
          <w:b w:val="0"/>
          <w:color w:val="auto"/>
          <w:sz w:val="20"/>
          <w:szCs w:val="20"/>
        </w:rPr>
        <w:t>Phillips (2010) Misterio de la Cinta Gigante, Resuelto</w:t>
      </w:r>
      <w:proofErr w:type="gramStart"/>
      <w:r w:rsidRPr="00AD763C">
        <w:rPr>
          <w:rFonts w:ascii="Arial" w:hAnsi="Arial" w:cs="Arial"/>
          <w:b w:val="0"/>
          <w:color w:val="auto"/>
          <w:sz w:val="20"/>
          <w:szCs w:val="20"/>
        </w:rPr>
        <w:t>?</w:t>
      </w:r>
      <w:proofErr w:type="gramEnd"/>
      <w:r w:rsidRPr="00AD763C">
        <w:rPr>
          <w:rFonts w:ascii="Arial" w:hAnsi="Arial" w:cs="Arial"/>
          <w:b w:val="0"/>
          <w:color w:val="auto"/>
          <w:sz w:val="20"/>
          <w:szCs w:val="20"/>
          <w:shd w:val="clear" w:color="auto" w:fill="E6ECF9"/>
        </w:rPr>
        <w:t xml:space="preserve"> </w:t>
      </w:r>
      <w:proofErr w:type="gramStart"/>
      <w:r w:rsidRPr="00AD763C">
        <w:rPr>
          <w:rStyle w:val="hps"/>
          <w:rFonts w:ascii="Arial" w:hAnsi="Arial" w:cs="Arial"/>
          <w:b w:val="0"/>
          <w:color w:val="auto"/>
          <w:sz w:val="20"/>
          <w:szCs w:val="20"/>
          <w:lang w:val="en-US"/>
        </w:rPr>
        <w:t>Science News.</w:t>
      </w:r>
      <w:proofErr w:type="gramEnd"/>
      <w:r w:rsidRPr="00AD763C">
        <w:rPr>
          <w:rStyle w:val="hps"/>
          <w:rFonts w:ascii="Arial" w:hAnsi="Arial" w:cs="Arial"/>
          <w:b w:val="0"/>
          <w:color w:val="auto"/>
          <w:sz w:val="20"/>
          <w:szCs w:val="20"/>
          <w:lang w:val="en-US"/>
        </w:rPr>
        <w:t xml:space="preserve"> </w:t>
      </w:r>
      <w:proofErr w:type="gramStart"/>
      <w:r w:rsidRPr="00AD763C">
        <w:rPr>
          <w:rStyle w:val="hps"/>
          <w:rFonts w:ascii="Arial" w:hAnsi="Arial" w:cs="Arial"/>
          <w:b w:val="0"/>
          <w:color w:val="auto"/>
          <w:sz w:val="20"/>
          <w:szCs w:val="20"/>
          <w:lang w:val="en-US"/>
        </w:rPr>
        <w:t>Science News.</w:t>
      </w:r>
      <w:proofErr w:type="gramEnd"/>
      <w:r w:rsidRPr="00AD763C">
        <w:rPr>
          <w:rStyle w:val="hps"/>
          <w:rFonts w:ascii="Arial" w:hAnsi="Arial" w:cs="Arial"/>
          <w:b w:val="0"/>
          <w:color w:val="auto"/>
          <w:sz w:val="20"/>
          <w:szCs w:val="20"/>
          <w:lang w:val="en-US"/>
        </w:rPr>
        <w:t xml:space="preserve"> </w:t>
      </w:r>
      <w:proofErr w:type="gramStart"/>
      <w:r w:rsidRPr="00AD763C">
        <w:rPr>
          <w:rStyle w:val="hps"/>
          <w:rFonts w:ascii="Arial" w:hAnsi="Arial" w:cs="Arial"/>
          <w:b w:val="0"/>
          <w:color w:val="auto"/>
          <w:sz w:val="20"/>
          <w:szCs w:val="20"/>
          <w:lang w:val="en-US"/>
        </w:rPr>
        <w:t>Science @ NASA</w:t>
      </w:r>
      <w:r w:rsidRPr="00AD763C">
        <w:rPr>
          <w:rFonts w:ascii="Arial" w:hAnsi="Arial" w:cs="Arial"/>
          <w:b w:val="0"/>
          <w:color w:val="auto"/>
          <w:sz w:val="20"/>
          <w:szCs w:val="20"/>
          <w:lang w:val="en-US"/>
        </w:rPr>
        <w:t>.</w:t>
      </w:r>
      <w:proofErr w:type="gramEnd"/>
      <w:r w:rsidRPr="00AD763C">
        <w:rPr>
          <w:rFonts w:ascii="Arial" w:hAnsi="Arial" w:cs="Arial"/>
          <w:b w:val="0"/>
          <w:color w:val="auto"/>
          <w:sz w:val="20"/>
          <w:szCs w:val="20"/>
          <w:lang w:val="en-US"/>
        </w:rPr>
        <w:t xml:space="preserve"> </w:t>
      </w:r>
      <w:r w:rsidRPr="00AD763C">
        <w:rPr>
          <w:rFonts w:ascii="Arial" w:hAnsi="Arial" w:cs="Arial"/>
          <w:b w:val="0"/>
          <w:color w:val="auto"/>
          <w:sz w:val="20"/>
          <w:szCs w:val="20"/>
        </w:rPr>
        <w:t>Consultado el 26 de noviembre. En: http://translate.google.com.co/translate?hl=es-419&amp;sl=en&amp;tl=es&amp;u=http%3A%2F%2Fscience.nasa.gov%2Fscience-news%2Fscience-at-nasa%2F2010%2F15jan_ibex2%2F</w:t>
      </w:r>
    </w:p>
    <w:p w:rsidR="0061084D" w:rsidRPr="00AD763C" w:rsidRDefault="0061084D" w:rsidP="00620AFC">
      <w:pPr>
        <w:pStyle w:val="Sinespaciado"/>
      </w:pPr>
    </w:p>
    <w:p w:rsidR="004C3F5F" w:rsidRPr="00AD763C" w:rsidRDefault="004C3F5F" w:rsidP="00620AFC">
      <w:pPr>
        <w:pStyle w:val="Sinespaciado"/>
        <w:ind w:left="426" w:hanging="426"/>
        <w:jc w:val="both"/>
        <w:rPr>
          <w:sz w:val="20"/>
          <w:szCs w:val="20"/>
        </w:rPr>
      </w:pPr>
      <w:r w:rsidRPr="00AD763C">
        <w:rPr>
          <w:sz w:val="20"/>
          <w:szCs w:val="20"/>
        </w:rPr>
        <w:t xml:space="preserve">Piña, (2011). Terremoto de Japón cambió el eje de la Tierra y acortó los días. RFI Revista Informativa de España. Consultado el 26 de </w:t>
      </w:r>
      <w:r w:rsidR="00620AFC" w:rsidRPr="00AD763C">
        <w:rPr>
          <w:sz w:val="20"/>
          <w:szCs w:val="20"/>
        </w:rPr>
        <w:t>j</w:t>
      </w:r>
      <w:r w:rsidRPr="00AD763C">
        <w:rPr>
          <w:sz w:val="20"/>
          <w:szCs w:val="20"/>
        </w:rPr>
        <w:t xml:space="preserve">ulio, 2012. En:  </w:t>
      </w:r>
    </w:p>
    <w:p w:rsidR="00E7691B" w:rsidRPr="00AD763C" w:rsidRDefault="004C3F5F" w:rsidP="00620AFC">
      <w:pPr>
        <w:pStyle w:val="Sinespaciado"/>
        <w:ind w:left="426"/>
        <w:jc w:val="both"/>
        <w:rPr>
          <w:sz w:val="20"/>
          <w:szCs w:val="20"/>
        </w:rPr>
      </w:pPr>
      <w:r w:rsidRPr="00AD763C">
        <w:rPr>
          <w:sz w:val="20"/>
          <w:szCs w:val="20"/>
        </w:rPr>
        <w:t>http://www.espanol.rfi.fr/ciencia/20110317-terremoto-de-japon-cambio-el-eje-de-la-tierra-y-acorto-los-dias</w:t>
      </w:r>
    </w:p>
    <w:p w:rsidR="00E7691B" w:rsidRPr="00AD763C" w:rsidRDefault="00E7691B" w:rsidP="00E7691B">
      <w:pPr>
        <w:pStyle w:val="Sinespaciado"/>
        <w:jc w:val="both"/>
        <w:rPr>
          <w:rStyle w:val="name"/>
          <w:sz w:val="20"/>
          <w:szCs w:val="20"/>
        </w:rPr>
      </w:pPr>
    </w:p>
    <w:p w:rsidR="00620AFC" w:rsidRPr="00AD763C" w:rsidRDefault="00E7691B" w:rsidP="00620AFC">
      <w:pPr>
        <w:pStyle w:val="Sinespaciado"/>
        <w:ind w:left="426" w:hanging="426"/>
        <w:jc w:val="both"/>
        <w:rPr>
          <w:sz w:val="20"/>
          <w:szCs w:val="20"/>
        </w:rPr>
      </w:pPr>
      <w:proofErr w:type="spellStart"/>
      <w:r w:rsidRPr="00AD763C">
        <w:rPr>
          <w:sz w:val="20"/>
          <w:szCs w:val="20"/>
        </w:rPr>
        <w:t>Planetary</w:t>
      </w:r>
      <w:proofErr w:type="spellEnd"/>
      <w:r w:rsidRPr="00AD763C">
        <w:rPr>
          <w:sz w:val="20"/>
          <w:szCs w:val="20"/>
        </w:rPr>
        <w:t xml:space="preserve"> </w:t>
      </w:r>
      <w:proofErr w:type="spellStart"/>
      <w:r w:rsidRPr="00AD763C">
        <w:rPr>
          <w:sz w:val="20"/>
          <w:szCs w:val="20"/>
        </w:rPr>
        <w:t>Activation</w:t>
      </w:r>
      <w:proofErr w:type="spellEnd"/>
      <w:r w:rsidRPr="00AD763C">
        <w:rPr>
          <w:sz w:val="20"/>
          <w:szCs w:val="20"/>
        </w:rPr>
        <w:t xml:space="preserve"> </w:t>
      </w:r>
      <w:proofErr w:type="spellStart"/>
      <w:r w:rsidRPr="00AD763C">
        <w:rPr>
          <w:sz w:val="20"/>
          <w:szCs w:val="20"/>
        </w:rPr>
        <w:t>Org</w:t>
      </w:r>
      <w:proofErr w:type="spellEnd"/>
      <w:r w:rsidRPr="00AD763C">
        <w:rPr>
          <w:sz w:val="20"/>
          <w:szCs w:val="20"/>
        </w:rPr>
        <w:t xml:space="preserve">, (2002). </w:t>
      </w:r>
      <w:proofErr w:type="spellStart"/>
      <w:r w:rsidRPr="00AD763C">
        <w:rPr>
          <w:sz w:val="20"/>
          <w:szCs w:val="20"/>
        </w:rPr>
        <w:t>Cientificos</w:t>
      </w:r>
      <w:proofErr w:type="spellEnd"/>
      <w:r w:rsidRPr="00AD763C">
        <w:rPr>
          <w:sz w:val="20"/>
          <w:szCs w:val="20"/>
        </w:rPr>
        <w:t xml:space="preserve"> Rusos reportan Perturbador Fen</w:t>
      </w:r>
      <w:r w:rsidR="00620AFC" w:rsidRPr="00AD763C">
        <w:rPr>
          <w:sz w:val="20"/>
          <w:szCs w:val="20"/>
        </w:rPr>
        <w:t>ó</w:t>
      </w:r>
      <w:r w:rsidRPr="00AD763C">
        <w:rPr>
          <w:sz w:val="20"/>
          <w:szCs w:val="20"/>
        </w:rPr>
        <w:t xml:space="preserve">meno. </w:t>
      </w:r>
      <w:r w:rsidR="00620AFC" w:rsidRPr="00AD763C">
        <w:rPr>
          <w:sz w:val="20"/>
          <w:szCs w:val="20"/>
        </w:rPr>
        <w:t xml:space="preserve"> Consultado el 26 de noviembre, 2012. En: </w:t>
      </w:r>
    </w:p>
    <w:p w:rsidR="00E7691B" w:rsidRPr="00AD763C" w:rsidRDefault="00E7691B" w:rsidP="00620AFC">
      <w:pPr>
        <w:pStyle w:val="Sinespaciado"/>
        <w:ind w:left="426"/>
        <w:jc w:val="both"/>
        <w:rPr>
          <w:sz w:val="20"/>
          <w:szCs w:val="20"/>
        </w:rPr>
      </w:pPr>
      <w:r w:rsidRPr="00AD763C">
        <w:rPr>
          <w:sz w:val="20"/>
          <w:szCs w:val="20"/>
        </w:rPr>
        <w:t>http://www.bibliotecapleyades.net/ciencia/ciencia_sol03.htm#CIENT%C3%8DFICOS%20RUSOS%20REPORTAN%20PERTURBADOR%20FEN%C3%93MENO</w:t>
      </w:r>
    </w:p>
    <w:p w:rsidR="00E7691B" w:rsidRPr="00AD763C" w:rsidRDefault="00E7691B" w:rsidP="00E7691B">
      <w:pPr>
        <w:pStyle w:val="Sinespaciado"/>
        <w:ind w:left="270" w:hanging="270"/>
        <w:jc w:val="both"/>
        <w:rPr>
          <w:rFonts w:eastAsia="Calibri"/>
          <w:sz w:val="20"/>
          <w:szCs w:val="20"/>
        </w:rPr>
      </w:pPr>
    </w:p>
    <w:p w:rsidR="00E7691B" w:rsidRPr="00AD763C" w:rsidRDefault="00E7691B" w:rsidP="00E7691B">
      <w:pPr>
        <w:pStyle w:val="Sinespaciado"/>
        <w:ind w:left="270" w:hanging="270"/>
        <w:jc w:val="both"/>
        <w:rPr>
          <w:rFonts w:eastAsia="Calibri"/>
          <w:sz w:val="20"/>
          <w:szCs w:val="20"/>
        </w:rPr>
      </w:pPr>
      <w:proofErr w:type="spellStart"/>
      <w:r w:rsidRPr="00AD763C">
        <w:rPr>
          <w:rFonts w:eastAsia="Calibri"/>
          <w:sz w:val="20"/>
          <w:szCs w:val="20"/>
        </w:rPr>
        <w:t>P</w:t>
      </w:r>
      <w:r w:rsidR="00BD515E" w:rsidRPr="00AD763C">
        <w:rPr>
          <w:rFonts w:eastAsia="Calibri"/>
          <w:sz w:val="20"/>
          <w:szCs w:val="20"/>
        </w:rPr>
        <w:t>laster</w:t>
      </w:r>
      <w:proofErr w:type="spellEnd"/>
      <w:r w:rsidRPr="00AD763C">
        <w:rPr>
          <w:rFonts w:eastAsia="Calibri"/>
          <w:sz w:val="20"/>
          <w:szCs w:val="20"/>
        </w:rPr>
        <w:t xml:space="preserve">, E. (2000). </w:t>
      </w:r>
      <w:r w:rsidRPr="00AD763C">
        <w:rPr>
          <w:rFonts w:eastAsia="Calibri"/>
          <w:i/>
          <w:sz w:val="20"/>
          <w:szCs w:val="20"/>
        </w:rPr>
        <w:t>La ciencia del suelo y su manejo.</w:t>
      </w:r>
      <w:r w:rsidRPr="00AD763C">
        <w:rPr>
          <w:rFonts w:eastAsia="Calibri"/>
          <w:sz w:val="20"/>
          <w:szCs w:val="20"/>
        </w:rPr>
        <w:t xml:space="preserve"> España: Thomson Editores.</w:t>
      </w:r>
    </w:p>
    <w:p w:rsidR="00E50958" w:rsidRPr="00AD763C" w:rsidRDefault="00E50958" w:rsidP="00626021">
      <w:pPr>
        <w:autoSpaceDE w:val="0"/>
        <w:autoSpaceDN w:val="0"/>
        <w:adjustRightInd w:val="0"/>
        <w:spacing w:after="0" w:line="240" w:lineRule="auto"/>
        <w:ind w:left="360" w:hanging="360"/>
        <w:jc w:val="both"/>
        <w:rPr>
          <w:bCs/>
          <w:sz w:val="20"/>
          <w:szCs w:val="20"/>
        </w:rPr>
      </w:pPr>
    </w:p>
    <w:p w:rsidR="00CD5724" w:rsidRPr="00AD763C" w:rsidRDefault="00CD5724" w:rsidP="00626021">
      <w:pPr>
        <w:autoSpaceDE w:val="0"/>
        <w:autoSpaceDN w:val="0"/>
        <w:adjustRightInd w:val="0"/>
        <w:spacing w:after="0" w:line="240" w:lineRule="auto"/>
        <w:ind w:left="360" w:hanging="360"/>
        <w:jc w:val="both"/>
        <w:rPr>
          <w:bCs/>
          <w:sz w:val="20"/>
          <w:szCs w:val="20"/>
        </w:rPr>
      </w:pPr>
      <w:r w:rsidRPr="00AD763C">
        <w:rPr>
          <w:bCs/>
          <w:sz w:val="20"/>
          <w:szCs w:val="20"/>
        </w:rPr>
        <w:t xml:space="preserve">PNUD. </w:t>
      </w:r>
      <w:r w:rsidRPr="00AD763C">
        <w:rPr>
          <w:sz w:val="20"/>
          <w:szCs w:val="20"/>
        </w:rPr>
        <w:t xml:space="preserve">Carlos </w:t>
      </w:r>
      <w:proofErr w:type="spellStart"/>
      <w:r w:rsidRPr="00AD763C">
        <w:rPr>
          <w:sz w:val="20"/>
          <w:szCs w:val="20"/>
        </w:rPr>
        <w:t>Godfrey</w:t>
      </w:r>
      <w:proofErr w:type="spellEnd"/>
      <w:r w:rsidRPr="00AD763C">
        <w:rPr>
          <w:sz w:val="20"/>
          <w:szCs w:val="20"/>
        </w:rPr>
        <w:t>. (2009).</w:t>
      </w:r>
      <w:r w:rsidRPr="00AD763C">
        <w:rPr>
          <w:bCs/>
          <w:sz w:val="20"/>
          <w:szCs w:val="20"/>
        </w:rPr>
        <w:t xml:space="preserve"> Seguridad alimentaria y nutricional. Consultado el 10 de </w:t>
      </w:r>
      <w:r w:rsidR="00620AFC" w:rsidRPr="00AD763C">
        <w:rPr>
          <w:bCs/>
          <w:sz w:val="20"/>
          <w:szCs w:val="20"/>
        </w:rPr>
        <w:t>m</w:t>
      </w:r>
      <w:r w:rsidRPr="00AD763C">
        <w:rPr>
          <w:bCs/>
          <w:sz w:val="20"/>
          <w:szCs w:val="20"/>
        </w:rPr>
        <w:t>ayo, 2012. En:</w:t>
      </w:r>
    </w:p>
    <w:p w:rsidR="00CD5724" w:rsidRPr="00AD763C" w:rsidRDefault="00CD5724" w:rsidP="00626021">
      <w:pPr>
        <w:autoSpaceDE w:val="0"/>
        <w:autoSpaceDN w:val="0"/>
        <w:adjustRightInd w:val="0"/>
        <w:spacing w:after="0" w:line="240" w:lineRule="auto"/>
        <w:ind w:left="360"/>
        <w:jc w:val="both"/>
        <w:rPr>
          <w:sz w:val="20"/>
          <w:szCs w:val="20"/>
        </w:rPr>
      </w:pPr>
      <w:r w:rsidRPr="00AD763C">
        <w:rPr>
          <w:sz w:val="20"/>
          <w:szCs w:val="20"/>
        </w:rPr>
        <w:t>http://www.pnud.org.co/img_upload/61626461626434343535373737353535/CAMBIOCLIMATICO/2.%20Memorias%20Di%C3%A1logo%20Nacional%20Lucha%20contra%20la%20pobreza%20y%20adaptaci%C3%B3n%20al%20cambio%20clim%C3%A1tico/2.2.%20Material%20Mesas%20trabajo/Mesa%20Pobreza%20y%20ODM/Contexto%20Seguridad.pdf.</w:t>
      </w:r>
    </w:p>
    <w:p w:rsidR="00CC5033" w:rsidRPr="00AD763C" w:rsidRDefault="00CC5033" w:rsidP="00E7691B">
      <w:pPr>
        <w:pStyle w:val="Sinespaciado"/>
        <w:jc w:val="both"/>
        <w:rPr>
          <w:sz w:val="20"/>
          <w:szCs w:val="20"/>
        </w:rPr>
      </w:pPr>
    </w:p>
    <w:p w:rsidR="00E7691B" w:rsidRPr="00AD763C" w:rsidRDefault="00E7691B" w:rsidP="00620AFC">
      <w:pPr>
        <w:pStyle w:val="Sinespaciado"/>
        <w:ind w:left="426" w:hanging="426"/>
        <w:jc w:val="both"/>
        <w:rPr>
          <w:rFonts w:eastAsia="Times New Roman"/>
          <w:sz w:val="20"/>
          <w:szCs w:val="20"/>
          <w:lang w:eastAsia="es-CO"/>
        </w:rPr>
      </w:pPr>
      <w:r w:rsidRPr="00AD763C">
        <w:rPr>
          <w:sz w:val="20"/>
          <w:szCs w:val="20"/>
        </w:rPr>
        <w:lastRenderedPageBreak/>
        <w:t xml:space="preserve">Ponce de </w:t>
      </w:r>
      <w:proofErr w:type="spellStart"/>
      <w:r w:rsidRPr="00AD763C">
        <w:rPr>
          <w:sz w:val="20"/>
          <w:szCs w:val="20"/>
        </w:rPr>
        <w:t>Leon</w:t>
      </w:r>
      <w:proofErr w:type="spellEnd"/>
      <w:r w:rsidRPr="00AD763C">
        <w:rPr>
          <w:sz w:val="20"/>
          <w:szCs w:val="20"/>
        </w:rPr>
        <w:t xml:space="preserve">, C; </w:t>
      </w:r>
      <w:proofErr w:type="spellStart"/>
      <w:r w:rsidRPr="00AD763C">
        <w:rPr>
          <w:sz w:val="20"/>
          <w:szCs w:val="20"/>
        </w:rPr>
        <w:t>Torija</w:t>
      </w:r>
      <w:proofErr w:type="spellEnd"/>
      <w:r w:rsidRPr="00AD763C">
        <w:rPr>
          <w:sz w:val="20"/>
          <w:szCs w:val="20"/>
        </w:rPr>
        <w:t xml:space="preserve">, E. &amp; </w:t>
      </w:r>
      <w:proofErr w:type="spellStart"/>
      <w:r w:rsidRPr="00AD763C">
        <w:rPr>
          <w:sz w:val="20"/>
          <w:szCs w:val="20"/>
        </w:rPr>
        <w:t>Matallana</w:t>
      </w:r>
      <w:proofErr w:type="spellEnd"/>
      <w:r w:rsidRPr="00AD763C">
        <w:rPr>
          <w:sz w:val="20"/>
          <w:szCs w:val="20"/>
        </w:rPr>
        <w:t xml:space="preserve">, M. (2013). </w:t>
      </w:r>
      <w:r w:rsidRPr="00AD763C">
        <w:rPr>
          <w:rFonts w:eastAsia="Times New Roman"/>
          <w:sz w:val="20"/>
          <w:szCs w:val="20"/>
          <w:lang w:eastAsia="es-CO"/>
        </w:rPr>
        <w:t xml:space="preserve">Utilidad en la alimentación de algunas semillas germinadas: brotes de soja y trigo. Consultado el 7 de abril, 2013. En: </w:t>
      </w:r>
    </w:p>
    <w:p w:rsidR="00E7691B" w:rsidRPr="00AD763C" w:rsidRDefault="00E7691B" w:rsidP="00620AFC">
      <w:pPr>
        <w:pStyle w:val="Sinespaciado"/>
        <w:ind w:left="426"/>
        <w:jc w:val="both"/>
        <w:rPr>
          <w:rFonts w:eastAsia="Times New Roman"/>
          <w:sz w:val="20"/>
          <w:szCs w:val="20"/>
          <w:lang w:eastAsia="es-CO"/>
        </w:rPr>
      </w:pPr>
      <w:r w:rsidRPr="00AD763C">
        <w:rPr>
          <w:rFonts w:eastAsia="Times New Roman"/>
          <w:sz w:val="20"/>
          <w:szCs w:val="20"/>
          <w:lang w:eastAsia="es-CO"/>
        </w:rPr>
        <w:t xml:space="preserve">http://rshn.geo.ucm.es/cont/publis/boletines/183.pdf </w:t>
      </w:r>
    </w:p>
    <w:p w:rsidR="00CC5033" w:rsidRPr="00AD763C" w:rsidRDefault="00CC5033" w:rsidP="00626021">
      <w:pPr>
        <w:pStyle w:val="Sinespaciado"/>
        <w:ind w:left="360" w:hanging="360"/>
        <w:jc w:val="both"/>
        <w:rPr>
          <w:sz w:val="20"/>
          <w:szCs w:val="20"/>
        </w:rPr>
      </w:pPr>
    </w:p>
    <w:p w:rsidR="00CC5033" w:rsidRPr="00AD763C" w:rsidRDefault="00BD515E" w:rsidP="00626021">
      <w:pPr>
        <w:pStyle w:val="Sinespaciado"/>
        <w:ind w:left="270" w:hanging="270"/>
        <w:jc w:val="both"/>
        <w:rPr>
          <w:rStyle w:val="Textoennegrita"/>
          <w:b w:val="0"/>
          <w:sz w:val="20"/>
          <w:szCs w:val="20"/>
        </w:rPr>
      </w:pPr>
      <w:r w:rsidRPr="00AD763C">
        <w:rPr>
          <w:rStyle w:val="Textoennegrita"/>
          <w:b w:val="0"/>
          <w:sz w:val="20"/>
          <w:szCs w:val="20"/>
        </w:rPr>
        <w:t>Prieto B.</w:t>
      </w:r>
      <w:r w:rsidR="00CC5033" w:rsidRPr="00AD763C">
        <w:rPr>
          <w:rStyle w:val="Textoennegrita"/>
          <w:b w:val="0"/>
          <w:sz w:val="20"/>
          <w:szCs w:val="20"/>
        </w:rPr>
        <w:t xml:space="preserve"> C. (2004). </w:t>
      </w:r>
      <w:r w:rsidR="00CC5033" w:rsidRPr="00AD763C">
        <w:rPr>
          <w:rStyle w:val="Textoennegrita"/>
          <w:b w:val="0"/>
          <w:i/>
          <w:sz w:val="20"/>
          <w:szCs w:val="20"/>
        </w:rPr>
        <w:t xml:space="preserve">El agua: Sus formas, efectos, abastecimientos, usos, daños, control y conservación. </w:t>
      </w:r>
      <w:r w:rsidR="00CC5033" w:rsidRPr="00AD763C">
        <w:rPr>
          <w:rStyle w:val="Textoennegrita"/>
          <w:b w:val="0"/>
          <w:sz w:val="20"/>
          <w:szCs w:val="20"/>
        </w:rPr>
        <w:t xml:space="preserve">Bogotá: </w:t>
      </w:r>
      <w:proofErr w:type="spellStart"/>
      <w:r w:rsidR="00CC5033" w:rsidRPr="00AD763C">
        <w:rPr>
          <w:rStyle w:val="Textoennegrita"/>
          <w:b w:val="0"/>
          <w:sz w:val="20"/>
          <w:szCs w:val="20"/>
        </w:rPr>
        <w:t>Ecoe</w:t>
      </w:r>
      <w:proofErr w:type="spellEnd"/>
      <w:r w:rsidR="00CC5033" w:rsidRPr="00AD763C">
        <w:rPr>
          <w:rStyle w:val="Textoennegrita"/>
          <w:b w:val="0"/>
          <w:sz w:val="20"/>
          <w:szCs w:val="20"/>
        </w:rPr>
        <w:t xml:space="preserve"> Ediciones.</w:t>
      </w:r>
    </w:p>
    <w:p w:rsidR="00CC5033" w:rsidRPr="00AD763C" w:rsidRDefault="00CC5033" w:rsidP="00626021">
      <w:pPr>
        <w:pStyle w:val="Sinespaciado"/>
        <w:ind w:left="360" w:hanging="360"/>
        <w:jc w:val="both"/>
        <w:rPr>
          <w:sz w:val="20"/>
          <w:szCs w:val="20"/>
        </w:rPr>
      </w:pPr>
    </w:p>
    <w:p w:rsidR="00CD5724" w:rsidRPr="00AD763C" w:rsidRDefault="00BD515E" w:rsidP="00626021">
      <w:pPr>
        <w:pStyle w:val="Sinespaciado"/>
        <w:ind w:left="360" w:hanging="360"/>
        <w:jc w:val="both"/>
        <w:rPr>
          <w:rStyle w:val="Textoennegrita"/>
          <w:b w:val="0"/>
          <w:bCs w:val="0"/>
          <w:sz w:val="20"/>
          <w:szCs w:val="20"/>
        </w:rPr>
      </w:pPr>
      <w:r w:rsidRPr="00AD763C">
        <w:rPr>
          <w:sz w:val="20"/>
          <w:szCs w:val="20"/>
        </w:rPr>
        <w:t>Programa Mundial de Alimentos</w:t>
      </w:r>
      <w:r w:rsidR="00CD5724" w:rsidRPr="00AD763C">
        <w:rPr>
          <w:sz w:val="20"/>
          <w:szCs w:val="20"/>
        </w:rPr>
        <w:t xml:space="preserve">, (2012). Hambre: El mayor de los problemas del mundo que tiene solución. Noticias. Consultado el 19 de </w:t>
      </w:r>
      <w:r w:rsidR="00620AFC" w:rsidRPr="00AD763C">
        <w:rPr>
          <w:sz w:val="20"/>
          <w:szCs w:val="20"/>
        </w:rPr>
        <w:t>j</w:t>
      </w:r>
      <w:r w:rsidR="00CD5724" w:rsidRPr="00AD763C">
        <w:rPr>
          <w:sz w:val="20"/>
          <w:szCs w:val="20"/>
        </w:rPr>
        <w:t>unio, 2012. http://es.wfp.org/historias/el-hambre-el-problema-del-mundo-m%C3%A1s-f%C3%A1cil-de-solucionar</w:t>
      </w:r>
    </w:p>
    <w:p w:rsidR="000956D2" w:rsidRPr="00AD763C" w:rsidRDefault="000956D2" w:rsidP="00626021">
      <w:pPr>
        <w:pStyle w:val="Sinespaciado"/>
        <w:ind w:left="360" w:hanging="360"/>
        <w:jc w:val="both"/>
        <w:rPr>
          <w:rStyle w:val="Textoennegrita"/>
          <w:b w:val="0"/>
          <w:sz w:val="20"/>
          <w:szCs w:val="20"/>
        </w:rPr>
      </w:pPr>
    </w:p>
    <w:p w:rsidR="002A291F" w:rsidRPr="00AD763C" w:rsidRDefault="00BD515E" w:rsidP="00626021">
      <w:pPr>
        <w:pStyle w:val="Sinespaciado"/>
        <w:ind w:left="360" w:hanging="360"/>
        <w:jc w:val="both"/>
        <w:rPr>
          <w:rStyle w:val="Textoennegrita"/>
          <w:b w:val="0"/>
          <w:sz w:val="20"/>
          <w:szCs w:val="20"/>
        </w:rPr>
      </w:pPr>
      <w:r w:rsidRPr="00AD763C">
        <w:rPr>
          <w:rStyle w:val="Textoennegrita"/>
          <w:b w:val="0"/>
          <w:sz w:val="20"/>
          <w:szCs w:val="20"/>
        </w:rPr>
        <w:t>Ramírez</w:t>
      </w:r>
      <w:r w:rsidR="002A291F" w:rsidRPr="00AD763C">
        <w:rPr>
          <w:rStyle w:val="Textoennegrita"/>
          <w:b w:val="0"/>
          <w:sz w:val="20"/>
          <w:szCs w:val="20"/>
        </w:rPr>
        <w:t>, A. (1991). T</w:t>
      </w:r>
      <w:r w:rsidR="00EF47AE" w:rsidRPr="00AD763C">
        <w:rPr>
          <w:rStyle w:val="Textoennegrita"/>
          <w:b w:val="0"/>
          <w:sz w:val="20"/>
          <w:szCs w:val="20"/>
        </w:rPr>
        <w:t>aller de Germinados. Centro de Medicinas A</w:t>
      </w:r>
      <w:r w:rsidR="002A291F" w:rsidRPr="00AD763C">
        <w:rPr>
          <w:rStyle w:val="Textoennegrita"/>
          <w:b w:val="0"/>
          <w:sz w:val="20"/>
          <w:szCs w:val="20"/>
        </w:rPr>
        <w:t>lternativas Nueva Era. Medellín.</w:t>
      </w:r>
    </w:p>
    <w:p w:rsidR="000956D2" w:rsidRPr="00AD763C" w:rsidRDefault="000956D2" w:rsidP="000956D2">
      <w:pPr>
        <w:pStyle w:val="Sinespaciado"/>
      </w:pPr>
    </w:p>
    <w:p w:rsidR="004C3F5F" w:rsidRPr="00AD763C" w:rsidRDefault="004C3F5F" w:rsidP="00580EF3">
      <w:pPr>
        <w:pStyle w:val="Sinespaciado"/>
        <w:ind w:left="426" w:hanging="426"/>
        <w:jc w:val="both"/>
        <w:rPr>
          <w:sz w:val="20"/>
          <w:szCs w:val="20"/>
        </w:rPr>
      </w:pPr>
      <w:r w:rsidRPr="00AD763C">
        <w:rPr>
          <w:sz w:val="20"/>
          <w:szCs w:val="20"/>
        </w:rPr>
        <w:t xml:space="preserve">República de Colombia, (2010). Guía Municipal para la Gestión el Riesgo. Consultado el 3 de </w:t>
      </w:r>
      <w:r w:rsidR="00580EF3" w:rsidRPr="00AD763C">
        <w:rPr>
          <w:sz w:val="20"/>
          <w:szCs w:val="20"/>
        </w:rPr>
        <w:t>a</w:t>
      </w:r>
      <w:r w:rsidRPr="00AD763C">
        <w:rPr>
          <w:sz w:val="20"/>
          <w:szCs w:val="20"/>
        </w:rPr>
        <w:t>gosto, 2012. En: http://www.sigpad.gov.co/sigpad/archivos/GMGRColombia.pdf</w:t>
      </w:r>
    </w:p>
    <w:p w:rsidR="007D601A" w:rsidRPr="00AD763C" w:rsidRDefault="007D601A" w:rsidP="00626021">
      <w:pPr>
        <w:pStyle w:val="Sinespaciado"/>
        <w:ind w:left="360" w:hanging="360"/>
        <w:jc w:val="both"/>
        <w:rPr>
          <w:rStyle w:val="Textoennegrita"/>
          <w:b w:val="0"/>
          <w:sz w:val="20"/>
          <w:szCs w:val="20"/>
        </w:rPr>
      </w:pPr>
    </w:p>
    <w:p w:rsidR="00CD5724" w:rsidRPr="00AD763C" w:rsidRDefault="00BD515E" w:rsidP="00626021">
      <w:pPr>
        <w:pStyle w:val="Sinespaciado"/>
        <w:ind w:left="360" w:hanging="360"/>
        <w:jc w:val="both"/>
        <w:rPr>
          <w:sz w:val="20"/>
          <w:szCs w:val="20"/>
        </w:rPr>
      </w:pPr>
      <w:proofErr w:type="spellStart"/>
      <w:r w:rsidRPr="00AD763C">
        <w:rPr>
          <w:rStyle w:val="Textoennegrita"/>
          <w:b w:val="0"/>
          <w:sz w:val="20"/>
          <w:szCs w:val="20"/>
        </w:rPr>
        <w:t>Ria</w:t>
      </w:r>
      <w:proofErr w:type="spellEnd"/>
      <w:r w:rsidRPr="00AD763C">
        <w:rPr>
          <w:rStyle w:val="Textoennegrita"/>
          <w:b w:val="0"/>
          <w:sz w:val="20"/>
          <w:szCs w:val="20"/>
        </w:rPr>
        <w:t xml:space="preserve"> </w:t>
      </w:r>
      <w:proofErr w:type="spellStart"/>
      <w:r w:rsidRPr="00AD763C">
        <w:rPr>
          <w:rStyle w:val="Textoennegrita"/>
          <w:b w:val="0"/>
          <w:sz w:val="20"/>
          <w:szCs w:val="20"/>
        </w:rPr>
        <w:t>Novosti</w:t>
      </w:r>
      <w:proofErr w:type="spellEnd"/>
      <w:r w:rsidRPr="00AD763C">
        <w:rPr>
          <w:sz w:val="20"/>
          <w:szCs w:val="20"/>
        </w:rPr>
        <w:t xml:space="preserve"> </w:t>
      </w:r>
      <w:r w:rsidR="00CD5724" w:rsidRPr="00AD763C">
        <w:rPr>
          <w:sz w:val="20"/>
          <w:szCs w:val="20"/>
        </w:rPr>
        <w:t xml:space="preserve">(2010). Científicos </w:t>
      </w:r>
      <w:r w:rsidR="007D601A" w:rsidRPr="00AD763C">
        <w:rPr>
          <w:sz w:val="20"/>
          <w:szCs w:val="20"/>
        </w:rPr>
        <w:t>rusos</w:t>
      </w:r>
      <w:r w:rsidR="00CD5724" w:rsidRPr="00AD763C">
        <w:rPr>
          <w:sz w:val="20"/>
          <w:szCs w:val="20"/>
        </w:rPr>
        <w:t xml:space="preserve"> demuestran que los Alimentos Transgénicos son Peligrosos para la Salud. </w:t>
      </w:r>
      <w:r w:rsidR="00CD5724" w:rsidRPr="00AD763C">
        <w:rPr>
          <w:rStyle w:val="Textoennegrita"/>
          <w:b w:val="0"/>
          <w:sz w:val="20"/>
          <w:szCs w:val="20"/>
        </w:rPr>
        <w:t>Agencia de Información Internacional de Rusia.</w:t>
      </w:r>
      <w:r w:rsidR="00CD5724" w:rsidRPr="00AD763C">
        <w:rPr>
          <w:rStyle w:val="Textoennegrita"/>
          <w:sz w:val="20"/>
          <w:szCs w:val="20"/>
        </w:rPr>
        <w:t xml:space="preserve"> </w:t>
      </w:r>
      <w:r w:rsidR="00CD5724" w:rsidRPr="00AD763C">
        <w:rPr>
          <w:sz w:val="20"/>
          <w:szCs w:val="20"/>
        </w:rPr>
        <w:t xml:space="preserve">Consultado el 16 de </w:t>
      </w:r>
      <w:r w:rsidR="00580EF3" w:rsidRPr="00AD763C">
        <w:rPr>
          <w:sz w:val="20"/>
          <w:szCs w:val="20"/>
        </w:rPr>
        <w:t>a</w:t>
      </w:r>
      <w:r w:rsidR="00CD5724" w:rsidRPr="00AD763C">
        <w:rPr>
          <w:sz w:val="20"/>
          <w:szCs w:val="20"/>
        </w:rPr>
        <w:t>bril, 2012. En http://sp.rian.ru/news/20100419/125976393.html</w:t>
      </w:r>
    </w:p>
    <w:p w:rsidR="00BD4B15" w:rsidRPr="00AD763C" w:rsidRDefault="00BD4B15" w:rsidP="00AD763C">
      <w:pPr>
        <w:pStyle w:val="Sinespaciado"/>
        <w:rPr>
          <w:rFonts w:eastAsia="Calibri"/>
          <w:sz w:val="20"/>
          <w:szCs w:val="20"/>
        </w:rPr>
      </w:pPr>
    </w:p>
    <w:p w:rsidR="00CD5724" w:rsidRPr="00AD763C" w:rsidRDefault="00CD5724" w:rsidP="00626021">
      <w:pPr>
        <w:spacing w:line="240" w:lineRule="auto"/>
        <w:ind w:left="360" w:hanging="360"/>
        <w:jc w:val="both"/>
        <w:rPr>
          <w:rFonts w:eastAsia="Calibri"/>
          <w:sz w:val="20"/>
          <w:szCs w:val="20"/>
          <w:lang w:val="es-ES_tradnl"/>
        </w:rPr>
      </w:pPr>
      <w:proofErr w:type="spellStart"/>
      <w:proofErr w:type="gramStart"/>
      <w:r w:rsidRPr="00AD763C">
        <w:rPr>
          <w:rFonts w:eastAsia="Calibri"/>
          <w:sz w:val="20"/>
          <w:szCs w:val="20"/>
          <w:lang w:val="en-US"/>
        </w:rPr>
        <w:t>Riviere</w:t>
      </w:r>
      <w:proofErr w:type="spellEnd"/>
      <w:r w:rsidRPr="00AD763C">
        <w:rPr>
          <w:rFonts w:eastAsia="Calibri"/>
          <w:sz w:val="20"/>
          <w:szCs w:val="20"/>
          <w:lang w:val="en-US"/>
        </w:rPr>
        <w:t>, J. M. (s/f).</w:t>
      </w:r>
      <w:proofErr w:type="gramEnd"/>
      <w:r w:rsidRPr="00AD763C">
        <w:rPr>
          <w:rFonts w:eastAsia="Calibri"/>
          <w:sz w:val="20"/>
          <w:szCs w:val="20"/>
          <w:lang w:val="en-US"/>
        </w:rPr>
        <w:t xml:space="preserve"> </w:t>
      </w:r>
      <w:r w:rsidRPr="00AD763C">
        <w:rPr>
          <w:rFonts w:eastAsia="Calibri"/>
          <w:i/>
          <w:sz w:val="20"/>
          <w:szCs w:val="20"/>
          <w:lang w:val="es-ES_tradnl"/>
        </w:rPr>
        <w:t>La Alimentación Viviente: Una Huerta en su Hogar</w:t>
      </w:r>
      <w:r w:rsidRPr="00AD763C">
        <w:rPr>
          <w:rFonts w:eastAsia="Calibri"/>
          <w:sz w:val="20"/>
          <w:szCs w:val="20"/>
          <w:lang w:val="es-ES_tradnl"/>
        </w:rPr>
        <w:t xml:space="preserve">. Suiza: </w:t>
      </w:r>
      <w:proofErr w:type="spellStart"/>
      <w:r w:rsidRPr="00AD763C">
        <w:rPr>
          <w:rFonts w:eastAsia="Calibri"/>
          <w:sz w:val="20"/>
          <w:szCs w:val="20"/>
          <w:lang w:val="es-ES_tradnl"/>
        </w:rPr>
        <w:t>College</w:t>
      </w:r>
      <w:proofErr w:type="spellEnd"/>
      <w:r w:rsidRPr="00AD763C">
        <w:rPr>
          <w:rFonts w:eastAsia="Calibri"/>
          <w:sz w:val="20"/>
          <w:szCs w:val="20"/>
          <w:lang w:val="es-ES_tradnl"/>
        </w:rPr>
        <w:t xml:space="preserve"> </w:t>
      </w:r>
      <w:proofErr w:type="spellStart"/>
      <w:r w:rsidRPr="00AD763C">
        <w:rPr>
          <w:rFonts w:eastAsia="Calibri"/>
          <w:sz w:val="20"/>
          <w:szCs w:val="20"/>
          <w:lang w:val="es-ES_tradnl"/>
        </w:rPr>
        <w:t>Europeen</w:t>
      </w:r>
      <w:proofErr w:type="spellEnd"/>
      <w:r w:rsidRPr="00AD763C">
        <w:rPr>
          <w:rFonts w:eastAsia="Calibri"/>
          <w:sz w:val="20"/>
          <w:szCs w:val="20"/>
          <w:lang w:val="es-ES_tradnl"/>
        </w:rPr>
        <w:t xml:space="preserve"> </w:t>
      </w:r>
      <w:proofErr w:type="spellStart"/>
      <w:r w:rsidRPr="00AD763C">
        <w:rPr>
          <w:rFonts w:eastAsia="Calibri"/>
          <w:sz w:val="20"/>
          <w:szCs w:val="20"/>
          <w:lang w:val="es-ES_tradnl"/>
        </w:rPr>
        <w:t>d’Osteopathie</w:t>
      </w:r>
      <w:proofErr w:type="spellEnd"/>
      <w:r w:rsidRPr="00AD763C">
        <w:rPr>
          <w:rFonts w:eastAsia="Calibri"/>
          <w:sz w:val="20"/>
          <w:szCs w:val="20"/>
          <w:lang w:val="es-ES_tradnl"/>
        </w:rPr>
        <w:t xml:space="preserve"> de </w:t>
      </w:r>
      <w:proofErr w:type="spellStart"/>
      <w:r w:rsidRPr="00AD763C">
        <w:rPr>
          <w:rFonts w:eastAsia="Calibri"/>
          <w:sz w:val="20"/>
          <w:szCs w:val="20"/>
          <w:lang w:val="es-ES_tradnl"/>
        </w:rPr>
        <w:t>Geneve</w:t>
      </w:r>
      <w:proofErr w:type="spellEnd"/>
      <w:r w:rsidRPr="00AD763C">
        <w:rPr>
          <w:rFonts w:eastAsia="Calibri"/>
          <w:sz w:val="20"/>
          <w:szCs w:val="20"/>
          <w:lang w:val="es-ES_tradnl"/>
        </w:rPr>
        <w:t>.</w:t>
      </w:r>
    </w:p>
    <w:p w:rsidR="00CD5724" w:rsidRPr="00AD763C" w:rsidRDefault="00871525" w:rsidP="00626021">
      <w:pPr>
        <w:autoSpaceDE w:val="0"/>
        <w:autoSpaceDN w:val="0"/>
        <w:adjustRightInd w:val="0"/>
        <w:spacing w:after="0" w:line="240" w:lineRule="auto"/>
        <w:ind w:left="360" w:hanging="360"/>
        <w:jc w:val="both"/>
        <w:rPr>
          <w:bCs/>
          <w:sz w:val="20"/>
          <w:szCs w:val="20"/>
        </w:rPr>
      </w:pPr>
      <w:r w:rsidRPr="00AD763C">
        <w:rPr>
          <w:bCs/>
          <w:sz w:val="20"/>
          <w:szCs w:val="20"/>
        </w:rPr>
        <w:t>Rodríguez, R. (2009</w:t>
      </w:r>
      <w:r w:rsidR="00CD5724" w:rsidRPr="00AD763C">
        <w:rPr>
          <w:bCs/>
          <w:sz w:val="20"/>
          <w:szCs w:val="20"/>
        </w:rPr>
        <w:t>). Hay hidroponía orgánica</w:t>
      </w:r>
      <w:proofErr w:type="gramStart"/>
      <w:r w:rsidR="00CD5724" w:rsidRPr="00AD763C">
        <w:rPr>
          <w:bCs/>
          <w:sz w:val="20"/>
          <w:szCs w:val="20"/>
        </w:rPr>
        <w:t>?</w:t>
      </w:r>
      <w:proofErr w:type="gramEnd"/>
      <w:r w:rsidR="00CD5724" w:rsidRPr="00AD763C">
        <w:rPr>
          <w:bCs/>
          <w:sz w:val="20"/>
          <w:szCs w:val="20"/>
        </w:rPr>
        <w:t xml:space="preserve"> Hidroponía Casera. Consultado el 16 de </w:t>
      </w:r>
      <w:r w:rsidR="00580EF3" w:rsidRPr="00AD763C">
        <w:rPr>
          <w:bCs/>
          <w:sz w:val="20"/>
          <w:szCs w:val="20"/>
        </w:rPr>
        <w:t>j</w:t>
      </w:r>
      <w:r w:rsidR="00CD5724" w:rsidRPr="00AD763C">
        <w:rPr>
          <w:bCs/>
          <w:sz w:val="20"/>
          <w:szCs w:val="20"/>
        </w:rPr>
        <w:t>ulio, 2012. En: http://hidroponiacasera.blogspot.com/2009/05/hay-hidroponia-organica.html</w:t>
      </w:r>
    </w:p>
    <w:p w:rsidR="00CC1FA8" w:rsidRPr="00AD763C" w:rsidRDefault="00CC1FA8" w:rsidP="00580EF3">
      <w:pPr>
        <w:pStyle w:val="Sinespaciado"/>
        <w:ind w:left="426" w:hanging="426"/>
        <w:jc w:val="both"/>
        <w:rPr>
          <w:rFonts w:eastAsia="Times New Roman"/>
          <w:sz w:val="20"/>
          <w:szCs w:val="20"/>
          <w:lang w:eastAsia="es-CO"/>
        </w:rPr>
      </w:pPr>
      <w:r w:rsidRPr="00AD763C">
        <w:rPr>
          <w:sz w:val="20"/>
          <w:szCs w:val="20"/>
        </w:rPr>
        <w:t xml:space="preserve">Ros, G. (2011). </w:t>
      </w:r>
      <w:r w:rsidRPr="00AD763C">
        <w:rPr>
          <w:rFonts w:eastAsia="Times New Roman"/>
          <w:sz w:val="20"/>
          <w:szCs w:val="20"/>
          <w:lang w:val="en-US" w:eastAsia="es-CO"/>
        </w:rPr>
        <w:t xml:space="preserve">Influence of food processing on vitamin content and availability. </w:t>
      </w:r>
      <w:r w:rsidRPr="00AD763C">
        <w:rPr>
          <w:rFonts w:eastAsia="Times New Roman"/>
          <w:sz w:val="20"/>
          <w:szCs w:val="20"/>
          <w:lang w:eastAsia="es-CO"/>
        </w:rPr>
        <w:t xml:space="preserve">Hot </w:t>
      </w:r>
      <w:proofErr w:type="spellStart"/>
      <w:r w:rsidRPr="00AD763C">
        <w:rPr>
          <w:rFonts w:eastAsia="Times New Roman"/>
          <w:sz w:val="20"/>
          <w:szCs w:val="20"/>
          <w:lang w:eastAsia="es-CO"/>
        </w:rPr>
        <w:t>topics</w:t>
      </w:r>
      <w:proofErr w:type="spellEnd"/>
      <w:r w:rsidRPr="00AD763C">
        <w:rPr>
          <w:rFonts w:eastAsia="Times New Roman"/>
          <w:sz w:val="20"/>
          <w:szCs w:val="20"/>
          <w:lang w:eastAsia="es-CO"/>
        </w:rPr>
        <w:t xml:space="preserve"> en </w:t>
      </w:r>
      <w:proofErr w:type="spellStart"/>
      <w:r w:rsidRPr="00AD763C">
        <w:rPr>
          <w:rFonts w:eastAsia="Times New Roman"/>
          <w:sz w:val="20"/>
          <w:szCs w:val="20"/>
          <w:lang w:eastAsia="es-CO"/>
        </w:rPr>
        <w:t>vitamin</w:t>
      </w:r>
      <w:proofErr w:type="spellEnd"/>
      <w:r w:rsidRPr="00AD763C">
        <w:rPr>
          <w:rFonts w:eastAsia="Times New Roman"/>
          <w:sz w:val="20"/>
          <w:szCs w:val="20"/>
          <w:lang w:eastAsia="es-CO"/>
        </w:rPr>
        <w:t xml:space="preserve"> y salud. </w:t>
      </w:r>
      <w:r w:rsidRPr="00AD763C">
        <w:rPr>
          <w:sz w:val="20"/>
          <w:szCs w:val="20"/>
        </w:rPr>
        <w:t xml:space="preserve">Instituto Tomas Pascual Sanz. Madrid: IMC International marketing </w:t>
      </w:r>
      <w:proofErr w:type="spellStart"/>
      <w:r w:rsidRPr="00AD763C">
        <w:rPr>
          <w:sz w:val="20"/>
          <w:szCs w:val="20"/>
        </w:rPr>
        <w:t>communication</w:t>
      </w:r>
      <w:proofErr w:type="spellEnd"/>
      <w:r w:rsidRPr="00AD763C">
        <w:rPr>
          <w:sz w:val="20"/>
          <w:szCs w:val="20"/>
        </w:rPr>
        <w:t>, S.A.</w:t>
      </w:r>
    </w:p>
    <w:p w:rsidR="00CD5724" w:rsidRPr="00AD763C" w:rsidRDefault="00CD5724" w:rsidP="00626021">
      <w:pPr>
        <w:spacing w:before="100" w:beforeAutospacing="1" w:after="100" w:afterAutospacing="1" w:line="240" w:lineRule="auto"/>
        <w:ind w:left="360" w:hanging="360"/>
        <w:jc w:val="both"/>
        <w:outlineLvl w:val="2"/>
        <w:rPr>
          <w:rFonts w:eastAsia="Times New Roman"/>
          <w:bCs/>
          <w:sz w:val="20"/>
          <w:szCs w:val="20"/>
        </w:rPr>
      </w:pPr>
      <w:r w:rsidRPr="00AD763C">
        <w:rPr>
          <w:sz w:val="20"/>
          <w:szCs w:val="20"/>
        </w:rPr>
        <w:t xml:space="preserve">Secretosparatusalud.com, (2011). </w:t>
      </w:r>
      <w:r w:rsidR="007F31D1" w:rsidRPr="00AD763C">
        <w:rPr>
          <w:rFonts w:eastAsia="Times New Roman"/>
          <w:bCs/>
          <w:sz w:val="20"/>
          <w:szCs w:val="20"/>
        </w:rPr>
        <w:t xml:space="preserve">Nutrición vitalizante, eleva tu </w:t>
      </w:r>
      <w:proofErr w:type="spellStart"/>
      <w:r w:rsidR="007F31D1" w:rsidRPr="00AD763C">
        <w:rPr>
          <w:rFonts w:eastAsia="Times New Roman"/>
          <w:bCs/>
          <w:sz w:val="20"/>
          <w:szCs w:val="20"/>
        </w:rPr>
        <w:t>chi</w:t>
      </w:r>
      <w:proofErr w:type="spellEnd"/>
      <w:r w:rsidR="007F31D1" w:rsidRPr="00AD763C">
        <w:rPr>
          <w:rFonts w:eastAsia="Times New Roman"/>
          <w:bCs/>
          <w:sz w:val="20"/>
          <w:szCs w:val="20"/>
        </w:rPr>
        <w:t xml:space="preserve"> a</w:t>
      </w:r>
      <w:r w:rsidRPr="00AD763C">
        <w:rPr>
          <w:rFonts w:eastAsia="Times New Roman"/>
          <w:bCs/>
          <w:sz w:val="20"/>
          <w:szCs w:val="20"/>
        </w:rPr>
        <w:t xml:space="preserve">l </w:t>
      </w:r>
      <w:r w:rsidR="007F31D1" w:rsidRPr="00AD763C">
        <w:rPr>
          <w:rFonts w:eastAsia="Times New Roman"/>
          <w:bCs/>
          <w:sz w:val="20"/>
          <w:szCs w:val="20"/>
        </w:rPr>
        <w:t>m</w:t>
      </w:r>
      <w:r w:rsidRPr="00AD763C">
        <w:rPr>
          <w:rFonts w:eastAsia="Times New Roman"/>
          <w:bCs/>
          <w:sz w:val="20"/>
          <w:szCs w:val="20"/>
        </w:rPr>
        <w:t xml:space="preserve">áximo. Consultado el 28 de Julio, 2012. En: </w:t>
      </w:r>
      <w:r w:rsidRPr="00AD763C">
        <w:rPr>
          <w:sz w:val="20"/>
          <w:szCs w:val="20"/>
        </w:rPr>
        <w:t>http://www.secretosparatusalud.com/2011/8/3/54349/nutricion-vitalizante--eleva-tu-chi-al-maximo</w:t>
      </w:r>
      <w:r w:rsidR="006621FD" w:rsidRPr="00AD763C">
        <w:rPr>
          <w:sz w:val="20"/>
          <w:szCs w:val="20"/>
        </w:rPr>
        <w:t>.</w:t>
      </w:r>
    </w:p>
    <w:p w:rsidR="004C3F5F" w:rsidRPr="00AD763C" w:rsidRDefault="004C3F5F" w:rsidP="00580EF3">
      <w:pPr>
        <w:pStyle w:val="Sinespaciado"/>
        <w:ind w:left="426" w:hanging="426"/>
        <w:jc w:val="both"/>
        <w:rPr>
          <w:sz w:val="20"/>
          <w:szCs w:val="20"/>
        </w:rPr>
      </w:pPr>
      <w:proofErr w:type="spellStart"/>
      <w:r w:rsidRPr="00AD763C">
        <w:rPr>
          <w:rStyle w:val="Fecha1"/>
          <w:sz w:val="20"/>
          <w:szCs w:val="20"/>
        </w:rPr>
        <w:t>ScienceDaily</w:t>
      </w:r>
      <w:proofErr w:type="spellEnd"/>
      <w:r w:rsidRPr="00AD763C">
        <w:rPr>
          <w:rStyle w:val="Fecha1"/>
          <w:sz w:val="20"/>
          <w:szCs w:val="20"/>
        </w:rPr>
        <w:t>, (2010)</w:t>
      </w:r>
      <w:r w:rsidRPr="00AD763C">
        <w:rPr>
          <w:rStyle w:val="Fecha1"/>
          <w:b/>
          <w:sz w:val="20"/>
          <w:szCs w:val="20"/>
        </w:rPr>
        <w:t xml:space="preserve"> </w:t>
      </w:r>
      <w:r w:rsidRPr="00AD763C">
        <w:rPr>
          <w:sz w:val="20"/>
          <w:szCs w:val="20"/>
        </w:rPr>
        <w:t xml:space="preserve">Cinta en el borde de nuestro Sistema Solar: </w:t>
      </w:r>
      <w:proofErr w:type="gramStart"/>
      <w:r w:rsidRPr="00AD763C">
        <w:rPr>
          <w:sz w:val="20"/>
          <w:szCs w:val="20"/>
        </w:rPr>
        <w:t>¿</w:t>
      </w:r>
      <w:proofErr w:type="gramEnd"/>
      <w:r w:rsidRPr="00AD763C">
        <w:rPr>
          <w:sz w:val="20"/>
          <w:szCs w:val="20"/>
        </w:rPr>
        <w:t>El sol entran en una nube de un millón de grados de gas interestelar</w:t>
      </w:r>
      <w:r w:rsidR="00580EF3" w:rsidRPr="00AD763C">
        <w:rPr>
          <w:sz w:val="20"/>
          <w:szCs w:val="20"/>
        </w:rPr>
        <w:t>. Consultado el 26 de abril, 2012</w:t>
      </w:r>
    </w:p>
    <w:p w:rsidR="004C3F5F" w:rsidRPr="00AD763C" w:rsidRDefault="004C3F5F" w:rsidP="00580EF3">
      <w:pPr>
        <w:pStyle w:val="Sinespaciado"/>
        <w:ind w:left="426"/>
        <w:jc w:val="both"/>
        <w:rPr>
          <w:sz w:val="20"/>
          <w:szCs w:val="20"/>
        </w:rPr>
      </w:pPr>
      <w:r w:rsidRPr="00AD763C">
        <w:rPr>
          <w:sz w:val="20"/>
          <w:szCs w:val="20"/>
        </w:rPr>
        <w:t>http://translate.google.com.co/translate?hl=es-419&amp;sl=en&amp;tl=es&amp;u=http%3A%2F%2Fwww.biotechmashup.com%2Fbeta%2FAstronomy%2FThe_IBEX_Ribbon_Are_we_in_for_a_new_era_in_the_Sun_s_voyage_through_the_Galaxy%2F</w:t>
      </w:r>
    </w:p>
    <w:p w:rsidR="00580EF3" w:rsidRPr="008240DA" w:rsidRDefault="00580EF3" w:rsidP="00580EF3">
      <w:pPr>
        <w:pStyle w:val="Sinespaciado"/>
      </w:pPr>
    </w:p>
    <w:p w:rsidR="008B414E" w:rsidRPr="00AD763C" w:rsidRDefault="008B414E" w:rsidP="00580EF3">
      <w:pPr>
        <w:ind w:left="426" w:hanging="426"/>
        <w:jc w:val="both"/>
        <w:rPr>
          <w:bCs/>
          <w:sz w:val="20"/>
          <w:szCs w:val="20"/>
        </w:rPr>
      </w:pPr>
      <w:proofErr w:type="spellStart"/>
      <w:proofErr w:type="gramStart"/>
      <w:r w:rsidRPr="00AD763C">
        <w:rPr>
          <w:bCs/>
          <w:sz w:val="20"/>
          <w:szCs w:val="20"/>
          <w:lang w:val="en-US"/>
        </w:rPr>
        <w:t>Shipard</w:t>
      </w:r>
      <w:proofErr w:type="spellEnd"/>
      <w:r w:rsidRPr="00AD763C">
        <w:rPr>
          <w:bCs/>
          <w:sz w:val="20"/>
          <w:szCs w:val="20"/>
          <w:lang w:val="en-US"/>
        </w:rPr>
        <w:t xml:space="preserve"> </w:t>
      </w:r>
      <w:r w:rsidRPr="00AD763C">
        <w:rPr>
          <w:sz w:val="20"/>
          <w:szCs w:val="20"/>
          <w:lang w:val="en-US"/>
        </w:rPr>
        <w:t>(s/f)</w:t>
      </w:r>
      <w:r w:rsidRPr="00AD763C">
        <w:rPr>
          <w:bCs/>
          <w:sz w:val="20"/>
          <w:szCs w:val="20"/>
          <w:lang w:val="en-US"/>
        </w:rPr>
        <w:t xml:space="preserve"> .</w:t>
      </w:r>
      <w:proofErr w:type="spellStart"/>
      <w:r w:rsidRPr="00AD763C">
        <w:rPr>
          <w:bCs/>
          <w:sz w:val="20"/>
          <w:szCs w:val="20"/>
          <w:lang w:val="en-US"/>
        </w:rPr>
        <w:t>Sunflower´sprouts</w:t>
      </w:r>
      <w:proofErr w:type="spellEnd"/>
      <w:r w:rsidRPr="00AD763C">
        <w:rPr>
          <w:bCs/>
          <w:sz w:val="20"/>
          <w:szCs w:val="20"/>
          <w:lang w:val="en-US"/>
        </w:rPr>
        <w:t>.</w:t>
      </w:r>
      <w:proofErr w:type="gramEnd"/>
      <w:r w:rsidRPr="00AD763C">
        <w:rPr>
          <w:bCs/>
          <w:sz w:val="20"/>
          <w:szCs w:val="20"/>
          <w:lang w:val="en-US"/>
        </w:rPr>
        <w:t xml:space="preserve"> How can I grow and use sprouts as living food</w:t>
      </w:r>
      <w:proofErr w:type="gramStart"/>
      <w:r w:rsidRPr="00AD763C">
        <w:rPr>
          <w:bCs/>
          <w:sz w:val="20"/>
          <w:szCs w:val="20"/>
          <w:lang w:val="en-US"/>
        </w:rPr>
        <w:t>?.</w:t>
      </w:r>
      <w:proofErr w:type="gramEnd"/>
      <w:r w:rsidRPr="00AD763C">
        <w:rPr>
          <w:bCs/>
          <w:sz w:val="20"/>
          <w:szCs w:val="20"/>
          <w:lang w:val="en-US"/>
        </w:rPr>
        <w:t xml:space="preserve"> </w:t>
      </w:r>
      <w:r w:rsidRPr="00AD763C">
        <w:rPr>
          <w:bCs/>
          <w:sz w:val="20"/>
          <w:szCs w:val="20"/>
        </w:rPr>
        <w:t>Consultado el 21 de mayo, 2012. En: https://herbsarespecial.com.au/about-isabells-sprout-book.html</w:t>
      </w:r>
    </w:p>
    <w:p w:rsidR="008B414E" w:rsidRPr="00AD763C" w:rsidRDefault="008555B1" w:rsidP="00580EF3">
      <w:pPr>
        <w:spacing w:line="240" w:lineRule="auto"/>
        <w:ind w:left="360" w:hanging="360"/>
        <w:jc w:val="both"/>
        <w:rPr>
          <w:sz w:val="20"/>
          <w:szCs w:val="20"/>
        </w:rPr>
      </w:pPr>
      <w:proofErr w:type="spellStart"/>
      <w:r w:rsidRPr="00AD763C">
        <w:rPr>
          <w:bCs/>
          <w:sz w:val="20"/>
          <w:szCs w:val="20"/>
        </w:rPr>
        <w:t>Shipard</w:t>
      </w:r>
      <w:proofErr w:type="spellEnd"/>
      <w:r w:rsidRPr="00AD763C">
        <w:rPr>
          <w:bCs/>
          <w:sz w:val="20"/>
          <w:szCs w:val="20"/>
        </w:rPr>
        <w:t xml:space="preserve"> </w:t>
      </w:r>
      <w:r w:rsidRPr="00AD763C">
        <w:rPr>
          <w:sz w:val="20"/>
          <w:szCs w:val="20"/>
        </w:rPr>
        <w:t>(s/f)</w:t>
      </w:r>
      <w:r w:rsidR="00580EF3" w:rsidRPr="00AD763C">
        <w:rPr>
          <w:sz w:val="20"/>
          <w:szCs w:val="20"/>
        </w:rPr>
        <w:t>. L</w:t>
      </w:r>
      <w:r w:rsidRPr="00AD763C">
        <w:rPr>
          <w:sz w:val="20"/>
          <w:szCs w:val="20"/>
        </w:rPr>
        <w:t>entejas. Usos medicinales. Consultado el 2 de abril, 2013. En: http://translate.google.com/translate?hl=es&amp;sl=en&amp;u=http://herbsarespecial.com.au/free-sprout-information/lentils.html&amp;prev=/search%3Fq%3Dsprouted%2Blentils%2Bbenefits%26hl%3Des%26client%3Dfirefox-a%26hs%3D9sM%26rls%3Dorg.mozilla:es-ES:official%26biw%3D1366%26bih%3D596&amp;sa=X&amp;ei=VFJjUcCMFo2c8gTi6IHwBg&amp;ved=0CDgQ7gEwAQ</w:t>
      </w:r>
    </w:p>
    <w:p w:rsidR="00E50958" w:rsidRPr="00AD763C" w:rsidRDefault="0066418D" w:rsidP="00E50958">
      <w:pPr>
        <w:spacing w:line="240" w:lineRule="auto"/>
        <w:ind w:left="360" w:hanging="360"/>
        <w:jc w:val="both"/>
        <w:rPr>
          <w:sz w:val="20"/>
          <w:szCs w:val="20"/>
          <w:lang w:val="en-US"/>
        </w:rPr>
      </w:pPr>
      <w:r w:rsidRPr="00AD763C">
        <w:rPr>
          <w:sz w:val="20"/>
          <w:szCs w:val="20"/>
        </w:rPr>
        <w:t xml:space="preserve">Soleil (1994).  </w:t>
      </w:r>
      <w:r w:rsidR="00E50958" w:rsidRPr="00AD763C">
        <w:rPr>
          <w:i/>
          <w:sz w:val="20"/>
          <w:szCs w:val="20"/>
        </w:rPr>
        <w:t>Brotes y Germinados Caseros</w:t>
      </w:r>
      <w:r w:rsidR="00E50958" w:rsidRPr="00AD763C">
        <w:rPr>
          <w:sz w:val="20"/>
          <w:szCs w:val="20"/>
        </w:rPr>
        <w:t xml:space="preserve">. </w:t>
      </w:r>
      <w:r w:rsidR="00E50958" w:rsidRPr="00AD763C">
        <w:rPr>
          <w:i/>
          <w:sz w:val="20"/>
          <w:szCs w:val="20"/>
        </w:rPr>
        <w:t>Un método sencillo y económico para cultivarlos en su propia casa</w:t>
      </w:r>
      <w:r w:rsidR="00E50958" w:rsidRPr="00AD763C">
        <w:rPr>
          <w:sz w:val="20"/>
          <w:szCs w:val="20"/>
        </w:rPr>
        <w:t xml:space="preserve">. </w:t>
      </w:r>
      <w:r w:rsidR="00E50958" w:rsidRPr="00AD763C">
        <w:rPr>
          <w:sz w:val="20"/>
          <w:szCs w:val="20"/>
          <w:lang w:val="en-US"/>
        </w:rPr>
        <w:t>Barcelona.</w:t>
      </w:r>
      <w:r w:rsidRPr="00AD763C">
        <w:rPr>
          <w:sz w:val="20"/>
          <w:szCs w:val="20"/>
          <w:lang w:val="en-US"/>
        </w:rPr>
        <w:t xml:space="preserve"> </w:t>
      </w:r>
      <w:proofErr w:type="spellStart"/>
      <w:r w:rsidRPr="00AD763C">
        <w:rPr>
          <w:sz w:val="20"/>
          <w:szCs w:val="20"/>
          <w:lang w:val="en-US"/>
        </w:rPr>
        <w:t>España</w:t>
      </w:r>
      <w:proofErr w:type="spellEnd"/>
      <w:r w:rsidRPr="00AD763C">
        <w:rPr>
          <w:sz w:val="20"/>
          <w:szCs w:val="20"/>
          <w:lang w:val="en-US"/>
        </w:rPr>
        <w:t xml:space="preserve">: </w:t>
      </w:r>
      <w:proofErr w:type="spellStart"/>
      <w:r w:rsidRPr="00AD763C">
        <w:rPr>
          <w:sz w:val="20"/>
          <w:szCs w:val="20"/>
          <w:lang w:val="en-US"/>
        </w:rPr>
        <w:t>Ediciones</w:t>
      </w:r>
      <w:proofErr w:type="spellEnd"/>
      <w:r w:rsidRPr="00AD763C">
        <w:rPr>
          <w:sz w:val="20"/>
          <w:szCs w:val="20"/>
          <w:lang w:val="en-US"/>
        </w:rPr>
        <w:t xml:space="preserve"> </w:t>
      </w:r>
      <w:proofErr w:type="spellStart"/>
      <w:r w:rsidRPr="00AD763C">
        <w:rPr>
          <w:sz w:val="20"/>
          <w:szCs w:val="20"/>
          <w:lang w:val="en-US"/>
        </w:rPr>
        <w:t>Obelisco</w:t>
      </w:r>
      <w:proofErr w:type="spellEnd"/>
      <w:r w:rsidRPr="00AD763C">
        <w:rPr>
          <w:sz w:val="20"/>
          <w:szCs w:val="20"/>
          <w:lang w:val="en-US"/>
        </w:rPr>
        <w:t>.</w:t>
      </w:r>
      <w:r w:rsidR="00E50958" w:rsidRPr="00AD763C">
        <w:rPr>
          <w:sz w:val="20"/>
          <w:szCs w:val="20"/>
          <w:lang w:val="en-US"/>
        </w:rPr>
        <w:t xml:space="preserve">   </w:t>
      </w:r>
    </w:p>
    <w:p w:rsidR="00B14086" w:rsidRPr="00AD763C" w:rsidRDefault="003C5E99" w:rsidP="00580EF3">
      <w:pPr>
        <w:pStyle w:val="Sinespaciado"/>
        <w:ind w:left="426" w:hanging="426"/>
        <w:jc w:val="both"/>
        <w:rPr>
          <w:sz w:val="20"/>
          <w:szCs w:val="20"/>
        </w:rPr>
      </w:pPr>
      <w:r w:rsidRPr="00AD763C">
        <w:rPr>
          <w:sz w:val="20"/>
          <w:szCs w:val="20"/>
          <w:lang w:val="en-US"/>
        </w:rPr>
        <w:lastRenderedPageBreak/>
        <w:t xml:space="preserve">Survival sprout bank, (2011). </w:t>
      </w:r>
      <w:hyperlink r:id="rId155" w:history="1">
        <w:r w:rsidR="00B14086" w:rsidRPr="00AD763C">
          <w:rPr>
            <w:rStyle w:val="Hipervnculo"/>
            <w:color w:val="auto"/>
            <w:sz w:val="20"/>
            <w:szCs w:val="20"/>
            <w:u w:val="none"/>
            <w:lang w:val="en-US"/>
          </w:rPr>
          <w:t>Immediate Food Source Supplying Essential Vitamins and Minerals Benefit of Survival Seed Kit</w:t>
        </w:r>
      </w:hyperlink>
      <w:r w:rsidR="00B14086" w:rsidRPr="00AD763C">
        <w:rPr>
          <w:sz w:val="20"/>
          <w:szCs w:val="20"/>
          <w:lang w:val="en-US"/>
        </w:rPr>
        <w:t xml:space="preserve">. </w:t>
      </w:r>
      <w:r w:rsidR="00B14086" w:rsidRPr="00AD763C">
        <w:rPr>
          <w:sz w:val="20"/>
          <w:szCs w:val="20"/>
        </w:rPr>
        <w:t xml:space="preserve">Consultado el 2 de abril, 2012. En: </w:t>
      </w:r>
    </w:p>
    <w:p w:rsidR="00B14086" w:rsidRPr="00AD763C" w:rsidRDefault="00B14086" w:rsidP="00580EF3">
      <w:pPr>
        <w:pStyle w:val="Sinespaciado"/>
        <w:ind w:left="426"/>
        <w:jc w:val="both"/>
        <w:rPr>
          <w:sz w:val="20"/>
          <w:szCs w:val="20"/>
        </w:rPr>
      </w:pPr>
      <w:r w:rsidRPr="00AD763C">
        <w:rPr>
          <w:sz w:val="20"/>
          <w:szCs w:val="20"/>
        </w:rPr>
        <w:t>https://www.diigo.com/bookmark/http%3A%2F%2Fsurvivalsprout.livejournal.com%2F9762.html?tab=people&amp;uname=survivalsprout</w:t>
      </w:r>
    </w:p>
    <w:p w:rsidR="00FD0383" w:rsidRPr="00AD763C" w:rsidRDefault="00B14086" w:rsidP="00580EF3">
      <w:pPr>
        <w:pStyle w:val="Sinespaciado"/>
        <w:jc w:val="both"/>
        <w:rPr>
          <w:sz w:val="20"/>
          <w:szCs w:val="20"/>
        </w:rPr>
      </w:pPr>
      <w:r w:rsidRPr="00AD763C">
        <w:rPr>
          <w:sz w:val="20"/>
          <w:szCs w:val="20"/>
        </w:rPr>
        <w:t xml:space="preserve"> </w:t>
      </w:r>
    </w:p>
    <w:p w:rsidR="007D601A" w:rsidRPr="00AD763C" w:rsidRDefault="00CD5724" w:rsidP="000956D2">
      <w:pPr>
        <w:spacing w:line="240" w:lineRule="auto"/>
        <w:ind w:left="360" w:hanging="360"/>
        <w:jc w:val="both"/>
        <w:rPr>
          <w:sz w:val="20"/>
          <w:szCs w:val="20"/>
        </w:rPr>
      </w:pPr>
      <w:proofErr w:type="spellStart"/>
      <w:r w:rsidRPr="00AD763C">
        <w:rPr>
          <w:sz w:val="20"/>
          <w:szCs w:val="20"/>
        </w:rPr>
        <w:t>Turcotte</w:t>
      </w:r>
      <w:proofErr w:type="spellEnd"/>
      <w:r w:rsidRPr="00AD763C">
        <w:rPr>
          <w:sz w:val="20"/>
          <w:szCs w:val="20"/>
        </w:rPr>
        <w:t xml:space="preserve">, (2001) Los brotes de brócoli, nutrición. Consultado el 24 de </w:t>
      </w:r>
      <w:r w:rsidR="00580EF3" w:rsidRPr="00AD763C">
        <w:rPr>
          <w:sz w:val="20"/>
          <w:szCs w:val="20"/>
        </w:rPr>
        <w:t>m</w:t>
      </w:r>
      <w:r w:rsidRPr="00AD763C">
        <w:rPr>
          <w:sz w:val="20"/>
          <w:szCs w:val="20"/>
        </w:rPr>
        <w:t>ayo, 2012. En: http://translate.google.com.co/translate?hl=es-419&amp;sl=en&amp;tl=es&amp;u=http%3A%2F%2Fwww.livestrong.com%2Farticle%2F297974-the-nutritional-value-of-broccoli-sprouts%2F</w:t>
      </w:r>
    </w:p>
    <w:p w:rsidR="007D601A" w:rsidRPr="00AD763C" w:rsidRDefault="007D601A" w:rsidP="00626021">
      <w:pPr>
        <w:pStyle w:val="Ttulo2"/>
        <w:spacing w:line="240" w:lineRule="auto"/>
        <w:ind w:left="360" w:hanging="360"/>
        <w:jc w:val="both"/>
        <w:rPr>
          <w:rFonts w:ascii="Arial" w:hAnsi="Arial" w:cs="Arial"/>
          <w:b w:val="0"/>
          <w:color w:val="auto"/>
          <w:sz w:val="20"/>
          <w:szCs w:val="20"/>
        </w:rPr>
      </w:pPr>
      <w:r w:rsidRPr="00AD763C">
        <w:rPr>
          <w:rFonts w:ascii="Arial" w:hAnsi="Arial" w:cs="Arial"/>
          <w:b w:val="0"/>
          <w:color w:val="auto"/>
          <w:sz w:val="20"/>
          <w:szCs w:val="20"/>
        </w:rPr>
        <w:t xml:space="preserve">USDA (2011). EE.UU. Departamento de Agricultura, Servicio de Investigación Agrícola. </w:t>
      </w:r>
      <w:proofErr w:type="spellStart"/>
      <w:r w:rsidRPr="00AD763C">
        <w:rPr>
          <w:rFonts w:ascii="Arial" w:hAnsi="Arial" w:cs="Arial"/>
          <w:b w:val="0"/>
          <w:color w:val="auto"/>
          <w:sz w:val="20"/>
          <w:szCs w:val="20"/>
        </w:rPr>
        <w:t>National</w:t>
      </w:r>
      <w:proofErr w:type="spellEnd"/>
      <w:r w:rsidRPr="00AD763C">
        <w:rPr>
          <w:rFonts w:ascii="Arial" w:hAnsi="Arial" w:cs="Arial"/>
          <w:b w:val="0"/>
          <w:color w:val="auto"/>
          <w:sz w:val="20"/>
          <w:szCs w:val="20"/>
        </w:rPr>
        <w:t xml:space="preserve"> </w:t>
      </w:r>
      <w:proofErr w:type="spellStart"/>
      <w:r w:rsidRPr="00AD763C">
        <w:rPr>
          <w:rFonts w:ascii="Arial" w:hAnsi="Arial" w:cs="Arial"/>
          <w:b w:val="0"/>
          <w:color w:val="auto"/>
          <w:sz w:val="20"/>
          <w:szCs w:val="20"/>
        </w:rPr>
        <w:t>Nutrient</w:t>
      </w:r>
      <w:proofErr w:type="spellEnd"/>
      <w:r w:rsidRPr="00AD763C">
        <w:rPr>
          <w:rFonts w:ascii="Arial" w:hAnsi="Arial" w:cs="Arial"/>
          <w:b w:val="0"/>
          <w:color w:val="auto"/>
          <w:sz w:val="20"/>
          <w:szCs w:val="20"/>
        </w:rPr>
        <w:t xml:space="preserve"> </w:t>
      </w:r>
      <w:proofErr w:type="spellStart"/>
      <w:r w:rsidRPr="00AD763C">
        <w:rPr>
          <w:rFonts w:ascii="Arial" w:hAnsi="Arial" w:cs="Arial"/>
          <w:b w:val="0"/>
          <w:color w:val="auto"/>
          <w:sz w:val="20"/>
          <w:szCs w:val="20"/>
        </w:rPr>
        <w:t>Database</w:t>
      </w:r>
      <w:proofErr w:type="spellEnd"/>
      <w:r w:rsidRPr="00AD763C">
        <w:rPr>
          <w:rFonts w:ascii="Arial" w:hAnsi="Arial" w:cs="Arial"/>
          <w:b w:val="0"/>
          <w:color w:val="auto"/>
          <w:sz w:val="20"/>
          <w:szCs w:val="20"/>
        </w:rPr>
        <w:t xml:space="preserve"> para Referencia Estándar, Versión 24. Laboratorio de Datos de Nutrientes Home Page, </w:t>
      </w:r>
      <w:hyperlink r:id="rId156" w:history="1">
        <w:r w:rsidRPr="00AD763C">
          <w:rPr>
            <w:rStyle w:val="Hipervnculo"/>
            <w:rFonts w:ascii="Arial" w:hAnsi="Arial" w:cs="Arial"/>
            <w:b w:val="0"/>
            <w:color w:val="auto"/>
            <w:sz w:val="20"/>
            <w:szCs w:val="20"/>
            <w:u w:val="none"/>
          </w:rPr>
          <w:t>http://www.ars.usda.gov/ba/bhnrc/ndl</w:t>
        </w:r>
      </w:hyperlink>
    </w:p>
    <w:p w:rsidR="00CD5724" w:rsidRPr="00AD763C" w:rsidRDefault="00CD5724" w:rsidP="00626021">
      <w:pPr>
        <w:pStyle w:val="Ttulo2"/>
        <w:spacing w:line="240" w:lineRule="auto"/>
        <w:ind w:left="360" w:hanging="360"/>
        <w:jc w:val="both"/>
        <w:rPr>
          <w:rFonts w:ascii="Arial" w:hAnsi="Arial" w:cs="Arial"/>
          <w:b w:val="0"/>
          <w:color w:val="auto"/>
          <w:sz w:val="20"/>
          <w:szCs w:val="20"/>
        </w:rPr>
      </w:pPr>
      <w:proofErr w:type="gramStart"/>
      <w:r w:rsidRPr="00AD763C">
        <w:rPr>
          <w:rFonts w:ascii="Arial" w:hAnsi="Arial" w:cs="Arial"/>
          <w:b w:val="0"/>
          <w:color w:val="auto"/>
          <w:sz w:val="20"/>
          <w:szCs w:val="20"/>
          <w:lang w:val="en-US"/>
        </w:rPr>
        <w:t>USDA Agricultural Research Service.</w:t>
      </w:r>
      <w:proofErr w:type="gramEnd"/>
      <w:r w:rsidRPr="00AD763C">
        <w:rPr>
          <w:rFonts w:ascii="Arial" w:hAnsi="Arial" w:cs="Arial"/>
          <w:b w:val="0"/>
          <w:color w:val="auto"/>
          <w:sz w:val="20"/>
          <w:szCs w:val="20"/>
          <w:lang w:val="en-US"/>
        </w:rPr>
        <w:t xml:space="preserve"> </w:t>
      </w:r>
      <w:proofErr w:type="gramStart"/>
      <w:r w:rsidRPr="00AD763C">
        <w:rPr>
          <w:rFonts w:ascii="Arial" w:hAnsi="Arial" w:cs="Arial"/>
          <w:b w:val="0"/>
          <w:color w:val="auto"/>
          <w:sz w:val="20"/>
          <w:szCs w:val="20"/>
          <w:lang w:val="en-US"/>
        </w:rPr>
        <w:t>Brussels sprouts, raw.</w:t>
      </w:r>
      <w:proofErr w:type="gramEnd"/>
      <w:r w:rsidRPr="00AD763C">
        <w:rPr>
          <w:rFonts w:ascii="Arial" w:hAnsi="Arial" w:cs="Arial"/>
          <w:b w:val="0"/>
          <w:color w:val="auto"/>
          <w:sz w:val="20"/>
          <w:szCs w:val="20"/>
          <w:lang w:val="en-US"/>
        </w:rPr>
        <w:t xml:space="preserve"> </w:t>
      </w:r>
      <w:proofErr w:type="gramStart"/>
      <w:r w:rsidRPr="00AD763C">
        <w:rPr>
          <w:rFonts w:ascii="Arial" w:hAnsi="Arial" w:cs="Arial"/>
          <w:b w:val="0"/>
          <w:color w:val="auto"/>
          <w:sz w:val="20"/>
          <w:szCs w:val="20"/>
          <w:lang w:val="en-US"/>
        </w:rPr>
        <w:t>National Nutrient Database for Standard Reference Release 24.</w:t>
      </w:r>
      <w:proofErr w:type="gramEnd"/>
      <w:r w:rsidRPr="00AD763C">
        <w:rPr>
          <w:rFonts w:ascii="Arial" w:hAnsi="Arial" w:cs="Arial"/>
          <w:b w:val="0"/>
          <w:color w:val="auto"/>
          <w:sz w:val="20"/>
          <w:szCs w:val="20"/>
          <w:lang w:val="en-US"/>
        </w:rPr>
        <w:t xml:space="preserve"> </w:t>
      </w:r>
      <w:r w:rsidRPr="00AD763C">
        <w:rPr>
          <w:rFonts w:ascii="Arial" w:hAnsi="Arial" w:cs="Arial"/>
          <w:b w:val="0"/>
          <w:color w:val="auto"/>
          <w:sz w:val="20"/>
          <w:szCs w:val="20"/>
        </w:rPr>
        <w:t xml:space="preserve">Consultado el 2 de </w:t>
      </w:r>
      <w:r w:rsidR="00580EF3" w:rsidRPr="00AD763C">
        <w:rPr>
          <w:rFonts w:ascii="Arial" w:hAnsi="Arial" w:cs="Arial"/>
          <w:b w:val="0"/>
          <w:color w:val="auto"/>
          <w:sz w:val="20"/>
          <w:szCs w:val="20"/>
        </w:rPr>
        <w:t>a</w:t>
      </w:r>
      <w:r w:rsidRPr="00AD763C">
        <w:rPr>
          <w:rFonts w:ascii="Arial" w:hAnsi="Arial" w:cs="Arial"/>
          <w:b w:val="0"/>
          <w:color w:val="auto"/>
          <w:sz w:val="20"/>
          <w:szCs w:val="20"/>
        </w:rPr>
        <w:t>gosto, 2012. En: http://ndb.nal.usda.gov/ndb/foods/show/2947</w:t>
      </w:r>
    </w:p>
    <w:p w:rsidR="00CD5724" w:rsidRPr="00AD763C" w:rsidRDefault="00CD5724" w:rsidP="00626021">
      <w:pPr>
        <w:pStyle w:val="Ttulo1"/>
        <w:ind w:left="360" w:hanging="360"/>
        <w:jc w:val="both"/>
        <w:rPr>
          <w:rFonts w:ascii="Arial" w:hAnsi="Arial" w:cs="Arial"/>
          <w:b w:val="0"/>
          <w:sz w:val="20"/>
          <w:szCs w:val="20"/>
        </w:rPr>
      </w:pPr>
      <w:proofErr w:type="gramStart"/>
      <w:r w:rsidRPr="00AD763C">
        <w:rPr>
          <w:rFonts w:ascii="Arial" w:hAnsi="Arial" w:cs="Arial"/>
          <w:b w:val="0"/>
          <w:sz w:val="20"/>
          <w:szCs w:val="20"/>
          <w:lang w:val="en-US"/>
        </w:rPr>
        <w:t>USDA Agricultural Research Service.</w:t>
      </w:r>
      <w:proofErr w:type="gramEnd"/>
      <w:r w:rsidRPr="00AD763C">
        <w:rPr>
          <w:rFonts w:ascii="Arial" w:hAnsi="Arial" w:cs="Arial"/>
          <w:b w:val="0"/>
          <w:sz w:val="20"/>
          <w:szCs w:val="20"/>
          <w:lang w:val="en-US"/>
        </w:rPr>
        <w:t xml:space="preserve"> </w:t>
      </w:r>
      <w:proofErr w:type="gramStart"/>
      <w:r w:rsidRPr="00AD763C">
        <w:rPr>
          <w:rFonts w:ascii="Arial" w:hAnsi="Arial" w:cs="Arial"/>
          <w:b w:val="0"/>
          <w:sz w:val="20"/>
          <w:szCs w:val="20"/>
          <w:lang w:val="en-US"/>
        </w:rPr>
        <w:t>Lentils sprouts, raw.</w:t>
      </w:r>
      <w:proofErr w:type="gramEnd"/>
      <w:r w:rsidRPr="00AD763C">
        <w:rPr>
          <w:rFonts w:ascii="Arial" w:hAnsi="Arial" w:cs="Arial"/>
          <w:b w:val="0"/>
          <w:sz w:val="20"/>
          <w:szCs w:val="20"/>
          <w:lang w:val="en-US"/>
        </w:rPr>
        <w:t xml:space="preserve"> Nutrient data for 11248, Lentils, sprouted, raw.  </w:t>
      </w:r>
      <w:r w:rsidRPr="00AD763C">
        <w:rPr>
          <w:rFonts w:ascii="Arial" w:hAnsi="Arial" w:cs="Arial"/>
          <w:b w:val="0"/>
          <w:sz w:val="20"/>
          <w:szCs w:val="20"/>
        </w:rPr>
        <w:t>Versión 24. Consultado el 2 de Agosto, 2012. En: http://ndb.nal.usda.gov/ndb/foods/show/3065</w:t>
      </w:r>
    </w:p>
    <w:p w:rsidR="00CD5724" w:rsidRPr="00AD763C" w:rsidRDefault="00CD5724" w:rsidP="000956D2">
      <w:pPr>
        <w:pStyle w:val="Ttulo1"/>
        <w:ind w:left="360" w:hanging="360"/>
        <w:jc w:val="both"/>
        <w:rPr>
          <w:rFonts w:ascii="Arial" w:hAnsi="Arial" w:cs="Arial"/>
          <w:b w:val="0"/>
          <w:sz w:val="20"/>
          <w:szCs w:val="20"/>
        </w:rPr>
      </w:pPr>
      <w:proofErr w:type="gramStart"/>
      <w:r w:rsidRPr="00AD763C">
        <w:rPr>
          <w:rFonts w:ascii="Arial" w:hAnsi="Arial" w:cs="Arial"/>
          <w:b w:val="0"/>
          <w:sz w:val="20"/>
          <w:szCs w:val="20"/>
          <w:lang w:val="en-US"/>
        </w:rPr>
        <w:t>USDA Agricultural Research Service.</w:t>
      </w:r>
      <w:proofErr w:type="gramEnd"/>
      <w:r w:rsidRPr="00AD763C">
        <w:rPr>
          <w:rFonts w:ascii="Arial" w:hAnsi="Arial" w:cs="Arial"/>
          <w:b w:val="0"/>
          <w:sz w:val="20"/>
          <w:szCs w:val="20"/>
          <w:lang w:val="en-US"/>
        </w:rPr>
        <w:t xml:space="preserve"> Wheat, sprouted. </w:t>
      </w:r>
      <w:proofErr w:type="spellStart"/>
      <w:r w:rsidRPr="00AD763C">
        <w:rPr>
          <w:rFonts w:ascii="Arial" w:hAnsi="Arial" w:cs="Arial"/>
          <w:b w:val="0"/>
          <w:sz w:val="20"/>
          <w:szCs w:val="20"/>
        </w:rPr>
        <w:t>Nutrient</w:t>
      </w:r>
      <w:proofErr w:type="spellEnd"/>
      <w:r w:rsidRPr="00AD763C">
        <w:rPr>
          <w:rFonts w:ascii="Arial" w:hAnsi="Arial" w:cs="Arial"/>
          <w:b w:val="0"/>
          <w:sz w:val="20"/>
          <w:szCs w:val="20"/>
        </w:rPr>
        <w:t xml:space="preserve"> data </w:t>
      </w:r>
      <w:proofErr w:type="spellStart"/>
      <w:r w:rsidRPr="00AD763C">
        <w:rPr>
          <w:rFonts w:ascii="Arial" w:hAnsi="Arial" w:cs="Arial"/>
          <w:b w:val="0"/>
          <w:sz w:val="20"/>
          <w:szCs w:val="20"/>
        </w:rPr>
        <w:t>for</w:t>
      </w:r>
      <w:proofErr w:type="spellEnd"/>
      <w:r w:rsidRPr="00AD763C">
        <w:rPr>
          <w:rFonts w:ascii="Arial" w:hAnsi="Arial" w:cs="Arial"/>
          <w:b w:val="0"/>
          <w:sz w:val="20"/>
          <w:szCs w:val="20"/>
        </w:rPr>
        <w:t xml:space="preserve"> 20087. </w:t>
      </w:r>
      <w:r w:rsidR="00AD763C" w:rsidRPr="00AD763C">
        <w:rPr>
          <w:rFonts w:ascii="Arial" w:hAnsi="Arial" w:cs="Arial"/>
          <w:b w:val="0"/>
          <w:sz w:val="20"/>
          <w:szCs w:val="20"/>
        </w:rPr>
        <w:t>Versión 24. Consultado el 2 de a</w:t>
      </w:r>
      <w:r w:rsidRPr="00AD763C">
        <w:rPr>
          <w:rFonts w:ascii="Arial" w:hAnsi="Arial" w:cs="Arial"/>
          <w:b w:val="0"/>
          <w:sz w:val="20"/>
          <w:szCs w:val="20"/>
        </w:rPr>
        <w:t>gosto, 2012. En: http://ndb.nal.usda.gov/ndb/foods/show/6386</w:t>
      </w:r>
    </w:p>
    <w:p w:rsidR="003B6749" w:rsidRPr="00AD763C" w:rsidRDefault="003B6749" w:rsidP="00BD515E">
      <w:pPr>
        <w:pStyle w:val="Sinespaciado"/>
        <w:ind w:left="426" w:hanging="426"/>
        <w:jc w:val="both"/>
        <w:rPr>
          <w:sz w:val="20"/>
          <w:szCs w:val="20"/>
        </w:rPr>
      </w:pPr>
      <w:r w:rsidRPr="00AD763C">
        <w:rPr>
          <w:sz w:val="20"/>
          <w:szCs w:val="20"/>
        </w:rPr>
        <w:t>Vázquez C, Orozco, A, Rojas M, Sán</w:t>
      </w:r>
      <w:r w:rsidR="00BD515E" w:rsidRPr="00AD763C">
        <w:rPr>
          <w:sz w:val="20"/>
          <w:szCs w:val="20"/>
        </w:rPr>
        <w:t>chez, M. &amp; Cervantes, V. (</w:t>
      </w:r>
      <w:r w:rsidR="00AD763C" w:rsidRPr="00AD763C">
        <w:rPr>
          <w:sz w:val="20"/>
          <w:szCs w:val="20"/>
        </w:rPr>
        <w:t>s/f)</w:t>
      </w:r>
      <w:r w:rsidR="00BD515E" w:rsidRPr="00AD763C">
        <w:rPr>
          <w:sz w:val="20"/>
          <w:szCs w:val="20"/>
        </w:rPr>
        <w:t>. La Reproducción de las Plantas: Semillas Y Meristemos</w:t>
      </w:r>
      <w:r w:rsidRPr="00AD763C">
        <w:rPr>
          <w:sz w:val="20"/>
          <w:szCs w:val="20"/>
        </w:rPr>
        <w:t xml:space="preserve">. </w:t>
      </w:r>
      <w:r w:rsidR="00BD515E" w:rsidRPr="00AD763C">
        <w:rPr>
          <w:sz w:val="20"/>
          <w:szCs w:val="20"/>
        </w:rPr>
        <w:t>Germinación</w:t>
      </w:r>
    </w:p>
    <w:p w:rsidR="003B6749" w:rsidRPr="00AD763C" w:rsidRDefault="003B6749" w:rsidP="00BD515E">
      <w:pPr>
        <w:pStyle w:val="Sinespaciado"/>
        <w:ind w:left="426"/>
        <w:jc w:val="both"/>
        <w:rPr>
          <w:sz w:val="20"/>
          <w:szCs w:val="20"/>
        </w:rPr>
      </w:pPr>
      <w:r w:rsidRPr="00AD763C">
        <w:rPr>
          <w:sz w:val="20"/>
          <w:szCs w:val="20"/>
        </w:rPr>
        <w:t>http://bibliotecadigital.ilce.edu.mx/sites/ciencia/volumen3/ciencia3/157/htm/sec_5.htm</w:t>
      </w:r>
    </w:p>
    <w:p w:rsidR="003B6749" w:rsidRPr="00AD763C" w:rsidRDefault="003B6749" w:rsidP="00626021">
      <w:pPr>
        <w:autoSpaceDE w:val="0"/>
        <w:autoSpaceDN w:val="0"/>
        <w:adjustRightInd w:val="0"/>
        <w:spacing w:after="0" w:line="240" w:lineRule="auto"/>
        <w:jc w:val="both"/>
        <w:rPr>
          <w:bCs/>
          <w:sz w:val="20"/>
          <w:szCs w:val="20"/>
        </w:rPr>
      </w:pPr>
    </w:p>
    <w:p w:rsidR="005A31E3" w:rsidRPr="00AD763C" w:rsidRDefault="005A31E3" w:rsidP="00AD763C">
      <w:pPr>
        <w:autoSpaceDE w:val="0"/>
        <w:autoSpaceDN w:val="0"/>
        <w:adjustRightInd w:val="0"/>
        <w:spacing w:after="0" w:line="240" w:lineRule="auto"/>
        <w:ind w:left="426" w:hanging="426"/>
        <w:jc w:val="both"/>
        <w:rPr>
          <w:bCs/>
          <w:sz w:val="20"/>
          <w:szCs w:val="20"/>
        </w:rPr>
      </w:pPr>
      <w:r w:rsidRPr="00AD763C">
        <w:rPr>
          <w:bCs/>
          <w:sz w:val="20"/>
          <w:szCs w:val="20"/>
        </w:rPr>
        <w:t xml:space="preserve">Verde </w:t>
      </w:r>
      <w:r w:rsidR="00A57F82" w:rsidRPr="00AD763C">
        <w:rPr>
          <w:bCs/>
          <w:sz w:val="20"/>
          <w:szCs w:val="20"/>
        </w:rPr>
        <w:t>Llama</w:t>
      </w:r>
      <w:r w:rsidR="00AD763C" w:rsidRPr="00AD763C">
        <w:rPr>
          <w:bCs/>
          <w:sz w:val="20"/>
          <w:szCs w:val="20"/>
        </w:rPr>
        <w:t>.</w:t>
      </w:r>
      <w:r w:rsidR="00A57F82" w:rsidRPr="00AD763C">
        <w:rPr>
          <w:bCs/>
          <w:sz w:val="20"/>
          <w:szCs w:val="20"/>
        </w:rPr>
        <w:t xml:space="preserve"> (s/f). </w:t>
      </w:r>
      <w:proofErr w:type="spellStart"/>
      <w:r w:rsidR="00A57F82" w:rsidRPr="00AD763C">
        <w:rPr>
          <w:bCs/>
          <w:sz w:val="20"/>
          <w:szCs w:val="20"/>
        </w:rPr>
        <w:t>Life</w:t>
      </w:r>
      <w:proofErr w:type="spellEnd"/>
      <w:r w:rsidR="00A57F82" w:rsidRPr="00AD763C">
        <w:rPr>
          <w:bCs/>
          <w:sz w:val="20"/>
          <w:szCs w:val="20"/>
        </w:rPr>
        <w:t xml:space="preserve"> </w:t>
      </w:r>
      <w:proofErr w:type="spellStart"/>
      <w:r w:rsidR="00A57F82" w:rsidRPr="00AD763C">
        <w:rPr>
          <w:bCs/>
          <w:sz w:val="20"/>
          <w:szCs w:val="20"/>
        </w:rPr>
        <w:t>Food</w:t>
      </w:r>
      <w:proofErr w:type="spellEnd"/>
      <w:r w:rsidR="00A57F82" w:rsidRPr="00AD763C">
        <w:rPr>
          <w:bCs/>
          <w:sz w:val="20"/>
          <w:szCs w:val="20"/>
        </w:rPr>
        <w:t xml:space="preserve"> – Comida con Vida. </w:t>
      </w:r>
      <w:r w:rsidR="00AD763C" w:rsidRPr="00AD763C">
        <w:rPr>
          <w:sz w:val="20"/>
          <w:szCs w:val="20"/>
        </w:rPr>
        <w:t>Consultado el 17 de f</w:t>
      </w:r>
      <w:r w:rsidR="00A57F82" w:rsidRPr="00AD763C">
        <w:rPr>
          <w:sz w:val="20"/>
          <w:szCs w:val="20"/>
        </w:rPr>
        <w:t>ebrero del 2013. En: http://filecenter.revolucioncuchara.org/upload/archivos/VERDE%20LLAMA.pdf</w:t>
      </w:r>
    </w:p>
    <w:p w:rsidR="00CD5724" w:rsidRPr="00AD763C" w:rsidRDefault="00CD5724" w:rsidP="00626021">
      <w:pPr>
        <w:pStyle w:val="Ttulo3"/>
        <w:spacing w:line="240" w:lineRule="auto"/>
        <w:ind w:left="360" w:hanging="360"/>
        <w:jc w:val="both"/>
        <w:rPr>
          <w:rFonts w:ascii="Arial" w:hAnsi="Arial" w:cs="Arial"/>
          <w:b w:val="0"/>
          <w:color w:val="auto"/>
          <w:sz w:val="20"/>
          <w:szCs w:val="20"/>
        </w:rPr>
      </w:pPr>
      <w:proofErr w:type="spellStart"/>
      <w:r w:rsidRPr="00AD763C">
        <w:rPr>
          <w:rFonts w:ascii="Arial" w:hAnsi="Arial" w:cs="Arial"/>
          <w:b w:val="0"/>
          <w:color w:val="auto"/>
          <w:sz w:val="20"/>
          <w:szCs w:val="20"/>
        </w:rPr>
        <w:t>Villanueva</w:t>
      </w:r>
      <w:proofErr w:type="gramStart"/>
      <w:r w:rsidR="00DE0BA9" w:rsidRPr="00AD763C">
        <w:rPr>
          <w:rFonts w:ascii="Arial" w:hAnsi="Arial" w:cs="Arial"/>
          <w:b w:val="0"/>
          <w:color w:val="auto"/>
          <w:sz w:val="20"/>
          <w:szCs w:val="20"/>
        </w:rPr>
        <w:t>,C</w:t>
      </w:r>
      <w:proofErr w:type="spellEnd"/>
      <w:proofErr w:type="gramEnd"/>
      <w:r w:rsidR="00DE0BA9" w:rsidRPr="00AD763C">
        <w:rPr>
          <w:rFonts w:ascii="Arial" w:hAnsi="Arial" w:cs="Arial"/>
          <w:b w:val="0"/>
          <w:color w:val="auto"/>
          <w:sz w:val="20"/>
          <w:szCs w:val="20"/>
        </w:rPr>
        <w:t>.</w:t>
      </w:r>
      <w:r w:rsidRPr="00AD763C">
        <w:rPr>
          <w:rFonts w:ascii="Arial" w:hAnsi="Arial" w:cs="Arial"/>
          <w:b w:val="0"/>
          <w:color w:val="auto"/>
          <w:sz w:val="20"/>
          <w:szCs w:val="20"/>
        </w:rPr>
        <w:t xml:space="preserve">, </w:t>
      </w:r>
      <w:proofErr w:type="spellStart"/>
      <w:r w:rsidRPr="00AD763C">
        <w:rPr>
          <w:rFonts w:ascii="Arial" w:hAnsi="Arial" w:cs="Arial"/>
          <w:b w:val="0"/>
          <w:color w:val="auto"/>
          <w:sz w:val="20"/>
          <w:szCs w:val="20"/>
        </w:rPr>
        <w:t>Kogevinas</w:t>
      </w:r>
      <w:proofErr w:type="spellEnd"/>
      <w:r w:rsidRPr="00AD763C">
        <w:rPr>
          <w:rFonts w:ascii="Arial" w:hAnsi="Arial" w:cs="Arial"/>
          <w:b w:val="0"/>
          <w:color w:val="auto"/>
          <w:sz w:val="20"/>
          <w:szCs w:val="20"/>
        </w:rPr>
        <w:t xml:space="preserve"> &amp; </w:t>
      </w:r>
      <w:proofErr w:type="spellStart"/>
      <w:r w:rsidRPr="00AD763C">
        <w:rPr>
          <w:rFonts w:ascii="Arial" w:hAnsi="Arial" w:cs="Arial"/>
          <w:b w:val="0"/>
          <w:color w:val="auto"/>
          <w:sz w:val="20"/>
          <w:szCs w:val="20"/>
        </w:rPr>
        <w:t>Grimalt</w:t>
      </w:r>
      <w:proofErr w:type="spellEnd"/>
      <w:r w:rsidRPr="00AD763C">
        <w:rPr>
          <w:rFonts w:ascii="Arial" w:hAnsi="Arial" w:cs="Arial"/>
          <w:b w:val="0"/>
          <w:color w:val="auto"/>
          <w:sz w:val="20"/>
          <w:szCs w:val="20"/>
        </w:rPr>
        <w:t xml:space="preserve"> (2001) </w:t>
      </w:r>
      <w:hyperlink r:id="rId157" w:history="1">
        <w:r w:rsidRPr="00AD763C">
          <w:rPr>
            <w:rStyle w:val="Hipervnculo"/>
            <w:rFonts w:ascii="Arial" w:hAnsi="Arial" w:cs="Arial"/>
            <w:b w:val="0"/>
            <w:color w:val="auto"/>
            <w:sz w:val="20"/>
            <w:szCs w:val="20"/>
            <w:u w:val="none"/>
          </w:rPr>
          <w:t>Cloración del agua pot</w:t>
        </w:r>
        <w:r w:rsidR="00DE0BA9" w:rsidRPr="00AD763C">
          <w:rPr>
            <w:rStyle w:val="Hipervnculo"/>
            <w:rFonts w:ascii="Arial" w:hAnsi="Arial" w:cs="Arial"/>
            <w:b w:val="0"/>
            <w:color w:val="auto"/>
            <w:sz w:val="20"/>
            <w:szCs w:val="20"/>
            <w:u w:val="none"/>
          </w:rPr>
          <w:t>able y efectos sobre la salud: R</w:t>
        </w:r>
        <w:r w:rsidRPr="00AD763C">
          <w:rPr>
            <w:rStyle w:val="Hipervnculo"/>
            <w:rFonts w:ascii="Arial" w:hAnsi="Arial" w:cs="Arial"/>
            <w:b w:val="0"/>
            <w:color w:val="auto"/>
            <w:sz w:val="20"/>
            <w:szCs w:val="20"/>
            <w:u w:val="none"/>
          </w:rPr>
          <w:t>evisión de estudios epidemiológicos</w:t>
        </w:r>
      </w:hyperlink>
      <w:r w:rsidRPr="00AD763C">
        <w:rPr>
          <w:rFonts w:ascii="Arial" w:hAnsi="Arial" w:cs="Arial"/>
          <w:b w:val="0"/>
          <w:color w:val="auto"/>
          <w:sz w:val="20"/>
          <w:szCs w:val="20"/>
        </w:rPr>
        <w:t xml:space="preserve">. </w:t>
      </w:r>
      <w:r w:rsidR="00DE0BA9" w:rsidRPr="00AD763C">
        <w:rPr>
          <w:rFonts w:ascii="Arial" w:hAnsi="Arial" w:cs="Arial"/>
          <w:b w:val="0"/>
          <w:i/>
          <w:color w:val="auto"/>
          <w:sz w:val="20"/>
          <w:szCs w:val="20"/>
        </w:rPr>
        <w:t xml:space="preserve">Revista </w:t>
      </w:r>
      <w:r w:rsidRPr="00AD763C">
        <w:rPr>
          <w:rFonts w:ascii="Arial" w:hAnsi="Arial" w:cs="Arial"/>
          <w:b w:val="0"/>
          <w:i/>
          <w:color w:val="auto"/>
          <w:sz w:val="20"/>
          <w:szCs w:val="20"/>
        </w:rPr>
        <w:t>Medicin</w:t>
      </w:r>
      <w:r w:rsidR="00DE0BA9" w:rsidRPr="00AD763C">
        <w:rPr>
          <w:rFonts w:ascii="Arial" w:hAnsi="Arial" w:cs="Arial"/>
          <w:b w:val="0"/>
          <w:i/>
          <w:color w:val="auto"/>
          <w:sz w:val="20"/>
          <w:szCs w:val="20"/>
        </w:rPr>
        <w:t>a Clínica</w:t>
      </w:r>
      <w:r w:rsidR="00DE0BA9" w:rsidRPr="00AD763C">
        <w:rPr>
          <w:rFonts w:ascii="Arial" w:hAnsi="Arial" w:cs="Arial"/>
          <w:b w:val="0"/>
          <w:color w:val="auto"/>
          <w:sz w:val="20"/>
          <w:szCs w:val="20"/>
        </w:rPr>
        <w:t xml:space="preserve">. 117 (1), 27-35. </w:t>
      </w:r>
      <w:r w:rsidR="00240A0C" w:rsidRPr="00AD763C">
        <w:rPr>
          <w:rFonts w:ascii="Arial" w:hAnsi="Arial" w:cs="Arial"/>
          <w:b w:val="0"/>
          <w:color w:val="auto"/>
          <w:sz w:val="20"/>
          <w:szCs w:val="20"/>
        </w:rPr>
        <w:t>Consultado el 4 de junio, 2012. En: http://apps.elsevier.es/watermark/ctl_servlet?_f=10&amp;pident_articulo=13015515&amp;pident_usuario=0&amp;pcontactid=&amp;pident_revista=2&amp;ty=21&amp;accion=L&amp;origen=elsevier&amp;web=www.elsevier.es&amp;lan=es&amp;fichero=2v117n01a13015515pdf001.pdf</w:t>
      </w:r>
    </w:p>
    <w:p w:rsidR="00400C35" w:rsidRPr="00AD763C" w:rsidRDefault="00400C35" w:rsidP="00AD2204">
      <w:pPr>
        <w:pStyle w:val="Sinespaciado"/>
      </w:pPr>
    </w:p>
    <w:p w:rsidR="00CD5724" w:rsidRPr="00AD763C" w:rsidRDefault="00CD5724" w:rsidP="00626021">
      <w:pPr>
        <w:tabs>
          <w:tab w:val="left" w:pos="360"/>
        </w:tabs>
        <w:spacing w:line="240" w:lineRule="auto"/>
        <w:ind w:left="360" w:hanging="360"/>
        <w:jc w:val="both"/>
        <w:rPr>
          <w:sz w:val="20"/>
          <w:szCs w:val="20"/>
        </w:rPr>
      </w:pPr>
      <w:r w:rsidRPr="00AD763C">
        <w:rPr>
          <w:sz w:val="20"/>
          <w:szCs w:val="20"/>
        </w:rPr>
        <w:t xml:space="preserve">Wikipedia, (2012). Ann Wigmore. </w:t>
      </w:r>
      <w:proofErr w:type="spellStart"/>
      <w:r w:rsidRPr="00AD763C">
        <w:rPr>
          <w:sz w:val="20"/>
          <w:szCs w:val="20"/>
        </w:rPr>
        <w:t>Institutes</w:t>
      </w:r>
      <w:proofErr w:type="spellEnd"/>
      <w:r w:rsidRPr="00AD763C">
        <w:rPr>
          <w:sz w:val="20"/>
          <w:szCs w:val="20"/>
        </w:rPr>
        <w:t xml:space="preserve">. Consultado el 4 de </w:t>
      </w:r>
      <w:r w:rsidR="00AD763C" w:rsidRPr="00AD763C">
        <w:rPr>
          <w:sz w:val="20"/>
          <w:szCs w:val="20"/>
        </w:rPr>
        <w:t>j</w:t>
      </w:r>
      <w:r w:rsidRPr="00AD763C">
        <w:rPr>
          <w:sz w:val="20"/>
          <w:szCs w:val="20"/>
        </w:rPr>
        <w:t>unio, 2012. En: http://en.wikipedia.org/wiki/Ann_Wigmore</w:t>
      </w:r>
    </w:p>
    <w:p w:rsidR="00400C35" w:rsidRPr="00AD763C" w:rsidRDefault="00400C35" w:rsidP="00626021">
      <w:pPr>
        <w:tabs>
          <w:tab w:val="left" w:pos="360"/>
        </w:tabs>
        <w:spacing w:line="240" w:lineRule="auto"/>
        <w:ind w:left="360" w:hanging="360"/>
        <w:jc w:val="both"/>
        <w:rPr>
          <w:sz w:val="20"/>
          <w:szCs w:val="20"/>
        </w:rPr>
      </w:pPr>
      <w:r w:rsidRPr="00AD763C">
        <w:rPr>
          <w:sz w:val="20"/>
          <w:szCs w:val="20"/>
        </w:rPr>
        <w:t xml:space="preserve">Wikipedia, </w:t>
      </w:r>
      <w:r w:rsidR="000F7B39" w:rsidRPr="00AD763C">
        <w:rPr>
          <w:sz w:val="20"/>
          <w:szCs w:val="20"/>
        </w:rPr>
        <w:t>(2012). Semillas Germinadas</w:t>
      </w:r>
      <w:r w:rsidRPr="00AD763C">
        <w:rPr>
          <w:sz w:val="20"/>
          <w:szCs w:val="20"/>
        </w:rPr>
        <w:t>.</w:t>
      </w:r>
      <w:r w:rsidR="000F7B39" w:rsidRPr="00AD763C">
        <w:rPr>
          <w:sz w:val="20"/>
          <w:szCs w:val="20"/>
        </w:rPr>
        <w:t xml:space="preserve"> </w:t>
      </w:r>
      <w:r w:rsidR="00D72DCE" w:rsidRPr="00AD763C">
        <w:rPr>
          <w:sz w:val="20"/>
          <w:szCs w:val="20"/>
        </w:rPr>
        <w:t>Germinación</w:t>
      </w:r>
      <w:r w:rsidR="000F7B39" w:rsidRPr="00AD763C">
        <w:rPr>
          <w:sz w:val="20"/>
          <w:szCs w:val="20"/>
        </w:rPr>
        <w:t>.</w:t>
      </w:r>
      <w:r w:rsidR="00AD763C" w:rsidRPr="00AD763C">
        <w:rPr>
          <w:sz w:val="20"/>
          <w:szCs w:val="20"/>
        </w:rPr>
        <w:t xml:space="preserve"> Consultado el 12 de e</w:t>
      </w:r>
      <w:r w:rsidRPr="00AD763C">
        <w:rPr>
          <w:sz w:val="20"/>
          <w:szCs w:val="20"/>
        </w:rPr>
        <w:t>nero, 2013. En: http://es.wikipedia.org/wiki/Semillas_germinadas</w:t>
      </w:r>
    </w:p>
    <w:p w:rsidR="00CD5724" w:rsidRPr="00AD763C" w:rsidRDefault="00CD5724" w:rsidP="00626021">
      <w:pPr>
        <w:spacing w:line="240" w:lineRule="auto"/>
        <w:ind w:left="360" w:hanging="360"/>
        <w:jc w:val="both"/>
        <w:rPr>
          <w:sz w:val="20"/>
          <w:szCs w:val="20"/>
          <w:lang w:val="en-US"/>
        </w:rPr>
      </w:pPr>
      <w:r w:rsidRPr="00AD763C">
        <w:rPr>
          <w:sz w:val="20"/>
          <w:szCs w:val="20"/>
          <w:lang w:val="en-US"/>
        </w:rPr>
        <w:t xml:space="preserve">Wigmore, </w:t>
      </w:r>
      <w:r w:rsidR="007D1DD4" w:rsidRPr="00AD763C">
        <w:rPr>
          <w:sz w:val="20"/>
          <w:szCs w:val="20"/>
          <w:lang w:val="en-US"/>
        </w:rPr>
        <w:t xml:space="preserve">A. </w:t>
      </w:r>
      <w:r w:rsidRPr="00AD763C">
        <w:rPr>
          <w:sz w:val="20"/>
          <w:szCs w:val="20"/>
          <w:lang w:val="en-US"/>
        </w:rPr>
        <w:t xml:space="preserve">(1985). </w:t>
      </w:r>
      <w:proofErr w:type="gramStart"/>
      <w:r w:rsidRPr="00AD763C">
        <w:rPr>
          <w:sz w:val="20"/>
          <w:szCs w:val="20"/>
          <w:lang w:val="en-US"/>
        </w:rPr>
        <w:t>An independent decision.</w:t>
      </w:r>
      <w:proofErr w:type="gramEnd"/>
      <w:r w:rsidRPr="00AD763C">
        <w:rPr>
          <w:sz w:val="20"/>
          <w:szCs w:val="20"/>
          <w:lang w:val="en-US"/>
        </w:rPr>
        <w:t xml:space="preserve"> Why Suffer</w:t>
      </w:r>
      <w:proofErr w:type="gramStart"/>
      <w:r w:rsidRPr="00AD763C">
        <w:rPr>
          <w:sz w:val="20"/>
          <w:szCs w:val="20"/>
          <w:lang w:val="en-US"/>
        </w:rPr>
        <w:t>?:</w:t>
      </w:r>
      <w:proofErr w:type="gramEnd"/>
      <w:r w:rsidRPr="00AD763C">
        <w:rPr>
          <w:sz w:val="20"/>
          <w:szCs w:val="20"/>
          <w:lang w:val="en-US"/>
        </w:rPr>
        <w:t xml:space="preserve"> How I Overcame Illness &amp; Pain Naturally. Creative Health Institute. EEUU: In-house editors Susan </w:t>
      </w:r>
      <w:proofErr w:type="spellStart"/>
      <w:r w:rsidR="007D1DD4" w:rsidRPr="00AD763C">
        <w:rPr>
          <w:sz w:val="20"/>
          <w:szCs w:val="20"/>
          <w:lang w:val="en-US"/>
        </w:rPr>
        <w:t>Capasso</w:t>
      </w:r>
      <w:proofErr w:type="spellEnd"/>
      <w:r w:rsidR="007D1DD4" w:rsidRPr="00AD763C">
        <w:rPr>
          <w:sz w:val="20"/>
          <w:szCs w:val="20"/>
          <w:lang w:val="en-US"/>
        </w:rPr>
        <w:t xml:space="preserve"> and Diana Puglisi.</w:t>
      </w:r>
    </w:p>
    <w:p w:rsidR="00345E0F" w:rsidRPr="00D41C41" w:rsidRDefault="007D1DD4" w:rsidP="00626021">
      <w:pPr>
        <w:spacing w:line="240" w:lineRule="auto"/>
        <w:ind w:left="270" w:hanging="270"/>
        <w:jc w:val="both"/>
        <w:rPr>
          <w:sz w:val="20"/>
          <w:szCs w:val="20"/>
        </w:rPr>
      </w:pPr>
      <w:r w:rsidRPr="00AD763C">
        <w:rPr>
          <w:sz w:val="20"/>
          <w:szCs w:val="20"/>
          <w:lang w:val="en-US"/>
        </w:rPr>
        <w:t>Wigmore</w:t>
      </w:r>
      <w:r w:rsidR="00F451D2" w:rsidRPr="00AD763C">
        <w:rPr>
          <w:sz w:val="20"/>
          <w:szCs w:val="20"/>
          <w:lang w:val="en-US"/>
        </w:rPr>
        <w:t>, A. (1985</w:t>
      </w:r>
      <w:r w:rsidR="00345E0F" w:rsidRPr="00AD763C">
        <w:rPr>
          <w:sz w:val="20"/>
          <w:szCs w:val="20"/>
          <w:lang w:val="en-US"/>
        </w:rPr>
        <w:t xml:space="preserve">). </w:t>
      </w:r>
      <w:proofErr w:type="gramStart"/>
      <w:r w:rsidR="00345E0F" w:rsidRPr="00AD763C">
        <w:rPr>
          <w:i/>
          <w:sz w:val="20"/>
          <w:szCs w:val="20"/>
          <w:lang w:val="en-US"/>
        </w:rPr>
        <w:t>How to grow and use wheatgrass</w:t>
      </w:r>
      <w:r w:rsidR="00345E0F" w:rsidRPr="00AD763C">
        <w:rPr>
          <w:sz w:val="20"/>
          <w:szCs w:val="20"/>
          <w:lang w:val="en-US"/>
        </w:rPr>
        <w:t>.</w:t>
      </w:r>
      <w:proofErr w:type="gramEnd"/>
      <w:r w:rsidR="00345E0F" w:rsidRPr="00AD763C">
        <w:rPr>
          <w:sz w:val="20"/>
          <w:szCs w:val="20"/>
          <w:lang w:val="en-US"/>
        </w:rPr>
        <w:t xml:space="preserve"> </w:t>
      </w:r>
      <w:r w:rsidR="00345E0F" w:rsidRPr="00AD763C">
        <w:rPr>
          <w:sz w:val="20"/>
          <w:szCs w:val="20"/>
        </w:rPr>
        <w:t>[</w:t>
      </w:r>
      <w:r w:rsidR="00AD763C" w:rsidRPr="00AD763C">
        <w:rPr>
          <w:sz w:val="20"/>
          <w:szCs w:val="20"/>
        </w:rPr>
        <w:t>En línea]. Consultado el 21 de j</w:t>
      </w:r>
      <w:r w:rsidR="00345E0F" w:rsidRPr="00AD763C">
        <w:rPr>
          <w:sz w:val="20"/>
          <w:szCs w:val="20"/>
        </w:rPr>
        <w:t xml:space="preserve">ulio 2012. En: </w:t>
      </w:r>
      <w:r w:rsidR="00DA56F2" w:rsidRPr="00AD763C">
        <w:rPr>
          <w:sz w:val="20"/>
          <w:szCs w:val="20"/>
        </w:rPr>
        <w:t>http://ebookbrowse.com/the-wheatgrass-book-pdf-d190449766</w:t>
      </w:r>
    </w:p>
    <w:p w:rsidR="00CD5724" w:rsidRDefault="00CD5724" w:rsidP="00626021">
      <w:pPr>
        <w:spacing w:line="240" w:lineRule="auto"/>
        <w:jc w:val="both"/>
        <w:rPr>
          <w:sz w:val="20"/>
          <w:szCs w:val="20"/>
        </w:rPr>
      </w:pPr>
    </w:p>
    <w:p w:rsidR="00AD2204" w:rsidRPr="00D41C41" w:rsidRDefault="00AD2204" w:rsidP="00626021">
      <w:pPr>
        <w:spacing w:line="240" w:lineRule="auto"/>
        <w:jc w:val="both"/>
        <w:rPr>
          <w:sz w:val="20"/>
          <w:szCs w:val="20"/>
        </w:rPr>
      </w:pPr>
    </w:p>
    <w:p w:rsidR="00AD763C" w:rsidRPr="00AD763C" w:rsidRDefault="00AD763C" w:rsidP="00AD763C">
      <w:pPr>
        <w:pStyle w:val="Sinespaciado"/>
        <w:rPr>
          <w:sz w:val="20"/>
          <w:szCs w:val="20"/>
        </w:rPr>
      </w:pPr>
    </w:p>
    <w:p w:rsidR="00C16DFD" w:rsidRPr="00593D22" w:rsidRDefault="00C16DFD" w:rsidP="003D14C0">
      <w:pPr>
        <w:autoSpaceDE w:val="0"/>
        <w:autoSpaceDN w:val="0"/>
        <w:adjustRightInd w:val="0"/>
        <w:spacing w:after="0" w:line="480" w:lineRule="auto"/>
        <w:jc w:val="both"/>
        <w:rPr>
          <w:b/>
          <w:bCs/>
          <w:sz w:val="20"/>
          <w:szCs w:val="20"/>
        </w:rPr>
      </w:pPr>
      <w:r w:rsidRPr="00593D22">
        <w:rPr>
          <w:b/>
          <w:bCs/>
          <w:sz w:val="20"/>
          <w:szCs w:val="20"/>
        </w:rPr>
        <w:t>BIBLIOGRAFIA</w:t>
      </w:r>
    </w:p>
    <w:p w:rsidR="00E1691C" w:rsidRPr="00593D22" w:rsidRDefault="00E1691C" w:rsidP="00E1691C">
      <w:pPr>
        <w:pStyle w:val="Ttulo3"/>
        <w:spacing w:line="240" w:lineRule="auto"/>
        <w:ind w:left="360" w:hanging="360"/>
        <w:jc w:val="both"/>
        <w:rPr>
          <w:rFonts w:ascii="Arial" w:hAnsi="Arial" w:cs="Arial"/>
          <w:b w:val="0"/>
          <w:color w:val="auto"/>
          <w:sz w:val="20"/>
          <w:szCs w:val="20"/>
        </w:rPr>
      </w:pPr>
      <w:r w:rsidRPr="00593D22">
        <w:rPr>
          <w:rFonts w:ascii="Arial" w:hAnsi="Arial" w:cs="Arial"/>
          <w:b w:val="0"/>
          <w:color w:val="auto"/>
          <w:sz w:val="20"/>
          <w:szCs w:val="20"/>
        </w:rPr>
        <w:t xml:space="preserve">Andrade, X. </w:t>
      </w:r>
      <w:r w:rsidRPr="00593D22">
        <w:rPr>
          <w:rFonts w:ascii="Arial" w:hAnsi="Arial" w:cs="Arial"/>
          <w:b w:val="0"/>
          <w:bCs w:val="0"/>
          <w:color w:val="auto"/>
          <w:sz w:val="20"/>
          <w:szCs w:val="20"/>
        </w:rPr>
        <w:t>(</w:t>
      </w:r>
      <w:r w:rsidRPr="00593D22">
        <w:rPr>
          <w:rFonts w:ascii="Arial" w:hAnsi="Arial" w:cs="Arial"/>
          <w:b w:val="0"/>
          <w:color w:val="auto"/>
          <w:sz w:val="20"/>
          <w:szCs w:val="20"/>
        </w:rPr>
        <w:t xml:space="preserve">s/f). Método para la obtención de germinados de haba y lenteja </w:t>
      </w:r>
      <w:r w:rsidRPr="00593D22">
        <w:rPr>
          <w:rFonts w:ascii="Arial" w:hAnsi="Arial" w:cs="Arial"/>
          <w:b w:val="0"/>
          <w:iCs/>
          <w:color w:val="auto"/>
          <w:sz w:val="20"/>
          <w:szCs w:val="20"/>
        </w:rPr>
        <w:t xml:space="preserve">(Vicia faba L y Lens </w:t>
      </w:r>
      <w:proofErr w:type="spellStart"/>
      <w:r w:rsidRPr="00593D22">
        <w:rPr>
          <w:rFonts w:ascii="Arial" w:hAnsi="Arial" w:cs="Arial"/>
          <w:b w:val="0"/>
          <w:iCs/>
          <w:color w:val="auto"/>
          <w:sz w:val="20"/>
          <w:szCs w:val="20"/>
        </w:rPr>
        <w:t>esculenta</w:t>
      </w:r>
      <w:proofErr w:type="spellEnd"/>
      <w:r w:rsidRPr="00593D22">
        <w:rPr>
          <w:rFonts w:ascii="Arial" w:hAnsi="Arial" w:cs="Arial"/>
          <w:b w:val="0"/>
          <w:iCs/>
          <w:color w:val="auto"/>
          <w:sz w:val="20"/>
          <w:szCs w:val="20"/>
        </w:rPr>
        <w:t xml:space="preserve">). </w:t>
      </w:r>
      <w:r w:rsidR="00327EAF" w:rsidRPr="00593D22">
        <w:rPr>
          <w:rFonts w:ascii="Arial" w:hAnsi="Arial" w:cs="Arial"/>
          <w:b w:val="0"/>
          <w:color w:val="auto"/>
          <w:sz w:val="20"/>
          <w:szCs w:val="20"/>
        </w:rPr>
        <w:t xml:space="preserve">Universidad Nacional de Colombia Especialización en Ciencia y </w:t>
      </w:r>
      <w:proofErr w:type="spellStart"/>
      <w:r w:rsidR="00327EAF" w:rsidRPr="00593D22">
        <w:rPr>
          <w:rFonts w:ascii="Arial" w:hAnsi="Arial" w:cs="Arial"/>
          <w:b w:val="0"/>
          <w:color w:val="auto"/>
          <w:sz w:val="20"/>
          <w:szCs w:val="20"/>
        </w:rPr>
        <w:t>Tecnologia</w:t>
      </w:r>
      <w:proofErr w:type="spellEnd"/>
      <w:r w:rsidR="00327EAF" w:rsidRPr="00593D22">
        <w:rPr>
          <w:rFonts w:ascii="Arial" w:hAnsi="Arial" w:cs="Arial"/>
          <w:b w:val="0"/>
          <w:color w:val="auto"/>
          <w:sz w:val="20"/>
          <w:szCs w:val="20"/>
        </w:rPr>
        <w:t xml:space="preserve"> de Alimentos. </w:t>
      </w:r>
      <w:r w:rsidRPr="00593D22">
        <w:rPr>
          <w:rFonts w:ascii="Arial" w:hAnsi="Arial" w:cs="Arial"/>
          <w:b w:val="0"/>
          <w:color w:val="auto"/>
          <w:sz w:val="20"/>
          <w:szCs w:val="20"/>
        </w:rPr>
        <w:t xml:space="preserve"> http://www.bdigital.unal.edu.co/2788/1/107410.2010.pdf</w:t>
      </w:r>
    </w:p>
    <w:p w:rsidR="004B4115" w:rsidRPr="00593D22" w:rsidRDefault="004B4115" w:rsidP="004B4115">
      <w:pPr>
        <w:spacing w:before="100" w:beforeAutospacing="1" w:after="100" w:afterAutospacing="1" w:line="240" w:lineRule="auto"/>
        <w:jc w:val="both"/>
        <w:rPr>
          <w:rFonts w:eastAsia="Times New Roman"/>
          <w:sz w:val="20"/>
          <w:szCs w:val="20"/>
        </w:rPr>
      </w:pPr>
      <w:proofErr w:type="spellStart"/>
      <w:r w:rsidRPr="00593D22">
        <w:rPr>
          <w:rFonts w:eastAsia="Times New Roman"/>
          <w:sz w:val="20"/>
          <w:szCs w:val="20"/>
        </w:rPr>
        <w:t>Ams</w:t>
      </w:r>
      <w:proofErr w:type="spellEnd"/>
      <w:r w:rsidRPr="00593D22">
        <w:rPr>
          <w:rFonts w:eastAsia="Times New Roman"/>
          <w:sz w:val="20"/>
          <w:szCs w:val="20"/>
        </w:rPr>
        <w:t xml:space="preserve"> M. (1985) </w:t>
      </w:r>
      <w:r w:rsidRPr="00593D22">
        <w:rPr>
          <w:rFonts w:eastAsia="Times New Roman"/>
          <w:i/>
          <w:sz w:val="20"/>
          <w:szCs w:val="20"/>
        </w:rPr>
        <w:t>El crudivorismo puede salvar tu vida.</w:t>
      </w:r>
      <w:r w:rsidRPr="00593D22">
        <w:rPr>
          <w:rFonts w:eastAsia="Times New Roman"/>
          <w:sz w:val="20"/>
          <w:szCs w:val="20"/>
        </w:rPr>
        <w:t xml:space="preserve">  Barcelona: Ediciones gente sana. </w:t>
      </w:r>
    </w:p>
    <w:p w:rsidR="00327EAF" w:rsidRPr="00593D22" w:rsidRDefault="00327EAF" w:rsidP="00327EAF">
      <w:pPr>
        <w:pStyle w:val="Sinespaciado"/>
        <w:jc w:val="both"/>
        <w:rPr>
          <w:sz w:val="20"/>
          <w:szCs w:val="20"/>
        </w:rPr>
      </w:pPr>
      <w:r w:rsidRPr="00593D22">
        <w:rPr>
          <w:sz w:val="20"/>
          <w:szCs w:val="20"/>
        </w:rPr>
        <w:t>Brotes Brócoli Germinados: Alimento y Medicamento. Universidad Miguel Hernández de Elche. España.  http://www.elmundo.es/elmundo/2011/01/31/alicante/1296472637.html</w:t>
      </w:r>
    </w:p>
    <w:p w:rsidR="00327EAF" w:rsidRPr="00593D22" w:rsidRDefault="00327EAF" w:rsidP="004B4115">
      <w:pPr>
        <w:autoSpaceDE w:val="0"/>
        <w:autoSpaceDN w:val="0"/>
        <w:adjustRightInd w:val="0"/>
        <w:spacing w:after="0" w:line="240" w:lineRule="auto"/>
        <w:jc w:val="both"/>
        <w:rPr>
          <w:sz w:val="20"/>
          <w:szCs w:val="20"/>
        </w:rPr>
      </w:pPr>
    </w:p>
    <w:p w:rsidR="004B4115" w:rsidRPr="00593D22" w:rsidRDefault="004B4115" w:rsidP="004B4115">
      <w:pPr>
        <w:autoSpaceDE w:val="0"/>
        <w:autoSpaceDN w:val="0"/>
        <w:adjustRightInd w:val="0"/>
        <w:spacing w:after="0" w:line="240" w:lineRule="auto"/>
        <w:jc w:val="both"/>
        <w:rPr>
          <w:sz w:val="20"/>
          <w:szCs w:val="20"/>
        </w:rPr>
      </w:pPr>
      <w:r w:rsidRPr="00593D22">
        <w:rPr>
          <w:sz w:val="20"/>
          <w:szCs w:val="20"/>
        </w:rPr>
        <w:t>Casado, J. Investigaciones Científicas sobre las Dietas Vegetarianas. Gente por la Defensa Animal. En http://www.gepda.org/esp/dietavegetariana.htm</w:t>
      </w:r>
    </w:p>
    <w:p w:rsidR="004B4115" w:rsidRPr="00593D22" w:rsidRDefault="004B4115" w:rsidP="00E1691C">
      <w:pPr>
        <w:pStyle w:val="Sinespaciado"/>
        <w:ind w:left="360" w:hanging="360"/>
        <w:jc w:val="both"/>
        <w:rPr>
          <w:sz w:val="20"/>
          <w:szCs w:val="20"/>
        </w:rPr>
      </w:pPr>
    </w:p>
    <w:p w:rsidR="00F378F1" w:rsidRPr="00593D22" w:rsidRDefault="00F378F1" w:rsidP="004B4115">
      <w:pPr>
        <w:pStyle w:val="Sinespaciado"/>
        <w:ind w:left="360" w:hanging="360"/>
        <w:jc w:val="both"/>
        <w:rPr>
          <w:sz w:val="20"/>
          <w:szCs w:val="20"/>
        </w:rPr>
      </w:pPr>
      <w:r w:rsidRPr="00593D22">
        <w:rPr>
          <w:sz w:val="20"/>
          <w:szCs w:val="20"/>
        </w:rPr>
        <w:t>Elizalde, A., Erazo, C. Importancia de los Granos en la Nutrición Humana y la Seguridad Alimentaria</w:t>
      </w:r>
      <w:r w:rsidRPr="00593D22">
        <w:rPr>
          <w:sz w:val="20"/>
          <w:szCs w:val="20"/>
        </w:rPr>
        <w:br/>
        <w:t xml:space="preserve">Colombia, 2008, ISBN: 978-958-9451-82-3 </w:t>
      </w:r>
      <w:proofErr w:type="spellStart"/>
      <w:r w:rsidRPr="00593D22">
        <w:rPr>
          <w:sz w:val="20"/>
          <w:szCs w:val="20"/>
        </w:rPr>
        <w:t>vol</w:t>
      </w:r>
      <w:proofErr w:type="spellEnd"/>
      <w:r w:rsidRPr="00593D22">
        <w:rPr>
          <w:sz w:val="20"/>
          <w:szCs w:val="20"/>
        </w:rPr>
        <w:t xml:space="preserve">: 1 </w:t>
      </w:r>
      <w:proofErr w:type="spellStart"/>
      <w:r w:rsidRPr="00593D22">
        <w:rPr>
          <w:sz w:val="20"/>
          <w:szCs w:val="20"/>
        </w:rPr>
        <w:t>págs</w:t>
      </w:r>
      <w:proofErr w:type="spellEnd"/>
      <w:r w:rsidRPr="00593D22">
        <w:rPr>
          <w:sz w:val="20"/>
          <w:szCs w:val="20"/>
        </w:rPr>
        <w:t xml:space="preserve">: 160, Ed. </w:t>
      </w:r>
      <w:proofErr w:type="spellStart"/>
      <w:r w:rsidRPr="00593D22">
        <w:rPr>
          <w:sz w:val="20"/>
          <w:szCs w:val="20"/>
        </w:rPr>
        <w:t>Ediorial</w:t>
      </w:r>
      <w:proofErr w:type="spellEnd"/>
      <w:r w:rsidRPr="00593D22">
        <w:rPr>
          <w:sz w:val="20"/>
          <w:szCs w:val="20"/>
        </w:rPr>
        <w:t xml:space="preserve"> Universidad Del Cauca</w:t>
      </w:r>
    </w:p>
    <w:p w:rsidR="00F378F1" w:rsidRPr="00593D22" w:rsidRDefault="00F378F1" w:rsidP="004B4115">
      <w:pPr>
        <w:pStyle w:val="Sinespaciado"/>
        <w:ind w:left="360" w:hanging="360"/>
        <w:jc w:val="both"/>
        <w:rPr>
          <w:sz w:val="20"/>
          <w:szCs w:val="20"/>
        </w:rPr>
      </w:pPr>
    </w:p>
    <w:p w:rsidR="00E1691C" w:rsidRPr="00593D22" w:rsidRDefault="00E1691C" w:rsidP="004B4115">
      <w:pPr>
        <w:pStyle w:val="Sinespaciado"/>
        <w:ind w:left="360" w:hanging="360"/>
        <w:jc w:val="both"/>
        <w:rPr>
          <w:sz w:val="20"/>
          <w:szCs w:val="20"/>
        </w:rPr>
      </w:pPr>
      <w:r w:rsidRPr="00593D22">
        <w:rPr>
          <w:sz w:val="20"/>
          <w:szCs w:val="20"/>
        </w:rPr>
        <w:t>E</w:t>
      </w:r>
      <w:r w:rsidR="00AD763C" w:rsidRPr="00593D22">
        <w:rPr>
          <w:sz w:val="20"/>
          <w:szCs w:val="20"/>
        </w:rPr>
        <w:t>lizalde</w:t>
      </w:r>
      <w:r w:rsidRPr="00593D22">
        <w:rPr>
          <w:sz w:val="20"/>
          <w:szCs w:val="20"/>
        </w:rPr>
        <w:t>, A. D.;  CHAPARRO, D. C.; ERAZO, C. A.;  VIVAS, N. Y PISMAG, R. Y., (2010). Efecto de la Germinación sobre el contenido y digestibilidad de proteína en semillas de Amaranto, Quinua, Soya y Guandul.</w:t>
      </w:r>
      <w:r w:rsidR="00E51BE3" w:rsidRPr="00593D22">
        <w:rPr>
          <w:sz w:val="20"/>
          <w:szCs w:val="20"/>
        </w:rPr>
        <w:t xml:space="preserve"> </w:t>
      </w:r>
      <w:proofErr w:type="gramStart"/>
      <w:r w:rsidR="00E51BE3" w:rsidRPr="00593D22">
        <w:rPr>
          <w:i/>
          <w:sz w:val="20"/>
          <w:szCs w:val="20"/>
        </w:rPr>
        <w:t>Revista ,</w:t>
      </w:r>
      <w:proofErr w:type="gramEnd"/>
      <w:r w:rsidR="00E51BE3" w:rsidRPr="00593D22">
        <w:rPr>
          <w:i/>
          <w:sz w:val="20"/>
          <w:szCs w:val="20"/>
        </w:rPr>
        <w:t xml:space="preserve"> Biotecnología en el Sector Agropecuario y Agroindustrial</w:t>
      </w:r>
      <w:r w:rsidRPr="00593D22">
        <w:rPr>
          <w:i/>
          <w:sz w:val="20"/>
          <w:szCs w:val="20"/>
        </w:rPr>
        <w:t xml:space="preserve"> </w:t>
      </w:r>
      <w:r w:rsidRPr="00593D22">
        <w:rPr>
          <w:sz w:val="20"/>
          <w:szCs w:val="20"/>
        </w:rPr>
        <w:t>Universidad del Cauca. Colombia ISSN: 1692-3561, 2</w:t>
      </w:r>
      <w:r w:rsidR="004B4115" w:rsidRPr="00593D22">
        <w:rPr>
          <w:sz w:val="20"/>
          <w:szCs w:val="20"/>
        </w:rPr>
        <w:t xml:space="preserve">010 Vol. 8 (1) págs.: 35 – 42. </w:t>
      </w:r>
    </w:p>
    <w:p w:rsidR="00327EAF" w:rsidRPr="00593D22" w:rsidRDefault="00327EAF" w:rsidP="00327EAF">
      <w:pPr>
        <w:pStyle w:val="Sinespaciado"/>
        <w:jc w:val="both"/>
        <w:rPr>
          <w:sz w:val="20"/>
          <w:szCs w:val="20"/>
          <w:lang w:val="en-US"/>
        </w:rPr>
      </w:pPr>
    </w:p>
    <w:p w:rsidR="00F378F1" w:rsidRPr="008240DA" w:rsidRDefault="00F378F1" w:rsidP="00F378F1">
      <w:pPr>
        <w:spacing w:line="240" w:lineRule="auto"/>
        <w:jc w:val="both"/>
        <w:rPr>
          <w:sz w:val="20"/>
          <w:szCs w:val="20"/>
        </w:rPr>
      </w:pPr>
      <w:proofErr w:type="gramStart"/>
      <w:r w:rsidRPr="00593D22">
        <w:rPr>
          <w:sz w:val="20"/>
          <w:szCs w:val="20"/>
          <w:lang w:val="en-US"/>
        </w:rPr>
        <w:t>FAO.</w:t>
      </w:r>
      <w:proofErr w:type="gramEnd"/>
      <w:r w:rsidRPr="00593D22">
        <w:rPr>
          <w:sz w:val="20"/>
          <w:szCs w:val="20"/>
          <w:lang w:val="en-US"/>
        </w:rPr>
        <w:t xml:space="preserve"> AGRIS: International Information System for the Agricultural Sciences and Technology.  </w:t>
      </w:r>
      <w:r w:rsidRPr="008240DA">
        <w:rPr>
          <w:sz w:val="20"/>
          <w:szCs w:val="20"/>
        </w:rPr>
        <w:t>http://agris.fao.org/</w:t>
      </w:r>
    </w:p>
    <w:p w:rsidR="00F378F1" w:rsidRPr="00593D22" w:rsidRDefault="00F378F1" w:rsidP="00F378F1">
      <w:pPr>
        <w:pStyle w:val="Sinespaciado"/>
        <w:ind w:left="270" w:hanging="270"/>
        <w:jc w:val="both"/>
        <w:rPr>
          <w:sz w:val="20"/>
          <w:szCs w:val="20"/>
        </w:rPr>
      </w:pPr>
    </w:p>
    <w:p w:rsidR="00F378F1" w:rsidRPr="00593D22" w:rsidRDefault="00F378F1" w:rsidP="00F378F1">
      <w:pPr>
        <w:pStyle w:val="Sinespaciado"/>
        <w:ind w:left="270" w:hanging="270"/>
        <w:jc w:val="both"/>
        <w:rPr>
          <w:bCs/>
          <w:sz w:val="20"/>
          <w:szCs w:val="20"/>
          <w:lang w:val="en-US"/>
        </w:rPr>
      </w:pPr>
      <w:proofErr w:type="spellStart"/>
      <w:r w:rsidRPr="00593D22">
        <w:rPr>
          <w:sz w:val="20"/>
          <w:szCs w:val="20"/>
        </w:rPr>
        <w:t>Godfrey</w:t>
      </w:r>
      <w:proofErr w:type="spellEnd"/>
      <w:r w:rsidRPr="00593D22">
        <w:rPr>
          <w:sz w:val="20"/>
          <w:szCs w:val="20"/>
        </w:rPr>
        <w:t xml:space="preserve">, C. (2009). Seguridad Alimentaria y Nutricional. FAO. Consultado el 10 de Abril 2012. </w:t>
      </w:r>
      <w:r w:rsidRPr="00593D22">
        <w:rPr>
          <w:sz w:val="20"/>
          <w:szCs w:val="20"/>
          <w:lang w:val="en-US"/>
        </w:rPr>
        <w:t xml:space="preserve">En: </w:t>
      </w:r>
      <w:r w:rsidRPr="00593D22">
        <w:rPr>
          <w:rStyle w:val="CitaHTML"/>
          <w:i w:val="0"/>
          <w:sz w:val="20"/>
          <w:szCs w:val="20"/>
          <w:lang w:val="en-US"/>
        </w:rPr>
        <w:t>www.pnud.org.co</w:t>
      </w:r>
    </w:p>
    <w:p w:rsidR="00F378F1" w:rsidRPr="00593D22" w:rsidRDefault="00F378F1" w:rsidP="00327EAF">
      <w:pPr>
        <w:pStyle w:val="Sinespaciado"/>
        <w:ind w:left="360" w:hanging="360"/>
        <w:jc w:val="both"/>
        <w:rPr>
          <w:sz w:val="20"/>
          <w:szCs w:val="20"/>
          <w:lang w:val="en-US"/>
        </w:rPr>
      </w:pPr>
    </w:p>
    <w:p w:rsidR="00F378F1" w:rsidRPr="00593D22" w:rsidRDefault="00F378F1" w:rsidP="00F378F1">
      <w:pPr>
        <w:pStyle w:val="Sinespaciado"/>
        <w:jc w:val="both"/>
        <w:rPr>
          <w:sz w:val="20"/>
          <w:szCs w:val="20"/>
          <w:lang w:val="en-US"/>
        </w:rPr>
      </w:pPr>
      <w:proofErr w:type="gramStart"/>
      <w:r w:rsidRPr="00593D22">
        <w:rPr>
          <w:sz w:val="20"/>
          <w:szCs w:val="20"/>
          <w:lang w:val="en-US"/>
        </w:rPr>
        <w:t>ISGA International Sprout Grower’s Association, (s/f) Good Sprout News.</w:t>
      </w:r>
      <w:proofErr w:type="gramEnd"/>
      <w:r w:rsidRPr="00593D22">
        <w:rPr>
          <w:sz w:val="20"/>
          <w:szCs w:val="20"/>
          <w:lang w:val="en-US"/>
        </w:rPr>
        <w:t xml:space="preserve"> </w:t>
      </w:r>
    </w:p>
    <w:p w:rsidR="00F378F1" w:rsidRPr="00593D22" w:rsidRDefault="00F378F1" w:rsidP="00F378F1">
      <w:pPr>
        <w:pStyle w:val="Sinespaciado"/>
        <w:jc w:val="both"/>
        <w:rPr>
          <w:sz w:val="20"/>
          <w:szCs w:val="20"/>
          <w:lang w:val="en-US"/>
        </w:rPr>
      </w:pPr>
      <w:r w:rsidRPr="00593D22">
        <w:rPr>
          <w:sz w:val="20"/>
          <w:szCs w:val="20"/>
          <w:lang w:val="en-US"/>
        </w:rPr>
        <w:t>http://translate.googleusercontent.com/translate_c?rurl=translate.google.com.co&amp;sl=en&amp;tl=es&amp;twu=1&amp;u=http://www.isga-sprouts.org/sproutlnk.htm&amp;usg=ALkJrhi2A6AIlWhom8IyQOiWcmtx1UbmqQ</w:t>
      </w:r>
    </w:p>
    <w:p w:rsidR="00F378F1" w:rsidRPr="00593D22" w:rsidRDefault="00F378F1" w:rsidP="00F378F1">
      <w:pPr>
        <w:pStyle w:val="Sinespaciado"/>
        <w:jc w:val="both"/>
        <w:rPr>
          <w:sz w:val="20"/>
          <w:szCs w:val="20"/>
          <w:lang w:val="en-US"/>
        </w:rPr>
      </w:pPr>
    </w:p>
    <w:p w:rsidR="003A4707" w:rsidRPr="00593D22" w:rsidRDefault="003A4707" w:rsidP="00327EAF">
      <w:pPr>
        <w:pStyle w:val="Sinespaciado"/>
        <w:ind w:left="360" w:hanging="360"/>
        <w:jc w:val="both"/>
        <w:rPr>
          <w:sz w:val="20"/>
          <w:szCs w:val="20"/>
        </w:rPr>
      </w:pPr>
      <w:proofErr w:type="spellStart"/>
      <w:proofErr w:type="gramStart"/>
      <w:r w:rsidRPr="00593D22">
        <w:rPr>
          <w:sz w:val="20"/>
          <w:szCs w:val="20"/>
          <w:lang w:val="en-US"/>
        </w:rPr>
        <w:t>Kulvinskas</w:t>
      </w:r>
      <w:proofErr w:type="spellEnd"/>
      <w:r w:rsidRPr="00593D22">
        <w:rPr>
          <w:sz w:val="20"/>
          <w:szCs w:val="20"/>
          <w:lang w:val="en-US"/>
        </w:rPr>
        <w:t>, V. (2012).</w:t>
      </w:r>
      <w:proofErr w:type="gramEnd"/>
      <w:r w:rsidRPr="00593D22">
        <w:rPr>
          <w:sz w:val="20"/>
          <w:szCs w:val="20"/>
          <w:lang w:val="en-US"/>
        </w:rPr>
        <w:t xml:space="preserve">  </w:t>
      </w:r>
      <w:proofErr w:type="gramStart"/>
      <w:r w:rsidRPr="00593D22">
        <w:rPr>
          <w:sz w:val="20"/>
          <w:szCs w:val="20"/>
          <w:lang w:val="en-US"/>
        </w:rPr>
        <w:t>Ann Wigmore Historic Memorial Commemoration 2012.</w:t>
      </w:r>
      <w:proofErr w:type="gramEnd"/>
      <w:r w:rsidRPr="00593D22">
        <w:rPr>
          <w:sz w:val="20"/>
          <w:szCs w:val="20"/>
          <w:lang w:val="en-US"/>
        </w:rPr>
        <w:t xml:space="preserve"> </w:t>
      </w:r>
      <w:proofErr w:type="spellStart"/>
      <w:r w:rsidRPr="00593D22">
        <w:rPr>
          <w:sz w:val="20"/>
          <w:szCs w:val="20"/>
        </w:rPr>
        <w:t>Hipocrates</w:t>
      </w:r>
      <w:proofErr w:type="spellEnd"/>
      <w:r w:rsidRPr="00593D22">
        <w:rPr>
          <w:sz w:val="20"/>
          <w:szCs w:val="20"/>
        </w:rPr>
        <w:t xml:space="preserve"> </w:t>
      </w:r>
      <w:proofErr w:type="spellStart"/>
      <w:r w:rsidRPr="00593D22">
        <w:rPr>
          <w:sz w:val="20"/>
          <w:szCs w:val="20"/>
        </w:rPr>
        <w:t>Healh</w:t>
      </w:r>
      <w:proofErr w:type="spellEnd"/>
      <w:r w:rsidRPr="00593D22">
        <w:rPr>
          <w:sz w:val="20"/>
          <w:szCs w:val="20"/>
        </w:rPr>
        <w:t xml:space="preserve"> </w:t>
      </w:r>
      <w:r w:rsidR="00327EAF" w:rsidRPr="00593D22">
        <w:rPr>
          <w:sz w:val="20"/>
          <w:szCs w:val="20"/>
        </w:rPr>
        <w:t>Institute. 32, (2), 13, 50 y 51.</w:t>
      </w:r>
      <w:r w:rsidRPr="00593D22">
        <w:rPr>
          <w:sz w:val="20"/>
          <w:szCs w:val="20"/>
        </w:rPr>
        <w:t xml:space="preserve">  http://www.hippocratesinst.org</w:t>
      </w:r>
      <w:r w:rsidR="00327EAF" w:rsidRPr="00593D22">
        <w:rPr>
          <w:sz w:val="20"/>
          <w:szCs w:val="20"/>
        </w:rPr>
        <w:t>/magazines/flash/32-2_f_screen/</w:t>
      </w:r>
    </w:p>
    <w:p w:rsidR="00327EAF" w:rsidRPr="00593D22" w:rsidRDefault="00327EAF" w:rsidP="00327EAF">
      <w:pPr>
        <w:pStyle w:val="Sinespaciado"/>
        <w:ind w:left="360" w:hanging="360"/>
        <w:jc w:val="both"/>
        <w:rPr>
          <w:sz w:val="20"/>
          <w:szCs w:val="20"/>
        </w:rPr>
      </w:pPr>
    </w:p>
    <w:p w:rsidR="00D41C41" w:rsidRPr="00593D22" w:rsidRDefault="00D41C41" w:rsidP="00F378F1">
      <w:pPr>
        <w:pStyle w:val="Sinespaciado"/>
        <w:ind w:left="360" w:hanging="360"/>
        <w:jc w:val="both"/>
        <w:rPr>
          <w:sz w:val="20"/>
          <w:szCs w:val="20"/>
          <w:lang w:val="en-US"/>
        </w:rPr>
      </w:pPr>
      <w:proofErr w:type="spellStart"/>
      <w:proofErr w:type="gramStart"/>
      <w:r w:rsidRPr="008240DA">
        <w:rPr>
          <w:sz w:val="20"/>
          <w:szCs w:val="20"/>
          <w:lang w:val="en-US"/>
        </w:rPr>
        <w:t>Lavendar</w:t>
      </w:r>
      <w:proofErr w:type="spellEnd"/>
      <w:r w:rsidRPr="008240DA">
        <w:rPr>
          <w:sz w:val="20"/>
          <w:szCs w:val="20"/>
          <w:lang w:val="en-US"/>
        </w:rPr>
        <w:t>, S., (2008).</w:t>
      </w:r>
      <w:proofErr w:type="gramEnd"/>
      <w:r w:rsidRPr="008240DA">
        <w:rPr>
          <w:sz w:val="20"/>
          <w:szCs w:val="20"/>
          <w:lang w:val="en-US"/>
        </w:rPr>
        <w:t xml:space="preserve"> </w:t>
      </w:r>
      <w:proofErr w:type="gramStart"/>
      <w:r w:rsidRPr="00593D22">
        <w:rPr>
          <w:sz w:val="20"/>
          <w:szCs w:val="20"/>
          <w:lang w:val="en-US"/>
        </w:rPr>
        <w:t>Living Foods Garden Village.</w:t>
      </w:r>
      <w:proofErr w:type="gramEnd"/>
      <w:r w:rsidRPr="00593D22">
        <w:rPr>
          <w:sz w:val="20"/>
          <w:szCs w:val="20"/>
          <w:lang w:val="en-US"/>
        </w:rPr>
        <w:t xml:space="preserve"> http://w</w:t>
      </w:r>
      <w:r w:rsidR="00F378F1" w:rsidRPr="00593D22">
        <w:rPr>
          <w:sz w:val="20"/>
          <w:szCs w:val="20"/>
          <w:lang w:val="en-US"/>
        </w:rPr>
        <w:t>ww.livingfoodsgardenvillage.com</w:t>
      </w:r>
    </w:p>
    <w:p w:rsidR="00E1691C" w:rsidRPr="00593D22" w:rsidRDefault="00E1691C" w:rsidP="00AD763C">
      <w:pPr>
        <w:autoSpaceDE w:val="0"/>
        <w:autoSpaceDN w:val="0"/>
        <w:adjustRightInd w:val="0"/>
        <w:spacing w:after="0" w:line="240" w:lineRule="auto"/>
        <w:jc w:val="both"/>
        <w:rPr>
          <w:sz w:val="20"/>
          <w:szCs w:val="20"/>
          <w:lang w:val="en-US"/>
        </w:rPr>
      </w:pPr>
    </w:p>
    <w:p w:rsidR="00327EAF" w:rsidRPr="00593D22" w:rsidRDefault="00327EAF" w:rsidP="00327EAF">
      <w:pPr>
        <w:pStyle w:val="Sinespaciado"/>
        <w:jc w:val="both"/>
        <w:rPr>
          <w:sz w:val="20"/>
          <w:szCs w:val="20"/>
          <w:lang w:val="en-US"/>
        </w:rPr>
      </w:pPr>
      <w:proofErr w:type="spellStart"/>
      <w:r w:rsidRPr="00593D22">
        <w:rPr>
          <w:sz w:val="20"/>
          <w:szCs w:val="20"/>
          <w:lang w:val="en-US"/>
        </w:rPr>
        <w:t>Parkes</w:t>
      </w:r>
      <w:proofErr w:type="spellEnd"/>
      <w:r w:rsidRPr="00593D22">
        <w:rPr>
          <w:sz w:val="20"/>
          <w:szCs w:val="20"/>
          <w:lang w:val="en-US"/>
        </w:rPr>
        <w:t xml:space="preserve">, K. (2007) Research Says Boiling Broccoli Ruins Its </w:t>
      </w:r>
      <w:proofErr w:type="spellStart"/>
      <w:r w:rsidRPr="00593D22">
        <w:rPr>
          <w:sz w:val="20"/>
          <w:szCs w:val="20"/>
          <w:lang w:val="en-US"/>
        </w:rPr>
        <w:t>Anti Cancer</w:t>
      </w:r>
      <w:proofErr w:type="spellEnd"/>
      <w:r w:rsidRPr="00593D22">
        <w:rPr>
          <w:sz w:val="20"/>
          <w:szCs w:val="20"/>
          <w:lang w:val="en-US"/>
        </w:rPr>
        <w:t xml:space="preserve"> Properties. Warwick. </w:t>
      </w:r>
      <w:proofErr w:type="gramStart"/>
      <w:r w:rsidRPr="00593D22">
        <w:rPr>
          <w:sz w:val="20"/>
          <w:szCs w:val="20"/>
          <w:lang w:val="en-US"/>
        </w:rPr>
        <w:t xml:space="preserve">News &amp; </w:t>
      </w:r>
      <w:proofErr w:type="spellStart"/>
      <w:r w:rsidRPr="00593D22">
        <w:rPr>
          <w:sz w:val="20"/>
          <w:szCs w:val="20"/>
          <w:lang w:val="en-US"/>
        </w:rPr>
        <w:t>EventsCommunications</w:t>
      </w:r>
      <w:proofErr w:type="spellEnd"/>
      <w:r w:rsidRPr="00593D22">
        <w:rPr>
          <w:sz w:val="20"/>
          <w:szCs w:val="20"/>
          <w:lang w:val="en-US"/>
        </w:rPr>
        <w:t xml:space="preserve"> Officer, Warwick Medical School.</w:t>
      </w:r>
      <w:proofErr w:type="gramEnd"/>
      <w:r w:rsidRPr="00593D22">
        <w:rPr>
          <w:sz w:val="20"/>
          <w:szCs w:val="20"/>
          <w:lang w:val="en-US"/>
        </w:rPr>
        <w:t xml:space="preserve"> </w:t>
      </w:r>
    </w:p>
    <w:p w:rsidR="00327EAF" w:rsidRPr="00593D22" w:rsidRDefault="00327EAF" w:rsidP="00327EAF">
      <w:pPr>
        <w:pStyle w:val="Sinespaciado"/>
        <w:jc w:val="both"/>
        <w:rPr>
          <w:sz w:val="20"/>
          <w:szCs w:val="20"/>
          <w:lang w:val="en-US"/>
        </w:rPr>
      </w:pPr>
      <w:r w:rsidRPr="00593D22">
        <w:rPr>
          <w:sz w:val="20"/>
          <w:szCs w:val="20"/>
          <w:lang w:val="en-US"/>
        </w:rPr>
        <w:t xml:space="preserve">www2.warwick.ac.uk/newsandevents/pressreleases/research_says_boiling/. </w:t>
      </w:r>
    </w:p>
    <w:p w:rsidR="00327EAF" w:rsidRPr="00593D22" w:rsidRDefault="00327EAF" w:rsidP="00AD763C">
      <w:pPr>
        <w:pStyle w:val="Sinespaciado"/>
        <w:jc w:val="both"/>
        <w:rPr>
          <w:sz w:val="20"/>
          <w:szCs w:val="20"/>
          <w:lang w:val="en-US"/>
        </w:rPr>
      </w:pPr>
    </w:p>
    <w:p w:rsidR="00C16DFD" w:rsidRPr="00AD763C" w:rsidRDefault="004B4115" w:rsidP="00AD763C">
      <w:pPr>
        <w:pStyle w:val="Sinespaciado"/>
        <w:jc w:val="both"/>
        <w:rPr>
          <w:sz w:val="20"/>
          <w:szCs w:val="20"/>
        </w:rPr>
      </w:pPr>
      <w:r w:rsidRPr="00593D22">
        <w:rPr>
          <w:sz w:val="20"/>
          <w:szCs w:val="20"/>
        </w:rPr>
        <w:t xml:space="preserve">Sedó, P. (2011). Alimentos Funcionales: Análisis General acerca de las Características Químico- Nutricionales, Desarrollo Industrial y Legislación Alimentaria.  </w:t>
      </w:r>
      <w:r w:rsidRPr="00593D22">
        <w:rPr>
          <w:i/>
          <w:sz w:val="20"/>
          <w:szCs w:val="20"/>
        </w:rPr>
        <w:t>Revista Costarricense</w:t>
      </w:r>
      <w:r w:rsidR="00C16DFD" w:rsidRPr="00593D22">
        <w:rPr>
          <w:i/>
          <w:sz w:val="20"/>
          <w:szCs w:val="20"/>
        </w:rPr>
        <w:t xml:space="preserve"> de Salud </w:t>
      </w:r>
      <w:r w:rsidRPr="00593D22">
        <w:rPr>
          <w:i/>
          <w:sz w:val="20"/>
          <w:szCs w:val="20"/>
        </w:rPr>
        <w:t xml:space="preserve">Pública. </w:t>
      </w:r>
      <w:proofErr w:type="spellStart"/>
      <w:r w:rsidRPr="00593D22">
        <w:rPr>
          <w:sz w:val="20"/>
          <w:szCs w:val="20"/>
        </w:rPr>
        <w:t>Scielo</w:t>
      </w:r>
      <w:proofErr w:type="spellEnd"/>
      <w:r w:rsidRPr="00593D22">
        <w:rPr>
          <w:sz w:val="20"/>
          <w:szCs w:val="20"/>
        </w:rPr>
        <w:t xml:space="preserve">. </w:t>
      </w:r>
      <w:r w:rsidR="00C16DFD" w:rsidRPr="00593D22">
        <w:rPr>
          <w:sz w:val="20"/>
          <w:szCs w:val="20"/>
        </w:rPr>
        <w:t>http://www.scielo.sa.cr/scielo.php?pid=S1409-14292001000100005&amp;script=sci_arttext</w:t>
      </w:r>
    </w:p>
    <w:p w:rsidR="00C16DFD" w:rsidRPr="00AD763C" w:rsidRDefault="00C16DFD" w:rsidP="00AD763C">
      <w:pPr>
        <w:pStyle w:val="Sinespaciado"/>
        <w:jc w:val="both"/>
        <w:rPr>
          <w:sz w:val="20"/>
          <w:szCs w:val="20"/>
        </w:rPr>
      </w:pPr>
    </w:p>
    <w:p w:rsidR="00157A12" w:rsidRPr="00F378F1" w:rsidRDefault="00157A12"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157A12" w:rsidRPr="00AD763C" w:rsidRDefault="00157A12"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378F1" w:rsidRPr="00F378F1" w:rsidRDefault="00F378F1" w:rsidP="00F378F1">
      <w:pPr>
        <w:spacing w:line="240" w:lineRule="auto"/>
        <w:jc w:val="center"/>
        <w:rPr>
          <w:b/>
          <w:sz w:val="72"/>
          <w:szCs w:val="72"/>
        </w:rPr>
      </w:pPr>
      <w:r w:rsidRPr="00F378F1">
        <w:rPr>
          <w:b/>
          <w:sz w:val="72"/>
          <w:szCs w:val="72"/>
        </w:rPr>
        <w:t>Anexos</w:t>
      </w:r>
    </w:p>
    <w:p w:rsidR="00F506E8" w:rsidRPr="00AD763C" w:rsidRDefault="00F506E8" w:rsidP="00F378F1">
      <w:pPr>
        <w:spacing w:line="240" w:lineRule="auto"/>
        <w:jc w:val="center"/>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F506E8" w:rsidRPr="00AD763C" w:rsidRDefault="00F506E8" w:rsidP="00AD763C">
      <w:pPr>
        <w:spacing w:line="240" w:lineRule="auto"/>
        <w:jc w:val="both"/>
        <w:rPr>
          <w:sz w:val="20"/>
          <w:szCs w:val="20"/>
        </w:rPr>
      </w:pPr>
    </w:p>
    <w:p w:rsidR="001F6A21" w:rsidRPr="00D41C41" w:rsidRDefault="001F6A21" w:rsidP="001F6A21">
      <w:pPr>
        <w:jc w:val="right"/>
        <w:rPr>
          <w:i/>
        </w:rPr>
      </w:pPr>
      <w:r w:rsidRPr="00D41C41">
        <w:rPr>
          <w:i/>
        </w:rPr>
        <w:t>“Quiero compartir con ustedes mi visión:</w:t>
      </w:r>
    </w:p>
    <w:p w:rsidR="001F6A21" w:rsidRPr="00D41C41" w:rsidRDefault="001F6A21" w:rsidP="001F6A21">
      <w:pPr>
        <w:jc w:val="right"/>
        <w:rPr>
          <w:i/>
        </w:rPr>
      </w:pPr>
      <w:r w:rsidRPr="00D41C41">
        <w:rPr>
          <w:i/>
        </w:rPr>
        <w:t>Yo veo un mundo sin enfermedad, sin penas o desórdenes mentales</w:t>
      </w:r>
    </w:p>
    <w:p w:rsidR="001F6A21" w:rsidRPr="00D41C41" w:rsidRDefault="001F6A21" w:rsidP="001F6A21">
      <w:pPr>
        <w:jc w:val="right"/>
        <w:rPr>
          <w:i/>
        </w:rPr>
      </w:pPr>
      <w:r w:rsidRPr="00D41C41">
        <w:rPr>
          <w:i/>
        </w:rPr>
        <w:t>En el cual viviremos en perfecto equilibrio, salud abundante y armonía.”</w:t>
      </w:r>
    </w:p>
    <w:p w:rsidR="001F6A21" w:rsidRPr="00D41C41" w:rsidRDefault="001F6A21" w:rsidP="001F6A21">
      <w:pPr>
        <w:jc w:val="right"/>
        <w:rPr>
          <w:i/>
        </w:rPr>
      </w:pPr>
      <w:r w:rsidRPr="00D41C41">
        <w:rPr>
          <w:i/>
        </w:rPr>
        <w:t>Ann Wigmore</w:t>
      </w:r>
    </w:p>
    <w:p w:rsidR="00F506E8" w:rsidRPr="00D41C41" w:rsidRDefault="00F506E8" w:rsidP="00F506E8"/>
    <w:p w:rsidR="00F506E8" w:rsidRPr="00D41C41" w:rsidRDefault="00F506E8" w:rsidP="00F506E8"/>
    <w:p w:rsidR="00F506E8" w:rsidRPr="00D41C41" w:rsidRDefault="00F506E8" w:rsidP="00F378F1">
      <w:pPr>
        <w:jc w:val="both"/>
      </w:pPr>
      <w:r w:rsidRPr="00D41C41">
        <w:t>Doctora Ann Wigmore</w:t>
      </w:r>
    </w:p>
    <w:p w:rsidR="00F506E8" w:rsidRPr="00D41C41" w:rsidRDefault="00F506E8" w:rsidP="00F378F1">
      <w:pPr>
        <w:jc w:val="both"/>
      </w:pPr>
      <w:r w:rsidRPr="00D41C41">
        <w:t xml:space="preserve">4 de mayo de 1909 </w:t>
      </w:r>
      <w:r w:rsidR="0053690A" w:rsidRPr="00D41C41">
        <w:t>–</w:t>
      </w:r>
      <w:r w:rsidRPr="00D41C41">
        <w:t xml:space="preserve"> </w:t>
      </w:r>
      <w:r w:rsidR="0053690A" w:rsidRPr="00D41C41">
        <w:t>16 de febrero de 1994</w:t>
      </w:r>
    </w:p>
    <w:p w:rsidR="0053690A" w:rsidRPr="00D41C41" w:rsidRDefault="0053690A" w:rsidP="00F378F1">
      <w:pPr>
        <w:jc w:val="both"/>
      </w:pPr>
      <w:r w:rsidRPr="00D41C41">
        <w:t xml:space="preserve">Desarrolla y es </w:t>
      </w:r>
      <w:r w:rsidR="00915A79" w:rsidRPr="00D41C41">
        <w:t>investigadora</w:t>
      </w:r>
      <w:r w:rsidRPr="00D41C41">
        <w:t xml:space="preserve"> nutricional del jugo de la hierba del trigo, los Germinados, el rejuvilac, la sopa energética y el estilo de vida de los alimentos vivos.</w:t>
      </w:r>
    </w:p>
    <w:p w:rsidR="0053690A" w:rsidRPr="00D41C41" w:rsidRDefault="0053690A" w:rsidP="00F378F1">
      <w:pPr>
        <w:jc w:val="both"/>
      </w:pPr>
      <w:r w:rsidRPr="00D41C41">
        <w:t xml:space="preserve">Fundadora, presidente y directora de la </w:t>
      </w:r>
      <w:r w:rsidR="00915A79" w:rsidRPr="00D41C41">
        <w:t>Fundación</w:t>
      </w:r>
      <w:r w:rsidRPr="00D41C41">
        <w:t xml:space="preserve"> Ann Wigmore (Mejor conocido como el Instituto </w:t>
      </w:r>
      <w:r w:rsidR="00915A79" w:rsidRPr="00D41C41">
        <w:t>Hipocrático</w:t>
      </w:r>
      <w:r w:rsidRPr="00D41C41">
        <w:t xml:space="preserve"> de la Salud)</w:t>
      </w:r>
      <w:r w:rsidR="006319FF" w:rsidRPr="00D41C41">
        <w:t>.</w:t>
      </w:r>
    </w:p>
    <w:p w:rsidR="006319FF" w:rsidRPr="00D41C41" w:rsidRDefault="006319FF" w:rsidP="00F378F1">
      <w:pPr>
        <w:jc w:val="both"/>
      </w:pPr>
      <w:r w:rsidRPr="00D41C41">
        <w:t xml:space="preserve">Fundadora, presidenta y directora del Instituto Ann Wigmore, </w:t>
      </w:r>
      <w:r w:rsidR="00915A79" w:rsidRPr="00D41C41">
        <w:t>Centro de</w:t>
      </w:r>
      <w:r w:rsidRPr="00D41C41">
        <w:t xml:space="preserve"> Estudios e investigaciones en Puerto Rico.</w:t>
      </w:r>
    </w:p>
    <w:p w:rsidR="006319FF" w:rsidRPr="00D41C41" w:rsidRDefault="006319FF" w:rsidP="00F378F1">
      <w:pPr>
        <w:jc w:val="both"/>
      </w:pPr>
      <w:r w:rsidRPr="00D41C41">
        <w:t xml:space="preserve">“Lady Ann Wigmore”: Titulo conferido por los soberanos de la Orden de Caballeros de Malta, bajo la constitución del Reino de los </w:t>
      </w:r>
      <w:r w:rsidR="00915A79" w:rsidRPr="00D41C41">
        <w:t>Países</w:t>
      </w:r>
      <w:r w:rsidRPr="00D41C41">
        <w:t xml:space="preserve"> Bajos, por sus distinguidos logros y nobles acciones en el campo de la salud y la ecología humanas.</w:t>
      </w:r>
    </w:p>
    <w:p w:rsidR="006319FF" w:rsidRPr="00D41C41" w:rsidRDefault="006319FF" w:rsidP="00F378F1">
      <w:pPr>
        <w:jc w:val="both"/>
      </w:pPr>
      <w:r w:rsidRPr="00D41C41">
        <w:t>“</w:t>
      </w:r>
      <w:r w:rsidR="00915A79" w:rsidRPr="00D41C41">
        <w:t>Mención</w:t>
      </w:r>
      <w:r w:rsidRPr="00D41C41">
        <w:t xml:space="preserve"> al </w:t>
      </w:r>
      <w:r w:rsidR="00915A79" w:rsidRPr="00D41C41">
        <w:t>mérito</w:t>
      </w:r>
      <w:r w:rsidRPr="00D41C41">
        <w:t>”: Otorgada por la Academia “Du merite scientifique”, en Paris, Francia.</w:t>
      </w:r>
    </w:p>
    <w:p w:rsidR="006319FF" w:rsidRPr="00D41C41" w:rsidRDefault="006319FF" w:rsidP="00F378F1">
      <w:pPr>
        <w:jc w:val="both"/>
      </w:pPr>
      <w:r w:rsidRPr="00D41C41">
        <w:t xml:space="preserve">Premio como “Mujer de  la </w:t>
      </w:r>
      <w:r w:rsidR="00915A79" w:rsidRPr="00D41C41">
        <w:t>década</w:t>
      </w:r>
      <w:r w:rsidRPr="00D41C41">
        <w:t xml:space="preserve">”: Otorgado por la Sociedad Humanitaria Internacional, por su “Servicio </w:t>
      </w:r>
      <w:proofErr w:type="spellStart"/>
      <w:r w:rsidRPr="00D41C41">
        <w:t>la</w:t>
      </w:r>
      <w:proofErr w:type="spellEnd"/>
      <w:r w:rsidRPr="00D41C41">
        <w:t xml:space="preserve"> mundo en el campo del cáncer y otras enfermedades degenerativas” (1970-1980).</w:t>
      </w:r>
    </w:p>
    <w:p w:rsidR="006319FF" w:rsidRPr="00D41C41" w:rsidRDefault="006319FF" w:rsidP="00F378F1">
      <w:pPr>
        <w:jc w:val="both"/>
      </w:pPr>
      <w:r w:rsidRPr="00D41C41">
        <w:t>Doctora naturopática y profesora de Higiene en Medicina Natural, Facultad Libre de Francia, Escuelas de Ciencia del Hombre, Paris, Francia, Junio de 1960</w:t>
      </w:r>
    </w:p>
    <w:p w:rsidR="00371368" w:rsidRPr="00D41C41" w:rsidRDefault="00371368" w:rsidP="00F378F1">
      <w:pPr>
        <w:jc w:val="both"/>
      </w:pPr>
      <w:r w:rsidRPr="00D41C41">
        <w:t>Doctora en Humanidades, Colegio Seminarista, Burton, Gran Bretaña. (1962)</w:t>
      </w:r>
    </w:p>
    <w:p w:rsidR="00371368" w:rsidRPr="00D41C41" w:rsidRDefault="00371368" w:rsidP="00F378F1">
      <w:pPr>
        <w:jc w:val="both"/>
      </w:pPr>
      <w:r w:rsidRPr="00D41C41">
        <w:t xml:space="preserve">Diploma de </w:t>
      </w:r>
      <w:r w:rsidR="00915A79" w:rsidRPr="00D41C41">
        <w:t>Neuropatía</w:t>
      </w:r>
      <w:r w:rsidRPr="00D41C41">
        <w:t>, Instituto Angloamericano de Terapias Libres de droga, Londres, Inglaterra, (1962)</w:t>
      </w:r>
    </w:p>
    <w:p w:rsidR="00371368" w:rsidRPr="00D41C41" w:rsidRDefault="00371368" w:rsidP="00F378F1">
      <w:pPr>
        <w:jc w:val="both"/>
      </w:pPr>
      <w:proofErr w:type="spellStart"/>
      <w:r w:rsidRPr="00D41C41">
        <w:lastRenderedPageBreak/>
        <w:t>Legurn</w:t>
      </w:r>
      <w:proofErr w:type="spellEnd"/>
      <w:r w:rsidRPr="00D41C41">
        <w:t xml:space="preserve"> </w:t>
      </w:r>
      <w:proofErr w:type="spellStart"/>
      <w:r w:rsidRPr="00D41C41">
        <w:t>Doctoris</w:t>
      </w:r>
      <w:proofErr w:type="spellEnd"/>
      <w:r w:rsidRPr="00D41C41">
        <w:t xml:space="preserve">, Colegio Seminarista San David, </w:t>
      </w:r>
      <w:proofErr w:type="spellStart"/>
      <w:r w:rsidRPr="00D41C41">
        <w:t>Lampeter</w:t>
      </w:r>
      <w:proofErr w:type="spellEnd"/>
      <w:r w:rsidRPr="00D41C41">
        <w:t xml:space="preserve">, </w:t>
      </w:r>
      <w:proofErr w:type="spellStart"/>
      <w:r w:rsidRPr="00D41C41">
        <w:t>Wales</w:t>
      </w:r>
      <w:proofErr w:type="spellEnd"/>
      <w:r w:rsidR="000D61CD" w:rsidRPr="00D41C41">
        <w:t>.</w:t>
      </w:r>
    </w:p>
    <w:p w:rsidR="000D61CD" w:rsidRPr="00D41C41" w:rsidRDefault="000D61CD" w:rsidP="00F378F1">
      <w:pPr>
        <w:jc w:val="both"/>
      </w:pPr>
      <w:r w:rsidRPr="00D41C41">
        <w:t xml:space="preserve">Doctora en </w:t>
      </w:r>
      <w:r w:rsidR="00915A79" w:rsidRPr="00D41C41">
        <w:t>Psicología</w:t>
      </w:r>
      <w:r w:rsidRPr="00D41C41">
        <w:t xml:space="preserve">, </w:t>
      </w:r>
      <w:proofErr w:type="spellStart"/>
      <w:r w:rsidRPr="00D41C41">
        <w:t>Ps.D</w:t>
      </w:r>
      <w:proofErr w:type="spellEnd"/>
      <w:r w:rsidRPr="00D41C41">
        <w:t>., C.D.M., Indiana, (1959).</w:t>
      </w:r>
    </w:p>
    <w:p w:rsidR="000D61CD" w:rsidRPr="00D41C41" w:rsidRDefault="008D4C06" w:rsidP="00F378F1">
      <w:pPr>
        <w:jc w:val="both"/>
      </w:pPr>
      <w:r>
        <w:t xml:space="preserve">Doctora </w:t>
      </w:r>
      <w:r w:rsidR="000D61CD" w:rsidRPr="00D41C41">
        <w:t xml:space="preserve">en </w:t>
      </w:r>
      <w:r w:rsidR="00915A79" w:rsidRPr="00D41C41">
        <w:t>Filosofía</w:t>
      </w:r>
      <w:r w:rsidR="000D61CD" w:rsidRPr="00D41C41">
        <w:t>, B.M.U., Virginia, 1962</w:t>
      </w:r>
    </w:p>
    <w:p w:rsidR="000D61CD" w:rsidRPr="00D41C41" w:rsidRDefault="000D61CD" w:rsidP="00F378F1">
      <w:pPr>
        <w:jc w:val="both"/>
      </w:pPr>
      <w:r w:rsidRPr="00D41C41">
        <w:t xml:space="preserve">Doctora en </w:t>
      </w:r>
      <w:r w:rsidR="00915A79" w:rsidRPr="00D41C41">
        <w:t>Filosofía</w:t>
      </w:r>
      <w:r w:rsidRPr="00D41C41">
        <w:t xml:space="preserve"> Naturopática D.N.</w:t>
      </w:r>
      <w:proofErr w:type="gramStart"/>
      <w:r w:rsidRPr="00D41C41">
        <w:t>,</w:t>
      </w:r>
      <w:proofErr w:type="spellStart"/>
      <w:r w:rsidRPr="00D41C41">
        <w:t>Ph</w:t>
      </w:r>
      <w:proofErr w:type="spellEnd"/>
      <w:proofErr w:type="gramEnd"/>
      <w:r w:rsidRPr="00D41C41">
        <w:t xml:space="preserve">., N.F.U. </w:t>
      </w:r>
      <w:proofErr w:type="spellStart"/>
      <w:r w:rsidRPr="00D41C41">
        <w:t>Diyatalawa</w:t>
      </w:r>
      <w:proofErr w:type="spellEnd"/>
      <w:r w:rsidRPr="00D41C41">
        <w:t xml:space="preserve">, </w:t>
      </w:r>
      <w:proofErr w:type="spellStart"/>
      <w:r w:rsidRPr="00D41C41">
        <w:t>Caylon</w:t>
      </w:r>
      <w:proofErr w:type="spellEnd"/>
      <w:r w:rsidRPr="00D41C41">
        <w:t>. Enero 1962</w:t>
      </w:r>
    </w:p>
    <w:p w:rsidR="000D61CD" w:rsidRPr="00D41C41" w:rsidRDefault="000D61CD" w:rsidP="00F378F1">
      <w:pPr>
        <w:jc w:val="both"/>
      </w:pPr>
      <w:r w:rsidRPr="00D41C41">
        <w:t>Premio de reconocimiento por su “Trabajo en el campo de la juventud y por sus esfuerzos en la regeneración del tejido y las células humanas”. Fundación del Premio Nobel, Real Academia de Ciencias Laplander de Finlandia. 1971</w:t>
      </w:r>
    </w:p>
    <w:p w:rsidR="000D61CD" w:rsidRPr="00D41C41" w:rsidRDefault="000D61CD" w:rsidP="00F378F1">
      <w:pPr>
        <w:jc w:val="both"/>
      </w:pPr>
      <w:r w:rsidRPr="00D41C41">
        <w:t>Mención Honoraria por el gobierno de Massachusetts, “Por su ejemplar desarrollo de los alimentos y por la autosuficiencia mediante el sabio uso de los recursos naturales”. 1975.</w:t>
      </w:r>
    </w:p>
    <w:p w:rsidR="000D61CD" w:rsidRPr="00D41C41" w:rsidRDefault="000D61CD" w:rsidP="00F378F1">
      <w:pPr>
        <w:jc w:val="both"/>
      </w:pPr>
      <w:r w:rsidRPr="00D41C41">
        <w:t>Doctora en Divinidad, Colegio de Metafísica Divina, Indianápolis, Indiana.</w:t>
      </w:r>
    </w:p>
    <w:p w:rsidR="000D61CD" w:rsidRPr="00D41C41" w:rsidRDefault="000D61CD" w:rsidP="00F378F1">
      <w:pPr>
        <w:jc w:val="both"/>
      </w:pPr>
      <w:r w:rsidRPr="00D41C41">
        <w:t>Miembro permanente de la Hermandad Británica de Terapias Libres de Drogas.</w:t>
      </w:r>
    </w:p>
    <w:p w:rsidR="000D61CD" w:rsidRPr="00D41C41" w:rsidRDefault="000D61CD" w:rsidP="00F378F1">
      <w:pPr>
        <w:jc w:val="both"/>
      </w:pPr>
      <w:r w:rsidRPr="00D41C41">
        <w:t xml:space="preserve">Premio de Victoria sobre “El cáncer”, </w:t>
      </w:r>
      <w:r w:rsidR="00915A79" w:rsidRPr="00D41C41">
        <w:t>por el Centro de Información Arlin J. Brown, por su deseo de salvar vidas.</w:t>
      </w:r>
    </w:p>
    <w:p w:rsidR="00915A79" w:rsidRDefault="00915A79" w:rsidP="00F378F1">
      <w:pPr>
        <w:jc w:val="both"/>
      </w:pPr>
      <w:r w:rsidRPr="00D41C41">
        <w:t>Certificado de Apreciación presentado por la Asociación Nutricional Atlántico de la Universidad de Harvard, por “Su distinguido servicio a la humanidad”. 1891</w:t>
      </w:r>
    </w:p>
    <w:p w:rsidR="002548CB" w:rsidRPr="00D41C41" w:rsidRDefault="002548CB" w:rsidP="00F378F1">
      <w:pPr>
        <w:jc w:val="both"/>
      </w:pPr>
    </w:p>
    <w:p w:rsidR="00915A79" w:rsidRPr="002548CB" w:rsidRDefault="00900FFA" w:rsidP="00F378F1">
      <w:pPr>
        <w:jc w:val="both"/>
        <w:rPr>
          <w:i/>
          <w:sz w:val="20"/>
          <w:szCs w:val="20"/>
        </w:rPr>
      </w:pPr>
      <w:r w:rsidRPr="002548CB">
        <w:rPr>
          <w:i/>
          <w:sz w:val="20"/>
          <w:szCs w:val="20"/>
        </w:rPr>
        <w:t xml:space="preserve">Fuente: Tomado del libro: “La magia de los alimentos vivos” Martha Ballesteros, </w:t>
      </w:r>
      <w:r w:rsidR="00F378F1" w:rsidRPr="002548CB">
        <w:rPr>
          <w:i/>
          <w:sz w:val="20"/>
          <w:szCs w:val="20"/>
        </w:rPr>
        <w:t>Bogotá</w:t>
      </w:r>
      <w:r w:rsidRPr="002548CB">
        <w:rPr>
          <w:i/>
          <w:sz w:val="20"/>
          <w:szCs w:val="20"/>
        </w:rPr>
        <w:t>, 2000</w:t>
      </w:r>
    </w:p>
    <w:sectPr w:rsidR="00915A79" w:rsidRPr="002548CB" w:rsidSect="00AD2204">
      <w:pgSz w:w="12240" w:h="15840" w:code="1"/>
      <w:pgMar w:top="2591" w:right="1151" w:bottom="1276"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2B20" w:rsidRDefault="00E12B20" w:rsidP="00C16DFD">
      <w:pPr>
        <w:spacing w:after="0" w:line="240" w:lineRule="auto"/>
      </w:pPr>
      <w:r>
        <w:separator/>
      </w:r>
    </w:p>
  </w:endnote>
  <w:endnote w:type="continuationSeparator" w:id="0">
    <w:p w:rsidR="00E12B20" w:rsidRDefault="00E12B20" w:rsidP="00C16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amp;">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19B" w:rsidRDefault="0036319B">
    <w:pPr>
      <w:pStyle w:val="Piedepgina"/>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r>
      <w:fldChar w:fldCharType="begin"/>
    </w:r>
    <w:r>
      <w:instrText xml:space="preserve"> PAGE   \* MERGEFORMAT </w:instrText>
    </w:r>
    <w:r>
      <w:fldChar w:fldCharType="separate"/>
    </w:r>
    <w:r w:rsidR="0044665C" w:rsidRPr="0044665C">
      <w:rPr>
        <w:rFonts w:asciiTheme="majorHAnsi" w:hAnsiTheme="majorHAnsi"/>
        <w:noProof/>
      </w:rPr>
      <w:t>64</w:t>
    </w:r>
    <w:r>
      <w:rPr>
        <w:rFonts w:asciiTheme="majorHAnsi" w:hAnsiTheme="majorHAnsi"/>
        <w:noProof/>
      </w:rPr>
      <w:fldChar w:fldCharType="end"/>
    </w:r>
  </w:p>
  <w:p w:rsidR="0036319B" w:rsidRDefault="0036319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21864051"/>
      <w:docPartObj>
        <w:docPartGallery w:val="Page Numbers (Bottom of Page)"/>
        <w:docPartUnique/>
      </w:docPartObj>
    </w:sdtPr>
    <w:sdtEndPr/>
    <w:sdtContent>
      <w:p w:rsidR="0036319B" w:rsidRDefault="0036319B">
        <w:pPr>
          <w:pStyle w:val="Piedepgina"/>
          <w:jc w:val="right"/>
        </w:pPr>
        <w:r>
          <w:fldChar w:fldCharType="begin"/>
        </w:r>
        <w:r>
          <w:instrText>PAGE   \* MERGEFORMAT</w:instrText>
        </w:r>
        <w:r>
          <w:fldChar w:fldCharType="separate"/>
        </w:r>
        <w:r w:rsidR="0044665C" w:rsidRPr="0044665C">
          <w:rPr>
            <w:noProof/>
            <w:lang w:val="es-ES"/>
          </w:rPr>
          <w:t>139</w:t>
        </w:r>
        <w:r>
          <w:fldChar w:fldCharType="end"/>
        </w:r>
      </w:p>
    </w:sdtContent>
  </w:sdt>
  <w:p w:rsidR="0036319B" w:rsidRDefault="0036319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2B20" w:rsidRDefault="00E12B20" w:rsidP="00C16DFD">
      <w:pPr>
        <w:spacing w:after="0" w:line="240" w:lineRule="auto"/>
      </w:pPr>
      <w:r>
        <w:separator/>
      </w:r>
    </w:p>
  </w:footnote>
  <w:footnote w:type="continuationSeparator" w:id="0">
    <w:p w:rsidR="00E12B20" w:rsidRDefault="00E12B20" w:rsidP="00C16DFD">
      <w:pPr>
        <w:spacing w:after="0" w:line="240" w:lineRule="auto"/>
      </w:pPr>
      <w:r>
        <w:continuationSeparator/>
      </w:r>
    </w:p>
  </w:footnote>
  <w:footnote w:id="1">
    <w:p w:rsidR="0036319B" w:rsidRPr="00F506E8" w:rsidRDefault="0036319B">
      <w:pPr>
        <w:pStyle w:val="Textonotapie"/>
      </w:pPr>
      <w:r w:rsidRPr="007720D7">
        <w:rPr>
          <w:rStyle w:val="Refdenotaalpie"/>
        </w:rPr>
        <w:footnoteRef/>
      </w:r>
      <w:r w:rsidRPr="007720D7">
        <w:t xml:space="preserve"> Ver perfil en anexos</w:t>
      </w:r>
    </w:p>
  </w:footnote>
  <w:footnote w:id="2">
    <w:p w:rsidR="0036319B" w:rsidRPr="00BA5C8E" w:rsidRDefault="0036319B" w:rsidP="004A1878">
      <w:pPr>
        <w:pStyle w:val="Textonotapie"/>
      </w:pPr>
      <w:r>
        <w:rPr>
          <w:rStyle w:val="Refdenotaalpie"/>
        </w:rPr>
        <w:footnoteRef/>
      </w:r>
      <w:r>
        <w:t xml:space="preserve"> </w:t>
      </w:r>
      <w:r w:rsidRPr="00E50EDF">
        <w:rPr>
          <w:bCs/>
        </w:rPr>
        <w:t>Hay hidroponía or</w:t>
      </w:r>
      <w:r>
        <w:rPr>
          <w:bCs/>
        </w:rPr>
        <w:t>gánica</w:t>
      </w:r>
      <w:proofErr w:type="gramStart"/>
      <w:r>
        <w:rPr>
          <w:bCs/>
        </w:rPr>
        <w:t>?</w:t>
      </w:r>
      <w:proofErr w:type="gramEnd"/>
      <w:r>
        <w:rPr>
          <w:bCs/>
        </w:rPr>
        <w:t xml:space="preserve"> Hidroponía Casera.   </w:t>
      </w:r>
      <w:r w:rsidRPr="00E50EDF">
        <w:rPr>
          <w:bCs/>
        </w:rPr>
        <w:t>http://hidroponiacasera.blogspot.com/2009/05/hay-hidroponia-organica.html</w:t>
      </w:r>
    </w:p>
  </w:footnote>
  <w:footnote w:id="3">
    <w:p w:rsidR="0036319B" w:rsidRPr="00682C00" w:rsidRDefault="0036319B" w:rsidP="00682C00">
      <w:pPr>
        <w:spacing w:line="240" w:lineRule="auto"/>
        <w:jc w:val="both"/>
        <w:rPr>
          <w:i/>
          <w:sz w:val="20"/>
          <w:szCs w:val="20"/>
        </w:rPr>
      </w:pPr>
      <w:r>
        <w:rPr>
          <w:rStyle w:val="Refdenotaalpie"/>
        </w:rPr>
        <w:footnoteRef/>
      </w:r>
      <w:r>
        <w:t xml:space="preserve"> </w:t>
      </w:r>
      <w:r w:rsidRPr="006B7DB9">
        <w:rPr>
          <w:i/>
          <w:sz w:val="20"/>
          <w:szCs w:val="20"/>
        </w:rPr>
        <w:t>Fuente: http://www.healthaliciousness.com/nutritionfacts/nutrition-facts-compare.php</w:t>
      </w:r>
    </w:p>
  </w:footnote>
  <w:footnote w:id="4">
    <w:p w:rsidR="0036319B" w:rsidRPr="006B7DB9" w:rsidRDefault="0036319B" w:rsidP="00682C00">
      <w:pPr>
        <w:pStyle w:val="Sinespaciado"/>
        <w:tabs>
          <w:tab w:val="left" w:pos="6379"/>
        </w:tabs>
        <w:rPr>
          <w:i/>
          <w:sz w:val="20"/>
          <w:szCs w:val="20"/>
        </w:rPr>
      </w:pPr>
      <w:r>
        <w:rPr>
          <w:rStyle w:val="Refdenotaalpie"/>
        </w:rPr>
        <w:footnoteRef/>
      </w:r>
      <w:r>
        <w:t xml:space="preserve"> </w:t>
      </w:r>
      <w:r w:rsidRPr="00682C00">
        <w:rPr>
          <w:i/>
          <w:sz w:val="20"/>
          <w:szCs w:val="20"/>
        </w:rPr>
        <w:t>Fuente:</w:t>
      </w:r>
      <w:r>
        <w:t xml:space="preserve"> </w:t>
      </w:r>
      <w:r w:rsidRPr="006B7DB9">
        <w:rPr>
          <w:i/>
          <w:sz w:val="20"/>
          <w:szCs w:val="20"/>
        </w:rPr>
        <w:t>http://es.123rf.com/photo_4210064_el-griego-tradicional-sopa-de-lentejas-cocidas-con-zanahorias-cebollas-ajo-y-apio--barato-delicioso-.html</w:t>
      </w:r>
    </w:p>
  </w:footnote>
  <w:footnote w:id="5">
    <w:p w:rsidR="0036319B" w:rsidRDefault="0036319B">
      <w:pPr>
        <w:pStyle w:val="Textonotapie"/>
      </w:pPr>
      <w:r>
        <w:rPr>
          <w:rStyle w:val="Refdenotaalpie"/>
        </w:rPr>
        <w:footnoteRef/>
      </w:r>
      <w:r>
        <w:t xml:space="preserve"> Fuente: Dra. Diosa Correa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19B" w:rsidRPr="006758AE" w:rsidRDefault="0036319B" w:rsidP="00D815DC">
    <w:pPr>
      <w:pStyle w:val="Encabezado"/>
      <w:tabs>
        <w:tab w:val="clear" w:pos="9360"/>
      </w:tabs>
      <w:ind w:left="-540" w:right="-1152"/>
      <w:rPr>
        <w:b/>
        <w:i/>
        <w:color w:val="4F6228" w:themeColor="accent3" w:themeShade="80"/>
        <w:sz w:val="20"/>
        <w:szCs w:val="20"/>
      </w:rPr>
    </w:pPr>
    <w:r w:rsidRPr="006758AE">
      <w:rPr>
        <w:b/>
        <w:i/>
        <w:noProof/>
        <w:color w:val="4F6228" w:themeColor="accent3" w:themeShade="80"/>
        <w:sz w:val="20"/>
        <w:szCs w:val="20"/>
        <w:lang w:eastAsia="es-CO"/>
      </w:rPr>
      <w:drawing>
        <wp:anchor distT="0" distB="0" distL="114300" distR="114300" simplePos="0" relativeHeight="251659264" behindDoc="1" locked="0" layoutInCell="1" allowOverlap="1" wp14:anchorId="2FB16CBA" wp14:editId="44A4F4E3">
          <wp:simplePos x="0" y="0"/>
          <wp:positionH relativeFrom="column">
            <wp:posOffset>-926465</wp:posOffset>
          </wp:positionH>
          <wp:positionV relativeFrom="paragraph">
            <wp:posOffset>-467889</wp:posOffset>
          </wp:positionV>
          <wp:extent cx="7839688" cy="1371600"/>
          <wp:effectExtent l="0" t="0" r="9525" b="0"/>
          <wp:wrapNone/>
          <wp:docPr id="2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lum bright="35000" contrast="-38000"/>
                  </a:blip>
                  <a:srcRect l="4560" b="51083"/>
                  <a:stretch>
                    <a:fillRect/>
                  </a:stretch>
                </pic:blipFill>
                <pic:spPr bwMode="auto">
                  <a:xfrm>
                    <a:off x="0" y="0"/>
                    <a:ext cx="7839688" cy="1371600"/>
                  </a:xfrm>
                  <a:prstGeom prst="rect">
                    <a:avLst/>
                  </a:prstGeom>
                  <a:noFill/>
                  <a:ln w="9525">
                    <a:noFill/>
                    <a:miter lim="800000"/>
                    <a:headEnd/>
                    <a:tailEnd/>
                  </a:ln>
                </pic:spPr>
              </pic:pic>
            </a:graphicData>
          </a:graphic>
          <wp14:sizeRelH relativeFrom="margin">
            <wp14:pctWidth>0</wp14:pctWidth>
          </wp14:sizeRelH>
        </wp:anchor>
      </w:drawing>
    </w:r>
  </w:p>
  <w:p w:rsidR="0036319B" w:rsidRDefault="0036319B" w:rsidP="00F50694">
    <w:pPr>
      <w:pStyle w:val="Encabezado"/>
      <w:tabs>
        <w:tab w:val="clear" w:pos="9360"/>
      </w:tabs>
      <w:ind w:left="-720" w:right="-1152"/>
      <w:rPr>
        <w:b/>
        <w:i/>
        <w:sz w:val="20"/>
        <w:szCs w:val="20"/>
      </w:rPr>
    </w:pPr>
    <w:r>
      <w:rPr>
        <w:b/>
        <w:i/>
        <w:sz w:val="20"/>
        <w:szCs w:val="20"/>
      </w:rPr>
      <w:t xml:space="preserve">                      Manual técnico de Germinados: Procesos de producción y aplicaciones en la alimentación y la salud</w:t>
    </w:r>
  </w:p>
  <w:p w:rsidR="0036319B" w:rsidRDefault="0036319B" w:rsidP="00F50694">
    <w:pPr>
      <w:pStyle w:val="Encabezado"/>
      <w:tabs>
        <w:tab w:val="clear" w:pos="9360"/>
      </w:tabs>
      <w:ind w:left="-720" w:right="-1152"/>
      <w:rPr>
        <w:b/>
        <w:i/>
        <w:sz w:val="20"/>
        <w:szCs w:val="20"/>
      </w:rPr>
    </w:pPr>
  </w:p>
  <w:p w:rsidR="0036319B" w:rsidRDefault="0036319B" w:rsidP="00F50694">
    <w:pPr>
      <w:pStyle w:val="Encabezado"/>
      <w:tabs>
        <w:tab w:val="clear" w:pos="9360"/>
      </w:tabs>
      <w:ind w:left="-720" w:right="-1152"/>
      <w:jc w:val="center"/>
      <w:rPr>
        <w:b/>
        <w:i/>
        <w:sz w:val="16"/>
        <w:szCs w:val="16"/>
      </w:rPr>
    </w:pPr>
    <w:r>
      <w:rPr>
        <w:b/>
        <w:i/>
        <w:sz w:val="16"/>
        <w:szCs w:val="16"/>
      </w:rPr>
      <w:t xml:space="preserve">                                                                                                                                             </w:t>
    </w:r>
    <w:r w:rsidRPr="00941028">
      <w:rPr>
        <w:b/>
        <w:i/>
        <w:sz w:val="16"/>
        <w:szCs w:val="16"/>
      </w:rPr>
      <w:t xml:space="preserve">Beatriz Alina Botero Mejía </w:t>
    </w:r>
  </w:p>
  <w:p w:rsidR="0036319B" w:rsidRPr="00941028" w:rsidRDefault="0036319B" w:rsidP="00F50694">
    <w:pPr>
      <w:pStyle w:val="Encabezado"/>
      <w:tabs>
        <w:tab w:val="clear" w:pos="9360"/>
      </w:tabs>
      <w:ind w:left="-720" w:right="-1152"/>
      <w:jc w:val="center"/>
      <w:rPr>
        <w:b/>
        <w:i/>
        <w:sz w:val="20"/>
        <w:szCs w:val="20"/>
      </w:rPr>
    </w:pPr>
    <w:r>
      <w:rPr>
        <w:b/>
        <w:i/>
        <w:sz w:val="16"/>
        <w:szCs w:val="16"/>
      </w:rPr>
      <w:t xml:space="preserve">                                                                                                                                               </w:t>
    </w:r>
    <w:r w:rsidRPr="00941028">
      <w:rPr>
        <w:b/>
        <w:i/>
        <w:sz w:val="16"/>
        <w:szCs w:val="16"/>
      </w:rPr>
      <w:t xml:space="preserve"> </w:t>
    </w:r>
    <w:r>
      <w:rPr>
        <w:b/>
        <w:i/>
        <w:sz w:val="16"/>
        <w:szCs w:val="16"/>
      </w:rPr>
      <w:t>jesusalina3@yahoo.com</w:t>
    </w:r>
  </w:p>
  <w:p w:rsidR="0036319B" w:rsidRPr="00941028" w:rsidRDefault="0036319B" w:rsidP="00D815DC">
    <w:pPr>
      <w:pStyle w:val="Encabezado"/>
      <w:tabs>
        <w:tab w:val="clear" w:pos="9360"/>
      </w:tabs>
      <w:ind w:left="-1710" w:right="-1152"/>
      <w:rPr>
        <w:b/>
        <w:i/>
        <w:sz w:val="20"/>
        <w:szCs w:val="20"/>
      </w:rPr>
    </w:pPr>
    <w:r w:rsidRPr="00941028">
      <w:rPr>
        <w:b/>
        <w:i/>
        <w:sz w:val="20"/>
        <w:szCs w:val="20"/>
      </w:rPr>
      <w:t xml:space="preserve">                                                                                                                                                                      </w:t>
    </w:r>
    <w:r>
      <w:rPr>
        <w:b/>
        <w:i/>
        <w:sz w:val="20"/>
        <w:szCs w:val="20"/>
      </w:rPr>
      <w:t xml:space="preserve">                                   </w:t>
    </w:r>
    <w:r w:rsidRPr="00941028">
      <w:rPr>
        <w:b/>
        <w:i/>
        <w:sz w:val="20"/>
        <w:szCs w:val="20"/>
      </w:rPr>
      <w:t xml:space="preserve"> </w:t>
    </w:r>
    <w:r>
      <w:rPr>
        <w:b/>
        <w:i/>
        <w:sz w:val="16"/>
        <w:szCs w:val="16"/>
      </w:rPr>
      <w:t xml:space="preserve">    2013</w:t>
    </w:r>
  </w:p>
  <w:p w:rsidR="0036319B" w:rsidRPr="006758AE" w:rsidRDefault="0036319B" w:rsidP="001A36CA">
    <w:pPr>
      <w:pStyle w:val="Encabezado"/>
      <w:tabs>
        <w:tab w:val="clear" w:pos="9360"/>
      </w:tabs>
      <w:ind w:left="-1710" w:right="-1152"/>
      <w:rPr>
        <w:b/>
        <w:i/>
        <w:color w:val="4F6228" w:themeColor="accent3" w:themeShade="80"/>
        <w:sz w:val="20"/>
        <w:szCs w:val="20"/>
      </w:rPr>
    </w:pPr>
    <w:r w:rsidRPr="00941028">
      <w:rPr>
        <w:b/>
        <w:i/>
        <w:sz w:val="20"/>
        <w:szCs w:val="20"/>
      </w:rPr>
      <w:t xml:space="preserve">                                                                                                                                                                                                      </w:t>
    </w:r>
  </w:p>
  <w:p w:rsidR="0036319B" w:rsidRPr="009C0F76" w:rsidRDefault="0036319B" w:rsidP="00D815DC">
    <w:pPr>
      <w:pStyle w:val="Encabezado"/>
      <w:tabs>
        <w:tab w:val="clear" w:pos="9360"/>
      </w:tabs>
      <w:ind w:left="-1710" w:right="-1152"/>
      <w:rPr>
        <w:b/>
        <w:i/>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319B" w:rsidRDefault="0036319B" w:rsidP="00642A2E">
    <w:pPr>
      <w:pStyle w:val="Encabezado"/>
      <w:tabs>
        <w:tab w:val="clear" w:pos="4680"/>
        <w:tab w:val="clear" w:pos="9360"/>
        <w:tab w:val="left" w:pos="10435"/>
      </w:tabs>
    </w:pPr>
    <w:r w:rsidRPr="006758AE">
      <w:rPr>
        <w:b/>
        <w:i/>
        <w:noProof/>
        <w:color w:val="4F6228" w:themeColor="accent3" w:themeShade="80"/>
        <w:sz w:val="20"/>
        <w:szCs w:val="20"/>
        <w:lang w:eastAsia="es-CO"/>
      </w:rPr>
      <w:drawing>
        <wp:anchor distT="0" distB="0" distL="114300" distR="114300" simplePos="0" relativeHeight="251663360" behindDoc="1" locked="0" layoutInCell="1" allowOverlap="1" wp14:anchorId="315CF575" wp14:editId="564154A8">
          <wp:simplePos x="0" y="0"/>
          <wp:positionH relativeFrom="column">
            <wp:posOffset>1152426</wp:posOffset>
          </wp:positionH>
          <wp:positionV relativeFrom="paragraph">
            <wp:posOffset>-457200</wp:posOffset>
          </wp:positionV>
          <wp:extent cx="7849590" cy="731553"/>
          <wp:effectExtent l="0" t="0" r="0" b="0"/>
          <wp:wrapNone/>
          <wp:docPr id="3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lum bright="35000" contrast="-38000"/>
                  </a:blip>
                  <a:srcRect l="4560" b="51083"/>
                  <a:stretch>
                    <a:fillRect/>
                  </a:stretch>
                </pic:blipFill>
                <pic:spPr bwMode="auto">
                  <a:xfrm>
                    <a:off x="0" y="0"/>
                    <a:ext cx="7849235" cy="7315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758AE">
      <w:rPr>
        <w:b/>
        <w:i/>
        <w:noProof/>
        <w:color w:val="4F6228" w:themeColor="accent3" w:themeShade="80"/>
        <w:sz w:val="20"/>
        <w:szCs w:val="20"/>
        <w:lang w:eastAsia="es-CO"/>
      </w:rPr>
      <w:drawing>
        <wp:anchor distT="0" distB="0" distL="114300" distR="114300" simplePos="0" relativeHeight="251661312" behindDoc="1" locked="0" layoutInCell="1" allowOverlap="1" wp14:anchorId="75AF9506" wp14:editId="6BF5020F">
          <wp:simplePos x="0" y="0"/>
          <wp:positionH relativeFrom="column">
            <wp:posOffset>-1258265</wp:posOffset>
          </wp:positionH>
          <wp:positionV relativeFrom="paragraph">
            <wp:posOffset>-457200</wp:posOffset>
          </wp:positionV>
          <wp:extent cx="7849590" cy="732086"/>
          <wp:effectExtent l="0" t="0" r="0" b="0"/>
          <wp:wrapNone/>
          <wp:docPr id="28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lum bright="35000" contrast="-38000"/>
                  </a:blip>
                  <a:srcRect l="4560" b="51083"/>
                  <a:stretch>
                    <a:fillRect/>
                  </a:stretch>
                </pic:blipFill>
                <pic:spPr bwMode="auto">
                  <a:xfrm>
                    <a:off x="0" y="0"/>
                    <a:ext cx="7843520" cy="7315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6FCD"/>
    <w:multiLevelType w:val="hybridMultilevel"/>
    <w:tmpl w:val="C464C8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46C50E2"/>
    <w:multiLevelType w:val="hybridMultilevel"/>
    <w:tmpl w:val="6B30B1E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05025BC5"/>
    <w:multiLevelType w:val="hybridMultilevel"/>
    <w:tmpl w:val="A176AF5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5913C25"/>
    <w:multiLevelType w:val="hybridMultilevel"/>
    <w:tmpl w:val="8B2209A4"/>
    <w:lvl w:ilvl="0" w:tplc="2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4">
    <w:nsid w:val="063C5A79"/>
    <w:multiLevelType w:val="hybridMultilevel"/>
    <w:tmpl w:val="41D85EF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090E0264"/>
    <w:multiLevelType w:val="hybridMultilevel"/>
    <w:tmpl w:val="BE3E0242"/>
    <w:lvl w:ilvl="0" w:tplc="04090009">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99A09F3"/>
    <w:multiLevelType w:val="hybridMultilevel"/>
    <w:tmpl w:val="E11A6296"/>
    <w:lvl w:ilvl="0" w:tplc="240A0001">
      <w:start w:val="1"/>
      <w:numFmt w:val="bullet"/>
      <w:lvlText w:val=""/>
      <w:lvlJc w:val="left"/>
      <w:pPr>
        <w:ind w:left="1150" w:hanging="360"/>
      </w:pPr>
      <w:rPr>
        <w:rFonts w:ascii="Symbol" w:hAnsi="Symbol" w:hint="default"/>
      </w:rPr>
    </w:lvl>
    <w:lvl w:ilvl="1" w:tplc="240A0003" w:tentative="1">
      <w:start w:val="1"/>
      <w:numFmt w:val="bullet"/>
      <w:lvlText w:val="o"/>
      <w:lvlJc w:val="left"/>
      <w:pPr>
        <w:ind w:left="1870" w:hanging="360"/>
      </w:pPr>
      <w:rPr>
        <w:rFonts w:ascii="Courier New" w:hAnsi="Courier New" w:cs="Courier New" w:hint="default"/>
      </w:rPr>
    </w:lvl>
    <w:lvl w:ilvl="2" w:tplc="240A0005" w:tentative="1">
      <w:start w:val="1"/>
      <w:numFmt w:val="bullet"/>
      <w:lvlText w:val=""/>
      <w:lvlJc w:val="left"/>
      <w:pPr>
        <w:ind w:left="2590" w:hanging="360"/>
      </w:pPr>
      <w:rPr>
        <w:rFonts w:ascii="Wingdings" w:hAnsi="Wingdings" w:hint="default"/>
      </w:rPr>
    </w:lvl>
    <w:lvl w:ilvl="3" w:tplc="240A0001" w:tentative="1">
      <w:start w:val="1"/>
      <w:numFmt w:val="bullet"/>
      <w:lvlText w:val=""/>
      <w:lvlJc w:val="left"/>
      <w:pPr>
        <w:ind w:left="3310" w:hanging="360"/>
      </w:pPr>
      <w:rPr>
        <w:rFonts w:ascii="Symbol" w:hAnsi="Symbol" w:hint="default"/>
      </w:rPr>
    </w:lvl>
    <w:lvl w:ilvl="4" w:tplc="240A0003" w:tentative="1">
      <w:start w:val="1"/>
      <w:numFmt w:val="bullet"/>
      <w:lvlText w:val="o"/>
      <w:lvlJc w:val="left"/>
      <w:pPr>
        <w:ind w:left="4030" w:hanging="360"/>
      </w:pPr>
      <w:rPr>
        <w:rFonts w:ascii="Courier New" w:hAnsi="Courier New" w:cs="Courier New" w:hint="default"/>
      </w:rPr>
    </w:lvl>
    <w:lvl w:ilvl="5" w:tplc="240A0005" w:tentative="1">
      <w:start w:val="1"/>
      <w:numFmt w:val="bullet"/>
      <w:lvlText w:val=""/>
      <w:lvlJc w:val="left"/>
      <w:pPr>
        <w:ind w:left="4750" w:hanging="360"/>
      </w:pPr>
      <w:rPr>
        <w:rFonts w:ascii="Wingdings" w:hAnsi="Wingdings" w:hint="default"/>
      </w:rPr>
    </w:lvl>
    <w:lvl w:ilvl="6" w:tplc="240A0001" w:tentative="1">
      <w:start w:val="1"/>
      <w:numFmt w:val="bullet"/>
      <w:lvlText w:val=""/>
      <w:lvlJc w:val="left"/>
      <w:pPr>
        <w:ind w:left="5470" w:hanging="360"/>
      </w:pPr>
      <w:rPr>
        <w:rFonts w:ascii="Symbol" w:hAnsi="Symbol" w:hint="default"/>
      </w:rPr>
    </w:lvl>
    <w:lvl w:ilvl="7" w:tplc="240A0003" w:tentative="1">
      <w:start w:val="1"/>
      <w:numFmt w:val="bullet"/>
      <w:lvlText w:val="o"/>
      <w:lvlJc w:val="left"/>
      <w:pPr>
        <w:ind w:left="6190" w:hanging="360"/>
      </w:pPr>
      <w:rPr>
        <w:rFonts w:ascii="Courier New" w:hAnsi="Courier New" w:cs="Courier New" w:hint="default"/>
      </w:rPr>
    </w:lvl>
    <w:lvl w:ilvl="8" w:tplc="240A0005" w:tentative="1">
      <w:start w:val="1"/>
      <w:numFmt w:val="bullet"/>
      <w:lvlText w:val=""/>
      <w:lvlJc w:val="left"/>
      <w:pPr>
        <w:ind w:left="6910" w:hanging="360"/>
      </w:pPr>
      <w:rPr>
        <w:rFonts w:ascii="Wingdings" w:hAnsi="Wingdings" w:hint="default"/>
      </w:rPr>
    </w:lvl>
  </w:abstractNum>
  <w:abstractNum w:abstractNumId="7">
    <w:nsid w:val="0B1023A2"/>
    <w:multiLevelType w:val="hybridMultilevel"/>
    <w:tmpl w:val="5A68C1C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nsid w:val="0C955F74"/>
    <w:multiLevelType w:val="hybridMultilevel"/>
    <w:tmpl w:val="5846C5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0D1802E7"/>
    <w:multiLevelType w:val="hybridMultilevel"/>
    <w:tmpl w:val="2FAEAFE4"/>
    <w:lvl w:ilvl="0" w:tplc="324AC1EE">
      <w:start w:val="1"/>
      <w:numFmt w:val="bullet"/>
      <w:lvlText w:val=""/>
      <w:lvlJc w:val="left"/>
      <w:pPr>
        <w:tabs>
          <w:tab w:val="num" w:pos="720"/>
        </w:tabs>
        <w:ind w:left="720" w:hanging="360"/>
      </w:pPr>
      <w:rPr>
        <w:rFonts w:ascii="Symbol" w:hAnsi="Symbol" w:hint="default"/>
      </w:rPr>
    </w:lvl>
    <w:lvl w:ilvl="1" w:tplc="5658C22E" w:tentative="1">
      <w:start w:val="1"/>
      <w:numFmt w:val="bullet"/>
      <w:lvlText w:val=""/>
      <w:lvlJc w:val="left"/>
      <w:pPr>
        <w:tabs>
          <w:tab w:val="num" w:pos="1440"/>
        </w:tabs>
        <w:ind w:left="1440" w:hanging="360"/>
      </w:pPr>
      <w:rPr>
        <w:rFonts w:ascii="Symbol" w:hAnsi="Symbol" w:hint="default"/>
      </w:rPr>
    </w:lvl>
    <w:lvl w:ilvl="2" w:tplc="0F884CF6" w:tentative="1">
      <w:start w:val="1"/>
      <w:numFmt w:val="bullet"/>
      <w:lvlText w:val=""/>
      <w:lvlJc w:val="left"/>
      <w:pPr>
        <w:tabs>
          <w:tab w:val="num" w:pos="2160"/>
        </w:tabs>
        <w:ind w:left="2160" w:hanging="360"/>
      </w:pPr>
      <w:rPr>
        <w:rFonts w:ascii="Symbol" w:hAnsi="Symbol" w:hint="default"/>
      </w:rPr>
    </w:lvl>
    <w:lvl w:ilvl="3" w:tplc="ED7C62D8" w:tentative="1">
      <w:start w:val="1"/>
      <w:numFmt w:val="bullet"/>
      <w:lvlText w:val=""/>
      <w:lvlJc w:val="left"/>
      <w:pPr>
        <w:tabs>
          <w:tab w:val="num" w:pos="2880"/>
        </w:tabs>
        <w:ind w:left="2880" w:hanging="360"/>
      </w:pPr>
      <w:rPr>
        <w:rFonts w:ascii="Symbol" w:hAnsi="Symbol" w:hint="default"/>
      </w:rPr>
    </w:lvl>
    <w:lvl w:ilvl="4" w:tplc="89A02328" w:tentative="1">
      <w:start w:val="1"/>
      <w:numFmt w:val="bullet"/>
      <w:lvlText w:val=""/>
      <w:lvlJc w:val="left"/>
      <w:pPr>
        <w:tabs>
          <w:tab w:val="num" w:pos="3600"/>
        </w:tabs>
        <w:ind w:left="3600" w:hanging="360"/>
      </w:pPr>
      <w:rPr>
        <w:rFonts w:ascii="Symbol" w:hAnsi="Symbol" w:hint="default"/>
      </w:rPr>
    </w:lvl>
    <w:lvl w:ilvl="5" w:tplc="4056B5DA" w:tentative="1">
      <w:start w:val="1"/>
      <w:numFmt w:val="bullet"/>
      <w:lvlText w:val=""/>
      <w:lvlJc w:val="left"/>
      <w:pPr>
        <w:tabs>
          <w:tab w:val="num" w:pos="4320"/>
        </w:tabs>
        <w:ind w:left="4320" w:hanging="360"/>
      </w:pPr>
      <w:rPr>
        <w:rFonts w:ascii="Symbol" w:hAnsi="Symbol" w:hint="default"/>
      </w:rPr>
    </w:lvl>
    <w:lvl w:ilvl="6" w:tplc="F21E2002" w:tentative="1">
      <w:start w:val="1"/>
      <w:numFmt w:val="bullet"/>
      <w:lvlText w:val=""/>
      <w:lvlJc w:val="left"/>
      <w:pPr>
        <w:tabs>
          <w:tab w:val="num" w:pos="5040"/>
        </w:tabs>
        <w:ind w:left="5040" w:hanging="360"/>
      </w:pPr>
      <w:rPr>
        <w:rFonts w:ascii="Symbol" w:hAnsi="Symbol" w:hint="default"/>
      </w:rPr>
    </w:lvl>
    <w:lvl w:ilvl="7" w:tplc="59CC74C2" w:tentative="1">
      <w:start w:val="1"/>
      <w:numFmt w:val="bullet"/>
      <w:lvlText w:val=""/>
      <w:lvlJc w:val="left"/>
      <w:pPr>
        <w:tabs>
          <w:tab w:val="num" w:pos="5760"/>
        </w:tabs>
        <w:ind w:left="5760" w:hanging="360"/>
      </w:pPr>
      <w:rPr>
        <w:rFonts w:ascii="Symbol" w:hAnsi="Symbol" w:hint="default"/>
      </w:rPr>
    </w:lvl>
    <w:lvl w:ilvl="8" w:tplc="96082484" w:tentative="1">
      <w:start w:val="1"/>
      <w:numFmt w:val="bullet"/>
      <w:lvlText w:val=""/>
      <w:lvlJc w:val="left"/>
      <w:pPr>
        <w:tabs>
          <w:tab w:val="num" w:pos="6480"/>
        </w:tabs>
        <w:ind w:left="6480" w:hanging="360"/>
      </w:pPr>
      <w:rPr>
        <w:rFonts w:ascii="Symbol" w:hAnsi="Symbol" w:hint="default"/>
      </w:rPr>
    </w:lvl>
  </w:abstractNum>
  <w:abstractNum w:abstractNumId="10">
    <w:nsid w:val="1019524D"/>
    <w:multiLevelType w:val="hybridMultilevel"/>
    <w:tmpl w:val="9D50A356"/>
    <w:lvl w:ilvl="0" w:tplc="04090017">
      <w:start w:val="1"/>
      <w:numFmt w:val="lowerLetter"/>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1">
    <w:nsid w:val="12FB6A27"/>
    <w:multiLevelType w:val="hybridMultilevel"/>
    <w:tmpl w:val="31D66634"/>
    <w:lvl w:ilvl="0" w:tplc="0409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140707F5"/>
    <w:multiLevelType w:val="hybridMultilevel"/>
    <w:tmpl w:val="FC34E7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15D671E7"/>
    <w:multiLevelType w:val="hybridMultilevel"/>
    <w:tmpl w:val="E2BA80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4">
    <w:nsid w:val="1C617B7A"/>
    <w:multiLevelType w:val="hybridMultilevel"/>
    <w:tmpl w:val="C1FEC63C"/>
    <w:lvl w:ilvl="0" w:tplc="57EC8384">
      <w:start w:val="1"/>
      <w:numFmt w:val="lowerLetter"/>
      <w:lvlText w:val="%1)"/>
      <w:lvlJc w:val="left"/>
      <w:pPr>
        <w:ind w:left="0" w:hanging="360"/>
      </w:pPr>
      <w:rPr>
        <w:rFonts w:eastAsia="Arial" w:hint="default"/>
      </w:rPr>
    </w:lvl>
    <w:lvl w:ilvl="1" w:tplc="240A0019" w:tentative="1">
      <w:start w:val="1"/>
      <w:numFmt w:val="lowerLetter"/>
      <w:lvlText w:val="%2."/>
      <w:lvlJc w:val="left"/>
      <w:pPr>
        <w:ind w:left="720" w:hanging="360"/>
      </w:pPr>
    </w:lvl>
    <w:lvl w:ilvl="2" w:tplc="240A001B" w:tentative="1">
      <w:start w:val="1"/>
      <w:numFmt w:val="lowerRoman"/>
      <w:lvlText w:val="%3."/>
      <w:lvlJc w:val="right"/>
      <w:pPr>
        <w:ind w:left="1440" w:hanging="180"/>
      </w:pPr>
    </w:lvl>
    <w:lvl w:ilvl="3" w:tplc="240A000F" w:tentative="1">
      <w:start w:val="1"/>
      <w:numFmt w:val="decimal"/>
      <w:lvlText w:val="%4."/>
      <w:lvlJc w:val="left"/>
      <w:pPr>
        <w:ind w:left="2160" w:hanging="360"/>
      </w:pPr>
    </w:lvl>
    <w:lvl w:ilvl="4" w:tplc="240A0019" w:tentative="1">
      <w:start w:val="1"/>
      <w:numFmt w:val="lowerLetter"/>
      <w:lvlText w:val="%5."/>
      <w:lvlJc w:val="left"/>
      <w:pPr>
        <w:ind w:left="2880" w:hanging="360"/>
      </w:pPr>
    </w:lvl>
    <w:lvl w:ilvl="5" w:tplc="240A001B" w:tentative="1">
      <w:start w:val="1"/>
      <w:numFmt w:val="lowerRoman"/>
      <w:lvlText w:val="%6."/>
      <w:lvlJc w:val="right"/>
      <w:pPr>
        <w:ind w:left="3600" w:hanging="180"/>
      </w:pPr>
    </w:lvl>
    <w:lvl w:ilvl="6" w:tplc="240A000F" w:tentative="1">
      <w:start w:val="1"/>
      <w:numFmt w:val="decimal"/>
      <w:lvlText w:val="%7."/>
      <w:lvlJc w:val="left"/>
      <w:pPr>
        <w:ind w:left="4320" w:hanging="360"/>
      </w:pPr>
    </w:lvl>
    <w:lvl w:ilvl="7" w:tplc="240A0019" w:tentative="1">
      <w:start w:val="1"/>
      <w:numFmt w:val="lowerLetter"/>
      <w:lvlText w:val="%8."/>
      <w:lvlJc w:val="left"/>
      <w:pPr>
        <w:ind w:left="5040" w:hanging="360"/>
      </w:pPr>
    </w:lvl>
    <w:lvl w:ilvl="8" w:tplc="240A001B" w:tentative="1">
      <w:start w:val="1"/>
      <w:numFmt w:val="lowerRoman"/>
      <w:lvlText w:val="%9."/>
      <w:lvlJc w:val="right"/>
      <w:pPr>
        <w:ind w:left="5760" w:hanging="180"/>
      </w:pPr>
    </w:lvl>
  </w:abstractNum>
  <w:abstractNum w:abstractNumId="15">
    <w:nsid w:val="1D115718"/>
    <w:multiLevelType w:val="hybridMultilevel"/>
    <w:tmpl w:val="DC52EC2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8F3334B"/>
    <w:multiLevelType w:val="hybridMultilevel"/>
    <w:tmpl w:val="ECD4075C"/>
    <w:lvl w:ilvl="0" w:tplc="0409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2B3E3261"/>
    <w:multiLevelType w:val="hybridMultilevel"/>
    <w:tmpl w:val="E4F2BE4E"/>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18">
    <w:nsid w:val="30086414"/>
    <w:multiLevelType w:val="hybridMultilevel"/>
    <w:tmpl w:val="36D609E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17B6E3C"/>
    <w:multiLevelType w:val="hybridMultilevel"/>
    <w:tmpl w:val="682257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27B4A64"/>
    <w:multiLevelType w:val="hybridMultilevel"/>
    <w:tmpl w:val="66FA22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3D70625"/>
    <w:multiLevelType w:val="multilevel"/>
    <w:tmpl w:val="57E69170"/>
    <w:lvl w:ilvl="0">
      <w:start w:val="1"/>
      <w:numFmt w:val="decimal"/>
      <w:lvlText w:val="%1."/>
      <w:lvlJc w:val="left"/>
      <w:pPr>
        <w:tabs>
          <w:tab w:val="num" w:pos="360"/>
        </w:tabs>
        <w:ind w:left="360" w:hanging="360"/>
      </w:pPr>
      <w:rPr>
        <w:sz w:val="20"/>
      </w:rPr>
    </w:lvl>
    <w:lvl w:ilvl="1">
      <w:start w:val="1"/>
      <w:numFmt w:val="lowerLetter"/>
      <w:lvlText w:val="%2)"/>
      <w:lvlJc w:val="left"/>
      <w:pPr>
        <w:ind w:left="1080" w:hanging="360"/>
      </w:pPr>
      <w:rPr>
        <w:b w:val="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2">
    <w:nsid w:val="35B220A7"/>
    <w:multiLevelType w:val="hybridMultilevel"/>
    <w:tmpl w:val="BAFAC26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nsid w:val="373A6AC2"/>
    <w:multiLevelType w:val="hybridMultilevel"/>
    <w:tmpl w:val="C01432BC"/>
    <w:lvl w:ilvl="0" w:tplc="CD56D24E">
      <w:start w:val="1"/>
      <w:numFmt w:val="bullet"/>
      <w:lvlText w:val=""/>
      <w:lvlJc w:val="left"/>
      <w:pPr>
        <w:tabs>
          <w:tab w:val="num" w:pos="720"/>
        </w:tabs>
        <w:ind w:left="720" w:hanging="360"/>
      </w:pPr>
      <w:rPr>
        <w:rFonts w:ascii="Symbol" w:hAnsi="Symbol" w:hint="default"/>
      </w:rPr>
    </w:lvl>
    <w:lvl w:ilvl="1" w:tplc="8C90EEA8" w:tentative="1">
      <w:start w:val="1"/>
      <w:numFmt w:val="bullet"/>
      <w:lvlText w:val=""/>
      <w:lvlJc w:val="left"/>
      <w:pPr>
        <w:tabs>
          <w:tab w:val="num" w:pos="1440"/>
        </w:tabs>
        <w:ind w:left="1440" w:hanging="360"/>
      </w:pPr>
      <w:rPr>
        <w:rFonts w:ascii="Symbol" w:hAnsi="Symbol" w:hint="default"/>
      </w:rPr>
    </w:lvl>
    <w:lvl w:ilvl="2" w:tplc="3CEEF686" w:tentative="1">
      <w:start w:val="1"/>
      <w:numFmt w:val="bullet"/>
      <w:lvlText w:val=""/>
      <w:lvlJc w:val="left"/>
      <w:pPr>
        <w:tabs>
          <w:tab w:val="num" w:pos="2160"/>
        </w:tabs>
        <w:ind w:left="2160" w:hanging="360"/>
      </w:pPr>
      <w:rPr>
        <w:rFonts w:ascii="Symbol" w:hAnsi="Symbol" w:hint="default"/>
      </w:rPr>
    </w:lvl>
    <w:lvl w:ilvl="3" w:tplc="FC06079C" w:tentative="1">
      <w:start w:val="1"/>
      <w:numFmt w:val="bullet"/>
      <w:lvlText w:val=""/>
      <w:lvlJc w:val="left"/>
      <w:pPr>
        <w:tabs>
          <w:tab w:val="num" w:pos="2880"/>
        </w:tabs>
        <w:ind w:left="2880" w:hanging="360"/>
      </w:pPr>
      <w:rPr>
        <w:rFonts w:ascii="Symbol" w:hAnsi="Symbol" w:hint="default"/>
      </w:rPr>
    </w:lvl>
    <w:lvl w:ilvl="4" w:tplc="2A82325E" w:tentative="1">
      <w:start w:val="1"/>
      <w:numFmt w:val="bullet"/>
      <w:lvlText w:val=""/>
      <w:lvlJc w:val="left"/>
      <w:pPr>
        <w:tabs>
          <w:tab w:val="num" w:pos="3600"/>
        </w:tabs>
        <w:ind w:left="3600" w:hanging="360"/>
      </w:pPr>
      <w:rPr>
        <w:rFonts w:ascii="Symbol" w:hAnsi="Symbol" w:hint="default"/>
      </w:rPr>
    </w:lvl>
    <w:lvl w:ilvl="5" w:tplc="C56AEEB4" w:tentative="1">
      <w:start w:val="1"/>
      <w:numFmt w:val="bullet"/>
      <w:lvlText w:val=""/>
      <w:lvlJc w:val="left"/>
      <w:pPr>
        <w:tabs>
          <w:tab w:val="num" w:pos="4320"/>
        </w:tabs>
        <w:ind w:left="4320" w:hanging="360"/>
      </w:pPr>
      <w:rPr>
        <w:rFonts w:ascii="Symbol" w:hAnsi="Symbol" w:hint="default"/>
      </w:rPr>
    </w:lvl>
    <w:lvl w:ilvl="6" w:tplc="2F6CACB0" w:tentative="1">
      <w:start w:val="1"/>
      <w:numFmt w:val="bullet"/>
      <w:lvlText w:val=""/>
      <w:lvlJc w:val="left"/>
      <w:pPr>
        <w:tabs>
          <w:tab w:val="num" w:pos="5040"/>
        </w:tabs>
        <w:ind w:left="5040" w:hanging="360"/>
      </w:pPr>
      <w:rPr>
        <w:rFonts w:ascii="Symbol" w:hAnsi="Symbol" w:hint="default"/>
      </w:rPr>
    </w:lvl>
    <w:lvl w:ilvl="7" w:tplc="5DD884EC" w:tentative="1">
      <w:start w:val="1"/>
      <w:numFmt w:val="bullet"/>
      <w:lvlText w:val=""/>
      <w:lvlJc w:val="left"/>
      <w:pPr>
        <w:tabs>
          <w:tab w:val="num" w:pos="5760"/>
        </w:tabs>
        <w:ind w:left="5760" w:hanging="360"/>
      </w:pPr>
      <w:rPr>
        <w:rFonts w:ascii="Symbol" w:hAnsi="Symbol" w:hint="default"/>
      </w:rPr>
    </w:lvl>
    <w:lvl w:ilvl="8" w:tplc="AFBAFF20" w:tentative="1">
      <w:start w:val="1"/>
      <w:numFmt w:val="bullet"/>
      <w:lvlText w:val=""/>
      <w:lvlJc w:val="left"/>
      <w:pPr>
        <w:tabs>
          <w:tab w:val="num" w:pos="6480"/>
        </w:tabs>
        <w:ind w:left="6480" w:hanging="360"/>
      </w:pPr>
      <w:rPr>
        <w:rFonts w:ascii="Symbol" w:hAnsi="Symbol" w:hint="default"/>
      </w:rPr>
    </w:lvl>
  </w:abstractNum>
  <w:abstractNum w:abstractNumId="24">
    <w:nsid w:val="39C16393"/>
    <w:multiLevelType w:val="hybridMultilevel"/>
    <w:tmpl w:val="04A6AE6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3C722A16"/>
    <w:multiLevelType w:val="hybridMultilevel"/>
    <w:tmpl w:val="836084BA"/>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hint="default"/>
      </w:rPr>
    </w:lvl>
    <w:lvl w:ilvl="6" w:tplc="0C0A0001">
      <w:start w:val="1"/>
      <w:numFmt w:val="bullet"/>
      <w:lvlText w:val=""/>
      <w:lvlJc w:val="left"/>
      <w:pPr>
        <w:ind w:left="4680" w:hanging="360"/>
      </w:pPr>
      <w:rPr>
        <w:rFonts w:ascii="Symbol" w:hAnsi="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hint="default"/>
      </w:rPr>
    </w:lvl>
  </w:abstractNum>
  <w:abstractNum w:abstractNumId="26">
    <w:nsid w:val="40117B80"/>
    <w:multiLevelType w:val="hybridMultilevel"/>
    <w:tmpl w:val="738C1F4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7">
    <w:nsid w:val="41337478"/>
    <w:multiLevelType w:val="hybridMultilevel"/>
    <w:tmpl w:val="C09A4BB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8">
    <w:nsid w:val="435C60E2"/>
    <w:multiLevelType w:val="multilevel"/>
    <w:tmpl w:val="177EB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4775868"/>
    <w:multiLevelType w:val="hybridMultilevel"/>
    <w:tmpl w:val="BD80890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0">
    <w:nsid w:val="4B8D175B"/>
    <w:multiLevelType w:val="hybridMultilevel"/>
    <w:tmpl w:val="60EA87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4C6F7DC8"/>
    <w:multiLevelType w:val="hybridMultilevel"/>
    <w:tmpl w:val="508C6BA8"/>
    <w:lvl w:ilvl="0" w:tplc="8BB64954">
      <w:start w:val="1"/>
      <w:numFmt w:val="bullet"/>
      <w:pStyle w:val="Estilo1"/>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4DBA166A"/>
    <w:multiLevelType w:val="hybridMultilevel"/>
    <w:tmpl w:val="124C31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4E1A7E4D"/>
    <w:multiLevelType w:val="hybridMultilevel"/>
    <w:tmpl w:val="416ACD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4F455527"/>
    <w:multiLevelType w:val="hybridMultilevel"/>
    <w:tmpl w:val="DFD0B5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51CC5229"/>
    <w:multiLevelType w:val="hybridMultilevel"/>
    <w:tmpl w:val="773CBC5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52D7460E"/>
    <w:multiLevelType w:val="hybridMultilevel"/>
    <w:tmpl w:val="B1907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536D390E"/>
    <w:multiLevelType w:val="multilevel"/>
    <w:tmpl w:val="23886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54922041"/>
    <w:multiLevelType w:val="hybridMultilevel"/>
    <w:tmpl w:val="27868C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56844A95"/>
    <w:multiLevelType w:val="hybridMultilevel"/>
    <w:tmpl w:val="0DD8968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0">
    <w:nsid w:val="5A4D0CB8"/>
    <w:multiLevelType w:val="hybridMultilevel"/>
    <w:tmpl w:val="680635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5BDE2C8D"/>
    <w:multiLevelType w:val="hybridMultilevel"/>
    <w:tmpl w:val="C26EA7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5C0C6F75"/>
    <w:multiLevelType w:val="hybridMultilevel"/>
    <w:tmpl w:val="6D109B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61762677"/>
    <w:multiLevelType w:val="hybridMultilevel"/>
    <w:tmpl w:val="BF48A4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61CB7B8D"/>
    <w:multiLevelType w:val="hybridMultilevel"/>
    <w:tmpl w:val="33AC97AA"/>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45">
    <w:nsid w:val="66C97743"/>
    <w:multiLevelType w:val="hybridMultilevel"/>
    <w:tmpl w:val="BCE4E8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nsid w:val="6B1E325E"/>
    <w:multiLevelType w:val="hybridMultilevel"/>
    <w:tmpl w:val="F74A8E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nsid w:val="6C8D1955"/>
    <w:multiLevelType w:val="hybridMultilevel"/>
    <w:tmpl w:val="EFE8474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8">
    <w:nsid w:val="6CB47F55"/>
    <w:multiLevelType w:val="hybridMultilevel"/>
    <w:tmpl w:val="28BAEEC6"/>
    <w:lvl w:ilvl="0" w:tplc="0409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9">
    <w:nsid w:val="6F8519F0"/>
    <w:multiLevelType w:val="hybridMultilevel"/>
    <w:tmpl w:val="1B2E0F4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0">
    <w:nsid w:val="7252164F"/>
    <w:multiLevelType w:val="hybridMultilevel"/>
    <w:tmpl w:val="1B2E0F42"/>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1">
    <w:nsid w:val="773D3C87"/>
    <w:multiLevelType w:val="hybridMultilevel"/>
    <w:tmpl w:val="70B6807A"/>
    <w:lvl w:ilvl="0" w:tplc="0409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2">
    <w:nsid w:val="78BD2C97"/>
    <w:multiLevelType w:val="hybridMultilevel"/>
    <w:tmpl w:val="B784E5E2"/>
    <w:lvl w:ilvl="0" w:tplc="2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3">
    <w:nsid w:val="7AE2021B"/>
    <w:multiLevelType w:val="hybridMultilevel"/>
    <w:tmpl w:val="CB8080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nsid w:val="7D7F48AE"/>
    <w:multiLevelType w:val="hybridMultilevel"/>
    <w:tmpl w:val="EFECCD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0"/>
  </w:num>
  <w:num w:numId="2">
    <w:abstractNumId w:val="15"/>
  </w:num>
  <w:num w:numId="3">
    <w:abstractNumId w:val="18"/>
  </w:num>
  <w:num w:numId="4">
    <w:abstractNumId w:val="28"/>
  </w:num>
  <w:num w:numId="5">
    <w:abstractNumId w:val="1"/>
  </w:num>
  <w:num w:numId="6">
    <w:abstractNumId w:val="22"/>
  </w:num>
  <w:num w:numId="7">
    <w:abstractNumId w:val="13"/>
  </w:num>
  <w:num w:numId="8">
    <w:abstractNumId w:val="24"/>
  </w:num>
  <w:num w:numId="9">
    <w:abstractNumId w:val="41"/>
  </w:num>
  <w:num w:numId="10">
    <w:abstractNumId w:val="27"/>
  </w:num>
  <w:num w:numId="11">
    <w:abstractNumId w:val="52"/>
  </w:num>
  <w:num w:numId="12">
    <w:abstractNumId w:val="3"/>
  </w:num>
  <w:num w:numId="13">
    <w:abstractNumId w:val="26"/>
  </w:num>
  <w:num w:numId="14">
    <w:abstractNumId w:val="6"/>
  </w:num>
  <w:num w:numId="15">
    <w:abstractNumId w:val="7"/>
  </w:num>
  <w:num w:numId="16">
    <w:abstractNumId w:val="39"/>
  </w:num>
  <w:num w:numId="17">
    <w:abstractNumId w:val="10"/>
  </w:num>
  <w:num w:numId="18">
    <w:abstractNumId w:val="51"/>
  </w:num>
  <w:num w:numId="19">
    <w:abstractNumId w:val="16"/>
  </w:num>
  <w:num w:numId="20">
    <w:abstractNumId w:val="48"/>
  </w:num>
  <w:num w:numId="21">
    <w:abstractNumId w:val="45"/>
  </w:num>
  <w:num w:numId="22">
    <w:abstractNumId w:val="11"/>
  </w:num>
  <w:num w:numId="23">
    <w:abstractNumId w:val="44"/>
  </w:num>
  <w:num w:numId="24">
    <w:abstractNumId w:val="46"/>
  </w:num>
  <w:num w:numId="25">
    <w:abstractNumId w:val="38"/>
  </w:num>
  <w:num w:numId="26">
    <w:abstractNumId w:val="20"/>
  </w:num>
  <w:num w:numId="27">
    <w:abstractNumId w:val="0"/>
  </w:num>
  <w:num w:numId="28">
    <w:abstractNumId w:val="8"/>
  </w:num>
  <w:num w:numId="29">
    <w:abstractNumId w:val="2"/>
  </w:num>
  <w:num w:numId="30">
    <w:abstractNumId w:val="5"/>
  </w:num>
  <w:num w:numId="31">
    <w:abstractNumId w:val="53"/>
  </w:num>
  <w:num w:numId="32">
    <w:abstractNumId w:val="34"/>
  </w:num>
  <w:num w:numId="33">
    <w:abstractNumId w:val="43"/>
  </w:num>
  <w:num w:numId="34">
    <w:abstractNumId w:val="36"/>
  </w:num>
  <w:num w:numId="35">
    <w:abstractNumId w:val="33"/>
  </w:num>
  <w:num w:numId="36">
    <w:abstractNumId w:val="30"/>
  </w:num>
  <w:num w:numId="37">
    <w:abstractNumId w:val="54"/>
  </w:num>
  <w:num w:numId="38">
    <w:abstractNumId w:val="14"/>
  </w:num>
  <w:num w:numId="39">
    <w:abstractNumId w:val="31"/>
  </w:num>
  <w:num w:numId="40">
    <w:abstractNumId w:val="19"/>
  </w:num>
  <w:num w:numId="41">
    <w:abstractNumId w:val="32"/>
  </w:num>
  <w:num w:numId="42">
    <w:abstractNumId w:val="21"/>
  </w:num>
  <w:num w:numId="43">
    <w:abstractNumId w:val="29"/>
  </w:num>
  <w:num w:numId="44">
    <w:abstractNumId w:val="47"/>
  </w:num>
  <w:num w:numId="45">
    <w:abstractNumId w:val="50"/>
  </w:num>
  <w:num w:numId="46">
    <w:abstractNumId w:val="12"/>
  </w:num>
  <w:num w:numId="47">
    <w:abstractNumId w:val="17"/>
  </w:num>
  <w:num w:numId="48">
    <w:abstractNumId w:val="25"/>
  </w:num>
  <w:num w:numId="49">
    <w:abstractNumId w:val="35"/>
  </w:num>
  <w:num w:numId="50">
    <w:abstractNumId w:val="49"/>
  </w:num>
  <w:num w:numId="51">
    <w:abstractNumId w:val="37"/>
  </w:num>
  <w:num w:numId="52">
    <w:abstractNumId w:val="42"/>
  </w:num>
  <w:num w:numId="53">
    <w:abstractNumId w:val="23"/>
  </w:num>
  <w:num w:numId="54">
    <w:abstractNumId w:val="4"/>
  </w:num>
  <w:num w:numId="55">
    <w:abstractNumId w:val="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DFD"/>
    <w:rsid w:val="0000079D"/>
    <w:rsid w:val="00001313"/>
    <w:rsid w:val="00001879"/>
    <w:rsid w:val="00002C07"/>
    <w:rsid w:val="000036D8"/>
    <w:rsid w:val="00004EB6"/>
    <w:rsid w:val="00005C01"/>
    <w:rsid w:val="0000674A"/>
    <w:rsid w:val="0000719C"/>
    <w:rsid w:val="00007BEF"/>
    <w:rsid w:val="000127B3"/>
    <w:rsid w:val="00012D88"/>
    <w:rsid w:val="00014422"/>
    <w:rsid w:val="00015932"/>
    <w:rsid w:val="00020407"/>
    <w:rsid w:val="000207F6"/>
    <w:rsid w:val="000220EF"/>
    <w:rsid w:val="000223C4"/>
    <w:rsid w:val="000268A6"/>
    <w:rsid w:val="000276BD"/>
    <w:rsid w:val="0003163F"/>
    <w:rsid w:val="00031783"/>
    <w:rsid w:val="000320A6"/>
    <w:rsid w:val="00032F2F"/>
    <w:rsid w:val="00035C44"/>
    <w:rsid w:val="0003755E"/>
    <w:rsid w:val="0003799C"/>
    <w:rsid w:val="00042A4E"/>
    <w:rsid w:val="00042B93"/>
    <w:rsid w:val="00047171"/>
    <w:rsid w:val="00047AFE"/>
    <w:rsid w:val="000539D2"/>
    <w:rsid w:val="00053BEA"/>
    <w:rsid w:val="00053D5D"/>
    <w:rsid w:val="00054910"/>
    <w:rsid w:val="00056D53"/>
    <w:rsid w:val="00057462"/>
    <w:rsid w:val="00063E3D"/>
    <w:rsid w:val="00064723"/>
    <w:rsid w:val="000648A4"/>
    <w:rsid w:val="00065A54"/>
    <w:rsid w:val="0006640F"/>
    <w:rsid w:val="00066886"/>
    <w:rsid w:val="00067110"/>
    <w:rsid w:val="000674C7"/>
    <w:rsid w:val="00067CE3"/>
    <w:rsid w:val="00071B2A"/>
    <w:rsid w:val="00071F8B"/>
    <w:rsid w:val="00072057"/>
    <w:rsid w:val="00075C90"/>
    <w:rsid w:val="00076564"/>
    <w:rsid w:val="00080BEB"/>
    <w:rsid w:val="0008498E"/>
    <w:rsid w:val="00086232"/>
    <w:rsid w:val="0008686D"/>
    <w:rsid w:val="0009414E"/>
    <w:rsid w:val="00094BF0"/>
    <w:rsid w:val="000955F4"/>
    <w:rsid w:val="000956D2"/>
    <w:rsid w:val="000964CE"/>
    <w:rsid w:val="0009750C"/>
    <w:rsid w:val="000A2116"/>
    <w:rsid w:val="000A22D3"/>
    <w:rsid w:val="000A2726"/>
    <w:rsid w:val="000A27A1"/>
    <w:rsid w:val="000A359E"/>
    <w:rsid w:val="000A3C8C"/>
    <w:rsid w:val="000A4B53"/>
    <w:rsid w:val="000A7AF1"/>
    <w:rsid w:val="000B00FC"/>
    <w:rsid w:val="000B09EF"/>
    <w:rsid w:val="000B380A"/>
    <w:rsid w:val="000B3EAC"/>
    <w:rsid w:val="000B43C6"/>
    <w:rsid w:val="000B4E29"/>
    <w:rsid w:val="000B582A"/>
    <w:rsid w:val="000B5FD4"/>
    <w:rsid w:val="000B6954"/>
    <w:rsid w:val="000B69B0"/>
    <w:rsid w:val="000B6D0D"/>
    <w:rsid w:val="000B73F1"/>
    <w:rsid w:val="000C1647"/>
    <w:rsid w:val="000C1B63"/>
    <w:rsid w:val="000C1C9D"/>
    <w:rsid w:val="000C3266"/>
    <w:rsid w:val="000C3644"/>
    <w:rsid w:val="000C388F"/>
    <w:rsid w:val="000C3C1D"/>
    <w:rsid w:val="000C5134"/>
    <w:rsid w:val="000C54AD"/>
    <w:rsid w:val="000C5811"/>
    <w:rsid w:val="000C6203"/>
    <w:rsid w:val="000C64D1"/>
    <w:rsid w:val="000C65C4"/>
    <w:rsid w:val="000D0124"/>
    <w:rsid w:val="000D107D"/>
    <w:rsid w:val="000D1C7F"/>
    <w:rsid w:val="000D210E"/>
    <w:rsid w:val="000D26F0"/>
    <w:rsid w:val="000D3E27"/>
    <w:rsid w:val="000D422C"/>
    <w:rsid w:val="000D5796"/>
    <w:rsid w:val="000D61CD"/>
    <w:rsid w:val="000D64E1"/>
    <w:rsid w:val="000D6791"/>
    <w:rsid w:val="000E179B"/>
    <w:rsid w:val="000E217D"/>
    <w:rsid w:val="000E3E9C"/>
    <w:rsid w:val="000E53E4"/>
    <w:rsid w:val="000E6B88"/>
    <w:rsid w:val="000E7696"/>
    <w:rsid w:val="000F00A9"/>
    <w:rsid w:val="000F26BF"/>
    <w:rsid w:val="000F3AFD"/>
    <w:rsid w:val="000F45E7"/>
    <w:rsid w:val="000F4E21"/>
    <w:rsid w:val="000F5EB8"/>
    <w:rsid w:val="000F689A"/>
    <w:rsid w:val="000F7B39"/>
    <w:rsid w:val="00100439"/>
    <w:rsid w:val="001014FD"/>
    <w:rsid w:val="00101742"/>
    <w:rsid w:val="001018C8"/>
    <w:rsid w:val="0010375F"/>
    <w:rsid w:val="0010613C"/>
    <w:rsid w:val="00106956"/>
    <w:rsid w:val="00107C08"/>
    <w:rsid w:val="00110DBF"/>
    <w:rsid w:val="00111267"/>
    <w:rsid w:val="00111447"/>
    <w:rsid w:val="001126DF"/>
    <w:rsid w:val="00112B33"/>
    <w:rsid w:val="00114E11"/>
    <w:rsid w:val="00115BBC"/>
    <w:rsid w:val="00121480"/>
    <w:rsid w:val="001216F2"/>
    <w:rsid w:val="001220C5"/>
    <w:rsid w:val="00125BBA"/>
    <w:rsid w:val="00126634"/>
    <w:rsid w:val="00126CD0"/>
    <w:rsid w:val="001275BE"/>
    <w:rsid w:val="00127C43"/>
    <w:rsid w:val="00131055"/>
    <w:rsid w:val="00131892"/>
    <w:rsid w:val="00131F5B"/>
    <w:rsid w:val="00132168"/>
    <w:rsid w:val="001322C2"/>
    <w:rsid w:val="00132A12"/>
    <w:rsid w:val="00132FB0"/>
    <w:rsid w:val="001341E1"/>
    <w:rsid w:val="00134688"/>
    <w:rsid w:val="00137D80"/>
    <w:rsid w:val="0014225F"/>
    <w:rsid w:val="00142355"/>
    <w:rsid w:val="001428ED"/>
    <w:rsid w:val="00142F01"/>
    <w:rsid w:val="001431B7"/>
    <w:rsid w:val="001442A1"/>
    <w:rsid w:val="00147BF8"/>
    <w:rsid w:val="00151722"/>
    <w:rsid w:val="00153687"/>
    <w:rsid w:val="001546EA"/>
    <w:rsid w:val="00154A21"/>
    <w:rsid w:val="001566C3"/>
    <w:rsid w:val="00156B7D"/>
    <w:rsid w:val="00156C1E"/>
    <w:rsid w:val="00157A12"/>
    <w:rsid w:val="001607C8"/>
    <w:rsid w:val="00162430"/>
    <w:rsid w:val="0016298D"/>
    <w:rsid w:val="001635DF"/>
    <w:rsid w:val="00164A60"/>
    <w:rsid w:val="0016503A"/>
    <w:rsid w:val="0016542D"/>
    <w:rsid w:val="001733F3"/>
    <w:rsid w:val="00173902"/>
    <w:rsid w:val="00174344"/>
    <w:rsid w:val="001764E0"/>
    <w:rsid w:val="001766FE"/>
    <w:rsid w:val="001767F4"/>
    <w:rsid w:val="00182D26"/>
    <w:rsid w:val="00183FCE"/>
    <w:rsid w:val="00186E59"/>
    <w:rsid w:val="001872B1"/>
    <w:rsid w:val="00190307"/>
    <w:rsid w:val="001905FF"/>
    <w:rsid w:val="0019183B"/>
    <w:rsid w:val="00195637"/>
    <w:rsid w:val="00197371"/>
    <w:rsid w:val="0019737F"/>
    <w:rsid w:val="00197DBC"/>
    <w:rsid w:val="001A2B13"/>
    <w:rsid w:val="001A36CA"/>
    <w:rsid w:val="001A379F"/>
    <w:rsid w:val="001A4EC8"/>
    <w:rsid w:val="001A5AF8"/>
    <w:rsid w:val="001A7A9D"/>
    <w:rsid w:val="001B0147"/>
    <w:rsid w:val="001B0292"/>
    <w:rsid w:val="001B0D7B"/>
    <w:rsid w:val="001B0DB2"/>
    <w:rsid w:val="001B6294"/>
    <w:rsid w:val="001B6448"/>
    <w:rsid w:val="001B7027"/>
    <w:rsid w:val="001B78BE"/>
    <w:rsid w:val="001C26CD"/>
    <w:rsid w:val="001C3D1B"/>
    <w:rsid w:val="001C4A68"/>
    <w:rsid w:val="001C5123"/>
    <w:rsid w:val="001C5AD4"/>
    <w:rsid w:val="001C7DF9"/>
    <w:rsid w:val="001D0933"/>
    <w:rsid w:val="001D125B"/>
    <w:rsid w:val="001D3402"/>
    <w:rsid w:val="001D5868"/>
    <w:rsid w:val="001D5DCA"/>
    <w:rsid w:val="001D67B8"/>
    <w:rsid w:val="001E1DC4"/>
    <w:rsid w:val="001E2EA5"/>
    <w:rsid w:val="001E3074"/>
    <w:rsid w:val="001E3FE2"/>
    <w:rsid w:val="001E4021"/>
    <w:rsid w:val="001E49DE"/>
    <w:rsid w:val="001E783C"/>
    <w:rsid w:val="001F13B9"/>
    <w:rsid w:val="001F299E"/>
    <w:rsid w:val="001F2F6C"/>
    <w:rsid w:val="001F4867"/>
    <w:rsid w:val="001F4DD8"/>
    <w:rsid w:val="001F61C8"/>
    <w:rsid w:val="001F6A21"/>
    <w:rsid w:val="001F6AAF"/>
    <w:rsid w:val="001F7968"/>
    <w:rsid w:val="00200FAD"/>
    <w:rsid w:val="002017FE"/>
    <w:rsid w:val="00201A1E"/>
    <w:rsid w:val="00201C06"/>
    <w:rsid w:val="00201EFC"/>
    <w:rsid w:val="00203017"/>
    <w:rsid w:val="00203E9F"/>
    <w:rsid w:val="00205F7F"/>
    <w:rsid w:val="002061EB"/>
    <w:rsid w:val="00207125"/>
    <w:rsid w:val="0021075B"/>
    <w:rsid w:val="002108E2"/>
    <w:rsid w:val="00211DAD"/>
    <w:rsid w:val="00215B83"/>
    <w:rsid w:val="0021606C"/>
    <w:rsid w:val="00227865"/>
    <w:rsid w:val="002305FB"/>
    <w:rsid w:val="0023099D"/>
    <w:rsid w:val="00230AB6"/>
    <w:rsid w:val="0023232A"/>
    <w:rsid w:val="0023752E"/>
    <w:rsid w:val="002408CC"/>
    <w:rsid w:val="00240A0C"/>
    <w:rsid w:val="002427A8"/>
    <w:rsid w:val="00243E53"/>
    <w:rsid w:val="00244ECC"/>
    <w:rsid w:val="002452F4"/>
    <w:rsid w:val="0024662E"/>
    <w:rsid w:val="002474A0"/>
    <w:rsid w:val="00250472"/>
    <w:rsid w:val="0025151B"/>
    <w:rsid w:val="00253D0F"/>
    <w:rsid w:val="002548CB"/>
    <w:rsid w:val="00254979"/>
    <w:rsid w:val="00255A50"/>
    <w:rsid w:val="00256405"/>
    <w:rsid w:val="00257CD4"/>
    <w:rsid w:val="00257F5C"/>
    <w:rsid w:val="00261167"/>
    <w:rsid w:val="00266B75"/>
    <w:rsid w:val="00271112"/>
    <w:rsid w:val="00271966"/>
    <w:rsid w:val="00271C9F"/>
    <w:rsid w:val="00271CA9"/>
    <w:rsid w:val="002734D4"/>
    <w:rsid w:val="00273847"/>
    <w:rsid w:val="00273EC6"/>
    <w:rsid w:val="0027425D"/>
    <w:rsid w:val="00274C1D"/>
    <w:rsid w:val="00274F0A"/>
    <w:rsid w:val="002750BA"/>
    <w:rsid w:val="0027687C"/>
    <w:rsid w:val="00277B60"/>
    <w:rsid w:val="00277EB2"/>
    <w:rsid w:val="0028092A"/>
    <w:rsid w:val="00281D17"/>
    <w:rsid w:val="002831D7"/>
    <w:rsid w:val="0028388A"/>
    <w:rsid w:val="002840AD"/>
    <w:rsid w:val="002842BB"/>
    <w:rsid w:val="00291EEF"/>
    <w:rsid w:val="00294BC1"/>
    <w:rsid w:val="00295532"/>
    <w:rsid w:val="002961A7"/>
    <w:rsid w:val="00297443"/>
    <w:rsid w:val="0029746B"/>
    <w:rsid w:val="002A0CF2"/>
    <w:rsid w:val="002A291F"/>
    <w:rsid w:val="002A47AE"/>
    <w:rsid w:val="002A4967"/>
    <w:rsid w:val="002A529D"/>
    <w:rsid w:val="002A56CD"/>
    <w:rsid w:val="002A5C34"/>
    <w:rsid w:val="002A74CD"/>
    <w:rsid w:val="002B05F9"/>
    <w:rsid w:val="002B18E7"/>
    <w:rsid w:val="002B2720"/>
    <w:rsid w:val="002B3EE2"/>
    <w:rsid w:val="002B5E44"/>
    <w:rsid w:val="002B676C"/>
    <w:rsid w:val="002B703F"/>
    <w:rsid w:val="002B727C"/>
    <w:rsid w:val="002B77C8"/>
    <w:rsid w:val="002B7EFB"/>
    <w:rsid w:val="002C064A"/>
    <w:rsid w:val="002C07D6"/>
    <w:rsid w:val="002C1B7E"/>
    <w:rsid w:val="002C4286"/>
    <w:rsid w:val="002C6081"/>
    <w:rsid w:val="002C629B"/>
    <w:rsid w:val="002D1B8A"/>
    <w:rsid w:val="002D6C10"/>
    <w:rsid w:val="002D724A"/>
    <w:rsid w:val="002E01A3"/>
    <w:rsid w:val="002E06C5"/>
    <w:rsid w:val="002E1511"/>
    <w:rsid w:val="002E1668"/>
    <w:rsid w:val="002E20B1"/>
    <w:rsid w:val="002E5540"/>
    <w:rsid w:val="002F09AE"/>
    <w:rsid w:val="002F4192"/>
    <w:rsid w:val="002F6A93"/>
    <w:rsid w:val="002F6C8D"/>
    <w:rsid w:val="003004DE"/>
    <w:rsid w:val="003012C4"/>
    <w:rsid w:val="0030498B"/>
    <w:rsid w:val="00304F97"/>
    <w:rsid w:val="0031004C"/>
    <w:rsid w:val="0031472E"/>
    <w:rsid w:val="00314BC9"/>
    <w:rsid w:val="00317B7F"/>
    <w:rsid w:val="00321650"/>
    <w:rsid w:val="003241E5"/>
    <w:rsid w:val="00325EB7"/>
    <w:rsid w:val="00326918"/>
    <w:rsid w:val="00327280"/>
    <w:rsid w:val="00327EAF"/>
    <w:rsid w:val="0033115C"/>
    <w:rsid w:val="00332DBC"/>
    <w:rsid w:val="00334CCE"/>
    <w:rsid w:val="00335986"/>
    <w:rsid w:val="00336A89"/>
    <w:rsid w:val="003373E8"/>
    <w:rsid w:val="00337853"/>
    <w:rsid w:val="00337B93"/>
    <w:rsid w:val="0034260B"/>
    <w:rsid w:val="00343796"/>
    <w:rsid w:val="00344C79"/>
    <w:rsid w:val="00345E0F"/>
    <w:rsid w:val="0034770F"/>
    <w:rsid w:val="0034786B"/>
    <w:rsid w:val="00351A9D"/>
    <w:rsid w:val="00351AAF"/>
    <w:rsid w:val="00351B76"/>
    <w:rsid w:val="0035237C"/>
    <w:rsid w:val="0035637B"/>
    <w:rsid w:val="00356904"/>
    <w:rsid w:val="00356B91"/>
    <w:rsid w:val="00360D31"/>
    <w:rsid w:val="00362C37"/>
    <w:rsid w:val="00362E36"/>
    <w:rsid w:val="0036319B"/>
    <w:rsid w:val="00364D92"/>
    <w:rsid w:val="00365428"/>
    <w:rsid w:val="003678EE"/>
    <w:rsid w:val="00371368"/>
    <w:rsid w:val="00372B66"/>
    <w:rsid w:val="00373500"/>
    <w:rsid w:val="00373E99"/>
    <w:rsid w:val="00374E8A"/>
    <w:rsid w:val="0037687A"/>
    <w:rsid w:val="00383D94"/>
    <w:rsid w:val="003908C5"/>
    <w:rsid w:val="0039251D"/>
    <w:rsid w:val="00393B52"/>
    <w:rsid w:val="003943BF"/>
    <w:rsid w:val="00395551"/>
    <w:rsid w:val="0039637C"/>
    <w:rsid w:val="00397641"/>
    <w:rsid w:val="00397D5A"/>
    <w:rsid w:val="003A103D"/>
    <w:rsid w:val="003A2135"/>
    <w:rsid w:val="003A4707"/>
    <w:rsid w:val="003A50B5"/>
    <w:rsid w:val="003A51D0"/>
    <w:rsid w:val="003A552A"/>
    <w:rsid w:val="003A56F4"/>
    <w:rsid w:val="003A5E14"/>
    <w:rsid w:val="003B2B47"/>
    <w:rsid w:val="003B35C0"/>
    <w:rsid w:val="003B39D7"/>
    <w:rsid w:val="003B4401"/>
    <w:rsid w:val="003B460D"/>
    <w:rsid w:val="003B5A7F"/>
    <w:rsid w:val="003B63C0"/>
    <w:rsid w:val="003B6749"/>
    <w:rsid w:val="003B7AB8"/>
    <w:rsid w:val="003C0421"/>
    <w:rsid w:val="003C048B"/>
    <w:rsid w:val="003C22D9"/>
    <w:rsid w:val="003C3B2B"/>
    <w:rsid w:val="003C3F79"/>
    <w:rsid w:val="003C432F"/>
    <w:rsid w:val="003C4D5E"/>
    <w:rsid w:val="003C5E99"/>
    <w:rsid w:val="003D0D97"/>
    <w:rsid w:val="003D14C0"/>
    <w:rsid w:val="003D1766"/>
    <w:rsid w:val="003D200D"/>
    <w:rsid w:val="003D28AA"/>
    <w:rsid w:val="003D3154"/>
    <w:rsid w:val="003D3CD7"/>
    <w:rsid w:val="003D435A"/>
    <w:rsid w:val="003D4AF8"/>
    <w:rsid w:val="003D6845"/>
    <w:rsid w:val="003D6D76"/>
    <w:rsid w:val="003E0B87"/>
    <w:rsid w:val="003E117E"/>
    <w:rsid w:val="003E3E9C"/>
    <w:rsid w:val="003E4D70"/>
    <w:rsid w:val="003E76BE"/>
    <w:rsid w:val="003E7BB4"/>
    <w:rsid w:val="003F4163"/>
    <w:rsid w:val="003F5B75"/>
    <w:rsid w:val="003F75C2"/>
    <w:rsid w:val="004007C1"/>
    <w:rsid w:val="00400C35"/>
    <w:rsid w:val="00400D98"/>
    <w:rsid w:val="00401496"/>
    <w:rsid w:val="004022C0"/>
    <w:rsid w:val="00402458"/>
    <w:rsid w:val="00403ADC"/>
    <w:rsid w:val="00404802"/>
    <w:rsid w:val="0040526F"/>
    <w:rsid w:val="004053A8"/>
    <w:rsid w:val="004072D4"/>
    <w:rsid w:val="00410CCC"/>
    <w:rsid w:val="00410E46"/>
    <w:rsid w:val="00413997"/>
    <w:rsid w:val="004160ED"/>
    <w:rsid w:val="00417939"/>
    <w:rsid w:val="00420C72"/>
    <w:rsid w:val="00420E82"/>
    <w:rsid w:val="00421F02"/>
    <w:rsid w:val="004220DE"/>
    <w:rsid w:val="00424C46"/>
    <w:rsid w:val="004270D4"/>
    <w:rsid w:val="00427C25"/>
    <w:rsid w:val="00433295"/>
    <w:rsid w:val="0043572B"/>
    <w:rsid w:val="00436D74"/>
    <w:rsid w:val="004411A5"/>
    <w:rsid w:val="00442EBC"/>
    <w:rsid w:val="0044320B"/>
    <w:rsid w:val="0044350D"/>
    <w:rsid w:val="004436B5"/>
    <w:rsid w:val="00443D25"/>
    <w:rsid w:val="00444441"/>
    <w:rsid w:val="00444974"/>
    <w:rsid w:val="00445800"/>
    <w:rsid w:val="00445DF1"/>
    <w:rsid w:val="0044665C"/>
    <w:rsid w:val="00446A79"/>
    <w:rsid w:val="004476DC"/>
    <w:rsid w:val="00451052"/>
    <w:rsid w:val="00451D39"/>
    <w:rsid w:val="00451F1D"/>
    <w:rsid w:val="004531F4"/>
    <w:rsid w:val="00456B2E"/>
    <w:rsid w:val="00457B9F"/>
    <w:rsid w:val="00457E34"/>
    <w:rsid w:val="004621B0"/>
    <w:rsid w:val="00463210"/>
    <w:rsid w:val="00464138"/>
    <w:rsid w:val="00466FA2"/>
    <w:rsid w:val="00467AF7"/>
    <w:rsid w:val="00467F96"/>
    <w:rsid w:val="00471181"/>
    <w:rsid w:val="0047276A"/>
    <w:rsid w:val="00472D85"/>
    <w:rsid w:val="00472EC4"/>
    <w:rsid w:val="00474206"/>
    <w:rsid w:val="00474352"/>
    <w:rsid w:val="00476DFC"/>
    <w:rsid w:val="0047730F"/>
    <w:rsid w:val="004775E9"/>
    <w:rsid w:val="0047795C"/>
    <w:rsid w:val="0048242E"/>
    <w:rsid w:val="00482EBC"/>
    <w:rsid w:val="00484C26"/>
    <w:rsid w:val="00486E60"/>
    <w:rsid w:val="00487613"/>
    <w:rsid w:val="004943AE"/>
    <w:rsid w:val="00495144"/>
    <w:rsid w:val="004977C8"/>
    <w:rsid w:val="004A153D"/>
    <w:rsid w:val="004A1878"/>
    <w:rsid w:val="004A1FF3"/>
    <w:rsid w:val="004A26DE"/>
    <w:rsid w:val="004A2D77"/>
    <w:rsid w:val="004A2E54"/>
    <w:rsid w:val="004A2FAA"/>
    <w:rsid w:val="004A3622"/>
    <w:rsid w:val="004A4310"/>
    <w:rsid w:val="004A4530"/>
    <w:rsid w:val="004A5466"/>
    <w:rsid w:val="004A5987"/>
    <w:rsid w:val="004A5A39"/>
    <w:rsid w:val="004A73C1"/>
    <w:rsid w:val="004B072F"/>
    <w:rsid w:val="004B18EF"/>
    <w:rsid w:val="004B29AB"/>
    <w:rsid w:val="004B39B4"/>
    <w:rsid w:val="004B4115"/>
    <w:rsid w:val="004B7056"/>
    <w:rsid w:val="004B7A01"/>
    <w:rsid w:val="004C0216"/>
    <w:rsid w:val="004C3A9D"/>
    <w:rsid w:val="004C3F5F"/>
    <w:rsid w:val="004C6BC5"/>
    <w:rsid w:val="004D019A"/>
    <w:rsid w:val="004D0DEC"/>
    <w:rsid w:val="004D11D8"/>
    <w:rsid w:val="004D3935"/>
    <w:rsid w:val="004D3CDA"/>
    <w:rsid w:val="004D6215"/>
    <w:rsid w:val="004D76E0"/>
    <w:rsid w:val="004E14D0"/>
    <w:rsid w:val="004E1B47"/>
    <w:rsid w:val="004E35FF"/>
    <w:rsid w:val="004E492E"/>
    <w:rsid w:val="004E49A5"/>
    <w:rsid w:val="004E6442"/>
    <w:rsid w:val="004E6D06"/>
    <w:rsid w:val="004F2FCF"/>
    <w:rsid w:val="004F3FFE"/>
    <w:rsid w:val="004F580F"/>
    <w:rsid w:val="004F5C79"/>
    <w:rsid w:val="004F7803"/>
    <w:rsid w:val="005012DC"/>
    <w:rsid w:val="005023B1"/>
    <w:rsid w:val="00503246"/>
    <w:rsid w:val="0050477B"/>
    <w:rsid w:val="00507A6C"/>
    <w:rsid w:val="00510231"/>
    <w:rsid w:val="005117E1"/>
    <w:rsid w:val="00512507"/>
    <w:rsid w:val="00513C9A"/>
    <w:rsid w:val="00514142"/>
    <w:rsid w:val="00514B6F"/>
    <w:rsid w:val="00515F94"/>
    <w:rsid w:val="005160D5"/>
    <w:rsid w:val="00516E44"/>
    <w:rsid w:val="0051739F"/>
    <w:rsid w:val="00517531"/>
    <w:rsid w:val="00517E5C"/>
    <w:rsid w:val="00520B50"/>
    <w:rsid w:val="00522AF8"/>
    <w:rsid w:val="00522E76"/>
    <w:rsid w:val="0052317F"/>
    <w:rsid w:val="00524430"/>
    <w:rsid w:val="0052475F"/>
    <w:rsid w:val="00530040"/>
    <w:rsid w:val="0053072A"/>
    <w:rsid w:val="00534250"/>
    <w:rsid w:val="005359F0"/>
    <w:rsid w:val="0053690A"/>
    <w:rsid w:val="005403A9"/>
    <w:rsid w:val="005405B8"/>
    <w:rsid w:val="0054262F"/>
    <w:rsid w:val="0054337D"/>
    <w:rsid w:val="005434D2"/>
    <w:rsid w:val="00543FA5"/>
    <w:rsid w:val="005444AA"/>
    <w:rsid w:val="00545CD1"/>
    <w:rsid w:val="005467E3"/>
    <w:rsid w:val="00547F95"/>
    <w:rsid w:val="005513F7"/>
    <w:rsid w:val="00552265"/>
    <w:rsid w:val="00552E78"/>
    <w:rsid w:val="00554C6E"/>
    <w:rsid w:val="00554D0C"/>
    <w:rsid w:val="005557AA"/>
    <w:rsid w:val="00555947"/>
    <w:rsid w:val="00557A9E"/>
    <w:rsid w:val="00557ACD"/>
    <w:rsid w:val="00557B53"/>
    <w:rsid w:val="00561823"/>
    <w:rsid w:val="005619B8"/>
    <w:rsid w:val="00561D54"/>
    <w:rsid w:val="005644F5"/>
    <w:rsid w:val="00564721"/>
    <w:rsid w:val="00571F18"/>
    <w:rsid w:val="0057222D"/>
    <w:rsid w:val="00575030"/>
    <w:rsid w:val="00576220"/>
    <w:rsid w:val="00576C2D"/>
    <w:rsid w:val="00580C72"/>
    <w:rsid w:val="00580EF3"/>
    <w:rsid w:val="00585889"/>
    <w:rsid w:val="00585BB0"/>
    <w:rsid w:val="00586885"/>
    <w:rsid w:val="00587221"/>
    <w:rsid w:val="00591961"/>
    <w:rsid w:val="005937B0"/>
    <w:rsid w:val="00593D22"/>
    <w:rsid w:val="00593F9F"/>
    <w:rsid w:val="005952FB"/>
    <w:rsid w:val="00595D84"/>
    <w:rsid w:val="00595E79"/>
    <w:rsid w:val="005961B2"/>
    <w:rsid w:val="00596793"/>
    <w:rsid w:val="005A0764"/>
    <w:rsid w:val="005A31E3"/>
    <w:rsid w:val="005A3869"/>
    <w:rsid w:val="005A44FD"/>
    <w:rsid w:val="005A4A38"/>
    <w:rsid w:val="005A4EC4"/>
    <w:rsid w:val="005A61CB"/>
    <w:rsid w:val="005A75A7"/>
    <w:rsid w:val="005B086F"/>
    <w:rsid w:val="005B12A7"/>
    <w:rsid w:val="005B13D9"/>
    <w:rsid w:val="005B4EBB"/>
    <w:rsid w:val="005B6372"/>
    <w:rsid w:val="005C16EE"/>
    <w:rsid w:val="005C21DE"/>
    <w:rsid w:val="005C360B"/>
    <w:rsid w:val="005C43E9"/>
    <w:rsid w:val="005C68D3"/>
    <w:rsid w:val="005C76B5"/>
    <w:rsid w:val="005D146F"/>
    <w:rsid w:val="005D63EB"/>
    <w:rsid w:val="005E1057"/>
    <w:rsid w:val="005E13EC"/>
    <w:rsid w:val="005E239C"/>
    <w:rsid w:val="005E39B0"/>
    <w:rsid w:val="005E61A8"/>
    <w:rsid w:val="005E7246"/>
    <w:rsid w:val="005F36CF"/>
    <w:rsid w:val="005F3847"/>
    <w:rsid w:val="005F3981"/>
    <w:rsid w:val="005F5835"/>
    <w:rsid w:val="005F58B8"/>
    <w:rsid w:val="005F5CC6"/>
    <w:rsid w:val="005F6038"/>
    <w:rsid w:val="005F6BAC"/>
    <w:rsid w:val="00600CA7"/>
    <w:rsid w:val="00601E0C"/>
    <w:rsid w:val="00603CBC"/>
    <w:rsid w:val="00603DC6"/>
    <w:rsid w:val="006048E5"/>
    <w:rsid w:val="00604BFB"/>
    <w:rsid w:val="00604F99"/>
    <w:rsid w:val="00605A78"/>
    <w:rsid w:val="00606C62"/>
    <w:rsid w:val="0061065A"/>
    <w:rsid w:val="0061084D"/>
    <w:rsid w:val="006130EE"/>
    <w:rsid w:val="0061368F"/>
    <w:rsid w:val="0061375D"/>
    <w:rsid w:val="00613CAF"/>
    <w:rsid w:val="00613FDF"/>
    <w:rsid w:val="00614709"/>
    <w:rsid w:val="0061563A"/>
    <w:rsid w:val="006161F6"/>
    <w:rsid w:val="00617DD1"/>
    <w:rsid w:val="00620AFC"/>
    <w:rsid w:val="00621C9E"/>
    <w:rsid w:val="00621F40"/>
    <w:rsid w:val="00624467"/>
    <w:rsid w:val="00624DB8"/>
    <w:rsid w:val="00626021"/>
    <w:rsid w:val="006263BE"/>
    <w:rsid w:val="00627A27"/>
    <w:rsid w:val="006319FF"/>
    <w:rsid w:val="00632B96"/>
    <w:rsid w:val="00633BA8"/>
    <w:rsid w:val="006404B1"/>
    <w:rsid w:val="006417E4"/>
    <w:rsid w:val="00642365"/>
    <w:rsid w:val="00642490"/>
    <w:rsid w:val="00642A2E"/>
    <w:rsid w:val="00643055"/>
    <w:rsid w:val="0064329F"/>
    <w:rsid w:val="00646ABF"/>
    <w:rsid w:val="00650978"/>
    <w:rsid w:val="00650E0A"/>
    <w:rsid w:val="0065105E"/>
    <w:rsid w:val="00653B37"/>
    <w:rsid w:val="00656940"/>
    <w:rsid w:val="006575FB"/>
    <w:rsid w:val="006600DD"/>
    <w:rsid w:val="00660102"/>
    <w:rsid w:val="0066020D"/>
    <w:rsid w:val="006621FD"/>
    <w:rsid w:val="0066247F"/>
    <w:rsid w:val="0066418D"/>
    <w:rsid w:val="006642FC"/>
    <w:rsid w:val="00664D1A"/>
    <w:rsid w:val="00665151"/>
    <w:rsid w:val="0066566C"/>
    <w:rsid w:val="006671D7"/>
    <w:rsid w:val="006710E8"/>
    <w:rsid w:val="006728D2"/>
    <w:rsid w:val="00673FA7"/>
    <w:rsid w:val="006758AE"/>
    <w:rsid w:val="0067638A"/>
    <w:rsid w:val="00677423"/>
    <w:rsid w:val="006800DF"/>
    <w:rsid w:val="006812A3"/>
    <w:rsid w:val="00682C00"/>
    <w:rsid w:val="00686390"/>
    <w:rsid w:val="00687D12"/>
    <w:rsid w:val="00690613"/>
    <w:rsid w:val="0069192D"/>
    <w:rsid w:val="006925F4"/>
    <w:rsid w:val="00693593"/>
    <w:rsid w:val="00696E45"/>
    <w:rsid w:val="006A04C5"/>
    <w:rsid w:val="006A24C0"/>
    <w:rsid w:val="006A272F"/>
    <w:rsid w:val="006A2750"/>
    <w:rsid w:val="006A50DB"/>
    <w:rsid w:val="006A56E5"/>
    <w:rsid w:val="006B04B3"/>
    <w:rsid w:val="006B2F68"/>
    <w:rsid w:val="006B32E8"/>
    <w:rsid w:val="006B4321"/>
    <w:rsid w:val="006B50FB"/>
    <w:rsid w:val="006B7DB9"/>
    <w:rsid w:val="006C06DE"/>
    <w:rsid w:val="006C18E8"/>
    <w:rsid w:val="006C4997"/>
    <w:rsid w:val="006C6955"/>
    <w:rsid w:val="006C7943"/>
    <w:rsid w:val="006C7E8B"/>
    <w:rsid w:val="006D08AE"/>
    <w:rsid w:val="006D167E"/>
    <w:rsid w:val="006D1A2E"/>
    <w:rsid w:val="006D2413"/>
    <w:rsid w:val="006D4C7B"/>
    <w:rsid w:val="006D6335"/>
    <w:rsid w:val="006D65CB"/>
    <w:rsid w:val="006D666D"/>
    <w:rsid w:val="006D6AF6"/>
    <w:rsid w:val="006D7616"/>
    <w:rsid w:val="006E0175"/>
    <w:rsid w:val="006E0192"/>
    <w:rsid w:val="006E0200"/>
    <w:rsid w:val="006E0417"/>
    <w:rsid w:val="006E096B"/>
    <w:rsid w:val="006E0C65"/>
    <w:rsid w:val="006E3BE9"/>
    <w:rsid w:val="006E5C7A"/>
    <w:rsid w:val="006E61A9"/>
    <w:rsid w:val="006E79BD"/>
    <w:rsid w:val="006F1960"/>
    <w:rsid w:val="006F316A"/>
    <w:rsid w:val="006F323F"/>
    <w:rsid w:val="006F4693"/>
    <w:rsid w:val="006F6BE8"/>
    <w:rsid w:val="006F718E"/>
    <w:rsid w:val="00705B63"/>
    <w:rsid w:val="0070636D"/>
    <w:rsid w:val="007064FD"/>
    <w:rsid w:val="00710BCD"/>
    <w:rsid w:val="00711AA5"/>
    <w:rsid w:val="007121E2"/>
    <w:rsid w:val="007123F1"/>
    <w:rsid w:val="00712F5D"/>
    <w:rsid w:val="007152E1"/>
    <w:rsid w:val="00715E9C"/>
    <w:rsid w:val="007213D6"/>
    <w:rsid w:val="007241DD"/>
    <w:rsid w:val="007245FA"/>
    <w:rsid w:val="00725FBE"/>
    <w:rsid w:val="007264DC"/>
    <w:rsid w:val="0072689F"/>
    <w:rsid w:val="00730878"/>
    <w:rsid w:val="0073097A"/>
    <w:rsid w:val="007309FE"/>
    <w:rsid w:val="00734341"/>
    <w:rsid w:val="00734C96"/>
    <w:rsid w:val="007357B5"/>
    <w:rsid w:val="00735DB8"/>
    <w:rsid w:val="00740AAF"/>
    <w:rsid w:val="00740DF1"/>
    <w:rsid w:val="0074160C"/>
    <w:rsid w:val="007419DE"/>
    <w:rsid w:val="00741F3E"/>
    <w:rsid w:val="0074416B"/>
    <w:rsid w:val="00744EE7"/>
    <w:rsid w:val="00752CC6"/>
    <w:rsid w:val="00753990"/>
    <w:rsid w:val="00755C93"/>
    <w:rsid w:val="00756C50"/>
    <w:rsid w:val="0075758F"/>
    <w:rsid w:val="007575F7"/>
    <w:rsid w:val="00760BFB"/>
    <w:rsid w:val="00762AA1"/>
    <w:rsid w:val="00763FA5"/>
    <w:rsid w:val="0076450E"/>
    <w:rsid w:val="00764E1C"/>
    <w:rsid w:val="0076553F"/>
    <w:rsid w:val="0076741C"/>
    <w:rsid w:val="007679C0"/>
    <w:rsid w:val="007679FC"/>
    <w:rsid w:val="00767BB3"/>
    <w:rsid w:val="007704A3"/>
    <w:rsid w:val="007720D7"/>
    <w:rsid w:val="00772334"/>
    <w:rsid w:val="0077657B"/>
    <w:rsid w:val="00777984"/>
    <w:rsid w:val="0078004F"/>
    <w:rsid w:val="00780B0C"/>
    <w:rsid w:val="007820D8"/>
    <w:rsid w:val="007823CA"/>
    <w:rsid w:val="00783D14"/>
    <w:rsid w:val="00784669"/>
    <w:rsid w:val="00785A35"/>
    <w:rsid w:val="00791250"/>
    <w:rsid w:val="0079284C"/>
    <w:rsid w:val="007943C4"/>
    <w:rsid w:val="00796BCA"/>
    <w:rsid w:val="00797948"/>
    <w:rsid w:val="007A0708"/>
    <w:rsid w:val="007A0839"/>
    <w:rsid w:val="007A1948"/>
    <w:rsid w:val="007A19BB"/>
    <w:rsid w:val="007A2C95"/>
    <w:rsid w:val="007A33BA"/>
    <w:rsid w:val="007A4A5A"/>
    <w:rsid w:val="007B0097"/>
    <w:rsid w:val="007B1A8A"/>
    <w:rsid w:val="007B262E"/>
    <w:rsid w:val="007B652D"/>
    <w:rsid w:val="007B6C0C"/>
    <w:rsid w:val="007C0D69"/>
    <w:rsid w:val="007C1F70"/>
    <w:rsid w:val="007C4A98"/>
    <w:rsid w:val="007C58C3"/>
    <w:rsid w:val="007C60F9"/>
    <w:rsid w:val="007C6C60"/>
    <w:rsid w:val="007C70D0"/>
    <w:rsid w:val="007C75A2"/>
    <w:rsid w:val="007D15CD"/>
    <w:rsid w:val="007D1B47"/>
    <w:rsid w:val="007D1D72"/>
    <w:rsid w:val="007D1DD4"/>
    <w:rsid w:val="007D243D"/>
    <w:rsid w:val="007D2C55"/>
    <w:rsid w:val="007D3C07"/>
    <w:rsid w:val="007D3C69"/>
    <w:rsid w:val="007D513B"/>
    <w:rsid w:val="007D601A"/>
    <w:rsid w:val="007D7BA7"/>
    <w:rsid w:val="007E3C5C"/>
    <w:rsid w:val="007E3C8F"/>
    <w:rsid w:val="007E40AF"/>
    <w:rsid w:val="007E4D54"/>
    <w:rsid w:val="007E4DD5"/>
    <w:rsid w:val="007E52A8"/>
    <w:rsid w:val="007E64D8"/>
    <w:rsid w:val="007E655D"/>
    <w:rsid w:val="007E77D1"/>
    <w:rsid w:val="007F0EAE"/>
    <w:rsid w:val="007F0EE9"/>
    <w:rsid w:val="007F31D1"/>
    <w:rsid w:val="007F4480"/>
    <w:rsid w:val="007F51CF"/>
    <w:rsid w:val="007F623E"/>
    <w:rsid w:val="007F65E0"/>
    <w:rsid w:val="00800D6C"/>
    <w:rsid w:val="00800FE4"/>
    <w:rsid w:val="0080144F"/>
    <w:rsid w:val="00801A65"/>
    <w:rsid w:val="00801ABA"/>
    <w:rsid w:val="00802E6C"/>
    <w:rsid w:val="008037F3"/>
    <w:rsid w:val="008042E2"/>
    <w:rsid w:val="0080589B"/>
    <w:rsid w:val="00806413"/>
    <w:rsid w:val="008064E2"/>
    <w:rsid w:val="00806FE3"/>
    <w:rsid w:val="00807261"/>
    <w:rsid w:val="0081048D"/>
    <w:rsid w:val="00811E57"/>
    <w:rsid w:val="0081382D"/>
    <w:rsid w:val="00813DF4"/>
    <w:rsid w:val="00815E61"/>
    <w:rsid w:val="00816DB2"/>
    <w:rsid w:val="00817D79"/>
    <w:rsid w:val="00821A46"/>
    <w:rsid w:val="0082292F"/>
    <w:rsid w:val="008232D9"/>
    <w:rsid w:val="008240DA"/>
    <w:rsid w:val="008257C4"/>
    <w:rsid w:val="00825970"/>
    <w:rsid w:val="0083324C"/>
    <w:rsid w:val="008350CD"/>
    <w:rsid w:val="0083543A"/>
    <w:rsid w:val="008379F2"/>
    <w:rsid w:val="008401F5"/>
    <w:rsid w:val="0084074E"/>
    <w:rsid w:val="00842F58"/>
    <w:rsid w:val="00845410"/>
    <w:rsid w:val="008455B6"/>
    <w:rsid w:val="00846DBF"/>
    <w:rsid w:val="00846E4C"/>
    <w:rsid w:val="00846F6B"/>
    <w:rsid w:val="00854A4A"/>
    <w:rsid w:val="0085542D"/>
    <w:rsid w:val="008555B1"/>
    <w:rsid w:val="008555E6"/>
    <w:rsid w:val="008559F0"/>
    <w:rsid w:val="00855A83"/>
    <w:rsid w:val="00860104"/>
    <w:rsid w:val="00862BD4"/>
    <w:rsid w:val="008631D9"/>
    <w:rsid w:val="008638F4"/>
    <w:rsid w:val="00863DAC"/>
    <w:rsid w:val="008660D0"/>
    <w:rsid w:val="0087017D"/>
    <w:rsid w:val="00871525"/>
    <w:rsid w:val="008726AF"/>
    <w:rsid w:val="00873B15"/>
    <w:rsid w:val="00873E66"/>
    <w:rsid w:val="008741F4"/>
    <w:rsid w:val="00874B04"/>
    <w:rsid w:val="0087535F"/>
    <w:rsid w:val="008808D9"/>
    <w:rsid w:val="00880D92"/>
    <w:rsid w:val="008811DB"/>
    <w:rsid w:val="0088228F"/>
    <w:rsid w:val="0088481E"/>
    <w:rsid w:val="00885B0B"/>
    <w:rsid w:val="00887A67"/>
    <w:rsid w:val="00890D4A"/>
    <w:rsid w:val="00895596"/>
    <w:rsid w:val="008962CB"/>
    <w:rsid w:val="00897B1B"/>
    <w:rsid w:val="008A1937"/>
    <w:rsid w:val="008A2A60"/>
    <w:rsid w:val="008A2D3A"/>
    <w:rsid w:val="008A3137"/>
    <w:rsid w:val="008A34E3"/>
    <w:rsid w:val="008A355E"/>
    <w:rsid w:val="008A5D6A"/>
    <w:rsid w:val="008A609D"/>
    <w:rsid w:val="008B00F5"/>
    <w:rsid w:val="008B0D1D"/>
    <w:rsid w:val="008B0D4F"/>
    <w:rsid w:val="008B15FA"/>
    <w:rsid w:val="008B234F"/>
    <w:rsid w:val="008B25CE"/>
    <w:rsid w:val="008B3185"/>
    <w:rsid w:val="008B3C66"/>
    <w:rsid w:val="008B3D15"/>
    <w:rsid w:val="008B414E"/>
    <w:rsid w:val="008B47FA"/>
    <w:rsid w:val="008B6867"/>
    <w:rsid w:val="008B7C69"/>
    <w:rsid w:val="008C0AD7"/>
    <w:rsid w:val="008C7443"/>
    <w:rsid w:val="008C7A0C"/>
    <w:rsid w:val="008C7ED3"/>
    <w:rsid w:val="008D0BFE"/>
    <w:rsid w:val="008D145F"/>
    <w:rsid w:val="008D480A"/>
    <w:rsid w:val="008D4A5B"/>
    <w:rsid w:val="008D4C06"/>
    <w:rsid w:val="008D4E7E"/>
    <w:rsid w:val="008D5ACF"/>
    <w:rsid w:val="008D6105"/>
    <w:rsid w:val="008D723E"/>
    <w:rsid w:val="008E0448"/>
    <w:rsid w:val="008E0D52"/>
    <w:rsid w:val="008E1239"/>
    <w:rsid w:val="008E1A24"/>
    <w:rsid w:val="008E406C"/>
    <w:rsid w:val="008E4093"/>
    <w:rsid w:val="008E5A8E"/>
    <w:rsid w:val="008E6B77"/>
    <w:rsid w:val="008F10D8"/>
    <w:rsid w:val="008F2242"/>
    <w:rsid w:val="008F3194"/>
    <w:rsid w:val="008F396D"/>
    <w:rsid w:val="008F4919"/>
    <w:rsid w:val="008F4E3E"/>
    <w:rsid w:val="008F512E"/>
    <w:rsid w:val="008F5BCA"/>
    <w:rsid w:val="008F648D"/>
    <w:rsid w:val="008F7C80"/>
    <w:rsid w:val="00900FFA"/>
    <w:rsid w:val="00902569"/>
    <w:rsid w:val="00903368"/>
    <w:rsid w:val="0090343D"/>
    <w:rsid w:val="0090386A"/>
    <w:rsid w:val="00905783"/>
    <w:rsid w:val="00906595"/>
    <w:rsid w:val="00906736"/>
    <w:rsid w:val="00907E8A"/>
    <w:rsid w:val="00911E05"/>
    <w:rsid w:val="00912984"/>
    <w:rsid w:val="00912CE9"/>
    <w:rsid w:val="009142AC"/>
    <w:rsid w:val="00915A79"/>
    <w:rsid w:val="00915AB0"/>
    <w:rsid w:val="00917305"/>
    <w:rsid w:val="00922396"/>
    <w:rsid w:val="00923D54"/>
    <w:rsid w:val="00927DB8"/>
    <w:rsid w:val="00927EEF"/>
    <w:rsid w:val="0093055D"/>
    <w:rsid w:val="0093071B"/>
    <w:rsid w:val="009308C7"/>
    <w:rsid w:val="00933FB5"/>
    <w:rsid w:val="00934531"/>
    <w:rsid w:val="00934C62"/>
    <w:rsid w:val="009369FA"/>
    <w:rsid w:val="00940DF4"/>
    <w:rsid w:val="00941028"/>
    <w:rsid w:val="0094103E"/>
    <w:rsid w:val="009415B4"/>
    <w:rsid w:val="009416C4"/>
    <w:rsid w:val="0094187A"/>
    <w:rsid w:val="00942C19"/>
    <w:rsid w:val="00943778"/>
    <w:rsid w:val="00943B53"/>
    <w:rsid w:val="00943D30"/>
    <w:rsid w:val="00944D98"/>
    <w:rsid w:val="00945CA4"/>
    <w:rsid w:val="00947335"/>
    <w:rsid w:val="00947C09"/>
    <w:rsid w:val="009515E1"/>
    <w:rsid w:val="00951614"/>
    <w:rsid w:val="00951ACF"/>
    <w:rsid w:val="00951FB4"/>
    <w:rsid w:val="009520AA"/>
    <w:rsid w:val="00952CCC"/>
    <w:rsid w:val="009543EC"/>
    <w:rsid w:val="00954766"/>
    <w:rsid w:val="00957AEC"/>
    <w:rsid w:val="00962CEA"/>
    <w:rsid w:val="00965706"/>
    <w:rsid w:val="00965B5C"/>
    <w:rsid w:val="00966B52"/>
    <w:rsid w:val="00966BC5"/>
    <w:rsid w:val="00970114"/>
    <w:rsid w:val="00971180"/>
    <w:rsid w:val="00974AEF"/>
    <w:rsid w:val="009756A1"/>
    <w:rsid w:val="00976B97"/>
    <w:rsid w:val="00977923"/>
    <w:rsid w:val="009821A7"/>
    <w:rsid w:val="009828DE"/>
    <w:rsid w:val="00982EB4"/>
    <w:rsid w:val="009835A5"/>
    <w:rsid w:val="00983F60"/>
    <w:rsid w:val="009840AC"/>
    <w:rsid w:val="00986437"/>
    <w:rsid w:val="009876C4"/>
    <w:rsid w:val="009925D2"/>
    <w:rsid w:val="0099366D"/>
    <w:rsid w:val="0099418A"/>
    <w:rsid w:val="00994A83"/>
    <w:rsid w:val="00994FB8"/>
    <w:rsid w:val="009A01FC"/>
    <w:rsid w:val="009A04E9"/>
    <w:rsid w:val="009A1B15"/>
    <w:rsid w:val="009A3707"/>
    <w:rsid w:val="009A42C8"/>
    <w:rsid w:val="009A440D"/>
    <w:rsid w:val="009A4EB8"/>
    <w:rsid w:val="009A4F32"/>
    <w:rsid w:val="009A7039"/>
    <w:rsid w:val="009A76F9"/>
    <w:rsid w:val="009B065A"/>
    <w:rsid w:val="009B101E"/>
    <w:rsid w:val="009B22B5"/>
    <w:rsid w:val="009B73BD"/>
    <w:rsid w:val="009B7A6B"/>
    <w:rsid w:val="009B7FEC"/>
    <w:rsid w:val="009C123C"/>
    <w:rsid w:val="009C1336"/>
    <w:rsid w:val="009C27D1"/>
    <w:rsid w:val="009C714B"/>
    <w:rsid w:val="009D00AE"/>
    <w:rsid w:val="009D2C05"/>
    <w:rsid w:val="009D3591"/>
    <w:rsid w:val="009D384B"/>
    <w:rsid w:val="009D3D63"/>
    <w:rsid w:val="009D4351"/>
    <w:rsid w:val="009D4487"/>
    <w:rsid w:val="009D5281"/>
    <w:rsid w:val="009D6EE2"/>
    <w:rsid w:val="009E0D72"/>
    <w:rsid w:val="009E179E"/>
    <w:rsid w:val="009E17BC"/>
    <w:rsid w:val="009E230E"/>
    <w:rsid w:val="009E3AD6"/>
    <w:rsid w:val="009E4DF2"/>
    <w:rsid w:val="009E697D"/>
    <w:rsid w:val="009F03E3"/>
    <w:rsid w:val="009F04D9"/>
    <w:rsid w:val="009F04FB"/>
    <w:rsid w:val="009F080B"/>
    <w:rsid w:val="009F0D04"/>
    <w:rsid w:val="009F2833"/>
    <w:rsid w:val="009F4179"/>
    <w:rsid w:val="009F7510"/>
    <w:rsid w:val="009F774E"/>
    <w:rsid w:val="009F77AD"/>
    <w:rsid w:val="00A00769"/>
    <w:rsid w:val="00A0432C"/>
    <w:rsid w:val="00A04C2F"/>
    <w:rsid w:val="00A1027A"/>
    <w:rsid w:val="00A138C9"/>
    <w:rsid w:val="00A14C91"/>
    <w:rsid w:val="00A15721"/>
    <w:rsid w:val="00A15C48"/>
    <w:rsid w:val="00A16F55"/>
    <w:rsid w:val="00A2048C"/>
    <w:rsid w:val="00A20A67"/>
    <w:rsid w:val="00A21F77"/>
    <w:rsid w:val="00A2527F"/>
    <w:rsid w:val="00A253AC"/>
    <w:rsid w:val="00A27D66"/>
    <w:rsid w:val="00A30367"/>
    <w:rsid w:val="00A3043E"/>
    <w:rsid w:val="00A31012"/>
    <w:rsid w:val="00A32BBF"/>
    <w:rsid w:val="00A33A8C"/>
    <w:rsid w:val="00A40FC8"/>
    <w:rsid w:val="00A41D44"/>
    <w:rsid w:val="00A4201C"/>
    <w:rsid w:val="00A43066"/>
    <w:rsid w:val="00A438FD"/>
    <w:rsid w:val="00A44D72"/>
    <w:rsid w:val="00A4620B"/>
    <w:rsid w:val="00A46780"/>
    <w:rsid w:val="00A47BBE"/>
    <w:rsid w:val="00A47C01"/>
    <w:rsid w:val="00A52C33"/>
    <w:rsid w:val="00A53D1E"/>
    <w:rsid w:val="00A5797F"/>
    <w:rsid w:val="00A57B31"/>
    <w:rsid w:val="00A57F82"/>
    <w:rsid w:val="00A61E58"/>
    <w:rsid w:val="00A630BD"/>
    <w:rsid w:val="00A63140"/>
    <w:rsid w:val="00A70441"/>
    <w:rsid w:val="00A72B04"/>
    <w:rsid w:val="00A731A1"/>
    <w:rsid w:val="00A73E6E"/>
    <w:rsid w:val="00A74327"/>
    <w:rsid w:val="00A76FC9"/>
    <w:rsid w:val="00A85249"/>
    <w:rsid w:val="00A86D33"/>
    <w:rsid w:val="00A93F27"/>
    <w:rsid w:val="00A9466B"/>
    <w:rsid w:val="00A9599D"/>
    <w:rsid w:val="00A96481"/>
    <w:rsid w:val="00A9731B"/>
    <w:rsid w:val="00A9740D"/>
    <w:rsid w:val="00AA2CE8"/>
    <w:rsid w:val="00AA2F47"/>
    <w:rsid w:val="00AA2FF1"/>
    <w:rsid w:val="00AA3545"/>
    <w:rsid w:val="00AA54AF"/>
    <w:rsid w:val="00AA64EF"/>
    <w:rsid w:val="00AA65FB"/>
    <w:rsid w:val="00AA6753"/>
    <w:rsid w:val="00AA776C"/>
    <w:rsid w:val="00AB0412"/>
    <w:rsid w:val="00AB0AA8"/>
    <w:rsid w:val="00AB2F74"/>
    <w:rsid w:val="00AB30EA"/>
    <w:rsid w:val="00AB4993"/>
    <w:rsid w:val="00AB6F08"/>
    <w:rsid w:val="00AB7ECA"/>
    <w:rsid w:val="00AC091A"/>
    <w:rsid w:val="00AC0CC9"/>
    <w:rsid w:val="00AC14D9"/>
    <w:rsid w:val="00AC3B01"/>
    <w:rsid w:val="00AC3C8C"/>
    <w:rsid w:val="00AC43A4"/>
    <w:rsid w:val="00AC5E97"/>
    <w:rsid w:val="00AC7280"/>
    <w:rsid w:val="00AC7824"/>
    <w:rsid w:val="00AD2163"/>
    <w:rsid w:val="00AD2204"/>
    <w:rsid w:val="00AD26E4"/>
    <w:rsid w:val="00AD2B1E"/>
    <w:rsid w:val="00AD4159"/>
    <w:rsid w:val="00AD4760"/>
    <w:rsid w:val="00AD52C9"/>
    <w:rsid w:val="00AD5DDE"/>
    <w:rsid w:val="00AD5E8C"/>
    <w:rsid w:val="00AD6028"/>
    <w:rsid w:val="00AD6231"/>
    <w:rsid w:val="00AD667F"/>
    <w:rsid w:val="00AD6B8A"/>
    <w:rsid w:val="00AD763C"/>
    <w:rsid w:val="00AD7DE4"/>
    <w:rsid w:val="00AD7FA9"/>
    <w:rsid w:val="00AE14B0"/>
    <w:rsid w:val="00AE170D"/>
    <w:rsid w:val="00AE18B2"/>
    <w:rsid w:val="00AE2E0A"/>
    <w:rsid w:val="00AE3BFC"/>
    <w:rsid w:val="00AE4D05"/>
    <w:rsid w:val="00AE7D16"/>
    <w:rsid w:val="00AF0173"/>
    <w:rsid w:val="00AF4174"/>
    <w:rsid w:val="00AF43F1"/>
    <w:rsid w:val="00AF45EA"/>
    <w:rsid w:val="00B02F4B"/>
    <w:rsid w:val="00B034F5"/>
    <w:rsid w:val="00B0607E"/>
    <w:rsid w:val="00B07615"/>
    <w:rsid w:val="00B0794D"/>
    <w:rsid w:val="00B12FD4"/>
    <w:rsid w:val="00B14086"/>
    <w:rsid w:val="00B15757"/>
    <w:rsid w:val="00B16061"/>
    <w:rsid w:val="00B16065"/>
    <w:rsid w:val="00B16932"/>
    <w:rsid w:val="00B16DD1"/>
    <w:rsid w:val="00B17E53"/>
    <w:rsid w:val="00B20018"/>
    <w:rsid w:val="00B20803"/>
    <w:rsid w:val="00B2176D"/>
    <w:rsid w:val="00B23FB8"/>
    <w:rsid w:val="00B25536"/>
    <w:rsid w:val="00B26CBB"/>
    <w:rsid w:val="00B27AB7"/>
    <w:rsid w:val="00B30F9E"/>
    <w:rsid w:val="00B31633"/>
    <w:rsid w:val="00B31A8A"/>
    <w:rsid w:val="00B31D5B"/>
    <w:rsid w:val="00B32D0F"/>
    <w:rsid w:val="00B42D9E"/>
    <w:rsid w:val="00B44389"/>
    <w:rsid w:val="00B45060"/>
    <w:rsid w:val="00B4541C"/>
    <w:rsid w:val="00B46819"/>
    <w:rsid w:val="00B50BC2"/>
    <w:rsid w:val="00B50E8D"/>
    <w:rsid w:val="00B5322D"/>
    <w:rsid w:val="00B53EFF"/>
    <w:rsid w:val="00B54F1B"/>
    <w:rsid w:val="00B56AE5"/>
    <w:rsid w:val="00B71005"/>
    <w:rsid w:val="00B74C45"/>
    <w:rsid w:val="00B752E8"/>
    <w:rsid w:val="00B7555E"/>
    <w:rsid w:val="00B76F47"/>
    <w:rsid w:val="00B76F68"/>
    <w:rsid w:val="00B77E6E"/>
    <w:rsid w:val="00B8010E"/>
    <w:rsid w:val="00B80140"/>
    <w:rsid w:val="00B803CA"/>
    <w:rsid w:val="00B80ED6"/>
    <w:rsid w:val="00B813A8"/>
    <w:rsid w:val="00B870D4"/>
    <w:rsid w:val="00B873CE"/>
    <w:rsid w:val="00B87F50"/>
    <w:rsid w:val="00B93604"/>
    <w:rsid w:val="00B95146"/>
    <w:rsid w:val="00B97825"/>
    <w:rsid w:val="00BA087A"/>
    <w:rsid w:val="00BA148C"/>
    <w:rsid w:val="00BA1599"/>
    <w:rsid w:val="00BA3015"/>
    <w:rsid w:val="00BA463C"/>
    <w:rsid w:val="00BA463F"/>
    <w:rsid w:val="00BA5941"/>
    <w:rsid w:val="00BA6A03"/>
    <w:rsid w:val="00BB02A9"/>
    <w:rsid w:val="00BB0989"/>
    <w:rsid w:val="00BB150D"/>
    <w:rsid w:val="00BB1CDB"/>
    <w:rsid w:val="00BB458E"/>
    <w:rsid w:val="00BB47F6"/>
    <w:rsid w:val="00BB7EC5"/>
    <w:rsid w:val="00BC2979"/>
    <w:rsid w:val="00BC3A04"/>
    <w:rsid w:val="00BC5162"/>
    <w:rsid w:val="00BC643C"/>
    <w:rsid w:val="00BC6CE2"/>
    <w:rsid w:val="00BC716D"/>
    <w:rsid w:val="00BC719C"/>
    <w:rsid w:val="00BD0744"/>
    <w:rsid w:val="00BD222A"/>
    <w:rsid w:val="00BD4B15"/>
    <w:rsid w:val="00BD515E"/>
    <w:rsid w:val="00BD6B2E"/>
    <w:rsid w:val="00BD6D4B"/>
    <w:rsid w:val="00BE05BB"/>
    <w:rsid w:val="00BE06F2"/>
    <w:rsid w:val="00BE091E"/>
    <w:rsid w:val="00BE23BA"/>
    <w:rsid w:val="00BE24B2"/>
    <w:rsid w:val="00BE28CC"/>
    <w:rsid w:val="00BE5328"/>
    <w:rsid w:val="00BE734F"/>
    <w:rsid w:val="00BF1644"/>
    <w:rsid w:val="00BF1B01"/>
    <w:rsid w:val="00BF30DB"/>
    <w:rsid w:val="00BF3690"/>
    <w:rsid w:val="00BF4182"/>
    <w:rsid w:val="00BF6BA1"/>
    <w:rsid w:val="00C0113E"/>
    <w:rsid w:val="00C01E4B"/>
    <w:rsid w:val="00C04099"/>
    <w:rsid w:val="00C048DC"/>
    <w:rsid w:val="00C04A85"/>
    <w:rsid w:val="00C069C7"/>
    <w:rsid w:val="00C076E8"/>
    <w:rsid w:val="00C107E6"/>
    <w:rsid w:val="00C10854"/>
    <w:rsid w:val="00C120EE"/>
    <w:rsid w:val="00C1561C"/>
    <w:rsid w:val="00C16186"/>
    <w:rsid w:val="00C166C5"/>
    <w:rsid w:val="00C16DFD"/>
    <w:rsid w:val="00C2104A"/>
    <w:rsid w:val="00C21798"/>
    <w:rsid w:val="00C21C2F"/>
    <w:rsid w:val="00C238DA"/>
    <w:rsid w:val="00C24CD6"/>
    <w:rsid w:val="00C25D12"/>
    <w:rsid w:val="00C2691C"/>
    <w:rsid w:val="00C2745C"/>
    <w:rsid w:val="00C33493"/>
    <w:rsid w:val="00C34C16"/>
    <w:rsid w:val="00C366F3"/>
    <w:rsid w:val="00C4323F"/>
    <w:rsid w:val="00C514A4"/>
    <w:rsid w:val="00C528C5"/>
    <w:rsid w:val="00C52D04"/>
    <w:rsid w:val="00C53AE4"/>
    <w:rsid w:val="00C572D1"/>
    <w:rsid w:val="00C576C9"/>
    <w:rsid w:val="00C60C88"/>
    <w:rsid w:val="00C614AA"/>
    <w:rsid w:val="00C6237C"/>
    <w:rsid w:val="00C63CA7"/>
    <w:rsid w:val="00C648B7"/>
    <w:rsid w:val="00C656AA"/>
    <w:rsid w:val="00C672E8"/>
    <w:rsid w:val="00C67387"/>
    <w:rsid w:val="00C7030B"/>
    <w:rsid w:val="00C70F03"/>
    <w:rsid w:val="00C73878"/>
    <w:rsid w:val="00C7425E"/>
    <w:rsid w:val="00C74799"/>
    <w:rsid w:val="00C74942"/>
    <w:rsid w:val="00C74A05"/>
    <w:rsid w:val="00C75B4A"/>
    <w:rsid w:val="00C77BBE"/>
    <w:rsid w:val="00C77F23"/>
    <w:rsid w:val="00C825B1"/>
    <w:rsid w:val="00C84C7A"/>
    <w:rsid w:val="00C86590"/>
    <w:rsid w:val="00C91016"/>
    <w:rsid w:val="00C943D3"/>
    <w:rsid w:val="00C94EEB"/>
    <w:rsid w:val="00C9660D"/>
    <w:rsid w:val="00C96E89"/>
    <w:rsid w:val="00C97681"/>
    <w:rsid w:val="00C976DC"/>
    <w:rsid w:val="00C978D6"/>
    <w:rsid w:val="00CA2653"/>
    <w:rsid w:val="00CA271A"/>
    <w:rsid w:val="00CA36B0"/>
    <w:rsid w:val="00CA40B2"/>
    <w:rsid w:val="00CA53ED"/>
    <w:rsid w:val="00CA71BD"/>
    <w:rsid w:val="00CA756A"/>
    <w:rsid w:val="00CB032C"/>
    <w:rsid w:val="00CB19B4"/>
    <w:rsid w:val="00CB38D0"/>
    <w:rsid w:val="00CB4B7D"/>
    <w:rsid w:val="00CB5403"/>
    <w:rsid w:val="00CC12A1"/>
    <w:rsid w:val="00CC1FA8"/>
    <w:rsid w:val="00CC2D7F"/>
    <w:rsid w:val="00CC386D"/>
    <w:rsid w:val="00CC3CAE"/>
    <w:rsid w:val="00CC3E13"/>
    <w:rsid w:val="00CC5033"/>
    <w:rsid w:val="00CC531C"/>
    <w:rsid w:val="00CC5AC1"/>
    <w:rsid w:val="00CD1162"/>
    <w:rsid w:val="00CD20F2"/>
    <w:rsid w:val="00CD2739"/>
    <w:rsid w:val="00CD3A57"/>
    <w:rsid w:val="00CD414C"/>
    <w:rsid w:val="00CD451A"/>
    <w:rsid w:val="00CD554C"/>
    <w:rsid w:val="00CD5724"/>
    <w:rsid w:val="00CD74BA"/>
    <w:rsid w:val="00CD7EC3"/>
    <w:rsid w:val="00CE1B24"/>
    <w:rsid w:val="00CE2981"/>
    <w:rsid w:val="00CE2A4C"/>
    <w:rsid w:val="00CE363E"/>
    <w:rsid w:val="00CE5C2D"/>
    <w:rsid w:val="00CE793C"/>
    <w:rsid w:val="00CE7CE8"/>
    <w:rsid w:val="00CF0002"/>
    <w:rsid w:val="00CF1280"/>
    <w:rsid w:val="00CF4811"/>
    <w:rsid w:val="00CF7346"/>
    <w:rsid w:val="00CF7452"/>
    <w:rsid w:val="00D013D6"/>
    <w:rsid w:val="00D0217E"/>
    <w:rsid w:val="00D02729"/>
    <w:rsid w:val="00D03020"/>
    <w:rsid w:val="00D0314D"/>
    <w:rsid w:val="00D03D92"/>
    <w:rsid w:val="00D048D0"/>
    <w:rsid w:val="00D05C79"/>
    <w:rsid w:val="00D07467"/>
    <w:rsid w:val="00D07DA2"/>
    <w:rsid w:val="00D11E5A"/>
    <w:rsid w:val="00D138C2"/>
    <w:rsid w:val="00D17059"/>
    <w:rsid w:val="00D17BF5"/>
    <w:rsid w:val="00D17F5D"/>
    <w:rsid w:val="00D200A3"/>
    <w:rsid w:val="00D2118F"/>
    <w:rsid w:val="00D222C7"/>
    <w:rsid w:val="00D26071"/>
    <w:rsid w:val="00D272F8"/>
    <w:rsid w:val="00D27F30"/>
    <w:rsid w:val="00D3136D"/>
    <w:rsid w:val="00D319BB"/>
    <w:rsid w:val="00D352D6"/>
    <w:rsid w:val="00D37C8C"/>
    <w:rsid w:val="00D37D7A"/>
    <w:rsid w:val="00D40C5D"/>
    <w:rsid w:val="00D40C63"/>
    <w:rsid w:val="00D40CE3"/>
    <w:rsid w:val="00D40FE8"/>
    <w:rsid w:val="00D41AF1"/>
    <w:rsid w:val="00D41C41"/>
    <w:rsid w:val="00D420AC"/>
    <w:rsid w:val="00D43752"/>
    <w:rsid w:val="00D438E6"/>
    <w:rsid w:val="00D47026"/>
    <w:rsid w:val="00D521A7"/>
    <w:rsid w:val="00D524A1"/>
    <w:rsid w:val="00D52ADB"/>
    <w:rsid w:val="00D537B6"/>
    <w:rsid w:val="00D53F79"/>
    <w:rsid w:val="00D5653A"/>
    <w:rsid w:val="00D61CB4"/>
    <w:rsid w:val="00D632CA"/>
    <w:rsid w:val="00D6636E"/>
    <w:rsid w:val="00D673DE"/>
    <w:rsid w:val="00D72DCE"/>
    <w:rsid w:val="00D73361"/>
    <w:rsid w:val="00D74E23"/>
    <w:rsid w:val="00D75042"/>
    <w:rsid w:val="00D764A8"/>
    <w:rsid w:val="00D76B3D"/>
    <w:rsid w:val="00D77187"/>
    <w:rsid w:val="00D80429"/>
    <w:rsid w:val="00D80955"/>
    <w:rsid w:val="00D815DC"/>
    <w:rsid w:val="00D82818"/>
    <w:rsid w:val="00D85DD0"/>
    <w:rsid w:val="00D85E58"/>
    <w:rsid w:val="00D8682B"/>
    <w:rsid w:val="00D87E59"/>
    <w:rsid w:val="00D90F15"/>
    <w:rsid w:val="00D92EA5"/>
    <w:rsid w:val="00D945AB"/>
    <w:rsid w:val="00D96D6B"/>
    <w:rsid w:val="00D97103"/>
    <w:rsid w:val="00DA16D2"/>
    <w:rsid w:val="00DA1896"/>
    <w:rsid w:val="00DA203C"/>
    <w:rsid w:val="00DA32C9"/>
    <w:rsid w:val="00DA56F2"/>
    <w:rsid w:val="00DA6E07"/>
    <w:rsid w:val="00DB0688"/>
    <w:rsid w:val="00DB4294"/>
    <w:rsid w:val="00DB4CDB"/>
    <w:rsid w:val="00DB5961"/>
    <w:rsid w:val="00DB6B25"/>
    <w:rsid w:val="00DC1729"/>
    <w:rsid w:val="00DC2082"/>
    <w:rsid w:val="00DC27D4"/>
    <w:rsid w:val="00DC2D32"/>
    <w:rsid w:val="00DC3DE8"/>
    <w:rsid w:val="00DC3E89"/>
    <w:rsid w:val="00DC4379"/>
    <w:rsid w:val="00DC4AE8"/>
    <w:rsid w:val="00DD08E8"/>
    <w:rsid w:val="00DD1023"/>
    <w:rsid w:val="00DD153F"/>
    <w:rsid w:val="00DD182E"/>
    <w:rsid w:val="00DD18DE"/>
    <w:rsid w:val="00DD1ED9"/>
    <w:rsid w:val="00DD1FCA"/>
    <w:rsid w:val="00DD342D"/>
    <w:rsid w:val="00DD3705"/>
    <w:rsid w:val="00DD3AD0"/>
    <w:rsid w:val="00DD5636"/>
    <w:rsid w:val="00DD58F5"/>
    <w:rsid w:val="00DD6A2E"/>
    <w:rsid w:val="00DE0BA9"/>
    <w:rsid w:val="00DE0E1A"/>
    <w:rsid w:val="00DE2E7A"/>
    <w:rsid w:val="00DE4F79"/>
    <w:rsid w:val="00DE519C"/>
    <w:rsid w:val="00DE579A"/>
    <w:rsid w:val="00DF04C0"/>
    <w:rsid w:val="00DF05B1"/>
    <w:rsid w:val="00DF0EA3"/>
    <w:rsid w:val="00DF20E1"/>
    <w:rsid w:val="00DF2BCB"/>
    <w:rsid w:val="00DF3AB8"/>
    <w:rsid w:val="00DF3ADA"/>
    <w:rsid w:val="00DF4286"/>
    <w:rsid w:val="00DF5CDF"/>
    <w:rsid w:val="00DF6105"/>
    <w:rsid w:val="00E00687"/>
    <w:rsid w:val="00E02375"/>
    <w:rsid w:val="00E05757"/>
    <w:rsid w:val="00E11A78"/>
    <w:rsid w:val="00E12640"/>
    <w:rsid w:val="00E12B20"/>
    <w:rsid w:val="00E12EA8"/>
    <w:rsid w:val="00E15098"/>
    <w:rsid w:val="00E1691C"/>
    <w:rsid w:val="00E17C44"/>
    <w:rsid w:val="00E17DC3"/>
    <w:rsid w:val="00E17F81"/>
    <w:rsid w:val="00E20243"/>
    <w:rsid w:val="00E20A95"/>
    <w:rsid w:val="00E210B3"/>
    <w:rsid w:val="00E244C7"/>
    <w:rsid w:val="00E24867"/>
    <w:rsid w:val="00E259CC"/>
    <w:rsid w:val="00E31122"/>
    <w:rsid w:val="00E31DD4"/>
    <w:rsid w:val="00E33E68"/>
    <w:rsid w:val="00E34AF0"/>
    <w:rsid w:val="00E34DED"/>
    <w:rsid w:val="00E366C2"/>
    <w:rsid w:val="00E367B8"/>
    <w:rsid w:val="00E3752E"/>
    <w:rsid w:val="00E37AFB"/>
    <w:rsid w:val="00E37C6C"/>
    <w:rsid w:val="00E40CCE"/>
    <w:rsid w:val="00E4402E"/>
    <w:rsid w:val="00E44730"/>
    <w:rsid w:val="00E447EC"/>
    <w:rsid w:val="00E4558C"/>
    <w:rsid w:val="00E46EBF"/>
    <w:rsid w:val="00E4779A"/>
    <w:rsid w:val="00E50958"/>
    <w:rsid w:val="00E50B6D"/>
    <w:rsid w:val="00E515C5"/>
    <w:rsid w:val="00E51BE3"/>
    <w:rsid w:val="00E528FD"/>
    <w:rsid w:val="00E537B0"/>
    <w:rsid w:val="00E55A37"/>
    <w:rsid w:val="00E5657F"/>
    <w:rsid w:val="00E6046C"/>
    <w:rsid w:val="00E62D25"/>
    <w:rsid w:val="00E6308C"/>
    <w:rsid w:val="00E63C2F"/>
    <w:rsid w:val="00E655F0"/>
    <w:rsid w:val="00E65B9F"/>
    <w:rsid w:val="00E67BB9"/>
    <w:rsid w:val="00E67ECC"/>
    <w:rsid w:val="00E703BF"/>
    <w:rsid w:val="00E74C7A"/>
    <w:rsid w:val="00E7691B"/>
    <w:rsid w:val="00E809F2"/>
    <w:rsid w:val="00E841EE"/>
    <w:rsid w:val="00E86053"/>
    <w:rsid w:val="00E86A05"/>
    <w:rsid w:val="00E87672"/>
    <w:rsid w:val="00E876C6"/>
    <w:rsid w:val="00E92E04"/>
    <w:rsid w:val="00E94506"/>
    <w:rsid w:val="00E95D49"/>
    <w:rsid w:val="00E9616C"/>
    <w:rsid w:val="00E97485"/>
    <w:rsid w:val="00EA0751"/>
    <w:rsid w:val="00EA1429"/>
    <w:rsid w:val="00EA16D7"/>
    <w:rsid w:val="00EA2F1A"/>
    <w:rsid w:val="00EA34AD"/>
    <w:rsid w:val="00EA5832"/>
    <w:rsid w:val="00EA674B"/>
    <w:rsid w:val="00EA70F4"/>
    <w:rsid w:val="00EA7B06"/>
    <w:rsid w:val="00EB299D"/>
    <w:rsid w:val="00EB44FE"/>
    <w:rsid w:val="00EB46D0"/>
    <w:rsid w:val="00EB4745"/>
    <w:rsid w:val="00EB7564"/>
    <w:rsid w:val="00EC09A5"/>
    <w:rsid w:val="00EC14D4"/>
    <w:rsid w:val="00EC2BED"/>
    <w:rsid w:val="00EC4A90"/>
    <w:rsid w:val="00EC4B1A"/>
    <w:rsid w:val="00EC6ED4"/>
    <w:rsid w:val="00EC70BC"/>
    <w:rsid w:val="00EC7DDE"/>
    <w:rsid w:val="00ED058D"/>
    <w:rsid w:val="00ED2259"/>
    <w:rsid w:val="00ED2798"/>
    <w:rsid w:val="00ED621C"/>
    <w:rsid w:val="00ED6830"/>
    <w:rsid w:val="00ED7138"/>
    <w:rsid w:val="00EE02D1"/>
    <w:rsid w:val="00EE0D1C"/>
    <w:rsid w:val="00EE1B9A"/>
    <w:rsid w:val="00EE366B"/>
    <w:rsid w:val="00EE3948"/>
    <w:rsid w:val="00EE3DC7"/>
    <w:rsid w:val="00EE3EF5"/>
    <w:rsid w:val="00EE55C3"/>
    <w:rsid w:val="00EE7008"/>
    <w:rsid w:val="00EE757F"/>
    <w:rsid w:val="00EE775E"/>
    <w:rsid w:val="00EF097B"/>
    <w:rsid w:val="00EF0B07"/>
    <w:rsid w:val="00EF10AD"/>
    <w:rsid w:val="00EF243B"/>
    <w:rsid w:val="00EF3CCC"/>
    <w:rsid w:val="00EF428D"/>
    <w:rsid w:val="00EF47AE"/>
    <w:rsid w:val="00EF4E32"/>
    <w:rsid w:val="00EF4ED9"/>
    <w:rsid w:val="00EF6DDE"/>
    <w:rsid w:val="00EF703B"/>
    <w:rsid w:val="00EF7614"/>
    <w:rsid w:val="00F017C5"/>
    <w:rsid w:val="00F0297D"/>
    <w:rsid w:val="00F03191"/>
    <w:rsid w:val="00F03B9E"/>
    <w:rsid w:val="00F04EA5"/>
    <w:rsid w:val="00F05C37"/>
    <w:rsid w:val="00F05F53"/>
    <w:rsid w:val="00F07283"/>
    <w:rsid w:val="00F10883"/>
    <w:rsid w:val="00F12A06"/>
    <w:rsid w:val="00F12C32"/>
    <w:rsid w:val="00F14F6A"/>
    <w:rsid w:val="00F15008"/>
    <w:rsid w:val="00F1561A"/>
    <w:rsid w:val="00F23544"/>
    <w:rsid w:val="00F236FA"/>
    <w:rsid w:val="00F24489"/>
    <w:rsid w:val="00F255DB"/>
    <w:rsid w:val="00F2669A"/>
    <w:rsid w:val="00F26879"/>
    <w:rsid w:val="00F2726F"/>
    <w:rsid w:val="00F30242"/>
    <w:rsid w:val="00F32C8C"/>
    <w:rsid w:val="00F34EE1"/>
    <w:rsid w:val="00F350A6"/>
    <w:rsid w:val="00F35EB0"/>
    <w:rsid w:val="00F373B0"/>
    <w:rsid w:val="00F378F1"/>
    <w:rsid w:val="00F413B4"/>
    <w:rsid w:val="00F41C98"/>
    <w:rsid w:val="00F4283F"/>
    <w:rsid w:val="00F43049"/>
    <w:rsid w:val="00F431A5"/>
    <w:rsid w:val="00F442B7"/>
    <w:rsid w:val="00F44917"/>
    <w:rsid w:val="00F451D2"/>
    <w:rsid w:val="00F46373"/>
    <w:rsid w:val="00F463C1"/>
    <w:rsid w:val="00F477DE"/>
    <w:rsid w:val="00F47A1A"/>
    <w:rsid w:val="00F50148"/>
    <w:rsid w:val="00F5019D"/>
    <w:rsid w:val="00F50694"/>
    <w:rsid w:val="00F506CA"/>
    <w:rsid w:val="00F506E8"/>
    <w:rsid w:val="00F508D8"/>
    <w:rsid w:val="00F5254A"/>
    <w:rsid w:val="00F52CD7"/>
    <w:rsid w:val="00F55D5E"/>
    <w:rsid w:val="00F56A1A"/>
    <w:rsid w:val="00F60506"/>
    <w:rsid w:val="00F6064E"/>
    <w:rsid w:val="00F61A7E"/>
    <w:rsid w:val="00F6400F"/>
    <w:rsid w:val="00F649E3"/>
    <w:rsid w:val="00F666C8"/>
    <w:rsid w:val="00F66F5D"/>
    <w:rsid w:val="00F70800"/>
    <w:rsid w:val="00F7682C"/>
    <w:rsid w:val="00F81696"/>
    <w:rsid w:val="00F81BB5"/>
    <w:rsid w:val="00F822A0"/>
    <w:rsid w:val="00F832A2"/>
    <w:rsid w:val="00F8384F"/>
    <w:rsid w:val="00F85CD1"/>
    <w:rsid w:val="00F85E30"/>
    <w:rsid w:val="00F909F6"/>
    <w:rsid w:val="00F91AD2"/>
    <w:rsid w:val="00F92BEE"/>
    <w:rsid w:val="00F953E3"/>
    <w:rsid w:val="00F97A8D"/>
    <w:rsid w:val="00FA29A8"/>
    <w:rsid w:val="00FA3A7D"/>
    <w:rsid w:val="00FA46D6"/>
    <w:rsid w:val="00FA6524"/>
    <w:rsid w:val="00FA7017"/>
    <w:rsid w:val="00FB03D6"/>
    <w:rsid w:val="00FB401F"/>
    <w:rsid w:val="00FB54FD"/>
    <w:rsid w:val="00FB6DD1"/>
    <w:rsid w:val="00FC4065"/>
    <w:rsid w:val="00FC6A88"/>
    <w:rsid w:val="00FD0383"/>
    <w:rsid w:val="00FD1688"/>
    <w:rsid w:val="00FD2211"/>
    <w:rsid w:val="00FD25EA"/>
    <w:rsid w:val="00FD2F3A"/>
    <w:rsid w:val="00FD391B"/>
    <w:rsid w:val="00FD4BE5"/>
    <w:rsid w:val="00FE32F1"/>
    <w:rsid w:val="00FE3776"/>
    <w:rsid w:val="00FE3B4B"/>
    <w:rsid w:val="00FE658F"/>
    <w:rsid w:val="00FE6FE5"/>
    <w:rsid w:val="00FE7FD1"/>
    <w:rsid w:val="00FF1E1C"/>
    <w:rsid w:val="00FF29E4"/>
    <w:rsid w:val="00FF3D1D"/>
    <w:rsid w:val="00FF602C"/>
    <w:rsid w:val="00FF7D3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Arial"/>
        <w:sz w:val="24"/>
        <w:szCs w:val="24"/>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5B4A"/>
  </w:style>
  <w:style w:type="paragraph" w:styleId="Ttulo1">
    <w:name w:val="heading 1"/>
    <w:basedOn w:val="Normal"/>
    <w:link w:val="Ttulo1Car"/>
    <w:uiPriority w:val="9"/>
    <w:qFormat/>
    <w:rsid w:val="00C16DF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C16DF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D5724"/>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CD5724"/>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0C513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16DF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C16DFD"/>
    <w:rPr>
      <w:rFonts w:asciiTheme="majorHAnsi" w:eastAsiaTheme="majorEastAsia" w:hAnsiTheme="majorHAnsi" w:cstheme="majorBidi"/>
      <w:b/>
      <w:bCs/>
      <w:color w:val="4F81BD" w:themeColor="accent1"/>
      <w:sz w:val="26"/>
      <w:szCs w:val="26"/>
    </w:rPr>
  </w:style>
  <w:style w:type="paragraph" w:styleId="Sinespaciado">
    <w:name w:val="No Spacing"/>
    <w:link w:val="SinespaciadoCar"/>
    <w:uiPriority w:val="1"/>
    <w:qFormat/>
    <w:rsid w:val="00C16DFD"/>
    <w:pPr>
      <w:spacing w:after="0" w:line="240" w:lineRule="auto"/>
    </w:pPr>
  </w:style>
  <w:style w:type="character" w:styleId="Hipervnculo">
    <w:name w:val="Hyperlink"/>
    <w:basedOn w:val="Fuentedeprrafopredeter"/>
    <w:uiPriority w:val="99"/>
    <w:unhideWhenUsed/>
    <w:rsid w:val="00C16DFD"/>
    <w:rPr>
      <w:color w:val="0000FF" w:themeColor="hyperlink"/>
      <w:u w:val="single"/>
    </w:rPr>
  </w:style>
  <w:style w:type="paragraph" w:styleId="Textonotapie">
    <w:name w:val="footnote text"/>
    <w:basedOn w:val="Normal"/>
    <w:link w:val="TextonotapieCar"/>
    <w:unhideWhenUsed/>
    <w:rsid w:val="00C16DFD"/>
    <w:pPr>
      <w:spacing w:after="0" w:line="240" w:lineRule="auto"/>
    </w:pPr>
    <w:rPr>
      <w:sz w:val="20"/>
      <w:szCs w:val="20"/>
    </w:rPr>
  </w:style>
  <w:style w:type="character" w:customStyle="1" w:styleId="TextonotapieCar">
    <w:name w:val="Texto nota pie Car"/>
    <w:basedOn w:val="Fuentedeprrafopredeter"/>
    <w:link w:val="Textonotapie"/>
    <w:uiPriority w:val="99"/>
    <w:rsid w:val="00C16DFD"/>
    <w:rPr>
      <w:sz w:val="20"/>
      <w:szCs w:val="20"/>
    </w:rPr>
  </w:style>
  <w:style w:type="character" w:styleId="Refdenotaalpie">
    <w:name w:val="footnote reference"/>
    <w:basedOn w:val="Fuentedeprrafopredeter"/>
    <w:uiPriority w:val="99"/>
    <w:semiHidden/>
    <w:unhideWhenUsed/>
    <w:rsid w:val="00C16DFD"/>
    <w:rPr>
      <w:vertAlign w:val="superscript"/>
    </w:rPr>
  </w:style>
  <w:style w:type="character" w:customStyle="1" w:styleId="apple-style-span">
    <w:name w:val="apple-style-span"/>
    <w:basedOn w:val="Fuentedeprrafopredeter"/>
    <w:rsid w:val="00C16DFD"/>
  </w:style>
  <w:style w:type="character" w:customStyle="1" w:styleId="materialtitle">
    <w:name w:val="material_title"/>
    <w:basedOn w:val="Fuentedeprrafopredeter"/>
    <w:rsid w:val="00C16DFD"/>
  </w:style>
  <w:style w:type="character" w:customStyle="1" w:styleId="st">
    <w:name w:val="st"/>
    <w:basedOn w:val="Fuentedeprrafopredeter"/>
    <w:rsid w:val="00C16DFD"/>
  </w:style>
  <w:style w:type="character" w:customStyle="1" w:styleId="ff2">
    <w:name w:val="ff2"/>
    <w:basedOn w:val="Fuentedeprrafopredeter"/>
    <w:rsid w:val="00C16DFD"/>
  </w:style>
  <w:style w:type="character" w:customStyle="1" w:styleId="ff3">
    <w:name w:val="ff3"/>
    <w:basedOn w:val="Fuentedeprrafopredeter"/>
    <w:rsid w:val="00C16DFD"/>
  </w:style>
  <w:style w:type="paragraph" w:styleId="NormalWeb">
    <w:name w:val="Normal (Web)"/>
    <w:basedOn w:val="Normal"/>
    <w:uiPriority w:val="99"/>
    <w:unhideWhenUsed/>
    <w:rsid w:val="00C16DFD"/>
    <w:pPr>
      <w:spacing w:before="100" w:beforeAutospacing="1" w:after="100" w:afterAutospacing="1" w:line="240" w:lineRule="auto"/>
    </w:pPr>
    <w:rPr>
      <w:rFonts w:ascii="Times New Roman" w:eastAsia="Times New Roman" w:hAnsi="Times New Roman" w:cs="Times New Roman"/>
    </w:rPr>
  </w:style>
  <w:style w:type="paragraph" w:customStyle="1" w:styleId="Default">
    <w:name w:val="Default"/>
    <w:rsid w:val="00C16DFD"/>
    <w:pPr>
      <w:autoSpaceDE w:val="0"/>
      <w:autoSpaceDN w:val="0"/>
      <w:adjustRightInd w:val="0"/>
      <w:spacing w:after="0" w:line="240" w:lineRule="auto"/>
    </w:pPr>
    <w:rPr>
      <w:rFonts w:ascii="Times New Roman" w:hAnsi="Times New Roman" w:cs="Times New Roman"/>
      <w:color w:val="000000"/>
    </w:rPr>
  </w:style>
  <w:style w:type="character" w:styleId="Textoennegrita">
    <w:name w:val="Strong"/>
    <w:basedOn w:val="Fuentedeprrafopredeter"/>
    <w:uiPriority w:val="22"/>
    <w:qFormat/>
    <w:rsid w:val="00C16DFD"/>
    <w:rPr>
      <w:b/>
      <w:bCs/>
    </w:rPr>
  </w:style>
  <w:style w:type="table" w:styleId="Tablaconcuadrcula">
    <w:name w:val="Table Grid"/>
    <w:basedOn w:val="Tablanormal"/>
    <w:uiPriority w:val="59"/>
    <w:rsid w:val="00C16DF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nfasis">
    <w:name w:val="Emphasis"/>
    <w:basedOn w:val="Fuentedeprrafopredeter"/>
    <w:uiPriority w:val="20"/>
    <w:qFormat/>
    <w:rsid w:val="00C16DFD"/>
    <w:rPr>
      <w:i/>
      <w:iCs/>
    </w:rPr>
  </w:style>
  <w:style w:type="paragraph" w:styleId="Textodeglobo">
    <w:name w:val="Balloon Text"/>
    <w:basedOn w:val="Normal"/>
    <w:link w:val="TextodegloboCar"/>
    <w:uiPriority w:val="99"/>
    <w:semiHidden/>
    <w:unhideWhenUsed/>
    <w:rsid w:val="00C16DF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16DFD"/>
    <w:rPr>
      <w:rFonts w:ascii="Tahoma" w:hAnsi="Tahoma" w:cs="Tahoma"/>
      <w:sz w:val="16"/>
      <w:szCs w:val="16"/>
    </w:rPr>
  </w:style>
  <w:style w:type="character" w:customStyle="1" w:styleId="hps">
    <w:name w:val="hps"/>
    <w:basedOn w:val="Fuentedeprrafopredeter"/>
    <w:rsid w:val="00C16DFD"/>
  </w:style>
  <w:style w:type="paragraph" w:styleId="Encabezado">
    <w:name w:val="header"/>
    <w:basedOn w:val="Normal"/>
    <w:link w:val="EncabezadoCar"/>
    <w:uiPriority w:val="99"/>
    <w:unhideWhenUsed/>
    <w:rsid w:val="00C16DFD"/>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C16DFD"/>
  </w:style>
  <w:style w:type="paragraph" w:styleId="Piedepgina">
    <w:name w:val="footer"/>
    <w:basedOn w:val="Normal"/>
    <w:link w:val="PiedepginaCar"/>
    <w:uiPriority w:val="99"/>
    <w:unhideWhenUsed/>
    <w:rsid w:val="00C16DFD"/>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C16DFD"/>
  </w:style>
  <w:style w:type="paragraph" w:styleId="Prrafodelista">
    <w:name w:val="List Paragraph"/>
    <w:basedOn w:val="Normal"/>
    <w:uiPriority w:val="34"/>
    <w:qFormat/>
    <w:rsid w:val="00C16DFD"/>
    <w:pPr>
      <w:ind w:left="720"/>
      <w:contextualSpacing/>
    </w:pPr>
  </w:style>
  <w:style w:type="character" w:customStyle="1" w:styleId="odark">
    <w:name w:val="odark"/>
    <w:basedOn w:val="Fuentedeprrafopredeter"/>
    <w:rsid w:val="00F30242"/>
  </w:style>
  <w:style w:type="character" w:customStyle="1" w:styleId="SinespaciadoCar">
    <w:name w:val="Sin espaciado Car"/>
    <w:basedOn w:val="Fuentedeprrafopredeter"/>
    <w:link w:val="Sinespaciado"/>
    <w:uiPriority w:val="1"/>
    <w:rsid w:val="000955F4"/>
  </w:style>
  <w:style w:type="character" w:styleId="Nmerodelnea">
    <w:name w:val="line number"/>
    <w:basedOn w:val="Fuentedeprrafopredeter"/>
    <w:uiPriority w:val="99"/>
    <w:semiHidden/>
    <w:unhideWhenUsed/>
    <w:rsid w:val="004775E9"/>
  </w:style>
  <w:style w:type="character" w:customStyle="1" w:styleId="hcard">
    <w:name w:val="hcard"/>
    <w:basedOn w:val="Fuentedeprrafopredeter"/>
    <w:rsid w:val="00D138C2"/>
  </w:style>
  <w:style w:type="character" w:customStyle="1" w:styleId="Fecha1">
    <w:name w:val="Fecha1"/>
    <w:basedOn w:val="Fuentedeprrafopredeter"/>
    <w:rsid w:val="005E7246"/>
  </w:style>
  <w:style w:type="character" w:customStyle="1" w:styleId="metaauteur">
    <w:name w:val="meta_auteur"/>
    <w:basedOn w:val="Fuentedeprrafopredeter"/>
    <w:rsid w:val="00E447EC"/>
  </w:style>
  <w:style w:type="character" w:customStyle="1" w:styleId="name">
    <w:name w:val="name"/>
    <w:basedOn w:val="Fuentedeprrafopredeter"/>
    <w:rsid w:val="00821A46"/>
  </w:style>
  <w:style w:type="paragraph" w:customStyle="1" w:styleId="description">
    <w:name w:val="description"/>
    <w:basedOn w:val="Normal"/>
    <w:rsid w:val="007E3C5C"/>
    <w:pPr>
      <w:spacing w:before="100" w:beforeAutospacing="1" w:after="100" w:afterAutospacing="1" w:line="240" w:lineRule="auto"/>
    </w:pPr>
    <w:rPr>
      <w:rFonts w:ascii="Times New Roman" w:eastAsia="Times New Roman" w:hAnsi="Times New Roman" w:cs="Times New Roman"/>
    </w:rPr>
  </w:style>
  <w:style w:type="character" w:customStyle="1" w:styleId="authorinfocontent">
    <w:name w:val="authorinfocontent"/>
    <w:basedOn w:val="Fuentedeprrafopredeter"/>
    <w:rsid w:val="007E3C5C"/>
  </w:style>
  <w:style w:type="paragraph" w:customStyle="1" w:styleId="DecimalAligned">
    <w:name w:val="Decimal Aligned"/>
    <w:basedOn w:val="Normal"/>
    <w:uiPriority w:val="40"/>
    <w:qFormat/>
    <w:rsid w:val="00E17C44"/>
    <w:pPr>
      <w:tabs>
        <w:tab w:val="decimal" w:pos="360"/>
      </w:tabs>
    </w:pPr>
    <w:rPr>
      <w:lang w:val="en-US"/>
    </w:rPr>
  </w:style>
  <w:style w:type="character" w:styleId="nfasissutil">
    <w:name w:val="Subtle Emphasis"/>
    <w:basedOn w:val="Fuentedeprrafopredeter"/>
    <w:uiPriority w:val="19"/>
    <w:qFormat/>
    <w:rsid w:val="00E17C44"/>
    <w:rPr>
      <w:rFonts w:eastAsiaTheme="minorEastAsia" w:cstheme="minorBidi"/>
      <w:bCs w:val="0"/>
      <w:i/>
      <w:iCs/>
      <w:color w:val="808080" w:themeColor="text1" w:themeTint="7F"/>
      <w:szCs w:val="22"/>
      <w:lang w:val="en-US"/>
    </w:rPr>
  </w:style>
  <w:style w:type="table" w:customStyle="1" w:styleId="LightShading-Accent11">
    <w:name w:val="Light Shading - Accent 11"/>
    <w:basedOn w:val="Tablanormal"/>
    <w:uiPriority w:val="60"/>
    <w:rsid w:val="00E17C44"/>
    <w:pPr>
      <w:spacing w:after="0" w:line="240" w:lineRule="auto"/>
    </w:pPr>
    <w:rPr>
      <w:color w:val="365F91" w:themeColor="accent1" w:themeShade="BF"/>
      <w:lang w:val="en-US"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Style1">
    <w:name w:val="Style1"/>
    <w:basedOn w:val="Tablaweb1"/>
    <w:uiPriority w:val="99"/>
    <w:qFormat/>
    <w:rsid w:val="00E17C44"/>
    <w:pPr>
      <w:spacing w:after="0" w:line="240" w:lineRule="auto"/>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Style2">
    <w:name w:val="Style2"/>
    <w:basedOn w:val="Tablanormal"/>
    <w:uiPriority w:val="99"/>
    <w:qFormat/>
    <w:rsid w:val="00E17C44"/>
    <w:pPr>
      <w:spacing w:after="0" w:line="240" w:lineRule="auto"/>
    </w:pPr>
    <w:tblPr>
      <w:tblInd w:w="0" w:type="dxa"/>
      <w:tblCellMar>
        <w:top w:w="0" w:type="dxa"/>
        <w:left w:w="108" w:type="dxa"/>
        <w:bottom w:w="0" w:type="dxa"/>
        <w:right w:w="108" w:type="dxa"/>
      </w:tblCellMar>
    </w:tblPr>
    <w:tblStylePr w:type="firstRow">
      <w:rPr>
        <w:rFonts w:asciiTheme="majorHAnsi" w:eastAsiaTheme="majorEastAsia" w:hAnsiTheme="majorHAnsi" w:cstheme="majorBidi"/>
      </w:rPr>
    </w:tblStylePr>
    <w:tblStylePr w:type="lastRow">
      <w:rPr>
        <w:b/>
        <w:bCs/>
        <w:color w:val="1F497D" w:themeColor="text2"/>
      </w:rPr>
    </w:tblStylePr>
    <w:tblStylePr w:type="firstCol">
      <w:rPr>
        <w:b/>
        <w:bCs/>
      </w:rPr>
    </w:tblStylePr>
    <w:tblStylePr w:type="lastCol">
      <w:rPr>
        <w:b/>
        <w:bCs/>
      </w:rPr>
    </w:tblStylePr>
  </w:style>
  <w:style w:type="table" w:customStyle="1" w:styleId="Style3">
    <w:name w:val="Style3"/>
    <w:basedOn w:val="Tablanormal"/>
    <w:uiPriority w:val="99"/>
    <w:qFormat/>
    <w:rsid w:val="00E17C44"/>
    <w:pPr>
      <w:spacing w:after="0" w:line="240" w:lineRule="auto"/>
      <w:jc w:val="right"/>
    </w:pPr>
    <w:tblPr>
      <w:tblInd w:w="0" w:type="dxa"/>
      <w:tblCellMar>
        <w:top w:w="0" w:type="dxa"/>
        <w:left w:w="108" w:type="dxa"/>
        <w:bottom w:w="0" w:type="dxa"/>
        <w:right w:w="108" w:type="dxa"/>
      </w:tblCellMar>
    </w:tblPr>
  </w:style>
  <w:style w:type="table" w:styleId="Tablaweb1">
    <w:name w:val="Table Web 1"/>
    <w:basedOn w:val="Tablanormal"/>
    <w:uiPriority w:val="99"/>
    <w:semiHidden/>
    <w:unhideWhenUsed/>
    <w:rsid w:val="00E17C44"/>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xtoindependiente">
    <w:name w:val="Body Text"/>
    <w:basedOn w:val="Normal"/>
    <w:link w:val="TextoindependienteCar"/>
    <w:rsid w:val="00C21798"/>
    <w:pPr>
      <w:spacing w:after="0" w:line="240" w:lineRule="auto"/>
      <w:jc w:val="both"/>
    </w:pPr>
    <w:rPr>
      <w:rFonts w:eastAsia="Times New Roman" w:cs="Times New Roman"/>
      <w:szCs w:val="20"/>
      <w:lang w:val="es-MX" w:eastAsia="es-ES"/>
    </w:rPr>
  </w:style>
  <w:style w:type="character" w:customStyle="1" w:styleId="TextoindependienteCar">
    <w:name w:val="Texto independiente Car"/>
    <w:basedOn w:val="Fuentedeprrafopredeter"/>
    <w:link w:val="Textoindependiente"/>
    <w:rsid w:val="00C21798"/>
    <w:rPr>
      <w:rFonts w:ascii="Arial" w:eastAsia="Times New Roman" w:hAnsi="Arial" w:cs="Times New Roman"/>
      <w:szCs w:val="20"/>
      <w:lang w:val="es-MX" w:eastAsia="es-ES"/>
    </w:rPr>
  </w:style>
  <w:style w:type="character" w:customStyle="1" w:styleId="Ttulo3Car">
    <w:name w:val="Título 3 Car"/>
    <w:basedOn w:val="Fuentedeprrafopredeter"/>
    <w:link w:val="Ttulo3"/>
    <w:uiPriority w:val="9"/>
    <w:rsid w:val="00CD5724"/>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CD5724"/>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0C5134"/>
    <w:rPr>
      <w:rFonts w:asciiTheme="majorHAnsi" w:eastAsiaTheme="majorEastAsia" w:hAnsiTheme="majorHAnsi" w:cstheme="majorBidi"/>
      <w:color w:val="243F60" w:themeColor="accent1" w:themeShade="7F"/>
    </w:rPr>
  </w:style>
  <w:style w:type="character" w:customStyle="1" w:styleId="Ttulo10">
    <w:name w:val="Título1"/>
    <w:basedOn w:val="Fuentedeprrafopredeter"/>
    <w:rsid w:val="00156C1E"/>
  </w:style>
  <w:style w:type="paragraph" w:customStyle="1" w:styleId="copy">
    <w:name w:val="copy"/>
    <w:basedOn w:val="Normal"/>
    <w:rsid w:val="00156C1E"/>
    <w:pPr>
      <w:spacing w:before="100" w:beforeAutospacing="1" w:after="100" w:afterAutospacing="1" w:line="240" w:lineRule="auto"/>
    </w:pPr>
    <w:rPr>
      <w:rFonts w:ascii="Times New Roman" w:eastAsia="Times New Roman" w:hAnsi="Times New Roman" w:cs="Times New Roman"/>
    </w:rPr>
  </w:style>
  <w:style w:type="character" w:customStyle="1" w:styleId="atn">
    <w:name w:val="atn"/>
    <w:basedOn w:val="Fuentedeprrafopredeter"/>
    <w:rsid w:val="00DC1729"/>
  </w:style>
  <w:style w:type="character" w:customStyle="1" w:styleId="Smbolodenotaalpie">
    <w:name w:val="Símbolo de nota al pie"/>
    <w:basedOn w:val="Fuentedeprrafopredeter"/>
    <w:rsid w:val="009A4EB8"/>
    <w:rPr>
      <w:vertAlign w:val="superscript"/>
    </w:rPr>
  </w:style>
  <w:style w:type="character" w:customStyle="1" w:styleId="Refdenotaalpie1">
    <w:name w:val="Ref. de nota al pie1"/>
    <w:rsid w:val="009A4EB8"/>
    <w:rPr>
      <w:vertAlign w:val="superscript"/>
    </w:rPr>
  </w:style>
  <w:style w:type="paragraph" w:styleId="Textocomentario">
    <w:name w:val="annotation text"/>
    <w:basedOn w:val="Normal"/>
    <w:link w:val="TextocomentarioCar"/>
    <w:uiPriority w:val="99"/>
    <w:unhideWhenUsed/>
    <w:rsid w:val="00D26071"/>
    <w:pPr>
      <w:spacing w:line="240" w:lineRule="auto"/>
    </w:pPr>
    <w:rPr>
      <w:sz w:val="20"/>
      <w:szCs w:val="20"/>
    </w:rPr>
  </w:style>
  <w:style w:type="character" w:customStyle="1" w:styleId="TextocomentarioCar">
    <w:name w:val="Texto comentario Car"/>
    <w:basedOn w:val="Fuentedeprrafopredeter"/>
    <w:link w:val="Textocomentario"/>
    <w:uiPriority w:val="99"/>
    <w:rsid w:val="00D26071"/>
    <w:rPr>
      <w:rFonts w:eastAsiaTheme="minorEastAsia"/>
      <w:sz w:val="20"/>
      <w:szCs w:val="20"/>
      <w:lang w:eastAsia="es-CO"/>
    </w:rPr>
  </w:style>
  <w:style w:type="character" w:customStyle="1" w:styleId="texto">
    <w:name w:val="texto"/>
    <w:basedOn w:val="Fuentedeprrafopredeter"/>
    <w:rsid w:val="00E37AFB"/>
  </w:style>
  <w:style w:type="character" w:customStyle="1" w:styleId="txttitulo">
    <w:name w:val="txt_titulo"/>
    <w:basedOn w:val="Fuentedeprrafopredeter"/>
    <w:rsid w:val="0090343D"/>
  </w:style>
  <w:style w:type="character" w:styleId="CitaHTML">
    <w:name w:val="HTML Cite"/>
    <w:basedOn w:val="Fuentedeprrafopredeter"/>
    <w:uiPriority w:val="99"/>
    <w:semiHidden/>
    <w:unhideWhenUsed/>
    <w:rsid w:val="00427C25"/>
    <w:rPr>
      <w:i/>
      <w:iCs/>
    </w:rPr>
  </w:style>
  <w:style w:type="character" w:customStyle="1" w:styleId="mw-headline">
    <w:name w:val="mw-headline"/>
    <w:basedOn w:val="Fuentedeprrafopredeter"/>
    <w:rsid w:val="001B0DB2"/>
  </w:style>
  <w:style w:type="character" w:customStyle="1" w:styleId="text">
    <w:name w:val="text"/>
    <w:basedOn w:val="Fuentedeprrafopredeter"/>
    <w:rsid w:val="00880D92"/>
  </w:style>
  <w:style w:type="paragraph" w:styleId="HTMLconformatoprevio">
    <w:name w:val="HTML Preformatted"/>
    <w:basedOn w:val="Normal"/>
    <w:link w:val="HTMLconformatoprevioCar"/>
    <w:uiPriority w:val="99"/>
    <w:unhideWhenUsed/>
    <w:rsid w:val="00C96E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C96E89"/>
    <w:rPr>
      <w:rFonts w:ascii="Courier New" w:eastAsia="Times New Roman" w:hAnsi="Courier New" w:cs="Courier New"/>
      <w:sz w:val="20"/>
      <w:szCs w:val="20"/>
      <w:lang w:val="es-ES" w:eastAsia="es-ES"/>
    </w:rPr>
  </w:style>
  <w:style w:type="character" w:customStyle="1" w:styleId="texto01">
    <w:name w:val="texto01"/>
    <w:basedOn w:val="Fuentedeprrafopredeter"/>
    <w:rsid w:val="00C96E89"/>
  </w:style>
  <w:style w:type="character" w:styleId="Nmerodepgina">
    <w:name w:val="page number"/>
    <w:basedOn w:val="Fuentedeprrafopredeter"/>
    <w:uiPriority w:val="99"/>
    <w:semiHidden/>
    <w:unhideWhenUsed/>
    <w:rsid w:val="00125BBA"/>
  </w:style>
  <w:style w:type="paragraph" w:customStyle="1" w:styleId="Estilo1">
    <w:name w:val="Estilo1"/>
    <w:basedOn w:val="Sinespaciado"/>
    <w:link w:val="Estilo1Car"/>
    <w:qFormat/>
    <w:rsid w:val="00C75B4A"/>
    <w:pPr>
      <w:numPr>
        <w:numId w:val="39"/>
      </w:numPr>
      <w:spacing w:line="276" w:lineRule="auto"/>
      <w:jc w:val="both"/>
    </w:pPr>
  </w:style>
  <w:style w:type="character" w:customStyle="1" w:styleId="Estilo1Car">
    <w:name w:val="Estilo1 Car"/>
    <w:basedOn w:val="SinespaciadoCar"/>
    <w:link w:val="Estilo1"/>
    <w:rsid w:val="00C75B4A"/>
  </w:style>
  <w:style w:type="character" w:customStyle="1" w:styleId="textobajada">
    <w:name w:val="textobajada"/>
    <w:basedOn w:val="Fuentedeprrafopredeter"/>
    <w:rsid w:val="00D17F5D"/>
  </w:style>
  <w:style w:type="character" w:customStyle="1" w:styleId="searchword0">
    <w:name w:val="searchword0"/>
    <w:basedOn w:val="Fuentedeprrafopredeter"/>
    <w:rsid w:val="007C75A2"/>
  </w:style>
  <w:style w:type="character" w:customStyle="1" w:styleId="searchword1">
    <w:name w:val="searchword1"/>
    <w:basedOn w:val="Fuentedeprrafopredeter"/>
    <w:rsid w:val="007C75A2"/>
  </w:style>
  <w:style w:type="character" w:customStyle="1" w:styleId="searchword3">
    <w:name w:val="searchword3"/>
    <w:basedOn w:val="Fuentedeprrafopredeter"/>
    <w:rsid w:val="007C75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Arial"/>
        <w:sz w:val="24"/>
        <w:szCs w:val="24"/>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5B4A"/>
  </w:style>
  <w:style w:type="paragraph" w:styleId="Ttulo1">
    <w:name w:val="heading 1"/>
    <w:basedOn w:val="Normal"/>
    <w:link w:val="Ttulo1Car"/>
    <w:uiPriority w:val="9"/>
    <w:qFormat/>
    <w:rsid w:val="00C16DF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C16DF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CD5724"/>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CD5724"/>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0C513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16DF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C16DFD"/>
    <w:rPr>
      <w:rFonts w:asciiTheme="majorHAnsi" w:eastAsiaTheme="majorEastAsia" w:hAnsiTheme="majorHAnsi" w:cstheme="majorBidi"/>
      <w:b/>
      <w:bCs/>
      <w:color w:val="4F81BD" w:themeColor="accent1"/>
      <w:sz w:val="26"/>
      <w:szCs w:val="26"/>
    </w:rPr>
  </w:style>
  <w:style w:type="paragraph" w:styleId="Sinespaciado">
    <w:name w:val="No Spacing"/>
    <w:link w:val="SinespaciadoCar"/>
    <w:uiPriority w:val="1"/>
    <w:qFormat/>
    <w:rsid w:val="00C16DFD"/>
    <w:pPr>
      <w:spacing w:after="0" w:line="240" w:lineRule="auto"/>
    </w:pPr>
  </w:style>
  <w:style w:type="character" w:styleId="Hipervnculo">
    <w:name w:val="Hyperlink"/>
    <w:basedOn w:val="Fuentedeprrafopredeter"/>
    <w:uiPriority w:val="99"/>
    <w:unhideWhenUsed/>
    <w:rsid w:val="00C16DFD"/>
    <w:rPr>
      <w:color w:val="0000FF" w:themeColor="hyperlink"/>
      <w:u w:val="single"/>
    </w:rPr>
  </w:style>
  <w:style w:type="paragraph" w:styleId="Textonotapie">
    <w:name w:val="footnote text"/>
    <w:basedOn w:val="Normal"/>
    <w:link w:val="TextonotapieCar"/>
    <w:unhideWhenUsed/>
    <w:rsid w:val="00C16DFD"/>
    <w:pPr>
      <w:spacing w:after="0" w:line="240" w:lineRule="auto"/>
    </w:pPr>
    <w:rPr>
      <w:sz w:val="20"/>
      <w:szCs w:val="20"/>
    </w:rPr>
  </w:style>
  <w:style w:type="character" w:customStyle="1" w:styleId="TextonotapieCar">
    <w:name w:val="Texto nota pie Car"/>
    <w:basedOn w:val="Fuentedeprrafopredeter"/>
    <w:link w:val="Textonotapie"/>
    <w:uiPriority w:val="99"/>
    <w:rsid w:val="00C16DFD"/>
    <w:rPr>
      <w:sz w:val="20"/>
      <w:szCs w:val="20"/>
    </w:rPr>
  </w:style>
  <w:style w:type="character" w:styleId="Refdenotaalpie">
    <w:name w:val="footnote reference"/>
    <w:basedOn w:val="Fuentedeprrafopredeter"/>
    <w:uiPriority w:val="99"/>
    <w:semiHidden/>
    <w:unhideWhenUsed/>
    <w:rsid w:val="00C16DFD"/>
    <w:rPr>
      <w:vertAlign w:val="superscript"/>
    </w:rPr>
  </w:style>
  <w:style w:type="character" w:customStyle="1" w:styleId="apple-style-span">
    <w:name w:val="apple-style-span"/>
    <w:basedOn w:val="Fuentedeprrafopredeter"/>
    <w:rsid w:val="00C16DFD"/>
  </w:style>
  <w:style w:type="character" w:customStyle="1" w:styleId="materialtitle">
    <w:name w:val="material_title"/>
    <w:basedOn w:val="Fuentedeprrafopredeter"/>
    <w:rsid w:val="00C16DFD"/>
  </w:style>
  <w:style w:type="character" w:customStyle="1" w:styleId="st">
    <w:name w:val="st"/>
    <w:basedOn w:val="Fuentedeprrafopredeter"/>
    <w:rsid w:val="00C16DFD"/>
  </w:style>
  <w:style w:type="character" w:customStyle="1" w:styleId="ff2">
    <w:name w:val="ff2"/>
    <w:basedOn w:val="Fuentedeprrafopredeter"/>
    <w:rsid w:val="00C16DFD"/>
  </w:style>
  <w:style w:type="character" w:customStyle="1" w:styleId="ff3">
    <w:name w:val="ff3"/>
    <w:basedOn w:val="Fuentedeprrafopredeter"/>
    <w:rsid w:val="00C16DFD"/>
  </w:style>
  <w:style w:type="paragraph" w:styleId="NormalWeb">
    <w:name w:val="Normal (Web)"/>
    <w:basedOn w:val="Normal"/>
    <w:uiPriority w:val="99"/>
    <w:unhideWhenUsed/>
    <w:rsid w:val="00C16DFD"/>
    <w:pPr>
      <w:spacing w:before="100" w:beforeAutospacing="1" w:after="100" w:afterAutospacing="1" w:line="240" w:lineRule="auto"/>
    </w:pPr>
    <w:rPr>
      <w:rFonts w:ascii="Times New Roman" w:eastAsia="Times New Roman" w:hAnsi="Times New Roman" w:cs="Times New Roman"/>
    </w:rPr>
  </w:style>
  <w:style w:type="paragraph" w:customStyle="1" w:styleId="Default">
    <w:name w:val="Default"/>
    <w:rsid w:val="00C16DFD"/>
    <w:pPr>
      <w:autoSpaceDE w:val="0"/>
      <w:autoSpaceDN w:val="0"/>
      <w:adjustRightInd w:val="0"/>
      <w:spacing w:after="0" w:line="240" w:lineRule="auto"/>
    </w:pPr>
    <w:rPr>
      <w:rFonts w:ascii="Times New Roman" w:hAnsi="Times New Roman" w:cs="Times New Roman"/>
      <w:color w:val="000000"/>
    </w:rPr>
  </w:style>
  <w:style w:type="character" w:styleId="Textoennegrita">
    <w:name w:val="Strong"/>
    <w:basedOn w:val="Fuentedeprrafopredeter"/>
    <w:uiPriority w:val="22"/>
    <w:qFormat/>
    <w:rsid w:val="00C16DFD"/>
    <w:rPr>
      <w:b/>
      <w:bCs/>
    </w:rPr>
  </w:style>
  <w:style w:type="table" w:styleId="Tablaconcuadrcula">
    <w:name w:val="Table Grid"/>
    <w:basedOn w:val="Tablanormal"/>
    <w:uiPriority w:val="59"/>
    <w:rsid w:val="00C16DF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nfasis">
    <w:name w:val="Emphasis"/>
    <w:basedOn w:val="Fuentedeprrafopredeter"/>
    <w:uiPriority w:val="20"/>
    <w:qFormat/>
    <w:rsid w:val="00C16DFD"/>
    <w:rPr>
      <w:i/>
      <w:iCs/>
    </w:rPr>
  </w:style>
  <w:style w:type="paragraph" w:styleId="Textodeglobo">
    <w:name w:val="Balloon Text"/>
    <w:basedOn w:val="Normal"/>
    <w:link w:val="TextodegloboCar"/>
    <w:uiPriority w:val="99"/>
    <w:semiHidden/>
    <w:unhideWhenUsed/>
    <w:rsid w:val="00C16DF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16DFD"/>
    <w:rPr>
      <w:rFonts w:ascii="Tahoma" w:hAnsi="Tahoma" w:cs="Tahoma"/>
      <w:sz w:val="16"/>
      <w:szCs w:val="16"/>
    </w:rPr>
  </w:style>
  <w:style w:type="character" w:customStyle="1" w:styleId="hps">
    <w:name w:val="hps"/>
    <w:basedOn w:val="Fuentedeprrafopredeter"/>
    <w:rsid w:val="00C16DFD"/>
  </w:style>
  <w:style w:type="paragraph" w:styleId="Encabezado">
    <w:name w:val="header"/>
    <w:basedOn w:val="Normal"/>
    <w:link w:val="EncabezadoCar"/>
    <w:uiPriority w:val="99"/>
    <w:unhideWhenUsed/>
    <w:rsid w:val="00C16DFD"/>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C16DFD"/>
  </w:style>
  <w:style w:type="paragraph" w:styleId="Piedepgina">
    <w:name w:val="footer"/>
    <w:basedOn w:val="Normal"/>
    <w:link w:val="PiedepginaCar"/>
    <w:uiPriority w:val="99"/>
    <w:unhideWhenUsed/>
    <w:rsid w:val="00C16DFD"/>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C16DFD"/>
  </w:style>
  <w:style w:type="paragraph" w:styleId="Prrafodelista">
    <w:name w:val="List Paragraph"/>
    <w:basedOn w:val="Normal"/>
    <w:uiPriority w:val="34"/>
    <w:qFormat/>
    <w:rsid w:val="00C16DFD"/>
    <w:pPr>
      <w:ind w:left="720"/>
      <w:contextualSpacing/>
    </w:pPr>
  </w:style>
  <w:style w:type="character" w:customStyle="1" w:styleId="odark">
    <w:name w:val="odark"/>
    <w:basedOn w:val="Fuentedeprrafopredeter"/>
    <w:rsid w:val="00F30242"/>
  </w:style>
  <w:style w:type="character" w:customStyle="1" w:styleId="SinespaciadoCar">
    <w:name w:val="Sin espaciado Car"/>
    <w:basedOn w:val="Fuentedeprrafopredeter"/>
    <w:link w:val="Sinespaciado"/>
    <w:uiPriority w:val="1"/>
    <w:rsid w:val="000955F4"/>
  </w:style>
  <w:style w:type="character" w:styleId="Nmerodelnea">
    <w:name w:val="line number"/>
    <w:basedOn w:val="Fuentedeprrafopredeter"/>
    <w:uiPriority w:val="99"/>
    <w:semiHidden/>
    <w:unhideWhenUsed/>
    <w:rsid w:val="004775E9"/>
  </w:style>
  <w:style w:type="character" w:customStyle="1" w:styleId="hcard">
    <w:name w:val="hcard"/>
    <w:basedOn w:val="Fuentedeprrafopredeter"/>
    <w:rsid w:val="00D138C2"/>
  </w:style>
  <w:style w:type="character" w:customStyle="1" w:styleId="Fecha1">
    <w:name w:val="Fecha1"/>
    <w:basedOn w:val="Fuentedeprrafopredeter"/>
    <w:rsid w:val="005E7246"/>
  </w:style>
  <w:style w:type="character" w:customStyle="1" w:styleId="metaauteur">
    <w:name w:val="meta_auteur"/>
    <w:basedOn w:val="Fuentedeprrafopredeter"/>
    <w:rsid w:val="00E447EC"/>
  </w:style>
  <w:style w:type="character" w:customStyle="1" w:styleId="name">
    <w:name w:val="name"/>
    <w:basedOn w:val="Fuentedeprrafopredeter"/>
    <w:rsid w:val="00821A46"/>
  </w:style>
  <w:style w:type="paragraph" w:customStyle="1" w:styleId="description">
    <w:name w:val="description"/>
    <w:basedOn w:val="Normal"/>
    <w:rsid w:val="007E3C5C"/>
    <w:pPr>
      <w:spacing w:before="100" w:beforeAutospacing="1" w:after="100" w:afterAutospacing="1" w:line="240" w:lineRule="auto"/>
    </w:pPr>
    <w:rPr>
      <w:rFonts w:ascii="Times New Roman" w:eastAsia="Times New Roman" w:hAnsi="Times New Roman" w:cs="Times New Roman"/>
    </w:rPr>
  </w:style>
  <w:style w:type="character" w:customStyle="1" w:styleId="authorinfocontent">
    <w:name w:val="authorinfocontent"/>
    <w:basedOn w:val="Fuentedeprrafopredeter"/>
    <w:rsid w:val="007E3C5C"/>
  </w:style>
  <w:style w:type="paragraph" w:customStyle="1" w:styleId="DecimalAligned">
    <w:name w:val="Decimal Aligned"/>
    <w:basedOn w:val="Normal"/>
    <w:uiPriority w:val="40"/>
    <w:qFormat/>
    <w:rsid w:val="00E17C44"/>
    <w:pPr>
      <w:tabs>
        <w:tab w:val="decimal" w:pos="360"/>
      </w:tabs>
    </w:pPr>
    <w:rPr>
      <w:lang w:val="en-US"/>
    </w:rPr>
  </w:style>
  <w:style w:type="character" w:styleId="nfasissutil">
    <w:name w:val="Subtle Emphasis"/>
    <w:basedOn w:val="Fuentedeprrafopredeter"/>
    <w:uiPriority w:val="19"/>
    <w:qFormat/>
    <w:rsid w:val="00E17C44"/>
    <w:rPr>
      <w:rFonts w:eastAsiaTheme="minorEastAsia" w:cstheme="minorBidi"/>
      <w:bCs w:val="0"/>
      <w:i/>
      <w:iCs/>
      <w:color w:val="808080" w:themeColor="text1" w:themeTint="7F"/>
      <w:szCs w:val="22"/>
      <w:lang w:val="en-US"/>
    </w:rPr>
  </w:style>
  <w:style w:type="table" w:customStyle="1" w:styleId="LightShading-Accent11">
    <w:name w:val="Light Shading - Accent 11"/>
    <w:basedOn w:val="Tablanormal"/>
    <w:uiPriority w:val="60"/>
    <w:rsid w:val="00E17C44"/>
    <w:pPr>
      <w:spacing w:after="0" w:line="240" w:lineRule="auto"/>
    </w:pPr>
    <w:rPr>
      <w:color w:val="365F91" w:themeColor="accent1" w:themeShade="BF"/>
      <w:lang w:val="en-US"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Style1">
    <w:name w:val="Style1"/>
    <w:basedOn w:val="Tablaweb1"/>
    <w:uiPriority w:val="99"/>
    <w:qFormat/>
    <w:rsid w:val="00E17C44"/>
    <w:pPr>
      <w:spacing w:after="0" w:line="240" w:lineRule="auto"/>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Style2">
    <w:name w:val="Style2"/>
    <w:basedOn w:val="Tablanormal"/>
    <w:uiPriority w:val="99"/>
    <w:qFormat/>
    <w:rsid w:val="00E17C44"/>
    <w:pPr>
      <w:spacing w:after="0" w:line="240" w:lineRule="auto"/>
    </w:pPr>
    <w:tblPr>
      <w:tblInd w:w="0" w:type="dxa"/>
      <w:tblCellMar>
        <w:top w:w="0" w:type="dxa"/>
        <w:left w:w="108" w:type="dxa"/>
        <w:bottom w:w="0" w:type="dxa"/>
        <w:right w:w="108" w:type="dxa"/>
      </w:tblCellMar>
    </w:tblPr>
    <w:tblStylePr w:type="firstRow">
      <w:rPr>
        <w:rFonts w:asciiTheme="majorHAnsi" w:eastAsiaTheme="majorEastAsia" w:hAnsiTheme="majorHAnsi" w:cstheme="majorBidi"/>
      </w:rPr>
    </w:tblStylePr>
    <w:tblStylePr w:type="lastRow">
      <w:rPr>
        <w:b/>
        <w:bCs/>
        <w:color w:val="1F497D" w:themeColor="text2"/>
      </w:rPr>
    </w:tblStylePr>
    <w:tblStylePr w:type="firstCol">
      <w:rPr>
        <w:b/>
        <w:bCs/>
      </w:rPr>
    </w:tblStylePr>
    <w:tblStylePr w:type="lastCol">
      <w:rPr>
        <w:b/>
        <w:bCs/>
      </w:rPr>
    </w:tblStylePr>
  </w:style>
  <w:style w:type="table" w:customStyle="1" w:styleId="Style3">
    <w:name w:val="Style3"/>
    <w:basedOn w:val="Tablanormal"/>
    <w:uiPriority w:val="99"/>
    <w:qFormat/>
    <w:rsid w:val="00E17C44"/>
    <w:pPr>
      <w:spacing w:after="0" w:line="240" w:lineRule="auto"/>
      <w:jc w:val="right"/>
    </w:pPr>
    <w:tblPr>
      <w:tblInd w:w="0" w:type="dxa"/>
      <w:tblCellMar>
        <w:top w:w="0" w:type="dxa"/>
        <w:left w:w="108" w:type="dxa"/>
        <w:bottom w:w="0" w:type="dxa"/>
        <w:right w:w="108" w:type="dxa"/>
      </w:tblCellMar>
    </w:tblPr>
  </w:style>
  <w:style w:type="table" w:styleId="Tablaweb1">
    <w:name w:val="Table Web 1"/>
    <w:basedOn w:val="Tablanormal"/>
    <w:uiPriority w:val="99"/>
    <w:semiHidden/>
    <w:unhideWhenUsed/>
    <w:rsid w:val="00E17C44"/>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xtoindependiente">
    <w:name w:val="Body Text"/>
    <w:basedOn w:val="Normal"/>
    <w:link w:val="TextoindependienteCar"/>
    <w:rsid w:val="00C21798"/>
    <w:pPr>
      <w:spacing w:after="0" w:line="240" w:lineRule="auto"/>
      <w:jc w:val="both"/>
    </w:pPr>
    <w:rPr>
      <w:rFonts w:eastAsia="Times New Roman" w:cs="Times New Roman"/>
      <w:szCs w:val="20"/>
      <w:lang w:val="es-MX" w:eastAsia="es-ES"/>
    </w:rPr>
  </w:style>
  <w:style w:type="character" w:customStyle="1" w:styleId="TextoindependienteCar">
    <w:name w:val="Texto independiente Car"/>
    <w:basedOn w:val="Fuentedeprrafopredeter"/>
    <w:link w:val="Textoindependiente"/>
    <w:rsid w:val="00C21798"/>
    <w:rPr>
      <w:rFonts w:ascii="Arial" w:eastAsia="Times New Roman" w:hAnsi="Arial" w:cs="Times New Roman"/>
      <w:szCs w:val="20"/>
      <w:lang w:val="es-MX" w:eastAsia="es-ES"/>
    </w:rPr>
  </w:style>
  <w:style w:type="character" w:customStyle="1" w:styleId="Ttulo3Car">
    <w:name w:val="Título 3 Car"/>
    <w:basedOn w:val="Fuentedeprrafopredeter"/>
    <w:link w:val="Ttulo3"/>
    <w:uiPriority w:val="9"/>
    <w:rsid w:val="00CD5724"/>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CD5724"/>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0C5134"/>
    <w:rPr>
      <w:rFonts w:asciiTheme="majorHAnsi" w:eastAsiaTheme="majorEastAsia" w:hAnsiTheme="majorHAnsi" w:cstheme="majorBidi"/>
      <w:color w:val="243F60" w:themeColor="accent1" w:themeShade="7F"/>
    </w:rPr>
  </w:style>
  <w:style w:type="character" w:customStyle="1" w:styleId="Ttulo10">
    <w:name w:val="Título1"/>
    <w:basedOn w:val="Fuentedeprrafopredeter"/>
    <w:rsid w:val="00156C1E"/>
  </w:style>
  <w:style w:type="paragraph" w:customStyle="1" w:styleId="copy">
    <w:name w:val="copy"/>
    <w:basedOn w:val="Normal"/>
    <w:rsid w:val="00156C1E"/>
    <w:pPr>
      <w:spacing w:before="100" w:beforeAutospacing="1" w:after="100" w:afterAutospacing="1" w:line="240" w:lineRule="auto"/>
    </w:pPr>
    <w:rPr>
      <w:rFonts w:ascii="Times New Roman" w:eastAsia="Times New Roman" w:hAnsi="Times New Roman" w:cs="Times New Roman"/>
    </w:rPr>
  </w:style>
  <w:style w:type="character" w:customStyle="1" w:styleId="atn">
    <w:name w:val="atn"/>
    <w:basedOn w:val="Fuentedeprrafopredeter"/>
    <w:rsid w:val="00DC1729"/>
  </w:style>
  <w:style w:type="character" w:customStyle="1" w:styleId="Smbolodenotaalpie">
    <w:name w:val="Símbolo de nota al pie"/>
    <w:basedOn w:val="Fuentedeprrafopredeter"/>
    <w:rsid w:val="009A4EB8"/>
    <w:rPr>
      <w:vertAlign w:val="superscript"/>
    </w:rPr>
  </w:style>
  <w:style w:type="character" w:customStyle="1" w:styleId="Refdenotaalpie1">
    <w:name w:val="Ref. de nota al pie1"/>
    <w:rsid w:val="009A4EB8"/>
    <w:rPr>
      <w:vertAlign w:val="superscript"/>
    </w:rPr>
  </w:style>
  <w:style w:type="paragraph" w:styleId="Textocomentario">
    <w:name w:val="annotation text"/>
    <w:basedOn w:val="Normal"/>
    <w:link w:val="TextocomentarioCar"/>
    <w:uiPriority w:val="99"/>
    <w:unhideWhenUsed/>
    <w:rsid w:val="00D26071"/>
    <w:pPr>
      <w:spacing w:line="240" w:lineRule="auto"/>
    </w:pPr>
    <w:rPr>
      <w:sz w:val="20"/>
      <w:szCs w:val="20"/>
    </w:rPr>
  </w:style>
  <w:style w:type="character" w:customStyle="1" w:styleId="TextocomentarioCar">
    <w:name w:val="Texto comentario Car"/>
    <w:basedOn w:val="Fuentedeprrafopredeter"/>
    <w:link w:val="Textocomentario"/>
    <w:uiPriority w:val="99"/>
    <w:rsid w:val="00D26071"/>
    <w:rPr>
      <w:rFonts w:eastAsiaTheme="minorEastAsia"/>
      <w:sz w:val="20"/>
      <w:szCs w:val="20"/>
      <w:lang w:eastAsia="es-CO"/>
    </w:rPr>
  </w:style>
  <w:style w:type="character" w:customStyle="1" w:styleId="texto">
    <w:name w:val="texto"/>
    <w:basedOn w:val="Fuentedeprrafopredeter"/>
    <w:rsid w:val="00E37AFB"/>
  </w:style>
  <w:style w:type="character" w:customStyle="1" w:styleId="txttitulo">
    <w:name w:val="txt_titulo"/>
    <w:basedOn w:val="Fuentedeprrafopredeter"/>
    <w:rsid w:val="0090343D"/>
  </w:style>
  <w:style w:type="character" w:styleId="CitaHTML">
    <w:name w:val="HTML Cite"/>
    <w:basedOn w:val="Fuentedeprrafopredeter"/>
    <w:uiPriority w:val="99"/>
    <w:semiHidden/>
    <w:unhideWhenUsed/>
    <w:rsid w:val="00427C25"/>
    <w:rPr>
      <w:i/>
      <w:iCs/>
    </w:rPr>
  </w:style>
  <w:style w:type="character" w:customStyle="1" w:styleId="mw-headline">
    <w:name w:val="mw-headline"/>
    <w:basedOn w:val="Fuentedeprrafopredeter"/>
    <w:rsid w:val="001B0DB2"/>
  </w:style>
  <w:style w:type="character" w:customStyle="1" w:styleId="text">
    <w:name w:val="text"/>
    <w:basedOn w:val="Fuentedeprrafopredeter"/>
    <w:rsid w:val="00880D92"/>
  </w:style>
  <w:style w:type="paragraph" w:styleId="HTMLconformatoprevio">
    <w:name w:val="HTML Preformatted"/>
    <w:basedOn w:val="Normal"/>
    <w:link w:val="HTMLconformatoprevioCar"/>
    <w:uiPriority w:val="99"/>
    <w:unhideWhenUsed/>
    <w:rsid w:val="00C96E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C96E89"/>
    <w:rPr>
      <w:rFonts w:ascii="Courier New" w:eastAsia="Times New Roman" w:hAnsi="Courier New" w:cs="Courier New"/>
      <w:sz w:val="20"/>
      <w:szCs w:val="20"/>
      <w:lang w:val="es-ES" w:eastAsia="es-ES"/>
    </w:rPr>
  </w:style>
  <w:style w:type="character" w:customStyle="1" w:styleId="texto01">
    <w:name w:val="texto01"/>
    <w:basedOn w:val="Fuentedeprrafopredeter"/>
    <w:rsid w:val="00C96E89"/>
  </w:style>
  <w:style w:type="character" w:styleId="Nmerodepgina">
    <w:name w:val="page number"/>
    <w:basedOn w:val="Fuentedeprrafopredeter"/>
    <w:uiPriority w:val="99"/>
    <w:semiHidden/>
    <w:unhideWhenUsed/>
    <w:rsid w:val="00125BBA"/>
  </w:style>
  <w:style w:type="paragraph" w:customStyle="1" w:styleId="Estilo1">
    <w:name w:val="Estilo1"/>
    <w:basedOn w:val="Sinespaciado"/>
    <w:link w:val="Estilo1Car"/>
    <w:qFormat/>
    <w:rsid w:val="00C75B4A"/>
    <w:pPr>
      <w:numPr>
        <w:numId w:val="39"/>
      </w:numPr>
      <w:spacing w:line="276" w:lineRule="auto"/>
      <w:jc w:val="both"/>
    </w:pPr>
  </w:style>
  <w:style w:type="character" w:customStyle="1" w:styleId="Estilo1Car">
    <w:name w:val="Estilo1 Car"/>
    <w:basedOn w:val="SinespaciadoCar"/>
    <w:link w:val="Estilo1"/>
    <w:rsid w:val="00C75B4A"/>
  </w:style>
  <w:style w:type="character" w:customStyle="1" w:styleId="textobajada">
    <w:name w:val="textobajada"/>
    <w:basedOn w:val="Fuentedeprrafopredeter"/>
    <w:rsid w:val="00D17F5D"/>
  </w:style>
  <w:style w:type="character" w:customStyle="1" w:styleId="searchword0">
    <w:name w:val="searchword0"/>
    <w:basedOn w:val="Fuentedeprrafopredeter"/>
    <w:rsid w:val="007C75A2"/>
  </w:style>
  <w:style w:type="character" w:customStyle="1" w:styleId="searchword1">
    <w:name w:val="searchword1"/>
    <w:basedOn w:val="Fuentedeprrafopredeter"/>
    <w:rsid w:val="007C75A2"/>
  </w:style>
  <w:style w:type="character" w:customStyle="1" w:styleId="searchword3">
    <w:name w:val="searchword3"/>
    <w:basedOn w:val="Fuentedeprrafopredeter"/>
    <w:rsid w:val="007C75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5982">
      <w:bodyDiv w:val="1"/>
      <w:marLeft w:val="0"/>
      <w:marRight w:val="0"/>
      <w:marTop w:val="0"/>
      <w:marBottom w:val="0"/>
      <w:divBdr>
        <w:top w:val="none" w:sz="0" w:space="0" w:color="auto"/>
        <w:left w:val="none" w:sz="0" w:space="0" w:color="auto"/>
        <w:bottom w:val="none" w:sz="0" w:space="0" w:color="auto"/>
        <w:right w:val="none" w:sz="0" w:space="0" w:color="auto"/>
      </w:divBdr>
    </w:div>
    <w:div w:id="3241068">
      <w:bodyDiv w:val="1"/>
      <w:marLeft w:val="0"/>
      <w:marRight w:val="0"/>
      <w:marTop w:val="0"/>
      <w:marBottom w:val="0"/>
      <w:divBdr>
        <w:top w:val="none" w:sz="0" w:space="0" w:color="auto"/>
        <w:left w:val="none" w:sz="0" w:space="0" w:color="auto"/>
        <w:bottom w:val="none" w:sz="0" w:space="0" w:color="auto"/>
        <w:right w:val="none" w:sz="0" w:space="0" w:color="auto"/>
      </w:divBdr>
      <w:divsChild>
        <w:div w:id="44646951">
          <w:marLeft w:val="0"/>
          <w:marRight w:val="0"/>
          <w:marTop w:val="0"/>
          <w:marBottom w:val="0"/>
          <w:divBdr>
            <w:top w:val="none" w:sz="0" w:space="0" w:color="auto"/>
            <w:left w:val="none" w:sz="0" w:space="0" w:color="auto"/>
            <w:bottom w:val="none" w:sz="0" w:space="0" w:color="auto"/>
            <w:right w:val="none" w:sz="0" w:space="0" w:color="auto"/>
          </w:divBdr>
        </w:div>
        <w:div w:id="65610028">
          <w:marLeft w:val="0"/>
          <w:marRight w:val="0"/>
          <w:marTop w:val="0"/>
          <w:marBottom w:val="0"/>
          <w:divBdr>
            <w:top w:val="none" w:sz="0" w:space="0" w:color="auto"/>
            <w:left w:val="none" w:sz="0" w:space="0" w:color="auto"/>
            <w:bottom w:val="none" w:sz="0" w:space="0" w:color="auto"/>
            <w:right w:val="none" w:sz="0" w:space="0" w:color="auto"/>
          </w:divBdr>
        </w:div>
        <w:div w:id="432097488">
          <w:marLeft w:val="0"/>
          <w:marRight w:val="0"/>
          <w:marTop w:val="0"/>
          <w:marBottom w:val="0"/>
          <w:divBdr>
            <w:top w:val="none" w:sz="0" w:space="0" w:color="auto"/>
            <w:left w:val="none" w:sz="0" w:space="0" w:color="auto"/>
            <w:bottom w:val="none" w:sz="0" w:space="0" w:color="auto"/>
            <w:right w:val="none" w:sz="0" w:space="0" w:color="auto"/>
          </w:divBdr>
        </w:div>
        <w:div w:id="476656143">
          <w:marLeft w:val="0"/>
          <w:marRight w:val="0"/>
          <w:marTop w:val="0"/>
          <w:marBottom w:val="0"/>
          <w:divBdr>
            <w:top w:val="none" w:sz="0" w:space="0" w:color="auto"/>
            <w:left w:val="none" w:sz="0" w:space="0" w:color="auto"/>
            <w:bottom w:val="none" w:sz="0" w:space="0" w:color="auto"/>
            <w:right w:val="none" w:sz="0" w:space="0" w:color="auto"/>
          </w:divBdr>
        </w:div>
        <w:div w:id="477841662">
          <w:marLeft w:val="0"/>
          <w:marRight w:val="0"/>
          <w:marTop w:val="0"/>
          <w:marBottom w:val="0"/>
          <w:divBdr>
            <w:top w:val="none" w:sz="0" w:space="0" w:color="auto"/>
            <w:left w:val="none" w:sz="0" w:space="0" w:color="auto"/>
            <w:bottom w:val="none" w:sz="0" w:space="0" w:color="auto"/>
            <w:right w:val="none" w:sz="0" w:space="0" w:color="auto"/>
          </w:divBdr>
        </w:div>
        <w:div w:id="777332358">
          <w:marLeft w:val="0"/>
          <w:marRight w:val="0"/>
          <w:marTop w:val="0"/>
          <w:marBottom w:val="0"/>
          <w:divBdr>
            <w:top w:val="none" w:sz="0" w:space="0" w:color="auto"/>
            <w:left w:val="none" w:sz="0" w:space="0" w:color="auto"/>
            <w:bottom w:val="none" w:sz="0" w:space="0" w:color="auto"/>
            <w:right w:val="none" w:sz="0" w:space="0" w:color="auto"/>
          </w:divBdr>
        </w:div>
        <w:div w:id="877666478">
          <w:marLeft w:val="0"/>
          <w:marRight w:val="0"/>
          <w:marTop w:val="0"/>
          <w:marBottom w:val="0"/>
          <w:divBdr>
            <w:top w:val="none" w:sz="0" w:space="0" w:color="auto"/>
            <w:left w:val="none" w:sz="0" w:space="0" w:color="auto"/>
            <w:bottom w:val="none" w:sz="0" w:space="0" w:color="auto"/>
            <w:right w:val="none" w:sz="0" w:space="0" w:color="auto"/>
          </w:divBdr>
        </w:div>
        <w:div w:id="1207446436">
          <w:marLeft w:val="0"/>
          <w:marRight w:val="0"/>
          <w:marTop w:val="0"/>
          <w:marBottom w:val="0"/>
          <w:divBdr>
            <w:top w:val="none" w:sz="0" w:space="0" w:color="auto"/>
            <w:left w:val="none" w:sz="0" w:space="0" w:color="auto"/>
            <w:bottom w:val="none" w:sz="0" w:space="0" w:color="auto"/>
            <w:right w:val="none" w:sz="0" w:space="0" w:color="auto"/>
          </w:divBdr>
        </w:div>
        <w:div w:id="1296719340">
          <w:marLeft w:val="0"/>
          <w:marRight w:val="0"/>
          <w:marTop w:val="0"/>
          <w:marBottom w:val="0"/>
          <w:divBdr>
            <w:top w:val="none" w:sz="0" w:space="0" w:color="auto"/>
            <w:left w:val="none" w:sz="0" w:space="0" w:color="auto"/>
            <w:bottom w:val="none" w:sz="0" w:space="0" w:color="auto"/>
            <w:right w:val="none" w:sz="0" w:space="0" w:color="auto"/>
          </w:divBdr>
        </w:div>
        <w:div w:id="1359545328">
          <w:marLeft w:val="0"/>
          <w:marRight w:val="0"/>
          <w:marTop w:val="0"/>
          <w:marBottom w:val="0"/>
          <w:divBdr>
            <w:top w:val="none" w:sz="0" w:space="0" w:color="auto"/>
            <w:left w:val="none" w:sz="0" w:space="0" w:color="auto"/>
            <w:bottom w:val="none" w:sz="0" w:space="0" w:color="auto"/>
            <w:right w:val="none" w:sz="0" w:space="0" w:color="auto"/>
          </w:divBdr>
        </w:div>
        <w:div w:id="1403985355">
          <w:marLeft w:val="0"/>
          <w:marRight w:val="0"/>
          <w:marTop w:val="0"/>
          <w:marBottom w:val="0"/>
          <w:divBdr>
            <w:top w:val="none" w:sz="0" w:space="0" w:color="auto"/>
            <w:left w:val="none" w:sz="0" w:space="0" w:color="auto"/>
            <w:bottom w:val="none" w:sz="0" w:space="0" w:color="auto"/>
            <w:right w:val="none" w:sz="0" w:space="0" w:color="auto"/>
          </w:divBdr>
        </w:div>
        <w:div w:id="1443382201">
          <w:marLeft w:val="0"/>
          <w:marRight w:val="0"/>
          <w:marTop w:val="0"/>
          <w:marBottom w:val="0"/>
          <w:divBdr>
            <w:top w:val="none" w:sz="0" w:space="0" w:color="auto"/>
            <w:left w:val="none" w:sz="0" w:space="0" w:color="auto"/>
            <w:bottom w:val="none" w:sz="0" w:space="0" w:color="auto"/>
            <w:right w:val="none" w:sz="0" w:space="0" w:color="auto"/>
          </w:divBdr>
        </w:div>
        <w:div w:id="1690060583">
          <w:marLeft w:val="0"/>
          <w:marRight w:val="0"/>
          <w:marTop w:val="0"/>
          <w:marBottom w:val="0"/>
          <w:divBdr>
            <w:top w:val="none" w:sz="0" w:space="0" w:color="auto"/>
            <w:left w:val="none" w:sz="0" w:space="0" w:color="auto"/>
            <w:bottom w:val="none" w:sz="0" w:space="0" w:color="auto"/>
            <w:right w:val="none" w:sz="0" w:space="0" w:color="auto"/>
          </w:divBdr>
        </w:div>
        <w:div w:id="1984118167">
          <w:marLeft w:val="0"/>
          <w:marRight w:val="0"/>
          <w:marTop w:val="0"/>
          <w:marBottom w:val="0"/>
          <w:divBdr>
            <w:top w:val="none" w:sz="0" w:space="0" w:color="auto"/>
            <w:left w:val="none" w:sz="0" w:space="0" w:color="auto"/>
            <w:bottom w:val="none" w:sz="0" w:space="0" w:color="auto"/>
            <w:right w:val="none" w:sz="0" w:space="0" w:color="auto"/>
          </w:divBdr>
        </w:div>
        <w:div w:id="1989938416">
          <w:marLeft w:val="0"/>
          <w:marRight w:val="0"/>
          <w:marTop w:val="0"/>
          <w:marBottom w:val="0"/>
          <w:divBdr>
            <w:top w:val="none" w:sz="0" w:space="0" w:color="auto"/>
            <w:left w:val="none" w:sz="0" w:space="0" w:color="auto"/>
            <w:bottom w:val="none" w:sz="0" w:space="0" w:color="auto"/>
            <w:right w:val="none" w:sz="0" w:space="0" w:color="auto"/>
          </w:divBdr>
        </w:div>
        <w:div w:id="2031682084">
          <w:marLeft w:val="0"/>
          <w:marRight w:val="0"/>
          <w:marTop w:val="0"/>
          <w:marBottom w:val="0"/>
          <w:divBdr>
            <w:top w:val="none" w:sz="0" w:space="0" w:color="auto"/>
            <w:left w:val="none" w:sz="0" w:space="0" w:color="auto"/>
            <w:bottom w:val="none" w:sz="0" w:space="0" w:color="auto"/>
            <w:right w:val="none" w:sz="0" w:space="0" w:color="auto"/>
          </w:divBdr>
        </w:div>
      </w:divsChild>
    </w:div>
    <w:div w:id="13846856">
      <w:bodyDiv w:val="1"/>
      <w:marLeft w:val="0"/>
      <w:marRight w:val="0"/>
      <w:marTop w:val="0"/>
      <w:marBottom w:val="0"/>
      <w:divBdr>
        <w:top w:val="none" w:sz="0" w:space="0" w:color="auto"/>
        <w:left w:val="none" w:sz="0" w:space="0" w:color="auto"/>
        <w:bottom w:val="none" w:sz="0" w:space="0" w:color="auto"/>
        <w:right w:val="none" w:sz="0" w:space="0" w:color="auto"/>
      </w:divBdr>
    </w:div>
    <w:div w:id="16008983">
      <w:bodyDiv w:val="1"/>
      <w:marLeft w:val="0"/>
      <w:marRight w:val="0"/>
      <w:marTop w:val="0"/>
      <w:marBottom w:val="0"/>
      <w:divBdr>
        <w:top w:val="none" w:sz="0" w:space="0" w:color="auto"/>
        <w:left w:val="none" w:sz="0" w:space="0" w:color="auto"/>
        <w:bottom w:val="none" w:sz="0" w:space="0" w:color="auto"/>
        <w:right w:val="none" w:sz="0" w:space="0" w:color="auto"/>
      </w:divBdr>
    </w:div>
    <w:div w:id="28723458">
      <w:bodyDiv w:val="1"/>
      <w:marLeft w:val="0"/>
      <w:marRight w:val="0"/>
      <w:marTop w:val="0"/>
      <w:marBottom w:val="0"/>
      <w:divBdr>
        <w:top w:val="none" w:sz="0" w:space="0" w:color="auto"/>
        <w:left w:val="none" w:sz="0" w:space="0" w:color="auto"/>
        <w:bottom w:val="none" w:sz="0" w:space="0" w:color="auto"/>
        <w:right w:val="none" w:sz="0" w:space="0" w:color="auto"/>
      </w:divBdr>
      <w:divsChild>
        <w:div w:id="17292591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4237745">
      <w:bodyDiv w:val="1"/>
      <w:marLeft w:val="0"/>
      <w:marRight w:val="0"/>
      <w:marTop w:val="0"/>
      <w:marBottom w:val="0"/>
      <w:divBdr>
        <w:top w:val="none" w:sz="0" w:space="0" w:color="auto"/>
        <w:left w:val="none" w:sz="0" w:space="0" w:color="auto"/>
        <w:bottom w:val="none" w:sz="0" w:space="0" w:color="auto"/>
        <w:right w:val="none" w:sz="0" w:space="0" w:color="auto"/>
      </w:divBdr>
      <w:divsChild>
        <w:div w:id="266811906">
          <w:marLeft w:val="0"/>
          <w:marRight w:val="0"/>
          <w:marTop w:val="0"/>
          <w:marBottom w:val="0"/>
          <w:divBdr>
            <w:top w:val="none" w:sz="0" w:space="0" w:color="auto"/>
            <w:left w:val="none" w:sz="0" w:space="0" w:color="auto"/>
            <w:bottom w:val="none" w:sz="0" w:space="0" w:color="auto"/>
            <w:right w:val="none" w:sz="0" w:space="0" w:color="auto"/>
          </w:divBdr>
          <w:divsChild>
            <w:div w:id="211694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53870">
      <w:bodyDiv w:val="1"/>
      <w:marLeft w:val="0"/>
      <w:marRight w:val="0"/>
      <w:marTop w:val="0"/>
      <w:marBottom w:val="0"/>
      <w:divBdr>
        <w:top w:val="none" w:sz="0" w:space="0" w:color="auto"/>
        <w:left w:val="none" w:sz="0" w:space="0" w:color="auto"/>
        <w:bottom w:val="none" w:sz="0" w:space="0" w:color="auto"/>
        <w:right w:val="none" w:sz="0" w:space="0" w:color="auto"/>
      </w:divBdr>
    </w:div>
    <w:div w:id="67584193">
      <w:bodyDiv w:val="1"/>
      <w:marLeft w:val="0"/>
      <w:marRight w:val="0"/>
      <w:marTop w:val="0"/>
      <w:marBottom w:val="0"/>
      <w:divBdr>
        <w:top w:val="none" w:sz="0" w:space="0" w:color="auto"/>
        <w:left w:val="none" w:sz="0" w:space="0" w:color="auto"/>
        <w:bottom w:val="none" w:sz="0" w:space="0" w:color="auto"/>
        <w:right w:val="none" w:sz="0" w:space="0" w:color="auto"/>
      </w:divBdr>
    </w:div>
    <w:div w:id="157892612">
      <w:bodyDiv w:val="1"/>
      <w:marLeft w:val="0"/>
      <w:marRight w:val="0"/>
      <w:marTop w:val="0"/>
      <w:marBottom w:val="0"/>
      <w:divBdr>
        <w:top w:val="none" w:sz="0" w:space="0" w:color="auto"/>
        <w:left w:val="none" w:sz="0" w:space="0" w:color="auto"/>
        <w:bottom w:val="none" w:sz="0" w:space="0" w:color="auto"/>
        <w:right w:val="none" w:sz="0" w:space="0" w:color="auto"/>
      </w:divBdr>
    </w:div>
    <w:div w:id="195116706">
      <w:bodyDiv w:val="1"/>
      <w:marLeft w:val="0"/>
      <w:marRight w:val="0"/>
      <w:marTop w:val="0"/>
      <w:marBottom w:val="0"/>
      <w:divBdr>
        <w:top w:val="none" w:sz="0" w:space="0" w:color="auto"/>
        <w:left w:val="none" w:sz="0" w:space="0" w:color="auto"/>
        <w:bottom w:val="none" w:sz="0" w:space="0" w:color="auto"/>
        <w:right w:val="none" w:sz="0" w:space="0" w:color="auto"/>
      </w:divBdr>
    </w:div>
    <w:div w:id="195237860">
      <w:bodyDiv w:val="1"/>
      <w:marLeft w:val="0"/>
      <w:marRight w:val="0"/>
      <w:marTop w:val="0"/>
      <w:marBottom w:val="0"/>
      <w:divBdr>
        <w:top w:val="none" w:sz="0" w:space="0" w:color="auto"/>
        <w:left w:val="none" w:sz="0" w:space="0" w:color="auto"/>
        <w:bottom w:val="none" w:sz="0" w:space="0" w:color="auto"/>
        <w:right w:val="none" w:sz="0" w:space="0" w:color="auto"/>
      </w:divBdr>
      <w:divsChild>
        <w:div w:id="420226117">
          <w:marLeft w:val="0"/>
          <w:marRight w:val="0"/>
          <w:marTop w:val="0"/>
          <w:marBottom w:val="0"/>
          <w:divBdr>
            <w:top w:val="none" w:sz="0" w:space="0" w:color="auto"/>
            <w:left w:val="none" w:sz="0" w:space="0" w:color="auto"/>
            <w:bottom w:val="none" w:sz="0" w:space="0" w:color="auto"/>
            <w:right w:val="none" w:sz="0" w:space="0" w:color="auto"/>
          </w:divBdr>
        </w:div>
        <w:div w:id="1944804976">
          <w:marLeft w:val="0"/>
          <w:marRight w:val="0"/>
          <w:marTop w:val="0"/>
          <w:marBottom w:val="0"/>
          <w:divBdr>
            <w:top w:val="none" w:sz="0" w:space="0" w:color="auto"/>
            <w:left w:val="none" w:sz="0" w:space="0" w:color="auto"/>
            <w:bottom w:val="none" w:sz="0" w:space="0" w:color="auto"/>
            <w:right w:val="none" w:sz="0" w:space="0" w:color="auto"/>
          </w:divBdr>
        </w:div>
      </w:divsChild>
    </w:div>
    <w:div w:id="214048673">
      <w:bodyDiv w:val="1"/>
      <w:marLeft w:val="0"/>
      <w:marRight w:val="0"/>
      <w:marTop w:val="0"/>
      <w:marBottom w:val="0"/>
      <w:divBdr>
        <w:top w:val="none" w:sz="0" w:space="0" w:color="auto"/>
        <w:left w:val="none" w:sz="0" w:space="0" w:color="auto"/>
        <w:bottom w:val="none" w:sz="0" w:space="0" w:color="auto"/>
        <w:right w:val="none" w:sz="0" w:space="0" w:color="auto"/>
      </w:divBdr>
    </w:div>
    <w:div w:id="224493526">
      <w:bodyDiv w:val="1"/>
      <w:marLeft w:val="0"/>
      <w:marRight w:val="0"/>
      <w:marTop w:val="0"/>
      <w:marBottom w:val="0"/>
      <w:divBdr>
        <w:top w:val="none" w:sz="0" w:space="0" w:color="auto"/>
        <w:left w:val="none" w:sz="0" w:space="0" w:color="auto"/>
        <w:bottom w:val="none" w:sz="0" w:space="0" w:color="auto"/>
        <w:right w:val="none" w:sz="0" w:space="0" w:color="auto"/>
      </w:divBdr>
    </w:div>
    <w:div w:id="255866562">
      <w:bodyDiv w:val="1"/>
      <w:marLeft w:val="0"/>
      <w:marRight w:val="0"/>
      <w:marTop w:val="0"/>
      <w:marBottom w:val="0"/>
      <w:divBdr>
        <w:top w:val="none" w:sz="0" w:space="0" w:color="auto"/>
        <w:left w:val="none" w:sz="0" w:space="0" w:color="auto"/>
        <w:bottom w:val="none" w:sz="0" w:space="0" w:color="auto"/>
        <w:right w:val="none" w:sz="0" w:space="0" w:color="auto"/>
      </w:divBdr>
    </w:div>
    <w:div w:id="256140431">
      <w:bodyDiv w:val="1"/>
      <w:marLeft w:val="0"/>
      <w:marRight w:val="0"/>
      <w:marTop w:val="0"/>
      <w:marBottom w:val="0"/>
      <w:divBdr>
        <w:top w:val="none" w:sz="0" w:space="0" w:color="auto"/>
        <w:left w:val="none" w:sz="0" w:space="0" w:color="auto"/>
        <w:bottom w:val="none" w:sz="0" w:space="0" w:color="auto"/>
        <w:right w:val="none" w:sz="0" w:space="0" w:color="auto"/>
      </w:divBdr>
    </w:div>
    <w:div w:id="259801981">
      <w:bodyDiv w:val="1"/>
      <w:marLeft w:val="0"/>
      <w:marRight w:val="0"/>
      <w:marTop w:val="0"/>
      <w:marBottom w:val="0"/>
      <w:divBdr>
        <w:top w:val="none" w:sz="0" w:space="0" w:color="auto"/>
        <w:left w:val="none" w:sz="0" w:space="0" w:color="auto"/>
        <w:bottom w:val="none" w:sz="0" w:space="0" w:color="auto"/>
        <w:right w:val="none" w:sz="0" w:space="0" w:color="auto"/>
      </w:divBdr>
      <w:divsChild>
        <w:div w:id="2709603">
          <w:marLeft w:val="0"/>
          <w:marRight w:val="0"/>
          <w:marTop w:val="0"/>
          <w:marBottom w:val="0"/>
          <w:divBdr>
            <w:top w:val="none" w:sz="0" w:space="0" w:color="auto"/>
            <w:left w:val="none" w:sz="0" w:space="0" w:color="auto"/>
            <w:bottom w:val="none" w:sz="0" w:space="0" w:color="auto"/>
            <w:right w:val="none" w:sz="0" w:space="0" w:color="auto"/>
          </w:divBdr>
        </w:div>
        <w:div w:id="102573159">
          <w:marLeft w:val="0"/>
          <w:marRight w:val="0"/>
          <w:marTop w:val="0"/>
          <w:marBottom w:val="0"/>
          <w:divBdr>
            <w:top w:val="none" w:sz="0" w:space="0" w:color="auto"/>
            <w:left w:val="none" w:sz="0" w:space="0" w:color="auto"/>
            <w:bottom w:val="none" w:sz="0" w:space="0" w:color="auto"/>
            <w:right w:val="none" w:sz="0" w:space="0" w:color="auto"/>
          </w:divBdr>
        </w:div>
        <w:div w:id="1908832031">
          <w:marLeft w:val="0"/>
          <w:marRight w:val="0"/>
          <w:marTop w:val="0"/>
          <w:marBottom w:val="0"/>
          <w:divBdr>
            <w:top w:val="none" w:sz="0" w:space="0" w:color="auto"/>
            <w:left w:val="none" w:sz="0" w:space="0" w:color="auto"/>
            <w:bottom w:val="none" w:sz="0" w:space="0" w:color="auto"/>
            <w:right w:val="none" w:sz="0" w:space="0" w:color="auto"/>
          </w:divBdr>
        </w:div>
      </w:divsChild>
    </w:div>
    <w:div w:id="261913516">
      <w:bodyDiv w:val="1"/>
      <w:marLeft w:val="0"/>
      <w:marRight w:val="0"/>
      <w:marTop w:val="0"/>
      <w:marBottom w:val="0"/>
      <w:divBdr>
        <w:top w:val="none" w:sz="0" w:space="0" w:color="auto"/>
        <w:left w:val="none" w:sz="0" w:space="0" w:color="auto"/>
        <w:bottom w:val="none" w:sz="0" w:space="0" w:color="auto"/>
        <w:right w:val="none" w:sz="0" w:space="0" w:color="auto"/>
      </w:divBdr>
    </w:div>
    <w:div w:id="318776823">
      <w:bodyDiv w:val="1"/>
      <w:marLeft w:val="0"/>
      <w:marRight w:val="0"/>
      <w:marTop w:val="0"/>
      <w:marBottom w:val="0"/>
      <w:divBdr>
        <w:top w:val="none" w:sz="0" w:space="0" w:color="auto"/>
        <w:left w:val="none" w:sz="0" w:space="0" w:color="auto"/>
        <w:bottom w:val="none" w:sz="0" w:space="0" w:color="auto"/>
        <w:right w:val="none" w:sz="0" w:space="0" w:color="auto"/>
      </w:divBdr>
    </w:div>
    <w:div w:id="319233367">
      <w:bodyDiv w:val="1"/>
      <w:marLeft w:val="0"/>
      <w:marRight w:val="0"/>
      <w:marTop w:val="0"/>
      <w:marBottom w:val="0"/>
      <w:divBdr>
        <w:top w:val="none" w:sz="0" w:space="0" w:color="auto"/>
        <w:left w:val="none" w:sz="0" w:space="0" w:color="auto"/>
        <w:bottom w:val="none" w:sz="0" w:space="0" w:color="auto"/>
        <w:right w:val="none" w:sz="0" w:space="0" w:color="auto"/>
      </w:divBdr>
    </w:div>
    <w:div w:id="333605197">
      <w:bodyDiv w:val="1"/>
      <w:marLeft w:val="0"/>
      <w:marRight w:val="0"/>
      <w:marTop w:val="0"/>
      <w:marBottom w:val="0"/>
      <w:divBdr>
        <w:top w:val="none" w:sz="0" w:space="0" w:color="auto"/>
        <w:left w:val="none" w:sz="0" w:space="0" w:color="auto"/>
        <w:bottom w:val="none" w:sz="0" w:space="0" w:color="auto"/>
        <w:right w:val="none" w:sz="0" w:space="0" w:color="auto"/>
      </w:divBdr>
    </w:div>
    <w:div w:id="367264205">
      <w:bodyDiv w:val="1"/>
      <w:marLeft w:val="0"/>
      <w:marRight w:val="0"/>
      <w:marTop w:val="0"/>
      <w:marBottom w:val="0"/>
      <w:divBdr>
        <w:top w:val="none" w:sz="0" w:space="0" w:color="auto"/>
        <w:left w:val="none" w:sz="0" w:space="0" w:color="auto"/>
        <w:bottom w:val="none" w:sz="0" w:space="0" w:color="auto"/>
        <w:right w:val="none" w:sz="0" w:space="0" w:color="auto"/>
      </w:divBdr>
    </w:div>
    <w:div w:id="369840186">
      <w:bodyDiv w:val="1"/>
      <w:marLeft w:val="0"/>
      <w:marRight w:val="0"/>
      <w:marTop w:val="0"/>
      <w:marBottom w:val="0"/>
      <w:divBdr>
        <w:top w:val="none" w:sz="0" w:space="0" w:color="auto"/>
        <w:left w:val="none" w:sz="0" w:space="0" w:color="auto"/>
        <w:bottom w:val="none" w:sz="0" w:space="0" w:color="auto"/>
        <w:right w:val="none" w:sz="0" w:space="0" w:color="auto"/>
      </w:divBdr>
    </w:div>
    <w:div w:id="372779369">
      <w:bodyDiv w:val="1"/>
      <w:marLeft w:val="0"/>
      <w:marRight w:val="0"/>
      <w:marTop w:val="0"/>
      <w:marBottom w:val="0"/>
      <w:divBdr>
        <w:top w:val="none" w:sz="0" w:space="0" w:color="auto"/>
        <w:left w:val="none" w:sz="0" w:space="0" w:color="auto"/>
        <w:bottom w:val="none" w:sz="0" w:space="0" w:color="auto"/>
        <w:right w:val="none" w:sz="0" w:space="0" w:color="auto"/>
      </w:divBdr>
    </w:div>
    <w:div w:id="525944807">
      <w:bodyDiv w:val="1"/>
      <w:marLeft w:val="0"/>
      <w:marRight w:val="0"/>
      <w:marTop w:val="0"/>
      <w:marBottom w:val="0"/>
      <w:divBdr>
        <w:top w:val="none" w:sz="0" w:space="0" w:color="auto"/>
        <w:left w:val="none" w:sz="0" w:space="0" w:color="auto"/>
        <w:bottom w:val="none" w:sz="0" w:space="0" w:color="auto"/>
        <w:right w:val="none" w:sz="0" w:space="0" w:color="auto"/>
      </w:divBdr>
    </w:div>
    <w:div w:id="529998611">
      <w:bodyDiv w:val="1"/>
      <w:marLeft w:val="0"/>
      <w:marRight w:val="0"/>
      <w:marTop w:val="0"/>
      <w:marBottom w:val="0"/>
      <w:divBdr>
        <w:top w:val="none" w:sz="0" w:space="0" w:color="auto"/>
        <w:left w:val="none" w:sz="0" w:space="0" w:color="auto"/>
        <w:bottom w:val="none" w:sz="0" w:space="0" w:color="auto"/>
        <w:right w:val="none" w:sz="0" w:space="0" w:color="auto"/>
      </w:divBdr>
      <w:divsChild>
        <w:div w:id="804351465">
          <w:marLeft w:val="0"/>
          <w:marRight w:val="0"/>
          <w:marTop w:val="0"/>
          <w:marBottom w:val="0"/>
          <w:divBdr>
            <w:top w:val="none" w:sz="0" w:space="0" w:color="auto"/>
            <w:left w:val="none" w:sz="0" w:space="0" w:color="auto"/>
            <w:bottom w:val="none" w:sz="0" w:space="0" w:color="auto"/>
            <w:right w:val="none" w:sz="0" w:space="0" w:color="auto"/>
          </w:divBdr>
        </w:div>
        <w:div w:id="944773156">
          <w:marLeft w:val="0"/>
          <w:marRight w:val="0"/>
          <w:marTop w:val="0"/>
          <w:marBottom w:val="0"/>
          <w:divBdr>
            <w:top w:val="none" w:sz="0" w:space="0" w:color="auto"/>
            <w:left w:val="none" w:sz="0" w:space="0" w:color="auto"/>
            <w:bottom w:val="none" w:sz="0" w:space="0" w:color="auto"/>
            <w:right w:val="none" w:sz="0" w:space="0" w:color="auto"/>
          </w:divBdr>
        </w:div>
      </w:divsChild>
    </w:div>
    <w:div w:id="555363140">
      <w:bodyDiv w:val="1"/>
      <w:marLeft w:val="0"/>
      <w:marRight w:val="0"/>
      <w:marTop w:val="0"/>
      <w:marBottom w:val="0"/>
      <w:divBdr>
        <w:top w:val="none" w:sz="0" w:space="0" w:color="auto"/>
        <w:left w:val="none" w:sz="0" w:space="0" w:color="auto"/>
        <w:bottom w:val="none" w:sz="0" w:space="0" w:color="auto"/>
        <w:right w:val="none" w:sz="0" w:space="0" w:color="auto"/>
      </w:divBdr>
      <w:divsChild>
        <w:div w:id="182790444">
          <w:marLeft w:val="432"/>
          <w:marRight w:val="0"/>
          <w:marTop w:val="62"/>
          <w:marBottom w:val="0"/>
          <w:divBdr>
            <w:top w:val="none" w:sz="0" w:space="0" w:color="auto"/>
            <w:left w:val="none" w:sz="0" w:space="0" w:color="auto"/>
            <w:bottom w:val="none" w:sz="0" w:space="0" w:color="auto"/>
            <w:right w:val="none" w:sz="0" w:space="0" w:color="auto"/>
          </w:divBdr>
        </w:div>
      </w:divsChild>
    </w:div>
    <w:div w:id="557865684">
      <w:bodyDiv w:val="1"/>
      <w:marLeft w:val="0"/>
      <w:marRight w:val="0"/>
      <w:marTop w:val="0"/>
      <w:marBottom w:val="0"/>
      <w:divBdr>
        <w:top w:val="none" w:sz="0" w:space="0" w:color="auto"/>
        <w:left w:val="none" w:sz="0" w:space="0" w:color="auto"/>
        <w:bottom w:val="none" w:sz="0" w:space="0" w:color="auto"/>
        <w:right w:val="none" w:sz="0" w:space="0" w:color="auto"/>
      </w:divBdr>
      <w:divsChild>
        <w:div w:id="195655212">
          <w:marLeft w:val="720"/>
          <w:marRight w:val="0"/>
          <w:marTop w:val="100"/>
          <w:marBottom w:val="100"/>
          <w:divBdr>
            <w:top w:val="none" w:sz="0" w:space="0" w:color="auto"/>
            <w:left w:val="none" w:sz="0" w:space="0" w:color="auto"/>
            <w:bottom w:val="none" w:sz="0" w:space="0" w:color="auto"/>
            <w:right w:val="none" w:sz="0" w:space="0" w:color="auto"/>
          </w:divBdr>
        </w:div>
        <w:div w:id="1925455888">
          <w:marLeft w:val="720"/>
          <w:marRight w:val="0"/>
          <w:marTop w:val="100"/>
          <w:marBottom w:val="100"/>
          <w:divBdr>
            <w:top w:val="none" w:sz="0" w:space="0" w:color="auto"/>
            <w:left w:val="none" w:sz="0" w:space="0" w:color="auto"/>
            <w:bottom w:val="none" w:sz="0" w:space="0" w:color="auto"/>
            <w:right w:val="none" w:sz="0" w:space="0" w:color="auto"/>
          </w:divBdr>
        </w:div>
      </w:divsChild>
    </w:div>
    <w:div w:id="622805653">
      <w:bodyDiv w:val="1"/>
      <w:marLeft w:val="0"/>
      <w:marRight w:val="0"/>
      <w:marTop w:val="0"/>
      <w:marBottom w:val="0"/>
      <w:divBdr>
        <w:top w:val="none" w:sz="0" w:space="0" w:color="auto"/>
        <w:left w:val="none" w:sz="0" w:space="0" w:color="auto"/>
        <w:bottom w:val="none" w:sz="0" w:space="0" w:color="auto"/>
        <w:right w:val="none" w:sz="0" w:space="0" w:color="auto"/>
      </w:divBdr>
    </w:div>
    <w:div w:id="796921285">
      <w:bodyDiv w:val="1"/>
      <w:marLeft w:val="0"/>
      <w:marRight w:val="0"/>
      <w:marTop w:val="0"/>
      <w:marBottom w:val="0"/>
      <w:divBdr>
        <w:top w:val="none" w:sz="0" w:space="0" w:color="auto"/>
        <w:left w:val="none" w:sz="0" w:space="0" w:color="auto"/>
        <w:bottom w:val="none" w:sz="0" w:space="0" w:color="auto"/>
        <w:right w:val="none" w:sz="0" w:space="0" w:color="auto"/>
      </w:divBdr>
      <w:divsChild>
        <w:div w:id="750658894">
          <w:marLeft w:val="0"/>
          <w:marRight w:val="0"/>
          <w:marTop w:val="0"/>
          <w:marBottom w:val="0"/>
          <w:divBdr>
            <w:top w:val="none" w:sz="0" w:space="0" w:color="auto"/>
            <w:left w:val="none" w:sz="0" w:space="0" w:color="auto"/>
            <w:bottom w:val="none" w:sz="0" w:space="0" w:color="auto"/>
            <w:right w:val="none" w:sz="0" w:space="0" w:color="auto"/>
          </w:divBdr>
          <w:divsChild>
            <w:div w:id="681277531">
              <w:marLeft w:val="0"/>
              <w:marRight w:val="0"/>
              <w:marTop w:val="0"/>
              <w:marBottom w:val="0"/>
              <w:divBdr>
                <w:top w:val="none" w:sz="0" w:space="0" w:color="auto"/>
                <w:left w:val="none" w:sz="0" w:space="0" w:color="auto"/>
                <w:bottom w:val="none" w:sz="0" w:space="0" w:color="auto"/>
                <w:right w:val="none" w:sz="0" w:space="0" w:color="auto"/>
              </w:divBdr>
              <w:divsChild>
                <w:div w:id="1405108850">
                  <w:marLeft w:val="0"/>
                  <w:marRight w:val="0"/>
                  <w:marTop w:val="0"/>
                  <w:marBottom w:val="0"/>
                  <w:divBdr>
                    <w:top w:val="none" w:sz="0" w:space="0" w:color="auto"/>
                    <w:left w:val="none" w:sz="0" w:space="0" w:color="auto"/>
                    <w:bottom w:val="none" w:sz="0" w:space="0" w:color="auto"/>
                    <w:right w:val="none" w:sz="0" w:space="0" w:color="auto"/>
                  </w:divBdr>
                </w:div>
              </w:divsChild>
            </w:div>
            <w:div w:id="795026479">
              <w:marLeft w:val="0"/>
              <w:marRight w:val="0"/>
              <w:marTop w:val="0"/>
              <w:marBottom w:val="0"/>
              <w:divBdr>
                <w:top w:val="none" w:sz="0" w:space="0" w:color="auto"/>
                <w:left w:val="none" w:sz="0" w:space="0" w:color="auto"/>
                <w:bottom w:val="none" w:sz="0" w:space="0" w:color="auto"/>
                <w:right w:val="none" w:sz="0" w:space="0" w:color="auto"/>
              </w:divBdr>
              <w:divsChild>
                <w:div w:id="318770889">
                  <w:marLeft w:val="0"/>
                  <w:marRight w:val="0"/>
                  <w:marTop w:val="0"/>
                  <w:marBottom w:val="0"/>
                  <w:divBdr>
                    <w:top w:val="none" w:sz="0" w:space="0" w:color="auto"/>
                    <w:left w:val="none" w:sz="0" w:space="0" w:color="auto"/>
                    <w:bottom w:val="none" w:sz="0" w:space="0" w:color="auto"/>
                    <w:right w:val="none" w:sz="0" w:space="0" w:color="auto"/>
                  </w:divBdr>
                  <w:divsChild>
                    <w:div w:id="1748383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501211">
              <w:marLeft w:val="0"/>
              <w:marRight w:val="0"/>
              <w:marTop w:val="0"/>
              <w:marBottom w:val="0"/>
              <w:divBdr>
                <w:top w:val="none" w:sz="0" w:space="0" w:color="auto"/>
                <w:left w:val="none" w:sz="0" w:space="0" w:color="auto"/>
                <w:bottom w:val="none" w:sz="0" w:space="0" w:color="auto"/>
                <w:right w:val="none" w:sz="0" w:space="0" w:color="auto"/>
              </w:divBdr>
              <w:divsChild>
                <w:div w:id="1547644106">
                  <w:marLeft w:val="0"/>
                  <w:marRight w:val="0"/>
                  <w:marTop w:val="0"/>
                  <w:marBottom w:val="0"/>
                  <w:divBdr>
                    <w:top w:val="none" w:sz="0" w:space="0" w:color="auto"/>
                    <w:left w:val="none" w:sz="0" w:space="0" w:color="auto"/>
                    <w:bottom w:val="none" w:sz="0" w:space="0" w:color="auto"/>
                    <w:right w:val="none" w:sz="0" w:space="0" w:color="auto"/>
                  </w:divBdr>
                </w:div>
              </w:divsChild>
            </w:div>
            <w:div w:id="2043166976">
              <w:marLeft w:val="0"/>
              <w:marRight w:val="0"/>
              <w:marTop w:val="0"/>
              <w:marBottom w:val="0"/>
              <w:divBdr>
                <w:top w:val="none" w:sz="0" w:space="0" w:color="auto"/>
                <w:left w:val="none" w:sz="0" w:space="0" w:color="auto"/>
                <w:bottom w:val="none" w:sz="0" w:space="0" w:color="auto"/>
                <w:right w:val="none" w:sz="0" w:space="0" w:color="auto"/>
              </w:divBdr>
              <w:divsChild>
                <w:div w:id="77787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823022">
          <w:marLeft w:val="0"/>
          <w:marRight w:val="0"/>
          <w:marTop w:val="0"/>
          <w:marBottom w:val="0"/>
          <w:divBdr>
            <w:top w:val="none" w:sz="0" w:space="0" w:color="auto"/>
            <w:left w:val="none" w:sz="0" w:space="0" w:color="auto"/>
            <w:bottom w:val="none" w:sz="0" w:space="0" w:color="auto"/>
            <w:right w:val="none" w:sz="0" w:space="0" w:color="auto"/>
          </w:divBdr>
        </w:div>
        <w:div w:id="1899903357">
          <w:marLeft w:val="0"/>
          <w:marRight w:val="0"/>
          <w:marTop w:val="0"/>
          <w:marBottom w:val="0"/>
          <w:divBdr>
            <w:top w:val="none" w:sz="0" w:space="0" w:color="auto"/>
            <w:left w:val="none" w:sz="0" w:space="0" w:color="auto"/>
            <w:bottom w:val="none" w:sz="0" w:space="0" w:color="auto"/>
            <w:right w:val="none" w:sz="0" w:space="0" w:color="auto"/>
          </w:divBdr>
        </w:div>
      </w:divsChild>
    </w:div>
    <w:div w:id="797181375">
      <w:bodyDiv w:val="1"/>
      <w:marLeft w:val="0"/>
      <w:marRight w:val="0"/>
      <w:marTop w:val="0"/>
      <w:marBottom w:val="0"/>
      <w:divBdr>
        <w:top w:val="none" w:sz="0" w:space="0" w:color="auto"/>
        <w:left w:val="none" w:sz="0" w:space="0" w:color="auto"/>
        <w:bottom w:val="none" w:sz="0" w:space="0" w:color="auto"/>
        <w:right w:val="none" w:sz="0" w:space="0" w:color="auto"/>
      </w:divBdr>
    </w:div>
    <w:div w:id="802121655">
      <w:bodyDiv w:val="1"/>
      <w:marLeft w:val="0"/>
      <w:marRight w:val="0"/>
      <w:marTop w:val="0"/>
      <w:marBottom w:val="0"/>
      <w:divBdr>
        <w:top w:val="none" w:sz="0" w:space="0" w:color="auto"/>
        <w:left w:val="none" w:sz="0" w:space="0" w:color="auto"/>
        <w:bottom w:val="none" w:sz="0" w:space="0" w:color="auto"/>
        <w:right w:val="none" w:sz="0" w:space="0" w:color="auto"/>
      </w:divBdr>
    </w:div>
    <w:div w:id="856962441">
      <w:bodyDiv w:val="1"/>
      <w:marLeft w:val="0"/>
      <w:marRight w:val="0"/>
      <w:marTop w:val="0"/>
      <w:marBottom w:val="0"/>
      <w:divBdr>
        <w:top w:val="none" w:sz="0" w:space="0" w:color="auto"/>
        <w:left w:val="none" w:sz="0" w:space="0" w:color="auto"/>
        <w:bottom w:val="none" w:sz="0" w:space="0" w:color="auto"/>
        <w:right w:val="none" w:sz="0" w:space="0" w:color="auto"/>
      </w:divBdr>
    </w:div>
    <w:div w:id="874973852">
      <w:bodyDiv w:val="1"/>
      <w:marLeft w:val="0"/>
      <w:marRight w:val="0"/>
      <w:marTop w:val="0"/>
      <w:marBottom w:val="0"/>
      <w:divBdr>
        <w:top w:val="none" w:sz="0" w:space="0" w:color="auto"/>
        <w:left w:val="none" w:sz="0" w:space="0" w:color="auto"/>
        <w:bottom w:val="none" w:sz="0" w:space="0" w:color="auto"/>
        <w:right w:val="none" w:sz="0" w:space="0" w:color="auto"/>
      </w:divBdr>
    </w:div>
    <w:div w:id="878203083">
      <w:bodyDiv w:val="1"/>
      <w:marLeft w:val="0"/>
      <w:marRight w:val="0"/>
      <w:marTop w:val="0"/>
      <w:marBottom w:val="0"/>
      <w:divBdr>
        <w:top w:val="none" w:sz="0" w:space="0" w:color="auto"/>
        <w:left w:val="none" w:sz="0" w:space="0" w:color="auto"/>
        <w:bottom w:val="none" w:sz="0" w:space="0" w:color="auto"/>
        <w:right w:val="none" w:sz="0" w:space="0" w:color="auto"/>
      </w:divBdr>
    </w:div>
    <w:div w:id="888341710">
      <w:bodyDiv w:val="1"/>
      <w:marLeft w:val="0"/>
      <w:marRight w:val="0"/>
      <w:marTop w:val="0"/>
      <w:marBottom w:val="0"/>
      <w:divBdr>
        <w:top w:val="none" w:sz="0" w:space="0" w:color="auto"/>
        <w:left w:val="none" w:sz="0" w:space="0" w:color="auto"/>
        <w:bottom w:val="none" w:sz="0" w:space="0" w:color="auto"/>
        <w:right w:val="none" w:sz="0" w:space="0" w:color="auto"/>
      </w:divBdr>
      <w:divsChild>
        <w:div w:id="1901402712">
          <w:marLeft w:val="0"/>
          <w:marRight w:val="0"/>
          <w:marTop w:val="0"/>
          <w:marBottom w:val="0"/>
          <w:divBdr>
            <w:top w:val="none" w:sz="0" w:space="0" w:color="auto"/>
            <w:left w:val="none" w:sz="0" w:space="0" w:color="auto"/>
            <w:bottom w:val="none" w:sz="0" w:space="0" w:color="auto"/>
            <w:right w:val="none" w:sz="0" w:space="0" w:color="auto"/>
          </w:divBdr>
          <w:divsChild>
            <w:div w:id="1707484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903085">
      <w:bodyDiv w:val="1"/>
      <w:marLeft w:val="0"/>
      <w:marRight w:val="0"/>
      <w:marTop w:val="0"/>
      <w:marBottom w:val="0"/>
      <w:divBdr>
        <w:top w:val="none" w:sz="0" w:space="0" w:color="auto"/>
        <w:left w:val="none" w:sz="0" w:space="0" w:color="auto"/>
        <w:bottom w:val="none" w:sz="0" w:space="0" w:color="auto"/>
        <w:right w:val="none" w:sz="0" w:space="0" w:color="auto"/>
      </w:divBdr>
    </w:div>
    <w:div w:id="967861838">
      <w:bodyDiv w:val="1"/>
      <w:marLeft w:val="0"/>
      <w:marRight w:val="0"/>
      <w:marTop w:val="0"/>
      <w:marBottom w:val="0"/>
      <w:divBdr>
        <w:top w:val="none" w:sz="0" w:space="0" w:color="auto"/>
        <w:left w:val="none" w:sz="0" w:space="0" w:color="auto"/>
        <w:bottom w:val="none" w:sz="0" w:space="0" w:color="auto"/>
        <w:right w:val="none" w:sz="0" w:space="0" w:color="auto"/>
      </w:divBdr>
    </w:div>
    <w:div w:id="987320655">
      <w:bodyDiv w:val="1"/>
      <w:marLeft w:val="0"/>
      <w:marRight w:val="0"/>
      <w:marTop w:val="0"/>
      <w:marBottom w:val="0"/>
      <w:divBdr>
        <w:top w:val="none" w:sz="0" w:space="0" w:color="auto"/>
        <w:left w:val="none" w:sz="0" w:space="0" w:color="auto"/>
        <w:bottom w:val="none" w:sz="0" w:space="0" w:color="auto"/>
        <w:right w:val="none" w:sz="0" w:space="0" w:color="auto"/>
      </w:divBdr>
    </w:div>
    <w:div w:id="988485574">
      <w:bodyDiv w:val="1"/>
      <w:marLeft w:val="0"/>
      <w:marRight w:val="0"/>
      <w:marTop w:val="0"/>
      <w:marBottom w:val="0"/>
      <w:divBdr>
        <w:top w:val="none" w:sz="0" w:space="0" w:color="auto"/>
        <w:left w:val="none" w:sz="0" w:space="0" w:color="auto"/>
        <w:bottom w:val="none" w:sz="0" w:space="0" w:color="auto"/>
        <w:right w:val="none" w:sz="0" w:space="0" w:color="auto"/>
      </w:divBdr>
    </w:div>
    <w:div w:id="991836261">
      <w:bodyDiv w:val="1"/>
      <w:marLeft w:val="0"/>
      <w:marRight w:val="0"/>
      <w:marTop w:val="0"/>
      <w:marBottom w:val="0"/>
      <w:divBdr>
        <w:top w:val="none" w:sz="0" w:space="0" w:color="auto"/>
        <w:left w:val="none" w:sz="0" w:space="0" w:color="auto"/>
        <w:bottom w:val="none" w:sz="0" w:space="0" w:color="auto"/>
        <w:right w:val="none" w:sz="0" w:space="0" w:color="auto"/>
      </w:divBdr>
    </w:div>
    <w:div w:id="1119761207">
      <w:bodyDiv w:val="1"/>
      <w:marLeft w:val="0"/>
      <w:marRight w:val="0"/>
      <w:marTop w:val="0"/>
      <w:marBottom w:val="0"/>
      <w:divBdr>
        <w:top w:val="none" w:sz="0" w:space="0" w:color="auto"/>
        <w:left w:val="none" w:sz="0" w:space="0" w:color="auto"/>
        <w:bottom w:val="none" w:sz="0" w:space="0" w:color="auto"/>
        <w:right w:val="none" w:sz="0" w:space="0" w:color="auto"/>
      </w:divBdr>
    </w:div>
    <w:div w:id="1126966164">
      <w:bodyDiv w:val="1"/>
      <w:marLeft w:val="0"/>
      <w:marRight w:val="0"/>
      <w:marTop w:val="0"/>
      <w:marBottom w:val="0"/>
      <w:divBdr>
        <w:top w:val="none" w:sz="0" w:space="0" w:color="auto"/>
        <w:left w:val="none" w:sz="0" w:space="0" w:color="auto"/>
        <w:bottom w:val="none" w:sz="0" w:space="0" w:color="auto"/>
        <w:right w:val="none" w:sz="0" w:space="0" w:color="auto"/>
      </w:divBdr>
    </w:div>
    <w:div w:id="1151604077">
      <w:bodyDiv w:val="1"/>
      <w:marLeft w:val="0"/>
      <w:marRight w:val="0"/>
      <w:marTop w:val="0"/>
      <w:marBottom w:val="0"/>
      <w:divBdr>
        <w:top w:val="none" w:sz="0" w:space="0" w:color="auto"/>
        <w:left w:val="none" w:sz="0" w:space="0" w:color="auto"/>
        <w:bottom w:val="none" w:sz="0" w:space="0" w:color="auto"/>
        <w:right w:val="none" w:sz="0" w:space="0" w:color="auto"/>
      </w:divBdr>
    </w:div>
    <w:div w:id="1152254943">
      <w:bodyDiv w:val="1"/>
      <w:marLeft w:val="0"/>
      <w:marRight w:val="0"/>
      <w:marTop w:val="0"/>
      <w:marBottom w:val="0"/>
      <w:divBdr>
        <w:top w:val="none" w:sz="0" w:space="0" w:color="auto"/>
        <w:left w:val="none" w:sz="0" w:space="0" w:color="auto"/>
        <w:bottom w:val="none" w:sz="0" w:space="0" w:color="auto"/>
        <w:right w:val="none" w:sz="0" w:space="0" w:color="auto"/>
      </w:divBdr>
    </w:div>
    <w:div w:id="1154950921">
      <w:bodyDiv w:val="1"/>
      <w:marLeft w:val="0"/>
      <w:marRight w:val="0"/>
      <w:marTop w:val="0"/>
      <w:marBottom w:val="0"/>
      <w:divBdr>
        <w:top w:val="none" w:sz="0" w:space="0" w:color="auto"/>
        <w:left w:val="none" w:sz="0" w:space="0" w:color="auto"/>
        <w:bottom w:val="none" w:sz="0" w:space="0" w:color="auto"/>
        <w:right w:val="none" w:sz="0" w:space="0" w:color="auto"/>
      </w:divBdr>
    </w:div>
    <w:div w:id="1179808504">
      <w:bodyDiv w:val="1"/>
      <w:marLeft w:val="0"/>
      <w:marRight w:val="0"/>
      <w:marTop w:val="0"/>
      <w:marBottom w:val="0"/>
      <w:divBdr>
        <w:top w:val="none" w:sz="0" w:space="0" w:color="auto"/>
        <w:left w:val="none" w:sz="0" w:space="0" w:color="auto"/>
        <w:bottom w:val="none" w:sz="0" w:space="0" w:color="auto"/>
        <w:right w:val="none" w:sz="0" w:space="0" w:color="auto"/>
      </w:divBdr>
    </w:div>
    <w:div w:id="1193226546">
      <w:bodyDiv w:val="1"/>
      <w:marLeft w:val="0"/>
      <w:marRight w:val="0"/>
      <w:marTop w:val="0"/>
      <w:marBottom w:val="0"/>
      <w:divBdr>
        <w:top w:val="none" w:sz="0" w:space="0" w:color="auto"/>
        <w:left w:val="none" w:sz="0" w:space="0" w:color="auto"/>
        <w:bottom w:val="none" w:sz="0" w:space="0" w:color="auto"/>
        <w:right w:val="none" w:sz="0" w:space="0" w:color="auto"/>
      </w:divBdr>
    </w:div>
    <w:div w:id="1249071171">
      <w:bodyDiv w:val="1"/>
      <w:marLeft w:val="0"/>
      <w:marRight w:val="0"/>
      <w:marTop w:val="0"/>
      <w:marBottom w:val="0"/>
      <w:divBdr>
        <w:top w:val="none" w:sz="0" w:space="0" w:color="auto"/>
        <w:left w:val="none" w:sz="0" w:space="0" w:color="auto"/>
        <w:bottom w:val="none" w:sz="0" w:space="0" w:color="auto"/>
        <w:right w:val="none" w:sz="0" w:space="0" w:color="auto"/>
      </w:divBdr>
    </w:div>
    <w:div w:id="1253855491">
      <w:bodyDiv w:val="1"/>
      <w:marLeft w:val="0"/>
      <w:marRight w:val="0"/>
      <w:marTop w:val="0"/>
      <w:marBottom w:val="0"/>
      <w:divBdr>
        <w:top w:val="none" w:sz="0" w:space="0" w:color="auto"/>
        <w:left w:val="none" w:sz="0" w:space="0" w:color="auto"/>
        <w:bottom w:val="none" w:sz="0" w:space="0" w:color="auto"/>
        <w:right w:val="none" w:sz="0" w:space="0" w:color="auto"/>
      </w:divBdr>
    </w:div>
    <w:div w:id="1261719714">
      <w:bodyDiv w:val="1"/>
      <w:marLeft w:val="0"/>
      <w:marRight w:val="0"/>
      <w:marTop w:val="0"/>
      <w:marBottom w:val="0"/>
      <w:divBdr>
        <w:top w:val="none" w:sz="0" w:space="0" w:color="auto"/>
        <w:left w:val="none" w:sz="0" w:space="0" w:color="auto"/>
        <w:bottom w:val="none" w:sz="0" w:space="0" w:color="auto"/>
        <w:right w:val="none" w:sz="0" w:space="0" w:color="auto"/>
      </w:divBdr>
      <w:divsChild>
        <w:div w:id="206719820">
          <w:marLeft w:val="720"/>
          <w:marRight w:val="0"/>
          <w:marTop w:val="100"/>
          <w:marBottom w:val="100"/>
          <w:divBdr>
            <w:top w:val="none" w:sz="0" w:space="0" w:color="auto"/>
            <w:left w:val="none" w:sz="0" w:space="0" w:color="auto"/>
            <w:bottom w:val="none" w:sz="0" w:space="0" w:color="auto"/>
            <w:right w:val="none" w:sz="0" w:space="0" w:color="auto"/>
          </w:divBdr>
        </w:div>
        <w:div w:id="246303345">
          <w:marLeft w:val="720"/>
          <w:marRight w:val="0"/>
          <w:marTop w:val="100"/>
          <w:marBottom w:val="100"/>
          <w:divBdr>
            <w:top w:val="none" w:sz="0" w:space="0" w:color="auto"/>
            <w:left w:val="none" w:sz="0" w:space="0" w:color="auto"/>
            <w:bottom w:val="none" w:sz="0" w:space="0" w:color="auto"/>
            <w:right w:val="none" w:sz="0" w:space="0" w:color="auto"/>
          </w:divBdr>
        </w:div>
        <w:div w:id="1675568434">
          <w:marLeft w:val="720"/>
          <w:marRight w:val="0"/>
          <w:marTop w:val="100"/>
          <w:marBottom w:val="100"/>
          <w:divBdr>
            <w:top w:val="none" w:sz="0" w:space="0" w:color="auto"/>
            <w:left w:val="none" w:sz="0" w:space="0" w:color="auto"/>
            <w:bottom w:val="none" w:sz="0" w:space="0" w:color="auto"/>
            <w:right w:val="none" w:sz="0" w:space="0" w:color="auto"/>
          </w:divBdr>
        </w:div>
        <w:div w:id="1894658495">
          <w:marLeft w:val="720"/>
          <w:marRight w:val="0"/>
          <w:marTop w:val="100"/>
          <w:marBottom w:val="100"/>
          <w:divBdr>
            <w:top w:val="none" w:sz="0" w:space="0" w:color="auto"/>
            <w:left w:val="none" w:sz="0" w:space="0" w:color="auto"/>
            <w:bottom w:val="none" w:sz="0" w:space="0" w:color="auto"/>
            <w:right w:val="none" w:sz="0" w:space="0" w:color="auto"/>
          </w:divBdr>
        </w:div>
        <w:div w:id="1988775244">
          <w:marLeft w:val="720"/>
          <w:marRight w:val="0"/>
          <w:marTop w:val="100"/>
          <w:marBottom w:val="100"/>
          <w:divBdr>
            <w:top w:val="none" w:sz="0" w:space="0" w:color="auto"/>
            <w:left w:val="none" w:sz="0" w:space="0" w:color="auto"/>
            <w:bottom w:val="none" w:sz="0" w:space="0" w:color="auto"/>
            <w:right w:val="none" w:sz="0" w:space="0" w:color="auto"/>
          </w:divBdr>
        </w:div>
        <w:div w:id="2010479247">
          <w:marLeft w:val="720"/>
          <w:marRight w:val="0"/>
          <w:marTop w:val="100"/>
          <w:marBottom w:val="100"/>
          <w:divBdr>
            <w:top w:val="none" w:sz="0" w:space="0" w:color="auto"/>
            <w:left w:val="none" w:sz="0" w:space="0" w:color="auto"/>
            <w:bottom w:val="none" w:sz="0" w:space="0" w:color="auto"/>
            <w:right w:val="none" w:sz="0" w:space="0" w:color="auto"/>
          </w:divBdr>
        </w:div>
        <w:div w:id="2056926338">
          <w:marLeft w:val="720"/>
          <w:marRight w:val="0"/>
          <w:marTop w:val="100"/>
          <w:marBottom w:val="100"/>
          <w:divBdr>
            <w:top w:val="none" w:sz="0" w:space="0" w:color="auto"/>
            <w:left w:val="none" w:sz="0" w:space="0" w:color="auto"/>
            <w:bottom w:val="none" w:sz="0" w:space="0" w:color="auto"/>
            <w:right w:val="none" w:sz="0" w:space="0" w:color="auto"/>
          </w:divBdr>
        </w:div>
      </w:divsChild>
    </w:div>
    <w:div w:id="1336805004">
      <w:bodyDiv w:val="1"/>
      <w:marLeft w:val="0"/>
      <w:marRight w:val="0"/>
      <w:marTop w:val="0"/>
      <w:marBottom w:val="0"/>
      <w:divBdr>
        <w:top w:val="none" w:sz="0" w:space="0" w:color="auto"/>
        <w:left w:val="none" w:sz="0" w:space="0" w:color="auto"/>
        <w:bottom w:val="none" w:sz="0" w:space="0" w:color="auto"/>
        <w:right w:val="none" w:sz="0" w:space="0" w:color="auto"/>
      </w:divBdr>
    </w:div>
    <w:div w:id="1340156441">
      <w:bodyDiv w:val="1"/>
      <w:marLeft w:val="0"/>
      <w:marRight w:val="0"/>
      <w:marTop w:val="0"/>
      <w:marBottom w:val="0"/>
      <w:divBdr>
        <w:top w:val="none" w:sz="0" w:space="0" w:color="auto"/>
        <w:left w:val="none" w:sz="0" w:space="0" w:color="auto"/>
        <w:bottom w:val="none" w:sz="0" w:space="0" w:color="auto"/>
        <w:right w:val="none" w:sz="0" w:space="0" w:color="auto"/>
      </w:divBdr>
    </w:div>
    <w:div w:id="1363557867">
      <w:bodyDiv w:val="1"/>
      <w:marLeft w:val="0"/>
      <w:marRight w:val="0"/>
      <w:marTop w:val="0"/>
      <w:marBottom w:val="0"/>
      <w:divBdr>
        <w:top w:val="none" w:sz="0" w:space="0" w:color="auto"/>
        <w:left w:val="none" w:sz="0" w:space="0" w:color="auto"/>
        <w:bottom w:val="none" w:sz="0" w:space="0" w:color="auto"/>
        <w:right w:val="none" w:sz="0" w:space="0" w:color="auto"/>
      </w:divBdr>
    </w:div>
    <w:div w:id="1378160080">
      <w:bodyDiv w:val="1"/>
      <w:marLeft w:val="0"/>
      <w:marRight w:val="0"/>
      <w:marTop w:val="0"/>
      <w:marBottom w:val="0"/>
      <w:divBdr>
        <w:top w:val="none" w:sz="0" w:space="0" w:color="auto"/>
        <w:left w:val="none" w:sz="0" w:space="0" w:color="auto"/>
        <w:bottom w:val="none" w:sz="0" w:space="0" w:color="auto"/>
        <w:right w:val="none" w:sz="0" w:space="0" w:color="auto"/>
      </w:divBdr>
      <w:divsChild>
        <w:div w:id="1013607977">
          <w:marLeft w:val="0"/>
          <w:marRight w:val="0"/>
          <w:marTop w:val="0"/>
          <w:marBottom w:val="0"/>
          <w:divBdr>
            <w:top w:val="none" w:sz="0" w:space="0" w:color="auto"/>
            <w:left w:val="none" w:sz="0" w:space="0" w:color="auto"/>
            <w:bottom w:val="none" w:sz="0" w:space="0" w:color="auto"/>
            <w:right w:val="none" w:sz="0" w:space="0" w:color="auto"/>
          </w:divBdr>
          <w:divsChild>
            <w:div w:id="862984832">
              <w:marLeft w:val="0"/>
              <w:marRight w:val="0"/>
              <w:marTop w:val="0"/>
              <w:marBottom w:val="0"/>
              <w:divBdr>
                <w:top w:val="none" w:sz="0" w:space="0" w:color="auto"/>
                <w:left w:val="none" w:sz="0" w:space="0" w:color="auto"/>
                <w:bottom w:val="none" w:sz="0" w:space="0" w:color="auto"/>
                <w:right w:val="none" w:sz="0" w:space="0" w:color="auto"/>
              </w:divBdr>
              <w:divsChild>
                <w:div w:id="107941701">
                  <w:marLeft w:val="0"/>
                  <w:marRight w:val="0"/>
                  <w:marTop w:val="0"/>
                  <w:marBottom w:val="0"/>
                  <w:divBdr>
                    <w:top w:val="none" w:sz="0" w:space="0" w:color="auto"/>
                    <w:left w:val="none" w:sz="0" w:space="0" w:color="auto"/>
                    <w:bottom w:val="none" w:sz="0" w:space="0" w:color="auto"/>
                    <w:right w:val="none" w:sz="0" w:space="0" w:color="auto"/>
                  </w:divBdr>
                </w:div>
                <w:div w:id="118577241">
                  <w:marLeft w:val="0"/>
                  <w:marRight w:val="0"/>
                  <w:marTop w:val="0"/>
                  <w:marBottom w:val="0"/>
                  <w:divBdr>
                    <w:top w:val="none" w:sz="0" w:space="0" w:color="auto"/>
                    <w:left w:val="none" w:sz="0" w:space="0" w:color="auto"/>
                    <w:bottom w:val="none" w:sz="0" w:space="0" w:color="auto"/>
                    <w:right w:val="none" w:sz="0" w:space="0" w:color="auto"/>
                  </w:divBdr>
                </w:div>
                <w:div w:id="211960281">
                  <w:marLeft w:val="0"/>
                  <w:marRight w:val="0"/>
                  <w:marTop w:val="0"/>
                  <w:marBottom w:val="0"/>
                  <w:divBdr>
                    <w:top w:val="none" w:sz="0" w:space="0" w:color="auto"/>
                    <w:left w:val="none" w:sz="0" w:space="0" w:color="auto"/>
                    <w:bottom w:val="none" w:sz="0" w:space="0" w:color="auto"/>
                    <w:right w:val="none" w:sz="0" w:space="0" w:color="auto"/>
                  </w:divBdr>
                </w:div>
                <w:div w:id="228924562">
                  <w:marLeft w:val="0"/>
                  <w:marRight w:val="0"/>
                  <w:marTop w:val="0"/>
                  <w:marBottom w:val="0"/>
                  <w:divBdr>
                    <w:top w:val="none" w:sz="0" w:space="0" w:color="auto"/>
                    <w:left w:val="none" w:sz="0" w:space="0" w:color="auto"/>
                    <w:bottom w:val="none" w:sz="0" w:space="0" w:color="auto"/>
                    <w:right w:val="none" w:sz="0" w:space="0" w:color="auto"/>
                  </w:divBdr>
                </w:div>
                <w:div w:id="243925832">
                  <w:marLeft w:val="0"/>
                  <w:marRight w:val="0"/>
                  <w:marTop w:val="0"/>
                  <w:marBottom w:val="0"/>
                  <w:divBdr>
                    <w:top w:val="none" w:sz="0" w:space="0" w:color="auto"/>
                    <w:left w:val="none" w:sz="0" w:space="0" w:color="auto"/>
                    <w:bottom w:val="none" w:sz="0" w:space="0" w:color="auto"/>
                    <w:right w:val="none" w:sz="0" w:space="0" w:color="auto"/>
                  </w:divBdr>
                </w:div>
                <w:div w:id="246158205">
                  <w:marLeft w:val="0"/>
                  <w:marRight w:val="0"/>
                  <w:marTop w:val="0"/>
                  <w:marBottom w:val="0"/>
                  <w:divBdr>
                    <w:top w:val="none" w:sz="0" w:space="0" w:color="auto"/>
                    <w:left w:val="none" w:sz="0" w:space="0" w:color="auto"/>
                    <w:bottom w:val="none" w:sz="0" w:space="0" w:color="auto"/>
                    <w:right w:val="none" w:sz="0" w:space="0" w:color="auto"/>
                  </w:divBdr>
                </w:div>
                <w:div w:id="331110087">
                  <w:marLeft w:val="0"/>
                  <w:marRight w:val="0"/>
                  <w:marTop w:val="0"/>
                  <w:marBottom w:val="0"/>
                  <w:divBdr>
                    <w:top w:val="none" w:sz="0" w:space="0" w:color="auto"/>
                    <w:left w:val="none" w:sz="0" w:space="0" w:color="auto"/>
                    <w:bottom w:val="none" w:sz="0" w:space="0" w:color="auto"/>
                    <w:right w:val="none" w:sz="0" w:space="0" w:color="auto"/>
                  </w:divBdr>
                </w:div>
                <w:div w:id="405228565">
                  <w:marLeft w:val="0"/>
                  <w:marRight w:val="0"/>
                  <w:marTop w:val="0"/>
                  <w:marBottom w:val="0"/>
                  <w:divBdr>
                    <w:top w:val="none" w:sz="0" w:space="0" w:color="auto"/>
                    <w:left w:val="none" w:sz="0" w:space="0" w:color="auto"/>
                    <w:bottom w:val="none" w:sz="0" w:space="0" w:color="auto"/>
                    <w:right w:val="none" w:sz="0" w:space="0" w:color="auto"/>
                  </w:divBdr>
                </w:div>
                <w:div w:id="490757656">
                  <w:marLeft w:val="0"/>
                  <w:marRight w:val="0"/>
                  <w:marTop w:val="0"/>
                  <w:marBottom w:val="0"/>
                  <w:divBdr>
                    <w:top w:val="none" w:sz="0" w:space="0" w:color="auto"/>
                    <w:left w:val="none" w:sz="0" w:space="0" w:color="auto"/>
                    <w:bottom w:val="none" w:sz="0" w:space="0" w:color="auto"/>
                    <w:right w:val="none" w:sz="0" w:space="0" w:color="auto"/>
                  </w:divBdr>
                </w:div>
                <w:div w:id="499929746">
                  <w:marLeft w:val="0"/>
                  <w:marRight w:val="0"/>
                  <w:marTop w:val="0"/>
                  <w:marBottom w:val="0"/>
                  <w:divBdr>
                    <w:top w:val="none" w:sz="0" w:space="0" w:color="auto"/>
                    <w:left w:val="none" w:sz="0" w:space="0" w:color="auto"/>
                    <w:bottom w:val="none" w:sz="0" w:space="0" w:color="auto"/>
                    <w:right w:val="none" w:sz="0" w:space="0" w:color="auto"/>
                  </w:divBdr>
                </w:div>
                <w:div w:id="566040031">
                  <w:marLeft w:val="0"/>
                  <w:marRight w:val="0"/>
                  <w:marTop w:val="0"/>
                  <w:marBottom w:val="0"/>
                  <w:divBdr>
                    <w:top w:val="none" w:sz="0" w:space="0" w:color="auto"/>
                    <w:left w:val="none" w:sz="0" w:space="0" w:color="auto"/>
                    <w:bottom w:val="none" w:sz="0" w:space="0" w:color="auto"/>
                    <w:right w:val="none" w:sz="0" w:space="0" w:color="auto"/>
                  </w:divBdr>
                </w:div>
                <w:div w:id="624696390">
                  <w:marLeft w:val="0"/>
                  <w:marRight w:val="0"/>
                  <w:marTop w:val="0"/>
                  <w:marBottom w:val="0"/>
                  <w:divBdr>
                    <w:top w:val="none" w:sz="0" w:space="0" w:color="auto"/>
                    <w:left w:val="none" w:sz="0" w:space="0" w:color="auto"/>
                    <w:bottom w:val="none" w:sz="0" w:space="0" w:color="auto"/>
                    <w:right w:val="none" w:sz="0" w:space="0" w:color="auto"/>
                  </w:divBdr>
                </w:div>
                <w:div w:id="656954458">
                  <w:marLeft w:val="0"/>
                  <w:marRight w:val="0"/>
                  <w:marTop w:val="0"/>
                  <w:marBottom w:val="0"/>
                  <w:divBdr>
                    <w:top w:val="none" w:sz="0" w:space="0" w:color="auto"/>
                    <w:left w:val="none" w:sz="0" w:space="0" w:color="auto"/>
                    <w:bottom w:val="none" w:sz="0" w:space="0" w:color="auto"/>
                    <w:right w:val="none" w:sz="0" w:space="0" w:color="auto"/>
                  </w:divBdr>
                </w:div>
                <w:div w:id="672152047">
                  <w:marLeft w:val="0"/>
                  <w:marRight w:val="0"/>
                  <w:marTop w:val="0"/>
                  <w:marBottom w:val="0"/>
                  <w:divBdr>
                    <w:top w:val="none" w:sz="0" w:space="0" w:color="auto"/>
                    <w:left w:val="none" w:sz="0" w:space="0" w:color="auto"/>
                    <w:bottom w:val="none" w:sz="0" w:space="0" w:color="auto"/>
                    <w:right w:val="none" w:sz="0" w:space="0" w:color="auto"/>
                  </w:divBdr>
                </w:div>
                <w:div w:id="674301717">
                  <w:marLeft w:val="0"/>
                  <w:marRight w:val="0"/>
                  <w:marTop w:val="0"/>
                  <w:marBottom w:val="0"/>
                  <w:divBdr>
                    <w:top w:val="none" w:sz="0" w:space="0" w:color="auto"/>
                    <w:left w:val="none" w:sz="0" w:space="0" w:color="auto"/>
                    <w:bottom w:val="none" w:sz="0" w:space="0" w:color="auto"/>
                    <w:right w:val="none" w:sz="0" w:space="0" w:color="auto"/>
                  </w:divBdr>
                </w:div>
                <w:div w:id="714542893">
                  <w:marLeft w:val="0"/>
                  <w:marRight w:val="0"/>
                  <w:marTop w:val="0"/>
                  <w:marBottom w:val="0"/>
                  <w:divBdr>
                    <w:top w:val="none" w:sz="0" w:space="0" w:color="auto"/>
                    <w:left w:val="none" w:sz="0" w:space="0" w:color="auto"/>
                    <w:bottom w:val="none" w:sz="0" w:space="0" w:color="auto"/>
                    <w:right w:val="none" w:sz="0" w:space="0" w:color="auto"/>
                  </w:divBdr>
                </w:div>
                <w:div w:id="723063706">
                  <w:marLeft w:val="0"/>
                  <w:marRight w:val="0"/>
                  <w:marTop w:val="0"/>
                  <w:marBottom w:val="0"/>
                  <w:divBdr>
                    <w:top w:val="none" w:sz="0" w:space="0" w:color="auto"/>
                    <w:left w:val="none" w:sz="0" w:space="0" w:color="auto"/>
                    <w:bottom w:val="none" w:sz="0" w:space="0" w:color="auto"/>
                    <w:right w:val="none" w:sz="0" w:space="0" w:color="auto"/>
                  </w:divBdr>
                </w:div>
                <w:div w:id="724916650">
                  <w:marLeft w:val="0"/>
                  <w:marRight w:val="0"/>
                  <w:marTop w:val="0"/>
                  <w:marBottom w:val="0"/>
                  <w:divBdr>
                    <w:top w:val="none" w:sz="0" w:space="0" w:color="auto"/>
                    <w:left w:val="none" w:sz="0" w:space="0" w:color="auto"/>
                    <w:bottom w:val="none" w:sz="0" w:space="0" w:color="auto"/>
                    <w:right w:val="none" w:sz="0" w:space="0" w:color="auto"/>
                  </w:divBdr>
                </w:div>
                <w:div w:id="802698662">
                  <w:marLeft w:val="0"/>
                  <w:marRight w:val="0"/>
                  <w:marTop w:val="0"/>
                  <w:marBottom w:val="0"/>
                  <w:divBdr>
                    <w:top w:val="none" w:sz="0" w:space="0" w:color="auto"/>
                    <w:left w:val="none" w:sz="0" w:space="0" w:color="auto"/>
                    <w:bottom w:val="none" w:sz="0" w:space="0" w:color="auto"/>
                    <w:right w:val="none" w:sz="0" w:space="0" w:color="auto"/>
                  </w:divBdr>
                </w:div>
                <w:div w:id="810951057">
                  <w:marLeft w:val="0"/>
                  <w:marRight w:val="0"/>
                  <w:marTop w:val="0"/>
                  <w:marBottom w:val="0"/>
                  <w:divBdr>
                    <w:top w:val="none" w:sz="0" w:space="0" w:color="auto"/>
                    <w:left w:val="none" w:sz="0" w:space="0" w:color="auto"/>
                    <w:bottom w:val="none" w:sz="0" w:space="0" w:color="auto"/>
                    <w:right w:val="none" w:sz="0" w:space="0" w:color="auto"/>
                  </w:divBdr>
                </w:div>
                <w:div w:id="878706847">
                  <w:marLeft w:val="0"/>
                  <w:marRight w:val="0"/>
                  <w:marTop w:val="0"/>
                  <w:marBottom w:val="0"/>
                  <w:divBdr>
                    <w:top w:val="none" w:sz="0" w:space="0" w:color="auto"/>
                    <w:left w:val="none" w:sz="0" w:space="0" w:color="auto"/>
                    <w:bottom w:val="none" w:sz="0" w:space="0" w:color="auto"/>
                    <w:right w:val="none" w:sz="0" w:space="0" w:color="auto"/>
                  </w:divBdr>
                </w:div>
                <w:div w:id="907157528">
                  <w:marLeft w:val="0"/>
                  <w:marRight w:val="0"/>
                  <w:marTop w:val="0"/>
                  <w:marBottom w:val="0"/>
                  <w:divBdr>
                    <w:top w:val="none" w:sz="0" w:space="0" w:color="auto"/>
                    <w:left w:val="none" w:sz="0" w:space="0" w:color="auto"/>
                    <w:bottom w:val="none" w:sz="0" w:space="0" w:color="auto"/>
                    <w:right w:val="none" w:sz="0" w:space="0" w:color="auto"/>
                  </w:divBdr>
                </w:div>
                <w:div w:id="914243553">
                  <w:marLeft w:val="0"/>
                  <w:marRight w:val="0"/>
                  <w:marTop w:val="0"/>
                  <w:marBottom w:val="0"/>
                  <w:divBdr>
                    <w:top w:val="none" w:sz="0" w:space="0" w:color="auto"/>
                    <w:left w:val="none" w:sz="0" w:space="0" w:color="auto"/>
                    <w:bottom w:val="none" w:sz="0" w:space="0" w:color="auto"/>
                    <w:right w:val="none" w:sz="0" w:space="0" w:color="auto"/>
                  </w:divBdr>
                </w:div>
                <w:div w:id="941764434">
                  <w:marLeft w:val="0"/>
                  <w:marRight w:val="0"/>
                  <w:marTop w:val="0"/>
                  <w:marBottom w:val="0"/>
                  <w:divBdr>
                    <w:top w:val="none" w:sz="0" w:space="0" w:color="auto"/>
                    <w:left w:val="none" w:sz="0" w:space="0" w:color="auto"/>
                    <w:bottom w:val="none" w:sz="0" w:space="0" w:color="auto"/>
                    <w:right w:val="none" w:sz="0" w:space="0" w:color="auto"/>
                  </w:divBdr>
                </w:div>
                <w:div w:id="969283290">
                  <w:marLeft w:val="0"/>
                  <w:marRight w:val="0"/>
                  <w:marTop w:val="0"/>
                  <w:marBottom w:val="0"/>
                  <w:divBdr>
                    <w:top w:val="none" w:sz="0" w:space="0" w:color="auto"/>
                    <w:left w:val="none" w:sz="0" w:space="0" w:color="auto"/>
                    <w:bottom w:val="none" w:sz="0" w:space="0" w:color="auto"/>
                    <w:right w:val="none" w:sz="0" w:space="0" w:color="auto"/>
                  </w:divBdr>
                </w:div>
                <w:div w:id="979574671">
                  <w:marLeft w:val="0"/>
                  <w:marRight w:val="0"/>
                  <w:marTop w:val="0"/>
                  <w:marBottom w:val="0"/>
                  <w:divBdr>
                    <w:top w:val="none" w:sz="0" w:space="0" w:color="auto"/>
                    <w:left w:val="none" w:sz="0" w:space="0" w:color="auto"/>
                    <w:bottom w:val="none" w:sz="0" w:space="0" w:color="auto"/>
                    <w:right w:val="none" w:sz="0" w:space="0" w:color="auto"/>
                  </w:divBdr>
                </w:div>
                <w:div w:id="991325373">
                  <w:marLeft w:val="0"/>
                  <w:marRight w:val="0"/>
                  <w:marTop w:val="0"/>
                  <w:marBottom w:val="0"/>
                  <w:divBdr>
                    <w:top w:val="none" w:sz="0" w:space="0" w:color="auto"/>
                    <w:left w:val="none" w:sz="0" w:space="0" w:color="auto"/>
                    <w:bottom w:val="none" w:sz="0" w:space="0" w:color="auto"/>
                    <w:right w:val="none" w:sz="0" w:space="0" w:color="auto"/>
                  </w:divBdr>
                </w:div>
                <w:div w:id="993727379">
                  <w:marLeft w:val="0"/>
                  <w:marRight w:val="0"/>
                  <w:marTop w:val="0"/>
                  <w:marBottom w:val="0"/>
                  <w:divBdr>
                    <w:top w:val="none" w:sz="0" w:space="0" w:color="auto"/>
                    <w:left w:val="none" w:sz="0" w:space="0" w:color="auto"/>
                    <w:bottom w:val="none" w:sz="0" w:space="0" w:color="auto"/>
                    <w:right w:val="none" w:sz="0" w:space="0" w:color="auto"/>
                  </w:divBdr>
                </w:div>
                <w:div w:id="996688269">
                  <w:marLeft w:val="0"/>
                  <w:marRight w:val="0"/>
                  <w:marTop w:val="0"/>
                  <w:marBottom w:val="0"/>
                  <w:divBdr>
                    <w:top w:val="none" w:sz="0" w:space="0" w:color="auto"/>
                    <w:left w:val="none" w:sz="0" w:space="0" w:color="auto"/>
                    <w:bottom w:val="none" w:sz="0" w:space="0" w:color="auto"/>
                    <w:right w:val="none" w:sz="0" w:space="0" w:color="auto"/>
                  </w:divBdr>
                </w:div>
                <w:div w:id="1007711224">
                  <w:marLeft w:val="0"/>
                  <w:marRight w:val="0"/>
                  <w:marTop w:val="0"/>
                  <w:marBottom w:val="0"/>
                  <w:divBdr>
                    <w:top w:val="none" w:sz="0" w:space="0" w:color="auto"/>
                    <w:left w:val="none" w:sz="0" w:space="0" w:color="auto"/>
                    <w:bottom w:val="none" w:sz="0" w:space="0" w:color="auto"/>
                    <w:right w:val="none" w:sz="0" w:space="0" w:color="auto"/>
                  </w:divBdr>
                </w:div>
                <w:div w:id="1044135046">
                  <w:marLeft w:val="0"/>
                  <w:marRight w:val="0"/>
                  <w:marTop w:val="0"/>
                  <w:marBottom w:val="0"/>
                  <w:divBdr>
                    <w:top w:val="none" w:sz="0" w:space="0" w:color="auto"/>
                    <w:left w:val="none" w:sz="0" w:space="0" w:color="auto"/>
                    <w:bottom w:val="none" w:sz="0" w:space="0" w:color="auto"/>
                    <w:right w:val="none" w:sz="0" w:space="0" w:color="auto"/>
                  </w:divBdr>
                </w:div>
                <w:div w:id="1055814821">
                  <w:marLeft w:val="0"/>
                  <w:marRight w:val="0"/>
                  <w:marTop w:val="0"/>
                  <w:marBottom w:val="0"/>
                  <w:divBdr>
                    <w:top w:val="none" w:sz="0" w:space="0" w:color="auto"/>
                    <w:left w:val="none" w:sz="0" w:space="0" w:color="auto"/>
                    <w:bottom w:val="none" w:sz="0" w:space="0" w:color="auto"/>
                    <w:right w:val="none" w:sz="0" w:space="0" w:color="auto"/>
                  </w:divBdr>
                </w:div>
                <w:div w:id="1112480232">
                  <w:marLeft w:val="0"/>
                  <w:marRight w:val="0"/>
                  <w:marTop w:val="0"/>
                  <w:marBottom w:val="0"/>
                  <w:divBdr>
                    <w:top w:val="none" w:sz="0" w:space="0" w:color="auto"/>
                    <w:left w:val="none" w:sz="0" w:space="0" w:color="auto"/>
                    <w:bottom w:val="none" w:sz="0" w:space="0" w:color="auto"/>
                    <w:right w:val="none" w:sz="0" w:space="0" w:color="auto"/>
                  </w:divBdr>
                </w:div>
                <w:div w:id="1169366351">
                  <w:marLeft w:val="0"/>
                  <w:marRight w:val="0"/>
                  <w:marTop w:val="0"/>
                  <w:marBottom w:val="0"/>
                  <w:divBdr>
                    <w:top w:val="none" w:sz="0" w:space="0" w:color="auto"/>
                    <w:left w:val="none" w:sz="0" w:space="0" w:color="auto"/>
                    <w:bottom w:val="none" w:sz="0" w:space="0" w:color="auto"/>
                    <w:right w:val="none" w:sz="0" w:space="0" w:color="auto"/>
                  </w:divBdr>
                </w:div>
                <w:div w:id="1261841067">
                  <w:marLeft w:val="0"/>
                  <w:marRight w:val="0"/>
                  <w:marTop w:val="0"/>
                  <w:marBottom w:val="0"/>
                  <w:divBdr>
                    <w:top w:val="none" w:sz="0" w:space="0" w:color="auto"/>
                    <w:left w:val="none" w:sz="0" w:space="0" w:color="auto"/>
                    <w:bottom w:val="none" w:sz="0" w:space="0" w:color="auto"/>
                    <w:right w:val="none" w:sz="0" w:space="0" w:color="auto"/>
                  </w:divBdr>
                </w:div>
                <w:div w:id="1458059903">
                  <w:marLeft w:val="0"/>
                  <w:marRight w:val="0"/>
                  <w:marTop w:val="0"/>
                  <w:marBottom w:val="0"/>
                  <w:divBdr>
                    <w:top w:val="none" w:sz="0" w:space="0" w:color="auto"/>
                    <w:left w:val="none" w:sz="0" w:space="0" w:color="auto"/>
                    <w:bottom w:val="none" w:sz="0" w:space="0" w:color="auto"/>
                    <w:right w:val="none" w:sz="0" w:space="0" w:color="auto"/>
                  </w:divBdr>
                </w:div>
                <w:div w:id="1478262595">
                  <w:marLeft w:val="0"/>
                  <w:marRight w:val="0"/>
                  <w:marTop w:val="0"/>
                  <w:marBottom w:val="0"/>
                  <w:divBdr>
                    <w:top w:val="none" w:sz="0" w:space="0" w:color="auto"/>
                    <w:left w:val="none" w:sz="0" w:space="0" w:color="auto"/>
                    <w:bottom w:val="none" w:sz="0" w:space="0" w:color="auto"/>
                    <w:right w:val="none" w:sz="0" w:space="0" w:color="auto"/>
                  </w:divBdr>
                </w:div>
                <w:div w:id="1478377941">
                  <w:marLeft w:val="0"/>
                  <w:marRight w:val="0"/>
                  <w:marTop w:val="0"/>
                  <w:marBottom w:val="0"/>
                  <w:divBdr>
                    <w:top w:val="none" w:sz="0" w:space="0" w:color="auto"/>
                    <w:left w:val="none" w:sz="0" w:space="0" w:color="auto"/>
                    <w:bottom w:val="none" w:sz="0" w:space="0" w:color="auto"/>
                    <w:right w:val="none" w:sz="0" w:space="0" w:color="auto"/>
                  </w:divBdr>
                </w:div>
                <w:div w:id="1552620713">
                  <w:marLeft w:val="0"/>
                  <w:marRight w:val="0"/>
                  <w:marTop w:val="0"/>
                  <w:marBottom w:val="0"/>
                  <w:divBdr>
                    <w:top w:val="none" w:sz="0" w:space="0" w:color="auto"/>
                    <w:left w:val="none" w:sz="0" w:space="0" w:color="auto"/>
                    <w:bottom w:val="none" w:sz="0" w:space="0" w:color="auto"/>
                    <w:right w:val="none" w:sz="0" w:space="0" w:color="auto"/>
                  </w:divBdr>
                </w:div>
                <w:div w:id="1624775008">
                  <w:marLeft w:val="0"/>
                  <w:marRight w:val="0"/>
                  <w:marTop w:val="0"/>
                  <w:marBottom w:val="0"/>
                  <w:divBdr>
                    <w:top w:val="none" w:sz="0" w:space="0" w:color="auto"/>
                    <w:left w:val="none" w:sz="0" w:space="0" w:color="auto"/>
                    <w:bottom w:val="none" w:sz="0" w:space="0" w:color="auto"/>
                    <w:right w:val="none" w:sz="0" w:space="0" w:color="auto"/>
                  </w:divBdr>
                </w:div>
                <w:div w:id="1646079307">
                  <w:marLeft w:val="0"/>
                  <w:marRight w:val="0"/>
                  <w:marTop w:val="0"/>
                  <w:marBottom w:val="0"/>
                  <w:divBdr>
                    <w:top w:val="none" w:sz="0" w:space="0" w:color="auto"/>
                    <w:left w:val="none" w:sz="0" w:space="0" w:color="auto"/>
                    <w:bottom w:val="none" w:sz="0" w:space="0" w:color="auto"/>
                    <w:right w:val="none" w:sz="0" w:space="0" w:color="auto"/>
                  </w:divBdr>
                </w:div>
                <w:div w:id="1659336224">
                  <w:marLeft w:val="0"/>
                  <w:marRight w:val="0"/>
                  <w:marTop w:val="0"/>
                  <w:marBottom w:val="0"/>
                  <w:divBdr>
                    <w:top w:val="none" w:sz="0" w:space="0" w:color="auto"/>
                    <w:left w:val="none" w:sz="0" w:space="0" w:color="auto"/>
                    <w:bottom w:val="none" w:sz="0" w:space="0" w:color="auto"/>
                    <w:right w:val="none" w:sz="0" w:space="0" w:color="auto"/>
                  </w:divBdr>
                </w:div>
                <w:div w:id="1665469055">
                  <w:marLeft w:val="0"/>
                  <w:marRight w:val="0"/>
                  <w:marTop w:val="0"/>
                  <w:marBottom w:val="0"/>
                  <w:divBdr>
                    <w:top w:val="none" w:sz="0" w:space="0" w:color="auto"/>
                    <w:left w:val="none" w:sz="0" w:space="0" w:color="auto"/>
                    <w:bottom w:val="none" w:sz="0" w:space="0" w:color="auto"/>
                    <w:right w:val="none" w:sz="0" w:space="0" w:color="auto"/>
                  </w:divBdr>
                </w:div>
                <w:div w:id="1732389031">
                  <w:marLeft w:val="0"/>
                  <w:marRight w:val="0"/>
                  <w:marTop w:val="0"/>
                  <w:marBottom w:val="0"/>
                  <w:divBdr>
                    <w:top w:val="none" w:sz="0" w:space="0" w:color="auto"/>
                    <w:left w:val="none" w:sz="0" w:space="0" w:color="auto"/>
                    <w:bottom w:val="none" w:sz="0" w:space="0" w:color="auto"/>
                    <w:right w:val="none" w:sz="0" w:space="0" w:color="auto"/>
                  </w:divBdr>
                </w:div>
                <w:div w:id="1765103469">
                  <w:marLeft w:val="0"/>
                  <w:marRight w:val="0"/>
                  <w:marTop w:val="0"/>
                  <w:marBottom w:val="0"/>
                  <w:divBdr>
                    <w:top w:val="none" w:sz="0" w:space="0" w:color="auto"/>
                    <w:left w:val="none" w:sz="0" w:space="0" w:color="auto"/>
                    <w:bottom w:val="none" w:sz="0" w:space="0" w:color="auto"/>
                    <w:right w:val="none" w:sz="0" w:space="0" w:color="auto"/>
                  </w:divBdr>
                </w:div>
                <w:div w:id="1823155641">
                  <w:marLeft w:val="0"/>
                  <w:marRight w:val="0"/>
                  <w:marTop w:val="0"/>
                  <w:marBottom w:val="0"/>
                  <w:divBdr>
                    <w:top w:val="none" w:sz="0" w:space="0" w:color="auto"/>
                    <w:left w:val="none" w:sz="0" w:space="0" w:color="auto"/>
                    <w:bottom w:val="none" w:sz="0" w:space="0" w:color="auto"/>
                    <w:right w:val="none" w:sz="0" w:space="0" w:color="auto"/>
                  </w:divBdr>
                </w:div>
                <w:div w:id="1848447126">
                  <w:marLeft w:val="0"/>
                  <w:marRight w:val="0"/>
                  <w:marTop w:val="0"/>
                  <w:marBottom w:val="0"/>
                  <w:divBdr>
                    <w:top w:val="none" w:sz="0" w:space="0" w:color="auto"/>
                    <w:left w:val="none" w:sz="0" w:space="0" w:color="auto"/>
                    <w:bottom w:val="none" w:sz="0" w:space="0" w:color="auto"/>
                    <w:right w:val="none" w:sz="0" w:space="0" w:color="auto"/>
                  </w:divBdr>
                </w:div>
                <w:div w:id="1859460583">
                  <w:marLeft w:val="0"/>
                  <w:marRight w:val="0"/>
                  <w:marTop w:val="0"/>
                  <w:marBottom w:val="0"/>
                  <w:divBdr>
                    <w:top w:val="none" w:sz="0" w:space="0" w:color="auto"/>
                    <w:left w:val="none" w:sz="0" w:space="0" w:color="auto"/>
                    <w:bottom w:val="none" w:sz="0" w:space="0" w:color="auto"/>
                    <w:right w:val="none" w:sz="0" w:space="0" w:color="auto"/>
                  </w:divBdr>
                </w:div>
                <w:div w:id="1912421832">
                  <w:marLeft w:val="0"/>
                  <w:marRight w:val="0"/>
                  <w:marTop w:val="0"/>
                  <w:marBottom w:val="0"/>
                  <w:divBdr>
                    <w:top w:val="none" w:sz="0" w:space="0" w:color="auto"/>
                    <w:left w:val="none" w:sz="0" w:space="0" w:color="auto"/>
                    <w:bottom w:val="none" w:sz="0" w:space="0" w:color="auto"/>
                    <w:right w:val="none" w:sz="0" w:space="0" w:color="auto"/>
                  </w:divBdr>
                </w:div>
                <w:div w:id="1949001910">
                  <w:marLeft w:val="0"/>
                  <w:marRight w:val="0"/>
                  <w:marTop w:val="0"/>
                  <w:marBottom w:val="0"/>
                  <w:divBdr>
                    <w:top w:val="none" w:sz="0" w:space="0" w:color="auto"/>
                    <w:left w:val="none" w:sz="0" w:space="0" w:color="auto"/>
                    <w:bottom w:val="none" w:sz="0" w:space="0" w:color="auto"/>
                    <w:right w:val="none" w:sz="0" w:space="0" w:color="auto"/>
                  </w:divBdr>
                </w:div>
                <w:div w:id="2007393957">
                  <w:marLeft w:val="0"/>
                  <w:marRight w:val="0"/>
                  <w:marTop w:val="0"/>
                  <w:marBottom w:val="0"/>
                  <w:divBdr>
                    <w:top w:val="none" w:sz="0" w:space="0" w:color="auto"/>
                    <w:left w:val="none" w:sz="0" w:space="0" w:color="auto"/>
                    <w:bottom w:val="none" w:sz="0" w:space="0" w:color="auto"/>
                    <w:right w:val="none" w:sz="0" w:space="0" w:color="auto"/>
                  </w:divBdr>
                </w:div>
                <w:div w:id="2031837092">
                  <w:marLeft w:val="0"/>
                  <w:marRight w:val="0"/>
                  <w:marTop w:val="0"/>
                  <w:marBottom w:val="0"/>
                  <w:divBdr>
                    <w:top w:val="none" w:sz="0" w:space="0" w:color="auto"/>
                    <w:left w:val="none" w:sz="0" w:space="0" w:color="auto"/>
                    <w:bottom w:val="none" w:sz="0" w:space="0" w:color="auto"/>
                    <w:right w:val="none" w:sz="0" w:space="0" w:color="auto"/>
                  </w:divBdr>
                </w:div>
                <w:div w:id="2033653799">
                  <w:marLeft w:val="0"/>
                  <w:marRight w:val="0"/>
                  <w:marTop w:val="0"/>
                  <w:marBottom w:val="0"/>
                  <w:divBdr>
                    <w:top w:val="none" w:sz="0" w:space="0" w:color="auto"/>
                    <w:left w:val="none" w:sz="0" w:space="0" w:color="auto"/>
                    <w:bottom w:val="none" w:sz="0" w:space="0" w:color="auto"/>
                    <w:right w:val="none" w:sz="0" w:space="0" w:color="auto"/>
                  </w:divBdr>
                </w:div>
                <w:div w:id="2042972171">
                  <w:marLeft w:val="0"/>
                  <w:marRight w:val="0"/>
                  <w:marTop w:val="0"/>
                  <w:marBottom w:val="0"/>
                  <w:divBdr>
                    <w:top w:val="none" w:sz="0" w:space="0" w:color="auto"/>
                    <w:left w:val="none" w:sz="0" w:space="0" w:color="auto"/>
                    <w:bottom w:val="none" w:sz="0" w:space="0" w:color="auto"/>
                    <w:right w:val="none" w:sz="0" w:space="0" w:color="auto"/>
                  </w:divBdr>
                </w:div>
                <w:div w:id="213478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513339">
          <w:marLeft w:val="0"/>
          <w:marRight w:val="0"/>
          <w:marTop w:val="0"/>
          <w:marBottom w:val="0"/>
          <w:divBdr>
            <w:top w:val="none" w:sz="0" w:space="0" w:color="auto"/>
            <w:left w:val="none" w:sz="0" w:space="0" w:color="auto"/>
            <w:bottom w:val="none" w:sz="0" w:space="0" w:color="auto"/>
            <w:right w:val="none" w:sz="0" w:space="0" w:color="auto"/>
          </w:divBdr>
          <w:divsChild>
            <w:div w:id="1451195720">
              <w:marLeft w:val="0"/>
              <w:marRight w:val="0"/>
              <w:marTop w:val="0"/>
              <w:marBottom w:val="0"/>
              <w:divBdr>
                <w:top w:val="none" w:sz="0" w:space="0" w:color="auto"/>
                <w:left w:val="none" w:sz="0" w:space="0" w:color="auto"/>
                <w:bottom w:val="none" w:sz="0" w:space="0" w:color="auto"/>
                <w:right w:val="none" w:sz="0" w:space="0" w:color="auto"/>
              </w:divBdr>
              <w:divsChild>
                <w:div w:id="84813737">
                  <w:marLeft w:val="0"/>
                  <w:marRight w:val="0"/>
                  <w:marTop w:val="0"/>
                  <w:marBottom w:val="0"/>
                  <w:divBdr>
                    <w:top w:val="none" w:sz="0" w:space="0" w:color="auto"/>
                    <w:left w:val="none" w:sz="0" w:space="0" w:color="auto"/>
                    <w:bottom w:val="none" w:sz="0" w:space="0" w:color="auto"/>
                    <w:right w:val="none" w:sz="0" w:space="0" w:color="auto"/>
                  </w:divBdr>
                </w:div>
                <w:div w:id="86853046">
                  <w:marLeft w:val="0"/>
                  <w:marRight w:val="0"/>
                  <w:marTop w:val="0"/>
                  <w:marBottom w:val="0"/>
                  <w:divBdr>
                    <w:top w:val="none" w:sz="0" w:space="0" w:color="auto"/>
                    <w:left w:val="none" w:sz="0" w:space="0" w:color="auto"/>
                    <w:bottom w:val="none" w:sz="0" w:space="0" w:color="auto"/>
                    <w:right w:val="none" w:sz="0" w:space="0" w:color="auto"/>
                  </w:divBdr>
                </w:div>
                <w:div w:id="90469342">
                  <w:marLeft w:val="0"/>
                  <w:marRight w:val="0"/>
                  <w:marTop w:val="0"/>
                  <w:marBottom w:val="0"/>
                  <w:divBdr>
                    <w:top w:val="none" w:sz="0" w:space="0" w:color="auto"/>
                    <w:left w:val="none" w:sz="0" w:space="0" w:color="auto"/>
                    <w:bottom w:val="none" w:sz="0" w:space="0" w:color="auto"/>
                    <w:right w:val="none" w:sz="0" w:space="0" w:color="auto"/>
                  </w:divBdr>
                </w:div>
                <w:div w:id="145635217">
                  <w:marLeft w:val="0"/>
                  <w:marRight w:val="0"/>
                  <w:marTop w:val="0"/>
                  <w:marBottom w:val="0"/>
                  <w:divBdr>
                    <w:top w:val="none" w:sz="0" w:space="0" w:color="auto"/>
                    <w:left w:val="none" w:sz="0" w:space="0" w:color="auto"/>
                    <w:bottom w:val="none" w:sz="0" w:space="0" w:color="auto"/>
                    <w:right w:val="none" w:sz="0" w:space="0" w:color="auto"/>
                  </w:divBdr>
                </w:div>
                <w:div w:id="190610891">
                  <w:marLeft w:val="0"/>
                  <w:marRight w:val="0"/>
                  <w:marTop w:val="0"/>
                  <w:marBottom w:val="0"/>
                  <w:divBdr>
                    <w:top w:val="none" w:sz="0" w:space="0" w:color="auto"/>
                    <w:left w:val="none" w:sz="0" w:space="0" w:color="auto"/>
                    <w:bottom w:val="none" w:sz="0" w:space="0" w:color="auto"/>
                    <w:right w:val="none" w:sz="0" w:space="0" w:color="auto"/>
                  </w:divBdr>
                </w:div>
                <w:div w:id="268242652">
                  <w:marLeft w:val="0"/>
                  <w:marRight w:val="0"/>
                  <w:marTop w:val="0"/>
                  <w:marBottom w:val="0"/>
                  <w:divBdr>
                    <w:top w:val="none" w:sz="0" w:space="0" w:color="auto"/>
                    <w:left w:val="none" w:sz="0" w:space="0" w:color="auto"/>
                    <w:bottom w:val="none" w:sz="0" w:space="0" w:color="auto"/>
                    <w:right w:val="none" w:sz="0" w:space="0" w:color="auto"/>
                  </w:divBdr>
                </w:div>
                <w:div w:id="310184412">
                  <w:marLeft w:val="0"/>
                  <w:marRight w:val="0"/>
                  <w:marTop w:val="0"/>
                  <w:marBottom w:val="0"/>
                  <w:divBdr>
                    <w:top w:val="none" w:sz="0" w:space="0" w:color="auto"/>
                    <w:left w:val="none" w:sz="0" w:space="0" w:color="auto"/>
                    <w:bottom w:val="none" w:sz="0" w:space="0" w:color="auto"/>
                    <w:right w:val="none" w:sz="0" w:space="0" w:color="auto"/>
                  </w:divBdr>
                </w:div>
                <w:div w:id="472715291">
                  <w:marLeft w:val="0"/>
                  <w:marRight w:val="0"/>
                  <w:marTop w:val="0"/>
                  <w:marBottom w:val="0"/>
                  <w:divBdr>
                    <w:top w:val="none" w:sz="0" w:space="0" w:color="auto"/>
                    <w:left w:val="none" w:sz="0" w:space="0" w:color="auto"/>
                    <w:bottom w:val="none" w:sz="0" w:space="0" w:color="auto"/>
                    <w:right w:val="none" w:sz="0" w:space="0" w:color="auto"/>
                  </w:divBdr>
                </w:div>
                <w:div w:id="620764518">
                  <w:marLeft w:val="0"/>
                  <w:marRight w:val="0"/>
                  <w:marTop w:val="0"/>
                  <w:marBottom w:val="0"/>
                  <w:divBdr>
                    <w:top w:val="none" w:sz="0" w:space="0" w:color="auto"/>
                    <w:left w:val="none" w:sz="0" w:space="0" w:color="auto"/>
                    <w:bottom w:val="none" w:sz="0" w:space="0" w:color="auto"/>
                    <w:right w:val="none" w:sz="0" w:space="0" w:color="auto"/>
                  </w:divBdr>
                </w:div>
                <w:div w:id="672030373">
                  <w:marLeft w:val="0"/>
                  <w:marRight w:val="0"/>
                  <w:marTop w:val="0"/>
                  <w:marBottom w:val="0"/>
                  <w:divBdr>
                    <w:top w:val="none" w:sz="0" w:space="0" w:color="auto"/>
                    <w:left w:val="none" w:sz="0" w:space="0" w:color="auto"/>
                    <w:bottom w:val="none" w:sz="0" w:space="0" w:color="auto"/>
                    <w:right w:val="none" w:sz="0" w:space="0" w:color="auto"/>
                  </w:divBdr>
                </w:div>
                <w:div w:id="683820244">
                  <w:marLeft w:val="0"/>
                  <w:marRight w:val="0"/>
                  <w:marTop w:val="0"/>
                  <w:marBottom w:val="0"/>
                  <w:divBdr>
                    <w:top w:val="none" w:sz="0" w:space="0" w:color="auto"/>
                    <w:left w:val="none" w:sz="0" w:space="0" w:color="auto"/>
                    <w:bottom w:val="none" w:sz="0" w:space="0" w:color="auto"/>
                    <w:right w:val="none" w:sz="0" w:space="0" w:color="auto"/>
                  </w:divBdr>
                </w:div>
                <w:div w:id="953167857">
                  <w:marLeft w:val="0"/>
                  <w:marRight w:val="0"/>
                  <w:marTop w:val="0"/>
                  <w:marBottom w:val="0"/>
                  <w:divBdr>
                    <w:top w:val="none" w:sz="0" w:space="0" w:color="auto"/>
                    <w:left w:val="none" w:sz="0" w:space="0" w:color="auto"/>
                    <w:bottom w:val="none" w:sz="0" w:space="0" w:color="auto"/>
                    <w:right w:val="none" w:sz="0" w:space="0" w:color="auto"/>
                  </w:divBdr>
                </w:div>
                <w:div w:id="996373289">
                  <w:marLeft w:val="0"/>
                  <w:marRight w:val="0"/>
                  <w:marTop w:val="0"/>
                  <w:marBottom w:val="0"/>
                  <w:divBdr>
                    <w:top w:val="none" w:sz="0" w:space="0" w:color="auto"/>
                    <w:left w:val="none" w:sz="0" w:space="0" w:color="auto"/>
                    <w:bottom w:val="none" w:sz="0" w:space="0" w:color="auto"/>
                    <w:right w:val="none" w:sz="0" w:space="0" w:color="auto"/>
                  </w:divBdr>
                </w:div>
                <w:div w:id="1027487238">
                  <w:marLeft w:val="0"/>
                  <w:marRight w:val="0"/>
                  <w:marTop w:val="0"/>
                  <w:marBottom w:val="0"/>
                  <w:divBdr>
                    <w:top w:val="none" w:sz="0" w:space="0" w:color="auto"/>
                    <w:left w:val="none" w:sz="0" w:space="0" w:color="auto"/>
                    <w:bottom w:val="none" w:sz="0" w:space="0" w:color="auto"/>
                    <w:right w:val="none" w:sz="0" w:space="0" w:color="auto"/>
                  </w:divBdr>
                </w:div>
                <w:div w:id="1302270092">
                  <w:marLeft w:val="0"/>
                  <w:marRight w:val="0"/>
                  <w:marTop w:val="0"/>
                  <w:marBottom w:val="0"/>
                  <w:divBdr>
                    <w:top w:val="none" w:sz="0" w:space="0" w:color="auto"/>
                    <w:left w:val="none" w:sz="0" w:space="0" w:color="auto"/>
                    <w:bottom w:val="none" w:sz="0" w:space="0" w:color="auto"/>
                    <w:right w:val="none" w:sz="0" w:space="0" w:color="auto"/>
                  </w:divBdr>
                </w:div>
                <w:div w:id="1371606604">
                  <w:marLeft w:val="0"/>
                  <w:marRight w:val="0"/>
                  <w:marTop w:val="0"/>
                  <w:marBottom w:val="0"/>
                  <w:divBdr>
                    <w:top w:val="none" w:sz="0" w:space="0" w:color="auto"/>
                    <w:left w:val="none" w:sz="0" w:space="0" w:color="auto"/>
                    <w:bottom w:val="none" w:sz="0" w:space="0" w:color="auto"/>
                    <w:right w:val="none" w:sz="0" w:space="0" w:color="auto"/>
                  </w:divBdr>
                </w:div>
                <w:div w:id="1394157279">
                  <w:marLeft w:val="0"/>
                  <w:marRight w:val="0"/>
                  <w:marTop w:val="0"/>
                  <w:marBottom w:val="0"/>
                  <w:divBdr>
                    <w:top w:val="none" w:sz="0" w:space="0" w:color="auto"/>
                    <w:left w:val="none" w:sz="0" w:space="0" w:color="auto"/>
                    <w:bottom w:val="none" w:sz="0" w:space="0" w:color="auto"/>
                    <w:right w:val="none" w:sz="0" w:space="0" w:color="auto"/>
                  </w:divBdr>
                </w:div>
                <w:div w:id="1401253124">
                  <w:marLeft w:val="0"/>
                  <w:marRight w:val="0"/>
                  <w:marTop w:val="0"/>
                  <w:marBottom w:val="0"/>
                  <w:divBdr>
                    <w:top w:val="none" w:sz="0" w:space="0" w:color="auto"/>
                    <w:left w:val="none" w:sz="0" w:space="0" w:color="auto"/>
                    <w:bottom w:val="none" w:sz="0" w:space="0" w:color="auto"/>
                    <w:right w:val="none" w:sz="0" w:space="0" w:color="auto"/>
                  </w:divBdr>
                </w:div>
                <w:div w:id="1433939518">
                  <w:marLeft w:val="0"/>
                  <w:marRight w:val="0"/>
                  <w:marTop w:val="0"/>
                  <w:marBottom w:val="0"/>
                  <w:divBdr>
                    <w:top w:val="none" w:sz="0" w:space="0" w:color="auto"/>
                    <w:left w:val="none" w:sz="0" w:space="0" w:color="auto"/>
                    <w:bottom w:val="none" w:sz="0" w:space="0" w:color="auto"/>
                    <w:right w:val="none" w:sz="0" w:space="0" w:color="auto"/>
                  </w:divBdr>
                </w:div>
                <w:div w:id="1540900957">
                  <w:marLeft w:val="0"/>
                  <w:marRight w:val="0"/>
                  <w:marTop w:val="0"/>
                  <w:marBottom w:val="0"/>
                  <w:divBdr>
                    <w:top w:val="none" w:sz="0" w:space="0" w:color="auto"/>
                    <w:left w:val="none" w:sz="0" w:space="0" w:color="auto"/>
                    <w:bottom w:val="none" w:sz="0" w:space="0" w:color="auto"/>
                    <w:right w:val="none" w:sz="0" w:space="0" w:color="auto"/>
                  </w:divBdr>
                </w:div>
                <w:div w:id="1606034940">
                  <w:marLeft w:val="0"/>
                  <w:marRight w:val="0"/>
                  <w:marTop w:val="0"/>
                  <w:marBottom w:val="0"/>
                  <w:divBdr>
                    <w:top w:val="none" w:sz="0" w:space="0" w:color="auto"/>
                    <w:left w:val="none" w:sz="0" w:space="0" w:color="auto"/>
                    <w:bottom w:val="none" w:sz="0" w:space="0" w:color="auto"/>
                    <w:right w:val="none" w:sz="0" w:space="0" w:color="auto"/>
                  </w:divBdr>
                </w:div>
                <w:div w:id="1667051111">
                  <w:marLeft w:val="0"/>
                  <w:marRight w:val="0"/>
                  <w:marTop w:val="0"/>
                  <w:marBottom w:val="0"/>
                  <w:divBdr>
                    <w:top w:val="none" w:sz="0" w:space="0" w:color="auto"/>
                    <w:left w:val="none" w:sz="0" w:space="0" w:color="auto"/>
                    <w:bottom w:val="none" w:sz="0" w:space="0" w:color="auto"/>
                    <w:right w:val="none" w:sz="0" w:space="0" w:color="auto"/>
                  </w:divBdr>
                </w:div>
                <w:div w:id="1698121145">
                  <w:marLeft w:val="0"/>
                  <w:marRight w:val="0"/>
                  <w:marTop w:val="0"/>
                  <w:marBottom w:val="0"/>
                  <w:divBdr>
                    <w:top w:val="none" w:sz="0" w:space="0" w:color="auto"/>
                    <w:left w:val="none" w:sz="0" w:space="0" w:color="auto"/>
                    <w:bottom w:val="none" w:sz="0" w:space="0" w:color="auto"/>
                    <w:right w:val="none" w:sz="0" w:space="0" w:color="auto"/>
                  </w:divBdr>
                </w:div>
                <w:div w:id="1731343238">
                  <w:marLeft w:val="0"/>
                  <w:marRight w:val="0"/>
                  <w:marTop w:val="0"/>
                  <w:marBottom w:val="0"/>
                  <w:divBdr>
                    <w:top w:val="none" w:sz="0" w:space="0" w:color="auto"/>
                    <w:left w:val="none" w:sz="0" w:space="0" w:color="auto"/>
                    <w:bottom w:val="none" w:sz="0" w:space="0" w:color="auto"/>
                    <w:right w:val="none" w:sz="0" w:space="0" w:color="auto"/>
                  </w:divBdr>
                </w:div>
                <w:div w:id="1914509013">
                  <w:marLeft w:val="0"/>
                  <w:marRight w:val="0"/>
                  <w:marTop w:val="0"/>
                  <w:marBottom w:val="0"/>
                  <w:divBdr>
                    <w:top w:val="none" w:sz="0" w:space="0" w:color="auto"/>
                    <w:left w:val="none" w:sz="0" w:space="0" w:color="auto"/>
                    <w:bottom w:val="none" w:sz="0" w:space="0" w:color="auto"/>
                    <w:right w:val="none" w:sz="0" w:space="0" w:color="auto"/>
                  </w:divBdr>
                </w:div>
                <w:div w:id="213367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249271">
      <w:bodyDiv w:val="1"/>
      <w:marLeft w:val="0"/>
      <w:marRight w:val="0"/>
      <w:marTop w:val="0"/>
      <w:marBottom w:val="0"/>
      <w:divBdr>
        <w:top w:val="none" w:sz="0" w:space="0" w:color="auto"/>
        <w:left w:val="none" w:sz="0" w:space="0" w:color="auto"/>
        <w:bottom w:val="none" w:sz="0" w:space="0" w:color="auto"/>
        <w:right w:val="none" w:sz="0" w:space="0" w:color="auto"/>
      </w:divBdr>
    </w:div>
    <w:div w:id="1383021365">
      <w:bodyDiv w:val="1"/>
      <w:marLeft w:val="0"/>
      <w:marRight w:val="0"/>
      <w:marTop w:val="0"/>
      <w:marBottom w:val="0"/>
      <w:divBdr>
        <w:top w:val="none" w:sz="0" w:space="0" w:color="auto"/>
        <w:left w:val="none" w:sz="0" w:space="0" w:color="auto"/>
        <w:bottom w:val="none" w:sz="0" w:space="0" w:color="auto"/>
        <w:right w:val="none" w:sz="0" w:space="0" w:color="auto"/>
      </w:divBdr>
    </w:div>
    <w:div w:id="1386685873">
      <w:bodyDiv w:val="1"/>
      <w:marLeft w:val="0"/>
      <w:marRight w:val="0"/>
      <w:marTop w:val="0"/>
      <w:marBottom w:val="0"/>
      <w:divBdr>
        <w:top w:val="none" w:sz="0" w:space="0" w:color="auto"/>
        <w:left w:val="none" w:sz="0" w:space="0" w:color="auto"/>
        <w:bottom w:val="none" w:sz="0" w:space="0" w:color="auto"/>
        <w:right w:val="none" w:sz="0" w:space="0" w:color="auto"/>
      </w:divBdr>
    </w:div>
    <w:div w:id="1386879471">
      <w:bodyDiv w:val="1"/>
      <w:marLeft w:val="0"/>
      <w:marRight w:val="0"/>
      <w:marTop w:val="0"/>
      <w:marBottom w:val="0"/>
      <w:divBdr>
        <w:top w:val="none" w:sz="0" w:space="0" w:color="auto"/>
        <w:left w:val="none" w:sz="0" w:space="0" w:color="auto"/>
        <w:bottom w:val="none" w:sz="0" w:space="0" w:color="auto"/>
        <w:right w:val="none" w:sz="0" w:space="0" w:color="auto"/>
      </w:divBdr>
    </w:div>
    <w:div w:id="1411659057">
      <w:bodyDiv w:val="1"/>
      <w:marLeft w:val="0"/>
      <w:marRight w:val="0"/>
      <w:marTop w:val="0"/>
      <w:marBottom w:val="0"/>
      <w:divBdr>
        <w:top w:val="none" w:sz="0" w:space="0" w:color="auto"/>
        <w:left w:val="none" w:sz="0" w:space="0" w:color="auto"/>
        <w:bottom w:val="none" w:sz="0" w:space="0" w:color="auto"/>
        <w:right w:val="none" w:sz="0" w:space="0" w:color="auto"/>
      </w:divBdr>
    </w:div>
    <w:div w:id="1448813267">
      <w:bodyDiv w:val="1"/>
      <w:marLeft w:val="0"/>
      <w:marRight w:val="0"/>
      <w:marTop w:val="0"/>
      <w:marBottom w:val="0"/>
      <w:divBdr>
        <w:top w:val="none" w:sz="0" w:space="0" w:color="auto"/>
        <w:left w:val="none" w:sz="0" w:space="0" w:color="auto"/>
        <w:bottom w:val="none" w:sz="0" w:space="0" w:color="auto"/>
        <w:right w:val="none" w:sz="0" w:space="0" w:color="auto"/>
      </w:divBdr>
    </w:div>
    <w:div w:id="1635677532">
      <w:bodyDiv w:val="1"/>
      <w:marLeft w:val="0"/>
      <w:marRight w:val="0"/>
      <w:marTop w:val="0"/>
      <w:marBottom w:val="0"/>
      <w:divBdr>
        <w:top w:val="none" w:sz="0" w:space="0" w:color="auto"/>
        <w:left w:val="none" w:sz="0" w:space="0" w:color="auto"/>
        <w:bottom w:val="none" w:sz="0" w:space="0" w:color="auto"/>
        <w:right w:val="none" w:sz="0" w:space="0" w:color="auto"/>
      </w:divBdr>
    </w:div>
    <w:div w:id="1656446873">
      <w:bodyDiv w:val="1"/>
      <w:marLeft w:val="0"/>
      <w:marRight w:val="0"/>
      <w:marTop w:val="0"/>
      <w:marBottom w:val="0"/>
      <w:divBdr>
        <w:top w:val="none" w:sz="0" w:space="0" w:color="auto"/>
        <w:left w:val="none" w:sz="0" w:space="0" w:color="auto"/>
        <w:bottom w:val="none" w:sz="0" w:space="0" w:color="auto"/>
        <w:right w:val="none" w:sz="0" w:space="0" w:color="auto"/>
      </w:divBdr>
    </w:div>
    <w:div w:id="1660033692">
      <w:bodyDiv w:val="1"/>
      <w:marLeft w:val="0"/>
      <w:marRight w:val="0"/>
      <w:marTop w:val="0"/>
      <w:marBottom w:val="0"/>
      <w:divBdr>
        <w:top w:val="none" w:sz="0" w:space="0" w:color="auto"/>
        <w:left w:val="none" w:sz="0" w:space="0" w:color="auto"/>
        <w:bottom w:val="none" w:sz="0" w:space="0" w:color="auto"/>
        <w:right w:val="none" w:sz="0" w:space="0" w:color="auto"/>
      </w:divBdr>
    </w:div>
    <w:div w:id="1663580711">
      <w:bodyDiv w:val="1"/>
      <w:marLeft w:val="0"/>
      <w:marRight w:val="0"/>
      <w:marTop w:val="0"/>
      <w:marBottom w:val="0"/>
      <w:divBdr>
        <w:top w:val="none" w:sz="0" w:space="0" w:color="auto"/>
        <w:left w:val="none" w:sz="0" w:space="0" w:color="auto"/>
        <w:bottom w:val="none" w:sz="0" w:space="0" w:color="auto"/>
        <w:right w:val="none" w:sz="0" w:space="0" w:color="auto"/>
      </w:divBdr>
    </w:div>
    <w:div w:id="1666057559">
      <w:bodyDiv w:val="1"/>
      <w:marLeft w:val="0"/>
      <w:marRight w:val="0"/>
      <w:marTop w:val="0"/>
      <w:marBottom w:val="0"/>
      <w:divBdr>
        <w:top w:val="none" w:sz="0" w:space="0" w:color="auto"/>
        <w:left w:val="none" w:sz="0" w:space="0" w:color="auto"/>
        <w:bottom w:val="none" w:sz="0" w:space="0" w:color="auto"/>
        <w:right w:val="none" w:sz="0" w:space="0" w:color="auto"/>
      </w:divBdr>
      <w:divsChild>
        <w:div w:id="2002728870">
          <w:marLeft w:val="432"/>
          <w:marRight w:val="0"/>
          <w:marTop w:val="82"/>
          <w:marBottom w:val="0"/>
          <w:divBdr>
            <w:top w:val="none" w:sz="0" w:space="0" w:color="auto"/>
            <w:left w:val="none" w:sz="0" w:space="0" w:color="auto"/>
            <w:bottom w:val="none" w:sz="0" w:space="0" w:color="auto"/>
            <w:right w:val="none" w:sz="0" w:space="0" w:color="auto"/>
          </w:divBdr>
        </w:div>
      </w:divsChild>
    </w:div>
    <w:div w:id="1667368215">
      <w:bodyDiv w:val="1"/>
      <w:marLeft w:val="0"/>
      <w:marRight w:val="0"/>
      <w:marTop w:val="0"/>
      <w:marBottom w:val="0"/>
      <w:divBdr>
        <w:top w:val="none" w:sz="0" w:space="0" w:color="auto"/>
        <w:left w:val="none" w:sz="0" w:space="0" w:color="auto"/>
        <w:bottom w:val="none" w:sz="0" w:space="0" w:color="auto"/>
        <w:right w:val="none" w:sz="0" w:space="0" w:color="auto"/>
      </w:divBdr>
    </w:div>
    <w:div w:id="1735202374">
      <w:bodyDiv w:val="1"/>
      <w:marLeft w:val="0"/>
      <w:marRight w:val="0"/>
      <w:marTop w:val="0"/>
      <w:marBottom w:val="0"/>
      <w:divBdr>
        <w:top w:val="none" w:sz="0" w:space="0" w:color="auto"/>
        <w:left w:val="none" w:sz="0" w:space="0" w:color="auto"/>
        <w:bottom w:val="none" w:sz="0" w:space="0" w:color="auto"/>
        <w:right w:val="none" w:sz="0" w:space="0" w:color="auto"/>
      </w:divBdr>
    </w:div>
    <w:div w:id="1752579124">
      <w:bodyDiv w:val="1"/>
      <w:marLeft w:val="0"/>
      <w:marRight w:val="0"/>
      <w:marTop w:val="0"/>
      <w:marBottom w:val="0"/>
      <w:divBdr>
        <w:top w:val="none" w:sz="0" w:space="0" w:color="auto"/>
        <w:left w:val="none" w:sz="0" w:space="0" w:color="auto"/>
        <w:bottom w:val="none" w:sz="0" w:space="0" w:color="auto"/>
        <w:right w:val="none" w:sz="0" w:space="0" w:color="auto"/>
      </w:divBdr>
      <w:divsChild>
        <w:div w:id="1140153043">
          <w:marLeft w:val="0"/>
          <w:marRight w:val="0"/>
          <w:marTop w:val="0"/>
          <w:marBottom w:val="0"/>
          <w:divBdr>
            <w:top w:val="none" w:sz="0" w:space="0" w:color="auto"/>
            <w:left w:val="none" w:sz="0" w:space="0" w:color="auto"/>
            <w:bottom w:val="none" w:sz="0" w:space="0" w:color="auto"/>
            <w:right w:val="none" w:sz="0" w:space="0" w:color="auto"/>
          </w:divBdr>
        </w:div>
        <w:div w:id="1730685113">
          <w:marLeft w:val="0"/>
          <w:marRight w:val="0"/>
          <w:marTop w:val="0"/>
          <w:marBottom w:val="0"/>
          <w:divBdr>
            <w:top w:val="none" w:sz="0" w:space="0" w:color="auto"/>
            <w:left w:val="none" w:sz="0" w:space="0" w:color="auto"/>
            <w:bottom w:val="none" w:sz="0" w:space="0" w:color="auto"/>
            <w:right w:val="none" w:sz="0" w:space="0" w:color="auto"/>
          </w:divBdr>
        </w:div>
      </w:divsChild>
    </w:div>
    <w:div w:id="1756434857">
      <w:bodyDiv w:val="1"/>
      <w:marLeft w:val="0"/>
      <w:marRight w:val="0"/>
      <w:marTop w:val="0"/>
      <w:marBottom w:val="0"/>
      <w:divBdr>
        <w:top w:val="none" w:sz="0" w:space="0" w:color="auto"/>
        <w:left w:val="none" w:sz="0" w:space="0" w:color="auto"/>
        <w:bottom w:val="none" w:sz="0" w:space="0" w:color="auto"/>
        <w:right w:val="none" w:sz="0" w:space="0" w:color="auto"/>
      </w:divBdr>
    </w:div>
    <w:div w:id="1785541478">
      <w:bodyDiv w:val="1"/>
      <w:marLeft w:val="0"/>
      <w:marRight w:val="0"/>
      <w:marTop w:val="0"/>
      <w:marBottom w:val="0"/>
      <w:divBdr>
        <w:top w:val="none" w:sz="0" w:space="0" w:color="auto"/>
        <w:left w:val="none" w:sz="0" w:space="0" w:color="auto"/>
        <w:bottom w:val="none" w:sz="0" w:space="0" w:color="auto"/>
        <w:right w:val="none" w:sz="0" w:space="0" w:color="auto"/>
      </w:divBdr>
    </w:div>
    <w:div w:id="1818718139">
      <w:bodyDiv w:val="1"/>
      <w:marLeft w:val="0"/>
      <w:marRight w:val="0"/>
      <w:marTop w:val="0"/>
      <w:marBottom w:val="0"/>
      <w:divBdr>
        <w:top w:val="none" w:sz="0" w:space="0" w:color="auto"/>
        <w:left w:val="none" w:sz="0" w:space="0" w:color="auto"/>
        <w:bottom w:val="none" w:sz="0" w:space="0" w:color="auto"/>
        <w:right w:val="none" w:sz="0" w:space="0" w:color="auto"/>
      </w:divBdr>
      <w:divsChild>
        <w:div w:id="150681129">
          <w:marLeft w:val="0"/>
          <w:marRight w:val="0"/>
          <w:marTop w:val="0"/>
          <w:marBottom w:val="0"/>
          <w:divBdr>
            <w:top w:val="none" w:sz="0" w:space="0" w:color="auto"/>
            <w:left w:val="none" w:sz="0" w:space="0" w:color="auto"/>
            <w:bottom w:val="none" w:sz="0" w:space="0" w:color="auto"/>
            <w:right w:val="none" w:sz="0" w:space="0" w:color="auto"/>
          </w:divBdr>
        </w:div>
        <w:div w:id="1180437742">
          <w:marLeft w:val="0"/>
          <w:marRight w:val="0"/>
          <w:marTop w:val="0"/>
          <w:marBottom w:val="0"/>
          <w:divBdr>
            <w:top w:val="none" w:sz="0" w:space="0" w:color="auto"/>
            <w:left w:val="none" w:sz="0" w:space="0" w:color="auto"/>
            <w:bottom w:val="none" w:sz="0" w:space="0" w:color="auto"/>
            <w:right w:val="none" w:sz="0" w:space="0" w:color="auto"/>
          </w:divBdr>
        </w:div>
      </w:divsChild>
    </w:div>
    <w:div w:id="1818912501">
      <w:bodyDiv w:val="1"/>
      <w:marLeft w:val="0"/>
      <w:marRight w:val="0"/>
      <w:marTop w:val="0"/>
      <w:marBottom w:val="0"/>
      <w:divBdr>
        <w:top w:val="none" w:sz="0" w:space="0" w:color="auto"/>
        <w:left w:val="none" w:sz="0" w:space="0" w:color="auto"/>
        <w:bottom w:val="none" w:sz="0" w:space="0" w:color="auto"/>
        <w:right w:val="none" w:sz="0" w:space="0" w:color="auto"/>
      </w:divBdr>
      <w:divsChild>
        <w:div w:id="8463327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48903533">
      <w:bodyDiv w:val="1"/>
      <w:marLeft w:val="0"/>
      <w:marRight w:val="0"/>
      <w:marTop w:val="0"/>
      <w:marBottom w:val="0"/>
      <w:divBdr>
        <w:top w:val="none" w:sz="0" w:space="0" w:color="auto"/>
        <w:left w:val="none" w:sz="0" w:space="0" w:color="auto"/>
        <w:bottom w:val="none" w:sz="0" w:space="0" w:color="auto"/>
        <w:right w:val="none" w:sz="0" w:space="0" w:color="auto"/>
      </w:divBdr>
      <w:divsChild>
        <w:div w:id="153034490">
          <w:marLeft w:val="0"/>
          <w:marRight w:val="0"/>
          <w:marTop w:val="100"/>
          <w:marBottom w:val="240"/>
          <w:divBdr>
            <w:top w:val="none" w:sz="0" w:space="0" w:color="auto"/>
            <w:left w:val="none" w:sz="0" w:space="0" w:color="auto"/>
            <w:bottom w:val="none" w:sz="0" w:space="0" w:color="auto"/>
            <w:right w:val="none" w:sz="0" w:space="0" w:color="auto"/>
          </w:divBdr>
        </w:div>
        <w:div w:id="297492295">
          <w:marLeft w:val="0"/>
          <w:marRight w:val="0"/>
          <w:marTop w:val="100"/>
          <w:marBottom w:val="100"/>
          <w:divBdr>
            <w:top w:val="none" w:sz="0" w:space="0" w:color="auto"/>
            <w:left w:val="none" w:sz="0" w:space="0" w:color="auto"/>
            <w:bottom w:val="none" w:sz="0" w:space="0" w:color="auto"/>
            <w:right w:val="none" w:sz="0" w:space="0" w:color="auto"/>
          </w:divBdr>
        </w:div>
        <w:div w:id="955793381">
          <w:marLeft w:val="0"/>
          <w:marRight w:val="0"/>
          <w:marTop w:val="100"/>
          <w:marBottom w:val="100"/>
          <w:divBdr>
            <w:top w:val="none" w:sz="0" w:space="0" w:color="auto"/>
            <w:left w:val="none" w:sz="0" w:space="0" w:color="auto"/>
            <w:bottom w:val="none" w:sz="0" w:space="0" w:color="auto"/>
            <w:right w:val="none" w:sz="0" w:space="0" w:color="auto"/>
          </w:divBdr>
        </w:div>
        <w:div w:id="1014646644">
          <w:marLeft w:val="0"/>
          <w:marRight w:val="0"/>
          <w:marTop w:val="100"/>
          <w:marBottom w:val="100"/>
          <w:divBdr>
            <w:top w:val="none" w:sz="0" w:space="0" w:color="auto"/>
            <w:left w:val="none" w:sz="0" w:space="0" w:color="auto"/>
            <w:bottom w:val="none" w:sz="0" w:space="0" w:color="auto"/>
            <w:right w:val="none" w:sz="0" w:space="0" w:color="auto"/>
          </w:divBdr>
        </w:div>
        <w:div w:id="1185946276">
          <w:marLeft w:val="0"/>
          <w:marRight w:val="0"/>
          <w:marTop w:val="100"/>
          <w:marBottom w:val="100"/>
          <w:divBdr>
            <w:top w:val="none" w:sz="0" w:space="0" w:color="auto"/>
            <w:left w:val="none" w:sz="0" w:space="0" w:color="auto"/>
            <w:bottom w:val="none" w:sz="0" w:space="0" w:color="auto"/>
            <w:right w:val="none" w:sz="0" w:space="0" w:color="auto"/>
          </w:divBdr>
        </w:div>
        <w:div w:id="1544101403">
          <w:marLeft w:val="0"/>
          <w:marRight w:val="0"/>
          <w:marTop w:val="0"/>
          <w:marBottom w:val="0"/>
          <w:divBdr>
            <w:top w:val="none" w:sz="0" w:space="0" w:color="auto"/>
            <w:left w:val="none" w:sz="0" w:space="0" w:color="auto"/>
            <w:bottom w:val="none" w:sz="0" w:space="0" w:color="auto"/>
            <w:right w:val="none" w:sz="0" w:space="0" w:color="auto"/>
          </w:divBdr>
        </w:div>
      </w:divsChild>
    </w:div>
    <w:div w:id="1883593981">
      <w:bodyDiv w:val="1"/>
      <w:marLeft w:val="0"/>
      <w:marRight w:val="0"/>
      <w:marTop w:val="0"/>
      <w:marBottom w:val="0"/>
      <w:divBdr>
        <w:top w:val="none" w:sz="0" w:space="0" w:color="auto"/>
        <w:left w:val="none" w:sz="0" w:space="0" w:color="auto"/>
        <w:bottom w:val="none" w:sz="0" w:space="0" w:color="auto"/>
        <w:right w:val="none" w:sz="0" w:space="0" w:color="auto"/>
      </w:divBdr>
    </w:div>
    <w:div w:id="1911383379">
      <w:bodyDiv w:val="1"/>
      <w:marLeft w:val="0"/>
      <w:marRight w:val="0"/>
      <w:marTop w:val="0"/>
      <w:marBottom w:val="0"/>
      <w:divBdr>
        <w:top w:val="none" w:sz="0" w:space="0" w:color="auto"/>
        <w:left w:val="none" w:sz="0" w:space="0" w:color="auto"/>
        <w:bottom w:val="none" w:sz="0" w:space="0" w:color="auto"/>
        <w:right w:val="none" w:sz="0" w:space="0" w:color="auto"/>
      </w:divBdr>
    </w:div>
    <w:div w:id="1949577444">
      <w:bodyDiv w:val="1"/>
      <w:marLeft w:val="0"/>
      <w:marRight w:val="0"/>
      <w:marTop w:val="0"/>
      <w:marBottom w:val="0"/>
      <w:divBdr>
        <w:top w:val="none" w:sz="0" w:space="0" w:color="auto"/>
        <w:left w:val="none" w:sz="0" w:space="0" w:color="auto"/>
        <w:bottom w:val="none" w:sz="0" w:space="0" w:color="auto"/>
        <w:right w:val="none" w:sz="0" w:space="0" w:color="auto"/>
      </w:divBdr>
    </w:div>
    <w:div w:id="1981153316">
      <w:bodyDiv w:val="1"/>
      <w:marLeft w:val="0"/>
      <w:marRight w:val="0"/>
      <w:marTop w:val="0"/>
      <w:marBottom w:val="0"/>
      <w:divBdr>
        <w:top w:val="none" w:sz="0" w:space="0" w:color="auto"/>
        <w:left w:val="none" w:sz="0" w:space="0" w:color="auto"/>
        <w:bottom w:val="none" w:sz="0" w:space="0" w:color="auto"/>
        <w:right w:val="none" w:sz="0" w:space="0" w:color="auto"/>
      </w:divBdr>
    </w:div>
    <w:div w:id="2017346893">
      <w:bodyDiv w:val="1"/>
      <w:marLeft w:val="0"/>
      <w:marRight w:val="0"/>
      <w:marTop w:val="0"/>
      <w:marBottom w:val="0"/>
      <w:divBdr>
        <w:top w:val="none" w:sz="0" w:space="0" w:color="auto"/>
        <w:left w:val="none" w:sz="0" w:space="0" w:color="auto"/>
        <w:bottom w:val="none" w:sz="0" w:space="0" w:color="auto"/>
        <w:right w:val="none" w:sz="0" w:space="0" w:color="auto"/>
      </w:divBdr>
    </w:div>
    <w:div w:id="2023899166">
      <w:bodyDiv w:val="1"/>
      <w:marLeft w:val="0"/>
      <w:marRight w:val="0"/>
      <w:marTop w:val="0"/>
      <w:marBottom w:val="0"/>
      <w:divBdr>
        <w:top w:val="none" w:sz="0" w:space="0" w:color="auto"/>
        <w:left w:val="none" w:sz="0" w:space="0" w:color="auto"/>
        <w:bottom w:val="none" w:sz="0" w:space="0" w:color="auto"/>
        <w:right w:val="none" w:sz="0" w:space="0" w:color="auto"/>
      </w:divBdr>
      <w:divsChild>
        <w:div w:id="993071541">
          <w:marLeft w:val="0"/>
          <w:marRight w:val="0"/>
          <w:marTop w:val="0"/>
          <w:marBottom w:val="0"/>
          <w:divBdr>
            <w:top w:val="none" w:sz="0" w:space="0" w:color="auto"/>
            <w:left w:val="none" w:sz="0" w:space="0" w:color="auto"/>
            <w:bottom w:val="none" w:sz="0" w:space="0" w:color="auto"/>
            <w:right w:val="none" w:sz="0" w:space="0" w:color="auto"/>
          </w:divBdr>
        </w:div>
        <w:div w:id="1462379629">
          <w:marLeft w:val="0"/>
          <w:marRight w:val="0"/>
          <w:marTop w:val="0"/>
          <w:marBottom w:val="0"/>
          <w:divBdr>
            <w:top w:val="none" w:sz="0" w:space="0" w:color="auto"/>
            <w:left w:val="none" w:sz="0" w:space="0" w:color="auto"/>
            <w:bottom w:val="none" w:sz="0" w:space="0" w:color="auto"/>
            <w:right w:val="none" w:sz="0" w:space="0" w:color="auto"/>
          </w:divBdr>
        </w:div>
        <w:div w:id="1699430460">
          <w:marLeft w:val="0"/>
          <w:marRight w:val="0"/>
          <w:marTop w:val="0"/>
          <w:marBottom w:val="0"/>
          <w:divBdr>
            <w:top w:val="none" w:sz="0" w:space="0" w:color="auto"/>
            <w:left w:val="none" w:sz="0" w:space="0" w:color="auto"/>
            <w:bottom w:val="none" w:sz="0" w:space="0" w:color="auto"/>
            <w:right w:val="none" w:sz="0" w:space="0" w:color="auto"/>
          </w:divBdr>
        </w:div>
      </w:divsChild>
    </w:div>
    <w:div w:id="2052340664">
      <w:bodyDiv w:val="1"/>
      <w:marLeft w:val="0"/>
      <w:marRight w:val="0"/>
      <w:marTop w:val="0"/>
      <w:marBottom w:val="0"/>
      <w:divBdr>
        <w:top w:val="none" w:sz="0" w:space="0" w:color="auto"/>
        <w:left w:val="none" w:sz="0" w:space="0" w:color="auto"/>
        <w:bottom w:val="none" w:sz="0" w:space="0" w:color="auto"/>
        <w:right w:val="none" w:sz="0" w:space="0" w:color="auto"/>
      </w:divBdr>
      <w:divsChild>
        <w:div w:id="1349604341">
          <w:marLeft w:val="0"/>
          <w:marRight w:val="0"/>
          <w:marTop w:val="0"/>
          <w:marBottom w:val="0"/>
          <w:divBdr>
            <w:top w:val="none" w:sz="0" w:space="0" w:color="auto"/>
            <w:left w:val="none" w:sz="0" w:space="0" w:color="auto"/>
            <w:bottom w:val="none" w:sz="0" w:space="0" w:color="auto"/>
            <w:right w:val="none" w:sz="0" w:space="0" w:color="auto"/>
          </w:divBdr>
          <w:divsChild>
            <w:div w:id="1964579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09455">
      <w:bodyDiv w:val="1"/>
      <w:marLeft w:val="0"/>
      <w:marRight w:val="0"/>
      <w:marTop w:val="0"/>
      <w:marBottom w:val="0"/>
      <w:divBdr>
        <w:top w:val="none" w:sz="0" w:space="0" w:color="auto"/>
        <w:left w:val="none" w:sz="0" w:space="0" w:color="auto"/>
        <w:bottom w:val="none" w:sz="0" w:space="0" w:color="auto"/>
        <w:right w:val="none" w:sz="0" w:space="0" w:color="auto"/>
      </w:divBdr>
      <w:divsChild>
        <w:div w:id="315649123">
          <w:marLeft w:val="0"/>
          <w:marRight w:val="0"/>
          <w:marTop w:val="0"/>
          <w:marBottom w:val="0"/>
          <w:divBdr>
            <w:top w:val="none" w:sz="0" w:space="0" w:color="auto"/>
            <w:left w:val="none" w:sz="0" w:space="0" w:color="auto"/>
            <w:bottom w:val="none" w:sz="0" w:space="0" w:color="auto"/>
            <w:right w:val="none" w:sz="0" w:space="0" w:color="auto"/>
          </w:divBdr>
        </w:div>
        <w:div w:id="460001729">
          <w:marLeft w:val="0"/>
          <w:marRight w:val="0"/>
          <w:marTop w:val="0"/>
          <w:marBottom w:val="0"/>
          <w:divBdr>
            <w:top w:val="none" w:sz="0" w:space="0" w:color="auto"/>
            <w:left w:val="none" w:sz="0" w:space="0" w:color="auto"/>
            <w:bottom w:val="none" w:sz="0" w:space="0" w:color="auto"/>
            <w:right w:val="none" w:sz="0" w:space="0" w:color="auto"/>
          </w:divBdr>
        </w:div>
        <w:div w:id="501045448">
          <w:marLeft w:val="0"/>
          <w:marRight w:val="0"/>
          <w:marTop w:val="0"/>
          <w:marBottom w:val="0"/>
          <w:divBdr>
            <w:top w:val="none" w:sz="0" w:space="0" w:color="auto"/>
            <w:left w:val="none" w:sz="0" w:space="0" w:color="auto"/>
            <w:bottom w:val="none" w:sz="0" w:space="0" w:color="auto"/>
            <w:right w:val="none" w:sz="0" w:space="0" w:color="auto"/>
          </w:divBdr>
        </w:div>
        <w:div w:id="700739601">
          <w:marLeft w:val="0"/>
          <w:marRight w:val="0"/>
          <w:marTop w:val="0"/>
          <w:marBottom w:val="0"/>
          <w:divBdr>
            <w:top w:val="none" w:sz="0" w:space="0" w:color="auto"/>
            <w:left w:val="none" w:sz="0" w:space="0" w:color="auto"/>
            <w:bottom w:val="none" w:sz="0" w:space="0" w:color="auto"/>
            <w:right w:val="none" w:sz="0" w:space="0" w:color="auto"/>
          </w:divBdr>
        </w:div>
        <w:div w:id="736587688">
          <w:marLeft w:val="0"/>
          <w:marRight w:val="0"/>
          <w:marTop w:val="0"/>
          <w:marBottom w:val="0"/>
          <w:divBdr>
            <w:top w:val="none" w:sz="0" w:space="0" w:color="auto"/>
            <w:left w:val="none" w:sz="0" w:space="0" w:color="auto"/>
            <w:bottom w:val="none" w:sz="0" w:space="0" w:color="auto"/>
            <w:right w:val="none" w:sz="0" w:space="0" w:color="auto"/>
          </w:divBdr>
        </w:div>
        <w:div w:id="838233238">
          <w:marLeft w:val="0"/>
          <w:marRight w:val="0"/>
          <w:marTop w:val="0"/>
          <w:marBottom w:val="0"/>
          <w:divBdr>
            <w:top w:val="none" w:sz="0" w:space="0" w:color="auto"/>
            <w:left w:val="none" w:sz="0" w:space="0" w:color="auto"/>
            <w:bottom w:val="none" w:sz="0" w:space="0" w:color="auto"/>
            <w:right w:val="none" w:sz="0" w:space="0" w:color="auto"/>
          </w:divBdr>
        </w:div>
        <w:div w:id="910845474">
          <w:marLeft w:val="0"/>
          <w:marRight w:val="0"/>
          <w:marTop w:val="0"/>
          <w:marBottom w:val="0"/>
          <w:divBdr>
            <w:top w:val="none" w:sz="0" w:space="0" w:color="auto"/>
            <w:left w:val="none" w:sz="0" w:space="0" w:color="auto"/>
            <w:bottom w:val="none" w:sz="0" w:space="0" w:color="auto"/>
            <w:right w:val="none" w:sz="0" w:space="0" w:color="auto"/>
          </w:divBdr>
        </w:div>
        <w:div w:id="926232340">
          <w:marLeft w:val="0"/>
          <w:marRight w:val="0"/>
          <w:marTop w:val="0"/>
          <w:marBottom w:val="0"/>
          <w:divBdr>
            <w:top w:val="none" w:sz="0" w:space="0" w:color="auto"/>
            <w:left w:val="none" w:sz="0" w:space="0" w:color="auto"/>
            <w:bottom w:val="none" w:sz="0" w:space="0" w:color="auto"/>
            <w:right w:val="none" w:sz="0" w:space="0" w:color="auto"/>
          </w:divBdr>
        </w:div>
        <w:div w:id="978462439">
          <w:marLeft w:val="0"/>
          <w:marRight w:val="0"/>
          <w:marTop w:val="0"/>
          <w:marBottom w:val="0"/>
          <w:divBdr>
            <w:top w:val="none" w:sz="0" w:space="0" w:color="auto"/>
            <w:left w:val="none" w:sz="0" w:space="0" w:color="auto"/>
            <w:bottom w:val="none" w:sz="0" w:space="0" w:color="auto"/>
            <w:right w:val="none" w:sz="0" w:space="0" w:color="auto"/>
          </w:divBdr>
        </w:div>
        <w:div w:id="1014455435">
          <w:marLeft w:val="0"/>
          <w:marRight w:val="0"/>
          <w:marTop w:val="0"/>
          <w:marBottom w:val="0"/>
          <w:divBdr>
            <w:top w:val="none" w:sz="0" w:space="0" w:color="auto"/>
            <w:left w:val="none" w:sz="0" w:space="0" w:color="auto"/>
            <w:bottom w:val="none" w:sz="0" w:space="0" w:color="auto"/>
            <w:right w:val="none" w:sz="0" w:space="0" w:color="auto"/>
          </w:divBdr>
        </w:div>
        <w:div w:id="1534418424">
          <w:marLeft w:val="0"/>
          <w:marRight w:val="0"/>
          <w:marTop w:val="0"/>
          <w:marBottom w:val="0"/>
          <w:divBdr>
            <w:top w:val="none" w:sz="0" w:space="0" w:color="auto"/>
            <w:left w:val="none" w:sz="0" w:space="0" w:color="auto"/>
            <w:bottom w:val="none" w:sz="0" w:space="0" w:color="auto"/>
            <w:right w:val="none" w:sz="0" w:space="0" w:color="auto"/>
          </w:divBdr>
        </w:div>
        <w:div w:id="1549074470">
          <w:marLeft w:val="0"/>
          <w:marRight w:val="0"/>
          <w:marTop w:val="0"/>
          <w:marBottom w:val="0"/>
          <w:divBdr>
            <w:top w:val="none" w:sz="0" w:space="0" w:color="auto"/>
            <w:left w:val="none" w:sz="0" w:space="0" w:color="auto"/>
            <w:bottom w:val="none" w:sz="0" w:space="0" w:color="auto"/>
            <w:right w:val="none" w:sz="0" w:space="0" w:color="auto"/>
          </w:divBdr>
        </w:div>
        <w:div w:id="1567106555">
          <w:marLeft w:val="0"/>
          <w:marRight w:val="0"/>
          <w:marTop w:val="0"/>
          <w:marBottom w:val="0"/>
          <w:divBdr>
            <w:top w:val="none" w:sz="0" w:space="0" w:color="auto"/>
            <w:left w:val="none" w:sz="0" w:space="0" w:color="auto"/>
            <w:bottom w:val="none" w:sz="0" w:space="0" w:color="auto"/>
            <w:right w:val="none" w:sz="0" w:space="0" w:color="auto"/>
          </w:divBdr>
        </w:div>
        <w:div w:id="1680548613">
          <w:marLeft w:val="0"/>
          <w:marRight w:val="0"/>
          <w:marTop w:val="0"/>
          <w:marBottom w:val="0"/>
          <w:divBdr>
            <w:top w:val="none" w:sz="0" w:space="0" w:color="auto"/>
            <w:left w:val="none" w:sz="0" w:space="0" w:color="auto"/>
            <w:bottom w:val="none" w:sz="0" w:space="0" w:color="auto"/>
            <w:right w:val="none" w:sz="0" w:space="0" w:color="auto"/>
          </w:divBdr>
        </w:div>
        <w:div w:id="1755475393">
          <w:marLeft w:val="0"/>
          <w:marRight w:val="0"/>
          <w:marTop w:val="0"/>
          <w:marBottom w:val="0"/>
          <w:divBdr>
            <w:top w:val="none" w:sz="0" w:space="0" w:color="auto"/>
            <w:left w:val="none" w:sz="0" w:space="0" w:color="auto"/>
            <w:bottom w:val="none" w:sz="0" w:space="0" w:color="auto"/>
            <w:right w:val="none" w:sz="0" w:space="0" w:color="auto"/>
          </w:divBdr>
        </w:div>
        <w:div w:id="2113282995">
          <w:marLeft w:val="0"/>
          <w:marRight w:val="0"/>
          <w:marTop w:val="0"/>
          <w:marBottom w:val="0"/>
          <w:divBdr>
            <w:top w:val="none" w:sz="0" w:space="0" w:color="auto"/>
            <w:left w:val="none" w:sz="0" w:space="0" w:color="auto"/>
            <w:bottom w:val="none" w:sz="0" w:space="0" w:color="auto"/>
            <w:right w:val="none" w:sz="0" w:space="0" w:color="auto"/>
          </w:divBdr>
        </w:div>
      </w:divsChild>
    </w:div>
    <w:div w:id="2121367533">
      <w:bodyDiv w:val="1"/>
      <w:marLeft w:val="0"/>
      <w:marRight w:val="0"/>
      <w:marTop w:val="0"/>
      <w:marBottom w:val="0"/>
      <w:divBdr>
        <w:top w:val="none" w:sz="0" w:space="0" w:color="auto"/>
        <w:left w:val="none" w:sz="0" w:space="0" w:color="auto"/>
        <w:bottom w:val="none" w:sz="0" w:space="0" w:color="auto"/>
        <w:right w:val="none" w:sz="0" w:space="0" w:color="auto"/>
      </w:divBdr>
    </w:div>
    <w:div w:id="2147312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9.jpeg"/><Relationship Id="rId21" Type="http://schemas.openxmlformats.org/officeDocument/2006/relationships/image" Target="media/image12.jpeg"/><Relationship Id="rId42" Type="http://schemas.openxmlformats.org/officeDocument/2006/relationships/image" Target="media/image33.jpeg"/><Relationship Id="rId63" Type="http://schemas.openxmlformats.org/officeDocument/2006/relationships/image" Target="media/image54.jpeg"/><Relationship Id="rId84" Type="http://schemas.openxmlformats.org/officeDocument/2006/relationships/image" Target="media/image66.jpeg"/><Relationship Id="rId138" Type="http://schemas.openxmlformats.org/officeDocument/2006/relationships/image" Target="media/image120.jpeg"/><Relationship Id="rId159" Type="http://schemas.openxmlformats.org/officeDocument/2006/relationships/theme" Target="theme/theme1.xml"/><Relationship Id="rId107" Type="http://schemas.openxmlformats.org/officeDocument/2006/relationships/image" Target="media/image89.jpeg"/><Relationship Id="rId11" Type="http://schemas.openxmlformats.org/officeDocument/2006/relationships/image" Target="media/image2.jpeg"/><Relationship Id="rId32" Type="http://schemas.openxmlformats.org/officeDocument/2006/relationships/image" Target="media/image23.jpeg"/><Relationship Id="rId53" Type="http://schemas.openxmlformats.org/officeDocument/2006/relationships/image" Target="media/image44.jpeg"/><Relationship Id="rId74" Type="http://schemas.openxmlformats.org/officeDocument/2006/relationships/image" Target="media/image60.jpeg"/><Relationship Id="rId128" Type="http://schemas.openxmlformats.org/officeDocument/2006/relationships/image" Target="media/image110.jpeg"/><Relationship Id="rId149" Type="http://schemas.openxmlformats.org/officeDocument/2006/relationships/header" Target="header2.xml"/><Relationship Id="rId5" Type="http://schemas.microsoft.com/office/2007/relationships/stylesWithEffects" Target="stylesWithEffects.xml"/><Relationship Id="rId95" Type="http://schemas.openxmlformats.org/officeDocument/2006/relationships/image" Target="media/image77.jpeg"/><Relationship Id="rId22" Type="http://schemas.openxmlformats.org/officeDocument/2006/relationships/image" Target="media/image13.jpeg"/><Relationship Id="rId43" Type="http://schemas.openxmlformats.org/officeDocument/2006/relationships/image" Target="media/image34.jpeg"/><Relationship Id="rId64" Type="http://schemas.openxmlformats.org/officeDocument/2006/relationships/image" Target="media/image55.jpeg"/><Relationship Id="rId118" Type="http://schemas.openxmlformats.org/officeDocument/2006/relationships/image" Target="media/image100.jpeg"/><Relationship Id="rId139" Type="http://schemas.openxmlformats.org/officeDocument/2006/relationships/image" Target="media/image121.jpeg"/><Relationship Id="rId80" Type="http://schemas.openxmlformats.org/officeDocument/2006/relationships/image" Target="media/image63.jpeg"/><Relationship Id="rId85" Type="http://schemas.openxmlformats.org/officeDocument/2006/relationships/image" Target="media/image67.jpeg"/><Relationship Id="rId150" Type="http://schemas.openxmlformats.org/officeDocument/2006/relationships/diagramData" Target="diagrams/data1.xml"/><Relationship Id="rId155" Type="http://schemas.openxmlformats.org/officeDocument/2006/relationships/hyperlink" Target="http://survivalsprout.livejournal.com/9762.html" TargetMode="External"/><Relationship Id="rId12" Type="http://schemas.openxmlformats.org/officeDocument/2006/relationships/image" Target="media/image3.jpeg"/><Relationship Id="rId17" Type="http://schemas.openxmlformats.org/officeDocument/2006/relationships/image" Target="media/image8.jpeg"/><Relationship Id="rId33" Type="http://schemas.openxmlformats.org/officeDocument/2006/relationships/image" Target="media/image24.jpeg"/><Relationship Id="rId38" Type="http://schemas.openxmlformats.org/officeDocument/2006/relationships/image" Target="media/image29.png"/><Relationship Id="rId59" Type="http://schemas.openxmlformats.org/officeDocument/2006/relationships/image" Target="media/image50.jpeg"/><Relationship Id="rId103" Type="http://schemas.openxmlformats.org/officeDocument/2006/relationships/image" Target="media/image85.jpeg"/><Relationship Id="rId108" Type="http://schemas.openxmlformats.org/officeDocument/2006/relationships/image" Target="media/image90.jpeg"/><Relationship Id="rId124" Type="http://schemas.openxmlformats.org/officeDocument/2006/relationships/image" Target="media/image106.jpeg"/><Relationship Id="rId129" Type="http://schemas.openxmlformats.org/officeDocument/2006/relationships/image" Target="media/image111.jpeg"/><Relationship Id="rId54" Type="http://schemas.openxmlformats.org/officeDocument/2006/relationships/image" Target="media/image45.png"/><Relationship Id="rId70" Type="http://schemas.openxmlformats.org/officeDocument/2006/relationships/image" Target="media/image58.jpeg"/><Relationship Id="rId75" Type="http://schemas.openxmlformats.org/officeDocument/2006/relationships/hyperlink" Target="http://2.bp.blogspot.com/-N2R9APIZXO4/UUZStTbyZSI/AAAAAAAAAPU/dx0_CLQGM9g/s1600/7.JPG" TargetMode="External"/><Relationship Id="rId91" Type="http://schemas.openxmlformats.org/officeDocument/2006/relationships/image" Target="media/image73.jpeg"/><Relationship Id="rId96" Type="http://schemas.openxmlformats.org/officeDocument/2006/relationships/image" Target="media/image78.jpeg"/><Relationship Id="rId140" Type="http://schemas.openxmlformats.org/officeDocument/2006/relationships/image" Target="media/image122.jpeg"/><Relationship Id="rId145" Type="http://schemas.openxmlformats.org/officeDocument/2006/relationships/image" Target="media/image127.jpeg"/><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image" Target="media/image14.jpeg"/><Relationship Id="rId28" Type="http://schemas.openxmlformats.org/officeDocument/2006/relationships/image" Target="media/image19.jpeg"/><Relationship Id="rId49" Type="http://schemas.openxmlformats.org/officeDocument/2006/relationships/image" Target="media/image40.jpeg"/><Relationship Id="rId114" Type="http://schemas.openxmlformats.org/officeDocument/2006/relationships/image" Target="media/image96.jpeg"/><Relationship Id="rId119" Type="http://schemas.openxmlformats.org/officeDocument/2006/relationships/image" Target="media/image101.jpeg"/><Relationship Id="rId44" Type="http://schemas.openxmlformats.org/officeDocument/2006/relationships/image" Target="media/image35.jpeg"/><Relationship Id="rId60" Type="http://schemas.openxmlformats.org/officeDocument/2006/relationships/image" Target="media/image51.jpeg"/><Relationship Id="rId65" Type="http://schemas.openxmlformats.org/officeDocument/2006/relationships/hyperlink" Target="http://1.bp.blogspot.com/-FrjEU3AJizc/UUZRwy0VWFI/AAAAAAAAAOg/kaBhqijdCZQ/s1600/1.JPG" TargetMode="External"/><Relationship Id="rId81" Type="http://schemas.openxmlformats.org/officeDocument/2006/relationships/hyperlink" Target="http://2.bp.blogspot.com/-H0xnF5S96TI/UUZS7HqokiI/AAAAAAAAAPs/xjbM65lPmqI/s1600/10.JPG" TargetMode="External"/><Relationship Id="rId86" Type="http://schemas.openxmlformats.org/officeDocument/2006/relationships/image" Target="media/image68.jpeg"/><Relationship Id="rId130" Type="http://schemas.openxmlformats.org/officeDocument/2006/relationships/image" Target="media/image112.jpeg"/><Relationship Id="rId135" Type="http://schemas.openxmlformats.org/officeDocument/2006/relationships/image" Target="media/image117.jpeg"/><Relationship Id="rId151" Type="http://schemas.openxmlformats.org/officeDocument/2006/relationships/diagramLayout" Target="diagrams/layout1.xml"/><Relationship Id="rId156" Type="http://schemas.openxmlformats.org/officeDocument/2006/relationships/hyperlink" Target="http://translate.googleusercontent.com/translate_c?rurl=translate.google.com.co&amp;sl=en&amp;tl=es&amp;twu=1&amp;u=http://www.ars.usda.gov/ba/bhnrc/ndl&amp;usg=ALkJrhhKOdS7b5AdARVVFnTjOzXUxrRG4A" TargetMode="External"/><Relationship Id="rId13" Type="http://schemas.openxmlformats.org/officeDocument/2006/relationships/image" Target="media/image4.jpeg"/><Relationship Id="rId18" Type="http://schemas.openxmlformats.org/officeDocument/2006/relationships/image" Target="media/image9.jpeg"/><Relationship Id="rId39" Type="http://schemas.openxmlformats.org/officeDocument/2006/relationships/image" Target="media/image30.jpeg"/><Relationship Id="rId109" Type="http://schemas.openxmlformats.org/officeDocument/2006/relationships/image" Target="media/image91.jpeg"/><Relationship Id="rId34" Type="http://schemas.openxmlformats.org/officeDocument/2006/relationships/image" Target="media/image25.jpeg"/><Relationship Id="rId50" Type="http://schemas.openxmlformats.org/officeDocument/2006/relationships/image" Target="media/image41.jpeg"/><Relationship Id="rId55" Type="http://schemas.openxmlformats.org/officeDocument/2006/relationships/image" Target="media/image46.png"/><Relationship Id="rId76" Type="http://schemas.openxmlformats.org/officeDocument/2006/relationships/image" Target="media/image61.jpeg"/><Relationship Id="rId97" Type="http://schemas.openxmlformats.org/officeDocument/2006/relationships/image" Target="media/image79.jpeg"/><Relationship Id="rId104" Type="http://schemas.openxmlformats.org/officeDocument/2006/relationships/image" Target="media/image86.jpeg"/><Relationship Id="rId120" Type="http://schemas.openxmlformats.org/officeDocument/2006/relationships/image" Target="media/image102.jpeg"/><Relationship Id="rId125" Type="http://schemas.openxmlformats.org/officeDocument/2006/relationships/image" Target="media/image107.gif"/><Relationship Id="rId141" Type="http://schemas.openxmlformats.org/officeDocument/2006/relationships/image" Target="media/image123.jpeg"/><Relationship Id="rId146" Type="http://schemas.openxmlformats.org/officeDocument/2006/relationships/header" Target="header1.xml"/><Relationship Id="rId7" Type="http://schemas.openxmlformats.org/officeDocument/2006/relationships/webSettings" Target="webSettings.xml"/><Relationship Id="rId71" Type="http://schemas.openxmlformats.org/officeDocument/2006/relationships/hyperlink" Target="http://2.bp.blogspot.com/-zIpfmu9Z56A/UUZSXkhNxWI/AAAAAAAAAOs/chBzP3wgqJ0/s1600/2.JPG" TargetMode="External"/><Relationship Id="rId92" Type="http://schemas.openxmlformats.org/officeDocument/2006/relationships/image" Target="media/image74.jpeg"/><Relationship Id="rId2" Type="http://schemas.openxmlformats.org/officeDocument/2006/relationships/customXml" Target="../customXml/item2.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image" Target="media/image31.png"/><Relationship Id="rId45" Type="http://schemas.openxmlformats.org/officeDocument/2006/relationships/image" Target="media/image36.jpeg"/><Relationship Id="rId66" Type="http://schemas.openxmlformats.org/officeDocument/2006/relationships/image" Target="media/image56.jpeg"/><Relationship Id="rId87" Type="http://schemas.openxmlformats.org/officeDocument/2006/relationships/image" Target="media/image69.jpeg"/><Relationship Id="rId110" Type="http://schemas.openxmlformats.org/officeDocument/2006/relationships/image" Target="media/image92.jpeg"/><Relationship Id="rId115" Type="http://schemas.openxmlformats.org/officeDocument/2006/relationships/image" Target="media/image97.jpeg"/><Relationship Id="rId131" Type="http://schemas.openxmlformats.org/officeDocument/2006/relationships/image" Target="media/image113.jpeg"/><Relationship Id="rId136" Type="http://schemas.openxmlformats.org/officeDocument/2006/relationships/image" Target="media/image118.jpeg"/><Relationship Id="rId157" Type="http://schemas.openxmlformats.org/officeDocument/2006/relationships/hyperlink" Target="http://www.elsevier.es/sites/default/files/elsevier/pdf/2/2v117n01a13015515pdf001.pdf" TargetMode="External"/><Relationship Id="rId61" Type="http://schemas.openxmlformats.org/officeDocument/2006/relationships/image" Target="media/image52.jpeg"/><Relationship Id="rId82" Type="http://schemas.openxmlformats.org/officeDocument/2006/relationships/image" Target="media/image64.jpeg"/><Relationship Id="rId152" Type="http://schemas.openxmlformats.org/officeDocument/2006/relationships/diagramQuickStyle" Target="diagrams/quickStyle1.xml"/><Relationship Id="rId19" Type="http://schemas.openxmlformats.org/officeDocument/2006/relationships/image" Target="media/image10.jpeg"/><Relationship Id="rId14" Type="http://schemas.openxmlformats.org/officeDocument/2006/relationships/image" Target="media/image5.jpeg"/><Relationship Id="rId30" Type="http://schemas.openxmlformats.org/officeDocument/2006/relationships/image" Target="media/image21.jpeg"/><Relationship Id="rId35" Type="http://schemas.openxmlformats.org/officeDocument/2006/relationships/image" Target="media/image26.jpeg"/><Relationship Id="rId56" Type="http://schemas.openxmlformats.org/officeDocument/2006/relationships/image" Target="media/image47.jpeg"/><Relationship Id="rId77" Type="http://schemas.openxmlformats.org/officeDocument/2006/relationships/hyperlink" Target="http://2.bp.blogspot.com/-_lQ1e0c1wcM/UUZSxJgFk3I/AAAAAAAAAPc/1hw0HwEXnEI/s1600/8.JPG" TargetMode="External"/><Relationship Id="rId100" Type="http://schemas.openxmlformats.org/officeDocument/2006/relationships/image" Target="media/image82.jpeg"/><Relationship Id="rId105" Type="http://schemas.openxmlformats.org/officeDocument/2006/relationships/image" Target="media/image87.jpeg"/><Relationship Id="rId126" Type="http://schemas.openxmlformats.org/officeDocument/2006/relationships/image" Target="media/image108.gif"/><Relationship Id="rId147" Type="http://schemas.openxmlformats.org/officeDocument/2006/relationships/footer" Target="footer1.xml"/><Relationship Id="rId8" Type="http://schemas.openxmlformats.org/officeDocument/2006/relationships/footnotes" Target="footnotes.xml"/><Relationship Id="rId51" Type="http://schemas.openxmlformats.org/officeDocument/2006/relationships/image" Target="media/image42.jpeg"/><Relationship Id="rId72" Type="http://schemas.openxmlformats.org/officeDocument/2006/relationships/image" Target="media/image59.jpeg"/><Relationship Id="rId93" Type="http://schemas.openxmlformats.org/officeDocument/2006/relationships/image" Target="media/image75.jpeg"/><Relationship Id="rId98" Type="http://schemas.openxmlformats.org/officeDocument/2006/relationships/image" Target="media/image80.jpeg"/><Relationship Id="rId121" Type="http://schemas.openxmlformats.org/officeDocument/2006/relationships/image" Target="media/image103.jpeg"/><Relationship Id="rId142" Type="http://schemas.openxmlformats.org/officeDocument/2006/relationships/image" Target="media/image124.jpeg"/><Relationship Id="rId3" Type="http://schemas.openxmlformats.org/officeDocument/2006/relationships/numbering" Target="numbering.xml"/><Relationship Id="rId25" Type="http://schemas.openxmlformats.org/officeDocument/2006/relationships/image" Target="media/image16.jpeg"/><Relationship Id="rId46" Type="http://schemas.openxmlformats.org/officeDocument/2006/relationships/image" Target="media/image37.jpeg"/><Relationship Id="rId67" Type="http://schemas.openxmlformats.org/officeDocument/2006/relationships/hyperlink" Target="http://2.bp.blogspot.com/-9nmWEvTvhfk/UUZTcjEtI0I/AAAAAAAAAP0/6-M3_wwvGdg/s1600/P8260709.JPG" TargetMode="External"/><Relationship Id="rId116" Type="http://schemas.openxmlformats.org/officeDocument/2006/relationships/image" Target="media/image98.jpeg"/><Relationship Id="rId137" Type="http://schemas.openxmlformats.org/officeDocument/2006/relationships/image" Target="media/image119.jpeg"/><Relationship Id="rId158" Type="http://schemas.openxmlformats.org/officeDocument/2006/relationships/fontTable" Target="fontTable.xml"/><Relationship Id="rId20" Type="http://schemas.openxmlformats.org/officeDocument/2006/relationships/image" Target="media/image11.jpeg"/><Relationship Id="rId41" Type="http://schemas.openxmlformats.org/officeDocument/2006/relationships/image" Target="media/image32.jpeg"/><Relationship Id="rId62" Type="http://schemas.openxmlformats.org/officeDocument/2006/relationships/image" Target="media/image53.jpeg"/><Relationship Id="rId83" Type="http://schemas.openxmlformats.org/officeDocument/2006/relationships/image" Target="media/image65.jpeg"/><Relationship Id="rId88" Type="http://schemas.openxmlformats.org/officeDocument/2006/relationships/image" Target="media/image70.jpeg"/><Relationship Id="rId111" Type="http://schemas.openxmlformats.org/officeDocument/2006/relationships/image" Target="media/image93.jpeg"/><Relationship Id="rId132" Type="http://schemas.openxmlformats.org/officeDocument/2006/relationships/image" Target="media/image114.jpeg"/><Relationship Id="rId153" Type="http://schemas.openxmlformats.org/officeDocument/2006/relationships/diagramColors" Target="diagrams/colors1.xml"/><Relationship Id="rId15" Type="http://schemas.openxmlformats.org/officeDocument/2006/relationships/image" Target="media/image6.jpeg"/><Relationship Id="rId36" Type="http://schemas.openxmlformats.org/officeDocument/2006/relationships/image" Target="media/image27.jpeg"/><Relationship Id="rId57" Type="http://schemas.openxmlformats.org/officeDocument/2006/relationships/image" Target="media/image48.png"/><Relationship Id="rId106" Type="http://schemas.openxmlformats.org/officeDocument/2006/relationships/image" Target="media/image88.jpeg"/><Relationship Id="rId127" Type="http://schemas.openxmlformats.org/officeDocument/2006/relationships/image" Target="media/image109.jpeg"/><Relationship Id="rId10" Type="http://schemas.openxmlformats.org/officeDocument/2006/relationships/image" Target="media/image1.jpeg"/><Relationship Id="rId31" Type="http://schemas.openxmlformats.org/officeDocument/2006/relationships/image" Target="media/image22.jpeg"/><Relationship Id="rId52" Type="http://schemas.openxmlformats.org/officeDocument/2006/relationships/image" Target="media/image43.jpeg"/><Relationship Id="rId73" Type="http://schemas.openxmlformats.org/officeDocument/2006/relationships/hyperlink" Target="http://1.bp.blogspot.com/-IWZBXfOMJmo/UUZSo_n9EvI/AAAAAAAAAPM/qjBdkyCUbA4/s1600/6.JPG" TargetMode="External"/><Relationship Id="rId78" Type="http://schemas.openxmlformats.org/officeDocument/2006/relationships/image" Target="media/image62.jpeg"/><Relationship Id="rId94" Type="http://schemas.openxmlformats.org/officeDocument/2006/relationships/image" Target="media/image76.jpeg"/><Relationship Id="rId99" Type="http://schemas.openxmlformats.org/officeDocument/2006/relationships/image" Target="media/image81.jpeg"/><Relationship Id="rId101" Type="http://schemas.openxmlformats.org/officeDocument/2006/relationships/image" Target="media/image83.jpeg"/><Relationship Id="rId122" Type="http://schemas.openxmlformats.org/officeDocument/2006/relationships/image" Target="media/image104.jpeg"/><Relationship Id="rId143" Type="http://schemas.openxmlformats.org/officeDocument/2006/relationships/image" Target="media/image125.jpeg"/><Relationship Id="rId148" Type="http://schemas.openxmlformats.org/officeDocument/2006/relationships/footer" Target="footer2.xml"/><Relationship Id="rId4" Type="http://schemas.openxmlformats.org/officeDocument/2006/relationships/styles" Target="styles.xml"/><Relationship Id="rId9" Type="http://schemas.openxmlformats.org/officeDocument/2006/relationships/endnotes" Target="endnotes.xml"/><Relationship Id="rId26" Type="http://schemas.openxmlformats.org/officeDocument/2006/relationships/image" Target="media/image17.jpeg"/><Relationship Id="rId47" Type="http://schemas.openxmlformats.org/officeDocument/2006/relationships/image" Target="media/image38.png"/><Relationship Id="rId68" Type="http://schemas.openxmlformats.org/officeDocument/2006/relationships/image" Target="media/image57.jpeg"/><Relationship Id="rId89" Type="http://schemas.openxmlformats.org/officeDocument/2006/relationships/image" Target="media/image71.jpeg"/><Relationship Id="rId112" Type="http://schemas.openxmlformats.org/officeDocument/2006/relationships/image" Target="media/image94.jpeg"/><Relationship Id="rId133" Type="http://schemas.openxmlformats.org/officeDocument/2006/relationships/image" Target="media/image115.jpeg"/><Relationship Id="rId154" Type="http://schemas.microsoft.com/office/2007/relationships/diagramDrawing" Target="diagrams/drawing1.xml"/><Relationship Id="rId16" Type="http://schemas.openxmlformats.org/officeDocument/2006/relationships/image" Target="media/image7.jpeg"/><Relationship Id="rId37" Type="http://schemas.openxmlformats.org/officeDocument/2006/relationships/image" Target="media/image28.jpeg"/><Relationship Id="rId58" Type="http://schemas.openxmlformats.org/officeDocument/2006/relationships/image" Target="media/image49.jpeg"/><Relationship Id="rId79" Type="http://schemas.openxmlformats.org/officeDocument/2006/relationships/hyperlink" Target="http://4.bp.blogspot.com/-3rLJrhuLowE/UUZS2BIXpUI/AAAAAAAAAPk/c4h8fiasS8Y/s1600/9.JPG" TargetMode="External"/><Relationship Id="rId102" Type="http://schemas.openxmlformats.org/officeDocument/2006/relationships/image" Target="media/image84.jpeg"/><Relationship Id="rId123" Type="http://schemas.openxmlformats.org/officeDocument/2006/relationships/image" Target="media/image105.jpeg"/><Relationship Id="rId144" Type="http://schemas.openxmlformats.org/officeDocument/2006/relationships/image" Target="media/image126.jpeg"/><Relationship Id="rId90" Type="http://schemas.openxmlformats.org/officeDocument/2006/relationships/image" Target="media/image72.jpeg"/><Relationship Id="rId27" Type="http://schemas.openxmlformats.org/officeDocument/2006/relationships/image" Target="media/image18.jpeg"/><Relationship Id="rId48" Type="http://schemas.openxmlformats.org/officeDocument/2006/relationships/image" Target="media/image39.jpeg"/><Relationship Id="rId69" Type="http://schemas.openxmlformats.org/officeDocument/2006/relationships/hyperlink" Target="http://3.bp.blogspot.com/-i0SUItE6UZg/UUZTiFt9s1I/AAAAAAAAAP8/yykE7WAmrBM/s1600/P8270714.JPG" TargetMode="External"/><Relationship Id="rId113" Type="http://schemas.openxmlformats.org/officeDocument/2006/relationships/image" Target="media/image95.jpeg"/><Relationship Id="rId134" Type="http://schemas.openxmlformats.org/officeDocument/2006/relationships/image" Target="media/image116.jpeg"/></Relationships>
</file>

<file path=word/_rels/header1.xml.rels><?xml version="1.0" encoding="UTF-8" standalone="yes"?>
<Relationships xmlns="http://schemas.openxmlformats.org/package/2006/relationships"><Relationship Id="rId1" Type="http://schemas.openxmlformats.org/officeDocument/2006/relationships/image" Target="media/image128.png"/></Relationships>
</file>

<file path=word/_rels/header2.xml.rels><?xml version="1.0" encoding="UTF-8" standalone="yes"?>
<Relationships xmlns="http://schemas.openxmlformats.org/package/2006/relationships"><Relationship Id="rId1" Type="http://schemas.openxmlformats.org/officeDocument/2006/relationships/image" Target="media/image128.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6444AF0-7532-48FD-A242-65FBD313B3AC}" type="doc">
      <dgm:prSet loTypeId="urn:microsoft.com/office/officeart/2005/8/layout/process1" loCatId="process" qsTypeId="urn:microsoft.com/office/officeart/2005/8/quickstyle/simple1" qsCatId="simple" csTypeId="urn:microsoft.com/office/officeart/2005/8/colors/accent1_2" csCatId="accent1" phldr="1"/>
      <dgm:spPr/>
    </dgm:pt>
    <dgm:pt modelId="{90C2ADC3-2E73-46DC-A051-F1162E4699E4}">
      <dgm:prSet phldrT="[Texto]"/>
      <dgm:spPr>
        <a:noFill/>
        <a:ln>
          <a:solidFill>
            <a:schemeClr val="tx1"/>
          </a:solidFill>
        </a:ln>
      </dgm:spPr>
      <dgm:t>
        <a:bodyPr/>
        <a:lstStyle/>
        <a:p>
          <a:pPr algn="ctr"/>
          <a:r>
            <a:rPr lang="es-CO">
              <a:solidFill>
                <a:sysClr val="windowText" lastClr="000000"/>
              </a:solidFill>
            </a:rPr>
            <a:t>CIENCIA</a:t>
          </a:r>
        </a:p>
      </dgm:t>
    </dgm:pt>
    <dgm:pt modelId="{733F9FD1-5AD7-446D-9269-728B94865A86}" type="parTrans" cxnId="{93876EC3-13E6-4AD7-9852-E43A719419E5}">
      <dgm:prSet/>
      <dgm:spPr/>
      <dgm:t>
        <a:bodyPr/>
        <a:lstStyle/>
        <a:p>
          <a:endParaRPr lang="es-CO"/>
        </a:p>
      </dgm:t>
    </dgm:pt>
    <dgm:pt modelId="{681E4062-84A5-4469-8425-4FC0BA49D98B}" type="sibTrans" cxnId="{93876EC3-13E6-4AD7-9852-E43A719419E5}">
      <dgm:prSet/>
      <dgm:spPr>
        <a:noFill/>
        <a:ln>
          <a:solidFill>
            <a:schemeClr val="tx1"/>
          </a:solidFill>
        </a:ln>
      </dgm:spPr>
      <dgm:t>
        <a:bodyPr/>
        <a:lstStyle/>
        <a:p>
          <a:endParaRPr lang="es-CO"/>
        </a:p>
      </dgm:t>
    </dgm:pt>
    <dgm:pt modelId="{0E562143-1FE2-43C7-BBD8-2528A8241F16}">
      <dgm:prSet phldrT="[Texto]"/>
      <dgm:spPr>
        <a:noFill/>
        <a:ln>
          <a:solidFill>
            <a:schemeClr val="tx1"/>
          </a:solidFill>
        </a:ln>
      </dgm:spPr>
      <dgm:t>
        <a:bodyPr/>
        <a:lstStyle/>
        <a:p>
          <a:r>
            <a:rPr lang="es-CO">
              <a:solidFill>
                <a:sysClr val="windowText" lastClr="000000"/>
              </a:solidFill>
            </a:rPr>
            <a:t>GOBIERNO</a:t>
          </a:r>
        </a:p>
      </dgm:t>
    </dgm:pt>
    <dgm:pt modelId="{57062F61-F86D-439C-8BF1-5189A3484561}" type="parTrans" cxnId="{EBE0E173-1FC3-4832-927F-B8365057074B}">
      <dgm:prSet/>
      <dgm:spPr/>
      <dgm:t>
        <a:bodyPr/>
        <a:lstStyle/>
        <a:p>
          <a:endParaRPr lang="es-CO"/>
        </a:p>
      </dgm:t>
    </dgm:pt>
    <dgm:pt modelId="{2A1B25FC-BCEF-40FB-985D-3129A31EE08D}" type="sibTrans" cxnId="{EBE0E173-1FC3-4832-927F-B8365057074B}">
      <dgm:prSet/>
      <dgm:spPr>
        <a:noFill/>
        <a:ln>
          <a:solidFill>
            <a:schemeClr val="tx1"/>
          </a:solidFill>
        </a:ln>
      </dgm:spPr>
      <dgm:t>
        <a:bodyPr/>
        <a:lstStyle/>
        <a:p>
          <a:endParaRPr lang="es-CO"/>
        </a:p>
      </dgm:t>
    </dgm:pt>
    <dgm:pt modelId="{BC4EBD23-BE1E-44DF-9CCD-905F441AC623}">
      <dgm:prSet phldrT="[Texto]"/>
      <dgm:spPr>
        <a:noFill/>
        <a:ln>
          <a:solidFill>
            <a:schemeClr val="tx1"/>
          </a:solidFill>
        </a:ln>
      </dgm:spPr>
      <dgm:t>
        <a:bodyPr/>
        <a:lstStyle/>
        <a:p>
          <a:r>
            <a:rPr lang="es-CO">
              <a:solidFill>
                <a:sysClr val="windowText" lastClr="000000"/>
              </a:solidFill>
            </a:rPr>
            <a:t>HOGARES</a:t>
          </a:r>
        </a:p>
      </dgm:t>
    </dgm:pt>
    <dgm:pt modelId="{98830337-2AF4-4F7A-A13C-965847CA06AB}" type="parTrans" cxnId="{6AF06936-13C7-449E-B867-A86043761631}">
      <dgm:prSet/>
      <dgm:spPr/>
      <dgm:t>
        <a:bodyPr/>
        <a:lstStyle/>
        <a:p>
          <a:endParaRPr lang="es-CO"/>
        </a:p>
      </dgm:t>
    </dgm:pt>
    <dgm:pt modelId="{41065988-FA82-4A1C-B56A-287CAA8C03E9}" type="sibTrans" cxnId="{6AF06936-13C7-449E-B867-A86043761631}">
      <dgm:prSet/>
      <dgm:spPr/>
      <dgm:t>
        <a:bodyPr/>
        <a:lstStyle/>
        <a:p>
          <a:endParaRPr lang="es-CO"/>
        </a:p>
      </dgm:t>
    </dgm:pt>
    <dgm:pt modelId="{0B5A94EB-344B-4F31-BFA3-513BBD28D711}" type="pres">
      <dgm:prSet presAssocID="{16444AF0-7532-48FD-A242-65FBD313B3AC}" presName="Name0" presStyleCnt="0">
        <dgm:presLayoutVars>
          <dgm:dir/>
          <dgm:resizeHandles val="exact"/>
        </dgm:presLayoutVars>
      </dgm:prSet>
      <dgm:spPr/>
    </dgm:pt>
    <dgm:pt modelId="{B55BEA8D-C583-47F3-B741-F3896552F422}" type="pres">
      <dgm:prSet presAssocID="{90C2ADC3-2E73-46DC-A051-F1162E4699E4}" presName="node" presStyleLbl="node1" presStyleIdx="0" presStyleCnt="3">
        <dgm:presLayoutVars>
          <dgm:bulletEnabled val="1"/>
        </dgm:presLayoutVars>
      </dgm:prSet>
      <dgm:spPr/>
      <dgm:t>
        <a:bodyPr/>
        <a:lstStyle/>
        <a:p>
          <a:endParaRPr lang="es-CO"/>
        </a:p>
      </dgm:t>
    </dgm:pt>
    <dgm:pt modelId="{EEF92599-4893-4017-8F41-DB11864B48E6}" type="pres">
      <dgm:prSet presAssocID="{681E4062-84A5-4469-8425-4FC0BA49D98B}" presName="sibTrans" presStyleLbl="sibTrans2D1" presStyleIdx="0" presStyleCnt="2"/>
      <dgm:spPr/>
      <dgm:t>
        <a:bodyPr/>
        <a:lstStyle/>
        <a:p>
          <a:endParaRPr lang="es-CO"/>
        </a:p>
      </dgm:t>
    </dgm:pt>
    <dgm:pt modelId="{803B4F64-9468-4372-9CE0-6ABCC23DB461}" type="pres">
      <dgm:prSet presAssocID="{681E4062-84A5-4469-8425-4FC0BA49D98B}" presName="connectorText" presStyleLbl="sibTrans2D1" presStyleIdx="0" presStyleCnt="2"/>
      <dgm:spPr/>
      <dgm:t>
        <a:bodyPr/>
        <a:lstStyle/>
        <a:p>
          <a:endParaRPr lang="es-CO"/>
        </a:p>
      </dgm:t>
    </dgm:pt>
    <dgm:pt modelId="{3DA229CB-96B4-463B-997C-DE0CEBF1EBB9}" type="pres">
      <dgm:prSet presAssocID="{0E562143-1FE2-43C7-BBD8-2528A8241F16}" presName="node" presStyleLbl="node1" presStyleIdx="1" presStyleCnt="3">
        <dgm:presLayoutVars>
          <dgm:bulletEnabled val="1"/>
        </dgm:presLayoutVars>
      </dgm:prSet>
      <dgm:spPr/>
      <dgm:t>
        <a:bodyPr/>
        <a:lstStyle/>
        <a:p>
          <a:endParaRPr lang="es-CO"/>
        </a:p>
      </dgm:t>
    </dgm:pt>
    <dgm:pt modelId="{0241AFFE-2222-4C11-80E3-36F4E072F9B6}" type="pres">
      <dgm:prSet presAssocID="{2A1B25FC-BCEF-40FB-985D-3129A31EE08D}" presName="sibTrans" presStyleLbl="sibTrans2D1" presStyleIdx="1" presStyleCnt="2"/>
      <dgm:spPr/>
      <dgm:t>
        <a:bodyPr/>
        <a:lstStyle/>
        <a:p>
          <a:endParaRPr lang="es-CO"/>
        </a:p>
      </dgm:t>
    </dgm:pt>
    <dgm:pt modelId="{3E9A7711-2974-4602-970B-9EA98315172B}" type="pres">
      <dgm:prSet presAssocID="{2A1B25FC-BCEF-40FB-985D-3129A31EE08D}" presName="connectorText" presStyleLbl="sibTrans2D1" presStyleIdx="1" presStyleCnt="2"/>
      <dgm:spPr/>
      <dgm:t>
        <a:bodyPr/>
        <a:lstStyle/>
        <a:p>
          <a:endParaRPr lang="es-CO"/>
        </a:p>
      </dgm:t>
    </dgm:pt>
    <dgm:pt modelId="{778EFFC3-E2C2-425C-8258-61D0B6D2F6CD}" type="pres">
      <dgm:prSet presAssocID="{BC4EBD23-BE1E-44DF-9CCD-905F441AC623}" presName="node" presStyleLbl="node1" presStyleIdx="2" presStyleCnt="3">
        <dgm:presLayoutVars>
          <dgm:bulletEnabled val="1"/>
        </dgm:presLayoutVars>
      </dgm:prSet>
      <dgm:spPr/>
      <dgm:t>
        <a:bodyPr/>
        <a:lstStyle/>
        <a:p>
          <a:endParaRPr lang="es-CO"/>
        </a:p>
      </dgm:t>
    </dgm:pt>
  </dgm:ptLst>
  <dgm:cxnLst>
    <dgm:cxn modelId="{469610AA-89AB-4CBB-8CAE-8EC6C944B915}" type="presOf" srcId="{681E4062-84A5-4469-8425-4FC0BA49D98B}" destId="{803B4F64-9468-4372-9CE0-6ABCC23DB461}" srcOrd="1" destOrd="0" presId="urn:microsoft.com/office/officeart/2005/8/layout/process1"/>
    <dgm:cxn modelId="{3D24C38B-44CC-4A99-9F72-014663B57027}" type="presOf" srcId="{2A1B25FC-BCEF-40FB-985D-3129A31EE08D}" destId="{0241AFFE-2222-4C11-80E3-36F4E072F9B6}" srcOrd="0" destOrd="0" presId="urn:microsoft.com/office/officeart/2005/8/layout/process1"/>
    <dgm:cxn modelId="{2581F2EB-A676-42E2-A3FE-5DFA7425D4F1}" type="presOf" srcId="{0E562143-1FE2-43C7-BBD8-2528A8241F16}" destId="{3DA229CB-96B4-463B-997C-DE0CEBF1EBB9}" srcOrd="0" destOrd="0" presId="urn:microsoft.com/office/officeart/2005/8/layout/process1"/>
    <dgm:cxn modelId="{EBE0E173-1FC3-4832-927F-B8365057074B}" srcId="{16444AF0-7532-48FD-A242-65FBD313B3AC}" destId="{0E562143-1FE2-43C7-BBD8-2528A8241F16}" srcOrd="1" destOrd="0" parTransId="{57062F61-F86D-439C-8BF1-5189A3484561}" sibTransId="{2A1B25FC-BCEF-40FB-985D-3129A31EE08D}"/>
    <dgm:cxn modelId="{36831207-8E3D-4C68-B2A3-3E9C6B39A11D}" type="presOf" srcId="{BC4EBD23-BE1E-44DF-9CCD-905F441AC623}" destId="{778EFFC3-E2C2-425C-8258-61D0B6D2F6CD}" srcOrd="0" destOrd="0" presId="urn:microsoft.com/office/officeart/2005/8/layout/process1"/>
    <dgm:cxn modelId="{1B32F73A-8287-4A90-B516-8F9AEF43648B}" type="presOf" srcId="{16444AF0-7532-48FD-A242-65FBD313B3AC}" destId="{0B5A94EB-344B-4F31-BFA3-513BBD28D711}" srcOrd="0" destOrd="0" presId="urn:microsoft.com/office/officeart/2005/8/layout/process1"/>
    <dgm:cxn modelId="{05825B9D-B6FA-4885-A620-13B6026E6E9B}" type="presOf" srcId="{681E4062-84A5-4469-8425-4FC0BA49D98B}" destId="{EEF92599-4893-4017-8F41-DB11864B48E6}" srcOrd="0" destOrd="0" presId="urn:microsoft.com/office/officeart/2005/8/layout/process1"/>
    <dgm:cxn modelId="{B5CEACDB-DB27-43EC-9A5C-C5954F7923CC}" type="presOf" srcId="{2A1B25FC-BCEF-40FB-985D-3129A31EE08D}" destId="{3E9A7711-2974-4602-970B-9EA98315172B}" srcOrd="1" destOrd="0" presId="urn:microsoft.com/office/officeart/2005/8/layout/process1"/>
    <dgm:cxn modelId="{93876EC3-13E6-4AD7-9852-E43A719419E5}" srcId="{16444AF0-7532-48FD-A242-65FBD313B3AC}" destId="{90C2ADC3-2E73-46DC-A051-F1162E4699E4}" srcOrd="0" destOrd="0" parTransId="{733F9FD1-5AD7-446D-9269-728B94865A86}" sibTransId="{681E4062-84A5-4469-8425-4FC0BA49D98B}"/>
    <dgm:cxn modelId="{6F8836B9-A8AB-4B3A-B124-542DEE9BE352}" type="presOf" srcId="{90C2ADC3-2E73-46DC-A051-F1162E4699E4}" destId="{B55BEA8D-C583-47F3-B741-F3896552F422}" srcOrd="0" destOrd="0" presId="urn:microsoft.com/office/officeart/2005/8/layout/process1"/>
    <dgm:cxn modelId="{6AF06936-13C7-449E-B867-A86043761631}" srcId="{16444AF0-7532-48FD-A242-65FBD313B3AC}" destId="{BC4EBD23-BE1E-44DF-9CCD-905F441AC623}" srcOrd="2" destOrd="0" parTransId="{98830337-2AF4-4F7A-A13C-965847CA06AB}" sibTransId="{41065988-FA82-4A1C-B56A-287CAA8C03E9}"/>
    <dgm:cxn modelId="{6CA57E31-FFA7-4499-A801-C8CB5E21135D}" type="presParOf" srcId="{0B5A94EB-344B-4F31-BFA3-513BBD28D711}" destId="{B55BEA8D-C583-47F3-B741-F3896552F422}" srcOrd="0" destOrd="0" presId="urn:microsoft.com/office/officeart/2005/8/layout/process1"/>
    <dgm:cxn modelId="{CE61E19D-75AF-41B9-B377-196B7F9D8200}" type="presParOf" srcId="{0B5A94EB-344B-4F31-BFA3-513BBD28D711}" destId="{EEF92599-4893-4017-8F41-DB11864B48E6}" srcOrd="1" destOrd="0" presId="urn:microsoft.com/office/officeart/2005/8/layout/process1"/>
    <dgm:cxn modelId="{49B9A106-97AF-4D79-B0E7-1A0BB6500F4D}" type="presParOf" srcId="{EEF92599-4893-4017-8F41-DB11864B48E6}" destId="{803B4F64-9468-4372-9CE0-6ABCC23DB461}" srcOrd="0" destOrd="0" presId="urn:microsoft.com/office/officeart/2005/8/layout/process1"/>
    <dgm:cxn modelId="{CD4B478E-4BAB-414A-9065-3AE7254CF1C1}" type="presParOf" srcId="{0B5A94EB-344B-4F31-BFA3-513BBD28D711}" destId="{3DA229CB-96B4-463B-997C-DE0CEBF1EBB9}" srcOrd="2" destOrd="0" presId="urn:microsoft.com/office/officeart/2005/8/layout/process1"/>
    <dgm:cxn modelId="{21964839-1D9D-46E3-A367-9AA685054829}" type="presParOf" srcId="{0B5A94EB-344B-4F31-BFA3-513BBD28D711}" destId="{0241AFFE-2222-4C11-80E3-36F4E072F9B6}" srcOrd="3" destOrd="0" presId="urn:microsoft.com/office/officeart/2005/8/layout/process1"/>
    <dgm:cxn modelId="{1668B9D9-D0A8-4546-8A2D-E7D74D774D90}" type="presParOf" srcId="{0241AFFE-2222-4C11-80E3-36F4E072F9B6}" destId="{3E9A7711-2974-4602-970B-9EA98315172B}" srcOrd="0" destOrd="0" presId="urn:microsoft.com/office/officeart/2005/8/layout/process1"/>
    <dgm:cxn modelId="{B1657E8C-BD64-4DA0-958C-EDFBF7BAE612}" type="presParOf" srcId="{0B5A94EB-344B-4F31-BFA3-513BBD28D711}" destId="{778EFFC3-E2C2-425C-8258-61D0B6D2F6CD}" srcOrd="4" destOrd="0" presId="urn:microsoft.com/office/officeart/2005/8/layout/process1"/>
  </dgm:cxnLst>
  <dgm:bg/>
  <dgm:whole/>
  <dgm:extLst>
    <a:ext uri="http://schemas.microsoft.com/office/drawing/2008/diagram">
      <dsp:dataModelExt xmlns:dsp="http://schemas.microsoft.com/office/drawing/2008/diagram" relId="rId15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5BEA8D-C583-47F3-B741-F3896552F422}">
      <dsp:nvSpPr>
        <dsp:cNvPr id="0" name=""/>
        <dsp:cNvSpPr/>
      </dsp:nvSpPr>
      <dsp:spPr>
        <a:xfrm>
          <a:off x="4822" y="109885"/>
          <a:ext cx="1441251" cy="864750"/>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lvl="0" algn="ctr" defTabSz="933450">
            <a:lnSpc>
              <a:spcPct val="90000"/>
            </a:lnSpc>
            <a:spcBef>
              <a:spcPct val="0"/>
            </a:spcBef>
            <a:spcAft>
              <a:spcPct val="35000"/>
            </a:spcAft>
          </a:pPr>
          <a:r>
            <a:rPr lang="es-CO" sz="2100" kern="1200">
              <a:solidFill>
                <a:sysClr val="windowText" lastClr="000000"/>
              </a:solidFill>
            </a:rPr>
            <a:t>CIENCIA</a:t>
          </a:r>
        </a:p>
      </dsp:txBody>
      <dsp:txXfrm>
        <a:off x="30150" y="135213"/>
        <a:ext cx="1390595" cy="814094"/>
      </dsp:txXfrm>
    </dsp:sp>
    <dsp:sp modelId="{EEF92599-4893-4017-8F41-DB11864B48E6}">
      <dsp:nvSpPr>
        <dsp:cNvPr id="0" name=""/>
        <dsp:cNvSpPr/>
      </dsp:nvSpPr>
      <dsp:spPr>
        <a:xfrm>
          <a:off x="1590198" y="363545"/>
          <a:ext cx="305545" cy="357430"/>
        </a:xfrm>
        <a:prstGeom prst="rightArrow">
          <a:avLst>
            <a:gd name="adj1" fmla="val 60000"/>
            <a:gd name="adj2" fmla="val 50000"/>
          </a:avLst>
        </a:prstGeom>
        <a:noFill/>
        <a:ln>
          <a:solidFill>
            <a:schemeClr val="tx1"/>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CO" sz="1500" kern="1200"/>
        </a:p>
      </dsp:txBody>
      <dsp:txXfrm>
        <a:off x="1590198" y="435031"/>
        <a:ext cx="213882" cy="214458"/>
      </dsp:txXfrm>
    </dsp:sp>
    <dsp:sp modelId="{3DA229CB-96B4-463B-997C-DE0CEBF1EBB9}">
      <dsp:nvSpPr>
        <dsp:cNvPr id="0" name=""/>
        <dsp:cNvSpPr/>
      </dsp:nvSpPr>
      <dsp:spPr>
        <a:xfrm>
          <a:off x="2022574" y="109885"/>
          <a:ext cx="1441251" cy="864750"/>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lvl="0" algn="ctr" defTabSz="933450">
            <a:lnSpc>
              <a:spcPct val="90000"/>
            </a:lnSpc>
            <a:spcBef>
              <a:spcPct val="0"/>
            </a:spcBef>
            <a:spcAft>
              <a:spcPct val="35000"/>
            </a:spcAft>
          </a:pPr>
          <a:r>
            <a:rPr lang="es-CO" sz="2100" kern="1200">
              <a:solidFill>
                <a:sysClr val="windowText" lastClr="000000"/>
              </a:solidFill>
            </a:rPr>
            <a:t>GOBIERNO</a:t>
          </a:r>
        </a:p>
      </dsp:txBody>
      <dsp:txXfrm>
        <a:off x="2047902" y="135213"/>
        <a:ext cx="1390595" cy="814094"/>
      </dsp:txXfrm>
    </dsp:sp>
    <dsp:sp modelId="{0241AFFE-2222-4C11-80E3-36F4E072F9B6}">
      <dsp:nvSpPr>
        <dsp:cNvPr id="0" name=""/>
        <dsp:cNvSpPr/>
      </dsp:nvSpPr>
      <dsp:spPr>
        <a:xfrm>
          <a:off x="3607950" y="363545"/>
          <a:ext cx="305545" cy="357430"/>
        </a:xfrm>
        <a:prstGeom prst="rightArrow">
          <a:avLst>
            <a:gd name="adj1" fmla="val 60000"/>
            <a:gd name="adj2" fmla="val 50000"/>
          </a:avLst>
        </a:prstGeom>
        <a:noFill/>
        <a:ln>
          <a:solidFill>
            <a:schemeClr val="tx1"/>
          </a:solid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666750">
            <a:lnSpc>
              <a:spcPct val="90000"/>
            </a:lnSpc>
            <a:spcBef>
              <a:spcPct val="0"/>
            </a:spcBef>
            <a:spcAft>
              <a:spcPct val="35000"/>
            </a:spcAft>
          </a:pPr>
          <a:endParaRPr lang="es-CO" sz="1500" kern="1200"/>
        </a:p>
      </dsp:txBody>
      <dsp:txXfrm>
        <a:off x="3607950" y="435031"/>
        <a:ext cx="213882" cy="214458"/>
      </dsp:txXfrm>
    </dsp:sp>
    <dsp:sp modelId="{778EFFC3-E2C2-425C-8258-61D0B6D2F6CD}">
      <dsp:nvSpPr>
        <dsp:cNvPr id="0" name=""/>
        <dsp:cNvSpPr/>
      </dsp:nvSpPr>
      <dsp:spPr>
        <a:xfrm>
          <a:off x="4040326" y="109885"/>
          <a:ext cx="1441251" cy="864750"/>
        </a:xfrm>
        <a:prstGeom prst="roundRect">
          <a:avLst>
            <a:gd name="adj" fmla="val 10000"/>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0010" tIns="80010" rIns="80010" bIns="80010" numCol="1" spcCol="1270" anchor="ctr" anchorCtr="0">
          <a:noAutofit/>
        </a:bodyPr>
        <a:lstStyle/>
        <a:p>
          <a:pPr lvl="0" algn="ctr" defTabSz="933450">
            <a:lnSpc>
              <a:spcPct val="90000"/>
            </a:lnSpc>
            <a:spcBef>
              <a:spcPct val="0"/>
            </a:spcBef>
            <a:spcAft>
              <a:spcPct val="35000"/>
            </a:spcAft>
          </a:pPr>
          <a:r>
            <a:rPr lang="es-CO" sz="2100" kern="1200">
              <a:solidFill>
                <a:sysClr val="windowText" lastClr="000000"/>
              </a:solidFill>
            </a:rPr>
            <a:t>HOGARES</a:t>
          </a:r>
        </a:p>
      </dsp:txBody>
      <dsp:txXfrm>
        <a:off x="4065654" y="135213"/>
        <a:ext cx="1390595" cy="81409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2012-08-01T00:00:00</PublishDate>
  <Abstract>Marco de Referencia Técnico-Científico, para la Construcción de Nuevo Conocimiento e Innumerables campos de Investigación en el tema de los GERMINADOS como Alimento Excepcional y Alternativa Medicinal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BE3659-D231-48FB-B508-6CD63DA87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6452</TotalTime>
  <Pages>171</Pages>
  <Words>45946</Words>
  <Characters>252705</Characters>
  <Application>Microsoft Office Word</Application>
  <DocSecurity>0</DocSecurity>
  <Lines>2105</Lines>
  <Paragraphs>596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Los Germinados en la Alimentacion y la Salud: Manual Tecnico - Cientifico</vt:lpstr>
      <vt:lpstr>Los Germinados en la Alimentacion y la Salud: Manual Tecnico - Cientifico</vt:lpstr>
    </vt:vector>
  </TitlesOfParts>
  <Company>vortex</Company>
  <LinksUpToDate>false</LinksUpToDate>
  <CharactersWithSpaces>298055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Los Germinados en la Alimentacion y la Salud: Manual Tecnico - Cientifico</dc:title>
  <dc:creator>Beatriz Alina</dc:creator>
  <cp:lastModifiedBy>Beatriz Alina</cp:lastModifiedBy>
  <cp:revision>26</cp:revision>
  <cp:lastPrinted>2013-04-10T14:53:00Z</cp:lastPrinted>
  <dcterms:created xsi:type="dcterms:W3CDTF">2013-05-01T20:17:00Z</dcterms:created>
  <dcterms:modified xsi:type="dcterms:W3CDTF">2013-06-16T22:37:00Z</dcterms:modified>
</cp:coreProperties>
</file>