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7FD" w:rsidRPr="007B1E7B" w:rsidRDefault="001B17FD" w:rsidP="001B17FD">
      <w:pPr>
        <w:rPr>
          <w:b/>
          <w:lang w:val="es-CO"/>
        </w:rPr>
      </w:pPr>
      <w:r w:rsidRPr="007B1E7B">
        <w:rPr>
          <w:b/>
          <w:lang w:val="es-CO"/>
        </w:rPr>
        <w:t xml:space="preserve">TÍTULO: </w:t>
      </w:r>
    </w:p>
    <w:p w:rsidR="001B17FD" w:rsidRDefault="001B17FD" w:rsidP="001B17FD">
      <w:pPr>
        <w:rPr>
          <w:lang w:val="es-CO"/>
        </w:rPr>
      </w:pPr>
      <w:r>
        <w:rPr>
          <w:lang w:val="es-CO"/>
        </w:rPr>
        <w:t>CARTILLA DE COSTOS Y PRESUPUESTOS. Conceptos Básicos.</w:t>
      </w:r>
    </w:p>
    <w:p w:rsidR="001B17FD" w:rsidRPr="007B1E7B" w:rsidRDefault="001B17FD" w:rsidP="001B17FD">
      <w:pPr>
        <w:rPr>
          <w:b/>
          <w:lang w:val="es-CO"/>
        </w:rPr>
      </w:pPr>
      <w:r w:rsidRPr="007B1E7B">
        <w:rPr>
          <w:b/>
          <w:lang w:val="es-CO"/>
        </w:rPr>
        <w:t>RESUMEN:</w:t>
      </w:r>
    </w:p>
    <w:p w:rsidR="001B17FD" w:rsidRPr="00CC35B8" w:rsidRDefault="001B17FD" w:rsidP="001B17FD">
      <w:pPr>
        <w:jc w:val="both"/>
        <w:rPr>
          <w:lang w:val="es-CO"/>
        </w:rPr>
      </w:pPr>
      <w:r>
        <w:rPr>
          <w:lang w:val="es-CO"/>
        </w:rPr>
        <w:t>En l</w:t>
      </w:r>
      <w:r w:rsidRPr="00C017A4">
        <w:rPr>
          <w:lang w:val="es-CO"/>
        </w:rPr>
        <w:t xml:space="preserve">a primera edición de la cartilla Costos y presupuestos </w:t>
      </w:r>
      <w:r>
        <w:rPr>
          <w:lang w:val="es-CO"/>
        </w:rPr>
        <w:t>se hablarán</w:t>
      </w:r>
      <w:r w:rsidRPr="00C017A4">
        <w:rPr>
          <w:lang w:val="es-CO"/>
        </w:rPr>
        <w:t xml:space="preserve"> de una forma clara y concreta de sus principales conceptos.</w:t>
      </w:r>
      <w:r>
        <w:rPr>
          <w:lang w:val="es-CO"/>
        </w:rPr>
        <w:t xml:space="preserve"> </w:t>
      </w:r>
      <w:r w:rsidRPr="00C017A4">
        <w:rPr>
          <w:lang w:val="es-CO"/>
        </w:rPr>
        <w:t>Esta es una apuesta por brindar al receptor la posibilidad de acercarse a esta temática tan importante en el ámbito empresarial, de un emprendimiento o de un proyecto, teniendo en cuenta que la gestión empresarial es muy importante para alcanzar los resultados esperados por una organización</w:t>
      </w:r>
      <w:r>
        <w:rPr>
          <w:lang w:val="es-CO"/>
        </w:rPr>
        <w:t>.</w:t>
      </w:r>
    </w:p>
    <w:p w:rsidR="001B17FD" w:rsidRDefault="001B17FD" w:rsidP="001B17FD">
      <w:pPr>
        <w:jc w:val="both"/>
        <w:rPr>
          <w:lang w:val="es-CO"/>
        </w:rPr>
      </w:pPr>
      <w:r>
        <w:rPr>
          <w:lang w:val="es-CO"/>
        </w:rPr>
        <w:t>En el siguiente video se abordan los temas más relevantes contenidos dentro de la Cartilla de Costos y Presupuestos, a modo de profundizar y explicar los conceptos básicos de la temática de Presupuestos. La Cartilla se divide en dos partes, y en esta segunda parte vamos a abordar el tema anteriormente nombrado.</w:t>
      </w:r>
    </w:p>
    <w:p w:rsidR="001B17FD" w:rsidRPr="00AD2198" w:rsidRDefault="001B17FD" w:rsidP="001B17FD">
      <w:pPr>
        <w:jc w:val="both"/>
        <w:rPr>
          <w:lang w:val="es-CO"/>
        </w:rPr>
      </w:pPr>
      <w:r w:rsidRPr="00797D67">
        <w:rPr>
          <w:b/>
          <w:lang w:val="es-CO"/>
        </w:rPr>
        <w:t>PALABRAS CLAVES</w:t>
      </w:r>
    </w:p>
    <w:p w:rsidR="001B17FD" w:rsidRPr="00C95E82" w:rsidRDefault="001B17FD" w:rsidP="001B17FD">
      <w:pPr>
        <w:jc w:val="both"/>
        <w:rPr>
          <w:lang w:val="es-CO"/>
        </w:rPr>
      </w:pPr>
      <w:r w:rsidRPr="00C95E82">
        <w:rPr>
          <w:lang w:val="es-CO"/>
        </w:rPr>
        <w:t xml:space="preserve">Cartilla, </w:t>
      </w:r>
      <w:r>
        <w:rPr>
          <w:lang w:val="es-CO"/>
        </w:rPr>
        <w:t>presupuestos</w:t>
      </w:r>
      <w:r w:rsidRPr="00C95E82">
        <w:rPr>
          <w:lang w:val="es-CO"/>
        </w:rPr>
        <w:t>, conceptos básicos.</w:t>
      </w:r>
    </w:p>
    <w:p w:rsidR="001B17FD" w:rsidRDefault="001B17FD" w:rsidP="001B17FD">
      <w:pPr>
        <w:jc w:val="both"/>
        <w:rPr>
          <w:b/>
          <w:lang w:val="es-CO"/>
        </w:rPr>
      </w:pPr>
      <w:r w:rsidRPr="00797D67">
        <w:rPr>
          <w:b/>
          <w:lang w:val="es-CO"/>
        </w:rPr>
        <w:t>AUTORES</w:t>
      </w:r>
    </w:p>
    <w:p w:rsidR="001B17FD" w:rsidRPr="00C95E82" w:rsidRDefault="001B17FD" w:rsidP="001B17FD">
      <w:pPr>
        <w:jc w:val="both"/>
        <w:rPr>
          <w:lang w:val="es-CO"/>
        </w:rPr>
      </w:pPr>
      <w:r w:rsidRPr="00C95E82">
        <w:rPr>
          <w:lang w:val="es-CO"/>
        </w:rPr>
        <w:t>Daniel Santiago Quintero García</w:t>
      </w:r>
    </w:p>
    <w:p w:rsidR="001B17FD" w:rsidRPr="00C95E82" w:rsidRDefault="001B17FD" w:rsidP="001B17FD">
      <w:pPr>
        <w:jc w:val="both"/>
        <w:rPr>
          <w:lang w:val="es-CO"/>
        </w:rPr>
      </w:pPr>
      <w:r w:rsidRPr="00C95E82">
        <w:rPr>
          <w:lang w:val="es-CO"/>
        </w:rPr>
        <w:t xml:space="preserve">Karla </w:t>
      </w:r>
      <w:proofErr w:type="spellStart"/>
      <w:r w:rsidRPr="00C95E82">
        <w:rPr>
          <w:lang w:val="es-CO"/>
        </w:rPr>
        <w:t>Yuliana</w:t>
      </w:r>
      <w:proofErr w:type="spellEnd"/>
      <w:r w:rsidRPr="00C95E82">
        <w:rPr>
          <w:lang w:val="es-CO"/>
        </w:rPr>
        <w:t xml:space="preserve"> Sandoval </w:t>
      </w:r>
      <w:proofErr w:type="spellStart"/>
      <w:r w:rsidRPr="00C95E82">
        <w:rPr>
          <w:lang w:val="es-CO"/>
        </w:rPr>
        <w:t>Jaimes</w:t>
      </w:r>
      <w:proofErr w:type="spellEnd"/>
      <w:r w:rsidRPr="00C95E82">
        <w:rPr>
          <w:lang w:val="es-CO"/>
        </w:rPr>
        <w:t xml:space="preserve"> </w:t>
      </w:r>
    </w:p>
    <w:p w:rsidR="00606EF6" w:rsidRPr="001B17FD" w:rsidRDefault="00606EF6">
      <w:pPr>
        <w:rPr>
          <w:lang w:val="es-CO"/>
        </w:rPr>
      </w:pPr>
      <w:bookmarkStart w:id="0" w:name="_GoBack"/>
      <w:bookmarkEnd w:id="0"/>
    </w:p>
    <w:sectPr w:rsidR="00606EF6" w:rsidRPr="001B17F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7FD"/>
    <w:rsid w:val="001B17FD"/>
    <w:rsid w:val="00606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7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7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2020-12-02T15:50:00Z</dcterms:created>
  <dcterms:modified xsi:type="dcterms:W3CDTF">2020-12-02T15:50:00Z</dcterms:modified>
</cp:coreProperties>
</file>