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Puest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Puesto"/>
              <w:jc w:val="left"/>
              <w:rPr>
                <w:rFonts w:asciiTheme="minorHAnsi" w:hAnsiTheme="minorHAnsi" w:cs="Arial"/>
                <w:b w:val="0"/>
                <w:sz w:val="20"/>
              </w:rPr>
            </w:pPr>
            <w:r w:rsidRPr="00E13D74">
              <w:rPr>
                <w:rFonts w:asciiTheme="minorHAnsi" w:hAnsiTheme="minorHAnsi" w:cs="Arial"/>
                <w:b w:val="0"/>
                <w:sz w:val="20"/>
              </w:rPr>
              <w:t xml:space="preserve"> </w:t>
            </w:r>
            <w:r w:rsidR="004E6A21">
              <w:rPr>
                <w:rFonts w:asciiTheme="minorHAnsi" w:hAnsiTheme="minorHAnsi" w:cs="Arial"/>
                <w:b w:val="0"/>
                <w:sz w:val="20"/>
              </w:rPr>
              <w:t>01</w:t>
            </w:r>
          </w:p>
        </w:tc>
        <w:tc>
          <w:tcPr>
            <w:tcW w:w="1649" w:type="dxa"/>
            <w:tcBorders>
              <w:top w:val="nil"/>
              <w:bottom w:val="nil"/>
            </w:tcBorders>
            <w:vAlign w:val="center"/>
          </w:tcPr>
          <w:p w:rsidR="00315CF4" w:rsidRPr="00E13D74" w:rsidRDefault="00315CF4" w:rsidP="00315CF4">
            <w:pPr>
              <w:pStyle w:val="Puest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AC560F" w:rsidP="006F5DE1">
            <w:pPr>
              <w:pStyle w:val="Puesto"/>
              <w:rPr>
                <w:rFonts w:asciiTheme="minorHAnsi" w:hAnsiTheme="minorHAnsi" w:cs="Arial"/>
                <w:color w:val="BFBFBF" w:themeColor="background1" w:themeShade="BF"/>
                <w:sz w:val="14"/>
                <w:szCs w:val="14"/>
              </w:rPr>
            </w:pPr>
            <w:r w:rsidRPr="00AC560F">
              <w:rPr>
                <w:rFonts w:asciiTheme="minorHAnsi" w:hAnsiTheme="minorHAnsi" w:cs="Arial"/>
                <w:sz w:val="14"/>
                <w:szCs w:val="14"/>
              </w:rPr>
              <w:t>15</w:t>
            </w:r>
          </w:p>
        </w:tc>
        <w:tc>
          <w:tcPr>
            <w:tcW w:w="735" w:type="dxa"/>
            <w:vAlign w:val="center"/>
          </w:tcPr>
          <w:p w:rsidR="00315CF4" w:rsidRPr="00E13D74" w:rsidRDefault="00AC560F" w:rsidP="006F5DE1">
            <w:pPr>
              <w:pStyle w:val="Puesto"/>
              <w:rPr>
                <w:rFonts w:asciiTheme="minorHAnsi" w:hAnsiTheme="minorHAnsi" w:cs="Arial"/>
                <w:color w:val="BFBFBF" w:themeColor="background1" w:themeShade="BF"/>
                <w:sz w:val="14"/>
                <w:szCs w:val="14"/>
              </w:rPr>
            </w:pPr>
            <w:r>
              <w:rPr>
                <w:rFonts w:asciiTheme="minorHAnsi" w:hAnsiTheme="minorHAnsi" w:cs="Arial"/>
                <w:sz w:val="14"/>
                <w:szCs w:val="14"/>
              </w:rPr>
              <w:t>05</w:t>
            </w:r>
          </w:p>
        </w:tc>
        <w:tc>
          <w:tcPr>
            <w:tcW w:w="729" w:type="dxa"/>
            <w:vAlign w:val="center"/>
          </w:tcPr>
          <w:p w:rsidR="00315CF4" w:rsidRPr="00E13D74" w:rsidRDefault="00AC560F" w:rsidP="006F5DE1">
            <w:pPr>
              <w:pStyle w:val="Puesto"/>
              <w:rPr>
                <w:rFonts w:asciiTheme="minorHAnsi" w:hAnsiTheme="minorHAnsi" w:cs="Arial"/>
                <w:color w:val="BFBFBF" w:themeColor="background1" w:themeShade="BF"/>
                <w:sz w:val="14"/>
                <w:szCs w:val="14"/>
              </w:rPr>
            </w:pPr>
            <w:r>
              <w:rPr>
                <w:rFonts w:asciiTheme="minorHAnsi" w:hAnsiTheme="minorHAnsi" w:cs="Arial"/>
                <w:sz w:val="14"/>
                <w:szCs w:val="14"/>
              </w:rPr>
              <w:t>2017</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Puest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Puest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D6BFA">
              <w:rPr>
                <w:rFonts w:asciiTheme="minorHAnsi" w:hAnsiTheme="minorHAnsi" w:cs="Arial"/>
                <w:b w:val="0"/>
                <w:sz w:val="20"/>
              </w:rPr>
              <w:t>ISABEL ADRIANA  SANCHEZ ROJAS</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Puest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Puest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D6BFA">
              <w:rPr>
                <w:rFonts w:asciiTheme="minorHAnsi" w:hAnsiTheme="minorHAnsi" w:cs="Arial"/>
                <w:b w:val="0"/>
                <w:sz w:val="20"/>
              </w:rPr>
              <w:t>Isabel.sanchez@usantotomas.edu.co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Puest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Puest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Puesto"/>
              <w:jc w:val="both"/>
              <w:rPr>
                <w:rFonts w:asciiTheme="minorHAnsi" w:hAnsiTheme="minorHAnsi" w:cs="Arial"/>
                <w:b w:val="0"/>
                <w:sz w:val="20"/>
              </w:rPr>
            </w:pPr>
            <w:r w:rsidRPr="00E13D74">
              <w:rPr>
                <w:rFonts w:asciiTheme="minorHAnsi" w:hAnsiTheme="minorHAnsi" w:cs="Arial"/>
                <w:b w:val="0"/>
                <w:sz w:val="20"/>
              </w:rPr>
              <w:t xml:space="preserve"> </w:t>
            </w:r>
            <w:r w:rsidR="004D6BFA">
              <w:rPr>
                <w:rFonts w:asciiTheme="minorHAnsi" w:hAnsiTheme="minorHAnsi" w:cs="Arial"/>
                <w:b w:val="0"/>
                <w:sz w:val="20"/>
              </w:rPr>
              <w:t>11. Congreso Mundial de Medicina Física y Rehabilitación</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Puest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4D6BFA" w:rsidP="00F44000">
            <w:pPr>
              <w:pStyle w:val="Puesto"/>
              <w:rPr>
                <w:rFonts w:asciiTheme="minorHAnsi" w:hAnsiTheme="minorHAnsi" w:cs="Arial"/>
                <w:b w:val="0"/>
                <w:sz w:val="20"/>
              </w:rPr>
            </w:pPr>
            <w:r>
              <w:rPr>
                <w:rFonts w:asciiTheme="minorHAnsi" w:hAnsiTheme="minorHAnsi" w:cs="Arial"/>
                <w:b w:val="0"/>
                <w:sz w:val="20"/>
              </w:rPr>
              <w:t>Bueno Aires</w:t>
            </w:r>
          </w:p>
        </w:tc>
        <w:tc>
          <w:tcPr>
            <w:tcW w:w="1268" w:type="dxa"/>
            <w:gridSpan w:val="3"/>
            <w:tcBorders>
              <w:top w:val="nil"/>
              <w:bottom w:val="nil"/>
            </w:tcBorders>
            <w:vAlign w:val="center"/>
          </w:tcPr>
          <w:p w:rsidR="009B58E8" w:rsidRPr="00E13D74" w:rsidRDefault="004E3D8A" w:rsidP="00594DF2">
            <w:pPr>
              <w:pStyle w:val="Puest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4D6BFA" w:rsidP="00391075">
            <w:pPr>
              <w:pStyle w:val="Puesto"/>
              <w:jc w:val="left"/>
              <w:rPr>
                <w:rFonts w:asciiTheme="minorHAnsi" w:hAnsiTheme="minorHAnsi" w:cs="Arial"/>
                <w:b w:val="0"/>
                <w:sz w:val="20"/>
              </w:rPr>
            </w:pPr>
            <w:r>
              <w:rPr>
                <w:rFonts w:asciiTheme="minorHAnsi" w:hAnsiTheme="minorHAnsi" w:cs="Arial"/>
                <w:b w:val="0"/>
                <w:sz w:val="20"/>
              </w:rPr>
              <w:t>Argentina</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Puest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563481" w:rsidP="00D521AE">
            <w:pPr>
              <w:pStyle w:val="Puesto"/>
              <w:jc w:val="left"/>
              <w:rPr>
                <w:rFonts w:asciiTheme="minorHAnsi" w:hAnsiTheme="minorHAnsi" w:cs="Arial"/>
                <w:b w:val="0"/>
                <w:sz w:val="20"/>
              </w:rPr>
            </w:pPr>
            <w:r w:rsidRPr="00E13D74">
              <w:rPr>
                <w:rFonts w:asciiTheme="minorHAnsi" w:hAnsiTheme="minorHAnsi" w:cs="Arial"/>
                <w:b w:val="0"/>
                <w:sz w:val="20"/>
              </w:rPr>
              <w:t xml:space="preserve"> </w:t>
            </w:r>
            <w:r w:rsidR="004D6BFA">
              <w:rPr>
                <w:rFonts w:asciiTheme="minorHAnsi" w:hAnsiTheme="minorHAnsi" w:cs="Arial"/>
                <w:b w:val="0"/>
                <w:sz w:val="20"/>
              </w:rPr>
              <w:t xml:space="preserve">Presentación de Poster resultado de producto de investigación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Puest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4D6BF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Puesto"/>
              <w:rPr>
                <w:rFonts w:asciiTheme="minorHAnsi" w:hAnsiTheme="minorHAnsi" w:cs="Arial"/>
                <w:b w:val="0"/>
                <w:sz w:val="14"/>
                <w:szCs w:val="14"/>
              </w:rPr>
            </w:pPr>
          </w:p>
          <w:p w:rsidR="000E7FA4" w:rsidRPr="00E13D74" w:rsidRDefault="000E7FA4" w:rsidP="00695750">
            <w:pPr>
              <w:pStyle w:val="Puest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Puest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21D01" w:rsidRPr="004D6BFA" w:rsidRDefault="004D6BFA" w:rsidP="004D6BFA">
            <w:pPr>
              <w:pStyle w:val="Puesto"/>
              <w:numPr>
                <w:ilvl w:val="0"/>
                <w:numId w:val="42"/>
              </w:numPr>
              <w:jc w:val="both"/>
              <w:rPr>
                <w:rFonts w:asciiTheme="minorHAnsi" w:hAnsiTheme="minorHAnsi" w:cs="Arial"/>
                <w:b w:val="0"/>
              </w:rPr>
            </w:pPr>
            <w:r>
              <w:rPr>
                <w:rFonts w:asciiTheme="minorHAnsi" w:hAnsiTheme="minorHAnsi" w:cs="Arial"/>
                <w:b w:val="0"/>
                <w:sz w:val="16"/>
                <w:szCs w:val="16"/>
              </w:rPr>
              <w:t>Participación en las conferencias estimadas por los organizadores del evento en el horario de 8 am – 18 horas</w:t>
            </w:r>
          </w:p>
          <w:p w:rsidR="004D6BFA" w:rsidRPr="004D6BFA" w:rsidRDefault="004D6BFA" w:rsidP="004D6BFA">
            <w:pPr>
              <w:pStyle w:val="Puesto"/>
              <w:numPr>
                <w:ilvl w:val="0"/>
                <w:numId w:val="42"/>
              </w:numPr>
              <w:jc w:val="both"/>
              <w:rPr>
                <w:rFonts w:asciiTheme="minorHAnsi" w:hAnsiTheme="minorHAnsi" w:cs="Arial"/>
                <w:b w:val="0"/>
              </w:rPr>
            </w:pPr>
            <w:r>
              <w:rPr>
                <w:rFonts w:asciiTheme="minorHAnsi" w:hAnsiTheme="minorHAnsi" w:cs="Arial"/>
                <w:b w:val="0"/>
                <w:sz w:val="16"/>
                <w:szCs w:val="16"/>
              </w:rPr>
              <w:t xml:space="preserve">Sustentación del Póster Electrónico en los espacios de intermedio durante el evento </w:t>
            </w:r>
          </w:p>
          <w:p w:rsidR="004D6BFA" w:rsidRDefault="004D6BFA" w:rsidP="004D6BFA">
            <w:pPr>
              <w:pStyle w:val="Puesto"/>
              <w:numPr>
                <w:ilvl w:val="0"/>
                <w:numId w:val="42"/>
              </w:numPr>
              <w:jc w:val="both"/>
              <w:rPr>
                <w:rFonts w:asciiTheme="minorHAnsi" w:hAnsiTheme="minorHAnsi" w:cs="Arial"/>
                <w:b w:val="0"/>
              </w:rPr>
            </w:pPr>
            <w:r>
              <w:rPr>
                <w:rFonts w:asciiTheme="minorHAnsi" w:hAnsiTheme="minorHAnsi" w:cs="Arial"/>
                <w:b w:val="0"/>
                <w:sz w:val="16"/>
                <w:szCs w:val="16"/>
              </w:rPr>
              <w:t>Visita a la Universidad Abierta Interamericana UAI a la facultad de Kinesiología y entrevista con el Decano de la Facultad quien también es el director de la Especialización en Kinesiología Deportiva.</w:t>
            </w:r>
          </w:p>
          <w:p w:rsidR="004D6BFA" w:rsidRPr="004D6BFA" w:rsidRDefault="004D6BFA" w:rsidP="004D6BFA">
            <w:pPr>
              <w:pStyle w:val="Puesto"/>
              <w:numPr>
                <w:ilvl w:val="0"/>
                <w:numId w:val="42"/>
              </w:numPr>
              <w:jc w:val="both"/>
              <w:rPr>
                <w:rFonts w:asciiTheme="minorHAnsi" w:hAnsiTheme="minorHAnsi" w:cs="Arial"/>
                <w:b w:val="0"/>
                <w:sz w:val="16"/>
                <w:szCs w:val="16"/>
              </w:rPr>
            </w:pPr>
            <w:r w:rsidRPr="004D6BFA">
              <w:rPr>
                <w:rFonts w:asciiTheme="minorHAnsi" w:hAnsiTheme="minorHAnsi" w:cs="Arial"/>
                <w:b w:val="0"/>
                <w:sz w:val="16"/>
                <w:szCs w:val="16"/>
              </w:rPr>
              <w:t>Entre</w:t>
            </w:r>
            <w:r>
              <w:rPr>
                <w:rFonts w:asciiTheme="minorHAnsi" w:hAnsiTheme="minorHAnsi" w:cs="Arial"/>
                <w:b w:val="0"/>
                <w:sz w:val="16"/>
                <w:szCs w:val="16"/>
              </w:rPr>
              <w:t xml:space="preserve">vista con el Docente Juan Di Leo </w:t>
            </w:r>
            <w:proofErr w:type="spellStart"/>
            <w:r>
              <w:rPr>
                <w:rFonts w:asciiTheme="minorHAnsi" w:hAnsiTheme="minorHAnsi" w:cs="Arial"/>
                <w:b w:val="0"/>
                <w:sz w:val="16"/>
                <w:szCs w:val="16"/>
              </w:rPr>
              <w:t>Razuk</w:t>
            </w:r>
            <w:proofErr w:type="spellEnd"/>
            <w:r>
              <w:rPr>
                <w:rFonts w:asciiTheme="minorHAnsi" w:hAnsiTheme="minorHAnsi" w:cs="Arial"/>
                <w:b w:val="0"/>
                <w:sz w:val="16"/>
                <w:szCs w:val="16"/>
              </w:rPr>
              <w:t>, asistente al congreso y quien manifestó su interés en realizar procesos de investigación  conjunta</w:t>
            </w:r>
          </w:p>
          <w:p w:rsidR="00645EA5" w:rsidRPr="00E13D74" w:rsidRDefault="00645EA5" w:rsidP="00921D01">
            <w:pPr>
              <w:pStyle w:val="Puesto"/>
              <w:jc w:val="both"/>
              <w:rPr>
                <w:rFonts w:asciiTheme="minorHAnsi" w:hAnsiTheme="minorHAnsi" w:cs="Arial"/>
                <w:b w:val="0"/>
              </w:rPr>
            </w:pPr>
          </w:p>
          <w:p w:rsidR="00645EA5" w:rsidRPr="00E13D74" w:rsidRDefault="00645EA5" w:rsidP="00921D01">
            <w:pPr>
              <w:pStyle w:val="Puest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Puest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303327" w:rsidRDefault="00303327" w:rsidP="007B0518">
            <w:pPr>
              <w:pStyle w:val="Puesto"/>
              <w:jc w:val="both"/>
              <w:rPr>
                <w:rFonts w:asciiTheme="minorHAnsi" w:hAnsiTheme="minorHAnsi" w:cs="Arial"/>
                <w:b w:val="0"/>
                <w:sz w:val="16"/>
                <w:szCs w:val="16"/>
              </w:rPr>
            </w:pPr>
            <w:r>
              <w:rPr>
                <w:rFonts w:asciiTheme="minorHAnsi" w:hAnsiTheme="minorHAnsi" w:cs="Arial"/>
                <w:b w:val="0"/>
                <w:sz w:val="16"/>
                <w:szCs w:val="16"/>
              </w:rPr>
              <w:t xml:space="preserve">Como parte de los beneficios recibidos por la USTA cabe resaltar el apoyo dado desde la Oficina de Relaciones Internacionales durante el proceso y el respaldo económico con el 50% de contribución económica en este evento. </w:t>
            </w:r>
          </w:p>
          <w:p w:rsidR="00303327" w:rsidRDefault="00303327" w:rsidP="007B0518">
            <w:pPr>
              <w:pStyle w:val="Puesto"/>
              <w:jc w:val="both"/>
              <w:rPr>
                <w:rFonts w:asciiTheme="minorHAnsi" w:hAnsiTheme="minorHAnsi" w:cs="Arial"/>
                <w:b w:val="0"/>
                <w:sz w:val="16"/>
                <w:szCs w:val="16"/>
              </w:rPr>
            </w:pPr>
            <w:r>
              <w:rPr>
                <w:rFonts w:asciiTheme="minorHAnsi" w:hAnsiTheme="minorHAnsi" w:cs="Arial"/>
                <w:b w:val="0"/>
                <w:sz w:val="16"/>
                <w:szCs w:val="16"/>
              </w:rPr>
              <w:t xml:space="preserve">La facultad mediante su Decano y Coordinador académico contribuyeron a la organización de mis actividades académicas durante mi estancia fuera del país. </w:t>
            </w:r>
          </w:p>
          <w:p w:rsidR="000E7FA4" w:rsidRPr="00303327" w:rsidRDefault="00303327" w:rsidP="007B0518">
            <w:pPr>
              <w:pStyle w:val="Puesto"/>
              <w:jc w:val="both"/>
              <w:rPr>
                <w:rFonts w:asciiTheme="minorHAnsi" w:hAnsiTheme="minorHAnsi" w:cs="Arial"/>
                <w:b w:val="0"/>
                <w:sz w:val="20"/>
              </w:rPr>
            </w:pPr>
            <w:r>
              <w:rPr>
                <w:rFonts w:asciiTheme="minorHAnsi" w:hAnsiTheme="minorHAnsi" w:cs="Arial"/>
                <w:b w:val="0"/>
                <w:sz w:val="16"/>
                <w:szCs w:val="16"/>
              </w:rPr>
              <w:t xml:space="preserve">Como aporte a la docencia puedo establecer que el Congreso dio herramientas que no solo garantizan la actualización del conocimiento docente, sino que permite de la misma manera actualizar las cátedras que se imparten dentro de la Universidad dado que las temáticas guardaron estrecha relación con temas </w:t>
            </w:r>
            <w:r>
              <w:rPr>
                <w:rFonts w:asciiTheme="minorHAnsi" w:hAnsiTheme="minorHAnsi" w:cs="Arial"/>
                <w:b w:val="0"/>
                <w:sz w:val="16"/>
                <w:szCs w:val="16"/>
              </w:rPr>
              <w:lastRenderedPageBreak/>
              <w:t xml:space="preserve">relacionados con la Actividad Física y la Prescripción del Ejercicio en Deportistas de distintos grupos etáreos  y usuarios con condiciones de salud variada y de alto impacto. </w:t>
            </w:r>
          </w:p>
          <w:p w:rsidR="00E13D74" w:rsidRPr="00E13D74" w:rsidRDefault="00E13D74" w:rsidP="007B0518">
            <w:pPr>
              <w:pStyle w:val="Puesto"/>
              <w:jc w:val="both"/>
              <w:rPr>
                <w:rFonts w:asciiTheme="minorHAnsi" w:hAnsiTheme="minorHAnsi" w:cs="Arial"/>
                <w:b w:val="0"/>
                <w:sz w:val="20"/>
              </w:rPr>
            </w:pPr>
          </w:p>
          <w:p w:rsidR="000E7FA4" w:rsidRPr="00E13D74" w:rsidRDefault="000E7FA4" w:rsidP="007B0518">
            <w:pPr>
              <w:pStyle w:val="Puest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Puest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Puest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Default="005F0BFF" w:rsidP="00D15EE5">
            <w:pPr>
              <w:pStyle w:val="Puesto"/>
              <w:jc w:val="both"/>
              <w:rPr>
                <w:rFonts w:asciiTheme="minorHAnsi" w:hAnsiTheme="minorHAnsi" w:cs="Arial"/>
                <w:b w:val="0"/>
                <w:sz w:val="16"/>
                <w:szCs w:val="16"/>
              </w:rPr>
            </w:pPr>
            <w:r>
              <w:rPr>
                <w:rFonts w:asciiTheme="minorHAnsi" w:hAnsiTheme="minorHAnsi" w:cs="Arial"/>
                <w:b w:val="0"/>
                <w:sz w:val="16"/>
                <w:szCs w:val="16"/>
              </w:rPr>
              <w:t xml:space="preserve">Como actividades paralelas se tuvieron dos importantes: </w:t>
            </w:r>
          </w:p>
          <w:p w:rsidR="001F4333" w:rsidRDefault="005F0BFF" w:rsidP="005F0BFF">
            <w:pPr>
              <w:pStyle w:val="Puest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Visita a la Universidad Abierta Interamericana UAI con el Licenciado Kinesiólogo Jorge Fernández, quien es el Director de la Facultad de Kinesiología y de la Especialización en Kinesiología y Rehabilitación Deportiva de esta Institución. En dicha entrevista se conoció el plan de curso tanto del pregrado en Kinesiología como de la Especialización en sí. </w:t>
            </w:r>
            <w:r w:rsidR="001F4333">
              <w:rPr>
                <w:rFonts w:asciiTheme="minorHAnsi" w:hAnsiTheme="minorHAnsi" w:cs="Arial"/>
                <w:b w:val="0"/>
                <w:sz w:val="16"/>
                <w:szCs w:val="16"/>
              </w:rPr>
              <w:t xml:space="preserve">Como docente puse en conocimiento al programa de Cultura Física deporte y recreación, se dio a conocer la futura apertura del Programa de Fisioterapia y adicional a ello se habló de la Maestría en Actividad Física ofertada por la USTA. </w:t>
            </w:r>
          </w:p>
          <w:p w:rsidR="001F4333" w:rsidRDefault="001F4333" w:rsidP="001F4333">
            <w:pPr>
              <w:pStyle w:val="Puesto"/>
              <w:ind w:left="720"/>
              <w:jc w:val="both"/>
              <w:rPr>
                <w:rFonts w:asciiTheme="minorHAnsi" w:hAnsiTheme="minorHAnsi" w:cs="Arial"/>
                <w:b w:val="0"/>
                <w:sz w:val="16"/>
                <w:szCs w:val="16"/>
              </w:rPr>
            </w:pPr>
            <w:r>
              <w:rPr>
                <w:rFonts w:asciiTheme="minorHAnsi" w:hAnsiTheme="minorHAnsi" w:cs="Arial"/>
                <w:b w:val="0"/>
                <w:sz w:val="16"/>
                <w:szCs w:val="16"/>
              </w:rPr>
              <w:t xml:space="preserve">Se habló de las fortalezas en investigación que se tienen al interior de la Facultad por lo que se conversó sobre el interés de la USTA en realizar alianzas estratégicas que permitan la movilidad docente y académica y el trabajo investigativo cooperativo. De esta visita se dejó como tarea el envío informal al Licenciado Jorge </w:t>
            </w:r>
            <w:proofErr w:type="spellStart"/>
            <w:r>
              <w:rPr>
                <w:rFonts w:asciiTheme="minorHAnsi" w:hAnsiTheme="minorHAnsi" w:cs="Arial"/>
                <w:b w:val="0"/>
                <w:sz w:val="16"/>
                <w:szCs w:val="16"/>
              </w:rPr>
              <w:t>Martinich</w:t>
            </w:r>
            <w:proofErr w:type="spellEnd"/>
            <w:r>
              <w:rPr>
                <w:rFonts w:asciiTheme="minorHAnsi" w:hAnsiTheme="minorHAnsi" w:cs="Arial"/>
                <w:b w:val="0"/>
                <w:sz w:val="16"/>
                <w:szCs w:val="16"/>
              </w:rPr>
              <w:t xml:space="preserve"> de esta iniciativa lo cual ya se hizo (se anexa correo enviado con respuesta inicial de parte de ellos). </w:t>
            </w:r>
          </w:p>
          <w:p w:rsidR="005F0BFF" w:rsidRPr="00303327" w:rsidRDefault="001F4333" w:rsidP="001F4333">
            <w:pPr>
              <w:pStyle w:val="Puesto"/>
              <w:numPr>
                <w:ilvl w:val="0"/>
                <w:numId w:val="43"/>
              </w:numPr>
              <w:jc w:val="both"/>
              <w:rPr>
                <w:rFonts w:asciiTheme="minorHAnsi" w:hAnsiTheme="minorHAnsi" w:cs="Arial"/>
                <w:b w:val="0"/>
                <w:sz w:val="16"/>
                <w:szCs w:val="16"/>
              </w:rPr>
            </w:pPr>
            <w:r>
              <w:rPr>
                <w:rFonts w:asciiTheme="minorHAnsi" w:hAnsiTheme="minorHAnsi" w:cs="Arial"/>
                <w:b w:val="0"/>
                <w:sz w:val="16"/>
                <w:szCs w:val="16"/>
              </w:rPr>
              <w:t xml:space="preserve">Entrevista con el Doctor Juan Di Leo </w:t>
            </w:r>
            <w:proofErr w:type="spellStart"/>
            <w:r>
              <w:rPr>
                <w:rFonts w:asciiTheme="minorHAnsi" w:hAnsiTheme="minorHAnsi" w:cs="Arial"/>
                <w:b w:val="0"/>
                <w:sz w:val="16"/>
                <w:szCs w:val="16"/>
              </w:rPr>
              <w:t>Razuk</w:t>
            </w:r>
            <w:proofErr w:type="spellEnd"/>
            <w:r>
              <w:rPr>
                <w:rFonts w:asciiTheme="minorHAnsi" w:hAnsiTheme="minorHAnsi" w:cs="Arial"/>
                <w:b w:val="0"/>
                <w:sz w:val="16"/>
                <w:szCs w:val="16"/>
              </w:rPr>
              <w:t xml:space="preserve"> quien estuvo interesado en el material que se expuesto por el docente de la USTA durante el evento y establecer alianzas en procesos investigativos. Adicional a ello el Doctor Di Leo es también docente de la Universidad visitada, por lo que en el correo anexo se vincula al docente.   </w:t>
            </w:r>
            <w:r w:rsidR="005F0BFF">
              <w:rPr>
                <w:rFonts w:asciiTheme="minorHAnsi" w:hAnsiTheme="minorHAnsi" w:cs="Arial"/>
                <w:b w:val="0"/>
                <w:sz w:val="16"/>
                <w:szCs w:val="16"/>
              </w:rPr>
              <w:t xml:space="preserve"> </w:t>
            </w:r>
          </w:p>
          <w:p w:rsidR="00D15EE5" w:rsidRPr="00E13D74" w:rsidRDefault="00D15EE5" w:rsidP="00D15EE5">
            <w:pPr>
              <w:pStyle w:val="Puest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Puest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Puest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Puest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Puest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1F4333" w:rsidP="007B0518">
            <w:pPr>
              <w:pStyle w:val="Puesto"/>
              <w:jc w:val="both"/>
              <w:rPr>
                <w:rFonts w:asciiTheme="minorHAnsi" w:hAnsiTheme="minorHAnsi" w:cs="Arial"/>
                <w:b w:val="0"/>
                <w:sz w:val="20"/>
              </w:rPr>
            </w:pPr>
            <w:r>
              <w:rPr>
                <w:rFonts w:asciiTheme="minorHAnsi" w:hAnsiTheme="minorHAnsi" w:cs="Arial"/>
                <w:b w:val="0"/>
                <w:sz w:val="20"/>
              </w:rPr>
              <w:t>Jorge Fernández</w:t>
            </w: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1F4333" w:rsidP="007B0518">
            <w:pPr>
              <w:pStyle w:val="Puesto"/>
              <w:jc w:val="both"/>
              <w:rPr>
                <w:rFonts w:asciiTheme="minorHAnsi" w:hAnsiTheme="minorHAnsi" w:cs="Arial"/>
                <w:b w:val="0"/>
                <w:sz w:val="20"/>
              </w:rPr>
            </w:pPr>
            <w:r>
              <w:rPr>
                <w:rFonts w:asciiTheme="minorHAnsi" w:hAnsiTheme="minorHAnsi" w:cs="Arial"/>
                <w:b w:val="0"/>
                <w:sz w:val="20"/>
              </w:rPr>
              <w:t>Jorger.fernandez@uai.edu.ar</w:t>
            </w: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1F4333" w:rsidP="007B0518">
            <w:pPr>
              <w:pStyle w:val="Puesto"/>
              <w:jc w:val="both"/>
              <w:rPr>
                <w:rFonts w:asciiTheme="minorHAnsi" w:hAnsiTheme="minorHAnsi" w:cs="Arial"/>
                <w:b w:val="0"/>
                <w:sz w:val="20"/>
              </w:rPr>
            </w:pPr>
            <w:r>
              <w:rPr>
                <w:rFonts w:asciiTheme="minorHAnsi" w:hAnsiTheme="minorHAnsi" w:cs="Arial"/>
                <w:b w:val="0"/>
                <w:sz w:val="20"/>
              </w:rPr>
              <w:t>UAI/Director programa de Kinesiología y Especialización en Kinesiología y Rehabilitación Deportiva</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AC560F" w:rsidP="007B0518">
            <w:pPr>
              <w:pStyle w:val="Puesto"/>
              <w:jc w:val="both"/>
              <w:rPr>
                <w:rFonts w:asciiTheme="minorHAnsi" w:hAnsiTheme="minorHAnsi" w:cs="Arial"/>
                <w:b w:val="0"/>
                <w:sz w:val="20"/>
              </w:rPr>
            </w:pPr>
            <w:r>
              <w:rPr>
                <w:rFonts w:asciiTheme="minorHAnsi" w:hAnsiTheme="minorHAnsi" w:cs="Arial"/>
                <w:b w:val="0"/>
                <w:sz w:val="20"/>
              </w:rPr>
              <w:t>Establecer alianzas que permitan la movilidad docente, estudiantes y cooperación investigativa</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AC560F" w:rsidP="007B0518">
            <w:pPr>
              <w:pStyle w:val="Puesto"/>
              <w:jc w:val="left"/>
              <w:rPr>
                <w:rFonts w:asciiTheme="minorHAnsi" w:hAnsiTheme="minorHAnsi" w:cs="Arial"/>
                <w:b w:val="0"/>
                <w:sz w:val="20"/>
              </w:rPr>
            </w:pPr>
            <w:r>
              <w:rPr>
                <w:rFonts w:asciiTheme="minorHAnsi" w:hAnsiTheme="minorHAnsi" w:cs="Arial"/>
                <w:b w:val="0"/>
                <w:sz w:val="20"/>
              </w:rPr>
              <w:t xml:space="preserve">Ezequiel </w:t>
            </w:r>
            <w:proofErr w:type="spellStart"/>
            <w:r>
              <w:rPr>
                <w:rFonts w:asciiTheme="minorHAnsi" w:hAnsiTheme="minorHAnsi" w:cs="Arial"/>
                <w:b w:val="0"/>
                <w:sz w:val="20"/>
              </w:rPr>
              <w:t>Martinich</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AC560F" w:rsidP="007B0518">
            <w:pPr>
              <w:pStyle w:val="Puesto"/>
              <w:jc w:val="both"/>
              <w:rPr>
                <w:rFonts w:asciiTheme="minorHAnsi" w:hAnsiTheme="minorHAnsi" w:cs="Arial"/>
                <w:b w:val="0"/>
                <w:sz w:val="20"/>
              </w:rPr>
            </w:pPr>
            <w:r>
              <w:rPr>
                <w:rFonts w:asciiTheme="minorHAnsi" w:hAnsiTheme="minorHAnsi" w:cs="Arial"/>
                <w:b w:val="0"/>
                <w:sz w:val="20"/>
              </w:rPr>
              <w:t>Ezequiel.martinich@uai.edu.ar</w:t>
            </w: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AC560F" w:rsidP="007B0518">
            <w:pPr>
              <w:pStyle w:val="Puesto"/>
              <w:jc w:val="both"/>
              <w:rPr>
                <w:rFonts w:asciiTheme="minorHAnsi" w:hAnsiTheme="minorHAnsi" w:cs="Arial"/>
                <w:b w:val="0"/>
                <w:sz w:val="20"/>
              </w:rPr>
            </w:pPr>
            <w:r>
              <w:rPr>
                <w:rFonts w:asciiTheme="minorHAnsi" w:hAnsiTheme="minorHAnsi" w:cs="Arial"/>
                <w:b w:val="0"/>
                <w:sz w:val="20"/>
              </w:rPr>
              <w:t>UAI/ Coordinador Departamento de Cooperación Internacional</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AC560F" w:rsidP="00AC560F">
            <w:pPr>
              <w:pStyle w:val="Puesto"/>
              <w:jc w:val="both"/>
              <w:rPr>
                <w:rFonts w:asciiTheme="minorHAnsi" w:hAnsiTheme="minorHAnsi" w:cs="Arial"/>
                <w:b w:val="0"/>
                <w:sz w:val="20"/>
              </w:rPr>
            </w:pPr>
            <w:r>
              <w:rPr>
                <w:rFonts w:asciiTheme="minorHAnsi" w:hAnsiTheme="minorHAnsi" w:cs="Arial"/>
                <w:b w:val="0"/>
                <w:sz w:val="20"/>
              </w:rPr>
              <w:t>Estudio de Posibilidad de Apertura de Convenio de</w:t>
            </w:r>
            <w:r>
              <w:rPr>
                <w:rFonts w:asciiTheme="minorHAnsi" w:hAnsiTheme="minorHAnsi" w:cs="Arial"/>
                <w:b w:val="0"/>
                <w:sz w:val="20"/>
              </w:rPr>
              <w:t xml:space="preserve"> movilidad docente, estudiantes y cooperación investigativa</w:t>
            </w:r>
            <w:r>
              <w:rPr>
                <w:rFonts w:asciiTheme="minorHAnsi" w:hAnsiTheme="minorHAnsi" w:cs="Arial"/>
                <w:b w:val="0"/>
                <w:sz w:val="20"/>
              </w:rPr>
              <w:t xml:space="preserve">. </w:t>
            </w:r>
          </w:p>
        </w:tc>
      </w:tr>
      <w:tr w:rsidR="00AC560F"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AC560F" w:rsidRPr="00E13D74" w:rsidRDefault="00AC560F" w:rsidP="00AC560F">
            <w:pPr>
              <w:pStyle w:val="Puesto"/>
              <w:jc w:val="left"/>
              <w:rPr>
                <w:rFonts w:asciiTheme="minorHAnsi" w:hAnsiTheme="minorHAnsi" w:cs="Arial"/>
                <w:b w:val="0"/>
                <w:sz w:val="20"/>
              </w:rPr>
            </w:pPr>
            <w:r>
              <w:rPr>
                <w:rFonts w:asciiTheme="minorHAnsi" w:hAnsiTheme="minorHAnsi" w:cs="Arial"/>
                <w:b w:val="0"/>
                <w:sz w:val="20"/>
              </w:rPr>
              <w:t xml:space="preserve">Juan Di Leo </w:t>
            </w:r>
            <w:proofErr w:type="spellStart"/>
            <w:r>
              <w:rPr>
                <w:rFonts w:asciiTheme="minorHAnsi" w:hAnsiTheme="minorHAnsi" w:cs="Arial"/>
                <w:b w:val="0"/>
                <w:sz w:val="20"/>
              </w:rPr>
              <w:t>Razuk</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AC560F" w:rsidRPr="00E13D74" w:rsidRDefault="00AC560F" w:rsidP="00AC560F">
            <w:pPr>
              <w:pStyle w:val="Puesto"/>
              <w:jc w:val="both"/>
              <w:rPr>
                <w:rFonts w:asciiTheme="minorHAnsi" w:hAnsiTheme="minorHAnsi" w:cs="Arial"/>
                <w:b w:val="0"/>
                <w:sz w:val="20"/>
              </w:rPr>
            </w:pPr>
            <w:r>
              <w:rPr>
                <w:rFonts w:asciiTheme="minorHAnsi" w:hAnsiTheme="minorHAnsi" w:cs="Arial"/>
                <w:b w:val="0"/>
                <w:sz w:val="20"/>
              </w:rPr>
              <w:t>J</w:t>
            </w:r>
            <w:r w:rsidR="00042619">
              <w:rPr>
                <w:rFonts w:asciiTheme="minorHAnsi" w:hAnsiTheme="minorHAnsi" w:cs="Arial"/>
                <w:b w:val="0"/>
                <w:sz w:val="20"/>
              </w:rPr>
              <w:t>uan.</w:t>
            </w:r>
            <w:r>
              <w:rPr>
                <w:rFonts w:asciiTheme="minorHAnsi" w:hAnsiTheme="minorHAnsi" w:cs="Arial"/>
                <w:b w:val="0"/>
                <w:sz w:val="20"/>
              </w:rPr>
              <w:t>dileorazuk@gmail.com</w:t>
            </w:r>
          </w:p>
        </w:tc>
        <w:tc>
          <w:tcPr>
            <w:tcW w:w="2502" w:type="dxa"/>
            <w:tcBorders>
              <w:top w:val="single" w:sz="6" w:space="0" w:color="auto"/>
              <w:left w:val="single" w:sz="4" w:space="0" w:color="auto"/>
              <w:bottom w:val="single" w:sz="6" w:space="0" w:color="auto"/>
              <w:right w:val="single" w:sz="6" w:space="0" w:color="auto"/>
            </w:tcBorders>
            <w:vAlign w:val="center"/>
          </w:tcPr>
          <w:p w:rsidR="00AC560F" w:rsidRPr="00E13D74" w:rsidRDefault="00AC560F" w:rsidP="00AC560F">
            <w:pPr>
              <w:pStyle w:val="Puesto"/>
              <w:jc w:val="both"/>
              <w:rPr>
                <w:rFonts w:asciiTheme="minorHAnsi" w:hAnsiTheme="minorHAnsi" w:cs="Arial"/>
                <w:b w:val="0"/>
                <w:sz w:val="20"/>
              </w:rPr>
            </w:pPr>
            <w:r>
              <w:rPr>
                <w:rFonts w:asciiTheme="minorHAnsi" w:hAnsiTheme="minorHAnsi" w:cs="Arial"/>
                <w:b w:val="0"/>
                <w:sz w:val="20"/>
              </w:rPr>
              <w:t>Dr. Kin</w:t>
            </w:r>
            <w:bookmarkStart w:id="0" w:name="_GoBack"/>
            <w:bookmarkEnd w:id="0"/>
            <w:r>
              <w:rPr>
                <w:rFonts w:asciiTheme="minorHAnsi" w:hAnsiTheme="minorHAnsi" w:cs="Arial"/>
                <w:b w:val="0"/>
                <w:sz w:val="20"/>
              </w:rPr>
              <w:t>esiólogo Ortopédico</w:t>
            </w: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AC560F" w:rsidRPr="00E13D74" w:rsidRDefault="00AC560F" w:rsidP="00AC560F">
            <w:pPr>
              <w:pStyle w:val="Puesto"/>
              <w:jc w:val="both"/>
              <w:rPr>
                <w:rFonts w:asciiTheme="minorHAnsi" w:hAnsiTheme="minorHAnsi" w:cs="Arial"/>
                <w:b w:val="0"/>
                <w:sz w:val="20"/>
              </w:rPr>
            </w:pPr>
            <w:r>
              <w:rPr>
                <w:rFonts w:asciiTheme="minorHAnsi" w:hAnsiTheme="minorHAnsi" w:cs="Arial"/>
                <w:b w:val="0"/>
                <w:sz w:val="20"/>
              </w:rPr>
              <w:t>Establecer alianzas que permitan la movilidad docente, estudiantes y cooperación investigativa</w:t>
            </w:r>
          </w:p>
        </w:tc>
      </w:tr>
      <w:tr w:rsidR="00AC560F"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AC560F" w:rsidRPr="00E13D74" w:rsidRDefault="00AC560F" w:rsidP="00AC560F">
            <w:pPr>
              <w:pStyle w:val="Puesto"/>
              <w:rPr>
                <w:rFonts w:asciiTheme="minorHAnsi" w:hAnsiTheme="minorHAnsi" w:cs="Arial"/>
                <w:b w:val="0"/>
                <w:sz w:val="14"/>
                <w:szCs w:val="14"/>
              </w:rPr>
            </w:pPr>
          </w:p>
        </w:tc>
      </w:tr>
      <w:tr w:rsidR="00AC560F"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AC560F" w:rsidRPr="00E13D74" w:rsidRDefault="00AC560F" w:rsidP="00AC560F">
            <w:pPr>
              <w:pStyle w:val="Puesto"/>
              <w:rPr>
                <w:rFonts w:asciiTheme="minorHAnsi" w:hAnsiTheme="minorHAnsi" w:cs="Arial"/>
                <w:sz w:val="24"/>
                <w:szCs w:val="24"/>
              </w:rPr>
            </w:pPr>
            <w:r w:rsidRPr="00E13D74">
              <w:rPr>
                <w:rFonts w:asciiTheme="minorHAnsi" w:hAnsiTheme="minorHAnsi" w:cs="Arial"/>
                <w:sz w:val="24"/>
                <w:szCs w:val="24"/>
              </w:rPr>
              <w:t>PLAN DE TRANSFERENCIA</w:t>
            </w:r>
          </w:p>
        </w:tc>
      </w:tr>
      <w:tr w:rsidR="00AC560F"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C560F" w:rsidRPr="004E6A21" w:rsidRDefault="00C21CFB" w:rsidP="00AC560F">
            <w:pPr>
              <w:pStyle w:val="Puesto"/>
              <w:jc w:val="both"/>
              <w:rPr>
                <w:rFonts w:asciiTheme="minorHAnsi" w:hAnsiTheme="minorHAnsi" w:cs="Arial"/>
                <w:b w:val="0"/>
                <w:sz w:val="16"/>
                <w:szCs w:val="16"/>
              </w:rPr>
            </w:pPr>
            <w:r>
              <w:rPr>
                <w:rFonts w:asciiTheme="minorHAnsi" w:hAnsiTheme="minorHAnsi" w:cs="Arial"/>
                <w:b w:val="0"/>
                <w:sz w:val="16"/>
                <w:szCs w:val="16"/>
              </w:rPr>
              <w:t xml:space="preserve">Como parte de la réplica de este trabajo se sostuvo reunión con el Decano  de la Facultad de Cultura Física Jesús </w:t>
            </w:r>
            <w:proofErr w:type="spellStart"/>
            <w:r>
              <w:rPr>
                <w:rFonts w:asciiTheme="minorHAnsi" w:hAnsiTheme="minorHAnsi" w:cs="Arial"/>
                <w:b w:val="0"/>
                <w:sz w:val="16"/>
                <w:szCs w:val="16"/>
              </w:rPr>
              <w:t>Astolfo</w:t>
            </w:r>
            <w:proofErr w:type="spellEnd"/>
            <w:r>
              <w:rPr>
                <w:rFonts w:asciiTheme="minorHAnsi" w:hAnsiTheme="minorHAnsi" w:cs="Arial"/>
                <w:b w:val="0"/>
                <w:sz w:val="16"/>
                <w:szCs w:val="16"/>
              </w:rPr>
              <w:t xml:space="preserve"> Romero y la Coordinadora Académica para exponerles lo relacionado con este trabajo y que a su vez orientaran el proceso, que permita gestar esta alianza en un futuro cercano. </w:t>
            </w:r>
          </w:p>
          <w:p w:rsidR="00AC560F" w:rsidRPr="00E13D74" w:rsidRDefault="00AC560F" w:rsidP="00AC560F">
            <w:pPr>
              <w:pStyle w:val="Puesto"/>
              <w:jc w:val="both"/>
              <w:rPr>
                <w:rFonts w:asciiTheme="minorHAnsi" w:hAnsiTheme="minorHAnsi" w:cs="Arial"/>
                <w:b w:val="0"/>
                <w:sz w:val="20"/>
              </w:rPr>
            </w:pPr>
          </w:p>
        </w:tc>
      </w:tr>
      <w:tr w:rsidR="00AC560F"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AC560F" w:rsidRPr="00E13D74" w:rsidRDefault="00AC560F" w:rsidP="00AC560F">
            <w:pPr>
              <w:pStyle w:val="Puesto"/>
              <w:rPr>
                <w:rFonts w:asciiTheme="minorHAnsi" w:hAnsiTheme="minorHAnsi" w:cs="Arial"/>
                <w:b w:val="0"/>
                <w:sz w:val="14"/>
                <w:szCs w:val="14"/>
              </w:rPr>
            </w:pPr>
          </w:p>
        </w:tc>
      </w:tr>
      <w:tr w:rsidR="00AC560F"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AC560F" w:rsidRPr="00E13D74" w:rsidRDefault="00AC560F" w:rsidP="00AC560F">
            <w:pPr>
              <w:pStyle w:val="Puesto"/>
              <w:rPr>
                <w:rFonts w:asciiTheme="minorHAnsi" w:hAnsiTheme="minorHAnsi" w:cs="Arial"/>
                <w:sz w:val="24"/>
                <w:szCs w:val="24"/>
              </w:rPr>
            </w:pPr>
            <w:r w:rsidRPr="00E13D74">
              <w:rPr>
                <w:rFonts w:asciiTheme="minorHAnsi" w:hAnsiTheme="minorHAnsi" w:cs="Arial"/>
                <w:sz w:val="24"/>
                <w:szCs w:val="24"/>
              </w:rPr>
              <w:t>EVIDENCIAS (ANEXOS)</w:t>
            </w:r>
          </w:p>
        </w:tc>
      </w:tr>
      <w:tr w:rsidR="00AC560F"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C560F" w:rsidRPr="00E13D74" w:rsidRDefault="00C21CFB" w:rsidP="00AC560F">
            <w:pPr>
              <w:pStyle w:val="Puesto"/>
              <w:jc w:val="both"/>
              <w:rPr>
                <w:rFonts w:asciiTheme="minorHAnsi" w:hAnsiTheme="minorHAnsi" w:cs="Arial"/>
                <w:b w:val="0"/>
                <w:szCs w:val="22"/>
              </w:rPr>
            </w:pPr>
            <w:r>
              <w:rPr>
                <w:rFonts w:asciiTheme="minorHAnsi" w:hAnsiTheme="minorHAnsi" w:cs="Arial"/>
                <w:b w:val="0"/>
                <w:szCs w:val="22"/>
              </w:rPr>
              <w:lastRenderedPageBreak/>
              <w:t xml:space="preserve">Se anexa un formato archivo en Word en donde quedan las evidencias de Fotos de participación dentro del Evento, póster presentado dentro del evento y correo con los mencionados dentro de la visita a la UAI y membrete de participación. No se anexa en este momento certificado dado que aún no se ha expedido el mismo y estamos a la espera. </w:t>
            </w:r>
          </w:p>
          <w:p w:rsidR="00AC560F" w:rsidRPr="00E13D74" w:rsidRDefault="00AC560F" w:rsidP="00AC560F">
            <w:pPr>
              <w:pStyle w:val="Puesto"/>
              <w:jc w:val="both"/>
              <w:rPr>
                <w:rFonts w:asciiTheme="minorHAnsi" w:hAnsiTheme="minorHAnsi" w:cs="Arial"/>
                <w:b w:val="0"/>
                <w:sz w:val="20"/>
              </w:rPr>
            </w:pPr>
          </w:p>
        </w:tc>
      </w:tr>
      <w:tr w:rsidR="00AC560F"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AC560F" w:rsidRPr="00E13D74" w:rsidRDefault="00AC560F" w:rsidP="00AC560F">
            <w:pPr>
              <w:pStyle w:val="Puesto"/>
              <w:rPr>
                <w:rFonts w:asciiTheme="minorHAnsi" w:hAnsiTheme="minorHAnsi" w:cs="Arial"/>
                <w:b w:val="0"/>
                <w:sz w:val="14"/>
                <w:szCs w:val="14"/>
              </w:rPr>
            </w:pPr>
          </w:p>
        </w:tc>
      </w:tr>
      <w:tr w:rsidR="00AC560F"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AC560F" w:rsidRPr="00E13D74" w:rsidRDefault="00AC560F" w:rsidP="00AC560F">
            <w:pPr>
              <w:pStyle w:val="Puest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AC560F"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C560F" w:rsidRDefault="00B61393" w:rsidP="00AC560F">
            <w:pPr>
              <w:pStyle w:val="Puesto"/>
              <w:jc w:val="both"/>
              <w:rPr>
                <w:rFonts w:asciiTheme="minorHAnsi" w:hAnsiTheme="minorHAnsi" w:cs="Arial"/>
                <w:b w:val="0"/>
                <w:sz w:val="16"/>
                <w:szCs w:val="16"/>
              </w:rPr>
            </w:pPr>
            <w:r>
              <w:rPr>
                <w:rFonts w:asciiTheme="minorHAnsi" w:hAnsiTheme="minorHAnsi" w:cs="Arial"/>
                <w:b w:val="0"/>
                <w:sz w:val="16"/>
                <w:szCs w:val="16"/>
              </w:rPr>
              <w:t xml:space="preserve">Se pueden destacar los siguientes aspectos positivos: </w:t>
            </w:r>
          </w:p>
          <w:p w:rsidR="00B61393" w:rsidRDefault="00B61393" w:rsidP="00B61393">
            <w:pPr>
              <w:pStyle w:val="Puesto"/>
              <w:numPr>
                <w:ilvl w:val="0"/>
                <w:numId w:val="44"/>
              </w:numPr>
              <w:jc w:val="both"/>
              <w:rPr>
                <w:rFonts w:asciiTheme="minorHAnsi" w:hAnsiTheme="minorHAnsi" w:cs="Arial"/>
                <w:b w:val="0"/>
                <w:sz w:val="16"/>
                <w:szCs w:val="16"/>
              </w:rPr>
            </w:pPr>
            <w:r>
              <w:rPr>
                <w:rFonts w:asciiTheme="minorHAnsi" w:hAnsiTheme="minorHAnsi" w:cs="Arial"/>
                <w:b w:val="0"/>
                <w:sz w:val="16"/>
                <w:szCs w:val="16"/>
              </w:rPr>
              <w:t>Las temáticas dentro del Congreso fueron adecuadas para la actualización y formación docente</w:t>
            </w:r>
          </w:p>
          <w:p w:rsidR="00B61393" w:rsidRDefault="00B61393" w:rsidP="00B61393">
            <w:pPr>
              <w:pStyle w:val="Puesto"/>
              <w:numPr>
                <w:ilvl w:val="0"/>
                <w:numId w:val="44"/>
              </w:numPr>
              <w:jc w:val="both"/>
              <w:rPr>
                <w:rFonts w:asciiTheme="minorHAnsi" w:hAnsiTheme="minorHAnsi" w:cs="Arial"/>
                <w:b w:val="0"/>
                <w:sz w:val="16"/>
                <w:szCs w:val="16"/>
              </w:rPr>
            </w:pPr>
            <w:r>
              <w:rPr>
                <w:rFonts w:asciiTheme="minorHAnsi" w:hAnsiTheme="minorHAnsi" w:cs="Arial"/>
                <w:b w:val="0"/>
                <w:sz w:val="16"/>
                <w:szCs w:val="16"/>
              </w:rPr>
              <w:t xml:space="preserve">El evento permitió sustentar productos de investigación a la vez que permitió conocer propuestas y resultados de investigación de otros países </w:t>
            </w:r>
          </w:p>
          <w:p w:rsidR="00B61393" w:rsidRDefault="00B61393" w:rsidP="00B61393">
            <w:pPr>
              <w:pStyle w:val="Puesto"/>
              <w:numPr>
                <w:ilvl w:val="0"/>
                <w:numId w:val="44"/>
              </w:numPr>
              <w:jc w:val="both"/>
              <w:rPr>
                <w:rFonts w:asciiTheme="minorHAnsi" w:hAnsiTheme="minorHAnsi" w:cs="Arial"/>
                <w:b w:val="0"/>
                <w:sz w:val="16"/>
                <w:szCs w:val="16"/>
              </w:rPr>
            </w:pPr>
            <w:r>
              <w:rPr>
                <w:rFonts w:asciiTheme="minorHAnsi" w:hAnsiTheme="minorHAnsi" w:cs="Arial"/>
                <w:b w:val="0"/>
                <w:sz w:val="16"/>
                <w:szCs w:val="16"/>
              </w:rPr>
              <w:t>La participación de la USTA en este tipo de eventos permite su reconocimiento en otros escenarios académicos lo cual genera visibilidad de la Universidad, Facultad y docentes investigadores</w:t>
            </w:r>
          </w:p>
          <w:p w:rsidR="00042619" w:rsidRDefault="00B61393" w:rsidP="00B61393">
            <w:pPr>
              <w:pStyle w:val="Puesto"/>
              <w:numPr>
                <w:ilvl w:val="0"/>
                <w:numId w:val="44"/>
              </w:numPr>
              <w:jc w:val="both"/>
              <w:rPr>
                <w:rFonts w:asciiTheme="minorHAnsi" w:hAnsiTheme="minorHAnsi" w:cs="Arial"/>
                <w:b w:val="0"/>
                <w:sz w:val="16"/>
                <w:szCs w:val="16"/>
              </w:rPr>
            </w:pPr>
            <w:r>
              <w:rPr>
                <w:rFonts w:asciiTheme="minorHAnsi" w:hAnsiTheme="minorHAnsi" w:cs="Arial"/>
                <w:b w:val="0"/>
                <w:sz w:val="16"/>
                <w:szCs w:val="16"/>
              </w:rPr>
              <w:t xml:space="preserve">Este tipo de movilidades permite la gestación de alianzas que conlleven a la movilidad docente la creación de convenios de movilidad académica con estudiantes y docentes, y la generación de </w:t>
            </w:r>
            <w:r w:rsidR="00042619">
              <w:rPr>
                <w:rFonts w:asciiTheme="minorHAnsi" w:hAnsiTheme="minorHAnsi" w:cs="Arial"/>
                <w:b w:val="0"/>
                <w:sz w:val="16"/>
                <w:szCs w:val="16"/>
              </w:rPr>
              <w:t>alianzas con otros docentes investigadores</w:t>
            </w:r>
          </w:p>
          <w:p w:rsidR="00B61393" w:rsidRPr="00C21CFB" w:rsidRDefault="00042619" w:rsidP="00042619">
            <w:pPr>
              <w:pStyle w:val="Puesto"/>
              <w:jc w:val="both"/>
              <w:rPr>
                <w:rFonts w:asciiTheme="minorHAnsi" w:hAnsiTheme="minorHAnsi" w:cs="Arial"/>
                <w:b w:val="0"/>
                <w:sz w:val="16"/>
                <w:szCs w:val="16"/>
              </w:rPr>
            </w:pPr>
            <w:r>
              <w:rPr>
                <w:rFonts w:asciiTheme="minorHAnsi" w:hAnsiTheme="minorHAnsi" w:cs="Arial"/>
                <w:b w:val="0"/>
                <w:sz w:val="16"/>
                <w:szCs w:val="16"/>
              </w:rPr>
              <w:t xml:space="preserve">Como aspecto que se sugiere mejorar es la disponibilidad del docente para contar con los recursos financiados, que le permitan conseguir tiquetes y estadías mucho  más económicas, dado que esto reduce en gran manera los costos a la Universidad. </w:t>
            </w:r>
            <w:r w:rsidR="00B61393">
              <w:rPr>
                <w:rFonts w:asciiTheme="minorHAnsi" w:hAnsiTheme="minorHAnsi" w:cs="Arial"/>
                <w:b w:val="0"/>
                <w:sz w:val="16"/>
                <w:szCs w:val="16"/>
              </w:rPr>
              <w:t xml:space="preserve"> </w:t>
            </w:r>
          </w:p>
          <w:p w:rsidR="00AC560F" w:rsidRPr="00E13D74" w:rsidRDefault="00AC560F" w:rsidP="00AC560F">
            <w:pPr>
              <w:pStyle w:val="Puest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7"/>
      <w:footerReference w:type="default" r:id="rId8"/>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5FD" w:rsidRDefault="00A535FD" w:rsidP="0005430D">
      <w:pPr>
        <w:pStyle w:val="Puesto"/>
      </w:pPr>
      <w:r>
        <w:separator/>
      </w:r>
    </w:p>
  </w:endnote>
  <w:endnote w:type="continuationSeparator" w:id="0">
    <w:p w:rsidR="00A535FD" w:rsidRDefault="00A535FD" w:rsidP="0005430D">
      <w:pPr>
        <w:pStyle w:val="Pues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5FD" w:rsidRDefault="00A535FD" w:rsidP="0005430D">
      <w:pPr>
        <w:pStyle w:val="Puesto"/>
      </w:pPr>
      <w:r>
        <w:separator/>
      </w:r>
    </w:p>
  </w:footnote>
  <w:footnote w:type="continuationSeparator" w:id="0">
    <w:p w:rsidR="00A535FD" w:rsidRDefault="00A535FD" w:rsidP="0005430D">
      <w:pPr>
        <w:pStyle w:val="Pues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B537C0B"/>
    <w:multiLevelType w:val="hybridMultilevel"/>
    <w:tmpl w:val="02E68BDE"/>
    <w:lvl w:ilvl="0" w:tplc="0ADE477E">
      <w:start w:val="1"/>
      <w:numFmt w:val="decimal"/>
      <w:lvlText w:val="%1."/>
      <w:lvlJc w:val="left"/>
      <w:pPr>
        <w:ind w:left="720" w:hanging="360"/>
      </w:pPr>
      <w:rPr>
        <w:rFonts w:hint="default"/>
        <w:sz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nsid w:val="230945C2"/>
    <w:multiLevelType w:val="hybridMultilevel"/>
    <w:tmpl w:val="F5E8874C"/>
    <w:lvl w:ilvl="0" w:tplc="B45811E6">
      <w:start w:val="2"/>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1">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4">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5">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6">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8">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1">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6">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775E1967"/>
    <w:multiLevelType w:val="hybridMultilevel"/>
    <w:tmpl w:val="F98033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3">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4"/>
  </w:num>
  <w:num w:numId="2">
    <w:abstractNumId w:val="9"/>
  </w:num>
  <w:num w:numId="3">
    <w:abstractNumId w:val="26"/>
  </w:num>
  <w:num w:numId="4">
    <w:abstractNumId w:val="41"/>
  </w:num>
  <w:num w:numId="5">
    <w:abstractNumId w:val="3"/>
  </w:num>
  <w:num w:numId="6">
    <w:abstractNumId w:val="42"/>
  </w:num>
  <w:num w:numId="7">
    <w:abstractNumId w:val="33"/>
  </w:num>
  <w:num w:numId="8">
    <w:abstractNumId w:val="39"/>
  </w:num>
  <w:num w:numId="9">
    <w:abstractNumId w:val="43"/>
  </w:num>
  <w:num w:numId="10">
    <w:abstractNumId w:val="37"/>
  </w:num>
  <w:num w:numId="11">
    <w:abstractNumId w:val="11"/>
  </w:num>
  <w:num w:numId="12">
    <w:abstractNumId w:val="36"/>
  </w:num>
  <w:num w:numId="13">
    <w:abstractNumId w:val="24"/>
  </w:num>
  <w:num w:numId="14">
    <w:abstractNumId w:val="17"/>
  </w:num>
  <w:num w:numId="15">
    <w:abstractNumId w:val="7"/>
  </w:num>
  <w:num w:numId="16">
    <w:abstractNumId w:val="6"/>
  </w:num>
  <w:num w:numId="17">
    <w:abstractNumId w:val="35"/>
  </w:num>
  <w:num w:numId="18">
    <w:abstractNumId w:val="27"/>
  </w:num>
  <w:num w:numId="19">
    <w:abstractNumId w:val="23"/>
  </w:num>
  <w:num w:numId="20">
    <w:abstractNumId w:val="1"/>
  </w:num>
  <w:num w:numId="21">
    <w:abstractNumId w:val="10"/>
  </w:num>
  <w:num w:numId="22">
    <w:abstractNumId w:val="16"/>
  </w:num>
  <w:num w:numId="23">
    <w:abstractNumId w:val="22"/>
  </w:num>
  <w:num w:numId="24">
    <w:abstractNumId w:val="2"/>
  </w:num>
  <w:num w:numId="25">
    <w:abstractNumId w:val="4"/>
  </w:num>
  <w:num w:numId="26">
    <w:abstractNumId w:val="32"/>
  </w:num>
  <w:num w:numId="27">
    <w:abstractNumId w:val="5"/>
  </w:num>
  <w:num w:numId="28">
    <w:abstractNumId w:val="12"/>
  </w:num>
  <w:num w:numId="29">
    <w:abstractNumId w:val="29"/>
  </w:num>
  <w:num w:numId="30">
    <w:abstractNumId w:val="20"/>
  </w:num>
  <w:num w:numId="31">
    <w:abstractNumId w:val="21"/>
  </w:num>
  <w:num w:numId="32">
    <w:abstractNumId w:val="31"/>
  </w:num>
  <w:num w:numId="33">
    <w:abstractNumId w:val="30"/>
  </w:num>
  <w:num w:numId="34">
    <w:abstractNumId w:val="25"/>
  </w:num>
  <w:num w:numId="35">
    <w:abstractNumId w:val="38"/>
  </w:num>
  <w:num w:numId="36">
    <w:abstractNumId w:val="18"/>
  </w:num>
  <w:num w:numId="37">
    <w:abstractNumId w:val="14"/>
  </w:num>
  <w:num w:numId="38">
    <w:abstractNumId w:val="15"/>
  </w:num>
  <w:num w:numId="39">
    <w:abstractNumId w:val="0"/>
  </w:num>
  <w:num w:numId="40">
    <w:abstractNumId w:val="28"/>
  </w:num>
  <w:num w:numId="41">
    <w:abstractNumId w:val="8"/>
  </w:num>
  <w:num w:numId="42">
    <w:abstractNumId w:val="13"/>
  </w:num>
  <w:num w:numId="43">
    <w:abstractNumId w:val="4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2619"/>
    <w:rsid w:val="00045252"/>
    <w:rsid w:val="00047395"/>
    <w:rsid w:val="000538A5"/>
    <w:rsid w:val="0005430D"/>
    <w:rsid w:val="000559CC"/>
    <w:rsid w:val="000560FE"/>
    <w:rsid w:val="00062704"/>
    <w:rsid w:val="00062711"/>
    <w:rsid w:val="000627B2"/>
    <w:rsid w:val="000633F7"/>
    <w:rsid w:val="00065EB8"/>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1F4333"/>
    <w:rsid w:val="00201FAA"/>
    <w:rsid w:val="0020448F"/>
    <w:rsid w:val="0020465A"/>
    <w:rsid w:val="002058E3"/>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03327"/>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D6BFA"/>
    <w:rsid w:val="004E2842"/>
    <w:rsid w:val="004E3D8A"/>
    <w:rsid w:val="004E6A21"/>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0BFF"/>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35FD"/>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C560F"/>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61393"/>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1CFB"/>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A01F4"/>
    <w:rsid w:val="00EA15F2"/>
    <w:rsid w:val="00EA3EE3"/>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8CBD072-E5E6-4149-A9C3-A5635236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Puest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Puest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996</Words>
  <Characters>5481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Adriana I</cp:lastModifiedBy>
  <cp:revision>8</cp:revision>
  <cp:lastPrinted>2011-08-26T23:08:00Z</cp:lastPrinted>
  <dcterms:created xsi:type="dcterms:W3CDTF">2017-05-15T10:49:00Z</dcterms:created>
  <dcterms:modified xsi:type="dcterms:W3CDTF">2017-05-15T11:45:00Z</dcterms:modified>
</cp:coreProperties>
</file>