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46DBB" w:rsidRPr="00E53527" w:rsidRDefault="00C46DBB" w:rsidP="00CA622C">
      <w:pPr>
        <w:jc w:val="both"/>
        <w:rPr>
          <w:rFonts w:ascii="Times New Roman" w:hAnsi="Times New Roman" w:cs="Times New Roman"/>
          <w:sz w:val="24"/>
          <w:szCs w:val="24"/>
        </w:rPr>
      </w:pPr>
      <w:r w:rsidRPr="00E53527">
        <w:rPr>
          <w:rFonts w:ascii="Times New Roman" w:hAnsi="Times New Roman" w:cs="Times New Roman"/>
          <w:sz w:val="24"/>
          <w:szCs w:val="24"/>
        </w:rPr>
        <w:t>Identificación del proyecto y de investigadores</w:t>
      </w:r>
    </w:p>
    <w:tbl>
      <w:tblPr>
        <w:tblStyle w:val="Tablaconcuadrcula"/>
        <w:tblW w:w="0" w:type="auto"/>
        <w:tblLook w:val="04A0" w:firstRow="1" w:lastRow="0" w:firstColumn="1" w:lastColumn="0" w:noHBand="0" w:noVBand="1"/>
      </w:tblPr>
      <w:tblGrid>
        <w:gridCol w:w="10940"/>
      </w:tblGrid>
      <w:tr w:rsidR="00843805" w:rsidRPr="00732683" w:rsidTr="00843805">
        <w:tc>
          <w:tcPr>
            <w:tcW w:w="10940" w:type="dxa"/>
          </w:tcPr>
          <w:p w:rsidR="00843805" w:rsidRPr="00732683" w:rsidRDefault="00843805" w:rsidP="00CA622C">
            <w:pPr>
              <w:pStyle w:val="Prrafodelista"/>
              <w:numPr>
                <w:ilvl w:val="0"/>
                <w:numId w:val="1"/>
              </w:numPr>
              <w:spacing w:line="276" w:lineRule="auto"/>
              <w:jc w:val="both"/>
              <w:rPr>
                <w:rFonts w:ascii="Times New Roman" w:hAnsi="Times New Roman" w:cs="Times New Roman"/>
                <w:szCs w:val="24"/>
                <w:u w:val="single"/>
              </w:rPr>
            </w:pPr>
            <w:r w:rsidRPr="00732683">
              <w:rPr>
                <w:rFonts w:ascii="Times New Roman" w:hAnsi="Times New Roman" w:cs="Times New Roman"/>
                <w:szCs w:val="24"/>
                <w:u w:val="single"/>
              </w:rPr>
              <w:t>Información de proyecto</w:t>
            </w:r>
          </w:p>
          <w:p w:rsidR="00843805" w:rsidRDefault="00843805" w:rsidP="00CA622C">
            <w:pPr>
              <w:spacing w:line="276" w:lineRule="auto"/>
              <w:jc w:val="both"/>
              <w:rPr>
                <w:rFonts w:ascii="Times New Roman" w:hAnsi="Times New Roman" w:cs="Times New Roman"/>
                <w:szCs w:val="24"/>
              </w:rPr>
            </w:pPr>
            <w:r w:rsidRPr="00732683">
              <w:rPr>
                <w:rFonts w:ascii="Times New Roman" w:hAnsi="Times New Roman" w:cs="Times New Roman"/>
                <w:szCs w:val="24"/>
              </w:rPr>
              <w:t>Título del proyecto:</w:t>
            </w:r>
            <w:r w:rsidR="00680E72">
              <w:rPr>
                <w:rFonts w:ascii="Times New Roman" w:hAnsi="Times New Roman" w:cs="Times New Roman"/>
                <w:szCs w:val="24"/>
              </w:rPr>
              <w:t xml:space="preserve"> </w:t>
            </w:r>
            <w:bookmarkStart w:id="0" w:name="_GoBack"/>
            <w:r w:rsidR="00680E72">
              <w:rPr>
                <w:rFonts w:ascii="Times New Roman" w:hAnsi="Times New Roman" w:cs="Times New Roman"/>
                <w:szCs w:val="24"/>
              </w:rPr>
              <w:t>Participación de la mujer en la economía en el Nuevo Reino de Granada: 1750-1830</w:t>
            </w:r>
            <w:bookmarkEnd w:id="0"/>
          </w:p>
          <w:p w:rsidR="00B844BC" w:rsidRPr="00732683" w:rsidRDefault="00B844BC" w:rsidP="00CA622C">
            <w:pPr>
              <w:spacing w:line="276" w:lineRule="auto"/>
              <w:jc w:val="both"/>
              <w:rPr>
                <w:rFonts w:ascii="Times New Roman" w:hAnsi="Times New Roman" w:cs="Times New Roman"/>
                <w:szCs w:val="24"/>
              </w:rPr>
            </w:pPr>
          </w:p>
          <w:p w:rsidR="00B844BC" w:rsidRPr="00136D38" w:rsidRDefault="00843805" w:rsidP="00CA622C">
            <w:pPr>
              <w:spacing w:line="360" w:lineRule="auto"/>
              <w:jc w:val="both"/>
              <w:rPr>
                <w:rStyle w:val="CharAttribute0"/>
                <w:rFonts w:eastAsia="Batang"/>
              </w:rPr>
            </w:pPr>
            <w:r w:rsidRPr="00732683">
              <w:rPr>
                <w:rFonts w:ascii="Times New Roman" w:hAnsi="Times New Roman" w:cs="Times New Roman"/>
                <w:szCs w:val="24"/>
              </w:rPr>
              <w:t>Resumen</w:t>
            </w:r>
            <w:r w:rsidR="00CA622C" w:rsidRPr="00732683">
              <w:rPr>
                <w:rFonts w:ascii="Times New Roman" w:hAnsi="Times New Roman" w:cs="Times New Roman"/>
                <w:szCs w:val="24"/>
              </w:rPr>
              <w:t>:</w:t>
            </w:r>
            <w:r w:rsidR="00CA622C">
              <w:rPr>
                <w:rFonts w:ascii="Times New Roman" w:hAnsi="Times New Roman" w:cs="Times New Roman"/>
                <w:szCs w:val="24"/>
              </w:rPr>
              <w:t xml:space="preserve"> Las</w:t>
            </w:r>
            <w:r w:rsidR="00B844BC">
              <w:t xml:space="preserve"> restricciones a las que las mujeres se encontraban sometidas en los ámbitos políticos, económicos y sociales en El Nuevo Reino de Granada implicaban el ejercicio de oficios referentes </w:t>
            </w:r>
            <w:r w:rsidR="00B844BC" w:rsidRPr="00136D38">
              <w:rPr>
                <w:rStyle w:val="CharAttribute0"/>
                <w:rFonts w:eastAsia="Batang"/>
              </w:rPr>
              <w:t xml:space="preserve">al </w:t>
            </w:r>
            <w:r w:rsidR="00B844BC" w:rsidRPr="00136D38">
              <w:rPr>
                <w:rStyle w:val="CharAttribute0"/>
                <w:rFonts w:eastAsia="Batang"/>
              </w:rPr>
              <w:t>á</w:t>
            </w:r>
            <w:r w:rsidR="00B844BC" w:rsidRPr="00136D38">
              <w:rPr>
                <w:rStyle w:val="CharAttribute0"/>
                <w:rFonts w:eastAsia="Batang"/>
              </w:rPr>
              <w:t>mbito dom</w:t>
            </w:r>
            <w:r w:rsidR="00B844BC" w:rsidRPr="00136D38">
              <w:rPr>
                <w:rStyle w:val="CharAttribute0"/>
                <w:rFonts w:eastAsia="Batang"/>
              </w:rPr>
              <w:t>é</w:t>
            </w:r>
            <w:r w:rsidR="00B844BC" w:rsidRPr="00136D38">
              <w:rPr>
                <w:rStyle w:val="CharAttribute0"/>
                <w:rFonts w:eastAsia="Batang"/>
              </w:rPr>
              <w:t>stico y privado, a la vida conventual y a lo referente al cuidado y mantenimiento de la familia. Sin embargo, fen</w:t>
            </w:r>
            <w:r w:rsidR="00B844BC" w:rsidRPr="00136D38">
              <w:rPr>
                <w:rStyle w:val="CharAttribute0"/>
                <w:rFonts w:eastAsia="Batang"/>
              </w:rPr>
              <w:t>ó</w:t>
            </w:r>
            <w:r w:rsidR="00B844BC" w:rsidRPr="00136D38">
              <w:rPr>
                <w:rStyle w:val="CharAttribute0"/>
                <w:rFonts w:eastAsia="Batang"/>
              </w:rPr>
              <w:t>menos tales como las relaciones entre castas, la disoluci</w:t>
            </w:r>
            <w:r w:rsidR="00B844BC" w:rsidRPr="00136D38">
              <w:rPr>
                <w:rStyle w:val="CharAttribute0"/>
                <w:rFonts w:eastAsia="Batang"/>
              </w:rPr>
              <w:t>ó</w:t>
            </w:r>
            <w:r w:rsidR="00B844BC" w:rsidRPr="00136D38">
              <w:rPr>
                <w:rStyle w:val="CharAttribute0"/>
                <w:rFonts w:eastAsia="Batang"/>
              </w:rPr>
              <w:t>n de las uniones conyugales, la mayor proporci</w:t>
            </w:r>
            <w:r w:rsidR="00B844BC" w:rsidRPr="00136D38">
              <w:rPr>
                <w:rStyle w:val="CharAttribute0"/>
                <w:rFonts w:eastAsia="Batang"/>
              </w:rPr>
              <w:t>ó</w:t>
            </w:r>
            <w:r w:rsidR="00B844BC" w:rsidRPr="00136D38">
              <w:rPr>
                <w:rStyle w:val="CharAttribute0"/>
                <w:rFonts w:eastAsia="Batang"/>
              </w:rPr>
              <w:t>n demogr</w:t>
            </w:r>
            <w:r w:rsidR="00B844BC" w:rsidRPr="00136D38">
              <w:rPr>
                <w:rStyle w:val="CharAttribute0"/>
                <w:rFonts w:eastAsia="Batang"/>
              </w:rPr>
              <w:t>á</w:t>
            </w:r>
            <w:r w:rsidR="00B844BC" w:rsidRPr="00136D38">
              <w:rPr>
                <w:rStyle w:val="CharAttribute0"/>
                <w:rFonts w:eastAsia="Batang"/>
              </w:rPr>
              <w:t>fica de mujeres de escasos recursos y las transiciones econ</w:t>
            </w:r>
            <w:r w:rsidR="00B844BC" w:rsidRPr="00136D38">
              <w:rPr>
                <w:rStyle w:val="CharAttribute0"/>
                <w:rFonts w:eastAsia="Batang"/>
              </w:rPr>
              <w:t>ó</w:t>
            </w:r>
            <w:r w:rsidR="00B844BC" w:rsidRPr="00136D38">
              <w:rPr>
                <w:rStyle w:val="CharAttribute0"/>
                <w:rFonts w:eastAsia="Batang"/>
              </w:rPr>
              <w:t>micas y pol</w:t>
            </w:r>
            <w:r w:rsidR="00B844BC" w:rsidRPr="00136D38">
              <w:rPr>
                <w:rStyle w:val="CharAttribute0"/>
                <w:rFonts w:eastAsia="Batang"/>
              </w:rPr>
              <w:t>í</w:t>
            </w:r>
            <w:r w:rsidR="00B844BC" w:rsidRPr="00136D38">
              <w:rPr>
                <w:rStyle w:val="CharAttribute0"/>
                <w:rFonts w:eastAsia="Batang"/>
              </w:rPr>
              <w:t xml:space="preserve">ticas producidas en los Reinos de Indias en las </w:t>
            </w:r>
            <w:r w:rsidR="00B844BC" w:rsidRPr="00136D38">
              <w:rPr>
                <w:rStyle w:val="CharAttribute0"/>
                <w:rFonts w:eastAsia="Batang"/>
              </w:rPr>
              <w:t>ú</w:t>
            </w:r>
            <w:r w:rsidR="00B844BC" w:rsidRPr="00136D38">
              <w:rPr>
                <w:rStyle w:val="CharAttribute0"/>
                <w:rFonts w:eastAsia="Batang"/>
              </w:rPr>
              <w:t>ltimas tres d</w:t>
            </w:r>
            <w:r w:rsidR="00B844BC" w:rsidRPr="00136D38">
              <w:rPr>
                <w:rStyle w:val="CharAttribute0"/>
                <w:rFonts w:eastAsia="Batang"/>
              </w:rPr>
              <w:t>é</w:t>
            </w:r>
            <w:r w:rsidR="00B844BC" w:rsidRPr="00136D38">
              <w:rPr>
                <w:rStyle w:val="CharAttribute0"/>
                <w:rFonts w:eastAsia="Batang"/>
              </w:rPr>
              <w:t>cadas del siglo XVIII, posibilitaron la participaci</w:t>
            </w:r>
            <w:r w:rsidR="00B844BC" w:rsidRPr="00136D38">
              <w:rPr>
                <w:rStyle w:val="CharAttribute0"/>
                <w:rFonts w:eastAsia="Batang"/>
              </w:rPr>
              <w:t>ó</w:t>
            </w:r>
            <w:r w:rsidR="00B844BC" w:rsidRPr="00136D38">
              <w:rPr>
                <w:rStyle w:val="CharAttribute0"/>
                <w:rFonts w:eastAsia="Batang"/>
              </w:rPr>
              <w:t>n efectiva y m</w:t>
            </w:r>
            <w:r w:rsidR="00B844BC" w:rsidRPr="00136D38">
              <w:rPr>
                <w:rStyle w:val="CharAttribute0"/>
                <w:rFonts w:eastAsia="Batang"/>
              </w:rPr>
              <w:t>á</w:t>
            </w:r>
            <w:r w:rsidR="00B844BC" w:rsidRPr="00136D38">
              <w:rPr>
                <w:rStyle w:val="CharAttribute0"/>
                <w:rFonts w:eastAsia="Batang"/>
              </w:rPr>
              <w:t xml:space="preserve">s activa de las mujeres en diversos </w:t>
            </w:r>
            <w:r w:rsidR="00B844BC" w:rsidRPr="00136D38">
              <w:rPr>
                <w:rStyle w:val="CharAttribute0"/>
                <w:rFonts w:eastAsia="Batang"/>
              </w:rPr>
              <w:t>á</w:t>
            </w:r>
            <w:r w:rsidR="00B844BC" w:rsidRPr="00136D38">
              <w:rPr>
                <w:rStyle w:val="CharAttribute0"/>
                <w:rFonts w:eastAsia="Batang"/>
              </w:rPr>
              <w:t>mbitos de la econom</w:t>
            </w:r>
            <w:r w:rsidR="00B844BC" w:rsidRPr="00136D38">
              <w:rPr>
                <w:rStyle w:val="CharAttribute0"/>
                <w:rFonts w:eastAsia="Batang"/>
              </w:rPr>
              <w:t>í</w:t>
            </w:r>
            <w:r w:rsidR="00B844BC" w:rsidRPr="00136D38">
              <w:rPr>
                <w:rStyle w:val="CharAttribute0"/>
                <w:rFonts w:eastAsia="Batang"/>
              </w:rPr>
              <w:t xml:space="preserve">a de la </w:t>
            </w:r>
            <w:r w:rsidR="00B844BC" w:rsidRPr="00136D38">
              <w:rPr>
                <w:rStyle w:val="CharAttribute0"/>
                <w:rFonts w:eastAsia="Batang"/>
              </w:rPr>
              <w:t>é</w:t>
            </w:r>
            <w:r w:rsidR="00B844BC" w:rsidRPr="00136D38">
              <w:rPr>
                <w:rStyle w:val="CharAttribute0"/>
                <w:rFonts w:eastAsia="Batang"/>
              </w:rPr>
              <w:t xml:space="preserve">poca pese a las restricciones normativamente estatuidas. </w:t>
            </w:r>
          </w:p>
          <w:p w:rsidR="00B844BC" w:rsidRPr="00136D38" w:rsidRDefault="00B844BC" w:rsidP="00CA622C">
            <w:pPr>
              <w:spacing w:line="360" w:lineRule="auto"/>
              <w:ind w:firstLine="567"/>
              <w:jc w:val="both"/>
              <w:rPr>
                <w:rStyle w:val="CharAttribute0"/>
                <w:rFonts w:eastAsia="Batang"/>
              </w:rPr>
            </w:pPr>
          </w:p>
          <w:p w:rsidR="00B844BC" w:rsidRPr="00136D38" w:rsidRDefault="00B844BC" w:rsidP="00CA622C">
            <w:pPr>
              <w:spacing w:line="360" w:lineRule="auto"/>
              <w:ind w:firstLine="567"/>
              <w:jc w:val="both"/>
              <w:rPr>
                <w:rStyle w:val="CharAttribute0"/>
                <w:rFonts w:eastAsia="Batang"/>
              </w:rPr>
            </w:pPr>
            <w:r w:rsidRPr="00136D38">
              <w:rPr>
                <w:rStyle w:val="CharAttribute0"/>
                <w:rFonts w:eastAsia="Batang"/>
              </w:rPr>
              <w:t>Dicho lo anterior,</w:t>
            </w:r>
            <w:r>
              <w:t xml:space="preserve"> la presente investigación tiene por objeto </w:t>
            </w:r>
            <w:r w:rsidRPr="00136D38">
              <w:rPr>
                <w:rStyle w:val="CharAttribute0"/>
                <w:rFonts w:eastAsia="Batang"/>
              </w:rPr>
              <w:t>el esclarecimiento del rol jugado por las mujeres en la econom</w:t>
            </w:r>
            <w:r w:rsidRPr="00136D38">
              <w:rPr>
                <w:rStyle w:val="CharAttribute0"/>
                <w:rFonts w:eastAsia="Batang"/>
              </w:rPr>
              <w:t>í</w:t>
            </w:r>
            <w:r w:rsidRPr="00136D38">
              <w:rPr>
                <w:rStyle w:val="CharAttribute0"/>
                <w:rFonts w:eastAsia="Batang"/>
              </w:rPr>
              <w:t xml:space="preserve">a de la </w:t>
            </w:r>
            <w:r w:rsidRPr="00136D38">
              <w:rPr>
                <w:rStyle w:val="CharAttribute0"/>
                <w:rFonts w:eastAsia="Batang"/>
              </w:rPr>
              <w:t>é</w:t>
            </w:r>
            <w:r w:rsidRPr="00136D38">
              <w:rPr>
                <w:rStyle w:val="CharAttribute0"/>
                <w:rFonts w:eastAsia="Batang"/>
              </w:rPr>
              <w:t>poca, m</w:t>
            </w:r>
            <w:r w:rsidRPr="00136D38">
              <w:rPr>
                <w:rStyle w:val="CharAttribute0"/>
                <w:rFonts w:eastAsia="Batang"/>
              </w:rPr>
              <w:t>á</w:t>
            </w:r>
            <w:r w:rsidRPr="00136D38">
              <w:rPr>
                <w:rStyle w:val="CharAttribute0"/>
                <w:rFonts w:eastAsia="Batang"/>
              </w:rPr>
              <w:t>s all</w:t>
            </w:r>
            <w:r w:rsidRPr="00136D38">
              <w:rPr>
                <w:rStyle w:val="CharAttribute0"/>
                <w:rFonts w:eastAsia="Batang"/>
              </w:rPr>
              <w:t>á</w:t>
            </w:r>
            <w:r w:rsidRPr="00136D38">
              <w:rPr>
                <w:rStyle w:val="CharAttribute0"/>
                <w:rFonts w:eastAsia="Batang"/>
              </w:rPr>
              <w:t xml:space="preserve"> de lo que normativamente se entend</w:t>
            </w:r>
            <w:r w:rsidRPr="00136D38">
              <w:rPr>
                <w:rStyle w:val="CharAttribute0"/>
                <w:rFonts w:eastAsia="Batang"/>
              </w:rPr>
              <w:t>í</w:t>
            </w:r>
            <w:r w:rsidRPr="00136D38">
              <w:rPr>
                <w:rStyle w:val="CharAttribute0"/>
                <w:rFonts w:eastAsia="Batang"/>
              </w:rPr>
              <w:t>a por lo moralmente correcto en relaci</w:t>
            </w:r>
            <w:r w:rsidRPr="00136D38">
              <w:rPr>
                <w:rStyle w:val="CharAttribute0"/>
                <w:rFonts w:eastAsia="Batang"/>
              </w:rPr>
              <w:t>ó</w:t>
            </w:r>
            <w:r w:rsidRPr="00136D38">
              <w:rPr>
                <w:rStyle w:val="CharAttribute0"/>
                <w:rFonts w:eastAsia="Batang"/>
              </w:rPr>
              <w:t>n a la vida femenina y a los oficios que pod</w:t>
            </w:r>
            <w:r w:rsidRPr="00136D38">
              <w:rPr>
                <w:rStyle w:val="CharAttribute0"/>
                <w:rFonts w:eastAsia="Batang"/>
              </w:rPr>
              <w:t>í</w:t>
            </w:r>
            <w:r w:rsidRPr="00136D38">
              <w:rPr>
                <w:rStyle w:val="CharAttribute0"/>
                <w:rFonts w:eastAsia="Batang"/>
              </w:rPr>
              <w:t>an desempe</w:t>
            </w:r>
            <w:r w:rsidRPr="00136D38">
              <w:rPr>
                <w:rStyle w:val="CharAttribute0"/>
                <w:rFonts w:eastAsia="Batang"/>
              </w:rPr>
              <w:t>ñ</w:t>
            </w:r>
            <w:r w:rsidRPr="00136D38">
              <w:rPr>
                <w:rStyle w:val="CharAttribute0"/>
                <w:rFonts w:eastAsia="Batang"/>
              </w:rPr>
              <w:t>ar las mujeres y la manera en el que el ejercicio de sus oficios, posibilitaba las relaciones entre castas y la movilidad social. Problematizando la participaci</w:t>
            </w:r>
            <w:r w:rsidRPr="00136D38">
              <w:rPr>
                <w:rStyle w:val="CharAttribute0"/>
                <w:rFonts w:eastAsia="Batang"/>
              </w:rPr>
              <w:t>ó</w:t>
            </w:r>
            <w:r w:rsidRPr="00136D38">
              <w:rPr>
                <w:rStyle w:val="CharAttribute0"/>
                <w:rFonts w:eastAsia="Batang"/>
              </w:rPr>
              <w:t>n de la mujer en la econom</w:t>
            </w:r>
            <w:r w:rsidRPr="00136D38">
              <w:rPr>
                <w:rStyle w:val="CharAttribute0"/>
                <w:rFonts w:eastAsia="Batang"/>
              </w:rPr>
              <w:t>í</w:t>
            </w:r>
            <w:r w:rsidRPr="00136D38">
              <w:rPr>
                <w:rStyle w:val="CharAttribute0"/>
                <w:rFonts w:eastAsia="Batang"/>
              </w:rPr>
              <w:t>a del Nuevo Reino de Granada se busca en esta investigaci</w:t>
            </w:r>
            <w:r w:rsidRPr="00136D38">
              <w:rPr>
                <w:rStyle w:val="CharAttribute0"/>
                <w:rFonts w:eastAsia="Batang"/>
              </w:rPr>
              <w:t>ó</w:t>
            </w:r>
            <w:r w:rsidRPr="00136D38">
              <w:rPr>
                <w:rStyle w:val="CharAttribute0"/>
                <w:rFonts w:eastAsia="Batang"/>
              </w:rPr>
              <w:t>n, establecer una perspectiva integral de las complejas din</w:t>
            </w:r>
            <w:r w:rsidRPr="00136D38">
              <w:rPr>
                <w:rStyle w:val="CharAttribute0"/>
                <w:rFonts w:eastAsia="Batang"/>
              </w:rPr>
              <w:t>á</w:t>
            </w:r>
            <w:r w:rsidRPr="00136D38">
              <w:rPr>
                <w:rStyle w:val="CharAttribute0"/>
                <w:rFonts w:eastAsia="Batang"/>
              </w:rPr>
              <w:t>micas sociales producidas en funci</w:t>
            </w:r>
            <w:r w:rsidRPr="00136D38">
              <w:rPr>
                <w:rStyle w:val="CharAttribute0"/>
                <w:rFonts w:eastAsia="Batang"/>
              </w:rPr>
              <w:t>ó</w:t>
            </w:r>
            <w:r w:rsidRPr="00136D38">
              <w:rPr>
                <w:rStyle w:val="CharAttribute0"/>
                <w:rFonts w:eastAsia="Batang"/>
              </w:rPr>
              <w:t>n de los oficios desempa</w:t>
            </w:r>
            <w:r w:rsidRPr="00136D38">
              <w:rPr>
                <w:rStyle w:val="CharAttribute0"/>
                <w:rFonts w:eastAsia="Batang"/>
              </w:rPr>
              <w:t>ñ</w:t>
            </w:r>
            <w:r w:rsidRPr="00136D38">
              <w:rPr>
                <w:rStyle w:val="CharAttribute0"/>
                <w:rFonts w:eastAsia="Batang"/>
              </w:rPr>
              <w:t xml:space="preserve">ados por las mujeres y sus implicaciones en la estructura social de la </w:t>
            </w:r>
            <w:r w:rsidRPr="00136D38">
              <w:rPr>
                <w:rStyle w:val="CharAttribute0"/>
                <w:rFonts w:eastAsia="Batang"/>
              </w:rPr>
              <w:t>é</w:t>
            </w:r>
            <w:r w:rsidRPr="00136D38">
              <w:rPr>
                <w:rStyle w:val="CharAttribute0"/>
                <w:rFonts w:eastAsia="Batang"/>
              </w:rPr>
              <w:t>poca.</w:t>
            </w:r>
          </w:p>
          <w:p w:rsidR="00843805" w:rsidRPr="00732683" w:rsidRDefault="00843805" w:rsidP="00CA622C">
            <w:pPr>
              <w:spacing w:line="276" w:lineRule="auto"/>
              <w:jc w:val="both"/>
              <w:rPr>
                <w:rFonts w:ascii="Times New Roman" w:hAnsi="Times New Roman" w:cs="Times New Roman"/>
                <w:szCs w:val="24"/>
              </w:rPr>
            </w:pPr>
          </w:p>
          <w:p w:rsidR="00843805" w:rsidRDefault="00843805" w:rsidP="00CA622C">
            <w:pPr>
              <w:spacing w:line="276" w:lineRule="auto"/>
              <w:jc w:val="both"/>
              <w:rPr>
                <w:rFonts w:ascii="Times New Roman" w:hAnsi="Times New Roman" w:cs="Times New Roman"/>
                <w:szCs w:val="24"/>
              </w:rPr>
            </w:pPr>
            <w:r w:rsidRPr="00732683">
              <w:rPr>
                <w:rFonts w:ascii="Times New Roman" w:hAnsi="Times New Roman" w:cs="Times New Roman"/>
                <w:szCs w:val="24"/>
              </w:rPr>
              <w:t>Palabras clave:</w:t>
            </w:r>
            <w:r w:rsidR="00D62A7B">
              <w:rPr>
                <w:rFonts w:ascii="Times New Roman" w:hAnsi="Times New Roman" w:cs="Times New Roman"/>
                <w:szCs w:val="24"/>
              </w:rPr>
              <w:t xml:space="preserve"> </w:t>
            </w:r>
            <w:r w:rsidR="000A4A67">
              <w:t>Mujer, oficios, Nuevo Reino de Granada, economía, trasgresión.</w:t>
            </w:r>
          </w:p>
          <w:p w:rsidR="000A4A67" w:rsidRPr="00732683" w:rsidRDefault="000A4A67" w:rsidP="00CA622C">
            <w:pPr>
              <w:spacing w:line="276" w:lineRule="auto"/>
              <w:jc w:val="both"/>
              <w:rPr>
                <w:rFonts w:ascii="Times New Roman" w:hAnsi="Times New Roman" w:cs="Times New Roman"/>
                <w:szCs w:val="24"/>
              </w:rPr>
            </w:pPr>
          </w:p>
          <w:p w:rsidR="009F2EBD" w:rsidRPr="00732683" w:rsidRDefault="00843805" w:rsidP="00CA622C">
            <w:pPr>
              <w:jc w:val="both"/>
              <w:rPr>
                <w:rFonts w:ascii="Times New Roman" w:hAnsi="Times New Roman" w:cs="Times New Roman"/>
                <w:szCs w:val="24"/>
              </w:rPr>
            </w:pPr>
            <w:r w:rsidRPr="00732683">
              <w:rPr>
                <w:rFonts w:ascii="Times New Roman" w:hAnsi="Times New Roman" w:cs="Times New Roman"/>
                <w:szCs w:val="24"/>
              </w:rPr>
              <w:t>Pertinencia impacto social:</w:t>
            </w:r>
            <w:r w:rsidR="00680E72">
              <w:rPr>
                <w:rFonts w:ascii="Times New Roman" w:hAnsi="Times New Roman" w:cs="Times New Roman"/>
                <w:szCs w:val="24"/>
              </w:rPr>
              <w:t xml:space="preserve"> </w:t>
            </w:r>
            <w:r w:rsidR="009F2EBD" w:rsidRPr="00A948C4">
              <w:rPr>
                <w:rFonts w:ascii="Times New Roman" w:hAnsi="Times New Roman" w:cs="Times New Roman"/>
                <w:szCs w:val="24"/>
              </w:rPr>
              <w:t>Brindar elementos analíticos a través de los cuales</w:t>
            </w:r>
            <w:r w:rsidR="009F2EBD">
              <w:rPr>
                <w:rFonts w:ascii="Times New Roman" w:hAnsi="Times New Roman" w:cs="Times New Roman"/>
                <w:szCs w:val="24"/>
              </w:rPr>
              <w:t xml:space="preserve"> s</w:t>
            </w:r>
            <w:r w:rsidR="009F2EBD" w:rsidRPr="00A948C4">
              <w:rPr>
                <w:rFonts w:ascii="Times New Roman" w:hAnsi="Times New Roman" w:cs="Times New Roman"/>
                <w:szCs w:val="24"/>
              </w:rPr>
              <w:t>e visibilice el papel de la mujer en los procesos</w:t>
            </w:r>
            <w:r w:rsidR="009F2EBD">
              <w:rPr>
                <w:rFonts w:ascii="Times New Roman" w:hAnsi="Times New Roman" w:cs="Times New Roman"/>
                <w:szCs w:val="24"/>
              </w:rPr>
              <w:t xml:space="preserve">  </w:t>
            </w:r>
            <w:r w:rsidR="009F2EBD" w:rsidRPr="00A948C4">
              <w:rPr>
                <w:rFonts w:ascii="Times New Roman" w:hAnsi="Times New Roman" w:cs="Times New Roman"/>
                <w:szCs w:val="24"/>
              </w:rPr>
              <w:t>económicos en el Nuevo Reino de Granada,</w:t>
            </w:r>
            <w:r w:rsidR="009F2EBD">
              <w:rPr>
                <w:rFonts w:ascii="Times New Roman" w:hAnsi="Times New Roman" w:cs="Times New Roman"/>
                <w:szCs w:val="24"/>
              </w:rPr>
              <w:t xml:space="preserve">  </w:t>
            </w:r>
            <w:r w:rsidR="009F2EBD" w:rsidRPr="00A948C4">
              <w:rPr>
                <w:rFonts w:ascii="Times New Roman" w:hAnsi="Times New Roman" w:cs="Times New Roman"/>
                <w:szCs w:val="24"/>
              </w:rPr>
              <w:t>concibiéndola como un interlocutor válido en la</w:t>
            </w:r>
            <w:r w:rsidR="009F2EBD">
              <w:rPr>
                <w:rFonts w:ascii="Times New Roman" w:hAnsi="Times New Roman" w:cs="Times New Roman"/>
                <w:szCs w:val="24"/>
              </w:rPr>
              <w:t xml:space="preserve">  </w:t>
            </w:r>
            <w:r w:rsidR="009F2EBD" w:rsidRPr="00A948C4">
              <w:rPr>
                <w:rFonts w:ascii="Times New Roman" w:hAnsi="Times New Roman" w:cs="Times New Roman"/>
                <w:szCs w:val="24"/>
              </w:rPr>
              <w:t>historia social, lo que contribuirá en fortalecer las</w:t>
            </w:r>
            <w:r w:rsidR="009F2EBD">
              <w:rPr>
                <w:rFonts w:ascii="Times New Roman" w:hAnsi="Times New Roman" w:cs="Times New Roman"/>
                <w:szCs w:val="24"/>
              </w:rPr>
              <w:t xml:space="preserve">  </w:t>
            </w:r>
            <w:r w:rsidR="009F2EBD" w:rsidRPr="00A948C4">
              <w:rPr>
                <w:rFonts w:ascii="Times New Roman" w:hAnsi="Times New Roman" w:cs="Times New Roman"/>
                <w:szCs w:val="24"/>
              </w:rPr>
              <w:t>discusiones sobre los derechos de la mujer en la</w:t>
            </w:r>
            <w:r w:rsidR="009F2EBD">
              <w:rPr>
                <w:rFonts w:ascii="Times New Roman" w:hAnsi="Times New Roman" w:cs="Times New Roman"/>
                <w:szCs w:val="24"/>
              </w:rPr>
              <w:t xml:space="preserve">  </w:t>
            </w:r>
            <w:r w:rsidR="009F2EBD" w:rsidRPr="00A948C4">
              <w:rPr>
                <w:rFonts w:ascii="Times New Roman" w:hAnsi="Times New Roman" w:cs="Times New Roman"/>
                <w:szCs w:val="24"/>
              </w:rPr>
              <w:t>actualidad.</w:t>
            </w:r>
          </w:p>
          <w:p w:rsidR="00843805" w:rsidRPr="00732683" w:rsidRDefault="00843805" w:rsidP="00CA622C">
            <w:pPr>
              <w:spacing w:line="276" w:lineRule="auto"/>
              <w:jc w:val="both"/>
              <w:rPr>
                <w:rFonts w:ascii="Times New Roman" w:hAnsi="Times New Roman" w:cs="Times New Roman"/>
                <w:szCs w:val="24"/>
              </w:rPr>
            </w:pPr>
          </w:p>
          <w:p w:rsidR="00843805" w:rsidRPr="00732683" w:rsidRDefault="00843805" w:rsidP="00CA622C">
            <w:pPr>
              <w:spacing w:line="276" w:lineRule="auto"/>
              <w:jc w:val="both"/>
              <w:rPr>
                <w:rFonts w:ascii="Times New Roman" w:hAnsi="Times New Roman" w:cs="Times New Roman"/>
                <w:szCs w:val="24"/>
              </w:rPr>
            </w:pPr>
            <w:r w:rsidRPr="00732683">
              <w:rPr>
                <w:rFonts w:ascii="Times New Roman" w:hAnsi="Times New Roman" w:cs="Times New Roman"/>
                <w:szCs w:val="24"/>
              </w:rPr>
              <w:t>Nombre de la línea medular y articulación del proyecto con la línea:</w:t>
            </w:r>
            <w:r w:rsidR="00680E72">
              <w:rPr>
                <w:rFonts w:ascii="Times New Roman" w:hAnsi="Times New Roman" w:cs="Times New Roman"/>
                <w:szCs w:val="24"/>
              </w:rPr>
              <w:t xml:space="preserve"> </w:t>
            </w:r>
            <w:r w:rsidR="00A948C4">
              <w:rPr>
                <w:rFonts w:ascii="Times New Roman" w:hAnsi="Times New Roman" w:cs="Times New Roman"/>
                <w:szCs w:val="24"/>
              </w:rPr>
              <w:t>Bartolomé de las Casas O.P.</w:t>
            </w:r>
          </w:p>
          <w:p w:rsidR="00843805" w:rsidRPr="00732683" w:rsidRDefault="00843805" w:rsidP="00CA622C">
            <w:pPr>
              <w:spacing w:line="276" w:lineRule="auto"/>
              <w:jc w:val="both"/>
              <w:rPr>
                <w:rFonts w:ascii="Times New Roman" w:hAnsi="Times New Roman" w:cs="Times New Roman"/>
                <w:szCs w:val="24"/>
              </w:rPr>
            </w:pPr>
            <w:r w:rsidRPr="00732683">
              <w:rPr>
                <w:rFonts w:ascii="Times New Roman" w:hAnsi="Times New Roman" w:cs="Times New Roman"/>
                <w:szCs w:val="24"/>
              </w:rPr>
              <w:t xml:space="preserve"> Nombre de la línea activa y articulación del proyecto con la línea:</w:t>
            </w:r>
            <w:r w:rsidR="00A948C4">
              <w:rPr>
                <w:rFonts w:ascii="Times New Roman" w:hAnsi="Times New Roman" w:cs="Times New Roman"/>
                <w:szCs w:val="24"/>
              </w:rPr>
              <w:t xml:space="preserve"> Cultura y sociedad en la historia.</w:t>
            </w:r>
          </w:p>
          <w:p w:rsidR="00843805" w:rsidRPr="00732683" w:rsidRDefault="00843805" w:rsidP="00CA622C">
            <w:pPr>
              <w:spacing w:line="276" w:lineRule="auto"/>
              <w:jc w:val="both"/>
              <w:rPr>
                <w:rFonts w:ascii="Times New Roman" w:hAnsi="Times New Roman" w:cs="Times New Roman"/>
                <w:szCs w:val="24"/>
              </w:rPr>
            </w:pPr>
            <w:r w:rsidRPr="00732683">
              <w:rPr>
                <w:rFonts w:ascii="Times New Roman" w:hAnsi="Times New Roman" w:cs="Times New Roman"/>
                <w:szCs w:val="24"/>
              </w:rPr>
              <w:t>Productos comprometidos:</w:t>
            </w:r>
            <w:r w:rsidR="00680E72">
              <w:rPr>
                <w:rFonts w:ascii="Times New Roman" w:hAnsi="Times New Roman" w:cs="Times New Roman"/>
                <w:szCs w:val="24"/>
              </w:rPr>
              <w:t xml:space="preserve"> Un (1) artículo para publicar</w:t>
            </w:r>
          </w:p>
          <w:p w:rsidR="00843805" w:rsidRPr="00732683" w:rsidRDefault="00843805" w:rsidP="00CA622C">
            <w:pPr>
              <w:spacing w:line="276" w:lineRule="auto"/>
              <w:jc w:val="both"/>
              <w:rPr>
                <w:rFonts w:ascii="Times New Roman" w:hAnsi="Times New Roman" w:cs="Times New Roman"/>
                <w:szCs w:val="24"/>
              </w:rPr>
            </w:pPr>
            <w:r w:rsidRPr="00732683">
              <w:rPr>
                <w:rFonts w:ascii="Times New Roman" w:hAnsi="Times New Roman" w:cs="Times New Roman"/>
                <w:szCs w:val="24"/>
              </w:rPr>
              <w:t>Impacto proyectado sobre el currículo:</w:t>
            </w:r>
            <w:r w:rsidR="00A948C4">
              <w:rPr>
                <w:rFonts w:ascii="Times New Roman" w:hAnsi="Times New Roman" w:cs="Times New Roman"/>
                <w:szCs w:val="24"/>
              </w:rPr>
              <w:t xml:space="preserve"> </w:t>
            </w:r>
          </w:p>
          <w:p w:rsidR="00843805" w:rsidRDefault="00843805" w:rsidP="00CA622C">
            <w:pPr>
              <w:jc w:val="both"/>
              <w:rPr>
                <w:rFonts w:ascii="Times New Roman" w:hAnsi="Times New Roman" w:cs="Times New Roman"/>
                <w:szCs w:val="24"/>
              </w:rPr>
            </w:pPr>
            <w:r w:rsidRPr="00732683">
              <w:rPr>
                <w:rFonts w:ascii="Times New Roman" w:hAnsi="Times New Roman" w:cs="Times New Roman"/>
                <w:szCs w:val="24"/>
              </w:rPr>
              <w:t>Impacto o articulación con programa de proyección social:</w:t>
            </w:r>
            <w:r w:rsidR="00680E72">
              <w:rPr>
                <w:rFonts w:ascii="Times New Roman" w:hAnsi="Times New Roman" w:cs="Times New Roman"/>
                <w:szCs w:val="24"/>
              </w:rPr>
              <w:t xml:space="preserve"> </w:t>
            </w:r>
          </w:p>
          <w:p w:rsidR="009F2EBD" w:rsidRPr="00732683" w:rsidRDefault="009F2EBD" w:rsidP="00CA622C">
            <w:pPr>
              <w:jc w:val="both"/>
              <w:rPr>
                <w:rFonts w:ascii="Times New Roman" w:hAnsi="Times New Roman" w:cs="Times New Roman"/>
                <w:szCs w:val="24"/>
              </w:rPr>
            </w:pPr>
          </w:p>
          <w:p w:rsidR="00843805" w:rsidRDefault="00843805" w:rsidP="00CA622C">
            <w:pPr>
              <w:spacing w:line="276" w:lineRule="auto"/>
              <w:jc w:val="both"/>
              <w:rPr>
                <w:rFonts w:ascii="Times New Roman" w:hAnsi="Times New Roman" w:cs="Times New Roman"/>
                <w:i/>
                <w:szCs w:val="24"/>
              </w:rPr>
            </w:pPr>
            <w:r w:rsidRPr="00732683">
              <w:rPr>
                <w:rFonts w:ascii="Times New Roman" w:hAnsi="Times New Roman" w:cs="Times New Roman"/>
                <w:i/>
                <w:szCs w:val="24"/>
              </w:rPr>
              <w:t xml:space="preserve">De acuerdo con el plan de trabajo del </w:t>
            </w:r>
            <w:r w:rsidR="00E369BE" w:rsidRPr="00732683">
              <w:rPr>
                <w:rFonts w:ascii="Times New Roman" w:hAnsi="Times New Roman" w:cs="Times New Roman"/>
                <w:i/>
                <w:szCs w:val="24"/>
              </w:rPr>
              <w:t>semillero</w:t>
            </w:r>
            <w:r w:rsidRPr="00732683">
              <w:rPr>
                <w:rFonts w:ascii="Times New Roman" w:hAnsi="Times New Roman" w:cs="Times New Roman"/>
                <w:i/>
                <w:szCs w:val="24"/>
              </w:rPr>
              <w:t xml:space="preserve"> entregado en la Unida</w:t>
            </w:r>
            <w:r w:rsidR="00E369BE" w:rsidRPr="00732683">
              <w:rPr>
                <w:rFonts w:ascii="Times New Roman" w:hAnsi="Times New Roman" w:cs="Times New Roman"/>
                <w:i/>
                <w:szCs w:val="24"/>
              </w:rPr>
              <w:t>d de Investigación, especifique</w:t>
            </w:r>
            <w:r w:rsidRPr="00732683">
              <w:rPr>
                <w:rFonts w:ascii="Times New Roman" w:hAnsi="Times New Roman" w:cs="Times New Roman"/>
                <w:i/>
                <w:szCs w:val="24"/>
              </w:rPr>
              <w:t xml:space="preserve"> cómo y en qué medida la ejecución de este proyecto servirá al fortalecimiento del mismo</w:t>
            </w:r>
            <w:r w:rsidR="00E369BE" w:rsidRPr="00732683">
              <w:rPr>
                <w:rFonts w:ascii="Times New Roman" w:hAnsi="Times New Roman" w:cs="Times New Roman"/>
                <w:i/>
                <w:szCs w:val="24"/>
              </w:rPr>
              <w:t xml:space="preserve"> y al del grupo de investigación que lo avala</w:t>
            </w:r>
            <w:r w:rsidRPr="00732683">
              <w:rPr>
                <w:rFonts w:ascii="Times New Roman" w:hAnsi="Times New Roman" w:cs="Times New Roman"/>
                <w:i/>
                <w:szCs w:val="24"/>
              </w:rPr>
              <w:t>:</w:t>
            </w:r>
          </w:p>
          <w:p w:rsidR="00A948C4" w:rsidRDefault="00A948C4" w:rsidP="00CA622C">
            <w:pPr>
              <w:spacing w:line="276" w:lineRule="auto"/>
              <w:jc w:val="both"/>
              <w:rPr>
                <w:rFonts w:ascii="Times New Roman" w:hAnsi="Times New Roman" w:cs="Times New Roman"/>
                <w:i/>
                <w:szCs w:val="24"/>
              </w:rPr>
            </w:pPr>
          </w:p>
          <w:p w:rsidR="00A948C4" w:rsidRPr="00A948C4" w:rsidRDefault="00786687" w:rsidP="00CA622C">
            <w:pPr>
              <w:jc w:val="both"/>
              <w:rPr>
                <w:rFonts w:ascii="Times New Roman" w:hAnsi="Times New Roman" w:cs="Times New Roman"/>
                <w:szCs w:val="24"/>
              </w:rPr>
            </w:pPr>
            <w:r>
              <w:rPr>
                <w:rFonts w:ascii="Times New Roman" w:hAnsi="Times New Roman" w:cs="Times New Roman"/>
                <w:szCs w:val="24"/>
              </w:rPr>
              <w:t>La ejecución del proyecto “Participación de la mujer en la economía del Nuevo Reino de Granada : 1750 – 1830</w:t>
            </w:r>
            <w:r w:rsidR="00F52B82">
              <w:rPr>
                <w:rFonts w:ascii="Times New Roman" w:hAnsi="Times New Roman" w:cs="Times New Roman"/>
                <w:szCs w:val="24"/>
              </w:rPr>
              <w:t>”</w:t>
            </w:r>
            <w:r>
              <w:rPr>
                <w:rFonts w:ascii="Times New Roman" w:hAnsi="Times New Roman" w:cs="Times New Roman"/>
                <w:szCs w:val="24"/>
              </w:rPr>
              <w:t>, contribuye en el fortalecimiento de las competencias de los estudiantes investigadores del semillero</w:t>
            </w:r>
            <w:r w:rsidR="00F52B82">
              <w:rPr>
                <w:rFonts w:ascii="Times New Roman" w:hAnsi="Times New Roman" w:cs="Times New Roman"/>
                <w:szCs w:val="24"/>
              </w:rPr>
              <w:t>, así como en la consolidación de un corpus temático relacionado</w:t>
            </w:r>
            <w:r w:rsidR="003562A0">
              <w:rPr>
                <w:rFonts w:ascii="Times New Roman" w:hAnsi="Times New Roman" w:cs="Times New Roman"/>
                <w:szCs w:val="24"/>
              </w:rPr>
              <w:t xml:space="preserve"> con el tema de la mujer en la N</w:t>
            </w:r>
            <w:r w:rsidR="00F52B82">
              <w:rPr>
                <w:rFonts w:ascii="Times New Roman" w:hAnsi="Times New Roman" w:cs="Times New Roman"/>
                <w:szCs w:val="24"/>
              </w:rPr>
              <w:t xml:space="preserve">ueva </w:t>
            </w:r>
            <w:r w:rsidR="003562A0">
              <w:rPr>
                <w:rFonts w:ascii="Times New Roman" w:hAnsi="Times New Roman" w:cs="Times New Roman"/>
                <w:szCs w:val="24"/>
              </w:rPr>
              <w:t>G</w:t>
            </w:r>
            <w:r w:rsidR="00F52B82">
              <w:rPr>
                <w:rFonts w:ascii="Times New Roman" w:hAnsi="Times New Roman" w:cs="Times New Roman"/>
                <w:szCs w:val="24"/>
              </w:rPr>
              <w:t>ranada, en la medida en que el presente proyecto</w:t>
            </w:r>
            <w:r w:rsidR="003562A0">
              <w:rPr>
                <w:rFonts w:ascii="Times New Roman" w:hAnsi="Times New Roman" w:cs="Times New Roman"/>
                <w:szCs w:val="24"/>
              </w:rPr>
              <w:t>,</w:t>
            </w:r>
            <w:r w:rsidR="00F52B82">
              <w:rPr>
                <w:rFonts w:ascii="Times New Roman" w:hAnsi="Times New Roman" w:cs="Times New Roman"/>
                <w:szCs w:val="24"/>
              </w:rPr>
              <w:t xml:space="preserve"> se deriva de la investigación realizada </w:t>
            </w:r>
            <w:r w:rsidR="003562A0">
              <w:rPr>
                <w:rFonts w:ascii="Times New Roman" w:hAnsi="Times New Roman" w:cs="Times New Roman"/>
                <w:szCs w:val="24"/>
              </w:rPr>
              <w:t xml:space="preserve">por el semillero </w:t>
            </w:r>
            <w:r w:rsidR="00F52B82">
              <w:rPr>
                <w:rFonts w:ascii="Times New Roman" w:hAnsi="Times New Roman" w:cs="Times New Roman"/>
                <w:szCs w:val="24"/>
              </w:rPr>
              <w:t>en la convocatoria  FODEIN 2014 – 2015,</w:t>
            </w:r>
            <w:r w:rsidR="00152510">
              <w:rPr>
                <w:rFonts w:ascii="Times New Roman" w:hAnsi="Times New Roman" w:cs="Times New Roman"/>
                <w:szCs w:val="24"/>
              </w:rPr>
              <w:t xml:space="preserve"> la cual</w:t>
            </w:r>
            <w:r w:rsidR="003562A0">
              <w:rPr>
                <w:rFonts w:ascii="Times New Roman" w:hAnsi="Times New Roman" w:cs="Times New Roman"/>
                <w:szCs w:val="24"/>
              </w:rPr>
              <w:t>,</w:t>
            </w:r>
            <w:r w:rsidR="00152510">
              <w:rPr>
                <w:rFonts w:ascii="Times New Roman" w:hAnsi="Times New Roman" w:cs="Times New Roman"/>
                <w:szCs w:val="24"/>
              </w:rPr>
              <w:t xml:space="preserve"> </w:t>
            </w:r>
            <w:r w:rsidR="00F52B82">
              <w:rPr>
                <w:rFonts w:ascii="Times New Roman" w:hAnsi="Times New Roman" w:cs="Times New Roman"/>
                <w:szCs w:val="24"/>
              </w:rPr>
              <w:t>se propuso elaborar un Estado del arte de estudios historiográficos sobre la mujer.</w:t>
            </w:r>
            <w:r w:rsidR="00950A66">
              <w:rPr>
                <w:rFonts w:ascii="Times New Roman" w:hAnsi="Times New Roman" w:cs="Times New Roman"/>
                <w:szCs w:val="24"/>
              </w:rPr>
              <w:t xml:space="preserve"> De otra parte, el proyecto brinda </w:t>
            </w:r>
            <w:r w:rsidR="00950A66">
              <w:rPr>
                <w:rFonts w:ascii="Times New Roman" w:hAnsi="Times New Roman" w:cs="Times New Roman"/>
                <w:szCs w:val="24"/>
              </w:rPr>
              <w:lastRenderedPageBreak/>
              <w:t xml:space="preserve">un aporte al grupo de investigación IESHFAZ, en tanto </w:t>
            </w:r>
            <w:r w:rsidR="00103AE7">
              <w:rPr>
                <w:rFonts w:ascii="Times New Roman" w:hAnsi="Times New Roman" w:cs="Times New Roman"/>
                <w:szCs w:val="24"/>
              </w:rPr>
              <w:t>contribuye en el fortalecimiento de la línea activa “Cultura y sociedad en la Historia” y en la línea medular Fray Bartolomé de las casa O.P.,  en la medida en que pretende analizar la inserción de la mujer en los oficios y la manera en que algunos de éstos llegaron a verse como una transgresión al ideal de mujer mariana en el Nuevo Reino de Granada y los inicios del periodo Republicano.</w:t>
            </w:r>
          </w:p>
        </w:tc>
      </w:tr>
      <w:tr w:rsidR="00843805" w:rsidRPr="00732683" w:rsidTr="00843805">
        <w:tc>
          <w:tcPr>
            <w:tcW w:w="10940" w:type="dxa"/>
          </w:tcPr>
          <w:p w:rsidR="00843805" w:rsidRPr="00732683" w:rsidRDefault="00843805" w:rsidP="00CA622C">
            <w:pPr>
              <w:pStyle w:val="Prrafodelista"/>
              <w:numPr>
                <w:ilvl w:val="0"/>
                <w:numId w:val="1"/>
              </w:numPr>
              <w:spacing w:line="276" w:lineRule="auto"/>
              <w:jc w:val="both"/>
              <w:rPr>
                <w:rFonts w:ascii="Times New Roman" w:hAnsi="Times New Roman" w:cs="Times New Roman"/>
                <w:szCs w:val="24"/>
              </w:rPr>
            </w:pPr>
            <w:r w:rsidRPr="00732683">
              <w:rPr>
                <w:rFonts w:ascii="Times New Roman" w:hAnsi="Times New Roman" w:cs="Times New Roman"/>
                <w:szCs w:val="24"/>
                <w:u w:val="single"/>
              </w:rPr>
              <w:lastRenderedPageBreak/>
              <w:t xml:space="preserve">Identificación de investigadores </w:t>
            </w:r>
            <w:r w:rsidRPr="00732683">
              <w:rPr>
                <w:rFonts w:ascii="Times New Roman" w:hAnsi="Times New Roman" w:cs="Times New Roman"/>
                <w:szCs w:val="24"/>
              </w:rPr>
              <w:t>(por favor diligencie esta información por cada uno de los investigadores vinculados al proyecto).</w:t>
            </w:r>
          </w:p>
          <w:p w:rsidR="00843805" w:rsidRPr="00732683" w:rsidRDefault="00843805" w:rsidP="00CA622C">
            <w:pPr>
              <w:spacing w:line="276" w:lineRule="auto"/>
              <w:jc w:val="both"/>
              <w:rPr>
                <w:rFonts w:ascii="Times New Roman" w:hAnsi="Times New Roman" w:cs="Times New Roman"/>
                <w:szCs w:val="24"/>
              </w:rPr>
            </w:pPr>
            <w:r w:rsidRPr="00732683">
              <w:rPr>
                <w:rFonts w:ascii="Times New Roman" w:hAnsi="Times New Roman" w:cs="Times New Roman"/>
                <w:szCs w:val="24"/>
              </w:rPr>
              <w:t>Nombres y apellidos:</w:t>
            </w:r>
            <w:r w:rsidR="00680E72">
              <w:rPr>
                <w:rFonts w:ascii="Times New Roman" w:hAnsi="Times New Roman" w:cs="Times New Roman"/>
                <w:szCs w:val="24"/>
              </w:rPr>
              <w:t xml:space="preserve"> Andrés Mauricio Escobar Herrera</w:t>
            </w:r>
          </w:p>
          <w:p w:rsidR="00843805" w:rsidRDefault="00843805" w:rsidP="00CA622C">
            <w:pPr>
              <w:spacing w:line="276" w:lineRule="auto"/>
              <w:jc w:val="both"/>
              <w:rPr>
                <w:rFonts w:ascii="Times New Roman" w:hAnsi="Times New Roman" w:cs="Times New Roman"/>
                <w:szCs w:val="24"/>
              </w:rPr>
            </w:pPr>
            <w:r w:rsidRPr="00732683">
              <w:rPr>
                <w:rFonts w:ascii="Times New Roman" w:hAnsi="Times New Roman" w:cs="Times New Roman"/>
                <w:szCs w:val="24"/>
              </w:rPr>
              <w:t>Tipo de vinculación</w:t>
            </w:r>
            <w:r w:rsidR="00CA3446">
              <w:rPr>
                <w:rFonts w:ascii="Times New Roman" w:hAnsi="Times New Roman" w:cs="Times New Roman"/>
                <w:szCs w:val="24"/>
              </w:rPr>
              <w:t xml:space="preserve"> al proyecto</w:t>
            </w:r>
            <w:r w:rsidRPr="00732683">
              <w:rPr>
                <w:rFonts w:ascii="Times New Roman" w:hAnsi="Times New Roman" w:cs="Times New Roman"/>
                <w:szCs w:val="24"/>
              </w:rPr>
              <w:t>:</w:t>
            </w:r>
            <w:r w:rsidR="00680E72">
              <w:rPr>
                <w:rFonts w:ascii="Times New Roman" w:hAnsi="Times New Roman" w:cs="Times New Roman"/>
                <w:szCs w:val="24"/>
              </w:rPr>
              <w:t xml:space="preserve"> Docente tutor</w:t>
            </w:r>
          </w:p>
          <w:p w:rsidR="00CA3446" w:rsidRPr="00732683" w:rsidRDefault="00CA3446" w:rsidP="00CA622C">
            <w:pPr>
              <w:spacing w:line="276" w:lineRule="auto"/>
              <w:jc w:val="both"/>
              <w:rPr>
                <w:rFonts w:ascii="Times New Roman" w:hAnsi="Times New Roman" w:cs="Times New Roman"/>
                <w:szCs w:val="24"/>
              </w:rPr>
            </w:pPr>
            <w:r>
              <w:rPr>
                <w:rFonts w:ascii="Times New Roman" w:hAnsi="Times New Roman" w:cs="Times New Roman"/>
                <w:szCs w:val="24"/>
              </w:rPr>
              <w:t>Tipo de vinculación institucional:</w:t>
            </w:r>
            <w:r w:rsidR="00C93232">
              <w:rPr>
                <w:rFonts w:ascii="Times New Roman" w:hAnsi="Times New Roman" w:cs="Times New Roman"/>
                <w:szCs w:val="24"/>
              </w:rPr>
              <w:t xml:space="preserve"> Docente tiempo completo</w:t>
            </w:r>
          </w:p>
          <w:p w:rsidR="00843805" w:rsidRPr="00732683" w:rsidRDefault="00843805" w:rsidP="00CA622C">
            <w:pPr>
              <w:spacing w:line="276" w:lineRule="auto"/>
              <w:jc w:val="both"/>
              <w:rPr>
                <w:rFonts w:ascii="Times New Roman" w:hAnsi="Times New Roman" w:cs="Times New Roman"/>
                <w:szCs w:val="24"/>
              </w:rPr>
            </w:pPr>
            <w:r w:rsidRPr="00732683">
              <w:rPr>
                <w:rFonts w:ascii="Times New Roman" w:hAnsi="Times New Roman" w:cs="Times New Roman"/>
                <w:szCs w:val="24"/>
              </w:rPr>
              <w:t>Programa académico al que se encuentra vinculado:</w:t>
            </w:r>
            <w:r w:rsidR="00680E72">
              <w:rPr>
                <w:rFonts w:ascii="Times New Roman" w:hAnsi="Times New Roman" w:cs="Times New Roman"/>
                <w:szCs w:val="24"/>
              </w:rPr>
              <w:t xml:space="preserve"> Instituto de estudios socio históricos Fray. Alonso de Zamora</w:t>
            </w:r>
          </w:p>
          <w:p w:rsidR="00843805" w:rsidRPr="00732683" w:rsidRDefault="00843805" w:rsidP="00CA622C">
            <w:pPr>
              <w:spacing w:line="276" w:lineRule="auto"/>
              <w:jc w:val="both"/>
              <w:rPr>
                <w:rFonts w:ascii="Times New Roman" w:hAnsi="Times New Roman" w:cs="Times New Roman"/>
                <w:szCs w:val="24"/>
              </w:rPr>
            </w:pPr>
            <w:r w:rsidRPr="00732683">
              <w:rPr>
                <w:rFonts w:ascii="Times New Roman" w:hAnsi="Times New Roman" w:cs="Times New Roman"/>
                <w:szCs w:val="24"/>
              </w:rPr>
              <w:t>Número y tipo de identificación:</w:t>
            </w:r>
            <w:r w:rsidR="00680E72">
              <w:rPr>
                <w:rFonts w:ascii="Times New Roman" w:hAnsi="Times New Roman" w:cs="Times New Roman"/>
                <w:szCs w:val="24"/>
              </w:rPr>
              <w:t xml:space="preserve"> </w:t>
            </w:r>
            <w:r w:rsidR="00F37E47">
              <w:rPr>
                <w:rFonts w:ascii="Times New Roman" w:hAnsi="Times New Roman" w:cs="Times New Roman"/>
                <w:szCs w:val="24"/>
              </w:rPr>
              <w:t xml:space="preserve"> </w:t>
            </w:r>
          </w:p>
          <w:p w:rsidR="00843805" w:rsidRPr="00732683" w:rsidRDefault="00843805" w:rsidP="00CA622C">
            <w:pPr>
              <w:spacing w:line="276" w:lineRule="auto"/>
              <w:jc w:val="both"/>
              <w:rPr>
                <w:rFonts w:ascii="Times New Roman" w:hAnsi="Times New Roman" w:cs="Times New Roman"/>
                <w:szCs w:val="24"/>
              </w:rPr>
            </w:pPr>
            <w:r w:rsidRPr="00732683">
              <w:rPr>
                <w:rFonts w:ascii="Times New Roman" w:hAnsi="Times New Roman" w:cs="Times New Roman"/>
                <w:szCs w:val="24"/>
              </w:rPr>
              <w:t>Número de celular:</w:t>
            </w:r>
            <w:r w:rsidR="00C93232">
              <w:rPr>
                <w:rFonts w:ascii="Times New Roman" w:hAnsi="Times New Roman" w:cs="Times New Roman"/>
                <w:szCs w:val="24"/>
              </w:rPr>
              <w:t xml:space="preserve"> </w:t>
            </w:r>
            <w:r w:rsidR="00F37E47">
              <w:rPr>
                <w:rFonts w:ascii="Times New Roman" w:hAnsi="Times New Roman" w:cs="Times New Roman"/>
                <w:szCs w:val="24"/>
              </w:rPr>
              <w:t xml:space="preserve"> </w:t>
            </w:r>
          </w:p>
          <w:p w:rsidR="00843805" w:rsidRPr="00732683" w:rsidRDefault="00843805" w:rsidP="00CA622C">
            <w:pPr>
              <w:spacing w:line="276" w:lineRule="auto"/>
              <w:jc w:val="both"/>
              <w:rPr>
                <w:rFonts w:ascii="Times New Roman" w:hAnsi="Times New Roman" w:cs="Times New Roman"/>
                <w:szCs w:val="24"/>
              </w:rPr>
            </w:pPr>
            <w:r w:rsidRPr="00732683">
              <w:rPr>
                <w:rFonts w:ascii="Times New Roman" w:hAnsi="Times New Roman" w:cs="Times New Roman"/>
                <w:szCs w:val="24"/>
              </w:rPr>
              <w:t>Correo electrónico:</w:t>
            </w:r>
            <w:r w:rsidR="00C93232">
              <w:rPr>
                <w:rFonts w:ascii="Times New Roman" w:hAnsi="Times New Roman" w:cs="Times New Roman"/>
                <w:szCs w:val="24"/>
              </w:rPr>
              <w:t xml:space="preserve"> andresescobar@usantotomas.edu.co</w:t>
            </w:r>
          </w:p>
          <w:p w:rsidR="00843805" w:rsidRPr="00732683" w:rsidRDefault="00843805" w:rsidP="00CA622C">
            <w:pPr>
              <w:spacing w:line="276" w:lineRule="auto"/>
              <w:jc w:val="both"/>
              <w:rPr>
                <w:rFonts w:ascii="Times New Roman" w:hAnsi="Times New Roman" w:cs="Times New Roman"/>
                <w:szCs w:val="24"/>
              </w:rPr>
            </w:pPr>
            <w:r w:rsidRPr="00732683">
              <w:rPr>
                <w:rFonts w:ascii="Times New Roman" w:hAnsi="Times New Roman" w:cs="Times New Roman"/>
                <w:szCs w:val="24"/>
              </w:rPr>
              <w:t>Grupo de investigación al que pertenece:</w:t>
            </w:r>
            <w:r w:rsidR="00680E72">
              <w:rPr>
                <w:rFonts w:ascii="Times New Roman" w:hAnsi="Times New Roman" w:cs="Times New Roman"/>
                <w:szCs w:val="24"/>
              </w:rPr>
              <w:t xml:space="preserve"> IESHFAZ</w:t>
            </w:r>
          </w:p>
          <w:p w:rsidR="00843805" w:rsidRPr="00732683" w:rsidRDefault="00843805" w:rsidP="00CA622C">
            <w:pPr>
              <w:spacing w:line="276" w:lineRule="auto"/>
              <w:jc w:val="both"/>
              <w:rPr>
                <w:rFonts w:ascii="Times New Roman" w:hAnsi="Times New Roman" w:cs="Times New Roman"/>
                <w:szCs w:val="24"/>
              </w:rPr>
            </w:pPr>
            <w:r w:rsidRPr="00732683">
              <w:rPr>
                <w:rFonts w:ascii="Times New Roman" w:hAnsi="Times New Roman" w:cs="Times New Roman"/>
                <w:szCs w:val="24"/>
              </w:rPr>
              <w:t>Horas nómina que se le asignarán:</w:t>
            </w:r>
            <w:r w:rsidR="00680E72">
              <w:rPr>
                <w:rFonts w:ascii="Times New Roman" w:hAnsi="Times New Roman" w:cs="Times New Roman"/>
                <w:szCs w:val="24"/>
              </w:rPr>
              <w:t xml:space="preserve"> </w:t>
            </w:r>
            <w:r w:rsidR="00F31E8C">
              <w:rPr>
                <w:rFonts w:ascii="Times New Roman" w:hAnsi="Times New Roman" w:cs="Times New Roman"/>
                <w:szCs w:val="24"/>
              </w:rPr>
              <w:t>10</w:t>
            </w:r>
          </w:p>
          <w:p w:rsidR="00843805" w:rsidRDefault="00843805" w:rsidP="00CA622C">
            <w:pPr>
              <w:spacing w:line="276" w:lineRule="auto"/>
              <w:jc w:val="both"/>
              <w:rPr>
                <w:rFonts w:ascii="Times New Roman" w:hAnsi="Times New Roman" w:cs="Times New Roman"/>
                <w:i/>
                <w:szCs w:val="24"/>
              </w:rPr>
            </w:pPr>
            <w:r w:rsidRPr="00732683">
              <w:rPr>
                <w:rFonts w:ascii="Times New Roman" w:hAnsi="Times New Roman" w:cs="Times New Roman"/>
                <w:i/>
                <w:szCs w:val="24"/>
              </w:rPr>
              <w:t>Si ha tenido proyecto aprobado en convocatoria pasada FODEIN, responda:</w:t>
            </w:r>
            <w:r w:rsidR="00462E7E">
              <w:rPr>
                <w:rFonts w:ascii="Times New Roman" w:hAnsi="Times New Roman" w:cs="Times New Roman"/>
                <w:i/>
                <w:szCs w:val="24"/>
              </w:rPr>
              <w:t xml:space="preserve"> </w:t>
            </w:r>
          </w:p>
          <w:p w:rsidR="00462E7E" w:rsidRPr="00732683" w:rsidRDefault="00462E7E" w:rsidP="00CA622C">
            <w:pPr>
              <w:spacing w:line="276" w:lineRule="auto"/>
              <w:jc w:val="both"/>
              <w:rPr>
                <w:rFonts w:ascii="Times New Roman" w:hAnsi="Times New Roman" w:cs="Times New Roman"/>
                <w:i/>
                <w:szCs w:val="24"/>
              </w:rPr>
            </w:pPr>
          </w:p>
          <w:p w:rsidR="00843805" w:rsidRPr="00732683" w:rsidRDefault="00843805" w:rsidP="00CA622C">
            <w:pPr>
              <w:spacing w:line="276" w:lineRule="auto"/>
              <w:jc w:val="both"/>
              <w:rPr>
                <w:rFonts w:ascii="Times New Roman" w:hAnsi="Times New Roman" w:cs="Times New Roman"/>
                <w:szCs w:val="24"/>
              </w:rPr>
            </w:pPr>
            <w:r w:rsidRPr="00732683">
              <w:rPr>
                <w:rFonts w:ascii="Times New Roman" w:hAnsi="Times New Roman" w:cs="Times New Roman"/>
                <w:szCs w:val="24"/>
              </w:rPr>
              <w:t>Título del proyecto:</w:t>
            </w:r>
            <w:r w:rsidR="00F31E8C">
              <w:rPr>
                <w:rFonts w:ascii="Times New Roman" w:hAnsi="Times New Roman" w:cs="Times New Roman"/>
                <w:szCs w:val="24"/>
              </w:rPr>
              <w:t xml:space="preserve"> La universidad convento de Santo Domingo en Cartagena de Indias.</w:t>
            </w:r>
          </w:p>
          <w:p w:rsidR="00843805" w:rsidRDefault="00843805" w:rsidP="00CA622C">
            <w:pPr>
              <w:spacing w:line="276" w:lineRule="auto"/>
              <w:jc w:val="both"/>
              <w:rPr>
                <w:rFonts w:ascii="Times New Roman" w:hAnsi="Times New Roman" w:cs="Times New Roman"/>
                <w:szCs w:val="24"/>
              </w:rPr>
            </w:pPr>
            <w:r w:rsidRPr="00732683">
              <w:rPr>
                <w:rFonts w:ascii="Times New Roman" w:hAnsi="Times New Roman" w:cs="Times New Roman"/>
                <w:szCs w:val="24"/>
              </w:rPr>
              <w:t>Convocatoria en la que fue aprobado el proyecto:</w:t>
            </w:r>
            <w:r w:rsidR="00F31E8C">
              <w:rPr>
                <w:rFonts w:ascii="Times New Roman" w:hAnsi="Times New Roman" w:cs="Times New Roman"/>
                <w:szCs w:val="24"/>
              </w:rPr>
              <w:t xml:space="preserve"> Sexta convocatoria FODEIN 2010-2011</w:t>
            </w:r>
          </w:p>
          <w:p w:rsidR="00F31E8C" w:rsidRDefault="00F31E8C" w:rsidP="00CA622C">
            <w:pPr>
              <w:spacing w:line="276" w:lineRule="auto"/>
              <w:jc w:val="both"/>
              <w:rPr>
                <w:rFonts w:ascii="Times New Roman" w:hAnsi="Times New Roman" w:cs="Times New Roman"/>
                <w:szCs w:val="24"/>
              </w:rPr>
            </w:pPr>
          </w:p>
          <w:p w:rsidR="00F31E8C" w:rsidRPr="00732683" w:rsidRDefault="00F31E8C" w:rsidP="00CA622C">
            <w:pPr>
              <w:spacing w:line="276" w:lineRule="auto"/>
              <w:jc w:val="both"/>
              <w:rPr>
                <w:rFonts w:ascii="Times New Roman" w:hAnsi="Times New Roman" w:cs="Times New Roman"/>
                <w:szCs w:val="24"/>
              </w:rPr>
            </w:pPr>
            <w:r w:rsidRPr="00732683">
              <w:rPr>
                <w:rFonts w:ascii="Times New Roman" w:hAnsi="Times New Roman" w:cs="Times New Roman"/>
                <w:szCs w:val="24"/>
              </w:rPr>
              <w:t>Título del proyecto:</w:t>
            </w:r>
            <w:r>
              <w:rPr>
                <w:rFonts w:ascii="Times New Roman" w:hAnsi="Times New Roman" w:cs="Times New Roman"/>
                <w:szCs w:val="24"/>
              </w:rPr>
              <w:t xml:space="preserve"> </w:t>
            </w:r>
            <w:r w:rsidR="00E67786">
              <w:rPr>
                <w:rFonts w:ascii="Times New Roman" w:hAnsi="Times New Roman" w:cs="Times New Roman"/>
                <w:szCs w:val="24"/>
              </w:rPr>
              <w:t>Estudio piloto del arte religioso colonial en las iglesias de la orden de predicadores.</w:t>
            </w:r>
          </w:p>
          <w:p w:rsidR="00F31E8C" w:rsidRDefault="00F31E8C" w:rsidP="00CA622C">
            <w:pPr>
              <w:spacing w:line="276" w:lineRule="auto"/>
              <w:jc w:val="both"/>
              <w:rPr>
                <w:rFonts w:ascii="Times New Roman" w:hAnsi="Times New Roman" w:cs="Times New Roman"/>
                <w:szCs w:val="24"/>
              </w:rPr>
            </w:pPr>
            <w:r w:rsidRPr="00732683">
              <w:rPr>
                <w:rFonts w:ascii="Times New Roman" w:hAnsi="Times New Roman" w:cs="Times New Roman"/>
                <w:szCs w:val="24"/>
              </w:rPr>
              <w:t>Convocatoria en la que fue aprobado el proyecto:</w:t>
            </w:r>
            <w:r>
              <w:rPr>
                <w:rFonts w:ascii="Times New Roman" w:hAnsi="Times New Roman" w:cs="Times New Roman"/>
                <w:szCs w:val="24"/>
              </w:rPr>
              <w:t xml:space="preserve"> </w:t>
            </w:r>
            <w:r w:rsidR="00E67786">
              <w:rPr>
                <w:rFonts w:ascii="Times New Roman" w:hAnsi="Times New Roman" w:cs="Times New Roman"/>
                <w:szCs w:val="24"/>
              </w:rPr>
              <w:t>Sexta convocatoria interna 2010 - 2011</w:t>
            </w:r>
          </w:p>
          <w:p w:rsidR="00F31E8C" w:rsidRDefault="00F31E8C" w:rsidP="00CA622C">
            <w:pPr>
              <w:spacing w:line="276" w:lineRule="auto"/>
              <w:jc w:val="both"/>
              <w:rPr>
                <w:rFonts w:ascii="Times New Roman" w:hAnsi="Times New Roman" w:cs="Times New Roman"/>
                <w:szCs w:val="24"/>
              </w:rPr>
            </w:pPr>
          </w:p>
          <w:p w:rsidR="00F31E8C" w:rsidRPr="00732683" w:rsidRDefault="00F31E8C" w:rsidP="00CA622C">
            <w:pPr>
              <w:spacing w:line="276" w:lineRule="auto"/>
              <w:jc w:val="both"/>
              <w:rPr>
                <w:rFonts w:ascii="Times New Roman" w:hAnsi="Times New Roman" w:cs="Times New Roman"/>
                <w:szCs w:val="24"/>
              </w:rPr>
            </w:pPr>
            <w:r w:rsidRPr="00732683">
              <w:rPr>
                <w:rFonts w:ascii="Times New Roman" w:hAnsi="Times New Roman" w:cs="Times New Roman"/>
                <w:szCs w:val="24"/>
              </w:rPr>
              <w:t>Título del proyecto:</w:t>
            </w:r>
            <w:r>
              <w:rPr>
                <w:rFonts w:ascii="Times New Roman" w:hAnsi="Times New Roman" w:cs="Times New Roman"/>
                <w:szCs w:val="24"/>
              </w:rPr>
              <w:t xml:space="preserve"> </w:t>
            </w:r>
            <w:r w:rsidR="0011269E">
              <w:rPr>
                <w:rFonts w:ascii="Times New Roman" w:hAnsi="Times New Roman" w:cs="Times New Roman"/>
                <w:szCs w:val="24"/>
              </w:rPr>
              <w:t>Ipiales y Tulcán: cotidianidad e identidad en un espacio binacional.</w:t>
            </w:r>
          </w:p>
          <w:p w:rsidR="00F31E8C" w:rsidRDefault="00F31E8C" w:rsidP="00CA622C">
            <w:pPr>
              <w:spacing w:line="276" w:lineRule="auto"/>
              <w:jc w:val="both"/>
              <w:rPr>
                <w:rFonts w:ascii="Times New Roman" w:hAnsi="Times New Roman" w:cs="Times New Roman"/>
                <w:szCs w:val="24"/>
              </w:rPr>
            </w:pPr>
            <w:r w:rsidRPr="00732683">
              <w:rPr>
                <w:rFonts w:ascii="Times New Roman" w:hAnsi="Times New Roman" w:cs="Times New Roman"/>
                <w:szCs w:val="24"/>
              </w:rPr>
              <w:t>Convocatoria en la que fue aprobado el proyecto:</w:t>
            </w:r>
            <w:r>
              <w:rPr>
                <w:rFonts w:ascii="Times New Roman" w:hAnsi="Times New Roman" w:cs="Times New Roman"/>
                <w:szCs w:val="24"/>
              </w:rPr>
              <w:t xml:space="preserve"> </w:t>
            </w:r>
            <w:r w:rsidR="0011269E">
              <w:rPr>
                <w:rFonts w:ascii="Times New Roman" w:hAnsi="Times New Roman" w:cs="Times New Roman"/>
                <w:szCs w:val="24"/>
              </w:rPr>
              <w:t>Séptima convocatoria interna 2012 -2013</w:t>
            </w:r>
          </w:p>
          <w:p w:rsidR="00F31E8C" w:rsidRDefault="00F31E8C" w:rsidP="00CA622C">
            <w:pPr>
              <w:spacing w:line="276" w:lineRule="auto"/>
              <w:jc w:val="both"/>
              <w:rPr>
                <w:rFonts w:ascii="Times New Roman" w:hAnsi="Times New Roman" w:cs="Times New Roman"/>
                <w:szCs w:val="24"/>
              </w:rPr>
            </w:pPr>
          </w:p>
          <w:p w:rsidR="00554F5E" w:rsidRPr="00732683" w:rsidRDefault="00F31E8C" w:rsidP="00CA622C">
            <w:pPr>
              <w:spacing w:line="276" w:lineRule="auto"/>
              <w:jc w:val="both"/>
              <w:rPr>
                <w:rFonts w:ascii="Times New Roman" w:hAnsi="Times New Roman" w:cs="Times New Roman"/>
                <w:szCs w:val="24"/>
              </w:rPr>
            </w:pPr>
            <w:r w:rsidRPr="00732683">
              <w:rPr>
                <w:rFonts w:ascii="Times New Roman" w:hAnsi="Times New Roman" w:cs="Times New Roman"/>
                <w:szCs w:val="24"/>
              </w:rPr>
              <w:t>Título del proyecto:</w:t>
            </w:r>
            <w:r>
              <w:rPr>
                <w:rFonts w:ascii="Times New Roman" w:hAnsi="Times New Roman" w:cs="Times New Roman"/>
                <w:szCs w:val="24"/>
              </w:rPr>
              <w:t xml:space="preserve"> </w:t>
            </w:r>
            <w:r w:rsidR="00554F5E">
              <w:rPr>
                <w:rFonts w:ascii="Times New Roman" w:hAnsi="Times New Roman" w:cs="Times New Roman"/>
                <w:szCs w:val="24"/>
              </w:rPr>
              <w:t>Fase número dos del proyecto: Ipiales y Tulcán: cotidianidad e identidad en un espacio binacional.</w:t>
            </w:r>
          </w:p>
          <w:p w:rsidR="00F31E8C" w:rsidRDefault="00F31E8C" w:rsidP="00CA622C">
            <w:pPr>
              <w:spacing w:line="276" w:lineRule="auto"/>
              <w:jc w:val="both"/>
              <w:rPr>
                <w:rFonts w:ascii="Times New Roman" w:hAnsi="Times New Roman" w:cs="Times New Roman"/>
                <w:szCs w:val="24"/>
              </w:rPr>
            </w:pPr>
            <w:r w:rsidRPr="00732683">
              <w:rPr>
                <w:rFonts w:ascii="Times New Roman" w:hAnsi="Times New Roman" w:cs="Times New Roman"/>
                <w:szCs w:val="24"/>
              </w:rPr>
              <w:t>Convocatoria en la que fue aprobado el proyecto:</w:t>
            </w:r>
            <w:r>
              <w:rPr>
                <w:rFonts w:ascii="Times New Roman" w:hAnsi="Times New Roman" w:cs="Times New Roman"/>
                <w:szCs w:val="24"/>
              </w:rPr>
              <w:t xml:space="preserve"> </w:t>
            </w:r>
            <w:r w:rsidR="00554F5E">
              <w:rPr>
                <w:rFonts w:ascii="Times New Roman" w:hAnsi="Times New Roman" w:cs="Times New Roman"/>
                <w:szCs w:val="24"/>
              </w:rPr>
              <w:t>Octava convocatoria interna 2014 - 2015</w:t>
            </w:r>
          </w:p>
          <w:p w:rsidR="00F31E8C" w:rsidRDefault="00F31E8C" w:rsidP="00CA622C">
            <w:pPr>
              <w:spacing w:line="276" w:lineRule="auto"/>
              <w:jc w:val="both"/>
              <w:rPr>
                <w:rFonts w:ascii="Times New Roman" w:hAnsi="Times New Roman" w:cs="Times New Roman"/>
                <w:szCs w:val="24"/>
              </w:rPr>
            </w:pPr>
          </w:p>
          <w:p w:rsidR="00F31E8C" w:rsidRPr="00732683" w:rsidRDefault="00F31E8C" w:rsidP="00CA622C">
            <w:pPr>
              <w:spacing w:line="276" w:lineRule="auto"/>
              <w:jc w:val="both"/>
              <w:rPr>
                <w:rFonts w:ascii="Times New Roman" w:hAnsi="Times New Roman" w:cs="Times New Roman"/>
                <w:szCs w:val="24"/>
              </w:rPr>
            </w:pPr>
            <w:r w:rsidRPr="00732683">
              <w:rPr>
                <w:rFonts w:ascii="Times New Roman" w:hAnsi="Times New Roman" w:cs="Times New Roman"/>
                <w:szCs w:val="24"/>
              </w:rPr>
              <w:t>Título del proyecto:</w:t>
            </w:r>
            <w:r>
              <w:rPr>
                <w:rFonts w:ascii="Times New Roman" w:hAnsi="Times New Roman" w:cs="Times New Roman"/>
                <w:szCs w:val="24"/>
              </w:rPr>
              <w:t xml:space="preserve"> </w:t>
            </w:r>
            <w:r w:rsidR="00115C00">
              <w:rPr>
                <w:rFonts w:ascii="Times New Roman" w:hAnsi="Times New Roman" w:cs="Times New Roman"/>
                <w:szCs w:val="24"/>
              </w:rPr>
              <w:t>La vida cotidiana en convento San Sebastián Mártir de Popayán</w:t>
            </w:r>
          </w:p>
          <w:p w:rsidR="00F31E8C" w:rsidRDefault="00F31E8C" w:rsidP="00CA622C">
            <w:pPr>
              <w:spacing w:line="276" w:lineRule="auto"/>
              <w:jc w:val="both"/>
              <w:rPr>
                <w:rFonts w:ascii="Times New Roman" w:hAnsi="Times New Roman" w:cs="Times New Roman"/>
                <w:szCs w:val="24"/>
              </w:rPr>
            </w:pPr>
            <w:r w:rsidRPr="00732683">
              <w:rPr>
                <w:rFonts w:ascii="Times New Roman" w:hAnsi="Times New Roman" w:cs="Times New Roman"/>
                <w:szCs w:val="24"/>
              </w:rPr>
              <w:t>Convocatoria en la que fue aprobado el proyecto:</w:t>
            </w:r>
            <w:r>
              <w:rPr>
                <w:rFonts w:ascii="Times New Roman" w:hAnsi="Times New Roman" w:cs="Times New Roman"/>
                <w:szCs w:val="24"/>
              </w:rPr>
              <w:t xml:space="preserve"> </w:t>
            </w:r>
            <w:r w:rsidR="00115C00">
              <w:rPr>
                <w:rFonts w:ascii="Times New Roman" w:hAnsi="Times New Roman" w:cs="Times New Roman"/>
                <w:szCs w:val="24"/>
              </w:rPr>
              <w:t xml:space="preserve">Octava convocatoria interna 2014 </w:t>
            </w:r>
            <w:r w:rsidR="00C24DE1">
              <w:rPr>
                <w:rFonts w:ascii="Times New Roman" w:hAnsi="Times New Roman" w:cs="Times New Roman"/>
                <w:szCs w:val="24"/>
              </w:rPr>
              <w:t>–</w:t>
            </w:r>
            <w:r w:rsidR="00115C00">
              <w:rPr>
                <w:rFonts w:ascii="Times New Roman" w:hAnsi="Times New Roman" w:cs="Times New Roman"/>
                <w:szCs w:val="24"/>
              </w:rPr>
              <w:t xml:space="preserve"> 2015</w:t>
            </w:r>
          </w:p>
          <w:p w:rsidR="00C24DE1" w:rsidRDefault="00C24DE1" w:rsidP="00CA622C">
            <w:pPr>
              <w:spacing w:line="276" w:lineRule="auto"/>
              <w:jc w:val="both"/>
              <w:rPr>
                <w:rFonts w:ascii="Times New Roman" w:hAnsi="Times New Roman" w:cs="Times New Roman"/>
                <w:szCs w:val="24"/>
              </w:rPr>
            </w:pPr>
          </w:p>
          <w:p w:rsidR="00C24DE1" w:rsidRPr="00732683" w:rsidRDefault="00C24DE1" w:rsidP="00CA622C">
            <w:pPr>
              <w:spacing w:line="276" w:lineRule="auto"/>
              <w:jc w:val="both"/>
              <w:rPr>
                <w:rFonts w:ascii="Times New Roman" w:hAnsi="Times New Roman" w:cs="Times New Roman"/>
                <w:szCs w:val="24"/>
              </w:rPr>
            </w:pPr>
            <w:r w:rsidRPr="00732683">
              <w:rPr>
                <w:rFonts w:ascii="Times New Roman" w:hAnsi="Times New Roman" w:cs="Times New Roman"/>
                <w:szCs w:val="24"/>
              </w:rPr>
              <w:t>Título del proyecto:</w:t>
            </w:r>
            <w:r>
              <w:rPr>
                <w:rFonts w:ascii="Times New Roman" w:hAnsi="Times New Roman" w:cs="Times New Roman"/>
                <w:szCs w:val="24"/>
              </w:rPr>
              <w:t xml:space="preserve"> </w:t>
            </w:r>
            <w:r w:rsidR="00DB6767">
              <w:rPr>
                <w:rFonts w:ascii="Times New Roman" w:hAnsi="Times New Roman" w:cs="Times New Roman"/>
                <w:szCs w:val="24"/>
              </w:rPr>
              <w:t>La Arquidiócesis de Bogotá en el periodo colonial</w:t>
            </w:r>
          </w:p>
          <w:p w:rsidR="00C24DE1" w:rsidRDefault="00C24DE1" w:rsidP="00CA622C">
            <w:pPr>
              <w:spacing w:line="276" w:lineRule="auto"/>
              <w:jc w:val="both"/>
              <w:rPr>
                <w:rFonts w:ascii="Times New Roman" w:hAnsi="Times New Roman" w:cs="Times New Roman"/>
                <w:szCs w:val="24"/>
              </w:rPr>
            </w:pPr>
            <w:r w:rsidRPr="00732683">
              <w:rPr>
                <w:rFonts w:ascii="Times New Roman" w:hAnsi="Times New Roman" w:cs="Times New Roman"/>
                <w:szCs w:val="24"/>
              </w:rPr>
              <w:t>Convocatoria en la que fue aprobado el proyecto:</w:t>
            </w:r>
            <w:r>
              <w:rPr>
                <w:rFonts w:ascii="Times New Roman" w:hAnsi="Times New Roman" w:cs="Times New Roman"/>
                <w:szCs w:val="24"/>
              </w:rPr>
              <w:t xml:space="preserve"> </w:t>
            </w:r>
            <w:r w:rsidR="00DB6767">
              <w:rPr>
                <w:rFonts w:ascii="Times New Roman" w:hAnsi="Times New Roman" w:cs="Times New Roman"/>
                <w:szCs w:val="24"/>
              </w:rPr>
              <w:t>Octava convocatoria interna 2014 – 2015.</w:t>
            </w:r>
          </w:p>
          <w:p w:rsidR="00C24DE1" w:rsidRPr="00732683" w:rsidRDefault="00C24DE1" w:rsidP="00CA622C">
            <w:pPr>
              <w:spacing w:line="276" w:lineRule="auto"/>
              <w:jc w:val="both"/>
              <w:rPr>
                <w:rFonts w:ascii="Times New Roman" w:hAnsi="Times New Roman" w:cs="Times New Roman"/>
                <w:szCs w:val="24"/>
              </w:rPr>
            </w:pPr>
            <w:r>
              <w:rPr>
                <w:rFonts w:ascii="Times New Roman" w:hAnsi="Times New Roman" w:cs="Times New Roman"/>
                <w:szCs w:val="24"/>
              </w:rPr>
              <w:t xml:space="preserve"> </w:t>
            </w:r>
          </w:p>
        </w:tc>
      </w:tr>
      <w:tr w:rsidR="00732683" w:rsidRPr="00732683" w:rsidTr="00843805">
        <w:tc>
          <w:tcPr>
            <w:tcW w:w="10940" w:type="dxa"/>
          </w:tcPr>
          <w:p w:rsidR="00732683" w:rsidRPr="00732683" w:rsidRDefault="00732683" w:rsidP="00CA622C">
            <w:pPr>
              <w:pStyle w:val="Prrafodelista"/>
              <w:numPr>
                <w:ilvl w:val="0"/>
                <w:numId w:val="1"/>
              </w:numPr>
              <w:jc w:val="both"/>
              <w:rPr>
                <w:rFonts w:ascii="Times New Roman" w:hAnsi="Times New Roman" w:cs="Times New Roman"/>
                <w:szCs w:val="24"/>
                <w:u w:val="single"/>
              </w:rPr>
            </w:pPr>
            <w:r w:rsidRPr="00732683">
              <w:rPr>
                <w:rFonts w:ascii="Times New Roman" w:hAnsi="Times New Roman" w:cs="Times New Roman"/>
                <w:szCs w:val="24"/>
                <w:u w:val="single"/>
              </w:rPr>
              <w:t xml:space="preserve">Identificación de estudiantes investigadores </w:t>
            </w:r>
            <w:r w:rsidRPr="00732683">
              <w:rPr>
                <w:rFonts w:ascii="Times New Roman" w:hAnsi="Times New Roman" w:cs="Times New Roman"/>
                <w:szCs w:val="24"/>
              </w:rPr>
              <w:t>(por favor diligencie esta información por cada uno de los investigadores vinculados al proyecto).</w:t>
            </w:r>
          </w:p>
          <w:p w:rsidR="00732683" w:rsidRPr="00732683" w:rsidRDefault="00732683" w:rsidP="00CA622C">
            <w:pPr>
              <w:jc w:val="both"/>
              <w:rPr>
                <w:rFonts w:ascii="Times New Roman" w:hAnsi="Times New Roman" w:cs="Times New Roman"/>
                <w:szCs w:val="24"/>
              </w:rPr>
            </w:pPr>
            <w:r w:rsidRPr="00732683">
              <w:rPr>
                <w:rFonts w:ascii="Times New Roman" w:hAnsi="Times New Roman" w:cs="Times New Roman"/>
                <w:szCs w:val="24"/>
              </w:rPr>
              <w:t>Nombres y apellidos:</w:t>
            </w:r>
            <w:r w:rsidR="00631E0D">
              <w:rPr>
                <w:rFonts w:ascii="Times New Roman" w:hAnsi="Times New Roman" w:cs="Times New Roman"/>
                <w:szCs w:val="24"/>
              </w:rPr>
              <w:t xml:space="preserve"> </w:t>
            </w:r>
            <w:r w:rsidR="00631E0D" w:rsidRPr="00631E0D">
              <w:rPr>
                <w:rFonts w:ascii="Times New Roman" w:hAnsi="Times New Roman" w:cs="Times New Roman"/>
                <w:b/>
                <w:szCs w:val="24"/>
              </w:rPr>
              <w:t>Mayra Alejandra García Jurado</w:t>
            </w:r>
          </w:p>
          <w:p w:rsidR="00732683" w:rsidRPr="00732683" w:rsidRDefault="00732683" w:rsidP="00CA622C">
            <w:pPr>
              <w:jc w:val="both"/>
              <w:rPr>
                <w:rFonts w:ascii="Times New Roman" w:hAnsi="Times New Roman" w:cs="Times New Roman"/>
                <w:szCs w:val="24"/>
              </w:rPr>
            </w:pPr>
            <w:r w:rsidRPr="00732683">
              <w:rPr>
                <w:rFonts w:ascii="Times New Roman" w:hAnsi="Times New Roman" w:cs="Times New Roman"/>
                <w:szCs w:val="24"/>
              </w:rPr>
              <w:t>Número y tipo de identificación:</w:t>
            </w:r>
            <w:r w:rsidR="00631E0D">
              <w:rPr>
                <w:rFonts w:ascii="Times New Roman" w:hAnsi="Times New Roman" w:cs="Times New Roman"/>
                <w:szCs w:val="24"/>
              </w:rPr>
              <w:t xml:space="preserve"> </w:t>
            </w:r>
            <w:r w:rsidR="00F37E47">
              <w:rPr>
                <w:rFonts w:ascii="Times New Roman" w:hAnsi="Times New Roman" w:cs="Times New Roman"/>
                <w:b/>
                <w:szCs w:val="24"/>
              </w:rPr>
              <w:t xml:space="preserve"> </w:t>
            </w:r>
          </w:p>
          <w:p w:rsidR="00732683" w:rsidRPr="00732683" w:rsidRDefault="00732683" w:rsidP="00CA622C">
            <w:pPr>
              <w:jc w:val="both"/>
              <w:rPr>
                <w:rFonts w:ascii="Times New Roman" w:hAnsi="Times New Roman" w:cs="Times New Roman"/>
                <w:szCs w:val="24"/>
              </w:rPr>
            </w:pPr>
            <w:r w:rsidRPr="00732683">
              <w:rPr>
                <w:rFonts w:ascii="Times New Roman" w:hAnsi="Times New Roman" w:cs="Times New Roman"/>
                <w:szCs w:val="24"/>
              </w:rPr>
              <w:t>Programa en el que se encuentra inscrito:</w:t>
            </w:r>
            <w:r w:rsidR="00631E0D">
              <w:rPr>
                <w:rFonts w:ascii="Times New Roman" w:hAnsi="Times New Roman" w:cs="Times New Roman"/>
                <w:szCs w:val="24"/>
              </w:rPr>
              <w:t xml:space="preserve"> </w:t>
            </w:r>
            <w:r w:rsidR="00631E0D" w:rsidRPr="00631E0D">
              <w:rPr>
                <w:rFonts w:ascii="Times New Roman" w:hAnsi="Times New Roman" w:cs="Times New Roman"/>
                <w:b/>
                <w:szCs w:val="24"/>
              </w:rPr>
              <w:t>Sociología</w:t>
            </w:r>
          </w:p>
          <w:p w:rsidR="00732683" w:rsidRPr="00732683" w:rsidRDefault="00732683" w:rsidP="00CA622C">
            <w:pPr>
              <w:jc w:val="both"/>
              <w:rPr>
                <w:rFonts w:ascii="Times New Roman" w:hAnsi="Times New Roman" w:cs="Times New Roman"/>
                <w:szCs w:val="24"/>
              </w:rPr>
            </w:pPr>
            <w:r w:rsidRPr="00732683">
              <w:rPr>
                <w:rFonts w:ascii="Times New Roman" w:hAnsi="Times New Roman" w:cs="Times New Roman"/>
                <w:szCs w:val="24"/>
              </w:rPr>
              <w:t>Semestre que cursará en 2017:</w:t>
            </w:r>
            <w:r w:rsidR="00631E0D" w:rsidRPr="00631E0D">
              <w:rPr>
                <w:rFonts w:ascii="Times New Roman" w:hAnsi="Times New Roman" w:cs="Times New Roman"/>
                <w:b/>
                <w:szCs w:val="24"/>
              </w:rPr>
              <w:t xml:space="preserve"> Octavo</w:t>
            </w:r>
          </w:p>
          <w:p w:rsidR="00732683" w:rsidRDefault="00732683" w:rsidP="00CA622C">
            <w:pPr>
              <w:jc w:val="both"/>
              <w:rPr>
                <w:rStyle w:val="Hipervnculo"/>
                <w:rFonts w:ascii="Times New Roman" w:hAnsi="Times New Roman" w:cs="Times New Roman"/>
                <w:b/>
                <w:color w:val="000000" w:themeColor="text1"/>
                <w:szCs w:val="24"/>
                <w:u w:val="none"/>
              </w:rPr>
            </w:pPr>
            <w:r w:rsidRPr="00732683">
              <w:rPr>
                <w:rFonts w:ascii="Times New Roman" w:hAnsi="Times New Roman" w:cs="Times New Roman"/>
                <w:szCs w:val="24"/>
              </w:rPr>
              <w:t>Correo electrónico:</w:t>
            </w:r>
            <w:r w:rsidR="00631E0D" w:rsidRPr="00631E0D">
              <w:rPr>
                <w:rFonts w:ascii="Times New Roman" w:hAnsi="Times New Roman" w:cs="Times New Roman"/>
                <w:b/>
                <w:color w:val="000000" w:themeColor="text1"/>
                <w:szCs w:val="24"/>
              </w:rPr>
              <w:t xml:space="preserve"> </w:t>
            </w:r>
            <w:hyperlink r:id="rId7" w:history="1"/>
            <w:r w:rsidR="00F37E47">
              <w:rPr>
                <w:rStyle w:val="Hipervnculo"/>
                <w:rFonts w:ascii="Times New Roman" w:hAnsi="Times New Roman" w:cs="Times New Roman"/>
                <w:b/>
                <w:color w:val="000000" w:themeColor="text1"/>
                <w:szCs w:val="24"/>
                <w:u w:val="none"/>
              </w:rPr>
              <w:t xml:space="preserve"> </w:t>
            </w:r>
          </w:p>
          <w:p w:rsidR="00D62A7B" w:rsidRDefault="00D62A7B" w:rsidP="00CA622C">
            <w:pPr>
              <w:jc w:val="both"/>
              <w:rPr>
                <w:rStyle w:val="Hipervnculo"/>
                <w:rFonts w:ascii="Times New Roman" w:hAnsi="Times New Roman" w:cs="Times New Roman"/>
                <w:b/>
                <w:color w:val="000000" w:themeColor="text1"/>
                <w:szCs w:val="24"/>
                <w:u w:val="none"/>
              </w:rPr>
            </w:pPr>
          </w:p>
          <w:p w:rsidR="00D62A7B" w:rsidRPr="00732683" w:rsidRDefault="00D62A7B" w:rsidP="00CA622C">
            <w:pPr>
              <w:pStyle w:val="Prrafodelista"/>
              <w:jc w:val="both"/>
              <w:rPr>
                <w:rFonts w:ascii="Times New Roman" w:hAnsi="Times New Roman" w:cs="Times New Roman"/>
                <w:szCs w:val="24"/>
                <w:u w:val="single"/>
              </w:rPr>
            </w:pPr>
            <w:r w:rsidRPr="00732683">
              <w:rPr>
                <w:rFonts w:ascii="Times New Roman" w:hAnsi="Times New Roman" w:cs="Times New Roman"/>
                <w:szCs w:val="24"/>
                <w:u w:val="single"/>
              </w:rPr>
              <w:t xml:space="preserve">Identificación de estudiantes investigadores </w:t>
            </w:r>
            <w:r w:rsidRPr="00732683">
              <w:rPr>
                <w:rFonts w:ascii="Times New Roman" w:hAnsi="Times New Roman" w:cs="Times New Roman"/>
                <w:szCs w:val="24"/>
              </w:rPr>
              <w:t>(por favor diligencie esta información por cada uno de los investigadores vinculados al proyecto).</w:t>
            </w:r>
          </w:p>
          <w:p w:rsidR="00D62A7B" w:rsidRPr="00732683" w:rsidRDefault="00D62A7B" w:rsidP="00CA622C">
            <w:pPr>
              <w:jc w:val="both"/>
              <w:rPr>
                <w:rFonts w:ascii="Times New Roman" w:hAnsi="Times New Roman" w:cs="Times New Roman"/>
                <w:szCs w:val="24"/>
              </w:rPr>
            </w:pPr>
            <w:r w:rsidRPr="00732683">
              <w:rPr>
                <w:rFonts w:ascii="Times New Roman" w:hAnsi="Times New Roman" w:cs="Times New Roman"/>
                <w:szCs w:val="24"/>
              </w:rPr>
              <w:t>Nombres y apellidos:</w:t>
            </w:r>
            <w:r>
              <w:rPr>
                <w:rFonts w:ascii="Times New Roman" w:hAnsi="Times New Roman" w:cs="Times New Roman"/>
                <w:szCs w:val="24"/>
              </w:rPr>
              <w:t xml:space="preserve"> </w:t>
            </w:r>
            <w:r>
              <w:rPr>
                <w:rFonts w:ascii="Times New Roman" w:hAnsi="Times New Roman" w:cs="Times New Roman"/>
                <w:b/>
                <w:szCs w:val="24"/>
              </w:rPr>
              <w:t>David Esteban Rojas Ospina</w:t>
            </w:r>
          </w:p>
          <w:p w:rsidR="00D62A7B" w:rsidRPr="00732683" w:rsidRDefault="00D62A7B" w:rsidP="00CA622C">
            <w:pPr>
              <w:jc w:val="both"/>
              <w:rPr>
                <w:rFonts w:ascii="Times New Roman" w:hAnsi="Times New Roman" w:cs="Times New Roman"/>
                <w:szCs w:val="24"/>
              </w:rPr>
            </w:pPr>
            <w:r w:rsidRPr="00732683">
              <w:rPr>
                <w:rFonts w:ascii="Times New Roman" w:hAnsi="Times New Roman" w:cs="Times New Roman"/>
                <w:szCs w:val="24"/>
              </w:rPr>
              <w:t>Número y tipo de identificación:</w:t>
            </w:r>
            <w:r>
              <w:rPr>
                <w:rFonts w:ascii="Times New Roman" w:hAnsi="Times New Roman" w:cs="Times New Roman"/>
                <w:szCs w:val="24"/>
              </w:rPr>
              <w:t xml:space="preserve"> </w:t>
            </w:r>
            <w:r w:rsidR="00F37E47">
              <w:rPr>
                <w:rFonts w:ascii="Times New Roman" w:hAnsi="Times New Roman" w:cs="Times New Roman"/>
                <w:b/>
                <w:szCs w:val="24"/>
              </w:rPr>
              <w:t xml:space="preserve"> </w:t>
            </w:r>
          </w:p>
          <w:p w:rsidR="00D62A7B" w:rsidRPr="00732683" w:rsidRDefault="00D62A7B" w:rsidP="00CA622C">
            <w:pPr>
              <w:jc w:val="both"/>
              <w:rPr>
                <w:rFonts w:ascii="Times New Roman" w:hAnsi="Times New Roman" w:cs="Times New Roman"/>
                <w:szCs w:val="24"/>
              </w:rPr>
            </w:pPr>
            <w:r w:rsidRPr="00732683">
              <w:rPr>
                <w:rFonts w:ascii="Times New Roman" w:hAnsi="Times New Roman" w:cs="Times New Roman"/>
                <w:szCs w:val="24"/>
              </w:rPr>
              <w:lastRenderedPageBreak/>
              <w:t>Programa en el que se encuentra inscrito:</w:t>
            </w:r>
            <w:r>
              <w:rPr>
                <w:rFonts w:ascii="Times New Roman" w:hAnsi="Times New Roman" w:cs="Times New Roman"/>
                <w:szCs w:val="24"/>
              </w:rPr>
              <w:t xml:space="preserve"> </w:t>
            </w:r>
            <w:r w:rsidRPr="00283333">
              <w:rPr>
                <w:rFonts w:ascii="Times New Roman" w:hAnsi="Times New Roman" w:cs="Times New Roman"/>
                <w:b/>
                <w:szCs w:val="24"/>
              </w:rPr>
              <w:t>Sociología</w:t>
            </w:r>
          </w:p>
          <w:p w:rsidR="00D62A7B" w:rsidRPr="00732683" w:rsidRDefault="00D62A7B" w:rsidP="00CA622C">
            <w:pPr>
              <w:jc w:val="both"/>
              <w:rPr>
                <w:rFonts w:ascii="Times New Roman" w:hAnsi="Times New Roman" w:cs="Times New Roman"/>
                <w:szCs w:val="24"/>
              </w:rPr>
            </w:pPr>
            <w:r w:rsidRPr="00732683">
              <w:rPr>
                <w:rFonts w:ascii="Times New Roman" w:hAnsi="Times New Roman" w:cs="Times New Roman"/>
                <w:szCs w:val="24"/>
              </w:rPr>
              <w:t>Semestre que cursará en 2017:</w:t>
            </w:r>
            <w:r>
              <w:rPr>
                <w:rFonts w:ascii="Times New Roman" w:hAnsi="Times New Roman" w:cs="Times New Roman"/>
                <w:szCs w:val="24"/>
              </w:rPr>
              <w:t xml:space="preserve"> </w:t>
            </w:r>
            <w:r>
              <w:rPr>
                <w:rFonts w:ascii="Times New Roman" w:hAnsi="Times New Roman" w:cs="Times New Roman"/>
                <w:b/>
                <w:szCs w:val="24"/>
              </w:rPr>
              <w:t>Séptimo</w:t>
            </w:r>
          </w:p>
          <w:p w:rsidR="00D62A7B" w:rsidRDefault="00D62A7B" w:rsidP="00CA622C">
            <w:pPr>
              <w:jc w:val="both"/>
              <w:rPr>
                <w:rFonts w:ascii="Times New Roman" w:hAnsi="Times New Roman" w:cs="Times New Roman"/>
                <w:szCs w:val="24"/>
              </w:rPr>
            </w:pPr>
            <w:r w:rsidRPr="00732683">
              <w:rPr>
                <w:rFonts w:ascii="Times New Roman" w:hAnsi="Times New Roman" w:cs="Times New Roman"/>
                <w:szCs w:val="24"/>
              </w:rPr>
              <w:t>Correo electrónico</w:t>
            </w:r>
            <w:r>
              <w:rPr>
                <w:rFonts w:ascii="Times New Roman" w:hAnsi="Times New Roman" w:cs="Times New Roman"/>
                <w:szCs w:val="24"/>
              </w:rPr>
              <w:t xml:space="preserve">: </w:t>
            </w:r>
            <w:r w:rsidR="00F37E47">
              <w:rPr>
                <w:rFonts w:ascii="Times New Roman" w:hAnsi="Times New Roman" w:cs="Times New Roman"/>
                <w:b/>
                <w:szCs w:val="24"/>
              </w:rPr>
              <w:t xml:space="preserve"> </w:t>
            </w:r>
          </w:p>
          <w:p w:rsidR="00631E0D" w:rsidRDefault="00631E0D" w:rsidP="00CA622C">
            <w:pPr>
              <w:jc w:val="both"/>
              <w:rPr>
                <w:rFonts w:ascii="Times New Roman" w:hAnsi="Times New Roman" w:cs="Times New Roman"/>
                <w:szCs w:val="24"/>
              </w:rPr>
            </w:pPr>
          </w:p>
          <w:p w:rsidR="00631E0D" w:rsidRPr="00732683" w:rsidRDefault="00631E0D" w:rsidP="00CA622C">
            <w:pPr>
              <w:pStyle w:val="Prrafodelista"/>
              <w:jc w:val="both"/>
              <w:rPr>
                <w:rFonts w:ascii="Times New Roman" w:hAnsi="Times New Roman" w:cs="Times New Roman"/>
                <w:szCs w:val="24"/>
                <w:u w:val="single"/>
              </w:rPr>
            </w:pPr>
            <w:r w:rsidRPr="00732683">
              <w:rPr>
                <w:rFonts w:ascii="Times New Roman" w:hAnsi="Times New Roman" w:cs="Times New Roman"/>
                <w:szCs w:val="24"/>
                <w:u w:val="single"/>
              </w:rPr>
              <w:t xml:space="preserve">Identificación de estudiantes investigadores </w:t>
            </w:r>
            <w:r w:rsidRPr="00732683">
              <w:rPr>
                <w:rFonts w:ascii="Times New Roman" w:hAnsi="Times New Roman" w:cs="Times New Roman"/>
                <w:szCs w:val="24"/>
              </w:rPr>
              <w:t>(por favor diligencie esta información por cada uno de los investigadores vinculados al proyecto).</w:t>
            </w:r>
          </w:p>
          <w:p w:rsidR="00631E0D" w:rsidRPr="00732683" w:rsidRDefault="00631E0D" w:rsidP="00CA622C">
            <w:pPr>
              <w:jc w:val="both"/>
              <w:rPr>
                <w:rFonts w:ascii="Times New Roman" w:hAnsi="Times New Roman" w:cs="Times New Roman"/>
                <w:szCs w:val="24"/>
              </w:rPr>
            </w:pPr>
            <w:r w:rsidRPr="00732683">
              <w:rPr>
                <w:rFonts w:ascii="Times New Roman" w:hAnsi="Times New Roman" w:cs="Times New Roman"/>
                <w:szCs w:val="24"/>
              </w:rPr>
              <w:t>Nombres y apellidos:</w:t>
            </w:r>
            <w:r>
              <w:rPr>
                <w:rFonts w:ascii="Times New Roman" w:hAnsi="Times New Roman" w:cs="Times New Roman"/>
                <w:szCs w:val="24"/>
              </w:rPr>
              <w:t xml:space="preserve"> </w:t>
            </w:r>
            <w:r w:rsidR="00283333" w:rsidRPr="00283333">
              <w:rPr>
                <w:rFonts w:ascii="Times New Roman" w:hAnsi="Times New Roman" w:cs="Times New Roman"/>
                <w:b/>
                <w:szCs w:val="24"/>
              </w:rPr>
              <w:t>Carlos Alberto Ortiz Herrera</w:t>
            </w:r>
          </w:p>
          <w:p w:rsidR="00631E0D" w:rsidRPr="00732683" w:rsidRDefault="00631E0D" w:rsidP="00CA622C">
            <w:pPr>
              <w:jc w:val="both"/>
              <w:rPr>
                <w:rFonts w:ascii="Times New Roman" w:hAnsi="Times New Roman" w:cs="Times New Roman"/>
                <w:szCs w:val="24"/>
              </w:rPr>
            </w:pPr>
            <w:r w:rsidRPr="00732683">
              <w:rPr>
                <w:rFonts w:ascii="Times New Roman" w:hAnsi="Times New Roman" w:cs="Times New Roman"/>
                <w:szCs w:val="24"/>
              </w:rPr>
              <w:t>Número y tipo de identificación:</w:t>
            </w:r>
            <w:r>
              <w:rPr>
                <w:rFonts w:ascii="Times New Roman" w:hAnsi="Times New Roman" w:cs="Times New Roman"/>
                <w:szCs w:val="24"/>
              </w:rPr>
              <w:t xml:space="preserve"> </w:t>
            </w:r>
            <w:r w:rsidR="00F37E47">
              <w:rPr>
                <w:rFonts w:ascii="Times New Roman" w:hAnsi="Times New Roman" w:cs="Times New Roman"/>
                <w:b/>
                <w:szCs w:val="24"/>
              </w:rPr>
              <w:t xml:space="preserve"> </w:t>
            </w:r>
          </w:p>
          <w:p w:rsidR="00631E0D" w:rsidRPr="00732683" w:rsidRDefault="00631E0D" w:rsidP="00CA622C">
            <w:pPr>
              <w:jc w:val="both"/>
              <w:rPr>
                <w:rFonts w:ascii="Times New Roman" w:hAnsi="Times New Roman" w:cs="Times New Roman"/>
                <w:szCs w:val="24"/>
              </w:rPr>
            </w:pPr>
            <w:r w:rsidRPr="00732683">
              <w:rPr>
                <w:rFonts w:ascii="Times New Roman" w:hAnsi="Times New Roman" w:cs="Times New Roman"/>
                <w:szCs w:val="24"/>
              </w:rPr>
              <w:t>Programa en el que se encuentra inscrito:</w:t>
            </w:r>
            <w:r>
              <w:rPr>
                <w:rFonts w:ascii="Times New Roman" w:hAnsi="Times New Roman" w:cs="Times New Roman"/>
                <w:szCs w:val="24"/>
              </w:rPr>
              <w:t xml:space="preserve"> </w:t>
            </w:r>
            <w:r w:rsidR="00283333" w:rsidRPr="00283333">
              <w:rPr>
                <w:rFonts w:ascii="Times New Roman" w:hAnsi="Times New Roman" w:cs="Times New Roman"/>
                <w:b/>
                <w:szCs w:val="24"/>
              </w:rPr>
              <w:t>Sociología</w:t>
            </w:r>
          </w:p>
          <w:p w:rsidR="00631E0D" w:rsidRPr="00732683" w:rsidRDefault="00631E0D" w:rsidP="00CA622C">
            <w:pPr>
              <w:jc w:val="both"/>
              <w:rPr>
                <w:rFonts w:ascii="Times New Roman" w:hAnsi="Times New Roman" w:cs="Times New Roman"/>
                <w:szCs w:val="24"/>
              </w:rPr>
            </w:pPr>
            <w:r w:rsidRPr="00732683">
              <w:rPr>
                <w:rFonts w:ascii="Times New Roman" w:hAnsi="Times New Roman" w:cs="Times New Roman"/>
                <w:szCs w:val="24"/>
              </w:rPr>
              <w:t>Semestre que cursará en 2017:</w:t>
            </w:r>
            <w:r>
              <w:rPr>
                <w:rFonts w:ascii="Times New Roman" w:hAnsi="Times New Roman" w:cs="Times New Roman"/>
                <w:szCs w:val="24"/>
              </w:rPr>
              <w:t xml:space="preserve"> </w:t>
            </w:r>
            <w:r w:rsidR="00283333" w:rsidRPr="00283333">
              <w:rPr>
                <w:rFonts w:ascii="Times New Roman" w:hAnsi="Times New Roman" w:cs="Times New Roman"/>
                <w:b/>
                <w:szCs w:val="24"/>
              </w:rPr>
              <w:t>Octavo</w:t>
            </w:r>
          </w:p>
          <w:p w:rsidR="00631E0D" w:rsidRPr="00732683" w:rsidRDefault="00631E0D" w:rsidP="00F37E47">
            <w:pPr>
              <w:jc w:val="both"/>
              <w:rPr>
                <w:rFonts w:ascii="Times New Roman" w:hAnsi="Times New Roman" w:cs="Times New Roman"/>
                <w:szCs w:val="24"/>
              </w:rPr>
            </w:pPr>
            <w:r w:rsidRPr="00732683">
              <w:rPr>
                <w:rFonts w:ascii="Times New Roman" w:hAnsi="Times New Roman" w:cs="Times New Roman"/>
                <w:szCs w:val="24"/>
              </w:rPr>
              <w:t>Correo electrónico</w:t>
            </w:r>
            <w:r w:rsidR="00283333">
              <w:rPr>
                <w:rFonts w:ascii="Times New Roman" w:hAnsi="Times New Roman" w:cs="Times New Roman"/>
                <w:szCs w:val="24"/>
              </w:rPr>
              <w:t xml:space="preserve">: </w:t>
            </w:r>
            <w:r w:rsidR="00F37E47">
              <w:rPr>
                <w:rFonts w:ascii="Times New Roman" w:hAnsi="Times New Roman" w:cs="Times New Roman"/>
                <w:b/>
                <w:szCs w:val="24"/>
              </w:rPr>
              <w:t xml:space="preserve"> </w:t>
            </w:r>
          </w:p>
        </w:tc>
      </w:tr>
      <w:tr w:rsidR="00E369BE" w:rsidRPr="00732683" w:rsidTr="00843805">
        <w:tc>
          <w:tcPr>
            <w:tcW w:w="10940" w:type="dxa"/>
          </w:tcPr>
          <w:p w:rsidR="00703CBD" w:rsidRPr="004B42A3" w:rsidRDefault="00E369BE" w:rsidP="00CA622C">
            <w:pPr>
              <w:pStyle w:val="Prrafodelista"/>
              <w:numPr>
                <w:ilvl w:val="0"/>
                <w:numId w:val="2"/>
              </w:numPr>
              <w:jc w:val="both"/>
              <w:rPr>
                <w:rFonts w:ascii="Times New Roman" w:hAnsi="Times New Roman" w:cs="Times New Roman"/>
                <w:szCs w:val="24"/>
                <w:u w:val="single"/>
              </w:rPr>
            </w:pPr>
            <w:r w:rsidRPr="004B42A3">
              <w:rPr>
                <w:rFonts w:ascii="Times New Roman" w:hAnsi="Times New Roman" w:cs="Times New Roman"/>
                <w:szCs w:val="24"/>
                <w:u w:val="single"/>
              </w:rPr>
              <w:lastRenderedPageBreak/>
              <w:t xml:space="preserve">Plan de formación del semillero </w:t>
            </w:r>
            <w:r w:rsidRPr="004B42A3">
              <w:rPr>
                <w:rFonts w:ascii="Times New Roman" w:hAnsi="Times New Roman" w:cs="Times New Roman"/>
                <w:szCs w:val="24"/>
              </w:rPr>
              <w:t>(Describa con detalle, las actividades de formación que los estudiantes investigadores realizarían y reflexione acerca de cómo estas actividades permiten adquirir o fortalecer competencias para la investigación):</w:t>
            </w:r>
            <w:r w:rsidRPr="004B42A3">
              <w:rPr>
                <w:rFonts w:ascii="Times New Roman" w:hAnsi="Times New Roman" w:cs="Times New Roman"/>
                <w:szCs w:val="24"/>
                <w:u w:val="single"/>
              </w:rPr>
              <w:t xml:space="preserve"> </w:t>
            </w:r>
            <w:r w:rsidR="00703CBD" w:rsidRPr="004B42A3">
              <w:rPr>
                <w:rFonts w:ascii="Times New Roman" w:hAnsi="Times New Roman" w:cs="Times New Roman"/>
                <w:szCs w:val="24"/>
                <w:u w:val="single"/>
              </w:rPr>
              <w:t>Los estudiantes vinculados al semillero de investigación, llevaran a cabo actividades relacionadas con la tematización y análisis crítico de fuentes primarias y secundarias, así como</w:t>
            </w:r>
            <w:r w:rsidR="00DC4FE4">
              <w:rPr>
                <w:rFonts w:ascii="Times New Roman" w:hAnsi="Times New Roman" w:cs="Times New Roman"/>
                <w:szCs w:val="24"/>
                <w:u w:val="single"/>
              </w:rPr>
              <w:t xml:space="preserve"> la</w:t>
            </w:r>
            <w:r w:rsidR="00703CBD" w:rsidRPr="004B42A3">
              <w:rPr>
                <w:rFonts w:ascii="Times New Roman" w:hAnsi="Times New Roman" w:cs="Times New Roman"/>
                <w:szCs w:val="24"/>
                <w:u w:val="single"/>
              </w:rPr>
              <w:t xml:space="preserve"> construcción </w:t>
            </w:r>
            <w:r w:rsidR="00DC4FE4">
              <w:rPr>
                <w:rFonts w:ascii="Times New Roman" w:hAnsi="Times New Roman" w:cs="Times New Roman"/>
                <w:szCs w:val="24"/>
                <w:u w:val="single"/>
              </w:rPr>
              <w:t>de</w:t>
            </w:r>
            <w:r w:rsidR="00703CBD" w:rsidRPr="004B42A3">
              <w:rPr>
                <w:rFonts w:ascii="Times New Roman" w:hAnsi="Times New Roman" w:cs="Times New Roman"/>
                <w:szCs w:val="24"/>
                <w:u w:val="single"/>
              </w:rPr>
              <w:t xml:space="preserve"> informes y balances de investigación mediante los cuales se articulen modelos teóricos y metodológicos de la diferentes disciplinas de las ciencias sociales,  en función de los objetivos y la hipótesis a desarrollar en la investigación. Es</w:t>
            </w:r>
            <w:r w:rsidR="005A6FD5" w:rsidRPr="004B42A3">
              <w:rPr>
                <w:rFonts w:ascii="Times New Roman" w:hAnsi="Times New Roman" w:cs="Times New Roman"/>
                <w:szCs w:val="24"/>
                <w:u w:val="single"/>
              </w:rPr>
              <w:t>te tipo de actividades posibili</w:t>
            </w:r>
            <w:r w:rsidR="00703CBD" w:rsidRPr="004B42A3">
              <w:rPr>
                <w:rFonts w:ascii="Times New Roman" w:hAnsi="Times New Roman" w:cs="Times New Roman"/>
                <w:szCs w:val="24"/>
                <w:u w:val="single"/>
              </w:rPr>
              <w:t xml:space="preserve">tan el fortalecimiento de competencias a nivel analítico, argumentativo y propositivo en </w:t>
            </w:r>
            <w:r w:rsidR="00B15D09" w:rsidRPr="004B42A3">
              <w:rPr>
                <w:rFonts w:ascii="Times New Roman" w:hAnsi="Times New Roman" w:cs="Times New Roman"/>
                <w:szCs w:val="24"/>
                <w:u w:val="single"/>
              </w:rPr>
              <w:t>los estudiantes investigadores y</w:t>
            </w:r>
            <w:r w:rsidR="00703CBD" w:rsidRPr="004B42A3">
              <w:rPr>
                <w:rFonts w:ascii="Times New Roman" w:hAnsi="Times New Roman" w:cs="Times New Roman"/>
                <w:szCs w:val="24"/>
                <w:u w:val="single"/>
              </w:rPr>
              <w:t xml:space="preserve"> asimismo, </w:t>
            </w:r>
            <w:r w:rsidR="00E57A7E" w:rsidRPr="004B42A3">
              <w:rPr>
                <w:rFonts w:ascii="Times New Roman" w:hAnsi="Times New Roman" w:cs="Times New Roman"/>
                <w:szCs w:val="24"/>
                <w:u w:val="single"/>
              </w:rPr>
              <w:t xml:space="preserve"> permiten que los estudiantes vayan consolidando un corpus temático para futuras investigaciones</w:t>
            </w:r>
            <w:r w:rsidR="00B15D09" w:rsidRPr="004B42A3">
              <w:rPr>
                <w:rFonts w:ascii="Times New Roman" w:hAnsi="Times New Roman" w:cs="Times New Roman"/>
                <w:szCs w:val="24"/>
                <w:u w:val="single"/>
              </w:rPr>
              <w:t xml:space="preserve">. Finalmente, </w:t>
            </w:r>
            <w:r w:rsidR="004B42A3">
              <w:rPr>
                <w:rFonts w:ascii="Times New Roman" w:hAnsi="Times New Roman" w:cs="Times New Roman"/>
                <w:szCs w:val="24"/>
                <w:u w:val="single"/>
              </w:rPr>
              <w:t>actividades como la socialización y publicación de los hallazgos de la investigación, tanto en revistas como</w:t>
            </w:r>
            <w:r w:rsidR="00CB7545">
              <w:rPr>
                <w:rFonts w:ascii="Times New Roman" w:hAnsi="Times New Roman" w:cs="Times New Roman"/>
                <w:szCs w:val="24"/>
                <w:u w:val="single"/>
              </w:rPr>
              <w:t xml:space="preserve"> en</w:t>
            </w:r>
            <w:r w:rsidR="004B42A3">
              <w:rPr>
                <w:rFonts w:ascii="Times New Roman" w:hAnsi="Times New Roman" w:cs="Times New Roman"/>
                <w:szCs w:val="24"/>
                <w:u w:val="single"/>
              </w:rPr>
              <w:t xml:space="preserve"> coloquios, seminarios, congresos y foros</w:t>
            </w:r>
            <w:r w:rsidR="00F07BD6">
              <w:rPr>
                <w:rFonts w:ascii="Times New Roman" w:hAnsi="Times New Roman" w:cs="Times New Roman"/>
                <w:szCs w:val="24"/>
                <w:u w:val="single"/>
              </w:rPr>
              <w:t>,</w:t>
            </w:r>
            <w:r w:rsidR="00C562AF">
              <w:rPr>
                <w:rFonts w:ascii="Times New Roman" w:hAnsi="Times New Roman" w:cs="Times New Roman"/>
                <w:szCs w:val="24"/>
                <w:u w:val="single"/>
              </w:rPr>
              <w:t xml:space="preserve"> van a posibilitar el intercambio tanto en el ámbito cultural como académico, así como la construcción de redes de investigación con estudiantes de otr</w:t>
            </w:r>
            <w:r w:rsidR="00F07BD6">
              <w:rPr>
                <w:rFonts w:ascii="Times New Roman" w:hAnsi="Times New Roman" w:cs="Times New Roman"/>
                <w:szCs w:val="24"/>
                <w:u w:val="single"/>
              </w:rPr>
              <w:t>as disciplinas y otras regiones tanto a nivel nacional como internacional.</w:t>
            </w:r>
          </w:p>
          <w:p w:rsidR="00133C6E" w:rsidRPr="00732683" w:rsidRDefault="00133C6E" w:rsidP="00CA622C">
            <w:pPr>
              <w:pStyle w:val="Prrafodelista"/>
              <w:jc w:val="both"/>
              <w:rPr>
                <w:rFonts w:ascii="Times New Roman" w:hAnsi="Times New Roman" w:cs="Times New Roman"/>
                <w:szCs w:val="24"/>
                <w:u w:val="single"/>
              </w:rPr>
            </w:pPr>
          </w:p>
        </w:tc>
      </w:tr>
      <w:tr w:rsidR="00843805" w:rsidRPr="00732683" w:rsidTr="00843805">
        <w:tc>
          <w:tcPr>
            <w:tcW w:w="10940" w:type="dxa"/>
          </w:tcPr>
          <w:p w:rsidR="00843805" w:rsidRPr="00732683" w:rsidRDefault="00843805" w:rsidP="00CA622C">
            <w:pPr>
              <w:pStyle w:val="Prrafodelista"/>
              <w:numPr>
                <w:ilvl w:val="0"/>
                <w:numId w:val="2"/>
              </w:numPr>
              <w:spacing w:line="276" w:lineRule="auto"/>
              <w:jc w:val="both"/>
              <w:rPr>
                <w:rFonts w:ascii="Times New Roman" w:hAnsi="Times New Roman" w:cs="Times New Roman"/>
                <w:szCs w:val="24"/>
              </w:rPr>
            </w:pPr>
            <w:r w:rsidRPr="00732683">
              <w:rPr>
                <w:rFonts w:ascii="Times New Roman" w:hAnsi="Times New Roman" w:cs="Times New Roman"/>
                <w:szCs w:val="24"/>
                <w:u w:val="single"/>
              </w:rPr>
              <w:t>Pares académicos recomendados</w:t>
            </w:r>
            <w:r w:rsidR="008F63BA" w:rsidRPr="00732683">
              <w:rPr>
                <w:rFonts w:ascii="Times New Roman" w:hAnsi="Times New Roman" w:cs="Times New Roman"/>
                <w:szCs w:val="24"/>
              </w:rPr>
              <w:t xml:space="preserve"> (debe recomendar al menos </w:t>
            </w:r>
            <w:r w:rsidR="00E369BE" w:rsidRPr="00732683">
              <w:rPr>
                <w:rFonts w:ascii="Times New Roman" w:hAnsi="Times New Roman" w:cs="Times New Roman"/>
                <w:szCs w:val="24"/>
              </w:rPr>
              <w:t>un</w:t>
            </w:r>
            <w:r w:rsidR="008F63BA" w:rsidRPr="00732683">
              <w:rPr>
                <w:rFonts w:ascii="Times New Roman" w:hAnsi="Times New Roman" w:cs="Times New Roman"/>
                <w:szCs w:val="24"/>
              </w:rPr>
              <w:t xml:space="preserve"> par académico apto para evaluar los proyectos</w:t>
            </w:r>
            <w:r w:rsidR="00E53527" w:rsidRPr="00732683">
              <w:rPr>
                <w:rFonts w:ascii="Times New Roman" w:hAnsi="Times New Roman" w:cs="Times New Roman"/>
                <w:szCs w:val="24"/>
              </w:rPr>
              <w:t>. Dado que el proceso de evaluación debe por principio ser transparente, el par académico que recomiende no debe tener conflicto de interés alguno para evaluar la propuesta. Tenga en cuenta el par que va a recomendar debe tener al menos título de maestría y contar con experiencia en el área o línea de investigación del proyecto).</w:t>
            </w:r>
          </w:p>
          <w:p w:rsidR="00E53527" w:rsidRPr="00732683" w:rsidRDefault="00E53527" w:rsidP="00CA622C">
            <w:pPr>
              <w:spacing w:line="276" w:lineRule="auto"/>
              <w:jc w:val="both"/>
              <w:rPr>
                <w:rFonts w:ascii="Times New Roman" w:hAnsi="Times New Roman" w:cs="Times New Roman"/>
                <w:szCs w:val="24"/>
              </w:rPr>
            </w:pPr>
            <w:r w:rsidRPr="00732683">
              <w:rPr>
                <w:rFonts w:ascii="Times New Roman" w:hAnsi="Times New Roman" w:cs="Times New Roman"/>
                <w:szCs w:val="24"/>
              </w:rPr>
              <w:t>Nombre del par:</w:t>
            </w:r>
          </w:p>
          <w:p w:rsidR="00E53527" w:rsidRPr="00732683" w:rsidRDefault="00E53527" w:rsidP="00CA622C">
            <w:pPr>
              <w:spacing w:line="276" w:lineRule="auto"/>
              <w:jc w:val="both"/>
              <w:rPr>
                <w:rFonts w:ascii="Times New Roman" w:hAnsi="Times New Roman" w:cs="Times New Roman"/>
                <w:szCs w:val="24"/>
              </w:rPr>
            </w:pPr>
            <w:r w:rsidRPr="00732683">
              <w:rPr>
                <w:rFonts w:ascii="Times New Roman" w:hAnsi="Times New Roman" w:cs="Times New Roman"/>
                <w:szCs w:val="24"/>
              </w:rPr>
              <w:t>Máximo título académico objetivo por el par:</w:t>
            </w:r>
          </w:p>
          <w:p w:rsidR="00E53527" w:rsidRPr="00732683" w:rsidRDefault="00E53527" w:rsidP="00CA622C">
            <w:pPr>
              <w:spacing w:line="276" w:lineRule="auto"/>
              <w:jc w:val="both"/>
              <w:rPr>
                <w:rFonts w:ascii="Times New Roman" w:hAnsi="Times New Roman" w:cs="Times New Roman"/>
                <w:szCs w:val="24"/>
              </w:rPr>
            </w:pPr>
            <w:r w:rsidRPr="00732683">
              <w:rPr>
                <w:rFonts w:ascii="Times New Roman" w:hAnsi="Times New Roman" w:cs="Times New Roman"/>
                <w:szCs w:val="24"/>
              </w:rPr>
              <w:t>Correo electrónico de contacto:</w:t>
            </w:r>
          </w:p>
        </w:tc>
      </w:tr>
    </w:tbl>
    <w:p w:rsidR="00843805" w:rsidRPr="00E53527" w:rsidRDefault="00843805" w:rsidP="00CA622C">
      <w:pPr>
        <w:jc w:val="both"/>
        <w:rPr>
          <w:rFonts w:ascii="Times New Roman" w:hAnsi="Times New Roman" w:cs="Times New Roman"/>
          <w:sz w:val="24"/>
          <w:szCs w:val="24"/>
        </w:rPr>
      </w:pPr>
    </w:p>
    <w:sectPr w:rsidR="00843805" w:rsidRPr="00E53527" w:rsidSect="00843805">
      <w:headerReference w:type="default" r:id="rId8"/>
      <w:pgSz w:w="12240" w:h="15840"/>
      <w:pgMar w:top="720" w:right="720" w:bottom="720" w:left="72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662A4" w:rsidRDefault="003662A4" w:rsidP="00C46DBB">
      <w:pPr>
        <w:spacing w:after="0" w:line="240" w:lineRule="auto"/>
      </w:pPr>
      <w:r>
        <w:separator/>
      </w:r>
    </w:p>
  </w:endnote>
  <w:endnote w:type="continuationSeparator" w:id="0">
    <w:p w:rsidR="003662A4" w:rsidRDefault="003662A4" w:rsidP="00C46DB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Batang">
    <w:altName w:val="바탕"/>
    <w:panose1 w:val="02030600000101010101"/>
    <w:charset w:val="81"/>
    <w:family w:val="auto"/>
    <w:notTrueType/>
    <w:pitch w:val="fixed"/>
    <w:sig w:usb0="00000001" w:usb1="09060000" w:usb2="00000010" w:usb3="00000000" w:csb0="00080000"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662A4" w:rsidRDefault="003662A4" w:rsidP="00C46DBB">
      <w:pPr>
        <w:spacing w:after="0" w:line="240" w:lineRule="auto"/>
      </w:pPr>
      <w:r>
        <w:separator/>
      </w:r>
    </w:p>
  </w:footnote>
  <w:footnote w:type="continuationSeparator" w:id="0">
    <w:p w:rsidR="003662A4" w:rsidRDefault="003662A4" w:rsidP="00C46DBB">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46DBB" w:rsidRDefault="00C46DBB" w:rsidP="00C46DBB">
    <w:pPr>
      <w:pStyle w:val="Encabezado"/>
      <w:jc w:val="center"/>
    </w:pPr>
    <w:r w:rsidRPr="00C46DBB">
      <w:rPr>
        <w:noProof/>
        <w:lang w:eastAsia="es-CO"/>
      </w:rPr>
      <w:drawing>
        <wp:inline distT="0" distB="0" distL="0" distR="0">
          <wp:extent cx="3924935" cy="795655"/>
          <wp:effectExtent l="0" t="0" r="0" b="0"/>
          <wp:docPr id="1" name="Imagen 1" descr="final-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inal-01"/>
                  <pic:cNvPicPr>
                    <a:picLocks noChangeAspect="1" noChangeArrowheads="1"/>
                  </pic:cNvPicPr>
                </pic:nvPicPr>
                <pic:blipFill>
                  <a:blip r:embed="rId1"/>
                  <a:srcRect/>
                  <a:stretch>
                    <a:fillRect/>
                  </a:stretch>
                </pic:blipFill>
                <pic:spPr bwMode="auto">
                  <a:xfrm>
                    <a:off x="0" y="0"/>
                    <a:ext cx="3924935" cy="795655"/>
                  </a:xfrm>
                  <a:prstGeom prst="rect">
                    <a:avLst/>
                  </a:prstGeom>
                  <a:noFill/>
                  <a:ln w="9525">
                    <a:noFill/>
                    <a:miter lim="800000"/>
                    <a:headEnd/>
                    <a:tailEnd/>
                  </a:ln>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9204700"/>
    <w:multiLevelType w:val="hybridMultilevel"/>
    <w:tmpl w:val="257EDA20"/>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 w15:restartNumberingAfterBreak="0">
    <w:nsid w:val="1B555306"/>
    <w:multiLevelType w:val="hybridMultilevel"/>
    <w:tmpl w:val="257EDA20"/>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46DBB"/>
    <w:rsid w:val="000A4A67"/>
    <w:rsid w:val="000C0A7F"/>
    <w:rsid w:val="000D0F4E"/>
    <w:rsid w:val="00103AE7"/>
    <w:rsid w:val="0011269E"/>
    <w:rsid w:val="00115C00"/>
    <w:rsid w:val="00133C6E"/>
    <w:rsid w:val="00152510"/>
    <w:rsid w:val="00217F1C"/>
    <w:rsid w:val="002551FB"/>
    <w:rsid w:val="00283333"/>
    <w:rsid w:val="003233B9"/>
    <w:rsid w:val="00342C1C"/>
    <w:rsid w:val="003562A0"/>
    <w:rsid w:val="003662A4"/>
    <w:rsid w:val="003827DF"/>
    <w:rsid w:val="00422270"/>
    <w:rsid w:val="00462E7E"/>
    <w:rsid w:val="0047182C"/>
    <w:rsid w:val="00475292"/>
    <w:rsid w:val="004B0684"/>
    <w:rsid w:val="004B42A3"/>
    <w:rsid w:val="005303C4"/>
    <w:rsid w:val="00554F5E"/>
    <w:rsid w:val="005A6FD5"/>
    <w:rsid w:val="005E63B1"/>
    <w:rsid w:val="00631E0D"/>
    <w:rsid w:val="00680E72"/>
    <w:rsid w:val="006A26C4"/>
    <w:rsid w:val="00703CBD"/>
    <w:rsid w:val="007149A4"/>
    <w:rsid w:val="00732683"/>
    <w:rsid w:val="00786687"/>
    <w:rsid w:val="007B7A24"/>
    <w:rsid w:val="007F4039"/>
    <w:rsid w:val="00843805"/>
    <w:rsid w:val="00880878"/>
    <w:rsid w:val="00885942"/>
    <w:rsid w:val="008F63BA"/>
    <w:rsid w:val="00950A66"/>
    <w:rsid w:val="009B6785"/>
    <w:rsid w:val="009F2EBD"/>
    <w:rsid w:val="00A578B5"/>
    <w:rsid w:val="00A948C4"/>
    <w:rsid w:val="00B15D09"/>
    <w:rsid w:val="00B844BC"/>
    <w:rsid w:val="00BC0847"/>
    <w:rsid w:val="00C24DE1"/>
    <w:rsid w:val="00C46DBB"/>
    <w:rsid w:val="00C562AF"/>
    <w:rsid w:val="00C93232"/>
    <w:rsid w:val="00CA3446"/>
    <w:rsid w:val="00CA622C"/>
    <w:rsid w:val="00CB7545"/>
    <w:rsid w:val="00D334DD"/>
    <w:rsid w:val="00D62A7B"/>
    <w:rsid w:val="00D71B86"/>
    <w:rsid w:val="00DB1AB6"/>
    <w:rsid w:val="00DB6767"/>
    <w:rsid w:val="00DC4FE4"/>
    <w:rsid w:val="00E369BE"/>
    <w:rsid w:val="00E53527"/>
    <w:rsid w:val="00E57A7E"/>
    <w:rsid w:val="00E67786"/>
    <w:rsid w:val="00E864EB"/>
    <w:rsid w:val="00EF5E8C"/>
    <w:rsid w:val="00F07BD6"/>
    <w:rsid w:val="00F31E8C"/>
    <w:rsid w:val="00F37E47"/>
    <w:rsid w:val="00F52B82"/>
    <w:rsid w:val="00FA17AE"/>
    <w:rsid w:val="00FC03CB"/>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02732725-20FD-4692-91FB-EBD9FE195F2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22270"/>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semiHidden/>
    <w:unhideWhenUsed/>
    <w:rsid w:val="00C46DBB"/>
    <w:pPr>
      <w:tabs>
        <w:tab w:val="center" w:pos="4419"/>
        <w:tab w:val="right" w:pos="8838"/>
      </w:tabs>
      <w:spacing w:after="0" w:line="240" w:lineRule="auto"/>
    </w:pPr>
  </w:style>
  <w:style w:type="character" w:customStyle="1" w:styleId="EncabezadoCar">
    <w:name w:val="Encabezado Car"/>
    <w:basedOn w:val="Fuentedeprrafopredeter"/>
    <w:link w:val="Encabezado"/>
    <w:uiPriority w:val="99"/>
    <w:semiHidden/>
    <w:rsid w:val="00C46DBB"/>
  </w:style>
  <w:style w:type="paragraph" w:styleId="Piedepgina">
    <w:name w:val="footer"/>
    <w:basedOn w:val="Normal"/>
    <w:link w:val="PiedepginaCar"/>
    <w:uiPriority w:val="99"/>
    <w:semiHidden/>
    <w:unhideWhenUsed/>
    <w:rsid w:val="00C46DBB"/>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semiHidden/>
    <w:rsid w:val="00C46DBB"/>
  </w:style>
  <w:style w:type="paragraph" w:styleId="Textodeglobo">
    <w:name w:val="Balloon Text"/>
    <w:basedOn w:val="Normal"/>
    <w:link w:val="TextodegloboCar"/>
    <w:uiPriority w:val="99"/>
    <w:semiHidden/>
    <w:unhideWhenUsed/>
    <w:rsid w:val="00C46DBB"/>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C46DBB"/>
    <w:rPr>
      <w:rFonts w:ascii="Tahoma" w:hAnsi="Tahoma" w:cs="Tahoma"/>
      <w:sz w:val="16"/>
      <w:szCs w:val="16"/>
    </w:rPr>
  </w:style>
  <w:style w:type="table" w:styleId="Tablaconcuadrcula">
    <w:name w:val="Table Grid"/>
    <w:basedOn w:val="Tablanormal"/>
    <w:uiPriority w:val="59"/>
    <w:rsid w:val="00843805"/>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Prrafodelista">
    <w:name w:val="List Paragraph"/>
    <w:basedOn w:val="Normal"/>
    <w:uiPriority w:val="34"/>
    <w:qFormat/>
    <w:rsid w:val="00843805"/>
    <w:pPr>
      <w:ind w:left="720"/>
      <w:contextualSpacing/>
    </w:pPr>
  </w:style>
  <w:style w:type="character" w:styleId="Hipervnculo">
    <w:name w:val="Hyperlink"/>
    <w:basedOn w:val="Fuentedeprrafopredeter"/>
    <w:uiPriority w:val="99"/>
    <w:unhideWhenUsed/>
    <w:rsid w:val="00631E0D"/>
    <w:rPr>
      <w:color w:val="0000FF" w:themeColor="hyperlink"/>
      <w:u w:val="single"/>
    </w:rPr>
  </w:style>
  <w:style w:type="character" w:customStyle="1" w:styleId="CharAttribute0">
    <w:name w:val="CharAttribute0"/>
    <w:rsid w:val="00B844BC"/>
    <w:rPr>
      <w:rFonts w:ascii="Times New Roman" w:eastAsia="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mailto:Mayragarcia@usantotomas.edu.co"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1297</Words>
  <Characters>7134</Characters>
  <Application>Microsoft Office Word</Application>
  <DocSecurity>0</DocSecurity>
  <Lines>59</Lines>
  <Paragraphs>16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8415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UsuarioUsta</dc:creator>
  <cp:lastModifiedBy>janh duque</cp:lastModifiedBy>
  <cp:revision>2</cp:revision>
  <cp:lastPrinted>2020-06-24T21:19:00Z</cp:lastPrinted>
  <dcterms:created xsi:type="dcterms:W3CDTF">2020-06-24T21:23:00Z</dcterms:created>
  <dcterms:modified xsi:type="dcterms:W3CDTF">2020-06-24T21:23:00Z</dcterms:modified>
</cp:coreProperties>
</file>